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5CA2B" w14:textId="2E9AF7E5" w:rsidR="00E93414" w:rsidRPr="00500B0F" w:rsidRDefault="00E93414" w:rsidP="00E93414">
      <w:pPr>
        <w:spacing w:after="0" w:line="240" w:lineRule="auto"/>
        <w:jc w:val="center"/>
        <w:rPr>
          <w:rFonts w:cstheme="minorHAnsi"/>
          <w:b/>
        </w:rPr>
      </w:pPr>
      <w:r w:rsidRPr="00500B0F">
        <w:rPr>
          <w:rFonts w:cstheme="minorHAnsi"/>
          <w:b/>
        </w:rPr>
        <w:t xml:space="preserve">ATASAKYMAI Į KLAUSIMUS PIRKIME „MEDICININĖS ĮRANGOS PIRKIMAS“ </w:t>
      </w:r>
    </w:p>
    <w:p w14:paraId="6A5392B7" w14:textId="0A24CC09" w:rsidR="00E93414" w:rsidRPr="00500B0F" w:rsidRDefault="00E93414" w:rsidP="00E93414">
      <w:pPr>
        <w:spacing w:after="0" w:line="240" w:lineRule="auto"/>
        <w:jc w:val="center"/>
        <w:rPr>
          <w:rFonts w:cstheme="minorHAnsi"/>
          <w:b/>
        </w:rPr>
      </w:pPr>
      <w:r w:rsidRPr="00500B0F">
        <w:rPr>
          <w:rFonts w:cstheme="minorHAnsi"/>
          <w:b/>
        </w:rPr>
        <w:t xml:space="preserve">PIRKIMO ID 4867809 </w:t>
      </w:r>
    </w:p>
    <w:p w14:paraId="62E7D252" w14:textId="6033B788" w:rsidR="00E93414" w:rsidRPr="00500B0F" w:rsidRDefault="00E93414" w:rsidP="00E93414">
      <w:pPr>
        <w:spacing w:after="0" w:line="240" w:lineRule="auto"/>
        <w:jc w:val="center"/>
        <w:rPr>
          <w:rFonts w:cstheme="minorHAnsi"/>
          <w:b/>
        </w:rPr>
      </w:pPr>
      <w:r w:rsidRPr="00500B0F">
        <w:rPr>
          <w:rFonts w:cstheme="minorHAnsi"/>
          <w:b/>
        </w:rPr>
        <w:t xml:space="preserve">2 pirkimo dalis „Stacionarus rentgeno aparatas“ </w:t>
      </w:r>
    </w:p>
    <w:p w14:paraId="315B896E" w14:textId="1FB41FBF" w:rsidR="00E93414" w:rsidRPr="00500B0F" w:rsidRDefault="00E93414" w:rsidP="00E93414">
      <w:pPr>
        <w:spacing w:after="0" w:line="240" w:lineRule="auto"/>
        <w:jc w:val="center"/>
        <w:rPr>
          <w:rFonts w:cstheme="minorHAnsi"/>
          <w:b/>
        </w:rPr>
      </w:pPr>
      <w:r w:rsidRPr="00500B0F">
        <w:rPr>
          <w:rFonts w:cstheme="minorHAnsi"/>
          <w:b/>
        </w:rPr>
        <w:t>2025-10-27</w:t>
      </w:r>
    </w:p>
    <w:p w14:paraId="40B41F74" w14:textId="0A622FDE" w:rsidR="00E93414" w:rsidRPr="00500B0F" w:rsidRDefault="00A17AC9" w:rsidP="00E93414">
      <w:pPr>
        <w:pStyle w:val="Sraopastraipa"/>
        <w:numPr>
          <w:ilvl w:val="0"/>
          <w:numId w:val="1"/>
        </w:numPr>
        <w:spacing w:after="0" w:line="240" w:lineRule="auto"/>
        <w:rPr>
          <w:rFonts w:cstheme="minorHAnsi"/>
          <w:b/>
        </w:rPr>
      </w:pPr>
      <w:r w:rsidRPr="00500B0F">
        <w:rPr>
          <w:rFonts w:cstheme="minorHAnsi"/>
          <w:b/>
        </w:rPr>
        <w:t>KLAUSIMAS</w:t>
      </w:r>
      <w:r w:rsidR="001B19E1" w:rsidRPr="00500B0F">
        <w:rPr>
          <w:rFonts w:cstheme="minorHAnsi"/>
          <w:b/>
        </w:rPr>
        <w:t>:</w:t>
      </w:r>
    </w:p>
    <w:p w14:paraId="27C6F74E" w14:textId="770F1BC5" w:rsidR="00AE0F73" w:rsidRPr="00500B0F" w:rsidRDefault="00AE0F73" w:rsidP="00E93414">
      <w:pPr>
        <w:spacing w:after="0" w:line="240" w:lineRule="auto"/>
        <w:ind w:left="360"/>
        <w:rPr>
          <w:rFonts w:cstheme="minorHAnsi"/>
        </w:rPr>
      </w:pPr>
      <w:r w:rsidRPr="00500B0F">
        <w:rPr>
          <w:rFonts w:cstheme="minorHAnsi"/>
        </w:rPr>
        <w:t>Dėl 1.6 ir 10.3 punktų reikalavimo.</w:t>
      </w:r>
    </w:p>
    <w:p w14:paraId="19A956F2" w14:textId="660749CB" w:rsidR="00AE0F73" w:rsidRPr="00500B0F" w:rsidRDefault="00AE0F73" w:rsidP="00A17AC9">
      <w:pPr>
        <w:spacing w:after="0" w:line="240" w:lineRule="auto"/>
        <w:ind w:firstLine="357"/>
        <w:rPr>
          <w:rFonts w:cstheme="minorHAnsi"/>
        </w:rPr>
      </w:pPr>
      <w:r w:rsidRPr="00500B0F">
        <w:rPr>
          <w:rFonts w:cstheme="minorHAnsi"/>
        </w:rPr>
        <w:t>Pagal suformuotus reikalavimus suprantama, jog generatorius turi turėti ne mažiau 1000 vnt. anatominių programų, o rentgeno technologo darbo vietoje ne mažiau 100 protokolų.</w:t>
      </w:r>
    </w:p>
    <w:p w14:paraId="40A6EA94" w14:textId="3C3D7C4A" w:rsidR="00AE0F73" w:rsidRPr="00500B0F" w:rsidRDefault="00AE0F73" w:rsidP="00E93414">
      <w:pPr>
        <w:spacing w:after="0" w:line="240" w:lineRule="auto"/>
        <w:ind w:firstLine="357"/>
        <w:rPr>
          <w:rFonts w:cstheme="minorHAnsi"/>
        </w:rPr>
      </w:pPr>
      <w:r w:rsidRPr="00500B0F">
        <w:rPr>
          <w:rFonts w:cstheme="minorHAnsi"/>
        </w:rPr>
        <w:t>Prašome nurodyti tikslius reikalavimus šiems punktams, nes šie reikalavimai labai susiję vienas su kitu, o reikalavimai skirtingi.</w:t>
      </w:r>
    </w:p>
    <w:p w14:paraId="742854BE" w14:textId="77777777" w:rsidR="00A17AC9" w:rsidRPr="00500B0F" w:rsidRDefault="00A17AC9" w:rsidP="00A17AC9">
      <w:pPr>
        <w:spacing w:after="0" w:line="240" w:lineRule="auto"/>
        <w:rPr>
          <w:rFonts w:cstheme="minorHAnsi"/>
        </w:rPr>
      </w:pPr>
    </w:p>
    <w:p w14:paraId="0C9299A5" w14:textId="73D308B9" w:rsidR="00A17AC9" w:rsidRPr="00500B0F" w:rsidRDefault="00A17AC9" w:rsidP="00A17AC9">
      <w:pPr>
        <w:spacing w:after="0" w:line="240" w:lineRule="auto"/>
        <w:ind w:firstLine="357"/>
        <w:rPr>
          <w:rFonts w:cstheme="minorHAnsi"/>
        </w:rPr>
      </w:pPr>
      <w:r w:rsidRPr="00500B0F">
        <w:rPr>
          <w:rFonts w:cstheme="minorHAnsi"/>
          <w:b/>
        </w:rPr>
        <w:t>ATSAKYMAS</w:t>
      </w:r>
      <w:r w:rsidR="001B19E1" w:rsidRPr="00500B0F">
        <w:rPr>
          <w:rFonts w:cstheme="minorHAnsi"/>
          <w:b/>
        </w:rPr>
        <w:t>:</w:t>
      </w:r>
      <w:r w:rsidRPr="00500B0F">
        <w:rPr>
          <w:rFonts w:cstheme="minorHAnsi"/>
        </w:rPr>
        <w:tab/>
      </w:r>
    </w:p>
    <w:p w14:paraId="31694CF2" w14:textId="77777777" w:rsidR="006F0BB0" w:rsidRPr="00500B0F" w:rsidRDefault="006F0BB0" w:rsidP="00A17AC9">
      <w:pPr>
        <w:spacing w:after="0" w:line="240" w:lineRule="auto"/>
        <w:ind w:firstLine="357"/>
        <w:jc w:val="both"/>
        <w:rPr>
          <w:rFonts w:cstheme="minorHAnsi"/>
          <w:bCs/>
        </w:rPr>
      </w:pPr>
      <w:r w:rsidRPr="00500B0F">
        <w:rPr>
          <w:rFonts w:cstheme="minorHAnsi"/>
          <w:bCs/>
        </w:rPr>
        <w:t xml:space="preserve">Stacionaraus rentgeno sistema turi turėti ne mažiau 1000 vnt. anatominių programų, kurios leidžia pasirinkti skirtingą ekspozicijos įtampos diapazoną, trukmę, intensyvumą, fokusavimo taško dydį. </w:t>
      </w:r>
    </w:p>
    <w:p w14:paraId="19BDB52F" w14:textId="21894C30" w:rsidR="00722C55" w:rsidRPr="00500B0F" w:rsidRDefault="006F0BB0" w:rsidP="00A17AC9">
      <w:pPr>
        <w:spacing w:after="0" w:line="240" w:lineRule="auto"/>
        <w:ind w:firstLine="357"/>
        <w:jc w:val="both"/>
        <w:rPr>
          <w:rFonts w:cstheme="minorHAnsi"/>
          <w:bCs/>
        </w:rPr>
      </w:pPr>
      <w:r w:rsidRPr="00500B0F">
        <w:rPr>
          <w:rFonts w:cstheme="minorHAnsi"/>
          <w:bCs/>
        </w:rPr>
        <w:t>Rentgeno technologo darbo vietoje turi būti ne mažiau 100 diagnostinio tyrimo protokolų, kurie leidžia pasirinkti specifinį rentgenologinio tyrimo tipą, pvz.: atliekama plaučių rentgenograma, kurioje jau būna pažymėta ar pacientas kvėpuoja ar ne. Atliekama pėdos rentgenograma, kurioje būna pažymėta kairė arba dešinė pusė, ar tyrimas atliktas su apkrova ar ne.</w:t>
      </w:r>
    </w:p>
    <w:p w14:paraId="74EFA596" w14:textId="77777777" w:rsidR="00722C55" w:rsidRPr="00500B0F" w:rsidRDefault="00722C55" w:rsidP="00A17AC9">
      <w:pPr>
        <w:pStyle w:val="Sraopastraipa"/>
        <w:spacing w:after="0" w:line="240" w:lineRule="auto"/>
        <w:jc w:val="both"/>
        <w:rPr>
          <w:rFonts w:cstheme="minorHAnsi"/>
        </w:rPr>
      </w:pPr>
    </w:p>
    <w:p w14:paraId="35062141" w14:textId="0202A070" w:rsidR="00A17AC9" w:rsidRPr="00500B0F" w:rsidRDefault="00A17AC9" w:rsidP="00E93414">
      <w:pPr>
        <w:pStyle w:val="Sraopastraipa"/>
        <w:numPr>
          <w:ilvl w:val="0"/>
          <w:numId w:val="1"/>
        </w:numPr>
        <w:spacing w:after="0" w:line="240" w:lineRule="auto"/>
        <w:rPr>
          <w:rFonts w:cstheme="minorHAnsi"/>
        </w:rPr>
      </w:pPr>
      <w:r w:rsidRPr="00500B0F">
        <w:rPr>
          <w:rFonts w:cstheme="minorHAnsi"/>
          <w:b/>
        </w:rPr>
        <w:t>KLAUSIMAS</w:t>
      </w:r>
      <w:r w:rsidR="001B19E1" w:rsidRPr="00500B0F">
        <w:rPr>
          <w:rFonts w:cstheme="minorHAnsi"/>
          <w:b/>
        </w:rPr>
        <w:t>:</w:t>
      </w:r>
      <w:r w:rsidRPr="00500B0F">
        <w:rPr>
          <w:rFonts w:cstheme="minorHAnsi"/>
          <w:b/>
        </w:rPr>
        <w:t xml:space="preserve"> </w:t>
      </w:r>
    </w:p>
    <w:p w14:paraId="22728AB8" w14:textId="51B24955" w:rsidR="00AE0F73" w:rsidRPr="00500B0F" w:rsidRDefault="00AE0F73" w:rsidP="00A17AC9">
      <w:pPr>
        <w:spacing w:after="0" w:line="240" w:lineRule="auto"/>
        <w:ind w:left="360"/>
        <w:rPr>
          <w:rFonts w:cstheme="minorHAnsi"/>
        </w:rPr>
      </w:pPr>
      <w:r w:rsidRPr="00500B0F">
        <w:rPr>
          <w:rFonts w:cstheme="minorHAnsi"/>
        </w:rPr>
        <w:t>Dėl 1.9 punkto reikalavimo.</w:t>
      </w:r>
      <w:r w:rsidR="00A17AC9" w:rsidRPr="00500B0F">
        <w:rPr>
          <w:rFonts w:cstheme="minorHAnsi"/>
        </w:rPr>
        <w:t xml:space="preserve"> </w:t>
      </w:r>
      <w:r w:rsidRPr="00500B0F">
        <w:rPr>
          <w:rFonts w:cstheme="minorHAnsi"/>
        </w:rPr>
        <w:t>Prašome nurodyti nuo kokios perkrovos turi būti apsauga.</w:t>
      </w:r>
    </w:p>
    <w:p w14:paraId="30B40346" w14:textId="77777777" w:rsidR="00722C55" w:rsidRPr="00500B0F" w:rsidRDefault="00722C55" w:rsidP="00E93414">
      <w:pPr>
        <w:pStyle w:val="Sraopastraipa"/>
        <w:spacing w:after="0" w:line="240" w:lineRule="auto"/>
        <w:rPr>
          <w:rFonts w:cstheme="minorHAnsi"/>
        </w:rPr>
      </w:pPr>
    </w:p>
    <w:p w14:paraId="3FB419C5" w14:textId="0BDD108F" w:rsidR="00A17AC9" w:rsidRPr="00500B0F" w:rsidRDefault="00A17AC9" w:rsidP="00A17AC9">
      <w:pPr>
        <w:spacing w:after="0" w:line="240" w:lineRule="auto"/>
        <w:ind w:firstLine="357"/>
        <w:rPr>
          <w:rFonts w:cstheme="minorHAnsi"/>
          <w:b/>
          <w:bCs/>
          <w:color w:val="C00000"/>
        </w:rPr>
      </w:pPr>
      <w:r w:rsidRPr="00500B0F">
        <w:rPr>
          <w:rFonts w:cstheme="minorHAnsi"/>
          <w:b/>
          <w:bCs/>
        </w:rPr>
        <w:t xml:space="preserve">ATSAKYMAS: </w:t>
      </w:r>
      <w:r w:rsidRPr="00500B0F">
        <w:rPr>
          <w:rFonts w:cstheme="minorHAnsi"/>
          <w:b/>
          <w:bCs/>
          <w:color w:val="C00000"/>
        </w:rPr>
        <w:tab/>
      </w:r>
    </w:p>
    <w:p w14:paraId="4745FE8D" w14:textId="562564E2" w:rsidR="00722C55" w:rsidRPr="00500B0F" w:rsidRDefault="00A17AC9" w:rsidP="00A17AC9">
      <w:pPr>
        <w:spacing w:after="0" w:line="240" w:lineRule="auto"/>
        <w:ind w:firstLine="357"/>
        <w:rPr>
          <w:rFonts w:cstheme="minorHAnsi"/>
          <w:bCs/>
        </w:rPr>
      </w:pPr>
      <w:r w:rsidRPr="00500B0F">
        <w:rPr>
          <w:rFonts w:cstheme="minorHAnsi"/>
          <w:bCs/>
        </w:rPr>
        <w:t xml:space="preserve">Turi būti </w:t>
      </w:r>
      <w:r w:rsidR="006F0BB0" w:rsidRPr="00500B0F">
        <w:rPr>
          <w:rFonts w:cstheme="minorHAnsi"/>
          <w:bCs/>
        </w:rPr>
        <w:t>apsauga nuo aukštos įtampos šuolių.</w:t>
      </w:r>
    </w:p>
    <w:p w14:paraId="133A3C2D" w14:textId="77777777" w:rsidR="00722C55" w:rsidRPr="00500B0F" w:rsidRDefault="00722C55" w:rsidP="00E93414">
      <w:pPr>
        <w:pStyle w:val="Sraopastraipa"/>
        <w:spacing w:after="0" w:line="240" w:lineRule="auto"/>
        <w:rPr>
          <w:rFonts w:cstheme="minorHAnsi"/>
        </w:rPr>
      </w:pPr>
    </w:p>
    <w:p w14:paraId="49962F42" w14:textId="39D1ACA6" w:rsidR="00A17AC9" w:rsidRPr="00500B0F" w:rsidRDefault="00A17AC9" w:rsidP="00E93414">
      <w:pPr>
        <w:pStyle w:val="Sraopastraipa"/>
        <w:numPr>
          <w:ilvl w:val="0"/>
          <w:numId w:val="1"/>
        </w:numPr>
        <w:spacing w:after="0" w:line="240" w:lineRule="auto"/>
        <w:rPr>
          <w:rFonts w:cstheme="minorHAnsi"/>
        </w:rPr>
      </w:pPr>
      <w:r w:rsidRPr="00500B0F">
        <w:rPr>
          <w:rFonts w:cstheme="minorHAnsi"/>
          <w:b/>
        </w:rPr>
        <w:t>KLAUSIMAS</w:t>
      </w:r>
      <w:r w:rsidR="001B19E1" w:rsidRPr="00500B0F">
        <w:rPr>
          <w:rFonts w:cstheme="minorHAnsi"/>
          <w:b/>
        </w:rPr>
        <w:t>:</w:t>
      </w:r>
      <w:r w:rsidRPr="00500B0F">
        <w:rPr>
          <w:rFonts w:cstheme="minorHAnsi"/>
          <w:b/>
        </w:rPr>
        <w:t xml:space="preserve"> </w:t>
      </w:r>
    </w:p>
    <w:p w14:paraId="66BC55B1" w14:textId="497A91A5" w:rsidR="00AE0F73" w:rsidRPr="00500B0F" w:rsidRDefault="00AE0F73" w:rsidP="00A17AC9">
      <w:pPr>
        <w:spacing w:after="0" w:line="240" w:lineRule="auto"/>
        <w:ind w:firstLine="360"/>
        <w:jc w:val="both"/>
        <w:rPr>
          <w:rFonts w:cstheme="minorHAnsi"/>
        </w:rPr>
      </w:pPr>
      <w:r w:rsidRPr="00500B0F">
        <w:rPr>
          <w:rFonts w:cstheme="minorHAnsi"/>
        </w:rPr>
        <w:t>Dėl 4.5 punkto reikalavimo.</w:t>
      </w:r>
      <w:r w:rsidR="00A17AC9" w:rsidRPr="00500B0F">
        <w:rPr>
          <w:rFonts w:cstheme="minorHAnsi"/>
        </w:rPr>
        <w:t xml:space="preserve"> </w:t>
      </w:r>
      <w:r w:rsidRPr="00500B0F">
        <w:rPr>
          <w:rFonts w:cstheme="minorHAnsi"/>
        </w:rPr>
        <w:t xml:space="preserve">Paprastai bendrojo filtro storis matuojamas atitinkamomis metodikomis ir laikomas rentgeno sistemos bendrojo filtro storiu. Tačiau perkančiosios organizacijos suformuotame reikalavime šis punktas taikomas tik </w:t>
      </w:r>
      <w:proofErr w:type="spellStart"/>
      <w:r w:rsidRPr="00500B0F">
        <w:rPr>
          <w:rFonts w:cstheme="minorHAnsi"/>
        </w:rPr>
        <w:t>kolimatoriui</w:t>
      </w:r>
      <w:proofErr w:type="spellEnd"/>
      <w:r w:rsidRPr="00500B0F">
        <w:rPr>
          <w:rFonts w:cstheme="minorHAnsi"/>
        </w:rPr>
        <w:t>.</w:t>
      </w:r>
      <w:r w:rsidR="00A17AC9" w:rsidRPr="00500B0F">
        <w:rPr>
          <w:rFonts w:cstheme="minorHAnsi"/>
        </w:rPr>
        <w:t xml:space="preserve"> </w:t>
      </w:r>
      <w:r w:rsidRPr="00500B0F">
        <w:rPr>
          <w:rFonts w:cstheme="minorHAnsi"/>
        </w:rPr>
        <w:t>Prašome patikslinti kuris bendrasis filtro storis reikalauj</w:t>
      </w:r>
      <w:r w:rsidR="00A17AC9" w:rsidRPr="00500B0F">
        <w:rPr>
          <w:rFonts w:cstheme="minorHAnsi"/>
        </w:rPr>
        <w:t xml:space="preserve">amas 4.5 punkto reikalavime, kad </w:t>
      </w:r>
      <w:r w:rsidRPr="00500B0F">
        <w:rPr>
          <w:rFonts w:cstheme="minorHAnsi"/>
        </w:rPr>
        <w:t>tiekėjai ir perkančioji organizacija tinkamai įvertintų tiekėjų pasiūlymus.</w:t>
      </w:r>
    </w:p>
    <w:p w14:paraId="28853912" w14:textId="77777777" w:rsidR="00722C55" w:rsidRPr="00500B0F" w:rsidRDefault="00722C55" w:rsidP="00E93414">
      <w:pPr>
        <w:pStyle w:val="Sraopastraipa"/>
        <w:spacing w:after="0" w:line="240" w:lineRule="auto"/>
        <w:rPr>
          <w:rFonts w:cstheme="minorHAnsi"/>
        </w:rPr>
      </w:pPr>
    </w:p>
    <w:p w14:paraId="45D3E8FB" w14:textId="40EB7D54" w:rsidR="001B19E1" w:rsidRPr="00500B0F" w:rsidRDefault="001B19E1" w:rsidP="001B19E1">
      <w:pPr>
        <w:spacing w:after="0" w:line="240" w:lineRule="auto"/>
        <w:ind w:firstLine="360"/>
        <w:rPr>
          <w:rFonts w:cstheme="minorHAnsi"/>
          <w:b/>
          <w:bCs/>
        </w:rPr>
      </w:pPr>
      <w:r w:rsidRPr="00500B0F">
        <w:rPr>
          <w:rFonts w:cstheme="minorHAnsi"/>
          <w:b/>
          <w:bCs/>
        </w:rPr>
        <w:t>ATSAKYMAS:</w:t>
      </w:r>
    </w:p>
    <w:p w14:paraId="6701C9C9" w14:textId="3BD92C7B" w:rsidR="00E31C46" w:rsidRPr="00500B0F" w:rsidRDefault="00191D3B" w:rsidP="001B19E1">
      <w:pPr>
        <w:spacing w:after="0" w:line="240" w:lineRule="auto"/>
        <w:ind w:firstLine="360"/>
        <w:rPr>
          <w:rFonts w:cstheme="minorHAnsi"/>
          <w:bCs/>
        </w:rPr>
      </w:pPr>
      <w:r w:rsidRPr="00500B0F">
        <w:rPr>
          <w:rFonts w:cstheme="minorHAnsi"/>
          <w:bCs/>
        </w:rPr>
        <w:t>Reikalavimas bendrojo filtro storis yra</w:t>
      </w:r>
      <w:r w:rsidR="006F0BB0" w:rsidRPr="00500B0F">
        <w:rPr>
          <w:rFonts w:cstheme="minorHAnsi"/>
          <w:bCs/>
        </w:rPr>
        <w:t xml:space="preserve"> taikomas </w:t>
      </w:r>
      <w:r w:rsidRPr="00500B0F">
        <w:rPr>
          <w:rFonts w:cstheme="minorHAnsi"/>
          <w:bCs/>
        </w:rPr>
        <w:t xml:space="preserve">bendrai </w:t>
      </w:r>
      <w:r w:rsidR="006F0BB0" w:rsidRPr="00500B0F">
        <w:rPr>
          <w:rFonts w:cstheme="minorHAnsi"/>
          <w:bCs/>
        </w:rPr>
        <w:t>filtrų sistemai</w:t>
      </w:r>
      <w:r w:rsidRPr="00500B0F">
        <w:rPr>
          <w:rFonts w:cstheme="minorHAnsi"/>
          <w:bCs/>
        </w:rPr>
        <w:t xml:space="preserve"> (ne tik </w:t>
      </w:r>
      <w:proofErr w:type="spellStart"/>
      <w:r w:rsidRPr="00500B0F">
        <w:rPr>
          <w:rFonts w:cstheme="minorHAnsi"/>
          <w:bCs/>
        </w:rPr>
        <w:t>kolimatoriui</w:t>
      </w:r>
      <w:proofErr w:type="spellEnd"/>
      <w:r w:rsidRPr="00500B0F">
        <w:rPr>
          <w:rFonts w:cstheme="minorHAnsi"/>
          <w:bCs/>
        </w:rPr>
        <w:t>)</w:t>
      </w:r>
      <w:r w:rsidR="001B19E1" w:rsidRPr="00500B0F">
        <w:rPr>
          <w:rFonts w:cstheme="minorHAnsi"/>
          <w:bCs/>
        </w:rPr>
        <w:t>.</w:t>
      </w:r>
    </w:p>
    <w:p w14:paraId="6ECA114E" w14:textId="77777777" w:rsidR="00722C55" w:rsidRPr="00500B0F" w:rsidRDefault="00722C55" w:rsidP="00E93414">
      <w:pPr>
        <w:pStyle w:val="Sraopastraipa"/>
        <w:spacing w:after="0" w:line="240" w:lineRule="auto"/>
        <w:rPr>
          <w:rFonts w:cstheme="minorHAnsi"/>
        </w:rPr>
      </w:pPr>
    </w:p>
    <w:p w14:paraId="158C42CD" w14:textId="6A6DCA35" w:rsidR="001B19E1" w:rsidRPr="00500B0F" w:rsidRDefault="001B19E1" w:rsidP="00E93414">
      <w:pPr>
        <w:pStyle w:val="Sraopastraipa"/>
        <w:numPr>
          <w:ilvl w:val="0"/>
          <w:numId w:val="1"/>
        </w:numPr>
        <w:spacing w:after="0" w:line="240" w:lineRule="auto"/>
        <w:rPr>
          <w:rFonts w:cstheme="minorHAnsi"/>
        </w:rPr>
      </w:pPr>
      <w:r w:rsidRPr="00500B0F">
        <w:rPr>
          <w:rFonts w:cstheme="minorHAnsi"/>
          <w:b/>
        </w:rPr>
        <w:t>KLAUSIMAS:</w:t>
      </w:r>
    </w:p>
    <w:p w14:paraId="7787DADE" w14:textId="47322900" w:rsidR="00AE0F73" w:rsidRPr="00500B0F" w:rsidRDefault="00AE0F73" w:rsidP="001B19E1">
      <w:pPr>
        <w:spacing w:after="0" w:line="240" w:lineRule="auto"/>
        <w:ind w:firstLine="360"/>
        <w:rPr>
          <w:rFonts w:cstheme="minorHAnsi"/>
        </w:rPr>
      </w:pPr>
      <w:r w:rsidRPr="00500B0F">
        <w:rPr>
          <w:rFonts w:cstheme="minorHAnsi"/>
        </w:rPr>
        <w:t>Dėl 5.5 punkto reikalavimo.</w:t>
      </w:r>
      <w:r w:rsidR="001B19E1" w:rsidRPr="00500B0F">
        <w:rPr>
          <w:rFonts w:cstheme="minorHAnsi"/>
        </w:rPr>
        <w:t xml:space="preserve"> </w:t>
      </w:r>
      <w:r w:rsidRPr="00500B0F">
        <w:rPr>
          <w:rFonts w:cstheme="minorHAnsi"/>
        </w:rPr>
        <w:t>Pagal suformuotą reikalavimą suprantama, jog žemesnio stalo, nei nuo 50 cm iki 56 cm tiekėjai siūlyti negali. Tokių stalo parametrų (reikalavimų 5.1-5.8 punktai) paprastai būna inovatyvus ir galimai būtų apribota tiekėjų galimybės pasiūlyti geresnių parametrų stalą.</w:t>
      </w:r>
      <w:r w:rsidR="001B19E1" w:rsidRPr="00500B0F">
        <w:rPr>
          <w:rFonts w:cstheme="minorHAnsi"/>
        </w:rPr>
        <w:t xml:space="preserve"> </w:t>
      </w:r>
      <w:r w:rsidRPr="00500B0F">
        <w:rPr>
          <w:rFonts w:cstheme="minorHAnsi"/>
        </w:rPr>
        <w:t>Prašome pakeisti punkto reikalavimą į „minimalus stalo aukštis - Ne daugiau kaip 55 cm“.</w:t>
      </w:r>
    </w:p>
    <w:p w14:paraId="2F2737E7" w14:textId="77777777" w:rsidR="00722C55" w:rsidRPr="00500B0F" w:rsidRDefault="00722C55" w:rsidP="00E93414">
      <w:pPr>
        <w:pStyle w:val="Sraopastraipa"/>
        <w:spacing w:after="0" w:line="240" w:lineRule="auto"/>
        <w:rPr>
          <w:rFonts w:cstheme="minorHAnsi"/>
        </w:rPr>
      </w:pPr>
    </w:p>
    <w:p w14:paraId="6A5BCD39" w14:textId="29F7A2C2" w:rsidR="001B19E1" w:rsidRPr="00500B0F" w:rsidRDefault="001B19E1" w:rsidP="001B19E1">
      <w:pPr>
        <w:spacing w:after="0" w:line="240" w:lineRule="auto"/>
        <w:ind w:firstLine="357"/>
        <w:rPr>
          <w:rFonts w:cstheme="minorHAnsi"/>
          <w:b/>
        </w:rPr>
      </w:pPr>
      <w:r w:rsidRPr="00500B0F">
        <w:rPr>
          <w:rFonts w:cstheme="minorHAnsi"/>
          <w:b/>
        </w:rPr>
        <w:t>ATSAKYMAS:</w:t>
      </w:r>
    </w:p>
    <w:p w14:paraId="3BBD743D" w14:textId="5537F2D0" w:rsidR="00E31C46" w:rsidRPr="00500B0F" w:rsidRDefault="001B19E1" w:rsidP="00500B0F">
      <w:pPr>
        <w:spacing w:after="0" w:line="240" w:lineRule="auto"/>
        <w:ind w:firstLine="357"/>
        <w:jc w:val="both"/>
        <w:rPr>
          <w:rFonts w:cstheme="minorHAnsi"/>
          <w:bCs/>
        </w:rPr>
      </w:pPr>
      <w:r w:rsidRPr="00500B0F">
        <w:rPr>
          <w:rFonts w:cstheme="minorHAnsi"/>
          <w:bCs/>
        </w:rPr>
        <w:t>Stacionaraus rentgeno aparato</w:t>
      </w:r>
      <w:r w:rsidR="00500B0F" w:rsidRPr="00500B0F">
        <w:rPr>
          <w:rFonts w:cstheme="minorHAnsi"/>
          <w:bCs/>
        </w:rPr>
        <w:t xml:space="preserve"> techninės specifikacijos</w:t>
      </w:r>
      <w:r w:rsidRPr="00500B0F">
        <w:rPr>
          <w:rFonts w:cstheme="minorHAnsi"/>
          <w:bCs/>
        </w:rPr>
        <w:t xml:space="preserve"> 5.5. papunktyje nurodytas reikalavimas: “</w:t>
      </w:r>
      <w:r w:rsidR="00E31C46" w:rsidRPr="00500B0F">
        <w:rPr>
          <w:rFonts w:cstheme="minorHAnsi"/>
          <w:bCs/>
        </w:rPr>
        <w:t>Minimalus stalo aukštis ne daugiau kaip 56 cm.</w:t>
      </w:r>
      <w:r w:rsidRPr="00500B0F">
        <w:rPr>
          <w:rFonts w:cstheme="minorHAnsi"/>
          <w:bCs/>
        </w:rPr>
        <w:t>“</w:t>
      </w:r>
    </w:p>
    <w:p w14:paraId="085ABAF5" w14:textId="3742C5BD" w:rsidR="00722C55" w:rsidRPr="00500B0F" w:rsidRDefault="00722C55" w:rsidP="00E93414">
      <w:pPr>
        <w:pStyle w:val="Sraopastraipa"/>
        <w:spacing w:after="0" w:line="240" w:lineRule="auto"/>
        <w:rPr>
          <w:rFonts w:cstheme="minorHAnsi"/>
        </w:rPr>
      </w:pPr>
    </w:p>
    <w:p w14:paraId="098DD394" w14:textId="22C63985" w:rsidR="001B19E1" w:rsidRPr="00500B0F" w:rsidRDefault="001B19E1" w:rsidP="00E93414">
      <w:pPr>
        <w:pStyle w:val="Sraopastraipa"/>
        <w:numPr>
          <w:ilvl w:val="0"/>
          <w:numId w:val="1"/>
        </w:numPr>
        <w:spacing w:after="0" w:line="240" w:lineRule="auto"/>
        <w:rPr>
          <w:rFonts w:cstheme="minorHAnsi"/>
        </w:rPr>
      </w:pPr>
      <w:r w:rsidRPr="00500B0F">
        <w:rPr>
          <w:rFonts w:cstheme="minorHAnsi"/>
          <w:b/>
        </w:rPr>
        <w:t>KLAUSIMAS:</w:t>
      </w:r>
    </w:p>
    <w:p w14:paraId="1159B329" w14:textId="48A35887" w:rsidR="00AE0F73" w:rsidRPr="00500B0F" w:rsidRDefault="00AE0F73" w:rsidP="00500B0F">
      <w:pPr>
        <w:spacing w:after="0" w:line="240" w:lineRule="auto"/>
        <w:ind w:firstLine="360"/>
        <w:jc w:val="both"/>
        <w:rPr>
          <w:rFonts w:cstheme="minorHAnsi"/>
        </w:rPr>
      </w:pPr>
      <w:r w:rsidRPr="00500B0F">
        <w:rPr>
          <w:rFonts w:cstheme="minorHAnsi"/>
        </w:rPr>
        <w:lastRenderedPageBreak/>
        <w:t xml:space="preserve">Dėl 8 punkto reikalavimo. </w:t>
      </w:r>
      <w:r w:rsidR="001B19E1" w:rsidRPr="00500B0F">
        <w:rPr>
          <w:rFonts w:cstheme="minorHAnsi"/>
        </w:rPr>
        <w:t xml:space="preserve"> </w:t>
      </w:r>
      <w:r w:rsidRPr="00500B0F">
        <w:rPr>
          <w:rFonts w:cstheme="minorHAnsi"/>
        </w:rPr>
        <w:t xml:space="preserve">Perkančioji organizacija reikalauja, jog detektorius stalui būtų 2 vnt., </w:t>
      </w:r>
      <w:proofErr w:type="spellStart"/>
      <w:r w:rsidRPr="00500B0F">
        <w:rPr>
          <w:rFonts w:cstheme="minorHAnsi"/>
        </w:rPr>
        <w:t>t.y</w:t>
      </w:r>
      <w:proofErr w:type="spellEnd"/>
      <w:r w:rsidRPr="00500B0F">
        <w:rPr>
          <w:rFonts w:cstheme="minorHAnsi"/>
        </w:rPr>
        <w:t>. sistemoje bendrai būtų trys detektoriai.</w:t>
      </w:r>
      <w:r w:rsidR="001B19E1" w:rsidRPr="00500B0F">
        <w:rPr>
          <w:rFonts w:cstheme="minorHAnsi"/>
        </w:rPr>
        <w:t xml:space="preserve"> </w:t>
      </w:r>
      <w:r w:rsidRPr="00500B0F">
        <w:rPr>
          <w:rFonts w:cstheme="minorHAnsi"/>
        </w:rPr>
        <w:t>Tai perteklinis reikalavimas, nes įprastai tokiose sistemose pilnai pakanka dviejų detektorių (vieno stalui ir vieno stovui).</w:t>
      </w:r>
      <w:r w:rsidR="001B19E1" w:rsidRPr="00500B0F">
        <w:rPr>
          <w:rFonts w:cstheme="minorHAnsi"/>
        </w:rPr>
        <w:t xml:space="preserve"> </w:t>
      </w:r>
      <w:r w:rsidRPr="00500B0F">
        <w:rPr>
          <w:rFonts w:cstheme="minorHAnsi"/>
        </w:rPr>
        <w:t>Prašome koreguoti reikalavimo reikšmę.</w:t>
      </w:r>
    </w:p>
    <w:p w14:paraId="1714CADF" w14:textId="77777777" w:rsidR="00722C55" w:rsidRPr="00500B0F" w:rsidRDefault="00722C55" w:rsidP="00E93414">
      <w:pPr>
        <w:pStyle w:val="Sraopastraipa"/>
        <w:spacing w:after="0" w:line="240" w:lineRule="auto"/>
        <w:rPr>
          <w:rFonts w:cstheme="minorHAnsi"/>
        </w:rPr>
      </w:pPr>
    </w:p>
    <w:p w14:paraId="3D87FE1F" w14:textId="2AB05DAA" w:rsidR="001B19E1" w:rsidRPr="00500B0F" w:rsidRDefault="001B19E1" w:rsidP="001B19E1">
      <w:pPr>
        <w:spacing w:after="0" w:line="240" w:lineRule="auto"/>
        <w:ind w:firstLine="360"/>
        <w:rPr>
          <w:rFonts w:cstheme="minorHAnsi"/>
          <w:b/>
        </w:rPr>
      </w:pPr>
      <w:r w:rsidRPr="00500B0F">
        <w:rPr>
          <w:rFonts w:cstheme="minorHAnsi"/>
          <w:b/>
        </w:rPr>
        <w:t>ATSAKYMAS:</w:t>
      </w:r>
    </w:p>
    <w:p w14:paraId="03CB95F0" w14:textId="5E6B0222" w:rsidR="00722C55" w:rsidRPr="00500B0F" w:rsidRDefault="001B19E1" w:rsidP="001B19E1">
      <w:pPr>
        <w:spacing w:after="0" w:line="240" w:lineRule="auto"/>
        <w:ind w:firstLine="360"/>
        <w:rPr>
          <w:rFonts w:cstheme="minorHAnsi"/>
        </w:rPr>
      </w:pPr>
      <w:r w:rsidRPr="00500B0F">
        <w:rPr>
          <w:rFonts w:cstheme="minorHAnsi"/>
          <w:bCs/>
        </w:rPr>
        <w:t>Stacionaraus rentgeno aparato</w:t>
      </w:r>
      <w:r w:rsidR="00500B0F" w:rsidRPr="00500B0F">
        <w:rPr>
          <w:rFonts w:cstheme="minorHAnsi"/>
          <w:bCs/>
        </w:rPr>
        <w:t xml:space="preserve"> techninės specifikacijos</w:t>
      </w:r>
      <w:r w:rsidRPr="00500B0F">
        <w:rPr>
          <w:rFonts w:cstheme="minorHAnsi"/>
          <w:bCs/>
        </w:rPr>
        <w:t xml:space="preserve"> 8 punkte nurodyta: </w:t>
      </w:r>
      <w:r w:rsidR="00191D3B" w:rsidRPr="00500B0F">
        <w:rPr>
          <w:rFonts w:cstheme="minorHAnsi"/>
          <w:bCs/>
        </w:rPr>
        <w:t xml:space="preserve"> </w:t>
      </w:r>
      <w:r w:rsidRPr="00500B0F">
        <w:rPr>
          <w:rFonts w:cstheme="minorHAnsi"/>
          <w:bCs/>
        </w:rPr>
        <w:t>„</w:t>
      </w:r>
      <w:r w:rsidR="00191D3B" w:rsidRPr="00500B0F">
        <w:rPr>
          <w:rFonts w:cstheme="minorHAnsi"/>
        </w:rPr>
        <w:t xml:space="preserve">Skaitmeninis rentgeno spindulių detektorius stalui </w:t>
      </w:r>
      <w:proofErr w:type="spellStart"/>
      <w:r w:rsidR="00191D3B" w:rsidRPr="00500B0F">
        <w:rPr>
          <w:rFonts w:cstheme="minorHAnsi"/>
        </w:rPr>
        <w:t>rentgenografijai</w:t>
      </w:r>
      <w:proofErr w:type="spellEnd"/>
      <w:r w:rsidR="00191D3B" w:rsidRPr="00500B0F">
        <w:rPr>
          <w:rFonts w:cstheme="minorHAnsi"/>
        </w:rPr>
        <w:t xml:space="preserve"> 1 vnt.</w:t>
      </w:r>
      <w:r w:rsidRPr="00500B0F">
        <w:rPr>
          <w:rFonts w:cstheme="minorHAnsi"/>
        </w:rPr>
        <w:t>“</w:t>
      </w:r>
    </w:p>
    <w:p w14:paraId="12107CFC" w14:textId="77777777" w:rsidR="00722C55" w:rsidRPr="00500B0F" w:rsidRDefault="00722C55" w:rsidP="00E93414">
      <w:pPr>
        <w:pStyle w:val="Sraopastraipa"/>
        <w:spacing w:after="0" w:line="240" w:lineRule="auto"/>
        <w:rPr>
          <w:rFonts w:cstheme="minorHAnsi"/>
        </w:rPr>
      </w:pPr>
    </w:p>
    <w:p w14:paraId="152EE6CF" w14:textId="7E8BA55F" w:rsidR="001B19E1" w:rsidRPr="00500B0F" w:rsidRDefault="001B19E1" w:rsidP="00E93414">
      <w:pPr>
        <w:pStyle w:val="Sraopastraipa"/>
        <w:numPr>
          <w:ilvl w:val="0"/>
          <w:numId w:val="1"/>
        </w:numPr>
        <w:spacing w:after="0" w:line="240" w:lineRule="auto"/>
        <w:rPr>
          <w:rFonts w:cstheme="minorHAnsi"/>
        </w:rPr>
      </w:pPr>
      <w:r w:rsidRPr="00500B0F">
        <w:rPr>
          <w:rFonts w:cstheme="minorHAnsi"/>
          <w:b/>
        </w:rPr>
        <w:t>KLAUSIMAS</w:t>
      </w:r>
    </w:p>
    <w:p w14:paraId="025B449D" w14:textId="5763A8D2" w:rsidR="00BE1DB4" w:rsidRPr="00500B0F" w:rsidRDefault="00AE0F73" w:rsidP="00500B0F">
      <w:pPr>
        <w:spacing w:after="0" w:line="240" w:lineRule="auto"/>
        <w:ind w:firstLine="360"/>
        <w:jc w:val="both"/>
        <w:rPr>
          <w:rFonts w:cstheme="minorHAnsi"/>
        </w:rPr>
      </w:pPr>
      <w:r w:rsidRPr="00500B0F">
        <w:rPr>
          <w:rFonts w:cstheme="minorHAnsi"/>
        </w:rPr>
        <w:t>Dėl 8.12 ir 9.13 punktų reikalavimo.</w:t>
      </w:r>
      <w:r w:rsidR="001B19E1" w:rsidRPr="00500B0F">
        <w:rPr>
          <w:rFonts w:cstheme="minorHAnsi"/>
        </w:rPr>
        <w:t xml:space="preserve"> </w:t>
      </w:r>
      <w:r w:rsidRPr="00500B0F">
        <w:rPr>
          <w:rFonts w:cstheme="minorHAnsi"/>
        </w:rPr>
        <w:t xml:space="preserve">Reikalavimai pertekliniai, stacionariems aparatams detektorių atmintis nereikalinga. Paprastai iškart po rentgeno ekspozicijos vaizdas atsiduria </w:t>
      </w:r>
      <w:r w:rsidR="00BE1DB4" w:rsidRPr="00500B0F">
        <w:rPr>
          <w:rFonts w:cstheme="minorHAnsi"/>
        </w:rPr>
        <w:t>technologo darbo vietoje ir saugoti detektoriuje nėra poreikio, o ypač 90 vaizdų.</w:t>
      </w:r>
      <w:r w:rsidR="001B19E1" w:rsidRPr="00500B0F">
        <w:rPr>
          <w:rFonts w:cstheme="minorHAnsi"/>
        </w:rPr>
        <w:t xml:space="preserve"> </w:t>
      </w:r>
      <w:r w:rsidR="00BE1DB4" w:rsidRPr="00500B0F">
        <w:rPr>
          <w:rFonts w:cstheme="minorHAnsi"/>
        </w:rPr>
        <w:t>Prašome atsisakyti punktų reikalavimo.</w:t>
      </w:r>
    </w:p>
    <w:p w14:paraId="581A33E5" w14:textId="77777777" w:rsidR="00722C55" w:rsidRPr="00500B0F" w:rsidRDefault="00722C55" w:rsidP="00E93414">
      <w:pPr>
        <w:pStyle w:val="Sraopastraipa"/>
        <w:spacing w:after="0" w:line="240" w:lineRule="auto"/>
        <w:rPr>
          <w:rFonts w:cstheme="minorHAnsi"/>
        </w:rPr>
      </w:pPr>
    </w:p>
    <w:p w14:paraId="2A00077B" w14:textId="77777777" w:rsidR="001B19E1" w:rsidRPr="00500B0F" w:rsidRDefault="001B19E1" w:rsidP="001B19E1">
      <w:pPr>
        <w:spacing w:after="0" w:line="240" w:lineRule="auto"/>
        <w:ind w:firstLine="360"/>
        <w:jc w:val="both"/>
        <w:rPr>
          <w:rFonts w:cstheme="minorHAnsi"/>
          <w:b/>
          <w:bCs/>
        </w:rPr>
      </w:pPr>
      <w:r w:rsidRPr="00500B0F">
        <w:rPr>
          <w:rFonts w:cstheme="minorHAnsi"/>
          <w:b/>
          <w:bCs/>
        </w:rPr>
        <w:t>ATSAKYMAS:</w:t>
      </w:r>
    </w:p>
    <w:p w14:paraId="76CF3837" w14:textId="5E2BB7DF" w:rsidR="006C74B6" w:rsidRPr="00500B0F" w:rsidRDefault="006C74B6" w:rsidP="001B19E1">
      <w:pPr>
        <w:spacing w:after="0" w:line="240" w:lineRule="auto"/>
        <w:ind w:firstLine="360"/>
        <w:jc w:val="both"/>
        <w:rPr>
          <w:rFonts w:cstheme="minorHAnsi"/>
          <w:bCs/>
        </w:rPr>
      </w:pPr>
      <w:r w:rsidRPr="00500B0F">
        <w:rPr>
          <w:rFonts w:cstheme="minorHAnsi"/>
          <w:bCs/>
        </w:rPr>
        <w:t xml:space="preserve">Detektoriaus vidinė atmintis užtikrina stacionaraus rentgeno sistemos veikimą esant automatinio vaizdų perdavimo į darbo stotį ar archyvavimo sistemą gedimui. Perkančioji organizacija nori išvengti tokių sutrikimų ir turėti galimybę atlikti rentgeno tyrimus nuolatos nepaisant gedimų. Rinkoje šį parametrą atitinka </w:t>
      </w:r>
      <w:proofErr w:type="spellStart"/>
      <w:r w:rsidRPr="00500B0F">
        <w:rPr>
          <w:rFonts w:cstheme="minorHAnsi"/>
          <w:bCs/>
        </w:rPr>
        <w:t>Shimadzu</w:t>
      </w:r>
      <w:proofErr w:type="spellEnd"/>
      <w:r w:rsidRPr="00500B0F">
        <w:rPr>
          <w:rFonts w:cstheme="minorHAnsi"/>
          <w:bCs/>
        </w:rPr>
        <w:t xml:space="preserve">, </w:t>
      </w:r>
      <w:proofErr w:type="spellStart"/>
      <w:r w:rsidRPr="00500B0F">
        <w:rPr>
          <w:rFonts w:cstheme="minorHAnsi"/>
          <w:bCs/>
        </w:rPr>
        <w:t>Lanmage</w:t>
      </w:r>
      <w:proofErr w:type="spellEnd"/>
      <w:r w:rsidRPr="00500B0F">
        <w:rPr>
          <w:rFonts w:cstheme="minorHAnsi"/>
          <w:bCs/>
        </w:rPr>
        <w:t xml:space="preserve">, </w:t>
      </w:r>
      <w:r w:rsidR="00D8533B" w:rsidRPr="00500B0F">
        <w:rPr>
          <w:rFonts w:cstheme="minorHAnsi"/>
          <w:bCs/>
        </w:rPr>
        <w:t>Siemens</w:t>
      </w:r>
      <w:r w:rsidRPr="00500B0F">
        <w:rPr>
          <w:rFonts w:cstheme="minorHAnsi"/>
          <w:bCs/>
        </w:rPr>
        <w:t xml:space="preserve"> ir </w:t>
      </w:r>
      <w:proofErr w:type="spellStart"/>
      <w:r w:rsidRPr="00500B0F">
        <w:rPr>
          <w:rFonts w:cstheme="minorHAnsi"/>
          <w:bCs/>
        </w:rPr>
        <w:t>DrGem</w:t>
      </w:r>
      <w:proofErr w:type="spellEnd"/>
      <w:r w:rsidRPr="00500B0F">
        <w:rPr>
          <w:rFonts w:cstheme="minorHAnsi"/>
          <w:bCs/>
        </w:rPr>
        <w:t xml:space="preserve"> gamintojų stacionarūs rentgeno aparatai. Dėl šių priežasčių parametras 8.12 Vidinė atmintis rentgeno vaizdų saugojimui. Būtina, ne mažiau kaip 90 vaizdų keičiamas nebus.</w:t>
      </w:r>
    </w:p>
    <w:p w14:paraId="13588694" w14:textId="77777777" w:rsidR="00722C55" w:rsidRPr="00500B0F" w:rsidRDefault="00722C55" w:rsidP="00E93414">
      <w:pPr>
        <w:pStyle w:val="Sraopastraipa"/>
        <w:spacing w:after="0" w:line="240" w:lineRule="auto"/>
        <w:rPr>
          <w:rFonts w:cstheme="minorHAnsi"/>
        </w:rPr>
      </w:pPr>
    </w:p>
    <w:p w14:paraId="4E39DD12" w14:textId="2AF2BF96" w:rsidR="001B19E1" w:rsidRPr="00500B0F" w:rsidRDefault="001B19E1" w:rsidP="00E93414">
      <w:pPr>
        <w:pStyle w:val="Sraopastraipa"/>
        <w:numPr>
          <w:ilvl w:val="0"/>
          <w:numId w:val="1"/>
        </w:numPr>
        <w:spacing w:after="0" w:line="240" w:lineRule="auto"/>
        <w:rPr>
          <w:rFonts w:cstheme="minorHAnsi"/>
        </w:rPr>
      </w:pPr>
      <w:r w:rsidRPr="00500B0F">
        <w:rPr>
          <w:rFonts w:cstheme="minorHAnsi"/>
          <w:b/>
        </w:rPr>
        <w:t>KLAUSIMAS:</w:t>
      </w:r>
    </w:p>
    <w:p w14:paraId="09966F82" w14:textId="4539E719" w:rsidR="00BE1DB4" w:rsidRPr="00500B0F" w:rsidRDefault="00BE1DB4" w:rsidP="00500B0F">
      <w:pPr>
        <w:spacing w:after="0" w:line="240" w:lineRule="auto"/>
        <w:ind w:firstLine="360"/>
        <w:jc w:val="both"/>
        <w:rPr>
          <w:rFonts w:cstheme="minorHAnsi"/>
        </w:rPr>
      </w:pPr>
      <w:r w:rsidRPr="00500B0F">
        <w:rPr>
          <w:rFonts w:cstheme="minorHAnsi"/>
        </w:rPr>
        <w:t>Dėl 11 punkto reikalavimo.</w:t>
      </w:r>
      <w:r w:rsidR="001B19E1" w:rsidRPr="00500B0F">
        <w:rPr>
          <w:rFonts w:cstheme="minorHAnsi"/>
        </w:rPr>
        <w:t xml:space="preserve"> </w:t>
      </w:r>
      <w:r w:rsidRPr="00500B0F">
        <w:rPr>
          <w:rFonts w:cstheme="minorHAnsi"/>
        </w:rPr>
        <w:t>Paprastai vaizdų archyvavimo ir perdavimo sistemų kaina priklauso nuo prijungiamų įrenginių skaičiaus, vartotojų, norinčių peržiūrėti vaizdus skaičiaus. Perkančiosios organizacijos suformuotame reikalavime neatsispindi jokie su minėtomis funkcijomis sudaryti reikalavimai. Todėl perkančioji organizacija galimai įsigytų sistemą, kuri neturės įprasto funkcionalumo, t .y. gautų vaizdų archyvavimo ir perdavimo sistemą, kuri priims vaizdus, bet niekas negalės jų nei persiųsti, nei peržiūrėti.</w:t>
      </w:r>
      <w:r w:rsidR="001B19E1" w:rsidRPr="00500B0F">
        <w:rPr>
          <w:rFonts w:cstheme="minorHAnsi"/>
        </w:rPr>
        <w:t xml:space="preserve"> </w:t>
      </w:r>
      <w:r w:rsidRPr="00500B0F">
        <w:rPr>
          <w:rFonts w:cstheme="minorHAnsi"/>
        </w:rPr>
        <w:t>Prašome aprašyti reikalavimus pagal poreikį.</w:t>
      </w:r>
    </w:p>
    <w:p w14:paraId="2BA7F767" w14:textId="77777777" w:rsidR="00722C55" w:rsidRPr="00500B0F" w:rsidRDefault="00722C55" w:rsidP="00E93414">
      <w:pPr>
        <w:pStyle w:val="Sraopastraipa"/>
        <w:spacing w:after="0" w:line="240" w:lineRule="auto"/>
        <w:rPr>
          <w:rFonts w:cstheme="minorHAnsi"/>
        </w:rPr>
      </w:pPr>
    </w:p>
    <w:p w14:paraId="2641DD2D" w14:textId="77777777" w:rsidR="001B19E1" w:rsidRPr="00500B0F" w:rsidRDefault="001B19E1" w:rsidP="001B19E1">
      <w:pPr>
        <w:spacing w:after="0" w:line="240" w:lineRule="auto"/>
        <w:ind w:firstLine="360"/>
        <w:rPr>
          <w:rFonts w:cstheme="minorHAnsi"/>
          <w:b/>
          <w:bCs/>
        </w:rPr>
      </w:pPr>
      <w:r w:rsidRPr="00500B0F">
        <w:rPr>
          <w:rFonts w:cstheme="minorHAnsi"/>
          <w:b/>
          <w:bCs/>
        </w:rPr>
        <w:t>ATSAKYMAS:</w:t>
      </w:r>
    </w:p>
    <w:p w14:paraId="33F71D1F" w14:textId="4A3DB3C2" w:rsidR="00722C55" w:rsidRPr="00500B0F" w:rsidRDefault="001B19E1" w:rsidP="00500B0F">
      <w:pPr>
        <w:spacing w:after="0" w:line="240" w:lineRule="auto"/>
        <w:ind w:firstLine="360"/>
        <w:jc w:val="both"/>
        <w:rPr>
          <w:rFonts w:cstheme="minorHAnsi"/>
          <w:bCs/>
        </w:rPr>
      </w:pPr>
      <w:r w:rsidRPr="00500B0F">
        <w:rPr>
          <w:rFonts w:cstheme="minorHAnsi"/>
          <w:bCs/>
        </w:rPr>
        <w:t>Stacionaraus rentgeno aparato</w:t>
      </w:r>
      <w:r w:rsidR="00500B0F" w:rsidRPr="00500B0F">
        <w:rPr>
          <w:rFonts w:cstheme="minorHAnsi"/>
          <w:bCs/>
        </w:rPr>
        <w:t xml:space="preserve"> techninės specifikacijos</w:t>
      </w:r>
      <w:r w:rsidRPr="00500B0F">
        <w:rPr>
          <w:rFonts w:cstheme="minorHAnsi"/>
          <w:bCs/>
        </w:rPr>
        <w:t xml:space="preserve"> </w:t>
      </w:r>
      <w:r w:rsidRPr="00500B0F">
        <w:rPr>
          <w:rFonts w:cstheme="minorHAnsi"/>
          <w:bCs/>
        </w:rPr>
        <w:t>11</w:t>
      </w:r>
      <w:r w:rsidRPr="00500B0F">
        <w:rPr>
          <w:rFonts w:cstheme="minorHAnsi"/>
          <w:bCs/>
        </w:rPr>
        <w:t xml:space="preserve"> punkte nurodyta:</w:t>
      </w:r>
      <w:r w:rsidRPr="00500B0F">
        <w:rPr>
          <w:rFonts w:cstheme="minorHAnsi"/>
          <w:bCs/>
        </w:rPr>
        <w:t xml:space="preserve"> </w:t>
      </w:r>
      <w:r w:rsidR="00E31C46" w:rsidRPr="00500B0F">
        <w:rPr>
          <w:rFonts w:cstheme="minorHAnsi"/>
          <w:bCs/>
        </w:rPr>
        <w:t>Vaizdų archyvavimo, perdavimo, persiuntimo ir peržiūrėjimo sistema.</w:t>
      </w:r>
    </w:p>
    <w:p w14:paraId="68393030" w14:textId="77777777" w:rsidR="00722C55" w:rsidRPr="00500B0F" w:rsidRDefault="00722C55" w:rsidP="00E93414">
      <w:pPr>
        <w:pStyle w:val="Sraopastraipa"/>
        <w:spacing w:after="0" w:line="240" w:lineRule="auto"/>
        <w:rPr>
          <w:rFonts w:cstheme="minorHAnsi"/>
        </w:rPr>
      </w:pPr>
    </w:p>
    <w:p w14:paraId="0FADB317" w14:textId="7B207699" w:rsidR="001B19E1" w:rsidRPr="00500B0F" w:rsidRDefault="001B19E1" w:rsidP="00E93414">
      <w:pPr>
        <w:pStyle w:val="Sraopastraipa"/>
        <w:numPr>
          <w:ilvl w:val="0"/>
          <w:numId w:val="1"/>
        </w:numPr>
        <w:spacing w:after="0" w:line="240" w:lineRule="auto"/>
        <w:rPr>
          <w:rFonts w:cstheme="minorHAnsi"/>
        </w:rPr>
      </w:pPr>
      <w:r w:rsidRPr="00500B0F">
        <w:rPr>
          <w:rFonts w:cstheme="minorHAnsi"/>
          <w:b/>
        </w:rPr>
        <w:t>KLAUSIMAS</w:t>
      </w:r>
    </w:p>
    <w:p w14:paraId="5B5AD32A" w14:textId="0B7BA528" w:rsidR="00626E60" w:rsidRPr="00500B0F" w:rsidRDefault="00626E60" w:rsidP="00500B0F">
      <w:pPr>
        <w:spacing w:after="0" w:line="240" w:lineRule="auto"/>
        <w:ind w:firstLine="360"/>
        <w:jc w:val="both"/>
        <w:rPr>
          <w:rFonts w:cstheme="minorHAnsi"/>
        </w:rPr>
      </w:pPr>
      <w:r w:rsidRPr="00500B0F">
        <w:rPr>
          <w:rFonts w:cstheme="minorHAnsi"/>
        </w:rPr>
        <w:t>Dėl 12.8 punkto reikalavimo.</w:t>
      </w:r>
      <w:r w:rsidR="001B19E1" w:rsidRPr="00500B0F">
        <w:rPr>
          <w:rFonts w:cstheme="minorHAnsi"/>
        </w:rPr>
        <w:t xml:space="preserve"> </w:t>
      </w:r>
      <w:r w:rsidRPr="00500B0F">
        <w:rPr>
          <w:rFonts w:cstheme="minorHAnsi"/>
        </w:rPr>
        <w:t>Šiuo punktu PO reikalauja, jog įrangos tiekėjas arba gamintojo atstovai atliks kokybės kontrolės bandymus pagal HN 78:2009.</w:t>
      </w:r>
      <w:r w:rsidR="001B19E1" w:rsidRPr="00500B0F">
        <w:rPr>
          <w:rFonts w:cstheme="minorHAnsi"/>
        </w:rPr>
        <w:t xml:space="preserve"> </w:t>
      </w:r>
      <w:r w:rsidRPr="00500B0F">
        <w:rPr>
          <w:rFonts w:cstheme="minorHAnsi"/>
        </w:rPr>
        <w:t xml:space="preserve">Prašome atsižvelgti į kitų PO, kaip geros praktikos pavyzdį, ir pakeisti reikalavimą, jog tiekėjas galėtų </w:t>
      </w:r>
      <w:r w:rsidRPr="00500B0F">
        <w:rPr>
          <w:rFonts w:cstheme="minorHAnsi"/>
          <w:b/>
          <w:bCs/>
        </w:rPr>
        <w:t>organizuoti</w:t>
      </w:r>
      <w:r w:rsidRPr="00500B0F">
        <w:rPr>
          <w:rFonts w:cstheme="minorHAnsi"/>
        </w:rPr>
        <w:t xml:space="preserve"> sumontuoto rentgeno aparato kokybės kontrolės priėmimo bandymus pagal HN 78:2009. Tai leistų ir tiekėjui, ir perkančiajai organizacijai, sumažinti reikiamų pildyti dokumentų kiekį (EBVPD, susitarimą, pašalinimo pagrindų nebuvimo patvirtinantys dokumentai bei papildomų dokumentų pateikimą) ir leistų paprasčiau atlikti pirkimo procedūrą. Prašome pakeisti punkto reikalavimą į „Įrangos tiekėjas arba gamintojo atstovai, sumontavę ir suderinę įrangą, privalo atlikti </w:t>
      </w:r>
      <w:r w:rsidRPr="00500B0F">
        <w:rPr>
          <w:rFonts w:cstheme="minorHAnsi"/>
          <w:b/>
          <w:bCs/>
        </w:rPr>
        <w:t>arba organizuoti</w:t>
      </w:r>
      <w:r w:rsidRPr="00500B0F">
        <w:rPr>
          <w:rFonts w:cstheme="minorHAnsi"/>
        </w:rPr>
        <w:t xml:space="preserve"> įrangos kokybės kontrolės priėmimo bandymus pagal Lietuvoje galiojančius aktus &lt;...&gt;“.</w:t>
      </w:r>
    </w:p>
    <w:p w14:paraId="2128D635" w14:textId="77777777" w:rsidR="001B19E1" w:rsidRPr="00500B0F" w:rsidRDefault="001B19E1" w:rsidP="001B19E1">
      <w:pPr>
        <w:tabs>
          <w:tab w:val="left" w:pos="426"/>
        </w:tabs>
        <w:spacing w:after="0" w:line="240" w:lineRule="auto"/>
        <w:rPr>
          <w:rFonts w:cstheme="minorHAnsi"/>
          <w:b/>
          <w:bCs/>
          <w:color w:val="C00000"/>
        </w:rPr>
      </w:pPr>
    </w:p>
    <w:p w14:paraId="36AE7F0E" w14:textId="7FBAB6DB" w:rsidR="001B19E1" w:rsidRPr="00500B0F" w:rsidRDefault="001B19E1" w:rsidP="001B19E1">
      <w:pPr>
        <w:tabs>
          <w:tab w:val="left" w:pos="426"/>
        </w:tabs>
        <w:spacing w:after="0" w:line="240" w:lineRule="auto"/>
        <w:rPr>
          <w:rFonts w:cstheme="minorHAnsi"/>
          <w:b/>
          <w:bCs/>
        </w:rPr>
      </w:pPr>
      <w:r w:rsidRPr="00500B0F">
        <w:rPr>
          <w:rFonts w:cstheme="minorHAnsi"/>
          <w:b/>
          <w:bCs/>
          <w:color w:val="C00000"/>
        </w:rPr>
        <w:tab/>
      </w:r>
      <w:r w:rsidRPr="00500B0F">
        <w:rPr>
          <w:rFonts w:cstheme="minorHAnsi"/>
          <w:b/>
          <w:bCs/>
        </w:rPr>
        <w:t>ATSAKYMAS:</w:t>
      </w:r>
    </w:p>
    <w:p w14:paraId="76B0F8FE" w14:textId="3C25F869" w:rsidR="00D8533B" w:rsidRPr="00500B0F" w:rsidRDefault="00500B0F" w:rsidP="001B19E1">
      <w:pPr>
        <w:tabs>
          <w:tab w:val="left" w:pos="426"/>
        </w:tabs>
        <w:spacing w:after="0" w:line="240" w:lineRule="auto"/>
        <w:jc w:val="both"/>
        <w:rPr>
          <w:rFonts w:cstheme="minorHAnsi"/>
          <w:bCs/>
        </w:rPr>
      </w:pPr>
      <w:r w:rsidRPr="00500B0F">
        <w:rPr>
          <w:rFonts w:cstheme="minorHAnsi"/>
          <w:bCs/>
        </w:rPr>
        <w:tab/>
      </w:r>
      <w:r w:rsidR="001B19E1" w:rsidRPr="00500B0F">
        <w:rPr>
          <w:rFonts w:cstheme="minorHAnsi"/>
          <w:bCs/>
        </w:rPr>
        <w:t>Stacionaraus rentgeno aparato</w:t>
      </w:r>
      <w:r w:rsidR="001B19E1" w:rsidRPr="00500B0F">
        <w:rPr>
          <w:rFonts w:cstheme="minorHAnsi"/>
          <w:bCs/>
        </w:rPr>
        <w:t xml:space="preserve"> techninės specifikacijos 12.8</w:t>
      </w:r>
      <w:r w:rsidR="001B19E1" w:rsidRPr="00500B0F">
        <w:rPr>
          <w:rFonts w:cstheme="minorHAnsi"/>
          <w:bCs/>
        </w:rPr>
        <w:t xml:space="preserve"> punkte nurodyta:</w:t>
      </w:r>
      <w:r w:rsidR="001B19E1" w:rsidRPr="00500B0F">
        <w:rPr>
          <w:rFonts w:cstheme="minorHAnsi"/>
          <w:bCs/>
        </w:rPr>
        <w:t xml:space="preserve"> Į</w:t>
      </w:r>
      <w:r w:rsidR="00D8533B" w:rsidRPr="00500B0F">
        <w:rPr>
          <w:rFonts w:cstheme="minorHAnsi"/>
          <w:bCs/>
        </w:rPr>
        <w:t xml:space="preserve">rangos tiekėjas arba gamintojas, arba gamintojo atstovai, sumontavę ir suderinę įrangą, privalo atlikti arba organizuoti aparato kokybės kontrolės priėmimo bandymus pagal Lietuvoje galiojančius teisės aktus (HN 78:2009), Medicinos </w:t>
      </w:r>
      <w:r w:rsidR="00D8533B" w:rsidRPr="00500B0F">
        <w:rPr>
          <w:rFonts w:cstheme="minorHAnsi"/>
          <w:bCs/>
        </w:rPr>
        <w:lastRenderedPageBreak/>
        <w:t>priemonių (prietaisų) naudojimo tvarkos aprašo, patvirtinto Lietuvos Respublikos sveikatos apsaugos ministro 2010 m. gegužės 3 d. įsakymu Nr. V-383 „Dėl Medicinos priemonių (prietaisų) naudojimo tvarkos aprašo patvirtinimo“, nustatyta tvarka  ir pateikti bandymų protokolus.</w:t>
      </w:r>
    </w:p>
    <w:p w14:paraId="3F64B3B0" w14:textId="77777777" w:rsidR="00722C55" w:rsidRPr="00500B0F" w:rsidRDefault="00722C55" w:rsidP="00E93414">
      <w:pPr>
        <w:pStyle w:val="Sraopastraipa"/>
        <w:tabs>
          <w:tab w:val="left" w:pos="426"/>
        </w:tabs>
        <w:spacing w:after="0" w:line="240" w:lineRule="auto"/>
        <w:ind w:left="709"/>
        <w:rPr>
          <w:rFonts w:cstheme="minorHAnsi"/>
        </w:rPr>
      </w:pPr>
    </w:p>
    <w:p w14:paraId="1D666918" w14:textId="43C3C40C" w:rsidR="001B19E1" w:rsidRPr="00500B0F" w:rsidRDefault="001B19E1" w:rsidP="00E93414">
      <w:pPr>
        <w:pStyle w:val="Sraopastraipa"/>
        <w:numPr>
          <w:ilvl w:val="0"/>
          <w:numId w:val="1"/>
        </w:numPr>
        <w:tabs>
          <w:tab w:val="left" w:pos="426"/>
        </w:tabs>
        <w:spacing w:after="0" w:line="240" w:lineRule="auto"/>
        <w:rPr>
          <w:rFonts w:cstheme="minorHAnsi"/>
        </w:rPr>
      </w:pPr>
      <w:r w:rsidRPr="00500B0F">
        <w:rPr>
          <w:rFonts w:cstheme="minorHAnsi"/>
          <w:b/>
        </w:rPr>
        <w:t>KLAUSIMAS:</w:t>
      </w:r>
    </w:p>
    <w:p w14:paraId="3DB4890B" w14:textId="5A8EE7DF" w:rsidR="00626E60" w:rsidRPr="00500B0F" w:rsidRDefault="00626E60" w:rsidP="001B19E1">
      <w:pPr>
        <w:tabs>
          <w:tab w:val="left" w:pos="426"/>
        </w:tabs>
        <w:spacing w:after="0" w:line="240" w:lineRule="auto"/>
        <w:ind w:firstLine="357"/>
        <w:jc w:val="both"/>
        <w:rPr>
          <w:rFonts w:cstheme="minorHAnsi"/>
        </w:rPr>
      </w:pPr>
      <w:r w:rsidRPr="00500B0F">
        <w:rPr>
          <w:rFonts w:cstheme="minorHAnsi"/>
        </w:rPr>
        <w:t>Dėl 14 punkto reikalavimo.</w:t>
      </w:r>
      <w:r w:rsidR="001B19E1" w:rsidRPr="00500B0F">
        <w:rPr>
          <w:rFonts w:cstheme="minorHAnsi"/>
        </w:rPr>
        <w:t xml:space="preserve"> </w:t>
      </w:r>
      <w:r w:rsidRPr="00500B0F">
        <w:rPr>
          <w:rFonts w:cstheme="minorHAnsi"/>
        </w:rPr>
        <w:t>Prašome nurodyti senos įrangos, kurią reik</w:t>
      </w:r>
      <w:r w:rsidR="00653A7B" w:rsidRPr="00500B0F">
        <w:rPr>
          <w:rFonts w:cstheme="minorHAnsi"/>
        </w:rPr>
        <w:t>ė</w:t>
      </w:r>
      <w:r w:rsidRPr="00500B0F">
        <w:rPr>
          <w:rFonts w:cstheme="minorHAnsi"/>
        </w:rPr>
        <w:t>s demontuoti ir utilizuoti gamintoją, modelį, sudėtines dalis, kad galėtumėme įvertinti demontavimo ir utilizavimo kaštus.</w:t>
      </w:r>
    </w:p>
    <w:p w14:paraId="6A24D89A" w14:textId="7232E35C" w:rsidR="001B19E1" w:rsidRPr="00500B0F" w:rsidRDefault="001B19E1" w:rsidP="001B19E1">
      <w:pPr>
        <w:tabs>
          <w:tab w:val="left" w:pos="426"/>
        </w:tabs>
        <w:spacing w:after="0" w:line="240" w:lineRule="auto"/>
        <w:rPr>
          <w:rFonts w:cstheme="minorHAnsi"/>
        </w:rPr>
      </w:pPr>
      <w:r w:rsidRPr="00500B0F">
        <w:rPr>
          <w:rFonts w:cstheme="minorHAnsi"/>
        </w:rPr>
        <w:tab/>
      </w:r>
    </w:p>
    <w:p w14:paraId="254940C7" w14:textId="71534B75" w:rsidR="001B19E1" w:rsidRPr="00500B0F" w:rsidRDefault="001B19E1" w:rsidP="001B19E1">
      <w:pPr>
        <w:tabs>
          <w:tab w:val="left" w:pos="426"/>
        </w:tabs>
        <w:spacing w:after="0" w:line="240" w:lineRule="auto"/>
        <w:rPr>
          <w:rFonts w:cstheme="minorHAnsi"/>
          <w:b/>
        </w:rPr>
      </w:pPr>
      <w:r w:rsidRPr="00500B0F">
        <w:rPr>
          <w:rFonts w:cstheme="minorHAnsi"/>
        </w:rPr>
        <w:tab/>
      </w:r>
      <w:r w:rsidRPr="00500B0F">
        <w:rPr>
          <w:rFonts w:cstheme="minorHAnsi"/>
          <w:b/>
        </w:rPr>
        <w:t>ATSAKYMAS:</w:t>
      </w:r>
    </w:p>
    <w:p w14:paraId="15AB4C7B" w14:textId="77777777" w:rsidR="00E31C46" w:rsidRPr="00500B0F" w:rsidRDefault="00E31C46" w:rsidP="00E93414">
      <w:pPr>
        <w:pStyle w:val="Sraopastraipa"/>
        <w:tabs>
          <w:tab w:val="left" w:pos="426"/>
        </w:tabs>
        <w:spacing w:after="0" w:line="240" w:lineRule="auto"/>
        <w:rPr>
          <w:rFonts w:cstheme="minorHAnsi"/>
          <w:bCs/>
        </w:rPr>
      </w:pPr>
      <w:r w:rsidRPr="00500B0F">
        <w:rPr>
          <w:rFonts w:cstheme="minorHAnsi"/>
          <w:bCs/>
        </w:rPr>
        <w:t>Tipas: RADSPEED MF</w:t>
      </w:r>
    </w:p>
    <w:p w14:paraId="67A1C307" w14:textId="77777777" w:rsidR="00E31C46" w:rsidRPr="00500B0F" w:rsidRDefault="00E31C46" w:rsidP="00E93414">
      <w:pPr>
        <w:pStyle w:val="Sraopastraipa"/>
        <w:tabs>
          <w:tab w:val="left" w:pos="426"/>
        </w:tabs>
        <w:spacing w:after="0" w:line="240" w:lineRule="auto"/>
        <w:rPr>
          <w:rFonts w:cstheme="minorHAnsi"/>
          <w:bCs/>
        </w:rPr>
      </w:pPr>
      <w:r w:rsidRPr="00500B0F">
        <w:rPr>
          <w:rFonts w:cstheme="minorHAnsi"/>
          <w:bCs/>
        </w:rPr>
        <w:t>Serijos Nr.: 3N5262COBOO2</w:t>
      </w:r>
    </w:p>
    <w:p w14:paraId="43C3D429" w14:textId="77777777" w:rsidR="00E31C46" w:rsidRPr="00500B0F" w:rsidRDefault="00E31C46" w:rsidP="00E93414">
      <w:pPr>
        <w:pStyle w:val="Sraopastraipa"/>
        <w:tabs>
          <w:tab w:val="left" w:pos="426"/>
        </w:tabs>
        <w:spacing w:after="0" w:line="240" w:lineRule="auto"/>
        <w:rPr>
          <w:rFonts w:cstheme="minorHAnsi"/>
          <w:bCs/>
        </w:rPr>
      </w:pPr>
      <w:r w:rsidRPr="00500B0F">
        <w:rPr>
          <w:rFonts w:cstheme="minorHAnsi"/>
          <w:bCs/>
        </w:rPr>
        <w:t xml:space="preserve">Gamintojas: </w:t>
      </w:r>
      <w:proofErr w:type="spellStart"/>
      <w:r w:rsidRPr="00500B0F">
        <w:rPr>
          <w:rFonts w:cstheme="minorHAnsi"/>
          <w:bCs/>
        </w:rPr>
        <w:t>Shimadzu</w:t>
      </w:r>
      <w:proofErr w:type="spellEnd"/>
      <w:r w:rsidRPr="00500B0F">
        <w:rPr>
          <w:rFonts w:cstheme="minorHAnsi"/>
          <w:bCs/>
        </w:rPr>
        <w:t xml:space="preserve"> </w:t>
      </w:r>
      <w:proofErr w:type="spellStart"/>
      <w:r w:rsidRPr="00500B0F">
        <w:rPr>
          <w:rFonts w:cstheme="minorHAnsi"/>
          <w:bCs/>
        </w:rPr>
        <w:t>Corporation</w:t>
      </w:r>
      <w:proofErr w:type="spellEnd"/>
    </w:p>
    <w:p w14:paraId="21C25F4E" w14:textId="1C122406" w:rsidR="00722C55" w:rsidRPr="00500B0F" w:rsidRDefault="00E31C46" w:rsidP="00E93414">
      <w:pPr>
        <w:pStyle w:val="Sraopastraipa"/>
        <w:tabs>
          <w:tab w:val="left" w:pos="426"/>
        </w:tabs>
        <w:spacing w:after="0" w:line="240" w:lineRule="auto"/>
        <w:rPr>
          <w:rFonts w:cstheme="minorHAnsi"/>
          <w:bCs/>
        </w:rPr>
      </w:pPr>
      <w:r w:rsidRPr="00500B0F">
        <w:rPr>
          <w:rFonts w:cstheme="minorHAnsi"/>
          <w:bCs/>
        </w:rPr>
        <w:t>Pagaminimo metai:2011</w:t>
      </w:r>
    </w:p>
    <w:p w14:paraId="793694A8" w14:textId="77777777" w:rsidR="00722C55" w:rsidRPr="00500B0F" w:rsidRDefault="00722C55" w:rsidP="00E93414">
      <w:pPr>
        <w:pStyle w:val="Sraopastraipa"/>
        <w:tabs>
          <w:tab w:val="left" w:pos="426"/>
        </w:tabs>
        <w:spacing w:after="0" w:line="240" w:lineRule="auto"/>
        <w:rPr>
          <w:rFonts w:cstheme="minorHAnsi"/>
        </w:rPr>
      </w:pPr>
    </w:p>
    <w:p w14:paraId="2382B1C1" w14:textId="76154DC1" w:rsidR="001B19E1" w:rsidRPr="00500B0F" w:rsidRDefault="001B19E1" w:rsidP="00E93414">
      <w:pPr>
        <w:pStyle w:val="Sraopastraipa"/>
        <w:numPr>
          <w:ilvl w:val="0"/>
          <w:numId w:val="1"/>
        </w:numPr>
        <w:tabs>
          <w:tab w:val="left" w:pos="426"/>
        </w:tabs>
        <w:spacing w:after="0" w:line="240" w:lineRule="auto"/>
        <w:rPr>
          <w:rFonts w:cstheme="minorHAnsi"/>
        </w:rPr>
      </w:pPr>
      <w:r w:rsidRPr="00500B0F">
        <w:rPr>
          <w:rFonts w:cstheme="minorHAnsi"/>
          <w:b/>
        </w:rPr>
        <w:t>KLAUSIMAS:</w:t>
      </w:r>
    </w:p>
    <w:p w14:paraId="3E050256" w14:textId="621EBA9F" w:rsidR="00F412E2" w:rsidRPr="00500B0F" w:rsidRDefault="001B19E1" w:rsidP="00500B0F">
      <w:pPr>
        <w:tabs>
          <w:tab w:val="left" w:pos="426"/>
        </w:tabs>
        <w:spacing w:after="0" w:line="240" w:lineRule="auto"/>
        <w:jc w:val="both"/>
        <w:rPr>
          <w:rFonts w:cstheme="minorHAnsi"/>
        </w:rPr>
      </w:pPr>
      <w:r w:rsidRPr="00500B0F">
        <w:rPr>
          <w:rFonts w:cstheme="minorHAnsi"/>
        </w:rPr>
        <w:tab/>
      </w:r>
      <w:r w:rsidR="00626E60" w:rsidRPr="00500B0F">
        <w:rPr>
          <w:rFonts w:cstheme="minorHAnsi"/>
        </w:rPr>
        <w:t>Dėl vertinimo kriterijaus Q1.</w:t>
      </w:r>
      <w:r w:rsidRPr="00500B0F">
        <w:rPr>
          <w:rFonts w:cstheme="minorHAnsi"/>
        </w:rPr>
        <w:t xml:space="preserve"> </w:t>
      </w:r>
      <w:r w:rsidR="00626E60" w:rsidRPr="00500B0F">
        <w:rPr>
          <w:rFonts w:cstheme="minorHAnsi"/>
        </w:rPr>
        <w:t>Perkančioji organizacija suformuodama reikalavimą nurodo, jog reikalaujamas dirbtinis intelektas nurodant diagnozes.</w:t>
      </w:r>
      <w:r w:rsidRPr="00500B0F">
        <w:rPr>
          <w:rFonts w:cstheme="minorHAnsi"/>
        </w:rPr>
        <w:t xml:space="preserve"> </w:t>
      </w:r>
      <w:r w:rsidR="00626E60" w:rsidRPr="00500B0F">
        <w:rPr>
          <w:rFonts w:cstheme="minorHAnsi"/>
        </w:rPr>
        <w:t xml:space="preserve">Nors </w:t>
      </w:r>
      <w:r w:rsidR="00F412E2" w:rsidRPr="00500B0F">
        <w:rPr>
          <w:rFonts w:cstheme="minorHAnsi"/>
        </w:rPr>
        <w:t>nėra nurodyta, bet galima suprasti, jog šios funkcijos turėtų veikti technologo darbo vietoje. Tačiau nors jos ir indikuotų diagnozes, tačiau nėra apibrėžta nei būdas, nei galimybės jas perduoti kitur (pvz.: radiologui ar į PACS). DI nurodžius diagnozę, radiolog</w:t>
      </w:r>
      <w:bookmarkStart w:id="0" w:name="_GoBack"/>
      <w:bookmarkEnd w:id="0"/>
      <w:r w:rsidR="00F412E2" w:rsidRPr="00500B0F">
        <w:rPr>
          <w:rFonts w:cstheme="minorHAnsi"/>
        </w:rPr>
        <w:t>ijos technologui draudžiama pateikti šią informaciją pacientu ir dirbtinio intelekto įrankis praranda savo prasmę.</w:t>
      </w:r>
      <w:r w:rsidRPr="00500B0F">
        <w:rPr>
          <w:rFonts w:cstheme="minorHAnsi"/>
        </w:rPr>
        <w:t xml:space="preserve"> </w:t>
      </w:r>
      <w:r w:rsidR="00F412E2" w:rsidRPr="00500B0F">
        <w:rPr>
          <w:rFonts w:cstheme="minorHAnsi"/>
        </w:rPr>
        <w:t>Prašome atsisakyti punkto reikalavimo kaip perteklinio, ribojančio konkurenciją, arba aiškiai ir nedviprasmiškai apibrėžti kaip galėtų veikti šis įrankis</w:t>
      </w:r>
    </w:p>
    <w:p w14:paraId="7108A590" w14:textId="77777777" w:rsidR="001B19E1" w:rsidRPr="00500B0F" w:rsidRDefault="001B19E1" w:rsidP="001B19E1">
      <w:pPr>
        <w:tabs>
          <w:tab w:val="left" w:pos="426"/>
        </w:tabs>
        <w:spacing w:after="0" w:line="240" w:lineRule="auto"/>
        <w:rPr>
          <w:rFonts w:cstheme="minorHAnsi"/>
        </w:rPr>
      </w:pPr>
    </w:p>
    <w:p w14:paraId="3BE2CFA8" w14:textId="77777777" w:rsidR="001B19E1" w:rsidRPr="00500B0F" w:rsidRDefault="001B19E1" w:rsidP="001B19E1">
      <w:pPr>
        <w:tabs>
          <w:tab w:val="left" w:pos="426"/>
        </w:tabs>
        <w:spacing w:after="0" w:line="240" w:lineRule="auto"/>
        <w:rPr>
          <w:rFonts w:cstheme="minorHAnsi"/>
          <w:b/>
        </w:rPr>
      </w:pPr>
      <w:r w:rsidRPr="00500B0F">
        <w:rPr>
          <w:rFonts w:cstheme="minorHAnsi"/>
        </w:rPr>
        <w:tab/>
      </w:r>
      <w:r w:rsidRPr="00500B0F">
        <w:rPr>
          <w:rFonts w:cstheme="minorHAnsi"/>
          <w:b/>
        </w:rPr>
        <w:t>ATSAKYMAS:</w:t>
      </w:r>
    </w:p>
    <w:p w14:paraId="614B805C" w14:textId="5D77BA6E" w:rsidR="00D8533B" w:rsidRPr="00500B0F" w:rsidRDefault="00500B0F" w:rsidP="001B19E1">
      <w:pPr>
        <w:tabs>
          <w:tab w:val="left" w:pos="426"/>
        </w:tabs>
        <w:spacing w:after="0" w:line="240" w:lineRule="auto"/>
        <w:rPr>
          <w:rFonts w:cstheme="minorHAnsi"/>
          <w:bCs/>
        </w:rPr>
      </w:pPr>
      <w:r w:rsidRPr="00500B0F">
        <w:rPr>
          <w:rFonts w:cstheme="minorHAnsi"/>
          <w:b/>
          <w:bCs/>
          <w:color w:val="C00000"/>
        </w:rPr>
        <w:tab/>
      </w:r>
      <w:r w:rsidRPr="00500B0F">
        <w:rPr>
          <w:rFonts w:cstheme="minorHAnsi"/>
          <w:bCs/>
        </w:rPr>
        <w:t xml:space="preserve">Pasiūlymo kokybinis kriterijus </w:t>
      </w:r>
      <w:r w:rsidR="00D8533B" w:rsidRPr="00500B0F">
        <w:rPr>
          <w:rFonts w:cstheme="minorHAnsi"/>
          <w:bCs/>
        </w:rPr>
        <w:t>Q1</w:t>
      </w:r>
      <w:r w:rsidRPr="00500B0F">
        <w:rPr>
          <w:rFonts w:cstheme="minorHAnsi"/>
          <w:bCs/>
        </w:rPr>
        <w:t xml:space="preserve"> pirkimo dokumentuose yra apibrėžtas taip:</w:t>
      </w:r>
      <w:r w:rsidR="00D8533B" w:rsidRPr="00500B0F">
        <w:rPr>
          <w:rFonts w:cstheme="minorHAnsi"/>
          <w:bCs/>
        </w:rPr>
        <w:t xml:space="preserve"> </w:t>
      </w:r>
    </w:p>
    <w:p w14:paraId="7CB1E13B" w14:textId="57D33A7D" w:rsidR="00D8533B" w:rsidRPr="00500B0F" w:rsidRDefault="00D8533B" w:rsidP="00500B0F">
      <w:pPr>
        <w:spacing w:after="0" w:line="240" w:lineRule="auto"/>
        <w:ind w:left="30"/>
        <w:jc w:val="both"/>
        <w:rPr>
          <w:rFonts w:cstheme="minorHAnsi"/>
        </w:rPr>
      </w:pPr>
      <w:r w:rsidRPr="00500B0F">
        <w:rPr>
          <w:rFonts w:cstheme="minorHAnsi"/>
        </w:rPr>
        <w:t xml:space="preserve">        Dirbtinis intelektas</w:t>
      </w:r>
      <w:r w:rsidR="00500B0F" w:rsidRPr="00500B0F">
        <w:rPr>
          <w:rFonts w:cstheme="minorHAnsi"/>
        </w:rPr>
        <w:t xml:space="preserve">. </w:t>
      </w:r>
      <w:r w:rsidRPr="00500B0F">
        <w:rPr>
          <w:rFonts w:cstheme="minorHAnsi"/>
        </w:rPr>
        <w:t xml:space="preserve">Dariniai, kurie automatiškai, pasitelkiant dirbtinį intelektą (angl. AI), išskiria ir </w:t>
      </w:r>
      <w:proofErr w:type="spellStart"/>
      <w:r w:rsidRPr="00500B0F">
        <w:rPr>
          <w:rFonts w:cstheme="minorHAnsi"/>
        </w:rPr>
        <w:t>procentaliai</w:t>
      </w:r>
      <w:proofErr w:type="spellEnd"/>
      <w:r w:rsidRPr="00500B0F">
        <w:rPr>
          <w:rFonts w:cstheme="minorHAnsi"/>
        </w:rPr>
        <w:t xml:space="preserve"> nurodo galimas diagnozes. Diagnozių sąrašas neturėtų būti siauresnis nei šios išvardytos būklės: plaučių uždegimas, COVID-19, tuberkuliozė, skystis plaučiuose, dariniai / židiniai ir jų tūris, </w:t>
      </w:r>
      <w:proofErr w:type="spellStart"/>
      <w:r w:rsidRPr="00500B0F">
        <w:rPr>
          <w:rFonts w:cstheme="minorHAnsi"/>
        </w:rPr>
        <w:t>infiltracija</w:t>
      </w:r>
      <w:proofErr w:type="spellEnd"/>
      <w:r w:rsidRPr="00500B0F">
        <w:rPr>
          <w:rFonts w:cstheme="minorHAnsi"/>
        </w:rPr>
        <w:t xml:space="preserve">, </w:t>
      </w:r>
      <w:proofErr w:type="spellStart"/>
      <w:r w:rsidRPr="00500B0F">
        <w:rPr>
          <w:rFonts w:cstheme="minorHAnsi"/>
        </w:rPr>
        <w:t>atelektazė</w:t>
      </w:r>
      <w:proofErr w:type="spellEnd"/>
      <w:r w:rsidRPr="00500B0F">
        <w:rPr>
          <w:rFonts w:cstheme="minorHAnsi"/>
        </w:rPr>
        <w:t xml:space="preserve">, edema, konsolidacija, pleuros sustorėjimas, </w:t>
      </w:r>
      <w:proofErr w:type="spellStart"/>
      <w:r w:rsidRPr="00500B0F">
        <w:rPr>
          <w:rFonts w:cstheme="minorHAnsi"/>
        </w:rPr>
        <w:t>pneumotoraksas</w:t>
      </w:r>
      <w:proofErr w:type="spellEnd"/>
      <w:r w:rsidRPr="00500B0F">
        <w:rPr>
          <w:rFonts w:cstheme="minorHAnsi"/>
        </w:rPr>
        <w:t xml:space="preserve">, </w:t>
      </w:r>
      <w:proofErr w:type="spellStart"/>
      <w:r w:rsidRPr="00500B0F">
        <w:rPr>
          <w:rFonts w:cstheme="minorHAnsi"/>
        </w:rPr>
        <w:t>kardiomegalija</w:t>
      </w:r>
      <w:proofErr w:type="spellEnd"/>
      <w:r w:rsidRPr="00500B0F">
        <w:rPr>
          <w:rFonts w:cstheme="minorHAnsi"/>
        </w:rPr>
        <w:t xml:space="preserve">, </w:t>
      </w:r>
      <w:proofErr w:type="spellStart"/>
      <w:r w:rsidRPr="00500B0F">
        <w:rPr>
          <w:rFonts w:cstheme="minorHAnsi"/>
        </w:rPr>
        <w:t>emfizema</w:t>
      </w:r>
      <w:proofErr w:type="spellEnd"/>
      <w:r w:rsidRPr="00500B0F">
        <w:rPr>
          <w:rFonts w:cstheme="minorHAnsi"/>
        </w:rPr>
        <w:t>, plaučių fibrozė, išvarža.</w:t>
      </w:r>
      <w:r w:rsidR="00191D3B" w:rsidRPr="00500B0F">
        <w:rPr>
          <w:rFonts w:cstheme="minorHAnsi"/>
        </w:rPr>
        <w:t xml:space="preserve"> Ši funkcija</w:t>
      </w:r>
      <w:r w:rsidR="00DC0760" w:rsidRPr="00500B0F">
        <w:rPr>
          <w:rFonts w:cstheme="minorHAnsi"/>
        </w:rPr>
        <w:t xml:space="preserve"> naudojama gydytojo radiologo darbo vietoje.</w:t>
      </w:r>
    </w:p>
    <w:p w14:paraId="439E61EA" w14:textId="7D37D0A0" w:rsidR="00D8533B" w:rsidRPr="00500B0F" w:rsidRDefault="00D8533B" w:rsidP="00E93414">
      <w:pPr>
        <w:pStyle w:val="Sraopastraipa"/>
        <w:tabs>
          <w:tab w:val="left" w:pos="426"/>
        </w:tabs>
        <w:spacing w:after="0" w:line="240" w:lineRule="auto"/>
        <w:rPr>
          <w:rFonts w:cstheme="minorHAnsi"/>
        </w:rPr>
      </w:pPr>
    </w:p>
    <w:sectPr w:rsidR="00D8533B" w:rsidRPr="00500B0F">
      <w:pgSz w:w="12240" w:h="15840"/>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355B"/>
    <w:multiLevelType w:val="hybridMultilevel"/>
    <w:tmpl w:val="78A60AA2"/>
    <w:lvl w:ilvl="0" w:tplc="4DE6BE3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73"/>
    <w:rsid w:val="00003CDF"/>
    <w:rsid w:val="000724DA"/>
    <w:rsid w:val="000C7058"/>
    <w:rsid w:val="00191D3B"/>
    <w:rsid w:val="001B19E1"/>
    <w:rsid w:val="001D1085"/>
    <w:rsid w:val="004A7E2B"/>
    <w:rsid w:val="00500B0F"/>
    <w:rsid w:val="00626E60"/>
    <w:rsid w:val="00653A7B"/>
    <w:rsid w:val="006C74B6"/>
    <w:rsid w:val="006F0BB0"/>
    <w:rsid w:val="00722C55"/>
    <w:rsid w:val="008550BE"/>
    <w:rsid w:val="00A17AC9"/>
    <w:rsid w:val="00AE0F73"/>
    <w:rsid w:val="00B340D1"/>
    <w:rsid w:val="00BE1DB4"/>
    <w:rsid w:val="00D8533B"/>
    <w:rsid w:val="00DC0760"/>
    <w:rsid w:val="00E31C46"/>
    <w:rsid w:val="00E93414"/>
    <w:rsid w:val="00F412E2"/>
    <w:rsid w:val="00F54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8C82"/>
  <w15:chartTrackingRefBased/>
  <w15:docId w15:val="{BD94C0EE-B54B-45CE-BFCC-AC9986A6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8533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AE0F73"/>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626E60"/>
  </w:style>
  <w:style w:type="character" w:customStyle="1" w:styleId="Antrat1Diagrama">
    <w:name w:val="Antraštė 1 Diagrama"/>
    <w:basedOn w:val="Numatytasispastraiposriftas"/>
    <w:link w:val="Antrat1"/>
    <w:uiPriority w:val="9"/>
    <w:rsid w:val="00D8533B"/>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4736">
      <w:bodyDiv w:val="1"/>
      <w:marLeft w:val="0"/>
      <w:marRight w:val="0"/>
      <w:marTop w:val="0"/>
      <w:marBottom w:val="0"/>
      <w:divBdr>
        <w:top w:val="none" w:sz="0" w:space="0" w:color="auto"/>
        <w:left w:val="none" w:sz="0" w:space="0" w:color="auto"/>
        <w:bottom w:val="none" w:sz="0" w:space="0" w:color="auto"/>
        <w:right w:val="none" w:sz="0" w:space="0" w:color="auto"/>
      </w:divBdr>
    </w:div>
    <w:div w:id="141813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4747</Words>
  <Characters>2706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„Microsoft“ abonementas</cp:lastModifiedBy>
  <cp:revision>3</cp:revision>
  <dcterms:created xsi:type="dcterms:W3CDTF">2025-10-27T08:32:00Z</dcterms:created>
  <dcterms:modified xsi:type="dcterms:W3CDTF">2025-10-27T09:33:00Z</dcterms:modified>
</cp:coreProperties>
</file>