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4A1E" w14:textId="74D02906" w:rsidR="0080668C" w:rsidRDefault="0080668C" w:rsidP="0080668C">
      <w:pPr>
        <w:tabs>
          <w:tab w:val="left" w:pos="567"/>
        </w:tabs>
        <w:autoSpaceDE w:val="0"/>
        <w:autoSpaceDN w:val="0"/>
        <w:adjustRightInd w:val="0"/>
        <w:ind w:right="-23"/>
        <w:jc w:val="center"/>
        <w:rPr>
          <w:rFonts w:ascii="Times New Roman" w:hAnsi="Times New Roman" w:cs="Times New Roman"/>
          <w:b/>
        </w:rPr>
      </w:pPr>
      <w:r>
        <w:rPr>
          <w:rFonts w:ascii="Times New Roman" w:hAnsi="Times New Roman" w:cs="Times New Roman"/>
          <w:b/>
          <w:noProof/>
        </w:rPr>
        <w:drawing>
          <wp:inline distT="0" distB="0" distL="0" distR="0" wp14:anchorId="70C2B919" wp14:editId="7943DFE7">
            <wp:extent cx="1554480" cy="591185"/>
            <wp:effectExtent l="0" t="0" r="0" b="0"/>
            <wp:docPr id="1921268784" name="Paveikslėlis 1"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8784" name="Paveikslėlis 1" descr="Paveikslėlis, kuriame yra juodas, tamsa&#10;&#10;Automatiškai sugeneruotas aprašym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591185"/>
                    </a:xfrm>
                    <a:prstGeom prst="rect">
                      <a:avLst/>
                    </a:prstGeom>
                    <a:noFill/>
                  </pic:spPr>
                </pic:pic>
              </a:graphicData>
            </a:graphic>
          </wp:inline>
        </w:drawing>
      </w:r>
    </w:p>
    <w:p w14:paraId="6B356443" w14:textId="77777777" w:rsidR="0080668C" w:rsidRPr="006B45CE" w:rsidRDefault="0080668C" w:rsidP="0080668C">
      <w:pPr>
        <w:tabs>
          <w:tab w:val="left" w:pos="567"/>
        </w:tabs>
        <w:autoSpaceDE w:val="0"/>
        <w:autoSpaceDN w:val="0"/>
        <w:adjustRightInd w:val="0"/>
        <w:ind w:right="-23"/>
        <w:jc w:val="right"/>
        <w:rPr>
          <w:rFonts w:ascii="Calibri" w:hAnsi="Calibri" w:cs="Calibri"/>
          <w:bCs/>
          <w:i/>
          <w:iCs/>
        </w:rPr>
      </w:pPr>
      <w:bookmarkStart w:id="0" w:name="_Hlk68264307"/>
      <w:r w:rsidRPr="006B45CE">
        <w:rPr>
          <w:rFonts w:ascii="Calibri" w:hAnsi="Calibri" w:cs="Calibri"/>
          <w:bCs/>
          <w:i/>
          <w:iCs/>
        </w:rPr>
        <w:t xml:space="preserve">Konkurso sąlygų 2 Priedas </w:t>
      </w:r>
    </w:p>
    <w:p w14:paraId="5A9115AD" w14:textId="77777777" w:rsidR="0080668C" w:rsidRPr="006B45CE" w:rsidRDefault="0080668C" w:rsidP="0080668C">
      <w:pPr>
        <w:tabs>
          <w:tab w:val="left" w:pos="567"/>
        </w:tabs>
        <w:autoSpaceDE w:val="0"/>
        <w:autoSpaceDN w:val="0"/>
        <w:adjustRightInd w:val="0"/>
        <w:ind w:right="-23"/>
        <w:jc w:val="right"/>
        <w:rPr>
          <w:rFonts w:ascii="Calibri" w:hAnsi="Calibri" w:cs="Calibri"/>
          <w:bCs/>
          <w:i/>
          <w:iCs/>
        </w:rPr>
      </w:pPr>
    </w:p>
    <w:p w14:paraId="71B1FA05" w14:textId="77777777" w:rsidR="004D3EA3" w:rsidRPr="006B45CE" w:rsidRDefault="00757BC8" w:rsidP="007B0161">
      <w:pPr>
        <w:tabs>
          <w:tab w:val="left" w:pos="567"/>
        </w:tabs>
        <w:autoSpaceDE w:val="0"/>
        <w:autoSpaceDN w:val="0"/>
        <w:adjustRightInd w:val="0"/>
        <w:ind w:right="-23"/>
        <w:jc w:val="center"/>
        <w:rPr>
          <w:rFonts w:ascii="Calibri" w:hAnsi="Calibri" w:cs="Calibri"/>
          <w:b/>
          <w:bCs/>
        </w:rPr>
      </w:pPr>
      <w:r w:rsidRPr="006B45CE">
        <w:rPr>
          <w:rFonts w:ascii="Calibri" w:hAnsi="Calibri" w:cs="Calibri"/>
          <w:b/>
          <w:bCs/>
        </w:rPr>
        <w:t>BALTŲJŲ PELĖDŲ</w:t>
      </w:r>
      <w:r w:rsidR="00CF6328" w:rsidRPr="006B45CE">
        <w:rPr>
          <w:rFonts w:ascii="Calibri" w:hAnsi="Calibri" w:cs="Calibri"/>
          <w:b/>
          <w:bCs/>
        </w:rPr>
        <w:t xml:space="preserve"> VOLJER</w:t>
      </w:r>
      <w:r w:rsidR="00952EFE" w:rsidRPr="006B45CE">
        <w:rPr>
          <w:rFonts w:ascii="Calibri" w:hAnsi="Calibri" w:cs="Calibri"/>
          <w:b/>
          <w:bCs/>
        </w:rPr>
        <w:t>O</w:t>
      </w:r>
      <w:r w:rsidR="00CF6328" w:rsidRPr="006B45CE">
        <w:rPr>
          <w:rFonts w:ascii="Calibri" w:hAnsi="Calibri" w:cs="Calibri"/>
          <w:b/>
          <w:bCs/>
        </w:rPr>
        <w:t xml:space="preserve"> </w:t>
      </w:r>
      <w:r w:rsidRPr="006B45CE">
        <w:rPr>
          <w:rFonts w:ascii="Calibri" w:hAnsi="Calibri" w:cs="Calibri"/>
          <w:b/>
          <w:bCs/>
        </w:rPr>
        <w:t xml:space="preserve">PERTVARKYMO DARBŲ </w:t>
      </w:r>
      <w:r w:rsidR="00F4347E" w:rsidRPr="006B45CE">
        <w:rPr>
          <w:rFonts w:ascii="Calibri" w:hAnsi="Calibri" w:cs="Calibri"/>
          <w:b/>
          <w:bCs/>
        </w:rPr>
        <w:t>PIRKIM</w:t>
      </w:r>
      <w:r w:rsidR="004D3EA3" w:rsidRPr="006B45CE">
        <w:rPr>
          <w:rFonts w:ascii="Calibri" w:hAnsi="Calibri" w:cs="Calibri"/>
          <w:b/>
          <w:bCs/>
        </w:rPr>
        <w:t>AS</w:t>
      </w:r>
    </w:p>
    <w:p w14:paraId="28B0A904" w14:textId="77777777" w:rsidR="004D3EA3" w:rsidRPr="006B45CE" w:rsidRDefault="004D3EA3" w:rsidP="007B0161">
      <w:pPr>
        <w:tabs>
          <w:tab w:val="left" w:pos="567"/>
        </w:tabs>
        <w:autoSpaceDE w:val="0"/>
        <w:autoSpaceDN w:val="0"/>
        <w:adjustRightInd w:val="0"/>
        <w:ind w:right="-23"/>
        <w:jc w:val="center"/>
        <w:rPr>
          <w:rFonts w:ascii="Calibri" w:hAnsi="Calibri" w:cs="Calibri"/>
          <w:b/>
          <w:bCs/>
        </w:rPr>
      </w:pPr>
    </w:p>
    <w:p w14:paraId="4808E15D" w14:textId="2EF114A6" w:rsidR="00D36FA4" w:rsidRPr="006B45CE" w:rsidRDefault="00F4347E" w:rsidP="007B0161">
      <w:pPr>
        <w:tabs>
          <w:tab w:val="left" w:pos="567"/>
        </w:tabs>
        <w:autoSpaceDE w:val="0"/>
        <w:autoSpaceDN w:val="0"/>
        <w:adjustRightInd w:val="0"/>
        <w:ind w:right="-23"/>
        <w:jc w:val="center"/>
        <w:rPr>
          <w:rFonts w:ascii="Calibri" w:hAnsi="Calibri" w:cs="Calibri"/>
          <w:b/>
          <w:bCs/>
        </w:rPr>
      </w:pPr>
      <w:r w:rsidRPr="006B45CE">
        <w:rPr>
          <w:rFonts w:ascii="Calibri" w:hAnsi="Calibri" w:cs="Calibri"/>
          <w:b/>
          <w:bCs/>
        </w:rPr>
        <w:t xml:space="preserve"> </w:t>
      </w:r>
      <w:bookmarkEnd w:id="0"/>
      <w:r w:rsidRPr="006B45CE">
        <w:rPr>
          <w:rFonts w:ascii="Calibri" w:hAnsi="Calibri" w:cs="Calibri"/>
          <w:b/>
          <w:bCs/>
        </w:rPr>
        <w:t>TECHNINĖ SPECIFIKACIJA</w:t>
      </w:r>
    </w:p>
    <w:p w14:paraId="59B7BD15" w14:textId="77777777" w:rsidR="00E64081" w:rsidRPr="006B45CE" w:rsidRDefault="00E64081" w:rsidP="007B0161">
      <w:pPr>
        <w:tabs>
          <w:tab w:val="left" w:pos="567"/>
        </w:tabs>
        <w:autoSpaceDE w:val="0"/>
        <w:autoSpaceDN w:val="0"/>
        <w:adjustRightInd w:val="0"/>
        <w:ind w:right="-23"/>
        <w:jc w:val="center"/>
        <w:rPr>
          <w:rFonts w:ascii="Calibri" w:hAnsi="Calibri" w:cs="Calibri"/>
          <w:b/>
          <w:bCs/>
        </w:rPr>
      </w:pPr>
    </w:p>
    <w:p w14:paraId="17BA8C79" w14:textId="5617BB17" w:rsidR="00D36FA4" w:rsidRPr="006B45CE" w:rsidRDefault="00D36FA4" w:rsidP="004D3EA3">
      <w:pPr>
        <w:numPr>
          <w:ilvl w:val="0"/>
          <w:numId w:val="1"/>
        </w:numPr>
        <w:tabs>
          <w:tab w:val="left" w:pos="709"/>
          <w:tab w:val="left" w:pos="993"/>
        </w:tabs>
        <w:autoSpaceDE w:val="0"/>
        <w:autoSpaceDN w:val="0"/>
        <w:adjustRightInd w:val="0"/>
        <w:ind w:left="0" w:right="-23" w:firstLine="567"/>
        <w:jc w:val="both"/>
        <w:rPr>
          <w:rFonts w:ascii="Calibri" w:hAnsi="Calibri" w:cs="Calibri"/>
        </w:rPr>
      </w:pPr>
      <w:r w:rsidRPr="006B45CE">
        <w:rPr>
          <w:rFonts w:ascii="Calibri" w:hAnsi="Calibri" w:cs="Calibri"/>
        </w:rPr>
        <w:t xml:space="preserve">Perkančioji organizacija </w:t>
      </w:r>
      <w:r w:rsidR="00260D93" w:rsidRPr="006B45CE">
        <w:rPr>
          <w:rFonts w:ascii="Calibri" w:hAnsi="Calibri" w:cs="Calibri"/>
        </w:rPr>
        <w:t>–</w:t>
      </w:r>
      <w:r w:rsidRPr="006B45CE">
        <w:rPr>
          <w:rFonts w:ascii="Calibri" w:hAnsi="Calibri" w:cs="Calibri"/>
        </w:rPr>
        <w:t xml:space="preserve"> </w:t>
      </w:r>
      <w:r w:rsidR="00260D93" w:rsidRPr="006B45CE">
        <w:rPr>
          <w:rFonts w:ascii="Calibri" w:hAnsi="Calibri" w:cs="Calibri"/>
        </w:rPr>
        <w:t xml:space="preserve">BĮ </w:t>
      </w:r>
      <w:r w:rsidRPr="006B45CE">
        <w:rPr>
          <w:rFonts w:ascii="Calibri" w:hAnsi="Calibri" w:cs="Calibri"/>
        </w:rPr>
        <w:t xml:space="preserve">Lietuvos zoologijos sodas (toliau </w:t>
      </w:r>
      <w:r w:rsidR="00260D93" w:rsidRPr="006B45CE">
        <w:rPr>
          <w:rFonts w:ascii="Calibri" w:hAnsi="Calibri" w:cs="Calibri"/>
        </w:rPr>
        <w:t>–</w:t>
      </w:r>
      <w:r w:rsidRPr="006B45CE">
        <w:rPr>
          <w:rFonts w:ascii="Calibri" w:hAnsi="Calibri" w:cs="Calibri"/>
        </w:rPr>
        <w:t xml:space="preserve"> Užsakovas</w:t>
      </w:r>
      <w:r w:rsidR="00260D93" w:rsidRPr="006B45CE">
        <w:rPr>
          <w:rFonts w:ascii="Calibri" w:hAnsi="Calibri" w:cs="Calibri"/>
        </w:rPr>
        <w:t xml:space="preserve"> arba LZS</w:t>
      </w:r>
      <w:r w:rsidRPr="006B45CE">
        <w:rPr>
          <w:rFonts w:ascii="Calibri" w:hAnsi="Calibri" w:cs="Calibri"/>
        </w:rPr>
        <w:t>), Juridinių asmenų registre kodas 191716918, adresas Radvilėnų</w:t>
      </w:r>
      <w:r w:rsidR="00F4347E" w:rsidRPr="006B45CE">
        <w:rPr>
          <w:rFonts w:ascii="Calibri" w:hAnsi="Calibri" w:cs="Calibri"/>
        </w:rPr>
        <w:t xml:space="preserve"> </w:t>
      </w:r>
      <w:r w:rsidRPr="006B45CE">
        <w:rPr>
          <w:rFonts w:ascii="Calibri" w:hAnsi="Calibri" w:cs="Calibri"/>
        </w:rPr>
        <w:t>pl. 21, Kaunas.</w:t>
      </w:r>
    </w:p>
    <w:p w14:paraId="500830C4" w14:textId="49216F66" w:rsidR="003B2B0B" w:rsidRPr="006B45CE" w:rsidRDefault="00D36FA4" w:rsidP="004D3EA3">
      <w:pPr>
        <w:numPr>
          <w:ilvl w:val="0"/>
          <w:numId w:val="1"/>
        </w:numPr>
        <w:tabs>
          <w:tab w:val="left" w:pos="709"/>
          <w:tab w:val="left" w:pos="993"/>
        </w:tabs>
        <w:autoSpaceDE w:val="0"/>
        <w:autoSpaceDN w:val="0"/>
        <w:adjustRightInd w:val="0"/>
        <w:ind w:left="0" w:right="-23" w:firstLine="567"/>
        <w:jc w:val="both"/>
        <w:rPr>
          <w:rFonts w:ascii="Calibri" w:hAnsi="Calibri" w:cs="Calibri"/>
        </w:rPr>
      </w:pPr>
      <w:r w:rsidRPr="006B45CE">
        <w:rPr>
          <w:rFonts w:ascii="Calibri" w:hAnsi="Calibri" w:cs="Calibri"/>
        </w:rPr>
        <w:t xml:space="preserve">Pirkimo objektas – </w:t>
      </w:r>
      <w:r w:rsidR="007302F8" w:rsidRPr="006B45CE">
        <w:rPr>
          <w:rFonts w:ascii="Calibri" w:hAnsi="Calibri" w:cs="Calibri"/>
        </w:rPr>
        <w:t>„</w:t>
      </w:r>
      <w:r w:rsidR="00757BC8" w:rsidRPr="006B45CE">
        <w:rPr>
          <w:rFonts w:ascii="Calibri" w:hAnsi="Calibri" w:cs="Calibri"/>
          <w:b/>
          <w:bCs/>
        </w:rPr>
        <w:t>Baltųjų pelėdų voljero pertvarkymo darbai</w:t>
      </w:r>
      <w:r w:rsidR="007302F8" w:rsidRPr="006B45CE">
        <w:rPr>
          <w:rFonts w:ascii="Calibri" w:hAnsi="Calibri" w:cs="Calibri"/>
          <w:b/>
          <w:bCs/>
        </w:rPr>
        <w:t>“</w:t>
      </w:r>
      <w:r w:rsidR="00D52F42" w:rsidRPr="006B45CE">
        <w:rPr>
          <w:rFonts w:ascii="Calibri" w:hAnsi="Calibri" w:cs="Calibri"/>
        </w:rPr>
        <w:t xml:space="preserve"> </w:t>
      </w:r>
      <w:r w:rsidRPr="006B45CE">
        <w:rPr>
          <w:rFonts w:ascii="Calibri" w:hAnsi="Calibri" w:cs="Calibri"/>
        </w:rPr>
        <w:t xml:space="preserve">darbai (toliau - Darbai). BVPŽ kodas - </w:t>
      </w:r>
      <w:r w:rsidR="00757BC8" w:rsidRPr="006B45CE">
        <w:rPr>
          <w:rFonts w:ascii="Calibri" w:hAnsi="Calibri" w:cs="Calibri"/>
        </w:rPr>
        <w:t>45454000-4</w:t>
      </w:r>
      <w:r w:rsidR="004A0E4B" w:rsidRPr="006B45CE">
        <w:rPr>
          <w:rFonts w:ascii="Calibri" w:hAnsi="Calibri" w:cs="Calibri"/>
        </w:rPr>
        <w:t xml:space="preserve"> </w:t>
      </w:r>
      <w:r w:rsidR="004D3EA3" w:rsidRPr="006B45CE">
        <w:rPr>
          <w:rFonts w:ascii="Calibri" w:hAnsi="Calibri" w:cs="Calibri"/>
        </w:rPr>
        <w:t xml:space="preserve">Pertvarkymo darbai. </w:t>
      </w:r>
      <w:r w:rsidRPr="006B45CE">
        <w:rPr>
          <w:rFonts w:ascii="Calibri" w:hAnsi="Calibri" w:cs="Calibri"/>
        </w:rPr>
        <w:t>Darbų atlikimo vieta - Radvilėnų p</w:t>
      </w:r>
      <w:r w:rsidR="00904392" w:rsidRPr="006B45CE">
        <w:rPr>
          <w:rFonts w:ascii="Calibri" w:hAnsi="Calibri" w:cs="Calibri"/>
        </w:rPr>
        <w:t>l</w:t>
      </w:r>
      <w:r w:rsidRPr="006B45CE">
        <w:rPr>
          <w:rFonts w:ascii="Calibri" w:hAnsi="Calibri" w:cs="Calibri"/>
        </w:rPr>
        <w:t>. 21, Kaunas.</w:t>
      </w:r>
      <w:r w:rsidR="00491164" w:rsidRPr="006B45CE">
        <w:rPr>
          <w:rFonts w:ascii="Calibri" w:hAnsi="Calibri" w:cs="Calibri"/>
        </w:rPr>
        <w:t xml:space="preserve"> </w:t>
      </w:r>
    </w:p>
    <w:p w14:paraId="6AABAFB5" w14:textId="67EC1500" w:rsidR="00D36FA4" w:rsidRPr="006B45CE" w:rsidRDefault="000D2C17" w:rsidP="004D3EA3">
      <w:pPr>
        <w:numPr>
          <w:ilvl w:val="0"/>
          <w:numId w:val="1"/>
        </w:numPr>
        <w:tabs>
          <w:tab w:val="left" w:pos="709"/>
          <w:tab w:val="left" w:pos="993"/>
        </w:tabs>
        <w:autoSpaceDE w:val="0"/>
        <w:autoSpaceDN w:val="0"/>
        <w:adjustRightInd w:val="0"/>
        <w:ind w:left="0" w:right="-23" w:firstLine="567"/>
        <w:jc w:val="both"/>
        <w:rPr>
          <w:rFonts w:ascii="Calibri" w:hAnsi="Calibri" w:cs="Calibri"/>
        </w:rPr>
      </w:pPr>
      <w:r w:rsidRPr="006B45CE">
        <w:rPr>
          <w:rFonts w:ascii="Calibri" w:hAnsi="Calibri" w:cs="Calibri"/>
        </w:rPr>
        <w:t xml:space="preserve">Sutarties maksimali vertė </w:t>
      </w:r>
      <w:r w:rsidR="0080668C" w:rsidRPr="006B45CE">
        <w:rPr>
          <w:rFonts w:ascii="Calibri" w:hAnsi="Calibri" w:cs="Calibri"/>
        </w:rPr>
        <w:t xml:space="preserve">su PVM </w:t>
      </w:r>
      <w:r w:rsidR="00151CFA" w:rsidRPr="006B45CE">
        <w:rPr>
          <w:rFonts w:ascii="Calibri" w:hAnsi="Calibri" w:cs="Calibri"/>
        </w:rPr>
        <w:t>–</w:t>
      </w:r>
      <w:r w:rsidR="00491164" w:rsidRPr="006B45CE">
        <w:rPr>
          <w:rFonts w:ascii="Calibri" w:hAnsi="Calibri" w:cs="Calibri"/>
        </w:rPr>
        <w:t xml:space="preserve"> </w:t>
      </w:r>
      <w:r w:rsidR="00757BC8" w:rsidRPr="006B45CE">
        <w:rPr>
          <w:rFonts w:ascii="Calibri" w:hAnsi="Calibri" w:cs="Calibri"/>
          <w:b/>
          <w:bCs/>
        </w:rPr>
        <w:t>50</w:t>
      </w:r>
      <w:r w:rsidR="00977429" w:rsidRPr="006B45CE">
        <w:rPr>
          <w:rFonts w:ascii="Calibri" w:hAnsi="Calibri" w:cs="Calibri"/>
          <w:b/>
          <w:bCs/>
        </w:rPr>
        <w:t xml:space="preserve"> </w:t>
      </w:r>
      <w:r w:rsidR="001A7233" w:rsidRPr="006B45CE">
        <w:rPr>
          <w:rFonts w:ascii="Calibri" w:hAnsi="Calibri" w:cs="Calibri"/>
          <w:b/>
          <w:bCs/>
        </w:rPr>
        <w:t>000</w:t>
      </w:r>
      <w:r w:rsidR="00D47C36" w:rsidRPr="006B45CE">
        <w:rPr>
          <w:rFonts w:ascii="Calibri" w:hAnsi="Calibri" w:cs="Calibri"/>
          <w:b/>
          <w:bCs/>
        </w:rPr>
        <w:t>.</w:t>
      </w:r>
      <w:r w:rsidR="00451C0C" w:rsidRPr="006B45CE">
        <w:rPr>
          <w:rFonts w:ascii="Calibri" w:hAnsi="Calibri" w:cs="Calibri"/>
          <w:b/>
          <w:bCs/>
        </w:rPr>
        <w:t>00</w:t>
      </w:r>
      <w:r w:rsidR="00D47C36" w:rsidRPr="006B45CE">
        <w:rPr>
          <w:rFonts w:ascii="Calibri" w:hAnsi="Calibri" w:cs="Calibri"/>
          <w:b/>
          <w:bCs/>
        </w:rPr>
        <w:t xml:space="preserve"> </w:t>
      </w:r>
      <w:r w:rsidR="0080668C" w:rsidRPr="006B45CE">
        <w:rPr>
          <w:rFonts w:ascii="Calibri" w:hAnsi="Calibri" w:cs="Calibri"/>
          <w:b/>
          <w:bCs/>
        </w:rPr>
        <w:t>Eur</w:t>
      </w:r>
      <w:r w:rsidR="00491164" w:rsidRPr="006B45CE">
        <w:rPr>
          <w:rFonts w:ascii="Calibri" w:hAnsi="Calibri" w:cs="Calibri"/>
        </w:rPr>
        <w:t xml:space="preserve"> </w:t>
      </w:r>
      <w:r w:rsidR="0080668C" w:rsidRPr="006B45CE">
        <w:rPr>
          <w:rFonts w:ascii="Calibri" w:hAnsi="Calibri" w:cs="Calibri"/>
        </w:rPr>
        <w:t>(</w:t>
      </w:r>
      <w:r w:rsidR="00AD3BB4" w:rsidRPr="006B45CE">
        <w:rPr>
          <w:rFonts w:ascii="Calibri" w:hAnsi="Calibri" w:cs="Calibri"/>
        </w:rPr>
        <w:t>penki</w:t>
      </w:r>
      <w:r w:rsidR="00757BC8" w:rsidRPr="006B45CE">
        <w:rPr>
          <w:rFonts w:ascii="Calibri" w:hAnsi="Calibri" w:cs="Calibri"/>
        </w:rPr>
        <w:t>asdešimt</w:t>
      </w:r>
      <w:r w:rsidR="0080668C" w:rsidRPr="006B45CE">
        <w:rPr>
          <w:rFonts w:ascii="Calibri" w:hAnsi="Calibri" w:cs="Calibri"/>
        </w:rPr>
        <w:t xml:space="preserve"> tūkstanči</w:t>
      </w:r>
      <w:r w:rsidR="00757BC8" w:rsidRPr="006B45CE">
        <w:rPr>
          <w:rFonts w:ascii="Calibri" w:hAnsi="Calibri" w:cs="Calibri"/>
        </w:rPr>
        <w:t>ų</w:t>
      </w:r>
      <w:r w:rsidR="009875F8" w:rsidRPr="006B45CE">
        <w:rPr>
          <w:rFonts w:ascii="Calibri" w:hAnsi="Calibri" w:cs="Calibri"/>
        </w:rPr>
        <w:t xml:space="preserve"> </w:t>
      </w:r>
      <w:r w:rsidR="0080668C" w:rsidRPr="006B45CE">
        <w:rPr>
          <w:rFonts w:ascii="Calibri" w:hAnsi="Calibri" w:cs="Calibri"/>
        </w:rPr>
        <w:t>Eur</w:t>
      </w:r>
      <w:r w:rsidR="0017569E" w:rsidRPr="006B45CE">
        <w:rPr>
          <w:rFonts w:ascii="Calibri" w:hAnsi="Calibri" w:cs="Calibri"/>
        </w:rPr>
        <w:t>ų</w:t>
      </w:r>
      <w:r w:rsidR="004D3EA3" w:rsidRPr="006B45CE">
        <w:rPr>
          <w:rFonts w:ascii="Calibri" w:hAnsi="Calibri" w:cs="Calibri"/>
        </w:rPr>
        <w:t xml:space="preserve"> 00 centų</w:t>
      </w:r>
      <w:r w:rsidR="0080668C" w:rsidRPr="006B45CE">
        <w:rPr>
          <w:rFonts w:ascii="Calibri" w:hAnsi="Calibri" w:cs="Calibri"/>
        </w:rPr>
        <w:t>).</w:t>
      </w:r>
    </w:p>
    <w:p w14:paraId="3A34E95C" w14:textId="6AED6218" w:rsidR="0080668C" w:rsidRPr="006B45CE" w:rsidRDefault="00D36FA4" w:rsidP="004D3EA3">
      <w:pPr>
        <w:numPr>
          <w:ilvl w:val="0"/>
          <w:numId w:val="1"/>
        </w:numPr>
        <w:tabs>
          <w:tab w:val="left" w:pos="709"/>
          <w:tab w:val="left" w:pos="993"/>
        </w:tabs>
        <w:autoSpaceDE w:val="0"/>
        <w:autoSpaceDN w:val="0"/>
        <w:adjustRightInd w:val="0"/>
        <w:ind w:left="0" w:right="-23" w:firstLine="567"/>
        <w:jc w:val="both"/>
        <w:rPr>
          <w:rFonts w:ascii="Calibri" w:eastAsia="Times New Roman" w:hAnsi="Calibri" w:cs="Calibri"/>
          <w:lang w:val="lt"/>
        </w:rPr>
      </w:pPr>
      <w:r w:rsidRPr="006B45CE">
        <w:rPr>
          <w:rFonts w:ascii="Calibri" w:hAnsi="Calibri" w:cs="Calibri"/>
        </w:rPr>
        <w:t xml:space="preserve">Darbai atliekami pagal </w:t>
      </w:r>
      <w:r w:rsidR="00952EFE" w:rsidRPr="006B45CE">
        <w:rPr>
          <w:rFonts w:ascii="Calibri" w:hAnsi="Calibri" w:cs="Calibri"/>
        </w:rPr>
        <w:t>naujai planuojamo</w:t>
      </w:r>
      <w:r w:rsidR="00757BC8" w:rsidRPr="006B45CE">
        <w:rPr>
          <w:rFonts w:ascii="Calibri" w:hAnsi="Calibri" w:cs="Calibri"/>
        </w:rPr>
        <w:t xml:space="preserve"> įrengti</w:t>
      </w:r>
      <w:r w:rsidR="00952EFE" w:rsidRPr="006B45CE">
        <w:rPr>
          <w:rFonts w:ascii="Calibri" w:hAnsi="Calibri" w:cs="Calibri"/>
        </w:rPr>
        <w:t xml:space="preserve"> </w:t>
      </w:r>
      <w:r w:rsidR="00E36281" w:rsidRPr="006B45CE">
        <w:rPr>
          <w:rFonts w:ascii="Calibri" w:hAnsi="Calibri" w:cs="Calibri"/>
        </w:rPr>
        <w:t>kito</w:t>
      </w:r>
      <w:r w:rsidR="005500CD" w:rsidRPr="006B45CE">
        <w:rPr>
          <w:rFonts w:ascii="Calibri" w:hAnsi="Calibri" w:cs="Calibri"/>
        </w:rPr>
        <w:t>s paskirties pastato priklausinio,</w:t>
      </w:r>
      <w:r w:rsidR="00E36281" w:rsidRPr="006B45CE">
        <w:rPr>
          <w:rFonts w:ascii="Calibri" w:hAnsi="Calibri" w:cs="Calibri"/>
        </w:rPr>
        <w:t xml:space="preserve"> </w:t>
      </w:r>
      <w:r w:rsidR="004D3EA3" w:rsidRPr="006B45CE">
        <w:rPr>
          <w:rFonts w:ascii="Calibri" w:hAnsi="Calibri" w:cs="Calibri"/>
        </w:rPr>
        <w:t>B</w:t>
      </w:r>
      <w:r w:rsidR="005500CD" w:rsidRPr="006B45CE">
        <w:rPr>
          <w:rFonts w:ascii="Calibri" w:hAnsi="Calibri" w:cs="Calibri"/>
        </w:rPr>
        <w:t>altųjų pelėdų</w:t>
      </w:r>
      <w:r w:rsidR="00EE2C10" w:rsidRPr="006B45CE">
        <w:rPr>
          <w:rFonts w:ascii="Calibri" w:hAnsi="Calibri" w:cs="Calibri"/>
        </w:rPr>
        <w:t xml:space="preserve"> lauko </w:t>
      </w:r>
      <w:r w:rsidR="00952EFE" w:rsidRPr="006B45CE">
        <w:rPr>
          <w:rFonts w:ascii="Calibri" w:hAnsi="Calibri" w:cs="Calibri"/>
        </w:rPr>
        <w:t>voljero</w:t>
      </w:r>
      <w:r w:rsidR="00EE2C10" w:rsidRPr="006B45CE">
        <w:rPr>
          <w:rFonts w:ascii="Calibri" w:hAnsi="Calibri" w:cs="Calibri"/>
        </w:rPr>
        <w:t xml:space="preserve"> </w:t>
      </w:r>
      <w:r w:rsidR="005500CD" w:rsidRPr="006B45CE">
        <w:rPr>
          <w:rFonts w:ascii="Calibri" w:hAnsi="Calibri" w:cs="Calibri"/>
        </w:rPr>
        <w:t>esamos duobės gylio sumažinimui.</w:t>
      </w:r>
      <w:r w:rsidR="00BE5F60" w:rsidRPr="006B45CE">
        <w:rPr>
          <w:rFonts w:ascii="Calibri" w:hAnsi="Calibri" w:cs="Calibri"/>
        </w:rPr>
        <w:t xml:space="preserve"> </w:t>
      </w:r>
      <w:r w:rsidR="005500CD" w:rsidRPr="006B45CE">
        <w:rPr>
          <w:rFonts w:ascii="Calibri" w:hAnsi="Calibri" w:cs="Calibri"/>
        </w:rPr>
        <w:t>Įrengti, lengvai išardomą, metalinį karkasą, k</w:t>
      </w:r>
      <w:r w:rsidR="00952EFE" w:rsidRPr="006B45CE">
        <w:rPr>
          <w:rFonts w:ascii="Calibri" w:hAnsi="Calibri" w:cs="Calibri"/>
        </w:rPr>
        <w:t>aip pagrindą</w:t>
      </w:r>
      <w:r w:rsidR="005500CD" w:rsidRPr="006B45CE">
        <w:rPr>
          <w:rFonts w:ascii="Calibri" w:hAnsi="Calibri" w:cs="Calibri"/>
        </w:rPr>
        <w:t xml:space="preserve"> pakeltoms</w:t>
      </w:r>
      <w:r w:rsidR="00952EFE" w:rsidRPr="006B45CE">
        <w:rPr>
          <w:rFonts w:ascii="Calibri" w:hAnsi="Calibri" w:cs="Calibri"/>
        </w:rPr>
        <w:t xml:space="preserve"> dirbtinėms uoloms </w:t>
      </w:r>
      <w:r w:rsidR="005500CD" w:rsidRPr="006B45CE">
        <w:rPr>
          <w:rFonts w:ascii="Calibri" w:hAnsi="Calibri" w:cs="Calibri"/>
        </w:rPr>
        <w:t>ir dirbtinio grunto įrengimui</w:t>
      </w:r>
      <w:r w:rsidR="00EE2C10" w:rsidRPr="006B45CE">
        <w:rPr>
          <w:rFonts w:ascii="Calibri" w:hAnsi="Calibri" w:cs="Calibri"/>
        </w:rPr>
        <w:t>.</w:t>
      </w:r>
    </w:p>
    <w:p w14:paraId="16B6D985" w14:textId="0147023B" w:rsidR="003B6067" w:rsidRPr="006B45CE" w:rsidRDefault="00CC2888" w:rsidP="004D3EA3">
      <w:pPr>
        <w:numPr>
          <w:ilvl w:val="0"/>
          <w:numId w:val="1"/>
        </w:numPr>
        <w:tabs>
          <w:tab w:val="left" w:pos="709"/>
          <w:tab w:val="left" w:pos="851"/>
          <w:tab w:val="left" w:pos="993"/>
        </w:tabs>
        <w:autoSpaceDE w:val="0"/>
        <w:autoSpaceDN w:val="0"/>
        <w:adjustRightInd w:val="0"/>
        <w:ind w:left="0" w:right="-23" w:firstLine="567"/>
        <w:jc w:val="both"/>
        <w:rPr>
          <w:rFonts w:ascii="Calibri" w:eastAsia="Times New Roman" w:hAnsi="Calibri" w:cs="Calibri"/>
          <w:lang w:val="lt"/>
        </w:rPr>
      </w:pPr>
      <w:r w:rsidRPr="006B45CE">
        <w:rPr>
          <w:rFonts w:ascii="Calibri" w:hAnsi="Calibri" w:cs="Calibri"/>
          <w:b/>
          <w:bCs/>
        </w:rPr>
        <w:t>Trumpas vykdomų darbų aprašymas</w:t>
      </w:r>
      <w:r w:rsidRPr="006B45CE">
        <w:rPr>
          <w:rFonts w:ascii="Calibri" w:hAnsi="Calibri" w:cs="Calibri"/>
        </w:rPr>
        <w:t>: šiuo pirkimu perkami</w:t>
      </w:r>
      <w:r w:rsidR="005813E3" w:rsidRPr="006B45CE">
        <w:rPr>
          <w:rFonts w:ascii="Calibri" w:hAnsi="Calibri" w:cs="Calibri"/>
        </w:rPr>
        <w:t xml:space="preserve"> </w:t>
      </w:r>
      <w:r w:rsidR="00A3080F" w:rsidRPr="006B45CE">
        <w:rPr>
          <w:rFonts w:ascii="Calibri" w:hAnsi="Calibri" w:cs="Calibri"/>
        </w:rPr>
        <w:t>pertvarkyti</w:t>
      </w:r>
      <w:r w:rsidR="001E7082" w:rsidRPr="006B45CE">
        <w:rPr>
          <w:rFonts w:ascii="Calibri" w:hAnsi="Calibri" w:cs="Calibri"/>
        </w:rPr>
        <w:t>/</w:t>
      </w:r>
      <w:r w:rsidRPr="006B45CE">
        <w:rPr>
          <w:rFonts w:ascii="Calibri" w:hAnsi="Calibri" w:cs="Calibri"/>
        </w:rPr>
        <w:t>atlikt</w:t>
      </w:r>
      <w:r w:rsidR="00196CE3" w:rsidRPr="006B45CE">
        <w:rPr>
          <w:rFonts w:ascii="Calibri" w:hAnsi="Calibri" w:cs="Calibri"/>
        </w:rPr>
        <w:t>i</w:t>
      </w:r>
      <w:r w:rsidRPr="006B45CE">
        <w:rPr>
          <w:rFonts w:ascii="Calibri" w:hAnsi="Calibri" w:cs="Calibri"/>
        </w:rPr>
        <w:t xml:space="preserve"> </w:t>
      </w:r>
      <w:r w:rsidR="003B7DCD" w:rsidRPr="006B45CE">
        <w:rPr>
          <w:rFonts w:ascii="Calibri" w:hAnsi="Calibri" w:cs="Calibri"/>
        </w:rPr>
        <w:t xml:space="preserve">Baltųjų pelėdų </w:t>
      </w:r>
      <w:r w:rsidR="00841CEE" w:rsidRPr="006B45CE">
        <w:rPr>
          <w:rFonts w:ascii="Calibri" w:hAnsi="Calibri" w:cs="Calibri"/>
        </w:rPr>
        <w:t>lauko voljer</w:t>
      </w:r>
      <w:r w:rsidR="005500CD" w:rsidRPr="006B45CE">
        <w:rPr>
          <w:rFonts w:ascii="Calibri" w:hAnsi="Calibri" w:cs="Calibri"/>
        </w:rPr>
        <w:t>o</w:t>
      </w:r>
      <w:r w:rsidR="00CC32BC" w:rsidRPr="006B45CE">
        <w:rPr>
          <w:rFonts w:ascii="Calibri" w:hAnsi="Calibri" w:cs="Calibri"/>
        </w:rPr>
        <w:t>,</w:t>
      </w:r>
      <w:r w:rsidR="00841CEE" w:rsidRPr="006B45CE">
        <w:rPr>
          <w:rFonts w:ascii="Calibri" w:hAnsi="Calibri" w:cs="Calibri"/>
        </w:rPr>
        <w:t xml:space="preserve"> </w:t>
      </w:r>
      <w:r w:rsidR="00A9209F" w:rsidRPr="006B45CE">
        <w:rPr>
          <w:rFonts w:ascii="Calibri" w:hAnsi="Calibri" w:cs="Calibri"/>
        </w:rPr>
        <w:t>lengvomis metalinėmis konstrukcijo</w:t>
      </w:r>
      <w:r w:rsidR="00CC32BC" w:rsidRPr="006B45CE">
        <w:rPr>
          <w:rFonts w:ascii="Calibri" w:hAnsi="Calibri" w:cs="Calibri"/>
        </w:rPr>
        <w:t xml:space="preserve">mis, </w:t>
      </w:r>
      <w:r w:rsidR="008369BA" w:rsidRPr="006B45CE">
        <w:rPr>
          <w:rFonts w:ascii="Calibri" w:hAnsi="Calibri" w:cs="Calibri"/>
        </w:rPr>
        <w:t>du</w:t>
      </w:r>
      <w:r w:rsidR="00887278" w:rsidRPr="006B45CE">
        <w:rPr>
          <w:rFonts w:ascii="Calibri" w:hAnsi="Calibri" w:cs="Calibri"/>
        </w:rPr>
        <w:t>o</w:t>
      </w:r>
      <w:r w:rsidR="008369BA" w:rsidRPr="006B45CE">
        <w:rPr>
          <w:rFonts w:ascii="Calibri" w:hAnsi="Calibri" w:cs="Calibri"/>
        </w:rPr>
        <w:t xml:space="preserve">bės gylio sumažinimo ir </w:t>
      </w:r>
      <w:r w:rsidR="00244BCD" w:rsidRPr="006B45CE">
        <w:rPr>
          <w:rFonts w:ascii="Calibri" w:hAnsi="Calibri" w:cs="Calibri"/>
        </w:rPr>
        <w:t xml:space="preserve">ant įrengto pagrindo </w:t>
      </w:r>
      <w:r w:rsidR="00952EFE" w:rsidRPr="006B45CE">
        <w:rPr>
          <w:rFonts w:ascii="Calibri" w:hAnsi="Calibri" w:cs="Calibri"/>
        </w:rPr>
        <w:t>apipavidalinimą</w:t>
      </w:r>
      <w:r w:rsidR="001E5039" w:rsidRPr="006B45CE">
        <w:rPr>
          <w:rFonts w:ascii="Calibri" w:hAnsi="Calibri" w:cs="Calibri"/>
        </w:rPr>
        <w:t xml:space="preserve"> dirbtinėmis uolomis</w:t>
      </w:r>
      <w:r w:rsidR="008369BA" w:rsidRPr="006B45CE">
        <w:rPr>
          <w:rFonts w:ascii="Calibri" w:hAnsi="Calibri" w:cs="Calibri"/>
        </w:rPr>
        <w:t>, dirbtiniu gruntu</w:t>
      </w:r>
      <w:r w:rsidR="00CC32BC" w:rsidRPr="006B45CE">
        <w:rPr>
          <w:rFonts w:ascii="Calibri" w:hAnsi="Calibri" w:cs="Calibri"/>
        </w:rPr>
        <w:t>, dirbtinių medžių</w:t>
      </w:r>
      <w:r w:rsidR="00F211F8" w:rsidRPr="006B45CE">
        <w:rPr>
          <w:rFonts w:ascii="Calibri" w:hAnsi="Calibri" w:cs="Calibri"/>
        </w:rPr>
        <w:t>, šakomis</w:t>
      </w:r>
      <w:r w:rsidR="001E5039" w:rsidRPr="006B45CE">
        <w:rPr>
          <w:rFonts w:ascii="Calibri" w:hAnsi="Calibri" w:cs="Calibri"/>
        </w:rPr>
        <w:t xml:space="preserve"> </w:t>
      </w:r>
      <w:r w:rsidR="00952EFE" w:rsidRPr="006B45CE">
        <w:rPr>
          <w:rFonts w:ascii="Calibri" w:hAnsi="Calibri" w:cs="Calibri"/>
        </w:rPr>
        <w:t xml:space="preserve">kaip </w:t>
      </w:r>
      <w:r w:rsidR="008369BA" w:rsidRPr="006B45CE">
        <w:rPr>
          <w:rFonts w:ascii="Calibri" w:hAnsi="Calibri" w:cs="Calibri"/>
        </w:rPr>
        <w:t>pertvarkym</w:t>
      </w:r>
      <w:r w:rsidR="00E91B89" w:rsidRPr="006B45CE">
        <w:rPr>
          <w:rFonts w:ascii="Calibri" w:hAnsi="Calibri" w:cs="Calibri"/>
        </w:rPr>
        <w:t>o</w:t>
      </w:r>
      <w:r w:rsidR="00952EFE" w:rsidRPr="006B45CE">
        <w:rPr>
          <w:rFonts w:ascii="Calibri" w:hAnsi="Calibri" w:cs="Calibri"/>
        </w:rPr>
        <w:t xml:space="preserve"> </w:t>
      </w:r>
      <w:r w:rsidRPr="006B45CE">
        <w:rPr>
          <w:rFonts w:ascii="Calibri" w:hAnsi="Calibri" w:cs="Calibri"/>
        </w:rPr>
        <w:t>darb</w:t>
      </w:r>
      <w:r w:rsidR="00196CE3" w:rsidRPr="006B45CE">
        <w:rPr>
          <w:rFonts w:ascii="Calibri" w:hAnsi="Calibri" w:cs="Calibri"/>
        </w:rPr>
        <w:t>us</w:t>
      </w:r>
      <w:r w:rsidRPr="006B45CE">
        <w:rPr>
          <w:rFonts w:ascii="Calibri" w:hAnsi="Calibri" w:cs="Calibri"/>
        </w:rPr>
        <w:t xml:space="preserve">. </w:t>
      </w:r>
      <w:r w:rsidR="00A304DA" w:rsidRPr="006B45CE">
        <w:rPr>
          <w:rFonts w:ascii="Calibri" w:hAnsi="Calibri" w:cs="Calibri"/>
        </w:rPr>
        <w:t xml:space="preserve">Naujai įrengtoje grindų dangoje, laiptų zonoje, įrengti apatinės erdvės aptarnavimui lengvai atidengiamas pralindimo angas pridengiant jas stilizuotais dirbtiniais akmenimis ar kitu dirbtiniu dekoru. </w:t>
      </w:r>
      <w:r w:rsidR="001E5039" w:rsidRPr="006B45CE">
        <w:rPr>
          <w:rFonts w:ascii="Calibri" w:hAnsi="Calibri" w:cs="Calibri"/>
        </w:rPr>
        <w:t>N</w:t>
      </w:r>
      <w:r w:rsidRPr="006B45CE">
        <w:rPr>
          <w:rFonts w:ascii="Calibri" w:hAnsi="Calibri" w:cs="Calibri"/>
        </w:rPr>
        <w:t>umatyta</w:t>
      </w:r>
      <w:r w:rsidR="25C212CD" w:rsidRPr="006B45CE">
        <w:rPr>
          <w:rFonts w:ascii="Calibri" w:eastAsia="Times New Roman" w:hAnsi="Calibri" w:cs="Calibri"/>
          <w:lang w:val="lt"/>
        </w:rPr>
        <w:t xml:space="preserve"> viet</w:t>
      </w:r>
      <w:r w:rsidR="00F43BC3" w:rsidRPr="006B45CE">
        <w:rPr>
          <w:rFonts w:ascii="Calibri" w:eastAsia="Times New Roman" w:hAnsi="Calibri" w:cs="Calibri"/>
          <w:lang w:val="lt"/>
        </w:rPr>
        <w:t>a</w:t>
      </w:r>
      <w:r w:rsidR="25C212CD" w:rsidRPr="006B45CE">
        <w:rPr>
          <w:rFonts w:ascii="Calibri" w:eastAsia="Times New Roman" w:hAnsi="Calibri" w:cs="Calibri"/>
          <w:lang w:val="lt"/>
        </w:rPr>
        <w:t xml:space="preserve"> pasirinkt</w:t>
      </w:r>
      <w:r w:rsidR="00F43BC3" w:rsidRPr="006B45CE">
        <w:rPr>
          <w:rFonts w:ascii="Calibri" w:eastAsia="Times New Roman" w:hAnsi="Calibri" w:cs="Calibri"/>
          <w:lang w:val="lt"/>
        </w:rPr>
        <w:t>a</w:t>
      </w:r>
      <w:r w:rsidR="25C212CD" w:rsidRPr="006B45CE">
        <w:rPr>
          <w:rFonts w:ascii="Calibri" w:eastAsia="Times New Roman" w:hAnsi="Calibri" w:cs="Calibri"/>
          <w:lang w:val="lt"/>
        </w:rPr>
        <w:t xml:space="preserve"> atsižvelgiant į </w:t>
      </w:r>
      <w:r w:rsidR="00952EFE" w:rsidRPr="006B45CE">
        <w:rPr>
          <w:rFonts w:ascii="Calibri" w:eastAsia="Times New Roman" w:hAnsi="Calibri" w:cs="Calibri"/>
          <w:lang w:val="lt"/>
        </w:rPr>
        <w:t xml:space="preserve">zoologijos sodo </w:t>
      </w:r>
      <w:r w:rsidR="25C212CD" w:rsidRPr="006B45CE">
        <w:rPr>
          <w:rFonts w:ascii="Calibri" w:eastAsia="Times New Roman" w:hAnsi="Calibri" w:cs="Calibri"/>
          <w:lang w:val="lt"/>
        </w:rPr>
        <w:t>infrastruktūrą,</w:t>
      </w:r>
      <w:r w:rsidR="00E91B89" w:rsidRPr="006B45CE">
        <w:rPr>
          <w:rFonts w:ascii="Calibri" w:eastAsia="Times New Roman" w:hAnsi="Calibri" w:cs="Calibri"/>
          <w:lang w:val="lt"/>
        </w:rPr>
        <w:t xml:space="preserve"> lankytojų </w:t>
      </w:r>
      <w:r w:rsidR="00DA0B24" w:rsidRPr="006B45CE">
        <w:rPr>
          <w:rFonts w:ascii="Calibri" w:eastAsia="Times New Roman" w:hAnsi="Calibri" w:cs="Calibri"/>
          <w:lang w:val="lt"/>
        </w:rPr>
        <w:t>gyvūnų stebėjimu užtikrinti</w:t>
      </w:r>
      <w:r w:rsidR="00952EFE" w:rsidRPr="006B45CE">
        <w:rPr>
          <w:rFonts w:ascii="Calibri" w:eastAsia="Times New Roman" w:hAnsi="Calibri" w:cs="Calibri"/>
          <w:lang w:val="lt"/>
        </w:rPr>
        <w:t xml:space="preserve"> bei</w:t>
      </w:r>
      <w:r w:rsidR="25C212CD" w:rsidRPr="006B45CE">
        <w:rPr>
          <w:rFonts w:ascii="Calibri" w:eastAsia="Times New Roman" w:hAnsi="Calibri" w:cs="Calibri"/>
          <w:lang w:val="lt"/>
        </w:rPr>
        <w:t xml:space="preserve"> </w:t>
      </w:r>
      <w:r w:rsidR="00261CA4" w:rsidRPr="006B45CE">
        <w:rPr>
          <w:rFonts w:ascii="Calibri" w:eastAsia="Times New Roman" w:hAnsi="Calibri" w:cs="Calibri"/>
          <w:lang w:val="lt"/>
        </w:rPr>
        <w:t>atsižvelgia</w:t>
      </w:r>
      <w:r w:rsidR="00952EFE" w:rsidRPr="006B45CE">
        <w:rPr>
          <w:rFonts w:ascii="Calibri" w:eastAsia="Times New Roman" w:hAnsi="Calibri" w:cs="Calibri"/>
          <w:lang w:val="lt"/>
        </w:rPr>
        <w:t>nt</w:t>
      </w:r>
      <w:r w:rsidR="00261CA4" w:rsidRPr="006B45CE">
        <w:rPr>
          <w:rFonts w:ascii="Calibri" w:eastAsia="Times New Roman" w:hAnsi="Calibri" w:cs="Calibri"/>
          <w:lang w:val="lt"/>
        </w:rPr>
        <w:t xml:space="preserve"> į gyvūnų elgseną ir prigimtį</w:t>
      </w:r>
      <w:r w:rsidR="25C212CD" w:rsidRPr="006B45CE">
        <w:rPr>
          <w:rFonts w:ascii="Calibri" w:eastAsia="Times New Roman" w:hAnsi="Calibri" w:cs="Calibri"/>
          <w:lang w:val="lt"/>
        </w:rPr>
        <w:t>.</w:t>
      </w:r>
    </w:p>
    <w:p w14:paraId="4388EA60" w14:textId="5A5A4F1F" w:rsidR="0080668C" w:rsidRPr="006B45CE" w:rsidRDefault="009E3633" w:rsidP="004D3EA3">
      <w:pPr>
        <w:pStyle w:val="Sraopastraipa"/>
        <w:numPr>
          <w:ilvl w:val="0"/>
          <w:numId w:val="1"/>
        </w:numPr>
        <w:tabs>
          <w:tab w:val="left" w:pos="709"/>
          <w:tab w:val="left" w:pos="851"/>
          <w:tab w:val="left" w:pos="993"/>
        </w:tabs>
        <w:ind w:left="709" w:hanging="142"/>
        <w:rPr>
          <w:rFonts w:ascii="Calibri" w:eastAsia="Times New Roman" w:hAnsi="Calibri" w:cs="Calibri"/>
          <w:b/>
          <w:bCs/>
          <w:color w:val="000000" w:themeColor="text1"/>
        </w:rPr>
      </w:pPr>
      <w:r w:rsidRPr="006B45CE">
        <w:rPr>
          <w:rFonts w:ascii="Calibri" w:eastAsia="Times New Roman" w:hAnsi="Calibri" w:cs="Calibri"/>
          <w:b/>
          <w:bCs/>
          <w:color w:val="000000" w:themeColor="text1"/>
        </w:rPr>
        <w:t>Numatom</w:t>
      </w:r>
      <w:r w:rsidR="00C470F5" w:rsidRPr="006B45CE">
        <w:rPr>
          <w:rFonts w:ascii="Calibri" w:eastAsia="Times New Roman" w:hAnsi="Calibri" w:cs="Calibri"/>
          <w:b/>
          <w:bCs/>
          <w:color w:val="000000" w:themeColor="text1"/>
        </w:rPr>
        <w:t>i</w:t>
      </w:r>
      <w:r w:rsidRPr="006B45CE">
        <w:rPr>
          <w:rFonts w:ascii="Calibri" w:eastAsia="Times New Roman" w:hAnsi="Calibri" w:cs="Calibri"/>
          <w:b/>
          <w:bCs/>
          <w:color w:val="000000" w:themeColor="text1"/>
        </w:rPr>
        <w:t xml:space="preserve"> pagrindini</w:t>
      </w:r>
      <w:r w:rsidR="39CB20AF" w:rsidRPr="006B45CE">
        <w:rPr>
          <w:rFonts w:ascii="Calibri" w:eastAsia="Times New Roman" w:hAnsi="Calibri" w:cs="Calibri"/>
          <w:b/>
          <w:bCs/>
          <w:color w:val="000000" w:themeColor="text1"/>
        </w:rPr>
        <w:t>ai</w:t>
      </w:r>
      <w:r w:rsidRPr="006B45CE">
        <w:rPr>
          <w:rFonts w:ascii="Calibri" w:eastAsia="Times New Roman" w:hAnsi="Calibri" w:cs="Calibri"/>
          <w:b/>
          <w:bCs/>
          <w:color w:val="000000" w:themeColor="text1"/>
        </w:rPr>
        <w:t xml:space="preserve"> darb</w:t>
      </w:r>
      <w:r w:rsidR="00C470F5" w:rsidRPr="006B45CE">
        <w:rPr>
          <w:rFonts w:ascii="Calibri" w:eastAsia="Times New Roman" w:hAnsi="Calibri" w:cs="Calibri"/>
          <w:b/>
          <w:bCs/>
          <w:color w:val="000000" w:themeColor="text1"/>
        </w:rPr>
        <w:t>ai</w:t>
      </w:r>
      <w:r w:rsidRPr="006B45CE">
        <w:rPr>
          <w:rFonts w:ascii="Calibri" w:eastAsia="Times New Roman" w:hAnsi="Calibri" w:cs="Calibri"/>
          <w:b/>
          <w:bCs/>
          <w:color w:val="000000" w:themeColor="text1"/>
        </w:rPr>
        <w:t>:</w:t>
      </w:r>
    </w:p>
    <w:p w14:paraId="0D839430" w14:textId="4AFEB1E2" w:rsidR="0079577A" w:rsidRPr="0079577A" w:rsidRDefault="009D781F" w:rsidP="007B0161">
      <w:pPr>
        <w:rPr>
          <w:rFonts w:ascii="Times New Roman" w:eastAsia="Times New Roman" w:hAnsi="Times New Roman" w:cs="Times New Roman"/>
          <w:b/>
          <w:bCs/>
          <w:color w:val="000000" w:themeColor="text1"/>
          <w:lang w:val="en-US"/>
        </w:rPr>
      </w:pPr>
      <w:r>
        <w:rPr>
          <w:noProof/>
        </w:rPr>
        <w:drawing>
          <wp:inline distT="0" distB="0" distL="0" distR="0" wp14:anchorId="6EACA148" wp14:editId="451ED5D9">
            <wp:extent cx="6195695" cy="3593465"/>
            <wp:effectExtent l="0" t="0" r="0" b="6985"/>
            <wp:docPr id="1956963805" name="Paveikslėlis 1" descr="Paveikslėlis, kuriame yra tekstas, linija, diagrama, apskrit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63805" name="Paveikslėlis 1" descr="Paveikslėlis, kuriame yra tekstas, linija, diagrama, apskritimas&#10;&#10;Dirbtinio intelekto sugeneruotas turinys gali būti neteisingas."/>
                    <pic:cNvPicPr/>
                  </pic:nvPicPr>
                  <pic:blipFill>
                    <a:blip r:embed="rId7"/>
                    <a:stretch>
                      <a:fillRect/>
                    </a:stretch>
                  </pic:blipFill>
                  <pic:spPr>
                    <a:xfrm>
                      <a:off x="0" y="0"/>
                      <a:ext cx="6195695" cy="3593465"/>
                    </a:xfrm>
                    <a:prstGeom prst="rect">
                      <a:avLst/>
                    </a:prstGeom>
                  </pic:spPr>
                </pic:pic>
              </a:graphicData>
            </a:graphic>
          </wp:inline>
        </w:drawing>
      </w:r>
    </w:p>
    <w:p w14:paraId="7E884C8D" w14:textId="77777777" w:rsidR="0079577A" w:rsidRPr="006B45CE" w:rsidRDefault="0079577A" w:rsidP="007B0161">
      <w:pPr>
        <w:rPr>
          <w:rFonts w:ascii="Calibri" w:eastAsia="Times New Roman" w:hAnsi="Calibri" w:cs="Calibri"/>
          <w:b/>
          <w:bCs/>
          <w:color w:val="000000" w:themeColor="text1"/>
        </w:rPr>
      </w:pPr>
    </w:p>
    <w:p w14:paraId="782AFCAD" w14:textId="7AAEC9A8" w:rsidR="00EA7EE6" w:rsidRPr="006B45CE" w:rsidRDefault="00C51989" w:rsidP="004D3EA3">
      <w:pPr>
        <w:pStyle w:val="Sraopastraipa"/>
        <w:numPr>
          <w:ilvl w:val="0"/>
          <w:numId w:val="9"/>
        </w:numPr>
        <w:ind w:left="0" w:firstLine="1134"/>
        <w:jc w:val="both"/>
        <w:rPr>
          <w:rFonts w:ascii="Calibri" w:eastAsia="Times New Roman" w:hAnsi="Calibri" w:cs="Calibri"/>
          <w:color w:val="000000" w:themeColor="text1"/>
        </w:rPr>
      </w:pPr>
      <w:r w:rsidRPr="006B45CE">
        <w:rPr>
          <w:rFonts w:ascii="Calibri" w:eastAsia="Times New Roman" w:hAnsi="Calibri" w:cs="Calibri"/>
          <w:color w:val="000000" w:themeColor="text1"/>
        </w:rPr>
        <w:t>Metalinio karkaso įrengimas</w:t>
      </w:r>
      <w:r w:rsidR="003C0135" w:rsidRPr="006B45CE">
        <w:rPr>
          <w:rFonts w:ascii="Calibri" w:eastAsia="Times New Roman" w:hAnsi="Calibri" w:cs="Calibri"/>
          <w:color w:val="000000" w:themeColor="text1"/>
        </w:rPr>
        <w:t xml:space="preserve"> kaip pvz.</w:t>
      </w:r>
      <w:r w:rsidRPr="006B45CE">
        <w:rPr>
          <w:rFonts w:ascii="Calibri" w:eastAsia="Times New Roman" w:hAnsi="Calibri" w:cs="Calibri"/>
          <w:color w:val="000000" w:themeColor="text1"/>
        </w:rPr>
        <w:t xml:space="preserve"> iš </w:t>
      </w:r>
      <w:r w:rsidR="003C0135" w:rsidRPr="006B45CE">
        <w:rPr>
          <w:rFonts w:ascii="Calibri" w:eastAsia="Times New Roman" w:hAnsi="Calibri" w:cs="Calibri"/>
          <w:color w:val="000000" w:themeColor="text1"/>
        </w:rPr>
        <w:t>UPN/UPE</w:t>
      </w:r>
      <w:r w:rsidR="00B74721" w:rsidRPr="006B45CE">
        <w:rPr>
          <w:rFonts w:ascii="Calibri" w:hAnsi="Calibri" w:cs="Calibri"/>
        </w:rPr>
        <w:t xml:space="preserve"> </w:t>
      </w:r>
      <w:r w:rsidR="00B74721" w:rsidRPr="006B45CE">
        <w:rPr>
          <w:rFonts w:ascii="Calibri" w:eastAsia="Times New Roman" w:hAnsi="Calibri" w:cs="Calibri"/>
          <w:color w:val="000000" w:themeColor="text1"/>
        </w:rPr>
        <w:t xml:space="preserve">arba panašių, </w:t>
      </w:r>
      <w:r w:rsidR="00B82FA4" w:rsidRPr="006B45CE">
        <w:rPr>
          <w:rFonts w:ascii="Calibri" w:eastAsia="Times New Roman" w:hAnsi="Calibri" w:cs="Calibri"/>
          <w:color w:val="000000" w:themeColor="text1"/>
        </w:rPr>
        <w:t xml:space="preserve"> </w:t>
      </w:r>
      <w:r w:rsidR="00EA7EE6" w:rsidRPr="006B45CE">
        <w:rPr>
          <w:rFonts w:ascii="Calibri" w:eastAsia="Times New Roman" w:hAnsi="Calibri" w:cs="Calibri"/>
          <w:color w:val="000000" w:themeColor="text1"/>
        </w:rPr>
        <w:t>tvirtinant prie vertikalios sienos</w:t>
      </w:r>
      <w:r w:rsidR="003F3487" w:rsidRPr="006B45CE">
        <w:rPr>
          <w:rFonts w:ascii="Calibri" w:eastAsia="Times New Roman" w:hAnsi="Calibri" w:cs="Calibri"/>
          <w:color w:val="000000" w:themeColor="text1"/>
        </w:rPr>
        <w:t xml:space="preserve"> ar įrengtų atram</w:t>
      </w:r>
      <w:r w:rsidR="003E6160" w:rsidRPr="006B45CE">
        <w:rPr>
          <w:rFonts w:ascii="Calibri" w:eastAsia="Times New Roman" w:hAnsi="Calibri" w:cs="Calibri"/>
          <w:color w:val="000000" w:themeColor="text1"/>
        </w:rPr>
        <w:t>ų</w:t>
      </w:r>
      <w:r w:rsidR="00EA7EE6" w:rsidRPr="006B45CE">
        <w:rPr>
          <w:rFonts w:ascii="Calibri" w:eastAsia="Times New Roman" w:hAnsi="Calibri" w:cs="Calibri"/>
          <w:color w:val="000000" w:themeColor="text1"/>
        </w:rPr>
        <w:t xml:space="preserve"> </w:t>
      </w:r>
      <w:r w:rsidR="00AB524D" w:rsidRPr="006B45CE">
        <w:rPr>
          <w:rFonts w:ascii="Calibri" w:eastAsia="Times New Roman" w:hAnsi="Calibri" w:cs="Calibri"/>
          <w:color w:val="000000" w:themeColor="text1"/>
        </w:rPr>
        <w:t>inkariniais</w:t>
      </w:r>
      <w:r w:rsidR="00EA7EE6" w:rsidRPr="006B45CE">
        <w:rPr>
          <w:rFonts w:ascii="Calibri" w:eastAsia="Times New Roman" w:hAnsi="Calibri" w:cs="Calibri"/>
          <w:color w:val="000000" w:themeColor="text1"/>
        </w:rPr>
        <w:t xml:space="preserve"> var</w:t>
      </w:r>
      <w:r w:rsidR="00AB524D" w:rsidRPr="006B45CE">
        <w:rPr>
          <w:rFonts w:ascii="Calibri" w:eastAsia="Times New Roman" w:hAnsi="Calibri" w:cs="Calibri"/>
          <w:color w:val="000000" w:themeColor="text1"/>
        </w:rPr>
        <w:t>ž</w:t>
      </w:r>
      <w:r w:rsidR="00EA7EE6" w:rsidRPr="006B45CE">
        <w:rPr>
          <w:rFonts w:ascii="Calibri" w:eastAsia="Times New Roman" w:hAnsi="Calibri" w:cs="Calibri"/>
          <w:color w:val="000000" w:themeColor="text1"/>
        </w:rPr>
        <w:t>tais</w:t>
      </w:r>
      <w:r w:rsidR="003E6160" w:rsidRPr="006B45CE">
        <w:rPr>
          <w:rFonts w:ascii="Calibri" w:eastAsia="Times New Roman" w:hAnsi="Calibri" w:cs="Calibri"/>
          <w:color w:val="000000" w:themeColor="text1"/>
        </w:rPr>
        <w:t>, varžtais</w:t>
      </w:r>
      <w:r w:rsidR="00EA7EE6" w:rsidRPr="006B45CE">
        <w:rPr>
          <w:rFonts w:ascii="Calibri" w:eastAsia="Times New Roman" w:hAnsi="Calibri" w:cs="Calibri"/>
          <w:color w:val="000000" w:themeColor="text1"/>
        </w:rPr>
        <w:t>.</w:t>
      </w:r>
    </w:p>
    <w:p w14:paraId="74C09787" w14:textId="6D92B38D" w:rsidR="00486532" w:rsidRPr="006B45CE" w:rsidRDefault="00960B0C" w:rsidP="004D3EA3">
      <w:pPr>
        <w:pStyle w:val="Sraopastraipa"/>
        <w:numPr>
          <w:ilvl w:val="0"/>
          <w:numId w:val="9"/>
        </w:numPr>
        <w:ind w:left="0" w:firstLine="1134"/>
        <w:jc w:val="both"/>
        <w:rPr>
          <w:rFonts w:ascii="Calibri" w:eastAsia="Times New Roman" w:hAnsi="Calibri" w:cs="Calibri"/>
          <w:color w:val="000000" w:themeColor="text1"/>
        </w:rPr>
      </w:pPr>
      <w:r w:rsidRPr="006B45CE">
        <w:rPr>
          <w:rFonts w:ascii="Calibri" w:eastAsia="Times New Roman" w:hAnsi="Calibri" w:cs="Calibri"/>
          <w:color w:val="000000" w:themeColor="text1"/>
        </w:rPr>
        <w:t xml:space="preserve"> </w:t>
      </w:r>
      <w:r w:rsidR="00DB7160" w:rsidRPr="006B45CE">
        <w:rPr>
          <w:rFonts w:ascii="Calibri" w:eastAsia="Times New Roman" w:hAnsi="Calibri" w:cs="Calibri"/>
          <w:color w:val="000000" w:themeColor="text1"/>
        </w:rPr>
        <w:t xml:space="preserve">Skersinės sijos, pagamintos iš plieninių profilių </w:t>
      </w:r>
      <w:r w:rsidR="006F57E9" w:rsidRPr="006B45CE">
        <w:rPr>
          <w:rFonts w:ascii="Calibri" w:eastAsia="Times New Roman" w:hAnsi="Calibri" w:cs="Calibri"/>
          <w:color w:val="000000" w:themeColor="text1"/>
        </w:rPr>
        <w:t>kaip pvz. RH</w:t>
      </w:r>
      <w:r w:rsidR="00234A8D" w:rsidRPr="006B45CE">
        <w:rPr>
          <w:rFonts w:ascii="Calibri" w:eastAsia="Times New Roman" w:hAnsi="Calibri" w:cs="Calibri"/>
          <w:color w:val="000000" w:themeColor="text1"/>
        </w:rPr>
        <w:t>,</w:t>
      </w:r>
      <w:r w:rsidR="006F57E9" w:rsidRPr="006B45CE">
        <w:rPr>
          <w:rFonts w:ascii="Calibri" w:eastAsia="Times New Roman" w:hAnsi="Calibri" w:cs="Calibri"/>
          <w:color w:val="000000" w:themeColor="text1"/>
        </w:rPr>
        <w:t xml:space="preserve"> </w:t>
      </w:r>
      <w:r w:rsidR="00234A8D" w:rsidRPr="006B45CE">
        <w:rPr>
          <w:rFonts w:ascii="Calibri" w:eastAsia="Times New Roman" w:hAnsi="Calibri" w:cs="Calibri"/>
          <w:color w:val="000000" w:themeColor="text1"/>
        </w:rPr>
        <w:t>RHS</w:t>
      </w:r>
      <w:r w:rsidR="006F57E9" w:rsidRPr="006B45CE">
        <w:rPr>
          <w:rFonts w:ascii="Calibri" w:eastAsia="Times New Roman" w:hAnsi="Calibri" w:cs="Calibri"/>
          <w:color w:val="000000" w:themeColor="text1"/>
        </w:rPr>
        <w:t xml:space="preserve"> </w:t>
      </w:r>
      <w:r w:rsidR="00DB7160" w:rsidRPr="006B45CE">
        <w:rPr>
          <w:rFonts w:ascii="Calibri" w:eastAsia="Times New Roman" w:hAnsi="Calibri" w:cs="Calibri"/>
          <w:color w:val="000000" w:themeColor="text1"/>
        </w:rPr>
        <w:t>arba panašių</w:t>
      </w:r>
      <w:r w:rsidR="0001644B" w:rsidRPr="006B45CE">
        <w:rPr>
          <w:rFonts w:ascii="Calibri" w:eastAsia="Times New Roman" w:hAnsi="Calibri" w:cs="Calibri"/>
          <w:color w:val="000000" w:themeColor="text1"/>
        </w:rPr>
        <w:t xml:space="preserve"> gaminių</w:t>
      </w:r>
      <w:r w:rsidR="00DB7160" w:rsidRPr="006B45CE">
        <w:rPr>
          <w:rFonts w:ascii="Calibri" w:eastAsia="Times New Roman" w:hAnsi="Calibri" w:cs="Calibri"/>
          <w:color w:val="000000" w:themeColor="text1"/>
        </w:rPr>
        <w:t>, turi būti išdėstytos vienodais atstumais</w:t>
      </w:r>
      <w:r w:rsidR="00792E9E" w:rsidRPr="006B45CE">
        <w:rPr>
          <w:rFonts w:ascii="Calibri" w:eastAsia="Times New Roman" w:hAnsi="Calibri" w:cs="Calibri"/>
          <w:color w:val="000000" w:themeColor="text1"/>
        </w:rPr>
        <w:t>.</w:t>
      </w:r>
    </w:p>
    <w:p w14:paraId="304BF348" w14:textId="61E45851" w:rsidR="007675CA" w:rsidRPr="006B45CE" w:rsidRDefault="007675CA" w:rsidP="004D3EA3">
      <w:pPr>
        <w:pStyle w:val="Sraopastraipa"/>
        <w:numPr>
          <w:ilvl w:val="0"/>
          <w:numId w:val="9"/>
        </w:numPr>
        <w:ind w:left="0" w:firstLine="1134"/>
        <w:jc w:val="both"/>
        <w:rPr>
          <w:rFonts w:ascii="Calibri" w:eastAsia="Times New Roman" w:hAnsi="Calibri" w:cs="Calibri"/>
          <w:color w:val="000000" w:themeColor="text1"/>
        </w:rPr>
      </w:pPr>
      <w:r w:rsidRPr="006B45CE">
        <w:rPr>
          <w:rFonts w:ascii="Calibri" w:eastAsia="Times New Roman" w:hAnsi="Calibri" w:cs="Calibri"/>
          <w:color w:val="000000" w:themeColor="text1"/>
        </w:rPr>
        <w:t xml:space="preserve">Sijos turi būti sumontuotos </w:t>
      </w:r>
      <w:r w:rsidR="00211A9B" w:rsidRPr="006B45CE">
        <w:rPr>
          <w:rFonts w:ascii="Calibri" w:eastAsia="Times New Roman" w:hAnsi="Calibri" w:cs="Calibri"/>
          <w:color w:val="000000" w:themeColor="text1"/>
        </w:rPr>
        <w:t xml:space="preserve">vertinant </w:t>
      </w:r>
      <w:r w:rsidR="003738E3" w:rsidRPr="006B45CE">
        <w:rPr>
          <w:rFonts w:ascii="Calibri" w:eastAsia="Times New Roman" w:hAnsi="Calibri" w:cs="Calibri"/>
          <w:color w:val="000000" w:themeColor="text1"/>
        </w:rPr>
        <w:t xml:space="preserve">metalinės konstrukcijos deformavimo ir </w:t>
      </w:r>
      <w:r w:rsidR="000822ED" w:rsidRPr="006B45CE">
        <w:rPr>
          <w:rFonts w:ascii="Calibri" w:eastAsia="Times New Roman" w:hAnsi="Calibri" w:cs="Calibri"/>
          <w:color w:val="000000" w:themeColor="text1"/>
        </w:rPr>
        <w:t>galimo atmosferinio poveikio paslankumo kompensavimui.</w:t>
      </w:r>
    </w:p>
    <w:p w14:paraId="4F4D884C" w14:textId="06823C8B" w:rsidR="00F65CED" w:rsidRPr="006B45CE" w:rsidRDefault="00047557" w:rsidP="004D3EA3">
      <w:pPr>
        <w:pStyle w:val="Sraopastraipa"/>
        <w:numPr>
          <w:ilvl w:val="0"/>
          <w:numId w:val="9"/>
        </w:numPr>
        <w:ind w:left="0" w:firstLine="1134"/>
        <w:jc w:val="both"/>
        <w:rPr>
          <w:rFonts w:ascii="Calibri" w:eastAsia="Times New Roman" w:hAnsi="Calibri" w:cs="Calibri"/>
          <w:color w:val="000000" w:themeColor="text1"/>
        </w:rPr>
      </w:pPr>
      <w:r w:rsidRPr="006B45CE">
        <w:rPr>
          <w:rFonts w:ascii="Calibri" w:eastAsia="Times New Roman" w:hAnsi="Calibri" w:cs="Calibri"/>
          <w:color w:val="000000" w:themeColor="text1"/>
        </w:rPr>
        <w:t>Perdengimui</w:t>
      </w:r>
      <w:r w:rsidR="008E39E2" w:rsidRPr="006B45CE">
        <w:rPr>
          <w:rFonts w:ascii="Calibri" w:eastAsia="Times New Roman" w:hAnsi="Calibri" w:cs="Calibri"/>
          <w:color w:val="000000" w:themeColor="text1"/>
        </w:rPr>
        <w:t xml:space="preserve"> bei dirbtinių</w:t>
      </w:r>
      <w:r w:rsidR="00D3394D" w:rsidRPr="006B45CE">
        <w:rPr>
          <w:rFonts w:ascii="Calibri" w:eastAsia="Times New Roman" w:hAnsi="Calibri" w:cs="Calibri"/>
          <w:color w:val="000000" w:themeColor="text1"/>
        </w:rPr>
        <w:t>:</w:t>
      </w:r>
      <w:r w:rsidR="008E39E2" w:rsidRPr="006B45CE">
        <w:rPr>
          <w:rFonts w:ascii="Calibri" w:eastAsia="Times New Roman" w:hAnsi="Calibri" w:cs="Calibri"/>
          <w:color w:val="000000" w:themeColor="text1"/>
        </w:rPr>
        <w:t xml:space="preserve"> uolų</w:t>
      </w:r>
      <w:r w:rsidR="0068193D" w:rsidRPr="006B45CE">
        <w:rPr>
          <w:rFonts w:ascii="Calibri" w:eastAsia="Times New Roman" w:hAnsi="Calibri" w:cs="Calibri"/>
          <w:color w:val="000000" w:themeColor="text1"/>
        </w:rPr>
        <w:t>,</w:t>
      </w:r>
      <w:r w:rsidR="008E39E2" w:rsidRPr="006B45CE">
        <w:rPr>
          <w:rFonts w:ascii="Calibri" w:eastAsia="Times New Roman" w:hAnsi="Calibri" w:cs="Calibri"/>
          <w:color w:val="000000" w:themeColor="text1"/>
        </w:rPr>
        <w:t xml:space="preserve"> medžių</w:t>
      </w:r>
      <w:r w:rsidR="0068193D" w:rsidRPr="006B45CE">
        <w:rPr>
          <w:rFonts w:ascii="Calibri" w:eastAsia="Times New Roman" w:hAnsi="Calibri" w:cs="Calibri"/>
          <w:color w:val="000000" w:themeColor="text1"/>
        </w:rPr>
        <w:t>, šakų, grunto įrengimui</w:t>
      </w:r>
      <w:r w:rsidRPr="006B45CE">
        <w:rPr>
          <w:rFonts w:ascii="Calibri" w:eastAsia="Times New Roman" w:hAnsi="Calibri" w:cs="Calibri"/>
          <w:color w:val="000000" w:themeColor="text1"/>
        </w:rPr>
        <w:t xml:space="preserve"> s</w:t>
      </w:r>
      <w:r w:rsidR="007D297C" w:rsidRPr="006B45CE">
        <w:rPr>
          <w:rFonts w:ascii="Calibri" w:eastAsia="Times New Roman" w:hAnsi="Calibri" w:cs="Calibri"/>
          <w:color w:val="000000" w:themeColor="text1"/>
        </w:rPr>
        <w:t xml:space="preserve">uformuojamas </w:t>
      </w:r>
      <w:r w:rsidR="00BC4FB8" w:rsidRPr="006B45CE">
        <w:rPr>
          <w:rFonts w:ascii="Calibri" w:eastAsia="Times New Roman" w:hAnsi="Calibri" w:cs="Calibri"/>
          <w:color w:val="000000" w:themeColor="text1"/>
        </w:rPr>
        <w:t>3D armatūrinis tinklas</w:t>
      </w:r>
      <w:r w:rsidR="004D3EA3" w:rsidRPr="006B45CE">
        <w:rPr>
          <w:rFonts w:ascii="Calibri" w:eastAsia="Times New Roman" w:hAnsi="Calibri" w:cs="Calibri"/>
          <w:color w:val="000000" w:themeColor="text1"/>
        </w:rPr>
        <w:t>.</w:t>
      </w:r>
    </w:p>
    <w:p w14:paraId="6A80AA77" w14:textId="0AC071BF" w:rsidR="002C07BC" w:rsidRPr="006B45CE" w:rsidRDefault="00406671" w:rsidP="004D3EA3">
      <w:pPr>
        <w:pStyle w:val="Sraopastraipa"/>
        <w:numPr>
          <w:ilvl w:val="0"/>
          <w:numId w:val="9"/>
        </w:numPr>
        <w:ind w:left="0" w:firstLine="1134"/>
        <w:jc w:val="both"/>
        <w:rPr>
          <w:rFonts w:ascii="Calibri" w:eastAsia="Times New Roman" w:hAnsi="Calibri" w:cs="Calibri"/>
          <w:color w:val="000000" w:themeColor="text1"/>
        </w:rPr>
      </w:pPr>
      <w:r w:rsidRPr="006B45CE">
        <w:rPr>
          <w:rFonts w:ascii="Calibri" w:eastAsia="Times New Roman" w:hAnsi="Calibri" w:cs="Calibri"/>
          <w:color w:val="000000" w:themeColor="text1"/>
        </w:rPr>
        <w:lastRenderedPageBreak/>
        <w:t>Metalinis karkasas</w:t>
      </w:r>
      <w:r w:rsidR="003D2D3A" w:rsidRPr="006B45CE">
        <w:rPr>
          <w:rFonts w:ascii="Calibri" w:eastAsia="Times New Roman" w:hAnsi="Calibri" w:cs="Calibri"/>
          <w:color w:val="000000" w:themeColor="text1"/>
        </w:rPr>
        <w:t xml:space="preserve"> su sijomis</w:t>
      </w:r>
      <w:r w:rsidR="003A4513" w:rsidRPr="006B45CE">
        <w:rPr>
          <w:rFonts w:ascii="Calibri" w:eastAsia="Times New Roman" w:hAnsi="Calibri" w:cs="Calibri"/>
          <w:color w:val="000000" w:themeColor="text1"/>
        </w:rPr>
        <w:t xml:space="preserve"> turi būti </w:t>
      </w:r>
      <w:r w:rsidR="00A01FF7" w:rsidRPr="006B45CE">
        <w:rPr>
          <w:rFonts w:ascii="Calibri" w:eastAsia="Times New Roman" w:hAnsi="Calibri" w:cs="Calibri"/>
          <w:color w:val="000000" w:themeColor="text1"/>
        </w:rPr>
        <w:t>paskaičiuotas</w:t>
      </w:r>
      <w:r w:rsidR="003A4513" w:rsidRPr="006B45CE">
        <w:rPr>
          <w:rFonts w:ascii="Calibri" w:eastAsia="Times New Roman" w:hAnsi="Calibri" w:cs="Calibri"/>
          <w:color w:val="000000" w:themeColor="text1"/>
        </w:rPr>
        <w:t xml:space="preserve"> ir įrengtas tai</w:t>
      </w:r>
      <w:r w:rsidR="0011224D" w:rsidRPr="006B45CE">
        <w:rPr>
          <w:rFonts w:ascii="Calibri" w:eastAsia="Times New Roman" w:hAnsi="Calibri" w:cs="Calibri"/>
          <w:color w:val="000000" w:themeColor="text1"/>
        </w:rPr>
        <w:t>p,</w:t>
      </w:r>
      <w:r w:rsidR="003A4513" w:rsidRPr="006B45CE">
        <w:rPr>
          <w:rFonts w:ascii="Calibri" w:eastAsia="Times New Roman" w:hAnsi="Calibri" w:cs="Calibri"/>
          <w:color w:val="000000" w:themeColor="text1"/>
        </w:rPr>
        <w:t xml:space="preserve"> kad </w:t>
      </w:r>
      <w:r w:rsidRPr="006B45CE">
        <w:rPr>
          <w:rFonts w:ascii="Calibri" w:eastAsia="Times New Roman" w:hAnsi="Calibri" w:cs="Calibri"/>
          <w:color w:val="000000" w:themeColor="text1"/>
        </w:rPr>
        <w:t xml:space="preserve"> užtikrint</w:t>
      </w:r>
      <w:r w:rsidR="00A01FF7" w:rsidRPr="006B45CE">
        <w:rPr>
          <w:rFonts w:ascii="Calibri" w:eastAsia="Times New Roman" w:hAnsi="Calibri" w:cs="Calibri"/>
          <w:color w:val="000000" w:themeColor="text1"/>
        </w:rPr>
        <w:t>ų</w:t>
      </w:r>
      <w:r w:rsidRPr="006B45CE">
        <w:rPr>
          <w:rFonts w:ascii="Calibri" w:eastAsia="Times New Roman" w:hAnsi="Calibri" w:cs="Calibri"/>
          <w:color w:val="000000" w:themeColor="text1"/>
        </w:rPr>
        <w:t xml:space="preserve"> </w:t>
      </w:r>
      <w:r w:rsidR="00207B0D" w:rsidRPr="006B45CE">
        <w:rPr>
          <w:rFonts w:ascii="Calibri" w:eastAsia="Times New Roman" w:hAnsi="Calibri" w:cs="Calibri"/>
          <w:color w:val="000000" w:themeColor="text1"/>
        </w:rPr>
        <w:t>ir atlaikyt</w:t>
      </w:r>
      <w:r w:rsidR="00A01FF7" w:rsidRPr="006B45CE">
        <w:rPr>
          <w:rFonts w:ascii="Calibri" w:eastAsia="Times New Roman" w:hAnsi="Calibri" w:cs="Calibri"/>
          <w:color w:val="000000" w:themeColor="text1"/>
        </w:rPr>
        <w:t>ų</w:t>
      </w:r>
      <w:r w:rsidR="00207B0D" w:rsidRPr="006B45CE">
        <w:rPr>
          <w:rFonts w:ascii="Calibri" w:eastAsia="Times New Roman" w:hAnsi="Calibri" w:cs="Calibri"/>
          <w:color w:val="000000" w:themeColor="text1"/>
        </w:rPr>
        <w:t xml:space="preserve"> </w:t>
      </w:r>
      <w:r w:rsidR="00633E6D" w:rsidRPr="006B45CE">
        <w:rPr>
          <w:rFonts w:ascii="Calibri" w:eastAsia="Times New Roman" w:hAnsi="Calibri" w:cs="Calibri"/>
          <w:color w:val="000000" w:themeColor="text1"/>
        </w:rPr>
        <w:t>dirbtinių uolų, dirbtinių medžių, šakų dirbtinio grunto</w:t>
      </w:r>
      <w:r w:rsidR="00A01FF7" w:rsidRPr="006B45CE">
        <w:rPr>
          <w:rFonts w:ascii="Calibri" w:eastAsia="Times New Roman" w:hAnsi="Calibri" w:cs="Calibri"/>
          <w:color w:val="000000" w:themeColor="text1"/>
        </w:rPr>
        <w:t xml:space="preserve">, </w:t>
      </w:r>
      <w:r w:rsidR="00966507" w:rsidRPr="006B45CE">
        <w:rPr>
          <w:rFonts w:ascii="Calibri" w:eastAsia="Times New Roman" w:hAnsi="Calibri" w:cs="Calibri"/>
          <w:color w:val="000000" w:themeColor="text1"/>
        </w:rPr>
        <w:t>apledėjimo bei sniego apkrovas</w:t>
      </w:r>
      <w:r w:rsidR="007C111E" w:rsidRPr="006B45CE">
        <w:rPr>
          <w:rFonts w:ascii="Calibri" w:eastAsia="Times New Roman" w:hAnsi="Calibri" w:cs="Calibri"/>
          <w:color w:val="000000" w:themeColor="text1"/>
        </w:rPr>
        <w:t>. Bei užtikrintų saugų aptarnaujančio personalo vaikščiojimą jo</w:t>
      </w:r>
      <w:r w:rsidR="00BF4DA2" w:rsidRPr="006B45CE">
        <w:rPr>
          <w:rFonts w:ascii="Calibri" w:eastAsia="Times New Roman" w:hAnsi="Calibri" w:cs="Calibri"/>
          <w:color w:val="000000" w:themeColor="text1"/>
        </w:rPr>
        <w:t xml:space="preserve">mis prižiūrint ir valant esamą </w:t>
      </w:r>
      <w:r w:rsidR="006A0444" w:rsidRPr="006B45CE">
        <w:rPr>
          <w:rFonts w:ascii="Calibri" w:eastAsia="Times New Roman" w:hAnsi="Calibri" w:cs="Calibri"/>
          <w:color w:val="000000" w:themeColor="text1"/>
        </w:rPr>
        <w:t>platformą</w:t>
      </w:r>
      <w:r w:rsidR="00BF4DA2" w:rsidRPr="006B45CE">
        <w:rPr>
          <w:rFonts w:ascii="Calibri" w:eastAsia="Times New Roman" w:hAnsi="Calibri" w:cs="Calibri"/>
          <w:color w:val="000000" w:themeColor="text1"/>
        </w:rPr>
        <w:t>.</w:t>
      </w:r>
    </w:p>
    <w:p w14:paraId="7F9F1FDB" w14:textId="2C486833" w:rsidR="00A304DA" w:rsidRPr="006B45CE" w:rsidRDefault="00A304DA" w:rsidP="004D3EA3">
      <w:pPr>
        <w:pStyle w:val="Sraopastraipa"/>
        <w:numPr>
          <w:ilvl w:val="0"/>
          <w:numId w:val="9"/>
        </w:numPr>
        <w:ind w:left="0" w:firstLine="1134"/>
        <w:jc w:val="both"/>
        <w:rPr>
          <w:rFonts w:ascii="Calibri" w:eastAsia="Times New Roman" w:hAnsi="Calibri" w:cs="Calibri"/>
          <w:color w:val="000000" w:themeColor="text1"/>
        </w:rPr>
      </w:pPr>
      <w:r w:rsidRPr="006B45CE">
        <w:rPr>
          <w:rFonts w:ascii="Calibri" w:eastAsia="Times New Roman" w:hAnsi="Calibri" w:cs="Calibri"/>
          <w:color w:val="000000" w:themeColor="text1"/>
        </w:rPr>
        <w:t>Laiptų zonoje įrengti lengvai atidaromas angas žmogaus pralindimui esamos konstrukcijos eksploatavimo priežiūrai.</w:t>
      </w:r>
    </w:p>
    <w:p w14:paraId="3AA1231D" w14:textId="2664D17B" w:rsidR="005B7957" w:rsidRPr="006B45CE" w:rsidRDefault="00154150" w:rsidP="007B0161">
      <w:pPr>
        <w:pStyle w:val="Sraopastraipa"/>
        <w:numPr>
          <w:ilvl w:val="0"/>
          <w:numId w:val="9"/>
        </w:numPr>
        <w:ind w:left="1134" w:firstLine="0"/>
        <w:rPr>
          <w:rFonts w:ascii="Calibri" w:eastAsia="Times New Roman" w:hAnsi="Calibri" w:cs="Calibri"/>
          <w:color w:val="000000" w:themeColor="text1"/>
        </w:rPr>
      </w:pPr>
      <w:r w:rsidRPr="006B45CE">
        <w:rPr>
          <w:rFonts w:ascii="Calibri" w:eastAsia="Times New Roman" w:hAnsi="Calibri" w:cs="Calibri"/>
          <w:color w:val="000000" w:themeColor="text1"/>
        </w:rPr>
        <w:t xml:space="preserve">Numatyti metalinių konstrukcijų apsaugą </w:t>
      </w:r>
      <w:r w:rsidR="00985549" w:rsidRPr="006B45CE">
        <w:rPr>
          <w:rFonts w:ascii="Calibri" w:eastAsia="Times New Roman" w:hAnsi="Calibri" w:cs="Calibri"/>
          <w:color w:val="000000" w:themeColor="text1"/>
        </w:rPr>
        <w:t xml:space="preserve"> nuo korozijos</w:t>
      </w:r>
      <w:r w:rsidRPr="006B45CE">
        <w:rPr>
          <w:rFonts w:ascii="Calibri" w:eastAsia="Times New Roman" w:hAnsi="Calibri" w:cs="Calibri"/>
          <w:color w:val="000000" w:themeColor="text1"/>
        </w:rPr>
        <w:t>,</w:t>
      </w:r>
      <w:r w:rsidR="00985549" w:rsidRPr="006B45CE">
        <w:rPr>
          <w:rFonts w:ascii="Calibri" w:eastAsia="Times New Roman" w:hAnsi="Calibri" w:cs="Calibri"/>
          <w:color w:val="000000" w:themeColor="text1"/>
        </w:rPr>
        <w:t xml:space="preserve"> dažais.</w:t>
      </w:r>
    </w:p>
    <w:p w14:paraId="4FA328CD" w14:textId="04CCB136" w:rsidR="00751DA1" w:rsidRPr="006B45CE" w:rsidRDefault="007F13CB" w:rsidP="004D3EA3">
      <w:pPr>
        <w:pStyle w:val="Sraopastraipa"/>
        <w:numPr>
          <w:ilvl w:val="0"/>
          <w:numId w:val="9"/>
        </w:numPr>
        <w:ind w:left="0" w:firstLine="1134"/>
        <w:rPr>
          <w:rFonts w:ascii="Calibri" w:eastAsia="Times New Roman" w:hAnsi="Calibri" w:cs="Calibri"/>
          <w:color w:val="000000" w:themeColor="text1"/>
        </w:rPr>
      </w:pPr>
      <w:r w:rsidRPr="006B45CE">
        <w:rPr>
          <w:rFonts w:ascii="Calibri" w:eastAsia="Times New Roman" w:hAnsi="Calibri" w:cs="Calibri"/>
          <w:color w:val="000000" w:themeColor="text1"/>
        </w:rPr>
        <w:t>Ant įrengto metalinio karkaso</w:t>
      </w:r>
      <w:r w:rsidR="00152120" w:rsidRPr="006B45CE">
        <w:rPr>
          <w:rFonts w:ascii="Calibri" w:eastAsia="Times New Roman" w:hAnsi="Calibri" w:cs="Calibri"/>
          <w:color w:val="000000" w:themeColor="text1"/>
        </w:rPr>
        <w:t xml:space="preserve"> įrengiamos d</w:t>
      </w:r>
      <w:r w:rsidR="00463265" w:rsidRPr="006B45CE">
        <w:rPr>
          <w:rFonts w:ascii="Calibri" w:eastAsia="Times New Roman" w:hAnsi="Calibri" w:cs="Calibri"/>
          <w:color w:val="000000" w:themeColor="text1"/>
        </w:rPr>
        <w:t>irbtinės uolos</w:t>
      </w:r>
      <w:r w:rsidR="00F918F2" w:rsidRPr="006B45CE">
        <w:rPr>
          <w:rFonts w:ascii="Calibri" w:eastAsia="Times New Roman" w:hAnsi="Calibri" w:cs="Calibri"/>
          <w:color w:val="000000" w:themeColor="text1"/>
        </w:rPr>
        <w:t>, dirbtinio grunto</w:t>
      </w:r>
      <w:r w:rsidR="00334BA1" w:rsidRPr="006B45CE">
        <w:rPr>
          <w:rFonts w:ascii="Calibri" w:eastAsia="Times New Roman" w:hAnsi="Calibri" w:cs="Calibri"/>
          <w:color w:val="000000" w:themeColor="text1"/>
        </w:rPr>
        <w:t>, dirbtinių medžių</w:t>
      </w:r>
      <w:r w:rsidR="00152120" w:rsidRPr="006B45CE">
        <w:rPr>
          <w:rFonts w:ascii="Calibri" w:eastAsia="Times New Roman" w:hAnsi="Calibri" w:cs="Calibri"/>
          <w:color w:val="000000" w:themeColor="text1"/>
        </w:rPr>
        <w:t>, šakų</w:t>
      </w:r>
      <w:r w:rsidR="00463265" w:rsidRPr="006B45CE">
        <w:rPr>
          <w:rFonts w:ascii="Calibri" w:eastAsia="Times New Roman" w:hAnsi="Calibri" w:cs="Calibri"/>
          <w:color w:val="000000" w:themeColor="text1"/>
        </w:rPr>
        <w:t xml:space="preserve"> imitacija, kurios paviršius iš betono (betono mišinio) ar analogiškai tvirtos medžiagos</w:t>
      </w:r>
      <w:r w:rsidR="001455F4" w:rsidRPr="006B45CE">
        <w:rPr>
          <w:rFonts w:ascii="Calibri" w:eastAsia="Times New Roman" w:hAnsi="Calibri" w:cs="Calibri"/>
          <w:color w:val="000000" w:themeColor="text1"/>
        </w:rPr>
        <w:t xml:space="preserve"> gniuždymo stipris M10–M20 klasė</w:t>
      </w:r>
      <w:r w:rsidR="00463265" w:rsidRPr="006B45CE">
        <w:rPr>
          <w:rFonts w:ascii="Calibri" w:eastAsia="Times New Roman" w:hAnsi="Calibri" w:cs="Calibri"/>
          <w:color w:val="000000" w:themeColor="text1"/>
        </w:rPr>
        <w:t>. Medžiaga at</w:t>
      </w:r>
      <w:r w:rsidR="00BA63EC" w:rsidRPr="006B45CE">
        <w:rPr>
          <w:rFonts w:ascii="Calibri" w:eastAsia="Times New Roman" w:hAnsi="Calibri" w:cs="Calibri"/>
          <w:color w:val="000000" w:themeColor="text1"/>
        </w:rPr>
        <w:t>spari</w:t>
      </w:r>
      <w:r w:rsidR="008E2B6A" w:rsidRPr="006B45CE">
        <w:rPr>
          <w:rFonts w:ascii="Calibri" w:eastAsia="Times New Roman" w:hAnsi="Calibri" w:cs="Calibri"/>
          <w:color w:val="000000" w:themeColor="text1"/>
        </w:rPr>
        <w:t xml:space="preserve"> atmosferi</w:t>
      </w:r>
      <w:r w:rsidR="00BA63EC" w:rsidRPr="006B45CE">
        <w:rPr>
          <w:rFonts w:ascii="Calibri" w:eastAsia="Times New Roman" w:hAnsi="Calibri" w:cs="Calibri"/>
          <w:color w:val="000000" w:themeColor="text1"/>
        </w:rPr>
        <w:t>niams šalčio ir lietaus poveikiui,</w:t>
      </w:r>
      <w:r w:rsidR="0079577A" w:rsidRPr="006B45CE">
        <w:rPr>
          <w:rFonts w:ascii="Calibri" w:eastAsia="Times New Roman" w:hAnsi="Calibri" w:cs="Calibri"/>
          <w:color w:val="000000" w:themeColor="text1"/>
        </w:rPr>
        <w:t xml:space="preserve"> </w:t>
      </w:r>
      <w:r w:rsidR="00463265" w:rsidRPr="006B45CE">
        <w:rPr>
          <w:rFonts w:ascii="Calibri" w:eastAsia="Times New Roman" w:hAnsi="Calibri" w:cs="Calibri"/>
          <w:color w:val="000000" w:themeColor="text1"/>
        </w:rPr>
        <w:t>plovim</w:t>
      </w:r>
      <w:r w:rsidR="00BA63EC" w:rsidRPr="006B45CE">
        <w:rPr>
          <w:rFonts w:ascii="Calibri" w:eastAsia="Times New Roman" w:hAnsi="Calibri" w:cs="Calibri"/>
          <w:color w:val="000000" w:themeColor="text1"/>
        </w:rPr>
        <w:t>ui</w:t>
      </w:r>
      <w:r w:rsidR="00463265" w:rsidRPr="006B45CE">
        <w:rPr>
          <w:rFonts w:ascii="Calibri" w:eastAsia="Times New Roman" w:hAnsi="Calibri" w:cs="Calibri"/>
          <w:color w:val="000000" w:themeColor="text1"/>
        </w:rPr>
        <w:t xml:space="preserve"> aukšto slėgio įrenginiu.</w:t>
      </w:r>
    </w:p>
    <w:p w14:paraId="5423E767" w14:textId="51AAF406" w:rsidR="00597CF1" w:rsidRPr="006B45CE" w:rsidRDefault="008214B7" w:rsidP="004D3EA3">
      <w:pPr>
        <w:pStyle w:val="Sraopastraipa"/>
        <w:numPr>
          <w:ilvl w:val="0"/>
          <w:numId w:val="9"/>
        </w:numPr>
        <w:ind w:left="1134" w:firstLine="0"/>
        <w:jc w:val="both"/>
        <w:rPr>
          <w:rFonts w:ascii="Calibri" w:eastAsia="Times New Roman" w:hAnsi="Calibri" w:cs="Calibri"/>
          <w:color w:val="000000" w:themeColor="text1"/>
        </w:rPr>
      </w:pPr>
      <w:r w:rsidRPr="006B45CE">
        <w:rPr>
          <w:rFonts w:ascii="Calibri" w:eastAsia="Times New Roman" w:hAnsi="Calibri" w:cs="Calibri"/>
          <w:color w:val="000000" w:themeColor="text1"/>
        </w:rPr>
        <w:t>Visos panaudotos medžiagos n</w:t>
      </w:r>
      <w:r w:rsidR="00597CF1" w:rsidRPr="006B45CE">
        <w:rPr>
          <w:rFonts w:ascii="Calibri" w:eastAsia="Times New Roman" w:hAnsi="Calibri" w:cs="Calibri"/>
          <w:color w:val="000000" w:themeColor="text1"/>
        </w:rPr>
        <w:t>edeg</w:t>
      </w:r>
      <w:r w:rsidRPr="006B45CE">
        <w:rPr>
          <w:rFonts w:ascii="Calibri" w:eastAsia="Times New Roman" w:hAnsi="Calibri" w:cs="Calibri"/>
          <w:color w:val="000000" w:themeColor="text1"/>
        </w:rPr>
        <w:t>io</w:t>
      </w:r>
      <w:r w:rsidR="00597CF1" w:rsidRPr="006B45CE">
        <w:rPr>
          <w:rFonts w:ascii="Calibri" w:eastAsia="Times New Roman" w:hAnsi="Calibri" w:cs="Calibri"/>
          <w:color w:val="000000" w:themeColor="text1"/>
        </w:rPr>
        <w:t>s pagal EN 13501-1 - statybinių medžiagų klasė A1</w:t>
      </w:r>
      <w:r w:rsidR="004D3EA3" w:rsidRPr="006B45CE">
        <w:rPr>
          <w:rFonts w:ascii="Calibri" w:eastAsia="Times New Roman" w:hAnsi="Calibri" w:cs="Calibri"/>
          <w:color w:val="000000" w:themeColor="text1"/>
        </w:rPr>
        <w:t>.</w:t>
      </w:r>
    </w:p>
    <w:p w14:paraId="4B031216" w14:textId="5519C34E" w:rsidR="0079577A" w:rsidRPr="006B45CE" w:rsidRDefault="008E2195" w:rsidP="004D3EA3">
      <w:pPr>
        <w:pStyle w:val="Sraopastraipa"/>
        <w:numPr>
          <w:ilvl w:val="0"/>
          <w:numId w:val="9"/>
        </w:numPr>
        <w:ind w:left="0" w:firstLine="1134"/>
        <w:jc w:val="both"/>
        <w:rPr>
          <w:rFonts w:ascii="Calibri" w:eastAsia="Times New Roman" w:hAnsi="Calibri" w:cs="Calibri"/>
          <w:color w:val="000000" w:themeColor="text1"/>
        </w:rPr>
      </w:pPr>
      <w:r w:rsidRPr="006B45CE">
        <w:rPr>
          <w:rFonts w:ascii="Calibri" w:eastAsia="Times New Roman" w:hAnsi="Calibri" w:cs="Calibri"/>
          <w:color w:val="000000" w:themeColor="text1"/>
        </w:rPr>
        <w:t>Naujai įrengiamų d</w:t>
      </w:r>
      <w:r w:rsidR="004B38F8" w:rsidRPr="006B45CE">
        <w:rPr>
          <w:rFonts w:ascii="Calibri" w:eastAsia="Times New Roman" w:hAnsi="Calibri" w:cs="Calibri"/>
          <w:color w:val="000000" w:themeColor="text1"/>
        </w:rPr>
        <w:t>irbtinių uolų, dirbtinių medžių, dirbtinių šakų</w:t>
      </w:r>
      <w:r w:rsidRPr="006B45CE">
        <w:rPr>
          <w:rFonts w:ascii="Calibri" w:eastAsia="Times New Roman" w:hAnsi="Calibri" w:cs="Calibri"/>
          <w:color w:val="000000" w:themeColor="text1"/>
        </w:rPr>
        <w:t xml:space="preserve"> </w:t>
      </w:r>
      <w:r w:rsidR="00D00FAE" w:rsidRPr="006B45CE">
        <w:rPr>
          <w:rFonts w:ascii="Calibri" w:eastAsia="Times New Roman" w:hAnsi="Calibri" w:cs="Calibri"/>
          <w:color w:val="000000" w:themeColor="text1"/>
        </w:rPr>
        <w:t xml:space="preserve">vizualiai turi identiškai </w:t>
      </w:r>
      <w:r w:rsidR="00464420" w:rsidRPr="006B45CE">
        <w:rPr>
          <w:rFonts w:ascii="Calibri" w:eastAsia="Times New Roman" w:hAnsi="Calibri" w:cs="Calibri"/>
          <w:color w:val="000000" w:themeColor="text1"/>
        </w:rPr>
        <w:t>atkartoti</w:t>
      </w:r>
      <w:r w:rsidR="00D00FAE" w:rsidRPr="006B45CE">
        <w:rPr>
          <w:rFonts w:ascii="Calibri" w:eastAsia="Times New Roman" w:hAnsi="Calibri" w:cs="Calibri"/>
          <w:color w:val="000000" w:themeColor="text1"/>
        </w:rPr>
        <w:t xml:space="preserve"> jau įrengt</w:t>
      </w:r>
      <w:r w:rsidR="00464420" w:rsidRPr="006B45CE">
        <w:rPr>
          <w:rFonts w:ascii="Calibri" w:eastAsia="Times New Roman" w:hAnsi="Calibri" w:cs="Calibri"/>
          <w:color w:val="000000" w:themeColor="text1"/>
        </w:rPr>
        <w:t>o voljero</w:t>
      </w:r>
      <w:r w:rsidR="00415D91" w:rsidRPr="006B45CE">
        <w:rPr>
          <w:rFonts w:ascii="Calibri" w:eastAsia="Times New Roman" w:hAnsi="Calibri" w:cs="Calibri"/>
          <w:color w:val="000000" w:themeColor="text1"/>
        </w:rPr>
        <w:t xml:space="preserve"> </w:t>
      </w:r>
      <w:r w:rsidR="00C408E6" w:rsidRPr="006B45CE">
        <w:rPr>
          <w:rFonts w:ascii="Calibri" w:eastAsia="Times New Roman" w:hAnsi="Calibri" w:cs="Calibri"/>
          <w:color w:val="000000" w:themeColor="text1"/>
        </w:rPr>
        <w:t xml:space="preserve">dekorą ir būtų </w:t>
      </w:r>
      <w:r w:rsidR="00F93CB0" w:rsidRPr="006B45CE">
        <w:rPr>
          <w:rFonts w:ascii="Calibri" w:eastAsia="Times New Roman" w:hAnsi="Calibri" w:cs="Calibri"/>
          <w:color w:val="000000" w:themeColor="text1"/>
        </w:rPr>
        <w:t>kai vientisa ekspozicija.</w:t>
      </w:r>
    </w:p>
    <w:p w14:paraId="375765B5" w14:textId="7A8A3C73" w:rsidR="00751DA1" w:rsidRPr="006B45CE" w:rsidRDefault="00751DA1" w:rsidP="004D3EA3">
      <w:pPr>
        <w:pStyle w:val="Sraopastraipa"/>
        <w:numPr>
          <w:ilvl w:val="0"/>
          <w:numId w:val="9"/>
        </w:numPr>
        <w:ind w:left="1134" w:firstLine="0"/>
        <w:jc w:val="both"/>
        <w:rPr>
          <w:rFonts w:ascii="Calibri" w:eastAsia="Times New Roman" w:hAnsi="Calibri" w:cs="Calibri"/>
          <w:color w:val="000000" w:themeColor="text1"/>
        </w:rPr>
      </w:pPr>
      <w:r w:rsidRPr="006B45CE">
        <w:rPr>
          <w:rFonts w:ascii="Calibri" w:eastAsia="Times New Roman" w:hAnsi="Calibri" w:cs="Calibri"/>
          <w:color w:val="000000" w:themeColor="text1"/>
        </w:rPr>
        <w:t>Įrengiamos</w:t>
      </w:r>
      <w:r w:rsidR="0079577A" w:rsidRPr="006B45CE">
        <w:rPr>
          <w:rFonts w:ascii="Calibri" w:eastAsia="Times New Roman" w:hAnsi="Calibri" w:cs="Calibri"/>
          <w:color w:val="000000" w:themeColor="text1"/>
        </w:rPr>
        <w:t xml:space="preserve"> </w:t>
      </w:r>
      <w:r w:rsidR="00A512AF" w:rsidRPr="006B45CE">
        <w:rPr>
          <w:rFonts w:ascii="Calibri" w:eastAsia="Times New Roman" w:hAnsi="Calibri" w:cs="Calibri"/>
          <w:color w:val="000000" w:themeColor="text1"/>
        </w:rPr>
        <w:t xml:space="preserve">ertmės augalams </w:t>
      </w:r>
      <w:r w:rsidR="0079577A" w:rsidRPr="006B45CE">
        <w:rPr>
          <w:rFonts w:ascii="Calibri" w:eastAsia="Times New Roman" w:hAnsi="Calibri" w:cs="Calibri"/>
          <w:color w:val="000000" w:themeColor="text1"/>
        </w:rPr>
        <w:t>dirbtinėse uolose</w:t>
      </w:r>
      <w:r w:rsidR="00463265" w:rsidRPr="006B45CE">
        <w:rPr>
          <w:rFonts w:ascii="Calibri" w:eastAsia="Times New Roman" w:hAnsi="Calibri" w:cs="Calibri"/>
          <w:color w:val="000000" w:themeColor="text1"/>
        </w:rPr>
        <w:t xml:space="preserve">. </w:t>
      </w:r>
    </w:p>
    <w:p w14:paraId="64E28BEB" w14:textId="649D7CB6" w:rsidR="0079577A" w:rsidRPr="006B45CE" w:rsidRDefault="00A55F79" w:rsidP="004D3EA3">
      <w:pPr>
        <w:pStyle w:val="Sraopastraipa"/>
        <w:numPr>
          <w:ilvl w:val="0"/>
          <w:numId w:val="9"/>
        </w:numPr>
        <w:ind w:left="0" w:firstLine="1134"/>
        <w:jc w:val="both"/>
        <w:rPr>
          <w:rFonts w:ascii="Calibri" w:eastAsia="Times New Roman" w:hAnsi="Calibri" w:cs="Calibri"/>
          <w:color w:val="000000" w:themeColor="text1"/>
        </w:rPr>
      </w:pPr>
      <w:r w:rsidRPr="006B45CE">
        <w:rPr>
          <w:rFonts w:ascii="Calibri" w:eastAsia="Times New Roman" w:hAnsi="Calibri" w:cs="Calibri"/>
          <w:color w:val="000000" w:themeColor="text1"/>
        </w:rPr>
        <w:t xml:space="preserve">Konstrukcija </w:t>
      </w:r>
      <w:r w:rsidR="00126441" w:rsidRPr="006B45CE">
        <w:rPr>
          <w:rFonts w:ascii="Calibri" w:eastAsia="Times New Roman" w:hAnsi="Calibri" w:cs="Calibri"/>
          <w:color w:val="000000" w:themeColor="text1"/>
        </w:rPr>
        <w:t>dekoruota dirbtinėmis uolomis</w:t>
      </w:r>
      <w:r w:rsidR="008F6980" w:rsidRPr="006B45CE">
        <w:rPr>
          <w:rFonts w:ascii="Calibri" w:eastAsia="Times New Roman" w:hAnsi="Calibri" w:cs="Calibri"/>
          <w:color w:val="000000" w:themeColor="text1"/>
        </w:rPr>
        <w:t>,</w:t>
      </w:r>
      <w:r w:rsidR="00126441" w:rsidRPr="006B45CE">
        <w:rPr>
          <w:rFonts w:ascii="Calibri" w:eastAsia="Times New Roman" w:hAnsi="Calibri" w:cs="Calibri"/>
          <w:color w:val="000000" w:themeColor="text1"/>
        </w:rPr>
        <w:t xml:space="preserve"> medžiais </w:t>
      </w:r>
      <w:r w:rsidRPr="006B45CE">
        <w:rPr>
          <w:rFonts w:ascii="Calibri" w:eastAsia="Times New Roman" w:hAnsi="Calibri" w:cs="Calibri"/>
          <w:color w:val="000000" w:themeColor="text1"/>
        </w:rPr>
        <w:t>turi būti suprojektuota</w:t>
      </w:r>
      <w:r w:rsidR="008F6980" w:rsidRPr="006B45CE">
        <w:rPr>
          <w:rFonts w:ascii="Calibri" w:eastAsia="Times New Roman" w:hAnsi="Calibri" w:cs="Calibri"/>
          <w:color w:val="000000" w:themeColor="text1"/>
        </w:rPr>
        <w:t xml:space="preserve"> ir įrengta</w:t>
      </w:r>
      <w:r w:rsidRPr="006B45CE">
        <w:rPr>
          <w:rFonts w:ascii="Calibri" w:eastAsia="Times New Roman" w:hAnsi="Calibri" w:cs="Calibri"/>
          <w:color w:val="000000" w:themeColor="text1"/>
        </w:rPr>
        <w:t xml:space="preserve"> taip, kad lietaus vanduo galėtų laisvai </w:t>
      </w:r>
      <w:r w:rsidR="000E7FE8" w:rsidRPr="006B45CE">
        <w:rPr>
          <w:rFonts w:ascii="Calibri" w:eastAsia="Times New Roman" w:hAnsi="Calibri" w:cs="Calibri"/>
          <w:color w:val="000000" w:themeColor="text1"/>
        </w:rPr>
        <w:t>nu</w:t>
      </w:r>
      <w:r w:rsidRPr="006B45CE">
        <w:rPr>
          <w:rFonts w:ascii="Calibri" w:eastAsia="Times New Roman" w:hAnsi="Calibri" w:cs="Calibri"/>
          <w:color w:val="000000" w:themeColor="text1"/>
        </w:rPr>
        <w:t xml:space="preserve">tekėti, pratekėti </w:t>
      </w:r>
      <w:r w:rsidR="00D54377" w:rsidRPr="006B45CE">
        <w:rPr>
          <w:rFonts w:ascii="Calibri" w:eastAsia="Times New Roman" w:hAnsi="Calibri" w:cs="Calibri"/>
          <w:color w:val="000000" w:themeColor="text1"/>
        </w:rPr>
        <w:t xml:space="preserve">į uždengtą dalį </w:t>
      </w:r>
      <w:r w:rsidR="00E6186A" w:rsidRPr="006B45CE">
        <w:rPr>
          <w:rFonts w:ascii="Calibri" w:eastAsia="Times New Roman" w:hAnsi="Calibri" w:cs="Calibri"/>
          <w:color w:val="000000" w:themeColor="text1"/>
        </w:rPr>
        <w:t>kur įrengta lietaus vandens šalinimo sistema</w:t>
      </w:r>
      <w:r w:rsidR="00E310CE" w:rsidRPr="006B45CE">
        <w:rPr>
          <w:rFonts w:ascii="Calibri" w:eastAsia="Times New Roman" w:hAnsi="Calibri" w:cs="Calibri"/>
          <w:color w:val="000000" w:themeColor="text1"/>
        </w:rPr>
        <w:t>.</w:t>
      </w:r>
    </w:p>
    <w:p w14:paraId="17FD64A0" w14:textId="70B02006" w:rsidR="00052861" w:rsidRPr="006B45CE" w:rsidRDefault="008474DA" w:rsidP="004D3EA3">
      <w:pPr>
        <w:pStyle w:val="Sraopastraipa"/>
        <w:numPr>
          <w:ilvl w:val="0"/>
          <w:numId w:val="9"/>
        </w:numPr>
        <w:ind w:left="0" w:firstLine="1134"/>
        <w:jc w:val="both"/>
        <w:rPr>
          <w:rFonts w:ascii="Calibri" w:eastAsia="Times New Roman" w:hAnsi="Calibri" w:cs="Calibri"/>
          <w:color w:val="000000" w:themeColor="text1"/>
        </w:rPr>
      </w:pPr>
      <w:r w:rsidRPr="006B45CE">
        <w:rPr>
          <w:rFonts w:ascii="Calibri" w:eastAsia="Times New Roman" w:hAnsi="Calibri" w:cs="Calibri"/>
          <w:color w:val="000000" w:themeColor="text1"/>
        </w:rPr>
        <w:t>Dekoravimo v</w:t>
      </w:r>
      <w:r w:rsidR="00052861" w:rsidRPr="006B45CE">
        <w:rPr>
          <w:rFonts w:ascii="Calibri" w:eastAsia="Times New Roman" w:hAnsi="Calibri" w:cs="Calibri"/>
          <w:color w:val="000000" w:themeColor="text1"/>
        </w:rPr>
        <w:t xml:space="preserve">idinis ir išorinis </w:t>
      </w:r>
      <w:r w:rsidR="00052861" w:rsidRPr="006B45CE">
        <w:rPr>
          <w:rFonts w:ascii="Calibri" w:eastAsia="Times New Roman" w:hAnsi="Calibri" w:cs="Calibri"/>
          <w:noProof/>
          <w:color w:val="000000" w:themeColor="text1"/>
        </w:rPr>
        <w:t>mikrosilikato</w:t>
      </w:r>
      <w:r w:rsidR="00052861" w:rsidRPr="006B45CE">
        <w:rPr>
          <w:rFonts w:ascii="Calibri" w:eastAsia="Times New Roman" w:hAnsi="Calibri" w:cs="Calibri"/>
          <w:color w:val="000000" w:themeColor="text1"/>
        </w:rPr>
        <w:t xml:space="preserve"> modifikuoto skulptūrinio skiedinio sluoksniai</w:t>
      </w:r>
      <w:r w:rsidRPr="006B45CE">
        <w:rPr>
          <w:rFonts w:ascii="Calibri" w:eastAsia="Times New Roman" w:hAnsi="Calibri" w:cs="Calibri"/>
          <w:color w:val="000000" w:themeColor="text1"/>
        </w:rPr>
        <w:t>.</w:t>
      </w:r>
    </w:p>
    <w:p w14:paraId="6F0A1561" w14:textId="2FC96EC8" w:rsidR="00052861" w:rsidRPr="006B45CE" w:rsidRDefault="008258DC" w:rsidP="004D3EA3">
      <w:pPr>
        <w:pStyle w:val="Sraopastraipa"/>
        <w:numPr>
          <w:ilvl w:val="0"/>
          <w:numId w:val="9"/>
        </w:numPr>
        <w:ind w:left="0" w:firstLine="1134"/>
        <w:jc w:val="both"/>
        <w:rPr>
          <w:rFonts w:ascii="Calibri" w:eastAsia="Times New Roman" w:hAnsi="Calibri" w:cs="Calibri"/>
          <w:color w:val="000000" w:themeColor="text1"/>
        </w:rPr>
      </w:pPr>
      <w:r w:rsidRPr="006B45CE">
        <w:rPr>
          <w:rFonts w:ascii="Calibri" w:eastAsia="Times New Roman" w:hAnsi="Calibri" w:cs="Calibri"/>
          <w:color w:val="000000" w:themeColor="text1"/>
        </w:rPr>
        <w:t>Įrengtų paviršių d</w:t>
      </w:r>
      <w:r w:rsidR="00052861" w:rsidRPr="006B45CE">
        <w:rPr>
          <w:rFonts w:ascii="Calibri" w:eastAsia="Times New Roman" w:hAnsi="Calibri" w:cs="Calibri"/>
          <w:color w:val="000000" w:themeColor="text1"/>
        </w:rPr>
        <w:t>ažymas/dekoravimas naudojant sertifikuotus pigmentus, saugius žmonėms ir gyvūnams</w:t>
      </w:r>
      <w:r w:rsidR="003E222D" w:rsidRPr="006B45CE">
        <w:rPr>
          <w:rFonts w:ascii="Calibri" w:eastAsia="Times New Roman" w:hAnsi="Calibri" w:cs="Calibri"/>
          <w:color w:val="000000" w:themeColor="text1"/>
        </w:rPr>
        <w:t>.</w:t>
      </w:r>
    </w:p>
    <w:p w14:paraId="44E497A9" w14:textId="001922F8" w:rsidR="00DD7CBD" w:rsidRPr="006B45CE" w:rsidRDefault="00671122" w:rsidP="00770F7D">
      <w:pPr>
        <w:pStyle w:val="Sraopastraipa"/>
        <w:numPr>
          <w:ilvl w:val="0"/>
          <w:numId w:val="9"/>
        </w:numPr>
        <w:ind w:left="0" w:firstLine="1276"/>
        <w:jc w:val="both"/>
        <w:rPr>
          <w:rFonts w:ascii="Calibri" w:eastAsia="Times New Roman" w:hAnsi="Calibri" w:cs="Calibri"/>
          <w:color w:val="000000" w:themeColor="text1"/>
        </w:rPr>
      </w:pPr>
      <w:r w:rsidRPr="006B45CE">
        <w:rPr>
          <w:rFonts w:ascii="Calibri" w:eastAsia="Times New Roman" w:hAnsi="Calibri" w:cs="Calibri"/>
          <w:color w:val="000000" w:themeColor="text1"/>
        </w:rPr>
        <w:t>Įrengt</w:t>
      </w:r>
      <w:r w:rsidR="003E222D" w:rsidRPr="006B45CE">
        <w:rPr>
          <w:rFonts w:ascii="Calibri" w:eastAsia="Times New Roman" w:hAnsi="Calibri" w:cs="Calibri"/>
          <w:color w:val="000000" w:themeColor="text1"/>
        </w:rPr>
        <w:t>o</w:t>
      </w:r>
      <w:r w:rsidRPr="006B45CE">
        <w:rPr>
          <w:rFonts w:ascii="Calibri" w:eastAsia="Times New Roman" w:hAnsi="Calibri" w:cs="Calibri"/>
          <w:color w:val="000000" w:themeColor="text1"/>
        </w:rPr>
        <w:t xml:space="preserve"> dekoravimo paviršiai </w:t>
      </w:r>
      <w:r w:rsidR="003E222D" w:rsidRPr="006B45CE">
        <w:rPr>
          <w:rFonts w:ascii="Calibri" w:eastAsia="Times New Roman" w:hAnsi="Calibri" w:cs="Calibri"/>
          <w:color w:val="000000" w:themeColor="text1"/>
        </w:rPr>
        <w:t xml:space="preserve">- </w:t>
      </w:r>
      <w:r w:rsidR="00E6454B" w:rsidRPr="006B45CE">
        <w:rPr>
          <w:rFonts w:ascii="Calibri" w:eastAsia="Times New Roman" w:hAnsi="Calibri" w:cs="Calibri"/>
          <w:color w:val="000000" w:themeColor="text1"/>
        </w:rPr>
        <w:t>v</w:t>
      </w:r>
      <w:r w:rsidR="00052861" w:rsidRPr="006B45CE">
        <w:rPr>
          <w:rFonts w:ascii="Calibri" w:eastAsia="Times New Roman" w:hAnsi="Calibri" w:cs="Calibri"/>
          <w:color w:val="000000" w:themeColor="text1"/>
        </w:rPr>
        <w:t>andeniui</w:t>
      </w:r>
      <w:r w:rsidR="006530A8" w:rsidRPr="006B45CE">
        <w:rPr>
          <w:rFonts w:ascii="Calibri" w:eastAsia="Times New Roman" w:hAnsi="Calibri" w:cs="Calibri"/>
          <w:color w:val="000000" w:themeColor="text1"/>
        </w:rPr>
        <w:t>, šalčiui</w:t>
      </w:r>
      <w:r w:rsidR="00431EA2" w:rsidRPr="006B45CE">
        <w:rPr>
          <w:rFonts w:ascii="Calibri" w:eastAsia="Times New Roman" w:hAnsi="Calibri" w:cs="Calibri"/>
          <w:color w:val="000000" w:themeColor="text1"/>
        </w:rPr>
        <w:t xml:space="preserve"> visiems atmosferiniam poveikiui</w:t>
      </w:r>
      <w:r w:rsidR="00052861" w:rsidRPr="006B45CE">
        <w:rPr>
          <w:rFonts w:ascii="Calibri" w:eastAsia="Times New Roman" w:hAnsi="Calibri" w:cs="Calibri"/>
          <w:color w:val="000000" w:themeColor="text1"/>
        </w:rPr>
        <w:t xml:space="preserve"> atspari danga</w:t>
      </w:r>
      <w:r w:rsidR="00DD7CBD" w:rsidRPr="006B45CE">
        <w:rPr>
          <w:rFonts w:ascii="Calibri" w:eastAsia="Times New Roman" w:hAnsi="Calibri" w:cs="Calibri"/>
          <w:color w:val="000000" w:themeColor="text1"/>
        </w:rPr>
        <w:t>. Dideli</w:t>
      </w:r>
      <w:r w:rsidR="003E222D" w:rsidRPr="006B45CE">
        <w:rPr>
          <w:rFonts w:ascii="Calibri" w:eastAsia="Times New Roman" w:hAnsi="Calibri" w:cs="Calibri"/>
          <w:color w:val="000000" w:themeColor="text1"/>
        </w:rPr>
        <w:t>s</w:t>
      </w:r>
      <w:r w:rsidR="00DD7CBD" w:rsidRPr="006B45CE">
        <w:rPr>
          <w:rFonts w:ascii="Calibri" w:eastAsia="Times New Roman" w:hAnsi="Calibri" w:cs="Calibri"/>
          <w:color w:val="000000" w:themeColor="text1"/>
        </w:rPr>
        <w:t xml:space="preserve"> vandens sulaikymas ir labai geras sukibimas su pagrindu</w:t>
      </w:r>
      <w:r w:rsidR="003E222D" w:rsidRPr="006B45CE">
        <w:rPr>
          <w:rFonts w:ascii="Calibri" w:eastAsia="Times New Roman" w:hAnsi="Calibri" w:cs="Calibri"/>
          <w:color w:val="000000" w:themeColor="text1"/>
        </w:rPr>
        <w:t>.</w:t>
      </w:r>
    </w:p>
    <w:p w14:paraId="19C050BA" w14:textId="5F3C379E" w:rsidR="00DD7CBD" w:rsidRPr="006B45CE" w:rsidRDefault="00076CA3" w:rsidP="004D3EA3">
      <w:pPr>
        <w:pStyle w:val="Sraopastraipa"/>
        <w:numPr>
          <w:ilvl w:val="0"/>
          <w:numId w:val="9"/>
        </w:numPr>
        <w:ind w:firstLine="9"/>
        <w:jc w:val="both"/>
        <w:rPr>
          <w:rFonts w:ascii="Calibri" w:eastAsia="Times New Roman" w:hAnsi="Calibri" w:cs="Calibri"/>
          <w:color w:val="000000" w:themeColor="text1"/>
        </w:rPr>
      </w:pPr>
      <w:r w:rsidRPr="006B45CE">
        <w:rPr>
          <w:rFonts w:ascii="Calibri" w:eastAsia="Times New Roman" w:hAnsi="Calibri" w:cs="Calibri"/>
          <w:color w:val="000000" w:themeColor="text1"/>
        </w:rPr>
        <w:t>Naudojamos medžiagos</w:t>
      </w:r>
      <w:r w:rsidR="00DD7CBD" w:rsidRPr="006B45CE">
        <w:rPr>
          <w:rFonts w:ascii="Calibri" w:eastAsia="Times New Roman" w:hAnsi="Calibri" w:cs="Calibri"/>
          <w:color w:val="000000" w:themeColor="text1"/>
        </w:rPr>
        <w:t xml:space="preserve"> Sertifikuot</w:t>
      </w:r>
      <w:r w:rsidR="00F77ECF" w:rsidRPr="006B45CE">
        <w:rPr>
          <w:rFonts w:ascii="Calibri" w:eastAsia="Times New Roman" w:hAnsi="Calibri" w:cs="Calibri"/>
          <w:color w:val="000000" w:themeColor="text1"/>
        </w:rPr>
        <w:t>o</w:t>
      </w:r>
      <w:r w:rsidR="00DD7CBD" w:rsidRPr="006B45CE">
        <w:rPr>
          <w:rFonts w:ascii="Calibri" w:eastAsia="Times New Roman" w:hAnsi="Calibri" w:cs="Calibri"/>
          <w:color w:val="000000" w:themeColor="text1"/>
        </w:rPr>
        <w:t>s, saug</w:t>
      </w:r>
      <w:r w:rsidR="00F77ECF" w:rsidRPr="006B45CE">
        <w:rPr>
          <w:rFonts w:ascii="Calibri" w:eastAsia="Times New Roman" w:hAnsi="Calibri" w:cs="Calibri"/>
          <w:color w:val="000000" w:themeColor="text1"/>
        </w:rPr>
        <w:t>io</w:t>
      </w:r>
      <w:r w:rsidR="00DD7CBD" w:rsidRPr="006B45CE">
        <w:rPr>
          <w:rFonts w:ascii="Calibri" w:eastAsia="Times New Roman" w:hAnsi="Calibri" w:cs="Calibri"/>
          <w:color w:val="000000" w:themeColor="text1"/>
        </w:rPr>
        <w:t xml:space="preserve">s žmonėms ir gyvūnams.  </w:t>
      </w:r>
    </w:p>
    <w:p w14:paraId="0B989D91" w14:textId="29F4DC79" w:rsidR="005C15B3" w:rsidRPr="006B45CE" w:rsidRDefault="005C15B3" w:rsidP="004D3EA3">
      <w:pPr>
        <w:pStyle w:val="Sraopastraipa"/>
        <w:numPr>
          <w:ilvl w:val="0"/>
          <w:numId w:val="9"/>
        </w:numPr>
        <w:ind w:left="1134" w:firstLine="0"/>
        <w:jc w:val="both"/>
        <w:rPr>
          <w:rFonts w:ascii="Calibri" w:eastAsia="Times New Roman" w:hAnsi="Calibri" w:cs="Calibri"/>
          <w:color w:val="000000" w:themeColor="text1"/>
        </w:rPr>
      </w:pPr>
      <w:r w:rsidRPr="006B45CE">
        <w:rPr>
          <w:rFonts w:ascii="Calibri" w:eastAsia="Times New Roman" w:hAnsi="Calibri" w:cs="Calibri"/>
          <w:color w:val="000000" w:themeColor="text1"/>
        </w:rPr>
        <w:t>Konstrukcija įrengiama taip kad pasikeitus poreikiui būtų lengvai išardoma</w:t>
      </w:r>
      <w:r w:rsidR="00692F8B" w:rsidRPr="006B45CE">
        <w:rPr>
          <w:rFonts w:ascii="Calibri" w:eastAsia="Times New Roman" w:hAnsi="Calibri" w:cs="Calibri"/>
          <w:color w:val="000000" w:themeColor="text1"/>
        </w:rPr>
        <w:t>.</w:t>
      </w:r>
    </w:p>
    <w:p w14:paraId="4309D89A" w14:textId="5B5800ED" w:rsidR="00647B93" w:rsidRPr="006B45CE" w:rsidRDefault="00D36FA4" w:rsidP="004D3EA3">
      <w:pPr>
        <w:pStyle w:val="Sraopastraipa"/>
        <w:numPr>
          <w:ilvl w:val="0"/>
          <w:numId w:val="1"/>
        </w:numPr>
        <w:tabs>
          <w:tab w:val="left" w:pos="709"/>
          <w:tab w:val="left" w:pos="993"/>
        </w:tabs>
        <w:autoSpaceDE w:val="0"/>
        <w:autoSpaceDN w:val="0"/>
        <w:adjustRightInd w:val="0"/>
        <w:ind w:left="0" w:right="-23" w:firstLine="567"/>
        <w:jc w:val="both"/>
        <w:rPr>
          <w:rFonts w:ascii="Calibri" w:hAnsi="Calibri" w:cs="Calibri"/>
        </w:rPr>
      </w:pPr>
      <w:r w:rsidRPr="006B45CE">
        <w:rPr>
          <w:rFonts w:ascii="Calibri" w:hAnsi="Calibri" w:cs="Calibri"/>
          <w:b/>
          <w:bCs/>
        </w:rPr>
        <w:t>Darbų atlikimo terminai</w:t>
      </w:r>
      <w:r w:rsidRPr="006B45CE">
        <w:rPr>
          <w:rFonts w:ascii="Calibri" w:hAnsi="Calibri" w:cs="Calibri"/>
        </w:rPr>
        <w:t xml:space="preserve">. Visus </w:t>
      </w:r>
      <w:r w:rsidR="00260D93" w:rsidRPr="006B45CE">
        <w:rPr>
          <w:rFonts w:ascii="Calibri" w:hAnsi="Calibri" w:cs="Calibri"/>
        </w:rPr>
        <w:t xml:space="preserve">numatytus bei </w:t>
      </w:r>
      <w:r w:rsidR="003E7113" w:rsidRPr="006B45CE">
        <w:rPr>
          <w:rFonts w:ascii="Calibri" w:hAnsi="Calibri" w:cs="Calibri"/>
        </w:rPr>
        <w:t xml:space="preserve">dekoravimo </w:t>
      </w:r>
      <w:r w:rsidRPr="006B45CE">
        <w:rPr>
          <w:rFonts w:ascii="Calibri" w:hAnsi="Calibri" w:cs="Calibri"/>
        </w:rPr>
        <w:t>darbus rangovas privalo atlikti</w:t>
      </w:r>
      <w:r w:rsidR="00260D93" w:rsidRPr="006B45CE">
        <w:rPr>
          <w:rFonts w:ascii="Calibri" w:hAnsi="Calibri" w:cs="Calibri"/>
        </w:rPr>
        <w:t xml:space="preserve"> iki </w:t>
      </w:r>
      <w:r w:rsidR="00130A24" w:rsidRPr="006B45CE">
        <w:rPr>
          <w:rFonts w:ascii="Calibri" w:hAnsi="Calibri" w:cs="Calibri"/>
        </w:rPr>
        <w:t xml:space="preserve"> </w:t>
      </w:r>
      <w:r w:rsidR="00BB3917" w:rsidRPr="006B45CE">
        <w:rPr>
          <w:rFonts w:ascii="Calibri" w:hAnsi="Calibri" w:cs="Calibri"/>
          <w:b/>
          <w:bCs/>
        </w:rPr>
        <w:t>2026 met</w:t>
      </w:r>
      <w:r w:rsidR="003E7113" w:rsidRPr="006B45CE">
        <w:rPr>
          <w:rFonts w:ascii="Calibri" w:hAnsi="Calibri" w:cs="Calibri"/>
          <w:b/>
          <w:bCs/>
        </w:rPr>
        <w:t>ų gegužės 1 dienos</w:t>
      </w:r>
      <w:r w:rsidRPr="006B45CE">
        <w:rPr>
          <w:rFonts w:ascii="Calibri" w:hAnsi="Calibri" w:cs="Calibri"/>
        </w:rPr>
        <w:t xml:space="preserve">. </w:t>
      </w:r>
    </w:p>
    <w:p w14:paraId="78A8181C" w14:textId="38844AF5" w:rsidR="00D53114" w:rsidRPr="006B45CE" w:rsidRDefault="00D53114" w:rsidP="006B45CE">
      <w:pPr>
        <w:pStyle w:val="Sraopastraipa"/>
        <w:numPr>
          <w:ilvl w:val="0"/>
          <w:numId w:val="1"/>
        </w:numPr>
        <w:tabs>
          <w:tab w:val="left" w:pos="709"/>
          <w:tab w:val="left" w:pos="993"/>
        </w:tabs>
        <w:autoSpaceDE w:val="0"/>
        <w:autoSpaceDN w:val="0"/>
        <w:adjustRightInd w:val="0"/>
        <w:ind w:left="0" w:right="-23" w:firstLine="567"/>
        <w:jc w:val="both"/>
        <w:rPr>
          <w:rFonts w:ascii="Calibri" w:hAnsi="Calibri" w:cs="Calibri"/>
        </w:rPr>
      </w:pPr>
      <w:r w:rsidRPr="006B45CE">
        <w:rPr>
          <w:rFonts w:ascii="Calibri" w:hAnsi="Calibri" w:cs="Calibri"/>
        </w:rPr>
        <w:t>Numatytus darbus rangovas atlieka suderinęs su Užsakovu darbų eiliškumą, eigą ir tvarką. Darbų vykdymo metu, atsižvelgiant į atsiradusias nuo Užsakovo ar rangovo nepriklausančias aplinkybes, numatytas darbams atlikti eiliškumas ar laikas gali būti keičiamas</w:t>
      </w:r>
      <w:r w:rsidR="0025291F" w:rsidRPr="006B45CE">
        <w:rPr>
          <w:rFonts w:ascii="Calibri" w:hAnsi="Calibri" w:cs="Calibri"/>
        </w:rPr>
        <w:t>.</w:t>
      </w:r>
    </w:p>
    <w:p w14:paraId="42F8AA74" w14:textId="77777777" w:rsidR="001A3D54" w:rsidRPr="006B45CE" w:rsidRDefault="00D36FA4" w:rsidP="006B45CE">
      <w:pPr>
        <w:pStyle w:val="Sraopastraipa"/>
        <w:numPr>
          <w:ilvl w:val="0"/>
          <w:numId w:val="1"/>
        </w:numPr>
        <w:tabs>
          <w:tab w:val="left" w:pos="709"/>
          <w:tab w:val="left" w:pos="993"/>
        </w:tabs>
        <w:autoSpaceDE w:val="0"/>
        <w:autoSpaceDN w:val="0"/>
        <w:adjustRightInd w:val="0"/>
        <w:ind w:left="0" w:right="-23" w:firstLine="567"/>
        <w:jc w:val="both"/>
        <w:rPr>
          <w:rFonts w:ascii="Calibri" w:hAnsi="Calibri" w:cs="Calibri"/>
        </w:rPr>
      </w:pPr>
      <w:r w:rsidRPr="006B45CE">
        <w:rPr>
          <w:rFonts w:ascii="Calibri" w:hAnsi="Calibri" w:cs="Calibri"/>
        </w:rPr>
        <w:t xml:space="preserve">Darbai </w:t>
      </w:r>
      <w:r w:rsidR="006C3197" w:rsidRPr="006B45CE">
        <w:rPr>
          <w:rFonts w:ascii="Calibri" w:hAnsi="Calibri" w:cs="Calibri"/>
        </w:rPr>
        <w:t xml:space="preserve">vykdomi </w:t>
      </w:r>
      <w:r w:rsidR="006C35A3" w:rsidRPr="006B45CE">
        <w:rPr>
          <w:rFonts w:ascii="Calibri" w:hAnsi="Calibri" w:cs="Calibri"/>
        </w:rPr>
        <w:t>veikiančioje įmonė</w:t>
      </w:r>
      <w:r w:rsidR="008B213C" w:rsidRPr="006B45CE">
        <w:rPr>
          <w:rFonts w:ascii="Calibri" w:hAnsi="Calibri" w:cs="Calibri"/>
        </w:rPr>
        <w:t>s teritorijoje</w:t>
      </w:r>
      <w:r w:rsidR="00BC52DA" w:rsidRPr="006B45CE">
        <w:rPr>
          <w:rFonts w:ascii="Calibri" w:hAnsi="Calibri" w:cs="Calibri"/>
        </w:rPr>
        <w:t xml:space="preserve"> ir </w:t>
      </w:r>
      <w:r w:rsidRPr="006B45CE">
        <w:rPr>
          <w:rFonts w:ascii="Calibri" w:hAnsi="Calibri" w:cs="Calibri"/>
        </w:rPr>
        <w:t>turi būti</w:t>
      </w:r>
      <w:r w:rsidR="001F5369" w:rsidRPr="006B45CE">
        <w:rPr>
          <w:rFonts w:ascii="Calibri" w:hAnsi="Calibri" w:cs="Calibri"/>
        </w:rPr>
        <w:t xml:space="preserve"> vadovaujamasi</w:t>
      </w:r>
      <w:r w:rsidR="001A4049" w:rsidRPr="006B45CE">
        <w:rPr>
          <w:rFonts w:ascii="Calibri" w:hAnsi="Calibri" w:cs="Calibri"/>
        </w:rPr>
        <w:t xml:space="preserve"> </w:t>
      </w:r>
      <w:r w:rsidR="00F30FFD" w:rsidRPr="006B45CE">
        <w:rPr>
          <w:rFonts w:ascii="Calibri" w:hAnsi="Calibri" w:cs="Calibri"/>
        </w:rPr>
        <w:t>darbų saugos</w:t>
      </w:r>
      <w:r w:rsidR="00314115" w:rsidRPr="006B45CE">
        <w:rPr>
          <w:rFonts w:ascii="Calibri" w:hAnsi="Calibri" w:cs="Calibri"/>
        </w:rPr>
        <w:t>, LZS</w:t>
      </w:r>
      <w:r w:rsidR="00F30FFD" w:rsidRPr="006B45CE">
        <w:rPr>
          <w:rFonts w:ascii="Calibri" w:hAnsi="Calibri" w:cs="Calibri"/>
        </w:rPr>
        <w:t xml:space="preserve"> taisyklių</w:t>
      </w:r>
      <w:r w:rsidR="00314115" w:rsidRPr="006B45CE">
        <w:rPr>
          <w:rFonts w:ascii="Calibri" w:hAnsi="Calibri" w:cs="Calibri"/>
        </w:rPr>
        <w:t>,</w:t>
      </w:r>
      <w:r w:rsidRPr="006B45CE">
        <w:rPr>
          <w:rFonts w:ascii="Calibri" w:hAnsi="Calibri" w:cs="Calibri"/>
        </w:rPr>
        <w:t xml:space="preserve"> </w:t>
      </w:r>
      <w:r w:rsidR="00314115" w:rsidRPr="006B45CE">
        <w:rPr>
          <w:rFonts w:ascii="Calibri" w:hAnsi="Calibri" w:cs="Calibri"/>
        </w:rPr>
        <w:t>galiojančiais</w:t>
      </w:r>
      <w:r w:rsidR="005E4761" w:rsidRPr="006B45CE">
        <w:rPr>
          <w:rFonts w:ascii="Calibri" w:hAnsi="Calibri" w:cs="Calibri"/>
        </w:rPr>
        <w:t xml:space="preserve"> reglamentais bei kitas teisės aktais</w:t>
      </w:r>
      <w:r w:rsidR="009543BC" w:rsidRPr="006B45CE">
        <w:rPr>
          <w:rFonts w:ascii="Calibri" w:hAnsi="Calibri" w:cs="Calibri"/>
        </w:rPr>
        <w:t xml:space="preserve">. </w:t>
      </w:r>
    </w:p>
    <w:p w14:paraId="129201D2" w14:textId="0AD5C1F8" w:rsidR="00831C41" w:rsidRPr="006B45CE" w:rsidRDefault="001006A2" w:rsidP="006B45CE">
      <w:pPr>
        <w:pStyle w:val="Sraopastraipa"/>
        <w:numPr>
          <w:ilvl w:val="0"/>
          <w:numId w:val="1"/>
        </w:numPr>
        <w:tabs>
          <w:tab w:val="left" w:pos="284"/>
          <w:tab w:val="left" w:pos="567"/>
          <w:tab w:val="left" w:pos="709"/>
          <w:tab w:val="left" w:pos="993"/>
        </w:tabs>
        <w:autoSpaceDE w:val="0"/>
        <w:autoSpaceDN w:val="0"/>
        <w:adjustRightInd w:val="0"/>
        <w:ind w:left="0" w:right="-23" w:firstLine="567"/>
        <w:jc w:val="both"/>
        <w:rPr>
          <w:rFonts w:ascii="Calibri" w:hAnsi="Calibri" w:cs="Calibri"/>
        </w:rPr>
      </w:pPr>
      <w:r w:rsidRPr="006B45CE">
        <w:rPr>
          <w:rFonts w:ascii="Calibri" w:hAnsi="Calibri" w:cs="Calibri"/>
        </w:rPr>
        <w:t xml:space="preserve">Rangovas suderina </w:t>
      </w:r>
      <w:r w:rsidR="00012F5E" w:rsidRPr="006B45CE">
        <w:rPr>
          <w:rFonts w:ascii="Calibri" w:hAnsi="Calibri" w:cs="Calibri"/>
        </w:rPr>
        <w:t>statybvietės rib</w:t>
      </w:r>
      <w:r w:rsidR="00733453" w:rsidRPr="006B45CE">
        <w:rPr>
          <w:rFonts w:ascii="Calibri" w:hAnsi="Calibri" w:cs="Calibri"/>
        </w:rPr>
        <w:t>a</w:t>
      </w:r>
      <w:r w:rsidR="00012F5E" w:rsidRPr="006B45CE">
        <w:rPr>
          <w:rFonts w:ascii="Calibri" w:hAnsi="Calibri" w:cs="Calibri"/>
        </w:rPr>
        <w:t>s</w:t>
      </w:r>
      <w:r w:rsidR="00BC49D6" w:rsidRPr="006B45CE">
        <w:rPr>
          <w:rFonts w:ascii="Calibri" w:hAnsi="Calibri" w:cs="Calibri"/>
        </w:rPr>
        <w:t>,</w:t>
      </w:r>
      <w:r w:rsidR="008C4054" w:rsidRPr="006B45CE">
        <w:rPr>
          <w:rFonts w:ascii="Calibri" w:hAnsi="Calibri" w:cs="Calibri"/>
        </w:rPr>
        <w:t xml:space="preserve"> atvykimo į statybvietę ir išvykimo iš jos tvarką</w:t>
      </w:r>
      <w:r w:rsidR="00FB466E" w:rsidRPr="006B45CE">
        <w:rPr>
          <w:rFonts w:ascii="Calibri" w:hAnsi="Calibri" w:cs="Calibri"/>
        </w:rPr>
        <w:t>.</w:t>
      </w:r>
      <w:r w:rsidR="00EC53E0" w:rsidRPr="006B45CE">
        <w:rPr>
          <w:rFonts w:ascii="Calibri" w:hAnsi="Calibri" w:cs="Calibri"/>
        </w:rPr>
        <w:t xml:space="preserve"> P</w:t>
      </w:r>
      <w:r w:rsidR="00BC24CE" w:rsidRPr="006B45CE">
        <w:rPr>
          <w:rFonts w:ascii="Calibri" w:hAnsi="Calibri" w:cs="Calibri"/>
        </w:rPr>
        <w:t>er</w:t>
      </w:r>
      <w:r w:rsidR="00E46E21" w:rsidRPr="006B45CE">
        <w:rPr>
          <w:rFonts w:ascii="Calibri" w:hAnsi="Calibri" w:cs="Calibri"/>
        </w:rPr>
        <w:t xml:space="preserve"> </w:t>
      </w:r>
      <w:r w:rsidR="002F3077" w:rsidRPr="006B45CE">
        <w:rPr>
          <w:rFonts w:ascii="Calibri" w:hAnsi="Calibri" w:cs="Calibri"/>
        </w:rPr>
        <w:t>10 - 20</w:t>
      </w:r>
      <w:r w:rsidR="00E46E21" w:rsidRPr="006B45CE">
        <w:rPr>
          <w:rFonts w:ascii="Calibri" w:hAnsi="Calibri" w:cs="Calibri"/>
        </w:rPr>
        <w:t xml:space="preserve"> dienų nuo sutarties pasirašymo perima</w:t>
      </w:r>
      <w:r w:rsidR="00BC24CE" w:rsidRPr="006B45CE">
        <w:rPr>
          <w:rFonts w:ascii="Calibri" w:hAnsi="Calibri" w:cs="Calibri"/>
        </w:rPr>
        <w:t xml:space="preserve"> statybvietę aktu.</w:t>
      </w:r>
      <w:r w:rsidRPr="006B45CE">
        <w:rPr>
          <w:rFonts w:ascii="Calibri" w:hAnsi="Calibri" w:cs="Calibri"/>
        </w:rPr>
        <w:t xml:space="preserve"> </w:t>
      </w:r>
      <w:r w:rsidR="00FB466E" w:rsidRPr="006B45CE">
        <w:rPr>
          <w:rFonts w:ascii="Calibri" w:hAnsi="Calibri" w:cs="Calibri"/>
        </w:rPr>
        <w:t>A</w:t>
      </w:r>
      <w:r w:rsidRPr="006B45CE">
        <w:rPr>
          <w:rFonts w:ascii="Calibri" w:hAnsi="Calibri" w:cs="Calibri"/>
        </w:rPr>
        <w:t>p</w:t>
      </w:r>
      <w:r w:rsidR="00733453" w:rsidRPr="006B45CE">
        <w:rPr>
          <w:rFonts w:ascii="Calibri" w:hAnsi="Calibri" w:cs="Calibri"/>
        </w:rPr>
        <w:t>tveria</w:t>
      </w:r>
      <w:r w:rsidR="008F7A4A" w:rsidRPr="006B45CE">
        <w:rPr>
          <w:rFonts w:ascii="Calibri" w:hAnsi="Calibri" w:cs="Calibri"/>
        </w:rPr>
        <w:t>,</w:t>
      </w:r>
      <w:r w:rsidR="00825824" w:rsidRPr="006B45CE">
        <w:rPr>
          <w:rFonts w:ascii="Calibri" w:hAnsi="Calibri" w:cs="Calibri"/>
        </w:rPr>
        <w:t xml:space="preserve"> įrengia</w:t>
      </w:r>
      <w:r w:rsidR="008F7A4A" w:rsidRPr="006B45CE">
        <w:rPr>
          <w:rFonts w:ascii="Calibri" w:hAnsi="Calibri" w:cs="Calibri"/>
        </w:rPr>
        <w:t xml:space="preserve">, </w:t>
      </w:r>
      <w:r w:rsidR="00421F69" w:rsidRPr="006B45CE">
        <w:rPr>
          <w:rFonts w:ascii="Calibri" w:hAnsi="Calibri" w:cs="Calibri"/>
        </w:rPr>
        <w:t>ir naudoja</w:t>
      </w:r>
      <w:r w:rsidR="00733453" w:rsidRPr="006B45CE">
        <w:rPr>
          <w:rFonts w:ascii="Calibri" w:hAnsi="Calibri" w:cs="Calibri"/>
        </w:rPr>
        <w:t xml:space="preserve"> statybvietę</w:t>
      </w:r>
      <w:r w:rsidR="00D13223" w:rsidRPr="006B45CE">
        <w:rPr>
          <w:rFonts w:ascii="Calibri" w:hAnsi="Calibri" w:cs="Calibri"/>
        </w:rPr>
        <w:t xml:space="preserve"> pagal </w:t>
      </w:r>
      <w:r w:rsidR="00825824" w:rsidRPr="006B45CE">
        <w:rPr>
          <w:rFonts w:ascii="Calibri" w:hAnsi="Calibri" w:cs="Calibri"/>
        </w:rPr>
        <w:t>g</w:t>
      </w:r>
      <w:r w:rsidR="00421F69" w:rsidRPr="006B45CE">
        <w:rPr>
          <w:rFonts w:ascii="Calibri" w:hAnsi="Calibri" w:cs="Calibri"/>
        </w:rPr>
        <w:t>a</w:t>
      </w:r>
      <w:r w:rsidR="00825824" w:rsidRPr="006B45CE">
        <w:rPr>
          <w:rFonts w:ascii="Calibri" w:hAnsi="Calibri" w:cs="Calibri"/>
        </w:rPr>
        <w:t>liojančius teisės aktus.</w:t>
      </w:r>
    </w:p>
    <w:p w14:paraId="0175E1EB" w14:textId="3AF947A1" w:rsidR="00CF3229" w:rsidRPr="006B45CE" w:rsidRDefault="00536C1B" w:rsidP="006B45CE">
      <w:pPr>
        <w:pStyle w:val="Sraopastraipa"/>
        <w:numPr>
          <w:ilvl w:val="0"/>
          <w:numId w:val="1"/>
        </w:numPr>
        <w:tabs>
          <w:tab w:val="left" w:pos="284"/>
          <w:tab w:val="left" w:pos="567"/>
          <w:tab w:val="left" w:pos="709"/>
          <w:tab w:val="left" w:pos="993"/>
        </w:tabs>
        <w:autoSpaceDE w:val="0"/>
        <w:autoSpaceDN w:val="0"/>
        <w:adjustRightInd w:val="0"/>
        <w:ind w:left="0" w:right="-23" w:firstLine="567"/>
        <w:jc w:val="both"/>
        <w:rPr>
          <w:rFonts w:ascii="Calibri" w:hAnsi="Calibri" w:cs="Calibri"/>
        </w:rPr>
      </w:pPr>
      <w:r w:rsidRPr="006B45CE">
        <w:rPr>
          <w:rFonts w:ascii="Calibri" w:hAnsi="Calibri" w:cs="Calibri"/>
        </w:rPr>
        <w:t xml:space="preserve">Užsakovas </w:t>
      </w:r>
      <w:r w:rsidR="008F70B9" w:rsidRPr="006B45CE">
        <w:rPr>
          <w:rFonts w:ascii="Calibri" w:hAnsi="Calibri" w:cs="Calibri"/>
        </w:rPr>
        <w:t>suteik</w:t>
      </w:r>
      <w:r w:rsidR="008B082C" w:rsidRPr="006B45CE">
        <w:rPr>
          <w:rFonts w:ascii="Calibri" w:hAnsi="Calibri" w:cs="Calibri"/>
        </w:rPr>
        <w:t>ia</w:t>
      </w:r>
      <w:r w:rsidR="008F70B9" w:rsidRPr="006B45CE">
        <w:rPr>
          <w:rFonts w:ascii="Calibri" w:hAnsi="Calibri" w:cs="Calibri"/>
        </w:rPr>
        <w:t xml:space="preserve"> Rangovui prisijungimus prie esamų tinklų, energijos, vandens tiekimo </w:t>
      </w:r>
      <w:r w:rsidR="00941559" w:rsidRPr="006B45CE">
        <w:rPr>
          <w:rFonts w:ascii="Calibri" w:hAnsi="Calibri" w:cs="Calibri"/>
        </w:rPr>
        <w:t xml:space="preserve">ir </w:t>
      </w:r>
      <w:r w:rsidR="008F70B9" w:rsidRPr="006B45CE">
        <w:rPr>
          <w:rFonts w:ascii="Calibri" w:hAnsi="Calibri" w:cs="Calibri"/>
        </w:rPr>
        <w:t>kitas paslaugas</w:t>
      </w:r>
      <w:r w:rsidR="00744123" w:rsidRPr="006B45CE">
        <w:rPr>
          <w:rFonts w:ascii="Calibri" w:hAnsi="Calibri" w:cs="Calibri"/>
        </w:rPr>
        <w:t xml:space="preserve"> rangovui įrengus laikinas kontrolines apskaitos priemones</w:t>
      </w:r>
      <w:r w:rsidR="00B72543" w:rsidRPr="006B45CE">
        <w:rPr>
          <w:rFonts w:ascii="Calibri" w:hAnsi="Calibri" w:cs="Calibri"/>
        </w:rPr>
        <w:t>.</w:t>
      </w:r>
      <w:r w:rsidR="008F70B9" w:rsidRPr="006B45CE">
        <w:rPr>
          <w:rFonts w:ascii="Calibri" w:hAnsi="Calibri" w:cs="Calibri"/>
        </w:rPr>
        <w:t xml:space="preserve"> </w:t>
      </w:r>
      <w:r w:rsidR="00EF1BF0" w:rsidRPr="006B45CE">
        <w:rPr>
          <w:rFonts w:ascii="Calibri" w:hAnsi="Calibri" w:cs="Calibri"/>
        </w:rPr>
        <w:t>Su</w:t>
      </w:r>
      <w:r w:rsidR="00EA0808" w:rsidRPr="006B45CE">
        <w:rPr>
          <w:rFonts w:ascii="Calibri" w:hAnsi="Calibri" w:cs="Calibri"/>
        </w:rPr>
        <w:t xml:space="preserve"> </w:t>
      </w:r>
      <w:r w:rsidR="00EF1BF0" w:rsidRPr="006B45CE">
        <w:rPr>
          <w:rFonts w:ascii="Calibri" w:hAnsi="Calibri" w:cs="Calibri"/>
        </w:rPr>
        <w:t>u</w:t>
      </w:r>
      <w:r w:rsidR="008F70B9" w:rsidRPr="006B45CE">
        <w:rPr>
          <w:rFonts w:ascii="Calibri" w:hAnsi="Calibri" w:cs="Calibri"/>
        </w:rPr>
        <w:t>žsakov</w:t>
      </w:r>
      <w:r w:rsidR="00042F24" w:rsidRPr="006B45CE">
        <w:rPr>
          <w:rFonts w:ascii="Calibri" w:hAnsi="Calibri" w:cs="Calibri"/>
        </w:rPr>
        <w:t>u</w:t>
      </w:r>
      <w:r w:rsidR="008F70B9" w:rsidRPr="006B45CE">
        <w:rPr>
          <w:rFonts w:ascii="Calibri" w:hAnsi="Calibri" w:cs="Calibri"/>
        </w:rPr>
        <w:t xml:space="preserve"> </w:t>
      </w:r>
      <w:r w:rsidR="00A45C8A" w:rsidRPr="006B45CE">
        <w:rPr>
          <w:rFonts w:ascii="Calibri" w:hAnsi="Calibri" w:cs="Calibri"/>
        </w:rPr>
        <w:t xml:space="preserve">susiderina </w:t>
      </w:r>
      <w:r w:rsidR="008F70B9" w:rsidRPr="006B45CE">
        <w:rPr>
          <w:rFonts w:ascii="Calibri" w:hAnsi="Calibri" w:cs="Calibri"/>
        </w:rPr>
        <w:t>atsiskaitymo tvark</w:t>
      </w:r>
      <w:r w:rsidR="00A45C8A" w:rsidRPr="006B45CE">
        <w:rPr>
          <w:rFonts w:ascii="Calibri" w:hAnsi="Calibri" w:cs="Calibri"/>
        </w:rPr>
        <w:t xml:space="preserve">ą </w:t>
      </w:r>
      <w:r w:rsidR="006329C4" w:rsidRPr="006B45CE">
        <w:rPr>
          <w:rFonts w:ascii="Calibri" w:hAnsi="Calibri" w:cs="Calibri"/>
        </w:rPr>
        <w:t xml:space="preserve">už paslaugas ir priemones </w:t>
      </w:r>
      <w:r w:rsidR="00A45C8A" w:rsidRPr="006B45CE">
        <w:rPr>
          <w:rFonts w:ascii="Calibri" w:hAnsi="Calibri" w:cs="Calibri"/>
        </w:rPr>
        <w:t>statybvietės perėmimo aktu.</w:t>
      </w:r>
      <w:r w:rsidR="00B22033" w:rsidRPr="006B45CE">
        <w:rPr>
          <w:rFonts w:ascii="Calibri" w:hAnsi="Calibri" w:cs="Calibri"/>
        </w:rPr>
        <w:t xml:space="preserve"> Už paslaugas Rangovas sumoka Užsakovui kiekvieną mėnesį, po suderinimo akto pasirašymo</w:t>
      </w:r>
      <w:r w:rsidR="00E91CB5" w:rsidRPr="006B45CE">
        <w:rPr>
          <w:rFonts w:ascii="Calibri" w:hAnsi="Calibri" w:cs="Calibri"/>
        </w:rPr>
        <w:t>.</w:t>
      </w:r>
    </w:p>
    <w:p w14:paraId="441130E7" w14:textId="662FCAA9" w:rsidR="004C67D8" w:rsidRPr="006B45CE" w:rsidRDefault="004C67D8" w:rsidP="006B45CE">
      <w:pPr>
        <w:pStyle w:val="Sraopastraipa"/>
        <w:numPr>
          <w:ilvl w:val="0"/>
          <w:numId w:val="1"/>
        </w:numPr>
        <w:tabs>
          <w:tab w:val="left" w:pos="284"/>
          <w:tab w:val="left" w:pos="709"/>
          <w:tab w:val="left" w:pos="1134"/>
        </w:tabs>
        <w:autoSpaceDE w:val="0"/>
        <w:autoSpaceDN w:val="0"/>
        <w:adjustRightInd w:val="0"/>
        <w:ind w:left="0" w:right="-23" w:firstLine="567"/>
        <w:jc w:val="both"/>
        <w:rPr>
          <w:rFonts w:ascii="Calibri" w:hAnsi="Calibri" w:cs="Calibri"/>
        </w:rPr>
      </w:pPr>
      <w:r w:rsidRPr="006B45CE">
        <w:rPr>
          <w:rFonts w:ascii="Calibri" w:hAnsi="Calibri" w:cs="Calibri"/>
        </w:rPr>
        <w:t>Rangov</w:t>
      </w:r>
      <w:r w:rsidR="007A3318" w:rsidRPr="006B45CE">
        <w:rPr>
          <w:rFonts w:ascii="Calibri" w:hAnsi="Calibri" w:cs="Calibri"/>
        </w:rPr>
        <w:t xml:space="preserve">as privalo užtikrinti, </w:t>
      </w:r>
      <w:r w:rsidR="00443FF9" w:rsidRPr="006B45CE">
        <w:rPr>
          <w:rFonts w:ascii="Calibri" w:hAnsi="Calibri" w:cs="Calibri"/>
        </w:rPr>
        <w:t xml:space="preserve">įstatymuose </w:t>
      </w:r>
      <w:r w:rsidR="00D53114" w:rsidRPr="006B45CE">
        <w:rPr>
          <w:rFonts w:ascii="Calibri" w:hAnsi="Calibri" w:cs="Calibri"/>
        </w:rPr>
        <w:t>nustatytus darbuotojų identifikavimo reikalavimus</w:t>
      </w:r>
      <w:r w:rsidR="00EE74DF" w:rsidRPr="006B45CE">
        <w:rPr>
          <w:rFonts w:ascii="Calibri" w:hAnsi="Calibri" w:cs="Calibri"/>
        </w:rPr>
        <w:t>.</w:t>
      </w:r>
    </w:p>
    <w:p w14:paraId="6662B691" w14:textId="21AF83B9" w:rsidR="005D1319" w:rsidRPr="006B45CE" w:rsidRDefault="00206419" w:rsidP="006B45CE">
      <w:pPr>
        <w:pStyle w:val="Sraopastraipa"/>
        <w:numPr>
          <w:ilvl w:val="0"/>
          <w:numId w:val="1"/>
        </w:numPr>
        <w:tabs>
          <w:tab w:val="left" w:pos="284"/>
          <w:tab w:val="left" w:pos="709"/>
          <w:tab w:val="left" w:pos="1134"/>
        </w:tabs>
        <w:autoSpaceDE w:val="0"/>
        <w:autoSpaceDN w:val="0"/>
        <w:adjustRightInd w:val="0"/>
        <w:ind w:left="0" w:right="-23" w:firstLine="567"/>
        <w:jc w:val="both"/>
        <w:rPr>
          <w:rFonts w:ascii="Calibri" w:hAnsi="Calibri" w:cs="Calibri"/>
        </w:rPr>
      </w:pPr>
      <w:r w:rsidRPr="006B45CE">
        <w:rPr>
          <w:rFonts w:ascii="Calibri" w:hAnsi="Calibri" w:cs="Calibri"/>
        </w:rPr>
        <w:t xml:space="preserve">Rangovas </w:t>
      </w:r>
      <w:r w:rsidR="00D36FA4" w:rsidRPr="006B45CE">
        <w:rPr>
          <w:rFonts w:ascii="Calibri" w:hAnsi="Calibri" w:cs="Calibri"/>
        </w:rPr>
        <w:t>užtikrina, kad į</w:t>
      </w:r>
      <w:r w:rsidR="009543BC" w:rsidRPr="006B45CE">
        <w:rPr>
          <w:rFonts w:ascii="Calibri" w:hAnsi="Calibri" w:cs="Calibri"/>
        </w:rPr>
        <w:t xml:space="preserve"> LZS</w:t>
      </w:r>
      <w:r w:rsidR="00D36FA4" w:rsidRPr="006B45CE">
        <w:rPr>
          <w:rFonts w:ascii="Calibri" w:hAnsi="Calibri" w:cs="Calibri"/>
        </w:rPr>
        <w:t xml:space="preserve"> teritoriją </w:t>
      </w:r>
      <w:r w:rsidR="00CD2605" w:rsidRPr="006B45CE">
        <w:rPr>
          <w:rFonts w:ascii="Calibri" w:hAnsi="Calibri" w:cs="Calibri"/>
        </w:rPr>
        <w:t>nepatektų pašaliniai asmenys.</w:t>
      </w:r>
      <w:r w:rsidR="00D36FA4" w:rsidRPr="006B45CE">
        <w:rPr>
          <w:rFonts w:ascii="Calibri" w:hAnsi="Calibri" w:cs="Calibri"/>
        </w:rPr>
        <w:t xml:space="preserve"> </w:t>
      </w:r>
    </w:p>
    <w:p w14:paraId="20AEEF22" w14:textId="77777777" w:rsidR="00D53114" w:rsidRPr="006B45CE" w:rsidRDefault="00D53114" w:rsidP="006B45CE">
      <w:pPr>
        <w:pStyle w:val="Sraopastraipa"/>
        <w:numPr>
          <w:ilvl w:val="0"/>
          <w:numId w:val="1"/>
        </w:numPr>
        <w:tabs>
          <w:tab w:val="left" w:pos="284"/>
          <w:tab w:val="left" w:pos="1134"/>
        </w:tabs>
        <w:ind w:left="0" w:firstLine="567"/>
        <w:rPr>
          <w:rFonts w:ascii="Calibri" w:hAnsi="Calibri" w:cs="Calibri"/>
        </w:rPr>
      </w:pPr>
      <w:r w:rsidRPr="006B45CE">
        <w:rPr>
          <w:rFonts w:ascii="Calibri" w:hAnsi="Calibri" w:cs="Calibri"/>
        </w:rPr>
        <w:t xml:space="preserve">Rangovas privalo statybvietę įrengti pagal Įstatymų ir Statinio projekto reikalavimus, aptverti, įrengti statybvietės apsaugos bei užtikrinti pašalinių asmenų nepatekimą į aptvertą statybvietę. </w:t>
      </w:r>
    </w:p>
    <w:p w14:paraId="7218A8DD" w14:textId="3CA42301" w:rsidR="00D53114" w:rsidRPr="006B45CE" w:rsidRDefault="00D53114" w:rsidP="006B45CE">
      <w:pPr>
        <w:pStyle w:val="Sraopastraipa"/>
        <w:numPr>
          <w:ilvl w:val="0"/>
          <w:numId w:val="1"/>
        </w:numPr>
        <w:tabs>
          <w:tab w:val="left" w:pos="284"/>
          <w:tab w:val="left" w:pos="1134"/>
        </w:tabs>
        <w:ind w:left="0" w:firstLine="567"/>
        <w:rPr>
          <w:rFonts w:ascii="Calibri" w:hAnsi="Calibri" w:cs="Calibri"/>
        </w:rPr>
      </w:pPr>
      <w:r w:rsidRPr="006B45CE">
        <w:rPr>
          <w:rFonts w:ascii="Calibri" w:hAnsi="Calibri" w:cs="Calibri"/>
        </w:rPr>
        <w:t>Rangovas atsako</w:t>
      </w:r>
      <w:r w:rsidR="00EE74DF" w:rsidRPr="006B45CE">
        <w:rPr>
          <w:rFonts w:ascii="Calibri" w:hAnsi="Calibri" w:cs="Calibri"/>
        </w:rPr>
        <w:t>,</w:t>
      </w:r>
      <w:r w:rsidRPr="006B45CE">
        <w:rPr>
          <w:rFonts w:ascii="Calibri" w:hAnsi="Calibri" w:cs="Calibri"/>
        </w:rPr>
        <w:t xml:space="preserve"> kad rangovo darbuotojai LZS teritorijoje laikysis privalomųjų statytojo reikalavimų Rangovui. Ir zoologijos sodo teritorijoje atliks tik su šia užduotimi susijusius veiksmus</w:t>
      </w:r>
      <w:r w:rsidR="00976CAB" w:rsidRPr="006B45CE">
        <w:rPr>
          <w:rFonts w:ascii="Calibri" w:hAnsi="Calibri" w:cs="Calibri"/>
        </w:rPr>
        <w:t>.</w:t>
      </w:r>
    </w:p>
    <w:p w14:paraId="37132B5C" w14:textId="77777777" w:rsidR="00D53114" w:rsidRPr="006B45CE" w:rsidRDefault="00D53114" w:rsidP="006B45CE">
      <w:pPr>
        <w:pStyle w:val="Sraopastraipa"/>
        <w:numPr>
          <w:ilvl w:val="0"/>
          <w:numId w:val="1"/>
        </w:numPr>
        <w:tabs>
          <w:tab w:val="left" w:pos="284"/>
          <w:tab w:val="left" w:pos="1134"/>
        </w:tabs>
        <w:ind w:left="0" w:firstLine="567"/>
        <w:rPr>
          <w:rFonts w:ascii="Calibri" w:hAnsi="Calibri" w:cs="Calibri"/>
        </w:rPr>
      </w:pPr>
      <w:r w:rsidRPr="006B45CE">
        <w:rPr>
          <w:rFonts w:ascii="Calibri" w:hAnsi="Calibri" w:cs="Calibri"/>
        </w:rPr>
        <w:t>Rangovas sutarties darbams, vykdyti turi turėti ir paskirti ne mažiau kaip 1 (vieną) inžinieriaus išsilavinimą turintį specialistą, kurio darbo patirtis ne mažesnė kaip 2 metai.</w:t>
      </w:r>
    </w:p>
    <w:p w14:paraId="757332AC" w14:textId="77777777"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Rangovas statybų aikštelėje atsakingas Už darbų saugą, gaisrinės saugos taisyklių, aplinkosaugos ir higienos ir visų norminių aktų reikalavimų laikymąsi atsako rangovas.</w:t>
      </w:r>
    </w:p>
    <w:p w14:paraId="5F6BF0E9" w14:textId="77777777"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Vykdant Darbus turi būti vadovaujamasi Statybos įstatymu, galiojančiais statybos techniniais reglamentais bei kitas teisės aktais.</w:t>
      </w:r>
    </w:p>
    <w:p w14:paraId="4B06015F" w14:textId="6B75378A"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Rangovas privalo informuoti apie planuojamus, atliekamus ir užbaigtus darbus</w:t>
      </w:r>
      <w:r w:rsidR="00342DAF" w:rsidRPr="006B45CE">
        <w:rPr>
          <w:rFonts w:ascii="Calibri" w:hAnsi="Calibri" w:cs="Calibri"/>
        </w:rPr>
        <w:t xml:space="preserve"> Užsakovą</w:t>
      </w:r>
      <w:r w:rsidR="00377689" w:rsidRPr="006B45CE">
        <w:rPr>
          <w:rFonts w:ascii="Calibri" w:hAnsi="Calibri" w:cs="Calibri"/>
        </w:rPr>
        <w:t xml:space="preserve"> ar</w:t>
      </w:r>
      <w:r w:rsidRPr="006B45CE">
        <w:rPr>
          <w:rFonts w:ascii="Calibri" w:hAnsi="Calibri" w:cs="Calibri"/>
        </w:rPr>
        <w:t xml:space="preserve"> užsakovo atstovui. </w:t>
      </w:r>
    </w:p>
    <w:p w14:paraId="406F747A" w14:textId="77777777" w:rsidR="00D53114" w:rsidRPr="006B45CE" w:rsidRDefault="00D53114" w:rsidP="006B45CE">
      <w:pPr>
        <w:pStyle w:val="Sraopastraipa"/>
        <w:numPr>
          <w:ilvl w:val="0"/>
          <w:numId w:val="1"/>
        </w:numPr>
        <w:tabs>
          <w:tab w:val="left" w:pos="284"/>
          <w:tab w:val="left" w:pos="851"/>
          <w:tab w:val="left" w:pos="993"/>
        </w:tabs>
        <w:ind w:left="0" w:firstLine="567"/>
        <w:rPr>
          <w:rFonts w:ascii="Calibri" w:hAnsi="Calibri" w:cs="Calibri"/>
        </w:rPr>
      </w:pPr>
      <w:r w:rsidRPr="006B45CE">
        <w:rPr>
          <w:rFonts w:ascii="Calibri" w:hAnsi="Calibri" w:cs="Calibri"/>
        </w:rPr>
        <w:t>Atliktiems Darbams turi būti suteikta teisės aktuose nustatyto termino Darbų kokybės garantija.</w:t>
      </w:r>
    </w:p>
    <w:p w14:paraId="7DC5C4E5" w14:textId="77777777"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lastRenderedPageBreak/>
        <w:t>Garantinio laikotarpio metu nustatytus defektus, atsiradusius dėl rangovo kaltės, rangovas privalės pašalinti savo sąskaita.</w:t>
      </w:r>
    </w:p>
    <w:p w14:paraId="271F7F67" w14:textId="77777777"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Rangovas turi apžiūrėti planuojamą statybvietės teritoriją, įsivertinti visus privalomus atlikti Darbus, net jeigu jie nėra nurodyti tačiau yra reikalingi atlikti. Neįvertintų darbų kiekių riziką prisiima rangovas. Už neapskaičiuotus ar praleistus darbus nebus apmokama, nors rangovas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7E674FC8" w14:textId="77777777"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Visos naudojamos konstrukcijos, gaminiai, medžiagos ir įranga turi būti nauji nurodytus kokybės reikalavimus, būti sertifikuoti, pripažinti tinkamais naudoti Lietuvos Respublikoje nustatyta tvarka.</w:t>
      </w:r>
    </w:p>
    <w:p w14:paraId="5C6CA2CA" w14:textId="77777777"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Visi darbai turi būti atliekami dokumentacijoje numatytus sprendinius ir pirkimo sąlygas bei taikant tinkamus darbo metodus ir pagal naudingą gamybinę patirtį.</w:t>
      </w:r>
    </w:p>
    <w:p w14:paraId="4EAE1864" w14:textId="0C74EFC0"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 xml:space="preserve">Svarbu įvertinti darbų eiliškumą, kad </w:t>
      </w:r>
      <w:r w:rsidR="007B0601" w:rsidRPr="006B45CE">
        <w:rPr>
          <w:rFonts w:ascii="Calibri" w:hAnsi="Calibri" w:cs="Calibri"/>
        </w:rPr>
        <w:t xml:space="preserve">vėlesni </w:t>
      </w:r>
      <w:r w:rsidRPr="006B45CE">
        <w:rPr>
          <w:rFonts w:ascii="Calibri" w:hAnsi="Calibri" w:cs="Calibri"/>
        </w:rPr>
        <w:t>darbai nepakenktų anksčiau atliktų darbų kokybei.</w:t>
      </w:r>
    </w:p>
    <w:p w14:paraId="07EA9B95" w14:textId="77777777"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Visi darbai, kurie perdaryti dėl aplaidumo ar neatankantys techninio darbo sprendinių  juos ištaisant, papildomai neapmokami.</w:t>
      </w:r>
    </w:p>
    <w:p w14:paraId="4E5F6225" w14:textId="77777777" w:rsidR="00D53114" w:rsidRPr="006B45CE" w:rsidRDefault="00D53114" w:rsidP="006B45CE">
      <w:pPr>
        <w:pStyle w:val="Sraopastraipa"/>
        <w:numPr>
          <w:ilvl w:val="0"/>
          <w:numId w:val="1"/>
        </w:numPr>
        <w:tabs>
          <w:tab w:val="left" w:pos="284"/>
          <w:tab w:val="left" w:pos="993"/>
        </w:tabs>
        <w:ind w:left="709" w:hanging="142"/>
        <w:rPr>
          <w:rFonts w:ascii="Calibri" w:hAnsi="Calibri" w:cs="Calibri"/>
        </w:rPr>
      </w:pPr>
      <w:r w:rsidRPr="006B45CE">
        <w:rPr>
          <w:rFonts w:ascii="Calibri" w:hAnsi="Calibri" w:cs="Calibri"/>
        </w:rPr>
        <w:t>Iki statybos užbaigimo  Rangovas atsako už statybvietės apsaugą ir sukurtą turtą.</w:t>
      </w:r>
    </w:p>
    <w:p w14:paraId="3C44F611" w14:textId="77777777"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Rangovas savo sąskaita privalo pašalinti iš statybvietės visas statybines atliekas ir šiukšles.</w:t>
      </w:r>
    </w:p>
    <w:p w14:paraId="3CA0AEBC" w14:textId="77777777"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Sugadinus, pažeidus jau įrengtus takus ar kitą teritorijoje infrastruktūrą ar želdinius Rangovas savo ištekliais (finansiniais ir žmogiškaisiais) atstato Užsakovo turtą į pradinę būklę ir papildomai neapmokami.</w:t>
      </w:r>
    </w:p>
    <w:p w14:paraId="7B5C43DA" w14:textId="77777777" w:rsidR="00D53114" w:rsidRPr="006B45CE" w:rsidRDefault="00D53114" w:rsidP="006B45CE">
      <w:pPr>
        <w:pStyle w:val="Sraopastraipa"/>
        <w:numPr>
          <w:ilvl w:val="0"/>
          <w:numId w:val="1"/>
        </w:numPr>
        <w:tabs>
          <w:tab w:val="left" w:pos="284"/>
          <w:tab w:val="left" w:pos="993"/>
        </w:tabs>
        <w:ind w:left="142" w:firstLine="425"/>
        <w:rPr>
          <w:rFonts w:ascii="Calibri" w:hAnsi="Calibri" w:cs="Calibri"/>
        </w:rPr>
      </w:pPr>
      <w:r w:rsidRPr="006B45CE">
        <w:rPr>
          <w:rFonts w:ascii="Calibri" w:hAnsi="Calibri" w:cs="Calibri"/>
        </w:rPr>
        <w:t>Perdavimo Užsakovui metu statybos objektas ir jam priskiriama teritorija turi būti išvalyta, švari ir tvarkinga.</w:t>
      </w:r>
    </w:p>
    <w:p w14:paraId="1DA3EF12" w14:textId="1FB76AC1"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 xml:space="preserve">Statybos užbaigimo terminas – laikas, skaičiuojamas dienomis nuo Darbų perdavimo-priėmimo akto datos iki užbaigiama statinio statyba, </w:t>
      </w:r>
      <w:r w:rsidRPr="006B45CE">
        <w:rPr>
          <w:rFonts w:ascii="Calibri" w:hAnsi="Calibri" w:cs="Calibri"/>
          <w:noProof/>
        </w:rPr>
        <w:t>t.</w:t>
      </w:r>
      <w:r w:rsidR="007B0161" w:rsidRPr="006B45CE">
        <w:rPr>
          <w:rFonts w:ascii="Calibri" w:hAnsi="Calibri" w:cs="Calibri"/>
          <w:noProof/>
        </w:rPr>
        <w:t xml:space="preserve"> </w:t>
      </w:r>
      <w:r w:rsidRPr="006B45CE">
        <w:rPr>
          <w:rFonts w:ascii="Calibri" w:hAnsi="Calibri" w:cs="Calibri"/>
          <w:noProof/>
        </w:rPr>
        <w:t>y</w:t>
      </w:r>
      <w:r w:rsidRPr="006B45CE">
        <w:rPr>
          <w:rFonts w:ascii="Calibri" w:hAnsi="Calibri" w:cs="Calibri"/>
        </w:rPr>
        <w:t>. kai po Darbų perdavimo Užsakovui ištaisomi defektai (jei reikia).</w:t>
      </w:r>
    </w:p>
    <w:p w14:paraId="3517362B" w14:textId="77777777"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Pirkimams taikytini minimalūs aplinkos apsaugos kriterijai: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18CC961F" w14:textId="77777777" w:rsidR="00D53114" w:rsidRPr="006B45CE"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 xml:space="preserve">Kiti lygiaverčiai aplinkos apsaugos vadybos užtikrinimo priemonių įrodymai gali būti tiekėjo taikomų aplinkos apsaugos vadybos priemonių aprašymas, atitinkantis visus šiuos reikalavimus: </w:t>
      </w:r>
    </w:p>
    <w:p w14:paraId="08368B55" w14:textId="77777777" w:rsidR="001029FB" w:rsidRPr="006B45CE" w:rsidRDefault="00D53114" w:rsidP="006B45CE">
      <w:pPr>
        <w:pStyle w:val="Sraopastraipa"/>
        <w:tabs>
          <w:tab w:val="left" w:pos="284"/>
        </w:tabs>
        <w:ind w:left="0" w:firstLine="567"/>
        <w:rPr>
          <w:rFonts w:ascii="Calibri" w:hAnsi="Calibri" w:cs="Calibri"/>
        </w:rPr>
      </w:pPr>
      <w:r w:rsidRPr="006B45CE">
        <w:rPr>
          <w:rFonts w:ascii="Calibri" w:hAnsi="Calibri" w:cs="Calibri"/>
        </w:rPr>
        <w:t>-apibrėžta įmonės ar įstaigos vadovybės patvirtinta aplinkos apsaugos politika ir atitiktis aplinkos apsaugos reikalavimams teikiant paslaugas ir vykdant darbus;</w:t>
      </w:r>
    </w:p>
    <w:p w14:paraId="0097B375" w14:textId="77777777" w:rsidR="001029FB" w:rsidRPr="006B45CE" w:rsidRDefault="00D53114" w:rsidP="006B45CE">
      <w:pPr>
        <w:pStyle w:val="Sraopastraipa"/>
        <w:tabs>
          <w:tab w:val="left" w:pos="284"/>
        </w:tabs>
        <w:ind w:left="0" w:firstLine="567"/>
        <w:rPr>
          <w:rFonts w:ascii="Calibri" w:hAnsi="Calibri" w:cs="Calibri"/>
        </w:rPr>
      </w:pPr>
      <w:r w:rsidRPr="006B45CE">
        <w:rPr>
          <w:rFonts w:ascii="Calibri" w:hAnsi="Calibri" w:cs="Calibri"/>
        </w:rPr>
        <w:t xml:space="preserve">- nustatyti reikšmingiausi aplinkos apsaugos aspektai, kuriems poveikį daro arba gali daryti įmonės ar įstaigos vykdoma veikla, ir šiuos aplinkos apsaugos aspektus reglamentuojantys teisės aktai; </w:t>
      </w:r>
    </w:p>
    <w:p w14:paraId="56419632" w14:textId="77777777" w:rsidR="001029FB" w:rsidRPr="006B45CE" w:rsidRDefault="00D53114" w:rsidP="006B45CE">
      <w:pPr>
        <w:pStyle w:val="Sraopastraipa"/>
        <w:tabs>
          <w:tab w:val="left" w:pos="284"/>
        </w:tabs>
        <w:ind w:left="993" w:hanging="426"/>
        <w:rPr>
          <w:rFonts w:ascii="Calibri" w:hAnsi="Calibri" w:cs="Calibri"/>
        </w:rPr>
      </w:pPr>
      <w:r w:rsidRPr="006B45CE">
        <w:rPr>
          <w:rFonts w:ascii="Calibri" w:hAnsi="Calibri" w:cs="Calibri"/>
        </w:rPr>
        <w:t xml:space="preserve">- nustatyti aplinkosauginiai tikslai, uždaviniai ir priemonės šiems tikslams pasiekti; </w:t>
      </w:r>
    </w:p>
    <w:p w14:paraId="40026D02" w14:textId="77777777" w:rsidR="001029FB" w:rsidRPr="006B45CE" w:rsidRDefault="00D53114" w:rsidP="006B45CE">
      <w:pPr>
        <w:pStyle w:val="Sraopastraipa"/>
        <w:tabs>
          <w:tab w:val="left" w:pos="284"/>
        </w:tabs>
        <w:ind w:left="0" w:firstLine="567"/>
        <w:rPr>
          <w:rFonts w:ascii="Calibri" w:hAnsi="Calibri" w:cs="Calibri"/>
        </w:rPr>
      </w:pPr>
      <w:r w:rsidRPr="006B45CE">
        <w:rPr>
          <w:rFonts w:ascii="Calibri" w:hAnsi="Calibri" w:cs="Calibri"/>
        </w:rPr>
        <w:t xml:space="preserve">- numatyta aplinkosauginių tikslų įgyvendinimo stebėsena – paskirti atsakingi asmenys, nustatyta jų atsakomybė, pareigos ir priemonių įgyvendinimo terminai; </w:t>
      </w:r>
    </w:p>
    <w:p w14:paraId="55900F11" w14:textId="77777777" w:rsidR="001029FB" w:rsidRPr="006B45CE" w:rsidRDefault="00D53114" w:rsidP="006B45CE">
      <w:pPr>
        <w:pStyle w:val="Sraopastraipa"/>
        <w:tabs>
          <w:tab w:val="left" w:pos="284"/>
        </w:tabs>
        <w:ind w:left="993" w:hanging="426"/>
        <w:rPr>
          <w:rFonts w:ascii="Calibri" w:hAnsi="Calibri" w:cs="Calibri"/>
        </w:rPr>
      </w:pPr>
      <w:r w:rsidRPr="006B45CE">
        <w:rPr>
          <w:rFonts w:ascii="Calibri" w:hAnsi="Calibri" w:cs="Calibri"/>
        </w:rPr>
        <w:t xml:space="preserve">- parengtas aplinkosauginių ir avarinių situacijų valdymo planas; </w:t>
      </w:r>
    </w:p>
    <w:p w14:paraId="1A5AE3A0" w14:textId="6D2FD7B2" w:rsidR="00D53114" w:rsidRPr="006B45CE" w:rsidRDefault="00D53114" w:rsidP="006B45CE">
      <w:pPr>
        <w:pStyle w:val="Sraopastraipa"/>
        <w:tabs>
          <w:tab w:val="left" w:pos="284"/>
        </w:tabs>
        <w:ind w:left="0" w:firstLine="567"/>
        <w:rPr>
          <w:rFonts w:ascii="Calibri" w:hAnsi="Calibri" w:cs="Calibri"/>
        </w:rPr>
      </w:pPr>
      <w:r w:rsidRPr="006B45CE">
        <w:rPr>
          <w:rFonts w:ascii="Calibri" w:hAnsi="Calibri" w:cs="Calibri"/>
        </w:rPr>
        <w:t>- vykdoma aplinkosauginio gerinimo veiklos kontrolė (pvz., parengiamos metinės ataskaitos, kurios pateikiamos ir pristatomos įmonės vadovybei).</w:t>
      </w:r>
    </w:p>
    <w:p w14:paraId="1309433F" w14:textId="77777777" w:rsidR="00D53114" w:rsidRDefault="00D53114" w:rsidP="006B45CE">
      <w:pPr>
        <w:pStyle w:val="Sraopastraipa"/>
        <w:numPr>
          <w:ilvl w:val="0"/>
          <w:numId w:val="1"/>
        </w:numPr>
        <w:tabs>
          <w:tab w:val="left" w:pos="284"/>
          <w:tab w:val="left" w:pos="993"/>
        </w:tabs>
        <w:ind w:left="0" w:firstLine="567"/>
        <w:rPr>
          <w:rFonts w:ascii="Calibri" w:hAnsi="Calibri" w:cs="Calibri"/>
        </w:rPr>
      </w:pPr>
      <w:r w:rsidRPr="006B45CE">
        <w:rPr>
          <w:rFonts w:ascii="Calibri" w:hAnsi="Calibri" w:cs="Calibri"/>
        </w:rPr>
        <w:t>Rangovas neprivalo turėti kvalifikacijos atestato, privalo skirti vadovą, atsakingą asmenį už darbų saugą.</w:t>
      </w:r>
    </w:p>
    <w:p w14:paraId="5EB57EDA" w14:textId="77777777" w:rsidR="006B45CE" w:rsidRDefault="006B45CE" w:rsidP="006B45CE">
      <w:pPr>
        <w:tabs>
          <w:tab w:val="left" w:pos="284"/>
        </w:tabs>
        <w:rPr>
          <w:rFonts w:ascii="Calibri" w:hAnsi="Calibri" w:cs="Calibri"/>
        </w:rPr>
      </w:pPr>
    </w:p>
    <w:p w14:paraId="45117E08" w14:textId="38514F65" w:rsidR="006B45CE" w:rsidRPr="006B45CE" w:rsidRDefault="006B45CE" w:rsidP="006B45CE">
      <w:pPr>
        <w:tabs>
          <w:tab w:val="left" w:pos="284"/>
        </w:tabs>
        <w:jc w:val="center"/>
        <w:rPr>
          <w:rFonts w:ascii="Calibri" w:hAnsi="Calibri" w:cs="Calibri"/>
        </w:rPr>
      </w:pPr>
      <w:r>
        <w:rPr>
          <w:rFonts w:ascii="Calibri" w:hAnsi="Calibri" w:cs="Calibri"/>
        </w:rPr>
        <w:t>_____________________________________</w:t>
      </w:r>
    </w:p>
    <w:p w14:paraId="108E11F7" w14:textId="77777777" w:rsidR="00A27B77" w:rsidRPr="006B45CE" w:rsidRDefault="00A27B77" w:rsidP="007B0161">
      <w:pPr>
        <w:tabs>
          <w:tab w:val="left" w:pos="284"/>
        </w:tabs>
        <w:ind w:firstLine="284"/>
        <w:rPr>
          <w:rFonts w:ascii="Calibri" w:hAnsi="Calibri" w:cs="Calibri"/>
        </w:rPr>
      </w:pPr>
    </w:p>
    <w:sectPr w:rsidR="00A27B77" w:rsidRPr="006B45CE" w:rsidSect="00770F7D">
      <w:pgSz w:w="11906" w:h="16838"/>
      <w:pgMar w:top="426" w:right="424"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8FED192"/>
    <w:lvl w:ilvl="0" w:tplc="00000001">
      <w:start w:val="1"/>
      <w:numFmt w:val="decimal"/>
      <w:lvlText w:val="%1."/>
      <w:lvlJc w:val="left"/>
      <w:pPr>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10FB2"/>
    <w:multiLevelType w:val="hybridMultilevel"/>
    <w:tmpl w:val="B2CE0680"/>
    <w:lvl w:ilvl="0" w:tplc="DCC27DA6">
      <w:start w:val="1"/>
      <w:numFmt w:val="decimal"/>
      <w:lvlText w:val="%1)"/>
      <w:lvlJc w:val="left"/>
      <w:pPr>
        <w:ind w:left="1125" w:hanging="360"/>
      </w:pPr>
      <w:rPr>
        <w:rFonts w:ascii="Times New Roman" w:eastAsia="Times New Roman" w:hAnsi="Times New Roman" w:cs="Times New Roman"/>
        <w:b/>
        <w:bCs/>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4" w15:restartNumberingAfterBreak="0">
    <w:nsid w:val="0B86351C"/>
    <w:multiLevelType w:val="hybridMultilevel"/>
    <w:tmpl w:val="47D08BB6"/>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5" w15:restartNumberingAfterBreak="0">
    <w:nsid w:val="1C965E9F"/>
    <w:multiLevelType w:val="multilevel"/>
    <w:tmpl w:val="1C965E9F"/>
    <w:lvl w:ilvl="0">
      <w:numFmt w:val="bullet"/>
      <w:lvlText w:val=""/>
      <w:lvlJc w:val="left"/>
      <w:pPr>
        <w:ind w:left="-218" w:hanging="360"/>
      </w:pPr>
      <w:rPr>
        <w:rFonts w:ascii="Wingdings" w:hAnsi="Wingdings"/>
      </w:rPr>
    </w:lvl>
    <w:lvl w:ilvl="1">
      <w:numFmt w:val="bullet"/>
      <w:lvlText w:val="o"/>
      <w:lvlJc w:val="left"/>
      <w:pPr>
        <w:ind w:left="502" w:hanging="360"/>
      </w:pPr>
      <w:rPr>
        <w:rFonts w:ascii="Courier New" w:hAnsi="Courier New" w:cs="Courier New"/>
      </w:rPr>
    </w:lvl>
    <w:lvl w:ilvl="2">
      <w:numFmt w:val="bullet"/>
      <w:lvlText w:val=""/>
      <w:lvlJc w:val="left"/>
      <w:pPr>
        <w:ind w:left="1222" w:hanging="360"/>
      </w:pPr>
      <w:rPr>
        <w:rFonts w:ascii="Wingdings" w:hAnsi="Wingdings"/>
      </w:rPr>
    </w:lvl>
    <w:lvl w:ilvl="3">
      <w:numFmt w:val="bullet"/>
      <w:lvlText w:val=""/>
      <w:lvlJc w:val="left"/>
      <w:pPr>
        <w:ind w:left="1942" w:hanging="360"/>
      </w:pPr>
      <w:rPr>
        <w:rFonts w:ascii="Symbol" w:hAnsi="Symbol"/>
      </w:rPr>
    </w:lvl>
    <w:lvl w:ilvl="4">
      <w:numFmt w:val="bullet"/>
      <w:lvlText w:val="o"/>
      <w:lvlJc w:val="left"/>
      <w:pPr>
        <w:ind w:left="2662" w:hanging="360"/>
      </w:pPr>
      <w:rPr>
        <w:rFonts w:ascii="Courier New" w:hAnsi="Courier New" w:cs="Courier New"/>
      </w:rPr>
    </w:lvl>
    <w:lvl w:ilvl="5">
      <w:numFmt w:val="bullet"/>
      <w:lvlText w:val=""/>
      <w:lvlJc w:val="left"/>
      <w:pPr>
        <w:ind w:left="3382" w:hanging="360"/>
      </w:pPr>
      <w:rPr>
        <w:rFonts w:ascii="Wingdings" w:hAnsi="Wingdings"/>
      </w:rPr>
    </w:lvl>
    <w:lvl w:ilvl="6">
      <w:numFmt w:val="bullet"/>
      <w:lvlText w:val=""/>
      <w:lvlJc w:val="left"/>
      <w:pPr>
        <w:ind w:left="4102" w:hanging="360"/>
      </w:pPr>
      <w:rPr>
        <w:rFonts w:ascii="Symbol" w:hAnsi="Symbol"/>
      </w:rPr>
    </w:lvl>
    <w:lvl w:ilvl="7">
      <w:numFmt w:val="bullet"/>
      <w:lvlText w:val="o"/>
      <w:lvlJc w:val="left"/>
      <w:pPr>
        <w:ind w:left="4822" w:hanging="360"/>
      </w:pPr>
      <w:rPr>
        <w:rFonts w:ascii="Courier New" w:hAnsi="Courier New" w:cs="Courier New"/>
      </w:rPr>
    </w:lvl>
    <w:lvl w:ilvl="8">
      <w:numFmt w:val="bullet"/>
      <w:lvlText w:val=""/>
      <w:lvlJc w:val="left"/>
      <w:pPr>
        <w:ind w:left="5542" w:hanging="360"/>
      </w:pPr>
      <w:rPr>
        <w:rFonts w:ascii="Wingdings" w:hAnsi="Wingdings"/>
      </w:rPr>
    </w:lvl>
  </w:abstractNum>
  <w:abstractNum w:abstractNumId="6" w15:restartNumberingAfterBreak="0">
    <w:nsid w:val="2FA162C7"/>
    <w:multiLevelType w:val="hybridMultilevel"/>
    <w:tmpl w:val="572EE3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8025A2A"/>
    <w:multiLevelType w:val="hybridMultilevel"/>
    <w:tmpl w:val="00000001"/>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695F77"/>
    <w:multiLevelType w:val="hybridMultilevel"/>
    <w:tmpl w:val="7B20E4F6"/>
    <w:lvl w:ilvl="0" w:tplc="4364C9F0">
      <w:start w:val="65"/>
      <w:numFmt w:val="decimal"/>
      <w:lvlText w:val="%1."/>
      <w:lvlJc w:val="left"/>
      <w:pPr>
        <w:ind w:left="720" w:hanging="360"/>
      </w:pPr>
      <w:rPr>
        <w:rFonts w:ascii="ArialMT" w:eastAsia="Times New Roman" w:hAnsi="ArialMT"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84CE4"/>
    <w:multiLevelType w:val="hybridMultilevel"/>
    <w:tmpl w:val="74DA56CE"/>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10" w15:restartNumberingAfterBreak="0">
    <w:nsid w:val="4E817CC2"/>
    <w:multiLevelType w:val="hybridMultilevel"/>
    <w:tmpl w:val="77EABC86"/>
    <w:lvl w:ilvl="0" w:tplc="E9BA05DA">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0C77512"/>
    <w:multiLevelType w:val="hybridMultilevel"/>
    <w:tmpl w:val="F4C60DD0"/>
    <w:lvl w:ilvl="0" w:tplc="59EABA28">
      <w:start w:val="1"/>
      <w:numFmt w:val="decimal"/>
      <w:lvlText w:val="%1."/>
      <w:lvlJc w:val="left"/>
      <w:pPr>
        <w:ind w:left="720" w:hanging="360"/>
      </w:pPr>
    </w:lvl>
    <w:lvl w:ilvl="1" w:tplc="0262B040">
      <w:start w:val="1"/>
      <w:numFmt w:val="decimal"/>
      <w:lvlText w:val="%2."/>
      <w:lvlJc w:val="left"/>
      <w:pPr>
        <w:ind w:left="720" w:hanging="360"/>
      </w:pPr>
    </w:lvl>
    <w:lvl w:ilvl="2" w:tplc="10144FB0">
      <w:start w:val="1"/>
      <w:numFmt w:val="decimal"/>
      <w:lvlText w:val="%3."/>
      <w:lvlJc w:val="left"/>
      <w:pPr>
        <w:ind w:left="720" w:hanging="360"/>
      </w:pPr>
    </w:lvl>
    <w:lvl w:ilvl="3" w:tplc="695C70A6">
      <w:start w:val="1"/>
      <w:numFmt w:val="decimal"/>
      <w:lvlText w:val="%4."/>
      <w:lvlJc w:val="left"/>
      <w:pPr>
        <w:ind w:left="720" w:hanging="360"/>
      </w:pPr>
    </w:lvl>
    <w:lvl w:ilvl="4" w:tplc="F31AE97C">
      <w:start w:val="1"/>
      <w:numFmt w:val="decimal"/>
      <w:lvlText w:val="%5."/>
      <w:lvlJc w:val="left"/>
      <w:pPr>
        <w:ind w:left="720" w:hanging="360"/>
      </w:pPr>
    </w:lvl>
    <w:lvl w:ilvl="5" w:tplc="BF665090">
      <w:start w:val="1"/>
      <w:numFmt w:val="decimal"/>
      <w:lvlText w:val="%6."/>
      <w:lvlJc w:val="left"/>
      <w:pPr>
        <w:ind w:left="720" w:hanging="360"/>
      </w:pPr>
    </w:lvl>
    <w:lvl w:ilvl="6" w:tplc="3154DE08">
      <w:start w:val="1"/>
      <w:numFmt w:val="decimal"/>
      <w:lvlText w:val="%7."/>
      <w:lvlJc w:val="left"/>
      <w:pPr>
        <w:ind w:left="720" w:hanging="360"/>
      </w:pPr>
    </w:lvl>
    <w:lvl w:ilvl="7" w:tplc="5BCADE74">
      <w:start w:val="1"/>
      <w:numFmt w:val="decimal"/>
      <w:lvlText w:val="%8."/>
      <w:lvlJc w:val="left"/>
      <w:pPr>
        <w:ind w:left="720" w:hanging="360"/>
      </w:pPr>
    </w:lvl>
    <w:lvl w:ilvl="8" w:tplc="8C4011B6">
      <w:start w:val="1"/>
      <w:numFmt w:val="decimal"/>
      <w:lvlText w:val="%9."/>
      <w:lvlJc w:val="left"/>
      <w:pPr>
        <w:ind w:left="720" w:hanging="360"/>
      </w:pPr>
    </w:lvl>
  </w:abstractNum>
  <w:abstractNum w:abstractNumId="12" w15:restartNumberingAfterBreak="0">
    <w:nsid w:val="6CE906EF"/>
    <w:multiLevelType w:val="multilevel"/>
    <w:tmpl w:val="6CE906EF"/>
    <w:lvl w:ilvl="0">
      <w:numFmt w:val="bullet"/>
      <w:lvlText w:val="o"/>
      <w:lvlJc w:val="left"/>
      <w:pPr>
        <w:ind w:left="720" w:hanging="360"/>
      </w:pPr>
      <w:rPr>
        <w:rFonts w:ascii="Calibri" w:hAnsi="Calibri" w:cs="Calibri"/>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3EB4491"/>
    <w:multiLevelType w:val="hybridMultilevel"/>
    <w:tmpl w:val="4560F72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6CF3901"/>
    <w:multiLevelType w:val="hybridMultilevel"/>
    <w:tmpl w:val="40D489F8"/>
    <w:lvl w:ilvl="0" w:tplc="00000001">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20992"/>
    <w:multiLevelType w:val="multilevel"/>
    <w:tmpl w:val="9EA0FFA6"/>
    <w:lvl w:ilvl="0">
      <w:start w:val="6"/>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num w:numId="1" w16cid:durableId="1559123209">
    <w:abstractNumId w:val="0"/>
  </w:num>
  <w:num w:numId="2" w16cid:durableId="1350062662">
    <w:abstractNumId w:val="1"/>
  </w:num>
  <w:num w:numId="3" w16cid:durableId="1341083671">
    <w:abstractNumId w:val="2"/>
  </w:num>
  <w:num w:numId="4" w16cid:durableId="1676881614">
    <w:abstractNumId w:val="10"/>
  </w:num>
  <w:num w:numId="5" w16cid:durableId="1327899450">
    <w:abstractNumId w:val="7"/>
  </w:num>
  <w:num w:numId="6" w16cid:durableId="553197790">
    <w:abstractNumId w:val="8"/>
  </w:num>
  <w:num w:numId="7" w16cid:durableId="1560362631">
    <w:abstractNumId w:val="3"/>
  </w:num>
  <w:num w:numId="8" w16cid:durableId="337661374">
    <w:abstractNumId w:val="9"/>
  </w:num>
  <w:num w:numId="9" w16cid:durableId="555894158">
    <w:abstractNumId w:val="4"/>
  </w:num>
  <w:num w:numId="10" w16cid:durableId="161895540">
    <w:abstractNumId w:val="6"/>
  </w:num>
  <w:num w:numId="11" w16cid:durableId="580482323">
    <w:abstractNumId w:val="13"/>
  </w:num>
  <w:num w:numId="12" w16cid:durableId="1630281254">
    <w:abstractNumId w:val="11"/>
  </w:num>
  <w:num w:numId="13" w16cid:durableId="1889103082">
    <w:abstractNumId w:val="5"/>
  </w:num>
  <w:num w:numId="14" w16cid:durableId="1906837153">
    <w:abstractNumId w:val="12"/>
  </w:num>
  <w:num w:numId="15" w16cid:durableId="142939458">
    <w:abstractNumId w:val="15"/>
  </w:num>
  <w:num w:numId="16" w16cid:durableId="2005433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A4"/>
    <w:rsid w:val="00001E4C"/>
    <w:rsid w:val="000055A7"/>
    <w:rsid w:val="000076EA"/>
    <w:rsid w:val="00012F5E"/>
    <w:rsid w:val="00015BEA"/>
    <w:rsid w:val="0001644B"/>
    <w:rsid w:val="00016BC2"/>
    <w:rsid w:val="0002031B"/>
    <w:rsid w:val="0002782E"/>
    <w:rsid w:val="00033EEB"/>
    <w:rsid w:val="00034480"/>
    <w:rsid w:val="00040981"/>
    <w:rsid w:val="00040AA3"/>
    <w:rsid w:val="00042F24"/>
    <w:rsid w:val="00047557"/>
    <w:rsid w:val="00050DA1"/>
    <w:rsid w:val="00052861"/>
    <w:rsid w:val="0006035D"/>
    <w:rsid w:val="000657C0"/>
    <w:rsid w:val="000715CD"/>
    <w:rsid w:val="00073A5D"/>
    <w:rsid w:val="00076CA3"/>
    <w:rsid w:val="00081418"/>
    <w:rsid w:val="000822ED"/>
    <w:rsid w:val="00083449"/>
    <w:rsid w:val="00092C37"/>
    <w:rsid w:val="000979EE"/>
    <w:rsid w:val="000A1D6D"/>
    <w:rsid w:val="000B3D25"/>
    <w:rsid w:val="000B772F"/>
    <w:rsid w:val="000C0078"/>
    <w:rsid w:val="000C209A"/>
    <w:rsid w:val="000C274A"/>
    <w:rsid w:val="000C2A20"/>
    <w:rsid w:val="000C74DF"/>
    <w:rsid w:val="000C7777"/>
    <w:rsid w:val="000D2817"/>
    <w:rsid w:val="000D2C17"/>
    <w:rsid w:val="000E0421"/>
    <w:rsid w:val="000E7FE8"/>
    <w:rsid w:val="000F45DF"/>
    <w:rsid w:val="000F5E8C"/>
    <w:rsid w:val="001006A2"/>
    <w:rsid w:val="001029FB"/>
    <w:rsid w:val="0010425E"/>
    <w:rsid w:val="00105435"/>
    <w:rsid w:val="00105B45"/>
    <w:rsid w:val="00105FC4"/>
    <w:rsid w:val="0010633E"/>
    <w:rsid w:val="0011224D"/>
    <w:rsid w:val="00114B1A"/>
    <w:rsid w:val="001161F9"/>
    <w:rsid w:val="0012352E"/>
    <w:rsid w:val="00124CB8"/>
    <w:rsid w:val="00124FFB"/>
    <w:rsid w:val="00126441"/>
    <w:rsid w:val="00127A49"/>
    <w:rsid w:val="001305A6"/>
    <w:rsid w:val="00130A24"/>
    <w:rsid w:val="00131E5C"/>
    <w:rsid w:val="001330CF"/>
    <w:rsid w:val="001374B2"/>
    <w:rsid w:val="00140106"/>
    <w:rsid w:val="001433B1"/>
    <w:rsid w:val="0014391F"/>
    <w:rsid w:val="001452FA"/>
    <w:rsid w:val="001455F4"/>
    <w:rsid w:val="00151CFA"/>
    <w:rsid w:val="00152120"/>
    <w:rsid w:val="00154150"/>
    <w:rsid w:val="00154D50"/>
    <w:rsid w:val="00160D8F"/>
    <w:rsid w:val="00162521"/>
    <w:rsid w:val="00171529"/>
    <w:rsid w:val="0017267C"/>
    <w:rsid w:val="00173AE7"/>
    <w:rsid w:val="0017486B"/>
    <w:rsid w:val="0017569E"/>
    <w:rsid w:val="00183E09"/>
    <w:rsid w:val="001845D1"/>
    <w:rsid w:val="00184A7C"/>
    <w:rsid w:val="001930DB"/>
    <w:rsid w:val="00196CE3"/>
    <w:rsid w:val="00196D74"/>
    <w:rsid w:val="001974F2"/>
    <w:rsid w:val="001A0AFD"/>
    <w:rsid w:val="001A3992"/>
    <w:rsid w:val="001A3D54"/>
    <w:rsid w:val="001A4049"/>
    <w:rsid w:val="001A7233"/>
    <w:rsid w:val="001B10BA"/>
    <w:rsid w:val="001B4335"/>
    <w:rsid w:val="001C1AC0"/>
    <w:rsid w:val="001D02AB"/>
    <w:rsid w:val="001D1D9E"/>
    <w:rsid w:val="001D5A60"/>
    <w:rsid w:val="001E1CA0"/>
    <w:rsid w:val="001E2D13"/>
    <w:rsid w:val="001E37D2"/>
    <w:rsid w:val="001E5039"/>
    <w:rsid w:val="001E7082"/>
    <w:rsid w:val="001F46BA"/>
    <w:rsid w:val="001F5369"/>
    <w:rsid w:val="00201635"/>
    <w:rsid w:val="00206419"/>
    <w:rsid w:val="00207B0D"/>
    <w:rsid w:val="00211A9B"/>
    <w:rsid w:val="00213B9D"/>
    <w:rsid w:val="00214EE3"/>
    <w:rsid w:val="002174AD"/>
    <w:rsid w:val="00221932"/>
    <w:rsid w:val="00234A8D"/>
    <w:rsid w:val="00244BCD"/>
    <w:rsid w:val="0025291F"/>
    <w:rsid w:val="0025366C"/>
    <w:rsid w:val="00257C8E"/>
    <w:rsid w:val="00260787"/>
    <w:rsid w:val="00260D93"/>
    <w:rsid w:val="00261CA4"/>
    <w:rsid w:val="00267F33"/>
    <w:rsid w:val="002708B0"/>
    <w:rsid w:val="002710AF"/>
    <w:rsid w:val="00273B6C"/>
    <w:rsid w:val="00281CCF"/>
    <w:rsid w:val="00287273"/>
    <w:rsid w:val="0029086B"/>
    <w:rsid w:val="00294751"/>
    <w:rsid w:val="00295973"/>
    <w:rsid w:val="002A085E"/>
    <w:rsid w:val="002A46C6"/>
    <w:rsid w:val="002A4D51"/>
    <w:rsid w:val="002A5C20"/>
    <w:rsid w:val="002B513F"/>
    <w:rsid w:val="002B714A"/>
    <w:rsid w:val="002B7666"/>
    <w:rsid w:val="002C07BC"/>
    <w:rsid w:val="002C1A35"/>
    <w:rsid w:val="002C225D"/>
    <w:rsid w:val="002C2B94"/>
    <w:rsid w:val="002D4124"/>
    <w:rsid w:val="002D5A13"/>
    <w:rsid w:val="002E1E74"/>
    <w:rsid w:val="002E2491"/>
    <w:rsid w:val="002F3077"/>
    <w:rsid w:val="002F5F56"/>
    <w:rsid w:val="003023F1"/>
    <w:rsid w:val="00307D77"/>
    <w:rsid w:val="00314115"/>
    <w:rsid w:val="00314B28"/>
    <w:rsid w:val="00321348"/>
    <w:rsid w:val="00326415"/>
    <w:rsid w:val="00327B3A"/>
    <w:rsid w:val="00334BA1"/>
    <w:rsid w:val="00335061"/>
    <w:rsid w:val="00336D8C"/>
    <w:rsid w:val="003418CA"/>
    <w:rsid w:val="00342DAF"/>
    <w:rsid w:val="00345329"/>
    <w:rsid w:val="00357683"/>
    <w:rsid w:val="003621CC"/>
    <w:rsid w:val="0036542B"/>
    <w:rsid w:val="003717D2"/>
    <w:rsid w:val="003738E3"/>
    <w:rsid w:val="00373A8E"/>
    <w:rsid w:val="00377689"/>
    <w:rsid w:val="003811C9"/>
    <w:rsid w:val="003817F8"/>
    <w:rsid w:val="00385DB7"/>
    <w:rsid w:val="00386D97"/>
    <w:rsid w:val="003876AE"/>
    <w:rsid w:val="00387D5A"/>
    <w:rsid w:val="00390F0F"/>
    <w:rsid w:val="003944DE"/>
    <w:rsid w:val="003968C5"/>
    <w:rsid w:val="003969CB"/>
    <w:rsid w:val="003A4513"/>
    <w:rsid w:val="003A6513"/>
    <w:rsid w:val="003A6758"/>
    <w:rsid w:val="003A7D86"/>
    <w:rsid w:val="003B03DD"/>
    <w:rsid w:val="003B1A61"/>
    <w:rsid w:val="003B271C"/>
    <w:rsid w:val="003B2B0B"/>
    <w:rsid w:val="003B33AB"/>
    <w:rsid w:val="003B6067"/>
    <w:rsid w:val="003B7DCD"/>
    <w:rsid w:val="003C0135"/>
    <w:rsid w:val="003C2BFD"/>
    <w:rsid w:val="003C3A56"/>
    <w:rsid w:val="003D2CA3"/>
    <w:rsid w:val="003D2D3A"/>
    <w:rsid w:val="003D6607"/>
    <w:rsid w:val="003E0A79"/>
    <w:rsid w:val="003E222D"/>
    <w:rsid w:val="003E6160"/>
    <w:rsid w:val="003E7113"/>
    <w:rsid w:val="003F07A0"/>
    <w:rsid w:val="003F3487"/>
    <w:rsid w:val="003F710A"/>
    <w:rsid w:val="004001AC"/>
    <w:rsid w:val="00403D63"/>
    <w:rsid w:val="004051DB"/>
    <w:rsid w:val="00405AB2"/>
    <w:rsid w:val="00406671"/>
    <w:rsid w:val="00407660"/>
    <w:rsid w:val="00415D91"/>
    <w:rsid w:val="004211B8"/>
    <w:rsid w:val="00421F69"/>
    <w:rsid w:val="00422B72"/>
    <w:rsid w:val="004239B4"/>
    <w:rsid w:val="00431A75"/>
    <w:rsid w:val="00431EA2"/>
    <w:rsid w:val="00434547"/>
    <w:rsid w:val="00440E98"/>
    <w:rsid w:val="00443FF9"/>
    <w:rsid w:val="0044501A"/>
    <w:rsid w:val="00450F53"/>
    <w:rsid w:val="00451C0C"/>
    <w:rsid w:val="0045669C"/>
    <w:rsid w:val="00460A54"/>
    <w:rsid w:val="00463265"/>
    <w:rsid w:val="00464420"/>
    <w:rsid w:val="0046692F"/>
    <w:rsid w:val="00471859"/>
    <w:rsid w:val="004742D4"/>
    <w:rsid w:val="00484CE3"/>
    <w:rsid w:val="00486532"/>
    <w:rsid w:val="00487D06"/>
    <w:rsid w:val="004901AA"/>
    <w:rsid w:val="00491164"/>
    <w:rsid w:val="00491183"/>
    <w:rsid w:val="004A0E4B"/>
    <w:rsid w:val="004A1C55"/>
    <w:rsid w:val="004A33F0"/>
    <w:rsid w:val="004A4B1B"/>
    <w:rsid w:val="004A5B5A"/>
    <w:rsid w:val="004A5BFA"/>
    <w:rsid w:val="004A76B3"/>
    <w:rsid w:val="004B351B"/>
    <w:rsid w:val="004B38F8"/>
    <w:rsid w:val="004C0E4A"/>
    <w:rsid w:val="004C26F3"/>
    <w:rsid w:val="004C4315"/>
    <w:rsid w:val="004C67D8"/>
    <w:rsid w:val="004D2076"/>
    <w:rsid w:val="004D3EA3"/>
    <w:rsid w:val="004F1CD3"/>
    <w:rsid w:val="004F46AD"/>
    <w:rsid w:val="004F47FF"/>
    <w:rsid w:val="004F5243"/>
    <w:rsid w:val="005112D9"/>
    <w:rsid w:val="00512135"/>
    <w:rsid w:val="00512870"/>
    <w:rsid w:val="00515ACE"/>
    <w:rsid w:val="00530C08"/>
    <w:rsid w:val="0053418A"/>
    <w:rsid w:val="00534738"/>
    <w:rsid w:val="00536C1B"/>
    <w:rsid w:val="00541AF3"/>
    <w:rsid w:val="00544525"/>
    <w:rsid w:val="005456DA"/>
    <w:rsid w:val="005464B0"/>
    <w:rsid w:val="005500CD"/>
    <w:rsid w:val="00552700"/>
    <w:rsid w:val="00561343"/>
    <w:rsid w:val="00561DAC"/>
    <w:rsid w:val="005650E3"/>
    <w:rsid w:val="005704E5"/>
    <w:rsid w:val="0057050A"/>
    <w:rsid w:val="00570ED9"/>
    <w:rsid w:val="00576D42"/>
    <w:rsid w:val="005777D8"/>
    <w:rsid w:val="00581390"/>
    <w:rsid w:val="005813E3"/>
    <w:rsid w:val="005907FB"/>
    <w:rsid w:val="00590997"/>
    <w:rsid w:val="0059111A"/>
    <w:rsid w:val="00592BE5"/>
    <w:rsid w:val="0059384B"/>
    <w:rsid w:val="00595539"/>
    <w:rsid w:val="00597CF1"/>
    <w:rsid w:val="005A141D"/>
    <w:rsid w:val="005A27A0"/>
    <w:rsid w:val="005A3024"/>
    <w:rsid w:val="005A4E7B"/>
    <w:rsid w:val="005A52C2"/>
    <w:rsid w:val="005A56D5"/>
    <w:rsid w:val="005B550A"/>
    <w:rsid w:val="005B7957"/>
    <w:rsid w:val="005C15B3"/>
    <w:rsid w:val="005C1F33"/>
    <w:rsid w:val="005C2471"/>
    <w:rsid w:val="005C33B7"/>
    <w:rsid w:val="005C3F1B"/>
    <w:rsid w:val="005C51C2"/>
    <w:rsid w:val="005D1319"/>
    <w:rsid w:val="005D3AC2"/>
    <w:rsid w:val="005D6D84"/>
    <w:rsid w:val="005E2597"/>
    <w:rsid w:val="005E3F5D"/>
    <w:rsid w:val="005E4761"/>
    <w:rsid w:val="005E49A4"/>
    <w:rsid w:val="005F3C9B"/>
    <w:rsid w:val="005F4685"/>
    <w:rsid w:val="005F6D5D"/>
    <w:rsid w:val="005F703D"/>
    <w:rsid w:val="00601615"/>
    <w:rsid w:val="0060728A"/>
    <w:rsid w:val="00610699"/>
    <w:rsid w:val="00611C19"/>
    <w:rsid w:val="0061298A"/>
    <w:rsid w:val="00616A21"/>
    <w:rsid w:val="00621B8C"/>
    <w:rsid w:val="0062345A"/>
    <w:rsid w:val="00624BA2"/>
    <w:rsid w:val="006329C4"/>
    <w:rsid w:val="00633E6D"/>
    <w:rsid w:val="006342E1"/>
    <w:rsid w:val="0063618D"/>
    <w:rsid w:val="00641993"/>
    <w:rsid w:val="0064300B"/>
    <w:rsid w:val="00646F81"/>
    <w:rsid w:val="00647B93"/>
    <w:rsid w:val="006530A8"/>
    <w:rsid w:val="006541EB"/>
    <w:rsid w:val="006556CD"/>
    <w:rsid w:val="006567D3"/>
    <w:rsid w:val="00656C86"/>
    <w:rsid w:val="00656D6F"/>
    <w:rsid w:val="00662DC7"/>
    <w:rsid w:val="00665033"/>
    <w:rsid w:val="00670DCA"/>
    <w:rsid w:val="00671122"/>
    <w:rsid w:val="00671E20"/>
    <w:rsid w:val="0068193D"/>
    <w:rsid w:val="00682DF2"/>
    <w:rsid w:val="00683DE3"/>
    <w:rsid w:val="0068604D"/>
    <w:rsid w:val="00686964"/>
    <w:rsid w:val="00686C13"/>
    <w:rsid w:val="00692AE7"/>
    <w:rsid w:val="00692F8B"/>
    <w:rsid w:val="00694857"/>
    <w:rsid w:val="006967FF"/>
    <w:rsid w:val="00697D4A"/>
    <w:rsid w:val="006A00AF"/>
    <w:rsid w:val="006A0444"/>
    <w:rsid w:val="006A127B"/>
    <w:rsid w:val="006A3E09"/>
    <w:rsid w:val="006A4282"/>
    <w:rsid w:val="006B45CE"/>
    <w:rsid w:val="006B48A1"/>
    <w:rsid w:val="006C2005"/>
    <w:rsid w:val="006C3197"/>
    <w:rsid w:val="006C35A3"/>
    <w:rsid w:val="006C5234"/>
    <w:rsid w:val="006D0C4C"/>
    <w:rsid w:val="006D1D2C"/>
    <w:rsid w:val="006D47DC"/>
    <w:rsid w:val="006E56EC"/>
    <w:rsid w:val="006E6D52"/>
    <w:rsid w:val="006F0537"/>
    <w:rsid w:val="006F33F8"/>
    <w:rsid w:val="006F57E9"/>
    <w:rsid w:val="006F6836"/>
    <w:rsid w:val="006F6EA6"/>
    <w:rsid w:val="006F7F59"/>
    <w:rsid w:val="00704758"/>
    <w:rsid w:val="00705825"/>
    <w:rsid w:val="00707AC9"/>
    <w:rsid w:val="00713676"/>
    <w:rsid w:val="00713802"/>
    <w:rsid w:val="00716AA5"/>
    <w:rsid w:val="00717CAA"/>
    <w:rsid w:val="0072086C"/>
    <w:rsid w:val="00724074"/>
    <w:rsid w:val="00724A8F"/>
    <w:rsid w:val="0072542B"/>
    <w:rsid w:val="00726D7B"/>
    <w:rsid w:val="00729D10"/>
    <w:rsid w:val="007302F8"/>
    <w:rsid w:val="00730D5D"/>
    <w:rsid w:val="00731D4F"/>
    <w:rsid w:val="00733453"/>
    <w:rsid w:val="007365A3"/>
    <w:rsid w:val="00736A5F"/>
    <w:rsid w:val="00742C9F"/>
    <w:rsid w:val="00744123"/>
    <w:rsid w:val="00745457"/>
    <w:rsid w:val="00750C32"/>
    <w:rsid w:val="00751DA1"/>
    <w:rsid w:val="00754C9F"/>
    <w:rsid w:val="00756329"/>
    <w:rsid w:val="00757BC8"/>
    <w:rsid w:val="00762557"/>
    <w:rsid w:val="007675CA"/>
    <w:rsid w:val="00770F7D"/>
    <w:rsid w:val="00772784"/>
    <w:rsid w:val="00783D73"/>
    <w:rsid w:val="007874D4"/>
    <w:rsid w:val="00792E9E"/>
    <w:rsid w:val="0079577A"/>
    <w:rsid w:val="007A321E"/>
    <w:rsid w:val="007A3318"/>
    <w:rsid w:val="007A558D"/>
    <w:rsid w:val="007B0161"/>
    <w:rsid w:val="007B0601"/>
    <w:rsid w:val="007B0BFE"/>
    <w:rsid w:val="007B10B2"/>
    <w:rsid w:val="007B6961"/>
    <w:rsid w:val="007B697F"/>
    <w:rsid w:val="007B785F"/>
    <w:rsid w:val="007C111E"/>
    <w:rsid w:val="007D19B0"/>
    <w:rsid w:val="007D297C"/>
    <w:rsid w:val="007E598C"/>
    <w:rsid w:val="007E66E8"/>
    <w:rsid w:val="007F0816"/>
    <w:rsid w:val="007F13CB"/>
    <w:rsid w:val="008002DD"/>
    <w:rsid w:val="00802CA9"/>
    <w:rsid w:val="00802CB6"/>
    <w:rsid w:val="00805C61"/>
    <w:rsid w:val="0080668C"/>
    <w:rsid w:val="00806F28"/>
    <w:rsid w:val="00811D61"/>
    <w:rsid w:val="0081216F"/>
    <w:rsid w:val="008205B0"/>
    <w:rsid w:val="008214B7"/>
    <w:rsid w:val="00822561"/>
    <w:rsid w:val="0082262D"/>
    <w:rsid w:val="00824BC6"/>
    <w:rsid w:val="008251D1"/>
    <w:rsid w:val="00825824"/>
    <w:rsid w:val="008258DC"/>
    <w:rsid w:val="008265EB"/>
    <w:rsid w:val="00831C41"/>
    <w:rsid w:val="00835D6D"/>
    <w:rsid w:val="00836955"/>
    <w:rsid w:val="008369BA"/>
    <w:rsid w:val="00841CEE"/>
    <w:rsid w:val="008432FF"/>
    <w:rsid w:val="00843340"/>
    <w:rsid w:val="008474DA"/>
    <w:rsid w:val="00851D67"/>
    <w:rsid w:val="008565EB"/>
    <w:rsid w:val="008622E5"/>
    <w:rsid w:val="00871291"/>
    <w:rsid w:val="00871C93"/>
    <w:rsid w:val="008744BA"/>
    <w:rsid w:val="00880E8B"/>
    <w:rsid w:val="00880FA6"/>
    <w:rsid w:val="00882DDD"/>
    <w:rsid w:val="00887278"/>
    <w:rsid w:val="00890BB4"/>
    <w:rsid w:val="0089265B"/>
    <w:rsid w:val="008941BC"/>
    <w:rsid w:val="00895E86"/>
    <w:rsid w:val="008970B2"/>
    <w:rsid w:val="008A1924"/>
    <w:rsid w:val="008A1E4B"/>
    <w:rsid w:val="008A4656"/>
    <w:rsid w:val="008B082C"/>
    <w:rsid w:val="008B213C"/>
    <w:rsid w:val="008B30F0"/>
    <w:rsid w:val="008B6CA8"/>
    <w:rsid w:val="008B7301"/>
    <w:rsid w:val="008C089E"/>
    <w:rsid w:val="008C246C"/>
    <w:rsid w:val="008C3767"/>
    <w:rsid w:val="008C4054"/>
    <w:rsid w:val="008C470B"/>
    <w:rsid w:val="008D3131"/>
    <w:rsid w:val="008D4105"/>
    <w:rsid w:val="008D41D6"/>
    <w:rsid w:val="008D5753"/>
    <w:rsid w:val="008E0552"/>
    <w:rsid w:val="008E2195"/>
    <w:rsid w:val="008E2B6A"/>
    <w:rsid w:val="008E39E2"/>
    <w:rsid w:val="008F0336"/>
    <w:rsid w:val="008F42C6"/>
    <w:rsid w:val="008F6451"/>
    <w:rsid w:val="008F6980"/>
    <w:rsid w:val="008F70B9"/>
    <w:rsid w:val="008F7761"/>
    <w:rsid w:val="008F7A4A"/>
    <w:rsid w:val="008F7A96"/>
    <w:rsid w:val="009011FF"/>
    <w:rsid w:val="00904392"/>
    <w:rsid w:val="00924212"/>
    <w:rsid w:val="00924B9A"/>
    <w:rsid w:val="00926A7A"/>
    <w:rsid w:val="00930842"/>
    <w:rsid w:val="00933779"/>
    <w:rsid w:val="00934B57"/>
    <w:rsid w:val="009359F2"/>
    <w:rsid w:val="00936FD1"/>
    <w:rsid w:val="00941559"/>
    <w:rsid w:val="00941B3F"/>
    <w:rsid w:val="00946397"/>
    <w:rsid w:val="009514B6"/>
    <w:rsid w:val="00952EFE"/>
    <w:rsid w:val="009543BC"/>
    <w:rsid w:val="00960B0C"/>
    <w:rsid w:val="009613F3"/>
    <w:rsid w:val="009652BD"/>
    <w:rsid w:val="00966507"/>
    <w:rsid w:val="00967F66"/>
    <w:rsid w:val="009768E1"/>
    <w:rsid w:val="00976CAB"/>
    <w:rsid w:val="00977429"/>
    <w:rsid w:val="00981584"/>
    <w:rsid w:val="009847F2"/>
    <w:rsid w:val="00985549"/>
    <w:rsid w:val="009865D9"/>
    <w:rsid w:val="00987552"/>
    <w:rsid w:val="009875F8"/>
    <w:rsid w:val="00992A01"/>
    <w:rsid w:val="009959C4"/>
    <w:rsid w:val="0099D716"/>
    <w:rsid w:val="009A175A"/>
    <w:rsid w:val="009A1A20"/>
    <w:rsid w:val="009A43CD"/>
    <w:rsid w:val="009A62C0"/>
    <w:rsid w:val="009B232E"/>
    <w:rsid w:val="009B384A"/>
    <w:rsid w:val="009B4CF2"/>
    <w:rsid w:val="009B6489"/>
    <w:rsid w:val="009C0B2E"/>
    <w:rsid w:val="009D0825"/>
    <w:rsid w:val="009D781F"/>
    <w:rsid w:val="009E1E01"/>
    <w:rsid w:val="009E3633"/>
    <w:rsid w:val="009E40EB"/>
    <w:rsid w:val="009E4977"/>
    <w:rsid w:val="009E6816"/>
    <w:rsid w:val="009E7B02"/>
    <w:rsid w:val="009F126D"/>
    <w:rsid w:val="009F70CD"/>
    <w:rsid w:val="00A01FF7"/>
    <w:rsid w:val="00A02768"/>
    <w:rsid w:val="00A0458F"/>
    <w:rsid w:val="00A05A3D"/>
    <w:rsid w:val="00A05EB3"/>
    <w:rsid w:val="00A06208"/>
    <w:rsid w:val="00A070FC"/>
    <w:rsid w:val="00A07121"/>
    <w:rsid w:val="00A1237C"/>
    <w:rsid w:val="00A159C9"/>
    <w:rsid w:val="00A216BF"/>
    <w:rsid w:val="00A27B77"/>
    <w:rsid w:val="00A304DA"/>
    <w:rsid w:val="00A3080F"/>
    <w:rsid w:val="00A31946"/>
    <w:rsid w:val="00A321A6"/>
    <w:rsid w:val="00A33D87"/>
    <w:rsid w:val="00A3519C"/>
    <w:rsid w:val="00A4242B"/>
    <w:rsid w:val="00A45C8A"/>
    <w:rsid w:val="00A461A7"/>
    <w:rsid w:val="00A46DAD"/>
    <w:rsid w:val="00A512AF"/>
    <w:rsid w:val="00A52832"/>
    <w:rsid w:val="00A55F79"/>
    <w:rsid w:val="00A61F58"/>
    <w:rsid w:val="00A67A69"/>
    <w:rsid w:val="00A759C5"/>
    <w:rsid w:val="00A76EBF"/>
    <w:rsid w:val="00A80A9F"/>
    <w:rsid w:val="00A817A6"/>
    <w:rsid w:val="00A82132"/>
    <w:rsid w:val="00A825FA"/>
    <w:rsid w:val="00A8760E"/>
    <w:rsid w:val="00A9209F"/>
    <w:rsid w:val="00A93118"/>
    <w:rsid w:val="00A95EAE"/>
    <w:rsid w:val="00AA69F1"/>
    <w:rsid w:val="00AB1E9B"/>
    <w:rsid w:val="00AB524D"/>
    <w:rsid w:val="00AC1144"/>
    <w:rsid w:val="00AC2A78"/>
    <w:rsid w:val="00AC4186"/>
    <w:rsid w:val="00AC6A45"/>
    <w:rsid w:val="00AD3BB4"/>
    <w:rsid w:val="00AE1A7E"/>
    <w:rsid w:val="00AE1CAA"/>
    <w:rsid w:val="00AE3E81"/>
    <w:rsid w:val="00AE5AE6"/>
    <w:rsid w:val="00AE69F3"/>
    <w:rsid w:val="00AF390B"/>
    <w:rsid w:val="00B02AA3"/>
    <w:rsid w:val="00B03095"/>
    <w:rsid w:val="00B0478D"/>
    <w:rsid w:val="00B125F4"/>
    <w:rsid w:val="00B13745"/>
    <w:rsid w:val="00B1580E"/>
    <w:rsid w:val="00B22033"/>
    <w:rsid w:val="00B33059"/>
    <w:rsid w:val="00B33DF7"/>
    <w:rsid w:val="00B432DE"/>
    <w:rsid w:val="00B4573A"/>
    <w:rsid w:val="00B466D1"/>
    <w:rsid w:val="00B46DB3"/>
    <w:rsid w:val="00B53DD8"/>
    <w:rsid w:val="00B56AA3"/>
    <w:rsid w:val="00B57DC2"/>
    <w:rsid w:val="00B613D4"/>
    <w:rsid w:val="00B61D7C"/>
    <w:rsid w:val="00B6269A"/>
    <w:rsid w:val="00B65367"/>
    <w:rsid w:val="00B666CC"/>
    <w:rsid w:val="00B72543"/>
    <w:rsid w:val="00B7370C"/>
    <w:rsid w:val="00B74721"/>
    <w:rsid w:val="00B80C3A"/>
    <w:rsid w:val="00B82FA4"/>
    <w:rsid w:val="00B84CF9"/>
    <w:rsid w:val="00B863B1"/>
    <w:rsid w:val="00B9044C"/>
    <w:rsid w:val="00B90A63"/>
    <w:rsid w:val="00B94627"/>
    <w:rsid w:val="00B94C53"/>
    <w:rsid w:val="00B9772A"/>
    <w:rsid w:val="00BA413C"/>
    <w:rsid w:val="00BA63EC"/>
    <w:rsid w:val="00BA7BFD"/>
    <w:rsid w:val="00BB3917"/>
    <w:rsid w:val="00BB473B"/>
    <w:rsid w:val="00BB5557"/>
    <w:rsid w:val="00BB5BFA"/>
    <w:rsid w:val="00BB6041"/>
    <w:rsid w:val="00BC0050"/>
    <w:rsid w:val="00BC054A"/>
    <w:rsid w:val="00BC24CE"/>
    <w:rsid w:val="00BC3485"/>
    <w:rsid w:val="00BC36D5"/>
    <w:rsid w:val="00BC49D6"/>
    <w:rsid w:val="00BC4FB8"/>
    <w:rsid w:val="00BC52DA"/>
    <w:rsid w:val="00BD063A"/>
    <w:rsid w:val="00BD0EF8"/>
    <w:rsid w:val="00BE32DB"/>
    <w:rsid w:val="00BE5F60"/>
    <w:rsid w:val="00BE6AB4"/>
    <w:rsid w:val="00BE7541"/>
    <w:rsid w:val="00BE7A84"/>
    <w:rsid w:val="00BF1229"/>
    <w:rsid w:val="00BF4DA2"/>
    <w:rsid w:val="00BF6221"/>
    <w:rsid w:val="00BF6852"/>
    <w:rsid w:val="00C0068E"/>
    <w:rsid w:val="00C077BC"/>
    <w:rsid w:val="00C112A1"/>
    <w:rsid w:val="00C13D78"/>
    <w:rsid w:val="00C14573"/>
    <w:rsid w:val="00C14922"/>
    <w:rsid w:val="00C16B9E"/>
    <w:rsid w:val="00C17357"/>
    <w:rsid w:val="00C1792D"/>
    <w:rsid w:val="00C216A6"/>
    <w:rsid w:val="00C2552C"/>
    <w:rsid w:val="00C305D3"/>
    <w:rsid w:val="00C3244B"/>
    <w:rsid w:val="00C36876"/>
    <w:rsid w:val="00C379EE"/>
    <w:rsid w:val="00C408E6"/>
    <w:rsid w:val="00C460BF"/>
    <w:rsid w:val="00C470F5"/>
    <w:rsid w:val="00C51989"/>
    <w:rsid w:val="00C61906"/>
    <w:rsid w:val="00C62F43"/>
    <w:rsid w:val="00C80E36"/>
    <w:rsid w:val="00C83526"/>
    <w:rsid w:val="00C84833"/>
    <w:rsid w:val="00C84877"/>
    <w:rsid w:val="00C867CD"/>
    <w:rsid w:val="00C86984"/>
    <w:rsid w:val="00C9023C"/>
    <w:rsid w:val="00CA107F"/>
    <w:rsid w:val="00CA451A"/>
    <w:rsid w:val="00CA6C02"/>
    <w:rsid w:val="00CA6C48"/>
    <w:rsid w:val="00CA6E07"/>
    <w:rsid w:val="00CA72B3"/>
    <w:rsid w:val="00CB07F6"/>
    <w:rsid w:val="00CB1F76"/>
    <w:rsid w:val="00CB79D4"/>
    <w:rsid w:val="00CC135E"/>
    <w:rsid w:val="00CC2888"/>
    <w:rsid w:val="00CC32BC"/>
    <w:rsid w:val="00CC658F"/>
    <w:rsid w:val="00CC76C3"/>
    <w:rsid w:val="00CD2605"/>
    <w:rsid w:val="00CD37E5"/>
    <w:rsid w:val="00CD3EC9"/>
    <w:rsid w:val="00CD4170"/>
    <w:rsid w:val="00CD50EC"/>
    <w:rsid w:val="00CD7187"/>
    <w:rsid w:val="00CE0B99"/>
    <w:rsid w:val="00CE1C6A"/>
    <w:rsid w:val="00CE34CD"/>
    <w:rsid w:val="00CF2D51"/>
    <w:rsid w:val="00CF3229"/>
    <w:rsid w:val="00CF56CF"/>
    <w:rsid w:val="00CF6328"/>
    <w:rsid w:val="00D000F2"/>
    <w:rsid w:val="00D00FAE"/>
    <w:rsid w:val="00D07751"/>
    <w:rsid w:val="00D13223"/>
    <w:rsid w:val="00D20289"/>
    <w:rsid w:val="00D21EE7"/>
    <w:rsid w:val="00D3394D"/>
    <w:rsid w:val="00D33DD0"/>
    <w:rsid w:val="00D3477B"/>
    <w:rsid w:val="00D34ECC"/>
    <w:rsid w:val="00D354DF"/>
    <w:rsid w:val="00D36FA4"/>
    <w:rsid w:val="00D3722B"/>
    <w:rsid w:val="00D37405"/>
    <w:rsid w:val="00D37EA7"/>
    <w:rsid w:val="00D40AA2"/>
    <w:rsid w:val="00D412C5"/>
    <w:rsid w:val="00D44C9A"/>
    <w:rsid w:val="00D47C36"/>
    <w:rsid w:val="00D52F42"/>
    <w:rsid w:val="00D53114"/>
    <w:rsid w:val="00D54377"/>
    <w:rsid w:val="00D618B9"/>
    <w:rsid w:val="00D639B2"/>
    <w:rsid w:val="00D71314"/>
    <w:rsid w:val="00D727BA"/>
    <w:rsid w:val="00D809E4"/>
    <w:rsid w:val="00D86CF3"/>
    <w:rsid w:val="00D964D3"/>
    <w:rsid w:val="00DA0497"/>
    <w:rsid w:val="00DA0B24"/>
    <w:rsid w:val="00DA27E0"/>
    <w:rsid w:val="00DA6679"/>
    <w:rsid w:val="00DA6B6D"/>
    <w:rsid w:val="00DA7CC1"/>
    <w:rsid w:val="00DA7F34"/>
    <w:rsid w:val="00DB4284"/>
    <w:rsid w:val="00DB5CC4"/>
    <w:rsid w:val="00DB6541"/>
    <w:rsid w:val="00DB7160"/>
    <w:rsid w:val="00DB7AC1"/>
    <w:rsid w:val="00DC0241"/>
    <w:rsid w:val="00DC07AC"/>
    <w:rsid w:val="00DC4A41"/>
    <w:rsid w:val="00DD2833"/>
    <w:rsid w:val="00DD4576"/>
    <w:rsid w:val="00DD59EA"/>
    <w:rsid w:val="00DD6DB6"/>
    <w:rsid w:val="00DD73E4"/>
    <w:rsid w:val="00DD7CBD"/>
    <w:rsid w:val="00DE188A"/>
    <w:rsid w:val="00DE49A8"/>
    <w:rsid w:val="00DE4BF4"/>
    <w:rsid w:val="00DF0B13"/>
    <w:rsid w:val="00DF158D"/>
    <w:rsid w:val="00DF2229"/>
    <w:rsid w:val="00DF500A"/>
    <w:rsid w:val="00E00373"/>
    <w:rsid w:val="00E06263"/>
    <w:rsid w:val="00E0704F"/>
    <w:rsid w:val="00E07138"/>
    <w:rsid w:val="00E10774"/>
    <w:rsid w:val="00E11DD9"/>
    <w:rsid w:val="00E20870"/>
    <w:rsid w:val="00E22106"/>
    <w:rsid w:val="00E23933"/>
    <w:rsid w:val="00E310CE"/>
    <w:rsid w:val="00E36281"/>
    <w:rsid w:val="00E46E21"/>
    <w:rsid w:val="00E47A83"/>
    <w:rsid w:val="00E506A0"/>
    <w:rsid w:val="00E50A4B"/>
    <w:rsid w:val="00E52342"/>
    <w:rsid w:val="00E52B08"/>
    <w:rsid w:val="00E5549E"/>
    <w:rsid w:val="00E6186A"/>
    <w:rsid w:val="00E623DE"/>
    <w:rsid w:val="00E632FF"/>
    <w:rsid w:val="00E64081"/>
    <w:rsid w:val="00E6454B"/>
    <w:rsid w:val="00E64985"/>
    <w:rsid w:val="00E7048D"/>
    <w:rsid w:val="00E7162E"/>
    <w:rsid w:val="00E7337C"/>
    <w:rsid w:val="00E73796"/>
    <w:rsid w:val="00E7739D"/>
    <w:rsid w:val="00E857B8"/>
    <w:rsid w:val="00E91B89"/>
    <w:rsid w:val="00E91CB5"/>
    <w:rsid w:val="00E91DC4"/>
    <w:rsid w:val="00E9341A"/>
    <w:rsid w:val="00E95D72"/>
    <w:rsid w:val="00E96025"/>
    <w:rsid w:val="00E97192"/>
    <w:rsid w:val="00E97D29"/>
    <w:rsid w:val="00EA0808"/>
    <w:rsid w:val="00EA0FEF"/>
    <w:rsid w:val="00EA556D"/>
    <w:rsid w:val="00EA66F7"/>
    <w:rsid w:val="00EA7EE6"/>
    <w:rsid w:val="00EB097C"/>
    <w:rsid w:val="00EB6AA6"/>
    <w:rsid w:val="00EB7D1A"/>
    <w:rsid w:val="00EC0E4B"/>
    <w:rsid w:val="00EC53E0"/>
    <w:rsid w:val="00ED007F"/>
    <w:rsid w:val="00ED03C5"/>
    <w:rsid w:val="00ED5536"/>
    <w:rsid w:val="00ED5D73"/>
    <w:rsid w:val="00EE043E"/>
    <w:rsid w:val="00EE2C10"/>
    <w:rsid w:val="00EE3032"/>
    <w:rsid w:val="00EE57F2"/>
    <w:rsid w:val="00EE74DF"/>
    <w:rsid w:val="00EF1BF0"/>
    <w:rsid w:val="00EF59A4"/>
    <w:rsid w:val="00EF6AA7"/>
    <w:rsid w:val="00EF6D3E"/>
    <w:rsid w:val="00F0345A"/>
    <w:rsid w:val="00F0488C"/>
    <w:rsid w:val="00F12FD8"/>
    <w:rsid w:val="00F1607D"/>
    <w:rsid w:val="00F170E1"/>
    <w:rsid w:val="00F17D41"/>
    <w:rsid w:val="00F211F8"/>
    <w:rsid w:val="00F21821"/>
    <w:rsid w:val="00F24A27"/>
    <w:rsid w:val="00F30FFD"/>
    <w:rsid w:val="00F314A6"/>
    <w:rsid w:val="00F342B6"/>
    <w:rsid w:val="00F4347E"/>
    <w:rsid w:val="00F43BC3"/>
    <w:rsid w:val="00F47CA3"/>
    <w:rsid w:val="00F52622"/>
    <w:rsid w:val="00F53F9F"/>
    <w:rsid w:val="00F552F9"/>
    <w:rsid w:val="00F5718F"/>
    <w:rsid w:val="00F57892"/>
    <w:rsid w:val="00F60015"/>
    <w:rsid w:val="00F64D3D"/>
    <w:rsid w:val="00F65CED"/>
    <w:rsid w:val="00F75C62"/>
    <w:rsid w:val="00F77ECF"/>
    <w:rsid w:val="00F83D02"/>
    <w:rsid w:val="00F918F2"/>
    <w:rsid w:val="00F92A1D"/>
    <w:rsid w:val="00F93CB0"/>
    <w:rsid w:val="00FA47D4"/>
    <w:rsid w:val="00FB466E"/>
    <w:rsid w:val="00FB6F7C"/>
    <w:rsid w:val="00FC0B3F"/>
    <w:rsid w:val="00FC4B99"/>
    <w:rsid w:val="00FD1FBE"/>
    <w:rsid w:val="00FD3BB9"/>
    <w:rsid w:val="00FD40B2"/>
    <w:rsid w:val="00FE0EF3"/>
    <w:rsid w:val="00FE1E7B"/>
    <w:rsid w:val="00FE2D7E"/>
    <w:rsid w:val="00FE3090"/>
    <w:rsid w:val="00FE3CEA"/>
    <w:rsid w:val="00FE495C"/>
    <w:rsid w:val="00FE6BCE"/>
    <w:rsid w:val="00FF70D2"/>
    <w:rsid w:val="034A8AEF"/>
    <w:rsid w:val="03860BC3"/>
    <w:rsid w:val="05561A1A"/>
    <w:rsid w:val="05EDFCF5"/>
    <w:rsid w:val="09ECA227"/>
    <w:rsid w:val="0A5B3C5C"/>
    <w:rsid w:val="0B729306"/>
    <w:rsid w:val="0D4803A2"/>
    <w:rsid w:val="0D92E20D"/>
    <w:rsid w:val="0DBDC86D"/>
    <w:rsid w:val="0E2BBAAE"/>
    <w:rsid w:val="0EF57F14"/>
    <w:rsid w:val="0F91AF35"/>
    <w:rsid w:val="1028AC85"/>
    <w:rsid w:val="113139F9"/>
    <w:rsid w:val="11433385"/>
    <w:rsid w:val="11516C9F"/>
    <w:rsid w:val="120F42FE"/>
    <w:rsid w:val="12145D1B"/>
    <w:rsid w:val="13B02D7C"/>
    <w:rsid w:val="13D9A799"/>
    <w:rsid w:val="153B71A3"/>
    <w:rsid w:val="1564C098"/>
    <w:rsid w:val="17A9C9E9"/>
    <w:rsid w:val="17D3D3C7"/>
    <w:rsid w:val="1875D962"/>
    <w:rsid w:val="195363E3"/>
    <w:rsid w:val="197E793C"/>
    <w:rsid w:val="1A401F41"/>
    <w:rsid w:val="1C099980"/>
    <w:rsid w:val="1D77C003"/>
    <w:rsid w:val="1EA1EC1D"/>
    <w:rsid w:val="1EBFCF1D"/>
    <w:rsid w:val="2582D1E8"/>
    <w:rsid w:val="25BAE323"/>
    <w:rsid w:val="25C212CD"/>
    <w:rsid w:val="26E9CEC7"/>
    <w:rsid w:val="27C0BA9E"/>
    <w:rsid w:val="2A885FF9"/>
    <w:rsid w:val="2C20A485"/>
    <w:rsid w:val="2DA31EE0"/>
    <w:rsid w:val="2EB92A8A"/>
    <w:rsid w:val="2F7C274E"/>
    <w:rsid w:val="30DD4B2B"/>
    <w:rsid w:val="31A01F25"/>
    <w:rsid w:val="326E9CD5"/>
    <w:rsid w:val="34DF3D33"/>
    <w:rsid w:val="3661E537"/>
    <w:rsid w:val="36D5156B"/>
    <w:rsid w:val="37706FF1"/>
    <w:rsid w:val="399208AD"/>
    <w:rsid w:val="39CB20AF"/>
    <w:rsid w:val="3B2DD90E"/>
    <w:rsid w:val="3BBD23C1"/>
    <w:rsid w:val="3D1AE307"/>
    <w:rsid w:val="404903A7"/>
    <w:rsid w:val="440AF6EE"/>
    <w:rsid w:val="44FA6E45"/>
    <w:rsid w:val="45A552AB"/>
    <w:rsid w:val="45E1A6A4"/>
    <w:rsid w:val="46F3D256"/>
    <w:rsid w:val="4750315A"/>
    <w:rsid w:val="49602EE1"/>
    <w:rsid w:val="4D0E5E52"/>
    <w:rsid w:val="4E2A2A8B"/>
    <w:rsid w:val="4EAF7048"/>
    <w:rsid w:val="4F117207"/>
    <w:rsid w:val="4FCFA068"/>
    <w:rsid w:val="50E979F6"/>
    <w:rsid w:val="50F985DD"/>
    <w:rsid w:val="51A51028"/>
    <w:rsid w:val="53364C02"/>
    <w:rsid w:val="540A830C"/>
    <w:rsid w:val="54DA81FE"/>
    <w:rsid w:val="5790B79B"/>
    <w:rsid w:val="5AAE7EB1"/>
    <w:rsid w:val="5FBF9BEA"/>
    <w:rsid w:val="608D12C9"/>
    <w:rsid w:val="61151515"/>
    <w:rsid w:val="637608B7"/>
    <w:rsid w:val="652EB82E"/>
    <w:rsid w:val="654101A9"/>
    <w:rsid w:val="654DDF5D"/>
    <w:rsid w:val="65E38B04"/>
    <w:rsid w:val="66ADA979"/>
    <w:rsid w:val="6844E995"/>
    <w:rsid w:val="6863A994"/>
    <w:rsid w:val="68FA7B85"/>
    <w:rsid w:val="69AC9F87"/>
    <w:rsid w:val="6B8FF88E"/>
    <w:rsid w:val="6C354454"/>
    <w:rsid w:val="6CD7F6D0"/>
    <w:rsid w:val="6DEE9CE9"/>
    <w:rsid w:val="6F5973B9"/>
    <w:rsid w:val="70144558"/>
    <w:rsid w:val="73941A07"/>
    <w:rsid w:val="73B454FE"/>
    <w:rsid w:val="745DDE6D"/>
    <w:rsid w:val="77C84BFA"/>
    <w:rsid w:val="79314F90"/>
    <w:rsid w:val="7A035B8B"/>
    <w:rsid w:val="7A7BBF36"/>
    <w:rsid w:val="7AA939B9"/>
    <w:rsid w:val="7ACD1FF1"/>
    <w:rsid w:val="7C502D97"/>
    <w:rsid w:val="7D3AFC4D"/>
    <w:rsid w:val="7F87CE59"/>
    <w:rsid w:val="7F94D66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5F29"/>
  <w15:chartTrackingRefBased/>
  <w15:docId w15:val="{C23615CE-7EB3-F14D-9759-921F9090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E10774"/>
    <w:rPr>
      <w:rFonts w:ascii="ArialMT" w:hAnsi="ArialMT" w:hint="default"/>
      <w:b w:val="0"/>
      <w:bCs w:val="0"/>
      <w:i w:val="0"/>
      <w:iCs w:val="0"/>
      <w:color w:val="000000"/>
      <w:sz w:val="20"/>
      <w:szCs w:val="20"/>
    </w:rPr>
  </w:style>
  <w:style w:type="paragraph" w:styleId="Sraopastraipa">
    <w:name w:val="List Paragraph"/>
    <w:basedOn w:val="prastasis"/>
    <w:uiPriority w:val="34"/>
    <w:qFormat/>
    <w:rsid w:val="00601615"/>
    <w:pPr>
      <w:ind w:left="720"/>
      <w:contextualSpacing/>
    </w:pPr>
  </w:style>
  <w:style w:type="character" w:styleId="Komentaronuoroda">
    <w:name w:val="annotation reference"/>
    <w:basedOn w:val="Numatytasispastraiposriftas"/>
    <w:uiPriority w:val="99"/>
    <w:semiHidden/>
    <w:unhideWhenUsed/>
    <w:rsid w:val="0002782E"/>
    <w:rPr>
      <w:sz w:val="16"/>
      <w:szCs w:val="16"/>
    </w:rPr>
  </w:style>
  <w:style w:type="paragraph" w:styleId="Komentarotekstas">
    <w:name w:val="annotation text"/>
    <w:basedOn w:val="prastasis"/>
    <w:link w:val="KomentarotekstasDiagrama"/>
    <w:uiPriority w:val="99"/>
    <w:unhideWhenUsed/>
    <w:rsid w:val="0002782E"/>
    <w:rPr>
      <w:sz w:val="20"/>
      <w:szCs w:val="20"/>
    </w:rPr>
  </w:style>
  <w:style w:type="character" w:customStyle="1" w:styleId="KomentarotekstasDiagrama">
    <w:name w:val="Komentaro tekstas Diagrama"/>
    <w:basedOn w:val="Numatytasispastraiposriftas"/>
    <w:link w:val="Komentarotekstas"/>
    <w:uiPriority w:val="99"/>
    <w:rsid w:val="0002782E"/>
    <w:rPr>
      <w:sz w:val="20"/>
      <w:szCs w:val="20"/>
    </w:rPr>
  </w:style>
  <w:style w:type="paragraph" w:styleId="Komentarotema">
    <w:name w:val="annotation subject"/>
    <w:basedOn w:val="Komentarotekstas"/>
    <w:next w:val="Komentarotekstas"/>
    <w:link w:val="KomentarotemaDiagrama"/>
    <w:uiPriority w:val="99"/>
    <w:semiHidden/>
    <w:unhideWhenUsed/>
    <w:rsid w:val="0002782E"/>
    <w:rPr>
      <w:b/>
      <w:bCs/>
    </w:rPr>
  </w:style>
  <w:style w:type="character" w:customStyle="1" w:styleId="KomentarotemaDiagrama">
    <w:name w:val="Komentaro tema Diagrama"/>
    <w:basedOn w:val="KomentarotekstasDiagrama"/>
    <w:link w:val="Komentarotema"/>
    <w:uiPriority w:val="99"/>
    <w:semiHidden/>
    <w:rsid w:val="0002782E"/>
    <w:rPr>
      <w:b/>
      <w:bCs/>
      <w:sz w:val="20"/>
      <w:szCs w:val="20"/>
    </w:rPr>
  </w:style>
  <w:style w:type="paragraph" w:customStyle="1" w:styleId="Standard">
    <w:name w:val="Standard"/>
    <w:qFormat/>
    <w:rsid w:val="00A27B77"/>
    <w:pPr>
      <w:suppressAutoHyphens/>
      <w:autoSpaceDN w:val="0"/>
      <w:spacing w:after="160" w:line="249" w:lineRule="auto"/>
      <w:textAlignment w:val="baseline"/>
    </w:pPr>
    <w:rPr>
      <w:rFonts w:ascii="Calibri" w:eastAsia="Calibri" w:hAnsi="Calibri" w:cs="Calibri"/>
      <w:kern w:val="3"/>
      <w:sz w:val="22"/>
      <w:szCs w:val="22"/>
    </w:rPr>
  </w:style>
  <w:style w:type="character" w:customStyle="1" w:styleId="Numatytasispastraiposriftas1">
    <w:name w:val="Numatytasis pastraipos šriftas1"/>
    <w:qFormat/>
    <w:rsid w:val="00A27B77"/>
  </w:style>
  <w:style w:type="paragraph" w:styleId="prastasiniatinklio">
    <w:name w:val="Normal (Web)"/>
    <w:basedOn w:val="prastasis"/>
    <w:qFormat/>
    <w:rsid w:val="00EC0E4B"/>
    <w:pPr>
      <w:suppressAutoHyphens/>
      <w:autoSpaceDN w:val="0"/>
      <w:spacing w:before="100" w:after="100"/>
      <w:textAlignment w:val="baseline"/>
    </w:pPr>
    <w:rPr>
      <w:rFonts w:ascii="Times New Roman" w:eastAsia="Times New Roman" w:hAnsi="Times New Roman" w:cs="Times New Roman"/>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669">
      <w:bodyDiv w:val="1"/>
      <w:marLeft w:val="0"/>
      <w:marRight w:val="0"/>
      <w:marTop w:val="0"/>
      <w:marBottom w:val="0"/>
      <w:divBdr>
        <w:top w:val="none" w:sz="0" w:space="0" w:color="auto"/>
        <w:left w:val="none" w:sz="0" w:space="0" w:color="auto"/>
        <w:bottom w:val="none" w:sz="0" w:space="0" w:color="auto"/>
        <w:right w:val="none" w:sz="0" w:space="0" w:color="auto"/>
      </w:divBdr>
    </w:div>
    <w:div w:id="425079402">
      <w:bodyDiv w:val="1"/>
      <w:marLeft w:val="0"/>
      <w:marRight w:val="0"/>
      <w:marTop w:val="0"/>
      <w:marBottom w:val="0"/>
      <w:divBdr>
        <w:top w:val="none" w:sz="0" w:space="0" w:color="auto"/>
        <w:left w:val="none" w:sz="0" w:space="0" w:color="auto"/>
        <w:bottom w:val="none" w:sz="0" w:space="0" w:color="auto"/>
        <w:right w:val="none" w:sz="0" w:space="0" w:color="auto"/>
      </w:divBdr>
    </w:div>
    <w:div w:id="1572882603">
      <w:bodyDiv w:val="1"/>
      <w:marLeft w:val="0"/>
      <w:marRight w:val="0"/>
      <w:marTop w:val="0"/>
      <w:marBottom w:val="0"/>
      <w:divBdr>
        <w:top w:val="none" w:sz="0" w:space="0" w:color="auto"/>
        <w:left w:val="none" w:sz="0" w:space="0" w:color="auto"/>
        <w:bottom w:val="none" w:sz="0" w:space="0" w:color="auto"/>
        <w:right w:val="none" w:sz="0" w:space="0" w:color="auto"/>
      </w:divBdr>
    </w:div>
    <w:div w:id="1799030000">
      <w:bodyDiv w:val="1"/>
      <w:marLeft w:val="0"/>
      <w:marRight w:val="0"/>
      <w:marTop w:val="0"/>
      <w:marBottom w:val="0"/>
      <w:divBdr>
        <w:top w:val="none" w:sz="0" w:space="0" w:color="auto"/>
        <w:left w:val="none" w:sz="0" w:space="0" w:color="auto"/>
        <w:bottom w:val="none" w:sz="0" w:space="0" w:color="auto"/>
        <w:right w:val="none" w:sz="0" w:space="0" w:color="auto"/>
      </w:divBdr>
    </w:div>
    <w:div w:id="20701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AF0FB-33D4-4D75-BE4A-E123C6F2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1283</Words>
  <Characters>9170</Characters>
  <Application>Microsoft Office Word</Application>
  <DocSecurity>0</DocSecurity>
  <Lines>142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Malakauskas</dc:creator>
  <cp:keywords/>
  <dc:description/>
  <cp:lastModifiedBy>Henrikas Pajaujis</cp:lastModifiedBy>
  <cp:revision>7</cp:revision>
  <dcterms:created xsi:type="dcterms:W3CDTF">2025-10-27T12:35:00Z</dcterms:created>
  <dcterms:modified xsi:type="dcterms:W3CDTF">2025-10-28T06:30:00Z</dcterms:modified>
</cp:coreProperties>
</file>