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28D0B4C9">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41CA71B8"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8E02DB">
            <w:rPr>
              <w:rFonts w:ascii="Arial" w:hAnsi="Arial" w:cs="Arial"/>
              <w:b/>
              <w:bCs/>
              <w:caps/>
              <w:sz w:val="28"/>
              <w:szCs w:val="28"/>
            </w:rPr>
            <w:t xml:space="preserve">visagino </w:t>
          </w:r>
          <w:r w:rsidR="00701B0F">
            <w:rPr>
              <w:rFonts w:ascii="Arial" w:hAnsi="Arial" w:cs="Arial"/>
              <w:b/>
              <w:bCs/>
              <w:caps/>
              <w:sz w:val="28"/>
              <w:szCs w:val="28"/>
            </w:rPr>
            <w:t>savivaldybės administracijos administruojamų pastatų šilumos punktų priežiūros paslaugos“</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3E7E74">
            <w:rPr>
              <w:rFonts w:ascii="Arial" w:hAnsi="Arial" w:cs="Arial"/>
              <w:b/>
              <w:bCs/>
              <w:sz w:val="28"/>
              <w:szCs w:val="28"/>
            </w:rPr>
            <w:t>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9401773"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C34059">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525D5D84" w14:textId="567C0B50" w:rsidR="00EA67B6" w:rsidRDefault="00664D5B" w:rsidP="00E60CAD">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4A5CCD">
            <w:rPr>
              <w:rFonts w:ascii="Arial" w:hAnsi="Arial" w:cs="Arial"/>
              <w:i/>
              <w:iCs/>
              <w:sz w:val="24"/>
              <w:szCs w:val="24"/>
            </w:rPr>
            <w:t>„Tiekėjų pašalinimo pagrindai“</w:t>
          </w:r>
          <w:r w:rsidR="00317B41" w:rsidRPr="00156AAA">
            <w:rPr>
              <w:rFonts w:ascii="Arial" w:hAnsi="Arial" w:cs="Arial"/>
              <w:sz w:val="24"/>
              <w:szCs w:val="24"/>
            </w:rPr>
            <w:t xml:space="preserve"> (1 lapas);</w:t>
          </w:r>
          <w:r w:rsidR="00D931B5" w:rsidRPr="00C050D1">
            <w:rPr>
              <w:rFonts w:ascii="Arial" w:hAnsi="Arial" w:cs="Arial"/>
              <w:sz w:val="24"/>
              <w:szCs w:val="24"/>
            </w:rPr>
            <w:t xml:space="preserve"> </w:t>
          </w:r>
        </w:p>
        <w:p w14:paraId="1658331B" w14:textId="5F888AC8" w:rsidR="00087360" w:rsidRDefault="00E4469F"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Pr>
              <w:rFonts w:ascii="Arial" w:hAnsi="Arial" w:cs="Arial"/>
              <w:sz w:val="24"/>
              <w:szCs w:val="24"/>
            </w:rPr>
            <w:t>2</w:t>
          </w:r>
          <w:r w:rsidR="007C5B0E" w:rsidRPr="00087360">
            <w:rPr>
              <w:rFonts w:ascii="Arial" w:hAnsi="Arial" w:cs="Arial"/>
              <w:sz w:val="24"/>
              <w:szCs w:val="24"/>
            </w:rPr>
            <w:t xml:space="preserve"> priedas </w:t>
          </w:r>
          <w:bookmarkStart w:id="1" w:name="_Hlk138683097"/>
          <w:r w:rsidR="00A53FC8" w:rsidRPr="004A5CCD">
            <w:rPr>
              <w:rFonts w:ascii="Arial" w:hAnsi="Arial" w:cs="Arial"/>
              <w:i/>
              <w:iCs/>
              <w:sz w:val="24"/>
              <w:szCs w:val="24"/>
            </w:rPr>
            <w:t xml:space="preserve">„Techninė </w:t>
          </w:r>
          <w:r w:rsidR="00B94440" w:rsidRPr="004A5CCD">
            <w:rPr>
              <w:rFonts w:ascii="Arial" w:hAnsi="Arial" w:cs="Arial"/>
              <w:i/>
              <w:iCs/>
              <w:sz w:val="24"/>
              <w:szCs w:val="24"/>
            </w:rPr>
            <w:t>specifikacija</w:t>
          </w:r>
          <w:r w:rsidR="00A53FC8" w:rsidRPr="004A5CCD">
            <w:rPr>
              <w:rFonts w:ascii="Arial" w:hAnsi="Arial" w:cs="Arial"/>
              <w:i/>
              <w:iCs/>
              <w:sz w:val="24"/>
              <w:szCs w:val="24"/>
            </w:rPr>
            <w:t>“</w:t>
          </w:r>
          <w:r w:rsidR="00A53FC8" w:rsidRPr="00087360">
            <w:rPr>
              <w:rFonts w:ascii="Arial" w:hAnsi="Arial" w:cs="Arial"/>
              <w:sz w:val="24"/>
              <w:szCs w:val="24"/>
            </w:rPr>
            <w:t xml:space="preserve"> (</w:t>
          </w:r>
          <w:r w:rsidR="004A5CCD">
            <w:rPr>
              <w:rFonts w:ascii="Arial" w:hAnsi="Arial" w:cs="Arial"/>
              <w:sz w:val="24"/>
              <w:szCs w:val="24"/>
            </w:rPr>
            <w:t>2</w:t>
          </w:r>
          <w:r w:rsidR="00A53FC8" w:rsidRPr="00087360">
            <w:rPr>
              <w:rFonts w:ascii="Arial" w:hAnsi="Arial" w:cs="Arial"/>
              <w:sz w:val="24"/>
              <w:szCs w:val="24"/>
            </w:rPr>
            <w:t xml:space="preserve"> lap</w:t>
          </w:r>
          <w:r w:rsidR="0095216A">
            <w:rPr>
              <w:rFonts w:ascii="Arial" w:hAnsi="Arial" w:cs="Arial"/>
              <w:sz w:val="24"/>
              <w:szCs w:val="24"/>
            </w:rPr>
            <w:t>ai</w:t>
          </w:r>
          <w:r w:rsidR="00A53FC8">
            <w:rPr>
              <w:rFonts w:ascii="Arial" w:hAnsi="Arial" w:cs="Arial"/>
              <w:sz w:val="24"/>
              <w:szCs w:val="24"/>
            </w:rPr>
            <w:t>)</w:t>
          </w:r>
          <w:r w:rsidR="00A53FC8" w:rsidRPr="00087360">
            <w:rPr>
              <w:rFonts w:ascii="Arial" w:hAnsi="Arial" w:cs="Arial"/>
              <w:sz w:val="24"/>
              <w:szCs w:val="24"/>
            </w:rPr>
            <w:t>;</w:t>
          </w:r>
        </w:p>
        <w:p w14:paraId="26035A35" w14:textId="6668673B" w:rsidR="00E4469F" w:rsidRDefault="00E4469F"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Pr="000F27B0">
            <w:rPr>
              <w:rFonts w:ascii="Arial" w:hAnsi="Arial" w:cs="Arial"/>
              <w:sz w:val="24"/>
              <w:szCs w:val="24"/>
            </w:rPr>
            <w:t xml:space="preserve">Pirkimo sąlygų </w:t>
          </w:r>
          <w:r>
            <w:rPr>
              <w:rFonts w:ascii="Arial" w:hAnsi="Arial" w:cs="Arial"/>
              <w:sz w:val="24"/>
              <w:szCs w:val="24"/>
            </w:rPr>
            <w:t>3</w:t>
          </w:r>
          <w:r w:rsidRPr="000F27B0">
            <w:rPr>
              <w:rFonts w:ascii="Arial" w:hAnsi="Arial" w:cs="Arial"/>
              <w:sz w:val="24"/>
              <w:szCs w:val="24"/>
            </w:rPr>
            <w:t xml:space="preserve"> priedas </w:t>
          </w:r>
          <w:r w:rsidRPr="004A5CCD">
            <w:rPr>
              <w:rFonts w:ascii="Arial" w:hAnsi="Arial" w:cs="Arial"/>
              <w:i/>
              <w:iCs/>
              <w:sz w:val="24"/>
              <w:szCs w:val="24"/>
            </w:rPr>
            <w:t>„Pasiūlymo forma“</w:t>
          </w:r>
          <w:r w:rsidRPr="000F27B0">
            <w:rPr>
              <w:rFonts w:ascii="Arial" w:hAnsi="Arial" w:cs="Arial"/>
              <w:sz w:val="24"/>
              <w:szCs w:val="24"/>
            </w:rPr>
            <w:t xml:space="preserve"> (</w:t>
          </w:r>
          <w:r w:rsidRPr="00874030">
            <w:rPr>
              <w:rFonts w:ascii="Arial" w:hAnsi="Arial" w:cs="Arial"/>
              <w:sz w:val="24"/>
              <w:szCs w:val="24"/>
            </w:rPr>
            <w:t>3</w:t>
          </w:r>
          <w:r w:rsidRPr="000F27B0">
            <w:rPr>
              <w:rFonts w:ascii="Arial" w:hAnsi="Arial" w:cs="Arial"/>
              <w:sz w:val="24"/>
              <w:szCs w:val="24"/>
            </w:rPr>
            <w:t xml:space="preserve"> lapai);</w:t>
          </w:r>
        </w:p>
        <w:p w14:paraId="3A3853A5" w14:textId="4E4D33BA" w:rsidR="00087360" w:rsidRDefault="00E4469F"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Pr>
              <w:rFonts w:ascii="Arial" w:hAnsi="Arial" w:cs="Arial"/>
              <w:sz w:val="24"/>
              <w:szCs w:val="24"/>
            </w:rPr>
            <w:t>4</w:t>
          </w:r>
          <w:r w:rsidR="000F27B0" w:rsidRPr="00087360">
            <w:rPr>
              <w:rFonts w:ascii="Arial" w:hAnsi="Arial" w:cs="Arial"/>
              <w:sz w:val="24"/>
              <w:szCs w:val="24"/>
            </w:rPr>
            <w:t xml:space="preserve"> priedas </w:t>
          </w:r>
          <w:r w:rsidR="000F27B0" w:rsidRPr="004A5CCD">
            <w:rPr>
              <w:rFonts w:ascii="Arial" w:hAnsi="Arial" w:cs="Arial"/>
              <w:i/>
              <w:iCs/>
              <w:sz w:val="24"/>
              <w:szCs w:val="24"/>
            </w:rPr>
            <w:t>„</w:t>
          </w:r>
          <w:r w:rsidR="00A53FC8" w:rsidRPr="004A5CCD">
            <w:rPr>
              <w:rFonts w:ascii="Arial" w:hAnsi="Arial" w:cs="Arial"/>
              <w:i/>
              <w:iCs/>
              <w:sz w:val="24"/>
              <w:szCs w:val="24"/>
            </w:rPr>
            <w:t>Sutarties bendrosios sąlygos“</w:t>
          </w:r>
          <w:r w:rsidR="00A53FC8">
            <w:rPr>
              <w:rFonts w:ascii="Arial" w:hAnsi="Arial" w:cs="Arial"/>
              <w:sz w:val="24"/>
              <w:szCs w:val="24"/>
            </w:rPr>
            <w:t xml:space="preserve"> (</w:t>
          </w:r>
          <w:r w:rsidR="00C42EDB">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5F00AD9A"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E4469F">
            <w:rPr>
              <w:rFonts w:ascii="Arial" w:hAnsi="Arial" w:cs="Arial"/>
              <w:sz w:val="24"/>
              <w:szCs w:val="24"/>
            </w:rPr>
            <w:t>5</w:t>
          </w:r>
          <w:r w:rsidR="00317B41" w:rsidRPr="00087360">
            <w:rPr>
              <w:rFonts w:ascii="Arial" w:hAnsi="Arial" w:cs="Arial"/>
              <w:sz w:val="24"/>
              <w:szCs w:val="24"/>
            </w:rPr>
            <w:t xml:space="preserve"> priedas </w:t>
          </w:r>
          <w:r w:rsidR="00317B41" w:rsidRPr="004A5CCD">
            <w:rPr>
              <w:rFonts w:ascii="Arial" w:hAnsi="Arial" w:cs="Arial"/>
              <w:i/>
              <w:iCs/>
              <w:sz w:val="24"/>
              <w:szCs w:val="24"/>
            </w:rPr>
            <w:t>„</w:t>
          </w:r>
          <w:bookmarkEnd w:id="2"/>
          <w:r w:rsidR="00A53FC8" w:rsidRPr="004A5CCD">
            <w:rPr>
              <w:rFonts w:ascii="Arial" w:hAnsi="Arial" w:cs="Arial"/>
              <w:i/>
              <w:iCs/>
              <w:sz w:val="24"/>
              <w:szCs w:val="24"/>
            </w:rPr>
            <w:t xml:space="preserve">Sutarties </w:t>
          </w:r>
          <w:proofErr w:type="spellStart"/>
          <w:r w:rsidR="00A53FC8" w:rsidRPr="004A5CCD">
            <w:rPr>
              <w:rFonts w:ascii="Arial" w:hAnsi="Arial" w:cs="Arial"/>
              <w:i/>
              <w:iCs/>
              <w:sz w:val="24"/>
              <w:szCs w:val="24"/>
            </w:rPr>
            <w:t>specialiosis</w:t>
          </w:r>
          <w:proofErr w:type="spellEnd"/>
          <w:r w:rsidR="00A53FC8" w:rsidRPr="004A5CCD">
            <w:rPr>
              <w:rFonts w:ascii="Arial" w:hAnsi="Arial" w:cs="Arial"/>
              <w:i/>
              <w:iCs/>
              <w:sz w:val="24"/>
              <w:szCs w:val="24"/>
            </w:rPr>
            <w:t xml:space="preserve"> sąlygos“</w:t>
          </w:r>
          <w:r w:rsidR="00F100DB" w:rsidRPr="00945826">
            <w:rPr>
              <w:rFonts w:ascii="Arial" w:hAnsi="Arial" w:cs="Arial"/>
              <w:sz w:val="24"/>
              <w:szCs w:val="24"/>
            </w:rPr>
            <w:t xml:space="preserve"> </w:t>
          </w:r>
          <w:r w:rsidR="00A53FC8" w:rsidRPr="00945826">
            <w:rPr>
              <w:rFonts w:ascii="Arial" w:hAnsi="Arial" w:cs="Arial"/>
              <w:sz w:val="24"/>
              <w:szCs w:val="24"/>
            </w:rPr>
            <w:t>(</w:t>
          </w:r>
          <w:r w:rsidR="004A5CCD">
            <w:rPr>
              <w:rFonts w:ascii="Arial" w:hAnsi="Arial" w:cs="Arial"/>
              <w:sz w:val="24"/>
              <w:szCs w:val="24"/>
            </w:rPr>
            <w:t>7</w:t>
          </w:r>
          <w:r w:rsidR="00A53FC8" w:rsidRPr="00945826">
            <w:rPr>
              <w:rFonts w:ascii="Arial" w:hAnsi="Arial" w:cs="Arial"/>
              <w:sz w:val="24"/>
              <w:szCs w:val="24"/>
            </w:rPr>
            <w:t xml:space="preserve"> lapai);</w:t>
          </w:r>
        </w:p>
        <w:p w14:paraId="3EE89624" w14:textId="7D637EFC"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E4469F">
            <w:rPr>
              <w:rFonts w:ascii="Arial" w:hAnsi="Arial" w:cs="Arial"/>
              <w:sz w:val="24"/>
              <w:szCs w:val="24"/>
            </w:rPr>
            <w:t>6</w:t>
          </w:r>
          <w:r>
            <w:rPr>
              <w:rFonts w:ascii="Arial" w:hAnsi="Arial" w:cs="Arial"/>
              <w:sz w:val="24"/>
              <w:szCs w:val="24"/>
            </w:rPr>
            <w:t xml:space="preserve">. </w:t>
          </w:r>
          <w:r w:rsidR="00E4469F" w:rsidRPr="000F27B0">
            <w:rPr>
              <w:rFonts w:ascii="Arial" w:hAnsi="Arial" w:cs="Arial"/>
              <w:sz w:val="24"/>
              <w:szCs w:val="24"/>
            </w:rPr>
            <w:t xml:space="preserve">Pirkimo sąlygų </w:t>
          </w:r>
          <w:r w:rsidR="009E4A3F">
            <w:rPr>
              <w:rFonts w:ascii="Arial" w:hAnsi="Arial" w:cs="Arial"/>
              <w:sz w:val="24"/>
              <w:szCs w:val="24"/>
            </w:rPr>
            <w:t>6</w:t>
          </w:r>
          <w:r w:rsidR="00E4469F" w:rsidRPr="000F27B0">
            <w:rPr>
              <w:rFonts w:ascii="Arial" w:hAnsi="Arial" w:cs="Arial"/>
              <w:sz w:val="24"/>
              <w:szCs w:val="24"/>
            </w:rPr>
            <w:t xml:space="preserve"> priedas </w:t>
          </w:r>
          <w:r w:rsidR="00E4469F" w:rsidRPr="004A5CCD">
            <w:rPr>
              <w:rFonts w:ascii="Arial" w:hAnsi="Arial" w:cs="Arial"/>
              <w:i/>
              <w:iCs/>
              <w:sz w:val="24"/>
              <w:szCs w:val="24"/>
            </w:rPr>
            <w:t>„Terminai“</w:t>
          </w:r>
          <w:r w:rsidR="00E4469F" w:rsidRPr="000F27B0">
            <w:rPr>
              <w:rFonts w:ascii="Arial" w:hAnsi="Arial" w:cs="Arial"/>
              <w:sz w:val="24"/>
              <w:szCs w:val="24"/>
            </w:rPr>
            <w:t xml:space="preserve"> (</w:t>
          </w:r>
          <w:r w:rsidR="00E4469F">
            <w:rPr>
              <w:rFonts w:ascii="Arial" w:hAnsi="Arial" w:cs="Arial"/>
              <w:sz w:val="24"/>
              <w:szCs w:val="24"/>
            </w:rPr>
            <w:t>3</w:t>
          </w:r>
          <w:r w:rsidR="00E4469F" w:rsidRPr="000F27B0">
            <w:rPr>
              <w:rFonts w:ascii="Arial" w:hAnsi="Arial" w:cs="Arial"/>
              <w:sz w:val="24"/>
              <w:szCs w:val="24"/>
            </w:rPr>
            <w:t xml:space="preserve"> lapai)</w:t>
          </w:r>
          <w:r w:rsidR="00E4469F">
            <w:rPr>
              <w:rFonts w:ascii="Arial" w:hAnsi="Arial" w:cs="Arial"/>
              <w:sz w:val="24"/>
              <w:szCs w:val="24"/>
            </w:rPr>
            <w:t>;</w:t>
          </w:r>
        </w:p>
        <w:p w14:paraId="18924A12" w14:textId="236AB52A" w:rsidR="00E648E5" w:rsidRDefault="00CD767A" w:rsidP="00BE7A4E">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E4469F">
            <w:rPr>
              <w:rFonts w:ascii="Arial" w:hAnsi="Arial" w:cs="Arial"/>
              <w:sz w:val="24"/>
              <w:szCs w:val="24"/>
            </w:rPr>
            <w:t>7</w:t>
          </w:r>
          <w:r>
            <w:rPr>
              <w:rFonts w:ascii="Arial" w:hAnsi="Arial" w:cs="Arial"/>
              <w:sz w:val="24"/>
              <w:szCs w:val="24"/>
            </w:rPr>
            <w:t xml:space="preserve">. </w:t>
          </w:r>
          <w:r w:rsidR="00E4469F">
            <w:rPr>
              <w:rFonts w:ascii="Arial" w:hAnsi="Arial" w:cs="Arial"/>
              <w:sz w:val="24"/>
              <w:szCs w:val="24"/>
            </w:rPr>
            <w:t>SMVP bendrosios sąlygos (15 lapų).</w:t>
          </w:r>
        </w:p>
        <w:p w14:paraId="7023D4EC" w14:textId="40A786B6" w:rsidR="00BC6C21" w:rsidRPr="003A721D" w:rsidRDefault="00BC6C21" w:rsidP="003A721D">
          <w:pPr>
            <w:tabs>
              <w:tab w:val="left" w:pos="1985"/>
            </w:tabs>
            <w:spacing w:after="120" w:line="276" w:lineRule="auto"/>
            <w:rPr>
              <w:rFonts w:ascii="Arial" w:hAnsi="Arial" w:cs="Arial"/>
              <w:sz w:val="24"/>
              <w:szCs w:val="24"/>
            </w:rPr>
          </w:pPr>
        </w:p>
        <w:p w14:paraId="5E31DE53"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1F031564" w14:textId="77777777" w:rsidR="00BE7A4E" w:rsidRDefault="00BE7A4E" w:rsidP="00F14C4E">
          <w:pPr>
            <w:pStyle w:val="Sraopastraipa"/>
            <w:tabs>
              <w:tab w:val="left" w:pos="1985"/>
            </w:tabs>
            <w:spacing w:after="120" w:line="276" w:lineRule="auto"/>
            <w:ind w:left="1134" w:hanging="425"/>
            <w:rPr>
              <w:rFonts w:ascii="Arial" w:hAnsi="Arial" w:cs="Arial"/>
              <w:sz w:val="24"/>
              <w:szCs w:val="24"/>
            </w:rPr>
          </w:pPr>
        </w:p>
        <w:p w14:paraId="7BF9E953" w14:textId="3A2B0246"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24540AC8"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02935">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392423A1"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701B0F">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701B0F">
        <w:rPr>
          <w:rFonts w:ascii="Times New Roman" w:hAnsi="Times New Roman" w:cs="Times New Roman"/>
          <w:sz w:val="24"/>
          <w:szCs w:val="24"/>
        </w:rPr>
        <w:t xml:space="preserve"> (aktuali redakcija)</w:t>
      </w:r>
      <w:r w:rsidR="00DE2102" w:rsidRPr="00701B0F">
        <w:rPr>
          <w:rFonts w:ascii="Times New Roman" w:hAnsi="Times New Roman" w:cs="Times New Roman"/>
          <w:sz w:val="24"/>
          <w:szCs w:val="24"/>
        </w:rPr>
        <w:t xml:space="preserve"> (toliau – Tvarkos aprašas). Žaliasis pirkimas atliekamas </w:t>
      </w:r>
      <w:proofErr w:type="spellStart"/>
      <w:r w:rsidR="00DE2102" w:rsidRPr="00701B0F">
        <w:rPr>
          <w:rFonts w:ascii="Times New Roman" w:hAnsi="Times New Roman" w:cs="Times New Roman"/>
          <w:sz w:val="24"/>
          <w:szCs w:val="24"/>
        </w:rPr>
        <w:t>vadoaujantis</w:t>
      </w:r>
      <w:proofErr w:type="spellEnd"/>
      <w:r w:rsidR="00DE2102" w:rsidRPr="00701B0F">
        <w:rPr>
          <w:rFonts w:ascii="Times New Roman" w:hAnsi="Times New Roman" w:cs="Times New Roman"/>
          <w:sz w:val="24"/>
          <w:szCs w:val="24"/>
        </w:rPr>
        <w:t xml:space="preserve"> Tvarkos aprašo</w:t>
      </w:r>
      <w:r w:rsidR="008170B5" w:rsidRPr="00701B0F">
        <w:rPr>
          <w:rFonts w:ascii="Times New Roman" w:hAnsi="Times New Roman" w:cs="Times New Roman"/>
          <w:sz w:val="24"/>
          <w:szCs w:val="24"/>
        </w:rPr>
        <w:t xml:space="preserve"> </w:t>
      </w:r>
      <w:r w:rsidR="00DE2102" w:rsidRPr="00701B0F">
        <w:rPr>
          <w:rFonts w:ascii="Times New Roman" w:hAnsi="Times New Roman" w:cs="Times New Roman"/>
          <w:sz w:val="24"/>
          <w:szCs w:val="24"/>
        </w:rPr>
        <w:t>4</w:t>
      </w:r>
      <w:r w:rsidR="00E20AF1" w:rsidRPr="00701B0F">
        <w:rPr>
          <w:rFonts w:ascii="Times New Roman" w:hAnsi="Times New Roman" w:cs="Times New Roman"/>
          <w:sz w:val="24"/>
          <w:szCs w:val="24"/>
        </w:rPr>
        <w:t>.</w:t>
      </w:r>
      <w:r w:rsidR="00A17520" w:rsidRPr="00701B0F">
        <w:rPr>
          <w:rFonts w:ascii="Times New Roman" w:hAnsi="Times New Roman" w:cs="Times New Roman"/>
          <w:sz w:val="24"/>
          <w:szCs w:val="24"/>
        </w:rPr>
        <w:t>4.</w:t>
      </w:r>
      <w:r w:rsidR="00701B0F">
        <w:rPr>
          <w:rFonts w:ascii="Times New Roman" w:hAnsi="Times New Roman" w:cs="Times New Roman"/>
          <w:sz w:val="24"/>
          <w:szCs w:val="24"/>
        </w:rPr>
        <w:t>4</w:t>
      </w:r>
      <w:r w:rsidR="00DE2102" w:rsidRPr="00701B0F">
        <w:rPr>
          <w:rFonts w:ascii="Times New Roman" w:hAnsi="Times New Roman" w:cs="Times New Roman"/>
          <w:sz w:val="24"/>
          <w:szCs w:val="24"/>
        </w:rPr>
        <w:t xml:space="preserve"> p</w:t>
      </w:r>
      <w:r w:rsidR="00A17520" w:rsidRPr="00701B0F">
        <w:rPr>
          <w:rFonts w:ascii="Times New Roman" w:hAnsi="Times New Roman" w:cs="Times New Roman"/>
          <w:sz w:val="24"/>
          <w:szCs w:val="24"/>
        </w:rPr>
        <w:t>apunkčiu</w:t>
      </w:r>
      <w:r w:rsidR="00DE2102" w:rsidRPr="00701B0F">
        <w:rPr>
          <w:rFonts w:ascii="Times New Roman" w:hAnsi="Times New Roman" w:cs="Times New Roman"/>
          <w:sz w:val="24"/>
          <w:szCs w:val="24"/>
        </w:rPr>
        <w:t>. Aplinkos apsaugos kriterijai nustatyti</w:t>
      </w:r>
      <w:r w:rsidR="00651D6A" w:rsidRPr="00701B0F">
        <w:rPr>
          <w:rFonts w:ascii="Times New Roman" w:hAnsi="Times New Roman" w:cs="Times New Roman"/>
          <w:sz w:val="24"/>
          <w:szCs w:val="24"/>
        </w:rPr>
        <w:t xml:space="preserve"> </w:t>
      </w:r>
      <w:r w:rsidR="00290B1A" w:rsidRPr="00701B0F">
        <w:rPr>
          <w:rFonts w:ascii="Times New Roman" w:hAnsi="Times New Roman" w:cs="Times New Roman"/>
          <w:sz w:val="24"/>
          <w:szCs w:val="24"/>
        </w:rPr>
        <w:t xml:space="preserve">specialiųjų pirkimo sąlygų </w:t>
      </w:r>
      <w:r w:rsidR="004A5CCD">
        <w:rPr>
          <w:rFonts w:ascii="Times New Roman" w:hAnsi="Times New Roman" w:cs="Times New Roman"/>
          <w:sz w:val="24"/>
          <w:szCs w:val="24"/>
        </w:rPr>
        <w:t>5</w:t>
      </w:r>
      <w:r w:rsidR="00290B1A" w:rsidRPr="00701B0F">
        <w:rPr>
          <w:rFonts w:ascii="Times New Roman" w:hAnsi="Times New Roman" w:cs="Times New Roman"/>
          <w:sz w:val="24"/>
          <w:szCs w:val="24"/>
        </w:rPr>
        <w:t xml:space="preserve"> priede „</w:t>
      </w:r>
      <w:r w:rsidR="00290B1A" w:rsidRPr="00701B0F">
        <w:rPr>
          <w:rFonts w:ascii="Times New Roman" w:hAnsi="Times New Roman" w:cs="Times New Roman"/>
          <w:i/>
          <w:iCs/>
          <w:sz w:val="24"/>
          <w:szCs w:val="24"/>
        </w:rPr>
        <w:t xml:space="preserve">Sutarties </w:t>
      </w:r>
      <w:r w:rsidR="00290B1A" w:rsidRPr="00CA5963">
        <w:rPr>
          <w:rFonts w:ascii="Times New Roman" w:hAnsi="Times New Roman" w:cs="Times New Roman"/>
          <w:i/>
          <w:iCs/>
          <w:sz w:val="24"/>
          <w:szCs w:val="24"/>
        </w:rPr>
        <w:t>specialios</w:t>
      </w:r>
      <w:r w:rsidR="00CA5963" w:rsidRPr="00CA5963">
        <w:rPr>
          <w:rFonts w:ascii="Times New Roman" w:hAnsi="Times New Roman" w:cs="Times New Roman"/>
          <w:i/>
          <w:iCs/>
          <w:sz w:val="24"/>
          <w:szCs w:val="24"/>
        </w:rPr>
        <w:t>i</w:t>
      </w:r>
      <w:r w:rsidR="00B62F27">
        <w:rPr>
          <w:rFonts w:ascii="Times New Roman" w:hAnsi="Times New Roman" w:cs="Times New Roman"/>
          <w:i/>
          <w:iCs/>
          <w:sz w:val="24"/>
          <w:szCs w:val="24"/>
        </w:rPr>
        <w:t>os</w:t>
      </w:r>
      <w:r w:rsidR="00290B1A" w:rsidRPr="005E426A">
        <w:rPr>
          <w:rFonts w:ascii="Times New Roman" w:hAnsi="Times New Roman" w:cs="Times New Roman"/>
          <w:i/>
          <w:iCs/>
          <w:sz w:val="24"/>
          <w:szCs w:val="24"/>
        </w:rPr>
        <w:t xml:space="preserve"> sąlygos</w:t>
      </w:r>
      <w:r w:rsidR="00290B1A" w:rsidRPr="00701B0F">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27486331" w:rsidR="009F6D43" w:rsidRPr="008D28D0"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700428" w:rsidRPr="00700428">
        <w:rPr>
          <w:rFonts w:ascii="Times New Roman" w:eastAsia="Calibri" w:hAnsi="Times New Roman" w:cs="Times New Roman"/>
          <w:b/>
          <w:bCs/>
          <w:sz w:val="24"/>
          <w:szCs w:val="24"/>
        </w:rPr>
        <w:t xml:space="preserve">Visagino </w:t>
      </w:r>
      <w:r w:rsidR="00701B0F">
        <w:rPr>
          <w:rFonts w:ascii="Times New Roman" w:eastAsia="Calibri" w:hAnsi="Times New Roman" w:cs="Times New Roman"/>
          <w:b/>
          <w:bCs/>
          <w:sz w:val="24"/>
          <w:szCs w:val="24"/>
        </w:rPr>
        <w:t>savivaldybės administracijos administruojamų pastatų šilumos punktų priežiūros paslaugas</w:t>
      </w:r>
      <w:r w:rsidR="00B07707" w:rsidRPr="0017439D">
        <w:rPr>
          <w:rFonts w:ascii="Times New Roman" w:hAnsi="Times New Roman" w:cs="Times New Roman"/>
          <w:b/>
          <w:bCs/>
          <w:sz w:val="24"/>
          <w:szCs w:val="24"/>
        </w:rPr>
        <w:t xml:space="preserve"> </w:t>
      </w:r>
      <w:r w:rsidR="000B3870" w:rsidRPr="0017439D">
        <w:rPr>
          <w:rFonts w:ascii="Times New Roman" w:eastAsia="Calibri" w:hAnsi="Times New Roman" w:cs="Times New Roman"/>
          <w:b/>
          <w:sz w:val="24"/>
          <w:szCs w:val="24"/>
        </w:rPr>
        <w:t>(toliau –</w:t>
      </w:r>
      <w:r w:rsidR="00C9292B" w:rsidRPr="0017439D">
        <w:rPr>
          <w:rFonts w:ascii="Times New Roman" w:eastAsia="Calibri" w:hAnsi="Times New Roman" w:cs="Times New Roman"/>
          <w:b/>
          <w:sz w:val="24"/>
          <w:szCs w:val="24"/>
        </w:rPr>
        <w:t xml:space="preserve"> Paslaugos</w:t>
      </w:r>
      <w:r w:rsidR="000B3870" w:rsidRPr="0017439D">
        <w:rPr>
          <w:rFonts w:ascii="Times New Roman" w:eastAsia="Calibri" w:hAnsi="Times New Roman" w:cs="Times New Roman"/>
          <w:b/>
          <w:sz w:val="24"/>
          <w:szCs w:val="24"/>
        </w:rPr>
        <w:t>)</w:t>
      </w:r>
      <w:r w:rsidR="008030A3" w:rsidRPr="0017439D">
        <w:rPr>
          <w:rFonts w:ascii="Times New Roman" w:eastAsia="Calibri" w:hAnsi="Times New Roman" w:cs="Times New Roman"/>
          <w:sz w:val="24"/>
          <w:szCs w:val="24"/>
        </w:rPr>
        <w:t>.</w:t>
      </w:r>
      <w:r w:rsidR="00895D22" w:rsidRPr="0017439D">
        <w:rPr>
          <w:rFonts w:ascii="Times New Roman" w:eastAsia="Calibri" w:hAnsi="Times New Roman" w:cs="Times New Roman"/>
          <w:sz w:val="24"/>
          <w:szCs w:val="24"/>
        </w:rPr>
        <w:t xml:space="preserve"> </w:t>
      </w:r>
      <w:r w:rsidR="00701B0F">
        <w:rPr>
          <w:rFonts w:ascii="Times New Roman" w:eastAsia="Calibri" w:hAnsi="Times New Roman" w:cs="Times New Roman"/>
          <w:sz w:val="24"/>
          <w:szCs w:val="24"/>
        </w:rPr>
        <w:t xml:space="preserve">Visagino savivaldybės administracijos administruojamų </w:t>
      </w:r>
      <w:r w:rsidR="008D28D0">
        <w:rPr>
          <w:rFonts w:ascii="Times New Roman" w:eastAsia="Calibri" w:hAnsi="Times New Roman" w:cs="Times New Roman"/>
          <w:sz w:val="24"/>
          <w:szCs w:val="24"/>
        </w:rPr>
        <w:t xml:space="preserve">pastatų šilumos </w:t>
      </w:r>
      <w:proofErr w:type="spellStart"/>
      <w:r w:rsidR="008D28D0">
        <w:rPr>
          <w:rFonts w:ascii="Times New Roman" w:eastAsia="Calibri" w:hAnsi="Times New Roman" w:cs="Times New Roman"/>
          <w:sz w:val="24"/>
          <w:szCs w:val="24"/>
        </w:rPr>
        <w:t>puntų</w:t>
      </w:r>
      <w:proofErr w:type="spellEnd"/>
      <w:r w:rsidR="008D28D0">
        <w:rPr>
          <w:rFonts w:ascii="Times New Roman" w:eastAsia="Calibri" w:hAnsi="Times New Roman" w:cs="Times New Roman"/>
          <w:sz w:val="24"/>
          <w:szCs w:val="24"/>
        </w:rPr>
        <w:t xml:space="preserve"> yra 10 vnt.:</w:t>
      </w:r>
    </w:p>
    <w:p w14:paraId="14D3A297" w14:textId="00C45059" w:rsidR="008D28D0" w:rsidRPr="004A5CCD" w:rsidRDefault="008D28D0" w:rsidP="000E1F23">
      <w:pPr>
        <w:pStyle w:val="Betarp"/>
        <w:numPr>
          <w:ilvl w:val="2"/>
          <w:numId w:val="7"/>
        </w:numPr>
        <w:tabs>
          <w:tab w:val="left" w:pos="1134"/>
          <w:tab w:val="left" w:pos="1418"/>
        </w:tabs>
        <w:spacing w:after="120"/>
        <w:ind w:left="0" w:firstLine="709"/>
        <w:contextualSpacing/>
        <w:rPr>
          <w:rFonts w:ascii="Times New Roman" w:hAnsi="Times New Roman" w:cs="Times New Roman"/>
          <w:b/>
          <w:bCs/>
          <w:sz w:val="24"/>
          <w:szCs w:val="24"/>
        </w:rPr>
      </w:pPr>
      <w:r>
        <w:rPr>
          <w:rFonts w:ascii="Times New Roman" w:hAnsi="Times New Roman" w:cs="Times New Roman"/>
          <w:sz w:val="24"/>
          <w:szCs w:val="24"/>
        </w:rPr>
        <w:t xml:space="preserve">Visagino savivaldybės administracijos pastatas, adresu Parko g. 14, Visaginas </w:t>
      </w:r>
      <w:r w:rsidRPr="004A5CCD">
        <w:rPr>
          <w:rFonts w:ascii="Times New Roman" w:hAnsi="Times New Roman" w:cs="Times New Roman"/>
          <w:b/>
          <w:bCs/>
          <w:sz w:val="24"/>
          <w:szCs w:val="24"/>
        </w:rPr>
        <w:t>(2 šilumos punktų</w:t>
      </w:r>
      <w:r w:rsidR="000E1F23" w:rsidRPr="004A5CCD">
        <w:rPr>
          <w:rFonts w:ascii="Times New Roman" w:hAnsi="Times New Roman" w:cs="Times New Roman"/>
          <w:b/>
          <w:bCs/>
          <w:sz w:val="24"/>
          <w:szCs w:val="24"/>
        </w:rPr>
        <w:t xml:space="preserve"> </w:t>
      </w:r>
      <w:proofErr w:type="spellStart"/>
      <w:r w:rsidR="000E1F23" w:rsidRPr="004A5CCD">
        <w:rPr>
          <w:rFonts w:ascii="Times New Roman" w:hAnsi="Times New Roman" w:cs="Times New Roman"/>
          <w:b/>
          <w:bCs/>
          <w:sz w:val="24"/>
          <w:szCs w:val="24"/>
        </w:rPr>
        <w:t>vnt</w:t>
      </w:r>
      <w:proofErr w:type="spellEnd"/>
      <w:r w:rsidRPr="004A5CCD">
        <w:rPr>
          <w:rFonts w:ascii="Times New Roman" w:hAnsi="Times New Roman" w:cs="Times New Roman"/>
          <w:b/>
          <w:bCs/>
          <w:sz w:val="24"/>
          <w:szCs w:val="24"/>
        </w:rPr>
        <w:t>);</w:t>
      </w:r>
    </w:p>
    <w:p w14:paraId="23CAEC43" w14:textId="027CFCD2" w:rsidR="008D28D0" w:rsidRPr="004A5CCD" w:rsidRDefault="008D28D0" w:rsidP="000E1F23">
      <w:pPr>
        <w:pStyle w:val="Betarp"/>
        <w:numPr>
          <w:ilvl w:val="2"/>
          <w:numId w:val="7"/>
        </w:numPr>
        <w:tabs>
          <w:tab w:val="left" w:pos="1134"/>
          <w:tab w:val="left" w:pos="1418"/>
        </w:tabs>
        <w:spacing w:after="120"/>
        <w:ind w:left="0" w:firstLine="709"/>
        <w:contextualSpacing/>
        <w:rPr>
          <w:rFonts w:ascii="Times New Roman" w:hAnsi="Times New Roman" w:cs="Times New Roman"/>
          <w:b/>
          <w:bCs/>
          <w:sz w:val="24"/>
          <w:szCs w:val="24"/>
        </w:rPr>
      </w:pPr>
      <w:r>
        <w:rPr>
          <w:rFonts w:ascii="Times New Roman" w:hAnsi="Times New Roman" w:cs="Times New Roman"/>
          <w:sz w:val="24"/>
          <w:szCs w:val="24"/>
        </w:rPr>
        <w:t xml:space="preserve">Civilinės metrikacijos pastatas, adresu </w:t>
      </w:r>
      <w:proofErr w:type="spellStart"/>
      <w:r>
        <w:rPr>
          <w:rFonts w:ascii="Times New Roman" w:hAnsi="Times New Roman" w:cs="Times New Roman"/>
          <w:sz w:val="24"/>
          <w:szCs w:val="24"/>
        </w:rPr>
        <w:t>Sedulinos</w:t>
      </w:r>
      <w:proofErr w:type="spellEnd"/>
      <w:r>
        <w:rPr>
          <w:rFonts w:ascii="Times New Roman" w:hAnsi="Times New Roman" w:cs="Times New Roman"/>
          <w:sz w:val="24"/>
          <w:szCs w:val="24"/>
        </w:rPr>
        <w:t xml:space="preserve"> al. 69 A, Visaginas </w:t>
      </w:r>
      <w:r w:rsidRPr="004A5CCD">
        <w:rPr>
          <w:rFonts w:ascii="Times New Roman" w:hAnsi="Times New Roman" w:cs="Times New Roman"/>
          <w:b/>
          <w:bCs/>
          <w:sz w:val="24"/>
          <w:szCs w:val="24"/>
        </w:rPr>
        <w:t xml:space="preserve">(1 šilumos punktų </w:t>
      </w:r>
      <w:proofErr w:type="spellStart"/>
      <w:r w:rsidRPr="004A5CCD">
        <w:rPr>
          <w:rFonts w:ascii="Times New Roman" w:hAnsi="Times New Roman" w:cs="Times New Roman"/>
          <w:b/>
          <w:bCs/>
          <w:sz w:val="24"/>
          <w:szCs w:val="24"/>
        </w:rPr>
        <w:t>vnt</w:t>
      </w:r>
      <w:proofErr w:type="spellEnd"/>
      <w:r w:rsidRPr="004A5CCD">
        <w:rPr>
          <w:rFonts w:ascii="Times New Roman" w:hAnsi="Times New Roman" w:cs="Times New Roman"/>
          <w:b/>
          <w:bCs/>
          <w:sz w:val="24"/>
          <w:szCs w:val="24"/>
        </w:rPr>
        <w:t>);</w:t>
      </w:r>
    </w:p>
    <w:p w14:paraId="584C58F2" w14:textId="77777777" w:rsidR="008D28D0" w:rsidRPr="004A5CCD" w:rsidRDefault="008D28D0" w:rsidP="000E1F23">
      <w:pPr>
        <w:pStyle w:val="Betarp"/>
        <w:numPr>
          <w:ilvl w:val="2"/>
          <w:numId w:val="7"/>
        </w:numPr>
        <w:tabs>
          <w:tab w:val="left" w:pos="1134"/>
          <w:tab w:val="left" w:pos="1418"/>
        </w:tabs>
        <w:spacing w:after="120"/>
        <w:ind w:left="0" w:firstLine="709"/>
        <w:contextualSpacing/>
        <w:rPr>
          <w:rFonts w:ascii="Times New Roman" w:hAnsi="Times New Roman" w:cs="Times New Roman"/>
          <w:b/>
          <w:bCs/>
          <w:sz w:val="24"/>
          <w:szCs w:val="24"/>
        </w:rPr>
      </w:pPr>
      <w:r>
        <w:rPr>
          <w:rFonts w:ascii="Times New Roman" w:hAnsi="Times New Roman" w:cs="Times New Roman"/>
          <w:sz w:val="24"/>
          <w:szCs w:val="24"/>
        </w:rPr>
        <w:t xml:space="preserve">Gydymo paskirties pastatas, adresu </w:t>
      </w:r>
      <w:proofErr w:type="spellStart"/>
      <w:r>
        <w:rPr>
          <w:rFonts w:ascii="Times New Roman" w:hAnsi="Times New Roman" w:cs="Times New Roman"/>
          <w:sz w:val="24"/>
          <w:szCs w:val="24"/>
        </w:rPr>
        <w:t>Sedulinos</w:t>
      </w:r>
      <w:proofErr w:type="spellEnd"/>
      <w:r>
        <w:rPr>
          <w:rFonts w:ascii="Times New Roman" w:hAnsi="Times New Roman" w:cs="Times New Roman"/>
          <w:sz w:val="24"/>
          <w:szCs w:val="24"/>
        </w:rPr>
        <w:t xml:space="preserve"> al. 75 B, Visaginas </w:t>
      </w:r>
      <w:r w:rsidRPr="004A5CCD">
        <w:rPr>
          <w:rFonts w:ascii="Times New Roman" w:hAnsi="Times New Roman" w:cs="Times New Roman"/>
          <w:b/>
          <w:bCs/>
          <w:sz w:val="24"/>
          <w:szCs w:val="24"/>
        </w:rPr>
        <w:t xml:space="preserve">(1 šilumos punktų </w:t>
      </w:r>
      <w:proofErr w:type="spellStart"/>
      <w:r w:rsidRPr="004A5CCD">
        <w:rPr>
          <w:rFonts w:ascii="Times New Roman" w:hAnsi="Times New Roman" w:cs="Times New Roman"/>
          <w:b/>
          <w:bCs/>
          <w:sz w:val="24"/>
          <w:szCs w:val="24"/>
        </w:rPr>
        <w:t>vnt</w:t>
      </w:r>
      <w:proofErr w:type="spellEnd"/>
      <w:r w:rsidRPr="004A5CCD">
        <w:rPr>
          <w:rFonts w:ascii="Times New Roman" w:hAnsi="Times New Roman" w:cs="Times New Roman"/>
          <w:b/>
          <w:bCs/>
          <w:sz w:val="24"/>
          <w:szCs w:val="24"/>
        </w:rPr>
        <w:t>);</w:t>
      </w:r>
    </w:p>
    <w:p w14:paraId="61A25707" w14:textId="77777777" w:rsidR="008D28D0" w:rsidRDefault="008D28D0" w:rsidP="000E1F23">
      <w:pPr>
        <w:pStyle w:val="Betarp"/>
        <w:numPr>
          <w:ilvl w:val="2"/>
          <w:numId w:val="7"/>
        </w:numPr>
        <w:tabs>
          <w:tab w:val="left" w:pos="1134"/>
          <w:tab w:val="left" w:pos="1418"/>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Visagino socialinių paslaugų centro pastatas, fizioterapijos patalpos, adresu Taikos pr. 15 </w:t>
      </w:r>
      <w:r w:rsidRPr="004A5CCD">
        <w:rPr>
          <w:rFonts w:ascii="Times New Roman" w:hAnsi="Times New Roman" w:cs="Times New Roman"/>
          <w:b/>
          <w:bCs/>
          <w:sz w:val="24"/>
          <w:szCs w:val="24"/>
        </w:rPr>
        <w:t xml:space="preserve">(1 šilumos punktų </w:t>
      </w:r>
      <w:proofErr w:type="spellStart"/>
      <w:r w:rsidRPr="004A5CCD">
        <w:rPr>
          <w:rFonts w:ascii="Times New Roman" w:hAnsi="Times New Roman" w:cs="Times New Roman"/>
          <w:b/>
          <w:bCs/>
          <w:sz w:val="24"/>
          <w:szCs w:val="24"/>
        </w:rPr>
        <w:t>vnt</w:t>
      </w:r>
      <w:proofErr w:type="spellEnd"/>
      <w:r w:rsidRPr="004A5CCD">
        <w:rPr>
          <w:rFonts w:ascii="Times New Roman" w:hAnsi="Times New Roman" w:cs="Times New Roman"/>
          <w:b/>
          <w:bCs/>
          <w:sz w:val="24"/>
          <w:szCs w:val="24"/>
        </w:rPr>
        <w:t>);</w:t>
      </w:r>
    </w:p>
    <w:p w14:paraId="151C5F5B" w14:textId="77777777" w:rsidR="008D28D0" w:rsidRDefault="008D28D0" w:rsidP="004A5CCD">
      <w:pPr>
        <w:pStyle w:val="Betarp"/>
        <w:numPr>
          <w:ilvl w:val="2"/>
          <w:numId w:val="7"/>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Greitosios medicinos pagalbos pastatas, adresu Taikos pr. 15 C </w:t>
      </w:r>
      <w:r w:rsidRPr="004A5CCD">
        <w:rPr>
          <w:rFonts w:ascii="Times New Roman" w:hAnsi="Times New Roman" w:cs="Times New Roman"/>
          <w:b/>
          <w:bCs/>
          <w:sz w:val="24"/>
          <w:szCs w:val="24"/>
        </w:rPr>
        <w:t xml:space="preserve">(1 šilumos punktų </w:t>
      </w:r>
      <w:proofErr w:type="spellStart"/>
      <w:r w:rsidRPr="004A5CCD">
        <w:rPr>
          <w:rFonts w:ascii="Times New Roman" w:hAnsi="Times New Roman" w:cs="Times New Roman"/>
          <w:b/>
          <w:bCs/>
          <w:sz w:val="24"/>
          <w:szCs w:val="24"/>
        </w:rPr>
        <w:t>vnt</w:t>
      </w:r>
      <w:proofErr w:type="spellEnd"/>
      <w:r w:rsidRPr="004A5CCD">
        <w:rPr>
          <w:rFonts w:ascii="Times New Roman" w:hAnsi="Times New Roman" w:cs="Times New Roman"/>
          <w:b/>
          <w:bCs/>
          <w:sz w:val="24"/>
          <w:szCs w:val="24"/>
        </w:rPr>
        <w:t>);</w:t>
      </w:r>
    </w:p>
    <w:p w14:paraId="31C94C5F" w14:textId="77777777" w:rsidR="000E1F23" w:rsidRDefault="008D28D0" w:rsidP="000E1F23">
      <w:pPr>
        <w:pStyle w:val="Betarp"/>
        <w:numPr>
          <w:ilvl w:val="2"/>
          <w:numId w:val="7"/>
        </w:numPr>
        <w:tabs>
          <w:tab w:val="left" w:pos="1134"/>
        </w:tabs>
        <w:spacing w:after="120"/>
        <w:contextualSpacing/>
        <w:rPr>
          <w:rFonts w:ascii="Times New Roman" w:hAnsi="Times New Roman" w:cs="Times New Roman"/>
          <w:sz w:val="24"/>
          <w:szCs w:val="24"/>
        </w:rPr>
      </w:pPr>
      <w:r>
        <w:rPr>
          <w:rFonts w:ascii="Times New Roman" w:hAnsi="Times New Roman" w:cs="Times New Roman"/>
          <w:sz w:val="24"/>
          <w:szCs w:val="24"/>
        </w:rPr>
        <w:t xml:space="preserve">Visagino socialinių paslaugų centras, adresu Taikos pr. 15 D </w:t>
      </w:r>
      <w:r w:rsidR="000E1F23" w:rsidRPr="004A5CCD">
        <w:rPr>
          <w:rFonts w:ascii="Times New Roman" w:hAnsi="Times New Roman" w:cs="Times New Roman"/>
          <w:b/>
          <w:bCs/>
          <w:sz w:val="24"/>
          <w:szCs w:val="24"/>
        </w:rPr>
        <w:t xml:space="preserve">(1 šilumos punktų </w:t>
      </w:r>
      <w:proofErr w:type="spellStart"/>
      <w:r w:rsidR="000E1F23" w:rsidRPr="004A5CCD">
        <w:rPr>
          <w:rFonts w:ascii="Times New Roman" w:hAnsi="Times New Roman" w:cs="Times New Roman"/>
          <w:b/>
          <w:bCs/>
          <w:sz w:val="24"/>
          <w:szCs w:val="24"/>
        </w:rPr>
        <w:t>vnt</w:t>
      </w:r>
      <w:proofErr w:type="spellEnd"/>
      <w:r w:rsidR="000E1F23" w:rsidRPr="004A5CCD">
        <w:rPr>
          <w:rFonts w:ascii="Times New Roman" w:hAnsi="Times New Roman" w:cs="Times New Roman"/>
          <w:b/>
          <w:bCs/>
          <w:sz w:val="24"/>
          <w:szCs w:val="24"/>
        </w:rPr>
        <w:t>);</w:t>
      </w:r>
    </w:p>
    <w:p w14:paraId="51201C67" w14:textId="77777777" w:rsidR="000E1F23" w:rsidRDefault="000E1F23" w:rsidP="000E1F23">
      <w:pPr>
        <w:pStyle w:val="Betarp"/>
        <w:numPr>
          <w:ilvl w:val="2"/>
          <w:numId w:val="7"/>
        </w:numPr>
        <w:tabs>
          <w:tab w:val="left" w:pos="1134"/>
        </w:tabs>
        <w:spacing w:after="120"/>
        <w:contextualSpacing/>
        <w:rPr>
          <w:rFonts w:ascii="Times New Roman" w:hAnsi="Times New Roman" w:cs="Times New Roman"/>
          <w:sz w:val="24"/>
          <w:szCs w:val="24"/>
        </w:rPr>
      </w:pPr>
      <w:r>
        <w:rPr>
          <w:rFonts w:ascii="Times New Roman" w:hAnsi="Times New Roman" w:cs="Times New Roman"/>
          <w:sz w:val="24"/>
          <w:szCs w:val="24"/>
        </w:rPr>
        <w:t xml:space="preserve">Vaikų poliklinikos pastatas, adresu Taikos pr. 15 D </w:t>
      </w:r>
      <w:r w:rsidRPr="004A5CCD">
        <w:rPr>
          <w:rFonts w:ascii="Times New Roman" w:hAnsi="Times New Roman" w:cs="Times New Roman"/>
          <w:b/>
          <w:bCs/>
          <w:sz w:val="24"/>
          <w:szCs w:val="24"/>
        </w:rPr>
        <w:t xml:space="preserve">(1 šilumos punktų </w:t>
      </w:r>
      <w:proofErr w:type="spellStart"/>
      <w:r w:rsidRPr="004A5CCD">
        <w:rPr>
          <w:rFonts w:ascii="Times New Roman" w:hAnsi="Times New Roman" w:cs="Times New Roman"/>
          <w:b/>
          <w:bCs/>
          <w:sz w:val="24"/>
          <w:szCs w:val="24"/>
        </w:rPr>
        <w:t>vnt</w:t>
      </w:r>
      <w:proofErr w:type="spellEnd"/>
      <w:r w:rsidRPr="004A5CCD">
        <w:rPr>
          <w:rFonts w:ascii="Times New Roman" w:hAnsi="Times New Roman" w:cs="Times New Roman"/>
          <w:b/>
          <w:bCs/>
          <w:sz w:val="24"/>
          <w:szCs w:val="24"/>
        </w:rPr>
        <w:t>);</w:t>
      </w:r>
    </w:p>
    <w:p w14:paraId="46D40B3B" w14:textId="11B58D08" w:rsidR="008D28D0" w:rsidRPr="009F6D43" w:rsidRDefault="000E1F23" w:rsidP="000E1F23">
      <w:pPr>
        <w:pStyle w:val="Betarp"/>
        <w:numPr>
          <w:ilvl w:val="2"/>
          <w:numId w:val="7"/>
        </w:numPr>
        <w:tabs>
          <w:tab w:val="left" w:pos="1134"/>
          <w:tab w:val="left" w:pos="1418"/>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Visagino savivaldybės administracijos Aplinkos tvarkymo skyriaus pastatas, adresu Taikos pr. 5 </w:t>
      </w:r>
      <w:r w:rsidRPr="004A5CCD">
        <w:rPr>
          <w:rFonts w:ascii="Times New Roman" w:hAnsi="Times New Roman" w:cs="Times New Roman"/>
          <w:b/>
          <w:bCs/>
          <w:sz w:val="24"/>
          <w:szCs w:val="24"/>
        </w:rPr>
        <w:t xml:space="preserve">(2 šilumos punktų </w:t>
      </w:r>
      <w:proofErr w:type="spellStart"/>
      <w:r w:rsidRPr="004A5CCD">
        <w:rPr>
          <w:rFonts w:ascii="Times New Roman" w:hAnsi="Times New Roman" w:cs="Times New Roman"/>
          <w:b/>
          <w:bCs/>
          <w:sz w:val="24"/>
          <w:szCs w:val="24"/>
        </w:rPr>
        <w:t>vnt</w:t>
      </w:r>
      <w:proofErr w:type="spellEnd"/>
      <w:r w:rsidRPr="004A5CCD">
        <w:rPr>
          <w:rFonts w:ascii="Times New Roman" w:hAnsi="Times New Roman" w:cs="Times New Roman"/>
          <w:b/>
          <w:bCs/>
          <w:sz w:val="24"/>
          <w:szCs w:val="24"/>
        </w:rPr>
        <w:t>).</w:t>
      </w:r>
    </w:p>
    <w:p w14:paraId="4D378ED0" w14:textId="4C3777C1" w:rsidR="009E2865" w:rsidRDefault="00FB3C75" w:rsidP="000E1F23">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8A3E9B">
        <w:rPr>
          <w:rFonts w:ascii="Times New Roman" w:hAnsi="Times New Roman" w:cs="Times New Roman"/>
          <w:sz w:val="24"/>
          <w:szCs w:val="24"/>
        </w:rPr>
        <w:t xml:space="preserve">sąlygų </w:t>
      </w:r>
      <w:r w:rsidR="004A5CCD">
        <w:rPr>
          <w:rFonts w:ascii="Times New Roman" w:hAnsi="Times New Roman" w:cs="Times New Roman"/>
          <w:sz w:val="24"/>
          <w:szCs w:val="24"/>
        </w:rPr>
        <w:t>2</w:t>
      </w:r>
      <w:r w:rsidR="0096556C" w:rsidRPr="008A3E9B">
        <w:rPr>
          <w:rFonts w:ascii="Times New Roman" w:hAnsi="Times New Roman" w:cs="Times New Roman"/>
          <w:sz w:val="24"/>
          <w:szCs w:val="24"/>
        </w:rPr>
        <w:t xml:space="preserve"> priede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5A2ED578" w:rsidR="009E2865" w:rsidRPr="003239AE" w:rsidRDefault="003943EC" w:rsidP="000E1F23">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36889BB1" w:rsidR="00255C04" w:rsidRPr="003239AE" w:rsidRDefault="003943EC" w:rsidP="000E1F23">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 xml:space="preserve">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0E1F23">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lastRenderedPageBreak/>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0E1F23">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11F0C4AE" w14:textId="0F047BBC" w:rsidR="00646570" w:rsidRDefault="00822A00" w:rsidP="000E1F23">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w:t>
      </w:r>
      <w:r w:rsidR="000E1F23">
        <w:rPr>
          <w:rFonts w:ascii="Times New Roman" w:hAnsi="Times New Roman" w:cs="Times New Roman"/>
          <w:sz w:val="24"/>
          <w:szCs w:val="24"/>
        </w:rPr>
        <w:t>ų kvalifikacija nevertinama.</w:t>
      </w:r>
      <w:r w:rsidRPr="006E319A">
        <w:rPr>
          <w:rFonts w:ascii="Times New Roman" w:hAnsi="Times New Roman" w:cs="Times New Roman"/>
          <w:sz w:val="24"/>
          <w:szCs w:val="24"/>
        </w:rPr>
        <w:t xml:space="preserve"> </w:t>
      </w:r>
    </w:p>
    <w:p w14:paraId="6DC38813" w14:textId="77777777" w:rsidR="009929A3" w:rsidRDefault="00646570" w:rsidP="000E1F23">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Tiekėjams nenustatomi reikalavimai </w:t>
      </w:r>
      <w:r w:rsidR="00015D04">
        <w:rPr>
          <w:rFonts w:ascii="Times New Roman" w:hAnsi="Times New Roman" w:cs="Times New Roman"/>
          <w:sz w:val="24"/>
          <w:szCs w:val="24"/>
        </w:rPr>
        <w:t>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9929A3">
        <w:rPr>
          <w:rFonts w:ascii="Times New Roman" w:hAnsi="Times New Roman" w:cs="Times New Roman"/>
          <w:sz w:val="24"/>
          <w:szCs w:val="24"/>
        </w:rPr>
        <w:t>.</w:t>
      </w:r>
    </w:p>
    <w:p w14:paraId="6A3D8CE3" w14:textId="76992F96" w:rsidR="00822A00" w:rsidRPr="00967B3A" w:rsidRDefault="00967B3A" w:rsidP="000E1F23">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D77A36">
        <w:rPr>
          <w:rFonts w:ascii="Times New Roman" w:hAnsi="Times New Roman" w:cs="Times New Roman"/>
          <w:sz w:val="24"/>
          <w:szCs w:val="24"/>
        </w:rPr>
        <w:t xml:space="preserve">Tiekėjas teikdamas pasiūlymą, įsipareigoja, kad sutartį vykdys tik teisę verstis atitinkama veikla turintys asmenys. </w:t>
      </w:r>
    </w:p>
    <w:p w14:paraId="6C55B132" w14:textId="05446A02" w:rsidR="00605BBE" w:rsidRPr="003239AE" w:rsidRDefault="0008617B" w:rsidP="000E1F23">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0E1F23">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4014A189" w:rsidR="008B12C0" w:rsidRPr="003239AE" w:rsidRDefault="003020FD" w:rsidP="000E1F23">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4A5CCD">
        <w:rPr>
          <w:rFonts w:ascii="Times New Roman" w:hAnsi="Times New Roman" w:cs="Times New Roman"/>
          <w:sz w:val="24"/>
          <w:szCs w:val="24"/>
        </w:rPr>
        <w:t>3</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0E1F23">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4D844F3"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w:t>
      </w:r>
      <w:r w:rsidR="006539D6">
        <w:rPr>
          <w:rFonts w:ascii="Times New Roman" w:eastAsia="Arial" w:hAnsi="Times New Roman" w:cs="Times New Roman"/>
          <w:sz w:val="24"/>
          <w:szCs w:val="24"/>
        </w:rPr>
        <w:t>be</w:t>
      </w:r>
      <w:r w:rsidR="006A6A5B" w:rsidRPr="003239AE">
        <w:rPr>
          <w:rFonts w:ascii="Times New Roman" w:eastAsia="Arial" w:hAnsi="Times New Roman" w:cs="Times New Roman"/>
          <w:sz w:val="24"/>
          <w:szCs w:val="24"/>
        </w:rPr>
        <w:t xml:space="preserve">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422EA713"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lastRenderedPageBreak/>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0E1F23">
        <w:rPr>
          <w:rFonts w:ascii="Times New Roman" w:eastAsia="Calibri" w:hAnsi="Times New Roman" w:cs="Times New Roman"/>
          <w:b/>
          <w:bCs/>
          <w:sz w:val="24"/>
          <w:szCs w:val="24"/>
        </w:rPr>
        <w:t>24</w:t>
      </w:r>
      <w:r w:rsidR="00B443F5">
        <w:rPr>
          <w:rFonts w:ascii="Times New Roman" w:eastAsia="Calibri" w:hAnsi="Times New Roman" w:cs="Times New Roman"/>
          <w:b/>
          <w:bCs/>
          <w:sz w:val="24"/>
          <w:szCs w:val="24"/>
        </w:rPr>
        <w:t xml:space="preserve"> </w:t>
      </w:r>
      <w:r w:rsidR="000E1F23">
        <w:rPr>
          <w:rFonts w:ascii="Times New Roman" w:eastAsia="Calibri" w:hAnsi="Times New Roman" w:cs="Times New Roman"/>
          <w:b/>
          <w:bCs/>
          <w:sz w:val="24"/>
          <w:szCs w:val="24"/>
        </w:rPr>
        <w:t>2</w:t>
      </w:r>
      <w:r w:rsidR="00B443F5">
        <w:rPr>
          <w:rFonts w:ascii="Times New Roman" w:eastAsia="Calibri" w:hAnsi="Times New Roman" w:cs="Times New Roman"/>
          <w:b/>
          <w:bCs/>
          <w:sz w:val="24"/>
          <w:szCs w:val="24"/>
        </w:rPr>
        <w:t>00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w:t>
      </w:r>
      <w:r w:rsidR="00B443F5">
        <w:rPr>
          <w:rFonts w:ascii="Times New Roman" w:eastAsia="Calibri" w:hAnsi="Times New Roman" w:cs="Times New Roman"/>
          <w:b/>
          <w:bCs/>
          <w:sz w:val="24"/>
          <w:szCs w:val="24"/>
        </w:rPr>
        <w:t>su</w:t>
      </w:r>
      <w:r w:rsidR="00415458" w:rsidRPr="00415458">
        <w:rPr>
          <w:rFonts w:ascii="Times New Roman" w:eastAsia="Calibri" w:hAnsi="Times New Roman" w:cs="Times New Roman"/>
          <w:b/>
          <w:bCs/>
          <w:sz w:val="24"/>
          <w:szCs w:val="24"/>
        </w:rPr>
        <w:t xml:space="preserve">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37C55813"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4A5CCD">
        <w:rPr>
          <w:rFonts w:ascii="Times New Roman" w:hAnsi="Times New Roman" w:cs="Times New Roman"/>
          <w:sz w:val="24"/>
          <w:szCs w:val="24"/>
        </w:rPr>
        <w:t>4</w:t>
      </w:r>
      <w:r w:rsidR="00E17348"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sąlygų </w:t>
      </w:r>
      <w:r w:rsidR="004A5CCD">
        <w:rPr>
          <w:rFonts w:ascii="Times New Roman" w:hAnsi="Times New Roman" w:cs="Times New Roman"/>
          <w:sz w:val="24"/>
          <w:szCs w:val="24"/>
        </w:rPr>
        <w:t>5</w:t>
      </w:r>
      <w:r w:rsidR="005514A5"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2"/>
      <w:bookmarkEnd w:id="26"/>
      <w:bookmarkEnd w:id="27"/>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F2EA" w14:textId="77777777" w:rsidR="00066ACC" w:rsidRDefault="00066ACC" w:rsidP="00D05666">
      <w:r>
        <w:separator/>
      </w:r>
    </w:p>
  </w:endnote>
  <w:endnote w:type="continuationSeparator" w:id="0">
    <w:p w14:paraId="4D001966" w14:textId="77777777" w:rsidR="00066ACC" w:rsidRDefault="00066ACC" w:rsidP="00D05666">
      <w:r>
        <w:continuationSeparator/>
      </w:r>
    </w:p>
  </w:endnote>
  <w:endnote w:type="continuationNotice" w:id="1">
    <w:p w14:paraId="50273BEC" w14:textId="77777777" w:rsidR="00066ACC" w:rsidRDefault="00066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84CB" w14:textId="77777777" w:rsidR="00066ACC" w:rsidRDefault="00066ACC" w:rsidP="00D05666">
      <w:r>
        <w:separator/>
      </w:r>
    </w:p>
  </w:footnote>
  <w:footnote w:type="continuationSeparator" w:id="0">
    <w:p w14:paraId="0FD0CC4A" w14:textId="77777777" w:rsidR="00066ACC" w:rsidRDefault="00066ACC" w:rsidP="00D05666">
      <w:r>
        <w:continuationSeparator/>
      </w:r>
    </w:p>
  </w:footnote>
  <w:footnote w:type="continuationNotice" w:id="1">
    <w:p w14:paraId="41949A18" w14:textId="77777777" w:rsidR="00066ACC" w:rsidRDefault="00066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35A52C6"/>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35E6150"/>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6" w15:restartNumberingAfterBreak="0">
    <w:nsid w:val="185F373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0"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1"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5" w15:restartNumberingAfterBreak="0">
    <w:nsid w:val="2AEA04C7"/>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A70A85"/>
    <w:multiLevelType w:val="multilevel"/>
    <w:tmpl w:val="8188B25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4"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7"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0"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4"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5"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8"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4"/>
  </w:num>
  <w:num w:numId="2" w16cid:durableId="1490172141">
    <w:abstractNumId w:val="51"/>
  </w:num>
  <w:num w:numId="3" w16cid:durableId="138770985">
    <w:abstractNumId w:val="33"/>
  </w:num>
  <w:num w:numId="4" w16cid:durableId="219707255">
    <w:abstractNumId w:val="59"/>
  </w:num>
  <w:num w:numId="5" w16cid:durableId="1652252092">
    <w:abstractNumId w:val="23"/>
  </w:num>
  <w:num w:numId="6" w16cid:durableId="963148996">
    <w:abstractNumId w:val="12"/>
  </w:num>
  <w:num w:numId="7" w16cid:durableId="817724215">
    <w:abstractNumId w:val="34"/>
  </w:num>
  <w:num w:numId="8" w16cid:durableId="1476410157">
    <w:abstractNumId w:val="55"/>
  </w:num>
  <w:num w:numId="9" w16cid:durableId="1599824634">
    <w:abstractNumId w:val="5"/>
  </w:num>
  <w:num w:numId="10" w16cid:durableId="1704556644">
    <w:abstractNumId w:val="31"/>
  </w:num>
  <w:num w:numId="11" w16cid:durableId="1860198989">
    <w:abstractNumId w:val="28"/>
  </w:num>
  <w:num w:numId="12" w16cid:durableId="1739523325">
    <w:abstractNumId w:val="56"/>
  </w:num>
  <w:num w:numId="13" w16cid:durableId="272443838">
    <w:abstractNumId w:val="32"/>
  </w:num>
  <w:num w:numId="14" w16cid:durableId="503588999">
    <w:abstractNumId w:val="20"/>
  </w:num>
  <w:num w:numId="15" w16cid:durableId="2057504161">
    <w:abstractNumId w:val="1"/>
  </w:num>
  <w:num w:numId="16" w16cid:durableId="251597313">
    <w:abstractNumId w:val="7"/>
  </w:num>
  <w:num w:numId="17" w16cid:durableId="1945963869">
    <w:abstractNumId w:val="36"/>
  </w:num>
  <w:num w:numId="18" w16cid:durableId="1464344031">
    <w:abstractNumId w:val="10"/>
  </w:num>
  <w:num w:numId="19" w16cid:durableId="750471886">
    <w:abstractNumId w:val="24"/>
  </w:num>
  <w:num w:numId="20" w16cid:durableId="540288727">
    <w:abstractNumId w:val="29"/>
  </w:num>
  <w:num w:numId="21" w16cid:durableId="1244678702">
    <w:abstractNumId w:val="9"/>
  </w:num>
  <w:num w:numId="22" w16cid:durableId="1673415220">
    <w:abstractNumId w:val="54"/>
  </w:num>
  <w:num w:numId="23" w16cid:durableId="1384597792">
    <w:abstractNumId w:val="46"/>
  </w:num>
  <w:num w:numId="24" w16cid:durableId="112529098">
    <w:abstractNumId w:val="13"/>
  </w:num>
  <w:num w:numId="25" w16cid:durableId="360136081">
    <w:abstractNumId w:val="2"/>
  </w:num>
  <w:num w:numId="26" w16cid:durableId="687758747">
    <w:abstractNumId w:val="53"/>
  </w:num>
  <w:num w:numId="27" w16cid:durableId="1177883568">
    <w:abstractNumId w:val="35"/>
  </w:num>
  <w:num w:numId="28" w16cid:durableId="398090867">
    <w:abstractNumId w:val="58"/>
  </w:num>
  <w:num w:numId="29" w16cid:durableId="1602377576">
    <w:abstractNumId w:val="41"/>
  </w:num>
  <w:num w:numId="30" w16cid:durableId="1530944836">
    <w:abstractNumId w:val="19"/>
  </w:num>
  <w:num w:numId="31" w16cid:durableId="1226723056">
    <w:abstractNumId w:val="22"/>
  </w:num>
  <w:num w:numId="32" w16cid:durableId="1421490877">
    <w:abstractNumId w:val="57"/>
  </w:num>
  <w:num w:numId="33" w16cid:durableId="1228689487">
    <w:abstractNumId w:val="44"/>
  </w:num>
  <w:num w:numId="34" w16cid:durableId="1033845202">
    <w:abstractNumId w:val="17"/>
  </w:num>
  <w:num w:numId="35" w16cid:durableId="1988588417">
    <w:abstractNumId w:val="61"/>
  </w:num>
  <w:num w:numId="36" w16cid:durableId="1466316951">
    <w:abstractNumId w:val="60"/>
  </w:num>
  <w:num w:numId="37" w16cid:durableId="915365254">
    <w:abstractNumId w:val="39"/>
  </w:num>
  <w:num w:numId="38" w16cid:durableId="399447057">
    <w:abstractNumId w:val="6"/>
  </w:num>
  <w:num w:numId="39" w16cid:durableId="2106262849">
    <w:abstractNumId w:val="27"/>
  </w:num>
  <w:num w:numId="40" w16cid:durableId="801577742">
    <w:abstractNumId w:val="8"/>
  </w:num>
  <w:num w:numId="41" w16cid:durableId="521363993">
    <w:abstractNumId w:val="18"/>
  </w:num>
  <w:num w:numId="42" w16cid:durableId="832572539">
    <w:abstractNumId w:val="47"/>
  </w:num>
  <w:num w:numId="43" w16cid:durableId="261574289">
    <w:abstractNumId w:val="26"/>
  </w:num>
  <w:num w:numId="44" w16cid:durableId="1311864988">
    <w:abstractNumId w:val="21"/>
  </w:num>
  <w:num w:numId="45" w16cid:durableId="1300960107">
    <w:abstractNumId w:val="38"/>
  </w:num>
  <w:num w:numId="46" w16cid:durableId="666909800">
    <w:abstractNumId w:val="48"/>
  </w:num>
  <w:num w:numId="47" w16cid:durableId="561795014">
    <w:abstractNumId w:val="37"/>
  </w:num>
  <w:num w:numId="48" w16cid:durableId="647831013">
    <w:abstractNumId w:val="43"/>
  </w:num>
  <w:num w:numId="49" w16cid:durableId="1793281031">
    <w:abstractNumId w:val="0"/>
  </w:num>
  <w:num w:numId="50" w16cid:durableId="1614745355">
    <w:abstractNumId w:val="30"/>
  </w:num>
  <w:num w:numId="51" w16cid:durableId="1335719370">
    <w:abstractNumId w:val="49"/>
  </w:num>
  <w:num w:numId="52" w16cid:durableId="2124256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5"/>
  </w:num>
  <w:num w:numId="54" w16cid:durableId="28190808">
    <w:abstractNumId w:val="50"/>
  </w:num>
  <w:num w:numId="55" w16cid:durableId="971860799">
    <w:abstractNumId w:val="11"/>
  </w:num>
  <w:num w:numId="56" w16cid:durableId="915480420">
    <w:abstractNumId w:val="42"/>
  </w:num>
  <w:num w:numId="57" w16cid:durableId="1257059675">
    <w:abstractNumId w:val="52"/>
  </w:num>
  <w:num w:numId="58" w16cid:durableId="1685084481">
    <w:abstractNumId w:val="40"/>
  </w:num>
  <w:num w:numId="59" w16cid:durableId="1267233337">
    <w:abstractNumId w:val="45"/>
  </w:num>
  <w:num w:numId="60" w16cid:durableId="367800997">
    <w:abstractNumId w:val="4"/>
  </w:num>
  <w:num w:numId="61" w16cid:durableId="961809082">
    <w:abstractNumId w:val="3"/>
  </w:num>
  <w:num w:numId="62" w16cid:durableId="97720184">
    <w:abstractNumId w:val="25"/>
  </w:num>
  <w:num w:numId="63" w16cid:durableId="45405726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ACC"/>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841"/>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1F2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802"/>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6AFA"/>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39D"/>
    <w:rsid w:val="00174EE0"/>
    <w:rsid w:val="0017533E"/>
    <w:rsid w:val="0017542F"/>
    <w:rsid w:val="00175C5F"/>
    <w:rsid w:val="001769A8"/>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645"/>
    <w:rsid w:val="001B370C"/>
    <w:rsid w:val="001B3BCE"/>
    <w:rsid w:val="001B3C7D"/>
    <w:rsid w:val="001B472F"/>
    <w:rsid w:val="001B50F3"/>
    <w:rsid w:val="001B5E9C"/>
    <w:rsid w:val="001B7035"/>
    <w:rsid w:val="001B786D"/>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4E1"/>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CBF"/>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2FFC"/>
    <w:rsid w:val="002E3BE6"/>
    <w:rsid w:val="002E3C32"/>
    <w:rsid w:val="002E3DCA"/>
    <w:rsid w:val="002E417E"/>
    <w:rsid w:val="002E4A0C"/>
    <w:rsid w:val="002E555C"/>
    <w:rsid w:val="002E5EA9"/>
    <w:rsid w:val="002E657A"/>
    <w:rsid w:val="002E69C7"/>
    <w:rsid w:val="002E6BB6"/>
    <w:rsid w:val="002F0199"/>
    <w:rsid w:val="002F0417"/>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13C3"/>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A17"/>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A721D"/>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07BCF"/>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37208"/>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7C7"/>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CCD"/>
    <w:rsid w:val="004A6248"/>
    <w:rsid w:val="004A7485"/>
    <w:rsid w:val="004A788F"/>
    <w:rsid w:val="004A7BC1"/>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5ADF"/>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12E"/>
    <w:rsid w:val="0052470F"/>
    <w:rsid w:val="0052542D"/>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674"/>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35D"/>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A8D"/>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26A"/>
    <w:rsid w:val="005E4667"/>
    <w:rsid w:val="005E5976"/>
    <w:rsid w:val="005E5FE0"/>
    <w:rsid w:val="005E655D"/>
    <w:rsid w:val="005E67A8"/>
    <w:rsid w:val="005F052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570"/>
    <w:rsid w:val="00646974"/>
    <w:rsid w:val="00647843"/>
    <w:rsid w:val="006511D6"/>
    <w:rsid w:val="006512AF"/>
    <w:rsid w:val="00651301"/>
    <w:rsid w:val="00651664"/>
    <w:rsid w:val="00651D6A"/>
    <w:rsid w:val="00651E2B"/>
    <w:rsid w:val="00653069"/>
    <w:rsid w:val="006539D6"/>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3FC"/>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3EA"/>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3B"/>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54E"/>
    <w:rsid w:val="006F6DAA"/>
    <w:rsid w:val="006F7115"/>
    <w:rsid w:val="006F7332"/>
    <w:rsid w:val="006F73A9"/>
    <w:rsid w:val="00700428"/>
    <w:rsid w:val="00701B0F"/>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1907"/>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448"/>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071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240"/>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0E1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5C6"/>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D4D"/>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3E9B"/>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8D0"/>
    <w:rsid w:val="008D2D3D"/>
    <w:rsid w:val="008D3A89"/>
    <w:rsid w:val="008D3AE8"/>
    <w:rsid w:val="008D4488"/>
    <w:rsid w:val="008D6F67"/>
    <w:rsid w:val="008D704D"/>
    <w:rsid w:val="008E02DB"/>
    <w:rsid w:val="008E2035"/>
    <w:rsid w:val="008E3081"/>
    <w:rsid w:val="008E31B9"/>
    <w:rsid w:val="008E49ED"/>
    <w:rsid w:val="008E4A3C"/>
    <w:rsid w:val="008E50AC"/>
    <w:rsid w:val="008E59BE"/>
    <w:rsid w:val="008E656A"/>
    <w:rsid w:val="008E6D07"/>
    <w:rsid w:val="008E6EBD"/>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AA"/>
    <w:rsid w:val="009502F5"/>
    <w:rsid w:val="0095216A"/>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894"/>
    <w:rsid w:val="00987DE7"/>
    <w:rsid w:val="00987E7E"/>
    <w:rsid w:val="009905AD"/>
    <w:rsid w:val="00990A2D"/>
    <w:rsid w:val="009910A4"/>
    <w:rsid w:val="0099179F"/>
    <w:rsid w:val="009921F1"/>
    <w:rsid w:val="009922E3"/>
    <w:rsid w:val="0099297C"/>
    <w:rsid w:val="0099299E"/>
    <w:rsid w:val="009929A3"/>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2E0"/>
    <w:rsid w:val="009C658D"/>
    <w:rsid w:val="009C66EF"/>
    <w:rsid w:val="009C69A4"/>
    <w:rsid w:val="009C6A63"/>
    <w:rsid w:val="009C6C1E"/>
    <w:rsid w:val="009C707B"/>
    <w:rsid w:val="009C74E3"/>
    <w:rsid w:val="009C7A2D"/>
    <w:rsid w:val="009C7D03"/>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9E3"/>
    <w:rsid w:val="009E1FFB"/>
    <w:rsid w:val="009E20B7"/>
    <w:rsid w:val="009E2403"/>
    <w:rsid w:val="009E249A"/>
    <w:rsid w:val="009E2865"/>
    <w:rsid w:val="009E3D03"/>
    <w:rsid w:val="009E43D5"/>
    <w:rsid w:val="009E46BC"/>
    <w:rsid w:val="009E4A3F"/>
    <w:rsid w:val="009E4CDE"/>
    <w:rsid w:val="009E6BC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520"/>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3BE9"/>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9C6"/>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2935"/>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5A18"/>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0232"/>
    <w:rsid w:val="00B411DB"/>
    <w:rsid w:val="00B413C6"/>
    <w:rsid w:val="00B43FD8"/>
    <w:rsid w:val="00B44070"/>
    <w:rsid w:val="00B443F5"/>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2F27"/>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A4E"/>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2C7"/>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27E11"/>
    <w:rsid w:val="00C3061F"/>
    <w:rsid w:val="00C308A4"/>
    <w:rsid w:val="00C30BBB"/>
    <w:rsid w:val="00C31457"/>
    <w:rsid w:val="00C314B2"/>
    <w:rsid w:val="00C31EC9"/>
    <w:rsid w:val="00C32030"/>
    <w:rsid w:val="00C32101"/>
    <w:rsid w:val="00C32284"/>
    <w:rsid w:val="00C327B5"/>
    <w:rsid w:val="00C32E53"/>
    <w:rsid w:val="00C338F5"/>
    <w:rsid w:val="00C33D53"/>
    <w:rsid w:val="00C34059"/>
    <w:rsid w:val="00C35066"/>
    <w:rsid w:val="00C357D8"/>
    <w:rsid w:val="00C365BA"/>
    <w:rsid w:val="00C3734E"/>
    <w:rsid w:val="00C373EA"/>
    <w:rsid w:val="00C37E50"/>
    <w:rsid w:val="00C400B0"/>
    <w:rsid w:val="00C4068E"/>
    <w:rsid w:val="00C42315"/>
    <w:rsid w:val="00C42737"/>
    <w:rsid w:val="00C42A0E"/>
    <w:rsid w:val="00C42EDB"/>
    <w:rsid w:val="00C44092"/>
    <w:rsid w:val="00C44E96"/>
    <w:rsid w:val="00C458E8"/>
    <w:rsid w:val="00C468E9"/>
    <w:rsid w:val="00C470AF"/>
    <w:rsid w:val="00C476D8"/>
    <w:rsid w:val="00C47A2C"/>
    <w:rsid w:val="00C47CE7"/>
    <w:rsid w:val="00C507C9"/>
    <w:rsid w:val="00C515B6"/>
    <w:rsid w:val="00C519B7"/>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2D09"/>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292B"/>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5963"/>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35B"/>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4AB5"/>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2E19"/>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69F"/>
    <w:rsid w:val="00E448B7"/>
    <w:rsid w:val="00E4584D"/>
    <w:rsid w:val="00E46A71"/>
    <w:rsid w:val="00E508D6"/>
    <w:rsid w:val="00E50D81"/>
    <w:rsid w:val="00E50F51"/>
    <w:rsid w:val="00E50F94"/>
    <w:rsid w:val="00E51974"/>
    <w:rsid w:val="00E52B67"/>
    <w:rsid w:val="00E5337D"/>
    <w:rsid w:val="00E54078"/>
    <w:rsid w:val="00E54509"/>
    <w:rsid w:val="00E54BE2"/>
    <w:rsid w:val="00E55E1A"/>
    <w:rsid w:val="00E55E31"/>
    <w:rsid w:val="00E56BA8"/>
    <w:rsid w:val="00E57BC3"/>
    <w:rsid w:val="00E6008D"/>
    <w:rsid w:val="00E6084D"/>
    <w:rsid w:val="00E60B06"/>
    <w:rsid w:val="00E60CAD"/>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2D9F"/>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594"/>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23E"/>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6015</Words>
  <Characters>3430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5</cp:revision>
  <cp:lastPrinted>2023-07-19T06:56:00Z</cp:lastPrinted>
  <dcterms:created xsi:type="dcterms:W3CDTF">2025-10-27T08:10:00Z</dcterms:created>
  <dcterms:modified xsi:type="dcterms:W3CDTF">2025-10-27T09:18:00Z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