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329F2602"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B67645" w:rsidRPr="00653704">
        <w:rPr>
          <w:rFonts w:ascii="Arial" w:hAnsi="Arial" w:cs="Arial"/>
          <w:sz w:val="20"/>
          <w:szCs w:val="20"/>
          <w:lang w:eastAsia="ja-JP"/>
        </w:rPr>
        <w:t>o</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proofErr w:type="spellStart"/>
      <w:r w:rsidR="0031569A">
        <w:rPr>
          <w:rFonts w:ascii="Arial" w:hAnsi="Arial" w:cs="Arial"/>
          <w:sz w:val="20"/>
          <w:szCs w:val="20"/>
          <w:lang w:eastAsia="ja-JP"/>
        </w:rPr>
        <w:t>Pa</w:t>
      </w:r>
      <w:r w:rsidR="00811FAC">
        <w:rPr>
          <w:rFonts w:ascii="Arial" w:hAnsi="Arial" w:cs="Arial"/>
          <w:sz w:val="20"/>
          <w:szCs w:val="20"/>
          <w:lang w:eastAsia="ja-JP"/>
        </w:rPr>
        <w:t>kretonė</w:t>
      </w:r>
      <w:proofErr w:type="spellEnd"/>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rekonstr</w:t>
      </w:r>
      <w:r w:rsidR="00EF3B18" w:rsidRPr="00653704">
        <w:rPr>
          <w:rFonts w:ascii="Arial" w:hAnsi="Arial" w:cs="Arial"/>
          <w:sz w:val="20"/>
          <w:szCs w:val="20"/>
          <w:lang w:eastAsia="ja-JP"/>
        </w:rPr>
        <w:t>ukcija</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 xml:space="preserve">techninio darbo projekto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179519D8"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47332E">
        <w:rPr>
          <w:rFonts w:ascii="Arial" w:hAnsi="Arial" w:cs="Arial"/>
          <w:sz w:val="20"/>
          <w:szCs w:val="20"/>
        </w:rPr>
        <w:t>o</w:t>
      </w:r>
      <w:r w:rsidR="0047332E" w:rsidRPr="001102B7">
        <w:rPr>
          <w:rFonts w:ascii="Arial" w:hAnsi="Arial" w:cs="Arial"/>
          <w:sz w:val="20"/>
          <w:szCs w:val="20"/>
        </w:rPr>
        <w:t xml:space="preserve"> </w:t>
      </w:r>
      <w:proofErr w:type="spellStart"/>
      <w:r w:rsidR="00AD15FF">
        <w:rPr>
          <w:rFonts w:ascii="Arial" w:hAnsi="Arial" w:cs="Arial"/>
          <w:sz w:val="20"/>
          <w:szCs w:val="20"/>
        </w:rPr>
        <w:t>Pa</w:t>
      </w:r>
      <w:r w:rsidR="00811FAC">
        <w:rPr>
          <w:rFonts w:ascii="Arial" w:hAnsi="Arial" w:cs="Arial"/>
          <w:sz w:val="20"/>
          <w:szCs w:val="20"/>
        </w:rPr>
        <w:t>kretonė</w:t>
      </w:r>
      <w:proofErr w:type="spellEnd"/>
      <w:r w:rsidR="0047332E">
        <w:rPr>
          <w:rFonts w:ascii="Arial" w:hAnsi="Arial" w:cs="Arial"/>
          <w:sz w:val="20"/>
          <w:szCs w:val="20"/>
        </w:rPr>
        <w:t xml:space="preserve"> geležinkelio stotelėje, </w:t>
      </w:r>
      <w:r w:rsidR="00695B51">
        <w:rPr>
          <w:rFonts w:ascii="Arial" w:hAnsi="Arial" w:cs="Arial"/>
          <w:sz w:val="20"/>
          <w:szCs w:val="20"/>
        </w:rPr>
        <w:t xml:space="preserve">Švenčionių raj. Sav. Švenčionėlių sen. </w:t>
      </w:r>
      <w:proofErr w:type="spellStart"/>
      <w:r w:rsidR="00695B51">
        <w:rPr>
          <w:rFonts w:ascii="Arial" w:hAnsi="Arial" w:cs="Arial"/>
          <w:sz w:val="20"/>
          <w:szCs w:val="20"/>
        </w:rPr>
        <w:t>Pakretonės</w:t>
      </w:r>
      <w:proofErr w:type="spellEnd"/>
      <w:r w:rsidR="00695B51">
        <w:rPr>
          <w:rFonts w:ascii="Arial" w:hAnsi="Arial" w:cs="Arial"/>
          <w:sz w:val="20"/>
          <w:szCs w:val="20"/>
        </w:rPr>
        <w:t xml:space="preserve"> k. 9 rekonstravimo projektas“.</w:t>
      </w:r>
      <w:r w:rsidR="00695B51">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89E8F6B" w14:textId="60C099D6" w:rsidR="00786DE5" w:rsidRDefault="50AE2B27" w:rsidP="00786DE5">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786DE5" w:rsidRPr="00247983">
        <w:rPr>
          <w:rFonts w:ascii="Arial" w:eastAsia="Arial" w:hAnsi="Arial" w:cs="Arial"/>
          <w:color w:val="auto"/>
          <w:sz w:val="20"/>
          <w:szCs w:val="20"/>
          <w:lang w:val="lt"/>
        </w:rPr>
        <w:t xml:space="preserve">rekonstruoti </w:t>
      </w:r>
      <w:proofErr w:type="spellStart"/>
      <w:r w:rsidR="00786DE5">
        <w:rPr>
          <w:rFonts w:ascii="Arial" w:eastAsia="Arial" w:hAnsi="Arial" w:cs="Arial"/>
          <w:color w:val="auto"/>
          <w:sz w:val="20"/>
          <w:szCs w:val="20"/>
          <w:lang w:val="lt"/>
        </w:rPr>
        <w:t>Pa</w:t>
      </w:r>
      <w:r w:rsidR="00695B51">
        <w:rPr>
          <w:rFonts w:ascii="Arial" w:eastAsia="Arial" w:hAnsi="Arial" w:cs="Arial"/>
          <w:color w:val="auto"/>
          <w:sz w:val="20"/>
          <w:szCs w:val="20"/>
          <w:lang w:val="lt"/>
        </w:rPr>
        <w:t>kretonė</w:t>
      </w:r>
      <w:proofErr w:type="spellEnd"/>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peron</w:t>
      </w:r>
      <w:r w:rsidR="00786DE5">
        <w:rPr>
          <w:rFonts w:ascii="Arial" w:eastAsia="Arial" w:hAnsi="Arial" w:cs="Arial"/>
          <w:color w:val="auto"/>
          <w:sz w:val="20"/>
          <w:szCs w:val="20"/>
          <w:lang w:val="lt"/>
        </w:rPr>
        <w:t>ą</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0C8F653" w:rsidR="00E43388" w:rsidRPr="00786DE5" w:rsidRDefault="50AE2B27" w:rsidP="00786DE5">
      <w:pPr>
        <w:pStyle w:val="ListParagraph"/>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5418FAB2" w14:textId="7482D7FE" w:rsidR="00B67770" w:rsidRPr="00C2619E" w:rsidRDefault="12867498" w:rsidP="00B67770">
      <w:pPr>
        <w:pStyle w:val="ListParagraph"/>
        <w:spacing w:after="0"/>
        <w:ind w:left="426" w:hanging="426"/>
        <w:rPr>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proofErr w:type="spellStart"/>
      <w:r w:rsidR="00B67770">
        <w:rPr>
          <w:rFonts w:ascii="Arial" w:hAnsi="Arial" w:cs="Arial"/>
          <w:color w:val="auto"/>
          <w:sz w:val="20"/>
          <w:szCs w:val="20"/>
          <w:lang w:val="lt-LT"/>
        </w:rPr>
        <w:t>Pakretonės</w:t>
      </w:r>
      <w:proofErr w:type="spellEnd"/>
      <w:r w:rsidR="00B67770">
        <w:rPr>
          <w:rFonts w:ascii="Arial" w:hAnsi="Arial" w:cs="Arial"/>
          <w:color w:val="auto"/>
          <w:sz w:val="20"/>
          <w:szCs w:val="20"/>
          <w:lang w:val="lt-LT"/>
        </w:rPr>
        <w:t xml:space="preserve"> geležinkelio stotelės peronas, </w:t>
      </w:r>
      <w:proofErr w:type="spellStart"/>
      <w:r w:rsidR="00B67770">
        <w:rPr>
          <w:rFonts w:ascii="Arial" w:hAnsi="Arial" w:cs="Arial"/>
          <w:color w:val="auto"/>
          <w:sz w:val="20"/>
          <w:szCs w:val="20"/>
          <w:lang w:val="lt-LT"/>
        </w:rPr>
        <w:t>unik</w:t>
      </w:r>
      <w:proofErr w:type="spellEnd"/>
      <w:r w:rsidR="00B67770">
        <w:rPr>
          <w:rFonts w:ascii="Arial" w:hAnsi="Arial" w:cs="Arial"/>
          <w:color w:val="auto"/>
          <w:sz w:val="20"/>
          <w:szCs w:val="20"/>
          <w:lang w:val="lt-LT"/>
        </w:rPr>
        <w:t>. Nr. 4400-1681-4063;</w:t>
      </w:r>
    </w:p>
    <w:p w14:paraId="23DA3979" w14:textId="42D25436" w:rsidR="00547BF8" w:rsidRPr="001102B7" w:rsidRDefault="016DE169" w:rsidP="001A55FF">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6BACF755" w14:textId="6A7D5B44" w:rsidR="00067D08" w:rsidRDefault="0C4A7D3F" w:rsidP="00DC4CC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A92416">
        <w:rPr>
          <w:rFonts w:ascii="Arial" w:hAnsi="Arial" w:cs="Arial"/>
          <w:color w:val="auto"/>
          <w:sz w:val="20"/>
          <w:szCs w:val="20"/>
          <w:lang w:val="lt-LT"/>
        </w:rPr>
        <w:t>Kadastro vietovės Nr. 8624/8001:3, unikalus  Nr. 4400-0818-7613, Švenčionių r. sav. Švenčionių r. sav. teritorija;</w:t>
      </w:r>
    </w:p>
    <w:p w14:paraId="0CB7CEE1" w14:textId="61ED679E" w:rsidR="00A34F57" w:rsidRPr="001102B7" w:rsidRDefault="11A7BF94" w:rsidP="00DC4CCD">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0C1634B1"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067D08">
        <w:rPr>
          <w:rFonts w:ascii="Arial" w:hAnsi="Arial" w:cs="Arial"/>
          <w:color w:val="auto"/>
          <w:sz w:val="20"/>
          <w:szCs w:val="20"/>
          <w:lang w:val="lt-LT"/>
        </w:rPr>
        <w:t>rekonstravimas</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2124A688"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E56103">
        <w:rPr>
          <w:rFonts w:ascii="Arial" w:hAnsi="Arial" w:cs="Arial"/>
          <w:color w:val="auto"/>
          <w:sz w:val="20"/>
          <w:szCs w:val="20"/>
          <w:lang w:val="lt-LT"/>
        </w:rPr>
        <w:t xml:space="preserve"> (po re</w:t>
      </w:r>
      <w:r w:rsidR="00E503F7">
        <w:rPr>
          <w:rFonts w:ascii="Arial" w:hAnsi="Arial" w:cs="Arial"/>
          <w:color w:val="auto"/>
          <w:sz w:val="20"/>
          <w:szCs w:val="20"/>
          <w:lang w:val="lt-LT"/>
        </w:rPr>
        <w:t>konstravimo)</w:t>
      </w:r>
      <w:r w:rsidR="4F9F870E" w:rsidRPr="00247983">
        <w:rPr>
          <w:rFonts w:ascii="Arial" w:hAnsi="Arial" w:cs="Arial"/>
          <w:color w:val="auto"/>
          <w:sz w:val="20"/>
          <w:szCs w:val="20"/>
          <w:lang w:val="lt-LT"/>
        </w:rPr>
        <w:t>:</w:t>
      </w:r>
    </w:p>
    <w:p w14:paraId="5179F113" w14:textId="7FD32D32"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sidR="00A624E4">
        <w:rPr>
          <w:rFonts w:ascii="Arial" w:hAnsi="Arial" w:cs="Arial"/>
          <w:color w:val="auto"/>
          <w:sz w:val="20"/>
          <w:szCs w:val="20"/>
          <w:lang w:val="lt-LT"/>
        </w:rPr>
        <w:t>statomas naujas</w:t>
      </w:r>
      <w:r w:rsidR="00FB1F97" w:rsidRPr="00402C48">
        <w:rPr>
          <w:rFonts w:ascii="Arial" w:hAnsi="Arial" w:cs="Arial"/>
          <w:color w:val="auto"/>
          <w:sz w:val="20"/>
          <w:szCs w:val="20"/>
          <w:lang w:val="lt-LT"/>
        </w:rPr>
        <w:t xml:space="preserve"> perona</w:t>
      </w:r>
      <w:r w:rsidR="00253EFA">
        <w:rPr>
          <w:rFonts w:ascii="Arial" w:hAnsi="Arial" w:cs="Arial"/>
          <w:color w:val="auto"/>
          <w:sz w:val="20"/>
          <w:szCs w:val="20"/>
          <w:lang w:val="lt-LT"/>
        </w:rPr>
        <w:t>s</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4E32CCB1"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Perono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w:t>
      </w:r>
      <w:proofErr w:type="spellStart"/>
      <w:r w:rsidR="00764290" w:rsidRPr="00402C48">
        <w:rPr>
          <w:rFonts w:ascii="Arial" w:hAnsi="Arial" w:cs="Arial"/>
          <w:sz w:val="20"/>
          <w:szCs w:val="20"/>
          <w:lang w:val="lt-LT"/>
        </w:rPr>
        <w:t>taktilinė</w:t>
      </w:r>
      <w:proofErr w:type="spellEnd"/>
      <w:r w:rsidR="00764290" w:rsidRPr="00402C48">
        <w:rPr>
          <w:rFonts w:ascii="Arial" w:hAnsi="Arial" w:cs="Arial"/>
          <w:sz w:val="20"/>
          <w:szCs w:val="20"/>
          <w:lang w:val="lt-LT"/>
        </w:rPr>
        <w:t xml:space="preserve">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455BCACE" w14:textId="2F3BC21D" w:rsidR="00165BBE" w:rsidRDefault="008122A2" w:rsidP="00925D6E">
      <w:pPr>
        <w:pStyle w:val="ListParagraph"/>
        <w:numPr>
          <w:ilvl w:val="0"/>
          <w:numId w:val="5"/>
        </w:numPr>
        <w:spacing w:after="0"/>
        <w:ind w:left="1560" w:hanging="426"/>
        <w:jc w:val="both"/>
        <w:rPr>
          <w:rFonts w:ascii="Arial" w:hAnsi="Arial" w:cs="Arial"/>
          <w:sz w:val="20"/>
          <w:szCs w:val="20"/>
          <w:lang w:val="lt-LT"/>
        </w:rPr>
      </w:pPr>
      <w:r>
        <w:rPr>
          <w:rFonts w:ascii="Arial" w:hAnsi="Arial" w:cs="Arial"/>
          <w:sz w:val="20"/>
          <w:szCs w:val="20"/>
          <w:lang w:val="lt-LT"/>
        </w:rPr>
        <w:t>Esamo perono griovim</w:t>
      </w:r>
      <w:r w:rsidR="004D0EB0">
        <w:rPr>
          <w:rFonts w:ascii="Arial" w:hAnsi="Arial" w:cs="Arial"/>
          <w:sz w:val="20"/>
          <w:szCs w:val="20"/>
          <w:lang w:val="lt-LT"/>
        </w:rPr>
        <w:t xml:space="preserve">o </w:t>
      </w:r>
      <w:r w:rsidR="00334D1E">
        <w:rPr>
          <w:rFonts w:ascii="Arial" w:hAnsi="Arial" w:cs="Arial"/>
          <w:sz w:val="20"/>
          <w:szCs w:val="20"/>
          <w:lang w:val="lt-LT"/>
        </w:rPr>
        <w:t>technologiją,</w:t>
      </w:r>
      <w:r w:rsidR="009A6016">
        <w:rPr>
          <w:rFonts w:ascii="Arial" w:hAnsi="Arial" w:cs="Arial"/>
          <w:sz w:val="20"/>
          <w:szCs w:val="20"/>
          <w:lang w:val="lt-LT"/>
        </w:rPr>
        <w:t xml:space="preserve"> vis</w:t>
      </w:r>
      <w:r w:rsidR="006D7999">
        <w:rPr>
          <w:rFonts w:ascii="Arial" w:hAnsi="Arial" w:cs="Arial"/>
          <w:sz w:val="20"/>
          <w:szCs w:val="20"/>
          <w:lang w:val="lt-LT"/>
        </w:rPr>
        <w:t xml:space="preserve">ų </w:t>
      </w:r>
      <w:r w:rsidR="00C674C5">
        <w:rPr>
          <w:rFonts w:ascii="Arial" w:hAnsi="Arial" w:cs="Arial"/>
          <w:sz w:val="20"/>
          <w:szCs w:val="20"/>
          <w:lang w:val="lt-LT"/>
        </w:rPr>
        <w:t xml:space="preserve">griaunamų </w:t>
      </w:r>
      <w:r w:rsidR="006D7999">
        <w:rPr>
          <w:rFonts w:ascii="Arial" w:hAnsi="Arial" w:cs="Arial"/>
          <w:sz w:val="20"/>
          <w:szCs w:val="20"/>
          <w:lang w:val="lt-LT"/>
        </w:rPr>
        <w:t>darbų</w:t>
      </w:r>
      <w:r w:rsidR="00334D1E">
        <w:rPr>
          <w:rFonts w:ascii="Arial" w:hAnsi="Arial" w:cs="Arial"/>
          <w:sz w:val="20"/>
          <w:szCs w:val="20"/>
          <w:lang w:val="lt-LT"/>
        </w:rPr>
        <w:t xml:space="preserve"> </w:t>
      </w:r>
      <w:r w:rsidR="006D7999">
        <w:rPr>
          <w:rFonts w:ascii="Arial" w:hAnsi="Arial" w:cs="Arial"/>
          <w:sz w:val="20"/>
          <w:szCs w:val="20"/>
          <w:lang w:val="lt-LT"/>
        </w:rPr>
        <w:t>apimtis</w:t>
      </w:r>
      <w:r w:rsidR="00BB1FF0">
        <w:rPr>
          <w:rFonts w:ascii="Arial" w:hAnsi="Arial" w:cs="Arial"/>
          <w:sz w:val="20"/>
          <w:szCs w:val="20"/>
          <w:lang w:val="lt-LT"/>
        </w:rPr>
        <w:t xml:space="preserve"> </w:t>
      </w:r>
      <w:r>
        <w:rPr>
          <w:rFonts w:ascii="Arial" w:hAnsi="Arial" w:cs="Arial"/>
          <w:sz w:val="20"/>
          <w:szCs w:val="20"/>
          <w:lang w:val="lt-LT"/>
        </w:rPr>
        <w:t xml:space="preserve"> (</w:t>
      </w:r>
      <w:r>
        <w:rPr>
          <w:rFonts w:ascii="Arial" w:hAnsi="Arial" w:cs="Arial"/>
          <w:color w:val="auto"/>
          <w:sz w:val="20"/>
          <w:szCs w:val="20"/>
          <w:lang w:val="lt-LT"/>
        </w:rPr>
        <w:t>jei yra poreikis).</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lastRenderedPageBreak/>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xml:space="preserve">“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w:t>
      </w:r>
      <w:r w:rsidRPr="002E1DE2">
        <w:rPr>
          <w:rStyle w:val="eop"/>
          <w:rFonts w:ascii="Arial" w:eastAsia="Times New Roman" w:hAnsi="Arial" w:cs="Arial"/>
          <w:color w:val="auto"/>
          <w:sz w:val="20"/>
          <w:szCs w:val="20"/>
          <w:lang w:val="lt-LT" w:eastAsia="en-US"/>
        </w:rPr>
        <w:lastRenderedPageBreak/>
        <w:t>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lastRenderedPageBreak/>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w:t>
      </w:r>
      <w:proofErr w:type="spellStart"/>
      <w:r w:rsidR="00CB2E62" w:rsidRPr="003D064E">
        <w:rPr>
          <w:rFonts w:ascii="Arial" w:hAnsi="Arial" w:cs="Arial"/>
          <w:color w:val="000000" w:themeColor="text1"/>
          <w:sz w:val="20"/>
          <w:szCs w:val="20"/>
          <w:lang w:val="lt-LT"/>
        </w:rPr>
        <w:t>ių</w:t>
      </w:r>
      <w:proofErr w:type="spellEnd"/>
      <w:r w:rsidR="00CB2E62" w:rsidRPr="003D064E">
        <w:rPr>
          <w:rFonts w:ascii="Arial" w:hAnsi="Arial" w:cs="Arial"/>
          <w:color w:val="000000" w:themeColor="text1"/>
          <w:sz w:val="20"/>
          <w:szCs w:val="20"/>
          <w:lang w:val="lt-LT"/>
        </w:rPr>
        <w:t xml:space="preserve"> dokumento/-ų skaitmeninį/-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pasirašiusiojo valstybės tarnautojo metaduomenimis arba popierinį/-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originaliu/-</w:t>
      </w:r>
      <w:proofErr w:type="spellStart"/>
      <w:r w:rsidR="00CB2E62" w:rsidRPr="003D064E">
        <w:rPr>
          <w:rFonts w:ascii="Arial" w:hAnsi="Arial" w:cs="Arial"/>
          <w:color w:val="000000" w:themeColor="text1"/>
          <w:sz w:val="20"/>
          <w:szCs w:val="20"/>
          <w:lang w:val="lt-LT"/>
        </w:rPr>
        <w:t>iais</w:t>
      </w:r>
      <w:proofErr w:type="spellEnd"/>
      <w:r w:rsidR="00CB2E62" w:rsidRPr="003D064E">
        <w:rPr>
          <w:rFonts w:ascii="Arial" w:hAnsi="Arial" w:cs="Arial"/>
          <w:color w:val="000000" w:themeColor="text1"/>
          <w:sz w:val="20"/>
          <w:szCs w:val="20"/>
          <w:lang w:val="lt-LT"/>
        </w:rPr>
        <w:t xml:space="preserve"> parašu/-</w:t>
      </w:r>
      <w:proofErr w:type="spellStart"/>
      <w:r w:rsidR="00CB2E62" w:rsidRPr="003D064E">
        <w:rPr>
          <w:rFonts w:ascii="Arial" w:hAnsi="Arial" w:cs="Arial"/>
          <w:color w:val="000000" w:themeColor="text1"/>
          <w:sz w:val="20"/>
          <w:szCs w:val="20"/>
          <w:lang w:val="lt-LT"/>
        </w:rPr>
        <w:t>ais</w:t>
      </w:r>
      <w:proofErr w:type="spellEnd"/>
      <w:r w:rsidR="00CB2E62" w:rsidRPr="003D064E">
        <w:rPr>
          <w:rFonts w:ascii="Arial" w:hAnsi="Arial" w:cs="Arial"/>
          <w:color w:val="000000" w:themeColor="text1"/>
          <w:sz w:val="20"/>
          <w:szCs w:val="20"/>
          <w:lang w:val="lt-LT"/>
        </w:rPr>
        <w:t>.</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 xml:space="preserve">tarpinė ataskaita – 1 </w:t>
      </w:r>
      <w:proofErr w:type="spellStart"/>
      <w:r w:rsidR="00436D1F" w:rsidRPr="00B44B72">
        <w:rPr>
          <w:rFonts w:ascii="Arial" w:hAnsi="Arial" w:cs="Arial"/>
          <w:color w:val="auto"/>
          <w:sz w:val="20"/>
          <w:szCs w:val="20"/>
          <w:lang w:val="lt-LT"/>
        </w:rPr>
        <w:t>kompl</w:t>
      </w:r>
      <w:proofErr w:type="spellEnd"/>
      <w:r w:rsidR="00436D1F" w:rsidRPr="00B44B72">
        <w:rPr>
          <w:rFonts w:ascii="Arial" w:hAnsi="Arial" w:cs="Arial"/>
          <w:color w:val="auto"/>
          <w:sz w:val="20"/>
          <w:szCs w:val="20"/>
          <w:lang w:val="lt-LT"/>
        </w:rPr>
        <w:t>. skaitmeninėje laikmenoje neredaguojamu formatu (*.</w:t>
      </w:r>
      <w:proofErr w:type="spellStart"/>
      <w:r w:rsidR="00436D1F" w:rsidRPr="00B44B72">
        <w:rPr>
          <w:rFonts w:ascii="Arial" w:hAnsi="Arial" w:cs="Arial"/>
          <w:color w:val="auto"/>
          <w:sz w:val="20"/>
          <w:szCs w:val="20"/>
          <w:lang w:val="lt-LT"/>
        </w:rPr>
        <w:t>pdf</w:t>
      </w:r>
      <w:proofErr w:type="spellEnd"/>
      <w:r w:rsidR="00436D1F" w:rsidRPr="00B44B72">
        <w:rPr>
          <w:rFonts w:ascii="Arial" w:hAnsi="Arial" w:cs="Arial"/>
          <w:color w:val="auto"/>
          <w:sz w:val="20"/>
          <w:szCs w:val="20"/>
          <w:lang w:val="lt-LT"/>
        </w:rPr>
        <w:t>)</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24A1B4D6"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bookmarkStart w:id="1" w:name="_Hlk210209429"/>
      <w:r w:rsidRPr="7F709B04">
        <w:rPr>
          <w:rFonts w:ascii="Arial" w:hAnsi="Arial" w:cs="Arial"/>
          <w:color w:val="000000" w:themeColor="text1"/>
          <w:sz w:val="20"/>
          <w:szCs w:val="20"/>
          <w:lang w:eastAsia="ja-JP"/>
        </w:rPr>
        <w:t>–</w:t>
      </w:r>
      <w:bookmarkEnd w:id="1"/>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770348">
        <w:rPr>
          <w:rFonts w:ascii="Arial" w:hAnsi="Arial" w:cs="Arial"/>
          <w:color w:val="000000" w:themeColor="text1"/>
          <w:sz w:val="20"/>
          <w:szCs w:val="20"/>
          <w:lang w:eastAsia="ja-JP"/>
        </w:rPr>
        <w:t>;</w:t>
      </w:r>
    </w:p>
    <w:p w14:paraId="14BE097D" w14:textId="58B0A70D" w:rsidR="00770348" w:rsidRDefault="00770348" w:rsidP="5717835D">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w:t>
      </w:r>
      <w:r w:rsidRPr="7F709B04">
        <w:rPr>
          <w:rFonts w:ascii="Arial" w:hAnsi="Arial" w:cs="Arial"/>
          <w:color w:val="000000" w:themeColor="text1"/>
          <w:sz w:val="20"/>
          <w:szCs w:val="20"/>
          <w:lang w:eastAsia="ja-JP"/>
        </w:rPr>
        <w:t>–</w:t>
      </w:r>
      <w:r w:rsidR="0009656A">
        <w:rPr>
          <w:rFonts w:ascii="Arial" w:hAnsi="Arial" w:cs="Arial"/>
          <w:color w:val="000000" w:themeColor="text1"/>
          <w:sz w:val="20"/>
          <w:szCs w:val="20"/>
          <w:lang w:eastAsia="ja-JP"/>
        </w:rPr>
        <w:t xml:space="preserve"> Perono modulių </w:t>
      </w:r>
      <w:r w:rsidR="001123A0" w:rsidRPr="0082571E">
        <w:rPr>
          <w:rFonts w:ascii="Arial" w:hAnsi="Arial" w:cs="Arial"/>
          <w:sz w:val="20"/>
          <w:szCs w:val="20"/>
          <w:lang w:eastAsia="ja-JP"/>
        </w:rPr>
        <w:t>techninė specifikacija</w:t>
      </w:r>
      <w:r w:rsidR="0009656A">
        <w:rPr>
          <w:rFonts w:ascii="Arial" w:hAnsi="Arial" w:cs="Arial"/>
          <w:color w:val="000000" w:themeColor="text1"/>
          <w:sz w:val="20"/>
          <w:szCs w:val="20"/>
          <w:lang w:eastAsia="ja-JP"/>
        </w:rPr>
        <w:t>.</w:t>
      </w: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049B1" w14:textId="77777777" w:rsidR="00C7519C" w:rsidRDefault="00C7519C" w:rsidP="00F86956">
      <w:pPr>
        <w:spacing w:after="0" w:line="240" w:lineRule="auto"/>
      </w:pPr>
      <w:r>
        <w:separator/>
      </w:r>
    </w:p>
  </w:endnote>
  <w:endnote w:type="continuationSeparator" w:id="0">
    <w:p w14:paraId="7E7F9ABE" w14:textId="77777777" w:rsidR="00C7519C" w:rsidRDefault="00C7519C" w:rsidP="00F86956">
      <w:pPr>
        <w:spacing w:after="0" w:line="240" w:lineRule="auto"/>
      </w:pPr>
      <w:r>
        <w:continuationSeparator/>
      </w:r>
    </w:p>
  </w:endnote>
  <w:endnote w:type="continuationNotice" w:id="1">
    <w:p w14:paraId="0ED5F832" w14:textId="77777777" w:rsidR="00C7519C" w:rsidRDefault="00C75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527B1" w14:textId="77777777" w:rsidR="00C7519C" w:rsidRDefault="00C7519C" w:rsidP="00F86956">
      <w:pPr>
        <w:spacing w:after="0" w:line="240" w:lineRule="auto"/>
      </w:pPr>
      <w:r>
        <w:separator/>
      </w:r>
    </w:p>
  </w:footnote>
  <w:footnote w:type="continuationSeparator" w:id="0">
    <w:p w14:paraId="6E64439A" w14:textId="77777777" w:rsidR="00C7519C" w:rsidRDefault="00C7519C" w:rsidP="00F86956">
      <w:pPr>
        <w:spacing w:after="0" w:line="240" w:lineRule="auto"/>
      </w:pPr>
      <w:r>
        <w:continuationSeparator/>
      </w:r>
    </w:p>
  </w:footnote>
  <w:footnote w:type="continuationNotice" w:id="1">
    <w:p w14:paraId="7F5B794F" w14:textId="77777777" w:rsidR="00C7519C" w:rsidRDefault="00C751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04F3"/>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656A"/>
    <w:rsid w:val="000A032B"/>
    <w:rsid w:val="000A080D"/>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23A0"/>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2DC9"/>
    <w:rsid w:val="0031301A"/>
    <w:rsid w:val="00313594"/>
    <w:rsid w:val="003138ED"/>
    <w:rsid w:val="00313A46"/>
    <w:rsid w:val="00314081"/>
    <w:rsid w:val="0031569A"/>
    <w:rsid w:val="003161CF"/>
    <w:rsid w:val="00316D07"/>
    <w:rsid w:val="003173C8"/>
    <w:rsid w:val="0031758A"/>
    <w:rsid w:val="00320834"/>
    <w:rsid w:val="00321F98"/>
    <w:rsid w:val="00322B9E"/>
    <w:rsid w:val="0032325D"/>
    <w:rsid w:val="003235CF"/>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56F"/>
    <w:rsid w:val="00407880"/>
    <w:rsid w:val="0040788C"/>
    <w:rsid w:val="0041076F"/>
    <w:rsid w:val="004116CC"/>
    <w:rsid w:val="00411ED6"/>
    <w:rsid w:val="00411F76"/>
    <w:rsid w:val="00412481"/>
    <w:rsid w:val="004130ED"/>
    <w:rsid w:val="00413745"/>
    <w:rsid w:val="004139B8"/>
    <w:rsid w:val="00413BDF"/>
    <w:rsid w:val="0041420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5B51"/>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4827"/>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3E"/>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348"/>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1FAC"/>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41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2036"/>
    <w:rsid w:val="00AE2398"/>
    <w:rsid w:val="00AE2AA0"/>
    <w:rsid w:val="00AE3460"/>
    <w:rsid w:val="00AE3CAB"/>
    <w:rsid w:val="00AE3CC4"/>
    <w:rsid w:val="00AE43D8"/>
    <w:rsid w:val="00AE5273"/>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70"/>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7E2"/>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19C"/>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AF0BA842-CC1F-4A26-9839-B33BEECE1C3A}"/>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2980</Words>
  <Characters>16986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11</cp:revision>
  <dcterms:created xsi:type="dcterms:W3CDTF">2025-10-01T07:28:00Z</dcterms:created>
  <dcterms:modified xsi:type="dcterms:W3CDTF">2025-10-03T05:50:00Z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