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09914F48"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0169CC">
        <w:rPr>
          <w:rFonts w:ascii="Arial" w:hAnsi="Arial" w:cs="Arial"/>
          <w:sz w:val="20"/>
          <w:szCs w:val="20"/>
          <w:lang w:eastAsia="ja-JP"/>
        </w:rPr>
        <w:t>Pavil</w:t>
      </w:r>
      <w:r w:rsidR="00FF416E">
        <w:rPr>
          <w:rFonts w:ascii="Arial" w:hAnsi="Arial" w:cs="Arial"/>
          <w:sz w:val="20"/>
          <w:szCs w:val="20"/>
          <w:lang w:eastAsia="ja-JP"/>
        </w:rPr>
        <w:t>n</w:t>
      </w:r>
      <w:r w:rsidR="000169CC">
        <w:rPr>
          <w:rFonts w:ascii="Arial" w:hAnsi="Arial" w:cs="Arial"/>
          <w:sz w:val="20"/>
          <w:szCs w:val="20"/>
          <w:lang w:eastAsia="ja-JP"/>
        </w:rPr>
        <w:t>ys</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391477DF"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8836E8">
        <w:rPr>
          <w:rFonts w:ascii="Arial" w:hAnsi="Arial" w:cs="Arial"/>
          <w:sz w:val="20"/>
          <w:szCs w:val="20"/>
        </w:rPr>
        <w:t>Pavilnys</w:t>
      </w:r>
      <w:r w:rsidR="0047332E">
        <w:rPr>
          <w:rFonts w:ascii="Arial" w:hAnsi="Arial" w:cs="Arial"/>
          <w:sz w:val="20"/>
          <w:szCs w:val="20"/>
        </w:rPr>
        <w:t xml:space="preserve"> geležinkelio stotelėje, </w:t>
      </w:r>
      <w:r w:rsidR="003A0349" w:rsidRPr="00CD4D2E">
        <w:rPr>
          <w:rFonts w:ascii="Arial" w:hAnsi="Arial" w:cs="Arial"/>
          <w:sz w:val="20"/>
          <w:szCs w:val="20"/>
        </w:rPr>
        <w:t xml:space="preserve">Vilniaus m. sav. Vilniaus m. Tuputiškių g. 3  </w:t>
      </w:r>
      <w:r w:rsidR="003A0349">
        <w:rPr>
          <w:rFonts w:ascii="Arial" w:hAnsi="Arial" w:cs="Arial"/>
          <w:sz w:val="20"/>
          <w:szCs w:val="20"/>
        </w:rPr>
        <w:t>rekonstr</w:t>
      </w:r>
      <w:r w:rsidR="00C75221">
        <w:rPr>
          <w:rFonts w:ascii="Arial" w:hAnsi="Arial" w:cs="Arial"/>
          <w:sz w:val="20"/>
          <w:szCs w:val="20"/>
        </w:rPr>
        <w:t>avimo</w:t>
      </w:r>
      <w:r w:rsidR="004739E6" w:rsidRPr="00A064C7">
        <w:rPr>
          <w:rFonts w:ascii="Arial" w:hAnsi="Arial" w:cs="Arial"/>
          <w:sz w:val="20"/>
          <w:szCs w:val="20"/>
        </w:rPr>
        <w:t xml:space="preserve"> projektas“.</w:t>
      </w:r>
      <w:r w:rsidR="004739E6" w:rsidRPr="00247983">
        <w:rPr>
          <w:rFonts w:ascii="Arial" w:hAnsi="Arial" w:cs="Arial"/>
          <w:sz w:val="20"/>
          <w:szCs w:val="20"/>
        </w:rPr>
        <w:t xml:space="preserve"> </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5FB79983" w:rsidR="00963AD8" w:rsidRPr="00247983" w:rsidRDefault="50AE2B27" w:rsidP="00963AD8">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C75221">
        <w:rPr>
          <w:rFonts w:ascii="Arial" w:eastAsia="Arial" w:hAnsi="Arial" w:cs="Arial"/>
          <w:color w:val="auto"/>
          <w:sz w:val="20"/>
          <w:szCs w:val="20"/>
          <w:lang w:val="lt"/>
        </w:rPr>
        <w:t>Paviln</w:t>
      </w:r>
      <w:r w:rsidR="00BD47B7">
        <w:rPr>
          <w:rFonts w:ascii="Arial" w:eastAsia="Arial" w:hAnsi="Arial" w:cs="Arial"/>
          <w:color w:val="auto"/>
          <w:sz w:val="20"/>
          <w:szCs w:val="20"/>
          <w:lang w:val="lt"/>
        </w:rPr>
        <w:t>ys</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2D824D29" w14:textId="77777777" w:rsidR="003B4135" w:rsidRDefault="12867498" w:rsidP="003B4135">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3B4135">
        <w:rPr>
          <w:rFonts w:ascii="Arial" w:hAnsi="Arial" w:cs="Arial"/>
          <w:color w:val="auto"/>
          <w:sz w:val="20"/>
          <w:szCs w:val="20"/>
          <w:lang w:val="lt-LT"/>
        </w:rPr>
        <w:t>Pavilnio</w:t>
      </w:r>
      <w:r w:rsidR="003B4135" w:rsidRPr="003E1557">
        <w:rPr>
          <w:rFonts w:ascii="Arial" w:hAnsi="Arial" w:cs="Arial"/>
          <w:color w:val="auto"/>
          <w:sz w:val="20"/>
          <w:szCs w:val="20"/>
          <w:lang w:val="lt-LT"/>
        </w:rPr>
        <w:t xml:space="preserve"> geležinkelio </w:t>
      </w:r>
      <w:r w:rsidR="003B4135">
        <w:rPr>
          <w:rFonts w:ascii="Arial" w:hAnsi="Arial" w:cs="Arial"/>
          <w:color w:val="auto"/>
          <w:sz w:val="20"/>
          <w:szCs w:val="20"/>
          <w:lang w:val="lt-LT"/>
        </w:rPr>
        <w:t>stotelės peronai</w:t>
      </w:r>
      <w:r w:rsidR="003B4135" w:rsidRPr="003E1557">
        <w:rPr>
          <w:rFonts w:ascii="Arial" w:hAnsi="Arial" w:cs="Arial"/>
          <w:color w:val="auto"/>
          <w:sz w:val="20"/>
          <w:szCs w:val="20"/>
          <w:lang w:val="lt-LT"/>
        </w:rPr>
        <w:t>, statini</w:t>
      </w:r>
      <w:r w:rsidR="003B4135">
        <w:rPr>
          <w:rFonts w:ascii="Arial" w:hAnsi="Arial" w:cs="Arial"/>
          <w:color w:val="auto"/>
          <w:sz w:val="20"/>
          <w:szCs w:val="20"/>
          <w:lang w:val="lt-LT"/>
        </w:rPr>
        <w:t>ų</w:t>
      </w:r>
      <w:r w:rsidR="003B4135" w:rsidRPr="003E1557">
        <w:rPr>
          <w:rFonts w:ascii="Arial" w:hAnsi="Arial" w:cs="Arial"/>
          <w:color w:val="auto"/>
          <w:sz w:val="20"/>
          <w:szCs w:val="20"/>
          <w:lang w:val="lt-LT"/>
        </w:rPr>
        <w:t xml:space="preserve"> unikal</w:t>
      </w:r>
      <w:r w:rsidR="003B4135">
        <w:rPr>
          <w:rFonts w:ascii="Arial" w:hAnsi="Arial" w:cs="Arial"/>
          <w:color w:val="auto"/>
          <w:sz w:val="20"/>
          <w:szCs w:val="20"/>
          <w:lang w:val="lt-LT"/>
        </w:rPr>
        <w:t>ū</w:t>
      </w:r>
      <w:r w:rsidR="003B4135" w:rsidRPr="003E1557">
        <w:rPr>
          <w:rFonts w:ascii="Arial" w:hAnsi="Arial" w:cs="Arial"/>
          <w:color w:val="auto"/>
          <w:sz w:val="20"/>
          <w:szCs w:val="20"/>
          <w:lang w:val="lt-LT"/>
        </w:rPr>
        <w:t>s Nr</w:t>
      </w:r>
      <w:r w:rsidR="003B4135" w:rsidRPr="00375EE6">
        <w:rPr>
          <w:rFonts w:ascii="Arial" w:hAnsi="Arial" w:cs="Arial"/>
          <w:color w:val="auto"/>
          <w:sz w:val="20"/>
          <w:szCs w:val="20"/>
          <w:lang w:val="lt-LT"/>
        </w:rPr>
        <w:t xml:space="preserve">.: </w:t>
      </w:r>
      <w:r w:rsidR="003B4135" w:rsidRPr="00105E13">
        <w:rPr>
          <w:rFonts w:ascii="Arial" w:hAnsi="Arial" w:cs="Arial"/>
          <w:color w:val="auto"/>
          <w:sz w:val="20"/>
          <w:szCs w:val="20"/>
          <w:lang w:val="lt-LT"/>
        </w:rPr>
        <w:t xml:space="preserve">Keleivių peronas P1 </w:t>
      </w:r>
      <w:proofErr w:type="spellStart"/>
      <w:r w:rsidR="003B4135" w:rsidRPr="00105E13">
        <w:rPr>
          <w:rFonts w:ascii="Arial" w:hAnsi="Arial" w:cs="Arial"/>
          <w:color w:val="auto"/>
          <w:sz w:val="20"/>
          <w:szCs w:val="20"/>
          <w:lang w:val="lt-LT"/>
        </w:rPr>
        <w:t>unik</w:t>
      </w:r>
      <w:proofErr w:type="spellEnd"/>
      <w:r w:rsidR="003B4135" w:rsidRPr="00105E13">
        <w:rPr>
          <w:rFonts w:ascii="Arial" w:hAnsi="Arial" w:cs="Arial"/>
          <w:color w:val="auto"/>
          <w:sz w:val="20"/>
          <w:szCs w:val="20"/>
          <w:lang w:val="lt-LT"/>
        </w:rPr>
        <w:t>. Nr.</w:t>
      </w:r>
      <w:r w:rsidR="003B4135" w:rsidRPr="00DE30F4">
        <w:rPr>
          <w:rFonts w:ascii="Arial" w:hAnsi="Arial" w:cs="Arial"/>
          <w:color w:val="auto"/>
          <w:sz w:val="20"/>
          <w:szCs w:val="20"/>
          <w:lang w:val="lt-LT"/>
        </w:rPr>
        <w:t xml:space="preserve"> 4400</w:t>
      </w:r>
      <w:r w:rsidR="003B4135">
        <w:rPr>
          <w:rFonts w:ascii="Arial" w:hAnsi="Arial" w:cs="Arial"/>
          <w:color w:val="auto"/>
          <w:sz w:val="20"/>
          <w:szCs w:val="20"/>
          <w:lang w:val="lt-LT"/>
        </w:rPr>
        <w:t>-</w:t>
      </w:r>
      <w:r w:rsidR="003B4135" w:rsidRPr="00DE30F4">
        <w:rPr>
          <w:rFonts w:ascii="Arial" w:hAnsi="Arial" w:cs="Arial"/>
          <w:color w:val="auto"/>
          <w:sz w:val="20"/>
          <w:szCs w:val="20"/>
          <w:lang w:val="lt-LT"/>
        </w:rPr>
        <w:t>4547</w:t>
      </w:r>
      <w:r w:rsidR="003B4135">
        <w:rPr>
          <w:rFonts w:ascii="Arial" w:hAnsi="Arial" w:cs="Arial"/>
          <w:color w:val="auto"/>
          <w:sz w:val="20"/>
          <w:szCs w:val="20"/>
          <w:lang w:val="lt-LT"/>
        </w:rPr>
        <w:t>-</w:t>
      </w:r>
      <w:r w:rsidR="003B4135" w:rsidRPr="00DE30F4">
        <w:rPr>
          <w:rFonts w:ascii="Arial" w:hAnsi="Arial" w:cs="Arial"/>
          <w:color w:val="auto"/>
          <w:sz w:val="20"/>
          <w:szCs w:val="20"/>
          <w:lang w:val="lt-LT"/>
        </w:rPr>
        <w:t>9676</w:t>
      </w:r>
      <w:r w:rsidR="003B4135" w:rsidRPr="00105E13">
        <w:rPr>
          <w:rFonts w:ascii="Arial" w:hAnsi="Arial" w:cs="Arial"/>
          <w:color w:val="auto"/>
          <w:sz w:val="20"/>
          <w:szCs w:val="20"/>
          <w:lang w:val="lt-LT"/>
        </w:rPr>
        <w:t xml:space="preserve">, Keleivių peronas P2 </w:t>
      </w:r>
      <w:proofErr w:type="spellStart"/>
      <w:r w:rsidR="003B4135" w:rsidRPr="00105E13">
        <w:rPr>
          <w:rFonts w:ascii="Arial" w:hAnsi="Arial" w:cs="Arial"/>
          <w:color w:val="auto"/>
          <w:sz w:val="20"/>
          <w:szCs w:val="20"/>
          <w:lang w:val="lt-LT"/>
        </w:rPr>
        <w:t>unik</w:t>
      </w:r>
      <w:proofErr w:type="spellEnd"/>
      <w:r w:rsidR="003B4135" w:rsidRPr="00105E13">
        <w:rPr>
          <w:rFonts w:ascii="Arial" w:hAnsi="Arial" w:cs="Arial"/>
          <w:color w:val="auto"/>
          <w:sz w:val="20"/>
          <w:szCs w:val="20"/>
          <w:lang w:val="lt-LT"/>
        </w:rPr>
        <w:t>. Nr.</w:t>
      </w:r>
      <w:r w:rsidR="003B4135">
        <w:rPr>
          <w:rFonts w:ascii="Arial" w:hAnsi="Arial" w:cs="Arial"/>
          <w:color w:val="auto"/>
          <w:sz w:val="20"/>
          <w:szCs w:val="20"/>
          <w:lang w:val="lt-LT"/>
        </w:rPr>
        <w:t xml:space="preserve"> </w:t>
      </w:r>
      <w:r w:rsidR="003B4135" w:rsidRPr="00EA5BEB">
        <w:rPr>
          <w:rFonts w:ascii="Arial" w:hAnsi="Arial" w:cs="Arial"/>
          <w:color w:val="auto"/>
          <w:sz w:val="20"/>
          <w:szCs w:val="20"/>
          <w:lang w:val="lt-LT"/>
        </w:rPr>
        <w:t>4400</w:t>
      </w:r>
      <w:r w:rsidR="003B4135">
        <w:rPr>
          <w:rFonts w:ascii="Arial" w:hAnsi="Arial" w:cs="Arial"/>
          <w:color w:val="auto"/>
          <w:sz w:val="20"/>
          <w:szCs w:val="20"/>
          <w:lang w:val="lt-LT"/>
        </w:rPr>
        <w:t>-</w:t>
      </w:r>
      <w:r w:rsidR="003B4135" w:rsidRPr="00EA5BEB">
        <w:rPr>
          <w:rFonts w:ascii="Arial" w:hAnsi="Arial" w:cs="Arial"/>
          <w:color w:val="auto"/>
          <w:sz w:val="20"/>
          <w:szCs w:val="20"/>
          <w:lang w:val="lt-LT"/>
        </w:rPr>
        <w:t>4547</w:t>
      </w:r>
      <w:r w:rsidR="003B4135">
        <w:rPr>
          <w:rFonts w:ascii="Arial" w:hAnsi="Arial" w:cs="Arial"/>
          <w:color w:val="auto"/>
          <w:sz w:val="20"/>
          <w:szCs w:val="20"/>
          <w:lang w:val="lt-LT"/>
        </w:rPr>
        <w:t>-</w:t>
      </w:r>
      <w:r w:rsidR="003B4135" w:rsidRPr="00EA5BEB">
        <w:rPr>
          <w:rFonts w:ascii="Arial" w:hAnsi="Arial" w:cs="Arial"/>
          <w:color w:val="auto"/>
          <w:sz w:val="20"/>
          <w:szCs w:val="20"/>
          <w:lang w:val="lt-LT"/>
        </w:rPr>
        <w:t>9687</w:t>
      </w:r>
      <w:r w:rsidR="003B4135">
        <w:rPr>
          <w:rFonts w:ascii="Arial" w:hAnsi="Arial" w:cs="Arial"/>
          <w:color w:val="auto"/>
          <w:sz w:val="20"/>
          <w:szCs w:val="20"/>
          <w:lang w:val="lt-LT"/>
        </w:rPr>
        <w:t>;</w:t>
      </w:r>
    </w:p>
    <w:p w14:paraId="23DA3979" w14:textId="7AD6D770" w:rsidR="00547BF8" w:rsidRPr="001102B7" w:rsidRDefault="016DE169" w:rsidP="003B4135">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30394027" w14:textId="77777777" w:rsidR="00992C45" w:rsidRPr="00420B4B" w:rsidRDefault="0C4A7D3F" w:rsidP="00992C45">
      <w:pPr>
        <w:pStyle w:val="ListParagraph"/>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992C45" w:rsidRPr="00CB49AF">
        <w:rPr>
          <w:rFonts w:ascii="Arial" w:hAnsi="Arial" w:cs="Arial"/>
          <w:color w:val="auto"/>
          <w:sz w:val="20"/>
          <w:szCs w:val="20"/>
          <w:lang w:val="lt-LT"/>
        </w:rPr>
        <w:t xml:space="preserve">Kadastro vietovės </w:t>
      </w:r>
      <w:r w:rsidR="00992C45">
        <w:rPr>
          <w:rFonts w:ascii="Arial" w:hAnsi="Arial" w:cs="Arial"/>
          <w:color w:val="auto"/>
          <w:sz w:val="20"/>
          <w:szCs w:val="20"/>
          <w:lang w:val="lt-LT"/>
        </w:rPr>
        <w:t xml:space="preserve">Nr. </w:t>
      </w:r>
      <w:r w:rsidR="00992C45" w:rsidRPr="00E425C1">
        <w:rPr>
          <w:rFonts w:ascii="Arial" w:hAnsi="Arial" w:cs="Arial"/>
          <w:color w:val="auto"/>
          <w:sz w:val="20"/>
          <w:szCs w:val="20"/>
          <w:lang w:val="lt-LT"/>
        </w:rPr>
        <w:t xml:space="preserve">0101/0062:24, unikalus Nr. 0101-0062-0024, Vilniaus m. sav. Vilniaus m. Tuputiškių g. 3  </w:t>
      </w:r>
      <w:r w:rsidR="00992C45">
        <w:rPr>
          <w:rFonts w:ascii="Arial" w:hAnsi="Arial" w:cs="Arial"/>
          <w:color w:val="auto"/>
          <w:sz w:val="20"/>
          <w:szCs w:val="20"/>
          <w:lang w:val="lt-LT"/>
        </w:rPr>
        <w:t>;</w:t>
      </w:r>
      <w:r w:rsidR="00992C45" w:rsidRPr="00420B4B">
        <w:rPr>
          <w:rFonts w:ascii="Arial" w:hAnsi="Arial" w:cs="Arial"/>
          <w:color w:val="auto"/>
          <w:sz w:val="20"/>
          <w:szCs w:val="20"/>
          <w:lang w:val="lt-LT"/>
        </w:rPr>
        <w:t xml:space="preserve"> </w:t>
      </w:r>
    </w:p>
    <w:p w14:paraId="0CB7CEE1" w14:textId="415E71CB" w:rsidR="00A34F57" w:rsidRPr="001102B7" w:rsidRDefault="11A7BF94" w:rsidP="00310699">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89AA5CC"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AF189C">
        <w:rPr>
          <w:rFonts w:ascii="Arial" w:hAnsi="Arial" w:cs="Arial"/>
          <w:color w:val="auto"/>
          <w:sz w:val="20"/>
          <w:szCs w:val="20"/>
          <w:lang w:val="lt-LT"/>
        </w:rPr>
        <w:t xml:space="preserve"> (po rekonstravimo</w:t>
      </w:r>
      <w:r w:rsidR="003C2BDF">
        <w:rPr>
          <w:rFonts w:ascii="Arial" w:hAnsi="Arial" w:cs="Arial"/>
          <w:color w:val="auto"/>
          <w:sz w:val="20"/>
          <w:szCs w:val="20"/>
          <w:lang w:val="lt-LT"/>
        </w:rPr>
        <w:t>)</w:t>
      </w:r>
      <w:r w:rsidR="4F9F870E" w:rsidRPr="00247983">
        <w:rPr>
          <w:rFonts w:ascii="Arial" w:hAnsi="Arial" w:cs="Arial"/>
          <w:color w:val="auto"/>
          <w:sz w:val="20"/>
          <w:szCs w:val="20"/>
          <w:lang w:val="lt-LT"/>
        </w:rPr>
        <w:t>:</w:t>
      </w:r>
    </w:p>
    <w:p w14:paraId="5179F113" w14:textId="17D0C3FD"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Šio projekto apimtyje</w:t>
      </w:r>
      <w:r w:rsidR="00FB1F97" w:rsidRPr="00402C48">
        <w:rPr>
          <w:rFonts w:ascii="Arial" w:hAnsi="Arial" w:cs="Arial"/>
          <w:color w:val="auto"/>
          <w:sz w:val="20"/>
          <w:szCs w:val="20"/>
          <w:lang w:val="lt-LT"/>
        </w:rPr>
        <w:t xml:space="preserve"> </w:t>
      </w:r>
      <w:r w:rsidR="00C66ADD">
        <w:rPr>
          <w:rFonts w:ascii="Arial" w:hAnsi="Arial" w:cs="Arial"/>
          <w:color w:val="auto"/>
          <w:sz w:val="20"/>
          <w:szCs w:val="20"/>
          <w:lang w:val="lt-LT"/>
        </w:rPr>
        <w:t>rekonstruojami</w:t>
      </w:r>
      <w:r w:rsidR="00E50500">
        <w:rPr>
          <w:rFonts w:ascii="Arial" w:hAnsi="Arial" w:cs="Arial"/>
          <w:color w:val="auto"/>
          <w:sz w:val="20"/>
          <w:szCs w:val="20"/>
          <w:lang w:val="lt-LT"/>
        </w:rPr>
        <w:t xml:space="preserve"> peronai</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525EAC99"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E50500">
        <w:rPr>
          <w:rFonts w:ascii="Arial" w:hAnsi="Arial" w:cs="Arial"/>
          <w:color w:val="auto"/>
          <w:sz w:val="20"/>
          <w:szCs w:val="20"/>
          <w:lang w:val="lt-LT"/>
        </w:rPr>
        <w:t>ų</w:t>
      </w:r>
      <w:r w:rsidRPr="00247983">
        <w:rPr>
          <w:rFonts w:ascii="Arial" w:hAnsi="Arial" w:cs="Arial"/>
          <w:color w:val="auto"/>
          <w:sz w:val="20"/>
          <w:szCs w:val="20"/>
          <w:lang w:val="lt-LT"/>
        </w:rPr>
        <w:t xml:space="preserve">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340348F"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CB0502">
        <w:rPr>
          <w:rFonts w:ascii="Arial" w:hAnsi="Arial" w:cs="Arial"/>
          <w:color w:val="000000" w:themeColor="text1"/>
          <w:sz w:val="20"/>
          <w:szCs w:val="20"/>
          <w:lang w:eastAsia="ja-JP"/>
        </w:rPr>
        <w:t>;</w:t>
      </w:r>
    </w:p>
    <w:p w14:paraId="6C57A30F" w14:textId="77777777" w:rsidR="00CB0502" w:rsidRDefault="00CB0502" w:rsidP="00CB0502">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Perono modulių </w:t>
      </w:r>
      <w:r>
        <w:rPr>
          <w:rFonts w:ascii="Arial" w:hAnsi="Arial" w:cs="Arial"/>
          <w:sz w:val="20"/>
          <w:szCs w:val="20"/>
          <w:lang w:eastAsia="ja-JP"/>
        </w:rPr>
        <w:t>techninė specifikacija</w:t>
      </w:r>
      <w:r>
        <w:rPr>
          <w:rFonts w:ascii="Arial" w:hAnsi="Arial" w:cs="Arial"/>
          <w:color w:val="000000" w:themeColor="text1"/>
          <w:sz w:val="20"/>
          <w:szCs w:val="20"/>
          <w:lang w:eastAsia="ja-JP"/>
        </w:rPr>
        <w:t>.</w:t>
      </w:r>
    </w:p>
    <w:p w14:paraId="59639F2E" w14:textId="77777777" w:rsidR="00CB0502" w:rsidRDefault="00CB0502"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0F973" w14:textId="77777777" w:rsidR="009002D0" w:rsidRDefault="009002D0" w:rsidP="00F86956">
      <w:pPr>
        <w:spacing w:after="0" w:line="240" w:lineRule="auto"/>
      </w:pPr>
      <w:r>
        <w:separator/>
      </w:r>
    </w:p>
  </w:endnote>
  <w:endnote w:type="continuationSeparator" w:id="0">
    <w:p w14:paraId="0566588A" w14:textId="77777777" w:rsidR="009002D0" w:rsidRDefault="009002D0" w:rsidP="00F86956">
      <w:pPr>
        <w:spacing w:after="0" w:line="240" w:lineRule="auto"/>
      </w:pPr>
      <w:r>
        <w:continuationSeparator/>
      </w:r>
    </w:p>
  </w:endnote>
  <w:endnote w:type="continuationNotice" w:id="1">
    <w:p w14:paraId="5E680E11" w14:textId="77777777" w:rsidR="009002D0" w:rsidRDefault="00900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8A3F" w14:textId="77777777" w:rsidR="009002D0" w:rsidRDefault="009002D0" w:rsidP="00F86956">
      <w:pPr>
        <w:spacing w:after="0" w:line="240" w:lineRule="auto"/>
      </w:pPr>
      <w:r>
        <w:separator/>
      </w:r>
    </w:p>
  </w:footnote>
  <w:footnote w:type="continuationSeparator" w:id="0">
    <w:p w14:paraId="10328F0E" w14:textId="77777777" w:rsidR="009002D0" w:rsidRDefault="009002D0" w:rsidP="00F86956">
      <w:pPr>
        <w:spacing w:after="0" w:line="240" w:lineRule="auto"/>
      </w:pPr>
      <w:r>
        <w:continuationSeparator/>
      </w:r>
    </w:p>
  </w:footnote>
  <w:footnote w:type="continuationNotice" w:id="1">
    <w:p w14:paraId="5FD5F48D" w14:textId="77777777" w:rsidR="009002D0" w:rsidRDefault="009002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99"/>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4BA7F-5177-4FD9-964F-5B1A2E7A6A61}"/>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5</Pages>
  <Words>2978</Words>
  <Characters>16980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50</cp:revision>
  <dcterms:created xsi:type="dcterms:W3CDTF">2025-10-01T07:15:00Z</dcterms:created>
  <dcterms:modified xsi:type="dcterms:W3CDTF">2025-10-01T13:40:00Z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