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6E7217D5" w14:textId="4FC8C044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ListParagraph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4379E27C" w:rsidR="00C77FA3" w:rsidRPr="000A2B99" w:rsidRDefault="00C77FA3" w:rsidP="00B97941">
      <w:pPr>
        <w:pStyle w:val="ListParagraph"/>
        <w:jc w:val="both"/>
        <w:rPr>
          <w:rFonts w:ascii="Arial" w:hAnsi="Arial" w:cs="Arial"/>
          <w:lang w:val="lt-LT"/>
        </w:rPr>
      </w:pPr>
      <w:r w:rsidRPr="000A2B99">
        <w:rPr>
          <w:rFonts w:ascii="Arial" w:hAnsi="Arial" w:cs="Arial"/>
          <w:color w:val="auto"/>
          <w:sz w:val="20"/>
          <w:szCs w:val="20"/>
          <w:lang w:val="lt-LT"/>
        </w:rPr>
        <w:t>Priedai: Priedas Nr. 1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BF0359">
        <w:rPr>
          <w:rFonts w:ascii="Arial" w:hAnsi="Arial" w:cs="Arial"/>
          <w:color w:val="auto"/>
          <w:sz w:val="20"/>
          <w:szCs w:val="20"/>
          <w:lang w:val="lt-LT"/>
        </w:rPr>
        <w:t xml:space="preserve">AB 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>LTG Infra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pagrindiniai normatyviniai dokumentai.</w:t>
      </w:r>
    </w:p>
    <w:p w14:paraId="4CD93184" w14:textId="77777777" w:rsidR="00FA7615" w:rsidRPr="009349D6" w:rsidRDefault="00FA7615" w:rsidP="007E63CA">
      <w:pPr>
        <w:pStyle w:val="ListParagraph"/>
        <w:rPr>
          <w:rFonts w:ascii="Arial" w:hAnsi="Arial" w:cs="Arial"/>
        </w:rPr>
      </w:pPr>
    </w:p>
    <w:sectPr w:rsidR="00FA7615" w:rsidRPr="009349D6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C47A" w14:textId="77777777" w:rsidR="00535DD4" w:rsidRDefault="00535DD4" w:rsidP="00F86956">
      <w:pPr>
        <w:spacing w:after="0" w:line="240" w:lineRule="auto"/>
      </w:pPr>
      <w:r>
        <w:separator/>
      </w:r>
    </w:p>
  </w:endnote>
  <w:endnote w:type="continuationSeparator" w:id="0">
    <w:p w14:paraId="1DE9CADF" w14:textId="77777777" w:rsidR="00535DD4" w:rsidRDefault="00535DD4" w:rsidP="00F86956">
      <w:pPr>
        <w:spacing w:after="0" w:line="240" w:lineRule="auto"/>
      </w:pPr>
      <w:r>
        <w:continuationSeparator/>
      </w:r>
    </w:p>
  </w:endnote>
  <w:endnote w:type="continuationNotice" w:id="1">
    <w:p w14:paraId="1FA1719C" w14:textId="77777777" w:rsidR="00535DD4" w:rsidRDefault="00535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156A" w14:textId="77777777" w:rsidR="00535DD4" w:rsidRDefault="00535DD4" w:rsidP="00F86956">
      <w:pPr>
        <w:spacing w:after="0" w:line="240" w:lineRule="auto"/>
      </w:pPr>
      <w:r>
        <w:separator/>
      </w:r>
    </w:p>
  </w:footnote>
  <w:footnote w:type="continuationSeparator" w:id="0">
    <w:p w14:paraId="44E53152" w14:textId="77777777" w:rsidR="00535DD4" w:rsidRDefault="00535DD4" w:rsidP="00F86956">
      <w:pPr>
        <w:spacing w:after="0" w:line="240" w:lineRule="auto"/>
      </w:pPr>
      <w:r>
        <w:continuationSeparator/>
      </w:r>
    </w:p>
  </w:footnote>
  <w:footnote w:type="continuationNotice" w:id="1">
    <w:p w14:paraId="08B35805" w14:textId="77777777" w:rsidR="00535DD4" w:rsidRDefault="00535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cba6c8da-f8c6-4d56-b7f1-c9b67ab126d1"/>
    <ds:schemaRef ds:uri="1d9053c3-906d-4f79-a4f9-e8c9f942dbaa"/>
  </ds:schemaRefs>
</ds:datastoreItem>
</file>

<file path=customXml/itemProps2.xml><?xml version="1.0" encoding="utf-8"?>
<ds:datastoreItem xmlns:ds="http://schemas.openxmlformats.org/officeDocument/2006/customXml" ds:itemID="{266B814C-579A-40EC-BDF0-31AF6D2D7CBA}"/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273</cp:revision>
  <cp:lastPrinted>2025-03-19T11:02:00Z</cp:lastPrinted>
  <dcterms:created xsi:type="dcterms:W3CDTF">2025-05-20T06:30:00Z</dcterms:created>
  <dcterms:modified xsi:type="dcterms:W3CDTF">2025-09-09T07:17:00Z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