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75BE" w14:textId="77777777" w:rsidR="009F35CC" w:rsidRDefault="009F35CC" w:rsidP="00547953">
      <w:pPr>
        <w:pBdr>
          <w:top w:val="nil"/>
          <w:left w:val="nil"/>
          <w:bottom w:val="nil"/>
          <w:right w:val="nil"/>
          <w:between w:val="nil"/>
        </w:pBdr>
        <w:tabs>
          <w:tab w:val="left" w:pos="567"/>
          <w:tab w:val="left" w:pos="851"/>
        </w:tabs>
        <w:jc w:val="center"/>
        <w:rPr>
          <w:rFonts w:cs="Times New Roman"/>
          <w:b/>
          <w:caps/>
        </w:rPr>
      </w:pPr>
      <w:bookmarkStart w:id="0" w:name="bookmark408"/>
      <w:bookmarkStart w:id="1" w:name="bookmark409"/>
      <w:bookmarkStart w:id="2" w:name="bookmark410"/>
    </w:p>
    <w:p w14:paraId="4EA0652F" w14:textId="08B4FD10" w:rsidR="009F35CC" w:rsidRDefault="009F35CC" w:rsidP="00547953">
      <w:pPr>
        <w:pBdr>
          <w:top w:val="nil"/>
          <w:left w:val="nil"/>
          <w:bottom w:val="nil"/>
          <w:right w:val="nil"/>
          <w:between w:val="nil"/>
        </w:pBdr>
        <w:tabs>
          <w:tab w:val="left" w:pos="567"/>
          <w:tab w:val="left" w:pos="851"/>
        </w:tabs>
        <w:jc w:val="center"/>
        <w:rPr>
          <w:rFonts w:cs="Times New Roman"/>
          <w:b/>
        </w:rPr>
      </w:pPr>
      <w:r>
        <w:rPr>
          <w:rFonts w:cs="Times New Roman"/>
          <w:b/>
        </w:rPr>
        <w:t>Sutarties projektas 1-ai, 2-ai, 3-ai pirkimo dalims</w:t>
      </w:r>
    </w:p>
    <w:p w14:paraId="7AC41FF2" w14:textId="77777777" w:rsidR="009F35CC" w:rsidRDefault="009F35CC" w:rsidP="00547953">
      <w:pPr>
        <w:pBdr>
          <w:top w:val="nil"/>
          <w:left w:val="nil"/>
          <w:bottom w:val="nil"/>
          <w:right w:val="nil"/>
          <w:between w:val="nil"/>
        </w:pBdr>
        <w:tabs>
          <w:tab w:val="left" w:pos="567"/>
          <w:tab w:val="left" w:pos="851"/>
        </w:tabs>
        <w:jc w:val="center"/>
        <w:rPr>
          <w:rFonts w:cs="Times New Roman"/>
          <w:b/>
          <w:caps/>
        </w:rPr>
      </w:pPr>
    </w:p>
    <w:p w14:paraId="10764A90" w14:textId="7850CB9E" w:rsidR="00FE2BFF" w:rsidRDefault="00547953" w:rsidP="00547953">
      <w:pPr>
        <w:pBdr>
          <w:top w:val="nil"/>
          <w:left w:val="nil"/>
          <w:bottom w:val="nil"/>
          <w:right w:val="nil"/>
          <w:between w:val="nil"/>
        </w:pBdr>
        <w:tabs>
          <w:tab w:val="left" w:pos="567"/>
          <w:tab w:val="left" w:pos="851"/>
        </w:tabs>
        <w:jc w:val="center"/>
        <w:rPr>
          <w:rFonts w:cs="Times New Roman"/>
          <w:b/>
          <w:caps/>
        </w:rPr>
      </w:pPr>
      <w:r w:rsidRPr="00547953">
        <w:rPr>
          <w:rFonts w:cs="Times New Roman"/>
          <w:b/>
          <w:caps/>
        </w:rPr>
        <w:t xml:space="preserve">Prekių pirkimo-pardavimo sutarties </w:t>
      </w:r>
      <w:r w:rsidRPr="00547953">
        <w:rPr>
          <w:rFonts w:cs="Times New Roman"/>
          <w:b/>
          <w:bCs/>
          <w:caps/>
        </w:rPr>
        <w:t>Specialiosios</w:t>
      </w:r>
      <w:r w:rsidRPr="00547953">
        <w:rPr>
          <w:rFonts w:cs="Times New Roman"/>
          <w:b/>
          <w:caps/>
        </w:rPr>
        <w:t xml:space="preserve"> sąlygos</w:t>
      </w:r>
    </w:p>
    <w:p w14:paraId="4DA16B43" w14:textId="58DF7AC9" w:rsidR="00547953" w:rsidRPr="00547953" w:rsidRDefault="00547953" w:rsidP="00547953">
      <w:pPr>
        <w:pBdr>
          <w:top w:val="nil"/>
          <w:left w:val="nil"/>
          <w:bottom w:val="nil"/>
          <w:right w:val="nil"/>
          <w:between w:val="nil"/>
        </w:pBdr>
        <w:tabs>
          <w:tab w:val="left" w:pos="567"/>
          <w:tab w:val="left" w:pos="851"/>
        </w:tabs>
        <w:jc w:val="center"/>
        <w:rPr>
          <w:rFonts w:cs="Times New Roman"/>
          <w:caps/>
        </w:rPr>
      </w:pPr>
      <w:r w:rsidRPr="00547953">
        <w:rPr>
          <w:rFonts w:cs="Times New Roman"/>
          <w:caps/>
        </w:rPr>
        <w:t xml:space="preserve"> </w:t>
      </w:r>
    </w:p>
    <w:p w14:paraId="449CD875" w14:textId="77777777" w:rsidR="00547953" w:rsidRPr="00547953" w:rsidRDefault="00547953" w:rsidP="00547953">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7953" w:rsidRPr="00547953" w14:paraId="554BF515" w14:textId="77777777" w:rsidTr="000B3698">
        <w:tc>
          <w:tcPr>
            <w:tcW w:w="2448" w:type="dxa"/>
          </w:tcPr>
          <w:p w14:paraId="5028E8A7" w14:textId="77777777" w:rsidR="00547953" w:rsidRPr="00547953" w:rsidRDefault="00547953" w:rsidP="000B3698">
            <w:pPr>
              <w:rPr>
                <w:rFonts w:cs="Times New Roman"/>
                <w:b/>
                <w:bCs/>
                <w:kern w:val="2"/>
              </w:rPr>
            </w:pPr>
            <w:r w:rsidRPr="00547953">
              <w:rPr>
                <w:rFonts w:cs="Times New Roman"/>
                <w:b/>
                <w:bCs/>
                <w:kern w:val="2"/>
              </w:rPr>
              <w:t>Sutarties pavadinimas</w:t>
            </w:r>
          </w:p>
        </w:tc>
        <w:tc>
          <w:tcPr>
            <w:tcW w:w="7110" w:type="dxa"/>
            <w:gridSpan w:val="3"/>
          </w:tcPr>
          <w:p w14:paraId="4C723AF0" w14:textId="31EEB714" w:rsidR="00547953" w:rsidRPr="00547953" w:rsidRDefault="00711904" w:rsidP="000B3698">
            <w:pPr>
              <w:rPr>
                <w:rFonts w:cs="Times New Roman"/>
                <w:kern w:val="2"/>
              </w:rPr>
            </w:pPr>
            <w:r w:rsidRPr="004C4CDF">
              <w:rPr>
                <w:rFonts w:cs="Times New Roman"/>
                <w:b/>
              </w:rPr>
              <w:t xml:space="preserve">Automobiliniai degalai Kauno priešgaisrinės gelbėjimo valdybos </w:t>
            </w:r>
            <w:r>
              <w:rPr>
                <w:rFonts w:cs="Times New Roman"/>
                <w:b/>
              </w:rPr>
              <w:t>Prienų PGT Birštono komandai / Marijampolės PGT Kazlų Rūdos komandai / Vilkaviškio PGT Kybartų komandai</w:t>
            </w:r>
          </w:p>
        </w:tc>
      </w:tr>
      <w:tr w:rsidR="00547953" w:rsidRPr="00547953" w14:paraId="4D5D42F0" w14:textId="77777777" w:rsidTr="000B3698">
        <w:tc>
          <w:tcPr>
            <w:tcW w:w="2448" w:type="dxa"/>
          </w:tcPr>
          <w:p w14:paraId="5E06160C" w14:textId="77777777" w:rsidR="00547953" w:rsidRPr="00547953" w:rsidRDefault="00547953" w:rsidP="000B3698">
            <w:pPr>
              <w:rPr>
                <w:rFonts w:cs="Times New Roman"/>
                <w:b/>
                <w:bCs/>
                <w:kern w:val="2"/>
              </w:rPr>
            </w:pPr>
            <w:r w:rsidRPr="00547953">
              <w:rPr>
                <w:rFonts w:cs="Times New Roman"/>
                <w:b/>
                <w:bCs/>
                <w:kern w:val="2"/>
              </w:rPr>
              <w:t>Sutarties data</w:t>
            </w:r>
          </w:p>
        </w:tc>
        <w:tc>
          <w:tcPr>
            <w:tcW w:w="2177" w:type="dxa"/>
          </w:tcPr>
          <w:p w14:paraId="2A88A805" w14:textId="77777777" w:rsidR="00547953" w:rsidRPr="00547953" w:rsidRDefault="00547953" w:rsidP="000B3698">
            <w:pPr>
              <w:rPr>
                <w:rFonts w:cs="Times New Roman"/>
                <w:kern w:val="2"/>
              </w:rPr>
            </w:pPr>
          </w:p>
        </w:tc>
        <w:tc>
          <w:tcPr>
            <w:tcW w:w="2362" w:type="dxa"/>
          </w:tcPr>
          <w:p w14:paraId="57A2A39A" w14:textId="77777777" w:rsidR="00547953" w:rsidRPr="00547953" w:rsidRDefault="00547953" w:rsidP="000B3698">
            <w:pPr>
              <w:rPr>
                <w:rFonts w:cs="Times New Roman"/>
                <w:b/>
                <w:bCs/>
                <w:kern w:val="2"/>
              </w:rPr>
            </w:pPr>
            <w:r w:rsidRPr="00547953">
              <w:rPr>
                <w:rFonts w:cs="Times New Roman"/>
                <w:b/>
                <w:bCs/>
                <w:kern w:val="2"/>
              </w:rPr>
              <w:t>Sutarties numeris</w:t>
            </w:r>
          </w:p>
        </w:tc>
        <w:tc>
          <w:tcPr>
            <w:tcW w:w="2571" w:type="dxa"/>
          </w:tcPr>
          <w:p w14:paraId="156B3858" w14:textId="77777777" w:rsidR="00547953" w:rsidRPr="00547953" w:rsidRDefault="00547953" w:rsidP="000B3698">
            <w:pPr>
              <w:rPr>
                <w:rFonts w:cs="Times New Roman"/>
                <w:kern w:val="2"/>
              </w:rPr>
            </w:pPr>
          </w:p>
        </w:tc>
      </w:tr>
    </w:tbl>
    <w:p w14:paraId="0DDDC928" w14:textId="77777777" w:rsidR="00547953" w:rsidRPr="00547953" w:rsidRDefault="00547953" w:rsidP="0054795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1260"/>
        <w:gridCol w:w="3487"/>
        <w:gridCol w:w="23"/>
      </w:tblGrid>
      <w:tr w:rsidR="00547953" w:rsidRPr="00547953" w14:paraId="5035C91A" w14:textId="77777777" w:rsidTr="00547953">
        <w:tc>
          <w:tcPr>
            <w:tcW w:w="9558" w:type="dxa"/>
            <w:gridSpan w:val="5"/>
          </w:tcPr>
          <w:p w14:paraId="107AC074" w14:textId="77777777" w:rsidR="00547953" w:rsidRPr="00547953" w:rsidRDefault="00547953" w:rsidP="000B3698">
            <w:pPr>
              <w:jc w:val="center"/>
              <w:rPr>
                <w:rFonts w:cs="Times New Roman"/>
                <w:b/>
                <w:bCs/>
                <w:kern w:val="2"/>
              </w:rPr>
            </w:pPr>
            <w:r w:rsidRPr="00547953">
              <w:rPr>
                <w:rFonts w:cs="Times New Roman"/>
                <w:b/>
                <w:bCs/>
                <w:kern w:val="2"/>
              </w:rPr>
              <w:t>1. SUTARTIES ŠALYS</w:t>
            </w:r>
          </w:p>
        </w:tc>
      </w:tr>
      <w:tr w:rsidR="00547953" w:rsidRPr="00547953" w14:paraId="4D77848E" w14:textId="77777777" w:rsidTr="00B0419F">
        <w:tc>
          <w:tcPr>
            <w:tcW w:w="2532" w:type="dxa"/>
            <w:vMerge w:val="restart"/>
          </w:tcPr>
          <w:p w14:paraId="3A70D5AB" w14:textId="77777777" w:rsidR="00547953" w:rsidRPr="00547953" w:rsidRDefault="00547953" w:rsidP="000B3698">
            <w:pPr>
              <w:jc w:val="center"/>
              <w:rPr>
                <w:rFonts w:cs="Times New Roman"/>
                <w:b/>
                <w:bCs/>
                <w:kern w:val="2"/>
              </w:rPr>
            </w:pPr>
          </w:p>
          <w:p w14:paraId="15C1D831" w14:textId="77777777" w:rsidR="00547953" w:rsidRPr="00547953" w:rsidRDefault="00547953" w:rsidP="000B3698">
            <w:pPr>
              <w:jc w:val="center"/>
              <w:rPr>
                <w:rFonts w:cs="Times New Roman"/>
                <w:b/>
                <w:bCs/>
                <w:kern w:val="2"/>
              </w:rPr>
            </w:pPr>
          </w:p>
          <w:p w14:paraId="488F85D3" w14:textId="77777777" w:rsidR="00547953" w:rsidRPr="00547953" w:rsidRDefault="00547953" w:rsidP="000B3698">
            <w:pPr>
              <w:jc w:val="center"/>
              <w:rPr>
                <w:rFonts w:cs="Times New Roman"/>
                <w:b/>
                <w:bCs/>
                <w:kern w:val="2"/>
              </w:rPr>
            </w:pPr>
          </w:p>
          <w:p w14:paraId="450DC811" w14:textId="77777777" w:rsidR="00547953" w:rsidRPr="00547953" w:rsidRDefault="00547953" w:rsidP="000B3698">
            <w:pPr>
              <w:rPr>
                <w:rFonts w:cs="Times New Roman"/>
                <w:b/>
                <w:bCs/>
                <w:kern w:val="2"/>
              </w:rPr>
            </w:pPr>
          </w:p>
          <w:p w14:paraId="3CC11AE7" w14:textId="77777777" w:rsidR="00547953" w:rsidRPr="00547953" w:rsidRDefault="00547953" w:rsidP="000B3698">
            <w:pPr>
              <w:rPr>
                <w:rFonts w:cs="Times New Roman"/>
                <w:b/>
                <w:bCs/>
                <w:kern w:val="2"/>
              </w:rPr>
            </w:pPr>
            <w:r w:rsidRPr="00547953">
              <w:rPr>
                <w:rFonts w:cs="Times New Roman"/>
                <w:b/>
                <w:bCs/>
                <w:kern w:val="2"/>
              </w:rPr>
              <w:t>1.1. Pirkėjas</w:t>
            </w:r>
          </w:p>
        </w:tc>
        <w:tc>
          <w:tcPr>
            <w:tcW w:w="3516" w:type="dxa"/>
            <w:gridSpan w:val="2"/>
          </w:tcPr>
          <w:p w14:paraId="5731EAE1" w14:textId="77777777" w:rsidR="00547953" w:rsidRPr="00547953" w:rsidRDefault="00547953" w:rsidP="000B3698">
            <w:pPr>
              <w:rPr>
                <w:rFonts w:cs="Times New Roman"/>
                <w:kern w:val="2"/>
              </w:rPr>
            </w:pPr>
            <w:r w:rsidRPr="00547953">
              <w:rPr>
                <w:rFonts w:cs="Times New Roman"/>
                <w:kern w:val="2"/>
              </w:rPr>
              <w:t>1.1.1. Pavadinimas</w:t>
            </w:r>
          </w:p>
        </w:tc>
        <w:tc>
          <w:tcPr>
            <w:tcW w:w="3510" w:type="dxa"/>
            <w:gridSpan w:val="2"/>
          </w:tcPr>
          <w:p w14:paraId="310CA736" w14:textId="77777777" w:rsidR="00547953" w:rsidRPr="00547953" w:rsidRDefault="00547953" w:rsidP="00291286">
            <w:pPr>
              <w:rPr>
                <w:rFonts w:cs="Times New Roman"/>
                <w:kern w:val="2"/>
              </w:rPr>
            </w:pPr>
            <w:r w:rsidRPr="00547953">
              <w:rPr>
                <w:rFonts w:cs="Times New Roman"/>
                <w:kern w:val="2"/>
              </w:rPr>
              <w:t>Priešgaisrinės apsaugos ir gelbėjimo departamentas prie Vidaus reikalų ministerijos</w:t>
            </w:r>
          </w:p>
        </w:tc>
      </w:tr>
      <w:tr w:rsidR="00547953" w:rsidRPr="00547953" w14:paraId="7DA77E3F" w14:textId="77777777" w:rsidTr="00B0419F">
        <w:tc>
          <w:tcPr>
            <w:tcW w:w="2532" w:type="dxa"/>
            <w:vMerge/>
          </w:tcPr>
          <w:p w14:paraId="7D250F6D" w14:textId="77777777" w:rsidR="00547953" w:rsidRPr="00547953" w:rsidRDefault="00547953" w:rsidP="000B3698">
            <w:pPr>
              <w:rPr>
                <w:rFonts w:cs="Times New Roman"/>
                <w:kern w:val="2"/>
              </w:rPr>
            </w:pPr>
          </w:p>
        </w:tc>
        <w:tc>
          <w:tcPr>
            <w:tcW w:w="3516" w:type="dxa"/>
            <w:gridSpan w:val="2"/>
          </w:tcPr>
          <w:p w14:paraId="11CDD29E" w14:textId="77777777" w:rsidR="00547953" w:rsidRPr="00547953" w:rsidRDefault="00547953" w:rsidP="000B3698">
            <w:pPr>
              <w:rPr>
                <w:rFonts w:cs="Times New Roman"/>
                <w:kern w:val="2"/>
              </w:rPr>
            </w:pPr>
            <w:r w:rsidRPr="00547953">
              <w:rPr>
                <w:rFonts w:cs="Times New Roman"/>
                <w:kern w:val="2"/>
              </w:rPr>
              <w:t>1.1.2. Juridinio asmens kodas</w:t>
            </w:r>
          </w:p>
        </w:tc>
        <w:tc>
          <w:tcPr>
            <w:tcW w:w="3510" w:type="dxa"/>
            <w:gridSpan w:val="2"/>
          </w:tcPr>
          <w:p w14:paraId="2015C15B" w14:textId="77777777" w:rsidR="00547953" w:rsidRPr="00547953" w:rsidRDefault="00547953" w:rsidP="00291286">
            <w:pPr>
              <w:rPr>
                <w:rFonts w:cs="Times New Roman"/>
                <w:kern w:val="2"/>
              </w:rPr>
            </w:pPr>
            <w:r w:rsidRPr="00547953">
              <w:rPr>
                <w:rFonts w:eastAsia="Arial Unicode MS" w:cs="Times New Roman"/>
                <w:bdr w:val="none" w:sz="0" w:space="0" w:color="auto" w:frame="1"/>
              </w:rPr>
              <w:t>188601311</w:t>
            </w:r>
          </w:p>
        </w:tc>
      </w:tr>
      <w:tr w:rsidR="00547953" w:rsidRPr="00547953" w14:paraId="45447834" w14:textId="77777777" w:rsidTr="00B0419F">
        <w:tc>
          <w:tcPr>
            <w:tcW w:w="2532" w:type="dxa"/>
            <w:vMerge/>
          </w:tcPr>
          <w:p w14:paraId="1DA32DF3" w14:textId="77777777" w:rsidR="00547953" w:rsidRPr="00547953" w:rsidRDefault="00547953" w:rsidP="000B3698">
            <w:pPr>
              <w:rPr>
                <w:rFonts w:cs="Times New Roman"/>
                <w:kern w:val="2"/>
              </w:rPr>
            </w:pPr>
          </w:p>
        </w:tc>
        <w:tc>
          <w:tcPr>
            <w:tcW w:w="3516" w:type="dxa"/>
            <w:gridSpan w:val="2"/>
          </w:tcPr>
          <w:p w14:paraId="18268EE2" w14:textId="77777777" w:rsidR="00547953" w:rsidRPr="00547953" w:rsidRDefault="00547953" w:rsidP="000B3698">
            <w:pPr>
              <w:rPr>
                <w:rFonts w:cs="Times New Roman"/>
                <w:kern w:val="2"/>
              </w:rPr>
            </w:pPr>
            <w:r w:rsidRPr="00547953">
              <w:rPr>
                <w:rFonts w:cs="Times New Roman"/>
                <w:kern w:val="2"/>
              </w:rPr>
              <w:t>1.1.3. Adresas</w:t>
            </w:r>
          </w:p>
        </w:tc>
        <w:tc>
          <w:tcPr>
            <w:tcW w:w="3510" w:type="dxa"/>
            <w:gridSpan w:val="2"/>
          </w:tcPr>
          <w:p w14:paraId="1A443225" w14:textId="77777777" w:rsidR="00547953" w:rsidRPr="00547953" w:rsidRDefault="00547953" w:rsidP="00291286">
            <w:pPr>
              <w:rPr>
                <w:rFonts w:cs="Times New Roman"/>
                <w:kern w:val="2"/>
              </w:rPr>
            </w:pPr>
            <w:r w:rsidRPr="00547953">
              <w:rPr>
                <w:rFonts w:cs="Times New Roman"/>
                <w:kern w:val="2"/>
              </w:rPr>
              <w:t>Švitrigailos g. 18, LT-03223 Vilnius</w:t>
            </w:r>
          </w:p>
        </w:tc>
      </w:tr>
      <w:tr w:rsidR="00547953" w:rsidRPr="00547953" w14:paraId="167302C7" w14:textId="77777777" w:rsidTr="00B0419F">
        <w:tc>
          <w:tcPr>
            <w:tcW w:w="2532" w:type="dxa"/>
            <w:vMerge/>
          </w:tcPr>
          <w:p w14:paraId="6EC436A8" w14:textId="77777777" w:rsidR="00547953" w:rsidRPr="00547953" w:rsidRDefault="00547953" w:rsidP="000B3698">
            <w:pPr>
              <w:rPr>
                <w:rFonts w:cs="Times New Roman"/>
                <w:kern w:val="2"/>
              </w:rPr>
            </w:pPr>
          </w:p>
        </w:tc>
        <w:tc>
          <w:tcPr>
            <w:tcW w:w="3516" w:type="dxa"/>
            <w:gridSpan w:val="2"/>
          </w:tcPr>
          <w:p w14:paraId="7871CE14" w14:textId="77777777" w:rsidR="00547953" w:rsidRPr="00547953" w:rsidRDefault="00547953" w:rsidP="000B3698">
            <w:pPr>
              <w:rPr>
                <w:rFonts w:cs="Times New Roman"/>
                <w:kern w:val="2"/>
              </w:rPr>
            </w:pPr>
            <w:r w:rsidRPr="00547953">
              <w:rPr>
                <w:rFonts w:cs="Times New Roman"/>
                <w:kern w:val="2"/>
              </w:rPr>
              <w:t>1.1.4. PVM mokėtojo kodas</w:t>
            </w:r>
          </w:p>
        </w:tc>
        <w:tc>
          <w:tcPr>
            <w:tcW w:w="3510" w:type="dxa"/>
            <w:gridSpan w:val="2"/>
          </w:tcPr>
          <w:p w14:paraId="40FBC9A1" w14:textId="77777777" w:rsidR="00547953" w:rsidRPr="00547953" w:rsidRDefault="00547953" w:rsidP="00291286">
            <w:pPr>
              <w:rPr>
                <w:rFonts w:cs="Times New Roman"/>
                <w:kern w:val="2"/>
              </w:rPr>
            </w:pPr>
          </w:p>
        </w:tc>
      </w:tr>
      <w:tr w:rsidR="00547953" w:rsidRPr="00547953" w14:paraId="5E584140" w14:textId="77777777" w:rsidTr="00B0419F">
        <w:tc>
          <w:tcPr>
            <w:tcW w:w="2532" w:type="dxa"/>
            <w:vMerge/>
          </w:tcPr>
          <w:p w14:paraId="553E453D" w14:textId="77777777" w:rsidR="00547953" w:rsidRPr="00547953" w:rsidRDefault="00547953" w:rsidP="000B3698">
            <w:pPr>
              <w:rPr>
                <w:rFonts w:cs="Times New Roman"/>
                <w:kern w:val="2"/>
              </w:rPr>
            </w:pPr>
          </w:p>
        </w:tc>
        <w:tc>
          <w:tcPr>
            <w:tcW w:w="3516" w:type="dxa"/>
            <w:gridSpan w:val="2"/>
          </w:tcPr>
          <w:p w14:paraId="50F310CC" w14:textId="77777777" w:rsidR="00547953" w:rsidRPr="00547953" w:rsidRDefault="00547953" w:rsidP="000B3698">
            <w:pPr>
              <w:rPr>
                <w:rFonts w:cs="Times New Roman"/>
                <w:kern w:val="2"/>
              </w:rPr>
            </w:pPr>
            <w:r w:rsidRPr="00547953">
              <w:rPr>
                <w:rFonts w:cs="Times New Roman"/>
                <w:kern w:val="2"/>
              </w:rPr>
              <w:t>1.1.5. Atsiskaitomoji sąskaita</w:t>
            </w:r>
          </w:p>
        </w:tc>
        <w:tc>
          <w:tcPr>
            <w:tcW w:w="3510" w:type="dxa"/>
            <w:gridSpan w:val="2"/>
            <w:vAlign w:val="center"/>
          </w:tcPr>
          <w:p w14:paraId="17D84192" w14:textId="43C0E168" w:rsidR="00547953" w:rsidRPr="00547953" w:rsidRDefault="002F4EBA" w:rsidP="00291286">
            <w:pPr>
              <w:rPr>
                <w:rFonts w:cs="Times New Roman"/>
                <w:kern w:val="2"/>
              </w:rPr>
            </w:pPr>
            <w:r>
              <w:t>LT614010051005389297</w:t>
            </w:r>
          </w:p>
        </w:tc>
      </w:tr>
      <w:tr w:rsidR="00547953" w:rsidRPr="00547953" w14:paraId="774013E9" w14:textId="77777777" w:rsidTr="00B0419F">
        <w:tc>
          <w:tcPr>
            <w:tcW w:w="2532" w:type="dxa"/>
            <w:vMerge/>
          </w:tcPr>
          <w:p w14:paraId="7ACC0B77" w14:textId="77777777" w:rsidR="00547953" w:rsidRPr="00547953" w:rsidRDefault="00547953" w:rsidP="000B3698">
            <w:pPr>
              <w:rPr>
                <w:rFonts w:cs="Times New Roman"/>
                <w:kern w:val="2"/>
              </w:rPr>
            </w:pPr>
          </w:p>
        </w:tc>
        <w:tc>
          <w:tcPr>
            <w:tcW w:w="3516" w:type="dxa"/>
            <w:gridSpan w:val="2"/>
          </w:tcPr>
          <w:p w14:paraId="00E0BE8F" w14:textId="77777777" w:rsidR="00547953" w:rsidRPr="00547953" w:rsidRDefault="00547953" w:rsidP="000B3698">
            <w:pPr>
              <w:rPr>
                <w:rFonts w:cs="Times New Roman"/>
                <w:kern w:val="2"/>
              </w:rPr>
            </w:pPr>
            <w:r w:rsidRPr="00547953">
              <w:rPr>
                <w:rFonts w:cs="Times New Roman"/>
                <w:kern w:val="2"/>
              </w:rPr>
              <w:t>1.1.6. Bankas, banko kodas</w:t>
            </w:r>
          </w:p>
        </w:tc>
        <w:tc>
          <w:tcPr>
            <w:tcW w:w="3510" w:type="dxa"/>
            <w:gridSpan w:val="2"/>
            <w:vAlign w:val="center"/>
          </w:tcPr>
          <w:p w14:paraId="64B462D3" w14:textId="1041591B" w:rsidR="00547953" w:rsidRPr="00547953" w:rsidRDefault="007472E6" w:rsidP="009B7715">
            <w:pPr>
              <w:widowControl/>
              <w:spacing w:before="100" w:beforeAutospacing="1" w:after="100" w:afterAutospacing="1"/>
              <w:jc w:val="left"/>
              <w:rPr>
                <w:rFonts w:cs="Times New Roman"/>
                <w:kern w:val="2"/>
              </w:rPr>
            </w:pPr>
            <w:r w:rsidRPr="007472E6">
              <w:rPr>
                <w:rFonts w:eastAsia="Times New Roman" w:cs="Times New Roman"/>
                <w:lang w:bidi="ar-SA"/>
              </w:rPr>
              <w:t>LR Finansų ministerija</w:t>
            </w:r>
            <w:r w:rsidR="009B7715">
              <w:rPr>
                <w:rFonts w:eastAsia="Times New Roman" w:cs="Times New Roman"/>
                <w:lang w:bidi="ar-SA"/>
              </w:rPr>
              <w:t xml:space="preserve"> </w:t>
            </w:r>
            <w:r w:rsidRPr="007472E6">
              <w:rPr>
                <w:rFonts w:eastAsia="Times New Roman" w:cs="Times New Roman"/>
                <w:lang w:bidi="ar-SA"/>
              </w:rPr>
              <w:t>Finansų įstaigos kodas 40400</w:t>
            </w:r>
          </w:p>
        </w:tc>
      </w:tr>
      <w:tr w:rsidR="006B0FD4" w:rsidRPr="00547953" w14:paraId="0E0D5F57" w14:textId="77777777" w:rsidTr="00B0419F">
        <w:tc>
          <w:tcPr>
            <w:tcW w:w="2532" w:type="dxa"/>
            <w:vMerge/>
          </w:tcPr>
          <w:p w14:paraId="7048DAFC" w14:textId="77777777" w:rsidR="006B0FD4" w:rsidRPr="00547953" w:rsidRDefault="006B0FD4" w:rsidP="006B0FD4">
            <w:pPr>
              <w:rPr>
                <w:rFonts w:cs="Times New Roman"/>
                <w:kern w:val="2"/>
              </w:rPr>
            </w:pPr>
          </w:p>
        </w:tc>
        <w:tc>
          <w:tcPr>
            <w:tcW w:w="3516" w:type="dxa"/>
            <w:gridSpan w:val="2"/>
          </w:tcPr>
          <w:p w14:paraId="3605F3CD" w14:textId="77777777" w:rsidR="006B0FD4" w:rsidRPr="00547953" w:rsidRDefault="006B0FD4" w:rsidP="006B0FD4">
            <w:pPr>
              <w:rPr>
                <w:rFonts w:cs="Times New Roman"/>
                <w:kern w:val="2"/>
              </w:rPr>
            </w:pPr>
            <w:r w:rsidRPr="00547953">
              <w:rPr>
                <w:rFonts w:cs="Times New Roman"/>
                <w:kern w:val="2"/>
              </w:rPr>
              <w:t>1.1.7. Telefonas</w:t>
            </w:r>
          </w:p>
        </w:tc>
        <w:tc>
          <w:tcPr>
            <w:tcW w:w="3510" w:type="dxa"/>
            <w:gridSpan w:val="2"/>
          </w:tcPr>
          <w:p w14:paraId="1D66DBDD" w14:textId="610BB244" w:rsidR="006B0FD4" w:rsidRPr="00547953" w:rsidRDefault="006B0FD4" w:rsidP="006B0FD4">
            <w:pPr>
              <w:rPr>
                <w:rFonts w:cs="Times New Roman"/>
                <w:kern w:val="2"/>
              </w:rPr>
            </w:pPr>
            <w:r w:rsidRPr="00367840">
              <w:t>+370 707 56 866</w:t>
            </w:r>
          </w:p>
        </w:tc>
      </w:tr>
      <w:tr w:rsidR="006B0FD4" w:rsidRPr="00547953" w14:paraId="3F1EC6E3" w14:textId="77777777" w:rsidTr="00B0419F">
        <w:tc>
          <w:tcPr>
            <w:tcW w:w="2532" w:type="dxa"/>
            <w:vMerge/>
          </w:tcPr>
          <w:p w14:paraId="320F4CF8" w14:textId="77777777" w:rsidR="006B0FD4" w:rsidRPr="00547953" w:rsidRDefault="006B0FD4" w:rsidP="006B0FD4">
            <w:pPr>
              <w:rPr>
                <w:rFonts w:cs="Times New Roman"/>
                <w:kern w:val="2"/>
              </w:rPr>
            </w:pPr>
          </w:p>
        </w:tc>
        <w:tc>
          <w:tcPr>
            <w:tcW w:w="3516" w:type="dxa"/>
            <w:gridSpan w:val="2"/>
          </w:tcPr>
          <w:p w14:paraId="1008A10F" w14:textId="77777777" w:rsidR="006B0FD4" w:rsidRPr="00547953" w:rsidRDefault="006B0FD4" w:rsidP="006B0FD4">
            <w:pPr>
              <w:rPr>
                <w:rFonts w:cs="Times New Roman"/>
                <w:kern w:val="2"/>
              </w:rPr>
            </w:pPr>
            <w:r w:rsidRPr="00547953">
              <w:rPr>
                <w:rFonts w:cs="Times New Roman"/>
                <w:kern w:val="2"/>
              </w:rPr>
              <w:t>1.1.8. El. paštas</w:t>
            </w:r>
          </w:p>
        </w:tc>
        <w:tc>
          <w:tcPr>
            <w:tcW w:w="3510" w:type="dxa"/>
            <w:gridSpan w:val="2"/>
          </w:tcPr>
          <w:p w14:paraId="3617838F" w14:textId="18C2C0D5" w:rsidR="006B0FD4" w:rsidRPr="00547953" w:rsidRDefault="006B0FD4" w:rsidP="006B0FD4">
            <w:pPr>
              <w:rPr>
                <w:rFonts w:cs="Times New Roman"/>
                <w:kern w:val="2"/>
              </w:rPr>
            </w:pPr>
            <w:r w:rsidRPr="00367840">
              <w:t>pagd@vpgt.lt</w:t>
            </w:r>
          </w:p>
        </w:tc>
      </w:tr>
      <w:tr w:rsidR="00547953" w:rsidRPr="00547953" w14:paraId="7FFF18F9" w14:textId="77777777" w:rsidTr="00B0419F">
        <w:tc>
          <w:tcPr>
            <w:tcW w:w="2532" w:type="dxa"/>
            <w:vMerge/>
          </w:tcPr>
          <w:p w14:paraId="1AC0C650" w14:textId="77777777" w:rsidR="00547953" w:rsidRPr="00547953" w:rsidRDefault="00547953" w:rsidP="000B3698">
            <w:pPr>
              <w:rPr>
                <w:rFonts w:cs="Times New Roman"/>
                <w:kern w:val="2"/>
              </w:rPr>
            </w:pPr>
          </w:p>
        </w:tc>
        <w:tc>
          <w:tcPr>
            <w:tcW w:w="3516" w:type="dxa"/>
            <w:gridSpan w:val="2"/>
          </w:tcPr>
          <w:p w14:paraId="7084A85A" w14:textId="77777777" w:rsidR="00547953" w:rsidRPr="00547953" w:rsidRDefault="00547953" w:rsidP="000B3698">
            <w:pPr>
              <w:rPr>
                <w:rFonts w:cs="Times New Roman"/>
                <w:kern w:val="2"/>
              </w:rPr>
            </w:pPr>
            <w:r w:rsidRPr="00547953">
              <w:rPr>
                <w:rFonts w:cs="Times New Roman"/>
                <w:kern w:val="2"/>
              </w:rPr>
              <w:t>1.1.9. Šalies atstovas</w:t>
            </w:r>
          </w:p>
        </w:tc>
        <w:tc>
          <w:tcPr>
            <w:tcW w:w="3510" w:type="dxa"/>
            <w:gridSpan w:val="2"/>
          </w:tcPr>
          <w:p w14:paraId="2C3B74DD" w14:textId="104A5D42" w:rsidR="00547953" w:rsidRPr="004C4CDF" w:rsidRDefault="00F47AF7" w:rsidP="00291286">
            <w:pPr>
              <w:rPr>
                <w:rFonts w:cs="Times New Roman"/>
                <w:kern w:val="2"/>
              </w:rPr>
            </w:pPr>
            <w:r w:rsidRPr="004C4CDF">
              <w:rPr>
                <w:rFonts w:cs="Times New Roman"/>
                <w:kern w:val="2"/>
              </w:rPr>
              <w:t>Kauno</w:t>
            </w:r>
            <w:r w:rsidR="00547953" w:rsidRPr="004C4CDF">
              <w:rPr>
                <w:rFonts w:cs="Times New Roman"/>
                <w:kern w:val="2"/>
              </w:rPr>
              <w:t xml:space="preserve"> priešgaisrinės gelbėjimo valdybos viršininkas </w:t>
            </w:r>
            <w:r w:rsidRPr="004C4CDF">
              <w:rPr>
                <w:rFonts w:cs="Times New Roman"/>
                <w:kern w:val="2"/>
              </w:rPr>
              <w:t>Vidas Barauskas</w:t>
            </w:r>
          </w:p>
        </w:tc>
      </w:tr>
      <w:tr w:rsidR="00547953" w:rsidRPr="00547953" w14:paraId="418AAF32" w14:textId="77777777" w:rsidTr="00B0419F">
        <w:tc>
          <w:tcPr>
            <w:tcW w:w="2532" w:type="dxa"/>
            <w:vMerge/>
          </w:tcPr>
          <w:p w14:paraId="786E0EBA" w14:textId="77777777" w:rsidR="00547953" w:rsidRPr="00547953" w:rsidRDefault="00547953" w:rsidP="000B3698">
            <w:pPr>
              <w:rPr>
                <w:rFonts w:cs="Times New Roman"/>
                <w:kern w:val="2"/>
              </w:rPr>
            </w:pPr>
          </w:p>
        </w:tc>
        <w:tc>
          <w:tcPr>
            <w:tcW w:w="3516" w:type="dxa"/>
            <w:gridSpan w:val="2"/>
          </w:tcPr>
          <w:p w14:paraId="3137E298" w14:textId="77777777" w:rsidR="00547953" w:rsidRPr="00547953" w:rsidRDefault="00547953" w:rsidP="000B3698">
            <w:pPr>
              <w:rPr>
                <w:rFonts w:cs="Times New Roman"/>
                <w:kern w:val="2"/>
              </w:rPr>
            </w:pPr>
            <w:r w:rsidRPr="00547953">
              <w:rPr>
                <w:rFonts w:cs="Times New Roman"/>
                <w:kern w:val="2"/>
              </w:rPr>
              <w:t>1.1.10. Atstovavimo pagrindas</w:t>
            </w:r>
          </w:p>
        </w:tc>
        <w:tc>
          <w:tcPr>
            <w:tcW w:w="3510" w:type="dxa"/>
            <w:gridSpan w:val="2"/>
          </w:tcPr>
          <w:p w14:paraId="47FC9FC9" w14:textId="34276461" w:rsidR="00547953" w:rsidRPr="005C17F6" w:rsidRDefault="00547953" w:rsidP="00291286">
            <w:pPr>
              <w:rPr>
                <w:rFonts w:cs="Times New Roman"/>
                <w:i/>
                <w:iCs/>
                <w:kern w:val="2"/>
              </w:rPr>
            </w:pPr>
            <w:r w:rsidRPr="005C17F6">
              <w:rPr>
                <w:rFonts w:cs="Times New Roman"/>
                <w:i/>
                <w:iCs/>
              </w:rPr>
              <w:t xml:space="preserve">Priešgaisrinės apsaugos ir gelbėjimo departamento prie Vidaus reikalų ministerijos direktoriaus </w:t>
            </w:r>
            <w:r w:rsidR="00126CD0" w:rsidRPr="00126CD0">
              <w:rPr>
                <w:rFonts w:cs="Times New Roman"/>
                <w:i/>
                <w:iCs/>
              </w:rPr>
              <w:t xml:space="preserve">2024 m. </w:t>
            </w:r>
            <w:r w:rsidR="0045636B">
              <w:rPr>
                <w:rFonts w:cs="Times New Roman"/>
                <w:i/>
                <w:iCs/>
              </w:rPr>
              <w:t>gruodžio</w:t>
            </w:r>
            <w:r w:rsidR="00126CD0" w:rsidRPr="00126CD0">
              <w:rPr>
                <w:rFonts w:cs="Times New Roman"/>
                <w:i/>
                <w:iCs/>
              </w:rPr>
              <w:t xml:space="preserve"> </w:t>
            </w:r>
            <w:r w:rsidR="0045636B">
              <w:rPr>
                <w:rFonts w:cs="Times New Roman"/>
                <w:i/>
                <w:iCs/>
              </w:rPr>
              <w:t>31</w:t>
            </w:r>
            <w:r w:rsidR="00126CD0" w:rsidRPr="00126CD0">
              <w:rPr>
                <w:rFonts w:cs="Times New Roman"/>
                <w:i/>
                <w:iCs/>
              </w:rPr>
              <w:t xml:space="preserve"> d. įsakym</w:t>
            </w:r>
            <w:r w:rsidR="00126CD0">
              <w:rPr>
                <w:rFonts w:cs="Times New Roman"/>
                <w:i/>
                <w:iCs/>
              </w:rPr>
              <w:t>as</w:t>
            </w:r>
            <w:r w:rsidR="00126CD0" w:rsidRPr="00126CD0">
              <w:rPr>
                <w:rFonts w:cs="Times New Roman"/>
                <w:i/>
                <w:iCs/>
              </w:rPr>
              <w:t xml:space="preserve"> Nr. 1-</w:t>
            </w:r>
            <w:r w:rsidR="0045636B">
              <w:rPr>
                <w:rFonts w:cs="Times New Roman"/>
                <w:i/>
                <w:iCs/>
              </w:rPr>
              <w:t>765</w:t>
            </w:r>
            <w:r w:rsidR="00126CD0" w:rsidRPr="00126CD0">
              <w:rPr>
                <w:rFonts w:cs="Times New Roman"/>
                <w:i/>
                <w:iCs/>
              </w:rPr>
              <w:t xml:space="preserve">/2024(1.4 E). </w:t>
            </w:r>
            <w:r w:rsidRPr="005C17F6">
              <w:rPr>
                <w:rFonts w:cs="Times New Roman"/>
                <w:i/>
                <w:iCs/>
              </w:rPr>
              <w:t>„Dėl įgaliojimų pasirašyti (tvirtinti) dokumentus suteikimo“</w:t>
            </w:r>
          </w:p>
        </w:tc>
      </w:tr>
      <w:tr w:rsidR="00547953" w:rsidRPr="00547953" w14:paraId="217F86CF" w14:textId="77777777" w:rsidTr="00B0419F">
        <w:tc>
          <w:tcPr>
            <w:tcW w:w="2532" w:type="dxa"/>
            <w:vMerge w:val="restart"/>
          </w:tcPr>
          <w:p w14:paraId="006FEE74" w14:textId="77777777" w:rsidR="00547953" w:rsidRPr="00547953" w:rsidRDefault="00547953" w:rsidP="000B3698">
            <w:pPr>
              <w:rPr>
                <w:rFonts w:cs="Times New Roman"/>
                <w:b/>
                <w:bCs/>
                <w:kern w:val="2"/>
              </w:rPr>
            </w:pPr>
          </w:p>
          <w:p w14:paraId="611B9116" w14:textId="77777777" w:rsidR="00547953" w:rsidRPr="00547953" w:rsidRDefault="00547953" w:rsidP="00E51AAC">
            <w:pPr>
              <w:jc w:val="left"/>
              <w:rPr>
                <w:rFonts w:cs="Times New Roman"/>
                <w:b/>
                <w:bCs/>
                <w:kern w:val="2"/>
              </w:rPr>
            </w:pPr>
          </w:p>
          <w:p w14:paraId="7999D4A1" w14:textId="77777777" w:rsidR="00547953" w:rsidRPr="00547953" w:rsidRDefault="00547953" w:rsidP="00E51AAC">
            <w:pPr>
              <w:jc w:val="left"/>
              <w:rPr>
                <w:rFonts w:cs="Times New Roman"/>
                <w:b/>
                <w:bCs/>
                <w:kern w:val="2"/>
              </w:rPr>
            </w:pPr>
          </w:p>
          <w:p w14:paraId="1D7F0F6A" w14:textId="77777777" w:rsidR="00547953" w:rsidRPr="00547953" w:rsidRDefault="00547953" w:rsidP="00E51AAC">
            <w:pPr>
              <w:jc w:val="left"/>
              <w:rPr>
                <w:rFonts w:cs="Times New Roman"/>
                <w:b/>
                <w:bCs/>
                <w:kern w:val="2"/>
              </w:rPr>
            </w:pPr>
            <w:r w:rsidRPr="00547953">
              <w:rPr>
                <w:rFonts w:cs="Times New Roman"/>
                <w:b/>
                <w:bCs/>
                <w:kern w:val="2"/>
              </w:rPr>
              <w:t>1.2. Tiekėjas</w:t>
            </w:r>
          </w:p>
          <w:p w14:paraId="2E7F10C7" w14:textId="77777777" w:rsidR="00547953" w:rsidRPr="00547953" w:rsidRDefault="00547953" w:rsidP="00E51AAC">
            <w:pPr>
              <w:jc w:val="left"/>
              <w:rPr>
                <w:rFonts w:cs="Times New Roman"/>
                <w:color w:val="4472C4"/>
                <w:kern w:val="2"/>
              </w:rPr>
            </w:pPr>
            <w:r w:rsidRPr="00547953">
              <w:rPr>
                <w:rFonts w:cs="Times New Roman"/>
                <w:color w:val="4472C4"/>
                <w:kern w:val="2"/>
              </w:rPr>
              <w:t>(jei Tiekėjas yra fizinis asmuo, skiltys atitinkamai pakoreguojamos)</w:t>
            </w:r>
          </w:p>
          <w:p w14:paraId="5BB36FC4" w14:textId="77777777" w:rsidR="00547953" w:rsidRPr="00547953" w:rsidRDefault="00547953" w:rsidP="000B3698">
            <w:pPr>
              <w:rPr>
                <w:rFonts w:cs="Times New Roman"/>
                <w:b/>
                <w:bCs/>
                <w:kern w:val="2"/>
              </w:rPr>
            </w:pPr>
          </w:p>
        </w:tc>
        <w:tc>
          <w:tcPr>
            <w:tcW w:w="3516" w:type="dxa"/>
            <w:gridSpan w:val="2"/>
          </w:tcPr>
          <w:p w14:paraId="0DD3AB5E" w14:textId="77777777" w:rsidR="00547953" w:rsidRPr="00547953" w:rsidRDefault="00547953" w:rsidP="000B3698">
            <w:pPr>
              <w:rPr>
                <w:rFonts w:cs="Times New Roman"/>
                <w:kern w:val="2"/>
              </w:rPr>
            </w:pPr>
            <w:r w:rsidRPr="00547953">
              <w:rPr>
                <w:rFonts w:cs="Times New Roman"/>
                <w:kern w:val="2"/>
              </w:rPr>
              <w:t>1.2.1. Pavadinimas</w:t>
            </w:r>
          </w:p>
        </w:tc>
        <w:tc>
          <w:tcPr>
            <w:tcW w:w="3510" w:type="dxa"/>
            <w:gridSpan w:val="2"/>
          </w:tcPr>
          <w:p w14:paraId="0C61DD9D" w14:textId="77777777" w:rsidR="00547953" w:rsidRPr="00547953" w:rsidRDefault="00547953" w:rsidP="000B3698">
            <w:pPr>
              <w:jc w:val="center"/>
              <w:rPr>
                <w:rFonts w:cs="Times New Roman"/>
                <w:kern w:val="2"/>
              </w:rPr>
            </w:pPr>
          </w:p>
        </w:tc>
      </w:tr>
      <w:tr w:rsidR="00547953" w:rsidRPr="00547953" w14:paraId="64DD65E2" w14:textId="77777777" w:rsidTr="00B0419F">
        <w:tc>
          <w:tcPr>
            <w:tcW w:w="2532" w:type="dxa"/>
            <w:vMerge/>
          </w:tcPr>
          <w:p w14:paraId="34638493" w14:textId="77777777" w:rsidR="00547953" w:rsidRPr="00547953" w:rsidRDefault="00547953" w:rsidP="000B3698">
            <w:pPr>
              <w:rPr>
                <w:rFonts w:cs="Times New Roman"/>
                <w:b/>
                <w:bCs/>
                <w:kern w:val="2"/>
              </w:rPr>
            </w:pPr>
          </w:p>
        </w:tc>
        <w:tc>
          <w:tcPr>
            <w:tcW w:w="3516" w:type="dxa"/>
            <w:gridSpan w:val="2"/>
          </w:tcPr>
          <w:p w14:paraId="68E1B8EB" w14:textId="77777777" w:rsidR="00547953" w:rsidRPr="00547953" w:rsidRDefault="00547953" w:rsidP="000B3698">
            <w:pPr>
              <w:rPr>
                <w:rFonts w:cs="Times New Roman"/>
                <w:kern w:val="2"/>
              </w:rPr>
            </w:pPr>
            <w:r w:rsidRPr="00547953">
              <w:rPr>
                <w:rFonts w:cs="Times New Roman"/>
                <w:kern w:val="2"/>
              </w:rPr>
              <w:t>1.2.2. Juridinio asmens kodas</w:t>
            </w:r>
          </w:p>
        </w:tc>
        <w:tc>
          <w:tcPr>
            <w:tcW w:w="3510" w:type="dxa"/>
            <w:gridSpan w:val="2"/>
          </w:tcPr>
          <w:p w14:paraId="367FEE15" w14:textId="77777777" w:rsidR="00547953" w:rsidRPr="00547953" w:rsidRDefault="00547953" w:rsidP="000B3698">
            <w:pPr>
              <w:jc w:val="center"/>
              <w:rPr>
                <w:rFonts w:cs="Times New Roman"/>
                <w:kern w:val="2"/>
              </w:rPr>
            </w:pPr>
          </w:p>
        </w:tc>
      </w:tr>
      <w:tr w:rsidR="00547953" w:rsidRPr="00547953" w14:paraId="5BB580EA" w14:textId="77777777" w:rsidTr="00B0419F">
        <w:tc>
          <w:tcPr>
            <w:tcW w:w="2532" w:type="dxa"/>
            <w:vMerge/>
          </w:tcPr>
          <w:p w14:paraId="1C9A692B" w14:textId="77777777" w:rsidR="00547953" w:rsidRPr="00547953" w:rsidRDefault="00547953" w:rsidP="000B3698">
            <w:pPr>
              <w:rPr>
                <w:rFonts w:cs="Times New Roman"/>
                <w:b/>
                <w:bCs/>
                <w:kern w:val="2"/>
              </w:rPr>
            </w:pPr>
          </w:p>
        </w:tc>
        <w:tc>
          <w:tcPr>
            <w:tcW w:w="3516" w:type="dxa"/>
            <w:gridSpan w:val="2"/>
          </w:tcPr>
          <w:p w14:paraId="6AC156D5" w14:textId="77777777" w:rsidR="00547953" w:rsidRPr="00547953" w:rsidRDefault="00547953" w:rsidP="000B3698">
            <w:pPr>
              <w:rPr>
                <w:rFonts w:cs="Times New Roman"/>
                <w:kern w:val="2"/>
              </w:rPr>
            </w:pPr>
            <w:r w:rsidRPr="00547953">
              <w:rPr>
                <w:rFonts w:cs="Times New Roman"/>
                <w:kern w:val="2"/>
              </w:rPr>
              <w:t>1.2.3. Adresas</w:t>
            </w:r>
          </w:p>
        </w:tc>
        <w:tc>
          <w:tcPr>
            <w:tcW w:w="3510" w:type="dxa"/>
            <w:gridSpan w:val="2"/>
          </w:tcPr>
          <w:p w14:paraId="162D1CC5" w14:textId="77777777" w:rsidR="00547953" w:rsidRPr="00547953" w:rsidRDefault="00547953" w:rsidP="000B3698">
            <w:pPr>
              <w:jc w:val="center"/>
              <w:rPr>
                <w:rFonts w:cs="Times New Roman"/>
                <w:kern w:val="2"/>
              </w:rPr>
            </w:pPr>
          </w:p>
        </w:tc>
      </w:tr>
      <w:tr w:rsidR="00547953" w:rsidRPr="00547953" w14:paraId="4BAC2EF2" w14:textId="77777777" w:rsidTr="00B0419F">
        <w:tc>
          <w:tcPr>
            <w:tcW w:w="2532" w:type="dxa"/>
            <w:vMerge/>
          </w:tcPr>
          <w:p w14:paraId="5D1F788F" w14:textId="77777777" w:rsidR="00547953" w:rsidRPr="00547953" w:rsidRDefault="00547953" w:rsidP="000B3698">
            <w:pPr>
              <w:rPr>
                <w:rFonts w:cs="Times New Roman"/>
                <w:b/>
                <w:bCs/>
                <w:kern w:val="2"/>
              </w:rPr>
            </w:pPr>
          </w:p>
        </w:tc>
        <w:tc>
          <w:tcPr>
            <w:tcW w:w="3516" w:type="dxa"/>
            <w:gridSpan w:val="2"/>
          </w:tcPr>
          <w:p w14:paraId="1B60E0D7" w14:textId="77777777" w:rsidR="00547953" w:rsidRPr="00547953" w:rsidRDefault="00547953" w:rsidP="000B3698">
            <w:pPr>
              <w:rPr>
                <w:rFonts w:cs="Times New Roman"/>
                <w:kern w:val="2"/>
              </w:rPr>
            </w:pPr>
            <w:r w:rsidRPr="00547953">
              <w:rPr>
                <w:rFonts w:cs="Times New Roman"/>
                <w:kern w:val="2"/>
              </w:rPr>
              <w:t>1.2.4. PVM mokėtojo kodas</w:t>
            </w:r>
          </w:p>
        </w:tc>
        <w:tc>
          <w:tcPr>
            <w:tcW w:w="3510" w:type="dxa"/>
            <w:gridSpan w:val="2"/>
          </w:tcPr>
          <w:p w14:paraId="6E9E583E" w14:textId="77777777" w:rsidR="00547953" w:rsidRPr="00547953" w:rsidRDefault="00547953" w:rsidP="000B3698">
            <w:pPr>
              <w:jc w:val="center"/>
              <w:rPr>
                <w:rFonts w:cs="Times New Roman"/>
                <w:kern w:val="2"/>
              </w:rPr>
            </w:pPr>
          </w:p>
        </w:tc>
      </w:tr>
      <w:tr w:rsidR="00547953" w:rsidRPr="00547953" w14:paraId="087DD557" w14:textId="77777777" w:rsidTr="00B0419F">
        <w:tc>
          <w:tcPr>
            <w:tcW w:w="2532" w:type="dxa"/>
            <w:vMerge/>
          </w:tcPr>
          <w:p w14:paraId="2791CD76" w14:textId="77777777" w:rsidR="00547953" w:rsidRPr="00547953" w:rsidRDefault="00547953" w:rsidP="000B3698">
            <w:pPr>
              <w:rPr>
                <w:rFonts w:cs="Times New Roman"/>
                <w:b/>
                <w:bCs/>
                <w:kern w:val="2"/>
              </w:rPr>
            </w:pPr>
          </w:p>
        </w:tc>
        <w:tc>
          <w:tcPr>
            <w:tcW w:w="3516" w:type="dxa"/>
            <w:gridSpan w:val="2"/>
          </w:tcPr>
          <w:p w14:paraId="1F83EFA7" w14:textId="77777777" w:rsidR="00547953" w:rsidRPr="00547953" w:rsidRDefault="00547953" w:rsidP="000B3698">
            <w:pPr>
              <w:rPr>
                <w:rFonts w:cs="Times New Roman"/>
                <w:kern w:val="2"/>
              </w:rPr>
            </w:pPr>
            <w:r w:rsidRPr="00547953">
              <w:rPr>
                <w:rFonts w:cs="Times New Roman"/>
                <w:kern w:val="2"/>
              </w:rPr>
              <w:t>1.2.5. Atsiskaitomoji sąskaita</w:t>
            </w:r>
          </w:p>
        </w:tc>
        <w:tc>
          <w:tcPr>
            <w:tcW w:w="3510" w:type="dxa"/>
            <w:gridSpan w:val="2"/>
          </w:tcPr>
          <w:p w14:paraId="238D8D98" w14:textId="77777777" w:rsidR="00547953" w:rsidRPr="00547953" w:rsidRDefault="00547953" w:rsidP="000B3698">
            <w:pPr>
              <w:jc w:val="center"/>
              <w:rPr>
                <w:rFonts w:cs="Times New Roman"/>
                <w:kern w:val="2"/>
              </w:rPr>
            </w:pPr>
          </w:p>
        </w:tc>
      </w:tr>
      <w:tr w:rsidR="00547953" w:rsidRPr="00547953" w14:paraId="419A5DB3" w14:textId="77777777" w:rsidTr="00B0419F">
        <w:tc>
          <w:tcPr>
            <w:tcW w:w="2532" w:type="dxa"/>
            <w:vMerge/>
          </w:tcPr>
          <w:p w14:paraId="5E6E2B44" w14:textId="77777777" w:rsidR="00547953" w:rsidRPr="00547953" w:rsidRDefault="00547953" w:rsidP="000B3698">
            <w:pPr>
              <w:rPr>
                <w:rFonts w:cs="Times New Roman"/>
                <w:b/>
                <w:bCs/>
                <w:kern w:val="2"/>
              </w:rPr>
            </w:pPr>
          </w:p>
        </w:tc>
        <w:tc>
          <w:tcPr>
            <w:tcW w:w="3516" w:type="dxa"/>
            <w:gridSpan w:val="2"/>
          </w:tcPr>
          <w:p w14:paraId="437EC68A" w14:textId="77777777" w:rsidR="00547953" w:rsidRPr="00547953" w:rsidRDefault="00547953" w:rsidP="000B3698">
            <w:pPr>
              <w:rPr>
                <w:rFonts w:cs="Times New Roman"/>
                <w:kern w:val="2"/>
              </w:rPr>
            </w:pPr>
            <w:r w:rsidRPr="00547953">
              <w:rPr>
                <w:rFonts w:cs="Times New Roman"/>
                <w:kern w:val="2"/>
              </w:rPr>
              <w:t>1.2.6. Bankas, banko kodas</w:t>
            </w:r>
          </w:p>
        </w:tc>
        <w:tc>
          <w:tcPr>
            <w:tcW w:w="3510" w:type="dxa"/>
            <w:gridSpan w:val="2"/>
          </w:tcPr>
          <w:p w14:paraId="7193791E" w14:textId="77777777" w:rsidR="00547953" w:rsidRPr="00547953" w:rsidRDefault="00547953" w:rsidP="000B3698">
            <w:pPr>
              <w:jc w:val="center"/>
              <w:rPr>
                <w:rFonts w:cs="Times New Roman"/>
                <w:kern w:val="2"/>
              </w:rPr>
            </w:pPr>
          </w:p>
        </w:tc>
      </w:tr>
      <w:tr w:rsidR="00547953" w:rsidRPr="00547953" w14:paraId="16880299" w14:textId="77777777" w:rsidTr="00B0419F">
        <w:tc>
          <w:tcPr>
            <w:tcW w:w="2532" w:type="dxa"/>
            <w:vMerge/>
          </w:tcPr>
          <w:p w14:paraId="5A0961C9" w14:textId="77777777" w:rsidR="00547953" w:rsidRPr="00547953" w:rsidRDefault="00547953" w:rsidP="000B3698">
            <w:pPr>
              <w:rPr>
                <w:rFonts w:cs="Times New Roman"/>
                <w:b/>
                <w:bCs/>
                <w:kern w:val="2"/>
              </w:rPr>
            </w:pPr>
          </w:p>
        </w:tc>
        <w:tc>
          <w:tcPr>
            <w:tcW w:w="3516" w:type="dxa"/>
            <w:gridSpan w:val="2"/>
          </w:tcPr>
          <w:p w14:paraId="34F939FB" w14:textId="77777777" w:rsidR="00547953" w:rsidRPr="00547953" w:rsidRDefault="00547953" w:rsidP="000B3698">
            <w:pPr>
              <w:rPr>
                <w:rFonts w:cs="Times New Roman"/>
                <w:kern w:val="2"/>
              </w:rPr>
            </w:pPr>
            <w:r w:rsidRPr="00547953">
              <w:rPr>
                <w:rFonts w:cs="Times New Roman"/>
                <w:kern w:val="2"/>
              </w:rPr>
              <w:t>1.2.7. Telefonas</w:t>
            </w:r>
          </w:p>
        </w:tc>
        <w:tc>
          <w:tcPr>
            <w:tcW w:w="3510" w:type="dxa"/>
            <w:gridSpan w:val="2"/>
          </w:tcPr>
          <w:p w14:paraId="5832237B" w14:textId="77777777" w:rsidR="00547953" w:rsidRPr="00547953" w:rsidRDefault="00547953" w:rsidP="000B3698">
            <w:pPr>
              <w:jc w:val="center"/>
              <w:rPr>
                <w:rFonts w:cs="Times New Roman"/>
                <w:kern w:val="2"/>
              </w:rPr>
            </w:pPr>
          </w:p>
        </w:tc>
      </w:tr>
      <w:tr w:rsidR="00547953" w:rsidRPr="00547953" w14:paraId="10B312F8" w14:textId="77777777" w:rsidTr="00B0419F">
        <w:tc>
          <w:tcPr>
            <w:tcW w:w="2532" w:type="dxa"/>
            <w:vMerge/>
          </w:tcPr>
          <w:p w14:paraId="7AD8640C" w14:textId="77777777" w:rsidR="00547953" w:rsidRPr="00547953" w:rsidRDefault="00547953" w:rsidP="000B3698">
            <w:pPr>
              <w:rPr>
                <w:rFonts w:cs="Times New Roman"/>
                <w:b/>
                <w:bCs/>
                <w:kern w:val="2"/>
              </w:rPr>
            </w:pPr>
          </w:p>
        </w:tc>
        <w:tc>
          <w:tcPr>
            <w:tcW w:w="3516" w:type="dxa"/>
            <w:gridSpan w:val="2"/>
          </w:tcPr>
          <w:p w14:paraId="5A83109A" w14:textId="77777777" w:rsidR="00547953" w:rsidRPr="00547953" w:rsidRDefault="00547953" w:rsidP="000B3698">
            <w:pPr>
              <w:rPr>
                <w:rFonts w:cs="Times New Roman"/>
                <w:kern w:val="2"/>
              </w:rPr>
            </w:pPr>
            <w:r w:rsidRPr="00547953">
              <w:rPr>
                <w:rFonts w:cs="Times New Roman"/>
                <w:kern w:val="2"/>
              </w:rPr>
              <w:t>1.2.8. El. paštas</w:t>
            </w:r>
          </w:p>
        </w:tc>
        <w:tc>
          <w:tcPr>
            <w:tcW w:w="3510" w:type="dxa"/>
            <w:gridSpan w:val="2"/>
          </w:tcPr>
          <w:p w14:paraId="7120C1AE" w14:textId="77777777" w:rsidR="00547953" w:rsidRPr="00547953" w:rsidRDefault="00547953" w:rsidP="000B3698">
            <w:pPr>
              <w:jc w:val="center"/>
              <w:rPr>
                <w:rFonts w:cs="Times New Roman"/>
                <w:kern w:val="2"/>
              </w:rPr>
            </w:pPr>
          </w:p>
        </w:tc>
      </w:tr>
      <w:tr w:rsidR="00547953" w:rsidRPr="00547953" w14:paraId="67077BA0" w14:textId="77777777" w:rsidTr="00B0419F">
        <w:tc>
          <w:tcPr>
            <w:tcW w:w="2532" w:type="dxa"/>
            <w:vMerge/>
          </w:tcPr>
          <w:p w14:paraId="40EB7728" w14:textId="77777777" w:rsidR="00547953" w:rsidRPr="00547953" w:rsidRDefault="00547953" w:rsidP="000B3698">
            <w:pPr>
              <w:rPr>
                <w:rFonts w:cs="Times New Roman"/>
                <w:b/>
                <w:bCs/>
                <w:kern w:val="2"/>
              </w:rPr>
            </w:pPr>
          </w:p>
        </w:tc>
        <w:tc>
          <w:tcPr>
            <w:tcW w:w="3516" w:type="dxa"/>
            <w:gridSpan w:val="2"/>
          </w:tcPr>
          <w:p w14:paraId="244702D0" w14:textId="77777777" w:rsidR="00547953" w:rsidRPr="00547953" w:rsidRDefault="00547953" w:rsidP="000B3698">
            <w:pPr>
              <w:rPr>
                <w:rFonts w:cs="Times New Roman"/>
                <w:kern w:val="2"/>
              </w:rPr>
            </w:pPr>
            <w:r w:rsidRPr="00547953">
              <w:rPr>
                <w:rFonts w:cs="Times New Roman"/>
                <w:kern w:val="2"/>
              </w:rPr>
              <w:t>1.2.9. Šalies atstovas</w:t>
            </w:r>
          </w:p>
        </w:tc>
        <w:tc>
          <w:tcPr>
            <w:tcW w:w="3510" w:type="dxa"/>
            <w:gridSpan w:val="2"/>
          </w:tcPr>
          <w:p w14:paraId="5343B1C4" w14:textId="77777777" w:rsidR="00547953" w:rsidRPr="00547953" w:rsidRDefault="00547953" w:rsidP="000B3698">
            <w:pPr>
              <w:jc w:val="center"/>
              <w:rPr>
                <w:rFonts w:cs="Times New Roman"/>
                <w:kern w:val="2"/>
              </w:rPr>
            </w:pPr>
          </w:p>
        </w:tc>
      </w:tr>
      <w:tr w:rsidR="00547953" w:rsidRPr="00547953" w14:paraId="79F23A62" w14:textId="77777777" w:rsidTr="00B0419F">
        <w:tc>
          <w:tcPr>
            <w:tcW w:w="2532" w:type="dxa"/>
            <w:vMerge/>
          </w:tcPr>
          <w:p w14:paraId="251E97A5" w14:textId="77777777" w:rsidR="00547953" w:rsidRPr="00547953" w:rsidRDefault="00547953" w:rsidP="000B3698">
            <w:pPr>
              <w:rPr>
                <w:rFonts w:cs="Times New Roman"/>
                <w:b/>
                <w:bCs/>
                <w:kern w:val="2"/>
              </w:rPr>
            </w:pPr>
          </w:p>
        </w:tc>
        <w:tc>
          <w:tcPr>
            <w:tcW w:w="3516" w:type="dxa"/>
            <w:gridSpan w:val="2"/>
          </w:tcPr>
          <w:p w14:paraId="21AC6BB6" w14:textId="77777777" w:rsidR="00547953" w:rsidRPr="00547953" w:rsidRDefault="00547953" w:rsidP="000B3698">
            <w:pPr>
              <w:rPr>
                <w:rFonts w:cs="Times New Roman"/>
                <w:kern w:val="2"/>
              </w:rPr>
            </w:pPr>
            <w:r w:rsidRPr="00547953">
              <w:rPr>
                <w:rFonts w:cs="Times New Roman"/>
                <w:kern w:val="2"/>
              </w:rPr>
              <w:t>1.2.10. Atstovavimo pagrindas</w:t>
            </w:r>
          </w:p>
        </w:tc>
        <w:tc>
          <w:tcPr>
            <w:tcW w:w="3510" w:type="dxa"/>
            <w:gridSpan w:val="2"/>
          </w:tcPr>
          <w:p w14:paraId="6EACE5A1" w14:textId="77777777" w:rsidR="00547953" w:rsidRPr="00547953" w:rsidRDefault="00547953" w:rsidP="000B3698">
            <w:pPr>
              <w:jc w:val="center"/>
              <w:rPr>
                <w:rFonts w:cs="Times New Roman"/>
                <w:kern w:val="2"/>
              </w:rPr>
            </w:pPr>
          </w:p>
        </w:tc>
      </w:tr>
      <w:tr w:rsidR="00547953" w:rsidRPr="00547953" w14:paraId="26EB8CDF" w14:textId="77777777" w:rsidTr="00547953">
        <w:trPr>
          <w:gridAfter w:val="1"/>
          <w:wAfter w:w="23" w:type="dxa"/>
          <w:trHeight w:val="300"/>
        </w:trPr>
        <w:tc>
          <w:tcPr>
            <w:tcW w:w="9535" w:type="dxa"/>
            <w:gridSpan w:val="4"/>
          </w:tcPr>
          <w:p w14:paraId="6BEAB9EC" w14:textId="77777777" w:rsidR="00547953" w:rsidRPr="00547953" w:rsidRDefault="00547953" w:rsidP="000B3698">
            <w:pPr>
              <w:jc w:val="center"/>
              <w:rPr>
                <w:rFonts w:cs="Times New Roman"/>
                <w:b/>
                <w:bCs/>
                <w:kern w:val="2"/>
              </w:rPr>
            </w:pPr>
            <w:r w:rsidRPr="00547953">
              <w:rPr>
                <w:rFonts w:cs="Times New Roman"/>
                <w:b/>
                <w:bCs/>
                <w:kern w:val="2"/>
              </w:rPr>
              <w:t>2. ATSAKINGI ASMENYS</w:t>
            </w:r>
          </w:p>
        </w:tc>
      </w:tr>
      <w:tr w:rsidR="00547953" w:rsidRPr="00547953" w14:paraId="5BD1F480" w14:textId="77777777" w:rsidTr="00547953">
        <w:trPr>
          <w:gridAfter w:val="1"/>
          <w:wAfter w:w="23" w:type="dxa"/>
          <w:trHeight w:val="300"/>
        </w:trPr>
        <w:tc>
          <w:tcPr>
            <w:tcW w:w="2532" w:type="dxa"/>
          </w:tcPr>
          <w:p w14:paraId="3587FD7C" w14:textId="46C0804C" w:rsidR="00547953" w:rsidRPr="00547953" w:rsidRDefault="00EE6E84" w:rsidP="00F96435">
            <w:pPr>
              <w:jc w:val="left"/>
              <w:rPr>
                <w:rFonts w:cs="Times New Roman"/>
                <w:b/>
                <w:bCs/>
                <w:kern w:val="2"/>
              </w:rPr>
            </w:pPr>
            <w:r w:rsidRPr="00EE6E84">
              <w:rPr>
                <w:rFonts w:cs="Times New Roman"/>
                <w:b/>
                <w:bCs/>
                <w:kern w:val="2"/>
              </w:rPr>
              <w:t>2.1. Pirkėjo kontaktiniai asmenys, atsakingi už Sutarties vykdymą, Prekių priėmimą, Sąskaitų per informacinę sistemą „SABIS“ priėmimą)</w:t>
            </w:r>
          </w:p>
        </w:tc>
        <w:tc>
          <w:tcPr>
            <w:tcW w:w="7003" w:type="dxa"/>
            <w:gridSpan w:val="3"/>
          </w:tcPr>
          <w:p w14:paraId="16231B10" w14:textId="33FBA2E8" w:rsidR="00547953" w:rsidRPr="004C4CDF" w:rsidRDefault="005D3E45" w:rsidP="004F2E1B">
            <w:pPr>
              <w:rPr>
                <w:rFonts w:cs="Times New Roman"/>
                <w:kern w:val="2"/>
              </w:rPr>
            </w:pPr>
            <w:r w:rsidRPr="00547953">
              <w:rPr>
                <w:rFonts w:cs="Times New Roman"/>
                <w:color w:val="4472C4"/>
                <w:kern w:val="2"/>
              </w:rPr>
              <w:t>(nurodyti padalinį / skyrių, pareigas, vardą, pavardę, tel., el. paštą)</w:t>
            </w:r>
          </w:p>
        </w:tc>
      </w:tr>
      <w:tr w:rsidR="00547953" w:rsidRPr="00547953" w14:paraId="2555A619" w14:textId="77777777" w:rsidTr="00547953">
        <w:trPr>
          <w:gridAfter w:val="1"/>
          <w:wAfter w:w="23" w:type="dxa"/>
          <w:trHeight w:val="300"/>
        </w:trPr>
        <w:tc>
          <w:tcPr>
            <w:tcW w:w="2532" w:type="dxa"/>
          </w:tcPr>
          <w:p w14:paraId="209DBB7A" w14:textId="77777777" w:rsidR="00547953" w:rsidRPr="00547953" w:rsidRDefault="00547953" w:rsidP="00F96435">
            <w:pPr>
              <w:jc w:val="left"/>
              <w:rPr>
                <w:rFonts w:cs="Times New Roman"/>
                <w:b/>
                <w:bCs/>
                <w:kern w:val="2"/>
              </w:rPr>
            </w:pPr>
            <w:r w:rsidRPr="00547953">
              <w:rPr>
                <w:rFonts w:cs="Times New Roman"/>
                <w:b/>
                <w:bCs/>
                <w:kern w:val="2"/>
              </w:rPr>
              <w:t xml:space="preserve">2.2. Tiekėjo kontaktiniai asmenys, </w:t>
            </w:r>
            <w:r w:rsidRPr="00547953">
              <w:rPr>
                <w:rFonts w:cs="Times New Roman"/>
                <w:b/>
                <w:bCs/>
                <w:kern w:val="2"/>
              </w:rPr>
              <w:lastRenderedPageBreak/>
              <w:t>atsakingi už Sutarties vykdymą</w:t>
            </w:r>
          </w:p>
        </w:tc>
        <w:tc>
          <w:tcPr>
            <w:tcW w:w="7003" w:type="dxa"/>
            <w:gridSpan w:val="3"/>
          </w:tcPr>
          <w:p w14:paraId="5E2DFD27" w14:textId="77777777" w:rsidR="00547953" w:rsidRPr="00547953" w:rsidRDefault="00547953" w:rsidP="000B3698">
            <w:pPr>
              <w:rPr>
                <w:rFonts w:cs="Times New Roman"/>
                <w:color w:val="4472C4"/>
                <w:kern w:val="2"/>
              </w:rPr>
            </w:pPr>
            <w:r w:rsidRPr="00547953">
              <w:rPr>
                <w:rFonts w:cs="Times New Roman"/>
                <w:color w:val="4472C4"/>
                <w:kern w:val="2"/>
              </w:rPr>
              <w:lastRenderedPageBreak/>
              <w:t>(nurodyti padalinį / skyrių, pareigas, vardą, pavardę, tel., el. paštą)</w:t>
            </w:r>
          </w:p>
        </w:tc>
      </w:tr>
      <w:tr w:rsidR="00547953" w:rsidRPr="00547953" w14:paraId="4AAEF343" w14:textId="77777777" w:rsidTr="00547953">
        <w:trPr>
          <w:gridAfter w:val="1"/>
          <w:wAfter w:w="23" w:type="dxa"/>
          <w:trHeight w:val="300"/>
        </w:trPr>
        <w:tc>
          <w:tcPr>
            <w:tcW w:w="9535" w:type="dxa"/>
            <w:gridSpan w:val="4"/>
          </w:tcPr>
          <w:p w14:paraId="61D1DA42" w14:textId="77777777" w:rsidR="00547953" w:rsidRPr="00547953" w:rsidRDefault="00547953" w:rsidP="000B3698">
            <w:pPr>
              <w:jc w:val="center"/>
              <w:rPr>
                <w:rFonts w:cs="Times New Roman"/>
                <w:b/>
                <w:bCs/>
                <w:kern w:val="2"/>
              </w:rPr>
            </w:pPr>
            <w:r w:rsidRPr="00547953">
              <w:rPr>
                <w:rFonts w:cs="Times New Roman"/>
                <w:b/>
                <w:bCs/>
                <w:kern w:val="2"/>
              </w:rPr>
              <w:t>3. SUTARTIES DALYKAS</w:t>
            </w:r>
          </w:p>
        </w:tc>
      </w:tr>
      <w:tr w:rsidR="00547953" w:rsidRPr="00547953" w14:paraId="58828926" w14:textId="77777777" w:rsidTr="00547953">
        <w:trPr>
          <w:gridAfter w:val="1"/>
          <w:wAfter w:w="23" w:type="dxa"/>
          <w:trHeight w:val="300"/>
        </w:trPr>
        <w:tc>
          <w:tcPr>
            <w:tcW w:w="2532" w:type="dxa"/>
          </w:tcPr>
          <w:p w14:paraId="34B730A6" w14:textId="77777777" w:rsidR="00547953" w:rsidRPr="00547953" w:rsidRDefault="00547953" w:rsidP="000B3698">
            <w:pPr>
              <w:rPr>
                <w:rFonts w:cs="Times New Roman"/>
                <w:b/>
                <w:bCs/>
                <w:kern w:val="2"/>
              </w:rPr>
            </w:pPr>
            <w:r w:rsidRPr="00547953">
              <w:rPr>
                <w:rFonts w:cs="Times New Roman"/>
                <w:b/>
                <w:bCs/>
                <w:kern w:val="2"/>
              </w:rPr>
              <w:t xml:space="preserve">3.1. Sutarties dalykas </w:t>
            </w:r>
          </w:p>
        </w:tc>
        <w:tc>
          <w:tcPr>
            <w:tcW w:w="7003" w:type="dxa"/>
            <w:gridSpan w:val="3"/>
          </w:tcPr>
          <w:p w14:paraId="17B86D37" w14:textId="77777777" w:rsidR="004F2E1B" w:rsidRPr="004C4CDF" w:rsidRDefault="00547953" w:rsidP="000B3698">
            <w:pPr>
              <w:rPr>
                <w:rFonts w:cs="Times New Roman"/>
                <w:kern w:val="2"/>
              </w:rPr>
            </w:pPr>
            <w:r w:rsidRPr="004C4CDF">
              <w:rPr>
                <w:rFonts w:cs="Times New Roman"/>
                <w:kern w:val="2"/>
              </w:rPr>
              <w:t xml:space="preserve">Tiekėjas įsipareigoja Sutartyje numatytomis sąlygomis perduoti Pirkėjui (toliau – Prekės). </w:t>
            </w:r>
          </w:p>
          <w:p w14:paraId="3923D446" w14:textId="77777777" w:rsidR="008056E0" w:rsidRDefault="008056E0" w:rsidP="00A86557">
            <w:pPr>
              <w:rPr>
                <w:rFonts w:cs="Times New Roman"/>
              </w:rPr>
            </w:pPr>
          </w:p>
          <w:p w14:paraId="12509AC3" w14:textId="09AB5030" w:rsidR="008056E0" w:rsidRDefault="008056E0" w:rsidP="00A86557">
            <w:pPr>
              <w:rPr>
                <w:rFonts w:cs="Times New Roman"/>
                <w:kern w:val="2"/>
              </w:rPr>
            </w:pPr>
            <w:r>
              <w:rPr>
                <w:rFonts w:cs="Times New Roman"/>
                <w:kern w:val="2"/>
              </w:rPr>
              <w:t xml:space="preserve">1-a pirkimo dalis 600 </w:t>
            </w:r>
            <w:proofErr w:type="spellStart"/>
            <w:r>
              <w:rPr>
                <w:rFonts w:cs="Times New Roman"/>
                <w:kern w:val="2"/>
              </w:rPr>
              <w:t>ltr</w:t>
            </w:r>
            <w:proofErr w:type="spellEnd"/>
            <w:r>
              <w:rPr>
                <w:rFonts w:cs="Times New Roman"/>
                <w:kern w:val="2"/>
              </w:rPr>
              <w:t xml:space="preserve">. Benzino 95 E5; Dyzelino 6000 </w:t>
            </w:r>
            <w:proofErr w:type="spellStart"/>
            <w:r>
              <w:rPr>
                <w:rFonts w:cs="Times New Roman"/>
                <w:kern w:val="2"/>
              </w:rPr>
              <w:t>ltr</w:t>
            </w:r>
            <w:proofErr w:type="spellEnd"/>
            <w:r>
              <w:rPr>
                <w:rFonts w:cs="Times New Roman"/>
                <w:kern w:val="2"/>
              </w:rPr>
              <w:t>;</w:t>
            </w:r>
          </w:p>
          <w:p w14:paraId="2532B96F" w14:textId="02DCEB32" w:rsidR="008056E0" w:rsidRDefault="008056E0" w:rsidP="00A86557">
            <w:pPr>
              <w:rPr>
                <w:rFonts w:cs="Times New Roman"/>
                <w:kern w:val="2"/>
              </w:rPr>
            </w:pPr>
            <w:r>
              <w:rPr>
                <w:rFonts w:cs="Times New Roman"/>
                <w:kern w:val="2"/>
              </w:rPr>
              <w:t xml:space="preserve">2-a pirkimo dalis 600 </w:t>
            </w:r>
            <w:proofErr w:type="spellStart"/>
            <w:r>
              <w:rPr>
                <w:rFonts w:cs="Times New Roman"/>
                <w:kern w:val="2"/>
              </w:rPr>
              <w:t>ltr</w:t>
            </w:r>
            <w:proofErr w:type="spellEnd"/>
            <w:r>
              <w:rPr>
                <w:rFonts w:cs="Times New Roman"/>
                <w:kern w:val="2"/>
              </w:rPr>
              <w:t xml:space="preserve">. Benzino 95 E5; Dyzelino 6000 </w:t>
            </w:r>
            <w:proofErr w:type="spellStart"/>
            <w:r>
              <w:rPr>
                <w:rFonts w:cs="Times New Roman"/>
                <w:kern w:val="2"/>
              </w:rPr>
              <w:t>ltr</w:t>
            </w:r>
            <w:proofErr w:type="spellEnd"/>
            <w:r>
              <w:rPr>
                <w:rFonts w:cs="Times New Roman"/>
                <w:kern w:val="2"/>
              </w:rPr>
              <w:t>;</w:t>
            </w:r>
          </w:p>
          <w:p w14:paraId="6B4E719C" w14:textId="7EFBE13B" w:rsidR="008056E0" w:rsidRPr="00A86557" w:rsidRDefault="008056E0" w:rsidP="008056E0">
            <w:pPr>
              <w:rPr>
                <w:rFonts w:cs="Times New Roman"/>
                <w:kern w:val="2"/>
              </w:rPr>
            </w:pPr>
            <w:r>
              <w:rPr>
                <w:rFonts w:cs="Times New Roman"/>
                <w:kern w:val="2"/>
              </w:rPr>
              <w:t xml:space="preserve">3-a pirkimo dalis 800 </w:t>
            </w:r>
            <w:proofErr w:type="spellStart"/>
            <w:r>
              <w:rPr>
                <w:rFonts w:cs="Times New Roman"/>
                <w:kern w:val="2"/>
              </w:rPr>
              <w:t>ltr</w:t>
            </w:r>
            <w:proofErr w:type="spellEnd"/>
            <w:r>
              <w:rPr>
                <w:rFonts w:cs="Times New Roman"/>
                <w:kern w:val="2"/>
              </w:rPr>
              <w:t xml:space="preserve">. Benzino 95 E5; Dyzelino 6000 </w:t>
            </w:r>
            <w:proofErr w:type="spellStart"/>
            <w:r>
              <w:rPr>
                <w:rFonts w:cs="Times New Roman"/>
                <w:kern w:val="2"/>
              </w:rPr>
              <w:t>ltr</w:t>
            </w:r>
            <w:proofErr w:type="spellEnd"/>
            <w:r>
              <w:rPr>
                <w:rFonts w:cs="Times New Roman"/>
                <w:kern w:val="2"/>
              </w:rPr>
              <w:t>;</w:t>
            </w:r>
          </w:p>
          <w:p w14:paraId="411F5D63" w14:textId="77777777" w:rsidR="008056E0" w:rsidRPr="00A86557" w:rsidRDefault="008056E0" w:rsidP="00A86557">
            <w:pPr>
              <w:rPr>
                <w:rFonts w:cs="Times New Roman"/>
                <w:kern w:val="2"/>
              </w:rPr>
            </w:pPr>
          </w:p>
          <w:p w14:paraId="1D03E84E" w14:textId="2E935580" w:rsidR="00547953" w:rsidRPr="004C4CDF" w:rsidRDefault="00547953" w:rsidP="008056E0">
            <w:pPr>
              <w:pStyle w:val="Sraopastraipa"/>
              <w:tabs>
                <w:tab w:val="left" w:pos="2274"/>
              </w:tabs>
              <w:spacing w:before="32" w:line="264" w:lineRule="auto"/>
              <w:ind w:left="0" w:right="225" w:firstLine="0"/>
              <w:rPr>
                <w:rFonts w:ascii="Times New Roman" w:hAnsi="Times New Roman"/>
                <w:sz w:val="24"/>
                <w:lang w:val="lt-LT"/>
              </w:rPr>
            </w:pPr>
            <w:r w:rsidRPr="004C4CDF">
              <w:rPr>
                <w:rFonts w:ascii="Times New Roman" w:hAnsi="Times New Roman"/>
                <w:sz w:val="24"/>
                <w:lang w:val="lt-LT"/>
              </w:rPr>
              <w:t>Automobilių</w:t>
            </w:r>
            <w:r w:rsidRPr="004C4CDF">
              <w:rPr>
                <w:rFonts w:ascii="Times New Roman" w:hAnsi="Times New Roman"/>
                <w:spacing w:val="1"/>
                <w:sz w:val="24"/>
                <w:lang w:val="lt-LT"/>
              </w:rPr>
              <w:t xml:space="preserve"> </w:t>
            </w:r>
            <w:r w:rsidRPr="004C4CDF">
              <w:rPr>
                <w:rFonts w:ascii="Times New Roman" w:hAnsi="Times New Roman"/>
                <w:sz w:val="24"/>
                <w:lang w:val="lt-LT"/>
              </w:rPr>
              <w:t>degalų</w:t>
            </w:r>
            <w:r w:rsidRPr="004C4CDF">
              <w:rPr>
                <w:rFonts w:ascii="Times New Roman" w:hAnsi="Times New Roman"/>
                <w:spacing w:val="1"/>
                <w:sz w:val="24"/>
                <w:lang w:val="lt-LT"/>
              </w:rPr>
              <w:t xml:space="preserve"> </w:t>
            </w:r>
            <w:r w:rsidRPr="004C4CDF">
              <w:rPr>
                <w:rFonts w:ascii="Times New Roman" w:hAnsi="Times New Roman"/>
                <w:sz w:val="24"/>
                <w:lang w:val="lt-LT"/>
              </w:rPr>
              <w:t>kiekiai</w:t>
            </w:r>
            <w:r w:rsidRPr="004C4CDF">
              <w:rPr>
                <w:rFonts w:ascii="Times New Roman" w:hAnsi="Times New Roman"/>
                <w:spacing w:val="1"/>
                <w:sz w:val="24"/>
                <w:lang w:val="lt-LT"/>
              </w:rPr>
              <w:t xml:space="preserve"> </w:t>
            </w:r>
            <w:r w:rsidRPr="004C4CDF">
              <w:rPr>
                <w:rFonts w:ascii="Times New Roman" w:hAnsi="Times New Roman"/>
                <w:sz w:val="24"/>
                <w:lang w:val="lt-LT"/>
              </w:rPr>
              <w:t>priklauso</w:t>
            </w:r>
            <w:r w:rsidRPr="004C4CDF">
              <w:rPr>
                <w:rFonts w:ascii="Times New Roman" w:hAnsi="Times New Roman"/>
                <w:spacing w:val="1"/>
                <w:sz w:val="24"/>
                <w:lang w:val="lt-LT"/>
              </w:rPr>
              <w:t xml:space="preserve"> </w:t>
            </w:r>
            <w:r w:rsidRPr="004C4CDF">
              <w:rPr>
                <w:rFonts w:ascii="Times New Roman" w:hAnsi="Times New Roman"/>
                <w:sz w:val="24"/>
                <w:lang w:val="lt-LT"/>
              </w:rPr>
              <w:t>nuo</w:t>
            </w:r>
            <w:r w:rsidRPr="004C4CDF">
              <w:rPr>
                <w:rFonts w:ascii="Times New Roman" w:hAnsi="Times New Roman"/>
                <w:spacing w:val="1"/>
                <w:sz w:val="24"/>
                <w:lang w:val="lt-LT"/>
              </w:rPr>
              <w:t xml:space="preserve"> </w:t>
            </w:r>
            <w:r w:rsidRPr="004C4CDF">
              <w:rPr>
                <w:rFonts w:ascii="Times New Roman" w:hAnsi="Times New Roman"/>
                <w:sz w:val="24"/>
                <w:lang w:val="lt-LT"/>
              </w:rPr>
              <w:t>Sutarties</w:t>
            </w:r>
            <w:r w:rsidRPr="004C4CDF">
              <w:rPr>
                <w:rFonts w:ascii="Times New Roman" w:hAnsi="Times New Roman"/>
                <w:spacing w:val="1"/>
                <w:sz w:val="24"/>
                <w:lang w:val="lt-LT"/>
              </w:rPr>
              <w:t xml:space="preserve"> </w:t>
            </w:r>
            <w:r w:rsidRPr="004C4CDF">
              <w:rPr>
                <w:rFonts w:ascii="Times New Roman" w:hAnsi="Times New Roman"/>
                <w:sz w:val="24"/>
                <w:lang w:val="lt-LT"/>
              </w:rPr>
              <w:t>vykdymo</w:t>
            </w:r>
            <w:r w:rsidRPr="004C4CDF">
              <w:rPr>
                <w:rFonts w:ascii="Times New Roman" w:hAnsi="Times New Roman"/>
                <w:spacing w:val="1"/>
                <w:sz w:val="24"/>
                <w:lang w:val="lt-LT"/>
              </w:rPr>
              <w:t xml:space="preserve"> </w:t>
            </w:r>
            <w:r w:rsidRPr="004C4CDF">
              <w:rPr>
                <w:rFonts w:ascii="Times New Roman" w:hAnsi="Times New Roman"/>
                <w:sz w:val="24"/>
                <w:lang w:val="lt-LT"/>
              </w:rPr>
              <w:t>metu</w:t>
            </w:r>
            <w:r w:rsidRPr="004C4CDF">
              <w:rPr>
                <w:rFonts w:ascii="Times New Roman" w:hAnsi="Times New Roman"/>
                <w:spacing w:val="1"/>
                <w:sz w:val="24"/>
                <w:lang w:val="lt-LT"/>
              </w:rPr>
              <w:t xml:space="preserve"> </w:t>
            </w:r>
            <w:r w:rsidRPr="004C4CDF">
              <w:rPr>
                <w:rFonts w:ascii="Times New Roman" w:hAnsi="Times New Roman"/>
                <w:sz w:val="24"/>
                <w:lang w:val="lt-LT"/>
              </w:rPr>
              <w:t>iškylančio</w:t>
            </w:r>
            <w:r w:rsidRPr="004C4CDF">
              <w:rPr>
                <w:rFonts w:ascii="Times New Roman" w:hAnsi="Times New Roman"/>
                <w:spacing w:val="1"/>
                <w:sz w:val="24"/>
                <w:lang w:val="lt-LT"/>
              </w:rPr>
              <w:t xml:space="preserve"> </w:t>
            </w:r>
            <w:r w:rsidRPr="004C4CDF">
              <w:rPr>
                <w:rFonts w:ascii="Times New Roman" w:hAnsi="Times New Roman"/>
                <w:sz w:val="24"/>
                <w:lang w:val="lt-LT"/>
              </w:rPr>
              <w:t>poreikio. Perkančioji organizacija neįsipareigoja įsigyti viso nurodyto degalų kiekio, degalų kiekis bus</w:t>
            </w:r>
            <w:r w:rsidRPr="004C4CDF">
              <w:rPr>
                <w:rFonts w:ascii="Times New Roman" w:hAnsi="Times New Roman"/>
                <w:spacing w:val="1"/>
                <w:sz w:val="24"/>
                <w:lang w:val="lt-LT"/>
              </w:rPr>
              <w:t xml:space="preserve"> </w:t>
            </w:r>
            <w:r w:rsidRPr="004C4CDF">
              <w:rPr>
                <w:rFonts w:ascii="Times New Roman" w:hAnsi="Times New Roman"/>
                <w:sz w:val="24"/>
                <w:lang w:val="lt-LT"/>
              </w:rPr>
              <w:t>įsigijimas</w:t>
            </w:r>
            <w:r w:rsidRPr="004C4CDF">
              <w:rPr>
                <w:rFonts w:ascii="Times New Roman" w:hAnsi="Times New Roman"/>
                <w:spacing w:val="1"/>
                <w:sz w:val="24"/>
                <w:lang w:val="lt-LT"/>
              </w:rPr>
              <w:t xml:space="preserve"> </w:t>
            </w:r>
            <w:r w:rsidRPr="004C4CDF">
              <w:rPr>
                <w:rFonts w:ascii="Times New Roman" w:hAnsi="Times New Roman"/>
                <w:sz w:val="24"/>
                <w:lang w:val="lt-LT"/>
              </w:rPr>
              <w:t>pagal</w:t>
            </w:r>
            <w:r w:rsidRPr="004C4CDF">
              <w:rPr>
                <w:rFonts w:ascii="Times New Roman" w:hAnsi="Times New Roman"/>
                <w:spacing w:val="1"/>
                <w:sz w:val="24"/>
                <w:lang w:val="lt-LT"/>
              </w:rPr>
              <w:t xml:space="preserve"> </w:t>
            </w:r>
            <w:r w:rsidRPr="004C4CDF">
              <w:rPr>
                <w:rFonts w:ascii="Times New Roman" w:hAnsi="Times New Roman"/>
                <w:sz w:val="24"/>
                <w:lang w:val="lt-LT"/>
              </w:rPr>
              <w:t>faktinį</w:t>
            </w:r>
            <w:r w:rsidRPr="004C4CDF">
              <w:rPr>
                <w:rFonts w:ascii="Times New Roman" w:hAnsi="Times New Roman"/>
                <w:spacing w:val="1"/>
                <w:sz w:val="24"/>
                <w:lang w:val="lt-LT"/>
              </w:rPr>
              <w:t xml:space="preserve"> </w:t>
            </w:r>
            <w:r w:rsidRPr="004C4CDF">
              <w:rPr>
                <w:rFonts w:ascii="Times New Roman" w:hAnsi="Times New Roman"/>
                <w:sz w:val="24"/>
                <w:lang w:val="lt-LT"/>
              </w:rPr>
              <w:t>poreikį.</w:t>
            </w:r>
            <w:r w:rsidRPr="004C4CDF">
              <w:rPr>
                <w:rFonts w:ascii="Times New Roman" w:hAnsi="Times New Roman"/>
                <w:spacing w:val="1"/>
                <w:sz w:val="24"/>
                <w:lang w:val="lt-LT"/>
              </w:rPr>
              <w:t xml:space="preserve"> </w:t>
            </w:r>
            <w:r w:rsidRPr="004C4CDF">
              <w:rPr>
                <w:rFonts w:ascii="Times New Roman" w:hAnsi="Times New Roman"/>
                <w:sz w:val="24"/>
                <w:lang w:val="lt-LT"/>
              </w:rPr>
              <w:t>Perkančioji</w:t>
            </w:r>
            <w:r w:rsidRPr="004C4CDF">
              <w:rPr>
                <w:rFonts w:ascii="Times New Roman" w:hAnsi="Times New Roman"/>
                <w:spacing w:val="1"/>
                <w:sz w:val="24"/>
                <w:lang w:val="lt-LT"/>
              </w:rPr>
              <w:t xml:space="preserve"> </w:t>
            </w:r>
            <w:r w:rsidRPr="004C4CDF">
              <w:rPr>
                <w:rFonts w:ascii="Times New Roman" w:hAnsi="Times New Roman"/>
                <w:sz w:val="24"/>
                <w:lang w:val="lt-LT"/>
              </w:rPr>
              <w:t>organizacija</w:t>
            </w:r>
            <w:r w:rsidRPr="004C4CDF">
              <w:rPr>
                <w:rFonts w:ascii="Times New Roman" w:hAnsi="Times New Roman"/>
                <w:spacing w:val="1"/>
                <w:sz w:val="24"/>
                <w:lang w:val="lt-LT"/>
              </w:rPr>
              <w:t xml:space="preserve"> </w:t>
            </w:r>
            <w:r w:rsidRPr="004C4CDF">
              <w:rPr>
                <w:rFonts w:ascii="Times New Roman" w:hAnsi="Times New Roman"/>
                <w:sz w:val="24"/>
                <w:lang w:val="lt-LT"/>
              </w:rPr>
              <w:t>per</w:t>
            </w:r>
            <w:r w:rsidRPr="004C4CDF">
              <w:rPr>
                <w:rFonts w:ascii="Times New Roman" w:hAnsi="Times New Roman"/>
                <w:spacing w:val="1"/>
                <w:sz w:val="24"/>
                <w:lang w:val="lt-LT"/>
              </w:rPr>
              <w:t xml:space="preserve"> </w:t>
            </w:r>
            <w:r w:rsidRPr="004C4CDF">
              <w:rPr>
                <w:rFonts w:ascii="Times New Roman" w:hAnsi="Times New Roman"/>
                <w:sz w:val="24"/>
                <w:lang w:val="lt-LT"/>
              </w:rPr>
              <w:t>sutarties</w:t>
            </w:r>
            <w:r w:rsidRPr="004C4CDF">
              <w:rPr>
                <w:rFonts w:ascii="Times New Roman" w:hAnsi="Times New Roman"/>
                <w:spacing w:val="1"/>
                <w:sz w:val="24"/>
                <w:lang w:val="lt-LT"/>
              </w:rPr>
              <w:t xml:space="preserve"> </w:t>
            </w:r>
            <w:r w:rsidRPr="004C4CDF">
              <w:rPr>
                <w:rFonts w:ascii="Times New Roman" w:hAnsi="Times New Roman"/>
                <w:sz w:val="24"/>
                <w:lang w:val="lt-LT"/>
              </w:rPr>
              <w:t>galiojimo</w:t>
            </w:r>
            <w:r w:rsidRPr="004C4CDF">
              <w:rPr>
                <w:rFonts w:ascii="Times New Roman" w:hAnsi="Times New Roman"/>
                <w:spacing w:val="1"/>
                <w:sz w:val="24"/>
                <w:lang w:val="lt-LT"/>
              </w:rPr>
              <w:t xml:space="preserve"> </w:t>
            </w:r>
            <w:r w:rsidRPr="004C4CDF">
              <w:rPr>
                <w:rFonts w:ascii="Times New Roman" w:hAnsi="Times New Roman"/>
                <w:sz w:val="24"/>
                <w:lang w:val="lt-LT"/>
              </w:rPr>
              <w:t>terminą</w:t>
            </w:r>
            <w:r w:rsidRPr="004C4CDF">
              <w:rPr>
                <w:rFonts w:ascii="Times New Roman" w:hAnsi="Times New Roman"/>
                <w:spacing w:val="1"/>
                <w:sz w:val="24"/>
                <w:lang w:val="lt-LT"/>
              </w:rPr>
              <w:t xml:space="preserve"> </w:t>
            </w:r>
            <w:r w:rsidRPr="004C4CDF">
              <w:rPr>
                <w:rFonts w:ascii="Times New Roman" w:hAnsi="Times New Roman"/>
                <w:sz w:val="24"/>
                <w:lang w:val="lt-LT"/>
              </w:rPr>
              <w:t>įsipareigoja</w:t>
            </w:r>
            <w:r w:rsidRPr="004C4CDF">
              <w:rPr>
                <w:rFonts w:ascii="Times New Roman" w:hAnsi="Times New Roman"/>
                <w:spacing w:val="-57"/>
                <w:sz w:val="24"/>
                <w:lang w:val="lt-LT"/>
              </w:rPr>
              <w:t xml:space="preserve"> </w:t>
            </w:r>
            <w:r w:rsidRPr="004C4CDF">
              <w:rPr>
                <w:rFonts w:ascii="Times New Roman" w:hAnsi="Times New Roman"/>
                <w:sz w:val="24"/>
                <w:lang w:val="lt-LT"/>
              </w:rPr>
              <w:t>nupirkti</w:t>
            </w:r>
            <w:r w:rsidRPr="004C4CDF">
              <w:rPr>
                <w:rFonts w:ascii="Times New Roman" w:hAnsi="Times New Roman"/>
                <w:spacing w:val="-1"/>
                <w:sz w:val="24"/>
                <w:lang w:val="lt-LT"/>
              </w:rPr>
              <w:t xml:space="preserve"> </w:t>
            </w:r>
            <w:r w:rsidRPr="004C4CDF">
              <w:rPr>
                <w:rFonts w:ascii="Times New Roman" w:hAnsi="Times New Roman"/>
                <w:sz w:val="24"/>
                <w:lang w:val="lt-LT"/>
              </w:rPr>
              <w:t>degalų ne</w:t>
            </w:r>
            <w:r w:rsidRPr="004C4CDF">
              <w:rPr>
                <w:rFonts w:ascii="Times New Roman" w:hAnsi="Times New Roman"/>
                <w:spacing w:val="-1"/>
                <w:sz w:val="24"/>
                <w:lang w:val="lt-LT"/>
              </w:rPr>
              <w:t xml:space="preserve"> </w:t>
            </w:r>
            <w:r w:rsidRPr="004C4CDF">
              <w:rPr>
                <w:rFonts w:ascii="Times New Roman" w:hAnsi="Times New Roman"/>
                <w:sz w:val="24"/>
                <w:lang w:val="lt-LT"/>
              </w:rPr>
              <w:t>mažiau kaip 70</w:t>
            </w:r>
            <w:r w:rsidRPr="004C4CDF">
              <w:rPr>
                <w:rFonts w:ascii="Times New Roman" w:hAnsi="Times New Roman"/>
                <w:spacing w:val="-1"/>
                <w:sz w:val="24"/>
                <w:lang w:val="lt-LT"/>
              </w:rPr>
              <w:t xml:space="preserve"> </w:t>
            </w:r>
            <w:r w:rsidRPr="004C4CDF">
              <w:rPr>
                <w:rFonts w:ascii="Times New Roman" w:hAnsi="Times New Roman"/>
                <w:sz w:val="24"/>
                <w:lang w:val="lt-LT"/>
              </w:rPr>
              <w:t>% nuo</w:t>
            </w:r>
            <w:r w:rsidRPr="004C4CDF">
              <w:rPr>
                <w:rFonts w:ascii="Times New Roman" w:hAnsi="Times New Roman"/>
                <w:spacing w:val="-1"/>
                <w:sz w:val="24"/>
                <w:lang w:val="lt-LT"/>
              </w:rPr>
              <w:t xml:space="preserve"> </w:t>
            </w:r>
            <w:r w:rsidRPr="004C4CDF">
              <w:rPr>
                <w:rFonts w:ascii="Times New Roman" w:hAnsi="Times New Roman"/>
                <w:sz w:val="24"/>
                <w:lang w:val="lt-LT"/>
              </w:rPr>
              <w:t>sutartyje</w:t>
            </w:r>
            <w:r w:rsidRPr="004C4CDF">
              <w:rPr>
                <w:rFonts w:ascii="Times New Roman" w:hAnsi="Times New Roman"/>
                <w:spacing w:val="-1"/>
                <w:sz w:val="24"/>
                <w:lang w:val="lt-LT"/>
              </w:rPr>
              <w:t xml:space="preserve"> </w:t>
            </w:r>
            <w:r w:rsidRPr="004C4CDF">
              <w:rPr>
                <w:rFonts w:ascii="Times New Roman" w:hAnsi="Times New Roman"/>
                <w:sz w:val="24"/>
                <w:lang w:val="lt-LT"/>
              </w:rPr>
              <w:t>nurodyto maksimalaus</w:t>
            </w:r>
            <w:r w:rsidRPr="004C4CDF">
              <w:rPr>
                <w:rFonts w:ascii="Times New Roman" w:hAnsi="Times New Roman"/>
                <w:spacing w:val="1"/>
                <w:sz w:val="24"/>
                <w:lang w:val="lt-LT"/>
              </w:rPr>
              <w:t xml:space="preserve"> </w:t>
            </w:r>
            <w:r w:rsidRPr="004C4CDF">
              <w:rPr>
                <w:rFonts w:ascii="Times New Roman" w:hAnsi="Times New Roman"/>
                <w:sz w:val="24"/>
                <w:lang w:val="lt-LT"/>
              </w:rPr>
              <w:t>degalų kiekio.</w:t>
            </w:r>
          </w:p>
          <w:p w14:paraId="39F3C969" w14:textId="5CBBBC25" w:rsidR="00547953" w:rsidRPr="004C4CDF" w:rsidRDefault="00547953" w:rsidP="000B3698">
            <w:pPr>
              <w:rPr>
                <w:rFonts w:cs="Times New Roman"/>
                <w:kern w:val="2"/>
              </w:rPr>
            </w:pPr>
            <w:r w:rsidRPr="004C4CDF">
              <w:rPr>
                <w:rFonts w:cs="Times New Roman"/>
                <w:kern w:val="2"/>
              </w:rPr>
              <w:t xml:space="preserve">Išsamus Prekių aprašymas ir kiti reikalavimai tiekiamoms Prekėms nustatyti Sutarties priede Nr. </w:t>
            </w:r>
            <w:r w:rsidR="00711904">
              <w:rPr>
                <w:rFonts w:cs="Times New Roman"/>
                <w:kern w:val="2"/>
              </w:rPr>
              <w:t>2</w:t>
            </w:r>
            <w:r w:rsidRPr="004C4CDF">
              <w:rPr>
                <w:rFonts w:cs="Times New Roman"/>
                <w:kern w:val="2"/>
              </w:rPr>
              <w:t xml:space="preserve"> „Techninė specifikacija“ </w:t>
            </w:r>
          </w:p>
        </w:tc>
      </w:tr>
      <w:tr w:rsidR="00547953" w:rsidRPr="00547953" w14:paraId="16909244" w14:textId="77777777" w:rsidTr="00547953">
        <w:trPr>
          <w:gridAfter w:val="1"/>
          <w:wAfter w:w="23" w:type="dxa"/>
          <w:trHeight w:val="300"/>
        </w:trPr>
        <w:tc>
          <w:tcPr>
            <w:tcW w:w="2532" w:type="dxa"/>
          </w:tcPr>
          <w:p w14:paraId="22D46600" w14:textId="77777777" w:rsidR="00547953" w:rsidRPr="00547953" w:rsidRDefault="00547953" w:rsidP="000B3698">
            <w:pPr>
              <w:rPr>
                <w:rFonts w:cs="Times New Roman"/>
                <w:b/>
                <w:bCs/>
                <w:kern w:val="2"/>
              </w:rPr>
            </w:pPr>
            <w:r w:rsidRPr="00547953">
              <w:rPr>
                <w:rFonts w:cs="Times New Roman"/>
                <w:b/>
                <w:bCs/>
                <w:kern w:val="2"/>
              </w:rPr>
              <w:t>3.2. Pirkimo numeris</w:t>
            </w:r>
          </w:p>
        </w:tc>
        <w:tc>
          <w:tcPr>
            <w:tcW w:w="7003" w:type="dxa"/>
            <w:gridSpan w:val="3"/>
          </w:tcPr>
          <w:p w14:paraId="4959D6C1" w14:textId="77777777" w:rsidR="00547953" w:rsidRPr="00547953" w:rsidRDefault="00547953" w:rsidP="004C4CDF">
            <w:pPr>
              <w:rPr>
                <w:rFonts w:cs="Times New Roman"/>
                <w:kern w:val="2"/>
              </w:rPr>
            </w:pPr>
          </w:p>
        </w:tc>
      </w:tr>
      <w:tr w:rsidR="00547953" w:rsidRPr="00547953" w14:paraId="0A313907" w14:textId="77777777" w:rsidTr="00547953">
        <w:trPr>
          <w:gridAfter w:val="1"/>
          <w:wAfter w:w="23" w:type="dxa"/>
          <w:trHeight w:val="300"/>
        </w:trPr>
        <w:tc>
          <w:tcPr>
            <w:tcW w:w="2532" w:type="dxa"/>
          </w:tcPr>
          <w:p w14:paraId="4348009D" w14:textId="77777777" w:rsidR="00547953" w:rsidRPr="00547953" w:rsidRDefault="00547953" w:rsidP="000B3698">
            <w:pPr>
              <w:rPr>
                <w:rFonts w:cs="Times New Roman"/>
                <w:b/>
                <w:bCs/>
                <w:kern w:val="2"/>
              </w:rPr>
            </w:pPr>
            <w:r w:rsidRPr="00547953">
              <w:rPr>
                <w:rFonts w:cs="Times New Roman"/>
                <w:b/>
                <w:bCs/>
                <w:kern w:val="2"/>
              </w:rPr>
              <w:t>3.3. Informacija apie Europos Sąjungos lėšomis finansuojamą projektą arba kitą projektą</w:t>
            </w:r>
          </w:p>
        </w:tc>
        <w:tc>
          <w:tcPr>
            <w:tcW w:w="7003" w:type="dxa"/>
            <w:gridSpan w:val="3"/>
          </w:tcPr>
          <w:p w14:paraId="3C4C4C92" w14:textId="77777777" w:rsidR="00547953" w:rsidRPr="00547953" w:rsidRDefault="00547953" w:rsidP="000B3698">
            <w:pPr>
              <w:rPr>
                <w:rFonts w:cs="Times New Roman"/>
                <w:kern w:val="2"/>
              </w:rPr>
            </w:pPr>
            <w:r w:rsidRPr="00547953">
              <w:rPr>
                <w:rFonts w:cs="Times New Roman"/>
                <w:kern w:val="2"/>
              </w:rPr>
              <w:t>Netaikoma</w:t>
            </w:r>
          </w:p>
          <w:p w14:paraId="56224618" w14:textId="77777777" w:rsidR="00547953" w:rsidRPr="00547953" w:rsidRDefault="00547953" w:rsidP="000B3698">
            <w:pPr>
              <w:rPr>
                <w:rFonts w:cs="Times New Roman"/>
                <w:kern w:val="2"/>
              </w:rPr>
            </w:pPr>
          </w:p>
          <w:p w14:paraId="7BE7E460" w14:textId="77777777" w:rsidR="00547953" w:rsidRPr="00547953" w:rsidRDefault="00547953" w:rsidP="000B3698">
            <w:pPr>
              <w:rPr>
                <w:rFonts w:cs="Times New Roman"/>
                <w:kern w:val="2"/>
              </w:rPr>
            </w:pPr>
          </w:p>
        </w:tc>
      </w:tr>
      <w:tr w:rsidR="00547953" w:rsidRPr="00547953" w14:paraId="5B38309B" w14:textId="77777777" w:rsidTr="00547953">
        <w:trPr>
          <w:gridAfter w:val="1"/>
          <w:wAfter w:w="23" w:type="dxa"/>
          <w:trHeight w:val="300"/>
        </w:trPr>
        <w:tc>
          <w:tcPr>
            <w:tcW w:w="9535" w:type="dxa"/>
            <w:gridSpan w:val="4"/>
          </w:tcPr>
          <w:p w14:paraId="1D6588A7" w14:textId="77777777" w:rsidR="00547953" w:rsidRPr="00547953" w:rsidRDefault="00547953" w:rsidP="000B3698">
            <w:pPr>
              <w:jc w:val="center"/>
              <w:rPr>
                <w:rFonts w:cs="Times New Roman"/>
                <w:b/>
                <w:bCs/>
                <w:kern w:val="2"/>
              </w:rPr>
            </w:pPr>
            <w:r w:rsidRPr="00547953">
              <w:rPr>
                <w:rFonts w:cs="Times New Roman"/>
                <w:b/>
                <w:bCs/>
                <w:kern w:val="2"/>
              </w:rPr>
              <w:t>4. PREKIŲ PRISTATYMO TERMINAI IR PREKIŲ PERDAVIMO - PRIĖMIMO TVARKA</w:t>
            </w:r>
          </w:p>
        </w:tc>
      </w:tr>
      <w:tr w:rsidR="00547953" w:rsidRPr="00547953" w14:paraId="38A52E34" w14:textId="77777777" w:rsidTr="00547953">
        <w:trPr>
          <w:gridAfter w:val="1"/>
          <w:wAfter w:w="23" w:type="dxa"/>
          <w:trHeight w:val="300"/>
        </w:trPr>
        <w:tc>
          <w:tcPr>
            <w:tcW w:w="2532" w:type="dxa"/>
          </w:tcPr>
          <w:p w14:paraId="15AD7E28" w14:textId="77777777" w:rsidR="00547953" w:rsidRPr="00547953" w:rsidRDefault="00547953" w:rsidP="000B3698">
            <w:pPr>
              <w:rPr>
                <w:rFonts w:cs="Times New Roman"/>
                <w:b/>
                <w:bCs/>
                <w:kern w:val="2"/>
              </w:rPr>
            </w:pPr>
            <w:r w:rsidRPr="00547953">
              <w:rPr>
                <w:rFonts w:cs="Times New Roman"/>
                <w:b/>
                <w:bCs/>
                <w:kern w:val="2"/>
              </w:rPr>
              <w:t>4.1. Prekių pristatymo terminai, kai Prekės pristatomos dalimis</w:t>
            </w:r>
          </w:p>
        </w:tc>
        <w:tc>
          <w:tcPr>
            <w:tcW w:w="7003" w:type="dxa"/>
            <w:gridSpan w:val="3"/>
          </w:tcPr>
          <w:p w14:paraId="55FA4575" w14:textId="0A0B2DD8" w:rsidR="00547953" w:rsidRDefault="00547953" w:rsidP="000B3698">
            <w:pPr>
              <w:pStyle w:val="Sraopastraipa"/>
              <w:tabs>
                <w:tab w:val="left" w:pos="2073"/>
              </w:tabs>
              <w:spacing w:line="264" w:lineRule="auto"/>
              <w:ind w:left="0" w:right="219" w:firstLine="18"/>
              <w:rPr>
                <w:rFonts w:ascii="Times New Roman" w:hAnsi="Times New Roman"/>
                <w:kern w:val="2"/>
                <w:sz w:val="24"/>
                <w:szCs w:val="24"/>
                <w:lang w:val="lt-LT"/>
              </w:rPr>
            </w:pPr>
            <w:r w:rsidRPr="00547953">
              <w:rPr>
                <w:rFonts w:ascii="Times New Roman" w:hAnsi="Times New Roman"/>
                <w:color w:val="000000"/>
                <w:kern w:val="2"/>
                <w:sz w:val="24"/>
                <w:szCs w:val="24"/>
                <w:lang w:val="lt-LT"/>
              </w:rPr>
              <w:t xml:space="preserve">Tiekėjas įsipareigoja tiekti Prekes </w:t>
            </w:r>
            <w:r w:rsidRPr="00547953">
              <w:rPr>
                <w:rFonts w:ascii="Times New Roman" w:hAnsi="Times New Roman"/>
                <w:sz w:val="24"/>
                <w:szCs w:val="24"/>
                <w:lang w:val="lt-LT"/>
              </w:rPr>
              <w:t>Tiekėjo degalinėse</w:t>
            </w:r>
            <w:r w:rsidR="005703A6">
              <w:rPr>
                <w:rFonts w:ascii="Times New Roman" w:hAnsi="Times New Roman"/>
                <w:sz w:val="24"/>
                <w:szCs w:val="24"/>
                <w:lang w:val="lt-LT"/>
              </w:rPr>
              <w:t xml:space="preserve"> </w:t>
            </w:r>
            <w:r w:rsidRPr="00547953">
              <w:rPr>
                <w:rFonts w:ascii="Times New Roman" w:hAnsi="Times New Roman"/>
                <w:sz w:val="24"/>
                <w:szCs w:val="24"/>
                <w:lang w:val="lt-LT"/>
              </w:rPr>
              <w:t xml:space="preserve">7 dienas per savaitę nuo </w:t>
            </w:r>
            <w:r w:rsidRPr="00547953">
              <w:rPr>
                <w:rFonts w:ascii="Times New Roman" w:hAnsi="Times New Roman"/>
                <w:kern w:val="2"/>
                <w:sz w:val="24"/>
                <w:szCs w:val="24"/>
                <w:lang w:val="lt-LT"/>
              </w:rPr>
              <w:t xml:space="preserve">sutarties įsigaliojimo </w:t>
            </w:r>
            <w:r w:rsidR="00FC5592">
              <w:rPr>
                <w:rFonts w:ascii="Times New Roman" w:hAnsi="Times New Roman"/>
                <w:kern w:val="2"/>
                <w:sz w:val="24"/>
                <w:szCs w:val="24"/>
                <w:lang w:val="lt-LT"/>
              </w:rPr>
              <w:t>24</w:t>
            </w:r>
            <w:r w:rsidRPr="00547953">
              <w:rPr>
                <w:rFonts w:ascii="Times New Roman" w:hAnsi="Times New Roman"/>
                <w:kern w:val="2"/>
                <w:sz w:val="24"/>
                <w:szCs w:val="24"/>
                <w:lang w:val="lt-LT"/>
              </w:rPr>
              <w:t xml:space="preserve"> mėnesi</w:t>
            </w:r>
            <w:r w:rsidR="00FC5592">
              <w:rPr>
                <w:rFonts w:ascii="Times New Roman" w:hAnsi="Times New Roman"/>
                <w:kern w:val="2"/>
                <w:sz w:val="24"/>
                <w:szCs w:val="24"/>
                <w:lang w:val="lt-LT"/>
              </w:rPr>
              <w:t>us</w:t>
            </w:r>
            <w:r w:rsidRPr="00547953">
              <w:rPr>
                <w:rFonts w:ascii="Times New Roman" w:hAnsi="Times New Roman"/>
                <w:kern w:val="2"/>
                <w:sz w:val="24"/>
                <w:szCs w:val="24"/>
                <w:lang w:val="lt-LT"/>
              </w:rPr>
              <w:t>.</w:t>
            </w:r>
          </w:p>
          <w:p w14:paraId="6C3F2F19" w14:textId="77777777" w:rsidR="008056E0" w:rsidRDefault="008056E0" w:rsidP="000B3698">
            <w:pPr>
              <w:pStyle w:val="Sraopastraipa"/>
              <w:tabs>
                <w:tab w:val="left" w:pos="2073"/>
              </w:tabs>
              <w:spacing w:line="264" w:lineRule="auto"/>
              <w:ind w:left="0" w:right="219" w:firstLine="18"/>
              <w:rPr>
                <w:rFonts w:ascii="Times New Roman" w:hAnsi="Times New Roman"/>
                <w:kern w:val="2"/>
                <w:sz w:val="24"/>
                <w:szCs w:val="24"/>
                <w:lang w:val="lt-LT"/>
              </w:rPr>
            </w:pPr>
          </w:p>
          <w:p w14:paraId="78364D77" w14:textId="6424F17B" w:rsidR="008056E0" w:rsidRDefault="008056E0" w:rsidP="000B3698">
            <w:pPr>
              <w:pStyle w:val="Sraopastraipa"/>
              <w:tabs>
                <w:tab w:val="left" w:pos="2073"/>
              </w:tabs>
              <w:spacing w:line="264" w:lineRule="auto"/>
              <w:ind w:left="0" w:right="219" w:firstLine="18"/>
              <w:rPr>
                <w:rFonts w:ascii="Times New Roman" w:hAnsi="Times New Roman"/>
                <w:sz w:val="23"/>
                <w:szCs w:val="23"/>
                <w:lang w:val="lt-LT"/>
              </w:rPr>
            </w:pPr>
            <w:r>
              <w:rPr>
                <w:rFonts w:ascii="Times New Roman" w:hAnsi="Times New Roman"/>
                <w:kern w:val="2"/>
                <w:sz w:val="24"/>
                <w:szCs w:val="24"/>
                <w:lang w:val="lt-LT"/>
              </w:rPr>
              <w:t xml:space="preserve">1-a pirkimo dalis: </w:t>
            </w:r>
            <w:r>
              <w:rPr>
                <w:rFonts w:ascii="Times New Roman" w:hAnsi="Times New Roman"/>
                <w:sz w:val="23"/>
                <w:szCs w:val="23"/>
              </w:rPr>
              <w:t xml:space="preserve">B. </w:t>
            </w:r>
            <w:proofErr w:type="spellStart"/>
            <w:r>
              <w:rPr>
                <w:rFonts w:ascii="Times New Roman" w:hAnsi="Times New Roman"/>
                <w:sz w:val="23"/>
                <w:szCs w:val="23"/>
              </w:rPr>
              <w:t>Sruogos</w:t>
            </w:r>
            <w:proofErr w:type="spellEnd"/>
            <w:r>
              <w:rPr>
                <w:rFonts w:ascii="Times New Roman" w:hAnsi="Times New Roman"/>
                <w:sz w:val="23"/>
                <w:szCs w:val="23"/>
              </w:rPr>
              <w:t xml:space="preserve"> g. 15, </w:t>
            </w:r>
            <w:proofErr w:type="spellStart"/>
            <w:r>
              <w:rPr>
                <w:rFonts w:ascii="Times New Roman" w:hAnsi="Times New Roman"/>
                <w:sz w:val="23"/>
                <w:szCs w:val="23"/>
              </w:rPr>
              <w:t>Birštonas</w:t>
            </w:r>
            <w:proofErr w:type="spellEnd"/>
          </w:p>
          <w:p w14:paraId="44CCB17F" w14:textId="77777777" w:rsidR="008056E0" w:rsidRDefault="008056E0" w:rsidP="000B3698">
            <w:pPr>
              <w:pStyle w:val="Sraopastraipa"/>
              <w:tabs>
                <w:tab w:val="left" w:pos="2073"/>
              </w:tabs>
              <w:spacing w:line="264" w:lineRule="auto"/>
              <w:ind w:left="0" w:right="219" w:firstLine="18"/>
              <w:rPr>
                <w:rFonts w:ascii="Times New Roman" w:hAnsi="Times New Roman"/>
                <w:sz w:val="23"/>
                <w:szCs w:val="23"/>
                <w:lang w:val="lt-LT"/>
              </w:rPr>
            </w:pPr>
            <w:r>
              <w:rPr>
                <w:rFonts w:ascii="Times New Roman" w:hAnsi="Times New Roman"/>
                <w:sz w:val="23"/>
                <w:szCs w:val="23"/>
                <w:lang w:val="lt-LT"/>
              </w:rPr>
              <w:t>2-a pirkimo dalis:</w:t>
            </w:r>
            <w:r>
              <w:rPr>
                <w:rFonts w:ascii="Times New Roman" w:hAnsi="Times New Roman"/>
                <w:sz w:val="23"/>
                <w:szCs w:val="23"/>
              </w:rPr>
              <w:t xml:space="preserve"> </w:t>
            </w:r>
            <w:proofErr w:type="spellStart"/>
            <w:r>
              <w:rPr>
                <w:rFonts w:ascii="Times New Roman" w:hAnsi="Times New Roman"/>
                <w:sz w:val="23"/>
                <w:szCs w:val="23"/>
              </w:rPr>
              <w:t>Skvero</w:t>
            </w:r>
            <w:proofErr w:type="spellEnd"/>
            <w:r>
              <w:rPr>
                <w:rFonts w:ascii="Times New Roman" w:hAnsi="Times New Roman"/>
                <w:sz w:val="23"/>
                <w:szCs w:val="23"/>
              </w:rPr>
              <w:t xml:space="preserve"> g. 13, </w:t>
            </w:r>
            <w:proofErr w:type="spellStart"/>
            <w:r>
              <w:rPr>
                <w:rFonts w:ascii="Times New Roman" w:hAnsi="Times New Roman"/>
                <w:sz w:val="23"/>
                <w:szCs w:val="23"/>
              </w:rPr>
              <w:t>Kazlų</w:t>
            </w:r>
            <w:proofErr w:type="spellEnd"/>
            <w:r>
              <w:rPr>
                <w:rFonts w:ascii="Times New Roman" w:hAnsi="Times New Roman"/>
                <w:sz w:val="23"/>
                <w:szCs w:val="23"/>
              </w:rPr>
              <w:t xml:space="preserve"> </w:t>
            </w:r>
            <w:proofErr w:type="spellStart"/>
            <w:r>
              <w:rPr>
                <w:rFonts w:ascii="Times New Roman" w:hAnsi="Times New Roman"/>
                <w:sz w:val="23"/>
                <w:szCs w:val="23"/>
              </w:rPr>
              <w:t>Rūda</w:t>
            </w:r>
            <w:proofErr w:type="spellEnd"/>
          </w:p>
          <w:p w14:paraId="29999A48" w14:textId="39B51FB8" w:rsidR="008056E0" w:rsidRPr="008056E0" w:rsidRDefault="008056E0" w:rsidP="000B3698">
            <w:pPr>
              <w:pStyle w:val="Sraopastraipa"/>
              <w:tabs>
                <w:tab w:val="left" w:pos="2073"/>
              </w:tabs>
              <w:spacing w:line="264" w:lineRule="auto"/>
              <w:ind w:left="0" w:right="219" w:firstLine="18"/>
              <w:rPr>
                <w:rFonts w:ascii="Times New Roman" w:hAnsi="Times New Roman"/>
                <w:kern w:val="2"/>
                <w:sz w:val="24"/>
                <w:szCs w:val="24"/>
                <w:lang w:val="lt-LT"/>
              </w:rPr>
            </w:pPr>
            <w:r>
              <w:rPr>
                <w:rFonts w:ascii="Times New Roman" w:hAnsi="Times New Roman"/>
                <w:sz w:val="23"/>
                <w:szCs w:val="23"/>
                <w:lang w:val="lt-LT"/>
              </w:rPr>
              <w:t xml:space="preserve">3-a pirkimo dalis:  </w:t>
            </w:r>
            <w:proofErr w:type="spellStart"/>
            <w:r>
              <w:rPr>
                <w:rFonts w:ascii="Times New Roman" w:hAnsi="Times New Roman"/>
                <w:sz w:val="23"/>
                <w:szCs w:val="23"/>
              </w:rPr>
              <w:t>J.Biliūno</w:t>
            </w:r>
            <w:proofErr w:type="spellEnd"/>
            <w:r>
              <w:rPr>
                <w:rFonts w:ascii="Times New Roman" w:hAnsi="Times New Roman"/>
                <w:sz w:val="23"/>
                <w:szCs w:val="23"/>
              </w:rPr>
              <w:t xml:space="preserve"> g. 14D </w:t>
            </w:r>
            <w:proofErr w:type="spellStart"/>
            <w:r>
              <w:rPr>
                <w:rFonts w:ascii="Times New Roman" w:hAnsi="Times New Roman"/>
                <w:sz w:val="23"/>
                <w:szCs w:val="23"/>
              </w:rPr>
              <w:t>Kybartai</w:t>
            </w:r>
            <w:proofErr w:type="spellEnd"/>
          </w:p>
          <w:p w14:paraId="7D47701E" w14:textId="77777777" w:rsidR="00547953" w:rsidRPr="00547953" w:rsidRDefault="00547953" w:rsidP="000B3698">
            <w:pPr>
              <w:rPr>
                <w:rFonts w:cs="Times New Roman"/>
                <w:color w:val="4472C4"/>
                <w:kern w:val="2"/>
              </w:rPr>
            </w:pPr>
          </w:p>
        </w:tc>
      </w:tr>
      <w:tr w:rsidR="00547953" w:rsidRPr="00547953" w14:paraId="692570B2" w14:textId="77777777" w:rsidTr="00547953">
        <w:trPr>
          <w:gridAfter w:val="1"/>
          <w:wAfter w:w="23" w:type="dxa"/>
          <w:trHeight w:val="300"/>
        </w:trPr>
        <w:tc>
          <w:tcPr>
            <w:tcW w:w="2532" w:type="dxa"/>
          </w:tcPr>
          <w:p w14:paraId="33EA4BBF" w14:textId="77777777" w:rsidR="00547953" w:rsidRPr="00547953" w:rsidRDefault="00547953" w:rsidP="000B3698">
            <w:pPr>
              <w:rPr>
                <w:rFonts w:cs="Times New Roman"/>
                <w:b/>
                <w:bCs/>
                <w:kern w:val="2"/>
              </w:rPr>
            </w:pPr>
            <w:r w:rsidRPr="00547953">
              <w:rPr>
                <w:rFonts w:cs="Times New Roman"/>
                <w:b/>
                <w:bCs/>
                <w:kern w:val="2"/>
              </w:rPr>
              <w:t>4.2. Prekių (ar jų dalies) pristatymo termino pratęsimas</w:t>
            </w:r>
          </w:p>
        </w:tc>
        <w:tc>
          <w:tcPr>
            <w:tcW w:w="7003" w:type="dxa"/>
            <w:gridSpan w:val="3"/>
          </w:tcPr>
          <w:p w14:paraId="3E68A379" w14:textId="77777777" w:rsidR="00547953" w:rsidRPr="00547953" w:rsidRDefault="00547953" w:rsidP="000B3698">
            <w:pPr>
              <w:rPr>
                <w:rFonts w:cs="Times New Roman"/>
                <w:kern w:val="2"/>
              </w:rPr>
            </w:pPr>
            <w:r w:rsidRPr="00547953">
              <w:rPr>
                <w:rFonts w:cs="Times New Roman"/>
                <w:kern w:val="2"/>
              </w:rPr>
              <w:t>Netaikoma</w:t>
            </w:r>
          </w:p>
          <w:p w14:paraId="4F541E91" w14:textId="77777777" w:rsidR="00547953" w:rsidRPr="00547953" w:rsidRDefault="00547953" w:rsidP="000B3698">
            <w:pPr>
              <w:rPr>
                <w:rFonts w:cs="Times New Roman"/>
                <w:kern w:val="2"/>
              </w:rPr>
            </w:pPr>
          </w:p>
        </w:tc>
      </w:tr>
      <w:tr w:rsidR="00547953" w:rsidRPr="00547953" w14:paraId="3EFCEAE7" w14:textId="77777777" w:rsidTr="00547953">
        <w:trPr>
          <w:gridAfter w:val="1"/>
          <w:wAfter w:w="23" w:type="dxa"/>
          <w:trHeight w:val="300"/>
        </w:trPr>
        <w:tc>
          <w:tcPr>
            <w:tcW w:w="2532" w:type="dxa"/>
          </w:tcPr>
          <w:p w14:paraId="5C615C91" w14:textId="77777777" w:rsidR="00547953" w:rsidRPr="00547953" w:rsidRDefault="00547953" w:rsidP="000B3698">
            <w:pPr>
              <w:rPr>
                <w:rFonts w:cs="Times New Roman"/>
                <w:b/>
                <w:bCs/>
                <w:kern w:val="2"/>
              </w:rPr>
            </w:pPr>
            <w:r w:rsidRPr="00547953">
              <w:rPr>
                <w:rFonts w:cs="Times New Roman"/>
                <w:b/>
                <w:bCs/>
                <w:kern w:val="2"/>
              </w:rPr>
              <w:t>4.3. Užsakymų teikimo tvarka</w:t>
            </w:r>
          </w:p>
        </w:tc>
        <w:tc>
          <w:tcPr>
            <w:tcW w:w="7003" w:type="dxa"/>
            <w:gridSpan w:val="3"/>
          </w:tcPr>
          <w:p w14:paraId="1E2902D7" w14:textId="77777777" w:rsidR="00547953" w:rsidRPr="004C4CDF" w:rsidRDefault="00547953" w:rsidP="000B3698">
            <w:pPr>
              <w:pStyle w:val="Sraopastraipa"/>
              <w:ind w:left="0" w:firstLine="18"/>
              <w:rPr>
                <w:rFonts w:ascii="Times New Roman" w:hAnsi="Times New Roman"/>
                <w:sz w:val="24"/>
                <w:szCs w:val="24"/>
                <w:lang w:val="lt-LT"/>
              </w:rPr>
            </w:pPr>
            <w:r w:rsidRPr="004C4CDF">
              <w:rPr>
                <w:rFonts w:ascii="Times New Roman" w:hAnsi="Times New Roman"/>
                <w:sz w:val="24"/>
                <w:szCs w:val="24"/>
                <w:lang w:val="lt-LT"/>
              </w:rPr>
              <w:t>Degalus</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numatoma</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įsigyti</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tiekėjo</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degalinėse</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pagal</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kreditines</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mokėjimo</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korteles.</w:t>
            </w:r>
          </w:p>
          <w:p w14:paraId="265EB59E" w14:textId="77777777" w:rsidR="00547953" w:rsidRPr="004C4CDF" w:rsidRDefault="00547953" w:rsidP="00071628">
            <w:pPr>
              <w:pStyle w:val="Sraopastraipa"/>
              <w:tabs>
                <w:tab w:val="left" w:pos="1074"/>
              </w:tabs>
              <w:ind w:left="18" w:firstLine="0"/>
              <w:rPr>
                <w:rFonts w:ascii="Times New Roman" w:hAnsi="Times New Roman"/>
                <w:sz w:val="24"/>
                <w:szCs w:val="24"/>
                <w:lang w:val="lt-LT"/>
              </w:rPr>
            </w:pPr>
            <w:r w:rsidRPr="004C4CDF">
              <w:rPr>
                <w:rFonts w:ascii="Times New Roman" w:hAnsi="Times New Roman"/>
                <w:sz w:val="24"/>
                <w:szCs w:val="24"/>
                <w:lang w:val="lt-LT"/>
              </w:rPr>
              <w:t>Tiekėjas privalo nemokamai išduoti perkančiajai organizacijai mokėjimo korteles, pagal</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pateiktą</w:t>
            </w:r>
            <w:r w:rsidRPr="004C4CDF">
              <w:rPr>
                <w:rFonts w:ascii="Times New Roman" w:hAnsi="Times New Roman"/>
                <w:spacing w:val="-4"/>
                <w:sz w:val="24"/>
                <w:szCs w:val="24"/>
                <w:lang w:val="lt-LT"/>
              </w:rPr>
              <w:t xml:space="preserve"> </w:t>
            </w:r>
            <w:r w:rsidRPr="004C4CDF">
              <w:rPr>
                <w:rFonts w:ascii="Times New Roman" w:hAnsi="Times New Roman"/>
                <w:sz w:val="24"/>
                <w:szCs w:val="24"/>
                <w:lang w:val="lt-LT"/>
              </w:rPr>
              <w:t>mokėjimo</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kortelių</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poreikį:</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viena</w:t>
            </w:r>
            <w:r w:rsidRPr="004C4CDF">
              <w:rPr>
                <w:rFonts w:ascii="Times New Roman" w:hAnsi="Times New Roman"/>
                <w:spacing w:val="-4"/>
                <w:sz w:val="24"/>
                <w:szCs w:val="24"/>
                <w:lang w:val="lt-LT"/>
              </w:rPr>
              <w:t xml:space="preserve"> </w:t>
            </w:r>
            <w:r w:rsidRPr="004C4CDF">
              <w:rPr>
                <w:rFonts w:ascii="Times New Roman" w:hAnsi="Times New Roman"/>
                <w:sz w:val="24"/>
                <w:szCs w:val="24"/>
                <w:lang w:val="lt-LT"/>
              </w:rPr>
              <w:t>mokėjimo</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kortelė</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kiekvienai</w:t>
            </w:r>
            <w:r w:rsidRPr="004C4CDF">
              <w:rPr>
                <w:rFonts w:ascii="Times New Roman" w:hAnsi="Times New Roman"/>
                <w:spacing w:val="-2"/>
                <w:sz w:val="24"/>
                <w:szCs w:val="24"/>
                <w:lang w:val="lt-LT"/>
              </w:rPr>
              <w:t xml:space="preserve"> </w:t>
            </w:r>
            <w:r w:rsidRPr="004C4CDF">
              <w:rPr>
                <w:rFonts w:ascii="Times New Roman" w:hAnsi="Times New Roman"/>
                <w:sz w:val="24"/>
                <w:szCs w:val="24"/>
                <w:lang w:val="lt-LT"/>
              </w:rPr>
              <w:t>transporto</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priemonei</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ir</w:t>
            </w:r>
            <w:r w:rsidRPr="004C4CDF">
              <w:rPr>
                <w:rFonts w:ascii="Times New Roman" w:hAnsi="Times New Roman"/>
                <w:spacing w:val="-3"/>
                <w:sz w:val="24"/>
                <w:szCs w:val="24"/>
                <w:lang w:val="lt-LT"/>
              </w:rPr>
              <w:t xml:space="preserve"> </w:t>
            </w:r>
            <w:r w:rsidRPr="004C4CDF">
              <w:rPr>
                <w:rFonts w:ascii="Times New Roman" w:hAnsi="Times New Roman"/>
                <w:sz w:val="24"/>
                <w:szCs w:val="24"/>
                <w:lang w:val="lt-LT"/>
              </w:rPr>
              <w:t>viena</w:t>
            </w:r>
            <w:r w:rsidRPr="004C4CDF">
              <w:rPr>
                <w:rFonts w:ascii="Times New Roman" w:hAnsi="Times New Roman"/>
                <w:spacing w:val="-58"/>
                <w:sz w:val="24"/>
                <w:szCs w:val="24"/>
                <w:lang w:val="lt-LT"/>
              </w:rPr>
              <w:t xml:space="preserve"> </w:t>
            </w:r>
            <w:r w:rsidRPr="004C4CDF">
              <w:rPr>
                <w:rFonts w:ascii="Times New Roman" w:hAnsi="Times New Roman"/>
                <w:sz w:val="24"/>
                <w:szCs w:val="24"/>
                <w:lang w:val="lt-LT"/>
              </w:rPr>
              <w:t>mokėjimo kortelė padalinio įrangai. Pirkimo metu esamas mokėjimo kortelių poreikis 4 vnt. Mokėjimo kortelių poreikis (kiekis) sutarties galiojimo metu gali kisti atsižvelgiant</w:t>
            </w:r>
            <w:r w:rsidRPr="004C4CDF">
              <w:rPr>
                <w:rFonts w:ascii="Times New Roman" w:hAnsi="Times New Roman"/>
                <w:spacing w:val="-57"/>
                <w:sz w:val="24"/>
                <w:szCs w:val="24"/>
                <w:lang w:val="lt-LT"/>
              </w:rPr>
              <w:t xml:space="preserve"> </w:t>
            </w:r>
            <w:r w:rsidRPr="004C4CDF">
              <w:rPr>
                <w:rFonts w:ascii="Times New Roman" w:hAnsi="Times New Roman"/>
                <w:sz w:val="24"/>
                <w:szCs w:val="24"/>
                <w:lang w:val="lt-LT"/>
              </w:rPr>
              <w:t>į</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perkančiosios organizacijos</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eksploatuojamų transporto</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priemonių ir</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įrangos</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kintantį</w:t>
            </w:r>
            <w:r w:rsidRPr="004C4CDF">
              <w:rPr>
                <w:rFonts w:ascii="Times New Roman" w:hAnsi="Times New Roman"/>
                <w:spacing w:val="-1"/>
                <w:sz w:val="24"/>
                <w:szCs w:val="24"/>
                <w:lang w:val="lt-LT"/>
              </w:rPr>
              <w:t xml:space="preserve"> </w:t>
            </w:r>
            <w:r w:rsidRPr="004C4CDF">
              <w:rPr>
                <w:rFonts w:ascii="Times New Roman" w:hAnsi="Times New Roman"/>
                <w:sz w:val="24"/>
                <w:szCs w:val="24"/>
                <w:lang w:val="lt-LT"/>
              </w:rPr>
              <w:t>kiekį.</w:t>
            </w:r>
          </w:p>
          <w:p w14:paraId="1A6A3B21" w14:textId="77777777" w:rsidR="00547953" w:rsidRPr="004C4CDF" w:rsidRDefault="00547953" w:rsidP="00071628">
            <w:pPr>
              <w:pStyle w:val="Sraopastraipa"/>
              <w:ind w:left="18" w:right="-68" w:firstLine="0"/>
              <w:rPr>
                <w:rFonts w:ascii="Times New Roman" w:hAnsi="Times New Roman"/>
                <w:sz w:val="24"/>
                <w:szCs w:val="24"/>
                <w:lang w:val="lt-LT"/>
              </w:rPr>
            </w:pPr>
            <w:r w:rsidRPr="004C4CDF">
              <w:rPr>
                <w:rFonts w:ascii="Times New Roman" w:hAnsi="Times New Roman"/>
                <w:sz w:val="24"/>
                <w:szCs w:val="24"/>
                <w:lang w:val="lt-LT"/>
              </w:rPr>
              <w:t>Tiekėjas išduoda naujas ir keičia susidėvėjusias arba prarastas mokėjimo korteles nemokamai.</w:t>
            </w:r>
          </w:p>
          <w:p w14:paraId="786B1476" w14:textId="77777777" w:rsidR="00547953" w:rsidRPr="004C4CDF" w:rsidRDefault="00547953" w:rsidP="00071628">
            <w:pPr>
              <w:pStyle w:val="Sraopastraipa"/>
              <w:ind w:left="18" w:firstLine="0"/>
              <w:rPr>
                <w:rFonts w:ascii="Times New Roman" w:hAnsi="Times New Roman"/>
                <w:kern w:val="2"/>
                <w:sz w:val="24"/>
                <w:szCs w:val="24"/>
                <w:lang w:val="lt-LT"/>
              </w:rPr>
            </w:pPr>
            <w:r w:rsidRPr="004C4CDF">
              <w:rPr>
                <w:rFonts w:ascii="Times New Roman" w:hAnsi="Times New Roman"/>
                <w:kern w:val="2"/>
                <w:sz w:val="24"/>
                <w:szCs w:val="24"/>
                <w:lang w:val="lt-LT"/>
              </w:rPr>
              <w:t xml:space="preserve">Turi būti galimybė naudotis mokėjimo kortele visose Tiekėjo, įskaitant ir subtiekėjo degalinėse, jei pasitelkiamas subtiekėjas degalų tiekimui. </w:t>
            </w:r>
          </w:p>
        </w:tc>
      </w:tr>
      <w:tr w:rsidR="00547953" w:rsidRPr="00547953" w14:paraId="71FD669A" w14:textId="77777777" w:rsidTr="00547953">
        <w:trPr>
          <w:gridAfter w:val="1"/>
          <w:wAfter w:w="23" w:type="dxa"/>
          <w:trHeight w:val="300"/>
        </w:trPr>
        <w:tc>
          <w:tcPr>
            <w:tcW w:w="2532" w:type="dxa"/>
          </w:tcPr>
          <w:p w14:paraId="07CC7976" w14:textId="77777777" w:rsidR="00547953" w:rsidRPr="00547953" w:rsidRDefault="00547953" w:rsidP="00503829">
            <w:pPr>
              <w:jc w:val="left"/>
              <w:rPr>
                <w:rFonts w:cs="Times New Roman"/>
                <w:b/>
                <w:bCs/>
                <w:kern w:val="2"/>
              </w:rPr>
            </w:pPr>
            <w:r w:rsidRPr="00547953">
              <w:rPr>
                <w:rFonts w:cs="Times New Roman"/>
                <w:b/>
                <w:bCs/>
                <w:kern w:val="2"/>
              </w:rPr>
              <w:t>4.4. Dėl Prekių pristatymo dalimis vertės / apimties</w:t>
            </w:r>
          </w:p>
        </w:tc>
        <w:tc>
          <w:tcPr>
            <w:tcW w:w="7003" w:type="dxa"/>
            <w:gridSpan w:val="3"/>
          </w:tcPr>
          <w:p w14:paraId="4A5C59AA" w14:textId="77777777" w:rsidR="00547953" w:rsidRPr="00547953" w:rsidRDefault="00547953" w:rsidP="000B3698">
            <w:pPr>
              <w:rPr>
                <w:rFonts w:cs="Times New Roman"/>
                <w:kern w:val="2"/>
              </w:rPr>
            </w:pPr>
            <w:r w:rsidRPr="00547953">
              <w:rPr>
                <w:rFonts w:cs="Times New Roman"/>
                <w:kern w:val="2"/>
              </w:rPr>
              <w:t>Netaikoma</w:t>
            </w:r>
          </w:p>
          <w:p w14:paraId="53E8B8A1" w14:textId="77777777" w:rsidR="00547953" w:rsidRPr="00547953" w:rsidRDefault="00547953" w:rsidP="000B3698">
            <w:pPr>
              <w:rPr>
                <w:rFonts w:cs="Times New Roman"/>
                <w:kern w:val="2"/>
              </w:rPr>
            </w:pPr>
          </w:p>
          <w:p w14:paraId="21FFEB95" w14:textId="77777777" w:rsidR="00547953" w:rsidRPr="00547953" w:rsidRDefault="00547953" w:rsidP="000B3698">
            <w:pPr>
              <w:rPr>
                <w:rFonts w:cs="Times New Roman"/>
                <w:kern w:val="2"/>
              </w:rPr>
            </w:pPr>
          </w:p>
        </w:tc>
      </w:tr>
      <w:tr w:rsidR="00547953" w:rsidRPr="00547953" w14:paraId="1E489357" w14:textId="77777777" w:rsidTr="00547953">
        <w:trPr>
          <w:gridAfter w:val="1"/>
          <w:wAfter w:w="23" w:type="dxa"/>
          <w:trHeight w:val="300"/>
        </w:trPr>
        <w:tc>
          <w:tcPr>
            <w:tcW w:w="2532" w:type="dxa"/>
          </w:tcPr>
          <w:p w14:paraId="215619FC" w14:textId="77777777" w:rsidR="00547953" w:rsidRPr="00547953" w:rsidRDefault="00547953" w:rsidP="00503829">
            <w:pPr>
              <w:jc w:val="left"/>
              <w:rPr>
                <w:rFonts w:cs="Times New Roman"/>
                <w:b/>
                <w:bCs/>
                <w:kern w:val="2"/>
              </w:rPr>
            </w:pPr>
            <w:r w:rsidRPr="00547953">
              <w:rPr>
                <w:rFonts w:cs="Times New Roman"/>
                <w:b/>
                <w:bCs/>
                <w:kern w:val="2"/>
              </w:rPr>
              <w:lastRenderedPageBreak/>
              <w:t xml:space="preserve">4.5. Kartu su Prekėmis pateikiami dokumentai </w:t>
            </w:r>
          </w:p>
        </w:tc>
        <w:tc>
          <w:tcPr>
            <w:tcW w:w="7003" w:type="dxa"/>
            <w:gridSpan w:val="3"/>
          </w:tcPr>
          <w:p w14:paraId="7F2F8BB8" w14:textId="77777777" w:rsidR="00547953" w:rsidRPr="00017038" w:rsidRDefault="00547953" w:rsidP="00E51AAC">
            <w:pPr>
              <w:spacing w:line="276" w:lineRule="auto"/>
              <w:rPr>
                <w:rFonts w:cs="Times New Roman"/>
                <w:kern w:val="2"/>
                <w:highlight w:val="yellow"/>
              </w:rPr>
            </w:pPr>
            <w:r w:rsidRPr="00017038">
              <w:rPr>
                <w:rFonts w:cs="Times New Roman"/>
                <w:kern w:val="2"/>
              </w:rPr>
              <w:t xml:space="preserve">Tiekėjas turės pateikti (el. būdu) suderintos formos, atskirtuoju kableliais atskirtų reikšmių teksto failu (. </w:t>
            </w:r>
            <w:proofErr w:type="spellStart"/>
            <w:r w:rsidRPr="00017038">
              <w:rPr>
                <w:rFonts w:cs="Times New Roman"/>
                <w:kern w:val="2"/>
              </w:rPr>
              <w:t>csv</w:t>
            </w:r>
            <w:proofErr w:type="spellEnd"/>
            <w:r w:rsidRPr="00017038">
              <w:rPr>
                <w:rFonts w:cs="Times New Roman"/>
                <w:kern w:val="2"/>
              </w:rPr>
              <w:t>) UTF8 formatu, ataskaitą kiekvieną mėnesį apie kiekvieną mokėjimo kortelę, ataskaitoje turės būti nurodomas mokėjimo kortelės numeris, įsigyto kuro pavadinimas, kiekis, data, laikas, kaina ir suma, kuro įsigijimo vieta. Perkančiosios organizacijos prašymu, tiekėjas turi informaciją papildomai pateikti telefonu.</w:t>
            </w:r>
          </w:p>
          <w:p w14:paraId="5E10145E" w14:textId="618754F8" w:rsidR="00547953" w:rsidRPr="00017038" w:rsidRDefault="00547953" w:rsidP="00E51AAC">
            <w:pPr>
              <w:pStyle w:val="Sraopastraipa"/>
              <w:tabs>
                <w:tab w:val="left" w:pos="2163"/>
              </w:tabs>
              <w:ind w:left="0" w:right="217" w:firstLine="0"/>
              <w:rPr>
                <w:rFonts w:ascii="Times New Roman" w:hAnsi="Times New Roman"/>
                <w:color w:val="000009"/>
                <w:sz w:val="24"/>
                <w:szCs w:val="24"/>
                <w:lang w:val="lt-LT"/>
              </w:rPr>
            </w:pP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Kartu</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su</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PVM</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sąskaita-faktūra</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Tiekėjas</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pateikia</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ataskaitą</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pagal</w:t>
            </w:r>
            <w:r w:rsidRPr="00017038">
              <w:rPr>
                <w:rFonts w:ascii="Times New Roman" w:hAnsi="Times New Roman"/>
                <w:color w:val="000009"/>
                <w:spacing w:val="-4"/>
                <w:sz w:val="24"/>
                <w:szCs w:val="24"/>
                <w:lang w:val="lt-LT"/>
              </w:rPr>
              <w:t xml:space="preserve"> </w:t>
            </w:r>
            <w:r w:rsidRPr="00017038">
              <w:rPr>
                <w:rFonts w:ascii="Times New Roman" w:hAnsi="Times New Roman"/>
                <w:color w:val="000009"/>
                <w:sz w:val="24"/>
                <w:szCs w:val="24"/>
                <w:lang w:val="lt-LT"/>
              </w:rPr>
              <w:t>Korteles,</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nurodydamas</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pirkimo</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datą,</w:t>
            </w:r>
            <w:r w:rsidRPr="00017038">
              <w:rPr>
                <w:rFonts w:ascii="Times New Roman" w:hAnsi="Times New Roman"/>
                <w:color w:val="000009"/>
                <w:spacing w:val="-55"/>
                <w:sz w:val="24"/>
                <w:szCs w:val="24"/>
                <w:lang w:val="lt-LT"/>
              </w:rPr>
              <w:t xml:space="preserve"> </w:t>
            </w:r>
            <w:r w:rsidRPr="00017038">
              <w:rPr>
                <w:rFonts w:ascii="Times New Roman" w:hAnsi="Times New Roman"/>
                <w:color w:val="000009"/>
                <w:sz w:val="24"/>
                <w:szCs w:val="24"/>
                <w:lang w:val="lt-LT"/>
              </w:rPr>
              <w:t>laiką,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degalinės</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adresą,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įsigytų</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Degalų</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rūšį,</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mato</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vnt.,</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kiekį,</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kainą,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sumą,</w:t>
            </w:r>
            <w:r w:rsidRPr="00017038">
              <w:rPr>
                <w:rFonts w:ascii="Times New Roman" w:hAnsi="Times New Roman"/>
                <w:color w:val="000009"/>
                <w:spacing w:val="-5"/>
                <w:sz w:val="24"/>
                <w:szCs w:val="24"/>
                <w:lang w:val="lt-LT"/>
              </w:rPr>
              <w:t xml:space="preserve"> </w:t>
            </w:r>
            <w:r w:rsidRPr="00017038">
              <w:rPr>
                <w:rFonts w:ascii="Times New Roman" w:hAnsi="Times New Roman"/>
                <w:color w:val="000009"/>
                <w:sz w:val="24"/>
                <w:szCs w:val="24"/>
                <w:lang w:val="lt-LT"/>
              </w:rPr>
              <w:t>nuolaidos</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dydį</w:t>
            </w:r>
            <w:r w:rsidRPr="00017038">
              <w:rPr>
                <w:rFonts w:ascii="Times New Roman" w:hAnsi="Times New Roman"/>
                <w:color w:val="000009"/>
                <w:spacing w:val="-4"/>
                <w:sz w:val="24"/>
                <w:szCs w:val="24"/>
                <w:lang w:val="lt-LT"/>
              </w:rPr>
              <w:t xml:space="preserve"> </w:t>
            </w:r>
            <w:r w:rsidRPr="00017038">
              <w:rPr>
                <w:rFonts w:ascii="Times New Roman" w:hAnsi="Times New Roman"/>
                <w:color w:val="000009"/>
                <w:sz w:val="24"/>
                <w:szCs w:val="24"/>
                <w:lang w:val="lt-LT"/>
              </w:rPr>
              <w:t>bei</w:t>
            </w:r>
            <w:r w:rsidRPr="00017038">
              <w:rPr>
                <w:rFonts w:ascii="Times New Roman" w:hAnsi="Times New Roman"/>
                <w:color w:val="000009"/>
                <w:spacing w:val="-3"/>
                <w:sz w:val="24"/>
                <w:szCs w:val="24"/>
                <w:lang w:val="lt-LT"/>
              </w:rPr>
              <w:t xml:space="preserve"> </w:t>
            </w:r>
            <w:r w:rsidRPr="00017038">
              <w:rPr>
                <w:rFonts w:ascii="Times New Roman" w:hAnsi="Times New Roman"/>
                <w:color w:val="000009"/>
                <w:sz w:val="24"/>
                <w:szCs w:val="24"/>
                <w:lang w:val="lt-LT"/>
              </w:rPr>
              <w:t>nuolaidos</w:t>
            </w:r>
            <w:r w:rsidRPr="00017038">
              <w:rPr>
                <w:rFonts w:ascii="Times New Roman" w:hAnsi="Times New Roman"/>
                <w:color w:val="000009"/>
                <w:spacing w:val="-6"/>
                <w:sz w:val="24"/>
                <w:szCs w:val="24"/>
                <w:lang w:val="lt-LT"/>
              </w:rPr>
              <w:t xml:space="preserve"> </w:t>
            </w:r>
            <w:r w:rsidRPr="00017038">
              <w:rPr>
                <w:rFonts w:ascii="Times New Roman" w:hAnsi="Times New Roman"/>
                <w:color w:val="000009"/>
                <w:sz w:val="24"/>
                <w:szCs w:val="24"/>
                <w:lang w:val="lt-LT"/>
              </w:rPr>
              <w:t>sumą.</w:t>
            </w:r>
            <w:r w:rsidRPr="00017038">
              <w:rPr>
                <w:rFonts w:ascii="Times New Roman" w:hAnsi="Times New Roman"/>
                <w:color w:val="000009"/>
                <w:spacing w:val="-55"/>
                <w:sz w:val="24"/>
                <w:szCs w:val="24"/>
                <w:lang w:val="lt-LT"/>
              </w:rPr>
              <w:t xml:space="preserve"> </w:t>
            </w:r>
            <w:r w:rsidRPr="00017038">
              <w:rPr>
                <w:rFonts w:ascii="Times New Roman" w:hAnsi="Times New Roman"/>
                <w:color w:val="000009"/>
                <w:sz w:val="24"/>
                <w:szCs w:val="24"/>
                <w:lang w:val="lt-LT"/>
              </w:rPr>
              <w:t>Ataskaitoje</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atskirai</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nurodomas</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pagal</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kiekvieną</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Kortelę</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per</w:t>
            </w:r>
            <w:r w:rsidRPr="00017038">
              <w:rPr>
                <w:rFonts w:ascii="Times New Roman" w:hAnsi="Times New Roman"/>
                <w:color w:val="000009"/>
                <w:spacing w:val="-10"/>
                <w:sz w:val="24"/>
                <w:szCs w:val="24"/>
                <w:lang w:val="lt-LT"/>
              </w:rPr>
              <w:t xml:space="preserve"> </w:t>
            </w:r>
            <w:r w:rsidRPr="00017038">
              <w:rPr>
                <w:rFonts w:ascii="Times New Roman" w:hAnsi="Times New Roman"/>
                <w:color w:val="000009"/>
                <w:sz w:val="24"/>
                <w:szCs w:val="24"/>
                <w:lang w:val="lt-LT"/>
              </w:rPr>
              <w:t>mėnesį</w:t>
            </w:r>
            <w:r w:rsidRPr="00017038">
              <w:rPr>
                <w:rFonts w:ascii="Times New Roman" w:hAnsi="Times New Roman"/>
                <w:color w:val="000009"/>
                <w:spacing w:val="-8"/>
                <w:sz w:val="24"/>
                <w:szCs w:val="24"/>
                <w:lang w:val="lt-LT"/>
              </w:rPr>
              <w:t xml:space="preserve"> </w:t>
            </w:r>
            <w:r w:rsidRPr="00017038">
              <w:rPr>
                <w:rFonts w:ascii="Times New Roman" w:hAnsi="Times New Roman"/>
                <w:color w:val="000009"/>
                <w:sz w:val="24"/>
                <w:szCs w:val="24"/>
                <w:lang w:val="lt-LT"/>
              </w:rPr>
              <w:t>įsigytų</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degalų</w:t>
            </w:r>
            <w:r w:rsidRPr="00017038">
              <w:rPr>
                <w:rFonts w:ascii="Times New Roman" w:hAnsi="Times New Roman"/>
                <w:color w:val="000009"/>
                <w:spacing w:val="-7"/>
                <w:sz w:val="24"/>
                <w:szCs w:val="24"/>
                <w:lang w:val="lt-LT"/>
              </w:rPr>
              <w:t xml:space="preserve"> </w:t>
            </w:r>
            <w:r w:rsidRPr="00017038">
              <w:rPr>
                <w:rFonts w:ascii="Times New Roman" w:hAnsi="Times New Roman"/>
                <w:color w:val="000009"/>
                <w:sz w:val="24"/>
                <w:szCs w:val="24"/>
                <w:lang w:val="lt-LT"/>
              </w:rPr>
              <w:t>kiekis,</w:t>
            </w:r>
            <w:r w:rsidRPr="00017038">
              <w:rPr>
                <w:rFonts w:ascii="Times New Roman" w:hAnsi="Times New Roman"/>
                <w:color w:val="000009"/>
                <w:spacing w:val="-11"/>
                <w:sz w:val="24"/>
                <w:szCs w:val="24"/>
                <w:lang w:val="lt-LT"/>
              </w:rPr>
              <w:t xml:space="preserve"> </w:t>
            </w:r>
            <w:r w:rsidRPr="00017038">
              <w:rPr>
                <w:rFonts w:ascii="Times New Roman" w:hAnsi="Times New Roman"/>
                <w:color w:val="000009"/>
                <w:sz w:val="24"/>
                <w:szCs w:val="24"/>
                <w:lang w:val="lt-LT"/>
              </w:rPr>
              <w:t>mokėtina</w:t>
            </w:r>
            <w:r w:rsidRPr="00017038">
              <w:rPr>
                <w:rFonts w:ascii="Times New Roman" w:hAnsi="Times New Roman"/>
                <w:color w:val="000009"/>
                <w:spacing w:val="-9"/>
                <w:sz w:val="24"/>
                <w:szCs w:val="24"/>
                <w:lang w:val="lt-LT"/>
              </w:rPr>
              <w:t xml:space="preserve"> </w:t>
            </w:r>
            <w:r w:rsidRPr="00017038">
              <w:rPr>
                <w:rFonts w:ascii="Times New Roman" w:hAnsi="Times New Roman"/>
                <w:color w:val="000009"/>
                <w:sz w:val="24"/>
                <w:szCs w:val="24"/>
                <w:lang w:val="lt-LT"/>
              </w:rPr>
              <w:t>suma,</w:t>
            </w:r>
            <w:r w:rsidRPr="00017038">
              <w:rPr>
                <w:rFonts w:ascii="Times New Roman" w:hAnsi="Times New Roman"/>
                <w:color w:val="000009"/>
                <w:spacing w:val="-10"/>
                <w:sz w:val="24"/>
                <w:szCs w:val="24"/>
                <w:lang w:val="lt-LT"/>
              </w:rPr>
              <w:t xml:space="preserve"> </w:t>
            </w:r>
            <w:r w:rsidRPr="00017038">
              <w:rPr>
                <w:rFonts w:ascii="Times New Roman" w:hAnsi="Times New Roman"/>
                <w:color w:val="000009"/>
                <w:sz w:val="24"/>
                <w:szCs w:val="24"/>
                <w:lang w:val="lt-LT"/>
              </w:rPr>
              <w:t>taip</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pat</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bendras</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per</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mėnesį pagal</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visas</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Korteles</w:t>
            </w:r>
            <w:r w:rsidRPr="00017038">
              <w:rPr>
                <w:rFonts w:ascii="Times New Roman" w:hAnsi="Times New Roman"/>
                <w:color w:val="000009"/>
                <w:spacing w:val="-2"/>
                <w:sz w:val="24"/>
                <w:szCs w:val="24"/>
                <w:lang w:val="lt-LT"/>
              </w:rPr>
              <w:t xml:space="preserve"> </w:t>
            </w:r>
            <w:r w:rsidRPr="00017038">
              <w:rPr>
                <w:rFonts w:ascii="Times New Roman" w:hAnsi="Times New Roman"/>
                <w:color w:val="000009"/>
                <w:sz w:val="24"/>
                <w:szCs w:val="24"/>
                <w:lang w:val="lt-LT"/>
              </w:rPr>
              <w:t>įsigytas</w:t>
            </w:r>
            <w:r w:rsidRPr="00017038">
              <w:rPr>
                <w:rFonts w:ascii="Times New Roman" w:hAnsi="Times New Roman"/>
                <w:color w:val="000009"/>
                <w:spacing w:val="-4"/>
                <w:sz w:val="24"/>
                <w:szCs w:val="24"/>
                <w:lang w:val="lt-LT"/>
              </w:rPr>
              <w:t xml:space="preserve"> </w:t>
            </w:r>
            <w:r w:rsidRPr="00017038">
              <w:rPr>
                <w:rFonts w:ascii="Times New Roman" w:hAnsi="Times New Roman"/>
                <w:color w:val="000009"/>
                <w:sz w:val="24"/>
                <w:szCs w:val="24"/>
                <w:lang w:val="lt-LT"/>
              </w:rPr>
              <w:t>degalų kiekis</w:t>
            </w:r>
            <w:r w:rsidRPr="00017038">
              <w:rPr>
                <w:rFonts w:ascii="Times New Roman" w:hAnsi="Times New Roman"/>
                <w:color w:val="000009"/>
                <w:spacing w:val="-2"/>
                <w:sz w:val="24"/>
                <w:szCs w:val="24"/>
                <w:lang w:val="lt-LT"/>
              </w:rPr>
              <w:t xml:space="preserve"> </w:t>
            </w:r>
            <w:r w:rsidRPr="00017038">
              <w:rPr>
                <w:rFonts w:ascii="Times New Roman" w:hAnsi="Times New Roman"/>
                <w:color w:val="000009"/>
                <w:sz w:val="24"/>
                <w:szCs w:val="24"/>
                <w:lang w:val="lt-LT"/>
              </w:rPr>
              <w:t>bei mokėtina</w:t>
            </w:r>
            <w:r w:rsidRPr="00017038">
              <w:rPr>
                <w:rFonts w:ascii="Times New Roman" w:hAnsi="Times New Roman"/>
                <w:color w:val="000009"/>
                <w:spacing w:val="-1"/>
                <w:sz w:val="24"/>
                <w:szCs w:val="24"/>
                <w:lang w:val="lt-LT"/>
              </w:rPr>
              <w:t xml:space="preserve"> </w:t>
            </w:r>
            <w:r w:rsidRPr="00017038">
              <w:rPr>
                <w:rFonts w:ascii="Times New Roman" w:hAnsi="Times New Roman"/>
                <w:color w:val="000009"/>
                <w:sz w:val="24"/>
                <w:szCs w:val="24"/>
                <w:lang w:val="lt-LT"/>
              </w:rPr>
              <w:t>suma.</w:t>
            </w:r>
          </w:p>
          <w:p w14:paraId="29EA442C" w14:textId="77777777" w:rsidR="00547953" w:rsidRPr="00017038" w:rsidRDefault="00547953" w:rsidP="00E51AAC">
            <w:pPr>
              <w:pStyle w:val="Sraopastraipa"/>
              <w:tabs>
                <w:tab w:val="left" w:pos="2163"/>
              </w:tabs>
              <w:ind w:left="0" w:right="217" w:firstLine="0"/>
              <w:rPr>
                <w:rFonts w:ascii="Times New Roman" w:hAnsi="Times New Roman"/>
                <w:sz w:val="24"/>
                <w:szCs w:val="24"/>
                <w:lang w:val="lt-LT"/>
              </w:rPr>
            </w:pPr>
            <w:r w:rsidRPr="00017038">
              <w:rPr>
                <w:rFonts w:ascii="Times New Roman" w:hAnsi="Times New Roman"/>
                <w:sz w:val="24"/>
                <w:szCs w:val="24"/>
                <w:lang w:val="lt-LT"/>
              </w:rPr>
              <w:t>Tiekėjas įsipareigoja ne vėliau kaip 5 (penktą)</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mėnesio dieną nemokamai išsiųsti</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Pirkėjui PVM sąskaitų-faktūrų kopijas ir degalų įsigijimo ataskaitas pasirinkdamas vieną iš nurodytų</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būdų:</w:t>
            </w:r>
          </w:p>
          <w:p w14:paraId="1B4626A6" w14:textId="77777777" w:rsidR="00547953" w:rsidRPr="00017038" w:rsidRDefault="00547953" w:rsidP="00E51AAC">
            <w:pPr>
              <w:pStyle w:val="Sraopastraipa"/>
              <w:ind w:left="0" w:firstLine="0"/>
              <w:jc w:val="left"/>
              <w:rPr>
                <w:rFonts w:ascii="Times New Roman" w:hAnsi="Times New Roman"/>
                <w:sz w:val="24"/>
                <w:szCs w:val="24"/>
                <w:lang w:val="lt-LT"/>
              </w:rPr>
            </w:pPr>
            <w:r w:rsidRPr="00017038">
              <w:rPr>
                <w:rFonts w:ascii="Times New Roman" w:hAnsi="Times New Roman"/>
                <w:sz w:val="24"/>
                <w:szCs w:val="24"/>
                <w:lang w:val="lt-LT"/>
              </w:rPr>
              <w:t>suteikdamas</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Pirkėjui</w:t>
            </w:r>
            <w:r w:rsidRPr="00017038">
              <w:rPr>
                <w:rFonts w:ascii="Times New Roman" w:hAnsi="Times New Roman"/>
                <w:spacing w:val="-2"/>
                <w:sz w:val="24"/>
                <w:szCs w:val="24"/>
                <w:lang w:val="lt-LT"/>
              </w:rPr>
              <w:t xml:space="preserve"> </w:t>
            </w:r>
            <w:r w:rsidRPr="00017038">
              <w:rPr>
                <w:rFonts w:ascii="Times New Roman" w:hAnsi="Times New Roman"/>
                <w:sz w:val="24"/>
                <w:szCs w:val="24"/>
                <w:lang w:val="lt-LT"/>
              </w:rPr>
              <w:t>individualius</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prisijungimo</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kodus</w:t>
            </w:r>
            <w:r w:rsidRPr="00017038">
              <w:rPr>
                <w:rFonts w:ascii="Times New Roman" w:hAnsi="Times New Roman"/>
                <w:spacing w:val="-2"/>
                <w:sz w:val="24"/>
                <w:szCs w:val="24"/>
                <w:lang w:val="lt-LT"/>
              </w:rPr>
              <w:t xml:space="preserve"> </w:t>
            </w:r>
            <w:r w:rsidRPr="00017038">
              <w:rPr>
                <w:rFonts w:ascii="Times New Roman" w:hAnsi="Times New Roman"/>
                <w:sz w:val="24"/>
                <w:szCs w:val="24"/>
                <w:lang w:val="lt-LT"/>
              </w:rPr>
              <w:t>prie</w:t>
            </w:r>
            <w:r w:rsidRPr="00017038">
              <w:rPr>
                <w:rFonts w:ascii="Times New Roman" w:hAnsi="Times New Roman"/>
                <w:spacing w:val="-5"/>
                <w:sz w:val="24"/>
                <w:szCs w:val="24"/>
                <w:lang w:val="lt-LT"/>
              </w:rPr>
              <w:t xml:space="preserve"> </w:t>
            </w:r>
            <w:r w:rsidRPr="00017038">
              <w:rPr>
                <w:rFonts w:ascii="Times New Roman" w:hAnsi="Times New Roman"/>
                <w:sz w:val="24"/>
                <w:szCs w:val="24"/>
                <w:lang w:val="lt-LT"/>
              </w:rPr>
              <w:t>savitarnos</w:t>
            </w:r>
            <w:r w:rsidRPr="00017038">
              <w:rPr>
                <w:rFonts w:ascii="Times New Roman" w:hAnsi="Times New Roman"/>
                <w:spacing w:val="-3"/>
                <w:sz w:val="24"/>
                <w:szCs w:val="24"/>
                <w:lang w:val="lt-LT"/>
              </w:rPr>
              <w:t xml:space="preserve"> </w:t>
            </w:r>
            <w:r w:rsidRPr="00017038">
              <w:rPr>
                <w:rFonts w:ascii="Times New Roman" w:hAnsi="Times New Roman"/>
                <w:sz w:val="24"/>
                <w:szCs w:val="24"/>
                <w:lang w:val="lt-LT"/>
              </w:rPr>
              <w:t>svetainės; elektroniniu</w:t>
            </w:r>
            <w:r w:rsidRPr="00017038">
              <w:rPr>
                <w:rFonts w:ascii="Times New Roman" w:hAnsi="Times New Roman"/>
                <w:spacing w:val="15"/>
                <w:sz w:val="24"/>
                <w:szCs w:val="24"/>
                <w:lang w:val="lt-LT"/>
              </w:rPr>
              <w:t xml:space="preserve"> </w:t>
            </w:r>
            <w:r w:rsidRPr="00017038">
              <w:rPr>
                <w:rFonts w:ascii="Times New Roman" w:hAnsi="Times New Roman"/>
                <w:sz w:val="24"/>
                <w:szCs w:val="24"/>
                <w:lang w:val="lt-LT"/>
              </w:rPr>
              <w:t>paštu</w:t>
            </w:r>
            <w:r w:rsidRPr="00017038">
              <w:rPr>
                <w:rFonts w:ascii="Times New Roman" w:hAnsi="Times New Roman"/>
                <w:spacing w:val="17"/>
                <w:sz w:val="24"/>
                <w:szCs w:val="24"/>
                <w:lang w:val="lt-LT"/>
              </w:rPr>
              <w:t xml:space="preserve"> </w:t>
            </w:r>
            <w:r w:rsidRPr="00017038">
              <w:rPr>
                <w:rFonts w:ascii="Times New Roman" w:hAnsi="Times New Roman"/>
                <w:sz w:val="24"/>
                <w:szCs w:val="24"/>
                <w:lang w:val="lt-LT"/>
              </w:rPr>
              <w:t>Pirkėjo</w:t>
            </w:r>
            <w:r w:rsidRPr="00017038">
              <w:rPr>
                <w:rFonts w:ascii="Times New Roman" w:hAnsi="Times New Roman"/>
                <w:spacing w:val="15"/>
                <w:sz w:val="24"/>
                <w:szCs w:val="24"/>
                <w:lang w:val="lt-LT"/>
              </w:rPr>
              <w:t xml:space="preserve"> </w:t>
            </w:r>
            <w:r w:rsidRPr="00017038">
              <w:rPr>
                <w:rFonts w:ascii="Times New Roman" w:hAnsi="Times New Roman"/>
                <w:sz w:val="24"/>
                <w:szCs w:val="24"/>
                <w:lang w:val="lt-LT"/>
              </w:rPr>
              <w:t>nurodytais</w:t>
            </w:r>
            <w:r w:rsidRPr="00017038">
              <w:rPr>
                <w:rFonts w:ascii="Times New Roman" w:hAnsi="Times New Roman"/>
                <w:spacing w:val="18"/>
                <w:sz w:val="24"/>
                <w:szCs w:val="24"/>
                <w:lang w:val="lt-LT"/>
              </w:rPr>
              <w:t xml:space="preserve"> </w:t>
            </w:r>
            <w:r w:rsidRPr="00017038">
              <w:rPr>
                <w:rFonts w:ascii="Times New Roman" w:hAnsi="Times New Roman"/>
                <w:sz w:val="24"/>
                <w:szCs w:val="24"/>
                <w:lang w:val="lt-LT"/>
              </w:rPr>
              <w:t>adresais:</w:t>
            </w:r>
            <w:r w:rsidRPr="00017038">
              <w:rPr>
                <w:rFonts w:ascii="Times New Roman" w:hAnsi="Times New Roman"/>
                <w:sz w:val="24"/>
                <w:szCs w:val="24"/>
                <w:u w:val="single"/>
                <w:lang w:val="lt-LT"/>
              </w:rPr>
              <w:tab/>
              <w:t>-----------------</w:t>
            </w:r>
            <w:r w:rsidRPr="00017038">
              <w:rPr>
                <w:rFonts w:ascii="Times New Roman" w:hAnsi="Times New Roman"/>
                <w:sz w:val="24"/>
                <w:szCs w:val="24"/>
                <w:lang w:val="lt-LT"/>
              </w:rPr>
              <w:t>,</w:t>
            </w:r>
            <w:hyperlink r:id="rId8">
              <w:r w:rsidRPr="00017038">
                <w:rPr>
                  <w:rFonts w:ascii="Times New Roman" w:hAnsi="Times New Roman"/>
                  <w:sz w:val="24"/>
                  <w:szCs w:val="24"/>
                  <w:u w:val="thick"/>
                  <w:lang w:val="lt-LT"/>
                </w:rPr>
                <w:tab/>
                <w:t>-</w:t>
              </w:r>
            </w:hyperlink>
            <w:r w:rsidRPr="00017038">
              <w:rPr>
                <w:rFonts w:ascii="Times New Roman" w:hAnsi="Times New Roman"/>
                <w:spacing w:val="18"/>
                <w:sz w:val="24"/>
                <w:szCs w:val="24"/>
                <w:lang w:val="lt-LT"/>
              </w:rPr>
              <w:t xml:space="preserve"> </w:t>
            </w:r>
            <w:r w:rsidRPr="00017038">
              <w:rPr>
                <w:rFonts w:ascii="Times New Roman" w:hAnsi="Times New Roman"/>
                <w:sz w:val="24"/>
                <w:szCs w:val="24"/>
                <w:lang w:val="lt-LT"/>
              </w:rPr>
              <w:t>Pasikeitus</w:t>
            </w:r>
            <w:r w:rsidRPr="00017038">
              <w:rPr>
                <w:rFonts w:ascii="Times New Roman" w:hAnsi="Times New Roman"/>
                <w:spacing w:val="-58"/>
                <w:sz w:val="24"/>
                <w:szCs w:val="24"/>
                <w:lang w:val="lt-LT"/>
              </w:rPr>
              <w:t xml:space="preserve">                                              </w:t>
            </w:r>
            <w:r w:rsidRPr="00017038">
              <w:rPr>
                <w:rFonts w:ascii="Times New Roman" w:hAnsi="Times New Roman"/>
                <w:sz w:val="24"/>
                <w:szCs w:val="24"/>
                <w:lang w:val="lt-LT"/>
              </w:rPr>
              <w:t xml:space="preserve"> nurodytiems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adresams,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Pirkėjas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apie tai raštu</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praneša</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Tiekėjui, nurodydamas naujus</w:t>
            </w:r>
            <w:r w:rsidRPr="00017038">
              <w:rPr>
                <w:rFonts w:ascii="Times New Roman" w:hAnsi="Times New Roman"/>
                <w:spacing w:val="1"/>
                <w:sz w:val="24"/>
                <w:szCs w:val="24"/>
                <w:lang w:val="lt-LT"/>
              </w:rPr>
              <w:t xml:space="preserve"> </w:t>
            </w:r>
            <w:r w:rsidRPr="00017038">
              <w:rPr>
                <w:rFonts w:ascii="Times New Roman" w:hAnsi="Times New Roman"/>
                <w:sz w:val="24"/>
                <w:szCs w:val="24"/>
                <w:lang w:val="lt-LT"/>
              </w:rPr>
              <w:t>adresus.</w:t>
            </w:r>
          </w:p>
          <w:p w14:paraId="6D457FE6" w14:textId="77777777" w:rsidR="00547953" w:rsidRPr="00017038" w:rsidRDefault="00547953" w:rsidP="00503829">
            <w:pPr>
              <w:rPr>
                <w:rFonts w:cs="Times New Roman"/>
                <w:kern w:val="2"/>
              </w:rPr>
            </w:pPr>
          </w:p>
        </w:tc>
      </w:tr>
      <w:tr w:rsidR="00547953" w:rsidRPr="00547953" w14:paraId="529A5605" w14:textId="77777777" w:rsidTr="00547953">
        <w:trPr>
          <w:gridAfter w:val="1"/>
          <w:wAfter w:w="23" w:type="dxa"/>
          <w:trHeight w:val="300"/>
        </w:trPr>
        <w:tc>
          <w:tcPr>
            <w:tcW w:w="9535" w:type="dxa"/>
            <w:gridSpan w:val="4"/>
          </w:tcPr>
          <w:p w14:paraId="614942F3" w14:textId="77777777" w:rsidR="00547953" w:rsidRPr="00547953" w:rsidRDefault="00547953" w:rsidP="000B3698">
            <w:pPr>
              <w:jc w:val="center"/>
              <w:rPr>
                <w:rFonts w:cs="Times New Roman"/>
                <w:b/>
                <w:bCs/>
                <w:kern w:val="2"/>
              </w:rPr>
            </w:pPr>
            <w:r w:rsidRPr="00547953">
              <w:rPr>
                <w:rFonts w:cs="Times New Roman"/>
                <w:b/>
                <w:bCs/>
                <w:kern w:val="2"/>
              </w:rPr>
              <w:t>5. SUTARTIES KAINA IR ATSISKAITYMO TVARKA</w:t>
            </w:r>
          </w:p>
        </w:tc>
      </w:tr>
      <w:tr w:rsidR="00547953" w:rsidRPr="00547953" w14:paraId="2996DDEF" w14:textId="77777777" w:rsidTr="00547953">
        <w:trPr>
          <w:gridAfter w:val="1"/>
          <w:wAfter w:w="23" w:type="dxa"/>
          <w:trHeight w:val="300"/>
        </w:trPr>
        <w:tc>
          <w:tcPr>
            <w:tcW w:w="2532" w:type="dxa"/>
          </w:tcPr>
          <w:p w14:paraId="05E2CD52" w14:textId="77777777" w:rsidR="00547953" w:rsidRPr="00547953" w:rsidRDefault="00547953" w:rsidP="000B3698">
            <w:pPr>
              <w:rPr>
                <w:rFonts w:cs="Times New Roman"/>
                <w:b/>
                <w:bCs/>
                <w:kern w:val="2"/>
              </w:rPr>
            </w:pPr>
            <w:r w:rsidRPr="00547953">
              <w:rPr>
                <w:rFonts w:cs="Times New Roman"/>
                <w:b/>
                <w:bCs/>
                <w:kern w:val="2"/>
              </w:rPr>
              <w:t>5.1. Sutarčiai taikomas kainos apskaičiavimo būdas</w:t>
            </w:r>
          </w:p>
        </w:tc>
        <w:tc>
          <w:tcPr>
            <w:tcW w:w="7003" w:type="dxa"/>
            <w:gridSpan w:val="3"/>
          </w:tcPr>
          <w:p w14:paraId="68EB6B8C" w14:textId="77777777" w:rsidR="00547953" w:rsidRPr="00547953" w:rsidRDefault="00547953" w:rsidP="000B3698">
            <w:pPr>
              <w:rPr>
                <w:rFonts w:cs="Times New Roman"/>
                <w:kern w:val="2"/>
              </w:rPr>
            </w:pPr>
            <w:r w:rsidRPr="00547953">
              <w:rPr>
                <w:rFonts w:cs="Times New Roman"/>
                <w:kern w:val="2"/>
              </w:rPr>
              <w:t>Kintamo įkainio kainodara</w:t>
            </w:r>
          </w:p>
          <w:p w14:paraId="2A89D2DF" w14:textId="77777777" w:rsidR="00547953" w:rsidRPr="00547953" w:rsidRDefault="00547953" w:rsidP="000B3698">
            <w:pPr>
              <w:rPr>
                <w:rFonts w:cs="Times New Roman"/>
                <w:kern w:val="2"/>
              </w:rPr>
            </w:pPr>
          </w:p>
          <w:p w14:paraId="046B75E7" w14:textId="77777777" w:rsidR="00547953" w:rsidRPr="00547953" w:rsidRDefault="00547953" w:rsidP="000B3698">
            <w:pPr>
              <w:rPr>
                <w:rFonts w:cs="Times New Roman"/>
                <w:color w:val="4472C4"/>
                <w:kern w:val="2"/>
              </w:rPr>
            </w:pPr>
          </w:p>
        </w:tc>
      </w:tr>
      <w:tr w:rsidR="00547953" w:rsidRPr="00547953" w14:paraId="633DA3F7" w14:textId="77777777" w:rsidTr="00B03226">
        <w:trPr>
          <w:gridAfter w:val="1"/>
          <w:wAfter w:w="23" w:type="dxa"/>
          <w:trHeight w:val="841"/>
        </w:trPr>
        <w:tc>
          <w:tcPr>
            <w:tcW w:w="2532" w:type="dxa"/>
          </w:tcPr>
          <w:p w14:paraId="1BCCEA73" w14:textId="77777777" w:rsidR="00547953" w:rsidRPr="00547953" w:rsidRDefault="00547953" w:rsidP="000B3698">
            <w:pPr>
              <w:rPr>
                <w:rFonts w:cs="Times New Roman"/>
                <w:b/>
                <w:bCs/>
                <w:kern w:val="2"/>
              </w:rPr>
            </w:pPr>
            <w:r w:rsidRPr="00547953">
              <w:rPr>
                <w:rFonts w:cs="Times New Roman"/>
                <w:b/>
                <w:bCs/>
                <w:kern w:val="2"/>
              </w:rPr>
              <w:t xml:space="preserve">5.2. Pradinės Sutarties vertė ir Sutarties kaina, kai taikoma </w:t>
            </w:r>
            <w:r w:rsidRPr="00547953">
              <w:rPr>
                <w:rFonts w:cs="Times New Roman"/>
                <w:b/>
                <w:bCs/>
                <w:kern w:val="2"/>
                <w:u w:val="single"/>
              </w:rPr>
              <w:t>kintamo įkainio</w:t>
            </w:r>
            <w:r w:rsidRPr="00547953">
              <w:rPr>
                <w:rFonts w:cs="Times New Roman"/>
                <w:b/>
                <w:bCs/>
                <w:kern w:val="2"/>
              </w:rPr>
              <w:t xml:space="preserve"> kainodara</w:t>
            </w:r>
          </w:p>
          <w:p w14:paraId="1F4B0257" w14:textId="77777777" w:rsidR="00547953" w:rsidRPr="00547953" w:rsidRDefault="00547953" w:rsidP="000B3698">
            <w:pPr>
              <w:rPr>
                <w:rFonts w:cs="Times New Roman"/>
                <w:b/>
                <w:bCs/>
                <w:kern w:val="2"/>
              </w:rPr>
            </w:pPr>
          </w:p>
          <w:p w14:paraId="1BA57ECD" w14:textId="77777777" w:rsidR="00547953" w:rsidRPr="00547953" w:rsidRDefault="00547953" w:rsidP="000B3698">
            <w:pPr>
              <w:rPr>
                <w:rFonts w:cs="Times New Roman"/>
                <w:b/>
                <w:bCs/>
                <w:kern w:val="2"/>
              </w:rPr>
            </w:pPr>
          </w:p>
          <w:p w14:paraId="36FE44FB" w14:textId="77777777" w:rsidR="00547953" w:rsidRPr="00547953" w:rsidRDefault="00547953" w:rsidP="000B3698">
            <w:pPr>
              <w:rPr>
                <w:rFonts w:cs="Times New Roman"/>
                <w:b/>
                <w:bCs/>
                <w:kern w:val="2"/>
              </w:rPr>
            </w:pPr>
          </w:p>
          <w:p w14:paraId="53A92819" w14:textId="77777777" w:rsidR="00547953" w:rsidRPr="00547953" w:rsidRDefault="00547953" w:rsidP="000B3698">
            <w:pPr>
              <w:rPr>
                <w:rFonts w:cs="Times New Roman"/>
                <w:b/>
                <w:bCs/>
                <w:kern w:val="2"/>
              </w:rPr>
            </w:pPr>
          </w:p>
          <w:p w14:paraId="1B743BE6" w14:textId="77777777" w:rsidR="00547953" w:rsidRPr="00547953" w:rsidRDefault="00547953" w:rsidP="000B3698">
            <w:pPr>
              <w:rPr>
                <w:rFonts w:cs="Times New Roman"/>
                <w:b/>
                <w:bCs/>
                <w:kern w:val="2"/>
              </w:rPr>
            </w:pPr>
          </w:p>
          <w:p w14:paraId="552AA0D9" w14:textId="77777777" w:rsidR="00547953" w:rsidRPr="00547953" w:rsidRDefault="00547953" w:rsidP="000B3698">
            <w:pPr>
              <w:rPr>
                <w:rFonts w:cs="Times New Roman"/>
                <w:b/>
                <w:bCs/>
                <w:kern w:val="2"/>
              </w:rPr>
            </w:pPr>
          </w:p>
          <w:p w14:paraId="5F698ACF" w14:textId="77777777" w:rsidR="00547953" w:rsidRPr="00547953" w:rsidRDefault="00547953" w:rsidP="000B3698">
            <w:pPr>
              <w:rPr>
                <w:rFonts w:cs="Times New Roman"/>
                <w:b/>
                <w:bCs/>
                <w:kern w:val="2"/>
              </w:rPr>
            </w:pPr>
          </w:p>
          <w:p w14:paraId="6EFF0934" w14:textId="77777777" w:rsidR="00547953" w:rsidRPr="00547953" w:rsidRDefault="00547953" w:rsidP="000B3698">
            <w:pPr>
              <w:rPr>
                <w:rFonts w:cs="Times New Roman"/>
                <w:b/>
                <w:bCs/>
                <w:kern w:val="2"/>
              </w:rPr>
            </w:pPr>
          </w:p>
          <w:p w14:paraId="49110035" w14:textId="77777777" w:rsidR="00547953" w:rsidRPr="00547953" w:rsidRDefault="00547953" w:rsidP="000B3698">
            <w:pPr>
              <w:rPr>
                <w:rFonts w:cs="Times New Roman"/>
                <w:b/>
                <w:bCs/>
                <w:kern w:val="2"/>
              </w:rPr>
            </w:pPr>
          </w:p>
          <w:p w14:paraId="2C41D5E2" w14:textId="77777777" w:rsidR="00547953" w:rsidRPr="00547953" w:rsidRDefault="00547953" w:rsidP="000B3698">
            <w:pPr>
              <w:rPr>
                <w:rFonts w:cs="Times New Roman"/>
                <w:b/>
                <w:bCs/>
                <w:kern w:val="2"/>
              </w:rPr>
            </w:pPr>
          </w:p>
          <w:p w14:paraId="74B716C4" w14:textId="77777777" w:rsidR="00547953" w:rsidRPr="00547953" w:rsidRDefault="00547953" w:rsidP="000B3698">
            <w:pPr>
              <w:rPr>
                <w:rFonts w:cs="Times New Roman"/>
                <w:b/>
                <w:bCs/>
                <w:kern w:val="2"/>
              </w:rPr>
            </w:pPr>
          </w:p>
          <w:p w14:paraId="2EF14AF9" w14:textId="77777777" w:rsidR="00547953" w:rsidRPr="00547953" w:rsidRDefault="00547953" w:rsidP="000B3698">
            <w:pPr>
              <w:rPr>
                <w:rFonts w:cs="Times New Roman"/>
                <w:b/>
                <w:bCs/>
                <w:kern w:val="2"/>
              </w:rPr>
            </w:pPr>
          </w:p>
          <w:p w14:paraId="79D61057" w14:textId="77777777" w:rsidR="00547953" w:rsidRPr="00547953" w:rsidRDefault="00547953" w:rsidP="000B3698">
            <w:pPr>
              <w:rPr>
                <w:rFonts w:cs="Times New Roman"/>
                <w:b/>
                <w:bCs/>
                <w:kern w:val="2"/>
              </w:rPr>
            </w:pPr>
          </w:p>
          <w:p w14:paraId="243DCA4D" w14:textId="77777777" w:rsidR="00547953" w:rsidRPr="00547953" w:rsidRDefault="00547953" w:rsidP="000B3698">
            <w:pPr>
              <w:rPr>
                <w:rFonts w:cs="Times New Roman"/>
                <w:b/>
                <w:bCs/>
                <w:kern w:val="2"/>
              </w:rPr>
            </w:pPr>
          </w:p>
          <w:p w14:paraId="7186A6A4" w14:textId="77777777" w:rsidR="00547953" w:rsidRPr="00547953" w:rsidRDefault="00547953" w:rsidP="000B3698">
            <w:pPr>
              <w:rPr>
                <w:rFonts w:cs="Times New Roman"/>
                <w:b/>
                <w:bCs/>
                <w:kern w:val="2"/>
              </w:rPr>
            </w:pPr>
          </w:p>
          <w:p w14:paraId="55B3C408" w14:textId="77777777" w:rsidR="00547953" w:rsidRPr="00547953" w:rsidRDefault="00547953" w:rsidP="000B3698">
            <w:pPr>
              <w:rPr>
                <w:rFonts w:cs="Times New Roman"/>
                <w:b/>
                <w:bCs/>
                <w:kern w:val="2"/>
              </w:rPr>
            </w:pPr>
          </w:p>
          <w:p w14:paraId="6C745AD1" w14:textId="77777777" w:rsidR="00547953" w:rsidRPr="00547953" w:rsidRDefault="00547953" w:rsidP="000B3698">
            <w:pPr>
              <w:rPr>
                <w:rFonts w:cs="Times New Roman"/>
                <w:b/>
                <w:bCs/>
                <w:kern w:val="2"/>
              </w:rPr>
            </w:pPr>
          </w:p>
          <w:p w14:paraId="46CD040E" w14:textId="77777777" w:rsidR="00547953" w:rsidRPr="00547953" w:rsidRDefault="00547953" w:rsidP="000B3698">
            <w:pPr>
              <w:rPr>
                <w:rFonts w:cs="Times New Roman"/>
                <w:b/>
                <w:bCs/>
                <w:kern w:val="2"/>
              </w:rPr>
            </w:pPr>
          </w:p>
        </w:tc>
        <w:tc>
          <w:tcPr>
            <w:tcW w:w="7003" w:type="dxa"/>
            <w:gridSpan w:val="3"/>
          </w:tcPr>
          <w:p w14:paraId="1AB1B152" w14:textId="58AAFA37" w:rsidR="00A37998" w:rsidRDefault="008056E0" w:rsidP="00A836CD">
            <w:pPr>
              <w:spacing w:after="160" w:line="259" w:lineRule="auto"/>
              <w:rPr>
                <w:rFonts w:eastAsiaTheme="minorHAnsi"/>
                <w:kern w:val="2"/>
                <w14:ligatures w14:val="standardContextual"/>
              </w:rPr>
            </w:pPr>
            <w:r>
              <w:rPr>
                <w:rFonts w:eastAsiaTheme="minorHAnsi"/>
                <w:kern w:val="2"/>
                <w14:ligatures w14:val="standardContextual"/>
              </w:rPr>
              <w:t xml:space="preserve">1-a pirkimo dalis: </w:t>
            </w:r>
            <w:r w:rsidR="00A836CD" w:rsidRPr="003040FB">
              <w:rPr>
                <w:rFonts w:eastAsiaTheme="minorHAnsi"/>
                <w:kern w:val="2"/>
                <w14:ligatures w14:val="standardContextual"/>
              </w:rPr>
              <w:t xml:space="preserve">Pradinės Sutarties vertė yra </w:t>
            </w:r>
            <w:r w:rsidR="00A836CD" w:rsidRPr="003040FB">
              <w:rPr>
                <w:rFonts w:eastAsiaTheme="minorHAnsi"/>
                <w:i/>
                <w:iCs/>
                <w:color w:val="4472C4" w:themeColor="accent1"/>
                <w:kern w:val="2"/>
                <w14:ligatures w14:val="standardContextual"/>
              </w:rPr>
              <w:t>(nurodyti sumą skaičiais)</w:t>
            </w:r>
            <w:r w:rsidR="00A836CD" w:rsidRPr="003040FB">
              <w:rPr>
                <w:rFonts w:eastAsiaTheme="minorHAnsi"/>
                <w:kern w:val="2"/>
                <w14:ligatures w14:val="standardContextual"/>
              </w:rPr>
              <w:t xml:space="preserve"> Eur, </w:t>
            </w:r>
            <w:r w:rsidR="00A836CD" w:rsidRPr="003040FB">
              <w:rPr>
                <w:rFonts w:eastAsiaTheme="minorHAnsi"/>
                <w:color w:val="4472C4" w:themeColor="accent1"/>
                <w:kern w:val="2"/>
                <w14:ligatures w14:val="standardContextual"/>
              </w:rPr>
              <w:t>(</w:t>
            </w:r>
            <w:r w:rsidR="00A836CD" w:rsidRPr="003040FB">
              <w:rPr>
                <w:rFonts w:eastAsiaTheme="minorHAnsi"/>
                <w:i/>
                <w:iCs/>
                <w:color w:val="4472C4" w:themeColor="accent1"/>
                <w:kern w:val="2"/>
                <w14:ligatures w14:val="standardContextual"/>
              </w:rPr>
              <w:t>nurodyti sumą žodžiais</w:t>
            </w:r>
            <w:r w:rsidR="00A836CD" w:rsidRPr="003040FB">
              <w:rPr>
                <w:rFonts w:eastAsiaTheme="minorHAnsi"/>
                <w:color w:val="4472C4" w:themeColor="accent1"/>
                <w:kern w:val="2"/>
                <w14:ligatures w14:val="standardContextual"/>
              </w:rPr>
              <w:t>)</w:t>
            </w:r>
            <w:r w:rsidR="00A836CD" w:rsidRPr="003040FB">
              <w:rPr>
                <w:rFonts w:eastAsiaTheme="minorHAnsi"/>
                <w:kern w:val="2"/>
                <w14:ligatures w14:val="standardContextual"/>
              </w:rPr>
              <w:t xml:space="preserve"> be pridėtinės vertės mokesčio (toliau – PVM). </w:t>
            </w:r>
          </w:p>
          <w:p w14:paraId="24067219" w14:textId="63BE683C" w:rsidR="00A836CD" w:rsidRPr="003040FB" w:rsidRDefault="00A836CD" w:rsidP="00A836CD">
            <w:pPr>
              <w:spacing w:after="160" w:line="259" w:lineRule="auto"/>
              <w:rPr>
                <w:rFonts w:eastAsiaTheme="minorHAnsi"/>
                <w:kern w:val="2"/>
                <w14:ligatures w14:val="standardContextual"/>
              </w:rPr>
            </w:pPr>
            <w:r w:rsidRPr="003040FB">
              <w:rPr>
                <w:rFonts w:eastAsiaTheme="minorHAnsi"/>
                <w:kern w:val="2"/>
                <w14:ligatures w14:val="standardContextual"/>
              </w:rPr>
              <w:t xml:space="preserve">PVM sudaro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w:t>
            </w:r>
          </w:p>
          <w:p w14:paraId="0B7E31D3" w14:textId="2C7A2B76" w:rsidR="00A836CD" w:rsidRDefault="00A836CD" w:rsidP="004C4CDF">
            <w:pPr>
              <w:spacing w:after="160" w:line="259" w:lineRule="auto"/>
              <w:rPr>
                <w:rFonts w:eastAsiaTheme="minorHAnsi"/>
                <w:kern w:val="2"/>
                <w14:ligatures w14:val="standardContextual"/>
              </w:rPr>
            </w:pPr>
            <w:r w:rsidRPr="003040FB">
              <w:rPr>
                <w:rFonts w:eastAsiaTheme="minorHAnsi"/>
                <w:kern w:val="2"/>
                <w14:ligatures w14:val="standardContextual"/>
              </w:rPr>
              <w:t xml:space="preserve">Sutarties kaina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i/>
                <w:iCs/>
                <w:color w:val="4472C4" w:themeColor="accent1"/>
                <w:kern w:val="2"/>
                <w14:ligatures w14:val="standardContextual"/>
              </w:rPr>
              <w:t>(nurodyti sumą žodžiais)</w:t>
            </w:r>
            <w:r w:rsidRPr="003040FB">
              <w:rPr>
                <w:rFonts w:eastAsiaTheme="minorHAnsi"/>
                <w:kern w:val="2"/>
                <w14:ligatures w14:val="standardContextual"/>
              </w:rPr>
              <w:t xml:space="preserve"> Eur su PVM.</w:t>
            </w:r>
          </w:p>
          <w:p w14:paraId="16D872C3" w14:textId="6306A554" w:rsidR="008056E0" w:rsidRDefault="008056E0" w:rsidP="008056E0">
            <w:pPr>
              <w:spacing w:after="160" w:line="259" w:lineRule="auto"/>
              <w:rPr>
                <w:rFonts w:eastAsiaTheme="minorHAnsi"/>
                <w:kern w:val="2"/>
                <w14:ligatures w14:val="standardContextual"/>
              </w:rPr>
            </w:pPr>
            <w:r>
              <w:rPr>
                <w:rFonts w:eastAsiaTheme="minorHAnsi"/>
                <w:kern w:val="2"/>
                <w14:ligatures w14:val="standardContextual"/>
              </w:rPr>
              <w:t xml:space="preserve">2-a pirkimo dalis: </w:t>
            </w:r>
            <w:r w:rsidRPr="003040FB">
              <w:rPr>
                <w:rFonts w:eastAsiaTheme="minorHAnsi"/>
                <w:kern w:val="2"/>
                <w14:ligatures w14:val="standardContextual"/>
              </w:rPr>
              <w:t xml:space="preserve">Pradinės Sutarties vertė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 xml:space="preserve"> be pridėtinės vertės mokesčio (toliau – PVM). </w:t>
            </w:r>
          </w:p>
          <w:p w14:paraId="08B7526C" w14:textId="77777777" w:rsidR="008056E0" w:rsidRPr="003040FB"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PVM sudaro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w:t>
            </w:r>
          </w:p>
          <w:p w14:paraId="7BE1B9D2" w14:textId="77777777" w:rsidR="008056E0" w:rsidRPr="004C4CDF"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Sutarties kaina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i/>
                <w:iCs/>
                <w:color w:val="4472C4" w:themeColor="accent1"/>
                <w:kern w:val="2"/>
                <w14:ligatures w14:val="standardContextual"/>
              </w:rPr>
              <w:t>(nurodyti sumą žodžiais)</w:t>
            </w:r>
            <w:r w:rsidRPr="003040FB">
              <w:rPr>
                <w:rFonts w:eastAsiaTheme="minorHAnsi"/>
                <w:kern w:val="2"/>
                <w14:ligatures w14:val="standardContextual"/>
              </w:rPr>
              <w:t xml:space="preserve"> Eur su PVM.</w:t>
            </w:r>
          </w:p>
          <w:p w14:paraId="1DA29D29" w14:textId="7F4DF737" w:rsidR="008056E0" w:rsidRDefault="008056E0" w:rsidP="008056E0">
            <w:pPr>
              <w:spacing w:after="160" w:line="259" w:lineRule="auto"/>
              <w:rPr>
                <w:rFonts w:eastAsiaTheme="minorHAnsi"/>
                <w:kern w:val="2"/>
                <w14:ligatures w14:val="standardContextual"/>
              </w:rPr>
            </w:pPr>
            <w:r>
              <w:rPr>
                <w:rFonts w:eastAsiaTheme="minorHAnsi"/>
                <w:kern w:val="2"/>
                <w14:ligatures w14:val="standardContextual"/>
              </w:rPr>
              <w:t xml:space="preserve">3-a pirkimo dalis: </w:t>
            </w:r>
            <w:r w:rsidRPr="003040FB">
              <w:rPr>
                <w:rFonts w:eastAsiaTheme="minorHAnsi"/>
                <w:kern w:val="2"/>
                <w14:ligatures w14:val="standardContextual"/>
              </w:rPr>
              <w:t xml:space="preserve">Pradinės Sutarties vertė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 xml:space="preserve"> be pridėtinės vertės mokesčio (toliau – PVM). </w:t>
            </w:r>
          </w:p>
          <w:p w14:paraId="0273E8B8" w14:textId="77777777" w:rsidR="008056E0" w:rsidRPr="003040FB"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PVM sudaro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color w:val="4472C4" w:themeColor="accent1"/>
                <w:kern w:val="2"/>
                <w14:ligatures w14:val="standardContextual"/>
              </w:rPr>
              <w:t>(</w:t>
            </w:r>
            <w:r w:rsidRPr="003040FB">
              <w:rPr>
                <w:rFonts w:eastAsiaTheme="minorHAnsi"/>
                <w:i/>
                <w:iCs/>
                <w:color w:val="4472C4" w:themeColor="accent1"/>
                <w:kern w:val="2"/>
                <w14:ligatures w14:val="standardContextual"/>
              </w:rPr>
              <w:t>nurodyti sumą žodžiais</w:t>
            </w:r>
            <w:r w:rsidRPr="003040FB">
              <w:rPr>
                <w:rFonts w:eastAsiaTheme="minorHAnsi"/>
                <w:color w:val="4472C4" w:themeColor="accent1"/>
                <w:kern w:val="2"/>
                <w14:ligatures w14:val="standardContextual"/>
              </w:rPr>
              <w:t>)</w:t>
            </w:r>
            <w:r w:rsidRPr="003040FB">
              <w:rPr>
                <w:rFonts w:eastAsiaTheme="minorHAnsi"/>
                <w:kern w:val="2"/>
                <w14:ligatures w14:val="standardContextual"/>
              </w:rPr>
              <w:t>.</w:t>
            </w:r>
          </w:p>
          <w:p w14:paraId="33B37E83" w14:textId="77777777" w:rsidR="008056E0" w:rsidRPr="004C4CDF" w:rsidRDefault="008056E0" w:rsidP="008056E0">
            <w:pPr>
              <w:spacing w:after="160" w:line="259" w:lineRule="auto"/>
              <w:rPr>
                <w:rFonts w:eastAsiaTheme="minorHAnsi"/>
                <w:kern w:val="2"/>
                <w14:ligatures w14:val="standardContextual"/>
              </w:rPr>
            </w:pPr>
            <w:r w:rsidRPr="003040FB">
              <w:rPr>
                <w:rFonts w:eastAsiaTheme="minorHAnsi"/>
                <w:kern w:val="2"/>
                <w14:ligatures w14:val="standardContextual"/>
              </w:rPr>
              <w:t xml:space="preserve">Sutarties kaina yra </w:t>
            </w:r>
            <w:r w:rsidRPr="003040FB">
              <w:rPr>
                <w:rFonts w:eastAsiaTheme="minorHAnsi"/>
                <w:i/>
                <w:iCs/>
                <w:color w:val="4472C4" w:themeColor="accent1"/>
                <w:kern w:val="2"/>
                <w14:ligatures w14:val="standardContextual"/>
              </w:rPr>
              <w:t>(nurodyti sumą skaičiais)</w:t>
            </w:r>
            <w:r w:rsidRPr="003040FB">
              <w:rPr>
                <w:rFonts w:eastAsiaTheme="minorHAnsi"/>
                <w:kern w:val="2"/>
                <w14:ligatures w14:val="standardContextual"/>
              </w:rPr>
              <w:t xml:space="preserve"> Eur, </w:t>
            </w:r>
            <w:r w:rsidRPr="003040FB">
              <w:rPr>
                <w:rFonts w:eastAsiaTheme="minorHAnsi"/>
                <w:i/>
                <w:iCs/>
                <w:color w:val="4472C4" w:themeColor="accent1"/>
                <w:kern w:val="2"/>
                <w14:ligatures w14:val="standardContextual"/>
              </w:rPr>
              <w:t>(nurodyti sumą žodžiais)</w:t>
            </w:r>
            <w:r w:rsidRPr="003040FB">
              <w:rPr>
                <w:rFonts w:eastAsiaTheme="minorHAnsi"/>
                <w:kern w:val="2"/>
                <w14:ligatures w14:val="standardContextual"/>
              </w:rPr>
              <w:t xml:space="preserve"> Eur su PVM.</w:t>
            </w:r>
          </w:p>
          <w:p w14:paraId="45C98E31" w14:textId="77777777" w:rsidR="008056E0" w:rsidRPr="004C4CDF" w:rsidRDefault="008056E0" w:rsidP="004C4CDF">
            <w:pPr>
              <w:spacing w:after="160" w:line="259" w:lineRule="auto"/>
              <w:rPr>
                <w:rFonts w:eastAsiaTheme="minorHAnsi"/>
                <w:kern w:val="2"/>
                <w14:ligatures w14:val="standardContextual"/>
              </w:rPr>
            </w:pPr>
          </w:p>
          <w:p w14:paraId="335FEF77" w14:textId="29B61DBB" w:rsidR="00547953" w:rsidRPr="00547953" w:rsidRDefault="00A836CD" w:rsidP="000B3698">
            <w:pPr>
              <w:rPr>
                <w:rFonts w:cs="Times New Roman"/>
                <w:kern w:val="2"/>
              </w:rPr>
            </w:pPr>
            <w:r>
              <w:rPr>
                <w:rFonts w:cs="Times New Roman"/>
                <w:kern w:val="2"/>
              </w:rPr>
              <w:t xml:space="preserve"> </w:t>
            </w:r>
          </w:p>
          <w:p w14:paraId="02727257" w14:textId="77777777" w:rsidR="00547953" w:rsidRPr="00547953" w:rsidRDefault="00547953" w:rsidP="000B3698">
            <w:pPr>
              <w:rPr>
                <w:rFonts w:cs="Times New Roman"/>
                <w:color w:val="000000"/>
                <w:kern w:val="2"/>
              </w:rPr>
            </w:pPr>
            <w:r w:rsidRPr="00547953">
              <w:rPr>
                <w:rFonts w:cs="Times New Roman"/>
                <w:color w:val="000000"/>
                <w:kern w:val="2"/>
              </w:rPr>
              <w:lastRenderedPageBreak/>
              <w:t>Šioje Sutartyje Pradinės Sutarties vertė yra lygi </w:t>
            </w:r>
            <w:r w:rsidRPr="00547953">
              <w:rPr>
                <w:rFonts w:cs="Times New Roman"/>
                <w:b/>
                <w:bCs/>
                <w:color w:val="000000"/>
                <w:kern w:val="2"/>
              </w:rPr>
              <w:t>maksimaliai pirkimui skirtai lėšų sumai be PVM</w:t>
            </w:r>
            <w:r w:rsidRPr="00547953">
              <w:rPr>
                <w:rFonts w:cs="Times New Roman"/>
                <w:color w:val="000000"/>
                <w:kern w:val="2"/>
              </w:rPr>
              <w:t xml:space="preserve"> pirkimo dokumentuose ir Sutartyje nurodytų Prekių įsigijimui Tiekėjo pasiūlyme nurodytais įkainiais be PVM, įvertinant ir Tiekėjo siūlomą </w:t>
            </w:r>
            <w:r w:rsidRPr="00547953">
              <w:rPr>
                <w:rFonts w:cs="Times New Roman"/>
                <w:b/>
                <w:bCs/>
                <w:color w:val="000000"/>
                <w:kern w:val="2"/>
              </w:rPr>
              <w:t>nuolaidą (antkainį)</w:t>
            </w:r>
            <w:r w:rsidRPr="00547953">
              <w:rPr>
                <w:rFonts w:cs="Times New Roman"/>
                <w:color w:val="000000"/>
                <w:kern w:val="2"/>
              </w:rPr>
              <w:t>.</w:t>
            </w:r>
          </w:p>
          <w:p w14:paraId="7B99305E" w14:textId="77777777" w:rsidR="00547953" w:rsidRPr="00547953" w:rsidRDefault="00547953" w:rsidP="000B3698">
            <w:pPr>
              <w:rPr>
                <w:rFonts w:cs="Times New Roman"/>
                <w:color w:val="000000"/>
                <w:kern w:val="2"/>
              </w:rPr>
            </w:pPr>
          </w:p>
          <w:p w14:paraId="3EE19244" w14:textId="77777777" w:rsidR="00547953" w:rsidRPr="00547953" w:rsidRDefault="00547953" w:rsidP="000B3698">
            <w:pPr>
              <w:rPr>
                <w:rFonts w:cs="Times New Roman"/>
                <w:color w:val="000000"/>
                <w:kern w:val="2"/>
              </w:rPr>
            </w:pPr>
            <w:r w:rsidRPr="00547953">
              <w:rPr>
                <w:rFonts w:cs="Times New Roman"/>
                <w:color w:val="000000"/>
                <w:kern w:val="2"/>
              </w:rPr>
              <w:t>Konkreti degalų kaina apskaičiuojama vadovaujantis šiomis kainodaros taisyklėmis:</w:t>
            </w:r>
          </w:p>
          <w:p w14:paraId="6EB51EE1" w14:textId="77777777" w:rsidR="00547953" w:rsidRPr="009B7715" w:rsidRDefault="00547953" w:rsidP="000B3698">
            <w:pPr>
              <w:rPr>
                <w:rFonts w:cs="Times New Roman"/>
                <w:kern w:val="2"/>
              </w:rPr>
            </w:pPr>
            <w:r w:rsidRPr="009B7715">
              <w:rPr>
                <w:rFonts w:cs="Times New Roman"/>
                <w:kern w:val="2"/>
              </w:rPr>
              <w:t>Pagal formulę: PV = B + NP+ PVM mokestis. Kur:</w:t>
            </w:r>
          </w:p>
          <w:p w14:paraId="356E9852" w14:textId="77777777" w:rsidR="00547953" w:rsidRPr="009B7715" w:rsidRDefault="00547953" w:rsidP="000B3698">
            <w:pPr>
              <w:rPr>
                <w:rFonts w:cs="Times New Roman"/>
                <w:kern w:val="2"/>
              </w:rPr>
            </w:pPr>
            <w:r w:rsidRPr="009B7715">
              <w:rPr>
                <w:rFonts w:cs="Times New Roman"/>
                <w:kern w:val="2"/>
              </w:rPr>
              <w:t>PV - Degalų vieneto kaina (su PVM);</w:t>
            </w:r>
          </w:p>
          <w:p w14:paraId="6ED661EB" w14:textId="77777777" w:rsidR="00547953" w:rsidRPr="00547953" w:rsidRDefault="00547953" w:rsidP="000B3698">
            <w:pPr>
              <w:rPr>
                <w:rFonts w:cs="Times New Roman"/>
                <w:color w:val="000000"/>
                <w:kern w:val="2"/>
              </w:rPr>
            </w:pPr>
            <w:r w:rsidRPr="00547953">
              <w:rPr>
                <w:rFonts w:cs="Times New Roman"/>
                <w:color w:val="000000"/>
                <w:kern w:val="2"/>
              </w:rPr>
              <w:t>B – kintama dalis- AB „</w:t>
            </w:r>
            <w:proofErr w:type="spellStart"/>
            <w:r w:rsidRPr="00547953">
              <w:rPr>
                <w:rFonts w:cs="Times New Roman"/>
                <w:color w:val="000000"/>
                <w:kern w:val="2"/>
              </w:rPr>
              <w:t>Orlen</w:t>
            </w:r>
            <w:proofErr w:type="spellEnd"/>
            <w:r w:rsidRPr="00547953">
              <w:rPr>
                <w:rFonts w:cs="Times New Roman"/>
                <w:color w:val="000000"/>
                <w:kern w:val="2"/>
              </w:rPr>
              <w:t xml:space="preserve"> Lietuva” kainų protokole (Šviesiųjų naftos produktų kainos vienkartiniams sandoriams, </w:t>
            </w:r>
            <w:proofErr w:type="spellStart"/>
            <w:r w:rsidRPr="00547953">
              <w:rPr>
                <w:rFonts w:cs="Times New Roman"/>
                <w:color w:val="000000"/>
                <w:kern w:val="2"/>
              </w:rPr>
              <w:t>atkrovai</w:t>
            </w:r>
            <w:proofErr w:type="spellEnd"/>
            <w:r w:rsidRPr="00547953">
              <w:rPr>
                <w:rFonts w:cs="Times New Roman"/>
                <w:color w:val="000000"/>
                <w:kern w:val="2"/>
              </w:rPr>
              <w:t xml:space="preserve"> autotransportu Lietuvos Respublikoje) nurodomos didmeninės 1 (vieno) litro degalų esant 15 °C temperatūrai (sezoniniai temperatūriniai koeficientai nebus taikomi) pardavimo kainos (Eur) (bazinė kaina su akcizo mokesčiu be PVM) degalų įsigijimo dieną (jeigu degalų įsigijimo dieną nėra nustatyti kainų protokolai, naudojamos kainos iš prieš tai buvusios darbo dienos kainų protokolo). Protokole skelbiamos kainos 1000 litrų, todėl protokole nurodytą kainą reikia padalinti iš 1000, norit apskaičiuoti 1 litro kainą (toliau – OL kaina).</w:t>
            </w:r>
          </w:p>
          <w:p w14:paraId="3177764C" w14:textId="77777777" w:rsidR="00547953" w:rsidRPr="00547953" w:rsidRDefault="00547953" w:rsidP="000B3698">
            <w:pPr>
              <w:rPr>
                <w:rFonts w:cs="Times New Roman"/>
                <w:color w:val="000000"/>
                <w:kern w:val="2"/>
              </w:rPr>
            </w:pPr>
            <w:r w:rsidRPr="00547953">
              <w:rPr>
                <w:rFonts w:cs="Times New Roman"/>
                <w:color w:val="000000"/>
                <w:kern w:val="2"/>
              </w:rPr>
              <w:t xml:space="preserve">NP -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priedas(+)/nekintama nuolaida (-)</w:t>
            </w:r>
            <w:r w:rsidRPr="00547953">
              <w:rPr>
                <w:rFonts w:cs="Times New Roman"/>
                <w:color w:val="000000"/>
                <w:kern w:val="2"/>
              </w:rPr>
              <w:t xml:space="preserve"> eurais (be PVM).</w:t>
            </w:r>
          </w:p>
          <w:p w14:paraId="4F021A40" w14:textId="77777777" w:rsidR="00547953" w:rsidRPr="00547953" w:rsidRDefault="00547953" w:rsidP="000B3698">
            <w:pPr>
              <w:rPr>
                <w:rFonts w:cs="Times New Roman"/>
                <w:color w:val="000000"/>
                <w:kern w:val="2"/>
              </w:rPr>
            </w:pPr>
            <w:r w:rsidRPr="00547953">
              <w:rPr>
                <w:rFonts w:cs="Times New Roman"/>
                <w:color w:val="000000"/>
                <w:kern w:val="2"/>
              </w:rPr>
              <w:t>Pirkėjui suteikiama:</w:t>
            </w:r>
          </w:p>
          <w:p w14:paraId="1EB5DE85" w14:textId="02BDDEA4" w:rsidR="00547953" w:rsidRPr="00547953" w:rsidRDefault="00547953" w:rsidP="000B3698">
            <w:pPr>
              <w:rPr>
                <w:rFonts w:cs="Times New Roman"/>
                <w:color w:val="000000"/>
                <w:kern w:val="2"/>
              </w:rPr>
            </w:pPr>
            <w:r w:rsidRPr="00547953">
              <w:rPr>
                <w:rFonts w:cs="Times New Roman"/>
                <w:color w:val="000000"/>
                <w:kern w:val="2"/>
              </w:rPr>
              <w:t xml:space="preserve">_________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priedas(+)/nekintama nuolaida (-)</w:t>
            </w:r>
            <w:r w:rsidRPr="00547953">
              <w:rPr>
                <w:rFonts w:cs="Times New Roman"/>
                <w:color w:val="000000"/>
                <w:kern w:val="2"/>
              </w:rPr>
              <w:t xml:space="preserve"> eurais</w:t>
            </w:r>
            <w:r w:rsidRPr="00547953">
              <w:rPr>
                <w:rFonts w:cs="Times New Roman"/>
                <w:color w:val="000000"/>
                <w:kern w:val="2"/>
              </w:rPr>
              <w:tab/>
              <w:t>(be PVM) kiekvienam litrui dyzeliniam B7 kurui;</w:t>
            </w:r>
          </w:p>
          <w:p w14:paraId="422662EB" w14:textId="2BF4C9BB" w:rsidR="00547953" w:rsidRPr="00547953" w:rsidRDefault="00547953" w:rsidP="000B3698">
            <w:pPr>
              <w:rPr>
                <w:rFonts w:cs="Times New Roman"/>
                <w:color w:val="000000"/>
                <w:kern w:val="2"/>
              </w:rPr>
            </w:pPr>
            <w:r w:rsidRPr="00547953">
              <w:rPr>
                <w:rFonts w:cs="Times New Roman"/>
                <w:color w:val="000000"/>
                <w:kern w:val="2"/>
              </w:rPr>
              <w:t xml:space="preserve">_________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priedas(+)/nekintama nuolaida (-)</w:t>
            </w:r>
            <w:r w:rsidRPr="00547953">
              <w:rPr>
                <w:rFonts w:cs="Times New Roman"/>
                <w:color w:val="000000"/>
                <w:kern w:val="2"/>
              </w:rPr>
              <w:t xml:space="preserve"> eurais</w:t>
            </w:r>
            <w:r w:rsidRPr="00547953">
              <w:rPr>
                <w:rFonts w:cs="Times New Roman"/>
                <w:color w:val="000000"/>
                <w:kern w:val="2"/>
              </w:rPr>
              <w:tab/>
              <w:t>(be PVM) kiekvienam litrui benzinui E5.</w:t>
            </w:r>
          </w:p>
          <w:p w14:paraId="7FEA86AD" w14:textId="68EBE140" w:rsidR="00547953" w:rsidRPr="00547953" w:rsidRDefault="00547953" w:rsidP="00711904">
            <w:pPr>
              <w:rPr>
                <w:rFonts w:cs="Times New Roman"/>
                <w:kern w:val="2"/>
              </w:rPr>
            </w:pPr>
            <w:r w:rsidRPr="00547953">
              <w:rPr>
                <w:rFonts w:cs="Times New Roman"/>
                <w:color w:val="000000"/>
                <w:kern w:val="2"/>
              </w:rPr>
              <w:t xml:space="preserve">Sutartyje numatytas </w:t>
            </w:r>
            <w:r w:rsidRPr="00711904">
              <w:rPr>
                <w:rFonts w:cs="Times New Roman"/>
                <w:i/>
                <w:iCs/>
                <w:color w:val="000000"/>
                <w:kern w:val="2"/>
              </w:rPr>
              <w:t>nekintamas</w:t>
            </w:r>
            <w:r w:rsidRPr="00547953">
              <w:rPr>
                <w:rFonts w:cs="Times New Roman"/>
                <w:color w:val="000000"/>
                <w:kern w:val="2"/>
              </w:rPr>
              <w:t xml:space="preserve"> </w:t>
            </w:r>
            <w:r w:rsidRPr="00711904">
              <w:rPr>
                <w:rFonts w:cs="Times New Roman"/>
                <w:i/>
                <w:iCs/>
                <w:color w:val="000000"/>
                <w:kern w:val="2"/>
              </w:rPr>
              <w:t>priedas (+)/nekintama nuolaida (-)</w:t>
            </w:r>
            <w:r w:rsidRPr="00547953">
              <w:rPr>
                <w:rFonts w:cs="Times New Roman"/>
                <w:color w:val="000000"/>
                <w:kern w:val="2"/>
              </w:rPr>
              <w:t xml:space="preserve"> per visą Sutarties galiojimo laikotarpį negali būti keičiamas. Tiekėjo siūlomas priedas turės būti taikomas visose tiekėjo ir/ar subtiekėjo degalinėse.</w:t>
            </w:r>
          </w:p>
        </w:tc>
      </w:tr>
      <w:tr w:rsidR="00547953" w:rsidRPr="00547953" w14:paraId="3D1042C2" w14:textId="77777777" w:rsidTr="00547953">
        <w:trPr>
          <w:gridAfter w:val="1"/>
          <w:wAfter w:w="23" w:type="dxa"/>
          <w:trHeight w:val="300"/>
        </w:trPr>
        <w:tc>
          <w:tcPr>
            <w:tcW w:w="2532" w:type="dxa"/>
          </w:tcPr>
          <w:p w14:paraId="6F1FDBCF" w14:textId="202B7A2F" w:rsidR="00547953" w:rsidRPr="00547953" w:rsidRDefault="00547953" w:rsidP="00CA1980">
            <w:pPr>
              <w:jc w:val="left"/>
              <w:rPr>
                <w:rFonts w:cs="Times New Roman"/>
                <w:kern w:val="2"/>
              </w:rPr>
            </w:pPr>
            <w:r w:rsidRPr="00547953">
              <w:rPr>
                <w:rFonts w:cs="Times New Roman"/>
                <w:b/>
                <w:bCs/>
                <w:kern w:val="2"/>
              </w:rPr>
              <w:lastRenderedPageBreak/>
              <w:t xml:space="preserve">5.3. Sutarties kainos / įkainių perskaičiavimas taikant </w:t>
            </w:r>
            <w:r w:rsidRPr="00547953">
              <w:rPr>
                <w:rFonts w:cs="Times New Roman"/>
                <w:b/>
                <w:bCs/>
                <w:kern w:val="2"/>
                <w:u w:val="single"/>
              </w:rPr>
              <w:t>peržiūros</w:t>
            </w:r>
            <w:r w:rsidRPr="00547953">
              <w:rPr>
                <w:rFonts w:cs="Times New Roman"/>
                <w:b/>
                <w:bCs/>
                <w:kern w:val="2"/>
              </w:rPr>
              <w:t xml:space="preserve"> taisykles</w:t>
            </w:r>
          </w:p>
        </w:tc>
        <w:tc>
          <w:tcPr>
            <w:tcW w:w="7003" w:type="dxa"/>
            <w:gridSpan w:val="3"/>
          </w:tcPr>
          <w:p w14:paraId="344086C4" w14:textId="77777777" w:rsidR="00547953" w:rsidRPr="00547953" w:rsidRDefault="00547953" w:rsidP="000B3698">
            <w:pPr>
              <w:rPr>
                <w:rFonts w:cs="Times New Roman"/>
                <w:kern w:val="2"/>
              </w:rPr>
            </w:pPr>
            <w:r w:rsidRPr="00547953">
              <w:rPr>
                <w:rFonts w:cs="Times New Roman"/>
                <w:kern w:val="2"/>
              </w:rPr>
              <w:t xml:space="preserve">Sutarties </w:t>
            </w:r>
            <w:r w:rsidRPr="00547953">
              <w:rPr>
                <w:rFonts w:cs="Times New Roman"/>
                <w:color w:val="000000" w:themeColor="text1"/>
                <w:kern w:val="2"/>
              </w:rPr>
              <w:t>įkainiai</w:t>
            </w:r>
            <w:r w:rsidRPr="00547953">
              <w:rPr>
                <w:rFonts w:cs="Times New Roman"/>
                <w:kern w:val="2"/>
              </w:rPr>
              <w:t xml:space="preserve"> bus perskaičiuojami:</w:t>
            </w:r>
          </w:p>
          <w:p w14:paraId="2A7EDCB4" w14:textId="77777777" w:rsidR="00547953" w:rsidRPr="00547953" w:rsidRDefault="00547953" w:rsidP="000B3698">
            <w:pPr>
              <w:rPr>
                <w:rFonts w:cs="Times New Roman"/>
                <w:color w:val="FF0000"/>
                <w:kern w:val="2"/>
              </w:rPr>
            </w:pPr>
            <w:r w:rsidRPr="00547953">
              <w:rPr>
                <w:rFonts w:cs="Times New Roman"/>
                <w:kern w:val="2"/>
              </w:rPr>
              <w:t>5.3.1. dėl PVM tarifo pasikeitimo;</w:t>
            </w:r>
          </w:p>
          <w:p w14:paraId="5FE5B483" w14:textId="77777777" w:rsidR="00547953" w:rsidRPr="00547953" w:rsidRDefault="00547953" w:rsidP="000B3698">
            <w:pPr>
              <w:rPr>
                <w:rFonts w:cs="Times New Roman"/>
                <w:kern w:val="2"/>
              </w:rPr>
            </w:pPr>
            <w:r w:rsidRPr="00547953">
              <w:rPr>
                <w:rFonts w:cs="Times New Roman"/>
                <w:kern w:val="2"/>
              </w:rPr>
              <w:t>5.3.2. netaikoma;</w:t>
            </w:r>
          </w:p>
          <w:p w14:paraId="0A4AFE9A" w14:textId="18EB8F29" w:rsidR="00547953" w:rsidRPr="00547953" w:rsidRDefault="00547953" w:rsidP="000B3698">
            <w:pPr>
              <w:rPr>
                <w:rFonts w:cs="Times New Roman"/>
                <w:kern w:val="2"/>
              </w:rPr>
            </w:pPr>
            <w:r w:rsidRPr="00547953">
              <w:rPr>
                <w:rFonts w:cs="Times New Roman"/>
                <w:kern w:val="2"/>
              </w:rPr>
              <w:t xml:space="preserve">5.3.3. </w:t>
            </w:r>
            <w:r w:rsidR="000225CF">
              <w:rPr>
                <w:rFonts w:cs="Times New Roman"/>
                <w:kern w:val="2"/>
              </w:rPr>
              <w:t>dėl kainų lygio pokyčio</w:t>
            </w:r>
            <w:r w:rsidRPr="00547953">
              <w:rPr>
                <w:rFonts w:cs="Times New Roman"/>
                <w:kern w:val="2"/>
              </w:rPr>
              <w:t>;</w:t>
            </w:r>
          </w:p>
          <w:p w14:paraId="7A161AD4" w14:textId="77777777" w:rsidR="00547953" w:rsidRPr="00547953" w:rsidRDefault="00547953" w:rsidP="000B3698">
            <w:pPr>
              <w:rPr>
                <w:rFonts w:cs="Times New Roman"/>
                <w:kern w:val="2"/>
              </w:rPr>
            </w:pPr>
            <w:r w:rsidRPr="00547953">
              <w:rPr>
                <w:rFonts w:cs="Times New Roman"/>
                <w:kern w:val="2"/>
              </w:rPr>
              <w:t>5.3.4. netaikoma.</w:t>
            </w:r>
          </w:p>
        </w:tc>
      </w:tr>
      <w:tr w:rsidR="00547953" w:rsidRPr="00547953" w14:paraId="22214AD0" w14:textId="77777777" w:rsidTr="00547953">
        <w:trPr>
          <w:gridAfter w:val="1"/>
          <w:wAfter w:w="23" w:type="dxa"/>
          <w:trHeight w:val="300"/>
        </w:trPr>
        <w:tc>
          <w:tcPr>
            <w:tcW w:w="2532" w:type="dxa"/>
          </w:tcPr>
          <w:p w14:paraId="33DDDD2D" w14:textId="77777777" w:rsidR="00547953" w:rsidRPr="00547953" w:rsidRDefault="00547953" w:rsidP="00CA1980">
            <w:pPr>
              <w:jc w:val="left"/>
              <w:rPr>
                <w:rFonts w:cs="Times New Roman"/>
                <w:b/>
                <w:bCs/>
                <w:kern w:val="2"/>
              </w:rPr>
            </w:pPr>
            <w:r w:rsidRPr="00547953">
              <w:rPr>
                <w:rFonts w:cs="Times New Roman"/>
                <w:b/>
                <w:bCs/>
                <w:kern w:val="2"/>
              </w:rPr>
              <w:t>5.3.1. Sutarties kainos / įkainių peržiūra dėl PVM tarifo pasikeitimo</w:t>
            </w:r>
          </w:p>
        </w:tc>
        <w:tc>
          <w:tcPr>
            <w:tcW w:w="7003" w:type="dxa"/>
            <w:gridSpan w:val="3"/>
          </w:tcPr>
          <w:p w14:paraId="617AD2E0" w14:textId="7D348472" w:rsidR="00547953" w:rsidRPr="00547953" w:rsidRDefault="00547953" w:rsidP="000B3698">
            <w:pPr>
              <w:rPr>
                <w:rFonts w:cs="Times New Roman"/>
                <w:kern w:val="2"/>
              </w:rPr>
            </w:pPr>
            <w:r w:rsidRPr="00547953">
              <w:rPr>
                <w:rFonts w:cs="Times New Roman"/>
                <w:kern w:val="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656712CE" w14:textId="77777777" w:rsidR="0008599E" w:rsidRDefault="0008599E" w:rsidP="0008599E">
            <w:pPr>
              <w:rPr>
                <w:rFonts w:cs="Times New Roman"/>
                <w:kern w:val="2"/>
              </w:rPr>
            </w:pPr>
          </w:p>
          <w:p w14:paraId="43D6CA72" w14:textId="340CAD74" w:rsidR="00A37998" w:rsidRPr="00547953" w:rsidRDefault="00547953" w:rsidP="0008599E">
            <w:pPr>
              <w:rPr>
                <w:rFonts w:cs="Times New Roman"/>
                <w:kern w:val="2"/>
              </w:rPr>
            </w:pPr>
            <w:r w:rsidRPr="00547953">
              <w:rPr>
                <w:rFonts w:cs="Times New Roman"/>
                <w:kern w:val="2"/>
              </w:rPr>
              <w:t xml:space="preserve">Perskaičiuota Sutarties kaina / Prekių įkainiai įforminami Susitarimu </w:t>
            </w:r>
            <w:r w:rsidR="0008599E" w:rsidRPr="00000EA3">
              <w:rPr>
                <w:kern w:val="2"/>
              </w:rPr>
              <w:t xml:space="preserve">ne vėliau kaip per </w:t>
            </w:r>
            <w:r w:rsidR="0008599E" w:rsidRPr="00AE0AF8">
              <w:rPr>
                <w:b/>
                <w:bCs/>
                <w:kern w:val="2"/>
              </w:rPr>
              <w:t>14</w:t>
            </w:r>
            <w:r w:rsidR="0008599E" w:rsidRPr="00000EA3">
              <w:rPr>
                <w:b/>
                <w:bCs/>
                <w:color w:val="FF0000"/>
                <w:kern w:val="2"/>
              </w:rPr>
              <w:t xml:space="preserve"> </w:t>
            </w:r>
            <w:r w:rsidR="0008599E" w:rsidRPr="00676FC2">
              <w:rPr>
                <w:b/>
                <w:bCs/>
                <w:kern w:val="2"/>
              </w:rPr>
              <w:t>(keturiolika) kalendorinių dienų</w:t>
            </w:r>
            <w:r w:rsidR="0008599E" w:rsidRPr="00676FC2">
              <w:rPr>
                <w:kern w:val="2"/>
              </w:rPr>
              <w:t xml:space="preserve"> nuo </w:t>
            </w:r>
            <w:r w:rsidRPr="00547953">
              <w:rPr>
                <w:rFonts w:cs="Times New Roman"/>
                <w:kern w:val="2"/>
              </w:rPr>
              <w:t>naujo PVM įvedimo datos (nepriklausomai nuo to, kada pasirašytas Susitarimas).</w:t>
            </w:r>
          </w:p>
        </w:tc>
      </w:tr>
      <w:tr w:rsidR="00547953" w:rsidRPr="00547953" w14:paraId="44F9DA44" w14:textId="77777777" w:rsidTr="00547953">
        <w:trPr>
          <w:gridAfter w:val="1"/>
          <w:wAfter w:w="23" w:type="dxa"/>
          <w:trHeight w:val="300"/>
        </w:trPr>
        <w:tc>
          <w:tcPr>
            <w:tcW w:w="2532" w:type="dxa"/>
          </w:tcPr>
          <w:p w14:paraId="723FC768" w14:textId="77777777" w:rsidR="00547953" w:rsidRPr="00547953" w:rsidRDefault="00547953" w:rsidP="005F56B1">
            <w:pPr>
              <w:jc w:val="left"/>
              <w:rPr>
                <w:rFonts w:cs="Times New Roman"/>
                <w:kern w:val="2"/>
              </w:rPr>
            </w:pPr>
            <w:r w:rsidRPr="00547953">
              <w:rPr>
                <w:rFonts w:cs="Times New Roman"/>
                <w:b/>
                <w:bCs/>
                <w:kern w:val="2"/>
              </w:rPr>
              <w:t>5.3.2.</w:t>
            </w:r>
            <w:r w:rsidRPr="00547953">
              <w:rPr>
                <w:rFonts w:cs="Times New Roman"/>
                <w:kern w:val="2"/>
              </w:rPr>
              <w:t xml:space="preserve"> </w:t>
            </w:r>
            <w:r w:rsidRPr="00547953">
              <w:rPr>
                <w:rFonts w:cs="Times New Roman"/>
                <w:b/>
                <w:bCs/>
                <w:kern w:val="2"/>
              </w:rPr>
              <w:t>Sutarties kainos / įkainių peržiūra dėl kitų mokesčių, lemiančių Prekių kainos pokytį, pasikeitimo</w:t>
            </w:r>
          </w:p>
        </w:tc>
        <w:tc>
          <w:tcPr>
            <w:tcW w:w="7003" w:type="dxa"/>
            <w:gridSpan w:val="3"/>
          </w:tcPr>
          <w:p w14:paraId="13D1C351" w14:textId="77777777" w:rsidR="00547953" w:rsidRPr="00547953" w:rsidRDefault="00547953" w:rsidP="000B3698">
            <w:pPr>
              <w:rPr>
                <w:rFonts w:cs="Times New Roman"/>
                <w:kern w:val="2"/>
              </w:rPr>
            </w:pPr>
            <w:r w:rsidRPr="00547953">
              <w:rPr>
                <w:rFonts w:cs="Times New Roman"/>
                <w:kern w:val="2"/>
              </w:rPr>
              <w:t>Netaikoma</w:t>
            </w:r>
          </w:p>
          <w:p w14:paraId="713EA881" w14:textId="77777777" w:rsidR="00547953" w:rsidRPr="00547953" w:rsidRDefault="00547953" w:rsidP="000B3698">
            <w:pPr>
              <w:rPr>
                <w:rFonts w:cs="Times New Roman"/>
                <w:kern w:val="2"/>
              </w:rPr>
            </w:pPr>
          </w:p>
          <w:p w14:paraId="0BD351E8" w14:textId="77777777" w:rsidR="00547953" w:rsidRPr="00547953" w:rsidRDefault="00547953" w:rsidP="000B3698">
            <w:pPr>
              <w:rPr>
                <w:rFonts w:cs="Times New Roman"/>
                <w:kern w:val="2"/>
              </w:rPr>
            </w:pPr>
          </w:p>
        </w:tc>
      </w:tr>
      <w:tr w:rsidR="000225CF" w:rsidRPr="00547953" w14:paraId="62A29DB4" w14:textId="77777777" w:rsidTr="00547953">
        <w:trPr>
          <w:gridAfter w:val="1"/>
          <w:wAfter w:w="23" w:type="dxa"/>
          <w:trHeight w:val="300"/>
        </w:trPr>
        <w:tc>
          <w:tcPr>
            <w:tcW w:w="2532" w:type="dxa"/>
          </w:tcPr>
          <w:p w14:paraId="40374A41" w14:textId="77777777" w:rsidR="000225CF" w:rsidRPr="00547953" w:rsidRDefault="000225CF" w:rsidP="000225CF">
            <w:pPr>
              <w:jc w:val="left"/>
              <w:rPr>
                <w:rFonts w:cs="Times New Roman"/>
                <w:color w:val="4472C4"/>
                <w:kern w:val="2"/>
              </w:rPr>
            </w:pPr>
            <w:r w:rsidRPr="00547953">
              <w:rPr>
                <w:rFonts w:cs="Times New Roman"/>
                <w:b/>
                <w:bCs/>
                <w:kern w:val="2"/>
              </w:rPr>
              <w:t>5.3.3. Sutarties kainos / įkainių peržiūra dėl kainų lygio pokyčio</w:t>
            </w:r>
          </w:p>
          <w:p w14:paraId="24287A81" w14:textId="77777777" w:rsidR="000225CF" w:rsidRPr="00547953" w:rsidRDefault="000225CF" w:rsidP="000225CF">
            <w:pPr>
              <w:jc w:val="left"/>
              <w:rPr>
                <w:rFonts w:cs="Times New Roman"/>
                <w:b/>
                <w:bCs/>
                <w:kern w:val="2"/>
              </w:rPr>
            </w:pPr>
          </w:p>
        </w:tc>
        <w:tc>
          <w:tcPr>
            <w:tcW w:w="7003" w:type="dxa"/>
            <w:gridSpan w:val="3"/>
          </w:tcPr>
          <w:p w14:paraId="65FFC444" w14:textId="77777777" w:rsidR="000225CF" w:rsidRPr="00C82754" w:rsidRDefault="000225CF" w:rsidP="000225CF">
            <w:pPr>
              <w:rPr>
                <w:rFonts w:asciiTheme="majorBidi" w:eastAsia="Times New Roman" w:hAnsiTheme="majorBidi" w:cstheme="majorBidi"/>
                <w:strike/>
                <w:kern w:val="2"/>
                <w:lang w:bidi="ar-SA"/>
              </w:rPr>
            </w:pPr>
            <w:r w:rsidRPr="00C82754">
              <w:rPr>
                <w:rFonts w:asciiTheme="majorBidi" w:hAnsiTheme="majorBidi" w:cstheme="majorBidi"/>
                <w:strike/>
                <w:kern w:val="2"/>
              </w:rPr>
              <w:t>5.3.3.1. Bet kuri Sutarties Šalis Sutarties galiojimo metu turi teisę inicijuoti Sutarties kainos peržiūrą (keitimą) ne anksčiau kaip po 6 mėn. nuo Sutarties įsigaliojimo dienos, jeigu Vartojimo prekių ir paslaugų kainų pokytis (k), apskaičiuotas kaip nustatyta 5.3.3.6 punkte, viršija 5 procentus. Sutarties kainos peržiūra atliekama ne rečiau kaip kas 6 mėnesiai.</w:t>
            </w:r>
          </w:p>
          <w:p w14:paraId="20195C97"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lastRenderedPageBreak/>
              <w:t>5.3.3.2. Sutarties kaina peržiūrima tik tai Sutarties daliai, kuri nėra išpirkta, t. y. Paslaugoms, kurios nėra priimtos ir apmokėtos. Vėlesnė Sutarties kainos peržiūra negali apimti laikotarpio, už kurį jau buvo atlikta peržiūra.</w:t>
            </w:r>
          </w:p>
          <w:p w14:paraId="0801D850"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5.3.3.3. Jeigu Paslaugų teikimas vėluoja dėl Tiekėjo kaltės, uždelstų suteikti Paslaugų kaina  nėra perskaičiuojami dėl kainų lygio kilimo (gali būti mažinami, tačiau negali būti didinami).</w:t>
            </w:r>
          </w:p>
          <w:p w14:paraId="49D4252B"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AA2AD9F"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DEBA624"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5.3.3.6. Nauja Sutarties kaina apskaičiuojami pagal žemiau pateiktą formulę:</w:t>
            </w:r>
          </w:p>
          <w:p w14:paraId="5451BD2C" w14:textId="77777777" w:rsidR="000225CF" w:rsidRPr="00C82754" w:rsidRDefault="000225CF" w:rsidP="000225CF">
            <w:pPr>
              <w:rPr>
                <w:rFonts w:asciiTheme="majorBidi" w:hAnsiTheme="majorBidi" w:cstheme="majorBidi"/>
                <w:strike/>
                <w:kern w:val="2"/>
              </w:rPr>
            </w:pPr>
          </w:p>
          <w:p w14:paraId="5ED311D5" w14:textId="77777777" w:rsidR="000225CF" w:rsidRPr="00C82754" w:rsidRDefault="00000000" w:rsidP="000225CF">
            <w:pPr>
              <w:rPr>
                <w:rFonts w:asciiTheme="majorBidi" w:hAnsiTheme="majorBidi" w:cstheme="majorBidi"/>
                <w:strike/>
                <w:kern w:val="2"/>
              </w:rPr>
            </w:pPr>
            <m:oMath>
              <m:sSub>
                <m:sSubPr>
                  <m:ctrlPr>
                    <w:rPr>
                      <w:rFonts w:ascii="Cambria Math" w:hAnsi="Cambria Math" w:cstheme="majorBidi"/>
                      <w:strike/>
                      <w:kern w:val="2"/>
                      <w:lang w:eastAsia="en-US"/>
                    </w:rPr>
                  </m:ctrlPr>
                </m:sSubPr>
                <m:e>
                  <m:r>
                    <m:rPr>
                      <m:sty m:val="p"/>
                    </m:rPr>
                    <w:rPr>
                      <w:rFonts w:ascii="Cambria Math" w:hAnsi="Cambria Math" w:cstheme="majorBidi"/>
                      <w:strike/>
                      <w:kern w:val="2"/>
                    </w:rPr>
                    <m:t>a</m:t>
                  </m:r>
                </m:e>
                <m:sub>
                  <m:r>
                    <w:rPr>
                      <w:rFonts w:ascii="Cambria Math" w:hAnsi="Cambria Math" w:cstheme="majorBidi"/>
                      <w:strike/>
                      <w:kern w:val="2"/>
                    </w:rPr>
                    <m:t>1</m:t>
                  </m:r>
                </m:sub>
              </m:sSub>
              <m:r>
                <w:rPr>
                  <w:rFonts w:ascii="Cambria Math" w:hAnsi="Cambria Math" w:cstheme="majorBidi"/>
                  <w:strike/>
                  <w:kern w:val="2"/>
                </w:rPr>
                <m:t>=</m:t>
              </m:r>
              <m:r>
                <m:rPr>
                  <m:sty m:val="p"/>
                </m:rPr>
                <w:rPr>
                  <w:rFonts w:ascii="Cambria Math" w:hAnsi="Cambria Math" w:cstheme="majorBidi"/>
                  <w:strike/>
                  <w:kern w:val="2"/>
                </w:rPr>
                <m:t>a</m:t>
              </m:r>
              <m:r>
                <w:rPr>
                  <w:rFonts w:ascii="Cambria Math" w:hAnsi="Cambria Math" w:cstheme="majorBidi"/>
                  <w:strike/>
                  <w:kern w:val="2"/>
                </w:rPr>
                <m:t>+</m:t>
              </m:r>
              <m:d>
                <m:dPr>
                  <m:ctrlPr>
                    <w:rPr>
                      <w:rFonts w:ascii="Cambria Math" w:hAnsi="Cambria Math" w:cstheme="majorBidi"/>
                      <w:strike/>
                      <w:kern w:val="2"/>
                      <w:lang w:eastAsia="en-US"/>
                    </w:rPr>
                  </m:ctrlPr>
                </m:dPr>
                <m:e>
                  <m:f>
                    <m:fPr>
                      <m:ctrlPr>
                        <w:rPr>
                          <w:rFonts w:ascii="Cambria Math" w:hAnsi="Cambria Math" w:cstheme="majorBidi"/>
                          <w:strike/>
                          <w:kern w:val="2"/>
                          <w:lang w:eastAsia="en-US"/>
                        </w:rPr>
                      </m:ctrlPr>
                    </m:fPr>
                    <m:num>
                      <m:r>
                        <m:rPr>
                          <m:sty m:val="p"/>
                        </m:rPr>
                        <w:rPr>
                          <w:rFonts w:ascii="Cambria Math" w:hAnsi="Cambria Math" w:cstheme="majorBidi"/>
                          <w:strike/>
                          <w:kern w:val="2"/>
                        </w:rPr>
                        <m:t>k</m:t>
                      </m:r>
                    </m:num>
                    <m:den>
                      <m:r>
                        <w:rPr>
                          <w:rFonts w:ascii="Cambria Math" w:hAnsi="Cambria Math" w:cstheme="majorBidi"/>
                          <w:strike/>
                          <w:kern w:val="2"/>
                        </w:rPr>
                        <m:t>100</m:t>
                      </m:r>
                    </m:den>
                  </m:f>
                  <m:r>
                    <w:rPr>
                      <w:rFonts w:ascii="Cambria Math" w:hAnsi="Cambria Math" w:cstheme="majorBidi"/>
                      <w:strike/>
                      <w:kern w:val="2"/>
                    </w:rPr>
                    <m:t>×</m:t>
                  </m:r>
                  <m:r>
                    <m:rPr>
                      <m:sty m:val="p"/>
                    </m:rPr>
                    <w:rPr>
                      <w:rFonts w:ascii="Cambria Math" w:hAnsi="Cambria Math" w:cstheme="majorBidi"/>
                      <w:strike/>
                      <w:kern w:val="2"/>
                    </w:rPr>
                    <m:t>a</m:t>
                  </m:r>
                </m:e>
              </m:d>
            </m:oMath>
            <w:r w:rsidR="000225CF" w:rsidRPr="00C82754">
              <w:rPr>
                <w:rFonts w:asciiTheme="majorBidi" w:hAnsiTheme="majorBidi" w:cstheme="majorBidi"/>
                <w:strike/>
                <w:kern w:val="2"/>
              </w:rPr>
              <w:t>, kur a – kaina (Eur be PVM) (jei peržiūra jau buvo atlikta, tai po paskutinio perskaičiavimo)</w:t>
            </w:r>
          </w:p>
          <w:p w14:paraId="625FF1D7"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a</w:t>
            </w:r>
            <w:r w:rsidRPr="00C82754">
              <w:rPr>
                <w:rFonts w:asciiTheme="majorBidi" w:hAnsiTheme="majorBidi" w:cstheme="majorBidi"/>
                <w:strike/>
                <w:kern w:val="2"/>
                <w:vertAlign w:val="subscript"/>
              </w:rPr>
              <w:t>1</w:t>
            </w:r>
            <w:r w:rsidRPr="00C82754">
              <w:rPr>
                <w:rFonts w:asciiTheme="majorBidi" w:hAnsiTheme="majorBidi" w:cstheme="majorBidi"/>
                <w:strike/>
                <w:kern w:val="2"/>
              </w:rPr>
              <w:t xml:space="preserve"> – perskaičiuota (pakeista) kaina (Eur be PVM)</w:t>
            </w:r>
          </w:p>
          <w:p w14:paraId="15CDC0AA"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k – pagal vartotojų kainų indeksą apskaičiuotas Vartojimo prekių ir paslaugų kainų pokytis (padidėjimas arba sumažėjimas) (%). „k“ reikšmė skaičiuojama pagal formulę:</w:t>
            </w:r>
          </w:p>
          <w:p w14:paraId="11650164" w14:textId="77777777" w:rsidR="000225CF" w:rsidRPr="00C82754" w:rsidRDefault="000225CF" w:rsidP="000225CF">
            <w:pPr>
              <w:rPr>
                <w:rFonts w:asciiTheme="majorBidi" w:hAnsiTheme="majorBidi" w:cstheme="majorBidi"/>
                <w:strike/>
                <w:kern w:val="2"/>
              </w:rPr>
            </w:pPr>
            <m:oMath>
              <m:r>
                <m:rPr>
                  <m:sty m:val="p"/>
                </m:rPr>
                <w:rPr>
                  <w:rFonts w:ascii="Cambria Math" w:hAnsi="Cambria Math" w:cstheme="majorBidi"/>
                  <w:strike/>
                  <w:kern w:val="2"/>
                </w:rPr>
                <m:t xml:space="preserve">k </m:t>
              </m:r>
              <m:r>
                <w:rPr>
                  <w:rFonts w:ascii="Cambria Math" w:hAnsi="Cambria Math" w:cstheme="majorBidi"/>
                  <w:strike/>
                  <w:kern w:val="2"/>
                </w:rPr>
                <m:t>=</m:t>
              </m:r>
              <m:f>
                <m:fPr>
                  <m:ctrlPr>
                    <w:rPr>
                      <w:rFonts w:ascii="Cambria Math" w:hAnsi="Cambria Math" w:cstheme="majorBidi"/>
                      <w:strike/>
                      <w:kern w:val="2"/>
                      <w:lang w:eastAsia="en-US"/>
                    </w:rPr>
                  </m:ctrlPr>
                </m:fPr>
                <m:num>
                  <m:sSub>
                    <m:sSubPr>
                      <m:ctrlPr>
                        <w:rPr>
                          <w:rFonts w:ascii="Cambria Math" w:hAnsi="Cambria Math" w:cstheme="majorBidi"/>
                          <w:strike/>
                          <w:kern w:val="2"/>
                          <w:lang w:eastAsia="en-US"/>
                        </w:rPr>
                      </m:ctrlPr>
                    </m:sSubPr>
                    <m:e>
                      <m:r>
                        <m:rPr>
                          <m:sty m:val="p"/>
                        </m:rPr>
                        <w:rPr>
                          <w:rFonts w:ascii="Cambria Math" w:hAnsi="Cambria Math" w:cstheme="majorBidi"/>
                          <w:strike/>
                          <w:kern w:val="2"/>
                        </w:rPr>
                        <m:t>Ind</m:t>
                      </m:r>
                    </m:e>
                    <m:sub>
                      <m:r>
                        <m:rPr>
                          <m:sty m:val="p"/>
                        </m:rPr>
                        <w:rPr>
                          <w:rFonts w:ascii="Cambria Math" w:hAnsi="Cambria Math" w:cstheme="majorBidi"/>
                          <w:strike/>
                          <w:kern w:val="2"/>
                        </w:rPr>
                        <m:t>naujausias</m:t>
                      </m:r>
                    </m:sub>
                  </m:sSub>
                </m:num>
                <m:den>
                  <m:sSub>
                    <m:sSubPr>
                      <m:ctrlPr>
                        <w:rPr>
                          <w:rFonts w:ascii="Cambria Math" w:hAnsi="Cambria Math" w:cstheme="majorBidi"/>
                          <w:strike/>
                          <w:kern w:val="2"/>
                          <w:lang w:eastAsia="en-US"/>
                        </w:rPr>
                      </m:ctrlPr>
                    </m:sSubPr>
                    <m:e>
                      <m:r>
                        <m:rPr>
                          <m:sty m:val="p"/>
                        </m:rPr>
                        <w:rPr>
                          <w:rFonts w:ascii="Cambria Math" w:hAnsi="Cambria Math" w:cstheme="majorBidi"/>
                          <w:strike/>
                          <w:kern w:val="2"/>
                        </w:rPr>
                        <m:t>Ind</m:t>
                      </m:r>
                    </m:e>
                    <m:sub>
                      <m:r>
                        <m:rPr>
                          <m:sty m:val="p"/>
                        </m:rPr>
                        <w:rPr>
                          <w:rFonts w:ascii="Cambria Math" w:hAnsi="Cambria Math" w:cstheme="majorBidi"/>
                          <w:strike/>
                          <w:kern w:val="2"/>
                        </w:rPr>
                        <m:t>pradžia</m:t>
                      </m:r>
                    </m:sub>
                  </m:sSub>
                </m:den>
              </m:f>
              <m:r>
                <w:rPr>
                  <w:rFonts w:ascii="Cambria Math" w:hAnsi="Cambria Math" w:cstheme="majorBidi"/>
                  <w:strike/>
                  <w:kern w:val="2"/>
                </w:rPr>
                <m:t>×100-100</m:t>
              </m:r>
            </m:oMath>
            <w:r w:rsidRPr="00C82754">
              <w:rPr>
                <w:rFonts w:asciiTheme="majorBidi" w:hAnsiTheme="majorBidi" w:cstheme="majorBidi"/>
                <w:strike/>
                <w:kern w:val="2"/>
              </w:rPr>
              <w:t>, (proc.) kur</w:t>
            </w:r>
          </w:p>
          <w:p w14:paraId="6AF325AE" w14:textId="77777777" w:rsidR="000225CF" w:rsidRPr="00C82754" w:rsidRDefault="000225CF" w:rsidP="000225CF">
            <w:pPr>
              <w:rPr>
                <w:rFonts w:asciiTheme="majorBidi" w:hAnsiTheme="majorBidi" w:cstheme="majorBidi"/>
                <w:strike/>
                <w:kern w:val="2"/>
              </w:rPr>
            </w:pPr>
            <w:proofErr w:type="spellStart"/>
            <w:r w:rsidRPr="00C82754">
              <w:rPr>
                <w:rFonts w:asciiTheme="majorBidi" w:hAnsiTheme="majorBidi" w:cstheme="majorBidi"/>
                <w:strike/>
                <w:kern w:val="2"/>
              </w:rPr>
              <w:t>Ind</w:t>
            </w:r>
            <w:r w:rsidRPr="00C82754">
              <w:rPr>
                <w:rFonts w:asciiTheme="majorBidi" w:hAnsiTheme="majorBidi" w:cstheme="majorBidi"/>
                <w:strike/>
                <w:kern w:val="2"/>
                <w:vertAlign w:val="subscript"/>
              </w:rPr>
              <w:t>naujausias</w:t>
            </w:r>
            <w:proofErr w:type="spellEnd"/>
            <w:r w:rsidRPr="00C82754">
              <w:rPr>
                <w:rFonts w:asciiTheme="majorBidi" w:hAnsiTheme="majorBidi" w:cstheme="majorBidi"/>
                <w:strike/>
                <w:kern w:val="2"/>
              </w:rPr>
              <w:t xml:space="preserve"> – kreipimosi dėl kainos peržiūros išsiuntimo kitai Šaliai dieną paskelbtas naujausias vartojimo prekių ir paslaugų indeksas.</w:t>
            </w:r>
          </w:p>
          <w:p w14:paraId="0CF96193" w14:textId="77777777" w:rsidR="000225CF" w:rsidRPr="00C82754" w:rsidRDefault="000225CF" w:rsidP="000225CF">
            <w:pPr>
              <w:rPr>
                <w:rFonts w:asciiTheme="majorBidi" w:hAnsiTheme="majorBidi" w:cstheme="majorBidi"/>
                <w:strike/>
                <w:kern w:val="2"/>
              </w:rPr>
            </w:pPr>
            <w:proofErr w:type="spellStart"/>
            <w:r w:rsidRPr="00C82754">
              <w:rPr>
                <w:rFonts w:asciiTheme="majorBidi" w:hAnsiTheme="majorBidi" w:cstheme="majorBidi"/>
                <w:strike/>
                <w:kern w:val="2"/>
              </w:rPr>
              <w:t>Ind</w:t>
            </w:r>
            <w:r w:rsidRPr="00C82754">
              <w:rPr>
                <w:rFonts w:asciiTheme="majorBidi" w:hAnsiTheme="majorBidi" w:cstheme="majorBidi"/>
                <w:strike/>
                <w:kern w:val="2"/>
                <w:vertAlign w:val="subscript"/>
              </w:rPr>
              <w:t>pradžia</w:t>
            </w:r>
            <w:proofErr w:type="spellEnd"/>
            <w:r w:rsidRPr="00C82754">
              <w:rPr>
                <w:rFonts w:asciiTheme="majorBidi" w:hAnsiTheme="majorBidi" w:cstheme="majorBidi"/>
                <w:strike/>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210477"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 xml:space="preserve">5.3.3.7. Skaičiavimams indeksų reikšmės imamos </w:t>
            </w:r>
            <w:r w:rsidRPr="00C82754">
              <w:rPr>
                <w:rFonts w:asciiTheme="majorBidi" w:hAnsiTheme="majorBidi" w:cstheme="majorBidi"/>
                <w:b/>
                <w:strike/>
                <w:kern w:val="2"/>
              </w:rPr>
              <w:t>keturių</w:t>
            </w:r>
            <w:r w:rsidRPr="00C82754">
              <w:rPr>
                <w:rFonts w:asciiTheme="majorBidi" w:hAnsiTheme="majorBidi" w:cstheme="majorBidi"/>
                <w:strike/>
                <w:kern w:val="2"/>
              </w:rPr>
              <w:t xml:space="preserve"> skaitmenų po kablelio tikslumu. Apskaičiuotas pokytis (k) tolimesniems skaičiavimams naudojamas suapvalinus iki </w:t>
            </w:r>
            <w:r w:rsidRPr="00C82754">
              <w:rPr>
                <w:rFonts w:asciiTheme="majorBidi" w:hAnsiTheme="majorBidi" w:cstheme="majorBidi"/>
                <w:b/>
                <w:strike/>
                <w:kern w:val="2"/>
              </w:rPr>
              <w:t>vieno</w:t>
            </w:r>
            <w:r w:rsidRPr="00C82754">
              <w:rPr>
                <w:rFonts w:asciiTheme="majorBidi" w:hAnsiTheme="majorBidi" w:cstheme="majorBidi"/>
                <w:strike/>
                <w:kern w:val="2"/>
              </w:rPr>
              <w:t xml:space="preserve">  skaitmens po kablelio, o apskaičiuotas įkainis „a</w:t>
            </w:r>
            <w:r w:rsidRPr="00C82754">
              <w:rPr>
                <w:rFonts w:asciiTheme="majorBidi" w:hAnsiTheme="majorBidi" w:cstheme="majorBidi"/>
                <w:strike/>
                <w:kern w:val="2"/>
                <w:vertAlign w:val="subscript"/>
              </w:rPr>
              <w:t>1</w:t>
            </w:r>
            <w:r w:rsidRPr="00C82754">
              <w:rPr>
                <w:rFonts w:asciiTheme="majorBidi" w:hAnsiTheme="majorBidi" w:cstheme="majorBidi"/>
                <w:strike/>
                <w:kern w:val="2"/>
              </w:rPr>
              <w:t xml:space="preserve">“ suapvalinamas iki </w:t>
            </w:r>
            <w:r w:rsidRPr="00C82754">
              <w:rPr>
                <w:rFonts w:asciiTheme="majorBidi" w:hAnsiTheme="majorBidi" w:cstheme="majorBidi"/>
                <w:b/>
                <w:strike/>
                <w:kern w:val="2"/>
              </w:rPr>
              <w:t xml:space="preserve">dviejų </w:t>
            </w:r>
            <w:r w:rsidRPr="00C82754">
              <w:rPr>
                <w:rFonts w:asciiTheme="majorBidi" w:hAnsiTheme="majorBidi" w:cstheme="majorBidi"/>
                <w:strike/>
                <w:kern w:val="2"/>
              </w:rPr>
              <w:t>skaitmenų po kablelio.</w:t>
            </w:r>
          </w:p>
          <w:p w14:paraId="4BB52EAF"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0CCC72B" w14:textId="77777777" w:rsidR="000225CF" w:rsidRPr="00C82754" w:rsidRDefault="000225CF" w:rsidP="000225CF">
            <w:pPr>
              <w:rPr>
                <w:rFonts w:asciiTheme="majorBidi" w:hAnsiTheme="majorBidi" w:cstheme="majorBidi"/>
                <w:strike/>
                <w:kern w:val="2"/>
              </w:rPr>
            </w:pPr>
            <w:r w:rsidRPr="00C82754">
              <w:rPr>
                <w:rFonts w:asciiTheme="majorBidi" w:hAnsiTheme="majorBidi" w:cstheme="majorBidi"/>
                <w:strike/>
                <w:kern w:val="2"/>
              </w:rPr>
              <w:t>5.3.3.9. Susitarimas turi būti sudarytas per 5 d. d, nuo Šalies pateikto tinkamo prašymo perskaičiuoti Sutarties kainą  gavimo dienos.</w:t>
            </w:r>
          </w:p>
          <w:p w14:paraId="4B017D0F" w14:textId="77777777" w:rsidR="000225CF" w:rsidRDefault="000225CF" w:rsidP="000225CF">
            <w:pPr>
              <w:rPr>
                <w:rFonts w:asciiTheme="majorBidi" w:hAnsiTheme="majorBidi" w:cstheme="majorBidi"/>
                <w:strike/>
                <w:kern w:val="2"/>
              </w:rPr>
            </w:pPr>
            <w:r w:rsidRPr="00C82754">
              <w:rPr>
                <w:rFonts w:asciiTheme="majorBidi" w:hAnsiTheme="majorBidi" w:cstheme="majorBidi"/>
                <w:strike/>
                <w:kern w:val="2"/>
              </w:rPr>
              <w:t>5.3.3.10. Susitarimu Šalys neturi teisės keisti procedūroje nurodytos tvarkos ar kitų Sutarties nuostatų, išskyrus, jei keitimas atliekamas pagal VPĮ nuostatas.</w:t>
            </w:r>
          </w:p>
          <w:p w14:paraId="05623B9E" w14:textId="77777777" w:rsidR="00C82754" w:rsidRPr="00C82754" w:rsidRDefault="00C82754" w:rsidP="000225CF">
            <w:pPr>
              <w:rPr>
                <w:rFonts w:cs="Times New Roman"/>
                <w:strike/>
                <w:color w:val="000000" w:themeColor="text1"/>
                <w:kern w:val="2"/>
              </w:rPr>
            </w:pPr>
          </w:p>
          <w:p w14:paraId="04AC576D" w14:textId="0EA0250E" w:rsidR="000225CF" w:rsidRPr="00C82754" w:rsidRDefault="00C82754" w:rsidP="00C82754">
            <w:pPr>
              <w:rPr>
                <w:rFonts w:cs="Times New Roman"/>
                <w:strike/>
                <w:color w:val="4472C4"/>
                <w:kern w:val="2"/>
              </w:rPr>
            </w:pPr>
            <w:r w:rsidRPr="00547953">
              <w:rPr>
                <w:rFonts w:cs="Times New Roman"/>
                <w:kern w:val="2"/>
              </w:rPr>
              <w:t>Netaikoma</w:t>
            </w:r>
            <w:r>
              <w:rPr>
                <w:rFonts w:cs="Times New Roman"/>
                <w:kern w:val="2"/>
              </w:rPr>
              <w:t xml:space="preserve"> (</w:t>
            </w:r>
            <w:r w:rsidRPr="00C82754">
              <w:rPr>
                <w:rFonts w:cs="Times New Roman"/>
                <w:color w:val="EE0000"/>
                <w:kern w:val="2"/>
              </w:rPr>
              <w:t>aktuali redakcija 2025-10-28</w:t>
            </w:r>
            <w:r>
              <w:rPr>
                <w:rFonts w:cs="Times New Roman"/>
                <w:kern w:val="2"/>
              </w:rPr>
              <w:t>)</w:t>
            </w:r>
          </w:p>
        </w:tc>
      </w:tr>
      <w:tr w:rsidR="000225CF" w:rsidRPr="00547953" w14:paraId="6C61978B" w14:textId="77777777" w:rsidTr="00547953">
        <w:trPr>
          <w:gridAfter w:val="1"/>
          <w:wAfter w:w="23" w:type="dxa"/>
          <w:trHeight w:val="300"/>
        </w:trPr>
        <w:tc>
          <w:tcPr>
            <w:tcW w:w="2532" w:type="dxa"/>
          </w:tcPr>
          <w:p w14:paraId="1388E992" w14:textId="77777777" w:rsidR="000225CF" w:rsidRPr="00547953" w:rsidRDefault="000225CF" w:rsidP="000225CF">
            <w:pPr>
              <w:jc w:val="left"/>
              <w:rPr>
                <w:rFonts w:cs="Times New Roman"/>
                <w:b/>
                <w:bCs/>
                <w:kern w:val="2"/>
              </w:rPr>
            </w:pPr>
            <w:r w:rsidRPr="00547953">
              <w:rPr>
                <w:rFonts w:cs="Times New Roman"/>
                <w:b/>
                <w:bCs/>
                <w:kern w:val="2"/>
              </w:rPr>
              <w:lastRenderedPageBreak/>
              <w:t xml:space="preserve">5.3.4. Sutarties kainos </w:t>
            </w:r>
            <w:r w:rsidRPr="00547953">
              <w:rPr>
                <w:rFonts w:cs="Times New Roman"/>
                <w:b/>
                <w:bCs/>
                <w:kern w:val="2"/>
              </w:rPr>
              <w:lastRenderedPageBreak/>
              <w:t>/ įkainių peržiūra dėl kainų lygio pokyčio pagal Prekių grupių kainų pokyčius</w:t>
            </w:r>
          </w:p>
        </w:tc>
        <w:tc>
          <w:tcPr>
            <w:tcW w:w="7003" w:type="dxa"/>
            <w:gridSpan w:val="3"/>
          </w:tcPr>
          <w:p w14:paraId="06753E17" w14:textId="77777777" w:rsidR="000225CF" w:rsidRPr="00547953" w:rsidRDefault="000225CF" w:rsidP="000225CF">
            <w:pPr>
              <w:rPr>
                <w:rFonts w:cs="Times New Roman"/>
                <w:kern w:val="2"/>
              </w:rPr>
            </w:pPr>
            <w:r w:rsidRPr="00547953">
              <w:rPr>
                <w:rFonts w:cs="Times New Roman"/>
                <w:kern w:val="2"/>
              </w:rPr>
              <w:lastRenderedPageBreak/>
              <w:t>Netaikoma</w:t>
            </w:r>
          </w:p>
          <w:p w14:paraId="5ADBA6BC" w14:textId="77777777" w:rsidR="000225CF" w:rsidRPr="00547953" w:rsidRDefault="000225CF" w:rsidP="000225CF">
            <w:pPr>
              <w:rPr>
                <w:rFonts w:cs="Times New Roman"/>
                <w:kern w:val="2"/>
              </w:rPr>
            </w:pPr>
          </w:p>
          <w:p w14:paraId="379864D9" w14:textId="77777777" w:rsidR="000225CF" w:rsidRPr="00547953" w:rsidRDefault="000225CF" w:rsidP="000225CF">
            <w:pPr>
              <w:rPr>
                <w:rFonts w:cs="Times New Roman"/>
                <w:kern w:val="2"/>
              </w:rPr>
            </w:pPr>
          </w:p>
        </w:tc>
      </w:tr>
      <w:tr w:rsidR="000225CF" w:rsidRPr="00547953" w14:paraId="7186AFA1" w14:textId="77777777" w:rsidTr="00547953">
        <w:trPr>
          <w:gridAfter w:val="1"/>
          <w:wAfter w:w="23" w:type="dxa"/>
          <w:trHeight w:val="300"/>
        </w:trPr>
        <w:tc>
          <w:tcPr>
            <w:tcW w:w="2532" w:type="dxa"/>
          </w:tcPr>
          <w:p w14:paraId="76FFB0F8" w14:textId="77777777" w:rsidR="000225CF" w:rsidRPr="00547953" w:rsidRDefault="000225CF" w:rsidP="000225CF">
            <w:pPr>
              <w:jc w:val="left"/>
              <w:rPr>
                <w:rFonts w:cs="Times New Roman"/>
                <w:b/>
                <w:bCs/>
                <w:kern w:val="2"/>
              </w:rPr>
            </w:pPr>
            <w:r w:rsidRPr="00547953">
              <w:rPr>
                <w:rFonts w:cs="Times New Roman"/>
                <w:b/>
                <w:bCs/>
                <w:kern w:val="2"/>
              </w:rPr>
              <w:lastRenderedPageBreak/>
              <w:t xml:space="preserve">5.4. Sutarties kainos / įkainių apskaičiavimas taikant </w:t>
            </w:r>
            <w:r w:rsidRPr="00547953">
              <w:rPr>
                <w:rFonts w:cs="Times New Roman"/>
                <w:b/>
                <w:bCs/>
                <w:kern w:val="2"/>
                <w:u w:val="single"/>
              </w:rPr>
              <w:t>kiekio (apimties)</w:t>
            </w:r>
            <w:r w:rsidRPr="00547953">
              <w:rPr>
                <w:rFonts w:cs="Times New Roman"/>
                <w:b/>
                <w:bCs/>
                <w:kern w:val="2"/>
              </w:rPr>
              <w:t xml:space="preserve"> keitimo taisykles</w:t>
            </w:r>
          </w:p>
        </w:tc>
        <w:tc>
          <w:tcPr>
            <w:tcW w:w="7003" w:type="dxa"/>
            <w:gridSpan w:val="3"/>
          </w:tcPr>
          <w:p w14:paraId="4A351580" w14:textId="77777777" w:rsidR="000225CF" w:rsidRPr="00FD2BB9" w:rsidRDefault="000225CF" w:rsidP="000225CF">
            <w:pPr>
              <w:pStyle w:val="Sraopastraipa"/>
              <w:tabs>
                <w:tab w:val="left" w:pos="2274"/>
              </w:tabs>
              <w:spacing w:before="29" w:line="264" w:lineRule="auto"/>
              <w:ind w:left="0" w:right="222" w:firstLine="0"/>
              <w:rPr>
                <w:rFonts w:ascii="Times New Roman" w:hAnsi="Times New Roman"/>
                <w:kern w:val="2"/>
                <w:sz w:val="24"/>
                <w:szCs w:val="24"/>
                <w:lang w:val="lt-LT"/>
              </w:rPr>
            </w:pPr>
            <w:r w:rsidRPr="00FD2BB9">
              <w:rPr>
                <w:rFonts w:ascii="Times New Roman" w:hAnsi="Times New Roman"/>
                <w:sz w:val="24"/>
                <w:szCs w:val="24"/>
                <w:lang w:val="lt-LT"/>
              </w:rPr>
              <w:t>Sutarties galiojimo laikotarpiu, esant poreikiui, Pirkėjas gali</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nupirkti</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didesnį</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Degalų</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kiekį</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nei</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nurodyta</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3.1.</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punkte,</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o</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Tiekėjas</w:t>
            </w:r>
            <w:r w:rsidRPr="00FD2BB9">
              <w:rPr>
                <w:rFonts w:ascii="Times New Roman" w:hAnsi="Times New Roman"/>
                <w:spacing w:val="-3"/>
                <w:sz w:val="24"/>
                <w:szCs w:val="24"/>
                <w:lang w:val="lt-LT"/>
              </w:rPr>
              <w:t xml:space="preserve"> </w:t>
            </w:r>
            <w:r w:rsidRPr="00FD2BB9">
              <w:rPr>
                <w:rFonts w:ascii="Times New Roman" w:hAnsi="Times New Roman"/>
                <w:sz w:val="24"/>
                <w:szCs w:val="24"/>
                <w:lang w:val="lt-LT"/>
              </w:rPr>
              <w:t>įsipareigoja</w:t>
            </w:r>
            <w:r w:rsidRPr="00FD2BB9">
              <w:rPr>
                <w:rFonts w:ascii="Times New Roman" w:hAnsi="Times New Roman"/>
                <w:spacing w:val="-4"/>
                <w:sz w:val="24"/>
                <w:szCs w:val="24"/>
                <w:lang w:val="lt-LT"/>
              </w:rPr>
              <w:t xml:space="preserve"> </w:t>
            </w:r>
            <w:r w:rsidRPr="00FD2BB9">
              <w:rPr>
                <w:rFonts w:ascii="Times New Roman" w:hAnsi="Times New Roman"/>
                <w:sz w:val="24"/>
                <w:szCs w:val="24"/>
                <w:lang w:val="lt-LT"/>
              </w:rPr>
              <w:t>parduoti</w:t>
            </w:r>
            <w:r w:rsidRPr="00FD2BB9">
              <w:rPr>
                <w:rFonts w:ascii="Times New Roman" w:hAnsi="Times New Roman"/>
                <w:spacing w:val="-2"/>
                <w:sz w:val="24"/>
                <w:szCs w:val="24"/>
                <w:lang w:val="lt-LT"/>
              </w:rPr>
              <w:t xml:space="preserve"> </w:t>
            </w:r>
            <w:r w:rsidRPr="00FD2BB9">
              <w:rPr>
                <w:rFonts w:ascii="Times New Roman" w:hAnsi="Times New Roman"/>
                <w:sz w:val="24"/>
                <w:szCs w:val="24"/>
                <w:lang w:val="lt-LT"/>
              </w:rPr>
              <w:t>tomis</w:t>
            </w:r>
            <w:r w:rsidRPr="00FD2BB9">
              <w:rPr>
                <w:rFonts w:ascii="Times New Roman" w:hAnsi="Times New Roman"/>
                <w:spacing w:val="-58"/>
                <w:sz w:val="24"/>
                <w:szCs w:val="24"/>
                <w:lang w:val="lt-LT"/>
              </w:rPr>
              <w:t xml:space="preserve">                     </w:t>
            </w:r>
            <w:r w:rsidRPr="00FD2BB9">
              <w:rPr>
                <w:rFonts w:ascii="Times New Roman" w:hAnsi="Times New Roman"/>
                <w:sz w:val="24"/>
                <w:szCs w:val="24"/>
                <w:lang w:val="lt-LT"/>
              </w:rPr>
              <w:t>pačiomis</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sąlygomis, kaip numatyta</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šioje</w:t>
            </w:r>
            <w:r w:rsidRPr="00FD2BB9">
              <w:rPr>
                <w:rFonts w:ascii="Times New Roman" w:hAnsi="Times New Roman"/>
                <w:spacing w:val="-1"/>
                <w:sz w:val="24"/>
                <w:szCs w:val="24"/>
                <w:lang w:val="lt-LT"/>
              </w:rPr>
              <w:t xml:space="preserve"> </w:t>
            </w:r>
            <w:r w:rsidRPr="00FD2BB9">
              <w:rPr>
                <w:rFonts w:ascii="Times New Roman" w:hAnsi="Times New Roman"/>
                <w:sz w:val="24"/>
                <w:szCs w:val="24"/>
                <w:lang w:val="lt-LT"/>
              </w:rPr>
              <w:t xml:space="preserve">Sutartyje, </w:t>
            </w:r>
            <w:r w:rsidRPr="0008599E">
              <w:rPr>
                <w:rFonts w:ascii="Times New Roman" w:hAnsi="Times New Roman"/>
                <w:b/>
                <w:bCs/>
                <w:sz w:val="24"/>
                <w:szCs w:val="24"/>
                <w:lang w:val="lt-LT"/>
              </w:rPr>
              <w:t>neviršijant 10 (dešimt) proc.</w:t>
            </w:r>
            <w:r w:rsidRPr="00FD2BB9">
              <w:rPr>
                <w:rFonts w:ascii="Times New Roman" w:hAnsi="Times New Roman"/>
                <w:sz w:val="24"/>
                <w:szCs w:val="24"/>
                <w:lang w:val="lt-LT"/>
              </w:rPr>
              <w:t xml:space="preserve"> Pradinės Sutarties vertės (jos nedidinant).</w:t>
            </w:r>
          </w:p>
        </w:tc>
      </w:tr>
      <w:tr w:rsidR="000225CF" w:rsidRPr="00547953" w14:paraId="051A0E82" w14:textId="77777777" w:rsidTr="00547953">
        <w:trPr>
          <w:gridAfter w:val="1"/>
          <w:wAfter w:w="23" w:type="dxa"/>
          <w:trHeight w:val="300"/>
        </w:trPr>
        <w:tc>
          <w:tcPr>
            <w:tcW w:w="2532" w:type="dxa"/>
          </w:tcPr>
          <w:p w14:paraId="570CB56A" w14:textId="77777777" w:rsidR="000225CF" w:rsidRPr="00547953" w:rsidRDefault="000225CF" w:rsidP="000225CF">
            <w:pPr>
              <w:jc w:val="left"/>
              <w:rPr>
                <w:rFonts w:cs="Times New Roman"/>
                <w:b/>
                <w:bCs/>
                <w:kern w:val="2"/>
              </w:rPr>
            </w:pPr>
            <w:r w:rsidRPr="00547953">
              <w:rPr>
                <w:rFonts w:cs="Times New Roman"/>
                <w:b/>
                <w:bCs/>
                <w:kern w:val="2"/>
              </w:rPr>
              <w:t>5.5. Atsiskaitymo su Tiekėju terminas ir tvarka</w:t>
            </w:r>
          </w:p>
        </w:tc>
        <w:tc>
          <w:tcPr>
            <w:tcW w:w="7003" w:type="dxa"/>
            <w:gridSpan w:val="3"/>
          </w:tcPr>
          <w:p w14:paraId="1D987C27" w14:textId="77777777" w:rsidR="000225CF" w:rsidRPr="00547953" w:rsidRDefault="000225CF" w:rsidP="000225CF">
            <w:pPr>
              <w:rPr>
                <w:rFonts w:cs="Times New Roman"/>
                <w:kern w:val="2"/>
              </w:rPr>
            </w:pPr>
            <w:r w:rsidRPr="00547953">
              <w:rPr>
                <w:rFonts w:cs="Times New Roman"/>
                <w:kern w:val="2"/>
              </w:rPr>
              <w:t xml:space="preserve">Pirkėjas atsiskaito su Tiekėju ne vėliau kaip </w:t>
            </w:r>
            <w:r w:rsidRPr="00625327">
              <w:rPr>
                <w:rFonts w:cs="Times New Roman"/>
                <w:b/>
                <w:bCs/>
                <w:kern w:val="2"/>
              </w:rPr>
              <w:t>per 30 kalendorinių dienų</w:t>
            </w:r>
            <w:r w:rsidRPr="00547953">
              <w:rPr>
                <w:rFonts w:cs="Times New Roman"/>
                <w:kern w:val="2"/>
              </w:rPr>
              <w:t xml:space="preserve"> nuo Sąskaitos gavimo dienos.</w:t>
            </w:r>
          </w:p>
          <w:p w14:paraId="7DDF9312" w14:textId="77777777" w:rsidR="000225CF" w:rsidRPr="00547953" w:rsidRDefault="000225CF" w:rsidP="000225CF">
            <w:pPr>
              <w:rPr>
                <w:rFonts w:cs="Times New Roman"/>
                <w:color w:val="000000"/>
                <w:kern w:val="2"/>
                <w:shd w:val="clear" w:color="auto" w:fill="FFFFFF"/>
              </w:rPr>
            </w:pPr>
          </w:p>
        </w:tc>
      </w:tr>
      <w:tr w:rsidR="000225CF" w:rsidRPr="00547953" w14:paraId="52CCE3AB" w14:textId="77777777" w:rsidTr="00547953">
        <w:trPr>
          <w:gridAfter w:val="1"/>
          <w:wAfter w:w="23" w:type="dxa"/>
          <w:trHeight w:val="300"/>
        </w:trPr>
        <w:tc>
          <w:tcPr>
            <w:tcW w:w="2532" w:type="dxa"/>
          </w:tcPr>
          <w:p w14:paraId="53AB332B" w14:textId="77777777" w:rsidR="000225CF" w:rsidRPr="00547953" w:rsidRDefault="000225CF" w:rsidP="000225CF">
            <w:pPr>
              <w:jc w:val="left"/>
              <w:rPr>
                <w:rFonts w:cs="Times New Roman"/>
                <w:b/>
                <w:bCs/>
                <w:kern w:val="2"/>
              </w:rPr>
            </w:pPr>
            <w:r w:rsidRPr="00547953">
              <w:rPr>
                <w:rFonts w:cs="Times New Roman"/>
                <w:b/>
                <w:bCs/>
                <w:kern w:val="2"/>
              </w:rPr>
              <w:t>5.6. Avansas</w:t>
            </w:r>
          </w:p>
        </w:tc>
        <w:tc>
          <w:tcPr>
            <w:tcW w:w="7003" w:type="dxa"/>
            <w:gridSpan w:val="3"/>
          </w:tcPr>
          <w:p w14:paraId="69D6DD53" w14:textId="77777777" w:rsidR="000225CF" w:rsidRPr="00547953" w:rsidRDefault="000225CF" w:rsidP="000225CF">
            <w:pPr>
              <w:rPr>
                <w:rFonts w:cs="Times New Roman"/>
                <w:kern w:val="2"/>
              </w:rPr>
            </w:pPr>
            <w:r w:rsidRPr="00547953">
              <w:rPr>
                <w:rFonts w:cs="Times New Roman"/>
                <w:kern w:val="2"/>
              </w:rPr>
              <w:t>Netaikoma</w:t>
            </w:r>
          </w:p>
          <w:p w14:paraId="72F597C9" w14:textId="77777777" w:rsidR="000225CF" w:rsidRPr="00547953" w:rsidRDefault="000225CF" w:rsidP="000225CF">
            <w:pPr>
              <w:spacing w:line="259" w:lineRule="auto"/>
              <w:rPr>
                <w:rFonts w:cs="Times New Roman"/>
                <w:color w:val="000000"/>
                <w:kern w:val="2"/>
                <w:shd w:val="clear" w:color="auto" w:fill="FFFFFF"/>
              </w:rPr>
            </w:pPr>
          </w:p>
        </w:tc>
      </w:tr>
      <w:tr w:rsidR="000225CF" w:rsidRPr="00547953" w14:paraId="2974EC93" w14:textId="77777777" w:rsidTr="00547953">
        <w:trPr>
          <w:gridAfter w:val="1"/>
          <w:wAfter w:w="23" w:type="dxa"/>
          <w:trHeight w:val="300"/>
        </w:trPr>
        <w:tc>
          <w:tcPr>
            <w:tcW w:w="2532" w:type="dxa"/>
          </w:tcPr>
          <w:p w14:paraId="1946F575" w14:textId="77777777" w:rsidR="000225CF" w:rsidRPr="00547953" w:rsidRDefault="000225CF" w:rsidP="000225CF">
            <w:pPr>
              <w:jc w:val="left"/>
              <w:rPr>
                <w:rFonts w:cs="Times New Roman"/>
                <w:b/>
                <w:bCs/>
                <w:kern w:val="2"/>
              </w:rPr>
            </w:pPr>
            <w:r w:rsidRPr="00547953">
              <w:rPr>
                <w:rFonts w:cs="Times New Roman"/>
                <w:b/>
                <w:bCs/>
                <w:kern w:val="2"/>
              </w:rPr>
              <w:t>5.7. Avanso užtikrinimas</w:t>
            </w:r>
          </w:p>
        </w:tc>
        <w:tc>
          <w:tcPr>
            <w:tcW w:w="7003" w:type="dxa"/>
            <w:gridSpan w:val="3"/>
          </w:tcPr>
          <w:p w14:paraId="52435747" w14:textId="77777777" w:rsidR="000225CF" w:rsidRPr="00547953" w:rsidRDefault="000225CF" w:rsidP="000225CF">
            <w:pPr>
              <w:rPr>
                <w:rFonts w:cs="Times New Roman"/>
                <w:kern w:val="2"/>
              </w:rPr>
            </w:pPr>
            <w:r w:rsidRPr="00547953">
              <w:rPr>
                <w:rFonts w:cs="Times New Roman"/>
                <w:kern w:val="2"/>
              </w:rPr>
              <w:t>Netaikoma</w:t>
            </w:r>
          </w:p>
          <w:p w14:paraId="7C782D75" w14:textId="77777777" w:rsidR="000225CF" w:rsidRPr="00547953" w:rsidRDefault="000225CF" w:rsidP="000225CF">
            <w:pPr>
              <w:rPr>
                <w:rFonts w:cs="Times New Roman"/>
                <w:kern w:val="2"/>
              </w:rPr>
            </w:pPr>
            <w:r w:rsidRPr="00547953">
              <w:rPr>
                <w:rFonts w:cs="Times New Roman"/>
                <w:color w:val="000000"/>
                <w:kern w:val="2"/>
                <w:shd w:val="clear" w:color="auto" w:fill="FFFFFF"/>
              </w:rPr>
              <w:t xml:space="preserve"> </w:t>
            </w:r>
          </w:p>
        </w:tc>
      </w:tr>
      <w:tr w:rsidR="000225CF" w:rsidRPr="00547953" w14:paraId="12295F23" w14:textId="77777777" w:rsidTr="00547953">
        <w:trPr>
          <w:gridAfter w:val="1"/>
          <w:wAfter w:w="23" w:type="dxa"/>
          <w:trHeight w:val="300"/>
        </w:trPr>
        <w:tc>
          <w:tcPr>
            <w:tcW w:w="9535" w:type="dxa"/>
            <w:gridSpan w:val="4"/>
          </w:tcPr>
          <w:p w14:paraId="05A47BAD" w14:textId="77777777" w:rsidR="000225CF" w:rsidRPr="00547953" w:rsidRDefault="000225CF" w:rsidP="000225CF">
            <w:pPr>
              <w:jc w:val="left"/>
              <w:rPr>
                <w:rFonts w:cs="Times New Roman"/>
                <w:b/>
                <w:bCs/>
                <w:kern w:val="2"/>
              </w:rPr>
            </w:pPr>
            <w:r w:rsidRPr="00547953">
              <w:rPr>
                <w:rFonts w:cs="Times New Roman"/>
                <w:b/>
                <w:bCs/>
                <w:kern w:val="2"/>
              </w:rPr>
              <w:t>6. PREKIŲ KOKYBĖ IR GARANTINIAI ĮSIPAREIGOJIMAI</w:t>
            </w:r>
          </w:p>
        </w:tc>
      </w:tr>
      <w:tr w:rsidR="000225CF" w:rsidRPr="00547953" w14:paraId="6569F951" w14:textId="77777777" w:rsidTr="00547953">
        <w:trPr>
          <w:gridAfter w:val="1"/>
          <w:wAfter w:w="23" w:type="dxa"/>
          <w:trHeight w:val="300"/>
        </w:trPr>
        <w:tc>
          <w:tcPr>
            <w:tcW w:w="2532" w:type="dxa"/>
          </w:tcPr>
          <w:p w14:paraId="58337989" w14:textId="77777777" w:rsidR="000225CF" w:rsidRPr="00547953" w:rsidRDefault="000225CF" w:rsidP="000225CF">
            <w:pPr>
              <w:jc w:val="left"/>
              <w:rPr>
                <w:rFonts w:cs="Times New Roman"/>
                <w:b/>
                <w:bCs/>
                <w:kern w:val="2"/>
              </w:rPr>
            </w:pPr>
            <w:r w:rsidRPr="00547953">
              <w:rPr>
                <w:rFonts w:cs="Times New Roman"/>
                <w:b/>
                <w:bCs/>
                <w:kern w:val="2"/>
              </w:rPr>
              <w:t>6.1. Garantinis terminas</w:t>
            </w:r>
          </w:p>
        </w:tc>
        <w:tc>
          <w:tcPr>
            <w:tcW w:w="7003" w:type="dxa"/>
            <w:gridSpan w:val="3"/>
          </w:tcPr>
          <w:p w14:paraId="49CA62F9" w14:textId="77777777" w:rsidR="000225CF" w:rsidRPr="00547953" w:rsidRDefault="000225CF" w:rsidP="000225CF">
            <w:pPr>
              <w:rPr>
                <w:rFonts w:cs="Times New Roman"/>
                <w:kern w:val="2"/>
              </w:rPr>
            </w:pPr>
            <w:r w:rsidRPr="00547953">
              <w:rPr>
                <w:rFonts w:cs="Times New Roman"/>
                <w:kern w:val="2"/>
              </w:rPr>
              <w:t>Netaikoma</w:t>
            </w:r>
          </w:p>
          <w:p w14:paraId="7443BB01" w14:textId="77777777" w:rsidR="000225CF" w:rsidRPr="00547953" w:rsidRDefault="000225CF" w:rsidP="000225CF">
            <w:pPr>
              <w:rPr>
                <w:rFonts w:cs="Times New Roman"/>
                <w:kern w:val="2"/>
              </w:rPr>
            </w:pPr>
          </w:p>
        </w:tc>
      </w:tr>
      <w:tr w:rsidR="000225CF" w:rsidRPr="00547953" w14:paraId="70F8B75E" w14:textId="77777777" w:rsidTr="00547953">
        <w:trPr>
          <w:gridAfter w:val="1"/>
          <w:wAfter w:w="23" w:type="dxa"/>
          <w:trHeight w:val="300"/>
        </w:trPr>
        <w:tc>
          <w:tcPr>
            <w:tcW w:w="2532" w:type="dxa"/>
          </w:tcPr>
          <w:p w14:paraId="2D8E7E41" w14:textId="77777777" w:rsidR="000225CF" w:rsidRPr="00547953" w:rsidRDefault="000225CF" w:rsidP="000225CF">
            <w:pPr>
              <w:jc w:val="left"/>
              <w:rPr>
                <w:rFonts w:cs="Times New Roman"/>
                <w:b/>
                <w:bCs/>
                <w:kern w:val="2"/>
              </w:rPr>
            </w:pPr>
            <w:r w:rsidRPr="00547953">
              <w:rPr>
                <w:rFonts w:cs="Times New Roman"/>
                <w:b/>
                <w:bCs/>
                <w:kern w:val="2"/>
              </w:rPr>
              <w:t>6.2. Garantinė priežiūra</w:t>
            </w:r>
          </w:p>
        </w:tc>
        <w:tc>
          <w:tcPr>
            <w:tcW w:w="7003" w:type="dxa"/>
            <w:gridSpan w:val="3"/>
          </w:tcPr>
          <w:p w14:paraId="45C6A6C5" w14:textId="7F8E2F06" w:rsidR="000225CF" w:rsidRPr="00FD2BB9" w:rsidRDefault="000225CF" w:rsidP="000225CF">
            <w:pPr>
              <w:pStyle w:val="Sraopastraipa"/>
              <w:tabs>
                <w:tab w:val="left" w:pos="1732"/>
                <w:tab w:val="left" w:pos="2442"/>
                <w:tab w:val="left" w:pos="9767"/>
              </w:tabs>
              <w:ind w:left="0" w:right="114" w:firstLine="16"/>
              <w:rPr>
                <w:rFonts w:ascii="Times New Roman" w:hAnsi="Times New Roman"/>
                <w:kern w:val="2"/>
                <w:sz w:val="24"/>
                <w:szCs w:val="24"/>
                <w:lang w:val="lt-LT"/>
              </w:rPr>
            </w:pPr>
            <w:r w:rsidRPr="00FD2BB9">
              <w:rPr>
                <w:rFonts w:ascii="Times New Roman" w:hAnsi="Times New Roman"/>
                <w:sz w:val="24"/>
                <w:szCs w:val="24"/>
                <w:lang w:val="lt-LT"/>
              </w:rPr>
              <w:t>Pirkėjo</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pranešimai</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Tiekėjui</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apie</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trūkumus,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(defektus)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nurodytas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neteisingas</w:t>
            </w:r>
            <w:r w:rsidRPr="00FD2BB9">
              <w:rPr>
                <w:rFonts w:ascii="Times New Roman" w:hAnsi="Times New Roman"/>
                <w:spacing w:val="-14"/>
                <w:sz w:val="24"/>
                <w:szCs w:val="24"/>
                <w:lang w:val="lt-LT"/>
              </w:rPr>
              <w:t xml:space="preserve"> </w:t>
            </w:r>
            <w:r w:rsidRPr="00FD2BB9">
              <w:rPr>
                <w:rFonts w:ascii="Times New Roman" w:hAnsi="Times New Roman"/>
                <w:sz w:val="24"/>
                <w:szCs w:val="24"/>
                <w:lang w:val="lt-LT"/>
              </w:rPr>
              <w:t>sumas</w:t>
            </w:r>
            <w:r w:rsidRPr="00FD2BB9">
              <w:rPr>
                <w:rFonts w:ascii="Times New Roman" w:hAnsi="Times New Roman"/>
                <w:spacing w:val="-58"/>
                <w:sz w:val="24"/>
                <w:szCs w:val="24"/>
                <w:lang w:val="lt-LT"/>
              </w:rPr>
              <w:t xml:space="preserve"> </w:t>
            </w:r>
            <w:r w:rsidRPr="00FD2BB9">
              <w:rPr>
                <w:rFonts w:ascii="Times New Roman" w:hAnsi="Times New Roman"/>
                <w:sz w:val="24"/>
                <w:szCs w:val="24"/>
                <w:lang w:val="lt-LT"/>
              </w:rPr>
              <w:t>PVM</w:t>
            </w:r>
            <w:r w:rsidRPr="00FD2BB9">
              <w:rPr>
                <w:rFonts w:ascii="Times New Roman" w:hAnsi="Times New Roman"/>
                <w:spacing w:val="36"/>
                <w:sz w:val="24"/>
                <w:szCs w:val="24"/>
                <w:lang w:val="lt-LT"/>
              </w:rPr>
              <w:t xml:space="preserve"> </w:t>
            </w:r>
            <w:r w:rsidRPr="00FD2BB9">
              <w:rPr>
                <w:rFonts w:ascii="Times New Roman" w:hAnsi="Times New Roman"/>
                <w:sz w:val="24"/>
                <w:szCs w:val="24"/>
                <w:lang w:val="lt-LT"/>
              </w:rPr>
              <w:t>sąskaitose</w:t>
            </w:r>
            <w:r w:rsidRPr="00FD2BB9">
              <w:rPr>
                <w:rFonts w:ascii="Times New Roman" w:hAnsi="Times New Roman"/>
                <w:spacing w:val="36"/>
                <w:sz w:val="24"/>
                <w:szCs w:val="24"/>
                <w:lang w:val="lt-LT"/>
              </w:rPr>
              <w:t xml:space="preserve"> </w:t>
            </w:r>
            <w:r w:rsidRPr="00FD2BB9">
              <w:rPr>
                <w:rFonts w:ascii="Times New Roman" w:hAnsi="Times New Roman"/>
                <w:sz w:val="24"/>
                <w:szCs w:val="24"/>
                <w:lang w:val="lt-LT"/>
              </w:rPr>
              <w:t>faktūrose</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turi</w:t>
            </w:r>
            <w:r w:rsidRPr="00FD2BB9">
              <w:rPr>
                <w:rFonts w:ascii="Times New Roman" w:hAnsi="Times New Roman"/>
                <w:spacing w:val="36"/>
                <w:sz w:val="24"/>
                <w:szCs w:val="24"/>
                <w:lang w:val="lt-LT"/>
              </w:rPr>
              <w:t xml:space="preserve"> </w:t>
            </w:r>
            <w:r w:rsidRPr="00FD2BB9">
              <w:rPr>
                <w:rFonts w:ascii="Times New Roman" w:hAnsi="Times New Roman"/>
                <w:sz w:val="24"/>
                <w:szCs w:val="24"/>
                <w:lang w:val="lt-LT"/>
              </w:rPr>
              <w:t>būti</w:t>
            </w:r>
            <w:r w:rsidRPr="00FD2BB9">
              <w:rPr>
                <w:rFonts w:ascii="Times New Roman" w:hAnsi="Times New Roman"/>
                <w:spacing w:val="39"/>
                <w:sz w:val="24"/>
                <w:szCs w:val="24"/>
                <w:lang w:val="lt-LT"/>
              </w:rPr>
              <w:t xml:space="preserve"> </w:t>
            </w:r>
            <w:r w:rsidRPr="00FD2BB9">
              <w:rPr>
                <w:rFonts w:ascii="Times New Roman" w:hAnsi="Times New Roman"/>
                <w:sz w:val="24"/>
                <w:szCs w:val="24"/>
                <w:lang w:val="lt-LT"/>
              </w:rPr>
              <w:t>pateikiami</w:t>
            </w:r>
            <w:r w:rsidRPr="00FD2BB9">
              <w:rPr>
                <w:rFonts w:ascii="Times New Roman" w:hAnsi="Times New Roman"/>
                <w:spacing w:val="38"/>
                <w:sz w:val="24"/>
                <w:szCs w:val="24"/>
                <w:lang w:val="lt-LT"/>
              </w:rPr>
              <w:t xml:space="preserve"> </w:t>
            </w:r>
            <w:r w:rsidRPr="00FD2BB9">
              <w:rPr>
                <w:rFonts w:ascii="Times New Roman" w:hAnsi="Times New Roman"/>
                <w:sz w:val="24"/>
                <w:szCs w:val="24"/>
                <w:lang w:val="lt-LT"/>
              </w:rPr>
              <w:t>raštu</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turi</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būti</w:t>
            </w:r>
            <w:r w:rsidRPr="00FD2BB9">
              <w:rPr>
                <w:rFonts w:ascii="Times New Roman" w:hAnsi="Times New Roman"/>
                <w:spacing w:val="39"/>
                <w:sz w:val="24"/>
                <w:szCs w:val="24"/>
                <w:lang w:val="lt-LT"/>
              </w:rPr>
              <w:t xml:space="preserve"> </w:t>
            </w:r>
            <w:r w:rsidRPr="00FD2BB9">
              <w:rPr>
                <w:rFonts w:ascii="Times New Roman" w:hAnsi="Times New Roman"/>
                <w:sz w:val="24"/>
                <w:szCs w:val="24"/>
                <w:lang w:val="lt-LT"/>
              </w:rPr>
              <w:t>pateikiami</w:t>
            </w:r>
            <w:r w:rsidRPr="00FD2BB9">
              <w:rPr>
                <w:rFonts w:ascii="Times New Roman" w:hAnsi="Times New Roman"/>
                <w:spacing w:val="37"/>
                <w:sz w:val="24"/>
                <w:szCs w:val="24"/>
                <w:lang w:val="lt-LT"/>
              </w:rPr>
              <w:t xml:space="preserve"> </w:t>
            </w:r>
            <w:r w:rsidRPr="00FD2BB9">
              <w:rPr>
                <w:rFonts w:ascii="Times New Roman" w:hAnsi="Times New Roman"/>
                <w:sz w:val="24"/>
                <w:szCs w:val="24"/>
                <w:lang w:val="lt-LT"/>
              </w:rPr>
              <w:t>raštu</w:t>
            </w:r>
            <w:r w:rsidRPr="00FD2BB9">
              <w:rPr>
                <w:rFonts w:ascii="Times New Roman" w:hAnsi="Times New Roman"/>
                <w:spacing w:val="40"/>
                <w:sz w:val="24"/>
                <w:szCs w:val="24"/>
                <w:lang w:val="lt-LT"/>
              </w:rPr>
              <w:t xml:space="preserve"> </w:t>
            </w:r>
            <w:r w:rsidRPr="00FD2BB9">
              <w:rPr>
                <w:rFonts w:ascii="Times New Roman" w:hAnsi="Times New Roman"/>
                <w:sz w:val="24"/>
                <w:szCs w:val="24"/>
                <w:lang w:val="lt-LT"/>
              </w:rPr>
              <w:t>adresu</w:t>
            </w:r>
            <w:r w:rsidRPr="00FD2BB9">
              <w:rPr>
                <w:rFonts w:ascii="Times New Roman" w:hAnsi="Times New Roman"/>
                <w:sz w:val="24"/>
                <w:szCs w:val="24"/>
                <w:u w:val="single" w:color="000008"/>
                <w:lang w:val="lt-LT"/>
              </w:rPr>
              <w:tab/>
            </w:r>
            <w:r w:rsidR="00B049D7">
              <w:rPr>
                <w:rFonts w:ascii="Times New Roman" w:hAnsi="Times New Roman"/>
                <w:sz w:val="24"/>
                <w:szCs w:val="24"/>
                <w:u w:val="single" w:color="000008"/>
                <w:lang w:val="lt-LT"/>
              </w:rPr>
              <w:t xml:space="preserve"> </w:t>
            </w:r>
            <w:r w:rsidRPr="00FD2BB9">
              <w:rPr>
                <w:rFonts w:ascii="Times New Roman" w:hAnsi="Times New Roman"/>
                <w:color w:val="000009"/>
                <w:sz w:val="24"/>
                <w:szCs w:val="24"/>
                <w:lang w:val="lt-LT"/>
              </w:rPr>
              <w:t>arba</w:t>
            </w:r>
            <w:r w:rsidRPr="00FD2BB9">
              <w:rPr>
                <w:rFonts w:ascii="Times New Roman" w:hAnsi="Times New Roman"/>
                <w:color w:val="000009"/>
                <w:spacing w:val="7"/>
                <w:sz w:val="24"/>
                <w:szCs w:val="24"/>
                <w:lang w:val="lt-LT"/>
              </w:rPr>
              <w:t xml:space="preserve"> </w:t>
            </w:r>
            <w:r w:rsidRPr="00FD2BB9">
              <w:rPr>
                <w:rFonts w:ascii="Times New Roman" w:hAnsi="Times New Roman"/>
                <w:color w:val="000009"/>
                <w:sz w:val="24"/>
                <w:szCs w:val="24"/>
                <w:lang w:val="lt-LT"/>
              </w:rPr>
              <w:t>el.</w:t>
            </w:r>
            <w:r w:rsidRPr="00FD2BB9">
              <w:rPr>
                <w:rFonts w:ascii="Times New Roman" w:hAnsi="Times New Roman"/>
                <w:color w:val="000009"/>
                <w:spacing w:val="-52"/>
                <w:sz w:val="24"/>
                <w:szCs w:val="24"/>
                <w:lang w:val="lt-LT"/>
              </w:rPr>
              <w:t xml:space="preserve"> </w:t>
            </w:r>
            <w:r w:rsidRPr="00FD2BB9">
              <w:rPr>
                <w:rFonts w:ascii="Times New Roman" w:hAnsi="Times New Roman"/>
                <w:color w:val="000009"/>
                <w:sz w:val="24"/>
                <w:szCs w:val="24"/>
                <w:lang w:val="lt-LT"/>
              </w:rPr>
              <w:t>paštu</w:t>
            </w:r>
            <w:r w:rsidRPr="00FD2BB9">
              <w:rPr>
                <w:rFonts w:ascii="Times New Roman" w:hAnsi="Times New Roman"/>
                <w:color w:val="000009"/>
                <w:spacing w:val="-2"/>
                <w:sz w:val="24"/>
                <w:szCs w:val="24"/>
                <w:lang w:val="lt-LT"/>
              </w:rPr>
              <w:t xml:space="preserve"> </w:t>
            </w:r>
            <w:r w:rsidRPr="00FD2BB9">
              <w:rPr>
                <w:rFonts w:ascii="Times New Roman" w:hAnsi="Times New Roman"/>
                <w:color w:val="000009"/>
                <w:sz w:val="24"/>
                <w:szCs w:val="24"/>
                <w:u w:val="single" w:color="000000"/>
                <w:lang w:val="lt-LT"/>
              </w:rPr>
              <w:t xml:space="preserve"> </w:t>
            </w:r>
            <w:r w:rsidRPr="00FD2BB9">
              <w:rPr>
                <w:rFonts w:ascii="Times New Roman" w:hAnsi="Times New Roman"/>
                <w:color w:val="000009"/>
                <w:sz w:val="24"/>
                <w:szCs w:val="24"/>
                <w:u w:val="single" w:color="000000"/>
                <w:lang w:val="lt-LT"/>
              </w:rPr>
              <w:tab/>
            </w:r>
          </w:p>
        </w:tc>
      </w:tr>
      <w:tr w:rsidR="000225CF" w:rsidRPr="00547953" w14:paraId="54477F10" w14:textId="77777777" w:rsidTr="00547953">
        <w:trPr>
          <w:gridAfter w:val="1"/>
          <w:wAfter w:w="23" w:type="dxa"/>
          <w:trHeight w:val="300"/>
        </w:trPr>
        <w:tc>
          <w:tcPr>
            <w:tcW w:w="9535" w:type="dxa"/>
            <w:gridSpan w:val="4"/>
          </w:tcPr>
          <w:p w14:paraId="109F8F42" w14:textId="77777777" w:rsidR="000225CF" w:rsidRPr="00547953" w:rsidRDefault="000225CF" w:rsidP="000225CF">
            <w:pPr>
              <w:jc w:val="left"/>
              <w:rPr>
                <w:rFonts w:cs="Times New Roman"/>
                <w:b/>
                <w:bCs/>
                <w:kern w:val="2"/>
              </w:rPr>
            </w:pPr>
            <w:r w:rsidRPr="00547953">
              <w:rPr>
                <w:rFonts w:cs="Times New Roman"/>
                <w:b/>
                <w:bCs/>
                <w:kern w:val="2"/>
              </w:rPr>
              <w:t>7. SUTARTIES VYKDYMUI PASITELKIAMI SUBTIEKĖJAI</w:t>
            </w:r>
          </w:p>
        </w:tc>
      </w:tr>
      <w:tr w:rsidR="000225CF" w:rsidRPr="00547953" w14:paraId="028012A8" w14:textId="77777777" w:rsidTr="00547953">
        <w:trPr>
          <w:gridAfter w:val="1"/>
          <w:wAfter w:w="23" w:type="dxa"/>
          <w:trHeight w:val="300"/>
        </w:trPr>
        <w:tc>
          <w:tcPr>
            <w:tcW w:w="2532" w:type="dxa"/>
          </w:tcPr>
          <w:p w14:paraId="55E26978" w14:textId="77777777" w:rsidR="000225CF" w:rsidRPr="00547953" w:rsidRDefault="000225CF" w:rsidP="000225CF">
            <w:pPr>
              <w:jc w:val="left"/>
              <w:rPr>
                <w:rFonts w:cs="Times New Roman"/>
                <w:b/>
                <w:bCs/>
                <w:kern w:val="2"/>
              </w:rPr>
            </w:pPr>
            <w:r w:rsidRPr="00547953">
              <w:rPr>
                <w:rFonts w:cs="Times New Roman"/>
                <w:b/>
                <w:bCs/>
                <w:kern w:val="2"/>
              </w:rPr>
              <w:t>Sutarties vykdymui pasitelkiami subtiekėjai ir (ar) specialistai</w:t>
            </w:r>
          </w:p>
        </w:tc>
        <w:tc>
          <w:tcPr>
            <w:tcW w:w="7003" w:type="dxa"/>
            <w:gridSpan w:val="3"/>
          </w:tcPr>
          <w:p w14:paraId="69F50692" w14:textId="77777777" w:rsidR="000225CF" w:rsidRPr="00547953" w:rsidRDefault="000225CF" w:rsidP="000225CF">
            <w:pPr>
              <w:rPr>
                <w:rFonts w:cs="Times New Roman"/>
                <w:kern w:val="2"/>
              </w:rPr>
            </w:pPr>
            <w:r w:rsidRPr="00547953">
              <w:rPr>
                <w:rFonts w:cs="Times New Roman"/>
                <w:kern w:val="2"/>
              </w:rPr>
              <w:t>Sutarties vykdymui subtiekėjai ir (ar) specialistai nepasitelkiami.</w:t>
            </w:r>
          </w:p>
          <w:p w14:paraId="7809F10B" w14:textId="77777777" w:rsidR="000225CF" w:rsidRPr="00547953" w:rsidRDefault="000225CF" w:rsidP="000225CF">
            <w:pPr>
              <w:rPr>
                <w:rFonts w:cs="Times New Roman"/>
                <w:kern w:val="2"/>
              </w:rPr>
            </w:pPr>
          </w:p>
          <w:p w14:paraId="30712351" w14:textId="77777777" w:rsidR="000225CF" w:rsidRPr="004C4CDF" w:rsidRDefault="000225CF" w:rsidP="000225CF">
            <w:pPr>
              <w:rPr>
                <w:rFonts w:cs="Times New Roman"/>
                <w:kern w:val="2"/>
              </w:rPr>
            </w:pPr>
            <w:r w:rsidRPr="004C4CDF">
              <w:rPr>
                <w:rFonts w:cs="Times New Roman"/>
                <w:kern w:val="2"/>
              </w:rPr>
              <w:t>arba</w:t>
            </w:r>
          </w:p>
          <w:p w14:paraId="7F6498B0" w14:textId="77777777" w:rsidR="000225CF" w:rsidRPr="00547953" w:rsidRDefault="000225CF" w:rsidP="000225CF">
            <w:pPr>
              <w:rPr>
                <w:rFonts w:cs="Times New Roman"/>
                <w:kern w:val="2"/>
              </w:rPr>
            </w:pPr>
          </w:p>
          <w:p w14:paraId="514295F7" w14:textId="77777777" w:rsidR="000225CF" w:rsidRPr="00547953" w:rsidRDefault="000225CF" w:rsidP="000225CF">
            <w:pPr>
              <w:rPr>
                <w:rFonts w:cs="Times New Roman"/>
                <w:b/>
                <w:bCs/>
                <w:kern w:val="2"/>
              </w:rPr>
            </w:pPr>
            <w:r w:rsidRPr="00547953">
              <w:rPr>
                <w:rFonts w:cs="Times New Roman"/>
                <w:kern w:val="2"/>
              </w:rPr>
              <w:t xml:space="preserve">Sutarties vykdymui pasitelkiami subtiekėjai ir (ar) specialistai yra nurodyti Sutarties priede Nr. </w:t>
            </w:r>
            <w:r w:rsidRPr="00547953">
              <w:rPr>
                <w:rFonts w:cs="Times New Roman"/>
                <w:kern w:val="2"/>
                <w:highlight w:val="yellow"/>
              </w:rPr>
              <w:t>[...]</w:t>
            </w:r>
            <w:r w:rsidRPr="00547953">
              <w:rPr>
                <w:rFonts w:cs="Times New Roman"/>
                <w:kern w:val="2"/>
              </w:rPr>
              <w:t xml:space="preserve"> „Sutarties vykdymui pasitelkiami subtiekėjai ir (ar) specialistai“</w:t>
            </w:r>
          </w:p>
        </w:tc>
      </w:tr>
      <w:tr w:rsidR="000225CF" w:rsidRPr="00547953" w14:paraId="05EA1236" w14:textId="77777777" w:rsidTr="00547953">
        <w:trPr>
          <w:gridAfter w:val="1"/>
          <w:wAfter w:w="23" w:type="dxa"/>
          <w:trHeight w:val="300"/>
        </w:trPr>
        <w:tc>
          <w:tcPr>
            <w:tcW w:w="9535" w:type="dxa"/>
            <w:gridSpan w:val="4"/>
          </w:tcPr>
          <w:p w14:paraId="0658560E" w14:textId="77777777" w:rsidR="000225CF" w:rsidRPr="00547953" w:rsidRDefault="000225CF" w:rsidP="000225CF">
            <w:pPr>
              <w:jc w:val="center"/>
              <w:rPr>
                <w:rFonts w:cs="Times New Roman"/>
                <w:b/>
                <w:bCs/>
                <w:kern w:val="2"/>
              </w:rPr>
            </w:pPr>
            <w:r w:rsidRPr="00547953">
              <w:rPr>
                <w:rFonts w:cs="Times New Roman"/>
                <w:b/>
                <w:bCs/>
                <w:kern w:val="2"/>
              </w:rPr>
              <w:t>8. PRIEVOLIŲ PAGAL SUTARTĮ ĮVYKDYMO UŽTIKRINIMAS</w:t>
            </w:r>
          </w:p>
        </w:tc>
      </w:tr>
      <w:tr w:rsidR="000225CF" w:rsidRPr="00547953" w14:paraId="5B858743" w14:textId="77777777" w:rsidTr="00547953">
        <w:trPr>
          <w:gridAfter w:val="1"/>
          <w:wAfter w:w="23" w:type="dxa"/>
          <w:trHeight w:val="300"/>
        </w:trPr>
        <w:tc>
          <w:tcPr>
            <w:tcW w:w="2532" w:type="dxa"/>
          </w:tcPr>
          <w:p w14:paraId="7FC951C8" w14:textId="77777777" w:rsidR="000225CF" w:rsidRPr="00547953" w:rsidRDefault="000225CF" w:rsidP="000225CF">
            <w:pPr>
              <w:jc w:val="left"/>
              <w:rPr>
                <w:rFonts w:cs="Times New Roman"/>
                <w:b/>
                <w:bCs/>
                <w:kern w:val="2"/>
              </w:rPr>
            </w:pPr>
            <w:r w:rsidRPr="00547953">
              <w:rPr>
                <w:rFonts w:cs="Times New Roman"/>
                <w:b/>
                <w:bCs/>
                <w:kern w:val="2"/>
              </w:rPr>
              <w:t>8.1. Prievolių pagal Sutartį įvykdymo užtikrinimas</w:t>
            </w:r>
          </w:p>
        </w:tc>
        <w:tc>
          <w:tcPr>
            <w:tcW w:w="7003" w:type="dxa"/>
            <w:gridSpan w:val="3"/>
          </w:tcPr>
          <w:p w14:paraId="69537518" w14:textId="62221B6E" w:rsidR="000225CF" w:rsidRPr="004C4CDF" w:rsidRDefault="000225CF" w:rsidP="000225CF">
            <w:pPr>
              <w:rPr>
                <w:rFonts w:cs="Times New Roman"/>
                <w:kern w:val="2"/>
              </w:rPr>
            </w:pPr>
            <w:r w:rsidRPr="004C4CDF">
              <w:rPr>
                <w:rFonts w:cs="Times New Roman"/>
                <w:kern w:val="2"/>
              </w:rPr>
              <w:t xml:space="preserve">Prievolių pagal Sutartį įvykdymas užtikrinamas: </w:t>
            </w:r>
          </w:p>
          <w:p w14:paraId="41C01460" w14:textId="77777777" w:rsidR="000225CF" w:rsidRPr="004C4CDF" w:rsidRDefault="000225CF" w:rsidP="000225CF">
            <w:pPr>
              <w:rPr>
                <w:rFonts w:cs="Times New Roman"/>
                <w:kern w:val="2"/>
              </w:rPr>
            </w:pPr>
            <w:r w:rsidRPr="004C4CDF">
              <w:rPr>
                <w:rFonts w:cs="Times New Roman"/>
                <w:kern w:val="2"/>
              </w:rPr>
              <w:t>Netesybomis (delspinigiais, bauda).</w:t>
            </w:r>
          </w:p>
          <w:p w14:paraId="00DA8DFB" w14:textId="77777777" w:rsidR="000225CF" w:rsidRPr="004C4CDF" w:rsidRDefault="000225CF" w:rsidP="000225CF">
            <w:pPr>
              <w:rPr>
                <w:rFonts w:cs="Times New Roman"/>
                <w:kern w:val="2"/>
              </w:rPr>
            </w:pPr>
          </w:p>
        </w:tc>
      </w:tr>
      <w:tr w:rsidR="000225CF" w:rsidRPr="00547953" w14:paraId="0EC62005" w14:textId="77777777" w:rsidTr="00547953">
        <w:trPr>
          <w:gridAfter w:val="1"/>
          <w:wAfter w:w="23" w:type="dxa"/>
          <w:trHeight w:val="300"/>
        </w:trPr>
        <w:tc>
          <w:tcPr>
            <w:tcW w:w="2532" w:type="dxa"/>
          </w:tcPr>
          <w:p w14:paraId="2CA2EE35" w14:textId="77777777" w:rsidR="000225CF" w:rsidRPr="00547953" w:rsidRDefault="000225CF" w:rsidP="000225CF">
            <w:pPr>
              <w:jc w:val="left"/>
              <w:rPr>
                <w:rFonts w:cs="Times New Roman"/>
                <w:b/>
                <w:bCs/>
                <w:kern w:val="2"/>
              </w:rPr>
            </w:pPr>
            <w:r w:rsidRPr="00547953">
              <w:rPr>
                <w:rFonts w:cs="Times New Roman"/>
                <w:b/>
                <w:bCs/>
                <w:kern w:val="2"/>
              </w:rPr>
              <w:t xml:space="preserve">8.2. Sutarties įvykdymo užtikrinimo pateikimas </w:t>
            </w:r>
          </w:p>
        </w:tc>
        <w:tc>
          <w:tcPr>
            <w:tcW w:w="7003" w:type="dxa"/>
            <w:gridSpan w:val="3"/>
          </w:tcPr>
          <w:p w14:paraId="01993688" w14:textId="77777777" w:rsidR="000225CF" w:rsidRPr="00547953" w:rsidRDefault="000225CF" w:rsidP="000225CF">
            <w:pPr>
              <w:rPr>
                <w:rFonts w:cs="Times New Roman"/>
                <w:kern w:val="2"/>
              </w:rPr>
            </w:pPr>
            <w:r w:rsidRPr="00547953">
              <w:rPr>
                <w:rFonts w:cs="Times New Roman"/>
                <w:kern w:val="2"/>
              </w:rPr>
              <w:t>Netaikoma</w:t>
            </w:r>
          </w:p>
          <w:p w14:paraId="6DCDB9A0" w14:textId="77777777" w:rsidR="000225CF" w:rsidRPr="00547953" w:rsidRDefault="000225CF" w:rsidP="000225CF">
            <w:pPr>
              <w:rPr>
                <w:rFonts w:cs="Times New Roman"/>
                <w:kern w:val="2"/>
              </w:rPr>
            </w:pPr>
          </w:p>
          <w:p w14:paraId="08570E24" w14:textId="77777777" w:rsidR="000225CF" w:rsidRPr="00547953" w:rsidRDefault="000225CF" w:rsidP="000225CF">
            <w:pPr>
              <w:rPr>
                <w:rFonts w:cs="Times New Roman"/>
                <w:kern w:val="2"/>
              </w:rPr>
            </w:pPr>
          </w:p>
        </w:tc>
      </w:tr>
      <w:tr w:rsidR="000225CF" w:rsidRPr="00547953" w14:paraId="3063B194" w14:textId="77777777" w:rsidTr="00547953">
        <w:trPr>
          <w:gridAfter w:val="1"/>
          <w:wAfter w:w="23" w:type="dxa"/>
          <w:trHeight w:val="300"/>
        </w:trPr>
        <w:tc>
          <w:tcPr>
            <w:tcW w:w="9535" w:type="dxa"/>
            <w:gridSpan w:val="4"/>
          </w:tcPr>
          <w:p w14:paraId="61C72858" w14:textId="77777777" w:rsidR="000225CF" w:rsidRPr="00547953" w:rsidRDefault="000225CF" w:rsidP="000225CF">
            <w:pPr>
              <w:ind w:firstLine="720"/>
              <w:jc w:val="left"/>
              <w:rPr>
                <w:rFonts w:cs="Times New Roman"/>
                <w:b/>
                <w:bCs/>
                <w:kern w:val="2"/>
              </w:rPr>
            </w:pPr>
            <w:r w:rsidRPr="00547953">
              <w:rPr>
                <w:rFonts w:cs="Times New Roman"/>
                <w:b/>
                <w:bCs/>
                <w:kern w:val="2"/>
              </w:rPr>
              <w:t>9. ŠALIŲ ATSAKOMYBĖ</w:t>
            </w:r>
            <w:r w:rsidRPr="00547953">
              <w:rPr>
                <w:rFonts w:cs="Times New Roman"/>
                <w:b/>
                <w:bCs/>
                <w:kern w:val="2"/>
              </w:rPr>
              <w:tab/>
            </w:r>
          </w:p>
        </w:tc>
      </w:tr>
      <w:tr w:rsidR="000225CF" w:rsidRPr="00547953" w14:paraId="35103605" w14:textId="77777777" w:rsidTr="00547953">
        <w:trPr>
          <w:gridAfter w:val="1"/>
          <w:wAfter w:w="23" w:type="dxa"/>
          <w:trHeight w:val="300"/>
        </w:trPr>
        <w:tc>
          <w:tcPr>
            <w:tcW w:w="2532" w:type="dxa"/>
          </w:tcPr>
          <w:p w14:paraId="7BA04D09" w14:textId="77777777" w:rsidR="000225CF" w:rsidRPr="00547953" w:rsidRDefault="000225CF" w:rsidP="000225CF">
            <w:pPr>
              <w:jc w:val="left"/>
              <w:rPr>
                <w:rFonts w:cs="Times New Roman"/>
                <w:b/>
                <w:bCs/>
                <w:kern w:val="2"/>
              </w:rPr>
            </w:pPr>
            <w:r w:rsidRPr="00547953">
              <w:rPr>
                <w:rFonts w:cs="Times New Roman"/>
                <w:b/>
                <w:bCs/>
                <w:kern w:val="2"/>
              </w:rPr>
              <w:t>9.1. Pirkėjui taikomos netesybos už mokėjimų pagal Sutartį vėlavimą</w:t>
            </w:r>
          </w:p>
        </w:tc>
        <w:tc>
          <w:tcPr>
            <w:tcW w:w="7003" w:type="dxa"/>
            <w:gridSpan w:val="3"/>
          </w:tcPr>
          <w:p w14:paraId="6A0AA2B0" w14:textId="6E13625E" w:rsidR="000225CF" w:rsidRPr="00547953" w:rsidRDefault="000225CF" w:rsidP="000225CF">
            <w:pPr>
              <w:rPr>
                <w:rFonts w:cs="Times New Roman"/>
                <w:color w:val="000000"/>
                <w:kern w:val="2"/>
              </w:rPr>
            </w:pPr>
            <w:r w:rsidRPr="00547953">
              <w:rPr>
                <w:rFonts w:cs="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47953">
              <w:rPr>
                <w:rFonts w:cs="Times New Roman"/>
                <w:color w:val="000000" w:themeColor="text1"/>
                <w:kern w:val="2"/>
              </w:rPr>
              <w:t>0,03 (trys šimtosios) procento dydžio delspinigius nuo neapmokėtos sumos be PVM už kiekvieną vėlavimo kalendorinę dieną. </w:t>
            </w:r>
            <w:r w:rsidRPr="00547953">
              <w:rPr>
                <w:rFonts w:cs="Times New Roman"/>
                <w:color w:val="000000"/>
                <w:kern w:val="2"/>
              </w:rPr>
              <w:t>  </w:t>
            </w:r>
          </w:p>
        </w:tc>
      </w:tr>
      <w:tr w:rsidR="000225CF" w:rsidRPr="00547953" w14:paraId="0293D87C" w14:textId="77777777" w:rsidTr="00547953">
        <w:trPr>
          <w:gridAfter w:val="1"/>
          <w:wAfter w:w="23" w:type="dxa"/>
          <w:trHeight w:val="300"/>
        </w:trPr>
        <w:tc>
          <w:tcPr>
            <w:tcW w:w="2532" w:type="dxa"/>
          </w:tcPr>
          <w:p w14:paraId="49F52FDD" w14:textId="77777777" w:rsidR="000225CF" w:rsidRPr="00547953" w:rsidRDefault="000225CF" w:rsidP="000225CF">
            <w:pPr>
              <w:jc w:val="left"/>
              <w:rPr>
                <w:rFonts w:cs="Times New Roman"/>
                <w:b/>
                <w:bCs/>
                <w:kern w:val="2"/>
              </w:rPr>
            </w:pPr>
            <w:r w:rsidRPr="00547953">
              <w:rPr>
                <w:rFonts w:cs="Times New Roman"/>
                <w:b/>
                <w:bCs/>
                <w:kern w:val="2"/>
              </w:rPr>
              <w:t>9.2. Tiekėjui taikomos netesybos</w:t>
            </w:r>
          </w:p>
        </w:tc>
        <w:tc>
          <w:tcPr>
            <w:tcW w:w="7003" w:type="dxa"/>
            <w:gridSpan w:val="3"/>
          </w:tcPr>
          <w:p w14:paraId="5E3A0727" w14:textId="26D2D512" w:rsidR="000225CF" w:rsidRPr="00AF56A0" w:rsidRDefault="000225CF" w:rsidP="000225CF">
            <w:pPr>
              <w:rPr>
                <w:rFonts w:cs="Times New Roman"/>
                <w:strike/>
                <w:kern w:val="2"/>
              </w:rPr>
            </w:pPr>
            <w:r w:rsidRPr="00547953">
              <w:rPr>
                <w:rFonts w:cs="Times New Roman"/>
                <w:kern w:val="2"/>
              </w:rPr>
              <w:t xml:space="preserve">9.2.1. </w:t>
            </w:r>
            <w:r w:rsidRPr="00AF56A0">
              <w:rPr>
                <w:rFonts w:cs="Times New Roman"/>
                <w:strike/>
                <w:kern w:val="2"/>
              </w:rPr>
              <w:t>Tiekėjas, nepateikęs Pirkėjui pageidaujamo Degalų kiekio nustatyta tvarka ir terminais, Pirkėjo reikalavimu moka Pirkėjui 100,00 (šimto) Eurų baudą už kiekvieną netinkamo sutartinio įsipareigojimo atvejį.</w:t>
            </w:r>
            <w:r w:rsidR="00AF56A0">
              <w:rPr>
                <w:rFonts w:cs="Times New Roman"/>
                <w:strike/>
                <w:kern w:val="2"/>
              </w:rPr>
              <w:t xml:space="preserve"> </w:t>
            </w:r>
            <w:r w:rsidR="00AF56A0" w:rsidRPr="00547953">
              <w:rPr>
                <w:rFonts w:cs="Times New Roman"/>
                <w:kern w:val="2"/>
              </w:rPr>
              <w:t xml:space="preserve">Tiekėjas, nepateikęs Pirkėjui </w:t>
            </w:r>
            <w:r w:rsidR="00AF56A0">
              <w:rPr>
                <w:rFonts w:cs="Times New Roman"/>
              </w:rPr>
              <w:t xml:space="preserve">4.5 punkte nurodytų dokumentų </w:t>
            </w:r>
            <w:r w:rsidR="00AF56A0" w:rsidRPr="00547953">
              <w:rPr>
                <w:rFonts w:cs="Times New Roman"/>
                <w:kern w:val="2"/>
              </w:rPr>
              <w:t>nustatyta tvarka ir terminais, Pirkėj</w:t>
            </w:r>
            <w:r w:rsidR="00AF56A0">
              <w:rPr>
                <w:rFonts w:cs="Times New Roman"/>
              </w:rPr>
              <w:t>ui</w:t>
            </w:r>
            <w:r w:rsidR="00AF56A0" w:rsidRPr="00547953">
              <w:rPr>
                <w:rFonts w:cs="Times New Roman"/>
                <w:kern w:val="2"/>
              </w:rPr>
              <w:t xml:space="preserve"> </w:t>
            </w:r>
            <w:r w:rsidR="00AF56A0">
              <w:rPr>
                <w:rFonts w:cs="Times New Roman"/>
              </w:rPr>
              <w:t>pa</w:t>
            </w:r>
            <w:r w:rsidR="00AF56A0" w:rsidRPr="00547953">
              <w:rPr>
                <w:rFonts w:cs="Times New Roman"/>
                <w:kern w:val="2"/>
              </w:rPr>
              <w:t>reikalav</w:t>
            </w:r>
            <w:r w:rsidR="00AF56A0">
              <w:rPr>
                <w:rFonts w:cs="Times New Roman"/>
              </w:rPr>
              <w:t>us</w:t>
            </w:r>
            <w:r w:rsidR="00AF56A0" w:rsidRPr="00547953">
              <w:rPr>
                <w:rFonts w:cs="Times New Roman"/>
                <w:kern w:val="2"/>
              </w:rPr>
              <w:t xml:space="preserve"> moka Pirkėjui 100,00 (šimto) Eurų baudą už kiekvieną netinkamo sutartinio įsipareigojimo atvejį.</w:t>
            </w:r>
          </w:p>
          <w:p w14:paraId="43E9FCCB" w14:textId="03C8B5FC" w:rsidR="000225CF" w:rsidRPr="00547953" w:rsidRDefault="000225CF" w:rsidP="000225CF">
            <w:pPr>
              <w:rPr>
                <w:rFonts w:cs="Times New Roman"/>
                <w:b/>
                <w:bCs/>
                <w:kern w:val="2"/>
              </w:rPr>
            </w:pPr>
            <w:r w:rsidRPr="00547953">
              <w:rPr>
                <w:rFonts w:cs="Times New Roman"/>
                <w:kern w:val="2"/>
              </w:rPr>
              <w:t xml:space="preserve">9.2.2. Tiekėjas privalo sumokėti Pirkėjui netesybas per 30 (trisdešimt) </w:t>
            </w:r>
            <w:r w:rsidRPr="00547953">
              <w:rPr>
                <w:rFonts w:cs="Times New Roman"/>
                <w:kern w:val="2"/>
              </w:rPr>
              <w:lastRenderedPageBreak/>
              <w:t xml:space="preserve">dienų nuo Pirkėjo pareikalavimo. </w:t>
            </w:r>
            <w:r w:rsidR="00AF56A0">
              <w:rPr>
                <w:rFonts w:cs="Times New Roman"/>
                <w:kern w:val="2"/>
              </w:rPr>
              <w:t xml:space="preserve"> </w:t>
            </w:r>
            <w:r w:rsidR="00AF56A0">
              <w:rPr>
                <w:rFonts w:cs="Times New Roman"/>
                <w:kern w:val="2"/>
              </w:rPr>
              <w:t>(</w:t>
            </w:r>
            <w:bookmarkStart w:id="3" w:name="_Hlk212537100"/>
            <w:r w:rsidR="00AF56A0" w:rsidRPr="00C82754">
              <w:rPr>
                <w:rFonts w:cs="Times New Roman"/>
                <w:color w:val="EE0000"/>
                <w:kern w:val="2"/>
              </w:rPr>
              <w:t>aktuali redakcija 2025-10-28</w:t>
            </w:r>
            <w:bookmarkEnd w:id="3"/>
            <w:r w:rsidR="00AF56A0">
              <w:rPr>
                <w:rFonts w:cs="Times New Roman"/>
                <w:color w:val="EE0000"/>
                <w:kern w:val="2"/>
              </w:rPr>
              <w:t>)</w:t>
            </w:r>
          </w:p>
        </w:tc>
      </w:tr>
      <w:tr w:rsidR="000225CF" w:rsidRPr="00547953" w14:paraId="2755A27B" w14:textId="77777777" w:rsidTr="00547953">
        <w:trPr>
          <w:gridAfter w:val="1"/>
          <w:wAfter w:w="23" w:type="dxa"/>
          <w:trHeight w:val="300"/>
        </w:trPr>
        <w:tc>
          <w:tcPr>
            <w:tcW w:w="2532" w:type="dxa"/>
          </w:tcPr>
          <w:p w14:paraId="7CE4AD43" w14:textId="77777777" w:rsidR="000225CF" w:rsidRPr="00547953" w:rsidRDefault="000225CF" w:rsidP="000225CF">
            <w:pPr>
              <w:jc w:val="left"/>
              <w:rPr>
                <w:rFonts w:cs="Times New Roman"/>
                <w:b/>
                <w:bCs/>
                <w:kern w:val="2"/>
              </w:rPr>
            </w:pPr>
            <w:r w:rsidRPr="00547953">
              <w:rPr>
                <w:rFonts w:cs="Times New Roman"/>
                <w:b/>
                <w:bCs/>
                <w:kern w:val="2"/>
              </w:rPr>
              <w:lastRenderedPageBreak/>
              <w:t>9.3. Tiekėjui / Pirkėjui taikoma bauda nutraukus Sutartį dėl esminio Sutarties pažeidimo</w:t>
            </w:r>
          </w:p>
        </w:tc>
        <w:tc>
          <w:tcPr>
            <w:tcW w:w="7003" w:type="dxa"/>
            <w:gridSpan w:val="3"/>
          </w:tcPr>
          <w:p w14:paraId="6BD7E797" w14:textId="7E3E3C68" w:rsidR="000225CF" w:rsidRPr="00547953" w:rsidRDefault="000225CF" w:rsidP="000225CF">
            <w:pPr>
              <w:rPr>
                <w:rFonts w:cs="Times New Roman"/>
                <w:kern w:val="2"/>
              </w:rPr>
            </w:pPr>
            <w:r w:rsidRPr="00547953">
              <w:rPr>
                <w:rFonts w:cs="Times New Roman"/>
                <w:kern w:val="2"/>
              </w:rPr>
              <w:t xml:space="preserve">Nutraukus Sutartį dėl esminio Sutarties pažeidimo, nustatyto Sutarties Specialiosiose sąlygose, mokama </w:t>
            </w:r>
            <w:r w:rsidRPr="00622340">
              <w:rPr>
                <w:rFonts w:cs="Times New Roman"/>
                <w:strike/>
                <w:kern w:val="2"/>
                <w:highlight w:val="yellow"/>
              </w:rPr>
              <w:t>10</w:t>
            </w:r>
            <w:r w:rsidRPr="00622340">
              <w:rPr>
                <w:rFonts w:cs="Times New Roman"/>
                <w:kern w:val="2"/>
                <w:highlight w:val="yellow"/>
              </w:rPr>
              <w:t xml:space="preserve"> </w:t>
            </w:r>
            <w:r w:rsidR="00622340" w:rsidRPr="00622340">
              <w:rPr>
                <w:rFonts w:cs="Times New Roman"/>
                <w:kern w:val="2"/>
                <w:highlight w:val="yellow"/>
              </w:rPr>
              <w:t>5</w:t>
            </w:r>
            <w:r w:rsidR="00622340">
              <w:rPr>
                <w:rFonts w:cs="Times New Roman"/>
                <w:kern w:val="2"/>
              </w:rPr>
              <w:t xml:space="preserve"> </w:t>
            </w:r>
            <w:r w:rsidRPr="00547953">
              <w:rPr>
                <w:rFonts w:cs="Times New Roman"/>
                <w:kern w:val="2"/>
              </w:rPr>
              <w:t xml:space="preserve">procentų dydžio bauda nuo Pradinės Sutarties vertės be PVM, nurodytos Specialiųjų sąlygų 5.2 punkte. </w:t>
            </w:r>
          </w:p>
          <w:p w14:paraId="54DC6D30" w14:textId="22EFAA8A" w:rsidR="000225CF" w:rsidRPr="00547953" w:rsidRDefault="00622340" w:rsidP="000225CF">
            <w:pPr>
              <w:rPr>
                <w:rFonts w:cs="Times New Roman"/>
                <w:kern w:val="2"/>
              </w:rPr>
            </w:pPr>
            <w:r>
              <w:rPr>
                <w:rFonts w:cs="Times New Roman"/>
                <w:kern w:val="2"/>
              </w:rPr>
              <w:t>(</w:t>
            </w:r>
            <w:r w:rsidRPr="00C82754">
              <w:rPr>
                <w:rFonts w:cs="Times New Roman"/>
                <w:color w:val="EE0000"/>
                <w:kern w:val="2"/>
              </w:rPr>
              <w:t>aktuali redakcija 2025-10-28</w:t>
            </w:r>
            <w:r>
              <w:rPr>
                <w:rFonts w:cs="Times New Roman"/>
                <w:color w:val="EE0000"/>
                <w:kern w:val="2"/>
              </w:rPr>
              <w:t>)</w:t>
            </w:r>
          </w:p>
        </w:tc>
      </w:tr>
      <w:tr w:rsidR="000225CF" w:rsidRPr="00547953" w14:paraId="11F4E90F" w14:textId="77777777" w:rsidTr="00547953">
        <w:trPr>
          <w:gridAfter w:val="1"/>
          <w:wAfter w:w="23" w:type="dxa"/>
          <w:trHeight w:val="300"/>
        </w:trPr>
        <w:tc>
          <w:tcPr>
            <w:tcW w:w="2532" w:type="dxa"/>
          </w:tcPr>
          <w:p w14:paraId="1B470C92" w14:textId="77777777" w:rsidR="000225CF" w:rsidRPr="00547953" w:rsidRDefault="000225CF" w:rsidP="000225CF">
            <w:pPr>
              <w:jc w:val="left"/>
              <w:rPr>
                <w:rFonts w:cs="Times New Roman"/>
                <w:b/>
                <w:bCs/>
                <w:kern w:val="2"/>
              </w:rPr>
            </w:pPr>
            <w:r w:rsidRPr="00547953">
              <w:rPr>
                <w:rFonts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3"/>
          </w:tcPr>
          <w:p w14:paraId="0FBA063F" w14:textId="77777777" w:rsidR="000225CF" w:rsidRPr="00547953" w:rsidRDefault="000225CF" w:rsidP="000225CF">
            <w:pPr>
              <w:rPr>
                <w:rFonts w:cs="Times New Roman"/>
                <w:color w:val="000000"/>
                <w:kern w:val="2"/>
              </w:rPr>
            </w:pPr>
            <w:r w:rsidRPr="00547953">
              <w:rPr>
                <w:rFonts w:cs="Times New Roman"/>
                <w:color w:val="000000"/>
                <w:kern w:val="2"/>
              </w:rPr>
              <w:t>Netaikoma</w:t>
            </w:r>
          </w:p>
          <w:p w14:paraId="6E8E641E" w14:textId="77777777" w:rsidR="000225CF" w:rsidRPr="00547953" w:rsidRDefault="000225CF" w:rsidP="000225CF">
            <w:pPr>
              <w:rPr>
                <w:rFonts w:cs="Times New Roman"/>
                <w:kern w:val="2"/>
              </w:rPr>
            </w:pPr>
          </w:p>
          <w:p w14:paraId="67A3CCCE" w14:textId="77777777" w:rsidR="000225CF" w:rsidRPr="00547953" w:rsidRDefault="000225CF" w:rsidP="000225CF">
            <w:pPr>
              <w:rPr>
                <w:rFonts w:cs="Times New Roman"/>
                <w:kern w:val="2"/>
              </w:rPr>
            </w:pPr>
          </w:p>
        </w:tc>
      </w:tr>
      <w:tr w:rsidR="000225CF" w:rsidRPr="00547953" w14:paraId="1EB7659C" w14:textId="77777777" w:rsidTr="00547953">
        <w:trPr>
          <w:gridAfter w:val="1"/>
          <w:wAfter w:w="23" w:type="dxa"/>
          <w:trHeight w:val="300"/>
        </w:trPr>
        <w:tc>
          <w:tcPr>
            <w:tcW w:w="2532" w:type="dxa"/>
          </w:tcPr>
          <w:p w14:paraId="7B9D9F57" w14:textId="77777777" w:rsidR="000225CF" w:rsidRPr="00547953" w:rsidRDefault="000225CF" w:rsidP="000225CF">
            <w:pPr>
              <w:jc w:val="left"/>
              <w:rPr>
                <w:rFonts w:cs="Times New Roman"/>
                <w:b/>
                <w:bCs/>
                <w:kern w:val="2"/>
              </w:rPr>
            </w:pPr>
            <w:r w:rsidRPr="00547953">
              <w:rPr>
                <w:rFonts w:cs="Times New Roman"/>
                <w:b/>
                <w:bCs/>
                <w:kern w:val="2"/>
              </w:rPr>
              <w:t>9.5. Tiekėjui taikomos baudos dėl aplinkosauginių ir (arba) socialinių kriterijų nesilaikymo</w:t>
            </w:r>
          </w:p>
        </w:tc>
        <w:tc>
          <w:tcPr>
            <w:tcW w:w="7003" w:type="dxa"/>
            <w:gridSpan w:val="3"/>
          </w:tcPr>
          <w:p w14:paraId="5DC8C234" w14:textId="6652F42A" w:rsidR="000225CF" w:rsidRPr="00547953" w:rsidRDefault="00B049D7" w:rsidP="000225CF">
            <w:pPr>
              <w:rPr>
                <w:rFonts w:cs="Times New Roman"/>
                <w:kern w:val="2"/>
              </w:rPr>
            </w:pPr>
            <w:r w:rsidRPr="00711904">
              <w:rPr>
                <w:rFonts w:cs="Times New Roman"/>
                <w:color w:val="000000"/>
                <w:kern w:val="2"/>
              </w:rPr>
              <w:t>Tiekėjui nesilaikant aplinkosauginių kriterijų, nurodytų Specialiųjų sąlygų 13.1 punkte, bus taikoma 100 eurų bauda už kiekvieną pažeidimo atvejį.</w:t>
            </w:r>
          </w:p>
          <w:p w14:paraId="79CF3F2C" w14:textId="77777777" w:rsidR="000225CF" w:rsidRPr="00547953" w:rsidRDefault="000225CF" w:rsidP="000225CF">
            <w:pPr>
              <w:rPr>
                <w:rFonts w:cs="Times New Roman"/>
                <w:color w:val="4472C4"/>
                <w:kern w:val="2"/>
              </w:rPr>
            </w:pPr>
          </w:p>
        </w:tc>
      </w:tr>
      <w:tr w:rsidR="000225CF" w:rsidRPr="00547953" w14:paraId="6672A689" w14:textId="77777777" w:rsidTr="00547953">
        <w:trPr>
          <w:gridAfter w:val="1"/>
          <w:wAfter w:w="23" w:type="dxa"/>
          <w:trHeight w:val="300"/>
        </w:trPr>
        <w:tc>
          <w:tcPr>
            <w:tcW w:w="2532" w:type="dxa"/>
          </w:tcPr>
          <w:p w14:paraId="7CC1D76D" w14:textId="77777777" w:rsidR="000225CF" w:rsidRPr="00547953" w:rsidRDefault="000225CF" w:rsidP="000225CF">
            <w:pPr>
              <w:jc w:val="left"/>
              <w:rPr>
                <w:rFonts w:cs="Times New Roman"/>
                <w:b/>
                <w:bCs/>
                <w:kern w:val="2"/>
              </w:rPr>
            </w:pPr>
            <w:r w:rsidRPr="00547953">
              <w:rPr>
                <w:rFonts w:cs="Times New Roman"/>
                <w:b/>
                <w:bCs/>
                <w:kern w:val="2"/>
              </w:rPr>
              <w:t>9.6. Tiekėjui / Pirkėjui taikoma bauda dėl konfidencialumo reikalavimų nesilaikymo</w:t>
            </w:r>
          </w:p>
        </w:tc>
        <w:tc>
          <w:tcPr>
            <w:tcW w:w="7003" w:type="dxa"/>
            <w:gridSpan w:val="3"/>
          </w:tcPr>
          <w:p w14:paraId="337274EC" w14:textId="77777777" w:rsidR="000225CF" w:rsidRPr="00547953" w:rsidRDefault="000225CF" w:rsidP="000225CF">
            <w:pPr>
              <w:rPr>
                <w:rFonts w:cs="Times New Roman"/>
                <w:kern w:val="2"/>
              </w:rPr>
            </w:pPr>
            <w:r w:rsidRPr="00547953">
              <w:rPr>
                <w:rFonts w:cs="Times New Roman"/>
                <w:kern w:val="2"/>
              </w:rPr>
              <w:t>Netaikoma</w:t>
            </w:r>
          </w:p>
          <w:p w14:paraId="48FC532E" w14:textId="77777777" w:rsidR="000225CF" w:rsidRPr="00547953" w:rsidRDefault="000225CF" w:rsidP="000225CF">
            <w:pPr>
              <w:rPr>
                <w:rFonts w:cs="Times New Roman"/>
                <w:color w:val="4472C4"/>
                <w:kern w:val="2"/>
              </w:rPr>
            </w:pPr>
          </w:p>
          <w:p w14:paraId="130FF690" w14:textId="77777777" w:rsidR="000225CF" w:rsidRPr="00547953" w:rsidRDefault="000225CF" w:rsidP="000225CF">
            <w:pPr>
              <w:rPr>
                <w:rFonts w:cs="Times New Roman"/>
                <w:color w:val="4472C4"/>
                <w:kern w:val="2"/>
              </w:rPr>
            </w:pPr>
          </w:p>
        </w:tc>
      </w:tr>
      <w:tr w:rsidR="000225CF" w:rsidRPr="00547953" w14:paraId="352A584E" w14:textId="77777777" w:rsidTr="00547953">
        <w:trPr>
          <w:gridAfter w:val="1"/>
          <w:wAfter w:w="23" w:type="dxa"/>
          <w:trHeight w:val="300"/>
        </w:trPr>
        <w:tc>
          <w:tcPr>
            <w:tcW w:w="2532" w:type="dxa"/>
          </w:tcPr>
          <w:p w14:paraId="576BC6C3" w14:textId="77777777" w:rsidR="000225CF" w:rsidRPr="00547953" w:rsidRDefault="000225CF" w:rsidP="000225CF">
            <w:pPr>
              <w:jc w:val="left"/>
              <w:rPr>
                <w:rFonts w:cs="Times New Roman"/>
                <w:b/>
                <w:bCs/>
                <w:kern w:val="2"/>
              </w:rPr>
            </w:pPr>
            <w:r w:rsidRPr="00547953">
              <w:rPr>
                <w:rFonts w:cs="Times New Roman"/>
                <w:b/>
                <w:bCs/>
                <w:kern w:val="2"/>
              </w:rPr>
              <w:t xml:space="preserve">9.7. Tiekėjui taikomos netesybos dėl pirkimo dokumentuose nustatytų kokybinių kriterijų </w:t>
            </w:r>
            <w:proofErr w:type="spellStart"/>
            <w:r w:rsidRPr="00547953">
              <w:rPr>
                <w:rFonts w:cs="Times New Roman"/>
                <w:b/>
                <w:bCs/>
                <w:kern w:val="2"/>
              </w:rPr>
              <w:t>nepasiekimo</w:t>
            </w:r>
            <w:proofErr w:type="spellEnd"/>
            <w:r w:rsidRPr="00547953">
              <w:rPr>
                <w:rFonts w:cs="Times New Roman"/>
                <w:b/>
                <w:bCs/>
                <w:kern w:val="2"/>
              </w:rPr>
              <w:t xml:space="preserve"> Sutarties vykdymo metu</w:t>
            </w:r>
          </w:p>
        </w:tc>
        <w:tc>
          <w:tcPr>
            <w:tcW w:w="7003" w:type="dxa"/>
            <w:gridSpan w:val="3"/>
          </w:tcPr>
          <w:p w14:paraId="5CB4FD61" w14:textId="77777777" w:rsidR="000225CF" w:rsidRPr="00547953" w:rsidRDefault="000225CF" w:rsidP="000225CF">
            <w:pPr>
              <w:rPr>
                <w:rFonts w:cs="Times New Roman"/>
                <w:kern w:val="2"/>
              </w:rPr>
            </w:pPr>
            <w:r w:rsidRPr="00547953">
              <w:rPr>
                <w:rFonts w:cs="Times New Roman"/>
                <w:kern w:val="2"/>
              </w:rPr>
              <w:t xml:space="preserve">Netaikoma </w:t>
            </w:r>
          </w:p>
          <w:p w14:paraId="26696A93" w14:textId="77777777" w:rsidR="000225CF" w:rsidRPr="00547953" w:rsidRDefault="000225CF" w:rsidP="000225CF">
            <w:pPr>
              <w:rPr>
                <w:rFonts w:cs="Times New Roman"/>
                <w:color w:val="4472C4"/>
                <w:kern w:val="2"/>
              </w:rPr>
            </w:pPr>
          </w:p>
        </w:tc>
      </w:tr>
      <w:tr w:rsidR="000225CF" w:rsidRPr="00547953" w14:paraId="1E4D3511" w14:textId="77777777" w:rsidTr="00547953">
        <w:trPr>
          <w:gridAfter w:val="1"/>
          <w:wAfter w:w="23" w:type="dxa"/>
          <w:trHeight w:val="300"/>
        </w:trPr>
        <w:tc>
          <w:tcPr>
            <w:tcW w:w="2532" w:type="dxa"/>
          </w:tcPr>
          <w:p w14:paraId="348A6614" w14:textId="77777777" w:rsidR="000225CF" w:rsidRPr="00547953" w:rsidRDefault="000225CF" w:rsidP="000225CF">
            <w:pPr>
              <w:jc w:val="left"/>
              <w:rPr>
                <w:rFonts w:cs="Times New Roman"/>
                <w:b/>
                <w:bCs/>
                <w:kern w:val="2"/>
              </w:rPr>
            </w:pPr>
            <w:r w:rsidRPr="00547953">
              <w:rPr>
                <w:rFonts w:cs="Times New Roman"/>
                <w:b/>
                <w:bCs/>
                <w:kern w:val="2"/>
              </w:rPr>
              <w:t>9.8. Tiekėjui taikomos netesybos dėl Sutarties įvykdymo užtikrinimo nepratęsimo</w:t>
            </w:r>
          </w:p>
        </w:tc>
        <w:tc>
          <w:tcPr>
            <w:tcW w:w="7003" w:type="dxa"/>
            <w:gridSpan w:val="3"/>
          </w:tcPr>
          <w:p w14:paraId="3C7ADA84" w14:textId="77777777" w:rsidR="000225CF" w:rsidRPr="00547953" w:rsidRDefault="000225CF" w:rsidP="000225CF">
            <w:pPr>
              <w:rPr>
                <w:rFonts w:cs="Times New Roman"/>
                <w:kern w:val="2"/>
              </w:rPr>
            </w:pPr>
            <w:r w:rsidRPr="00547953">
              <w:rPr>
                <w:rFonts w:cs="Times New Roman"/>
                <w:kern w:val="2"/>
              </w:rPr>
              <w:t>Netaikoma</w:t>
            </w:r>
          </w:p>
          <w:p w14:paraId="501DDE35" w14:textId="77777777" w:rsidR="000225CF" w:rsidRPr="00547953" w:rsidRDefault="000225CF" w:rsidP="000225CF">
            <w:pPr>
              <w:rPr>
                <w:rFonts w:cs="Times New Roman"/>
                <w:color w:val="4472C4"/>
                <w:kern w:val="2"/>
              </w:rPr>
            </w:pPr>
          </w:p>
          <w:p w14:paraId="24E27272" w14:textId="77777777" w:rsidR="000225CF" w:rsidRPr="00547953" w:rsidRDefault="000225CF" w:rsidP="000225CF">
            <w:pPr>
              <w:rPr>
                <w:rFonts w:cs="Times New Roman"/>
                <w:color w:val="4472C4"/>
                <w:kern w:val="2"/>
              </w:rPr>
            </w:pPr>
          </w:p>
        </w:tc>
      </w:tr>
      <w:tr w:rsidR="000225CF" w:rsidRPr="00547953" w14:paraId="0919D4B9" w14:textId="77777777" w:rsidTr="00547953">
        <w:trPr>
          <w:gridAfter w:val="1"/>
          <w:wAfter w:w="23" w:type="dxa"/>
          <w:trHeight w:val="300"/>
        </w:trPr>
        <w:tc>
          <w:tcPr>
            <w:tcW w:w="9535" w:type="dxa"/>
            <w:gridSpan w:val="4"/>
          </w:tcPr>
          <w:p w14:paraId="12F982C1" w14:textId="77777777" w:rsidR="000225CF" w:rsidRPr="00547953" w:rsidRDefault="000225CF" w:rsidP="000225CF">
            <w:pPr>
              <w:jc w:val="left"/>
              <w:rPr>
                <w:rFonts w:cs="Times New Roman"/>
                <w:b/>
                <w:bCs/>
                <w:kern w:val="2"/>
              </w:rPr>
            </w:pPr>
            <w:r w:rsidRPr="00547953">
              <w:rPr>
                <w:rFonts w:cs="Times New Roman"/>
                <w:b/>
                <w:bCs/>
                <w:kern w:val="2"/>
              </w:rPr>
              <w:t>10. SUTARTIES GALIOJIMAS IR KEITIMAS</w:t>
            </w:r>
          </w:p>
        </w:tc>
      </w:tr>
      <w:tr w:rsidR="000225CF" w:rsidRPr="00547953" w14:paraId="4AC1165F" w14:textId="77777777" w:rsidTr="00547953">
        <w:trPr>
          <w:gridAfter w:val="1"/>
          <w:wAfter w:w="23" w:type="dxa"/>
          <w:trHeight w:val="300"/>
        </w:trPr>
        <w:tc>
          <w:tcPr>
            <w:tcW w:w="2532" w:type="dxa"/>
          </w:tcPr>
          <w:p w14:paraId="3F026FEF" w14:textId="77777777" w:rsidR="000225CF" w:rsidRPr="00547953" w:rsidRDefault="000225CF" w:rsidP="000225CF">
            <w:pPr>
              <w:jc w:val="left"/>
              <w:rPr>
                <w:rFonts w:cs="Times New Roman"/>
                <w:b/>
                <w:bCs/>
                <w:kern w:val="2"/>
              </w:rPr>
            </w:pPr>
            <w:r w:rsidRPr="00547953">
              <w:rPr>
                <w:rFonts w:cs="Times New Roman"/>
                <w:b/>
                <w:bCs/>
                <w:kern w:val="2"/>
              </w:rPr>
              <w:t>10.1. Sutarties sudarymas ir įsigaliojimas</w:t>
            </w:r>
          </w:p>
        </w:tc>
        <w:tc>
          <w:tcPr>
            <w:tcW w:w="7003" w:type="dxa"/>
            <w:gridSpan w:val="3"/>
          </w:tcPr>
          <w:p w14:paraId="5B8CFC8A" w14:textId="569053F5" w:rsidR="000225CF" w:rsidRPr="00547953" w:rsidRDefault="000225CF" w:rsidP="000225CF">
            <w:pPr>
              <w:rPr>
                <w:rFonts w:cs="Times New Roman"/>
                <w:color w:val="4472C4"/>
                <w:kern w:val="2"/>
              </w:rPr>
            </w:pPr>
            <w:r w:rsidRPr="00547953">
              <w:rPr>
                <w:rFonts w:cs="Times New Roman"/>
                <w:kern w:val="2"/>
              </w:rPr>
              <w:t xml:space="preserve">Ši Sutartis laikoma sudaryta ir įsigalioja nuo </w:t>
            </w:r>
            <w:r>
              <w:rPr>
                <w:rFonts w:cs="Times New Roman"/>
                <w:kern w:val="2"/>
              </w:rPr>
              <w:t xml:space="preserve">2026 metų sausio 1 dienos </w:t>
            </w:r>
            <w:r w:rsidRPr="00547953">
              <w:rPr>
                <w:rFonts w:cs="Times New Roman"/>
                <w:kern w:val="2"/>
              </w:rPr>
              <w:t xml:space="preserve">Sutartis galioja iki </w:t>
            </w:r>
            <w:r>
              <w:rPr>
                <w:rFonts w:cs="Times New Roman"/>
                <w:kern w:val="2"/>
              </w:rPr>
              <w:t xml:space="preserve">2027 gruodžio 31 dienos, arba </w:t>
            </w:r>
            <w:r w:rsidRPr="00547953">
              <w:rPr>
                <w:rFonts w:cs="Times New Roman"/>
                <w:kern w:val="2"/>
              </w:rPr>
              <w:t xml:space="preserve">kol bus išnaudota Pradinės Sutarties vertė, bet jos terminas negali būti ilgesnis kaip </w:t>
            </w:r>
            <w:r>
              <w:rPr>
                <w:rFonts w:cs="Times New Roman"/>
                <w:kern w:val="2"/>
              </w:rPr>
              <w:t xml:space="preserve">25 </w:t>
            </w:r>
            <w:r w:rsidRPr="00547953">
              <w:rPr>
                <w:rFonts w:cs="Times New Roman"/>
                <w:kern w:val="2"/>
              </w:rPr>
              <w:t xml:space="preserve"> (</w:t>
            </w:r>
            <w:r>
              <w:rPr>
                <w:rFonts w:cs="Times New Roman"/>
                <w:kern w:val="2"/>
              </w:rPr>
              <w:t>dvidešimt penki</w:t>
            </w:r>
            <w:r w:rsidRPr="00547953">
              <w:rPr>
                <w:rFonts w:cs="Times New Roman"/>
                <w:kern w:val="2"/>
              </w:rPr>
              <w:t>) mėnesių</w:t>
            </w:r>
          </w:p>
        </w:tc>
      </w:tr>
      <w:tr w:rsidR="000225CF" w:rsidRPr="00547953" w14:paraId="2413156C" w14:textId="77777777" w:rsidTr="00547953">
        <w:trPr>
          <w:gridAfter w:val="1"/>
          <w:wAfter w:w="23" w:type="dxa"/>
          <w:trHeight w:val="300"/>
        </w:trPr>
        <w:tc>
          <w:tcPr>
            <w:tcW w:w="2532" w:type="dxa"/>
          </w:tcPr>
          <w:p w14:paraId="6C8404FD" w14:textId="77777777" w:rsidR="000225CF" w:rsidRPr="00547953" w:rsidRDefault="000225CF" w:rsidP="000225CF">
            <w:pPr>
              <w:jc w:val="left"/>
              <w:rPr>
                <w:rFonts w:cs="Times New Roman"/>
                <w:b/>
                <w:bCs/>
                <w:kern w:val="2"/>
              </w:rPr>
            </w:pPr>
            <w:r w:rsidRPr="00547953">
              <w:rPr>
                <w:rFonts w:cs="Times New Roman"/>
                <w:b/>
                <w:bCs/>
                <w:kern w:val="2"/>
              </w:rPr>
              <w:t>10.2. Sutarties galiojimo termino pratęsimas</w:t>
            </w:r>
          </w:p>
        </w:tc>
        <w:tc>
          <w:tcPr>
            <w:tcW w:w="7003" w:type="dxa"/>
            <w:gridSpan w:val="3"/>
          </w:tcPr>
          <w:p w14:paraId="1FC04CE2" w14:textId="77777777" w:rsidR="000225CF" w:rsidRPr="00547953" w:rsidRDefault="000225CF" w:rsidP="000225CF">
            <w:pPr>
              <w:rPr>
                <w:rFonts w:cs="Times New Roman"/>
                <w:kern w:val="2"/>
              </w:rPr>
            </w:pPr>
            <w:r w:rsidRPr="00547953">
              <w:rPr>
                <w:rFonts w:cs="Times New Roman"/>
                <w:kern w:val="2"/>
              </w:rPr>
              <w:t>Netaikoma</w:t>
            </w:r>
          </w:p>
          <w:p w14:paraId="2F522E07" w14:textId="77777777" w:rsidR="000225CF" w:rsidRPr="00547953" w:rsidRDefault="000225CF" w:rsidP="000225CF">
            <w:pPr>
              <w:rPr>
                <w:rFonts w:cs="Times New Roman"/>
                <w:kern w:val="2"/>
              </w:rPr>
            </w:pPr>
          </w:p>
          <w:p w14:paraId="7EBC97A8" w14:textId="77777777" w:rsidR="000225CF" w:rsidRPr="00547953" w:rsidRDefault="000225CF" w:rsidP="000225CF">
            <w:pPr>
              <w:rPr>
                <w:rFonts w:cs="Times New Roman"/>
                <w:kern w:val="2"/>
              </w:rPr>
            </w:pPr>
          </w:p>
        </w:tc>
      </w:tr>
      <w:tr w:rsidR="000225CF" w:rsidRPr="00547953" w14:paraId="5709FC9C" w14:textId="77777777" w:rsidTr="00547953">
        <w:trPr>
          <w:gridAfter w:val="1"/>
          <w:wAfter w:w="23" w:type="dxa"/>
          <w:trHeight w:val="300"/>
        </w:trPr>
        <w:tc>
          <w:tcPr>
            <w:tcW w:w="9535" w:type="dxa"/>
            <w:gridSpan w:val="4"/>
          </w:tcPr>
          <w:p w14:paraId="0B29A0C9" w14:textId="77777777" w:rsidR="000225CF" w:rsidRPr="00547953" w:rsidRDefault="000225CF" w:rsidP="000225CF">
            <w:pPr>
              <w:jc w:val="center"/>
              <w:rPr>
                <w:rFonts w:cs="Times New Roman"/>
                <w:b/>
                <w:bCs/>
                <w:kern w:val="2"/>
              </w:rPr>
            </w:pPr>
            <w:r w:rsidRPr="00547953">
              <w:rPr>
                <w:rFonts w:cs="Times New Roman"/>
                <w:b/>
                <w:bCs/>
                <w:kern w:val="2"/>
              </w:rPr>
              <w:t>11. SUTARTIES NUTRAUKIMAS</w:t>
            </w:r>
          </w:p>
        </w:tc>
      </w:tr>
      <w:tr w:rsidR="000225CF" w:rsidRPr="00547953" w14:paraId="2635F433" w14:textId="77777777" w:rsidTr="00547953">
        <w:trPr>
          <w:gridAfter w:val="1"/>
          <w:wAfter w:w="23" w:type="dxa"/>
          <w:trHeight w:val="300"/>
        </w:trPr>
        <w:tc>
          <w:tcPr>
            <w:tcW w:w="2532" w:type="dxa"/>
          </w:tcPr>
          <w:p w14:paraId="352CD25A" w14:textId="77777777" w:rsidR="000225CF" w:rsidRPr="00547953" w:rsidRDefault="000225CF" w:rsidP="000225CF">
            <w:pPr>
              <w:jc w:val="left"/>
              <w:rPr>
                <w:rFonts w:cs="Times New Roman"/>
                <w:b/>
                <w:bCs/>
                <w:kern w:val="2"/>
              </w:rPr>
            </w:pPr>
            <w:r w:rsidRPr="00547953">
              <w:rPr>
                <w:rFonts w:cs="Times New Roman"/>
                <w:b/>
                <w:bCs/>
                <w:kern w:val="2"/>
              </w:rPr>
              <w:t>11.1. Sutarties nutraukimo pagrindai</w:t>
            </w:r>
          </w:p>
        </w:tc>
        <w:tc>
          <w:tcPr>
            <w:tcW w:w="7003" w:type="dxa"/>
            <w:gridSpan w:val="3"/>
          </w:tcPr>
          <w:p w14:paraId="5EBD7B74" w14:textId="7BE520E2" w:rsidR="000225CF" w:rsidRPr="00547953" w:rsidRDefault="000225CF" w:rsidP="000225CF">
            <w:pPr>
              <w:rPr>
                <w:rFonts w:cs="Times New Roman"/>
                <w:color w:val="4472C4"/>
                <w:kern w:val="2"/>
              </w:rPr>
            </w:pPr>
            <w:r w:rsidRPr="00547953">
              <w:rPr>
                <w:rFonts w:cs="Times New Roman"/>
                <w:kern w:val="2"/>
              </w:rPr>
              <w:t>Sutartis gali būti nutraukiama rašytiniu Šalių susitarimu arba vienašališkai, Bendrosiose sąlygose nustatyta tvarka.</w:t>
            </w:r>
          </w:p>
        </w:tc>
      </w:tr>
      <w:tr w:rsidR="000225CF" w:rsidRPr="00547953" w14:paraId="3F1CBD7D" w14:textId="77777777" w:rsidTr="00547953">
        <w:trPr>
          <w:gridAfter w:val="1"/>
          <w:wAfter w:w="23" w:type="dxa"/>
          <w:trHeight w:val="300"/>
        </w:trPr>
        <w:tc>
          <w:tcPr>
            <w:tcW w:w="2532" w:type="dxa"/>
          </w:tcPr>
          <w:p w14:paraId="7EE600F2" w14:textId="77777777" w:rsidR="000225CF" w:rsidRPr="00547953" w:rsidRDefault="000225CF" w:rsidP="000225CF">
            <w:pPr>
              <w:jc w:val="left"/>
              <w:rPr>
                <w:rFonts w:cs="Times New Roman"/>
                <w:b/>
                <w:bCs/>
                <w:kern w:val="2"/>
              </w:rPr>
            </w:pPr>
            <w:r w:rsidRPr="00547953">
              <w:rPr>
                <w:rFonts w:cs="Times New Roman"/>
                <w:b/>
                <w:bCs/>
                <w:kern w:val="2"/>
              </w:rPr>
              <w:t>11.2. Esminiai Sutarties pažeidimai</w:t>
            </w:r>
          </w:p>
          <w:p w14:paraId="58BF3B80" w14:textId="77777777" w:rsidR="000225CF" w:rsidRPr="00547953" w:rsidRDefault="000225CF" w:rsidP="000225CF">
            <w:pPr>
              <w:jc w:val="left"/>
              <w:rPr>
                <w:rFonts w:cs="Times New Roman"/>
                <w:b/>
                <w:bCs/>
                <w:kern w:val="2"/>
              </w:rPr>
            </w:pPr>
          </w:p>
        </w:tc>
        <w:tc>
          <w:tcPr>
            <w:tcW w:w="7003" w:type="dxa"/>
            <w:gridSpan w:val="3"/>
          </w:tcPr>
          <w:p w14:paraId="3B5A7372" w14:textId="77777777" w:rsidR="000225CF" w:rsidRPr="00547953" w:rsidRDefault="000225CF" w:rsidP="000225CF">
            <w:pPr>
              <w:rPr>
                <w:rFonts w:cs="Times New Roman"/>
                <w:color w:val="000000" w:themeColor="text1"/>
                <w:kern w:val="2"/>
              </w:rPr>
            </w:pPr>
            <w:r w:rsidRPr="00547953">
              <w:rPr>
                <w:rFonts w:cs="Times New Roman"/>
                <w:color w:val="000000" w:themeColor="text1"/>
                <w:kern w:val="2"/>
              </w:rPr>
              <w:t>11.2.1. jeigu Tiekėjas nevykdo prisiimtų įsipareigojimų už Sutartyje nustatytą Sutarties kainą / įkainius;</w:t>
            </w:r>
          </w:p>
          <w:p w14:paraId="180B9D01" w14:textId="77777777" w:rsidR="000225CF" w:rsidRPr="00622340" w:rsidRDefault="000225CF" w:rsidP="000225CF">
            <w:pPr>
              <w:tabs>
                <w:tab w:val="left" w:pos="567"/>
                <w:tab w:val="left" w:pos="851"/>
                <w:tab w:val="left" w:pos="992"/>
                <w:tab w:val="left" w:pos="1134"/>
              </w:tabs>
              <w:spacing w:line="257" w:lineRule="auto"/>
              <w:rPr>
                <w:rFonts w:eastAsia="Arial" w:cs="Times New Roman"/>
                <w:strike/>
                <w:color w:val="000000" w:themeColor="text1"/>
                <w:kern w:val="2"/>
              </w:rPr>
            </w:pPr>
            <w:r w:rsidRPr="00622340">
              <w:rPr>
                <w:rFonts w:eastAsia="Arial" w:cs="Times New Roman"/>
                <w:strike/>
                <w:color w:val="000000" w:themeColor="text1"/>
                <w:kern w:val="2"/>
              </w:rPr>
              <w:t>11.2.2. Tiekėjas daugiau kaip 2 (du) kartus pristato Prekes, kurios neatitinka Sutartyje ir (ar) Įstatymuose nustatytų reikalavimų Prekėms;</w:t>
            </w:r>
          </w:p>
          <w:p w14:paraId="1092F8DF" w14:textId="3EB3C140" w:rsidR="000225CF" w:rsidRPr="00547953" w:rsidRDefault="000225CF" w:rsidP="000225C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11.2.</w:t>
            </w:r>
            <w:r w:rsidR="00622340">
              <w:rPr>
                <w:rFonts w:eastAsia="Arial" w:cs="Times New Roman"/>
                <w:color w:val="000000" w:themeColor="text1"/>
                <w:kern w:val="2"/>
              </w:rPr>
              <w:t>2</w:t>
            </w:r>
            <w:r w:rsidRPr="00547953">
              <w:rPr>
                <w:rFonts w:eastAsia="Arial" w:cs="Times New Roman"/>
                <w:color w:val="000000" w:themeColor="text1"/>
                <w:kern w:val="2"/>
              </w:rPr>
              <w:t xml:space="preserve">. Tiekėjo kvalifikacija tapo nebeatitinkančia pirkimo </w:t>
            </w:r>
            <w:r w:rsidRPr="00547953">
              <w:rPr>
                <w:rFonts w:eastAsia="Arial" w:cs="Times New Roman"/>
                <w:color w:val="000000" w:themeColor="text1"/>
                <w:kern w:val="2"/>
              </w:rPr>
              <w:lastRenderedPageBreak/>
              <w:t>dokumentuose nustatytų Sutarties tinkamam vykdymui būtinų reikalavimų ir šie neatitikimai nebuvo ištaisyti per 14 (keturiolika) kalendorinių dienų nuo kvalifikacijos tapimo neatitinkančia dienos;</w:t>
            </w:r>
          </w:p>
          <w:p w14:paraId="71623DC1" w14:textId="3401F808" w:rsidR="000225CF" w:rsidRPr="00547953" w:rsidRDefault="000225CF" w:rsidP="000225CF">
            <w:pPr>
              <w:tabs>
                <w:tab w:val="left" w:pos="567"/>
                <w:tab w:val="left" w:pos="851"/>
                <w:tab w:val="left" w:pos="992"/>
                <w:tab w:val="left" w:pos="1134"/>
              </w:tabs>
              <w:spacing w:line="257" w:lineRule="auto"/>
              <w:rPr>
                <w:rFonts w:eastAsia="Arial" w:cs="Times New Roman"/>
                <w:color w:val="000000" w:themeColor="text1"/>
                <w:kern w:val="2"/>
              </w:rPr>
            </w:pPr>
            <w:r w:rsidRPr="00547953">
              <w:rPr>
                <w:rFonts w:eastAsia="Arial" w:cs="Times New Roman"/>
                <w:color w:val="000000" w:themeColor="text1"/>
                <w:kern w:val="2"/>
              </w:rPr>
              <w:t>11.2.</w:t>
            </w:r>
            <w:r w:rsidR="00622340">
              <w:rPr>
                <w:rFonts w:eastAsia="Arial" w:cs="Times New Roman"/>
                <w:color w:val="000000" w:themeColor="text1"/>
                <w:kern w:val="2"/>
              </w:rPr>
              <w:t>3</w:t>
            </w:r>
            <w:r w:rsidRPr="00547953">
              <w:rPr>
                <w:rFonts w:eastAsia="Arial" w:cs="Times New Roman"/>
                <w:color w:val="000000" w:themeColor="text1"/>
                <w:kern w:val="2"/>
              </w:rPr>
              <w:t>. Tiekėjas pažeidžia šios Sutarties nuostatas, reglamentuojančias konkurenciją, intelektinės nuosavybės ar konfidencialios informacijos valdymą;</w:t>
            </w:r>
          </w:p>
          <w:p w14:paraId="60E7FE89" w14:textId="55E962DE" w:rsidR="000225CF" w:rsidRPr="00547953" w:rsidRDefault="000225CF" w:rsidP="000225CF">
            <w:pPr>
              <w:spacing w:line="257" w:lineRule="auto"/>
              <w:rPr>
                <w:rFonts w:eastAsia="Arial" w:cs="Times New Roman"/>
                <w:color w:val="FF0000"/>
                <w:kern w:val="2"/>
              </w:rPr>
            </w:pPr>
            <w:r w:rsidRPr="00547953">
              <w:rPr>
                <w:rFonts w:eastAsia="Arial" w:cs="Times New Roman"/>
                <w:color w:val="000000" w:themeColor="text1"/>
                <w:kern w:val="2"/>
              </w:rPr>
              <w:t>11.2.</w:t>
            </w:r>
            <w:r w:rsidR="00622340">
              <w:rPr>
                <w:rFonts w:eastAsia="Arial" w:cs="Times New Roman"/>
                <w:color w:val="000000" w:themeColor="text1"/>
                <w:kern w:val="2"/>
              </w:rPr>
              <w:t>4.</w:t>
            </w:r>
            <w:r w:rsidRPr="00547953">
              <w:rPr>
                <w:rFonts w:eastAsia="Arial" w:cs="Times New Roman"/>
                <w:color w:val="000000" w:themeColor="text1"/>
                <w:kern w:val="2"/>
              </w:rPr>
              <w:t xml:space="preserve"> Tiekėjas pažeidžia Bendrųjų sąlygų nuostatas dėl Sutarties vykdymui pasitelkiamų naujų subtiekėjų ir (ar specialistų) / esamų subtiekėjų ir (ar) specialistų keitimo.</w:t>
            </w:r>
            <w:r w:rsidR="00622340">
              <w:rPr>
                <w:rFonts w:eastAsia="Arial" w:cs="Times New Roman"/>
                <w:color w:val="000000" w:themeColor="text1"/>
                <w:kern w:val="2"/>
              </w:rPr>
              <w:t xml:space="preserve"> (</w:t>
            </w:r>
            <w:r w:rsidR="00622340" w:rsidRPr="00C82754">
              <w:rPr>
                <w:rFonts w:cs="Times New Roman"/>
                <w:color w:val="EE0000"/>
                <w:kern w:val="2"/>
              </w:rPr>
              <w:t>aktuali redakcija 2025-10-28</w:t>
            </w:r>
            <w:r w:rsidR="00622340">
              <w:rPr>
                <w:rFonts w:cs="Times New Roman"/>
                <w:color w:val="EE0000"/>
                <w:kern w:val="2"/>
              </w:rPr>
              <w:t>)</w:t>
            </w:r>
          </w:p>
        </w:tc>
      </w:tr>
      <w:tr w:rsidR="000225CF" w:rsidRPr="00547953" w14:paraId="6CC71A6E" w14:textId="77777777" w:rsidTr="00547953">
        <w:trPr>
          <w:gridAfter w:val="1"/>
          <w:wAfter w:w="23" w:type="dxa"/>
          <w:trHeight w:val="300"/>
        </w:trPr>
        <w:tc>
          <w:tcPr>
            <w:tcW w:w="9535" w:type="dxa"/>
            <w:gridSpan w:val="4"/>
          </w:tcPr>
          <w:p w14:paraId="4C9E3795" w14:textId="77777777" w:rsidR="000225CF" w:rsidRPr="00547953" w:rsidRDefault="000225CF" w:rsidP="000225CF">
            <w:pPr>
              <w:jc w:val="center"/>
              <w:rPr>
                <w:rFonts w:cs="Times New Roman"/>
                <w:kern w:val="2"/>
              </w:rPr>
            </w:pPr>
            <w:r w:rsidRPr="00547953">
              <w:rPr>
                <w:rFonts w:cs="Times New Roman"/>
                <w:b/>
                <w:bCs/>
                <w:kern w:val="2"/>
              </w:rPr>
              <w:lastRenderedPageBreak/>
              <w:t xml:space="preserve">12. APLINKOSAUGINIAI IR SOCIALINIAI KRITERIJAI </w:t>
            </w:r>
            <w:r w:rsidRPr="00547953">
              <w:rPr>
                <w:rFonts w:cs="Times New Roman"/>
                <w:kern w:val="2"/>
              </w:rPr>
              <w:t>(taikoma, jeigu aplinkosauginiai ir (arba) socialiniai kriterijai nustatomi kaip Sutarties vykdymo sąlygos)</w:t>
            </w:r>
          </w:p>
        </w:tc>
      </w:tr>
      <w:tr w:rsidR="000225CF" w:rsidRPr="00547953" w14:paraId="65855394" w14:textId="77777777" w:rsidTr="00547953">
        <w:trPr>
          <w:gridAfter w:val="1"/>
          <w:wAfter w:w="23" w:type="dxa"/>
          <w:trHeight w:val="300"/>
        </w:trPr>
        <w:tc>
          <w:tcPr>
            <w:tcW w:w="2532" w:type="dxa"/>
          </w:tcPr>
          <w:p w14:paraId="2D4DDCDB" w14:textId="77777777" w:rsidR="000225CF" w:rsidRPr="00547953" w:rsidRDefault="000225CF" w:rsidP="000225CF">
            <w:pPr>
              <w:jc w:val="left"/>
              <w:rPr>
                <w:rFonts w:cs="Times New Roman"/>
                <w:b/>
                <w:bCs/>
                <w:kern w:val="2"/>
              </w:rPr>
            </w:pPr>
            <w:r w:rsidRPr="00547953">
              <w:rPr>
                <w:rFonts w:cs="Times New Roman"/>
                <w:b/>
                <w:bCs/>
                <w:kern w:val="2"/>
              </w:rPr>
              <w:t>12.1. Aplinkosauginių kriterijų nustatymo teisinis pagrindas</w:t>
            </w:r>
          </w:p>
        </w:tc>
        <w:tc>
          <w:tcPr>
            <w:tcW w:w="7003" w:type="dxa"/>
            <w:gridSpan w:val="3"/>
          </w:tcPr>
          <w:p w14:paraId="72A6011B" w14:textId="6C4972C3" w:rsidR="000225CF" w:rsidRPr="00547953" w:rsidRDefault="000225CF" w:rsidP="000225CF">
            <w:pPr>
              <w:rPr>
                <w:rFonts w:cs="Times New Roman"/>
                <w:b/>
                <w:bCs/>
                <w:kern w:val="2"/>
              </w:rPr>
            </w:pPr>
            <w:r>
              <w:t xml:space="preserve">Degalai turi atitikti Lietuvos Respublikos alternatyviųjų degalų įstatyme ar lygiaverčiame ES valstybių narių dokumentuose ar teisės aktuose nustatytus reikalavimus. </w:t>
            </w:r>
            <w:bookmarkStart w:id="4" w:name="_Hlk212535465"/>
            <w:r>
              <w:t>Vykdant Sutartį laikytis šių aplinkosaugos reikalavimų: siekti mažinti popieriaus sunaudojimą, atsisakyti nebūtino dokumentų kopijavimo ir spausdinimo, rengiama dokumentacija, kiek tai įmanoma, Pirkėjui turi būti pateikti elektroniniu formatu, o dokumentacija, kuri turi būti pasirašoma, pasirašomi elektroniniu parašu. Esant būtinybei spausdinti, naudojamas perdirbtas popierius, kuris atitinka žaliojo pirkimo reikalavimus</w:t>
            </w:r>
            <w:bookmarkEnd w:id="4"/>
            <w:r>
              <w:t>,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25CF" w:rsidRPr="00547953" w14:paraId="1A687910" w14:textId="77777777" w:rsidTr="00547953">
        <w:trPr>
          <w:gridAfter w:val="1"/>
          <w:wAfter w:w="23" w:type="dxa"/>
          <w:trHeight w:val="300"/>
        </w:trPr>
        <w:tc>
          <w:tcPr>
            <w:tcW w:w="2532" w:type="dxa"/>
          </w:tcPr>
          <w:p w14:paraId="46E44ED3" w14:textId="77777777" w:rsidR="000225CF" w:rsidRPr="00547953" w:rsidRDefault="000225CF" w:rsidP="000225CF">
            <w:pPr>
              <w:jc w:val="left"/>
              <w:rPr>
                <w:rFonts w:cs="Times New Roman"/>
                <w:b/>
                <w:bCs/>
                <w:kern w:val="2"/>
              </w:rPr>
            </w:pPr>
            <w:r w:rsidRPr="00547953">
              <w:rPr>
                <w:rFonts w:cs="Times New Roman"/>
                <w:b/>
                <w:bCs/>
                <w:kern w:val="2"/>
              </w:rPr>
              <w:t xml:space="preserve">12.2. </w:t>
            </w:r>
            <w:r w:rsidRPr="00547953">
              <w:rPr>
                <w:rFonts w:cs="Times New Roman"/>
                <w:b/>
                <w:bCs/>
                <w:color w:val="000000"/>
                <w:kern w:val="2"/>
                <w:shd w:val="clear" w:color="auto" w:fill="FFFFFF"/>
              </w:rPr>
              <w:t>Su Prekių pakuotėmis susiję aplinkosauginiai kriterijai</w:t>
            </w:r>
            <w:r w:rsidRPr="00547953">
              <w:rPr>
                <w:rFonts w:cs="Times New Roman"/>
                <w:b/>
                <w:bCs/>
                <w:kern w:val="2"/>
              </w:rPr>
              <w:t xml:space="preserve"> </w:t>
            </w:r>
          </w:p>
        </w:tc>
        <w:tc>
          <w:tcPr>
            <w:tcW w:w="7003" w:type="dxa"/>
            <w:gridSpan w:val="3"/>
          </w:tcPr>
          <w:p w14:paraId="3FB0CA5F" w14:textId="77777777" w:rsidR="000225CF" w:rsidRPr="00547953" w:rsidRDefault="000225CF" w:rsidP="000225CF">
            <w:pPr>
              <w:rPr>
                <w:rFonts w:cs="Times New Roman"/>
                <w:kern w:val="2"/>
                <w:shd w:val="clear" w:color="auto" w:fill="FFFFFF"/>
              </w:rPr>
            </w:pPr>
            <w:r w:rsidRPr="00547953">
              <w:rPr>
                <w:rFonts w:cs="Times New Roman"/>
                <w:kern w:val="2"/>
                <w:shd w:val="clear" w:color="auto" w:fill="FFFFFF"/>
              </w:rPr>
              <w:t>Netaikoma</w:t>
            </w:r>
          </w:p>
          <w:p w14:paraId="7C50708E" w14:textId="77777777" w:rsidR="000225CF" w:rsidRPr="00547953" w:rsidRDefault="000225CF" w:rsidP="000225CF">
            <w:pPr>
              <w:rPr>
                <w:rFonts w:cs="Times New Roman"/>
                <w:kern w:val="2"/>
                <w:shd w:val="clear" w:color="auto" w:fill="FFFFFF"/>
              </w:rPr>
            </w:pPr>
          </w:p>
          <w:p w14:paraId="34FAF3D1" w14:textId="77777777" w:rsidR="000225CF" w:rsidRPr="00547953" w:rsidRDefault="000225CF" w:rsidP="000225CF">
            <w:pPr>
              <w:rPr>
                <w:rFonts w:cs="Times New Roman"/>
                <w:color w:val="008080"/>
              </w:rPr>
            </w:pPr>
          </w:p>
        </w:tc>
      </w:tr>
      <w:tr w:rsidR="000225CF" w:rsidRPr="00547953" w14:paraId="0B1C189A" w14:textId="77777777" w:rsidTr="00547953">
        <w:trPr>
          <w:gridAfter w:val="1"/>
          <w:wAfter w:w="23" w:type="dxa"/>
          <w:trHeight w:val="300"/>
        </w:trPr>
        <w:tc>
          <w:tcPr>
            <w:tcW w:w="2532" w:type="dxa"/>
          </w:tcPr>
          <w:p w14:paraId="34F91003" w14:textId="77777777" w:rsidR="000225CF" w:rsidRPr="00547953" w:rsidRDefault="000225CF" w:rsidP="000225CF">
            <w:pPr>
              <w:jc w:val="left"/>
              <w:rPr>
                <w:rFonts w:cs="Times New Roman"/>
                <w:b/>
                <w:bCs/>
                <w:kern w:val="2"/>
              </w:rPr>
            </w:pPr>
            <w:r w:rsidRPr="00547953">
              <w:rPr>
                <w:rFonts w:cs="Times New Roman"/>
                <w:b/>
                <w:bCs/>
                <w:kern w:val="2"/>
              </w:rPr>
              <w:t xml:space="preserve">12.3. </w:t>
            </w:r>
            <w:r w:rsidRPr="00547953">
              <w:rPr>
                <w:rFonts w:cs="Times New Roman"/>
                <w:b/>
                <w:bCs/>
                <w:kern w:val="2"/>
                <w:shd w:val="clear" w:color="auto" w:fill="FFFFFF"/>
              </w:rPr>
              <w:t>Su Prekių pristatymu susiję aplinkosauginiai kriterijai</w:t>
            </w:r>
            <w:r w:rsidRPr="00547953">
              <w:rPr>
                <w:rFonts w:cs="Times New Roman"/>
                <w:color w:val="008080"/>
                <w:kern w:val="2"/>
                <w:u w:val="single"/>
                <w:shd w:val="clear" w:color="auto" w:fill="FFFFFF"/>
              </w:rPr>
              <w:t xml:space="preserve"> </w:t>
            </w:r>
          </w:p>
        </w:tc>
        <w:tc>
          <w:tcPr>
            <w:tcW w:w="7003" w:type="dxa"/>
            <w:gridSpan w:val="3"/>
          </w:tcPr>
          <w:p w14:paraId="51E81B94" w14:textId="77777777" w:rsidR="000225CF" w:rsidRPr="00547953" w:rsidRDefault="000225CF" w:rsidP="000225CF">
            <w:pPr>
              <w:rPr>
                <w:rFonts w:cs="Times New Roman"/>
                <w:kern w:val="2"/>
              </w:rPr>
            </w:pPr>
            <w:r w:rsidRPr="00547953">
              <w:rPr>
                <w:rFonts w:cs="Times New Roman"/>
                <w:kern w:val="2"/>
              </w:rPr>
              <w:t>Netaikoma</w:t>
            </w:r>
          </w:p>
          <w:p w14:paraId="5076EA76" w14:textId="77777777" w:rsidR="000225CF" w:rsidRPr="00547953" w:rsidRDefault="000225CF" w:rsidP="000225CF">
            <w:pPr>
              <w:rPr>
                <w:rFonts w:cs="Times New Roman"/>
                <w:kern w:val="2"/>
              </w:rPr>
            </w:pPr>
          </w:p>
          <w:p w14:paraId="7D0D87B5" w14:textId="77777777" w:rsidR="000225CF" w:rsidRPr="00547953" w:rsidRDefault="000225CF" w:rsidP="000225CF">
            <w:pPr>
              <w:rPr>
                <w:rFonts w:cs="Times New Roman"/>
              </w:rPr>
            </w:pPr>
          </w:p>
        </w:tc>
      </w:tr>
      <w:tr w:rsidR="000225CF" w:rsidRPr="00547953" w14:paraId="27BC8C7E" w14:textId="77777777" w:rsidTr="00547953">
        <w:trPr>
          <w:gridAfter w:val="1"/>
          <w:wAfter w:w="23" w:type="dxa"/>
          <w:trHeight w:val="300"/>
        </w:trPr>
        <w:tc>
          <w:tcPr>
            <w:tcW w:w="2532" w:type="dxa"/>
          </w:tcPr>
          <w:p w14:paraId="4FE88A83" w14:textId="77777777" w:rsidR="000225CF" w:rsidRPr="00547953" w:rsidRDefault="000225CF" w:rsidP="000225CF">
            <w:pPr>
              <w:jc w:val="left"/>
              <w:rPr>
                <w:rFonts w:cs="Times New Roman"/>
                <w:b/>
                <w:bCs/>
                <w:kern w:val="2"/>
              </w:rPr>
            </w:pPr>
            <w:r w:rsidRPr="00547953">
              <w:rPr>
                <w:rFonts w:cs="Times New Roman"/>
                <w:b/>
                <w:bCs/>
                <w:kern w:val="2"/>
              </w:rPr>
              <w:t xml:space="preserve">12.4. </w:t>
            </w:r>
            <w:r w:rsidRPr="00547953">
              <w:rPr>
                <w:rFonts w:cs="Times New Roman"/>
                <w:b/>
                <w:bCs/>
                <w:kern w:val="2"/>
                <w:shd w:val="clear" w:color="auto" w:fill="FFFFFF"/>
              </w:rPr>
              <w:t>Su Prekėmis susijusių paslaugų (pavyzdžiui, montavimo, apmokymo ir kitos parengimui naudoti skirtos paslaugos) teikimu susiję aplinkosauginiai k</w:t>
            </w:r>
            <w:r w:rsidRPr="00547953">
              <w:rPr>
                <w:rFonts w:cs="Times New Roman"/>
                <w:b/>
                <w:kern w:val="2"/>
                <w:shd w:val="clear" w:color="auto" w:fill="FFFFFF"/>
              </w:rPr>
              <w:t>riterijai</w:t>
            </w:r>
          </w:p>
        </w:tc>
        <w:tc>
          <w:tcPr>
            <w:tcW w:w="7003" w:type="dxa"/>
            <w:gridSpan w:val="3"/>
          </w:tcPr>
          <w:p w14:paraId="564267ED" w14:textId="77777777" w:rsidR="00711904" w:rsidRPr="00547953" w:rsidRDefault="00711904" w:rsidP="00711904">
            <w:pPr>
              <w:rPr>
                <w:rFonts w:cs="Times New Roman"/>
                <w:kern w:val="2"/>
              </w:rPr>
            </w:pPr>
            <w:r w:rsidRPr="00547953">
              <w:rPr>
                <w:rFonts w:cs="Times New Roman"/>
                <w:kern w:val="2"/>
              </w:rPr>
              <w:t>Netaikoma</w:t>
            </w:r>
          </w:p>
          <w:p w14:paraId="271690C5" w14:textId="7CAEBAD5" w:rsidR="000225CF" w:rsidRPr="00B049D7" w:rsidRDefault="000225CF" w:rsidP="000225CF">
            <w:pPr>
              <w:rPr>
                <w:rFonts w:cs="Times New Roman"/>
                <w:strike/>
                <w:kern w:val="2"/>
              </w:rPr>
            </w:pPr>
          </w:p>
        </w:tc>
      </w:tr>
      <w:tr w:rsidR="000225CF" w:rsidRPr="00547953" w14:paraId="0E64F980" w14:textId="77777777" w:rsidTr="00547953">
        <w:trPr>
          <w:gridAfter w:val="1"/>
          <w:wAfter w:w="23" w:type="dxa"/>
          <w:trHeight w:val="300"/>
        </w:trPr>
        <w:tc>
          <w:tcPr>
            <w:tcW w:w="2532" w:type="dxa"/>
          </w:tcPr>
          <w:p w14:paraId="076676B9" w14:textId="77777777" w:rsidR="000225CF" w:rsidRPr="00547953" w:rsidRDefault="000225CF" w:rsidP="000225CF">
            <w:pPr>
              <w:jc w:val="left"/>
              <w:rPr>
                <w:rFonts w:cs="Times New Roman"/>
                <w:b/>
                <w:bCs/>
                <w:kern w:val="2"/>
              </w:rPr>
            </w:pPr>
            <w:r w:rsidRPr="00547953">
              <w:rPr>
                <w:rFonts w:cs="Times New Roman"/>
                <w:b/>
                <w:bCs/>
                <w:kern w:val="2"/>
              </w:rPr>
              <w:t>12.5. Su perkamomis Prekėmis susiję socialiniai kriterijai</w:t>
            </w:r>
          </w:p>
        </w:tc>
        <w:tc>
          <w:tcPr>
            <w:tcW w:w="7003" w:type="dxa"/>
            <w:gridSpan w:val="3"/>
          </w:tcPr>
          <w:p w14:paraId="00E54C7C" w14:textId="77777777" w:rsidR="000225CF" w:rsidRPr="00547953" w:rsidRDefault="000225CF" w:rsidP="000225CF">
            <w:pPr>
              <w:rPr>
                <w:rFonts w:cs="Times New Roman"/>
                <w:color w:val="000000"/>
                <w:kern w:val="2"/>
                <w:shd w:val="clear" w:color="auto" w:fill="FFFFFF"/>
              </w:rPr>
            </w:pPr>
            <w:r w:rsidRPr="00547953">
              <w:rPr>
                <w:rFonts w:cs="Times New Roman"/>
                <w:color w:val="000000"/>
                <w:kern w:val="2"/>
                <w:shd w:val="clear" w:color="auto" w:fill="FFFFFF"/>
              </w:rPr>
              <w:t>Netaikoma</w:t>
            </w:r>
          </w:p>
          <w:p w14:paraId="77B3EA24" w14:textId="77777777" w:rsidR="000225CF" w:rsidRPr="00547953" w:rsidRDefault="000225CF" w:rsidP="000225CF">
            <w:pPr>
              <w:rPr>
                <w:rFonts w:cs="Times New Roman"/>
                <w:color w:val="000000"/>
                <w:kern w:val="2"/>
                <w:shd w:val="clear" w:color="auto" w:fill="FFFFFF"/>
              </w:rPr>
            </w:pPr>
          </w:p>
          <w:p w14:paraId="4C2A50A7" w14:textId="77777777" w:rsidR="000225CF" w:rsidRPr="00547953" w:rsidRDefault="000225CF" w:rsidP="000225CF">
            <w:pPr>
              <w:rPr>
                <w:rFonts w:cs="Times New Roman"/>
                <w:color w:val="0070C0"/>
                <w:kern w:val="2"/>
              </w:rPr>
            </w:pPr>
          </w:p>
        </w:tc>
      </w:tr>
      <w:tr w:rsidR="000225CF" w:rsidRPr="00547953" w14:paraId="58F71678" w14:textId="77777777" w:rsidTr="00547953">
        <w:trPr>
          <w:gridAfter w:val="1"/>
          <w:wAfter w:w="23" w:type="dxa"/>
          <w:trHeight w:val="300"/>
        </w:trPr>
        <w:tc>
          <w:tcPr>
            <w:tcW w:w="9535" w:type="dxa"/>
            <w:gridSpan w:val="4"/>
          </w:tcPr>
          <w:p w14:paraId="52C46D61" w14:textId="77777777" w:rsidR="000225CF" w:rsidRPr="00547953" w:rsidRDefault="000225CF" w:rsidP="000225CF">
            <w:pPr>
              <w:jc w:val="center"/>
              <w:rPr>
                <w:rFonts w:cs="Times New Roman"/>
                <w:b/>
                <w:bCs/>
                <w:kern w:val="2"/>
              </w:rPr>
            </w:pPr>
            <w:r w:rsidRPr="00547953">
              <w:rPr>
                <w:rFonts w:cs="Times New Roman"/>
                <w:b/>
                <w:bCs/>
                <w:kern w:val="2"/>
              </w:rPr>
              <w:t xml:space="preserve">13. BENDRŲJŲ SĄLYGŲ PAKEITIMAI IR PAPILDYMAI </w:t>
            </w:r>
          </w:p>
          <w:p w14:paraId="54A4FFD3" w14:textId="77777777" w:rsidR="000225CF" w:rsidRPr="00547953" w:rsidRDefault="000225CF" w:rsidP="000225CF">
            <w:pPr>
              <w:jc w:val="center"/>
              <w:rPr>
                <w:rFonts w:cs="Times New Roman"/>
                <w:kern w:val="2"/>
              </w:rPr>
            </w:pPr>
            <w:r w:rsidRPr="00547953">
              <w:rPr>
                <w:rFonts w:cs="Times New Roman"/>
                <w:kern w:val="2"/>
              </w:rPr>
              <w:t xml:space="preserve">(jeigu būtina dėl konkretaus Sutarties dalyko specifikos) </w:t>
            </w:r>
          </w:p>
        </w:tc>
      </w:tr>
      <w:tr w:rsidR="000225CF" w:rsidRPr="00547953" w14:paraId="545C377A" w14:textId="77777777" w:rsidTr="00547953">
        <w:trPr>
          <w:gridAfter w:val="1"/>
          <w:wAfter w:w="23" w:type="dxa"/>
          <w:trHeight w:val="300"/>
        </w:trPr>
        <w:tc>
          <w:tcPr>
            <w:tcW w:w="2532" w:type="dxa"/>
          </w:tcPr>
          <w:p w14:paraId="1A25EB1D" w14:textId="77777777" w:rsidR="000225CF" w:rsidRPr="00547953" w:rsidRDefault="000225CF" w:rsidP="000225CF">
            <w:pPr>
              <w:rPr>
                <w:rFonts w:cs="Times New Roman"/>
                <w:b/>
                <w:bCs/>
                <w:kern w:val="2"/>
              </w:rPr>
            </w:pPr>
            <w:r w:rsidRPr="00547953">
              <w:rPr>
                <w:rFonts w:cs="Times New Roman"/>
                <w:b/>
                <w:bCs/>
                <w:kern w:val="2"/>
              </w:rPr>
              <w:t>13.1.</w:t>
            </w:r>
          </w:p>
        </w:tc>
        <w:tc>
          <w:tcPr>
            <w:tcW w:w="7003" w:type="dxa"/>
            <w:gridSpan w:val="3"/>
          </w:tcPr>
          <w:p w14:paraId="78F56BBB" w14:textId="77777777" w:rsidR="000225CF" w:rsidRPr="0029545A" w:rsidRDefault="000225CF" w:rsidP="000225CF">
            <w:pPr>
              <w:rPr>
                <w:rFonts w:eastAsia="Times New Roman" w:cs="Times New Roman"/>
              </w:rPr>
            </w:pPr>
            <w:r w:rsidRPr="0029545A">
              <w:rPr>
                <w:rFonts w:eastAsia="Times New Roman" w:cs="Times New Roman"/>
              </w:rPr>
              <w:t xml:space="preserve">Šalys susitaria pakeisti Sutarties Bendrųjų sąlygų 6.2.3.1., 6.2.7., 7.3.7., 12.1.3., 12.2.1.1., 12.2.1.2., 12.2.2. punktus ir išdėstyti juos nauja redakcija: </w:t>
            </w:r>
          </w:p>
          <w:p w14:paraId="7A32E702" w14:textId="77777777" w:rsidR="000225CF" w:rsidRPr="008D49D2" w:rsidRDefault="000225CF" w:rsidP="000225CF">
            <w:pPr>
              <w:rPr>
                <w:rFonts w:eastAsia="Times New Roman" w:cs="Times New Roman"/>
                <w:strike/>
              </w:rPr>
            </w:pPr>
            <w:r w:rsidRPr="008D49D2">
              <w:rPr>
                <w:rFonts w:eastAsia="Times New Roman" w:cs="Times New Roman"/>
                <w:strike/>
              </w:rPr>
              <w:t>„6.2.3.1.  ne vėliau kaip per 10 (dešimt) darbo dienų nuo faktinio Prekių perdavimo priimti Prekes, pasirašydamas Prekių perdavimo-priėmimo aktą; arba“</w:t>
            </w:r>
          </w:p>
          <w:p w14:paraId="0DD51E28" w14:textId="77777777" w:rsidR="000225CF" w:rsidRPr="0029545A" w:rsidRDefault="000225CF" w:rsidP="000225CF">
            <w:pPr>
              <w:rPr>
                <w:rFonts w:eastAsia="Times New Roman" w:cs="Times New Roman"/>
              </w:rPr>
            </w:pPr>
            <w:r w:rsidRPr="0029545A">
              <w:rPr>
                <w:rFonts w:eastAsia="Times New Roman" w:cs="Times New Roman"/>
              </w:rPr>
              <w:lastRenderedPageBreak/>
              <w:t>„6.2.7. Jeigu Pirkėjas per 10 (dešimt) darbo dienų nepateikia (neišsiunčia) Tiekėjui  Defektų akto, laikoma, kad Pirkėjas Prekes priėmė ir joms pretenzijų neturi.“</w:t>
            </w:r>
          </w:p>
          <w:p w14:paraId="43F2A3B2" w14:textId="77777777" w:rsidR="000225CF" w:rsidRPr="0029545A" w:rsidRDefault="000225CF" w:rsidP="000225CF">
            <w:pPr>
              <w:rPr>
                <w:rFonts w:eastAsia="Times New Roman" w:cs="Times New Roman"/>
              </w:rPr>
            </w:pPr>
            <w:r w:rsidRPr="0029545A">
              <w:rPr>
                <w:rFonts w:eastAsia="Times New Roman" w:cs="Times New Roman"/>
              </w:rPr>
              <w:t>„7.3.7. Pirkėjas per 10 (dešimt) darbo dienų po Tiekėjo pranešimo apie Prekių trūkumų pašalinimą gavimo privalo patikrinti trūkumus, nurodytus Defektų akte arba Pirkėjo pretenzijoje, ir raštu patvirtinti, kurie Prekių trūkumai buvo pašalinti.“</w:t>
            </w:r>
          </w:p>
          <w:p w14:paraId="4E7EC239" w14:textId="77777777" w:rsidR="000225CF" w:rsidRPr="0029545A" w:rsidRDefault="000225CF" w:rsidP="000225CF">
            <w:pPr>
              <w:spacing w:line="257" w:lineRule="atLeast"/>
              <w:textAlignment w:val="baseline"/>
              <w:rPr>
                <w:rFonts w:eastAsia="Times New Roman" w:cs="Times New Roman"/>
              </w:rPr>
            </w:pPr>
            <w:r w:rsidRPr="0029545A">
              <w:rPr>
                <w:rFonts w:eastAsia="Times New Roman" w:cs="Times New Roman"/>
              </w:rPr>
              <w:t>„</w:t>
            </w:r>
            <w:r w:rsidRPr="0029545A">
              <w:rPr>
                <w:rFonts w:eastAsia="Times New Roman" w:cs="Times New Roman"/>
                <w:color w:val="000000"/>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45A">
              <w:rPr>
                <w:rFonts w:eastAsia="Times New Roman" w:cs="Times New Roman"/>
                <w:b/>
                <w:bCs/>
                <w:color w:val="000000"/>
              </w:rPr>
              <w:t>Avanso užtikrinimas</w:t>
            </w:r>
            <w:r w:rsidRPr="0029545A">
              <w:rPr>
                <w:rFonts w:eastAsia="Times New Roman" w:cs="Times New Roman"/>
                <w:color w:val="000000"/>
              </w:rPr>
              <w:t>).</w:t>
            </w:r>
            <w:r w:rsidRPr="0029545A">
              <w:rPr>
                <w:rFonts w:eastAsia="Times New Roman" w:cs="Times New Roman"/>
              </w:rPr>
              <w:t>“;</w:t>
            </w:r>
          </w:p>
          <w:p w14:paraId="6FEDE763" w14:textId="77777777" w:rsidR="000225CF" w:rsidRPr="00FF3385" w:rsidRDefault="000225CF" w:rsidP="000225CF">
            <w:pPr>
              <w:rPr>
                <w:rFonts w:eastAsia="Times New Roman" w:cs="Times New Roman"/>
              </w:rPr>
            </w:pPr>
            <w:r w:rsidRPr="0029545A">
              <w:rPr>
                <w:rFonts w:eastAsia="Times New Roman" w:cs="Times New Roman"/>
              </w:rPr>
              <w:t>„12.2.1</w:t>
            </w:r>
            <w:r w:rsidRPr="00FF3385">
              <w:rPr>
                <w:rFonts w:eastAsia="Times New Roman" w:cs="Times New Roman"/>
              </w:rPr>
              <w:t>.1.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FF3385">
              <w:rPr>
                <w:rFonts w:eastAsia="Times New Roman" w:cs="Times New Roman"/>
              </w:rPr>
              <w:t>sabis.nbfc.lt</w:t>
            </w:r>
            <w:proofErr w:type="spellEnd"/>
            <w:r w:rsidRPr="00FF3385">
              <w:rPr>
                <w:rFonts w:eastAsia="Times New Roman" w:cs="Times New Roman"/>
              </w:rPr>
              <w:t>) arba per kitą savo pasirinktą informacinę sistemą;“</w:t>
            </w:r>
          </w:p>
          <w:p w14:paraId="14D2A346" w14:textId="77777777" w:rsidR="000225CF" w:rsidRPr="00FF3385" w:rsidRDefault="000225CF" w:rsidP="000225CF">
            <w:pPr>
              <w:rPr>
                <w:rFonts w:eastAsia="Times New Roman" w:cs="Times New Roman"/>
              </w:rPr>
            </w:pPr>
            <w:r w:rsidRPr="00FF3385">
              <w:rPr>
                <w:rFonts w:eastAsia="Times New Roman" w:cs="Times New Roman"/>
              </w:rPr>
              <w:t>„12.2.1.2. Europos elektroninių sąskaitų faktūrų standarto neatitinkančią elektroninę sąskaitą faktūrą Tiekėjas privalo pateikti, naudodamasis informacinės sistemos „SABIS“ priemonėmis (</w:t>
            </w:r>
            <w:proofErr w:type="spellStart"/>
            <w:r w:rsidRPr="00FF3385">
              <w:rPr>
                <w:rFonts w:eastAsia="Times New Roman" w:cs="Times New Roman"/>
              </w:rPr>
              <w:t>sabis.nbfc.lt</w:t>
            </w:r>
            <w:proofErr w:type="spellEnd"/>
            <w:r w:rsidRPr="00FF3385">
              <w:rPr>
                <w:rFonts w:eastAsia="Times New Roman" w:cs="Times New Roman"/>
              </w:rPr>
              <w:t>).“</w:t>
            </w:r>
          </w:p>
          <w:p w14:paraId="3BB97221" w14:textId="56FF8581" w:rsidR="000225CF" w:rsidRPr="00547953" w:rsidRDefault="000225CF" w:rsidP="000225CF">
            <w:pPr>
              <w:rPr>
                <w:rFonts w:cs="Times New Roman"/>
                <w:kern w:val="2"/>
              </w:rPr>
            </w:pPr>
            <w:r w:rsidRPr="00FF3385">
              <w:rPr>
                <w:rFonts w:eastAsia="Times New Roman" w:cs="Times New Roman"/>
              </w:rPr>
              <w:t>„12.2.2.</w:t>
            </w:r>
            <w:r w:rsidRPr="00FF3385">
              <w:rPr>
                <w:rFonts w:eastAsia="Times New Roman" w:cs="Times New Roman"/>
              </w:rPr>
              <w:tab/>
              <w:t>Pirkėjas elektronines sąskaitas faktūras priima ir apdoroja naudodamasis informacinės sistemos „SABIS“ priemonėmis (</w:t>
            </w:r>
            <w:proofErr w:type="spellStart"/>
            <w:r w:rsidRPr="00FF3385">
              <w:rPr>
                <w:rFonts w:eastAsia="Times New Roman" w:cs="Times New Roman"/>
              </w:rPr>
              <w:t>sabis.nbfc.lt</w:t>
            </w:r>
            <w:proofErr w:type="spellEnd"/>
            <w:r w:rsidRPr="00FF3385">
              <w:rPr>
                <w:rFonts w:eastAsia="Times New Roman" w:cs="Times New Roman"/>
              </w:rPr>
              <w:t>), išskyrus VPĮ nustatytus išimtinius atvejus</w:t>
            </w:r>
            <w:r w:rsidRPr="0029545A">
              <w:rPr>
                <w:rFonts w:eastAsia="Times New Roman" w:cs="Times New Roman"/>
              </w:rPr>
              <w:t>.</w:t>
            </w:r>
            <w:r w:rsidR="008D49D2">
              <w:rPr>
                <w:rFonts w:eastAsia="Times New Roman" w:cs="Times New Roman"/>
              </w:rPr>
              <w:t xml:space="preserve"> (</w:t>
            </w:r>
            <w:r w:rsidR="008D49D2" w:rsidRPr="00C82754">
              <w:rPr>
                <w:rFonts w:cs="Times New Roman"/>
                <w:color w:val="EE0000"/>
                <w:kern w:val="2"/>
              </w:rPr>
              <w:t>aktuali redakcija 2025-10-28</w:t>
            </w:r>
            <w:r w:rsidR="008D49D2">
              <w:rPr>
                <w:rFonts w:cs="Times New Roman"/>
                <w:color w:val="EE0000"/>
                <w:kern w:val="2"/>
              </w:rPr>
              <w:t>)</w:t>
            </w:r>
          </w:p>
        </w:tc>
      </w:tr>
      <w:tr w:rsidR="000225CF" w:rsidRPr="00547953" w14:paraId="6D316DEB" w14:textId="77777777" w:rsidTr="00547953">
        <w:trPr>
          <w:gridAfter w:val="1"/>
          <w:wAfter w:w="23" w:type="dxa"/>
          <w:trHeight w:val="300"/>
        </w:trPr>
        <w:tc>
          <w:tcPr>
            <w:tcW w:w="9535" w:type="dxa"/>
            <w:gridSpan w:val="4"/>
          </w:tcPr>
          <w:p w14:paraId="70C914D7" w14:textId="77777777" w:rsidR="000225CF" w:rsidRPr="00547953" w:rsidRDefault="000225CF" w:rsidP="000225CF">
            <w:pPr>
              <w:jc w:val="center"/>
              <w:rPr>
                <w:rFonts w:cs="Times New Roman"/>
                <w:b/>
                <w:bCs/>
                <w:kern w:val="2"/>
              </w:rPr>
            </w:pPr>
            <w:r w:rsidRPr="00547953">
              <w:rPr>
                <w:rFonts w:cs="Times New Roman"/>
                <w:b/>
                <w:bCs/>
                <w:kern w:val="2"/>
              </w:rPr>
              <w:lastRenderedPageBreak/>
              <w:t>14. SUTARTIES PRIEDAI</w:t>
            </w:r>
          </w:p>
        </w:tc>
      </w:tr>
      <w:tr w:rsidR="000225CF" w:rsidRPr="00547953" w14:paraId="3F6C83F9" w14:textId="77777777" w:rsidTr="00547953">
        <w:trPr>
          <w:gridAfter w:val="1"/>
          <w:wAfter w:w="23" w:type="dxa"/>
          <w:trHeight w:val="300"/>
        </w:trPr>
        <w:tc>
          <w:tcPr>
            <w:tcW w:w="2532" w:type="dxa"/>
          </w:tcPr>
          <w:p w14:paraId="1C52CD47" w14:textId="77777777" w:rsidR="000225CF" w:rsidRPr="00547953" w:rsidRDefault="000225CF" w:rsidP="000225CF">
            <w:pPr>
              <w:jc w:val="center"/>
              <w:rPr>
                <w:rFonts w:cs="Times New Roman"/>
                <w:b/>
                <w:bCs/>
                <w:kern w:val="2"/>
              </w:rPr>
            </w:pPr>
            <w:r w:rsidRPr="00547953">
              <w:rPr>
                <w:rFonts w:cs="Times New Roman"/>
                <w:b/>
                <w:bCs/>
                <w:kern w:val="2"/>
              </w:rPr>
              <w:t>14.1. Priedas Nr. 1</w:t>
            </w:r>
          </w:p>
        </w:tc>
        <w:tc>
          <w:tcPr>
            <w:tcW w:w="7003" w:type="dxa"/>
            <w:gridSpan w:val="3"/>
          </w:tcPr>
          <w:p w14:paraId="2F99EED7" w14:textId="77777777" w:rsidR="000225CF" w:rsidRPr="00547953" w:rsidRDefault="000225CF" w:rsidP="000225CF">
            <w:pPr>
              <w:jc w:val="left"/>
              <w:rPr>
                <w:rFonts w:cs="Times New Roman"/>
                <w:b/>
                <w:bCs/>
                <w:kern w:val="2"/>
              </w:rPr>
            </w:pPr>
            <w:r w:rsidRPr="00547953">
              <w:rPr>
                <w:rFonts w:cs="Times New Roman"/>
                <w:b/>
                <w:bCs/>
                <w:kern w:val="2"/>
              </w:rPr>
              <w:t>Techninė specifikacija</w:t>
            </w:r>
          </w:p>
        </w:tc>
      </w:tr>
      <w:tr w:rsidR="000225CF" w:rsidRPr="00547953" w14:paraId="132A5895" w14:textId="77777777" w:rsidTr="00547953">
        <w:trPr>
          <w:gridAfter w:val="1"/>
          <w:wAfter w:w="23" w:type="dxa"/>
          <w:trHeight w:val="300"/>
        </w:trPr>
        <w:tc>
          <w:tcPr>
            <w:tcW w:w="2532" w:type="dxa"/>
          </w:tcPr>
          <w:p w14:paraId="410FC771" w14:textId="77777777" w:rsidR="000225CF" w:rsidRPr="00547953" w:rsidRDefault="000225CF" w:rsidP="000225CF">
            <w:pPr>
              <w:jc w:val="center"/>
              <w:rPr>
                <w:rFonts w:cs="Times New Roman"/>
                <w:b/>
                <w:bCs/>
                <w:kern w:val="2"/>
              </w:rPr>
            </w:pPr>
            <w:r w:rsidRPr="00547953">
              <w:rPr>
                <w:rFonts w:cs="Times New Roman"/>
                <w:b/>
                <w:bCs/>
                <w:kern w:val="2"/>
              </w:rPr>
              <w:t>14.1. Priedas Nr. 2</w:t>
            </w:r>
          </w:p>
        </w:tc>
        <w:tc>
          <w:tcPr>
            <w:tcW w:w="7003" w:type="dxa"/>
            <w:gridSpan w:val="3"/>
          </w:tcPr>
          <w:p w14:paraId="156307AE" w14:textId="77777777" w:rsidR="000225CF" w:rsidRPr="00547953" w:rsidRDefault="000225CF" w:rsidP="000225CF">
            <w:pPr>
              <w:jc w:val="left"/>
              <w:rPr>
                <w:rFonts w:cs="Times New Roman"/>
                <w:b/>
                <w:bCs/>
                <w:kern w:val="2"/>
              </w:rPr>
            </w:pPr>
            <w:r w:rsidRPr="00547953">
              <w:rPr>
                <w:rFonts w:cs="Times New Roman"/>
                <w:b/>
                <w:bCs/>
                <w:kern w:val="2"/>
              </w:rPr>
              <w:t>Tiekėjo pasiūlymas</w:t>
            </w:r>
          </w:p>
        </w:tc>
      </w:tr>
      <w:tr w:rsidR="000225CF" w:rsidRPr="00547953" w14:paraId="764AB3F0" w14:textId="77777777" w:rsidTr="00547953">
        <w:trPr>
          <w:gridAfter w:val="1"/>
          <w:wAfter w:w="23" w:type="dxa"/>
          <w:trHeight w:val="300"/>
        </w:trPr>
        <w:tc>
          <w:tcPr>
            <w:tcW w:w="2532" w:type="dxa"/>
          </w:tcPr>
          <w:p w14:paraId="0FDDB24C" w14:textId="1604E151" w:rsidR="000225CF" w:rsidRPr="00547953" w:rsidRDefault="000225CF" w:rsidP="000225CF">
            <w:pPr>
              <w:jc w:val="center"/>
              <w:rPr>
                <w:rFonts w:cs="Times New Roman"/>
                <w:b/>
                <w:bCs/>
                <w:kern w:val="2"/>
              </w:rPr>
            </w:pPr>
          </w:p>
        </w:tc>
        <w:tc>
          <w:tcPr>
            <w:tcW w:w="7003" w:type="dxa"/>
            <w:gridSpan w:val="3"/>
          </w:tcPr>
          <w:p w14:paraId="470DC4FB" w14:textId="38E721B5" w:rsidR="000225CF" w:rsidRPr="00547953" w:rsidRDefault="000225CF" w:rsidP="000225CF">
            <w:pPr>
              <w:jc w:val="left"/>
              <w:rPr>
                <w:rFonts w:cs="Times New Roman"/>
                <w:b/>
                <w:bCs/>
                <w:kern w:val="2"/>
              </w:rPr>
            </w:pPr>
          </w:p>
        </w:tc>
      </w:tr>
      <w:tr w:rsidR="000225CF" w:rsidRPr="00547953" w14:paraId="7DD454DD" w14:textId="77777777" w:rsidTr="00547953">
        <w:trPr>
          <w:gridAfter w:val="1"/>
          <w:wAfter w:w="23" w:type="dxa"/>
        </w:trPr>
        <w:tc>
          <w:tcPr>
            <w:tcW w:w="9535" w:type="dxa"/>
            <w:gridSpan w:val="4"/>
          </w:tcPr>
          <w:p w14:paraId="4B7FB876" w14:textId="77777777" w:rsidR="000225CF" w:rsidRPr="00547953" w:rsidRDefault="000225CF" w:rsidP="000225CF">
            <w:pPr>
              <w:jc w:val="center"/>
              <w:rPr>
                <w:rFonts w:cs="Times New Roman"/>
                <w:b/>
                <w:bCs/>
                <w:kern w:val="2"/>
              </w:rPr>
            </w:pPr>
            <w:r w:rsidRPr="00547953">
              <w:rPr>
                <w:rFonts w:cs="Times New Roman"/>
                <w:b/>
                <w:bCs/>
                <w:kern w:val="2"/>
              </w:rPr>
              <w:t>15. ŠALIŲ ATSTOVŲ PARAŠAI</w:t>
            </w:r>
          </w:p>
        </w:tc>
      </w:tr>
      <w:tr w:rsidR="000225CF" w:rsidRPr="00547953" w14:paraId="5EF60719" w14:textId="77777777" w:rsidTr="00547953">
        <w:trPr>
          <w:gridAfter w:val="1"/>
          <w:wAfter w:w="23" w:type="dxa"/>
        </w:trPr>
        <w:tc>
          <w:tcPr>
            <w:tcW w:w="4788" w:type="dxa"/>
            <w:gridSpan w:val="2"/>
          </w:tcPr>
          <w:p w14:paraId="55C8A5DC" w14:textId="77777777" w:rsidR="000225CF" w:rsidRPr="00547953" w:rsidRDefault="000225CF" w:rsidP="000225CF">
            <w:pPr>
              <w:jc w:val="center"/>
              <w:rPr>
                <w:rFonts w:cs="Times New Roman"/>
                <w:b/>
                <w:bCs/>
                <w:kern w:val="2"/>
              </w:rPr>
            </w:pPr>
            <w:r w:rsidRPr="00547953">
              <w:rPr>
                <w:rFonts w:cs="Times New Roman"/>
                <w:b/>
                <w:bCs/>
                <w:kern w:val="2"/>
              </w:rPr>
              <w:t>PIRKĖJAS</w:t>
            </w:r>
          </w:p>
        </w:tc>
        <w:tc>
          <w:tcPr>
            <w:tcW w:w="4747" w:type="dxa"/>
            <w:gridSpan w:val="2"/>
          </w:tcPr>
          <w:p w14:paraId="0D8FC144" w14:textId="77777777" w:rsidR="000225CF" w:rsidRPr="00547953" w:rsidRDefault="000225CF" w:rsidP="000225CF">
            <w:pPr>
              <w:jc w:val="center"/>
              <w:rPr>
                <w:rFonts w:cs="Times New Roman"/>
                <w:b/>
                <w:bCs/>
                <w:kern w:val="2"/>
              </w:rPr>
            </w:pPr>
            <w:r w:rsidRPr="00547953">
              <w:rPr>
                <w:rFonts w:cs="Times New Roman"/>
                <w:b/>
                <w:bCs/>
                <w:kern w:val="2"/>
              </w:rPr>
              <w:t>TIEKĖJAS</w:t>
            </w:r>
          </w:p>
        </w:tc>
      </w:tr>
      <w:tr w:rsidR="000225CF" w:rsidRPr="00547953" w14:paraId="075DF185" w14:textId="77777777" w:rsidTr="00547953">
        <w:trPr>
          <w:gridAfter w:val="1"/>
          <w:wAfter w:w="23" w:type="dxa"/>
        </w:trPr>
        <w:tc>
          <w:tcPr>
            <w:tcW w:w="4788" w:type="dxa"/>
            <w:gridSpan w:val="2"/>
          </w:tcPr>
          <w:p w14:paraId="1F7B292B" w14:textId="77777777" w:rsidR="000225CF" w:rsidRPr="00547953" w:rsidRDefault="000225CF" w:rsidP="000225CF">
            <w:pPr>
              <w:jc w:val="center"/>
              <w:rPr>
                <w:rFonts w:cs="Times New Roman"/>
                <w:color w:val="4472C4"/>
                <w:kern w:val="2"/>
              </w:rPr>
            </w:pPr>
            <w:r w:rsidRPr="00547953">
              <w:rPr>
                <w:rFonts w:cs="Times New Roman"/>
                <w:color w:val="4472C4"/>
                <w:kern w:val="2"/>
              </w:rPr>
              <w:t>(nurodomos atstovo pareigos, vardas, pavardė)</w:t>
            </w:r>
          </w:p>
        </w:tc>
        <w:tc>
          <w:tcPr>
            <w:tcW w:w="4747" w:type="dxa"/>
            <w:gridSpan w:val="2"/>
          </w:tcPr>
          <w:p w14:paraId="52E71D5A" w14:textId="175FF275" w:rsidR="000225CF" w:rsidRPr="00547953" w:rsidRDefault="000225CF" w:rsidP="000225CF">
            <w:pPr>
              <w:jc w:val="center"/>
              <w:rPr>
                <w:rFonts w:cs="Times New Roman"/>
                <w:b/>
                <w:bCs/>
                <w:kern w:val="2"/>
              </w:rPr>
            </w:pPr>
            <w:r w:rsidRPr="00547953">
              <w:rPr>
                <w:rFonts w:cs="Times New Roman"/>
                <w:color w:val="4472C4"/>
                <w:kern w:val="2"/>
              </w:rPr>
              <w:t>(nurodomos atstovo pareigos, vardas, pavardė)</w:t>
            </w:r>
          </w:p>
        </w:tc>
      </w:tr>
      <w:tr w:rsidR="000225CF" w:rsidRPr="00547953" w14:paraId="00D0E831" w14:textId="77777777" w:rsidTr="00547953">
        <w:trPr>
          <w:gridAfter w:val="1"/>
          <w:wAfter w:w="23" w:type="dxa"/>
        </w:trPr>
        <w:tc>
          <w:tcPr>
            <w:tcW w:w="4788" w:type="dxa"/>
            <w:gridSpan w:val="2"/>
          </w:tcPr>
          <w:p w14:paraId="3A073D67" w14:textId="77777777" w:rsidR="000225CF" w:rsidRPr="00547953" w:rsidRDefault="000225CF" w:rsidP="000225CF">
            <w:pPr>
              <w:jc w:val="center"/>
              <w:rPr>
                <w:rFonts w:cs="Times New Roman"/>
                <w:b/>
                <w:bCs/>
                <w:color w:val="4472C4"/>
                <w:kern w:val="2"/>
              </w:rPr>
            </w:pPr>
          </w:p>
          <w:p w14:paraId="42CB7A33" w14:textId="77777777" w:rsidR="000225CF" w:rsidRPr="00547953" w:rsidRDefault="000225CF" w:rsidP="000225CF">
            <w:pPr>
              <w:jc w:val="center"/>
              <w:rPr>
                <w:rFonts w:cs="Times New Roman"/>
                <w:b/>
                <w:bCs/>
                <w:color w:val="4472C4"/>
                <w:kern w:val="2"/>
              </w:rPr>
            </w:pPr>
            <w:r w:rsidRPr="00547953">
              <w:rPr>
                <w:rFonts w:cs="Times New Roman"/>
                <w:b/>
                <w:bCs/>
                <w:color w:val="4472C4"/>
                <w:kern w:val="2"/>
              </w:rPr>
              <w:t>(parašas)</w:t>
            </w:r>
          </w:p>
          <w:p w14:paraId="131BD1F1" w14:textId="77777777" w:rsidR="000225CF" w:rsidRPr="00547953" w:rsidRDefault="000225CF" w:rsidP="000225CF">
            <w:pPr>
              <w:jc w:val="center"/>
              <w:rPr>
                <w:rFonts w:cs="Times New Roman"/>
                <w:b/>
                <w:bCs/>
                <w:color w:val="4472C4"/>
                <w:kern w:val="2"/>
              </w:rPr>
            </w:pPr>
          </w:p>
          <w:p w14:paraId="2D51D51B" w14:textId="77777777" w:rsidR="000225CF" w:rsidRPr="00547953" w:rsidRDefault="000225CF" w:rsidP="000225CF">
            <w:pPr>
              <w:jc w:val="center"/>
              <w:rPr>
                <w:rFonts w:cs="Times New Roman"/>
                <w:b/>
                <w:bCs/>
                <w:color w:val="4472C4"/>
                <w:kern w:val="2"/>
              </w:rPr>
            </w:pPr>
          </w:p>
        </w:tc>
        <w:tc>
          <w:tcPr>
            <w:tcW w:w="4747" w:type="dxa"/>
            <w:gridSpan w:val="2"/>
          </w:tcPr>
          <w:p w14:paraId="37693C62" w14:textId="77777777" w:rsidR="000225CF" w:rsidRPr="00547953" w:rsidRDefault="000225CF" w:rsidP="000225CF">
            <w:pPr>
              <w:jc w:val="center"/>
              <w:rPr>
                <w:rFonts w:cs="Times New Roman"/>
                <w:b/>
                <w:bCs/>
                <w:color w:val="4472C4"/>
                <w:kern w:val="2"/>
              </w:rPr>
            </w:pPr>
          </w:p>
          <w:p w14:paraId="5B3E51B1" w14:textId="77777777" w:rsidR="000225CF" w:rsidRPr="00547953" w:rsidRDefault="000225CF" w:rsidP="000225CF">
            <w:pPr>
              <w:jc w:val="center"/>
              <w:rPr>
                <w:rFonts w:cs="Times New Roman"/>
                <w:b/>
                <w:bCs/>
                <w:color w:val="4472C4"/>
                <w:kern w:val="2"/>
              </w:rPr>
            </w:pPr>
            <w:r w:rsidRPr="00547953">
              <w:rPr>
                <w:rFonts w:cs="Times New Roman"/>
                <w:b/>
                <w:bCs/>
                <w:color w:val="4472C4"/>
                <w:kern w:val="2"/>
              </w:rPr>
              <w:t>(parašas)</w:t>
            </w:r>
          </w:p>
        </w:tc>
      </w:tr>
    </w:tbl>
    <w:p w14:paraId="69686110" w14:textId="77777777" w:rsidR="00547953" w:rsidRPr="00547953" w:rsidRDefault="00547953" w:rsidP="00547953">
      <w:pPr>
        <w:jc w:val="center"/>
        <w:rPr>
          <w:rFonts w:cs="Times New Roman"/>
        </w:rPr>
      </w:pPr>
      <w:r w:rsidRPr="00547953">
        <w:rPr>
          <w:rFonts w:cs="Times New Roman"/>
          <w:color w:val="000000"/>
        </w:rPr>
        <w:t>_______________</w:t>
      </w:r>
    </w:p>
    <w:p w14:paraId="6BBC9CA3" w14:textId="4ED95724" w:rsidR="007F2CE6" w:rsidRPr="00547953" w:rsidRDefault="007F2CE6" w:rsidP="007F2CE6">
      <w:pPr>
        <w:pStyle w:val="Pagrindinistekstas"/>
        <w:tabs>
          <w:tab w:val="left" w:pos="5325"/>
        </w:tabs>
        <w:spacing w:before="26"/>
        <w:ind w:firstLine="0"/>
        <w:rPr>
          <w:sz w:val="24"/>
          <w:szCs w:val="24"/>
        </w:rPr>
        <w:sectPr w:rsidR="007F2CE6" w:rsidRPr="00547953" w:rsidSect="003F443D">
          <w:headerReference w:type="default" r:id="rId9"/>
          <w:pgSz w:w="11910" w:h="16840"/>
          <w:pgMar w:top="860" w:right="440" w:bottom="280" w:left="1276" w:header="569" w:footer="0" w:gutter="0"/>
          <w:cols w:space="1296"/>
        </w:sectPr>
      </w:pPr>
    </w:p>
    <w:bookmarkEnd w:id="0"/>
    <w:bookmarkEnd w:id="1"/>
    <w:bookmarkEnd w:id="2"/>
    <w:p w14:paraId="6087C407"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lastRenderedPageBreak/>
        <w:t>PATVIRTINTA</w:t>
      </w:r>
    </w:p>
    <w:p w14:paraId="53783475"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Viešųjų pirkimų tarnybos direktoriaus</w:t>
      </w:r>
    </w:p>
    <w:p w14:paraId="45814645"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2024 m. vasario 8 d. įsakymu Nr. 1S-19</w:t>
      </w:r>
    </w:p>
    <w:p w14:paraId="0B718FC6"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(Viešųjų pirkimų tarnybos direktoriaus</w:t>
      </w:r>
    </w:p>
    <w:p w14:paraId="1EA55614"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2025 m. balandžio 17 d. įsakymo Nr. 1S-51</w:t>
      </w:r>
    </w:p>
    <w:p w14:paraId="47E40B1E"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redakcija)</w:t>
      </w:r>
    </w:p>
    <w:p w14:paraId="128B4D2D"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 </w:t>
      </w:r>
    </w:p>
    <w:p w14:paraId="051C7192" w14:textId="77777777" w:rsidR="00BB4AD5" w:rsidRPr="00BB4AD5" w:rsidRDefault="00BB4AD5" w:rsidP="00BB4AD5">
      <w:pPr>
        <w:widowControl/>
        <w:ind w:firstLine="4820"/>
        <w:jc w:val="left"/>
        <w:textAlignment w:val="center"/>
        <w:rPr>
          <w:rFonts w:eastAsia="Times New Roman" w:cs="Times New Roman"/>
          <w:lang w:bidi="ar-SA"/>
        </w:rPr>
      </w:pPr>
      <w:r w:rsidRPr="00BB4AD5">
        <w:rPr>
          <w:rFonts w:eastAsia="Times New Roman" w:cs="Times New Roman"/>
          <w:color w:val="000000"/>
          <w:lang w:bidi="ar-SA"/>
        </w:rPr>
        <w:t> </w:t>
      </w:r>
    </w:p>
    <w:p w14:paraId="2F3DA6B0" w14:textId="77777777" w:rsidR="00BB4AD5" w:rsidRPr="00BB4AD5" w:rsidRDefault="00BB4AD5" w:rsidP="00BB4AD5">
      <w:pPr>
        <w:widowControl/>
        <w:jc w:val="center"/>
        <w:rPr>
          <w:rFonts w:eastAsia="Times New Roman" w:cs="Times New Roman"/>
          <w:lang w:bidi="ar-SA"/>
        </w:rPr>
      </w:pPr>
      <w:r w:rsidRPr="00BB4AD5">
        <w:rPr>
          <w:rFonts w:eastAsia="Times New Roman" w:cs="Times New Roman"/>
          <w:b/>
          <w:bCs/>
          <w:caps/>
          <w:color w:val="000000"/>
          <w:lang w:bidi="ar-SA"/>
        </w:rPr>
        <w:t>PREKIŲ PIRKIMO</w:t>
      </w:r>
      <w:r w:rsidRPr="00BB4AD5">
        <w:rPr>
          <w:rFonts w:eastAsia="Times New Roman" w:cs="Times New Roman"/>
          <w:color w:val="000000"/>
          <w:lang w:bidi="ar-SA"/>
        </w:rPr>
        <w:t>–</w:t>
      </w:r>
      <w:r w:rsidRPr="00BB4AD5">
        <w:rPr>
          <w:rFonts w:eastAsia="Times New Roman" w:cs="Times New Roman"/>
          <w:b/>
          <w:bCs/>
          <w:caps/>
          <w:color w:val="000000"/>
          <w:lang w:bidi="ar-SA"/>
        </w:rPr>
        <w:t>PARDAVIMO SUTARTIES BENDROSIOS SĄLYGOS</w:t>
      </w:r>
    </w:p>
    <w:p w14:paraId="6B306DB3" w14:textId="77777777" w:rsidR="00BB4AD5" w:rsidRPr="00BB4AD5" w:rsidRDefault="00BB4AD5" w:rsidP="00BB4AD5">
      <w:pPr>
        <w:widowControl/>
        <w:ind w:firstLine="62"/>
        <w:jc w:val="center"/>
        <w:rPr>
          <w:rFonts w:eastAsia="Times New Roman" w:cs="Times New Roman"/>
          <w:lang w:bidi="ar-SA"/>
        </w:rPr>
      </w:pPr>
      <w:r w:rsidRPr="00BB4AD5">
        <w:rPr>
          <w:rFonts w:eastAsia="Times New Roman" w:cs="Times New Roman"/>
          <w:color w:val="000000"/>
          <w:lang w:bidi="ar-SA"/>
        </w:rPr>
        <w:t> </w:t>
      </w:r>
    </w:p>
    <w:p w14:paraId="3BED5BF9" w14:textId="77777777" w:rsidR="00BB4AD5" w:rsidRPr="00BB4AD5" w:rsidRDefault="00BB4AD5" w:rsidP="00BB4AD5">
      <w:pPr>
        <w:widowControl/>
        <w:jc w:val="center"/>
        <w:rPr>
          <w:rFonts w:eastAsia="Times New Roman" w:cs="Times New Roman"/>
          <w:lang w:bidi="ar-SA"/>
        </w:rPr>
      </w:pPr>
      <w:bookmarkStart w:id="5" w:name="part_83baa0b914764817934125f6f5a1b955"/>
      <w:bookmarkEnd w:id="5"/>
      <w:r w:rsidRPr="00BB4AD5">
        <w:rPr>
          <w:rFonts w:eastAsia="Times New Roman" w:cs="Times New Roman"/>
          <w:b/>
          <w:bCs/>
          <w:caps/>
          <w:color w:val="000000"/>
          <w:lang w:bidi="ar-SA"/>
        </w:rPr>
        <w:t>1.  PAGRINDINĖS SĄVOKOS IR SUTARTIES AIŠKINIMAS</w:t>
      </w:r>
    </w:p>
    <w:p w14:paraId="1BEE215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98113AB" w14:textId="77777777" w:rsidR="00BB4AD5" w:rsidRPr="00BB4AD5" w:rsidRDefault="00BB4AD5" w:rsidP="00BB4AD5">
      <w:pPr>
        <w:widowControl/>
        <w:jc w:val="center"/>
        <w:rPr>
          <w:rFonts w:eastAsia="Times New Roman" w:cs="Times New Roman"/>
          <w:lang w:bidi="ar-SA"/>
        </w:rPr>
      </w:pPr>
      <w:bookmarkStart w:id="6" w:name="part_b81982114b3f47eaa81e17efb0b9160f"/>
      <w:bookmarkEnd w:id="6"/>
      <w:r w:rsidRPr="00BB4AD5">
        <w:rPr>
          <w:rFonts w:eastAsia="Times New Roman" w:cs="Times New Roman"/>
          <w:b/>
          <w:bCs/>
          <w:color w:val="000000"/>
          <w:lang w:bidi="ar-SA"/>
        </w:rPr>
        <w:t>1.1. Sąvokos</w:t>
      </w:r>
    </w:p>
    <w:p w14:paraId="07DC488A"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8D77933" w14:textId="77777777" w:rsidR="00BB4AD5" w:rsidRPr="00BB4AD5" w:rsidRDefault="00BB4AD5" w:rsidP="00BB4AD5">
      <w:pPr>
        <w:widowControl/>
        <w:rPr>
          <w:rFonts w:eastAsia="Times New Roman" w:cs="Times New Roman"/>
          <w:lang w:bidi="ar-SA"/>
        </w:rPr>
      </w:pPr>
      <w:bookmarkStart w:id="7" w:name="part_0820a179f5c244bf8590f152d7157b01"/>
      <w:bookmarkEnd w:id="7"/>
      <w:r w:rsidRPr="00BB4AD5">
        <w:rPr>
          <w:rFonts w:eastAsia="Times New Roman" w:cs="Times New Roman"/>
          <w:color w:val="000000"/>
          <w:lang w:bidi="ar-SA"/>
        </w:rPr>
        <w:t>1.1.1. Šioje Sutartyje didžiąja raide rašomos sąvokos turi paskiau nurodytas reikšmes:</w:t>
      </w:r>
    </w:p>
    <w:p w14:paraId="6D5173AA" w14:textId="77777777" w:rsidR="00BB4AD5" w:rsidRPr="00BB4AD5" w:rsidRDefault="00BB4AD5" w:rsidP="00BB4AD5">
      <w:pPr>
        <w:widowControl/>
        <w:rPr>
          <w:rFonts w:eastAsia="Times New Roman" w:cs="Times New Roman"/>
          <w:lang w:bidi="ar-SA"/>
        </w:rPr>
      </w:pPr>
      <w:bookmarkStart w:id="8" w:name="part_1cb3979aa563442a847a2e0ce49880ad"/>
      <w:bookmarkEnd w:id="8"/>
      <w:r w:rsidRPr="00BB4AD5">
        <w:rPr>
          <w:rFonts w:eastAsia="Times New Roman" w:cs="Times New Roman"/>
          <w:color w:val="000000"/>
          <w:lang w:bidi="ar-SA"/>
        </w:rPr>
        <w:t>1.1.1.1. </w:t>
      </w:r>
      <w:r w:rsidRPr="00BB4AD5">
        <w:rPr>
          <w:rFonts w:eastAsia="Times New Roman" w:cs="Times New Roman"/>
          <w:b/>
          <w:bCs/>
          <w:color w:val="000000"/>
          <w:lang w:bidi="ar-SA"/>
        </w:rPr>
        <w:t>Bendrosios sąlygos</w:t>
      </w:r>
      <w:r w:rsidRPr="00BB4AD5">
        <w:rPr>
          <w:rFonts w:eastAsia="Times New Roman" w:cs="Times New Roman"/>
          <w:color w:val="000000"/>
          <w:lang w:bidi="ar-SA"/>
        </w:rPr>
        <w:t> –  Sutarties dalis, kuri vadinasi „Prekių pirkimo–pardavimo sutarties Bendrosios sąlygos“;</w:t>
      </w:r>
    </w:p>
    <w:p w14:paraId="68CF2E4D" w14:textId="77777777" w:rsidR="00BB4AD5" w:rsidRPr="00BB4AD5" w:rsidRDefault="00BB4AD5" w:rsidP="00BB4AD5">
      <w:pPr>
        <w:widowControl/>
        <w:rPr>
          <w:rFonts w:eastAsia="Times New Roman" w:cs="Times New Roman"/>
          <w:lang w:bidi="ar-SA"/>
        </w:rPr>
      </w:pPr>
      <w:bookmarkStart w:id="9" w:name="part_7a0ba76b32f0461fa5aadb814a3ac0e4"/>
      <w:bookmarkEnd w:id="9"/>
      <w:r w:rsidRPr="00BB4AD5">
        <w:rPr>
          <w:rFonts w:eastAsia="Times New Roman" w:cs="Times New Roman"/>
          <w:color w:val="000000"/>
          <w:lang w:bidi="ar-SA"/>
        </w:rPr>
        <w:t>1.1.1.2. </w:t>
      </w:r>
      <w:r w:rsidRPr="00BB4AD5">
        <w:rPr>
          <w:rFonts w:eastAsia="Times New Roman" w:cs="Times New Roman"/>
          <w:b/>
          <w:bCs/>
          <w:color w:val="000000"/>
          <w:lang w:bidi="ar-SA"/>
        </w:rPr>
        <w:t>Pirkėjas</w:t>
      </w:r>
      <w:r w:rsidRPr="00BB4AD5">
        <w:rPr>
          <w:rFonts w:eastAsia="Times New Roman" w:cs="Times New Roman"/>
          <w:color w:val="000000"/>
          <w:lang w:bidi="ar-SA"/>
        </w:rPr>
        <w:t> – asmuo, kuris Specialiosiose sąlygose yra įvardytas kaip Pirkėjas, įsigyjantis Specialiosiose sąlygose ir Sutarties prieduose nurodytas Prekes;</w:t>
      </w:r>
    </w:p>
    <w:p w14:paraId="6F302F63" w14:textId="77777777" w:rsidR="00BB4AD5" w:rsidRPr="00BB4AD5" w:rsidRDefault="00BB4AD5" w:rsidP="00BB4AD5">
      <w:pPr>
        <w:widowControl/>
        <w:rPr>
          <w:rFonts w:eastAsia="Times New Roman" w:cs="Times New Roman"/>
          <w:lang w:bidi="ar-SA"/>
        </w:rPr>
      </w:pPr>
      <w:bookmarkStart w:id="10" w:name="part_7a73b37c4c6f4cc282d6a4976ba95a80"/>
      <w:bookmarkEnd w:id="10"/>
      <w:r w:rsidRPr="00BB4AD5">
        <w:rPr>
          <w:rFonts w:eastAsia="Times New Roman" w:cs="Times New Roman"/>
          <w:color w:val="000000"/>
          <w:lang w:bidi="ar-SA"/>
        </w:rPr>
        <w:t>1.1.1.3. </w:t>
      </w:r>
      <w:r w:rsidRPr="00BB4AD5">
        <w:rPr>
          <w:rFonts w:eastAsia="Times New Roman" w:cs="Times New Roman"/>
          <w:b/>
          <w:bCs/>
          <w:color w:val="000000"/>
          <w:lang w:bidi="ar-SA"/>
        </w:rPr>
        <w:t>Pradinės sutarties vertė </w:t>
      </w:r>
      <w:r w:rsidRPr="00BB4AD5">
        <w:rPr>
          <w:rFonts w:eastAsia="Times New Roman" w:cs="Times New Roman"/>
          <w:color w:val="000000"/>
          <w:lang w:bidi="ar-SA"/>
        </w:rPr>
        <w:t>– Specialiosiose sąlygose nurodyta</w:t>
      </w:r>
      <w:r w:rsidRPr="00BB4AD5">
        <w:rPr>
          <w:rFonts w:eastAsia="Times New Roman" w:cs="Times New Roman"/>
          <w:b/>
          <w:bCs/>
          <w:color w:val="000000"/>
          <w:lang w:bidi="ar-SA"/>
        </w:rPr>
        <w:t> </w:t>
      </w:r>
      <w:r w:rsidRPr="00BB4AD5">
        <w:rPr>
          <w:rFonts w:eastAsia="Times New Roman" w:cs="Times New Roman"/>
          <w:color w:val="000000"/>
          <w:lang w:bidi="ar-SA"/>
        </w:rPr>
        <w:t>vertė be pridėtinės vertės mokesčio (toliau – PVM);</w:t>
      </w:r>
    </w:p>
    <w:p w14:paraId="2696ECFE" w14:textId="77777777" w:rsidR="00BB4AD5" w:rsidRPr="00BB4AD5" w:rsidRDefault="00BB4AD5" w:rsidP="00BB4AD5">
      <w:pPr>
        <w:widowControl/>
        <w:rPr>
          <w:rFonts w:eastAsia="Times New Roman" w:cs="Times New Roman"/>
          <w:lang w:bidi="ar-SA"/>
        </w:rPr>
      </w:pPr>
      <w:bookmarkStart w:id="11" w:name="part_5f8f13eae83f4164aac06d574a1a8f09"/>
      <w:bookmarkEnd w:id="11"/>
      <w:r w:rsidRPr="00BB4AD5">
        <w:rPr>
          <w:rFonts w:eastAsia="Times New Roman" w:cs="Times New Roman"/>
          <w:color w:val="000000"/>
          <w:lang w:bidi="ar-SA"/>
        </w:rPr>
        <w:t>1.1.1.4. </w:t>
      </w:r>
      <w:r w:rsidRPr="00BB4AD5">
        <w:rPr>
          <w:rFonts w:eastAsia="Times New Roman" w:cs="Times New Roman"/>
          <w:b/>
          <w:bCs/>
          <w:color w:val="000000"/>
          <w:lang w:bidi="ar-SA"/>
        </w:rPr>
        <w:t>Prekės</w:t>
      </w:r>
      <w:r w:rsidRPr="00BB4AD5">
        <w:rPr>
          <w:rFonts w:eastAsia="Times New Roman" w:cs="Times New Roman"/>
          <w:color w:val="000000"/>
          <w:lang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0E81DA" w14:textId="77777777" w:rsidR="00BB4AD5" w:rsidRPr="00BB4AD5" w:rsidRDefault="00BB4AD5" w:rsidP="00BB4AD5">
      <w:pPr>
        <w:widowControl/>
        <w:rPr>
          <w:rFonts w:eastAsia="Times New Roman" w:cs="Times New Roman"/>
          <w:lang w:bidi="ar-SA"/>
        </w:rPr>
      </w:pPr>
      <w:bookmarkStart w:id="12" w:name="part_414f840f380f4fb5a38ae8f7584302f1"/>
      <w:bookmarkEnd w:id="12"/>
      <w:r w:rsidRPr="00BB4AD5">
        <w:rPr>
          <w:rFonts w:eastAsia="Times New Roman" w:cs="Times New Roman"/>
          <w:color w:val="000000"/>
          <w:lang w:bidi="ar-SA"/>
        </w:rPr>
        <w:t>1.1.1.5. </w:t>
      </w:r>
      <w:r w:rsidRPr="00BB4AD5">
        <w:rPr>
          <w:rFonts w:eastAsia="Times New Roman" w:cs="Times New Roman"/>
          <w:b/>
          <w:bCs/>
          <w:color w:val="000000"/>
          <w:lang w:bidi="ar-SA"/>
        </w:rPr>
        <w:t>Prekių perdavimo–priėmimo aktas </w:t>
      </w:r>
      <w:r w:rsidRPr="00BB4AD5">
        <w:rPr>
          <w:rFonts w:eastAsia="Times New Roman" w:cs="Times New Roman"/>
          <w:color w:val="000000"/>
          <w:lang w:bidi="ar-SA"/>
        </w:rPr>
        <w:t>– dokumentas,</w:t>
      </w:r>
      <w:r w:rsidRPr="00BB4AD5">
        <w:rPr>
          <w:rFonts w:eastAsia="Times New Roman" w:cs="Times New Roman"/>
          <w:b/>
          <w:bCs/>
          <w:color w:val="000000"/>
          <w:lang w:bidi="ar-SA"/>
        </w:rPr>
        <w:t> </w:t>
      </w:r>
      <w:r w:rsidRPr="00BB4AD5">
        <w:rPr>
          <w:rFonts w:eastAsia="Times New Roman" w:cs="Times New Roman"/>
          <w:color w:val="000000"/>
          <w:lang w:bidi="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9836CD" w14:textId="77777777" w:rsidR="00BB4AD5" w:rsidRPr="00BB4AD5" w:rsidRDefault="00BB4AD5" w:rsidP="00BB4AD5">
      <w:pPr>
        <w:widowControl/>
        <w:rPr>
          <w:rFonts w:eastAsia="Times New Roman" w:cs="Times New Roman"/>
          <w:lang w:bidi="ar-SA"/>
        </w:rPr>
      </w:pPr>
      <w:bookmarkStart w:id="13" w:name="part_213eb92a504a45808f93b27809192c90"/>
      <w:bookmarkEnd w:id="13"/>
      <w:r w:rsidRPr="00BB4AD5">
        <w:rPr>
          <w:rFonts w:eastAsia="Times New Roman" w:cs="Times New Roman"/>
          <w:color w:val="000000"/>
          <w:lang w:bidi="ar-SA"/>
        </w:rPr>
        <w:t>1.1.1.6. </w:t>
      </w:r>
      <w:r w:rsidRPr="00BB4AD5">
        <w:rPr>
          <w:rFonts w:eastAsia="Times New Roman" w:cs="Times New Roman"/>
          <w:b/>
          <w:bCs/>
          <w:color w:val="000000"/>
          <w:lang w:bidi="ar-SA"/>
        </w:rPr>
        <w:t>Prekių trūkumai</w:t>
      </w:r>
      <w:r w:rsidRPr="00BB4AD5">
        <w:rPr>
          <w:rFonts w:eastAsia="Times New Roman" w:cs="Times New Roman"/>
          <w:color w:val="000000"/>
          <w:lang w:bidi="ar-SA"/>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B2F90" w14:textId="77777777" w:rsidR="00BB4AD5" w:rsidRPr="00BB4AD5" w:rsidRDefault="00BB4AD5" w:rsidP="00BB4AD5">
      <w:pPr>
        <w:widowControl/>
        <w:rPr>
          <w:rFonts w:eastAsia="Times New Roman" w:cs="Times New Roman"/>
          <w:lang w:bidi="ar-SA"/>
        </w:rPr>
      </w:pPr>
      <w:bookmarkStart w:id="14" w:name="part_c361fc44b9cc4238b2e5debd49daa0c2"/>
      <w:bookmarkEnd w:id="14"/>
      <w:r w:rsidRPr="00BB4AD5">
        <w:rPr>
          <w:rFonts w:eastAsia="Times New Roman" w:cs="Times New Roman"/>
          <w:color w:val="000000"/>
          <w:lang w:bidi="ar-SA"/>
        </w:rPr>
        <w:t>1.1.1.7. </w:t>
      </w:r>
      <w:r w:rsidRPr="00BB4AD5">
        <w:rPr>
          <w:rFonts w:eastAsia="Times New Roman" w:cs="Times New Roman"/>
          <w:b/>
          <w:bCs/>
          <w:color w:val="000000"/>
          <w:lang w:bidi="ar-SA"/>
        </w:rPr>
        <w:t>Sąskaita </w:t>
      </w:r>
      <w:r w:rsidRPr="00BB4AD5">
        <w:rPr>
          <w:rFonts w:eastAsia="Times New Roman" w:cs="Times New Roman"/>
          <w:color w:val="000000"/>
          <w:lang w:bidi="ar-SA"/>
        </w:rPr>
        <w:t>–</w:t>
      </w:r>
      <w:r w:rsidRPr="00BB4AD5">
        <w:rPr>
          <w:rFonts w:eastAsia="Times New Roman" w:cs="Times New Roman"/>
          <w:b/>
          <w:bCs/>
          <w:color w:val="000000"/>
          <w:lang w:bidi="ar-SA"/>
        </w:rPr>
        <w:t> </w:t>
      </w:r>
      <w:r w:rsidRPr="00BB4AD5">
        <w:rPr>
          <w:rFonts w:eastAsia="Times New Roman" w:cs="Times New Roman"/>
          <w:color w:val="000000"/>
          <w:lang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4DC8006" w14:textId="77777777" w:rsidR="00BB4AD5" w:rsidRPr="00BB4AD5" w:rsidRDefault="00BB4AD5" w:rsidP="00BB4AD5">
      <w:pPr>
        <w:widowControl/>
        <w:rPr>
          <w:rFonts w:eastAsia="Times New Roman" w:cs="Times New Roman"/>
          <w:lang w:bidi="ar-SA"/>
        </w:rPr>
      </w:pPr>
      <w:bookmarkStart w:id="15" w:name="part_755dd61bd5494e70a269fa8f81a4e902"/>
      <w:bookmarkEnd w:id="15"/>
      <w:r w:rsidRPr="00BB4AD5">
        <w:rPr>
          <w:rFonts w:eastAsia="Times New Roman" w:cs="Times New Roman"/>
          <w:color w:val="000000"/>
          <w:lang w:bidi="ar-SA"/>
        </w:rPr>
        <w:t>1.1.1.8. </w:t>
      </w:r>
      <w:r w:rsidRPr="00BB4AD5">
        <w:rPr>
          <w:rFonts w:eastAsia="Times New Roman" w:cs="Times New Roman"/>
          <w:b/>
          <w:bCs/>
          <w:color w:val="000000"/>
          <w:lang w:bidi="ar-SA"/>
        </w:rPr>
        <w:t>Specialiosios sąlygos</w:t>
      </w:r>
      <w:r w:rsidRPr="00BB4AD5">
        <w:rPr>
          <w:rFonts w:eastAsia="Times New Roman" w:cs="Times New Roman"/>
          <w:color w:val="000000"/>
          <w:lang w:bidi="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2868C8" w14:textId="77777777" w:rsidR="00BB4AD5" w:rsidRPr="00BB4AD5" w:rsidRDefault="00BB4AD5" w:rsidP="00BB4AD5">
      <w:pPr>
        <w:widowControl/>
        <w:rPr>
          <w:rFonts w:eastAsia="Times New Roman" w:cs="Times New Roman"/>
          <w:lang w:bidi="ar-SA"/>
        </w:rPr>
      </w:pPr>
      <w:bookmarkStart w:id="16" w:name="part_7b79af6ad0484cdfa2b02d2cfc2b7867"/>
      <w:bookmarkEnd w:id="16"/>
      <w:r w:rsidRPr="00BB4AD5">
        <w:rPr>
          <w:rFonts w:eastAsia="Times New Roman" w:cs="Times New Roman"/>
          <w:color w:val="000000"/>
          <w:lang w:bidi="ar-SA"/>
        </w:rPr>
        <w:t>1.1.1.9. </w:t>
      </w:r>
      <w:r w:rsidRPr="00BB4AD5">
        <w:rPr>
          <w:rFonts w:eastAsia="Times New Roman" w:cs="Times New Roman"/>
          <w:b/>
          <w:bCs/>
          <w:color w:val="000000"/>
          <w:lang w:bidi="ar-SA"/>
        </w:rPr>
        <w:t>Susitarimas </w:t>
      </w:r>
      <w:r w:rsidRPr="00BB4AD5">
        <w:rPr>
          <w:rFonts w:eastAsia="Times New Roman" w:cs="Times New Roman"/>
          <w:color w:val="000000"/>
          <w:lang w:bidi="ar-SA"/>
        </w:rPr>
        <w:t>– tai dokumentas, kurį Šalys sudaro keisdamos Sutarties sąlygas VPĮ leidžiama apimtimi;</w:t>
      </w:r>
    </w:p>
    <w:p w14:paraId="0B488B37" w14:textId="77777777" w:rsidR="00BB4AD5" w:rsidRPr="00BB4AD5" w:rsidRDefault="00BB4AD5" w:rsidP="00BB4AD5">
      <w:pPr>
        <w:widowControl/>
        <w:rPr>
          <w:rFonts w:eastAsia="Times New Roman" w:cs="Times New Roman"/>
          <w:lang w:bidi="ar-SA"/>
        </w:rPr>
      </w:pPr>
      <w:bookmarkStart w:id="17" w:name="part_a3dc7456bfc64181a1fe63db1dfd3afd"/>
      <w:bookmarkEnd w:id="17"/>
      <w:r w:rsidRPr="00BB4AD5">
        <w:rPr>
          <w:rFonts w:eastAsia="Times New Roman" w:cs="Times New Roman"/>
          <w:lang w:bidi="ar-SA"/>
        </w:rPr>
        <w:t>1.1.1.10. </w:t>
      </w:r>
      <w:r w:rsidRPr="00BB4AD5">
        <w:rPr>
          <w:rFonts w:eastAsia="Times New Roman" w:cs="Times New Roman"/>
          <w:b/>
          <w:bCs/>
          <w:lang w:bidi="ar-SA"/>
        </w:rPr>
        <w:t>Sutarties kaina</w:t>
      </w:r>
      <w:r w:rsidRPr="00BB4AD5">
        <w:rPr>
          <w:rFonts w:eastAsia="Times New Roman" w:cs="Times New Roman"/>
          <w:lang w:bidi="ar-SA"/>
        </w:rPr>
        <w:t> – pagal Sutartį Tiekėjui mokėtina suma, įskaitant visus privalomus mokesčius ir išlaidas;</w:t>
      </w:r>
    </w:p>
    <w:p w14:paraId="79116630" w14:textId="77777777" w:rsidR="00BB4AD5" w:rsidRPr="00BB4AD5" w:rsidRDefault="00BB4AD5" w:rsidP="00BB4AD5">
      <w:pPr>
        <w:widowControl/>
        <w:rPr>
          <w:rFonts w:eastAsia="Times New Roman" w:cs="Times New Roman"/>
          <w:lang w:bidi="ar-SA"/>
        </w:rPr>
      </w:pPr>
      <w:bookmarkStart w:id="18" w:name="part_f0da69c9a6614165ab40cdd782c2035f"/>
      <w:bookmarkEnd w:id="18"/>
      <w:r w:rsidRPr="00BB4AD5">
        <w:rPr>
          <w:rFonts w:eastAsia="Times New Roman" w:cs="Times New Roman"/>
          <w:color w:val="000000"/>
          <w:lang w:bidi="ar-SA"/>
        </w:rPr>
        <w:t>1.1.1.11. </w:t>
      </w:r>
      <w:r w:rsidRPr="00BB4AD5">
        <w:rPr>
          <w:rFonts w:eastAsia="Times New Roman" w:cs="Times New Roman"/>
          <w:b/>
          <w:bCs/>
          <w:color w:val="000000"/>
          <w:lang w:bidi="ar-SA"/>
        </w:rPr>
        <w:t>Sutarties sąlygos </w:t>
      </w:r>
      <w:r w:rsidRPr="00BB4AD5">
        <w:rPr>
          <w:rFonts w:eastAsia="Times New Roman" w:cs="Times New Roman"/>
          <w:color w:val="000000"/>
          <w:lang w:bidi="ar-SA"/>
        </w:rPr>
        <w:t>– Bendrosios sąlygos ir Specialiosios sąlygos kartu;</w:t>
      </w:r>
    </w:p>
    <w:p w14:paraId="2B8A3BE5" w14:textId="77777777" w:rsidR="00BB4AD5" w:rsidRPr="00BB4AD5" w:rsidRDefault="00BB4AD5" w:rsidP="00BB4AD5">
      <w:pPr>
        <w:widowControl/>
        <w:rPr>
          <w:rFonts w:eastAsia="Times New Roman" w:cs="Times New Roman"/>
          <w:lang w:bidi="ar-SA"/>
        </w:rPr>
      </w:pPr>
      <w:bookmarkStart w:id="19" w:name="part_72b5bc5076d84f35b8c8975ac10d6361"/>
      <w:bookmarkEnd w:id="19"/>
      <w:r w:rsidRPr="00BB4AD5">
        <w:rPr>
          <w:rFonts w:eastAsia="Times New Roman" w:cs="Times New Roman"/>
          <w:color w:val="000000"/>
          <w:lang w:bidi="ar-SA"/>
        </w:rPr>
        <w:lastRenderedPageBreak/>
        <w:t>1.1.1.12. </w:t>
      </w:r>
      <w:r w:rsidRPr="00BB4AD5">
        <w:rPr>
          <w:rFonts w:eastAsia="Times New Roman" w:cs="Times New Roman"/>
          <w:b/>
          <w:bCs/>
          <w:color w:val="000000"/>
          <w:lang w:bidi="ar-SA"/>
        </w:rPr>
        <w:t>Sutartis </w:t>
      </w:r>
      <w:r w:rsidRPr="00BB4AD5">
        <w:rPr>
          <w:rFonts w:eastAsia="Times New Roman" w:cs="Times New Roman"/>
          <w:color w:val="000000"/>
          <w:lang w:bidi="ar-SA"/>
        </w:rPr>
        <w:t>– Prekių pirkimo–pardavimo sutartis, kurią sudaro Sutarties sąlygos, Specialiosiose sąlygose išvardyti priedai ir Susitarimai;</w:t>
      </w:r>
    </w:p>
    <w:p w14:paraId="71288ECA" w14:textId="77777777" w:rsidR="00BB4AD5" w:rsidRPr="00BB4AD5" w:rsidRDefault="00BB4AD5" w:rsidP="00BB4AD5">
      <w:pPr>
        <w:widowControl/>
        <w:rPr>
          <w:rFonts w:eastAsia="Times New Roman" w:cs="Times New Roman"/>
          <w:lang w:bidi="ar-SA"/>
        </w:rPr>
      </w:pPr>
      <w:bookmarkStart w:id="20" w:name="part_f8a05b0ecdb74d8ab3fbbcc3a6fb94cb"/>
      <w:bookmarkEnd w:id="20"/>
      <w:r w:rsidRPr="00BB4AD5">
        <w:rPr>
          <w:rFonts w:eastAsia="Times New Roman" w:cs="Times New Roman"/>
          <w:color w:val="000000"/>
          <w:lang w:bidi="ar-SA"/>
        </w:rPr>
        <w:t>1.1.1.13. </w:t>
      </w:r>
      <w:r w:rsidRPr="00BB4AD5">
        <w:rPr>
          <w:rFonts w:eastAsia="Times New Roman" w:cs="Times New Roman"/>
          <w:b/>
          <w:bCs/>
          <w:color w:val="000000"/>
          <w:lang w:bidi="ar-SA"/>
        </w:rPr>
        <w:t>Šalis</w:t>
      </w:r>
      <w:r w:rsidRPr="00BB4AD5">
        <w:rPr>
          <w:rFonts w:eastAsia="Times New Roman" w:cs="Times New Roman"/>
          <w:color w:val="000000"/>
          <w:lang w:bidi="ar-SA"/>
        </w:rPr>
        <w:t> – Pirkėjas arba Tiekėjas, kiekvienas atskirai, priklausomai nuo konteksto;</w:t>
      </w:r>
    </w:p>
    <w:p w14:paraId="3BFAC9FA" w14:textId="77777777" w:rsidR="00BB4AD5" w:rsidRPr="00BB4AD5" w:rsidRDefault="00BB4AD5" w:rsidP="00BB4AD5">
      <w:pPr>
        <w:widowControl/>
        <w:rPr>
          <w:rFonts w:eastAsia="Times New Roman" w:cs="Times New Roman"/>
          <w:lang w:bidi="ar-SA"/>
        </w:rPr>
      </w:pPr>
      <w:bookmarkStart w:id="21" w:name="part_1e638ee80e31400c975800c864bae9e4"/>
      <w:bookmarkEnd w:id="21"/>
      <w:r w:rsidRPr="00BB4AD5">
        <w:rPr>
          <w:rFonts w:eastAsia="Times New Roman" w:cs="Times New Roman"/>
          <w:color w:val="000000"/>
          <w:lang w:bidi="ar-SA"/>
        </w:rPr>
        <w:t>1.1.1.14. </w:t>
      </w:r>
      <w:r w:rsidRPr="00BB4AD5">
        <w:rPr>
          <w:rFonts w:eastAsia="Times New Roman" w:cs="Times New Roman"/>
          <w:b/>
          <w:bCs/>
          <w:color w:val="000000"/>
          <w:lang w:bidi="ar-SA"/>
        </w:rPr>
        <w:t>Šalys</w:t>
      </w:r>
      <w:r w:rsidRPr="00BB4AD5">
        <w:rPr>
          <w:rFonts w:eastAsia="Times New Roman" w:cs="Times New Roman"/>
          <w:color w:val="000000"/>
          <w:lang w:bidi="ar-SA"/>
        </w:rPr>
        <w:t> – Pirkėjas ir Tiekėjas kartu;</w:t>
      </w:r>
    </w:p>
    <w:p w14:paraId="1F23598F" w14:textId="77777777" w:rsidR="00BB4AD5" w:rsidRPr="00BB4AD5" w:rsidRDefault="00BB4AD5" w:rsidP="00BB4AD5">
      <w:pPr>
        <w:widowControl/>
        <w:rPr>
          <w:rFonts w:eastAsia="Times New Roman" w:cs="Times New Roman"/>
          <w:lang w:bidi="ar-SA"/>
        </w:rPr>
      </w:pPr>
      <w:bookmarkStart w:id="22" w:name="part_e5ae35b9837a4573a2923cdd61e7e1ef"/>
      <w:bookmarkEnd w:id="22"/>
      <w:r w:rsidRPr="00BB4AD5">
        <w:rPr>
          <w:rFonts w:eastAsia="Times New Roman" w:cs="Times New Roman"/>
          <w:color w:val="000000"/>
          <w:lang w:bidi="ar-SA"/>
        </w:rPr>
        <w:t>1.1.1.15. </w:t>
      </w:r>
      <w:r w:rsidRPr="00BB4AD5">
        <w:rPr>
          <w:rFonts w:eastAsia="Times New Roman" w:cs="Times New Roman"/>
          <w:b/>
          <w:bCs/>
          <w:color w:val="000000"/>
          <w:lang w:bidi="ar-SA"/>
        </w:rPr>
        <w:t>Tiekėjas</w:t>
      </w:r>
      <w:r w:rsidRPr="00BB4AD5">
        <w:rPr>
          <w:rFonts w:eastAsia="Times New Roman" w:cs="Times New Roman"/>
          <w:color w:val="000000"/>
          <w:lang w:bidi="ar-SA"/>
        </w:rPr>
        <w:t> – asmuo, kuris Specialiosiose sąlygose yra įvardytas kaip Tiekėjas, tiekiantis Specialiosiose sąlygose nurodytas Prekes;</w:t>
      </w:r>
    </w:p>
    <w:p w14:paraId="2A2F7F58" w14:textId="77777777" w:rsidR="00BB4AD5" w:rsidRPr="00BB4AD5" w:rsidRDefault="00BB4AD5" w:rsidP="00BB4AD5">
      <w:pPr>
        <w:widowControl/>
        <w:rPr>
          <w:rFonts w:eastAsia="Times New Roman" w:cs="Times New Roman"/>
          <w:lang w:bidi="ar-SA"/>
        </w:rPr>
      </w:pPr>
      <w:bookmarkStart w:id="23" w:name="part_72ae3867a5604c1aa9e955bc2f592bc2"/>
      <w:bookmarkEnd w:id="23"/>
      <w:r w:rsidRPr="00BB4AD5">
        <w:rPr>
          <w:rFonts w:eastAsia="Times New Roman" w:cs="Times New Roman"/>
          <w:color w:val="000000"/>
          <w:lang w:bidi="ar-SA"/>
        </w:rPr>
        <w:t>1.1.1.16. </w:t>
      </w:r>
      <w:r w:rsidRPr="00BB4AD5">
        <w:rPr>
          <w:rFonts w:eastAsia="Times New Roman" w:cs="Times New Roman"/>
          <w:b/>
          <w:bCs/>
          <w:color w:val="000000"/>
          <w:lang w:bidi="ar-SA"/>
        </w:rPr>
        <w:t>VPĮ </w:t>
      </w:r>
      <w:r w:rsidRPr="00BB4AD5">
        <w:rPr>
          <w:rFonts w:eastAsia="Times New Roman" w:cs="Times New Roman"/>
          <w:color w:val="000000"/>
          <w:lang w:bidi="ar-SA"/>
        </w:rPr>
        <w:t>– Lietuvos Respublikos viešųjų pirkimų įstatymas.</w:t>
      </w:r>
    </w:p>
    <w:p w14:paraId="7B3515E0" w14:textId="77777777" w:rsidR="00BB4AD5" w:rsidRPr="00BB4AD5" w:rsidRDefault="00BB4AD5" w:rsidP="00BB4AD5">
      <w:pPr>
        <w:widowControl/>
        <w:rPr>
          <w:rFonts w:eastAsia="Times New Roman" w:cs="Times New Roman"/>
          <w:lang w:bidi="ar-SA"/>
        </w:rPr>
      </w:pPr>
      <w:bookmarkStart w:id="24" w:name="part_d8d56a1f693243a3b7e641df7d6237fa"/>
      <w:bookmarkEnd w:id="24"/>
      <w:r w:rsidRPr="00BB4AD5">
        <w:rPr>
          <w:rFonts w:eastAsia="Times New Roman" w:cs="Times New Roman"/>
          <w:color w:val="000000"/>
          <w:lang w:bidi="ar-SA"/>
        </w:rPr>
        <w:t>1.1.1.17. Kitų Sutartyje didžiąja raide rašomų sąvokų reikšmės yra nurodytos Sutarties tekste.</w:t>
      </w:r>
    </w:p>
    <w:p w14:paraId="3E953A72" w14:textId="77777777" w:rsidR="00BB4AD5" w:rsidRPr="00BB4AD5" w:rsidRDefault="00BB4AD5" w:rsidP="00BB4AD5">
      <w:pPr>
        <w:widowControl/>
        <w:rPr>
          <w:rFonts w:eastAsia="Times New Roman" w:cs="Times New Roman"/>
          <w:lang w:bidi="ar-SA"/>
        </w:rPr>
      </w:pPr>
      <w:bookmarkStart w:id="25" w:name="part_b3cae866ed9845f190b69416f9eaa078"/>
      <w:bookmarkEnd w:id="25"/>
      <w:r w:rsidRPr="00BB4AD5">
        <w:rPr>
          <w:rFonts w:eastAsia="Times New Roman" w:cs="Times New Roman"/>
          <w:color w:val="000000"/>
          <w:lang w:bidi="ar-SA"/>
        </w:rPr>
        <w:t>1.1.1.18. Sutartyje neapibrėžtos sąvokos suprantamos ir aiškinamos taip, kaip jas apibrėžia VPĮ ir kiti įstatymai bei teisės aktai, galiojantys Sutarties sudarymo ir vykdymo metu.</w:t>
      </w:r>
    </w:p>
    <w:p w14:paraId="7DEFFBDB" w14:textId="77777777" w:rsidR="00BB4AD5" w:rsidRPr="00BB4AD5" w:rsidRDefault="00BB4AD5" w:rsidP="00BB4AD5">
      <w:pPr>
        <w:widowControl/>
        <w:rPr>
          <w:rFonts w:eastAsia="Times New Roman" w:cs="Times New Roman"/>
          <w:lang w:bidi="ar-SA"/>
        </w:rPr>
      </w:pPr>
      <w:bookmarkStart w:id="26" w:name="part_816960681d794b188354c09a37aad769"/>
      <w:bookmarkEnd w:id="26"/>
      <w:r w:rsidRPr="00BB4AD5">
        <w:rPr>
          <w:rFonts w:eastAsia="Times New Roman" w:cs="Times New Roman"/>
          <w:color w:val="000000"/>
          <w:lang w:bidi="ar-SA"/>
        </w:rPr>
        <w:t>1.1.1.19. Kitos Sutartyje vartojamos sąvokos ir terminai turi bendrinę reikšmę arba artimiausią Sutarties pobūdžiui specialiąją reikšmę, jei Sutartyje nėra nustatyta ir paaiškinta kitokia jų reikšmė.</w:t>
      </w:r>
    </w:p>
    <w:p w14:paraId="7A9DF598"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8E3BDEF" w14:textId="77777777" w:rsidR="00BB4AD5" w:rsidRPr="00BB4AD5" w:rsidRDefault="00BB4AD5" w:rsidP="00BB4AD5">
      <w:pPr>
        <w:widowControl/>
        <w:jc w:val="center"/>
        <w:rPr>
          <w:rFonts w:eastAsia="Times New Roman" w:cs="Times New Roman"/>
          <w:lang w:bidi="ar-SA"/>
        </w:rPr>
      </w:pPr>
      <w:bookmarkStart w:id="27" w:name="part_aa84e6edb4dc4a34a81774d724113bfa"/>
      <w:bookmarkEnd w:id="27"/>
      <w:r w:rsidRPr="00BB4AD5">
        <w:rPr>
          <w:rFonts w:eastAsia="Times New Roman" w:cs="Times New Roman"/>
          <w:b/>
          <w:bCs/>
          <w:color w:val="000000"/>
          <w:lang w:bidi="ar-SA"/>
        </w:rPr>
        <w:t>1.2.  Sutarties aiškinimas</w:t>
      </w:r>
    </w:p>
    <w:p w14:paraId="73FA3B15" w14:textId="77777777" w:rsidR="00BB4AD5" w:rsidRPr="00BB4AD5" w:rsidRDefault="00BB4AD5" w:rsidP="00BB4AD5">
      <w:pPr>
        <w:widowControl/>
        <w:ind w:left="792" w:firstLine="62"/>
        <w:rPr>
          <w:rFonts w:eastAsia="Times New Roman" w:cs="Times New Roman"/>
          <w:lang w:bidi="ar-SA"/>
        </w:rPr>
      </w:pPr>
      <w:r w:rsidRPr="00BB4AD5">
        <w:rPr>
          <w:rFonts w:eastAsia="Times New Roman" w:cs="Times New Roman"/>
          <w:color w:val="000000"/>
          <w:lang w:bidi="ar-SA"/>
        </w:rPr>
        <w:t> </w:t>
      </w:r>
    </w:p>
    <w:p w14:paraId="61B99CD9" w14:textId="77777777" w:rsidR="00BB4AD5" w:rsidRPr="00BB4AD5" w:rsidRDefault="00BB4AD5" w:rsidP="00BB4AD5">
      <w:pPr>
        <w:widowControl/>
        <w:rPr>
          <w:rFonts w:eastAsia="Times New Roman" w:cs="Times New Roman"/>
          <w:lang w:bidi="ar-SA"/>
        </w:rPr>
      </w:pPr>
      <w:bookmarkStart w:id="28" w:name="part_1747de8a46414735b3ed32e675927d75"/>
      <w:bookmarkEnd w:id="28"/>
      <w:r w:rsidRPr="00BB4AD5">
        <w:rPr>
          <w:rFonts w:eastAsia="Times New Roman" w:cs="Times New Roman"/>
          <w:color w:val="000000"/>
          <w:lang w:bidi="ar-SA"/>
        </w:rPr>
        <w:t>1.2.1. Sutartis yra sudaryta ir turi būti aiškinama pagal Lietuvos Respublikos teisės aktus.</w:t>
      </w:r>
    </w:p>
    <w:p w14:paraId="28C3135D" w14:textId="77777777" w:rsidR="00BB4AD5" w:rsidRPr="00BB4AD5" w:rsidRDefault="00BB4AD5" w:rsidP="00BB4AD5">
      <w:pPr>
        <w:widowControl/>
        <w:rPr>
          <w:rFonts w:eastAsia="Times New Roman" w:cs="Times New Roman"/>
          <w:lang w:bidi="ar-SA"/>
        </w:rPr>
      </w:pPr>
      <w:bookmarkStart w:id="29" w:name="part_5187f0b9ac3d40f19e4e453fe4afef3b"/>
      <w:bookmarkEnd w:id="29"/>
      <w:r w:rsidRPr="00BB4AD5">
        <w:rPr>
          <w:rFonts w:eastAsia="Times New Roman" w:cs="Times New Roman"/>
          <w:color w:val="000000"/>
          <w:lang w:bidi="ar-SA"/>
        </w:rPr>
        <w:t>1.2.2. Jei Bendrosios sąlygos ir (ar) Specialiosios sąlygos prieštarauja VPĮ ir kitų teisės aktų reikalavimams, taikomos VPĮ ir kitų teisės aktų nuostatos.</w:t>
      </w:r>
    </w:p>
    <w:p w14:paraId="5ECAAB27" w14:textId="77777777" w:rsidR="00BB4AD5" w:rsidRPr="00BB4AD5" w:rsidRDefault="00BB4AD5" w:rsidP="00BB4AD5">
      <w:pPr>
        <w:widowControl/>
        <w:rPr>
          <w:rFonts w:eastAsia="Times New Roman" w:cs="Times New Roman"/>
          <w:lang w:bidi="ar-SA"/>
        </w:rPr>
      </w:pPr>
      <w:bookmarkStart w:id="30" w:name="part_7525868c62b1400aaf3cd51f7f28f2bb"/>
      <w:bookmarkEnd w:id="30"/>
      <w:r w:rsidRPr="00BB4AD5">
        <w:rPr>
          <w:rFonts w:eastAsia="Times New Roman" w:cs="Times New Roman"/>
          <w:color w:val="000000"/>
          <w:lang w:bidi="ar-SA"/>
        </w:rPr>
        <w:t>1.2.3. Diena Sutartyje reiškia kalendorinę dieną.</w:t>
      </w:r>
    </w:p>
    <w:p w14:paraId="2014E53D" w14:textId="77777777" w:rsidR="00BB4AD5" w:rsidRPr="00BB4AD5" w:rsidRDefault="00BB4AD5" w:rsidP="00BB4AD5">
      <w:pPr>
        <w:widowControl/>
        <w:rPr>
          <w:rFonts w:eastAsia="Times New Roman" w:cs="Times New Roman"/>
          <w:lang w:bidi="ar-SA"/>
        </w:rPr>
      </w:pPr>
      <w:bookmarkStart w:id="31" w:name="part_c3e250d3b52846bfb29f989e53aad752"/>
      <w:bookmarkEnd w:id="31"/>
      <w:r w:rsidRPr="00BB4AD5">
        <w:rPr>
          <w:rFonts w:eastAsia="Times New Roman" w:cs="Times New Roman"/>
          <w:color w:val="000000"/>
          <w:lang w:bidi="ar-SA"/>
        </w:rPr>
        <w:t>1.2.4. Darbo diena Sutartyje reiškia bet kurią dieną, išskyrus šeštadienį, sekmadienį ir švenčių dienas Lietuvoje, nurodytas Lietuvos Respublikos darbo kodekse.</w:t>
      </w:r>
    </w:p>
    <w:p w14:paraId="5CAB287B" w14:textId="77777777" w:rsidR="00BB4AD5" w:rsidRPr="00BB4AD5" w:rsidRDefault="00BB4AD5" w:rsidP="00BB4AD5">
      <w:pPr>
        <w:widowControl/>
        <w:rPr>
          <w:rFonts w:eastAsia="Times New Roman" w:cs="Times New Roman"/>
          <w:lang w:bidi="ar-SA"/>
        </w:rPr>
      </w:pPr>
      <w:bookmarkStart w:id="32" w:name="part_45afb190bcdf4fb8a714852bac8265cd"/>
      <w:bookmarkEnd w:id="32"/>
      <w:r w:rsidRPr="00BB4AD5">
        <w:rPr>
          <w:rFonts w:eastAsia="Times New Roman" w:cs="Times New Roman"/>
          <w:color w:val="000000"/>
          <w:lang w:bidi="ar-SA"/>
        </w:rPr>
        <w:t>1.2.5. Terminai pagal Sutartį yra skaičiuojami metais, mėnesiais, savaitėmis, darbo dienomis, kalendorinėmis dienomis ir valandomis ir minutėmis.</w:t>
      </w:r>
    </w:p>
    <w:p w14:paraId="2D3CCFED" w14:textId="77777777" w:rsidR="00BB4AD5" w:rsidRPr="00BB4AD5" w:rsidRDefault="00BB4AD5" w:rsidP="00BB4AD5">
      <w:pPr>
        <w:widowControl/>
        <w:rPr>
          <w:rFonts w:eastAsia="Times New Roman" w:cs="Times New Roman"/>
          <w:lang w:bidi="ar-SA"/>
        </w:rPr>
      </w:pPr>
      <w:bookmarkStart w:id="33" w:name="part_38f041170d1d4d5ab4110e1472d6719b"/>
      <w:bookmarkEnd w:id="33"/>
      <w:r w:rsidRPr="00BB4AD5">
        <w:rPr>
          <w:rFonts w:eastAsia="Times New Roman" w:cs="Times New Roman"/>
          <w:color w:val="000000"/>
          <w:lang w:bidi="ar-SA"/>
        </w:rPr>
        <w:t>1.2.6. Kvalifikacija, rėmimasis kitų ūkio subjektų pajėgumais, Prekių apimtis, peržiūra suprantami taip, kaip nustatyta VPĮ bei jį įgyvendinančiuose teisės aktuose.</w:t>
      </w:r>
    </w:p>
    <w:p w14:paraId="11017764" w14:textId="77777777" w:rsidR="00BB4AD5" w:rsidRPr="00BB4AD5" w:rsidRDefault="00BB4AD5" w:rsidP="00BB4AD5">
      <w:pPr>
        <w:widowControl/>
        <w:rPr>
          <w:rFonts w:eastAsia="Times New Roman" w:cs="Times New Roman"/>
          <w:lang w:bidi="ar-SA"/>
        </w:rPr>
      </w:pPr>
      <w:bookmarkStart w:id="34" w:name="part_1a1ccfb447854d6f938e910e3f6574e0"/>
      <w:bookmarkEnd w:id="34"/>
      <w:r w:rsidRPr="00BB4AD5">
        <w:rPr>
          <w:rFonts w:eastAsia="Times New Roman" w:cs="Times New Roman"/>
          <w:color w:val="000000"/>
          <w:lang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4DE4F7" w14:textId="77777777" w:rsidR="00BB4AD5" w:rsidRPr="00BB4AD5" w:rsidRDefault="00BB4AD5" w:rsidP="00BB4AD5">
      <w:pPr>
        <w:widowControl/>
        <w:rPr>
          <w:rFonts w:eastAsia="Times New Roman" w:cs="Times New Roman"/>
          <w:lang w:bidi="ar-SA"/>
        </w:rPr>
      </w:pPr>
      <w:bookmarkStart w:id="35" w:name="part_00dbefeb8a7647d8ac540dcb2bdf3816"/>
      <w:bookmarkEnd w:id="35"/>
      <w:r w:rsidRPr="00BB4AD5">
        <w:rPr>
          <w:rFonts w:eastAsia="Times New Roman" w:cs="Times New Roman"/>
          <w:color w:val="000000"/>
          <w:lang w:bidi="ar-SA"/>
        </w:rPr>
        <w:t>1.2.8. Informuoti, pranešti, įspėti arba atsakyti reiškia pateikti informaciją, pranešimą, įspėjimą arba atsakymą Bendrosiose ir (ar) Specialiosiose sąlygose nustatyta tvarka.</w:t>
      </w:r>
    </w:p>
    <w:p w14:paraId="47557C98" w14:textId="77777777" w:rsidR="00BB4AD5" w:rsidRPr="00BB4AD5" w:rsidRDefault="00BB4AD5" w:rsidP="00BB4AD5">
      <w:pPr>
        <w:widowControl/>
        <w:rPr>
          <w:rFonts w:eastAsia="Times New Roman" w:cs="Times New Roman"/>
          <w:lang w:bidi="ar-SA"/>
        </w:rPr>
      </w:pPr>
      <w:bookmarkStart w:id="36" w:name="part_696a4af30b594da2a56796504f9227bc"/>
      <w:bookmarkEnd w:id="36"/>
      <w:r w:rsidRPr="00BB4AD5">
        <w:rPr>
          <w:rFonts w:eastAsia="Times New Roman" w:cs="Times New Roman"/>
          <w:color w:val="000000"/>
          <w:lang w:bidi="ar-SA"/>
        </w:rPr>
        <w:t>1.2.9. Patvirtinti reiškia pateikti patvirtinimą raštu arba pasirašyti dokumentą be išlygų ar su išlygomis, išskyrus atvejus, kai asmuo, pasirašydamas dokumentą, nurodo, jog atsisako jį patvirtinti.</w:t>
      </w:r>
    </w:p>
    <w:p w14:paraId="3599BB26" w14:textId="77777777" w:rsidR="00BB4AD5" w:rsidRPr="00BB4AD5" w:rsidRDefault="00BB4AD5" w:rsidP="00BB4AD5">
      <w:pPr>
        <w:widowControl/>
        <w:rPr>
          <w:rFonts w:eastAsia="Times New Roman" w:cs="Times New Roman"/>
          <w:lang w:bidi="ar-SA"/>
        </w:rPr>
      </w:pPr>
      <w:bookmarkStart w:id="37" w:name="part_41e09afe0d7641de9cbcb5d65afec511"/>
      <w:bookmarkEnd w:id="37"/>
      <w:r w:rsidRPr="00BB4AD5">
        <w:rPr>
          <w:rFonts w:eastAsia="Times New Roman" w:cs="Times New Roman"/>
          <w:color w:val="000000"/>
          <w:lang w:bidi="ar-SA"/>
        </w:rPr>
        <w:t>1.2.10. </w:t>
      </w:r>
      <w:r w:rsidRPr="00BB4AD5">
        <w:rPr>
          <w:rFonts w:eastAsia="Times New Roman" w:cs="Times New Roman"/>
          <w:color w:val="000000"/>
          <w:shd w:val="clear" w:color="auto" w:fill="FFFFFF"/>
          <w:lang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AD6031" w14:textId="77777777" w:rsidR="00BB4AD5" w:rsidRPr="00BB4AD5" w:rsidRDefault="00BB4AD5" w:rsidP="00BB4AD5">
      <w:pPr>
        <w:widowControl/>
        <w:rPr>
          <w:rFonts w:eastAsia="Times New Roman" w:cs="Times New Roman"/>
          <w:lang w:bidi="ar-SA"/>
        </w:rPr>
      </w:pPr>
      <w:bookmarkStart w:id="38" w:name="part_73cfd76f3c87484d9d6de2ae2948a5ed"/>
      <w:bookmarkEnd w:id="38"/>
      <w:r w:rsidRPr="00BB4AD5">
        <w:rPr>
          <w:rFonts w:eastAsia="Times New Roman" w:cs="Times New Roman"/>
          <w:color w:val="000000"/>
          <w:lang w:bidi="ar-SA"/>
        </w:rPr>
        <w:t>1.2.11. </w:t>
      </w:r>
      <w:r w:rsidRPr="00BB4AD5">
        <w:rPr>
          <w:rFonts w:eastAsia="Times New Roman" w:cs="Times New Roman"/>
          <w:color w:val="000000"/>
          <w:shd w:val="clear" w:color="auto" w:fill="FFFFFF"/>
          <w:lang w:bidi="ar-SA"/>
        </w:rPr>
        <w:t>Jeigu Sutartyje nurodyta reikšmė skaičiais ir žodžiais skiriasi, vadovaujamasi žodžiais nurodyta reikšme.</w:t>
      </w:r>
    </w:p>
    <w:p w14:paraId="47502B44" w14:textId="77777777" w:rsidR="00BB4AD5" w:rsidRPr="00BB4AD5" w:rsidRDefault="00BB4AD5" w:rsidP="00BB4AD5">
      <w:pPr>
        <w:widowControl/>
        <w:rPr>
          <w:rFonts w:eastAsia="Times New Roman" w:cs="Times New Roman"/>
          <w:lang w:bidi="ar-SA"/>
        </w:rPr>
      </w:pPr>
      <w:bookmarkStart w:id="39" w:name="part_63e74bffb22e469ebbf3f49e6e8f5159"/>
      <w:bookmarkEnd w:id="39"/>
      <w:r w:rsidRPr="00BB4AD5">
        <w:rPr>
          <w:rFonts w:eastAsia="Times New Roman" w:cs="Times New Roman"/>
          <w:color w:val="000000"/>
          <w:lang w:bidi="ar-SA"/>
        </w:rPr>
        <w:t>1.2.12. </w:t>
      </w:r>
      <w:r w:rsidRPr="00BB4AD5">
        <w:rPr>
          <w:rFonts w:eastAsia="Times New Roman" w:cs="Times New Roman"/>
          <w:color w:val="000000"/>
          <w:shd w:val="clear" w:color="auto" w:fill="FFFFFF"/>
          <w:lang w:bidi="ar-SA"/>
        </w:rPr>
        <w:t>Jei pateikiamos nuorodos į teisės aktus, turi būti taikomos aktualios teisės aktų redakcijos, jeigu nenurodyta kitaip.</w:t>
      </w:r>
    </w:p>
    <w:p w14:paraId="6998A60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025F140" w14:textId="77777777" w:rsidR="00BB4AD5" w:rsidRPr="00BB4AD5" w:rsidRDefault="00BB4AD5" w:rsidP="00BB4AD5">
      <w:pPr>
        <w:widowControl/>
        <w:jc w:val="center"/>
        <w:rPr>
          <w:rFonts w:eastAsia="Times New Roman" w:cs="Times New Roman"/>
          <w:lang w:bidi="ar-SA"/>
        </w:rPr>
      </w:pPr>
      <w:bookmarkStart w:id="40" w:name="part_f9f0bdb181c240c08e8e01e28d276a8d"/>
      <w:bookmarkEnd w:id="40"/>
      <w:r w:rsidRPr="00BB4AD5">
        <w:rPr>
          <w:rFonts w:eastAsia="Times New Roman" w:cs="Times New Roman"/>
          <w:b/>
          <w:bCs/>
          <w:color w:val="000000"/>
          <w:lang w:bidi="ar-SA"/>
        </w:rPr>
        <w:t>1.3. Dokumentų viršenybė</w:t>
      </w:r>
    </w:p>
    <w:p w14:paraId="6AA4D92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12B69C9" w14:textId="77777777" w:rsidR="00BB4AD5" w:rsidRPr="00BB4AD5" w:rsidRDefault="00BB4AD5" w:rsidP="00BB4AD5">
      <w:pPr>
        <w:widowControl/>
        <w:rPr>
          <w:rFonts w:eastAsia="Times New Roman" w:cs="Times New Roman"/>
          <w:lang w:bidi="ar-SA"/>
        </w:rPr>
      </w:pPr>
      <w:bookmarkStart w:id="41" w:name="part_f8b91ca0cde64af6a8f2f2873e2ef458"/>
      <w:bookmarkEnd w:id="41"/>
      <w:r w:rsidRPr="00BB4AD5">
        <w:rPr>
          <w:rFonts w:eastAsia="Times New Roman" w:cs="Times New Roman"/>
          <w:color w:val="000000"/>
          <w:lang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09861BD7" w14:textId="77777777" w:rsidR="00BB4AD5" w:rsidRPr="00BB4AD5" w:rsidRDefault="00BB4AD5" w:rsidP="00BB4AD5">
      <w:pPr>
        <w:widowControl/>
        <w:rPr>
          <w:rFonts w:eastAsia="Times New Roman" w:cs="Times New Roman"/>
          <w:lang w:bidi="ar-SA"/>
        </w:rPr>
      </w:pPr>
      <w:bookmarkStart w:id="42" w:name="part_c74dcf0c01bb4274b22d84fd7b15b7aa"/>
      <w:bookmarkEnd w:id="42"/>
      <w:r w:rsidRPr="00BB4AD5">
        <w:rPr>
          <w:rFonts w:eastAsia="Times New Roman" w:cs="Times New Roman"/>
          <w:color w:val="000000"/>
          <w:lang w:bidi="ar-SA"/>
        </w:rPr>
        <w:t>1.3.1.1. Techninė specifikacija;</w:t>
      </w:r>
    </w:p>
    <w:p w14:paraId="78E6B615" w14:textId="77777777" w:rsidR="00BB4AD5" w:rsidRPr="00BB4AD5" w:rsidRDefault="00BB4AD5" w:rsidP="00BB4AD5">
      <w:pPr>
        <w:widowControl/>
        <w:rPr>
          <w:rFonts w:eastAsia="Times New Roman" w:cs="Times New Roman"/>
          <w:lang w:bidi="ar-SA"/>
        </w:rPr>
      </w:pPr>
      <w:bookmarkStart w:id="43" w:name="part_90cfdb2188f941a7b82cff1efbea6d74"/>
      <w:bookmarkEnd w:id="43"/>
      <w:r w:rsidRPr="00BB4AD5">
        <w:rPr>
          <w:rFonts w:eastAsia="Times New Roman" w:cs="Times New Roman"/>
          <w:color w:val="000000"/>
          <w:lang w:bidi="ar-SA"/>
        </w:rPr>
        <w:t>1.3.1.2. Specialiosios sąlygos;</w:t>
      </w:r>
    </w:p>
    <w:p w14:paraId="45E43F8F" w14:textId="77777777" w:rsidR="00BB4AD5" w:rsidRPr="00BB4AD5" w:rsidRDefault="00BB4AD5" w:rsidP="00BB4AD5">
      <w:pPr>
        <w:widowControl/>
        <w:rPr>
          <w:rFonts w:eastAsia="Times New Roman" w:cs="Times New Roman"/>
          <w:lang w:bidi="ar-SA"/>
        </w:rPr>
      </w:pPr>
      <w:bookmarkStart w:id="44" w:name="part_8fa7caefbacd426fb46fafb56ca9b02f"/>
      <w:bookmarkEnd w:id="44"/>
      <w:r w:rsidRPr="00BB4AD5">
        <w:rPr>
          <w:rFonts w:eastAsia="Times New Roman" w:cs="Times New Roman"/>
          <w:color w:val="000000"/>
          <w:lang w:bidi="ar-SA"/>
        </w:rPr>
        <w:t>1.3.1.3. Bendrosios sąlygos;</w:t>
      </w:r>
    </w:p>
    <w:p w14:paraId="60673B92" w14:textId="77777777" w:rsidR="00BB4AD5" w:rsidRPr="00BB4AD5" w:rsidRDefault="00BB4AD5" w:rsidP="00BB4AD5">
      <w:pPr>
        <w:widowControl/>
        <w:rPr>
          <w:rFonts w:eastAsia="Times New Roman" w:cs="Times New Roman"/>
          <w:lang w:bidi="ar-SA"/>
        </w:rPr>
      </w:pPr>
      <w:bookmarkStart w:id="45" w:name="part_dd2aeee81e0c4d7e99b2c1d88253050f"/>
      <w:bookmarkEnd w:id="45"/>
      <w:r w:rsidRPr="00BB4AD5">
        <w:rPr>
          <w:rFonts w:eastAsia="Times New Roman" w:cs="Times New Roman"/>
          <w:color w:val="000000"/>
          <w:lang w:bidi="ar-SA"/>
        </w:rPr>
        <w:t>1.3.1.4. Pirkimo dokumentai (išskyrus techninę specifikaciją);</w:t>
      </w:r>
    </w:p>
    <w:p w14:paraId="73653C15" w14:textId="77777777" w:rsidR="00BB4AD5" w:rsidRPr="00BB4AD5" w:rsidRDefault="00BB4AD5" w:rsidP="00BB4AD5">
      <w:pPr>
        <w:widowControl/>
        <w:rPr>
          <w:rFonts w:eastAsia="Times New Roman" w:cs="Times New Roman"/>
          <w:lang w:bidi="ar-SA"/>
        </w:rPr>
      </w:pPr>
      <w:bookmarkStart w:id="46" w:name="part_01fc9108b68644a7afe6007dfcf33d8c"/>
      <w:bookmarkEnd w:id="46"/>
      <w:r w:rsidRPr="00BB4AD5">
        <w:rPr>
          <w:rFonts w:eastAsia="Times New Roman" w:cs="Times New Roman"/>
          <w:color w:val="000000"/>
          <w:lang w:bidi="ar-SA"/>
        </w:rPr>
        <w:t>1.3.1.5. Pasiūlymas;</w:t>
      </w:r>
    </w:p>
    <w:p w14:paraId="0DBEEEFD" w14:textId="77777777" w:rsidR="00BB4AD5" w:rsidRPr="00BB4AD5" w:rsidRDefault="00BB4AD5" w:rsidP="00BB4AD5">
      <w:pPr>
        <w:widowControl/>
        <w:rPr>
          <w:rFonts w:eastAsia="Times New Roman" w:cs="Times New Roman"/>
          <w:lang w:bidi="ar-SA"/>
        </w:rPr>
      </w:pPr>
      <w:bookmarkStart w:id="47" w:name="part_a789f483a04348bcbd7498035299d596"/>
      <w:bookmarkEnd w:id="47"/>
      <w:r w:rsidRPr="00BB4AD5">
        <w:rPr>
          <w:rFonts w:eastAsia="Times New Roman" w:cs="Times New Roman"/>
          <w:color w:val="000000"/>
          <w:lang w:bidi="ar-SA"/>
        </w:rPr>
        <w:t>1.3.1.6. Kiti Specialiosiose sąlygose išvardinti priedai.</w:t>
      </w:r>
    </w:p>
    <w:p w14:paraId="70E30F0A" w14:textId="77777777" w:rsidR="00BB4AD5" w:rsidRPr="00BB4AD5" w:rsidRDefault="00BB4AD5" w:rsidP="00BB4AD5">
      <w:pPr>
        <w:widowControl/>
        <w:rPr>
          <w:rFonts w:eastAsia="Times New Roman" w:cs="Times New Roman"/>
          <w:lang w:bidi="ar-SA"/>
        </w:rPr>
      </w:pPr>
      <w:bookmarkStart w:id="48" w:name="part_b3f672070f0f4be99d050d89aca6f749"/>
      <w:bookmarkEnd w:id="48"/>
      <w:r w:rsidRPr="00BB4AD5">
        <w:rPr>
          <w:rFonts w:eastAsia="Times New Roman" w:cs="Times New Roman"/>
          <w:color w:val="000000"/>
          <w:lang w:bidi="ar-SA"/>
        </w:rPr>
        <w:lastRenderedPageBreak/>
        <w:t>1.3.2. Tuo atveju, kai Šalių Susitarimu yra keičiamos Sutarties sąlygos, naujai sutartos Sutarties sąlygos turi viršenybę prieš pakeistąsias.</w:t>
      </w:r>
    </w:p>
    <w:p w14:paraId="51C4D623" w14:textId="77777777" w:rsidR="00BB4AD5" w:rsidRPr="00BB4AD5" w:rsidRDefault="00BB4AD5" w:rsidP="00BB4AD5">
      <w:pPr>
        <w:widowControl/>
        <w:rPr>
          <w:rFonts w:eastAsia="Times New Roman" w:cs="Times New Roman"/>
          <w:lang w:bidi="ar-SA"/>
        </w:rPr>
      </w:pPr>
      <w:bookmarkStart w:id="49" w:name="part_01fc574a24f641769d2f089c3df1265a"/>
      <w:bookmarkEnd w:id="49"/>
      <w:r w:rsidRPr="00BB4AD5">
        <w:rPr>
          <w:rFonts w:eastAsia="Times New Roman" w:cs="Times New Roman"/>
          <w:color w:val="000000"/>
          <w:lang w:bidi="ar-SA"/>
        </w:rPr>
        <w:t>1.3.3. Jeigu Šalys susitaria dėl Sutarties sąlygų arba priedo papildymo nauja sąlyga, neatitikimo ar neaiškumo atveju tokia sąlyga turi viršenybę atitinkamai kitų Sutarties sąlygų arba kitų to priedo sąlygų atžvilgiu.</w:t>
      </w:r>
    </w:p>
    <w:p w14:paraId="0757DEF3" w14:textId="77777777" w:rsidR="00BB4AD5" w:rsidRPr="00BB4AD5" w:rsidRDefault="00BB4AD5" w:rsidP="00BB4AD5">
      <w:pPr>
        <w:widowControl/>
        <w:rPr>
          <w:rFonts w:eastAsia="Times New Roman" w:cs="Times New Roman"/>
          <w:lang w:bidi="ar-SA"/>
        </w:rPr>
      </w:pPr>
      <w:bookmarkStart w:id="50" w:name="part_4d7743b3fc1543ca8dfe6f367264ff4d"/>
      <w:bookmarkEnd w:id="50"/>
      <w:r w:rsidRPr="00BB4AD5">
        <w:rPr>
          <w:rFonts w:eastAsia="Times New Roman" w:cs="Times New Roman"/>
          <w:color w:val="000000"/>
          <w:lang w:bidi="ar-SA"/>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4AD5">
        <w:rPr>
          <w:rFonts w:eastAsia="Times New Roman" w:cs="Times New Roman"/>
          <w:color w:val="000000"/>
          <w:vertAlign w:val="superscript"/>
          <w:lang w:bidi="ar-SA"/>
        </w:rPr>
        <w:t>1</w:t>
      </w:r>
      <w:r w:rsidRPr="00BB4AD5">
        <w:rPr>
          <w:rFonts w:eastAsia="Times New Roman" w:cs="Times New Roman"/>
          <w:color w:val="000000"/>
          <w:lang w:bidi="ar-SA"/>
        </w:rPr>
        <w:t>).</w:t>
      </w:r>
    </w:p>
    <w:p w14:paraId="5110C8C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BF32C20" w14:textId="77777777" w:rsidR="00BB4AD5" w:rsidRPr="00BB4AD5" w:rsidRDefault="00BB4AD5" w:rsidP="00BB4AD5">
      <w:pPr>
        <w:widowControl/>
        <w:jc w:val="center"/>
        <w:rPr>
          <w:rFonts w:eastAsia="Times New Roman" w:cs="Times New Roman"/>
          <w:lang w:bidi="ar-SA"/>
        </w:rPr>
      </w:pPr>
      <w:bookmarkStart w:id="51" w:name="part_32864a0d60884b8bb6adeeca457787e5"/>
      <w:bookmarkEnd w:id="51"/>
      <w:r w:rsidRPr="00BB4AD5">
        <w:rPr>
          <w:rFonts w:eastAsia="Times New Roman" w:cs="Times New Roman"/>
          <w:b/>
          <w:bCs/>
          <w:caps/>
          <w:color w:val="000000"/>
          <w:lang w:bidi="ar-SA"/>
        </w:rPr>
        <w:t>2.  SUTARTIES DALYKAS</w:t>
      </w:r>
    </w:p>
    <w:p w14:paraId="0AF0731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57BD3F4" w14:textId="77777777" w:rsidR="00BB4AD5" w:rsidRPr="00BB4AD5" w:rsidRDefault="00BB4AD5" w:rsidP="00BB4AD5">
      <w:pPr>
        <w:widowControl/>
        <w:rPr>
          <w:rFonts w:eastAsia="Times New Roman" w:cs="Times New Roman"/>
          <w:lang w:bidi="ar-SA"/>
        </w:rPr>
      </w:pPr>
      <w:bookmarkStart w:id="52" w:name="part_55bbc7da0c734d46a9a94a708d113522"/>
      <w:bookmarkEnd w:id="52"/>
      <w:r w:rsidRPr="00BB4AD5">
        <w:rPr>
          <w:rFonts w:eastAsia="Times New Roman" w:cs="Times New Roman"/>
          <w:color w:val="000000"/>
          <w:lang w:bidi="ar-SA"/>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7F23FD" w14:textId="77777777" w:rsidR="00BB4AD5" w:rsidRPr="00BB4AD5" w:rsidRDefault="00BB4AD5" w:rsidP="00BB4AD5">
      <w:pPr>
        <w:widowControl/>
        <w:rPr>
          <w:rFonts w:eastAsia="Times New Roman" w:cs="Times New Roman"/>
          <w:lang w:bidi="ar-SA"/>
        </w:rPr>
      </w:pPr>
      <w:bookmarkStart w:id="53" w:name="part_7be21ef136554831be04202895b9503c"/>
      <w:bookmarkEnd w:id="53"/>
      <w:r w:rsidRPr="00BB4AD5">
        <w:rPr>
          <w:rFonts w:eastAsia="Times New Roman" w:cs="Times New Roman"/>
          <w:color w:val="000000"/>
          <w:lang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946D6A" w14:textId="77777777" w:rsidR="00BB4AD5" w:rsidRPr="00BB4AD5" w:rsidRDefault="00BB4AD5" w:rsidP="00BB4AD5">
      <w:pPr>
        <w:widowControl/>
        <w:rPr>
          <w:rFonts w:eastAsia="Times New Roman" w:cs="Times New Roman"/>
          <w:lang w:bidi="ar-SA"/>
        </w:rPr>
      </w:pPr>
      <w:bookmarkStart w:id="54" w:name="part_00bad40d06cf4f108b6759808e54fa55"/>
      <w:bookmarkEnd w:id="54"/>
      <w:r w:rsidRPr="00BB4AD5">
        <w:rPr>
          <w:rFonts w:eastAsia="Times New Roman" w:cs="Times New Roman"/>
          <w:color w:val="000000"/>
          <w:lang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36407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B530D17" w14:textId="77777777" w:rsidR="00BB4AD5" w:rsidRPr="00BB4AD5" w:rsidRDefault="00BB4AD5" w:rsidP="00BB4AD5">
      <w:pPr>
        <w:widowControl/>
        <w:jc w:val="center"/>
        <w:rPr>
          <w:rFonts w:eastAsia="Times New Roman" w:cs="Times New Roman"/>
          <w:lang w:bidi="ar-SA"/>
        </w:rPr>
      </w:pPr>
      <w:bookmarkStart w:id="55" w:name="part_b6ea4d66d5604c1bb1a61476a33e65b0"/>
      <w:bookmarkEnd w:id="55"/>
      <w:r w:rsidRPr="00BB4AD5">
        <w:rPr>
          <w:rFonts w:eastAsia="Times New Roman" w:cs="Times New Roman"/>
          <w:b/>
          <w:bCs/>
          <w:caps/>
          <w:color w:val="000000"/>
          <w:lang w:bidi="ar-SA"/>
        </w:rPr>
        <w:t>3.  TIEKĖJAS IR KITI SUTARTIES VYKDYMUI PASITELKIAMI ASMENYS</w:t>
      </w:r>
    </w:p>
    <w:p w14:paraId="5C29DD55"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4D1CE5A3" w14:textId="77777777" w:rsidR="00BB4AD5" w:rsidRPr="00BB4AD5" w:rsidRDefault="00BB4AD5" w:rsidP="00BB4AD5">
      <w:pPr>
        <w:widowControl/>
        <w:jc w:val="center"/>
        <w:rPr>
          <w:rFonts w:eastAsia="Times New Roman" w:cs="Times New Roman"/>
          <w:lang w:bidi="ar-SA"/>
        </w:rPr>
      </w:pPr>
      <w:bookmarkStart w:id="56" w:name="part_4d18321033874135a20abfedf6e7a994"/>
      <w:bookmarkEnd w:id="56"/>
      <w:r w:rsidRPr="00BB4AD5">
        <w:rPr>
          <w:rFonts w:eastAsia="Times New Roman" w:cs="Times New Roman"/>
          <w:b/>
          <w:bCs/>
          <w:color w:val="000000"/>
          <w:lang w:bidi="ar-SA"/>
        </w:rPr>
        <w:t>3.1.  Kvalifikacija ir kiti Tiekėjo pasiūlymu prisiimti įsipareigojimai</w:t>
      </w:r>
    </w:p>
    <w:p w14:paraId="68A27D4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CADB9B5" w14:textId="77777777" w:rsidR="00BB4AD5" w:rsidRPr="00BB4AD5" w:rsidRDefault="00BB4AD5" w:rsidP="00BB4AD5">
      <w:pPr>
        <w:widowControl/>
        <w:rPr>
          <w:rFonts w:eastAsia="Times New Roman" w:cs="Times New Roman"/>
          <w:lang w:bidi="ar-SA"/>
        </w:rPr>
      </w:pPr>
      <w:bookmarkStart w:id="57" w:name="part_8857c69d654b4d3091484998542b5f83"/>
      <w:bookmarkEnd w:id="57"/>
      <w:r w:rsidRPr="00BB4AD5">
        <w:rPr>
          <w:rFonts w:eastAsia="Times New Roman" w:cs="Times New Roman"/>
          <w:color w:val="000000"/>
          <w:lang w:bidi="ar-SA"/>
        </w:rPr>
        <w:t>3.1.1. Tiekėjas atsako už tai, kad visą Sutarties vykdymo laikotarpį Tiekėjas būtų kompetentingas, patikimas ir pajėgus (įskaitant ūkio subjektų, kurių pajėgumais remiasi Tiekėjas, pajėgumus) įvykdyti Sutarties reikalavimus:</w:t>
      </w:r>
    </w:p>
    <w:p w14:paraId="6FBA1A36" w14:textId="77777777" w:rsidR="00BB4AD5" w:rsidRPr="00BB4AD5" w:rsidRDefault="00BB4AD5" w:rsidP="00BB4AD5">
      <w:pPr>
        <w:widowControl/>
        <w:rPr>
          <w:rFonts w:eastAsia="Times New Roman" w:cs="Times New Roman"/>
          <w:lang w:bidi="ar-SA"/>
        </w:rPr>
      </w:pPr>
      <w:bookmarkStart w:id="58" w:name="part_f1d7c513730a43eaaed35a3be5eb77d2"/>
      <w:bookmarkEnd w:id="58"/>
      <w:r w:rsidRPr="00BB4AD5">
        <w:rPr>
          <w:rFonts w:eastAsia="Times New Roman" w:cs="Times New Roman"/>
          <w:color w:val="000000"/>
          <w:lang w:bidi="ar-SA"/>
        </w:rPr>
        <w:t xml:space="preserve">3.1.1.1. turėtų teisę verstis ta veikla, kuri yra reikalinga Sutarčiai įvykdyti. </w:t>
      </w:r>
      <w:r w:rsidRPr="00BB4AD5">
        <w:rPr>
          <w:rFonts w:eastAsia="Times New Roman" w:cs="Times New Roman"/>
          <w:lang w:bidi="ar-SA"/>
        </w:rPr>
        <w:t>Pirkėjui pareikalavus, Tiekėjas turi pateikti dokumentus, įrodančius, kad Sutartį vykdo tik tokią teisę turintys asmenys</w:t>
      </w:r>
      <w:r w:rsidRPr="00BB4AD5">
        <w:rPr>
          <w:rFonts w:eastAsia="Times New Roman" w:cs="Times New Roman"/>
          <w:color w:val="000000"/>
          <w:lang w:bidi="ar-SA"/>
        </w:rPr>
        <w:t>;</w:t>
      </w:r>
    </w:p>
    <w:p w14:paraId="518C7211" w14:textId="77777777" w:rsidR="00BB4AD5" w:rsidRPr="00BB4AD5" w:rsidRDefault="00BB4AD5" w:rsidP="00BB4AD5">
      <w:pPr>
        <w:widowControl/>
        <w:rPr>
          <w:rFonts w:eastAsia="Times New Roman" w:cs="Times New Roman"/>
          <w:lang w:bidi="ar-SA"/>
        </w:rPr>
      </w:pPr>
      <w:bookmarkStart w:id="59" w:name="part_8ff6439887114d0ead515c1991dc4887"/>
      <w:bookmarkEnd w:id="59"/>
      <w:r w:rsidRPr="00BB4AD5">
        <w:rPr>
          <w:rFonts w:eastAsia="Times New Roman" w:cs="Times New Roman"/>
          <w:color w:val="000000"/>
          <w:lang w:bidi="ar-SA"/>
        </w:rPr>
        <w:t>3.1.1.2. atitiktų tiekėjų kvalifikacijai pirkimo dokumentuose nustatytus reikalavimus bei neturėtų pirkimo dokumentuose nustatytų pašalinimo pagrindų;</w:t>
      </w:r>
    </w:p>
    <w:p w14:paraId="1400D81C" w14:textId="77777777" w:rsidR="00BB4AD5" w:rsidRPr="00BB4AD5" w:rsidRDefault="00BB4AD5" w:rsidP="00BB4AD5">
      <w:pPr>
        <w:widowControl/>
        <w:rPr>
          <w:rFonts w:eastAsia="Times New Roman" w:cs="Times New Roman"/>
          <w:lang w:bidi="ar-SA"/>
        </w:rPr>
      </w:pPr>
      <w:bookmarkStart w:id="60" w:name="part_205cb86e2d064320baf568568cc2ab3b"/>
      <w:bookmarkEnd w:id="60"/>
      <w:r w:rsidRPr="00BB4AD5">
        <w:rPr>
          <w:rFonts w:eastAsia="Times New Roman" w:cs="Times New Roman"/>
          <w:color w:val="000000"/>
          <w:lang w:bidi="ar-SA"/>
        </w:rPr>
        <w:t xml:space="preserve">3.1.1.3. laikytųsi Tiekėjo pasiūlyme nurodytų įsipareigojimų, įskaitant, bet neapsiribojant – atitiktų pasiūlyme nurodytų kriterijų, dėl kurių jo pasiūlymas buvo išrinktas ekonomiškai naudingiausiu </w:t>
      </w:r>
      <w:r w:rsidRPr="00BB4AD5">
        <w:rPr>
          <w:rFonts w:eastAsia="Times New Roman" w:cs="Times New Roman"/>
          <w:lang w:bidi="ar-SA"/>
        </w:rPr>
        <w:t xml:space="preserve">(toliau – </w:t>
      </w:r>
      <w:r w:rsidRPr="00BB4AD5">
        <w:rPr>
          <w:rFonts w:eastAsia="Times New Roman" w:cs="Times New Roman"/>
          <w:b/>
          <w:bCs/>
          <w:lang w:bidi="ar-SA"/>
        </w:rPr>
        <w:t>Kokybiniai kriterijai</w:t>
      </w:r>
      <w:r w:rsidRPr="00BB4AD5">
        <w:rPr>
          <w:rFonts w:eastAsia="Times New Roman" w:cs="Times New Roman"/>
          <w:lang w:bidi="ar-SA"/>
        </w:rPr>
        <w:t>),</w:t>
      </w:r>
      <w:r w:rsidRPr="00BB4AD5">
        <w:rPr>
          <w:rFonts w:eastAsia="Times New Roman" w:cs="Times New Roman"/>
          <w:color w:val="000000"/>
          <w:lang w:bidi="ar-SA"/>
        </w:rPr>
        <w:t xml:space="preserve"> reikšmes ir parametrus. </w:t>
      </w:r>
      <w:r w:rsidRPr="00BB4AD5">
        <w:rPr>
          <w:rFonts w:eastAsia="Times New Roman" w:cs="Times New Roman"/>
          <w:lang w:bidi="ar-SA"/>
        </w:rPr>
        <w:t>Šiame papunktyje nurodytų įsipareigojimų laikymosi tikrinimo tvarka nustatoma Specialiosiose sąlygose;</w:t>
      </w:r>
    </w:p>
    <w:p w14:paraId="7F6F6D27" w14:textId="77777777" w:rsidR="00BB4AD5" w:rsidRPr="00BB4AD5" w:rsidRDefault="00BB4AD5" w:rsidP="00BB4AD5">
      <w:pPr>
        <w:widowControl/>
        <w:rPr>
          <w:rFonts w:eastAsia="Times New Roman" w:cs="Times New Roman"/>
          <w:lang w:bidi="ar-SA"/>
        </w:rPr>
      </w:pPr>
      <w:bookmarkStart w:id="61" w:name="part_306cc19444a0477d83c2013ede1c192f"/>
      <w:bookmarkEnd w:id="61"/>
      <w:r w:rsidRPr="00BB4AD5">
        <w:rPr>
          <w:rFonts w:eastAsia="Times New Roman" w:cs="Times New Roman"/>
          <w:color w:val="000000"/>
          <w:lang w:bidi="ar-SA"/>
        </w:rPr>
        <w:t>3.1.1.4. užtikrintų nustatytų kokybės vadybos sistemos ir (arba) aplinkos apsaugos vadybos sistemos standartų taikymą, jeigu to reikalaujama pirkimo dokumentuose, ir turėtų tą patvirtinančius dokumentus;</w:t>
      </w:r>
    </w:p>
    <w:p w14:paraId="70BB8034" w14:textId="77777777" w:rsidR="00BB4AD5" w:rsidRPr="00BB4AD5" w:rsidRDefault="00BB4AD5" w:rsidP="00BB4AD5">
      <w:pPr>
        <w:widowControl/>
        <w:rPr>
          <w:rFonts w:eastAsia="Times New Roman" w:cs="Times New Roman"/>
          <w:lang w:bidi="ar-SA"/>
        </w:rPr>
      </w:pPr>
      <w:bookmarkStart w:id="62" w:name="part_97311e9f4d444eb2bdccb7ef15b43502"/>
      <w:bookmarkEnd w:id="62"/>
      <w:r w:rsidRPr="00BB4AD5">
        <w:rPr>
          <w:rFonts w:eastAsia="Times New Roman" w:cs="Times New Roman"/>
          <w:color w:val="000000"/>
          <w:lang w:bidi="ar-SA"/>
        </w:rPr>
        <w:t>3.1.1.5. </w:t>
      </w:r>
      <w:r w:rsidRPr="00BB4AD5">
        <w:rPr>
          <w:rFonts w:eastAsia="Times New Roman" w:cs="Times New Roman"/>
          <w:color w:val="000000"/>
          <w:shd w:val="clear" w:color="auto" w:fill="FFFFFF"/>
          <w:lang w:bidi="ar-SA"/>
        </w:rPr>
        <w:t xml:space="preserve">atitiktų nacionalinio saugumo interesus </w:t>
      </w:r>
      <w:r w:rsidRPr="00BB4AD5">
        <w:rPr>
          <w:rFonts w:eastAsia="Times New Roman" w:cs="Times New Roman"/>
          <w:lang w:bidi="ar-SA"/>
        </w:rPr>
        <w:t>bei nebūtų registruotas (nuolat gyvenantis ar turintis pilietybę) nepatikimomis laikomose valstybėse ar teritorijose</w:t>
      </w:r>
      <w:r w:rsidRPr="00BB4AD5">
        <w:rPr>
          <w:rFonts w:eastAsia="Times New Roman" w:cs="Times New Roman"/>
          <w:color w:val="000000"/>
          <w:shd w:val="clear" w:color="auto" w:fill="FFFFFF"/>
          <w:lang w:bidi="ar-SA"/>
        </w:rPr>
        <w:t>, jei tokie reikalavimai buvo numatyti pirkimo dokumentuose</w:t>
      </w:r>
      <w:r w:rsidRPr="00BB4AD5">
        <w:rPr>
          <w:rFonts w:eastAsia="Times New Roman" w:cs="Times New Roman"/>
          <w:color w:val="000000"/>
          <w:lang w:bidi="ar-SA"/>
        </w:rPr>
        <w:t>.</w:t>
      </w:r>
    </w:p>
    <w:p w14:paraId="643241A6" w14:textId="77777777" w:rsidR="00BB4AD5" w:rsidRPr="00BB4AD5" w:rsidRDefault="00BB4AD5" w:rsidP="00BB4AD5">
      <w:pPr>
        <w:widowControl/>
        <w:rPr>
          <w:rFonts w:eastAsia="Times New Roman" w:cs="Times New Roman"/>
          <w:lang w:bidi="ar-SA"/>
        </w:rPr>
      </w:pPr>
      <w:bookmarkStart w:id="63" w:name="part_2da0756692404284a61b62abb75d3b28"/>
      <w:bookmarkEnd w:id="63"/>
      <w:r w:rsidRPr="00BB4AD5">
        <w:rPr>
          <w:rFonts w:eastAsia="Times New Roman" w:cs="Times New Roman"/>
          <w:color w:val="000000"/>
          <w:lang w:bidi="ar-SA"/>
        </w:rPr>
        <w:t xml:space="preserve">3.1.2. Tuo atveju, kai Tiekėjas yra jungtinės veiklos </w:t>
      </w:r>
      <w:r w:rsidRPr="00BB4AD5">
        <w:rPr>
          <w:rFonts w:eastAsia="Times New Roman" w:cs="Times New Roman"/>
          <w:lang w:bidi="ar-SA"/>
        </w:rPr>
        <w:t>sutarties pagrindu veikianti tiekėjų grupė</w:t>
      </w:r>
      <w:r w:rsidRPr="00BB4AD5">
        <w:rPr>
          <w:rFonts w:eastAsia="Times New Roman" w:cs="Times New Roman"/>
          <w:color w:val="000000"/>
          <w:lang w:bidi="ar-SA"/>
        </w:rPr>
        <w:t>, jos nariai Pirkėjui už Sutarties vykdymą atsako solidariai. </w:t>
      </w:r>
      <w:r w:rsidRPr="00BB4AD5">
        <w:rPr>
          <w:rFonts w:eastAsia="Times New Roman" w:cs="Times New Roman"/>
          <w:color w:val="000000"/>
          <w:shd w:val="clear" w:color="auto" w:fill="FFFFFF"/>
          <w:lang w:bidi="ar-SA"/>
        </w:rPr>
        <w:t>Jeigu Tiekėjas remiasi </w:t>
      </w:r>
      <w:r w:rsidRPr="00BB4AD5">
        <w:rPr>
          <w:rFonts w:eastAsia="Times New Roman" w:cs="Times New Roman"/>
          <w:color w:val="000000"/>
          <w:lang w:bidi="ar-SA"/>
        </w:rPr>
        <w:t>ūkio </w:t>
      </w:r>
      <w:r w:rsidRPr="00BB4AD5">
        <w:rPr>
          <w:rFonts w:eastAsia="Times New Roman" w:cs="Times New Roman"/>
          <w:color w:val="000000"/>
          <w:shd w:val="clear" w:color="auto" w:fill="FFFFFF"/>
          <w:lang w:bidi="ar-SA"/>
        </w:rPr>
        <w:t xml:space="preserve">subjektų pajėgumais, siekdamas atitikti finansinio ir ekonominio pajėgumo reikalavimus, Tiekėjas su </w:t>
      </w:r>
      <w:r w:rsidRPr="00BB4AD5">
        <w:rPr>
          <w:rFonts w:eastAsia="Times New Roman" w:cs="Times New Roman"/>
          <w:color w:val="000000"/>
          <w:shd w:val="clear" w:color="auto" w:fill="FFFFFF"/>
          <w:lang w:bidi="ar-SA"/>
        </w:rPr>
        <w:lastRenderedPageBreak/>
        <w:t>tokiais </w:t>
      </w:r>
      <w:r w:rsidRPr="00BB4AD5">
        <w:rPr>
          <w:rFonts w:eastAsia="Times New Roman" w:cs="Times New Roman"/>
          <w:color w:val="000000"/>
          <w:lang w:bidi="ar-SA"/>
        </w:rPr>
        <w:t>ūkio </w:t>
      </w:r>
      <w:r w:rsidRPr="00BB4AD5">
        <w:rPr>
          <w:rFonts w:eastAsia="Times New Roman" w:cs="Times New Roman"/>
          <w:color w:val="000000"/>
          <w:shd w:val="clear" w:color="auto" w:fill="FFFFFF"/>
          <w:lang w:bidi="ar-SA"/>
        </w:rPr>
        <w:t>subjektais už Sutarties vykdymą atsako solidariai (jeigu to buvo reikalaujama pirkimo dokumentuose).</w:t>
      </w:r>
    </w:p>
    <w:p w14:paraId="770D79C2" w14:textId="77777777" w:rsidR="00BB4AD5" w:rsidRPr="00BB4AD5" w:rsidRDefault="00BB4AD5" w:rsidP="00BB4AD5">
      <w:pPr>
        <w:widowControl/>
        <w:rPr>
          <w:rFonts w:eastAsia="Times New Roman" w:cs="Times New Roman"/>
          <w:lang w:bidi="ar-SA"/>
        </w:rPr>
      </w:pPr>
      <w:bookmarkStart w:id="64" w:name="part_0f53c6c7efe2448b8870c1962df9be00"/>
      <w:bookmarkEnd w:id="64"/>
      <w:r w:rsidRPr="00BB4AD5">
        <w:rPr>
          <w:rFonts w:eastAsia="Times New Roman" w:cs="Times New Roman"/>
          <w:color w:val="000000"/>
          <w:lang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04FC5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9526369" w14:textId="77777777" w:rsidR="00BB4AD5" w:rsidRPr="00BB4AD5" w:rsidRDefault="00BB4AD5" w:rsidP="00BB4AD5">
      <w:pPr>
        <w:widowControl/>
        <w:jc w:val="center"/>
        <w:rPr>
          <w:rFonts w:eastAsia="Times New Roman" w:cs="Times New Roman"/>
          <w:lang w:bidi="ar-SA"/>
        </w:rPr>
      </w:pPr>
      <w:bookmarkStart w:id="65" w:name="part_9cfc9f5a3fbf4987a993164535c9022d"/>
      <w:bookmarkEnd w:id="65"/>
      <w:r w:rsidRPr="00BB4AD5">
        <w:rPr>
          <w:rFonts w:eastAsia="Times New Roman" w:cs="Times New Roman"/>
          <w:b/>
          <w:bCs/>
          <w:color w:val="000000"/>
          <w:lang w:bidi="ar-SA"/>
        </w:rPr>
        <w:t>3.2.</w:t>
      </w:r>
      <w:r w:rsidRPr="00BB4AD5">
        <w:rPr>
          <w:rFonts w:eastAsia="Times New Roman" w:cs="Times New Roman"/>
          <w:color w:val="000000"/>
          <w:lang w:bidi="ar-SA"/>
        </w:rPr>
        <w:t xml:space="preserve">  </w:t>
      </w:r>
      <w:r w:rsidRPr="00BB4AD5">
        <w:rPr>
          <w:rFonts w:eastAsia="Times New Roman" w:cs="Times New Roman"/>
          <w:b/>
          <w:bCs/>
          <w:color w:val="000000"/>
          <w:lang w:bidi="ar-SA"/>
        </w:rPr>
        <w:t>Subtiekėjų bei specialistų pasitelkimas ir keitimas</w:t>
      </w:r>
    </w:p>
    <w:p w14:paraId="18BC950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5AD0362" w14:textId="77777777" w:rsidR="00BB4AD5" w:rsidRPr="00BB4AD5" w:rsidRDefault="00BB4AD5" w:rsidP="00BB4AD5">
      <w:pPr>
        <w:widowControl/>
        <w:rPr>
          <w:rFonts w:eastAsia="Times New Roman" w:cs="Times New Roman"/>
          <w:lang w:bidi="ar-SA"/>
        </w:rPr>
      </w:pPr>
      <w:bookmarkStart w:id="66" w:name="part_91e3b5c3e3a34fc2a4d18eb39d5068b3"/>
      <w:bookmarkEnd w:id="66"/>
      <w:r w:rsidRPr="00BB4AD5">
        <w:rPr>
          <w:rFonts w:eastAsia="Times New Roman" w:cs="Times New Roman"/>
          <w:lang w:bidi="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678D09" w14:textId="77777777" w:rsidR="00BB4AD5" w:rsidRPr="00BB4AD5" w:rsidRDefault="00BB4AD5" w:rsidP="00BB4AD5">
      <w:pPr>
        <w:widowControl/>
        <w:rPr>
          <w:rFonts w:eastAsia="Times New Roman" w:cs="Times New Roman"/>
          <w:lang w:bidi="ar-SA"/>
        </w:rPr>
      </w:pPr>
      <w:bookmarkStart w:id="67" w:name="part_97d70830c668469f84a19cbf2c0eeea6"/>
      <w:bookmarkEnd w:id="67"/>
      <w:r w:rsidRPr="00BB4AD5">
        <w:rPr>
          <w:rFonts w:eastAsia="Times New Roman" w:cs="Times New Roman"/>
          <w:lang w:bidi="ar-SA"/>
        </w:rPr>
        <w:t>3.2.2. Sutarties vykdymui pasitelkiami subtiekėjai ir (ar) specialistai (jeigu tokie pasitelkiami) nurodomi Specialiosiose sąlygose.</w:t>
      </w:r>
    </w:p>
    <w:p w14:paraId="049A6239" w14:textId="77777777" w:rsidR="00BB4AD5" w:rsidRPr="00BB4AD5" w:rsidRDefault="00BB4AD5" w:rsidP="00BB4AD5">
      <w:pPr>
        <w:widowControl/>
        <w:rPr>
          <w:rFonts w:eastAsia="Times New Roman" w:cs="Times New Roman"/>
          <w:lang w:bidi="ar-SA"/>
        </w:rPr>
      </w:pPr>
      <w:bookmarkStart w:id="68" w:name="part_1d77ed0381ae4f9caf12502b0f85a51f"/>
      <w:bookmarkEnd w:id="68"/>
      <w:r w:rsidRPr="00BB4AD5">
        <w:rPr>
          <w:rFonts w:eastAsia="Times New Roman" w:cs="Times New Roman"/>
          <w:lang w:bidi="ar-SA"/>
        </w:rPr>
        <w:t>3.2.3. Tiekėjas gali keisti ir (ar) pasitelkti subtiekėjus ir (ar) specialistus šiame Sutarties poskyryje nustatytais atvejais ir tvarka.</w:t>
      </w:r>
    </w:p>
    <w:p w14:paraId="31B6D0EA" w14:textId="77777777" w:rsidR="00BB4AD5" w:rsidRPr="00BB4AD5" w:rsidRDefault="00BB4AD5" w:rsidP="00BB4AD5">
      <w:pPr>
        <w:widowControl/>
        <w:rPr>
          <w:rFonts w:eastAsia="Times New Roman" w:cs="Times New Roman"/>
          <w:lang w:bidi="ar-SA"/>
        </w:rPr>
      </w:pPr>
      <w:bookmarkStart w:id="69" w:name="part_88e1bf49c1834ba39574b7ad09a9d2b8"/>
      <w:bookmarkEnd w:id="69"/>
      <w:r w:rsidRPr="00BB4AD5">
        <w:rPr>
          <w:rFonts w:eastAsia="Times New Roman" w:cs="Times New Roman"/>
          <w:lang w:bidi="ar-SA"/>
        </w:rPr>
        <w:t>3.2.4. Naujas subtiekėjas ar specialistas gali pradėti vykdyti jiems Tiekėjo pavestus įsipareigojimus pagal Sutartį ne anksčiau, nei bus pasirašytas Susitarimas.</w:t>
      </w:r>
    </w:p>
    <w:p w14:paraId="4D79814A" w14:textId="77777777" w:rsidR="00BB4AD5" w:rsidRPr="00BB4AD5" w:rsidRDefault="00BB4AD5" w:rsidP="00BB4AD5">
      <w:pPr>
        <w:widowControl/>
        <w:rPr>
          <w:rFonts w:eastAsia="Times New Roman" w:cs="Times New Roman"/>
          <w:lang w:bidi="ar-SA"/>
        </w:rPr>
      </w:pPr>
      <w:bookmarkStart w:id="70" w:name="part_7e82f8f47b6c4fceac46f299329a69df"/>
      <w:bookmarkEnd w:id="70"/>
      <w:r w:rsidRPr="00BB4AD5">
        <w:rPr>
          <w:rFonts w:eastAsia="Times New Roman" w:cs="Times New Roman"/>
          <w:lang w:bidi="ar-SA"/>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961DD62" w14:textId="77777777" w:rsidR="00BB4AD5" w:rsidRPr="00BB4AD5" w:rsidRDefault="00BB4AD5" w:rsidP="00BB4AD5">
      <w:pPr>
        <w:widowControl/>
        <w:rPr>
          <w:rFonts w:eastAsia="Times New Roman" w:cs="Times New Roman"/>
          <w:lang w:bidi="ar-SA"/>
        </w:rPr>
      </w:pPr>
      <w:bookmarkStart w:id="71" w:name="part_7b0871d744f545fab5c2163b76bd56ea"/>
      <w:bookmarkEnd w:id="71"/>
      <w:r w:rsidRPr="00BB4AD5">
        <w:rPr>
          <w:rFonts w:eastAsia="Times New Roman" w:cs="Times New Roman"/>
          <w:lang w:bidi="ar-SA"/>
        </w:rPr>
        <w:t>3.2.6. Tiekėjas turi teisę Sutarties vykdymui pasitelkti naujus, Specialiosiose sąlygose nenurodytus subtiekėjus, kurių pajėgumais Tiekėjas nesirėmė pirkimo dokumentuose numatytiems kvalifikacijos reikalavimams pagrįsti.</w:t>
      </w:r>
    </w:p>
    <w:p w14:paraId="4A76C8D9" w14:textId="77777777" w:rsidR="00BB4AD5" w:rsidRPr="00BB4AD5" w:rsidRDefault="00BB4AD5" w:rsidP="00BB4AD5">
      <w:pPr>
        <w:widowControl/>
        <w:rPr>
          <w:rFonts w:eastAsia="Times New Roman" w:cs="Times New Roman"/>
          <w:lang w:bidi="ar-SA"/>
        </w:rPr>
      </w:pPr>
      <w:bookmarkStart w:id="72" w:name="part_79c3e10b222347ef992826a63f2cde0e"/>
      <w:bookmarkEnd w:id="72"/>
      <w:r w:rsidRPr="00BB4AD5">
        <w:rPr>
          <w:rFonts w:eastAsia="Times New Roman" w:cs="Times New Roman"/>
          <w:lang w:bidi="ar-SA"/>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A041B47" w14:textId="77777777" w:rsidR="00BB4AD5" w:rsidRPr="00BB4AD5" w:rsidRDefault="00BB4AD5" w:rsidP="00BB4AD5">
      <w:pPr>
        <w:widowControl/>
        <w:rPr>
          <w:rFonts w:eastAsia="Times New Roman" w:cs="Times New Roman"/>
          <w:lang w:bidi="ar-SA"/>
        </w:rPr>
      </w:pPr>
      <w:bookmarkStart w:id="73" w:name="part_1ee0b4ae1a794b399209f804e95c91ee"/>
      <w:bookmarkEnd w:id="73"/>
      <w:r w:rsidRPr="00BB4AD5">
        <w:rPr>
          <w:rFonts w:eastAsia="Times New Roman" w:cs="Times New Roman"/>
          <w:lang w:bidi="ar-SA"/>
        </w:rPr>
        <w:t>3.2.8. Tiekėjas, bet kuriuo Sutarties vykdymo metu, subtiekėjus, kurių pajėgumais Tiekėjas nesirėmė pirkimo dokumentuose numatytiems kvalifikacijos reikalavimams pagrįsti, gali keisti savo nuožiūra.</w:t>
      </w:r>
    </w:p>
    <w:p w14:paraId="1A974298" w14:textId="77777777" w:rsidR="00BB4AD5" w:rsidRPr="00BB4AD5" w:rsidRDefault="00BB4AD5" w:rsidP="00BB4AD5">
      <w:pPr>
        <w:widowControl/>
        <w:rPr>
          <w:rFonts w:eastAsia="Times New Roman" w:cs="Times New Roman"/>
          <w:lang w:bidi="ar-SA"/>
        </w:rPr>
      </w:pPr>
      <w:bookmarkStart w:id="74" w:name="part_6b6210efad7b4083860a83a6b02c549e"/>
      <w:bookmarkEnd w:id="74"/>
      <w:r w:rsidRPr="00BB4AD5">
        <w:rPr>
          <w:rFonts w:eastAsia="Times New Roman" w:cs="Times New Roman"/>
          <w:lang w:bidi="ar-SA"/>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7E285DB" w14:textId="77777777" w:rsidR="00BB4AD5" w:rsidRPr="00BB4AD5" w:rsidRDefault="00BB4AD5" w:rsidP="00BB4AD5">
      <w:pPr>
        <w:widowControl/>
        <w:rPr>
          <w:rFonts w:eastAsia="Times New Roman" w:cs="Times New Roman"/>
          <w:lang w:bidi="ar-SA"/>
        </w:rPr>
      </w:pPr>
      <w:bookmarkStart w:id="75" w:name="part_4d110f2bcc394613bb4acbb4b033791d"/>
      <w:bookmarkEnd w:id="75"/>
      <w:r w:rsidRPr="00BB4AD5">
        <w:rPr>
          <w:rFonts w:eastAsia="Times New Roman" w:cs="Times New Roman"/>
          <w:lang w:bidi="ar-SA"/>
        </w:rPr>
        <w:t>3.2.10. Subtiekėjai, kurių pajėgumais Tiekėjas rėmėsi, kad atitiktų pirkimo dokumentuose nustatytus kvalifikacijos reikalavimus, gali būti keičiami tik šiais atvejais:</w:t>
      </w:r>
    </w:p>
    <w:p w14:paraId="0835E4B9" w14:textId="77777777" w:rsidR="00BB4AD5" w:rsidRPr="00BB4AD5" w:rsidRDefault="00BB4AD5" w:rsidP="00BB4AD5">
      <w:pPr>
        <w:widowControl/>
        <w:rPr>
          <w:rFonts w:eastAsia="Times New Roman" w:cs="Times New Roman"/>
          <w:lang w:bidi="ar-SA"/>
        </w:rPr>
      </w:pPr>
      <w:bookmarkStart w:id="76" w:name="part_5d9d4de297a34ed69953135700f2c1df"/>
      <w:bookmarkEnd w:id="76"/>
      <w:r w:rsidRPr="00BB4AD5">
        <w:rPr>
          <w:rFonts w:eastAsia="Times New Roman" w:cs="Times New Roman"/>
          <w:lang w:bidi="ar-SA"/>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6944F99" w14:textId="77777777" w:rsidR="00BB4AD5" w:rsidRPr="00BB4AD5" w:rsidRDefault="00BB4AD5" w:rsidP="00BB4AD5">
      <w:pPr>
        <w:widowControl/>
        <w:rPr>
          <w:rFonts w:eastAsia="Times New Roman" w:cs="Times New Roman"/>
          <w:lang w:bidi="ar-SA"/>
        </w:rPr>
      </w:pPr>
      <w:bookmarkStart w:id="77" w:name="part_155f6f11185a4999b15bcc6c4c043b9e"/>
      <w:bookmarkEnd w:id="77"/>
      <w:r w:rsidRPr="00BB4AD5">
        <w:rPr>
          <w:rFonts w:eastAsia="Times New Roman" w:cs="Times New Roman"/>
          <w:lang w:bidi="ar-SA"/>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2BE5182" w14:textId="77777777" w:rsidR="00BB4AD5" w:rsidRPr="00BB4AD5" w:rsidRDefault="00BB4AD5" w:rsidP="00BB4AD5">
      <w:pPr>
        <w:widowControl/>
        <w:rPr>
          <w:rFonts w:eastAsia="Times New Roman" w:cs="Times New Roman"/>
          <w:lang w:bidi="ar-SA"/>
        </w:rPr>
      </w:pPr>
      <w:bookmarkStart w:id="78" w:name="part_eeeaa7053e6c48008c3ab7db7f9e5f06"/>
      <w:bookmarkEnd w:id="78"/>
      <w:r w:rsidRPr="00BB4AD5">
        <w:rPr>
          <w:rFonts w:eastAsia="Times New Roman" w:cs="Times New Roman"/>
          <w:lang w:bidi="ar-SA"/>
        </w:rPr>
        <w:t>3.2.10.3. Tiekėjas ar subtiekėjas privalo pakeisti subtiekėją, jei paaiškėja, kad jis neatitinka jam pirkimo dokumentuose keliamų reikalavimų.</w:t>
      </w:r>
    </w:p>
    <w:p w14:paraId="6A49D984" w14:textId="77777777" w:rsidR="00BB4AD5" w:rsidRPr="00BB4AD5" w:rsidRDefault="00BB4AD5" w:rsidP="00BB4AD5">
      <w:pPr>
        <w:widowControl/>
        <w:ind w:left="720" w:hanging="720"/>
        <w:rPr>
          <w:rFonts w:eastAsia="Times New Roman" w:cs="Times New Roman"/>
          <w:lang w:bidi="ar-SA"/>
        </w:rPr>
      </w:pPr>
      <w:bookmarkStart w:id="79" w:name="part_eab36088a2f840419109ef1ea53a22fb"/>
      <w:bookmarkEnd w:id="79"/>
      <w:r w:rsidRPr="00BB4AD5">
        <w:rPr>
          <w:rFonts w:eastAsia="Times New Roman" w:cs="Times New Roman"/>
          <w:lang w:bidi="ar-SA"/>
        </w:rPr>
        <w:t>3.2.11.  Tiekėjo (ar subtiekėjų) specialistai, vykdantys Sutartį, gali būti keičiami šiais atvejais:</w:t>
      </w:r>
    </w:p>
    <w:p w14:paraId="2E2A8F5F" w14:textId="77777777" w:rsidR="00BB4AD5" w:rsidRPr="00BB4AD5" w:rsidRDefault="00BB4AD5" w:rsidP="00BB4AD5">
      <w:pPr>
        <w:widowControl/>
        <w:rPr>
          <w:rFonts w:eastAsia="Times New Roman" w:cs="Times New Roman"/>
          <w:lang w:bidi="ar-SA"/>
        </w:rPr>
      </w:pPr>
      <w:bookmarkStart w:id="80" w:name="part_fbce1acb7ce047819694022e2d19605c"/>
      <w:bookmarkEnd w:id="80"/>
      <w:r w:rsidRPr="00BB4AD5">
        <w:rPr>
          <w:rFonts w:eastAsia="Times New Roman" w:cs="Times New Roman"/>
          <w:lang w:bidi="ar-S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CAF100" w14:textId="77777777" w:rsidR="00BB4AD5" w:rsidRPr="00BB4AD5" w:rsidRDefault="00BB4AD5" w:rsidP="00BB4AD5">
      <w:pPr>
        <w:widowControl/>
        <w:rPr>
          <w:rFonts w:eastAsia="Times New Roman" w:cs="Times New Roman"/>
          <w:lang w:bidi="ar-SA"/>
        </w:rPr>
      </w:pPr>
      <w:bookmarkStart w:id="81" w:name="part_4e79b03759b04f908badd12aa1d3f3d6"/>
      <w:bookmarkEnd w:id="81"/>
      <w:r w:rsidRPr="00BB4AD5">
        <w:rPr>
          <w:rFonts w:eastAsia="Times New Roman" w:cs="Times New Roman"/>
          <w:lang w:bidi="ar-SA"/>
        </w:rPr>
        <w:t>3.2.11.2. Pirkėjo iniciatyva, jei Pirkėjas turi pagrįstų įtarimų, kad Tiekėjo Sutarties vykdymui paskirtas specialistas nekompetentingas vykdyti nustatytas pareigas;</w:t>
      </w:r>
    </w:p>
    <w:p w14:paraId="518C5D66" w14:textId="77777777" w:rsidR="00BB4AD5" w:rsidRPr="00BB4AD5" w:rsidRDefault="00BB4AD5" w:rsidP="00BB4AD5">
      <w:pPr>
        <w:widowControl/>
        <w:rPr>
          <w:rFonts w:eastAsia="Times New Roman" w:cs="Times New Roman"/>
          <w:lang w:bidi="ar-SA"/>
        </w:rPr>
      </w:pPr>
      <w:bookmarkStart w:id="82" w:name="part_8895d8334abc4e36ba0921321dc55a6c"/>
      <w:bookmarkEnd w:id="82"/>
      <w:r w:rsidRPr="00BB4AD5">
        <w:rPr>
          <w:rFonts w:eastAsia="Times New Roman" w:cs="Times New Roman"/>
          <w:lang w:bidi="ar-SA"/>
        </w:rPr>
        <w:t>3.2.11.3. Tiekėjas ar subtiekėjas privalo pakeisti specialistą, jei paaiškėja, kad jis neatitinka jam pirkimo dokumentuose keliamų reikalavimų.</w:t>
      </w:r>
    </w:p>
    <w:p w14:paraId="10E7E813" w14:textId="77777777" w:rsidR="00BB4AD5" w:rsidRPr="00BB4AD5" w:rsidRDefault="00BB4AD5" w:rsidP="00BB4AD5">
      <w:pPr>
        <w:widowControl/>
        <w:rPr>
          <w:rFonts w:eastAsia="Times New Roman" w:cs="Times New Roman"/>
          <w:lang w:bidi="ar-SA"/>
        </w:rPr>
      </w:pPr>
      <w:bookmarkStart w:id="83" w:name="part_9b97c28e2e634dde94a37c5253e3ce49"/>
      <w:bookmarkEnd w:id="83"/>
      <w:r w:rsidRPr="00BB4AD5">
        <w:rPr>
          <w:rFonts w:eastAsia="Times New Roman" w:cs="Times New Roman"/>
          <w:color w:val="000000"/>
          <w:lang w:bidi="ar-SA"/>
        </w:rPr>
        <w:t xml:space="preserve">3.2.12. Naujas specialistas ir (ar) subtiekėjas Tiekėjo prašymo pakeisti specialistą ir (ar) subtiekėją pateikimo metu turi atitikti pirkimo dokumentuose specialistui ir (ar) subtiekėjui keliamus </w:t>
      </w:r>
      <w:proofErr w:type="spellStart"/>
      <w:r w:rsidRPr="00BB4AD5">
        <w:rPr>
          <w:rFonts w:eastAsia="Times New Roman" w:cs="Times New Roman"/>
          <w:color w:val="000000"/>
          <w:lang w:bidi="ar-SA"/>
        </w:rPr>
        <w:t>reikalavimusir</w:t>
      </w:r>
      <w:proofErr w:type="spellEnd"/>
      <w:r w:rsidRPr="00BB4AD5">
        <w:rPr>
          <w:rFonts w:eastAsia="Times New Roman" w:cs="Times New Roman"/>
          <w:color w:val="000000"/>
          <w:lang w:bidi="ar-SA"/>
        </w:rPr>
        <w:t xml:space="preserve"> Tiekėjo pasiūlyme nurodytas Kokybinių kriterijų reikšmes.</w:t>
      </w:r>
    </w:p>
    <w:p w14:paraId="2BBEE876" w14:textId="77777777" w:rsidR="00BB4AD5" w:rsidRPr="00BB4AD5" w:rsidRDefault="00BB4AD5" w:rsidP="00BB4AD5">
      <w:pPr>
        <w:widowControl/>
        <w:rPr>
          <w:rFonts w:eastAsia="Times New Roman" w:cs="Times New Roman"/>
          <w:lang w:bidi="ar-SA"/>
        </w:rPr>
      </w:pPr>
      <w:bookmarkStart w:id="84" w:name="part_2630bfa4e300472ca00af516b06310b8"/>
      <w:bookmarkEnd w:id="84"/>
      <w:r w:rsidRPr="00BB4AD5">
        <w:rPr>
          <w:rFonts w:eastAsia="Times New Roman" w:cs="Times New Roman"/>
          <w:lang w:bidi="ar-SA"/>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5E8BC40" w14:textId="77777777" w:rsidR="00BB4AD5" w:rsidRPr="00BB4AD5" w:rsidRDefault="00BB4AD5" w:rsidP="00BB4AD5">
      <w:pPr>
        <w:widowControl/>
        <w:rPr>
          <w:rFonts w:eastAsia="Times New Roman" w:cs="Times New Roman"/>
          <w:lang w:bidi="ar-SA"/>
        </w:rPr>
      </w:pPr>
      <w:bookmarkStart w:id="85" w:name="part_a7936c149ca7462f8ec2cd03865c6a9d"/>
      <w:bookmarkEnd w:id="85"/>
      <w:r w:rsidRPr="00BB4AD5">
        <w:rPr>
          <w:rFonts w:eastAsia="Times New Roman" w:cs="Times New Roman"/>
          <w:lang w:bidi="ar-SA"/>
        </w:rPr>
        <w:t>3.2.13.1. argumentuotą rašytinį prašymą pakeisti subtiekėją ir (ar) specialistą, paaiškinant keitimo aplinkybę. Pirkėjas pasilieka teisę paprašyti įrodymų, pagrindžiančių keitimo aplinkybę;</w:t>
      </w:r>
    </w:p>
    <w:p w14:paraId="5C8AC4BB" w14:textId="77777777" w:rsidR="00BB4AD5" w:rsidRPr="00BB4AD5" w:rsidRDefault="00BB4AD5" w:rsidP="00BB4AD5">
      <w:pPr>
        <w:widowControl/>
        <w:rPr>
          <w:rFonts w:eastAsia="Times New Roman" w:cs="Times New Roman"/>
          <w:lang w:bidi="ar-SA"/>
        </w:rPr>
      </w:pPr>
      <w:bookmarkStart w:id="86" w:name="part_c9fcccbc79d141369f05e05f0546d253"/>
      <w:bookmarkEnd w:id="86"/>
      <w:r w:rsidRPr="00BB4AD5">
        <w:rPr>
          <w:rFonts w:eastAsia="Times New Roman" w:cs="Times New Roman"/>
          <w:lang w:bidi="ar-SA"/>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AA1FD6" w14:textId="77777777" w:rsidR="00BB4AD5" w:rsidRPr="00BB4AD5" w:rsidRDefault="00BB4AD5" w:rsidP="00BB4AD5">
      <w:pPr>
        <w:widowControl/>
        <w:rPr>
          <w:rFonts w:eastAsia="Times New Roman" w:cs="Times New Roman"/>
          <w:lang w:bidi="ar-SA"/>
        </w:rPr>
      </w:pPr>
      <w:bookmarkStart w:id="87" w:name="part_9358584464644feaa49796ef4e3c2993"/>
      <w:bookmarkEnd w:id="87"/>
      <w:r w:rsidRPr="00BB4AD5">
        <w:rPr>
          <w:rFonts w:eastAsia="Times New Roman" w:cs="Times New Roman"/>
          <w:lang w:bidi="ar-SA"/>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3942FC7" w14:textId="77777777" w:rsidR="00BB4AD5" w:rsidRPr="00BB4AD5" w:rsidRDefault="00BB4AD5" w:rsidP="00BB4AD5">
      <w:pPr>
        <w:widowControl/>
        <w:rPr>
          <w:rFonts w:eastAsia="Times New Roman" w:cs="Times New Roman"/>
          <w:lang w:bidi="ar-SA"/>
        </w:rPr>
      </w:pPr>
      <w:r w:rsidRPr="00BB4AD5">
        <w:rPr>
          <w:rFonts w:eastAsia="Times New Roman" w:cs="Times New Roman"/>
          <w:color w:val="000000"/>
          <w:lang w:bidi="ar-SA"/>
        </w:rPr>
        <w:t> </w:t>
      </w:r>
    </w:p>
    <w:p w14:paraId="46F9D9BB" w14:textId="77777777" w:rsidR="00BB4AD5" w:rsidRPr="00BB4AD5" w:rsidRDefault="00BB4AD5" w:rsidP="00BB4AD5">
      <w:pPr>
        <w:widowControl/>
        <w:jc w:val="center"/>
        <w:rPr>
          <w:rFonts w:eastAsia="Times New Roman" w:cs="Times New Roman"/>
          <w:lang w:bidi="ar-SA"/>
        </w:rPr>
      </w:pPr>
      <w:bookmarkStart w:id="88" w:name="part_862e1afe4e79407eb9473c9ecb4a5cea"/>
      <w:bookmarkEnd w:id="88"/>
      <w:r w:rsidRPr="00BB4AD5">
        <w:rPr>
          <w:rFonts w:eastAsia="Times New Roman" w:cs="Times New Roman"/>
          <w:b/>
          <w:bCs/>
          <w:color w:val="000000"/>
          <w:lang w:bidi="ar-SA"/>
        </w:rPr>
        <w:t>3.3. Jungtinės veiklos partnerių keitimas</w:t>
      </w:r>
    </w:p>
    <w:p w14:paraId="7A22BF1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20A8FC2" w14:textId="77777777" w:rsidR="00BB4AD5" w:rsidRPr="00BB4AD5" w:rsidRDefault="00BB4AD5" w:rsidP="00BB4AD5">
      <w:pPr>
        <w:widowControl/>
        <w:rPr>
          <w:rFonts w:eastAsia="Times New Roman" w:cs="Times New Roman"/>
          <w:lang w:bidi="ar-SA"/>
        </w:rPr>
      </w:pPr>
      <w:bookmarkStart w:id="89" w:name="part_f008c14c191044b19bc7d30513d1f3d4"/>
      <w:bookmarkEnd w:id="89"/>
      <w:r w:rsidRPr="00BB4AD5">
        <w:rPr>
          <w:rFonts w:eastAsia="Times New Roman" w:cs="Times New Roman"/>
          <w:color w:val="000000"/>
          <w:shd w:val="clear" w:color="auto" w:fill="FFFFFF"/>
          <w:lang w:bidi="ar-SA"/>
        </w:rPr>
        <w:t xml:space="preserve">3.3.1. Tiekėjas, vykdantis Sutartį </w:t>
      </w:r>
      <w:r w:rsidRPr="00BB4AD5">
        <w:rPr>
          <w:rFonts w:eastAsia="Times New Roman" w:cs="Times New Roman"/>
          <w:lang w:bidi="ar-SA"/>
        </w:rPr>
        <w:t xml:space="preserve">kaip tiekėjų grupė, veikianti </w:t>
      </w:r>
      <w:r w:rsidRPr="00BB4AD5">
        <w:rPr>
          <w:rFonts w:eastAsia="Times New Roman" w:cs="Times New Roman"/>
          <w:shd w:val="clear" w:color="auto" w:fill="FFFFFF"/>
          <w:lang w:bidi="ar-SA"/>
        </w:rPr>
        <w:t>jungtinės veiklos</w:t>
      </w:r>
      <w:r w:rsidRPr="00BB4AD5">
        <w:rPr>
          <w:rFonts w:eastAsia="Times New Roman" w:cs="Times New Roman"/>
          <w:lang w:bidi="ar-SA"/>
        </w:rPr>
        <w:t xml:space="preserve"> sutarties</w:t>
      </w:r>
      <w:r w:rsidRPr="00BB4AD5">
        <w:rPr>
          <w:rFonts w:eastAsia="Times New Roman" w:cs="Times New Roman"/>
          <w:shd w:val="clear" w:color="auto" w:fill="FFFFFF"/>
          <w:lang w:bidi="ar-SA"/>
        </w:rPr>
        <w:t xml:space="preserve"> pagrindu</w:t>
      </w:r>
      <w:r w:rsidRPr="00BB4AD5">
        <w:rPr>
          <w:rFonts w:eastAsia="Times New Roman" w:cs="Times New Roman"/>
          <w:color w:val="000000"/>
          <w:shd w:val="clear" w:color="auto" w:fill="FFFFFF"/>
          <w:lang w:bidi="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39BF40" w14:textId="77777777" w:rsidR="00BB4AD5" w:rsidRPr="00BB4AD5" w:rsidRDefault="00BB4AD5" w:rsidP="00BB4AD5">
      <w:pPr>
        <w:widowControl/>
        <w:rPr>
          <w:rFonts w:eastAsia="Times New Roman" w:cs="Times New Roman"/>
          <w:lang w:bidi="ar-SA"/>
        </w:rPr>
      </w:pPr>
      <w:bookmarkStart w:id="90" w:name="part_aa186754da7d4483ae26a3415f788400"/>
      <w:bookmarkEnd w:id="90"/>
      <w:r w:rsidRPr="00BB4AD5">
        <w:rPr>
          <w:rFonts w:eastAsia="Times New Roman" w:cs="Times New Roman"/>
          <w:color w:val="000000"/>
          <w:shd w:val="clear" w:color="auto" w:fill="FFFFFF"/>
          <w:lang w:bidi="ar-SA"/>
        </w:rPr>
        <w:t xml:space="preserve">3.3.2. Tiekėjas, vykdantis Sutartį </w:t>
      </w:r>
      <w:r w:rsidRPr="00BB4AD5">
        <w:rPr>
          <w:rFonts w:eastAsia="Times New Roman" w:cs="Times New Roman"/>
          <w:shd w:val="clear" w:color="auto" w:fill="FFFFFF"/>
          <w:lang w:bidi="ar-SA"/>
        </w:rPr>
        <w:t>kaip tiekėjų grupė</w:t>
      </w:r>
      <w:r w:rsidRPr="00BB4AD5">
        <w:rPr>
          <w:rFonts w:eastAsia="Times New Roman" w:cs="Times New Roman"/>
          <w:color w:val="000000"/>
          <w:shd w:val="clear" w:color="auto" w:fill="FFFFFF"/>
          <w:lang w:bidi="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6AAF72" w14:textId="77777777" w:rsidR="00BB4AD5" w:rsidRPr="00BB4AD5" w:rsidRDefault="00BB4AD5" w:rsidP="00BB4AD5">
      <w:pPr>
        <w:widowControl/>
        <w:rPr>
          <w:rFonts w:eastAsia="Times New Roman" w:cs="Times New Roman"/>
          <w:lang w:bidi="ar-SA"/>
        </w:rPr>
      </w:pPr>
      <w:bookmarkStart w:id="91" w:name="part_23caa7fcee284fe992e171a5b97ad262"/>
      <w:bookmarkEnd w:id="91"/>
      <w:r w:rsidRPr="00BB4AD5">
        <w:rPr>
          <w:rFonts w:eastAsia="Times New Roman" w:cs="Times New Roman"/>
          <w:color w:val="000000"/>
          <w:shd w:val="clear" w:color="auto" w:fill="FFFFFF"/>
          <w:lang w:bidi="ar-SA"/>
        </w:rPr>
        <w:t>3.3.3. Tiekėjas privalo ne vėliau nei prieš 10 (dešimt) darbo dienų iki numatomo Partnerio keitimo arba atsisakymo pateikti Pirkėjui šiuos dokumentus:</w:t>
      </w:r>
    </w:p>
    <w:p w14:paraId="6BD9A744" w14:textId="77777777" w:rsidR="00BB4AD5" w:rsidRPr="00BB4AD5" w:rsidRDefault="00BB4AD5" w:rsidP="00BB4AD5">
      <w:pPr>
        <w:widowControl/>
        <w:rPr>
          <w:rFonts w:eastAsia="Times New Roman" w:cs="Times New Roman"/>
          <w:lang w:bidi="ar-SA"/>
        </w:rPr>
      </w:pPr>
      <w:bookmarkStart w:id="92" w:name="part_51fe2d54a7794a0c89672e7d7a0b8fa6"/>
      <w:bookmarkEnd w:id="92"/>
      <w:r w:rsidRPr="00BB4AD5">
        <w:rPr>
          <w:rFonts w:eastAsia="Times New Roman" w:cs="Times New Roman"/>
          <w:color w:val="000000"/>
          <w:shd w:val="clear" w:color="auto" w:fill="FFFFFF"/>
          <w:lang w:bidi="ar-SA"/>
        </w:rPr>
        <w:t>3.3.3.1. </w:t>
      </w:r>
      <w:r w:rsidRPr="00BB4AD5">
        <w:rPr>
          <w:rFonts w:eastAsia="Times New Roman" w:cs="Times New Roman"/>
          <w:shd w:val="clear" w:color="auto" w:fill="FFFFFF"/>
          <w:lang w:bidi="ar-SA"/>
        </w:rPr>
        <w:t>argumentuotą</w:t>
      </w:r>
      <w:r w:rsidRPr="00BB4AD5">
        <w:rPr>
          <w:rFonts w:eastAsia="Times New Roman" w:cs="Times New Roman"/>
          <w:color w:val="000000"/>
          <w:shd w:val="clear" w:color="auto" w:fill="FFFFFF"/>
          <w:lang w:bidi="ar-SA"/>
        </w:rPr>
        <w:t xml:space="preserve"> prašymą pakeisti Tiekėjo sudėtį ir įrodymus, pagrindžiančius bent vieną Partnerio atsisakymo ar keitimo aplinkybę, nurodytą Sutartyje;</w:t>
      </w:r>
    </w:p>
    <w:p w14:paraId="17F2C967" w14:textId="77777777" w:rsidR="00BB4AD5" w:rsidRPr="00BB4AD5" w:rsidRDefault="00BB4AD5" w:rsidP="00BB4AD5">
      <w:pPr>
        <w:widowControl/>
        <w:rPr>
          <w:rFonts w:eastAsia="Times New Roman" w:cs="Times New Roman"/>
          <w:lang w:bidi="ar-SA"/>
        </w:rPr>
      </w:pPr>
      <w:bookmarkStart w:id="93" w:name="part_75b828290bf5461f8f75612baf7505f9"/>
      <w:bookmarkEnd w:id="93"/>
      <w:r w:rsidRPr="00BB4AD5">
        <w:rPr>
          <w:rFonts w:eastAsia="Times New Roman" w:cs="Times New Roman"/>
          <w:color w:val="000000"/>
          <w:shd w:val="clear" w:color="auto" w:fill="FFFFFF"/>
          <w:lang w:bidi="ar-SA"/>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BB4AD5">
        <w:rPr>
          <w:rFonts w:eastAsia="Times New Roman" w:cs="Times New Roman"/>
          <w:shd w:val="clear" w:color="auto" w:fill="FFFFFF"/>
          <w:lang w:bidi="ar-SA"/>
        </w:rPr>
        <w:t>pasiliekantysis Partneris ir (ar) naujai pasitelktas Partneris</w:t>
      </w:r>
      <w:r w:rsidRPr="00BB4AD5">
        <w:rPr>
          <w:rFonts w:eastAsia="Times New Roman" w:cs="Times New Roman"/>
          <w:color w:val="000000"/>
          <w:shd w:val="clear" w:color="auto" w:fill="FFFFFF"/>
          <w:lang w:bidi="ar-SA"/>
        </w:rPr>
        <w:t>;</w:t>
      </w:r>
    </w:p>
    <w:p w14:paraId="582524E5" w14:textId="77777777" w:rsidR="00BB4AD5" w:rsidRPr="00BB4AD5" w:rsidRDefault="00BB4AD5" w:rsidP="00BB4AD5">
      <w:pPr>
        <w:widowControl/>
        <w:rPr>
          <w:rFonts w:eastAsia="Times New Roman" w:cs="Times New Roman"/>
          <w:lang w:bidi="ar-SA"/>
        </w:rPr>
      </w:pPr>
      <w:bookmarkStart w:id="94" w:name="part_fd6c117dace84f8e861bd28a129c897e"/>
      <w:bookmarkEnd w:id="94"/>
      <w:r w:rsidRPr="00BB4AD5">
        <w:rPr>
          <w:rFonts w:eastAsia="Times New Roman" w:cs="Times New Roman"/>
          <w:color w:val="000000"/>
          <w:shd w:val="clear" w:color="auto" w:fill="FFFFFF"/>
          <w:lang w:bidi="ar-SA"/>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4AD5">
        <w:rPr>
          <w:rFonts w:eastAsia="Times New Roman" w:cs="Times New Roman"/>
          <w:color w:val="000000"/>
          <w:lang w:bidi="ar-SA"/>
        </w:rPr>
        <w:t xml:space="preserve">nacionalinio saugumo interesams </w:t>
      </w:r>
      <w:r w:rsidRPr="00BB4AD5">
        <w:rPr>
          <w:rFonts w:eastAsia="Times New Roman" w:cs="Times New Roman"/>
          <w:lang w:bidi="ar-SA"/>
        </w:rPr>
        <w:t xml:space="preserve">bei reikalavimams </w:t>
      </w:r>
      <w:r w:rsidRPr="00BB4AD5">
        <w:rPr>
          <w:rFonts w:eastAsia="Times New Roman" w:cs="Times New Roman"/>
          <w:shd w:val="clear" w:color="auto" w:fill="FFFFFF"/>
          <w:lang w:bidi="ar-SA"/>
        </w:rPr>
        <w:t>nebūti registruotu (nuolat gyvenančiu ar turinčiu pilietybę) nepatikimomis laikomose valstybėse ar teritorijose (jei taikoma)</w:t>
      </w:r>
      <w:r w:rsidRPr="00BB4AD5">
        <w:rPr>
          <w:rFonts w:eastAsia="Times New Roman" w:cs="Times New Roman"/>
          <w:color w:val="000000"/>
          <w:shd w:val="clear" w:color="auto" w:fill="FFFFFF"/>
          <w:lang w:bidi="ar-SA"/>
        </w:rPr>
        <w:t>.</w:t>
      </w:r>
    </w:p>
    <w:p w14:paraId="2405530A" w14:textId="77777777" w:rsidR="00BB4AD5" w:rsidRPr="00BB4AD5" w:rsidRDefault="00BB4AD5" w:rsidP="00BB4AD5">
      <w:pPr>
        <w:widowControl/>
        <w:rPr>
          <w:rFonts w:eastAsia="Times New Roman" w:cs="Times New Roman"/>
          <w:lang w:bidi="ar-SA"/>
        </w:rPr>
      </w:pPr>
      <w:bookmarkStart w:id="95" w:name="part_24d37fb05176462c91b14bef5e6ea93d"/>
      <w:bookmarkEnd w:id="95"/>
      <w:r w:rsidRPr="00BB4AD5">
        <w:rPr>
          <w:rFonts w:eastAsia="Times New Roman" w:cs="Times New Roman"/>
          <w:color w:val="000000"/>
          <w:shd w:val="clear" w:color="auto" w:fill="FFFFFF"/>
          <w:lang w:bidi="ar-SA"/>
        </w:rPr>
        <w:t xml:space="preserve">3.3.4. Pirkėjas, gavęs Tiekėjo prašymą su kitais Sutartyje nurodytais dokumentais, per 10 (dešimt) darbo dienų įvertina keitimo galimybes ir raštu informuoja Tiekėją </w:t>
      </w:r>
      <w:r w:rsidRPr="00BB4AD5">
        <w:rPr>
          <w:rFonts w:eastAsia="Times New Roman" w:cs="Times New Roman"/>
          <w:shd w:val="clear" w:color="auto" w:fill="FFFFFF"/>
          <w:lang w:bidi="ar-SA"/>
        </w:rPr>
        <w:t>apie sutikimą arba apie ne</w:t>
      </w:r>
      <w:r w:rsidRPr="00BB4AD5">
        <w:rPr>
          <w:rFonts w:eastAsia="Times New Roman" w:cs="Times New Roman"/>
          <w:lang w:bidi="ar-SA"/>
        </w:rPr>
        <w:t xml:space="preserve">sutikimą </w:t>
      </w:r>
      <w:r w:rsidRPr="00BB4AD5">
        <w:rPr>
          <w:rFonts w:eastAsia="Times New Roman" w:cs="Times New Roman"/>
          <w:shd w:val="clear" w:color="auto" w:fill="FFFFFF"/>
          <w:lang w:bidi="ar-SA"/>
        </w:rPr>
        <w:t>atsisakyti ar pakeisti Partnerį</w:t>
      </w:r>
      <w:r w:rsidRPr="00BB4AD5">
        <w:rPr>
          <w:rFonts w:eastAsia="Times New Roman" w:cs="Times New Roman"/>
          <w:color w:val="000000"/>
          <w:shd w:val="clear" w:color="auto" w:fill="FFFFFF"/>
          <w:lang w:bidi="ar-SA"/>
        </w:rPr>
        <w:t xml:space="preserve">. Pirkėjui sutikus, Šalys pasirašo Susitarimą, kuris laikomas neatsiejama Sutarties dalimi. </w:t>
      </w:r>
      <w:r w:rsidRPr="00BB4AD5">
        <w:rPr>
          <w:rFonts w:eastAsia="Times New Roman" w:cs="Times New Roman"/>
          <w:shd w:val="clear" w:color="auto" w:fill="FFFFFF"/>
          <w:lang w:bidi="ar-SA"/>
        </w:rPr>
        <w:t>Prieš Susitarimo pasirašymą, Pirkėjui pateikiama naujos jungtinės veiklos sutarties ar esamos jungtinės veiklos sutarties pakeitimo kopija arba nuorašas.</w:t>
      </w:r>
    </w:p>
    <w:p w14:paraId="7B4F650B" w14:textId="77777777" w:rsidR="00BB4AD5" w:rsidRPr="00BB4AD5" w:rsidRDefault="00BB4AD5" w:rsidP="00BB4AD5">
      <w:pPr>
        <w:widowControl/>
        <w:jc w:val="left"/>
        <w:rPr>
          <w:rFonts w:eastAsia="Times New Roman" w:cs="Times New Roman"/>
          <w:lang w:bidi="ar-SA"/>
        </w:rPr>
      </w:pPr>
      <w:r w:rsidRPr="00BB4AD5">
        <w:rPr>
          <w:rFonts w:eastAsia="Times New Roman" w:cs="Times New Roman"/>
          <w:lang w:bidi="ar-SA"/>
        </w:rPr>
        <w:t> </w:t>
      </w:r>
    </w:p>
    <w:p w14:paraId="2FE462F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7B55CE5" w14:textId="77777777" w:rsidR="00BB4AD5" w:rsidRPr="00BB4AD5" w:rsidRDefault="00BB4AD5" w:rsidP="00BB4AD5">
      <w:pPr>
        <w:widowControl/>
        <w:jc w:val="center"/>
        <w:rPr>
          <w:rFonts w:eastAsia="Times New Roman" w:cs="Times New Roman"/>
          <w:lang w:bidi="ar-SA"/>
        </w:rPr>
      </w:pPr>
      <w:bookmarkStart w:id="96" w:name="part_38011dbc9b1644929afc4f4ba7561822"/>
      <w:bookmarkEnd w:id="96"/>
      <w:r w:rsidRPr="00BB4AD5">
        <w:rPr>
          <w:rFonts w:eastAsia="Times New Roman" w:cs="Times New Roman"/>
          <w:b/>
          <w:bCs/>
          <w:color w:val="000000"/>
          <w:lang w:bidi="ar-SA"/>
        </w:rPr>
        <w:t>3.4.  Susitarimai dėl tiesioginio atsiskaitymo su subtiekėjais</w:t>
      </w:r>
    </w:p>
    <w:p w14:paraId="33B99BC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298F76E" w14:textId="77777777" w:rsidR="00BB4AD5" w:rsidRPr="00BB4AD5" w:rsidRDefault="00BB4AD5" w:rsidP="00BB4AD5">
      <w:pPr>
        <w:widowControl/>
        <w:rPr>
          <w:rFonts w:eastAsia="Times New Roman" w:cs="Times New Roman"/>
          <w:lang w:bidi="ar-SA"/>
        </w:rPr>
      </w:pPr>
      <w:bookmarkStart w:id="97" w:name="part_cf6b47aa30dd42c3b76feca0e091901f"/>
      <w:bookmarkEnd w:id="97"/>
      <w:r w:rsidRPr="00BB4AD5">
        <w:rPr>
          <w:rFonts w:eastAsia="Times New Roman" w:cs="Times New Roman"/>
          <w:color w:val="000000"/>
          <w:lang w:bidi="ar-SA"/>
        </w:rPr>
        <w:t>3.4.1. </w:t>
      </w:r>
      <w:r w:rsidRPr="00BB4AD5">
        <w:rPr>
          <w:rFonts w:eastAsia="Times New Roman" w:cs="Times New Roman"/>
          <w:color w:val="000000"/>
          <w:shd w:val="clear" w:color="auto" w:fill="FFFFFF"/>
          <w:lang w:bidi="ar-SA"/>
        </w:rPr>
        <w:t>Subtiekėjams pageidaujant, Pirkėjas su jais atsiskaitys tiesiogiai. Pirkėjas numato tiesioginio atsiskaitymo galimybę su Sutartyje nurodytais subtiekėjais tokiomis sąlygomis ir tvarka: </w:t>
      </w:r>
    </w:p>
    <w:p w14:paraId="71591944" w14:textId="77777777" w:rsidR="00BB4AD5" w:rsidRPr="00BB4AD5" w:rsidRDefault="00BB4AD5" w:rsidP="00BB4AD5">
      <w:pPr>
        <w:widowControl/>
        <w:rPr>
          <w:rFonts w:eastAsia="Times New Roman" w:cs="Times New Roman"/>
          <w:lang w:bidi="ar-SA"/>
        </w:rPr>
      </w:pPr>
      <w:bookmarkStart w:id="98" w:name="part_2e383e7f9cfa4a4b97580b0ac156b1a5"/>
      <w:bookmarkEnd w:id="98"/>
      <w:r w:rsidRPr="00BB4AD5">
        <w:rPr>
          <w:rFonts w:eastAsia="Times New Roman" w:cs="Times New Roman"/>
          <w:color w:val="000000"/>
          <w:lang w:bidi="ar-SA"/>
        </w:rPr>
        <w:t>3.4.1.1. </w:t>
      </w:r>
      <w:r w:rsidRPr="00BB4AD5">
        <w:rPr>
          <w:rFonts w:eastAsia="Times New Roman" w:cs="Times New Roman"/>
          <w:color w:val="000000"/>
          <w:shd w:val="clear" w:color="auto" w:fill="FFFFFF"/>
          <w:lang w:bidi="ar-SA"/>
        </w:rPr>
        <w:t xml:space="preserve">sudarius Sutartį, Tiekėjas ne vėliau negu Sutartis pradedama vykdyti, įsipareigoja Pirkėjui raštu pateikti tuo metu žinomų subtiekėjų pavadinimus, atstovus ir jų </w:t>
      </w:r>
      <w:r w:rsidRPr="00BB4AD5">
        <w:rPr>
          <w:rFonts w:eastAsia="Times New Roman" w:cs="Times New Roman"/>
          <w:shd w:val="clear" w:color="auto" w:fill="FFFFFF"/>
          <w:lang w:bidi="ar-SA"/>
        </w:rPr>
        <w:t>kontaktinius duomenis</w:t>
      </w:r>
      <w:r w:rsidRPr="00BB4AD5">
        <w:rPr>
          <w:rFonts w:eastAsia="Times New Roman" w:cs="Times New Roman"/>
          <w:color w:val="000000"/>
          <w:shd w:val="clear" w:color="auto" w:fill="FFFFFF"/>
          <w:lang w:bidi="ar-SA"/>
        </w:rPr>
        <w:t>. Pirkėjas taip pat reikalauja, kad Tiekėjas informuotų apie minėtos informacijos pasikeitimus bei</w:t>
      </w:r>
      <w:r w:rsidRPr="00BB4AD5">
        <w:rPr>
          <w:rFonts w:eastAsia="Times New Roman" w:cs="Times New Roman"/>
          <w:b/>
          <w:bCs/>
          <w:color w:val="5C5D5D"/>
          <w:lang w:bidi="ar-SA"/>
        </w:rPr>
        <w:t> </w:t>
      </w:r>
      <w:r w:rsidRPr="00BB4AD5">
        <w:rPr>
          <w:rFonts w:eastAsia="Times New Roman" w:cs="Times New Roman"/>
          <w:color w:val="000000"/>
          <w:shd w:val="clear" w:color="auto" w:fill="FFFFFF"/>
          <w:lang w:bidi="ar-SA"/>
        </w:rPr>
        <w:t>naujų subtiekėjų pasitelkimą visu Sutarties vykdymo metu;</w:t>
      </w:r>
    </w:p>
    <w:p w14:paraId="022B2B89" w14:textId="77777777" w:rsidR="00BB4AD5" w:rsidRPr="00BB4AD5" w:rsidRDefault="00BB4AD5" w:rsidP="00BB4AD5">
      <w:pPr>
        <w:widowControl/>
        <w:rPr>
          <w:rFonts w:eastAsia="Times New Roman" w:cs="Times New Roman"/>
          <w:lang w:bidi="ar-SA"/>
        </w:rPr>
      </w:pPr>
      <w:bookmarkStart w:id="99" w:name="part_0e43cacf474544c4b8c65bd7a9185b60"/>
      <w:bookmarkEnd w:id="99"/>
      <w:r w:rsidRPr="00BB4AD5">
        <w:rPr>
          <w:rFonts w:eastAsia="Times New Roman" w:cs="Times New Roman"/>
          <w:color w:val="000000"/>
          <w:lang w:bidi="ar-SA"/>
        </w:rPr>
        <w:t>3.4.1.2. </w:t>
      </w:r>
      <w:r w:rsidRPr="00BB4AD5">
        <w:rPr>
          <w:rFonts w:eastAsia="Times New Roman" w:cs="Times New Roman"/>
          <w:color w:val="000000"/>
          <w:shd w:val="clear" w:color="auto" w:fill="FFFFFF"/>
          <w:lang w:bidi="ar-SA"/>
        </w:rPr>
        <w:t>Pirkėjas ne vėliau kaip per 3 (tris) darbo dienas nuo Bendrųjų sąlygų 3.4.1.1 papunktyje nurodytos informacijos gavimo dienos raštu informuoja subtiekėjus apie tiesioginio atsiskaitymo galimybę;</w:t>
      </w:r>
    </w:p>
    <w:p w14:paraId="4D31D48D" w14:textId="77777777" w:rsidR="00BB4AD5" w:rsidRPr="00BB4AD5" w:rsidRDefault="00BB4AD5" w:rsidP="00BB4AD5">
      <w:pPr>
        <w:widowControl/>
        <w:rPr>
          <w:rFonts w:eastAsia="Times New Roman" w:cs="Times New Roman"/>
          <w:lang w:bidi="ar-SA"/>
        </w:rPr>
      </w:pPr>
      <w:bookmarkStart w:id="100" w:name="part_353f5a71253544979bd8641a8ec23b09"/>
      <w:bookmarkEnd w:id="100"/>
      <w:r w:rsidRPr="00BB4AD5">
        <w:rPr>
          <w:rFonts w:eastAsia="Times New Roman" w:cs="Times New Roman"/>
          <w:color w:val="000000"/>
          <w:lang w:bidi="ar-SA"/>
        </w:rPr>
        <w:t>3.4.1.3. </w:t>
      </w:r>
      <w:r w:rsidRPr="00BB4AD5">
        <w:rPr>
          <w:rFonts w:eastAsia="Times New Roman" w:cs="Times New Roman"/>
          <w:color w:val="000000"/>
          <w:shd w:val="clear" w:color="auto" w:fill="FFFFFF"/>
          <w:lang w:bidi="ar-SA"/>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B4AD5">
        <w:rPr>
          <w:rFonts w:eastAsia="Times New Roman" w:cs="Times New Roman"/>
          <w:color w:val="000000"/>
          <w:shd w:val="clear" w:color="auto" w:fill="FFFFFF"/>
          <w:lang w:bidi="ar-SA"/>
        </w:rPr>
        <w:t>subtiekimo</w:t>
      </w:r>
      <w:proofErr w:type="spellEnd"/>
      <w:r w:rsidRPr="00BB4AD5">
        <w:rPr>
          <w:rFonts w:eastAsia="Times New Roman" w:cs="Times New Roman"/>
          <w:color w:val="000000"/>
          <w:shd w:val="clear" w:color="auto" w:fill="FFFFFF"/>
          <w:lang w:bidi="ar-SA"/>
        </w:rPr>
        <w:t xml:space="preserve"> sutartyje nustatytus reikalavimus;</w:t>
      </w:r>
    </w:p>
    <w:p w14:paraId="0BB3FE65" w14:textId="77777777" w:rsidR="00BB4AD5" w:rsidRPr="00BB4AD5" w:rsidRDefault="00BB4AD5" w:rsidP="00BB4AD5">
      <w:pPr>
        <w:widowControl/>
        <w:rPr>
          <w:rFonts w:eastAsia="Times New Roman" w:cs="Times New Roman"/>
          <w:lang w:bidi="ar-SA"/>
        </w:rPr>
      </w:pPr>
      <w:bookmarkStart w:id="101" w:name="part_d728ed71a3434811a4ba43f11d29eb41"/>
      <w:bookmarkEnd w:id="101"/>
      <w:r w:rsidRPr="00BB4AD5">
        <w:rPr>
          <w:rFonts w:eastAsia="Times New Roman" w:cs="Times New Roman"/>
          <w:color w:val="000000"/>
          <w:lang w:bidi="ar-SA"/>
        </w:rPr>
        <w:t>3.4.1.4. </w:t>
      </w:r>
      <w:r w:rsidRPr="00BB4AD5">
        <w:rPr>
          <w:rFonts w:eastAsia="Times New Roman" w:cs="Times New Roman"/>
          <w:color w:val="000000"/>
          <w:shd w:val="clear" w:color="auto" w:fill="FFFFFF"/>
          <w:lang w:bidi="ar-SA"/>
        </w:rPr>
        <w:t>tiesioginio atsiskaitymo su subtiekėjais galimybė nekeičia Tiekėjo atsakomybės dėl Sutarties įvykdymo.</w:t>
      </w:r>
    </w:p>
    <w:p w14:paraId="133312A8"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95F5FB8" w14:textId="77777777" w:rsidR="00BB4AD5" w:rsidRPr="00BB4AD5" w:rsidRDefault="00BB4AD5" w:rsidP="00BB4AD5">
      <w:pPr>
        <w:widowControl/>
        <w:ind w:left="360" w:hanging="360"/>
        <w:jc w:val="center"/>
        <w:rPr>
          <w:rFonts w:eastAsia="Times New Roman" w:cs="Times New Roman"/>
          <w:lang w:bidi="ar-SA"/>
        </w:rPr>
      </w:pPr>
      <w:bookmarkStart w:id="102" w:name="part_72be93a42f024f3f99dc71ddbad1e428"/>
      <w:bookmarkEnd w:id="102"/>
      <w:r w:rsidRPr="00BB4AD5">
        <w:rPr>
          <w:rFonts w:eastAsia="Times New Roman" w:cs="Times New Roman"/>
          <w:b/>
          <w:bCs/>
          <w:caps/>
          <w:color w:val="000000"/>
          <w:lang w:bidi="ar-SA"/>
        </w:rPr>
        <w:t>4.  ŠALIŲ BENDRADARBIAVIMAS</w:t>
      </w:r>
    </w:p>
    <w:p w14:paraId="4AE7E18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CC396B0" w14:textId="77777777" w:rsidR="00BB4AD5" w:rsidRPr="00BB4AD5" w:rsidRDefault="00BB4AD5" w:rsidP="00BB4AD5">
      <w:pPr>
        <w:widowControl/>
        <w:jc w:val="center"/>
        <w:rPr>
          <w:rFonts w:eastAsia="Times New Roman" w:cs="Times New Roman"/>
          <w:lang w:bidi="ar-SA"/>
        </w:rPr>
      </w:pPr>
      <w:bookmarkStart w:id="103" w:name="part_a11da78bf02b4b2da64a1af7ee3074c3"/>
      <w:bookmarkEnd w:id="103"/>
      <w:r w:rsidRPr="00BB4AD5">
        <w:rPr>
          <w:rFonts w:eastAsia="Times New Roman" w:cs="Times New Roman"/>
          <w:b/>
          <w:bCs/>
          <w:color w:val="000000"/>
          <w:lang w:bidi="ar-SA"/>
        </w:rPr>
        <w:t>4.1.  Šalių bendradarbiavimo pareiga</w:t>
      </w:r>
    </w:p>
    <w:p w14:paraId="3678C2F1"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51DB6BB2" w14:textId="77777777" w:rsidR="00BB4AD5" w:rsidRPr="00BB4AD5" w:rsidRDefault="00BB4AD5" w:rsidP="00BB4AD5">
      <w:pPr>
        <w:widowControl/>
        <w:rPr>
          <w:rFonts w:eastAsia="Times New Roman" w:cs="Times New Roman"/>
          <w:lang w:bidi="ar-SA"/>
        </w:rPr>
      </w:pPr>
      <w:bookmarkStart w:id="104" w:name="part_bab737b60d684052a2aef1612a647604"/>
      <w:bookmarkEnd w:id="104"/>
      <w:r w:rsidRPr="00BB4AD5">
        <w:rPr>
          <w:rFonts w:eastAsia="Times New Roman" w:cs="Times New Roman"/>
          <w:color w:val="000000"/>
          <w:lang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BF64D4" w14:textId="77777777" w:rsidR="00BB4AD5" w:rsidRPr="00BB4AD5" w:rsidRDefault="00BB4AD5" w:rsidP="00BB4AD5">
      <w:pPr>
        <w:widowControl/>
        <w:rPr>
          <w:rFonts w:eastAsia="Times New Roman" w:cs="Times New Roman"/>
          <w:lang w:bidi="ar-SA"/>
        </w:rPr>
      </w:pPr>
      <w:bookmarkStart w:id="105" w:name="part_4ae43cb0f9634039aa0d46fbbfcd22f0"/>
      <w:bookmarkEnd w:id="105"/>
      <w:r w:rsidRPr="00BB4AD5">
        <w:rPr>
          <w:rFonts w:eastAsia="Times New Roman" w:cs="Times New Roman"/>
          <w:color w:val="000000"/>
          <w:lang w:bidi="ar-SA"/>
        </w:rPr>
        <w:t>4.1.2. Šalys įsipareigoja užtikrinti, kad viena kitai teiks dokumentus ir (ar) kitą informaciją, kurie yra būtini Šalių tinkamam įsipareigojimų įvykdymui pagal Sutartį.</w:t>
      </w:r>
    </w:p>
    <w:p w14:paraId="6E8BF8B2" w14:textId="77777777" w:rsidR="00BB4AD5" w:rsidRPr="00BB4AD5" w:rsidRDefault="00BB4AD5" w:rsidP="00BB4AD5">
      <w:pPr>
        <w:widowControl/>
        <w:rPr>
          <w:rFonts w:eastAsia="Times New Roman" w:cs="Times New Roman"/>
          <w:lang w:bidi="ar-SA"/>
        </w:rPr>
      </w:pPr>
      <w:bookmarkStart w:id="106" w:name="part_a87238b1afc7479e8b9bbe58a4f33198"/>
      <w:bookmarkEnd w:id="106"/>
      <w:r w:rsidRPr="00BB4AD5">
        <w:rPr>
          <w:rFonts w:eastAsia="Times New Roman" w:cs="Times New Roman"/>
          <w:color w:val="000000"/>
          <w:lang w:bidi="ar-SA"/>
        </w:rPr>
        <w:t>4.1.3. </w:t>
      </w:r>
      <w:r w:rsidRPr="00BB4AD5">
        <w:rPr>
          <w:rFonts w:eastAsia="Times New Roman" w:cs="Times New Roman"/>
          <w:color w:val="000000"/>
          <w:shd w:val="clear" w:color="auto" w:fill="FFFFFF"/>
          <w:lang w:bidi="ar-SA"/>
        </w:rPr>
        <w:t>Jeigu Šalis susiduria su </w:t>
      </w:r>
      <w:r w:rsidRPr="00BB4AD5">
        <w:rPr>
          <w:rFonts w:eastAsia="Times New Roman" w:cs="Times New Roman"/>
          <w:color w:val="000000"/>
          <w:lang w:bidi="ar-SA"/>
        </w:rPr>
        <w:t>S</w:t>
      </w:r>
      <w:r w:rsidRPr="00BB4AD5">
        <w:rPr>
          <w:rFonts w:eastAsia="Times New Roman" w:cs="Times New Roman"/>
          <w:color w:val="000000"/>
          <w:shd w:val="clear" w:color="auto" w:fill="FFFFFF"/>
          <w:lang w:bidi="ar-SA"/>
        </w:rPr>
        <w:t>utarties vykdymo kliūtimi, ji turi nedelsdama, bet ne vėliau kaip per 5 (penkias) darbo dienas, įspėti kitą Šalį apie tokia</w:t>
      </w:r>
      <w:r w:rsidRPr="00BB4AD5">
        <w:rPr>
          <w:rFonts w:eastAsia="Times New Roman" w:cs="Times New Roman"/>
          <w:color w:val="000000"/>
          <w:lang w:bidi="ar-SA"/>
        </w:rPr>
        <w:t>s</w:t>
      </w:r>
      <w:r w:rsidRPr="00BB4AD5">
        <w:rPr>
          <w:rFonts w:eastAsia="Times New Roman" w:cs="Times New Roman"/>
          <w:color w:val="000000"/>
          <w:shd w:val="clear" w:color="auto" w:fill="FFFFFF"/>
          <w:lang w:bidi="ar-SA"/>
        </w:rPr>
        <w:t> kliūtis</w:t>
      </w:r>
      <w:r w:rsidRPr="00BB4AD5">
        <w:rPr>
          <w:rFonts w:eastAsia="Times New Roman" w:cs="Times New Roman"/>
          <w:color w:val="000000"/>
          <w:lang w:bidi="ar-SA"/>
        </w:rPr>
        <w:t> ir imtis visų nuo jos priklausančių protingų priemonių toms kliūtims pašalinti.</w:t>
      </w:r>
    </w:p>
    <w:p w14:paraId="0AD0C326" w14:textId="77777777" w:rsidR="00BB4AD5" w:rsidRPr="00BB4AD5" w:rsidRDefault="00BB4AD5" w:rsidP="00BB4AD5">
      <w:pPr>
        <w:widowControl/>
        <w:ind w:firstLine="115"/>
        <w:rPr>
          <w:rFonts w:eastAsia="Times New Roman" w:cs="Times New Roman"/>
          <w:lang w:bidi="ar-SA"/>
        </w:rPr>
      </w:pPr>
      <w:r w:rsidRPr="00BB4AD5">
        <w:rPr>
          <w:rFonts w:eastAsia="Times New Roman" w:cs="Times New Roman"/>
          <w:color w:val="000000"/>
          <w:lang w:bidi="ar-SA"/>
        </w:rPr>
        <w:t> </w:t>
      </w:r>
    </w:p>
    <w:p w14:paraId="05DB2D4C" w14:textId="77777777" w:rsidR="00BB4AD5" w:rsidRPr="00BB4AD5" w:rsidRDefault="00BB4AD5" w:rsidP="00BB4AD5">
      <w:pPr>
        <w:widowControl/>
        <w:jc w:val="center"/>
        <w:rPr>
          <w:rFonts w:eastAsia="Times New Roman" w:cs="Times New Roman"/>
          <w:lang w:bidi="ar-SA"/>
        </w:rPr>
      </w:pPr>
      <w:bookmarkStart w:id="107" w:name="part_45c80e5b5cf94f7f9dc7eca1631a85e8"/>
      <w:bookmarkEnd w:id="107"/>
      <w:r w:rsidRPr="00BB4AD5">
        <w:rPr>
          <w:rFonts w:eastAsia="Times New Roman" w:cs="Times New Roman"/>
          <w:b/>
          <w:bCs/>
          <w:color w:val="000000"/>
          <w:lang w:bidi="ar-SA"/>
        </w:rPr>
        <w:lastRenderedPageBreak/>
        <w:t>4.2.  Kontaktiniai asmenys</w:t>
      </w:r>
    </w:p>
    <w:p w14:paraId="446581B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52D4F47" w14:textId="77777777" w:rsidR="00BB4AD5" w:rsidRPr="00BB4AD5" w:rsidRDefault="00BB4AD5" w:rsidP="00BB4AD5">
      <w:pPr>
        <w:widowControl/>
        <w:rPr>
          <w:rFonts w:eastAsia="Times New Roman" w:cs="Times New Roman"/>
          <w:lang w:bidi="ar-SA"/>
        </w:rPr>
      </w:pPr>
      <w:bookmarkStart w:id="108" w:name="part_a76875b3782a47baa5ecd0c00b45339e"/>
      <w:bookmarkEnd w:id="108"/>
      <w:r w:rsidRPr="00BB4AD5">
        <w:rPr>
          <w:rFonts w:eastAsia="Times New Roman" w:cs="Times New Roman"/>
          <w:color w:val="000000"/>
          <w:lang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470074" w14:textId="77777777" w:rsidR="00BB4AD5" w:rsidRPr="00BB4AD5" w:rsidRDefault="00BB4AD5" w:rsidP="00BB4AD5">
      <w:pPr>
        <w:widowControl/>
        <w:rPr>
          <w:rFonts w:eastAsia="Times New Roman" w:cs="Times New Roman"/>
          <w:lang w:bidi="ar-SA"/>
        </w:rPr>
      </w:pPr>
      <w:bookmarkStart w:id="109" w:name="part_bb859bb2c87d4bd9a0b4c51cd79fff71"/>
      <w:bookmarkEnd w:id="109"/>
      <w:r w:rsidRPr="00BB4AD5">
        <w:rPr>
          <w:rFonts w:eastAsia="Times New Roman" w:cs="Times New Roman"/>
          <w:color w:val="000000"/>
          <w:lang w:bidi="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E93BAE" w14:textId="77777777" w:rsidR="00BB4AD5" w:rsidRPr="00BB4AD5" w:rsidRDefault="00BB4AD5" w:rsidP="00BB4AD5">
      <w:pPr>
        <w:widowControl/>
        <w:rPr>
          <w:rFonts w:eastAsia="Times New Roman" w:cs="Times New Roman"/>
          <w:lang w:bidi="ar-SA"/>
        </w:rPr>
      </w:pPr>
      <w:bookmarkStart w:id="110" w:name="part_0e5f7646f9cc4491bdbbf20247b99732"/>
      <w:bookmarkEnd w:id="110"/>
      <w:r w:rsidRPr="00BB4AD5">
        <w:rPr>
          <w:rFonts w:eastAsia="Times New Roman" w:cs="Times New Roman"/>
          <w:color w:val="000000"/>
          <w:lang w:bidi="ar-S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A35E5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8684C62" w14:textId="77777777" w:rsidR="00BB4AD5" w:rsidRPr="00BB4AD5" w:rsidRDefault="00BB4AD5" w:rsidP="00BB4AD5">
      <w:pPr>
        <w:widowControl/>
        <w:jc w:val="center"/>
        <w:rPr>
          <w:rFonts w:eastAsia="Times New Roman" w:cs="Times New Roman"/>
          <w:lang w:bidi="ar-SA"/>
        </w:rPr>
      </w:pPr>
      <w:bookmarkStart w:id="111" w:name="part_498f838babb747648c81ef85e370a9fd"/>
      <w:bookmarkEnd w:id="111"/>
      <w:r w:rsidRPr="00BB4AD5">
        <w:rPr>
          <w:rFonts w:eastAsia="Times New Roman" w:cs="Times New Roman"/>
          <w:b/>
          <w:bCs/>
          <w:caps/>
          <w:color w:val="000000"/>
          <w:lang w:bidi="ar-SA"/>
        </w:rPr>
        <w:t>5.  SUTARTIES VYKDYMO METU PATEIKIAMI DOKUMENTAI</w:t>
      </w:r>
    </w:p>
    <w:p w14:paraId="04473EC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C3FC603" w14:textId="77777777" w:rsidR="00BB4AD5" w:rsidRPr="00BB4AD5" w:rsidRDefault="00BB4AD5" w:rsidP="00BB4AD5">
      <w:pPr>
        <w:widowControl/>
        <w:rPr>
          <w:rFonts w:eastAsia="Times New Roman" w:cs="Times New Roman"/>
          <w:lang w:bidi="ar-SA"/>
        </w:rPr>
      </w:pPr>
      <w:bookmarkStart w:id="112" w:name="part_fb4af4f4960944ccb5df4abd5bc3cbe3"/>
      <w:bookmarkEnd w:id="112"/>
      <w:r w:rsidRPr="00BB4AD5">
        <w:rPr>
          <w:rFonts w:eastAsia="Times New Roman" w:cs="Times New Roman"/>
          <w:color w:val="000000"/>
          <w:lang w:bidi="ar-SA"/>
        </w:rPr>
        <w:t>5.1. Jeigu Tiekėjas turi parengti ir (ar) pateikti Pirkėjui Prekių naudojimo instrukcijas, jos turi būti aiškios ir detalios, kad Pirkėjas, vadovaudamasis jomis, galėtų tinkamai naudoti patiektas Prekes.</w:t>
      </w:r>
    </w:p>
    <w:p w14:paraId="759C2EA3" w14:textId="77777777" w:rsidR="00BB4AD5" w:rsidRPr="00BB4AD5" w:rsidRDefault="00BB4AD5" w:rsidP="00BB4AD5">
      <w:pPr>
        <w:widowControl/>
        <w:rPr>
          <w:rFonts w:eastAsia="Times New Roman" w:cs="Times New Roman"/>
          <w:lang w:bidi="ar-SA"/>
        </w:rPr>
      </w:pPr>
      <w:bookmarkStart w:id="113" w:name="part_99fd799e184041d6a8ea781e471b4ecf"/>
      <w:bookmarkEnd w:id="113"/>
      <w:r w:rsidRPr="00BB4AD5">
        <w:rPr>
          <w:rFonts w:eastAsia="Times New Roman" w:cs="Times New Roman"/>
          <w:color w:val="000000"/>
          <w:lang w:bidi="ar-SA"/>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B62359" w14:textId="77777777" w:rsidR="00BB4AD5" w:rsidRPr="00BB4AD5" w:rsidRDefault="00BB4AD5" w:rsidP="00BB4AD5">
      <w:pPr>
        <w:widowControl/>
        <w:rPr>
          <w:rFonts w:eastAsia="Times New Roman" w:cs="Times New Roman"/>
          <w:lang w:bidi="ar-SA"/>
        </w:rPr>
      </w:pPr>
      <w:bookmarkStart w:id="114" w:name="part_a67531a9d3b842268bbb80d99aec80bd"/>
      <w:bookmarkEnd w:id="114"/>
      <w:r w:rsidRPr="00BB4AD5">
        <w:rPr>
          <w:rFonts w:eastAsia="Times New Roman" w:cs="Times New Roman"/>
          <w:color w:val="000000"/>
          <w:lang w:bidi="ar-SA"/>
        </w:rPr>
        <w:t>5.3. Jei Prekių naudojimui būtiniems dokumentams reikalingas vertimas, su tuo susijusios išlaidos tenka Tiekėjui. Jei Tiekėjas Prekių naudojimui būtinus dokumentus verčia savarankiškai, jis atsako už šių dokumentų vertimo tikslumą.</w:t>
      </w:r>
    </w:p>
    <w:p w14:paraId="7D76B1D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D90B0BC" w14:textId="77777777" w:rsidR="00BB4AD5" w:rsidRPr="00BB4AD5" w:rsidRDefault="00BB4AD5" w:rsidP="00BB4AD5">
      <w:pPr>
        <w:widowControl/>
        <w:jc w:val="center"/>
        <w:rPr>
          <w:rFonts w:eastAsia="Times New Roman" w:cs="Times New Roman"/>
          <w:lang w:bidi="ar-SA"/>
        </w:rPr>
      </w:pPr>
      <w:bookmarkStart w:id="115" w:name="part_cddd9b843f454fafa49c5a788c0cf6bf"/>
      <w:bookmarkEnd w:id="115"/>
      <w:r w:rsidRPr="00BB4AD5">
        <w:rPr>
          <w:rFonts w:eastAsia="Times New Roman" w:cs="Times New Roman"/>
          <w:b/>
          <w:bCs/>
          <w:caps/>
          <w:color w:val="000000"/>
          <w:lang w:bidi="ar-SA"/>
        </w:rPr>
        <w:t>6.  PREKIŲ TIEKIMO PABAIGA IR PREKIŲ PRIĖMIMAS</w:t>
      </w:r>
    </w:p>
    <w:p w14:paraId="42D9086B"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1B24CED5" w14:textId="77777777" w:rsidR="00BB4AD5" w:rsidRPr="00BB4AD5" w:rsidRDefault="00BB4AD5" w:rsidP="00BB4AD5">
      <w:pPr>
        <w:widowControl/>
        <w:jc w:val="center"/>
        <w:rPr>
          <w:rFonts w:eastAsia="Times New Roman" w:cs="Times New Roman"/>
          <w:lang w:bidi="ar-SA"/>
        </w:rPr>
      </w:pPr>
      <w:bookmarkStart w:id="116" w:name="part_7a3d099412264e989bb1b62229359b57"/>
      <w:bookmarkEnd w:id="116"/>
      <w:r w:rsidRPr="00BB4AD5">
        <w:rPr>
          <w:rFonts w:eastAsia="Times New Roman" w:cs="Times New Roman"/>
          <w:b/>
          <w:bCs/>
          <w:color w:val="000000"/>
          <w:lang w:bidi="ar-SA"/>
        </w:rPr>
        <w:t>6.1.  Prekių tiekimo pabaiga</w:t>
      </w:r>
    </w:p>
    <w:p w14:paraId="6E1F92AC"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4C4AD3C2" w14:textId="77777777" w:rsidR="00BB4AD5" w:rsidRPr="00BB4AD5" w:rsidRDefault="00BB4AD5" w:rsidP="00BB4AD5">
      <w:pPr>
        <w:widowControl/>
        <w:rPr>
          <w:rFonts w:eastAsia="Times New Roman" w:cs="Times New Roman"/>
          <w:lang w:bidi="ar-SA"/>
        </w:rPr>
      </w:pPr>
      <w:bookmarkStart w:id="117" w:name="part_e499b8f7bb064026ae1cdd76909a569c"/>
      <w:bookmarkEnd w:id="117"/>
      <w:r w:rsidRPr="00BB4AD5">
        <w:rPr>
          <w:rFonts w:eastAsia="Times New Roman" w:cs="Times New Roman"/>
          <w:color w:val="000000"/>
          <w:lang w:bidi="ar-SA"/>
        </w:rPr>
        <w:t>6.1.1. Prekių tiekimas laikomas užbaigtu, kai yra įvykdytos visos šios sąlygos:</w:t>
      </w:r>
    </w:p>
    <w:p w14:paraId="6DAA9C4E" w14:textId="77777777" w:rsidR="00BB4AD5" w:rsidRPr="00BB4AD5" w:rsidRDefault="00BB4AD5" w:rsidP="00BB4AD5">
      <w:pPr>
        <w:widowControl/>
        <w:rPr>
          <w:rFonts w:eastAsia="Times New Roman" w:cs="Times New Roman"/>
          <w:lang w:bidi="ar-SA"/>
        </w:rPr>
      </w:pPr>
      <w:bookmarkStart w:id="118" w:name="part_c83d2a511e1749858bfab701962dd1c9"/>
      <w:bookmarkEnd w:id="118"/>
      <w:r w:rsidRPr="00BB4AD5">
        <w:rPr>
          <w:rFonts w:eastAsia="Times New Roman" w:cs="Times New Roman"/>
          <w:color w:val="000000"/>
          <w:lang w:bidi="ar-SA"/>
        </w:rPr>
        <w:t>6.1.1.1. Tiekėjas pristatė visas Prekes pagal Sutarties ir įstatymų bei kitų teisės aktų reikalavimus (ir kai suteiktos visos su Prekėmis susijusios paslaugos, jei to reikalaujama);</w:t>
      </w:r>
    </w:p>
    <w:p w14:paraId="453B4C94" w14:textId="77777777" w:rsidR="00BB4AD5" w:rsidRPr="00BB4AD5" w:rsidRDefault="00BB4AD5" w:rsidP="00BB4AD5">
      <w:pPr>
        <w:widowControl/>
        <w:rPr>
          <w:rFonts w:eastAsia="Times New Roman" w:cs="Times New Roman"/>
          <w:lang w:bidi="ar-SA"/>
        </w:rPr>
      </w:pPr>
      <w:bookmarkStart w:id="119" w:name="part_e42601e594674538beef177a40421d3e"/>
      <w:bookmarkEnd w:id="119"/>
      <w:r w:rsidRPr="00BB4AD5">
        <w:rPr>
          <w:rFonts w:eastAsia="Times New Roman" w:cs="Times New Roman"/>
          <w:color w:val="000000"/>
          <w:lang w:bidi="ar-SA"/>
        </w:rPr>
        <w:t>6.1.1.2. Tiekėjas perdavė Pirkėjui visą reikalingą dokumentaciją, įskaitant naudojimo instrukcijas, sertifikatus ir garantijas (jei to reikalaujama);</w:t>
      </w:r>
    </w:p>
    <w:p w14:paraId="0EF5A781" w14:textId="77777777" w:rsidR="00BB4AD5" w:rsidRPr="00BB4AD5" w:rsidRDefault="00BB4AD5" w:rsidP="00BB4AD5">
      <w:pPr>
        <w:widowControl/>
        <w:rPr>
          <w:rFonts w:eastAsia="Times New Roman" w:cs="Times New Roman"/>
          <w:lang w:bidi="ar-SA"/>
        </w:rPr>
      </w:pPr>
      <w:bookmarkStart w:id="120" w:name="part_08f12822ca2749a4ae1aa27fe1fde086"/>
      <w:bookmarkEnd w:id="120"/>
      <w:r w:rsidRPr="00BB4AD5">
        <w:rPr>
          <w:rFonts w:eastAsia="Times New Roman" w:cs="Times New Roman"/>
          <w:color w:val="000000"/>
          <w:lang w:bidi="ar-SA"/>
        </w:rPr>
        <w:t>6.1.1.3. Tiekėjas apmokė Pirkėjo personalą, kaip naudoti Prekes (jeigu to reikalaujama);</w:t>
      </w:r>
    </w:p>
    <w:p w14:paraId="0127BC42" w14:textId="77777777" w:rsidR="00BB4AD5" w:rsidRPr="00BB4AD5" w:rsidRDefault="00BB4AD5" w:rsidP="00BB4AD5">
      <w:pPr>
        <w:widowControl/>
        <w:rPr>
          <w:rFonts w:eastAsia="Times New Roman" w:cs="Times New Roman"/>
          <w:lang w:bidi="ar-SA"/>
        </w:rPr>
      </w:pPr>
      <w:bookmarkStart w:id="121" w:name="part_d407252a8cba42d0ba796b1ee0e5d82c"/>
      <w:bookmarkEnd w:id="121"/>
      <w:r w:rsidRPr="00BB4AD5">
        <w:rPr>
          <w:rFonts w:eastAsia="Times New Roman" w:cs="Times New Roman"/>
          <w:color w:val="000000"/>
          <w:lang w:bidi="ar-SA"/>
        </w:rPr>
        <w:t>6.1.1.4. buvo pasirašytas Prekių perdavimo-priėmimo aktas ar Prekių perdavimo–priėmimo aktai, jei numatytas Prekių pristatymas dalimis, ar kitas Sutartyje numatytas dokumentas, nuo kurio pasirašymo laikoma, kad Prekės buvo priimtos;</w:t>
      </w:r>
    </w:p>
    <w:p w14:paraId="6C6DF2E3" w14:textId="77777777" w:rsidR="00BB4AD5" w:rsidRPr="00BB4AD5" w:rsidRDefault="00BB4AD5" w:rsidP="00BB4AD5">
      <w:pPr>
        <w:widowControl/>
        <w:rPr>
          <w:rFonts w:eastAsia="Times New Roman" w:cs="Times New Roman"/>
          <w:lang w:bidi="ar-SA"/>
        </w:rPr>
      </w:pPr>
      <w:bookmarkStart w:id="122" w:name="part_09ec5d97b4b74b1582c7769aac76a61c"/>
      <w:bookmarkEnd w:id="122"/>
      <w:r w:rsidRPr="00BB4AD5">
        <w:rPr>
          <w:rFonts w:eastAsia="Times New Roman" w:cs="Times New Roman"/>
          <w:color w:val="000000"/>
          <w:lang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0BD02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D3E07F8" w14:textId="77777777" w:rsidR="00BB4AD5" w:rsidRPr="00BB4AD5" w:rsidRDefault="00BB4AD5" w:rsidP="00BB4AD5">
      <w:pPr>
        <w:widowControl/>
        <w:jc w:val="center"/>
        <w:rPr>
          <w:rFonts w:eastAsia="Times New Roman" w:cs="Times New Roman"/>
          <w:lang w:bidi="ar-SA"/>
        </w:rPr>
      </w:pPr>
      <w:bookmarkStart w:id="123" w:name="part_cce3ba71676545e78daa5c46121306f8"/>
      <w:bookmarkEnd w:id="123"/>
      <w:r w:rsidRPr="00BB4AD5">
        <w:rPr>
          <w:rFonts w:eastAsia="Times New Roman" w:cs="Times New Roman"/>
          <w:b/>
          <w:bCs/>
          <w:color w:val="000000"/>
          <w:lang w:bidi="ar-SA"/>
        </w:rPr>
        <w:t>6.2.  Prekių perdavimas–priėmimas</w:t>
      </w:r>
    </w:p>
    <w:p w14:paraId="5FC482B8"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0D7AD94" w14:textId="77777777" w:rsidR="00BB4AD5" w:rsidRPr="00BB4AD5" w:rsidRDefault="00BB4AD5" w:rsidP="00BB4AD5">
      <w:pPr>
        <w:widowControl/>
        <w:rPr>
          <w:rFonts w:eastAsia="Times New Roman" w:cs="Times New Roman"/>
          <w:lang w:bidi="ar-SA"/>
        </w:rPr>
      </w:pPr>
      <w:bookmarkStart w:id="124" w:name="part_f5cf02543bee41d18f778b9a604d9855"/>
      <w:bookmarkEnd w:id="124"/>
      <w:r w:rsidRPr="00BB4AD5">
        <w:rPr>
          <w:rFonts w:eastAsia="Times New Roman" w:cs="Times New Roman"/>
          <w:color w:val="000000"/>
          <w:lang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2ACD59" w14:textId="77777777" w:rsidR="00BB4AD5" w:rsidRPr="00BB4AD5" w:rsidRDefault="00BB4AD5" w:rsidP="00BB4AD5">
      <w:pPr>
        <w:widowControl/>
        <w:rPr>
          <w:rFonts w:eastAsia="Times New Roman" w:cs="Times New Roman"/>
          <w:lang w:bidi="ar-SA"/>
        </w:rPr>
      </w:pPr>
      <w:bookmarkStart w:id="125" w:name="part_a09a5310c1514cdda10324a15d71b830"/>
      <w:bookmarkEnd w:id="125"/>
      <w:r w:rsidRPr="00BB4AD5">
        <w:rPr>
          <w:rFonts w:eastAsia="Times New Roman" w:cs="Times New Roman"/>
          <w:color w:val="000000"/>
          <w:lang w:bidi="ar-SA"/>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BB4AD5">
        <w:rPr>
          <w:rFonts w:eastAsia="Times New Roman" w:cs="Times New Roman"/>
          <w:color w:val="000000"/>
          <w:lang w:bidi="ar-SA"/>
        </w:rPr>
        <w:lastRenderedPageBreak/>
        <w:t>perdavimo–priėmimo akto, kaip atskiro dokumento, reikalauti neprivaloma, Šalys susitaria, ir tai aiškiai nurodo Specialiosiose sąlygose, jog Prekių perdavimo–priėmimo aktu laikoma Sąskaita.</w:t>
      </w:r>
    </w:p>
    <w:p w14:paraId="2E14AD38" w14:textId="77777777" w:rsidR="00BB4AD5" w:rsidRPr="00BB4AD5" w:rsidRDefault="00BB4AD5" w:rsidP="00BB4AD5">
      <w:pPr>
        <w:widowControl/>
        <w:rPr>
          <w:rFonts w:eastAsia="Times New Roman" w:cs="Times New Roman"/>
          <w:lang w:bidi="ar-SA"/>
        </w:rPr>
      </w:pPr>
      <w:bookmarkStart w:id="126" w:name="part_e677b66b59c64c959c8f3dd4c5e27cd8"/>
      <w:bookmarkEnd w:id="126"/>
      <w:r w:rsidRPr="00BB4AD5">
        <w:rPr>
          <w:rFonts w:eastAsia="Times New Roman" w:cs="Times New Roman"/>
          <w:color w:val="000000"/>
          <w:lang w:bidi="ar-SA"/>
        </w:rPr>
        <w:t>6.2.3. Tiekėjui pristačius Prekes, Pirkėjas atlieka jų patikrinimą ir privalo:</w:t>
      </w:r>
    </w:p>
    <w:p w14:paraId="6A4607AC" w14:textId="77777777" w:rsidR="00BB4AD5" w:rsidRPr="00BB4AD5" w:rsidRDefault="00BB4AD5" w:rsidP="00BB4AD5">
      <w:pPr>
        <w:widowControl/>
        <w:rPr>
          <w:rFonts w:eastAsia="Times New Roman" w:cs="Times New Roman"/>
          <w:lang w:bidi="ar-SA"/>
        </w:rPr>
      </w:pPr>
      <w:bookmarkStart w:id="127" w:name="part_07182dfe70b24efbaad2eb8e518051b5"/>
      <w:bookmarkEnd w:id="127"/>
      <w:r w:rsidRPr="00BB4AD5">
        <w:rPr>
          <w:rFonts w:eastAsia="Times New Roman" w:cs="Times New Roman"/>
          <w:color w:val="000000"/>
          <w:lang w:bidi="ar-SA"/>
        </w:rPr>
        <w:t>6.2.3.1. ne vėliau kaip per 5 (penkias) darbo dienas nuo faktinio Prekių perdavimo priimti Prekes, pasirašydamas Prekių perdavimo–priėmimo aktą; arba</w:t>
      </w:r>
    </w:p>
    <w:p w14:paraId="1BA13285" w14:textId="77777777" w:rsidR="00BB4AD5" w:rsidRPr="00BB4AD5" w:rsidRDefault="00BB4AD5" w:rsidP="00BB4AD5">
      <w:pPr>
        <w:widowControl/>
        <w:rPr>
          <w:rFonts w:eastAsia="Times New Roman" w:cs="Times New Roman"/>
          <w:lang w:bidi="ar-SA"/>
        </w:rPr>
      </w:pPr>
      <w:bookmarkStart w:id="128" w:name="part_98d42f391b3147a996e9ffcb0bf3d039"/>
      <w:bookmarkEnd w:id="128"/>
      <w:r w:rsidRPr="00BB4AD5">
        <w:rPr>
          <w:rFonts w:eastAsia="Times New Roman" w:cs="Times New Roman"/>
          <w:color w:val="000000"/>
          <w:lang w:bidi="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4AD5">
        <w:rPr>
          <w:rFonts w:eastAsia="Times New Roman" w:cs="Times New Roman"/>
          <w:b/>
          <w:bCs/>
          <w:color w:val="000000"/>
          <w:lang w:bidi="ar-SA"/>
        </w:rPr>
        <w:t>Defektų aktas</w:t>
      </w:r>
      <w:r w:rsidRPr="00BB4AD5">
        <w:rPr>
          <w:rFonts w:eastAsia="Times New Roman" w:cs="Times New Roman"/>
          <w:color w:val="000000"/>
          <w:lang w:bidi="ar-SA"/>
        </w:rPr>
        <w:t>); arba</w:t>
      </w:r>
    </w:p>
    <w:p w14:paraId="121BD469" w14:textId="77777777" w:rsidR="00BB4AD5" w:rsidRPr="00BB4AD5" w:rsidRDefault="00BB4AD5" w:rsidP="00BB4AD5">
      <w:pPr>
        <w:widowControl/>
        <w:rPr>
          <w:rFonts w:eastAsia="Times New Roman" w:cs="Times New Roman"/>
          <w:lang w:bidi="ar-SA"/>
        </w:rPr>
      </w:pPr>
      <w:bookmarkStart w:id="129" w:name="part_986369409f94447881bc1909e63121cb"/>
      <w:bookmarkEnd w:id="129"/>
      <w:r w:rsidRPr="00BB4AD5">
        <w:rPr>
          <w:rFonts w:eastAsia="Times New Roman" w:cs="Times New Roman"/>
          <w:color w:val="000000"/>
          <w:lang w:bidi="ar-SA"/>
        </w:rPr>
        <w:t>6.2.3.3. atsisakyti priimti Prekes ar jų dalį ir įteikti (arba išsiųsti) Defektų aktą Tiekėjui dėl netinkamų Prekių ar jų dalies. </w:t>
      </w:r>
    </w:p>
    <w:p w14:paraId="50B08D8B" w14:textId="77777777" w:rsidR="00BB4AD5" w:rsidRPr="00BB4AD5" w:rsidRDefault="00BB4AD5" w:rsidP="00BB4AD5">
      <w:pPr>
        <w:widowControl/>
        <w:rPr>
          <w:rFonts w:eastAsia="Times New Roman" w:cs="Times New Roman"/>
          <w:lang w:bidi="ar-SA"/>
        </w:rPr>
      </w:pPr>
      <w:bookmarkStart w:id="130" w:name="part_f154bf21333b4b55b6bb43b3e450dafc"/>
      <w:bookmarkEnd w:id="130"/>
      <w:r w:rsidRPr="00BB4AD5">
        <w:rPr>
          <w:rFonts w:eastAsia="Times New Roman" w:cs="Times New Roman"/>
          <w:color w:val="000000"/>
          <w:lang w:bidi="ar-SA"/>
        </w:rPr>
        <w:t>6.2.4. Prekių perdavimo–priėmimo akte turi būti nurodoma data, kada Tiekėjas pristatė visas Prekes (ar atitinkamą jų dalį, kai Sutartyje numatytas pristatymas dalimis) ir pateikė visus reikiamus dokumentus.</w:t>
      </w:r>
    </w:p>
    <w:p w14:paraId="2032FFB0" w14:textId="77777777" w:rsidR="00BB4AD5" w:rsidRPr="00BB4AD5" w:rsidRDefault="00BB4AD5" w:rsidP="00BB4AD5">
      <w:pPr>
        <w:widowControl/>
        <w:rPr>
          <w:rFonts w:eastAsia="Times New Roman" w:cs="Times New Roman"/>
          <w:lang w:bidi="ar-SA"/>
        </w:rPr>
      </w:pPr>
      <w:bookmarkStart w:id="131" w:name="part_6683fc6c1c1943c19fb900cc8a35a932"/>
      <w:bookmarkEnd w:id="131"/>
      <w:r w:rsidRPr="00BB4AD5">
        <w:rPr>
          <w:rFonts w:eastAsia="Times New Roman" w:cs="Times New Roman"/>
          <w:color w:val="000000"/>
          <w:lang w:bidi="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87D5E2" w14:textId="77777777" w:rsidR="00BB4AD5" w:rsidRPr="00BB4AD5" w:rsidRDefault="00BB4AD5" w:rsidP="00BB4AD5">
      <w:pPr>
        <w:widowControl/>
        <w:rPr>
          <w:rFonts w:eastAsia="Times New Roman" w:cs="Times New Roman"/>
          <w:lang w:bidi="ar-SA"/>
        </w:rPr>
      </w:pPr>
      <w:bookmarkStart w:id="132" w:name="part_3f901e32875247ceb1d897deccdf7c7e"/>
      <w:bookmarkEnd w:id="132"/>
      <w:r w:rsidRPr="00BB4AD5">
        <w:rPr>
          <w:rFonts w:eastAsia="Times New Roman" w:cs="Times New Roman"/>
          <w:color w:val="000000"/>
          <w:lang w:bidi="ar-S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251BDC" w14:textId="77777777" w:rsidR="00BB4AD5" w:rsidRPr="00BB4AD5" w:rsidRDefault="00BB4AD5" w:rsidP="00BB4AD5">
      <w:pPr>
        <w:widowControl/>
        <w:rPr>
          <w:rFonts w:eastAsia="Times New Roman" w:cs="Times New Roman"/>
          <w:lang w:bidi="ar-SA"/>
        </w:rPr>
      </w:pPr>
      <w:bookmarkStart w:id="133" w:name="part_4af2228829804b30898d9e3bdbba21c1"/>
      <w:bookmarkEnd w:id="133"/>
      <w:r w:rsidRPr="00BB4AD5">
        <w:rPr>
          <w:rFonts w:eastAsia="Times New Roman" w:cs="Times New Roman"/>
          <w:color w:val="000000"/>
          <w:lang w:bidi="ar-SA"/>
        </w:rPr>
        <w:t xml:space="preserve">6.2.7. Jeigu Pirkėjas per 5 (penkias) darbo dienas </w:t>
      </w:r>
      <w:r w:rsidRPr="00BB4AD5">
        <w:rPr>
          <w:rFonts w:eastAsia="Times New Roman" w:cs="Times New Roman"/>
          <w:lang w:bidi="ar-SA"/>
        </w:rPr>
        <w:t xml:space="preserve">nuo Prekių perdavimo–priėmimo akto gavimo </w:t>
      </w:r>
      <w:r w:rsidRPr="00BB4AD5">
        <w:rPr>
          <w:rFonts w:eastAsia="Times New Roman" w:cs="Times New Roman"/>
          <w:color w:val="000000"/>
          <w:lang w:bidi="ar-SA"/>
        </w:rPr>
        <w:t>nepateikia (neišsiunčia) Tiekėjui Defektų akto, laikoma, kad Pirkėjas Prekes priėmė ir joms pretenzijų neturi.</w:t>
      </w:r>
    </w:p>
    <w:p w14:paraId="1FAAC22E" w14:textId="77777777" w:rsidR="00BB4AD5" w:rsidRPr="00BB4AD5" w:rsidRDefault="00BB4AD5" w:rsidP="00BB4AD5">
      <w:pPr>
        <w:widowControl/>
        <w:rPr>
          <w:rFonts w:eastAsia="Times New Roman" w:cs="Times New Roman"/>
          <w:lang w:bidi="ar-SA"/>
        </w:rPr>
      </w:pPr>
      <w:bookmarkStart w:id="134" w:name="part_d3b06b5e15074fae96c667753bca310b"/>
      <w:bookmarkEnd w:id="134"/>
      <w:r w:rsidRPr="00BB4AD5">
        <w:rPr>
          <w:rFonts w:eastAsia="Times New Roman" w:cs="Times New Roman"/>
          <w:color w:val="000000"/>
          <w:lang w:bidi="ar-SA"/>
        </w:rPr>
        <w:t>6.2.8. Prekių praradimo ar sugadinimo ar atsitiktinio žuvimo rizika Pirkėjui iš Tiekėjo pereina nuo faktinio tokių Prekių priėmimo momento.</w:t>
      </w:r>
    </w:p>
    <w:p w14:paraId="74E830E8" w14:textId="77777777" w:rsidR="00BB4AD5" w:rsidRPr="00BB4AD5" w:rsidRDefault="00BB4AD5" w:rsidP="00BB4AD5">
      <w:pPr>
        <w:widowControl/>
        <w:rPr>
          <w:rFonts w:eastAsia="Times New Roman" w:cs="Times New Roman"/>
          <w:lang w:bidi="ar-SA"/>
        </w:rPr>
      </w:pPr>
      <w:bookmarkStart w:id="135" w:name="part_e11c71d3e9bc48c1842107cbabd78edc"/>
      <w:bookmarkEnd w:id="135"/>
      <w:r w:rsidRPr="00BB4AD5">
        <w:rPr>
          <w:rFonts w:eastAsia="Times New Roman" w:cs="Times New Roman"/>
          <w:color w:val="000000"/>
          <w:lang w:bidi="ar-SA"/>
        </w:rPr>
        <w:t>6.2.9. Pirkėjas turi teisę naudotis Prekėmis tik po Prekių perdavimo-priėmimo akto pasirašymo.</w:t>
      </w:r>
    </w:p>
    <w:p w14:paraId="0AA91817" w14:textId="77777777" w:rsidR="00BB4AD5" w:rsidRPr="00BB4AD5" w:rsidRDefault="00BB4AD5" w:rsidP="00BB4AD5">
      <w:pPr>
        <w:widowControl/>
        <w:rPr>
          <w:rFonts w:eastAsia="Times New Roman" w:cs="Times New Roman"/>
          <w:lang w:bidi="ar-SA"/>
        </w:rPr>
      </w:pPr>
      <w:bookmarkStart w:id="136" w:name="part_c4653d49491a436e96fc33e9853980a1"/>
      <w:bookmarkEnd w:id="136"/>
      <w:r w:rsidRPr="00BB4AD5">
        <w:rPr>
          <w:rFonts w:eastAsia="Times New Roman" w:cs="Times New Roman"/>
          <w:color w:val="000000"/>
          <w:lang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0DDBB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2B389AB" w14:textId="77777777" w:rsidR="00BB4AD5" w:rsidRPr="00BB4AD5" w:rsidRDefault="00BB4AD5" w:rsidP="00BB4AD5">
      <w:pPr>
        <w:widowControl/>
        <w:jc w:val="center"/>
        <w:rPr>
          <w:rFonts w:eastAsia="Times New Roman" w:cs="Times New Roman"/>
          <w:lang w:bidi="ar-SA"/>
        </w:rPr>
      </w:pPr>
      <w:bookmarkStart w:id="137" w:name="part_8f46a32cd00f426d90a12683209482a8"/>
      <w:bookmarkEnd w:id="137"/>
      <w:r w:rsidRPr="00BB4AD5">
        <w:rPr>
          <w:rFonts w:eastAsia="Times New Roman" w:cs="Times New Roman"/>
          <w:b/>
          <w:bCs/>
          <w:caps/>
          <w:color w:val="000000"/>
          <w:lang w:bidi="ar-SA"/>
        </w:rPr>
        <w:t>7.  TIEKĖJO GARANTINIAI ĮSIPAREIGOJIMAI</w:t>
      </w:r>
    </w:p>
    <w:p w14:paraId="6CB5652C"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05F73329" w14:textId="77777777" w:rsidR="00BB4AD5" w:rsidRPr="00BB4AD5" w:rsidRDefault="00BB4AD5" w:rsidP="00BB4AD5">
      <w:pPr>
        <w:widowControl/>
        <w:ind w:left="360" w:hanging="360"/>
        <w:jc w:val="center"/>
        <w:rPr>
          <w:rFonts w:eastAsia="Times New Roman" w:cs="Times New Roman"/>
          <w:lang w:bidi="ar-SA"/>
        </w:rPr>
      </w:pPr>
      <w:bookmarkStart w:id="138" w:name="part_a8a1e4fdbb34421cbca40e4cc3c18830"/>
      <w:bookmarkEnd w:id="138"/>
      <w:r w:rsidRPr="00BB4AD5">
        <w:rPr>
          <w:rFonts w:eastAsia="Times New Roman" w:cs="Times New Roman"/>
          <w:b/>
          <w:bCs/>
          <w:color w:val="000000"/>
          <w:lang w:bidi="ar-SA"/>
        </w:rPr>
        <w:t>7.1.  Garantiniai terminai (jei taikoma)</w:t>
      </w:r>
    </w:p>
    <w:p w14:paraId="77726E34" w14:textId="77777777" w:rsidR="00BB4AD5" w:rsidRPr="00BB4AD5" w:rsidRDefault="00BB4AD5" w:rsidP="00BB4AD5">
      <w:pPr>
        <w:widowControl/>
        <w:ind w:left="360" w:firstLine="62"/>
        <w:jc w:val="left"/>
        <w:rPr>
          <w:rFonts w:eastAsia="Times New Roman" w:cs="Times New Roman"/>
          <w:lang w:bidi="ar-SA"/>
        </w:rPr>
      </w:pPr>
      <w:r w:rsidRPr="00BB4AD5">
        <w:rPr>
          <w:rFonts w:eastAsia="Times New Roman" w:cs="Times New Roman"/>
          <w:color w:val="000000"/>
          <w:lang w:bidi="ar-SA"/>
        </w:rPr>
        <w:t> </w:t>
      </w:r>
    </w:p>
    <w:p w14:paraId="7BFAB793" w14:textId="77777777" w:rsidR="00BB4AD5" w:rsidRPr="00BB4AD5" w:rsidRDefault="00BB4AD5" w:rsidP="00BB4AD5">
      <w:pPr>
        <w:widowControl/>
        <w:rPr>
          <w:rFonts w:eastAsia="Times New Roman" w:cs="Times New Roman"/>
          <w:lang w:bidi="ar-SA"/>
        </w:rPr>
      </w:pPr>
      <w:bookmarkStart w:id="139" w:name="part_c5b92adf80a044ba91aaacefc1944f65"/>
      <w:bookmarkEnd w:id="139"/>
      <w:r w:rsidRPr="00BB4AD5">
        <w:rPr>
          <w:rFonts w:eastAsia="Times New Roman" w:cs="Times New Roman"/>
          <w:color w:val="000000"/>
          <w:lang w:bidi="ar-SA"/>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6177D0" w14:textId="77777777" w:rsidR="00BB4AD5" w:rsidRPr="00BB4AD5" w:rsidRDefault="00BB4AD5" w:rsidP="00BB4AD5">
      <w:pPr>
        <w:widowControl/>
        <w:rPr>
          <w:rFonts w:eastAsia="Times New Roman" w:cs="Times New Roman"/>
          <w:lang w:bidi="ar-SA"/>
        </w:rPr>
      </w:pPr>
      <w:bookmarkStart w:id="140" w:name="part_6fc105aa9a644094a2300c536b34f64c"/>
      <w:bookmarkEnd w:id="140"/>
      <w:r w:rsidRPr="00BB4AD5">
        <w:rPr>
          <w:rFonts w:eastAsia="Times New Roman" w:cs="Times New Roman"/>
          <w:color w:val="000000"/>
          <w:lang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3E58AE" w14:textId="77777777" w:rsidR="00BB4AD5" w:rsidRPr="00BB4AD5" w:rsidRDefault="00BB4AD5" w:rsidP="00BB4AD5">
      <w:pPr>
        <w:widowControl/>
        <w:rPr>
          <w:rFonts w:eastAsia="Times New Roman" w:cs="Times New Roman"/>
          <w:lang w:bidi="ar-SA"/>
        </w:rPr>
      </w:pPr>
      <w:bookmarkStart w:id="141" w:name="part_7544fbd325b44c38acd20f78c7ed2478"/>
      <w:bookmarkEnd w:id="141"/>
      <w:r w:rsidRPr="00BB4AD5">
        <w:rPr>
          <w:rFonts w:eastAsia="Times New Roman" w:cs="Times New Roman"/>
          <w:color w:val="000000"/>
          <w:lang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DCD730"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F382D52" w14:textId="77777777" w:rsidR="00BB4AD5" w:rsidRPr="00BB4AD5" w:rsidRDefault="00BB4AD5" w:rsidP="00BB4AD5">
      <w:pPr>
        <w:widowControl/>
        <w:jc w:val="center"/>
        <w:rPr>
          <w:rFonts w:eastAsia="Times New Roman" w:cs="Times New Roman"/>
          <w:lang w:bidi="ar-SA"/>
        </w:rPr>
      </w:pPr>
      <w:bookmarkStart w:id="142" w:name="part_4094284e0d1c4d4f860b559821feac69"/>
      <w:bookmarkEnd w:id="142"/>
      <w:r w:rsidRPr="00BB4AD5">
        <w:rPr>
          <w:rFonts w:eastAsia="Times New Roman" w:cs="Times New Roman"/>
          <w:b/>
          <w:bCs/>
          <w:color w:val="000000"/>
          <w:lang w:bidi="ar-SA"/>
        </w:rPr>
        <w:t>7.2.  Pretenzijos dėl Prekių trūkumų</w:t>
      </w:r>
    </w:p>
    <w:p w14:paraId="392F774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lastRenderedPageBreak/>
        <w:t> </w:t>
      </w:r>
    </w:p>
    <w:p w14:paraId="6D00E757" w14:textId="77777777" w:rsidR="00BB4AD5" w:rsidRPr="00BB4AD5" w:rsidRDefault="00BB4AD5" w:rsidP="00BB4AD5">
      <w:pPr>
        <w:widowControl/>
        <w:rPr>
          <w:rFonts w:eastAsia="Times New Roman" w:cs="Times New Roman"/>
          <w:lang w:bidi="ar-SA"/>
        </w:rPr>
      </w:pPr>
      <w:bookmarkStart w:id="143" w:name="part_c998f2769edb49cf8ffb8f3e2cfd5698"/>
      <w:bookmarkEnd w:id="143"/>
      <w:r w:rsidRPr="00BB4AD5">
        <w:rPr>
          <w:rFonts w:eastAsia="Times New Roman" w:cs="Times New Roman"/>
          <w:color w:val="000000"/>
          <w:lang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B7E60C" w14:textId="77777777" w:rsidR="00BB4AD5" w:rsidRPr="00BB4AD5" w:rsidRDefault="00BB4AD5" w:rsidP="00BB4AD5">
      <w:pPr>
        <w:widowControl/>
        <w:rPr>
          <w:rFonts w:eastAsia="Times New Roman" w:cs="Times New Roman"/>
          <w:lang w:bidi="ar-SA"/>
        </w:rPr>
      </w:pPr>
      <w:bookmarkStart w:id="144" w:name="part_c138ba3faec644efb86cb97fa27808f0"/>
      <w:bookmarkEnd w:id="144"/>
      <w:r w:rsidRPr="00BB4AD5">
        <w:rPr>
          <w:rFonts w:eastAsia="Times New Roman" w:cs="Times New Roman"/>
          <w:color w:val="000000"/>
          <w:lang w:bidi="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01347F" w14:textId="77777777" w:rsidR="00BB4AD5" w:rsidRPr="00BB4AD5" w:rsidRDefault="00BB4AD5" w:rsidP="00BB4AD5">
      <w:pPr>
        <w:widowControl/>
        <w:rPr>
          <w:rFonts w:eastAsia="Times New Roman" w:cs="Times New Roman"/>
          <w:lang w:bidi="ar-SA"/>
        </w:rPr>
      </w:pPr>
      <w:bookmarkStart w:id="145" w:name="part_c9fff2abd83f4f2fb4c447a57db2a76d"/>
      <w:bookmarkEnd w:id="145"/>
      <w:r w:rsidRPr="00BB4AD5">
        <w:rPr>
          <w:rFonts w:eastAsia="Times New Roman" w:cs="Times New Roman"/>
          <w:lang w:bidi="ar-S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47D9AF" w14:textId="77777777" w:rsidR="00BB4AD5" w:rsidRPr="00BB4AD5" w:rsidRDefault="00BB4AD5" w:rsidP="00BB4AD5">
      <w:pPr>
        <w:widowControl/>
        <w:rPr>
          <w:rFonts w:eastAsia="Times New Roman" w:cs="Times New Roman"/>
          <w:lang w:bidi="ar-SA"/>
        </w:rPr>
      </w:pPr>
      <w:bookmarkStart w:id="146" w:name="part_fe1c0b0337124a30858ff191f7af740b"/>
      <w:bookmarkEnd w:id="146"/>
      <w:r w:rsidRPr="00BB4AD5">
        <w:rPr>
          <w:rFonts w:eastAsia="Times New Roman" w:cs="Times New Roman"/>
          <w:color w:val="000000"/>
          <w:lang w:bidi="ar-SA"/>
        </w:rPr>
        <w:t xml:space="preserve">7.2.3.1. jei Prekės atitinka Sutartyje </w:t>
      </w:r>
      <w:r w:rsidRPr="00BB4AD5">
        <w:rPr>
          <w:rFonts w:eastAsia="Times New Roman" w:cs="Times New Roman"/>
          <w:lang w:bidi="ar-SA"/>
        </w:rPr>
        <w:t>ir įstatymuose bei kituose teisės aktuose nurodytus reikalavimus</w:t>
      </w:r>
      <w:r w:rsidRPr="00BB4AD5">
        <w:rPr>
          <w:rFonts w:eastAsia="Times New Roman" w:cs="Times New Roman"/>
          <w:color w:val="000000"/>
          <w:lang w:bidi="ar-SA"/>
        </w:rPr>
        <w:t xml:space="preserve"> – Pirkėjas;</w:t>
      </w:r>
    </w:p>
    <w:p w14:paraId="0C76D77C" w14:textId="77777777" w:rsidR="00BB4AD5" w:rsidRPr="00BB4AD5" w:rsidRDefault="00BB4AD5" w:rsidP="00BB4AD5">
      <w:pPr>
        <w:widowControl/>
        <w:rPr>
          <w:rFonts w:eastAsia="Times New Roman" w:cs="Times New Roman"/>
          <w:lang w:bidi="ar-SA"/>
        </w:rPr>
      </w:pPr>
      <w:bookmarkStart w:id="147" w:name="part_4b5b04a46cb84571a0eca61314a3af42"/>
      <w:bookmarkEnd w:id="147"/>
      <w:r w:rsidRPr="00BB4AD5">
        <w:rPr>
          <w:rFonts w:eastAsia="Times New Roman" w:cs="Times New Roman"/>
          <w:color w:val="000000"/>
          <w:lang w:bidi="ar-SA"/>
        </w:rPr>
        <w:t xml:space="preserve">7.2.3.2. jei Prekės neatitinka Sutartyje </w:t>
      </w:r>
      <w:r w:rsidRPr="00BB4AD5">
        <w:rPr>
          <w:rFonts w:eastAsia="Times New Roman" w:cs="Times New Roman"/>
          <w:lang w:bidi="ar-SA"/>
        </w:rPr>
        <w:t>ir įstatymuose bei kituose teisės aktuose nurodytų reikalavimų</w:t>
      </w:r>
      <w:r w:rsidRPr="00BB4AD5">
        <w:rPr>
          <w:rFonts w:eastAsia="Times New Roman" w:cs="Times New Roman"/>
          <w:color w:val="000000"/>
          <w:lang w:bidi="ar-SA"/>
        </w:rPr>
        <w:t xml:space="preserve"> – Tiekėjas.</w:t>
      </w:r>
    </w:p>
    <w:p w14:paraId="46355968" w14:textId="77777777" w:rsidR="00BB4AD5" w:rsidRPr="00BB4AD5" w:rsidRDefault="00BB4AD5" w:rsidP="00BB4AD5">
      <w:pPr>
        <w:widowControl/>
        <w:rPr>
          <w:rFonts w:eastAsia="Times New Roman" w:cs="Times New Roman"/>
          <w:lang w:bidi="ar-SA"/>
        </w:rPr>
      </w:pPr>
      <w:bookmarkStart w:id="148" w:name="part_230ac4a3019943f7b4a33ee85514dabf"/>
      <w:bookmarkEnd w:id="148"/>
      <w:r w:rsidRPr="00BB4AD5">
        <w:rPr>
          <w:rFonts w:eastAsia="Times New Roman" w:cs="Times New Roman"/>
          <w:lang w:bidi="ar-SA"/>
        </w:rPr>
        <w:t>7.2.4. Ekspertizės išvados Šalims yra privalomos.</w:t>
      </w:r>
    </w:p>
    <w:p w14:paraId="07B3CED0" w14:textId="77777777" w:rsidR="00BB4AD5" w:rsidRPr="00BB4AD5" w:rsidRDefault="00BB4AD5" w:rsidP="00BB4AD5">
      <w:pPr>
        <w:widowControl/>
        <w:rPr>
          <w:rFonts w:eastAsia="Times New Roman" w:cs="Times New Roman"/>
          <w:lang w:bidi="ar-SA"/>
        </w:rPr>
      </w:pPr>
      <w:bookmarkStart w:id="149" w:name="part_34e8718072c64c188b97bfe17af98470"/>
      <w:bookmarkEnd w:id="149"/>
      <w:r w:rsidRPr="00BB4AD5">
        <w:rPr>
          <w:rFonts w:eastAsia="Times New Roman" w:cs="Times New Roman"/>
          <w:lang w:bidi="ar-SA"/>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11C7D9" w14:textId="77777777" w:rsidR="00BB4AD5" w:rsidRPr="00BB4AD5" w:rsidRDefault="00BB4AD5" w:rsidP="00BB4AD5">
      <w:pPr>
        <w:widowControl/>
        <w:jc w:val="left"/>
        <w:rPr>
          <w:rFonts w:eastAsia="Times New Roman" w:cs="Times New Roman"/>
          <w:lang w:bidi="ar-SA"/>
        </w:rPr>
      </w:pPr>
      <w:r w:rsidRPr="00BB4AD5">
        <w:rPr>
          <w:rFonts w:eastAsia="Times New Roman" w:cs="Times New Roman"/>
          <w:lang w:bidi="ar-SA"/>
        </w:rPr>
        <w:t> </w:t>
      </w:r>
    </w:p>
    <w:p w14:paraId="7D2C91D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1E3E648" w14:textId="77777777" w:rsidR="00BB4AD5" w:rsidRPr="00BB4AD5" w:rsidRDefault="00BB4AD5" w:rsidP="00BB4AD5">
      <w:pPr>
        <w:widowControl/>
        <w:jc w:val="center"/>
        <w:rPr>
          <w:rFonts w:eastAsia="Times New Roman" w:cs="Times New Roman"/>
          <w:lang w:bidi="ar-SA"/>
        </w:rPr>
      </w:pPr>
      <w:bookmarkStart w:id="150" w:name="part_ba0efe88b66d43b9940d3b7d2feb1747"/>
      <w:bookmarkEnd w:id="150"/>
      <w:r w:rsidRPr="00BB4AD5">
        <w:rPr>
          <w:rFonts w:eastAsia="Times New Roman" w:cs="Times New Roman"/>
          <w:b/>
          <w:bCs/>
          <w:color w:val="000000"/>
          <w:lang w:bidi="ar-SA"/>
        </w:rPr>
        <w:t>7.3.  Prekių trūkumų šalinimas</w:t>
      </w:r>
    </w:p>
    <w:p w14:paraId="0F0637B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C934B7A" w14:textId="77777777" w:rsidR="00BB4AD5" w:rsidRPr="00BB4AD5" w:rsidRDefault="00BB4AD5" w:rsidP="00BB4AD5">
      <w:pPr>
        <w:widowControl/>
        <w:rPr>
          <w:rFonts w:eastAsia="Times New Roman" w:cs="Times New Roman"/>
          <w:lang w:bidi="ar-SA"/>
        </w:rPr>
      </w:pPr>
      <w:bookmarkStart w:id="151" w:name="part_7c69e26218674725b61c87b250134af1"/>
      <w:bookmarkEnd w:id="151"/>
      <w:r w:rsidRPr="00BB4AD5">
        <w:rPr>
          <w:rFonts w:eastAsia="Times New Roman" w:cs="Times New Roman"/>
          <w:color w:val="000000"/>
          <w:lang w:bidi="ar-SA"/>
        </w:rPr>
        <w:t>7.3.1. Tiekėjas privalo nemokamai pašalinti Prekių trūkumus, sutaisydamas Prekes ar jų dalį arba pakeisdamas Prekę nauja Preke ar jos dalimi.</w:t>
      </w:r>
    </w:p>
    <w:p w14:paraId="39C380C8" w14:textId="77777777" w:rsidR="00BB4AD5" w:rsidRPr="00BB4AD5" w:rsidRDefault="00BB4AD5" w:rsidP="00BB4AD5">
      <w:pPr>
        <w:widowControl/>
        <w:rPr>
          <w:rFonts w:eastAsia="Times New Roman" w:cs="Times New Roman"/>
          <w:lang w:bidi="ar-SA"/>
        </w:rPr>
      </w:pPr>
      <w:bookmarkStart w:id="152" w:name="part_8fbc5a69d57a43ddb43ba2b9a39b4963"/>
      <w:bookmarkEnd w:id="152"/>
      <w:r w:rsidRPr="00BB4AD5">
        <w:rPr>
          <w:rFonts w:eastAsia="Times New Roman" w:cs="Times New Roman"/>
          <w:color w:val="000000"/>
          <w:lang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303D11" w14:textId="77777777" w:rsidR="00BB4AD5" w:rsidRPr="00BB4AD5" w:rsidRDefault="00BB4AD5" w:rsidP="00BB4AD5">
      <w:pPr>
        <w:widowControl/>
        <w:rPr>
          <w:rFonts w:eastAsia="Times New Roman" w:cs="Times New Roman"/>
          <w:lang w:bidi="ar-SA"/>
        </w:rPr>
      </w:pPr>
      <w:bookmarkStart w:id="153" w:name="part_1dcc00ffbca447849dbaf94480dfb4a7"/>
      <w:bookmarkEnd w:id="153"/>
      <w:r w:rsidRPr="00BB4AD5">
        <w:rPr>
          <w:rFonts w:eastAsia="Times New Roman" w:cs="Times New Roman"/>
          <w:color w:val="000000"/>
          <w:lang w:bidi="ar-SA"/>
        </w:rPr>
        <w:t>7.3.3. Sutaisytoje Prekių dalyje pakartotinai nustačius Prekių trūkumų, Tiekėjas privalo pakeisti Prekes naujomis kokybiškomis Prekėmis, nebent Pirkėjas raštu sutiktų Prekes dar kartą taisyti.</w:t>
      </w:r>
    </w:p>
    <w:p w14:paraId="01A388CD" w14:textId="77777777" w:rsidR="00BB4AD5" w:rsidRPr="00BB4AD5" w:rsidRDefault="00BB4AD5" w:rsidP="00BB4AD5">
      <w:pPr>
        <w:widowControl/>
        <w:rPr>
          <w:rFonts w:eastAsia="Times New Roman" w:cs="Times New Roman"/>
          <w:lang w:bidi="ar-SA"/>
        </w:rPr>
      </w:pPr>
      <w:bookmarkStart w:id="154" w:name="part_ba6e6da1bdac4805bca0f030895a6482"/>
      <w:bookmarkEnd w:id="154"/>
      <w:r w:rsidRPr="00BB4AD5">
        <w:rPr>
          <w:rFonts w:eastAsia="Times New Roman" w:cs="Times New Roman"/>
          <w:color w:val="000000"/>
          <w:lang w:bidi="ar-SA"/>
        </w:rPr>
        <w:t>7.3.4. Pašalinus Prekių trūkumus, garantinis terminas sutaisytajai Prekių daliai ar naujoms Prekėms vėl pradedamas skaičiuoti nuo tinkamai sutaisytų ar pakeistų Prekių (ar jų dalių) perdavimo Pirkėjui dienos.</w:t>
      </w:r>
    </w:p>
    <w:p w14:paraId="79C3C8DB" w14:textId="77777777" w:rsidR="00BB4AD5" w:rsidRPr="00BB4AD5" w:rsidRDefault="00BB4AD5" w:rsidP="00BB4AD5">
      <w:pPr>
        <w:widowControl/>
        <w:rPr>
          <w:rFonts w:eastAsia="Times New Roman" w:cs="Times New Roman"/>
          <w:lang w:bidi="ar-SA"/>
        </w:rPr>
      </w:pPr>
      <w:bookmarkStart w:id="155" w:name="part_ac89e93be2d348d7b5301d3e5e6d9f44"/>
      <w:bookmarkEnd w:id="155"/>
      <w:r w:rsidRPr="00BB4AD5">
        <w:rPr>
          <w:rFonts w:eastAsia="Times New Roman" w:cs="Times New Roman"/>
          <w:color w:val="000000"/>
          <w:lang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FD7617" w14:textId="77777777" w:rsidR="00BB4AD5" w:rsidRPr="00BB4AD5" w:rsidRDefault="00BB4AD5" w:rsidP="00BB4AD5">
      <w:pPr>
        <w:widowControl/>
        <w:rPr>
          <w:rFonts w:eastAsia="Times New Roman" w:cs="Times New Roman"/>
          <w:lang w:bidi="ar-SA"/>
        </w:rPr>
      </w:pPr>
      <w:bookmarkStart w:id="156" w:name="part_a9c21de0ed46409bb04b8560a392a181"/>
      <w:bookmarkEnd w:id="156"/>
      <w:r w:rsidRPr="00BB4AD5">
        <w:rPr>
          <w:rFonts w:eastAsia="Times New Roman" w:cs="Times New Roman"/>
          <w:color w:val="000000"/>
          <w:lang w:bidi="ar-SA"/>
        </w:rPr>
        <w:t>7.3.6. Tiekėjas, pašalinęs visus Prekių trūkumus, privalo apie tai informuoti Pirkėją.</w:t>
      </w:r>
    </w:p>
    <w:p w14:paraId="24A83164" w14:textId="77777777" w:rsidR="00BB4AD5" w:rsidRPr="00BB4AD5" w:rsidRDefault="00BB4AD5" w:rsidP="00BB4AD5">
      <w:pPr>
        <w:widowControl/>
        <w:rPr>
          <w:rFonts w:eastAsia="Times New Roman" w:cs="Times New Roman"/>
          <w:lang w:bidi="ar-SA"/>
        </w:rPr>
      </w:pPr>
      <w:bookmarkStart w:id="157" w:name="part_9badc847df194fb3812066bb39a022ea"/>
      <w:bookmarkEnd w:id="157"/>
      <w:r w:rsidRPr="00BB4AD5">
        <w:rPr>
          <w:rFonts w:eastAsia="Times New Roman" w:cs="Times New Roman"/>
          <w:color w:val="000000"/>
          <w:lang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637B856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4BA4DA3" w14:textId="77777777" w:rsidR="00BB4AD5" w:rsidRPr="00BB4AD5" w:rsidRDefault="00BB4AD5" w:rsidP="00BB4AD5">
      <w:pPr>
        <w:widowControl/>
        <w:jc w:val="center"/>
        <w:rPr>
          <w:rFonts w:eastAsia="Times New Roman" w:cs="Times New Roman"/>
          <w:lang w:bidi="ar-SA"/>
        </w:rPr>
      </w:pPr>
      <w:bookmarkStart w:id="158" w:name="part_ef71ed323bda4b8989ac0a9088ba285e"/>
      <w:bookmarkEnd w:id="158"/>
      <w:r w:rsidRPr="00BB4AD5">
        <w:rPr>
          <w:rFonts w:eastAsia="Times New Roman" w:cs="Times New Roman"/>
          <w:b/>
          <w:bCs/>
          <w:color w:val="000000"/>
          <w:lang w:bidi="ar-SA"/>
        </w:rPr>
        <w:t>7.4.  Pirkėjo teisės, Tiekėjui nepašalinus Prekių trūkumų</w:t>
      </w:r>
    </w:p>
    <w:p w14:paraId="4A41320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229A2F1" w14:textId="77777777" w:rsidR="00BB4AD5" w:rsidRPr="00BB4AD5" w:rsidRDefault="00BB4AD5" w:rsidP="00BB4AD5">
      <w:pPr>
        <w:widowControl/>
        <w:rPr>
          <w:rFonts w:eastAsia="Times New Roman" w:cs="Times New Roman"/>
          <w:lang w:bidi="ar-SA"/>
        </w:rPr>
      </w:pPr>
      <w:bookmarkStart w:id="159" w:name="part_36e75a0e05d94ce4b20284f046167d0e"/>
      <w:bookmarkEnd w:id="159"/>
      <w:r w:rsidRPr="00BB4AD5">
        <w:rPr>
          <w:rFonts w:eastAsia="Times New Roman" w:cs="Times New Roman"/>
          <w:color w:val="000000"/>
          <w:lang w:bidi="ar-SA"/>
        </w:rPr>
        <w:t>7.4.1. Jeigu Tiekėjas atsisako pašalinti arba nepašalina Prekių trūkumų per Pirkėjo nustatytus protingus terminus, Pirkėjas turi teisę:</w:t>
      </w:r>
    </w:p>
    <w:p w14:paraId="525CD450" w14:textId="77777777" w:rsidR="00BB4AD5" w:rsidRPr="00BB4AD5" w:rsidRDefault="00BB4AD5" w:rsidP="00BB4AD5">
      <w:pPr>
        <w:widowControl/>
        <w:rPr>
          <w:rFonts w:eastAsia="Times New Roman" w:cs="Times New Roman"/>
          <w:lang w:bidi="ar-SA"/>
        </w:rPr>
      </w:pPr>
      <w:bookmarkStart w:id="160" w:name="part_8b145d9ac77049e2a51c2c230a3c785c"/>
      <w:bookmarkEnd w:id="160"/>
      <w:r w:rsidRPr="00BB4AD5">
        <w:rPr>
          <w:rFonts w:eastAsia="Times New Roman" w:cs="Times New Roman"/>
          <w:color w:val="000000"/>
          <w:lang w:bidi="ar-SA"/>
        </w:rPr>
        <w:lastRenderedPageBreak/>
        <w:t xml:space="preserve">7.4.1.1. pašalinti Prekių trūkumus pats arba pasamdydamas trečiuosius asmenis, iš anksto apie tai informuodamas Tiekėją, ir pareikalauti Tiekėjo atlyginti Prekių ekspertizės bei Prekių trūkumų </w:t>
      </w:r>
      <w:r w:rsidRPr="00BB4AD5">
        <w:rPr>
          <w:rFonts w:eastAsia="Times New Roman" w:cs="Times New Roman"/>
          <w:lang w:bidi="ar-SA"/>
        </w:rPr>
        <w:t>šalinimo išlaidas ir padengti patirtus nuostolius; arba</w:t>
      </w:r>
    </w:p>
    <w:p w14:paraId="4E49D5F5" w14:textId="77777777" w:rsidR="00BB4AD5" w:rsidRPr="00BB4AD5" w:rsidRDefault="00BB4AD5" w:rsidP="00BB4AD5">
      <w:pPr>
        <w:widowControl/>
        <w:rPr>
          <w:rFonts w:eastAsia="Times New Roman" w:cs="Times New Roman"/>
          <w:lang w:bidi="ar-SA"/>
        </w:rPr>
      </w:pPr>
      <w:bookmarkStart w:id="161" w:name="part_015a9eb118604b578be00041682bb1dc"/>
      <w:bookmarkEnd w:id="161"/>
      <w:r w:rsidRPr="00BB4AD5">
        <w:rPr>
          <w:rFonts w:eastAsia="Times New Roman" w:cs="Times New Roman"/>
          <w:lang w:bidi="ar-SA"/>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1A1EA21" w14:textId="77777777" w:rsidR="00BB4AD5" w:rsidRPr="00BB4AD5" w:rsidRDefault="00BB4AD5" w:rsidP="00BB4AD5">
      <w:pPr>
        <w:widowControl/>
        <w:rPr>
          <w:rFonts w:eastAsia="Times New Roman" w:cs="Times New Roman"/>
          <w:lang w:bidi="ar-SA"/>
        </w:rPr>
      </w:pPr>
      <w:bookmarkStart w:id="162" w:name="part_4ab55ac7b41749d99160050f555cae49"/>
      <w:bookmarkEnd w:id="162"/>
      <w:r w:rsidRPr="00BB4AD5">
        <w:rPr>
          <w:rFonts w:eastAsia="Times New Roman" w:cs="Times New Roman"/>
          <w:lang w:bidi="ar-SA"/>
        </w:rPr>
        <w:t xml:space="preserve">7.4.1.3. grąžinti Prekes Tiekėjui ir nemokėti už tokias Prekes ar reikalauti grąžinti </w:t>
      </w:r>
      <w:r w:rsidRPr="00BB4AD5">
        <w:rPr>
          <w:rFonts w:eastAsia="Times New Roman" w:cs="Times New Roman"/>
          <w:color w:val="000000"/>
          <w:lang w:bidi="ar-SA"/>
        </w:rPr>
        <w:t>už Prekes sumokėtą sumą bei nutraukti Sutartį.</w:t>
      </w:r>
    </w:p>
    <w:p w14:paraId="3B9FAA76" w14:textId="77777777" w:rsidR="00BB4AD5" w:rsidRPr="00BB4AD5" w:rsidRDefault="00BB4AD5" w:rsidP="00BB4AD5">
      <w:pPr>
        <w:widowControl/>
        <w:rPr>
          <w:rFonts w:eastAsia="Times New Roman" w:cs="Times New Roman"/>
          <w:lang w:bidi="ar-SA"/>
        </w:rPr>
      </w:pPr>
      <w:bookmarkStart w:id="163" w:name="part_be1526a67c44479a80d981850519284f"/>
      <w:bookmarkEnd w:id="163"/>
      <w:r w:rsidRPr="00BB4AD5">
        <w:rPr>
          <w:rFonts w:eastAsia="Times New Roman" w:cs="Times New Roman"/>
          <w:color w:val="000000"/>
          <w:lang w:bidi="ar-SA"/>
        </w:rPr>
        <w:t xml:space="preserve">7.4.2. Tiekėjui pagal Sutartį mokėtina suma sumažinama tiek, kiek sumažėja Prekių vertė Pirkėjui dėl Prekių trūkumų, </w:t>
      </w:r>
      <w:r w:rsidRPr="00BB4AD5">
        <w:rPr>
          <w:rFonts w:eastAsia="Times New Roman" w:cs="Times New Roman"/>
          <w:lang w:bidi="ar-SA"/>
        </w:rPr>
        <w:t>jeigu tokia Prekių vertė gali būti išskaitoma iš bendros Prekių vertės</w:t>
      </w:r>
      <w:r w:rsidRPr="00BB4AD5">
        <w:rPr>
          <w:rFonts w:eastAsia="Times New Roman" w:cs="Times New Roman"/>
          <w:color w:val="000000"/>
          <w:lang w:bidi="ar-SA"/>
        </w:rPr>
        <w:t xml:space="preserve"> Į Prekių vertės sumažėjimą, be kita ko, įskaičiuojamos Pirkėjo išlaidos Prekių trūkumų įvertinimui ir šalinimui </w:t>
      </w:r>
      <w:r w:rsidRPr="00BB4AD5">
        <w:rPr>
          <w:rFonts w:eastAsia="Times New Roman" w:cs="Times New Roman"/>
          <w:lang w:bidi="ar-SA"/>
        </w:rPr>
        <w:t>(jeigu tokių Prekių kaina buvo nurodyta pirkimo metu)</w:t>
      </w:r>
      <w:r w:rsidRPr="00BB4AD5">
        <w:rPr>
          <w:rFonts w:eastAsia="Times New Roman" w:cs="Times New Roman"/>
          <w:color w:val="000000"/>
          <w:lang w:bidi="ar-SA"/>
        </w:rPr>
        <w:t>, Pirkėjo esamų ar būsimų išlaidų Prekių eksploatavimui padidėjimas (jeigu tokios išlaidos buvo vertinamos pirkimo metu).</w:t>
      </w:r>
    </w:p>
    <w:p w14:paraId="775B4CBA" w14:textId="77777777" w:rsidR="00BB4AD5" w:rsidRPr="00BB4AD5" w:rsidRDefault="00BB4AD5" w:rsidP="00BB4AD5">
      <w:pPr>
        <w:widowControl/>
        <w:rPr>
          <w:rFonts w:eastAsia="Times New Roman" w:cs="Times New Roman"/>
          <w:lang w:bidi="ar-SA"/>
        </w:rPr>
      </w:pPr>
      <w:bookmarkStart w:id="164" w:name="part_8a97adb283734f58b4a1a8d447f47d1d"/>
      <w:bookmarkEnd w:id="164"/>
      <w:r w:rsidRPr="00BB4AD5">
        <w:rPr>
          <w:rFonts w:eastAsia="Times New Roman" w:cs="Times New Roman"/>
          <w:color w:val="000000"/>
          <w:lang w:bidi="ar-SA"/>
        </w:rPr>
        <w:t>7.4.3. Tiekėjas privalo patenkinti Pirkėjo pagal Bendrųjų sąlygų 7.4.4 punktą pareikštą piniginį reikalavimą per 30 (trisdešimt) dienų arba per ilgesnį Pirkėjo reikalavime nurodytą protingą terminą.</w:t>
      </w:r>
    </w:p>
    <w:p w14:paraId="049B7B67" w14:textId="77777777" w:rsidR="00BB4AD5" w:rsidRPr="00BB4AD5" w:rsidRDefault="00BB4AD5" w:rsidP="00BB4AD5">
      <w:pPr>
        <w:widowControl/>
        <w:rPr>
          <w:rFonts w:eastAsia="Times New Roman" w:cs="Times New Roman"/>
          <w:lang w:bidi="ar-SA"/>
        </w:rPr>
      </w:pPr>
      <w:bookmarkStart w:id="165" w:name="part_1e954f18c12045aebf17feb1f963943f"/>
      <w:bookmarkEnd w:id="165"/>
      <w:r w:rsidRPr="00BB4AD5">
        <w:rPr>
          <w:rFonts w:eastAsia="Times New Roman" w:cs="Times New Roman"/>
          <w:color w:val="000000"/>
          <w:lang w:bidi="ar-SA"/>
        </w:rPr>
        <w:t>7.4.4. Už vėlavimą pašalinti Prekių trūkumus Pirkėjas privalo reikalauti Tiekėjo sumokėti Specialiosiose sąlygose nustatyto dydžio netesybas.</w:t>
      </w:r>
    </w:p>
    <w:p w14:paraId="5BD9CD6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DA9979F" w14:textId="77777777" w:rsidR="00BB4AD5" w:rsidRPr="00BB4AD5" w:rsidRDefault="00BB4AD5" w:rsidP="00BB4AD5">
      <w:pPr>
        <w:widowControl/>
        <w:jc w:val="center"/>
        <w:rPr>
          <w:rFonts w:eastAsia="Times New Roman" w:cs="Times New Roman"/>
          <w:lang w:bidi="ar-SA"/>
        </w:rPr>
      </w:pPr>
      <w:bookmarkStart w:id="166" w:name="part_f08d02b49056429a86d86a7e7db7db7c"/>
      <w:bookmarkEnd w:id="166"/>
      <w:r w:rsidRPr="00BB4AD5">
        <w:rPr>
          <w:rFonts w:eastAsia="Times New Roman" w:cs="Times New Roman"/>
          <w:b/>
          <w:bCs/>
          <w:caps/>
          <w:color w:val="000000"/>
          <w:lang w:bidi="ar-SA"/>
        </w:rPr>
        <w:t>8.  PRISTATYMO TERMINAI</w:t>
      </w:r>
    </w:p>
    <w:p w14:paraId="7E2A993B"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434570E8" w14:textId="77777777" w:rsidR="00BB4AD5" w:rsidRPr="00BB4AD5" w:rsidRDefault="00BB4AD5" w:rsidP="00BB4AD5">
      <w:pPr>
        <w:widowControl/>
        <w:jc w:val="center"/>
        <w:rPr>
          <w:rFonts w:eastAsia="Times New Roman" w:cs="Times New Roman"/>
          <w:lang w:bidi="ar-SA"/>
        </w:rPr>
      </w:pPr>
      <w:bookmarkStart w:id="167" w:name="part_2308e4bead464ad2a6788131d7a9bf24"/>
      <w:bookmarkEnd w:id="167"/>
      <w:r w:rsidRPr="00BB4AD5">
        <w:rPr>
          <w:rFonts w:eastAsia="Times New Roman" w:cs="Times New Roman"/>
          <w:b/>
          <w:bCs/>
          <w:color w:val="000000"/>
          <w:lang w:bidi="ar-SA"/>
        </w:rPr>
        <w:t>8.1.  Pristatymo terminai ir Prekių tiekimo grafikas</w:t>
      </w:r>
    </w:p>
    <w:p w14:paraId="5A095384"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2D5C3A0" w14:textId="77777777" w:rsidR="00BB4AD5" w:rsidRPr="00BB4AD5" w:rsidRDefault="00BB4AD5" w:rsidP="00BB4AD5">
      <w:pPr>
        <w:widowControl/>
        <w:rPr>
          <w:rFonts w:eastAsia="Times New Roman" w:cs="Times New Roman"/>
          <w:lang w:bidi="ar-SA"/>
        </w:rPr>
      </w:pPr>
      <w:bookmarkStart w:id="168" w:name="part_76563729e8204395bd565948736d9239"/>
      <w:bookmarkEnd w:id="168"/>
      <w:r w:rsidRPr="00BB4AD5">
        <w:rPr>
          <w:rFonts w:eastAsia="Times New Roman" w:cs="Times New Roman"/>
          <w:color w:val="000000"/>
          <w:lang w:bidi="ar-SA"/>
        </w:rPr>
        <w:t>8.1.1. Tiekėjas privalo pristatyti Prekes laikydamasis terminų, nurodytų Specialiosiose sąlygose.</w:t>
      </w:r>
    </w:p>
    <w:p w14:paraId="4DBE8E57" w14:textId="77777777" w:rsidR="00BB4AD5" w:rsidRPr="00BB4AD5" w:rsidRDefault="00BB4AD5" w:rsidP="00BB4AD5">
      <w:pPr>
        <w:widowControl/>
        <w:rPr>
          <w:rFonts w:eastAsia="Times New Roman" w:cs="Times New Roman"/>
          <w:lang w:bidi="ar-SA"/>
        </w:rPr>
      </w:pPr>
      <w:bookmarkStart w:id="169" w:name="part_f489a58585be48b78e6a77cf72be6478"/>
      <w:bookmarkEnd w:id="169"/>
      <w:r w:rsidRPr="00BB4AD5">
        <w:rPr>
          <w:rFonts w:eastAsia="Times New Roman" w:cs="Times New Roman"/>
          <w:color w:val="000000"/>
          <w:lang w:bidi="ar-SA"/>
        </w:rPr>
        <w:t>8.1.2. Jei taikytina, Pirkėjas privalo ne vėliau kaip per 14 (keturiolika) darbo dienų nuo Sutarties įsigaliojimo arba per kitą pirkimo dokumentuose nurodytą terminą parengti ir pateikti Tiekėjui suderinimui Prekių tiekimo grafiką (toliau – </w:t>
      </w:r>
      <w:r w:rsidRPr="00BB4AD5">
        <w:rPr>
          <w:rFonts w:eastAsia="Times New Roman" w:cs="Times New Roman"/>
          <w:b/>
          <w:bCs/>
          <w:color w:val="000000"/>
          <w:lang w:bidi="ar-SA"/>
        </w:rPr>
        <w:t>Grafikas</w:t>
      </w:r>
      <w:r w:rsidRPr="00BB4AD5">
        <w:rPr>
          <w:rFonts w:eastAsia="Times New Roman" w:cs="Times New Roman"/>
          <w:color w:val="000000"/>
          <w:lang w:bidi="ar-SA"/>
        </w:rPr>
        <w:t>).</w:t>
      </w:r>
    </w:p>
    <w:p w14:paraId="226788CF" w14:textId="77777777" w:rsidR="00BB4AD5" w:rsidRPr="00BB4AD5" w:rsidRDefault="00BB4AD5" w:rsidP="00BB4AD5">
      <w:pPr>
        <w:widowControl/>
        <w:rPr>
          <w:rFonts w:eastAsia="Times New Roman" w:cs="Times New Roman"/>
          <w:lang w:bidi="ar-SA"/>
        </w:rPr>
      </w:pPr>
      <w:bookmarkStart w:id="170" w:name="part_3eb92bc27ac146b2abfb92c4ac721658"/>
      <w:bookmarkEnd w:id="170"/>
      <w:r w:rsidRPr="00BB4AD5">
        <w:rPr>
          <w:rFonts w:eastAsia="Times New Roman" w:cs="Times New Roman"/>
          <w:color w:val="000000"/>
          <w:lang w:bidi="ar-SA"/>
        </w:rPr>
        <w:t>8.1.3. Jei aktualu, Grafike turi būti pažymėta, kurios Prekės gali būti pristatomos lygiagrečiai, o kurios gali būti pristatomos tik numatytu eiliškumu.</w:t>
      </w:r>
    </w:p>
    <w:p w14:paraId="78F8219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22CDCF7" w14:textId="77777777" w:rsidR="00BB4AD5" w:rsidRPr="00BB4AD5" w:rsidRDefault="00BB4AD5" w:rsidP="00BB4AD5">
      <w:pPr>
        <w:widowControl/>
        <w:jc w:val="center"/>
        <w:rPr>
          <w:rFonts w:eastAsia="Times New Roman" w:cs="Times New Roman"/>
          <w:lang w:bidi="ar-SA"/>
        </w:rPr>
      </w:pPr>
      <w:bookmarkStart w:id="171" w:name="part_0122d2aaa5ec4dd394ce33aa3dd3afcd"/>
      <w:bookmarkEnd w:id="171"/>
      <w:r w:rsidRPr="00BB4AD5">
        <w:rPr>
          <w:rFonts w:eastAsia="Times New Roman" w:cs="Times New Roman"/>
          <w:b/>
          <w:bCs/>
          <w:color w:val="000000"/>
          <w:lang w:bidi="ar-SA"/>
        </w:rPr>
        <w:t>8.2.  Netesybos už Prekių pristatymo vėlavimą</w:t>
      </w:r>
    </w:p>
    <w:p w14:paraId="6E25E48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EBD8927" w14:textId="77777777" w:rsidR="00BB4AD5" w:rsidRPr="00BB4AD5" w:rsidRDefault="00BB4AD5" w:rsidP="00BB4AD5">
      <w:pPr>
        <w:widowControl/>
        <w:rPr>
          <w:rFonts w:eastAsia="Times New Roman" w:cs="Times New Roman"/>
          <w:lang w:bidi="ar-SA"/>
        </w:rPr>
      </w:pPr>
      <w:bookmarkStart w:id="172" w:name="part_b7c5a858034e447d8d32201440920573"/>
      <w:bookmarkEnd w:id="172"/>
      <w:r w:rsidRPr="00BB4AD5">
        <w:rPr>
          <w:rFonts w:eastAsia="Times New Roman" w:cs="Times New Roman"/>
          <w:color w:val="000000"/>
          <w:lang w:bidi="ar-SA"/>
        </w:rPr>
        <w:t>8.2.1. Jeigu Tiekėjas praleidžia Prekių pristatymo terminus, nustatytus Specialiosiose sąlygose, Tiekėjui iki Prekių pristatymo datos taikomos Specialiosiose sąlygose nurodyto dydžio netesybos.</w:t>
      </w:r>
    </w:p>
    <w:p w14:paraId="0843834D" w14:textId="77777777" w:rsidR="00BB4AD5" w:rsidRPr="00BB4AD5" w:rsidRDefault="00BB4AD5" w:rsidP="00BB4AD5">
      <w:pPr>
        <w:widowControl/>
        <w:rPr>
          <w:rFonts w:eastAsia="Times New Roman" w:cs="Times New Roman"/>
          <w:lang w:bidi="ar-SA"/>
        </w:rPr>
      </w:pPr>
      <w:bookmarkStart w:id="173" w:name="part_db32cd311f64447d99b07db745b43adc"/>
      <w:bookmarkEnd w:id="173"/>
      <w:r w:rsidRPr="00BB4AD5">
        <w:rPr>
          <w:rFonts w:eastAsia="Times New Roman" w:cs="Times New Roman"/>
          <w:color w:val="000000"/>
          <w:lang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2110C431" w14:textId="77777777" w:rsidR="00BB4AD5" w:rsidRPr="00BB4AD5" w:rsidRDefault="00BB4AD5" w:rsidP="00BB4AD5">
      <w:pPr>
        <w:widowControl/>
        <w:rPr>
          <w:rFonts w:eastAsia="Times New Roman" w:cs="Times New Roman"/>
          <w:lang w:bidi="ar-SA"/>
        </w:rPr>
      </w:pPr>
      <w:bookmarkStart w:id="174" w:name="part_dfa324ba1f6f432a83578a82a83b5ef4"/>
      <w:bookmarkEnd w:id="174"/>
      <w:r w:rsidRPr="00BB4AD5">
        <w:rPr>
          <w:rFonts w:eastAsia="Times New Roman" w:cs="Times New Roman"/>
          <w:color w:val="000000"/>
          <w:lang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434D84"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0017FE6" w14:textId="77777777" w:rsidR="00BB4AD5" w:rsidRPr="00BB4AD5" w:rsidRDefault="00BB4AD5" w:rsidP="00BB4AD5">
      <w:pPr>
        <w:widowControl/>
        <w:jc w:val="center"/>
        <w:rPr>
          <w:rFonts w:eastAsia="Times New Roman" w:cs="Times New Roman"/>
          <w:lang w:bidi="ar-SA"/>
        </w:rPr>
      </w:pPr>
      <w:bookmarkStart w:id="175" w:name="part_66ddac74f6ec4dd7a8bd79eed0aeb6ed"/>
      <w:bookmarkEnd w:id="175"/>
      <w:r w:rsidRPr="00BB4AD5">
        <w:rPr>
          <w:rFonts w:eastAsia="Times New Roman" w:cs="Times New Roman"/>
          <w:b/>
          <w:bCs/>
          <w:caps/>
          <w:color w:val="000000"/>
          <w:lang w:bidi="ar-SA"/>
        </w:rPr>
        <w:t>9.  PRIEVOLIŲ PAGAL SUTARTĮ ĮVYKDYMO UŽTIKRINIMO BŪDAI</w:t>
      </w:r>
    </w:p>
    <w:p w14:paraId="54943DD8" w14:textId="77777777" w:rsidR="00BB4AD5" w:rsidRPr="00BB4AD5" w:rsidRDefault="00BB4AD5" w:rsidP="00BB4AD5">
      <w:pPr>
        <w:widowControl/>
        <w:ind w:firstLine="62"/>
        <w:jc w:val="left"/>
        <w:rPr>
          <w:rFonts w:eastAsia="Times New Roman" w:cs="Times New Roman"/>
          <w:lang w:bidi="ar-SA"/>
        </w:rPr>
      </w:pPr>
      <w:r w:rsidRPr="00BB4AD5">
        <w:rPr>
          <w:rFonts w:eastAsia="Times New Roman" w:cs="Times New Roman"/>
          <w:color w:val="000000"/>
          <w:lang w:bidi="ar-SA"/>
        </w:rPr>
        <w:t> </w:t>
      </w:r>
    </w:p>
    <w:p w14:paraId="56157683" w14:textId="77777777" w:rsidR="00BB4AD5" w:rsidRPr="00BB4AD5" w:rsidRDefault="00BB4AD5" w:rsidP="00BB4AD5">
      <w:pPr>
        <w:widowControl/>
        <w:rPr>
          <w:rFonts w:eastAsia="Times New Roman" w:cs="Times New Roman"/>
          <w:lang w:bidi="ar-SA"/>
        </w:rPr>
      </w:pPr>
      <w:r w:rsidRPr="00BB4AD5">
        <w:rPr>
          <w:rFonts w:eastAsia="Times New Roman" w:cs="Times New Roman"/>
          <w:color w:val="000000"/>
          <w:lang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706EA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4511E09" w14:textId="77777777" w:rsidR="00BB4AD5" w:rsidRPr="00BB4AD5" w:rsidRDefault="00BB4AD5" w:rsidP="00BB4AD5">
      <w:pPr>
        <w:widowControl/>
        <w:jc w:val="center"/>
        <w:rPr>
          <w:rFonts w:eastAsia="Times New Roman" w:cs="Times New Roman"/>
          <w:lang w:bidi="ar-SA"/>
        </w:rPr>
      </w:pPr>
      <w:bookmarkStart w:id="176" w:name="part_7ed7441fa9714c6b94329b512da66c24"/>
      <w:bookmarkEnd w:id="176"/>
      <w:r w:rsidRPr="00BB4AD5">
        <w:rPr>
          <w:rFonts w:eastAsia="Times New Roman" w:cs="Times New Roman"/>
          <w:b/>
          <w:bCs/>
          <w:caps/>
          <w:color w:val="000000"/>
          <w:lang w:bidi="ar-SA"/>
        </w:rPr>
        <w:t>10.  SUTARTIES ĮVYKDYMO UŽTIKRINIMAS (JEI TAIKOMA)</w:t>
      </w:r>
    </w:p>
    <w:p w14:paraId="76FA094C"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1439421" w14:textId="77777777" w:rsidR="00BB4AD5" w:rsidRPr="00BB4AD5" w:rsidRDefault="00BB4AD5" w:rsidP="00BB4AD5">
      <w:pPr>
        <w:widowControl/>
        <w:rPr>
          <w:rFonts w:eastAsia="Times New Roman" w:cs="Times New Roman"/>
          <w:lang w:bidi="ar-SA"/>
        </w:rPr>
      </w:pPr>
      <w:bookmarkStart w:id="177" w:name="part_07b55e5a30fe438eb2f03f95c137cc06"/>
      <w:bookmarkEnd w:id="177"/>
      <w:r w:rsidRPr="00BB4AD5">
        <w:rPr>
          <w:rFonts w:eastAsia="Times New Roman" w:cs="Times New Roman"/>
          <w:color w:val="000000"/>
          <w:shd w:val="clear" w:color="auto" w:fill="FFFFFF"/>
          <w:lang w:bidi="ar-SA"/>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96A901" w14:textId="77777777" w:rsidR="00BB4AD5" w:rsidRPr="00BB4AD5" w:rsidRDefault="00BB4AD5" w:rsidP="00BB4AD5">
      <w:pPr>
        <w:widowControl/>
        <w:rPr>
          <w:rFonts w:eastAsia="Times New Roman" w:cs="Times New Roman"/>
          <w:lang w:bidi="ar-SA"/>
        </w:rPr>
      </w:pPr>
      <w:r w:rsidRPr="00BB4AD5">
        <w:rPr>
          <w:rFonts w:eastAsia="Times New Roman" w:cs="Times New Roman"/>
          <w:b/>
          <w:bCs/>
          <w:color w:val="000000"/>
          <w:lang w:bidi="ar-SA"/>
        </w:rPr>
        <w:t>Pastaba.</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DE5E4F" w14:textId="77777777" w:rsidR="00BB4AD5" w:rsidRPr="00BB4AD5" w:rsidRDefault="00BB4AD5" w:rsidP="00BB4AD5">
      <w:pPr>
        <w:widowControl/>
        <w:rPr>
          <w:rFonts w:eastAsia="Times New Roman" w:cs="Times New Roman"/>
          <w:lang w:bidi="ar-SA"/>
        </w:rPr>
      </w:pPr>
      <w:bookmarkStart w:id="178" w:name="part_130c5f4312e749b08f1bf571e4ad753b"/>
      <w:bookmarkEnd w:id="178"/>
      <w:r w:rsidRPr="00BB4AD5">
        <w:rPr>
          <w:rFonts w:eastAsia="Times New Roman" w:cs="Times New Roman"/>
          <w:color w:val="000000"/>
          <w:shd w:val="clear" w:color="auto" w:fill="FFFFFF"/>
          <w:lang w:bidi="ar-SA"/>
        </w:rPr>
        <w:t>10.2. Tiekėjas privalo pateikti Pirkėjui Specialiosiose sąlygose nurodytos rūšies ir dydžio Sutarties įvykdymo užtikrinimą – pirmo pareikalavimo banko garantiją arba draudimo bendrovės laidavimo draudimo raštą (</w:t>
      </w:r>
      <w:r w:rsidRPr="00BB4AD5">
        <w:rPr>
          <w:rFonts w:eastAsia="Times New Roman" w:cs="Times New Roman"/>
          <w:color w:val="000000"/>
          <w:lang w:bidi="ar-SA"/>
        </w:rPr>
        <w:t>kartu su draudimo bendrovės laidavimo draudimo raštu turi būti pateiktas ir pasirašytas draudimo liudijimas (polisas) bei dokumentas, įrodantis, kad draudimo įmoka už išduotą laidavimo draudimo raštą yra sumokėta</w:t>
      </w:r>
      <w:r w:rsidRPr="00BB4AD5">
        <w:rPr>
          <w:rFonts w:eastAsia="Times New Roman" w:cs="Times New Roman"/>
          <w:color w:val="000000"/>
          <w:shd w:val="clear" w:color="auto" w:fill="FFFFFF"/>
          <w:lang w:bidi="ar-SA"/>
        </w:rPr>
        <w:t xml:space="preserve">), atitinkantį Bendrųjų sąlygų 10 skyriuje nurodytas sąlygas, per Specialiosiose sąlygose nustatytą terminą (toliau – </w:t>
      </w:r>
      <w:r w:rsidRPr="00BB4AD5">
        <w:rPr>
          <w:rFonts w:eastAsia="Times New Roman" w:cs="Times New Roman"/>
          <w:b/>
          <w:bCs/>
          <w:color w:val="000000"/>
          <w:shd w:val="clear" w:color="auto" w:fill="FFFFFF"/>
          <w:lang w:bidi="ar-SA"/>
        </w:rPr>
        <w:t>Sutarties įvykdymo užtikrinimas</w:t>
      </w:r>
      <w:r w:rsidRPr="00BB4AD5">
        <w:rPr>
          <w:rFonts w:eastAsia="Times New Roman" w:cs="Times New Roman"/>
          <w:color w:val="000000"/>
          <w:shd w:val="clear" w:color="auto" w:fill="FFFFFF"/>
          <w:lang w:bidi="ar-SA"/>
        </w:rPr>
        <w:t>).</w:t>
      </w:r>
    </w:p>
    <w:p w14:paraId="2BD4D976" w14:textId="77777777" w:rsidR="00BB4AD5" w:rsidRPr="00BB4AD5" w:rsidRDefault="00BB4AD5" w:rsidP="00BB4AD5">
      <w:pPr>
        <w:widowControl/>
        <w:textAlignment w:val="baseline"/>
        <w:rPr>
          <w:rFonts w:eastAsia="Times New Roman" w:cs="Times New Roman"/>
          <w:lang w:bidi="ar-SA"/>
        </w:rPr>
      </w:pPr>
      <w:bookmarkStart w:id="179" w:name="part_079d6e49c98247118254cc7314e52e4b"/>
      <w:bookmarkEnd w:id="179"/>
      <w:r w:rsidRPr="00BB4AD5">
        <w:rPr>
          <w:rFonts w:eastAsia="Times New Roman" w:cs="Times New Roman"/>
          <w:color w:val="000000"/>
          <w:lang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A758C3" w14:textId="77777777" w:rsidR="00BB4AD5" w:rsidRPr="00BB4AD5" w:rsidRDefault="00BB4AD5" w:rsidP="00BB4AD5">
      <w:pPr>
        <w:widowControl/>
        <w:textAlignment w:val="baseline"/>
        <w:rPr>
          <w:rFonts w:eastAsia="Times New Roman" w:cs="Times New Roman"/>
          <w:lang w:bidi="ar-SA"/>
        </w:rPr>
      </w:pPr>
      <w:bookmarkStart w:id="180" w:name="part_2c468aa0fada4502a9805ed27873e722"/>
      <w:bookmarkEnd w:id="180"/>
      <w:r w:rsidRPr="00BB4AD5">
        <w:rPr>
          <w:rFonts w:eastAsia="Times New Roman" w:cs="Times New Roman"/>
          <w:color w:val="000000"/>
          <w:lang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0502F5" w14:textId="77777777" w:rsidR="00BB4AD5" w:rsidRPr="00BB4AD5" w:rsidRDefault="00BB4AD5" w:rsidP="00BB4AD5">
      <w:pPr>
        <w:widowControl/>
        <w:textAlignment w:val="baseline"/>
        <w:rPr>
          <w:rFonts w:eastAsia="Times New Roman" w:cs="Times New Roman"/>
          <w:lang w:bidi="ar-SA"/>
        </w:rPr>
      </w:pPr>
      <w:bookmarkStart w:id="181" w:name="part_97b36af01a2744fe899843bc5e9a6a0f"/>
      <w:bookmarkEnd w:id="181"/>
      <w:r w:rsidRPr="00BB4AD5">
        <w:rPr>
          <w:rFonts w:eastAsia="Times New Roman" w:cs="Times New Roman"/>
          <w:color w:val="000000"/>
          <w:lang w:bidi="ar-S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4F7434" w14:textId="77777777" w:rsidR="00BB4AD5" w:rsidRPr="00BB4AD5" w:rsidRDefault="00BB4AD5" w:rsidP="00BB4AD5">
      <w:pPr>
        <w:widowControl/>
        <w:textAlignment w:val="baseline"/>
        <w:rPr>
          <w:rFonts w:eastAsia="Times New Roman" w:cs="Times New Roman"/>
          <w:lang w:bidi="ar-SA"/>
        </w:rPr>
      </w:pPr>
      <w:bookmarkStart w:id="182" w:name="part_ed3cc6046ec54f9b952b1f3545c141fe"/>
      <w:bookmarkEnd w:id="182"/>
      <w:r w:rsidRPr="00BB4AD5">
        <w:rPr>
          <w:rFonts w:eastAsia="Times New Roman" w:cs="Times New Roman"/>
          <w:color w:val="000000"/>
          <w:lang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29CAD5" w14:textId="77777777" w:rsidR="00BB4AD5" w:rsidRPr="00BB4AD5" w:rsidRDefault="00BB4AD5" w:rsidP="00BB4AD5">
      <w:pPr>
        <w:widowControl/>
        <w:textAlignment w:val="baseline"/>
        <w:rPr>
          <w:rFonts w:eastAsia="Times New Roman" w:cs="Times New Roman"/>
          <w:lang w:bidi="ar-SA"/>
        </w:rPr>
      </w:pPr>
      <w:bookmarkStart w:id="183" w:name="part_dc714dad689b49dd97f5b448ddbc1b35"/>
      <w:bookmarkEnd w:id="183"/>
      <w:r w:rsidRPr="00BB4AD5">
        <w:rPr>
          <w:rFonts w:eastAsia="Times New Roman" w:cs="Times New Roman"/>
          <w:color w:val="000000"/>
          <w:lang w:bidi="ar-SA"/>
        </w:rPr>
        <w:t>10.7. Sutarties įvykdymo užtikrinimas turi įsigalioti ne vėliau negu jo pateikimo Pirkėjui dieną. </w:t>
      </w:r>
    </w:p>
    <w:p w14:paraId="2256FBFD" w14:textId="77777777" w:rsidR="00BB4AD5" w:rsidRPr="00BB4AD5" w:rsidRDefault="00BB4AD5" w:rsidP="00BB4AD5">
      <w:pPr>
        <w:widowControl/>
        <w:textAlignment w:val="baseline"/>
        <w:rPr>
          <w:rFonts w:eastAsia="Times New Roman" w:cs="Times New Roman"/>
          <w:lang w:bidi="ar-SA"/>
        </w:rPr>
      </w:pPr>
      <w:bookmarkStart w:id="184" w:name="part_635b54272aae4c4e8a2f73f015ad53a8"/>
      <w:bookmarkEnd w:id="184"/>
      <w:r w:rsidRPr="00BB4AD5">
        <w:rPr>
          <w:rFonts w:eastAsia="Times New Roman" w:cs="Times New Roman"/>
          <w:color w:val="000000"/>
          <w:lang w:bidi="ar-SA"/>
        </w:rPr>
        <w:t>10.8. Sutarties įvykdymo užtikrinimo suma turi būti nurodoma ir išmokama eurais. </w:t>
      </w:r>
    </w:p>
    <w:p w14:paraId="7E0DCBA2" w14:textId="77777777" w:rsidR="00BB4AD5" w:rsidRPr="00BB4AD5" w:rsidRDefault="00BB4AD5" w:rsidP="00BB4AD5">
      <w:pPr>
        <w:widowControl/>
        <w:textAlignment w:val="baseline"/>
        <w:rPr>
          <w:rFonts w:eastAsia="Times New Roman" w:cs="Times New Roman"/>
          <w:lang w:bidi="ar-SA"/>
        </w:rPr>
      </w:pPr>
      <w:bookmarkStart w:id="185" w:name="part_3fde44d1b3f94b92b7b7cda9dd67a8d5"/>
      <w:bookmarkEnd w:id="185"/>
      <w:r w:rsidRPr="00BB4AD5">
        <w:rPr>
          <w:rFonts w:eastAsia="Times New Roman" w:cs="Times New Roman"/>
          <w:color w:val="000000"/>
          <w:lang w:bidi="ar-SA"/>
        </w:rPr>
        <w:t xml:space="preserve">10.9. Sutarties įvykdymo užtikrinimas turi būti surašytas lietuvių arba kita kalba (esant Pirkėjo </w:t>
      </w:r>
      <w:r w:rsidRPr="00BB4AD5">
        <w:rPr>
          <w:rFonts w:eastAsia="Times New Roman" w:cs="Times New Roman"/>
          <w:lang w:bidi="ar-SA"/>
        </w:rPr>
        <w:t>prašymui, turi būti pateiktas vertimas į lietuvių kalbą). </w:t>
      </w:r>
    </w:p>
    <w:p w14:paraId="724A04ED" w14:textId="77777777" w:rsidR="00BB4AD5" w:rsidRPr="00BB4AD5" w:rsidRDefault="00BB4AD5" w:rsidP="00BB4AD5">
      <w:pPr>
        <w:widowControl/>
        <w:textAlignment w:val="baseline"/>
        <w:rPr>
          <w:rFonts w:eastAsia="Times New Roman" w:cs="Times New Roman"/>
          <w:lang w:bidi="ar-SA"/>
        </w:rPr>
      </w:pPr>
      <w:bookmarkStart w:id="186" w:name="part_163a13bbb992470284368c05ed32bcb3"/>
      <w:bookmarkEnd w:id="186"/>
      <w:r w:rsidRPr="00BB4AD5">
        <w:rPr>
          <w:rFonts w:eastAsia="Times New Roman" w:cs="Times New Roman"/>
          <w:lang w:bidi="ar-SA"/>
        </w:rPr>
        <w:t>10.10. Sutarties įvykdymo užtikrinime nurodytas jo galiojimo terminas turi būti ne trumpesnis nei nurodytas Specialiosiose sąlygose. </w:t>
      </w:r>
    </w:p>
    <w:p w14:paraId="1CABFAB3" w14:textId="77777777" w:rsidR="00BB4AD5" w:rsidRPr="00BB4AD5" w:rsidRDefault="00BB4AD5" w:rsidP="00BB4AD5">
      <w:pPr>
        <w:widowControl/>
        <w:textAlignment w:val="baseline"/>
        <w:rPr>
          <w:rFonts w:eastAsia="Times New Roman" w:cs="Times New Roman"/>
          <w:lang w:bidi="ar-SA"/>
        </w:rPr>
      </w:pPr>
      <w:bookmarkStart w:id="187" w:name="part_06fd6466cce641ff934c2eba1cad748d"/>
      <w:bookmarkEnd w:id="187"/>
      <w:r w:rsidRPr="00BB4AD5">
        <w:rPr>
          <w:rFonts w:eastAsia="Times New Roman" w:cs="Times New Roman"/>
          <w:color w:val="000000"/>
          <w:lang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BD6F96" w14:textId="77777777" w:rsidR="00BB4AD5" w:rsidRPr="00BB4AD5" w:rsidRDefault="00BB4AD5" w:rsidP="00BB4AD5">
      <w:pPr>
        <w:widowControl/>
        <w:textAlignment w:val="baseline"/>
        <w:rPr>
          <w:rFonts w:eastAsia="Times New Roman" w:cs="Times New Roman"/>
          <w:lang w:bidi="ar-SA"/>
        </w:rPr>
      </w:pPr>
      <w:bookmarkStart w:id="188" w:name="part_f1ddb1f0d9054a298586ad8c133d134e"/>
      <w:bookmarkEnd w:id="188"/>
      <w:r w:rsidRPr="00BB4AD5">
        <w:rPr>
          <w:rFonts w:eastAsia="Times New Roman" w:cs="Times New Roman"/>
          <w:color w:val="000000"/>
          <w:lang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6E76B4" w14:textId="77777777" w:rsidR="00BB4AD5" w:rsidRPr="00BB4AD5" w:rsidRDefault="00BB4AD5" w:rsidP="00BB4AD5">
      <w:pPr>
        <w:widowControl/>
        <w:textAlignment w:val="baseline"/>
        <w:rPr>
          <w:rFonts w:eastAsia="Times New Roman" w:cs="Times New Roman"/>
          <w:lang w:bidi="ar-SA"/>
        </w:rPr>
      </w:pPr>
      <w:bookmarkStart w:id="189" w:name="part_e6578ce51a1547efba6f2b098d633261"/>
      <w:bookmarkEnd w:id="189"/>
      <w:r w:rsidRPr="00BB4AD5">
        <w:rPr>
          <w:rFonts w:eastAsia="Times New Roman" w:cs="Times New Roman"/>
          <w:color w:val="000000"/>
          <w:lang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CCAD7B" w14:textId="77777777" w:rsidR="00BB4AD5" w:rsidRPr="00BB4AD5" w:rsidRDefault="00BB4AD5" w:rsidP="00BB4AD5">
      <w:pPr>
        <w:widowControl/>
        <w:rPr>
          <w:rFonts w:eastAsia="Times New Roman" w:cs="Times New Roman"/>
          <w:lang w:bidi="ar-SA"/>
        </w:rPr>
      </w:pPr>
      <w:bookmarkStart w:id="190" w:name="part_409366ffc40447458ae4b391db4a3e32"/>
      <w:bookmarkEnd w:id="190"/>
      <w:r w:rsidRPr="00BB4AD5">
        <w:rPr>
          <w:rFonts w:eastAsia="Times New Roman" w:cs="Times New Roman"/>
          <w:color w:val="000000"/>
          <w:lang w:bidi="ar-SA"/>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283C92" w14:textId="77777777" w:rsidR="00BB4AD5" w:rsidRPr="00BB4AD5" w:rsidRDefault="00BB4AD5" w:rsidP="00BB4AD5">
      <w:pPr>
        <w:widowControl/>
        <w:textAlignment w:val="baseline"/>
        <w:rPr>
          <w:rFonts w:eastAsia="Times New Roman" w:cs="Times New Roman"/>
          <w:lang w:bidi="ar-SA"/>
        </w:rPr>
      </w:pPr>
      <w:bookmarkStart w:id="191" w:name="part_1f6515a17217433fb2f2ad555546f9f2"/>
      <w:bookmarkEnd w:id="191"/>
      <w:r w:rsidRPr="00BB4AD5">
        <w:rPr>
          <w:rFonts w:eastAsia="Times New Roman" w:cs="Times New Roman"/>
          <w:color w:val="000000"/>
          <w:lang w:bidi="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7A894AB" w14:textId="77777777" w:rsidR="00BB4AD5" w:rsidRPr="00BB4AD5" w:rsidRDefault="00BB4AD5" w:rsidP="00BB4AD5">
      <w:pPr>
        <w:widowControl/>
        <w:textAlignment w:val="baseline"/>
        <w:rPr>
          <w:rFonts w:eastAsia="Times New Roman" w:cs="Times New Roman"/>
          <w:lang w:bidi="ar-SA"/>
        </w:rPr>
      </w:pPr>
      <w:bookmarkStart w:id="192" w:name="part_652fb9590cdf4ba48c22dfa8639f6024"/>
      <w:bookmarkEnd w:id="192"/>
      <w:r w:rsidRPr="00BB4AD5">
        <w:rPr>
          <w:rFonts w:eastAsia="Times New Roman" w:cs="Times New Roman"/>
          <w:color w:val="000000"/>
          <w:lang w:bidi="ar-SA"/>
        </w:rPr>
        <w:t>10.16. Pirkėjas gali pasinaudoti Sutarties įvykdymo užtikrinimu, esant bet kuriai iš žemiau nurodytų aplinkybių:  </w:t>
      </w:r>
    </w:p>
    <w:p w14:paraId="395C1FB1" w14:textId="77777777" w:rsidR="00BB4AD5" w:rsidRPr="00BB4AD5" w:rsidRDefault="00BB4AD5" w:rsidP="00BB4AD5">
      <w:pPr>
        <w:widowControl/>
        <w:textAlignment w:val="baseline"/>
        <w:rPr>
          <w:rFonts w:eastAsia="Times New Roman" w:cs="Times New Roman"/>
          <w:lang w:bidi="ar-SA"/>
        </w:rPr>
      </w:pPr>
      <w:bookmarkStart w:id="193" w:name="part_706affbd1c4e41c0b14f845e95b4f653"/>
      <w:bookmarkEnd w:id="193"/>
      <w:r w:rsidRPr="00BB4AD5">
        <w:rPr>
          <w:rFonts w:eastAsia="Times New Roman" w:cs="Times New Roman"/>
          <w:color w:val="000000"/>
          <w:lang w:bidi="ar-SA"/>
        </w:rPr>
        <w:t>10.16.1. Tiekėjas neįvykdė, nevykdo arba netinkamai vykdo savo įsipareigojimus pagal Sutartį;  </w:t>
      </w:r>
    </w:p>
    <w:p w14:paraId="1E388C4A" w14:textId="77777777" w:rsidR="00BB4AD5" w:rsidRPr="00BB4AD5" w:rsidRDefault="00BB4AD5" w:rsidP="00BB4AD5">
      <w:pPr>
        <w:widowControl/>
        <w:textAlignment w:val="baseline"/>
        <w:rPr>
          <w:rFonts w:eastAsia="Times New Roman" w:cs="Times New Roman"/>
          <w:lang w:bidi="ar-SA"/>
        </w:rPr>
      </w:pPr>
      <w:bookmarkStart w:id="194" w:name="part_c3e1489333b24900ad5dcd7c54ec348f"/>
      <w:bookmarkEnd w:id="194"/>
      <w:r w:rsidRPr="00BB4AD5">
        <w:rPr>
          <w:rFonts w:eastAsia="Times New Roman" w:cs="Times New Roman"/>
          <w:color w:val="000000"/>
          <w:lang w:bidi="ar-SA"/>
        </w:rPr>
        <w:t>10.16.2. Tiekėjas per protingai nustatytą laikotarpį neįvykdo Pirkėjo nurodymo ištaisyti Prekių trūkumus;  </w:t>
      </w:r>
    </w:p>
    <w:p w14:paraId="7A6AB531" w14:textId="77777777" w:rsidR="00BB4AD5" w:rsidRPr="00BB4AD5" w:rsidRDefault="00BB4AD5" w:rsidP="00BB4AD5">
      <w:pPr>
        <w:widowControl/>
        <w:textAlignment w:val="baseline"/>
        <w:rPr>
          <w:rFonts w:eastAsia="Times New Roman" w:cs="Times New Roman"/>
          <w:lang w:bidi="ar-SA"/>
        </w:rPr>
      </w:pPr>
      <w:bookmarkStart w:id="195" w:name="part_6a7619b03a464de9b6a453db080bf19e"/>
      <w:bookmarkEnd w:id="195"/>
      <w:r w:rsidRPr="00BB4AD5">
        <w:rPr>
          <w:rFonts w:eastAsia="Times New Roman" w:cs="Times New Roman"/>
          <w:color w:val="000000"/>
          <w:lang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B60F7C" w14:textId="77777777" w:rsidR="00BB4AD5" w:rsidRPr="00BB4AD5" w:rsidRDefault="00BB4AD5" w:rsidP="00BB4AD5">
      <w:pPr>
        <w:widowControl/>
        <w:textAlignment w:val="baseline"/>
        <w:rPr>
          <w:rFonts w:eastAsia="Times New Roman" w:cs="Times New Roman"/>
          <w:lang w:bidi="ar-SA"/>
        </w:rPr>
      </w:pPr>
      <w:bookmarkStart w:id="196" w:name="part_e22ae106b3e44c8c98e39e56859be270"/>
      <w:bookmarkEnd w:id="196"/>
      <w:r w:rsidRPr="00BB4AD5">
        <w:rPr>
          <w:rFonts w:eastAsia="Times New Roman" w:cs="Times New Roman"/>
          <w:color w:val="000000"/>
          <w:lang w:bidi="ar-SA"/>
        </w:rPr>
        <w:t>10.16.4. Tiekėjas be pateisinamos priežasties (ne Sutartyje nustatytais atvejais) vienašališkai nutraukia Sutartį. </w:t>
      </w:r>
    </w:p>
    <w:p w14:paraId="657CFD75"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0714638C" w14:textId="77777777" w:rsidR="00BB4AD5" w:rsidRPr="00BB4AD5" w:rsidRDefault="00BB4AD5" w:rsidP="00BB4AD5">
      <w:pPr>
        <w:widowControl/>
        <w:jc w:val="center"/>
        <w:rPr>
          <w:rFonts w:eastAsia="Times New Roman" w:cs="Times New Roman"/>
          <w:lang w:bidi="ar-SA"/>
        </w:rPr>
      </w:pPr>
      <w:bookmarkStart w:id="197" w:name="part_3d4e849e9d134ec38f6b9db566ea4db0"/>
      <w:bookmarkEnd w:id="197"/>
      <w:r w:rsidRPr="00BB4AD5">
        <w:rPr>
          <w:rFonts w:eastAsia="Times New Roman" w:cs="Times New Roman"/>
          <w:b/>
          <w:bCs/>
          <w:caps/>
          <w:color w:val="000000"/>
          <w:lang w:bidi="ar-SA"/>
        </w:rPr>
        <w:t>11.  SUTARTIES KAINA IR JOS PERSKAIČIAVIMAS</w:t>
      </w:r>
    </w:p>
    <w:p w14:paraId="343BB6D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1E347A6" w14:textId="77777777" w:rsidR="00BB4AD5" w:rsidRPr="00BB4AD5" w:rsidRDefault="00BB4AD5" w:rsidP="00BB4AD5">
      <w:pPr>
        <w:widowControl/>
        <w:rPr>
          <w:rFonts w:eastAsia="Times New Roman" w:cs="Times New Roman"/>
          <w:lang w:bidi="ar-SA"/>
        </w:rPr>
      </w:pPr>
      <w:bookmarkStart w:id="198" w:name="part_393713934dc84da7a727b96f125503fc"/>
      <w:bookmarkEnd w:id="198"/>
      <w:r w:rsidRPr="00BB4AD5">
        <w:rPr>
          <w:rFonts w:eastAsia="Times New Roman" w:cs="Times New Roman"/>
          <w:color w:val="000000"/>
          <w:lang w:bidi="ar-S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5D0" w14:textId="77777777" w:rsidR="00BB4AD5" w:rsidRPr="00BB4AD5" w:rsidRDefault="00BB4AD5" w:rsidP="00BB4AD5">
      <w:pPr>
        <w:widowControl/>
        <w:rPr>
          <w:rFonts w:eastAsia="Times New Roman" w:cs="Times New Roman"/>
          <w:lang w:bidi="ar-SA"/>
        </w:rPr>
      </w:pPr>
      <w:bookmarkStart w:id="199" w:name="part_5e3a0208906c4a08a1c5bc27bd7162d9"/>
      <w:bookmarkEnd w:id="199"/>
      <w:r w:rsidRPr="00BB4AD5">
        <w:rPr>
          <w:rFonts w:eastAsia="Times New Roman" w:cs="Times New Roman"/>
          <w:color w:val="000000"/>
          <w:lang w:bidi="ar-SA"/>
        </w:rPr>
        <w:t>11.2. Pradinės sutarties vertė yra nurodyta Specialiosiose sąlygose.</w:t>
      </w:r>
    </w:p>
    <w:p w14:paraId="4625F5CD" w14:textId="77777777" w:rsidR="00BB4AD5" w:rsidRPr="00BB4AD5" w:rsidRDefault="00BB4AD5" w:rsidP="00BB4AD5">
      <w:pPr>
        <w:widowControl/>
        <w:rPr>
          <w:rFonts w:eastAsia="Times New Roman" w:cs="Times New Roman"/>
          <w:lang w:bidi="ar-SA"/>
        </w:rPr>
      </w:pPr>
      <w:bookmarkStart w:id="200" w:name="part_9c52e6119392489da5779ec16b1637eb"/>
      <w:bookmarkEnd w:id="200"/>
      <w:r w:rsidRPr="00BB4AD5">
        <w:rPr>
          <w:rFonts w:eastAsia="Times New Roman" w:cs="Times New Roman"/>
          <w:color w:val="000000"/>
          <w:lang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953A020" w14:textId="77777777" w:rsidR="00BB4AD5" w:rsidRPr="00BB4AD5" w:rsidRDefault="00BB4AD5" w:rsidP="00BB4AD5">
      <w:pPr>
        <w:widowControl/>
        <w:rPr>
          <w:rFonts w:eastAsia="Times New Roman" w:cs="Times New Roman"/>
          <w:lang w:bidi="ar-SA"/>
        </w:rPr>
      </w:pPr>
      <w:bookmarkStart w:id="201" w:name="part_37d74b0be1a34a1e9cd49d40e7468790"/>
      <w:bookmarkEnd w:id="201"/>
      <w:r w:rsidRPr="00BB4AD5">
        <w:rPr>
          <w:rFonts w:eastAsia="Times New Roman" w:cs="Times New Roman"/>
          <w:color w:val="000000"/>
          <w:lang w:bidi="ar-SA"/>
        </w:rPr>
        <w:t>11.4. Sutarties kainos peržiūra atliekama Specialiosiose sąlygose nustatyta tvarka.</w:t>
      </w:r>
    </w:p>
    <w:p w14:paraId="5832BF9E"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DEE01FE" w14:textId="77777777" w:rsidR="00BB4AD5" w:rsidRPr="00BB4AD5" w:rsidRDefault="00BB4AD5" w:rsidP="00BB4AD5">
      <w:pPr>
        <w:widowControl/>
        <w:jc w:val="center"/>
        <w:rPr>
          <w:rFonts w:eastAsia="Times New Roman" w:cs="Times New Roman"/>
          <w:lang w:bidi="ar-SA"/>
        </w:rPr>
      </w:pPr>
      <w:bookmarkStart w:id="202" w:name="part_1d4fd620c0b040419adefc115f1081ce"/>
      <w:bookmarkEnd w:id="202"/>
      <w:r w:rsidRPr="00BB4AD5">
        <w:rPr>
          <w:rFonts w:eastAsia="Times New Roman" w:cs="Times New Roman"/>
          <w:b/>
          <w:bCs/>
          <w:caps/>
          <w:color w:val="000000"/>
          <w:lang w:bidi="ar-SA"/>
        </w:rPr>
        <w:t>12.  ATSISKAITYMO TVARKA</w:t>
      </w:r>
    </w:p>
    <w:p w14:paraId="1ECF2ED7" w14:textId="77777777" w:rsidR="00BB4AD5" w:rsidRPr="00BB4AD5" w:rsidRDefault="00BB4AD5" w:rsidP="00BB4AD5">
      <w:pPr>
        <w:widowControl/>
        <w:ind w:firstLine="62"/>
        <w:jc w:val="center"/>
        <w:rPr>
          <w:rFonts w:eastAsia="Times New Roman" w:cs="Times New Roman"/>
          <w:lang w:bidi="ar-SA"/>
        </w:rPr>
      </w:pPr>
      <w:r w:rsidRPr="00BB4AD5">
        <w:rPr>
          <w:rFonts w:eastAsia="Times New Roman" w:cs="Times New Roman"/>
          <w:color w:val="000000"/>
          <w:lang w:bidi="ar-SA"/>
        </w:rPr>
        <w:t> </w:t>
      </w:r>
    </w:p>
    <w:p w14:paraId="0D449F1D" w14:textId="77777777" w:rsidR="00BB4AD5" w:rsidRPr="00BB4AD5" w:rsidRDefault="00BB4AD5" w:rsidP="00BB4AD5">
      <w:pPr>
        <w:widowControl/>
        <w:jc w:val="center"/>
        <w:rPr>
          <w:rFonts w:eastAsia="Times New Roman" w:cs="Times New Roman"/>
          <w:lang w:bidi="ar-SA"/>
        </w:rPr>
      </w:pPr>
      <w:bookmarkStart w:id="203" w:name="part_55803803178940d6be9e6f582d6f3246"/>
      <w:bookmarkEnd w:id="203"/>
      <w:r w:rsidRPr="00BB4AD5">
        <w:rPr>
          <w:rFonts w:eastAsia="Times New Roman" w:cs="Times New Roman"/>
          <w:b/>
          <w:bCs/>
          <w:color w:val="000000"/>
          <w:lang w:bidi="ar-SA"/>
        </w:rPr>
        <w:t>12.1.  Išankstinis mokėjimas (avansas) (jei taikoma)</w:t>
      </w:r>
    </w:p>
    <w:p w14:paraId="1C98C712"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2C19C579" w14:textId="77777777" w:rsidR="00BB4AD5" w:rsidRPr="00BB4AD5" w:rsidRDefault="00BB4AD5" w:rsidP="00BB4AD5">
      <w:pPr>
        <w:widowControl/>
        <w:textAlignment w:val="baseline"/>
        <w:rPr>
          <w:rFonts w:eastAsia="Times New Roman" w:cs="Times New Roman"/>
          <w:lang w:bidi="ar-SA"/>
        </w:rPr>
      </w:pPr>
      <w:bookmarkStart w:id="204" w:name="part_f020a908e3044874ab48c03fbf2fe610"/>
      <w:bookmarkEnd w:id="204"/>
      <w:r w:rsidRPr="00BB4AD5">
        <w:rPr>
          <w:rFonts w:eastAsia="Times New Roman" w:cs="Times New Roman"/>
          <w:color w:val="000000"/>
          <w:lang w:bidi="ar-SA"/>
        </w:rPr>
        <w:t xml:space="preserve">12.1.1. Bendrųjų sąlygų 12.1 poskyrio sąlygos taikomos tuo atveju, jei Specialiosiose sąlygose yra nurodyta, kad Tiekėjui mokamas išankstinis mokėjimas (avansas) (toliau – </w:t>
      </w:r>
      <w:r w:rsidRPr="00BB4AD5">
        <w:rPr>
          <w:rFonts w:eastAsia="Times New Roman" w:cs="Times New Roman"/>
          <w:b/>
          <w:bCs/>
          <w:color w:val="000000"/>
          <w:lang w:bidi="ar-SA"/>
        </w:rPr>
        <w:t>Avansas</w:t>
      </w:r>
      <w:r w:rsidRPr="00BB4AD5">
        <w:rPr>
          <w:rFonts w:eastAsia="Times New Roman" w:cs="Times New Roman"/>
          <w:color w:val="000000"/>
          <w:lang w:bidi="ar-SA"/>
        </w:rPr>
        <w:t>). </w:t>
      </w:r>
    </w:p>
    <w:p w14:paraId="73B974D1" w14:textId="77777777" w:rsidR="00BB4AD5" w:rsidRPr="00BB4AD5" w:rsidRDefault="00BB4AD5" w:rsidP="00BB4AD5">
      <w:pPr>
        <w:widowControl/>
        <w:textAlignment w:val="baseline"/>
        <w:rPr>
          <w:rFonts w:eastAsia="Times New Roman" w:cs="Times New Roman"/>
          <w:lang w:bidi="ar-SA"/>
        </w:rPr>
      </w:pPr>
      <w:bookmarkStart w:id="205" w:name="part_147a2295cd764a52aa0cd46709f1454d"/>
      <w:bookmarkEnd w:id="205"/>
      <w:r w:rsidRPr="00BB4AD5">
        <w:rPr>
          <w:rFonts w:eastAsia="Times New Roman" w:cs="Times New Roman"/>
          <w:color w:val="000000"/>
          <w:lang w:bidi="ar-SA"/>
        </w:rPr>
        <w:t xml:space="preserve">12.1.2. Pirkėjas sumoka Tiekėjui </w:t>
      </w:r>
      <w:r w:rsidRPr="00BB4AD5">
        <w:rPr>
          <w:rFonts w:eastAsia="Times New Roman" w:cs="Times New Roman"/>
          <w:lang w:bidi="ar-SA"/>
        </w:rPr>
        <w:t>ne didesnį kaip Specialiosiose sąlygose nurodyto dydžio Avansą</w:t>
      </w:r>
      <w:r w:rsidRPr="00BB4AD5">
        <w:rPr>
          <w:rFonts w:eastAsia="Times New Roman" w:cs="Times New Roman"/>
          <w:color w:val="000000"/>
          <w:lang w:bidi="ar-SA"/>
        </w:rPr>
        <w:t>.</w:t>
      </w:r>
    </w:p>
    <w:p w14:paraId="2CC3692B" w14:textId="77777777" w:rsidR="00BB4AD5" w:rsidRPr="00BB4AD5" w:rsidRDefault="00BB4AD5" w:rsidP="00BB4AD5">
      <w:pPr>
        <w:widowControl/>
        <w:textAlignment w:val="baseline"/>
        <w:rPr>
          <w:rFonts w:eastAsia="Times New Roman" w:cs="Times New Roman"/>
          <w:lang w:bidi="ar-SA"/>
        </w:rPr>
      </w:pPr>
      <w:bookmarkStart w:id="206" w:name="part_06e8fa1e79b7469b8f9f4ea0da55a463"/>
      <w:bookmarkEnd w:id="206"/>
      <w:r w:rsidRPr="00BB4AD5">
        <w:rPr>
          <w:rFonts w:eastAsia="Times New Roman" w:cs="Times New Roman"/>
          <w:color w:val="000000"/>
          <w:lang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B4AD5">
        <w:rPr>
          <w:rFonts w:eastAsia="Times New Roman" w:cs="Times New Roman"/>
          <w:b/>
          <w:bCs/>
          <w:color w:val="000000"/>
          <w:lang w:bidi="ar-SA"/>
        </w:rPr>
        <w:t>Avanso užtikrinimas</w:t>
      </w:r>
      <w:r w:rsidRPr="00BB4AD5">
        <w:rPr>
          <w:rFonts w:eastAsia="Times New Roman" w:cs="Times New Roman"/>
          <w:color w:val="000000"/>
          <w:lang w:bidi="ar-SA"/>
        </w:rPr>
        <w:t>). </w:t>
      </w:r>
    </w:p>
    <w:p w14:paraId="5FA6582F" w14:textId="77777777" w:rsidR="00BB4AD5" w:rsidRPr="00BB4AD5" w:rsidRDefault="00BB4AD5" w:rsidP="00BB4AD5">
      <w:pPr>
        <w:widowControl/>
        <w:textAlignment w:val="baseline"/>
        <w:rPr>
          <w:rFonts w:eastAsia="Times New Roman" w:cs="Times New Roman"/>
          <w:lang w:bidi="ar-SA"/>
        </w:rPr>
      </w:pPr>
      <w:r w:rsidRPr="00BB4AD5">
        <w:rPr>
          <w:rFonts w:eastAsia="Times New Roman" w:cs="Times New Roman"/>
          <w:b/>
          <w:bCs/>
          <w:color w:val="000000"/>
          <w:lang w:bidi="ar-SA"/>
        </w:rPr>
        <w:t>Pastaba.</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 xml:space="preserve">Kai Specialiosiose sąlygose nurodoma, kad Pirkėjas reikalauja pateikti kredito unijos išduotą Avanso užtikrinimą, šio poskyrio nuostatos taikomos pagal poreikį ir Pirkėjas gali nusimatyti </w:t>
      </w:r>
      <w:r w:rsidRPr="00BB4AD5">
        <w:rPr>
          <w:rFonts w:eastAsia="Times New Roman" w:cs="Times New Roman"/>
          <w:color w:val="000000"/>
          <w:shd w:val="clear" w:color="auto" w:fill="FFFFFF"/>
          <w:lang w:bidi="ar-SA"/>
        </w:rPr>
        <w:lastRenderedPageBreak/>
        <w:t>papildomus reikalavimus Specialiosiose sąlygose tokio Avanso užtikrinimo pateikimui, atitinkančius</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įstatymų bei kitų teisės aktų</w:t>
      </w:r>
      <w:r w:rsidRPr="00BB4AD5">
        <w:rPr>
          <w:rFonts w:eastAsia="Times New Roman" w:cs="Times New Roman"/>
          <w:color w:val="000000"/>
          <w:lang w:bidi="ar-SA"/>
        </w:rPr>
        <w:t> </w:t>
      </w:r>
      <w:r w:rsidRPr="00BB4AD5">
        <w:rPr>
          <w:rFonts w:eastAsia="Times New Roman" w:cs="Times New Roman"/>
          <w:color w:val="000000"/>
          <w:shd w:val="clear" w:color="auto" w:fill="FFFFFF"/>
          <w:lang w:bidi="ar-SA"/>
        </w:rPr>
        <w:t>nuostatas.</w:t>
      </w:r>
    </w:p>
    <w:p w14:paraId="0B91DA72" w14:textId="77777777" w:rsidR="00BB4AD5" w:rsidRPr="00BB4AD5" w:rsidRDefault="00BB4AD5" w:rsidP="00BB4AD5">
      <w:pPr>
        <w:widowControl/>
        <w:textAlignment w:val="baseline"/>
        <w:rPr>
          <w:rFonts w:eastAsia="Times New Roman" w:cs="Times New Roman"/>
          <w:lang w:bidi="ar-SA"/>
        </w:rPr>
      </w:pPr>
      <w:bookmarkStart w:id="207" w:name="part_3f5f3c0afe904f84953f1d9be92e87b5"/>
      <w:bookmarkEnd w:id="207"/>
      <w:r w:rsidRPr="00BB4AD5">
        <w:rPr>
          <w:rFonts w:eastAsia="Times New Roman" w:cs="Times New Roman"/>
          <w:lang w:bidi="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75F2F2" w14:textId="77777777" w:rsidR="00BB4AD5" w:rsidRPr="00BB4AD5" w:rsidRDefault="00BB4AD5" w:rsidP="00BB4AD5">
      <w:pPr>
        <w:widowControl/>
        <w:textAlignment w:val="baseline"/>
        <w:rPr>
          <w:rFonts w:eastAsia="Times New Roman" w:cs="Times New Roman"/>
          <w:lang w:bidi="ar-SA"/>
        </w:rPr>
      </w:pPr>
      <w:bookmarkStart w:id="208" w:name="part_b6c51a600b894175b2bf0495aff64f61"/>
      <w:bookmarkEnd w:id="208"/>
      <w:r w:rsidRPr="00BB4AD5">
        <w:rPr>
          <w:rFonts w:eastAsia="Times New Roman" w:cs="Times New Roman"/>
          <w:color w:val="000000"/>
          <w:lang w:bidi="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F61C35" w14:textId="77777777" w:rsidR="00BB4AD5" w:rsidRPr="00BB4AD5" w:rsidRDefault="00BB4AD5" w:rsidP="00BB4AD5">
      <w:pPr>
        <w:widowControl/>
        <w:textAlignment w:val="baseline"/>
        <w:rPr>
          <w:rFonts w:eastAsia="Times New Roman" w:cs="Times New Roman"/>
          <w:lang w:bidi="ar-SA"/>
        </w:rPr>
      </w:pPr>
      <w:bookmarkStart w:id="209" w:name="part_3843e4841c2e43a28677be637edfa13f"/>
      <w:bookmarkEnd w:id="209"/>
      <w:r w:rsidRPr="00BB4AD5">
        <w:rPr>
          <w:rFonts w:eastAsia="Times New Roman" w:cs="Times New Roman"/>
          <w:color w:val="000000"/>
          <w:lang w:bidi="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A5057B" w14:textId="77777777" w:rsidR="00BB4AD5" w:rsidRPr="00BB4AD5" w:rsidRDefault="00BB4AD5" w:rsidP="00BB4AD5">
      <w:pPr>
        <w:widowControl/>
        <w:textAlignment w:val="baseline"/>
        <w:rPr>
          <w:rFonts w:eastAsia="Times New Roman" w:cs="Times New Roman"/>
          <w:lang w:bidi="ar-SA"/>
        </w:rPr>
      </w:pPr>
      <w:bookmarkStart w:id="210" w:name="part_b457e23f31d84a57b5d8db868cf657ad"/>
      <w:bookmarkEnd w:id="210"/>
      <w:r w:rsidRPr="00BB4AD5">
        <w:rPr>
          <w:rFonts w:eastAsia="Times New Roman" w:cs="Times New Roman"/>
          <w:color w:val="000000"/>
          <w:lang w:bidi="ar-SA"/>
        </w:rPr>
        <w:t>12.1.7. Avanso užtikrinimo suma turi būti nurodoma ir išmokama eurais. </w:t>
      </w:r>
    </w:p>
    <w:p w14:paraId="69D00C8F" w14:textId="77777777" w:rsidR="00BB4AD5" w:rsidRPr="00BB4AD5" w:rsidRDefault="00BB4AD5" w:rsidP="00BB4AD5">
      <w:pPr>
        <w:widowControl/>
        <w:textAlignment w:val="baseline"/>
        <w:rPr>
          <w:rFonts w:eastAsia="Times New Roman" w:cs="Times New Roman"/>
          <w:lang w:bidi="ar-SA"/>
        </w:rPr>
      </w:pPr>
      <w:bookmarkStart w:id="211" w:name="part_5b73ed2584fc42f0b95acaadec81fb7e"/>
      <w:bookmarkEnd w:id="211"/>
      <w:r w:rsidRPr="00BB4AD5">
        <w:rPr>
          <w:rFonts w:eastAsia="Times New Roman" w:cs="Times New Roman"/>
          <w:color w:val="000000"/>
          <w:lang w:bidi="ar-SA"/>
        </w:rPr>
        <w:t>12.1.8. Avanso užtikrinimas turi būti surašytas lietuvių arba kita kalba (esant Pirkėjo prašymui, turi būti pateiktas vertimas į lietuvių kalbą). </w:t>
      </w:r>
    </w:p>
    <w:p w14:paraId="6D7EB1B9" w14:textId="77777777" w:rsidR="00BB4AD5" w:rsidRPr="00BB4AD5" w:rsidRDefault="00BB4AD5" w:rsidP="00BB4AD5">
      <w:pPr>
        <w:widowControl/>
        <w:textAlignment w:val="baseline"/>
        <w:rPr>
          <w:rFonts w:eastAsia="Times New Roman" w:cs="Times New Roman"/>
          <w:lang w:bidi="ar-SA"/>
        </w:rPr>
      </w:pPr>
      <w:bookmarkStart w:id="212" w:name="part_5080efeb32c641819791a6e8caa47771"/>
      <w:bookmarkEnd w:id="212"/>
      <w:r w:rsidRPr="00BB4AD5">
        <w:rPr>
          <w:rFonts w:eastAsia="Times New Roman" w:cs="Times New Roman"/>
          <w:color w:val="000000"/>
          <w:lang w:bidi="ar-SA"/>
        </w:rPr>
        <w:t>12.1.9. Avanso užtikrinimas, neatitinkantis šiame Sutarties poskyryje nustatytų reikalavimų, nebus priimamas. </w:t>
      </w:r>
    </w:p>
    <w:p w14:paraId="3074F600" w14:textId="77777777" w:rsidR="00BB4AD5" w:rsidRPr="00BB4AD5" w:rsidRDefault="00BB4AD5" w:rsidP="00BB4AD5">
      <w:pPr>
        <w:widowControl/>
        <w:textAlignment w:val="baseline"/>
        <w:rPr>
          <w:rFonts w:eastAsia="Times New Roman" w:cs="Times New Roman"/>
          <w:lang w:bidi="ar-SA"/>
        </w:rPr>
      </w:pPr>
      <w:bookmarkStart w:id="213" w:name="part_32ac807215894372a6bc615da09344b7"/>
      <w:bookmarkEnd w:id="213"/>
      <w:r w:rsidRPr="00BB4AD5">
        <w:rPr>
          <w:rFonts w:eastAsia="Times New Roman" w:cs="Times New Roman"/>
          <w:color w:val="000000"/>
          <w:lang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0E3824" w14:textId="77777777" w:rsidR="00BB4AD5" w:rsidRPr="00BB4AD5" w:rsidRDefault="00BB4AD5" w:rsidP="00BB4AD5">
      <w:pPr>
        <w:widowControl/>
        <w:textAlignment w:val="baseline"/>
        <w:rPr>
          <w:rFonts w:eastAsia="Times New Roman" w:cs="Times New Roman"/>
          <w:lang w:bidi="ar-SA"/>
        </w:rPr>
      </w:pPr>
      <w:bookmarkStart w:id="214" w:name="part_a582682b3d8f4c4a92416ed22a7c0f05"/>
      <w:bookmarkEnd w:id="214"/>
      <w:r w:rsidRPr="00BB4AD5">
        <w:rPr>
          <w:rFonts w:eastAsia="Times New Roman" w:cs="Times New Roman"/>
          <w:color w:val="000000"/>
          <w:lang w:bidi="ar-SA"/>
        </w:rPr>
        <w:t>12.1.11. Pirkėjas sumoka Tiekėjui avansą per Specialiosiose sąlygose numatytą terminą nuo išankstinio mokėjimo sąskaitos ir Avanso užtikrinimo (jei taikoma) gavimo dienos. Sumokėto avanso suma išskaitoma iš mokėtinos sumos. </w:t>
      </w:r>
    </w:p>
    <w:p w14:paraId="468C8443" w14:textId="77777777" w:rsidR="00BB4AD5" w:rsidRPr="00BB4AD5" w:rsidRDefault="00BB4AD5" w:rsidP="00BB4AD5">
      <w:pPr>
        <w:widowControl/>
        <w:textAlignment w:val="baseline"/>
        <w:rPr>
          <w:rFonts w:eastAsia="Times New Roman" w:cs="Times New Roman"/>
          <w:lang w:bidi="ar-SA"/>
        </w:rPr>
      </w:pPr>
      <w:bookmarkStart w:id="215" w:name="part_e3f07a24f35f42a0a19372d4da7f978b"/>
      <w:bookmarkEnd w:id="215"/>
      <w:r w:rsidRPr="00BB4AD5">
        <w:rPr>
          <w:rFonts w:eastAsia="Times New Roman" w:cs="Times New Roman"/>
          <w:color w:val="000000"/>
          <w:lang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BAC73F"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737A8B9C" w14:textId="77777777" w:rsidR="00BB4AD5" w:rsidRPr="00BB4AD5" w:rsidRDefault="00BB4AD5" w:rsidP="00BB4AD5">
      <w:pPr>
        <w:widowControl/>
        <w:jc w:val="center"/>
        <w:rPr>
          <w:rFonts w:eastAsia="Times New Roman" w:cs="Times New Roman"/>
          <w:lang w:bidi="ar-SA"/>
        </w:rPr>
      </w:pPr>
      <w:bookmarkStart w:id="216" w:name="part_d9b046325c8b4d7f9348856e8417ee09"/>
      <w:bookmarkEnd w:id="216"/>
      <w:r w:rsidRPr="00BB4AD5">
        <w:rPr>
          <w:rFonts w:eastAsia="Times New Roman" w:cs="Times New Roman"/>
          <w:b/>
          <w:bCs/>
          <w:color w:val="000000"/>
          <w:lang w:bidi="ar-SA"/>
        </w:rPr>
        <w:t>12.2.  Mokėjimų tvarka</w:t>
      </w:r>
    </w:p>
    <w:p w14:paraId="3F4AC3B4"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24296C0" w14:textId="77777777" w:rsidR="00BB4AD5" w:rsidRPr="00BB4AD5" w:rsidRDefault="00BB4AD5" w:rsidP="00BB4AD5">
      <w:pPr>
        <w:widowControl/>
        <w:rPr>
          <w:rFonts w:eastAsia="Times New Roman" w:cs="Times New Roman"/>
          <w:lang w:bidi="ar-SA"/>
        </w:rPr>
      </w:pPr>
      <w:bookmarkStart w:id="217" w:name="part_ed44111e69544fd48acb9445cdcdfe6d"/>
      <w:bookmarkEnd w:id="217"/>
      <w:r w:rsidRPr="00BB4AD5">
        <w:rPr>
          <w:rFonts w:eastAsia="Times New Roman" w:cs="Times New Roman"/>
          <w:color w:val="000000"/>
          <w:lang w:bidi="ar-SA"/>
        </w:rPr>
        <w:t>12.2.1. Tiekėjas išrašo Sąskaitą tik Šalims pasirašius Prekių perdavimo–priėmimo aktą, jeigu kitaip nenumatyta Specialiosiose sąlygose:</w:t>
      </w:r>
    </w:p>
    <w:p w14:paraId="3F9E0CBB" w14:textId="77777777" w:rsidR="00BB4AD5" w:rsidRPr="00BB4AD5" w:rsidRDefault="00BB4AD5" w:rsidP="00BB4AD5">
      <w:pPr>
        <w:widowControl/>
        <w:rPr>
          <w:rFonts w:eastAsia="Times New Roman" w:cs="Times New Roman"/>
          <w:lang w:bidi="ar-SA"/>
        </w:rPr>
      </w:pPr>
      <w:bookmarkStart w:id="218" w:name="part_b9b60d803f594b3a8d913cbbf66b08c4"/>
      <w:bookmarkEnd w:id="218"/>
      <w:r w:rsidRPr="00BB4AD5">
        <w:rPr>
          <w:rFonts w:eastAsia="Times New Roman" w:cs="Times New Roman"/>
          <w:color w:val="000000"/>
          <w:lang w:bidi="ar-SA"/>
        </w:rPr>
        <w:t xml:space="preserve">12.2.1.1. elektroninę sąskaitą faktūrą, atitinkančią Europos elektroninių sąskaitų faktūrų standartą, kurio nuoroda paskelbta 2017 m. spalio 16 d. Komisijos įgyvendinimo sprendime </w:t>
      </w:r>
      <w:r w:rsidRPr="00BB4AD5">
        <w:rPr>
          <w:rFonts w:eastAsia="Times New Roman" w:cs="Times New Roman"/>
          <w:color w:val="467886"/>
          <w:u w:val="single"/>
          <w:lang w:bidi="ar-SA"/>
        </w:rPr>
        <w:t>(ES) 2017/1870</w:t>
      </w:r>
      <w:r w:rsidRPr="00BB4AD5">
        <w:rPr>
          <w:rFonts w:eastAsia="Times New Roman" w:cs="Times New Roman"/>
          <w:color w:val="000000"/>
          <w:lang w:bidi="ar-SA"/>
        </w:rPr>
        <w:t xml:space="preserve"> dėl nuorodos į Europos elektroninių sąskaitų faktūrų standartą ir sintaksių sąrašo paskelbimo pagal Europos Parlamento ir Tarybos direktyvą </w:t>
      </w:r>
      <w:r w:rsidRPr="00BB4AD5">
        <w:rPr>
          <w:rFonts w:eastAsia="Times New Roman" w:cs="Times New Roman"/>
          <w:color w:val="467886"/>
          <w:u w:val="single"/>
          <w:lang w:bidi="ar-SA"/>
        </w:rPr>
        <w:t>2014/55/ES</w:t>
      </w:r>
      <w:r w:rsidRPr="00BB4AD5">
        <w:rPr>
          <w:rFonts w:eastAsia="Times New Roman" w:cs="Times New Roman"/>
          <w:color w:val="000000"/>
          <w:lang w:bidi="ar-SA"/>
        </w:rPr>
        <w:t> (toliau – </w:t>
      </w:r>
      <w:r w:rsidRPr="00BB4AD5">
        <w:rPr>
          <w:rFonts w:eastAsia="Times New Roman" w:cs="Times New Roman"/>
          <w:b/>
          <w:bCs/>
          <w:color w:val="000000"/>
          <w:lang w:bidi="ar-SA"/>
        </w:rPr>
        <w:t>Europos elektroninių sąskaitų faktūrų</w:t>
      </w:r>
      <w:r w:rsidRPr="00BB4AD5">
        <w:rPr>
          <w:rFonts w:eastAsia="Times New Roman" w:cs="Times New Roman"/>
          <w:color w:val="000000"/>
          <w:lang w:bidi="ar-SA"/>
        </w:rPr>
        <w:t> </w:t>
      </w:r>
      <w:r w:rsidRPr="00BB4AD5">
        <w:rPr>
          <w:rFonts w:eastAsia="Times New Roman" w:cs="Times New Roman"/>
          <w:b/>
          <w:bCs/>
          <w:color w:val="000000"/>
          <w:lang w:bidi="ar-SA"/>
        </w:rPr>
        <w:t>standartas</w:t>
      </w:r>
      <w:r w:rsidRPr="00BB4AD5">
        <w:rPr>
          <w:rFonts w:eastAsia="Times New Roman" w:cs="Times New Roman"/>
          <w:color w:val="000000"/>
          <w:lang w:bidi="ar-SA"/>
        </w:rPr>
        <w:t xml:space="preserve">), Tiekėjas gali pateikti </w:t>
      </w:r>
      <w:r w:rsidRPr="00BB4AD5">
        <w:rPr>
          <w:rFonts w:eastAsia="Times New Roman" w:cs="Times New Roman"/>
          <w:lang w:bidi="ar-SA"/>
        </w:rPr>
        <w:t>pasirinktomis priemonėmis</w:t>
      </w:r>
      <w:r w:rsidRPr="00BB4AD5">
        <w:rPr>
          <w:rFonts w:eastAsia="Times New Roman" w:cs="Times New Roman"/>
          <w:color w:val="000000"/>
          <w:lang w:bidi="ar-SA"/>
        </w:rPr>
        <w:t>;</w:t>
      </w:r>
    </w:p>
    <w:p w14:paraId="2D5B38A1" w14:textId="77777777" w:rsidR="00BB4AD5" w:rsidRPr="00BB4AD5" w:rsidRDefault="00BB4AD5" w:rsidP="00BB4AD5">
      <w:pPr>
        <w:widowControl/>
        <w:rPr>
          <w:rFonts w:eastAsia="Times New Roman" w:cs="Times New Roman"/>
          <w:lang w:bidi="ar-SA"/>
        </w:rPr>
      </w:pPr>
      <w:bookmarkStart w:id="219" w:name="part_c3669ec283434693a497714b2d5c42d6"/>
      <w:bookmarkEnd w:id="219"/>
      <w:r w:rsidRPr="00BB4AD5">
        <w:rPr>
          <w:rFonts w:eastAsia="Times New Roman" w:cs="Times New Roman"/>
          <w:color w:val="000000"/>
          <w:lang w:bidi="ar-SA"/>
        </w:rPr>
        <w:t xml:space="preserve">12.2.1.2. Europos elektroninių sąskaitų faktūrų standarto neatitinkančią elektroninę sąskaitą faktūrą Tiekėjas </w:t>
      </w:r>
      <w:r w:rsidRPr="00BB4AD5">
        <w:rPr>
          <w:rFonts w:eastAsia="Times New Roman" w:cs="Times New Roman"/>
          <w:lang w:bidi="ar-SA"/>
        </w:rPr>
        <w:t xml:space="preserve">gali teikti tik naudodamasis Sąskaitų administravimo bendrosios informacinės sistemos (toliau – </w:t>
      </w:r>
      <w:r w:rsidRPr="00BB4AD5">
        <w:rPr>
          <w:rFonts w:eastAsia="Times New Roman" w:cs="Times New Roman"/>
          <w:b/>
          <w:bCs/>
          <w:lang w:bidi="ar-SA"/>
        </w:rPr>
        <w:t>SABIS</w:t>
      </w:r>
      <w:r w:rsidRPr="00BB4AD5">
        <w:rPr>
          <w:rFonts w:eastAsia="Times New Roman" w:cs="Times New Roman"/>
          <w:lang w:bidi="ar-SA"/>
        </w:rPr>
        <w:t>) priemonėmis</w:t>
      </w:r>
      <w:r w:rsidRPr="00BB4AD5">
        <w:rPr>
          <w:rFonts w:eastAsia="Times New Roman" w:cs="Times New Roman"/>
          <w:color w:val="000000"/>
          <w:lang w:bidi="ar-SA"/>
        </w:rPr>
        <w:t>.</w:t>
      </w:r>
    </w:p>
    <w:p w14:paraId="1F983209" w14:textId="77777777" w:rsidR="00BB4AD5" w:rsidRPr="00BB4AD5" w:rsidRDefault="00BB4AD5" w:rsidP="00BB4AD5">
      <w:pPr>
        <w:widowControl/>
        <w:rPr>
          <w:rFonts w:eastAsia="Times New Roman" w:cs="Times New Roman"/>
          <w:lang w:bidi="ar-SA"/>
        </w:rPr>
      </w:pPr>
      <w:bookmarkStart w:id="220" w:name="part_e62038df1552447abe60c4fd8e89b0a2"/>
      <w:bookmarkEnd w:id="220"/>
      <w:r w:rsidRPr="00BB4AD5">
        <w:rPr>
          <w:rFonts w:eastAsia="Times New Roman" w:cs="Times New Roman"/>
          <w:color w:val="000000"/>
          <w:lang w:bidi="ar-SA"/>
        </w:rPr>
        <w:t xml:space="preserve">12.2.2. Pirkėjas elektronines sąskaitas faktūras priima ir apdoroja naudodamasis informacinės sistemos SABIS priemonėmis, </w:t>
      </w:r>
      <w:r w:rsidRPr="00BB4AD5">
        <w:rPr>
          <w:rFonts w:eastAsia="Times New Roman" w:cs="Times New Roman"/>
          <w:lang w:bidi="ar-SA"/>
        </w:rPr>
        <w:t>išskyrus jeigu mobilizacijos, karo ar nepaprastosios padėties atveju yra informacinės sistemos SABIS pažeidimų, dėl kurių negalimas Pirkėjo ir Tiekėjo bendravimas ir keitimasis informacija naudojantis SABIS</w:t>
      </w:r>
      <w:r w:rsidRPr="00BB4AD5">
        <w:rPr>
          <w:rFonts w:eastAsia="Times New Roman" w:cs="Times New Roman"/>
          <w:color w:val="000000"/>
          <w:lang w:bidi="ar-SA"/>
        </w:rPr>
        <w:t>.</w:t>
      </w:r>
    </w:p>
    <w:p w14:paraId="2CC449EE" w14:textId="77777777" w:rsidR="00BB4AD5" w:rsidRPr="00BB4AD5" w:rsidRDefault="00BB4AD5" w:rsidP="00BB4AD5">
      <w:pPr>
        <w:widowControl/>
        <w:rPr>
          <w:rFonts w:eastAsia="Times New Roman" w:cs="Times New Roman"/>
          <w:lang w:bidi="ar-SA"/>
        </w:rPr>
      </w:pPr>
      <w:bookmarkStart w:id="221" w:name="part_837331746c044d51af9bc11148ecff16"/>
      <w:bookmarkEnd w:id="221"/>
      <w:r w:rsidRPr="00BB4AD5">
        <w:rPr>
          <w:rFonts w:eastAsia="Times New Roman" w:cs="Times New Roman"/>
          <w:color w:val="000000"/>
          <w:lang w:bidi="ar-SA"/>
        </w:rPr>
        <w:t>12.2.3. Išankstinio mokėjimo sąskaitas (jeigu Specialiosiose sąlygose yra numatytas Avanso mokėjimas) Tiekėjas privalo pateikti šiame Sutarties poskyryje nustatyta tvarka.</w:t>
      </w:r>
    </w:p>
    <w:p w14:paraId="0154EDF5" w14:textId="77777777" w:rsidR="00BB4AD5" w:rsidRPr="00BB4AD5" w:rsidRDefault="00BB4AD5" w:rsidP="00BB4AD5">
      <w:pPr>
        <w:widowControl/>
        <w:rPr>
          <w:rFonts w:eastAsia="Times New Roman" w:cs="Times New Roman"/>
          <w:lang w:bidi="ar-SA"/>
        </w:rPr>
      </w:pPr>
      <w:bookmarkStart w:id="222" w:name="part_3d427a7c7869492b849f299076dfdf53"/>
      <w:bookmarkEnd w:id="222"/>
      <w:r w:rsidRPr="00BB4AD5">
        <w:rPr>
          <w:rFonts w:eastAsia="Times New Roman" w:cs="Times New Roman"/>
          <w:color w:val="000000"/>
          <w:lang w:bidi="ar-SA"/>
        </w:rPr>
        <w:t>12.2.4. Pirkėjas atlieka mokėjimus už Prekes Specialiosiose sąlygose nustatytais terminais.</w:t>
      </w:r>
    </w:p>
    <w:p w14:paraId="32396FD9" w14:textId="77777777" w:rsidR="00BB4AD5" w:rsidRPr="00BB4AD5" w:rsidRDefault="00BB4AD5" w:rsidP="00BB4AD5">
      <w:pPr>
        <w:widowControl/>
        <w:rPr>
          <w:rFonts w:eastAsia="Times New Roman" w:cs="Times New Roman"/>
          <w:lang w:bidi="ar-SA"/>
        </w:rPr>
      </w:pPr>
      <w:bookmarkStart w:id="223" w:name="part_b55adb114673401c8338f9e9cf888f82"/>
      <w:bookmarkEnd w:id="223"/>
      <w:r w:rsidRPr="00BB4AD5">
        <w:rPr>
          <w:rFonts w:eastAsia="Times New Roman" w:cs="Times New Roman"/>
          <w:color w:val="000000"/>
          <w:lang w:bidi="ar-SA"/>
        </w:rPr>
        <w:lastRenderedPageBreak/>
        <w:t>12.2.5. Už mokėjimų pagal Sutartį vėlavimus, Pirkėjui taikomos netesybos Specialiosiose sąlygose nustatyta tvarka.</w:t>
      </w:r>
    </w:p>
    <w:p w14:paraId="6084B93D" w14:textId="77777777" w:rsidR="00BB4AD5" w:rsidRPr="00BB4AD5" w:rsidRDefault="00BB4AD5" w:rsidP="00BB4AD5">
      <w:pPr>
        <w:widowControl/>
        <w:rPr>
          <w:rFonts w:eastAsia="Times New Roman" w:cs="Times New Roman"/>
          <w:lang w:bidi="ar-SA"/>
        </w:rPr>
      </w:pPr>
      <w:bookmarkStart w:id="224" w:name="part_49a114fcd6944829b961003cd1b9c02a"/>
      <w:bookmarkEnd w:id="224"/>
      <w:r w:rsidRPr="00BB4AD5">
        <w:rPr>
          <w:rFonts w:eastAsia="Times New Roman" w:cs="Times New Roman"/>
          <w:color w:val="000000"/>
          <w:lang w:bidi="ar-SA"/>
        </w:rPr>
        <w:t>12.2.6. Jei Prekės pristatomos dalimis, aukščiau nurodyta atsiskaitymo tvarka galioja kiekvienai tokiai daliai, jei Specialiosiose sąlygose nenustatyta kitaip.</w:t>
      </w:r>
    </w:p>
    <w:p w14:paraId="5EC34398" w14:textId="77777777" w:rsidR="00BB4AD5" w:rsidRPr="00BB4AD5" w:rsidRDefault="00BB4AD5" w:rsidP="00BB4AD5">
      <w:pPr>
        <w:widowControl/>
        <w:rPr>
          <w:rFonts w:eastAsia="Times New Roman" w:cs="Times New Roman"/>
          <w:lang w:bidi="ar-SA"/>
        </w:rPr>
      </w:pPr>
      <w:bookmarkStart w:id="225" w:name="part_744973f42568493f816c526086c1d8c6"/>
      <w:bookmarkEnd w:id="225"/>
      <w:r w:rsidRPr="00BB4AD5">
        <w:rPr>
          <w:rFonts w:eastAsia="Times New Roman" w:cs="Times New Roman"/>
          <w:color w:val="000000"/>
          <w:lang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050C1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0ACA697" w14:textId="77777777" w:rsidR="00BB4AD5" w:rsidRPr="00BB4AD5" w:rsidRDefault="00BB4AD5" w:rsidP="00BB4AD5">
      <w:pPr>
        <w:widowControl/>
        <w:jc w:val="center"/>
        <w:rPr>
          <w:rFonts w:eastAsia="Times New Roman" w:cs="Times New Roman"/>
          <w:lang w:bidi="ar-SA"/>
        </w:rPr>
      </w:pPr>
      <w:bookmarkStart w:id="226" w:name="part_6c466682721a4a80865d620f3c5e82b6"/>
      <w:bookmarkEnd w:id="226"/>
      <w:r w:rsidRPr="00BB4AD5">
        <w:rPr>
          <w:rFonts w:eastAsia="Times New Roman" w:cs="Times New Roman"/>
          <w:b/>
          <w:bCs/>
          <w:color w:val="000000"/>
          <w:lang w:bidi="ar-SA"/>
        </w:rPr>
        <w:t>12.3.  Kiti atsiskaitymo klausimai</w:t>
      </w:r>
    </w:p>
    <w:p w14:paraId="0A7FD476"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5067208" w14:textId="77777777" w:rsidR="00BB4AD5" w:rsidRPr="00BB4AD5" w:rsidRDefault="00BB4AD5" w:rsidP="00BB4AD5">
      <w:pPr>
        <w:widowControl/>
        <w:rPr>
          <w:rFonts w:eastAsia="Times New Roman" w:cs="Times New Roman"/>
          <w:lang w:bidi="ar-SA"/>
        </w:rPr>
      </w:pPr>
      <w:bookmarkStart w:id="227" w:name="part_30fb55a63779460086ea475d04342063"/>
      <w:bookmarkEnd w:id="227"/>
      <w:r w:rsidRPr="00BB4AD5">
        <w:rPr>
          <w:rFonts w:eastAsia="Times New Roman" w:cs="Times New Roman"/>
          <w:color w:val="000000"/>
          <w:lang w:bidi="ar-SA"/>
        </w:rPr>
        <w:t>12.3.1. Pirkėjas privalo pervesti mokėjimus Tiekėjui į Tiekėjo banko sąskaitą, nurodytą Specialiosiose sąlygose.</w:t>
      </w:r>
    </w:p>
    <w:p w14:paraId="43517B77" w14:textId="77777777" w:rsidR="00BB4AD5" w:rsidRPr="00BB4AD5" w:rsidRDefault="00BB4AD5" w:rsidP="00BB4AD5">
      <w:pPr>
        <w:widowControl/>
        <w:rPr>
          <w:rFonts w:eastAsia="Times New Roman" w:cs="Times New Roman"/>
          <w:lang w:bidi="ar-SA"/>
        </w:rPr>
      </w:pPr>
      <w:bookmarkStart w:id="228" w:name="part_afb6abd3aedd467aa0b4a82392cc2ab2"/>
      <w:bookmarkEnd w:id="228"/>
      <w:r w:rsidRPr="00BB4AD5">
        <w:rPr>
          <w:rFonts w:eastAsia="Times New Roman" w:cs="Times New Roman"/>
          <w:color w:val="000000"/>
          <w:lang w:bidi="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FA66EA" w14:textId="77777777" w:rsidR="00BB4AD5" w:rsidRPr="00BB4AD5" w:rsidRDefault="00BB4AD5" w:rsidP="00BB4AD5">
      <w:pPr>
        <w:widowControl/>
        <w:rPr>
          <w:rFonts w:eastAsia="Times New Roman" w:cs="Times New Roman"/>
          <w:lang w:bidi="ar-SA"/>
        </w:rPr>
      </w:pPr>
      <w:bookmarkStart w:id="229" w:name="part_0cffc8e9f92d449ead24b412c84ee7a7"/>
      <w:bookmarkEnd w:id="229"/>
      <w:r w:rsidRPr="00BB4AD5">
        <w:rPr>
          <w:rFonts w:eastAsia="Times New Roman" w:cs="Times New Roman"/>
          <w:color w:val="000000"/>
          <w:lang w:bidi="ar-SA"/>
        </w:rPr>
        <w:t>12.3.3. Visi mokėjimai pagal Sutartį atliekami eurais.</w:t>
      </w:r>
    </w:p>
    <w:p w14:paraId="4C4ADAF3" w14:textId="77777777" w:rsidR="00BB4AD5" w:rsidRPr="00BB4AD5" w:rsidRDefault="00BB4AD5" w:rsidP="00BB4AD5">
      <w:pPr>
        <w:widowControl/>
        <w:rPr>
          <w:rFonts w:eastAsia="Times New Roman" w:cs="Times New Roman"/>
          <w:lang w:bidi="ar-SA"/>
        </w:rPr>
      </w:pPr>
      <w:bookmarkStart w:id="230" w:name="part_2634bc4d3a5442c0826cb3a8fa16b5c9"/>
      <w:bookmarkEnd w:id="230"/>
      <w:r w:rsidRPr="00BB4AD5">
        <w:rPr>
          <w:rFonts w:eastAsia="Times New Roman" w:cs="Times New Roman"/>
          <w:color w:val="000000"/>
          <w:lang w:bidi="ar-SA"/>
        </w:rPr>
        <w:t>12.3.4. Už pavėluotus mokėjimus pagal Sutartį mokančioji Šalis privalo sumokėti kitai Šaliai Specialiosiose sąlygose nurodyto dydžio netesybas.</w:t>
      </w:r>
    </w:p>
    <w:p w14:paraId="6EBE821A"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D9219E1" w14:textId="77777777" w:rsidR="00BB4AD5" w:rsidRPr="00BB4AD5" w:rsidRDefault="00BB4AD5" w:rsidP="00BB4AD5">
      <w:pPr>
        <w:widowControl/>
        <w:jc w:val="center"/>
        <w:rPr>
          <w:rFonts w:eastAsia="Times New Roman" w:cs="Times New Roman"/>
          <w:lang w:bidi="ar-SA"/>
        </w:rPr>
      </w:pPr>
      <w:bookmarkStart w:id="231" w:name="part_0e7bffce6c8545dda6c6198cb3b3539f"/>
      <w:bookmarkEnd w:id="231"/>
      <w:r w:rsidRPr="00BB4AD5">
        <w:rPr>
          <w:rFonts w:eastAsia="Times New Roman" w:cs="Times New Roman"/>
          <w:b/>
          <w:bCs/>
          <w:caps/>
          <w:color w:val="000000"/>
          <w:lang w:bidi="ar-SA"/>
        </w:rPr>
        <w:t>13.  KONFIDENCIALI INFORMACIJA</w:t>
      </w:r>
    </w:p>
    <w:p w14:paraId="08F79F1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E9EDA5F" w14:textId="77777777" w:rsidR="00BB4AD5" w:rsidRPr="00BB4AD5" w:rsidRDefault="00BB4AD5" w:rsidP="00BB4AD5">
      <w:pPr>
        <w:widowControl/>
        <w:rPr>
          <w:rFonts w:eastAsia="Times New Roman" w:cs="Times New Roman"/>
          <w:lang w:bidi="ar-SA"/>
        </w:rPr>
      </w:pPr>
      <w:bookmarkStart w:id="232" w:name="part_d83c133c3cba4999b479ae6a4cef5c06"/>
      <w:bookmarkEnd w:id="232"/>
      <w:r w:rsidRPr="00BB4AD5">
        <w:rPr>
          <w:rFonts w:eastAsia="Times New Roman" w:cs="Times New Roman"/>
          <w:color w:val="000000"/>
          <w:lang w:bidi="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2C3E03" w14:textId="77777777" w:rsidR="00BB4AD5" w:rsidRPr="00BB4AD5" w:rsidRDefault="00BB4AD5" w:rsidP="00BB4AD5">
      <w:pPr>
        <w:widowControl/>
        <w:rPr>
          <w:rFonts w:eastAsia="Times New Roman" w:cs="Times New Roman"/>
          <w:lang w:bidi="ar-SA"/>
        </w:rPr>
      </w:pPr>
      <w:bookmarkStart w:id="233" w:name="part_c32e60b0c5db457eb542c0b1047bcc6e"/>
      <w:bookmarkEnd w:id="233"/>
      <w:r w:rsidRPr="00BB4AD5">
        <w:rPr>
          <w:rFonts w:eastAsia="Times New Roman" w:cs="Times New Roman"/>
          <w:color w:val="000000"/>
          <w:lang w:bidi="ar-SA"/>
        </w:rPr>
        <w:t>13.2.  Šalis turi teisę atskleisti kitos Šalies konfidencialią informaciją šiais atvejais:</w:t>
      </w:r>
    </w:p>
    <w:p w14:paraId="6F53C836" w14:textId="77777777" w:rsidR="00BB4AD5" w:rsidRPr="00BB4AD5" w:rsidRDefault="00BB4AD5" w:rsidP="00BB4AD5">
      <w:pPr>
        <w:widowControl/>
        <w:rPr>
          <w:rFonts w:eastAsia="Times New Roman" w:cs="Times New Roman"/>
          <w:lang w:bidi="ar-SA"/>
        </w:rPr>
      </w:pPr>
      <w:bookmarkStart w:id="234" w:name="part_c8433a5828864c939f10ac768809975a"/>
      <w:bookmarkEnd w:id="234"/>
      <w:r w:rsidRPr="00BB4AD5">
        <w:rPr>
          <w:rFonts w:eastAsia="Times New Roman" w:cs="Times New Roman"/>
          <w:color w:val="000000"/>
          <w:lang w:bidi="ar-SA"/>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34B89F" w14:textId="77777777" w:rsidR="00BB4AD5" w:rsidRPr="00BB4AD5" w:rsidRDefault="00BB4AD5" w:rsidP="00BB4AD5">
      <w:pPr>
        <w:widowControl/>
        <w:rPr>
          <w:rFonts w:eastAsia="Times New Roman" w:cs="Times New Roman"/>
          <w:lang w:bidi="ar-SA"/>
        </w:rPr>
      </w:pPr>
      <w:bookmarkStart w:id="235" w:name="part_fae7a3094ed042189abd8da1470b45b8"/>
      <w:bookmarkEnd w:id="235"/>
      <w:r w:rsidRPr="00BB4AD5">
        <w:rPr>
          <w:rFonts w:eastAsia="Times New Roman" w:cs="Times New Roman"/>
          <w:color w:val="000000"/>
          <w:lang w:bidi="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9BB974" w14:textId="77777777" w:rsidR="00BB4AD5" w:rsidRPr="00BB4AD5" w:rsidRDefault="00BB4AD5" w:rsidP="00BB4AD5">
      <w:pPr>
        <w:widowControl/>
        <w:rPr>
          <w:rFonts w:eastAsia="Times New Roman" w:cs="Times New Roman"/>
          <w:lang w:bidi="ar-SA"/>
        </w:rPr>
      </w:pPr>
      <w:bookmarkStart w:id="236" w:name="part_c8aa4740f27f4dd4a7235fbe2af0278f"/>
      <w:bookmarkEnd w:id="236"/>
      <w:r w:rsidRPr="00BB4AD5">
        <w:rPr>
          <w:rFonts w:eastAsia="Times New Roman" w:cs="Times New Roman"/>
          <w:color w:val="000000"/>
          <w:lang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265D33" w14:textId="77777777" w:rsidR="00BB4AD5" w:rsidRPr="00BB4AD5" w:rsidRDefault="00BB4AD5" w:rsidP="00BB4AD5">
      <w:pPr>
        <w:widowControl/>
        <w:rPr>
          <w:rFonts w:eastAsia="Times New Roman" w:cs="Times New Roman"/>
          <w:lang w:bidi="ar-SA"/>
        </w:rPr>
      </w:pPr>
      <w:bookmarkStart w:id="237" w:name="part_3315a2e3df964c86bf2dcd72dab512b0"/>
      <w:bookmarkEnd w:id="237"/>
      <w:r w:rsidRPr="00BB4AD5">
        <w:rPr>
          <w:rFonts w:eastAsia="Times New Roman" w:cs="Times New Roman"/>
          <w:color w:val="000000"/>
          <w:lang w:bidi="ar-SA"/>
        </w:rPr>
        <w:t>13.4. Šalis atsako:</w:t>
      </w:r>
    </w:p>
    <w:p w14:paraId="1CD24100" w14:textId="77777777" w:rsidR="00BB4AD5" w:rsidRPr="00BB4AD5" w:rsidRDefault="00BB4AD5" w:rsidP="00BB4AD5">
      <w:pPr>
        <w:widowControl/>
        <w:rPr>
          <w:rFonts w:eastAsia="Times New Roman" w:cs="Times New Roman"/>
          <w:lang w:bidi="ar-SA"/>
        </w:rPr>
      </w:pPr>
      <w:bookmarkStart w:id="238" w:name="part_4b284c20866c4c2aaab3b0fcad476f6f"/>
      <w:bookmarkEnd w:id="238"/>
      <w:r w:rsidRPr="00BB4AD5">
        <w:rPr>
          <w:rFonts w:eastAsia="Times New Roman" w:cs="Times New Roman"/>
          <w:color w:val="000000"/>
          <w:lang w:bidi="ar-SA"/>
        </w:rPr>
        <w:t>13.4.1. už bet kokį neteisėtą, įskaitant atsitiktinį, kitos Šalies konfidencialios informacijos ar bet kurios jos dalies atskleidimą ar perdavimą arba konfidencialios informacijos neteisėtą naudojimą;</w:t>
      </w:r>
    </w:p>
    <w:p w14:paraId="49145DD0" w14:textId="77777777" w:rsidR="00BB4AD5" w:rsidRPr="00BB4AD5" w:rsidRDefault="00BB4AD5" w:rsidP="00BB4AD5">
      <w:pPr>
        <w:widowControl/>
        <w:rPr>
          <w:rFonts w:eastAsia="Times New Roman" w:cs="Times New Roman"/>
          <w:lang w:bidi="ar-SA"/>
        </w:rPr>
      </w:pPr>
      <w:bookmarkStart w:id="239" w:name="part_8858936243214bb9b3965a1aa8f6d73a"/>
      <w:bookmarkEnd w:id="239"/>
      <w:r w:rsidRPr="00BB4AD5">
        <w:rPr>
          <w:rFonts w:eastAsia="Times New Roman" w:cs="Times New Roman"/>
          <w:color w:val="000000"/>
          <w:lang w:bidi="ar-SA"/>
        </w:rPr>
        <w:t>13.4.2. už tai, kad nesiėmė visų protingų veiksmų, kad išsaugotų ir apsaugotų kitos Šalies konfidencialią informaciją ar bet kurią jos dalį, užkirstų kelią tolesniam jos neteisėtam atskleidimui, perdavimui ar naudojimui.</w:t>
      </w:r>
    </w:p>
    <w:p w14:paraId="2D5FD2F9" w14:textId="77777777" w:rsidR="00BB4AD5" w:rsidRPr="00BB4AD5" w:rsidRDefault="00BB4AD5" w:rsidP="00BB4AD5">
      <w:pPr>
        <w:widowControl/>
        <w:rPr>
          <w:rFonts w:eastAsia="Times New Roman" w:cs="Times New Roman"/>
          <w:lang w:bidi="ar-SA"/>
        </w:rPr>
      </w:pPr>
      <w:bookmarkStart w:id="240" w:name="part_d49d15b75b2a45d79030da674be32abd"/>
      <w:bookmarkEnd w:id="240"/>
      <w:r w:rsidRPr="00BB4AD5">
        <w:rPr>
          <w:rFonts w:eastAsia="Times New Roman" w:cs="Times New Roman"/>
          <w:color w:val="000000"/>
          <w:lang w:bidi="ar-SA"/>
        </w:rPr>
        <w:t>13.5. Šalis nepagrįstai atskleidusi kitos Šalies konfidencialią informaciją privalo sumokėti kitai Šaliai Specialiosiose sąlygose nurodyto dydžio baudą.</w:t>
      </w:r>
    </w:p>
    <w:p w14:paraId="502D6F3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A0FE212" w14:textId="77777777" w:rsidR="00BB4AD5" w:rsidRPr="00BB4AD5" w:rsidRDefault="00BB4AD5" w:rsidP="00BB4AD5">
      <w:pPr>
        <w:widowControl/>
        <w:jc w:val="center"/>
        <w:rPr>
          <w:rFonts w:eastAsia="Times New Roman" w:cs="Times New Roman"/>
          <w:lang w:bidi="ar-SA"/>
        </w:rPr>
      </w:pPr>
      <w:bookmarkStart w:id="241" w:name="part_b454d02c09b24622b84a4d16c0687bec"/>
      <w:bookmarkEnd w:id="241"/>
      <w:r w:rsidRPr="00BB4AD5">
        <w:rPr>
          <w:rFonts w:eastAsia="Times New Roman" w:cs="Times New Roman"/>
          <w:b/>
          <w:bCs/>
          <w:caps/>
          <w:color w:val="000000"/>
          <w:lang w:bidi="ar-SA"/>
        </w:rPr>
        <w:t>14.  ASMENS DUOMENŲ APSAUGA</w:t>
      </w:r>
    </w:p>
    <w:p w14:paraId="4E60D7F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44A935E" w14:textId="77777777" w:rsidR="00BB4AD5" w:rsidRPr="00BB4AD5" w:rsidRDefault="00BB4AD5" w:rsidP="00BB4AD5">
      <w:pPr>
        <w:widowControl/>
        <w:rPr>
          <w:rFonts w:eastAsia="Times New Roman" w:cs="Times New Roman"/>
          <w:lang w:bidi="ar-SA"/>
        </w:rPr>
      </w:pPr>
      <w:bookmarkStart w:id="242" w:name="part_28e764f729b84cb8840e0256a08704ae"/>
      <w:bookmarkEnd w:id="242"/>
      <w:r w:rsidRPr="00BB4AD5">
        <w:rPr>
          <w:rFonts w:eastAsia="Times New Roman" w:cs="Times New Roman"/>
          <w:color w:val="000000"/>
          <w:lang w:bidi="ar-SA"/>
        </w:rPr>
        <w:lastRenderedPageBreak/>
        <w:t>14.1. Šalys įsipareigoja užtikrinti asmens duomenų saugumą bei asmens duomenų tvarkymą vykdyti teisėtai, vadovaujantis 2016 m. balandžio 27 d. priimto Europos Parlamento ir Tarybos reglamento </w:t>
      </w:r>
      <w:r w:rsidRPr="00BB4AD5">
        <w:rPr>
          <w:rFonts w:eastAsia="Times New Roman" w:cs="Times New Roman"/>
          <w:color w:val="467886"/>
          <w:u w:val="single"/>
          <w:lang w:bidi="ar-SA"/>
        </w:rPr>
        <w:t>(ES) 2016/679</w:t>
      </w:r>
      <w:r w:rsidRPr="00BB4AD5">
        <w:rPr>
          <w:rFonts w:eastAsia="Times New Roman" w:cs="Times New Roman"/>
          <w:color w:val="000000"/>
          <w:lang w:bidi="ar-SA"/>
        </w:rPr>
        <w:t> dėl fizinių asmenų apsaugos tvarkant asmens duomenis ir dėl laisvo tokių duomenų judėjimo ir kuriuo panaikinama Direktyva </w:t>
      </w:r>
      <w:r w:rsidRPr="00BB4AD5">
        <w:rPr>
          <w:rFonts w:eastAsia="Times New Roman" w:cs="Times New Roman"/>
          <w:color w:val="467886"/>
          <w:u w:val="single"/>
          <w:lang w:bidi="ar-SA"/>
        </w:rPr>
        <w:t>95/46/EB</w:t>
      </w:r>
      <w:r w:rsidRPr="00BB4AD5">
        <w:rPr>
          <w:rFonts w:eastAsia="Times New Roman" w:cs="Times New Roman"/>
          <w:color w:val="000000"/>
          <w:lang w:bidi="ar-SA"/>
        </w:rPr>
        <w:t> (Bendrasis duomenų apsaugos reglamentas) ir kitų teisės aktų, reglamentuojančių asmens duomenų tvarkymą, nuostatomis.</w:t>
      </w:r>
    </w:p>
    <w:p w14:paraId="6C047F85" w14:textId="77777777" w:rsidR="00BB4AD5" w:rsidRPr="00BB4AD5" w:rsidRDefault="00BB4AD5" w:rsidP="00BB4AD5">
      <w:pPr>
        <w:widowControl/>
        <w:rPr>
          <w:rFonts w:eastAsia="Times New Roman" w:cs="Times New Roman"/>
          <w:lang w:bidi="ar-SA"/>
        </w:rPr>
      </w:pPr>
      <w:bookmarkStart w:id="243" w:name="part_f3ef30853b50431682ddba1c073f1ae9"/>
      <w:bookmarkEnd w:id="243"/>
      <w:r w:rsidRPr="00BB4AD5">
        <w:rPr>
          <w:rFonts w:eastAsia="Times New Roman" w:cs="Times New Roman"/>
          <w:color w:val="000000"/>
          <w:lang w:bidi="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9D139F" w14:textId="77777777" w:rsidR="00BB4AD5" w:rsidRPr="00BB4AD5" w:rsidRDefault="00BB4AD5" w:rsidP="00BB4AD5">
      <w:pPr>
        <w:widowControl/>
        <w:ind w:left="360" w:firstLine="115"/>
        <w:rPr>
          <w:rFonts w:eastAsia="Times New Roman" w:cs="Times New Roman"/>
          <w:lang w:bidi="ar-SA"/>
        </w:rPr>
      </w:pPr>
      <w:r w:rsidRPr="00BB4AD5">
        <w:rPr>
          <w:rFonts w:eastAsia="Times New Roman" w:cs="Times New Roman"/>
          <w:color w:val="000000"/>
          <w:lang w:bidi="ar-SA"/>
        </w:rPr>
        <w:t> </w:t>
      </w:r>
    </w:p>
    <w:p w14:paraId="3C066971" w14:textId="77777777" w:rsidR="00BB4AD5" w:rsidRPr="00BB4AD5" w:rsidRDefault="00BB4AD5" w:rsidP="00BB4AD5">
      <w:pPr>
        <w:widowControl/>
        <w:jc w:val="center"/>
        <w:rPr>
          <w:rFonts w:eastAsia="Times New Roman" w:cs="Times New Roman"/>
          <w:lang w:bidi="ar-SA"/>
        </w:rPr>
      </w:pPr>
      <w:bookmarkStart w:id="244" w:name="part_35c336a6770747949dba9050c3cf878c"/>
      <w:bookmarkEnd w:id="244"/>
      <w:r w:rsidRPr="00BB4AD5">
        <w:rPr>
          <w:rFonts w:eastAsia="Times New Roman" w:cs="Times New Roman"/>
          <w:b/>
          <w:bCs/>
          <w:caps/>
          <w:color w:val="000000"/>
          <w:lang w:bidi="ar-SA"/>
        </w:rPr>
        <w:t>15.  INTELEKTINĖ NUOSAVYBĖ</w:t>
      </w:r>
    </w:p>
    <w:p w14:paraId="5D07F41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52CAAC5" w14:textId="77777777" w:rsidR="00BB4AD5" w:rsidRPr="00BB4AD5" w:rsidRDefault="00BB4AD5" w:rsidP="00BB4AD5">
      <w:pPr>
        <w:widowControl/>
        <w:textAlignment w:val="baseline"/>
        <w:rPr>
          <w:rFonts w:eastAsia="Times New Roman" w:cs="Times New Roman"/>
          <w:lang w:bidi="ar-SA"/>
        </w:rPr>
      </w:pPr>
      <w:bookmarkStart w:id="245" w:name="part_ea7f08eec5f841bd88fcaf808c058c89"/>
      <w:bookmarkEnd w:id="245"/>
      <w:r w:rsidRPr="00BB4AD5">
        <w:rPr>
          <w:rFonts w:eastAsia="Times New Roman" w:cs="Times New Roman"/>
          <w:color w:val="000000"/>
          <w:lang w:bidi="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9FFDD0" w14:textId="77777777" w:rsidR="00BB4AD5" w:rsidRPr="00BB4AD5" w:rsidRDefault="00BB4AD5" w:rsidP="00BB4AD5">
      <w:pPr>
        <w:widowControl/>
        <w:textAlignment w:val="baseline"/>
        <w:rPr>
          <w:rFonts w:eastAsia="Times New Roman" w:cs="Times New Roman"/>
          <w:lang w:bidi="ar-SA"/>
        </w:rPr>
      </w:pPr>
      <w:bookmarkStart w:id="246" w:name="part_3dfae70e69624aa79620d9ed8a1d4fe2"/>
      <w:bookmarkEnd w:id="246"/>
      <w:r w:rsidRPr="00BB4AD5">
        <w:rPr>
          <w:rFonts w:eastAsia="Times New Roman" w:cs="Times New Roman"/>
          <w:color w:val="000000"/>
          <w:lang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4AD5">
        <w:rPr>
          <w:rFonts w:eastAsia="Times New Roman" w:cs="Times New Roman"/>
          <w:i/>
          <w:iCs/>
          <w:color w:val="000000"/>
          <w:lang w:bidi="ar-SA"/>
        </w:rPr>
        <w:t>sui</w:t>
      </w:r>
      <w:proofErr w:type="spellEnd"/>
      <w:r w:rsidRPr="00BB4AD5">
        <w:rPr>
          <w:rFonts w:eastAsia="Times New Roman" w:cs="Times New Roman"/>
          <w:i/>
          <w:iCs/>
          <w:color w:val="000000"/>
          <w:lang w:bidi="ar-SA"/>
        </w:rPr>
        <w:t xml:space="preserve"> </w:t>
      </w:r>
      <w:proofErr w:type="spellStart"/>
      <w:r w:rsidRPr="00BB4AD5">
        <w:rPr>
          <w:rFonts w:eastAsia="Times New Roman" w:cs="Times New Roman"/>
          <w:i/>
          <w:iCs/>
          <w:color w:val="000000"/>
          <w:lang w:bidi="ar-SA"/>
        </w:rPr>
        <w:t>generis</w:t>
      </w:r>
      <w:proofErr w:type="spellEnd"/>
      <w:r w:rsidRPr="00BB4AD5">
        <w:rPr>
          <w:rFonts w:eastAsia="Times New Roman" w:cs="Times New Roman"/>
          <w:color w:val="000000"/>
          <w:lang w:bidi="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D901E2" w14:textId="77777777" w:rsidR="00BB4AD5" w:rsidRPr="00BB4AD5" w:rsidRDefault="00BB4AD5" w:rsidP="00BB4AD5">
      <w:pPr>
        <w:widowControl/>
        <w:textAlignment w:val="baseline"/>
        <w:rPr>
          <w:rFonts w:eastAsia="Times New Roman" w:cs="Times New Roman"/>
          <w:lang w:bidi="ar-SA"/>
        </w:rPr>
      </w:pPr>
      <w:bookmarkStart w:id="247" w:name="part_dbd488f155f64ca6a064a38a706db05f"/>
      <w:bookmarkEnd w:id="247"/>
      <w:r w:rsidRPr="00BB4AD5">
        <w:rPr>
          <w:rFonts w:eastAsia="Times New Roman" w:cs="Times New Roman"/>
          <w:lang w:bidi="ar-SA"/>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2A1589"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5E893230" w14:textId="77777777" w:rsidR="00BB4AD5" w:rsidRPr="00BB4AD5" w:rsidRDefault="00BB4AD5" w:rsidP="00BB4AD5">
      <w:pPr>
        <w:widowControl/>
        <w:jc w:val="center"/>
        <w:rPr>
          <w:rFonts w:eastAsia="Times New Roman" w:cs="Times New Roman"/>
          <w:lang w:bidi="ar-SA"/>
        </w:rPr>
      </w:pPr>
      <w:bookmarkStart w:id="248" w:name="part_5bb30ca3561742c19750b22687ac5c33"/>
      <w:bookmarkEnd w:id="248"/>
      <w:r w:rsidRPr="00BB4AD5">
        <w:rPr>
          <w:rFonts w:eastAsia="Times New Roman" w:cs="Times New Roman"/>
          <w:b/>
          <w:bCs/>
          <w:caps/>
          <w:color w:val="000000"/>
          <w:lang w:bidi="ar-SA"/>
        </w:rPr>
        <w:t>16.  PAREIŠKIMAI IR GARANTIJOS</w:t>
      </w:r>
    </w:p>
    <w:p w14:paraId="50573A5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D672DAC" w14:textId="77777777" w:rsidR="00BB4AD5" w:rsidRPr="00BB4AD5" w:rsidRDefault="00BB4AD5" w:rsidP="00BB4AD5">
      <w:pPr>
        <w:widowControl/>
        <w:rPr>
          <w:rFonts w:eastAsia="Times New Roman" w:cs="Times New Roman"/>
          <w:lang w:bidi="ar-SA"/>
        </w:rPr>
      </w:pPr>
      <w:bookmarkStart w:id="249" w:name="part_9bb452e583f044cf9551fda975795708"/>
      <w:bookmarkEnd w:id="249"/>
      <w:r w:rsidRPr="00BB4AD5">
        <w:rPr>
          <w:rFonts w:eastAsia="Times New Roman" w:cs="Times New Roman"/>
          <w:color w:val="000000"/>
          <w:lang w:bidi="ar-SA"/>
        </w:rPr>
        <w:t>16.1. Kiekviena iš Šalių pareiškia ir garantuoja kitai Šaliai, kad:</w:t>
      </w:r>
    </w:p>
    <w:p w14:paraId="3A4FED30" w14:textId="77777777" w:rsidR="00BB4AD5" w:rsidRPr="00BB4AD5" w:rsidRDefault="00BB4AD5" w:rsidP="00BB4AD5">
      <w:pPr>
        <w:widowControl/>
        <w:rPr>
          <w:rFonts w:eastAsia="Times New Roman" w:cs="Times New Roman"/>
          <w:lang w:bidi="ar-SA"/>
        </w:rPr>
      </w:pPr>
      <w:bookmarkStart w:id="250" w:name="part_e360eca2853741bb82c910c6836d3c0c"/>
      <w:bookmarkEnd w:id="250"/>
      <w:r w:rsidRPr="00BB4AD5">
        <w:rPr>
          <w:rFonts w:eastAsia="Times New Roman" w:cs="Times New Roman"/>
          <w:color w:val="000000"/>
          <w:lang w:bidi="ar-SA"/>
        </w:rPr>
        <w:t>16.1.1. yra teisėtai priimti ir galioja visi būtini sprendimai, gauti leidimai bei sutikimai, taip pat teisėtai atlikti ir galioja kiti teisiniai veiksmai, reikalingi Sutarties sudarymui, galiojimui ir vykdymui;</w:t>
      </w:r>
    </w:p>
    <w:p w14:paraId="274B0BC7" w14:textId="77777777" w:rsidR="00BB4AD5" w:rsidRPr="00BB4AD5" w:rsidRDefault="00BB4AD5" w:rsidP="00BB4AD5">
      <w:pPr>
        <w:widowControl/>
        <w:rPr>
          <w:rFonts w:eastAsia="Times New Roman" w:cs="Times New Roman"/>
          <w:lang w:bidi="ar-SA"/>
        </w:rPr>
      </w:pPr>
      <w:bookmarkStart w:id="251" w:name="part_02f9fd8018f5491ab995acc655746f13"/>
      <w:bookmarkEnd w:id="251"/>
      <w:r w:rsidRPr="00BB4AD5">
        <w:rPr>
          <w:rFonts w:eastAsia="Times New Roman" w:cs="Times New Roman"/>
          <w:color w:val="000000"/>
          <w:lang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0F93C2" w14:textId="77777777" w:rsidR="00BB4AD5" w:rsidRPr="00BB4AD5" w:rsidRDefault="00BB4AD5" w:rsidP="00BB4AD5">
      <w:pPr>
        <w:widowControl/>
        <w:rPr>
          <w:rFonts w:eastAsia="Times New Roman" w:cs="Times New Roman"/>
          <w:lang w:bidi="ar-SA"/>
        </w:rPr>
      </w:pPr>
      <w:bookmarkStart w:id="252" w:name="part_d674a56f57a349a68cd56d9297a5ab5e"/>
      <w:bookmarkEnd w:id="252"/>
      <w:r w:rsidRPr="00BB4AD5">
        <w:rPr>
          <w:rFonts w:eastAsia="Times New Roman" w:cs="Times New Roman"/>
          <w:color w:val="000000"/>
          <w:lang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A43160" w14:textId="77777777" w:rsidR="00BB4AD5" w:rsidRPr="00BB4AD5" w:rsidRDefault="00BB4AD5" w:rsidP="00BB4AD5">
      <w:pPr>
        <w:widowControl/>
        <w:rPr>
          <w:rFonts w:eastAsia="Times New Roman" w:cs="Times New Roman"/>
          <w:lang w:bidi="ar-SA"/>
        </w:rPr>
      </w:pPr>
      <w:bookmarkStart w:id="253" w:name="part_5757fd215f37426fb4312d1d7b7beda8"/>
      <w:bookmarkEnd w:id="253"/>
      <w:r w:rsidRPr="00BB4AD5">
        <w:rPr>
          <w:rFonts w:eastAsia="Times New Roman" w:cs="Times New Roman"/>
          <w:color w:val="000000"/>
          <w:lang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06F6AE" w14:textId="77777777" w:rsidR="00BB4AD5" w:rsidRPr="00BB4AD5" w:rsidRDefault="00BB4AD5" w:rsidP="00BB4AD5">
      <w:pPr>
        <w:widowControl/>
        <w:rPr>
          <w:rFonts w:eastAsia="Times New Roman" w:cs="Times New Roman"/>
          <w:lang w:bidi="ar-SA"/>
        </w:rPr>
      </w:pPr>
      <w:bookmarkStart w:id="254" w:name="part_32c7f3571a8c4cf38afc63e28532a304"/>
      <w:bookmarkEnd w:id="254"/>
      <w:r w:rsidRPr="00BB4AD5">
        <w:rPr>
          <w:rFonts w:eastAsia="Times New Roman" w:cs="Times New Roman"/>
          <w:color w:val="000000"/>
          <w:lang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326400" w14:textId="77777777" w:rsidR="00BB4AD5" w:rsidRPr="00BB4AD5" w:rsidRDefault="00BB4AD5" w:rsidP="00BB4AD5">
      <w:pPr>
        <w:widowControl/>
        <w:rPr>
          <w:rFonts w:eastAsia="Times New Roman" w:cs="Times New Roman"/>
          <w:lang w:bidi="ar-SA"/>
        </w:rPr>
      </w:pPr>
      <w:bookmarkStart w:id="255" w:name="part_b0bf7ef983f04105bc7d40a03172a077"/>
      <w:bookmarkEnd w:id="255"/>
      <w:r w:rsidRPr="00BB4AD5">
        <w:rPr>
          <w:rFonts w:eastAsia="Times New Roman" w:cs="Times New Roman"/>
          <w:color w:val="000000"/>
          <w:lang w:bidi="ar-SA"/>
        </w:rPr>
        <w:t>16.1.6. visi Šalies pareiškimai ir garantijos yra išsamūs ir nepalieka nutylėtų jokių aplinkybių, kurios darytų šiuos pareiškimus ar garantijas neteisingais.</w:t>
      </w:r>
    </w:p>
    <w:p w14:paraId="21333855" w14:textId="77777777" w:rsidR="00BB4AD5" w:rsidRPr="00BB4AD5" w:rsidRDefault="00BB4AD5" w:rsidP="00BB4AD5">
      <w:pPr>
        <w:widowControl/>
        <w:rPr>
          <w:rFonts w:eastAsia="Times New Roman" w:cs="Times New Roman"/>
          <w:lang w:bidi="ar-SA"/>
        </w:rPr>
      </w:pPr>
      <w:bookmarkStart w:id="256" w:name="part_b59f3b6727c64080a82bf2d644ad85b0"/>
      <w:bookmarkEnd w:id="256"/>
      <w:r w:rsidRPr="00BB4AD5">
        <w:rPr>
          <w:rFonts w:eastAsia="Times New Roman" w:cs="Times New Roman"/>
          <w:color w:val="000000"/>
          <w:lang w:bidi="ar-SA"/>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04D0AC" w14:textId="77777777" w:rsidR="00BB4AD5" w:rsidRPr="00BB4AD5" w:rsidRDefault="00BB4AD5" w:rsidP="00BB4AD5">
      <w:pPr>
        <w:widowControl/>
        <w:rPr>
          <w:rFonts w:eastAsia="Times New Roman" w:cs="Times New Roman"/>
          <w:lang w:bidi="ar-SA"/>
        </w:rPr>
      </w:pPr>
      <w:bookmarkStart w:id="257" w:name="part_02931431c9e44af580e0f238a48ad30f"/>
      <w:bookmarkEnd w:id="257"/>
      <w:r w:rsidRPr="00BB4AD5">
        <w:rPr>
          <w:rFonts w:eastAsia="Times New Roman" w:cs="Times New Roman"/>
          <w:color w:val="000000"/>
          <w:shd w:val="clear" w:color="auto" w:fill="FFFFFF"/>
          <w:lang w:bidi="ar-SA"/>
        </w:rPr>
        <w:t>16.3. </w:t>
      </w:r>
      <w:r w:rsidRPr="00BB4AD5">
        <w:rPr>
          <w:rFonts w:eastAsia="Times New Roman" w:cs="Times New Roman"/>
          <w:color w:val="000000"/>
          <w:lang w:bidi="ar-SA"/>
        </w:rPr>
        <w:t>Tiekėjas pareiškia, kad parduodamų Prekių disponavimo, valdymo ir naudojimosi teisės nėra apribotos </w:t>
      </w:r>
      <w:r w:rsidRPr="00BB4AD5">
        <w:rPr>
          <w:rFonts w:eastAsia="Times New Roman" w:cs="Times New Roman"/>
          <w:color w:val="000000"/>
          <w:shd w:val="clear" w:color="auto" w:fill="FFFFFF"/>
          <w:lang w:bidi="ar-SA"/>
        </w:rPr>
        <w:t>ir jokie tretieji asmenys neturi pretenzijų į Sutartimi perduodamas Prekes (įkeitimai, areštai ar pan.).</w:t>
      </w:r>
    </w:p>
    <w:p w14:paraId="64C62E60" w14:textId="77777777" w:rsidR="00BB4AD5" w:rsidRPr="00BB4AD5" w:rsidRDefault="00BB4AD5" w:rsidP="00BB4AD5">
      <w:pPr>
        <w:widowControl/>
        <w:rPr>
          <w:rFonts w:eastAsia="Times New Roman" w:cs="Times New Roman"/>
          <w:lang w:bidi="ar-SA"/>
        </w:rPr>
      </w:pPr>
      <w:bookmarkStart w:id="258" w:name="part_847bf96a5b33448aa8832922b3682b97"/>
      <w:bookmarkEnd w:id="258"/>
      <w:r w:rsidRPr="00BB4AD5">
        <w:rPr>
          <w:rFonts w:eastAsia="Times New Roman" w:cs="Times New Roman"/>
          <w:lang w:bidi="ar-SA"/>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1EDF530" w14:textId="77777777" w:rsidR="00BB4AD5" w:rsidRPr="00BB4AD5" w:rsidRDefault="00BB4AD5" w:rsidP="00BB4AD5">
      <w:pPr>
        <w:widowControl/>
        <w:jc w:val="left"/>
        <w:rPr>
          <w:rFonts w:eastAsia="Times New Roman" w:cs="Times New Roman"/>
          <w:lang w:bidi="ar-SA"/>
        </w:rPr>
      </w:pPr>
      <w:r w:rsidRPr="00BB4AD5">
        <w:rPr>
          <w:rFonts w:eastAsia="Times New Roman" w:cs="Times New Roman"/>
          <w:lang w:bidi="ar-SA"/>
        </w:rPr>
        <w:t> </w:t>
      </w:r>
    </w:p>
    <w:p w14:paraId="40E403E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675DFF4" w14:textId="77777777" w:rsidR="00BB4AD5" w:rsidRPr="00BB4AD5" w:rsidRDefault="00BB4AD5" w:rsidP="00BB4AD5">
      <w:pPr>
        <w:widowControl/>
        <w:jc w:val="center"/>
        <w:rPr>
          <w:rFonts w:eastAsia="Times New Roman" w:cs="Times New Roman"/>
          <w:lang w:bidi="ar-SA"/>
        </w:rPr>
      </w:pPr>
      <w:bookmarkStart w:id="259" w:name="part_4c3d8b1ce1414b9f804f42e7316bb7a5"/>
      <w:bookmarkEnd w:id="259"/>
      <w:r w:rsidRPr="00BB4AD5">
        <w:rPr>
          <w:rFonts w:eastAsia="Times New Roman" w:cs="Times New Roman"/>
          <w:b/>
          <w:bCs/>
          <w:caps/>
          <w:color w:val="000000"/>
          <w:lang w:bidi="ar-SA"/>
        </w:rPr>
        <w:t>17.  BENDRIEJI ATSAKOMYBĖS KLAUSIMAI</w:t>
      </w:r>
    </w:p>
    <w:p w14:paraId="731D47D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55ADA47" w14:textId="77777777" w:rsidR="00BB4AD5" w:rsidRPr="00BB4AD5" w:rsidRDefault="00BB4AD5" w:rsidP="00BB4AD5">
      <w:pPr>
        <w:widowControl/>
        <w:rPr>
          <w:rFonts w:eastAsia="Times New Roman" w:cs="Times New Roman"/>
          <w:lang w:bidi="ar-SA"/>
        </w:rPr>
      </w:pPr>
      <w:bookmarkStart w:id="260" w:name="part_14f04cb7656b48b9a0d6f8ee310e7522"/>
      <w:bookmarkEnd w:id="260"/>
      <w:r w:rsidRPr="00BB4AD5">
        <w:rPr>
          <w:rFonts w:eastAsia="Times New Roman" w:cs="Times New Roman"/>
          <w:color w:val="000000"/>
          <w:lang w:bidi="ar-SA"/>
        </w:rPr>
        <w:t>17.1. Netesybų sumokėjimas už vėlavimą ar pareigų pagal Sutartį pažeidimą neatleidžia Šalies nuo Sutartyje numatytų jos pareigų vykdymo.</w:t>
      </w:r>
    </w:p>
    <w:p w14:paraId="4974AC56" w14:textId="77777777" w:rsidR="00BB4AD5" w:rsidRPr="00BB4AD5" w:rsidRDefault="00BB4AD5" w:rsidP="00BB4AD5">
      <w:pPr>
        <w:widowControl/>
        <w:rPr>
          <w:rFonts w:eastAsia="Times New Roman" w:cs="Times New Roman"/>
          <w:lang w:bidi="ar-SA"/>
        </w:rPr>
      </w:pPr>
      <w:bookmarkStart w:id="261" w:name="part_617085849c8044658af4f5062dbd92e3"/>
      <w:bookmarkEnd w:id="261"/>
      <w:r w:rsidRPr="00BB4AD5">
        <w:rPr>
          <w:rFonts w:eastAsia="Times New Roman" w:cs="Times New Roman"/>
          <w:color w:val="000000"/>
          <w:lang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B4AD5">
        <w:rPr>
          <w:rFonts w:eastAsia="Times New Roman" w:cs="Times New Roman"/>
          <w:color w:val="000000"/>
          <w:bdr w:val="none" w:sz="0" w:space="0" w:color="auto" w:frame="1"/>
          <w:lang w:bidi="ar-SA"/>
        </w:rPr>
        <w:t>Šiame punkte numatytas atsakomybės ribojimas netaikomas, jei žala atsirado dėl konfidencialumo įsipareigojimų, asmens duomenų apsaugą reglamentuojančių teisės aktų ar intelektinės nuosavybės teisių pažeidimo.</w:t>
      </w:r>
    </w:p>
    <w:p w14:paraId="1C043137" w14:textId="77777777" w:rsidR="00BB4AD5" w:rsidRPr="00BB4AD5" w:rsidRDefault="00BB4AD5" w:rsidP="00BB4AD5">
      <w:pPr>
        <w:widowControl/>
        <w:rPr>
          <w:rFonts w:eastAsia="Times New Roman" w:cs="Times New Roman"/>
          <w:lang w:bidi="ar-SA"/>
        </w:rPr>
      </w:pPr>
      <w:bookmarkStart w:id="262" w:name="part_478384ff277e4935b9f189550b36cc44"/>
      <w:bookmarkEnd w:id="262"/>
      <w:r w:rsidRPr="00BB4AD5">
        <w:rPr>
          <w:rFonts w:eastAsia="Times New Roman" w:cs="Times New Roman"/>
          <w:color w:val="000000"/>
          <w:lang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E0D9E1" w14:textId="77777777" w:rsidR="00BB4AD5" w:rsidRPr="00BB4AD5" w:rsidRDefault="00BB4AD5" w:rsidP="00BB4AD5">
      <w:pPr>
        <w:widowControl/>
        <w:rPr>
          <w:rFonts w:eastAsia="Times New Roman" w:cs="Times New Roman"/>
          <w:lang w:bidi="ar-SA"/>
        </w:rPr>
      </w:pPr>
      <w:bookmarkStart w:id="263" w:name="part_ac36f9c8b8394b5aab241a54ac767577"/>
      <w:bookmarkEnd w:id="263"/>
      <w:r w:rsidRPr="00BB4AD5">
        <w:rPr>
          <w:rFonts w:eastAsia="Times New Roman" w:cs="Times New Roman"/>
          <w:color w:val="000000"/>
          <w:lang w:bidi="ar-SA"/>
        </w:rPr>
        <w:t>17.4. Šioje Sutartyje numatytos teisių gynybos priemonės neapriboja Šalių teisės pasinaudoti kitomis teisėtomis teisių gynybos priemonėmis.</w:t>
      </w:r>
    </w:p>
    <w:p w14:paraId="381370D8" w14:textId="77777777" w:rsidR="00BB4AD5" w:rsidRPr="00BB4AD5" w:rsidRDefault="00BB4AD5" w:rsidP="00BB4AD5">
      <w:pPr>
        <w:widowControl/>
        <w:rPr>
          <w:rFonts w:eastAsia="Times New Roman" w:cs="Times New Roman"/>
          <w:lang w:bidi="ar-SA"/>
        </w:rPr>
      </w:pPr>
      <w:bookmarkStart w:id="264" w:name="part_61ec06376b154a8cbbe222e9e8fd0265"/>
      <w:bookmarkEnd w:id="264"/>
      <w:r w:rsidRPr="00BB4AD5">
        <w:rPr>
          <w:rFonts w:eastAsia="Times New Roman" w:cs="Times New Roman"/>
          <w:color w:val="000000"/>
          <w:lang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CDBB8" w14:textId="77777777" w:rsidR="00BB4AD5" w:rsidRPr="00BB4AD5" w:rsidRDefault="00BB4AD5" w:rsidP="00BB4AD5">
      <w:pPr>
        <w:widowControl/>
        <w:rPr>
          <w:rFonts w:eastAsia="Times New Roman" w:cs="Times New Roman"/>
          <w:lang w:bidi="ar-SA"/>
        </w:rPr>
      </w:pPr>
      <w:bookmarkStart w:id="265" w:name="part_e6d3a20ff8dc4965b81283378bcd8357"/>
      <w:bookmarkEnd w:id="265"/>
      <w:r w:rsidRPr="00BB4AD5">
        <w:rPr>
          <w:rFonts w:eastAsia="Times New Roman" w:cs="Times New Roman"/>
          <w:color w:val="000000"/>
          <w:lang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E6061A" w14:textId="77777777" w:rsidR="00BB4AD5" w:rsidRPr="00BB4AD5" w:rsidRDefault="00BB4AD5" w:rsidP="00BB4AD5">
      <w:pPr>
        <w:widowControl/>
        <w:rPr>
          <w:rFonts w:eastAsia="Times New Roman" w:cs="Times New Roman"/>
          <w:lang w:bidi="ar-SA"/>
        </w:rPr>
      </w:pPr>
      <w:bookmarkStart w:id="266" w:name="part_10f6a0832a8447ccb624febc941d39d9"/>
      <w:bookmarkEnd w:id="266"/>
      <w:r w:rsidRPr="00BB4AD5">
        <w:rPr>
          <w:rFonts w:eastAsia="Times New Roman" w:cs="Times New Roman"/>
          <w:color w:val="000000"/>
          <w:lang w:bidi="ar-SA"/>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84C845" w14:textId="77777777" w:rsidR="00BB4AD5" w:rsidRPr="00BB4AD5" w:rsidRDefault="00BB4AD5" w:rsidP="00BB4AD5">
      <w:pPr>
        <w:widowControl/>
        <w:ind w:firstLine="115"/>
        <w:rPr>
          <w:rFonts w:eastAsia="Times New Roman" w:cs="Times New Roman"/>
          <w:lang w:bidi="ar-SA"/>
        </w:rPr>
      </w:pPr>
      <w:r w:rsidRPr="00BB4AD5">
        <w:rPr>
          <w:rFonts w:eastAsia="Times New Roman" w:cs="Times New Roman"/>
          <w:color w:val="000000"/>
          <w:lang w:bidi="ar-SA"/>
        </w:rPr>
        <w:t> </w:t>
      </w:r>
    </w:p>
    <w:p w14:paraId="3F03DB14" w14:textId="77777777" w:rsidR="00BB4AD5" w:rsidRPr="00BB4AD5" w:rsidRDefault="00BB4AD5" w:rsidP="00BB4AD5">
      <w:pPr>
        <w:widowControl/>
        <w:jc w:val="center"/>
        <w:rPr>
          <w:rFonts w:eastAsia="Times New Roman" w:cs="Times New Roman"/>
          <w:lang w:bidi="ar-SA"/>
        </w:rPr>
      </w:pPr>
      <w:bookmarkStart w:id="267" w:name="part_0e9a2b9bdab84ed89722af5fa50d2a03"/>
      <w:bookmarkEnd w:id="267"/>
      <w:r w:rsidRPr="00BB4AD5">
        <w:rPr>
          <w:rFonts w:eastAsia="Times New Roman" w:cs="Times New Roman"/>
          <w:b/>
          <w:bCs/>
          <w:caps/>
          <w:color w:val="000000"/>
          <w:lang w:bidi="ar-SA"/>
        </w:rPr>
        <w:t>18.  NENUGALIMA JĖGA (FORCE MAJEURE)</w:t>
      </w:r>
    </w:p>
    <w:p w14:paraId="11F86A35"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20F21DD" w14:textId="77777777" w:rsidR="00BB4AD5" w:rsidRPr="00BB4AD5" w:rsidRDefault="00BB4AD5" w:rsidP="00BB4AD5">
      <w:pPr>
        <w:widowControl/>
        <w:rPr>
          <w:rFonts w:eastAsia="Times New Roman" w:cs="Times New Roman"/>
          <w:lang w:bidi="ar-SA"/>
        </w:rPr>
      </w:pPr>
      <w:bookmarkStart w:id="268" w:name="part_c571cab5c5c9419b804bdb428b8de542"/>
      <w:bookmarkEnd w:id="268"/>
      <w:r w:rsidRPr="00BB4AD5">
        <w:rPr>
          <w:rFonts w:eastAsia="Times New Roman" w:cs="Times New Roman"/>
          <w:color w:val="000000"/>
          <w:lang w:bidi="ar-SA"/>
        </w:rPr>
        <w:t>18.1.</w:t>
      </w:r>
      <w:r w:rsidRPr="00BB4AD5">
        <w:rPr>
          <w:rFonts w:eastAsia="Times New Roman" w:cs="Times New Roman"/>
          <w:b/>
          <w:bCs/>
          <w:color w:val="000000"/>
          <w:lang w:bidi="ar-SA"/>
        </w:rPr>
        <w:t> </w:t>
      </w:r>
      <w:r w:rsidRPr="00BB4AD5">
        <w:rPr>
          <w:rFonts w:eastAsia="Times New Roman" w:cs="Times New Roman"/>
          <w:color w:val="000000"/>
          <w:lang w:bidi="ar-SA"/>
        </w:rPr>
        <w:t>Atsakomybė pagal Sutartį netaikoma, taip pat Šalys gali būti visiškai ar iš dalies atleistos nuo civilinės atsakomybės šiais pagrindais:</w:t>
      </w:r>
    </w:p>
    <w:p w14:paraId="1992CE04" w14:textId="77777777" w:rsidR="00BB4AD5" w:rsidRPr="00BB4AD5" w:rsidRDefault="00BB4AD5" w:rsidP="00BB4AD5">
      <w:pPr>
        <w:widowControl/>
        <w:rPr>
          <w:rFonts w:eastAsia="Times New Roman" w:cs="Times New Roman"/>
          <w:lang w:bidi="ar-SA"/>
        </w:rPr>
      </w:pPr>
      <w:bookmarkStart w:id="269" w:name="part_a31aaf51dd06453fb5f967e5be6a4225"/>
      <w:bookmarkEnd w:id="269"/>
      <w:r w:rsidRPr="00BB4AD5">
        <w:rPr>
          <w:rFonts w:eastAsia="Times New Roman" w:cs="Times New Roman"/>
          <w:color w:val="000000"/>
          <w:lang w:bidi="ar-SA"/>
        </w:rPr>
        <w:t>18.1.1. dėl nenugalimos jėgos (</w:t>
      </w:r>
      <w:r w:rsidRPr="00BB4AD5">
        <w:rPr>
          <w:rFonts w:eastAsia="Times New Roman" w:cs="Times New Roman"/>
          <w:i/>
          <w:iCs/>
          <w:color w:val="000000"/>
          <w:lang w:bidi="ar-SA"/>
        </w:rPr>
        <w:t>force majeure</w:t>
      </w:r>
      <w:r w:rsidRPr="00BB4AD5">
        <w:rPr>
          <w:rFonts w:eastAsia="Times New Roman" w:cs="Times New Roman"/>
          <w:color w:val="000000"/>
          <w:lang w:bidi="ar-SA"/>
        </w:rPr>
        <w:t xml:space="preserve">) – taikomos Lietuvos Respublikos civilinio kodekso 6.212 straipsnio ir Lietuvos Respublikos Vyriausybės 1996 m. liepos 15 d. nutarimu Nr. 840 „Dėl </w:t>
      </w:r>
      <w:r w:rsidRPr="00BB4AD5">
        <w:rPr>
          <w:rFonts w:eastAsia="Times New Roman" w:cs="Times New Roman"/>
          <w:color w:val="000000"/>
          <w:lang w:bidi="ar-SA"/>
        </w:rPr>
        <w:lastRenderedPageBreak/>
        <w:t>Atleidimo nuo atsakomybės esant nenugalimos jėgos (</w:t>
      </w:r>
      <w:r w:rsidRPr="00BB4AD5">
        <w:rPr>
          <w:rFonts w:eastAsia="Times New Roman" w:cs="Times New Roman"/>
          <w:i/>
          <w:iCs/>
          <w:color w:val="000000"/>
          <w:lang w:bidi="ar-SA"/>
        </w:rPr>
        <w:t>force majeure</w:t>
      </w:r>
      <w:r w:rsidRPr="00BB4AD5">
        <w:rPr>
          <w:rFonts w:eastAsia="Times New Roman" w:cs="Times New Roman"/>
          <w:color w:val="000000"/>
          <w:lang w:bidi="ar-SA"/>
        </w:rPr>
        <w:t>) aplinkybėms taisyklių patvirtinimo” patvirtintų taisyklių nuostatos;</w:t>
      </w:r>
    </w:p>
    <w:p w14:paraId="2FF621CF" w14:textId="77777777" w:rsidR="00BB4AD5" w:rsidRPr="00BB4AD5" w:rsidRDefault="00BB4AD5" w:rsidP="00BB4AD5">
      <w:pPr>
        <w:widowControl/>
        <w:rPr>
          <w:rFonts w:eastAsia="Times New Roman" w:cs="Times New Roman"/>
          <w:lang w:bidi="ar-SA"/>
        </w:rPr>
      </w:pPr>
      <w:bookmarkStart w:id="270" w:name="part_2a128f5ae586419da6297b1c6b1b09ca"/>
      <w:bookmarkEnd w:id="270"/>
      <w:r w:rsidRPr="00BB4AD5">
        <w:rPr>
          <w:rFonts w:eastAsia="Times New Roman" w:cs="Times New Roman"/>
          <w:color w:val="000000"/>
          <w:lang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7BCF14" w14:textId="77777777" w:rsidR="00BB4AD5" w:rsidRPr="00BB4AD5" w:rsidRDefault="00BB4AD5" w:rsidP="00BB4AD5">
      <w:pPr>
        <w:widowControl/>
        <w:rPr>
          <w:rFonts w:eastAsia="Times New Roman" w:cs="Times New Roman"/>
          <w:lang w:bidi="ar-SA"/>
        </w:rPr>
      </w:pPr>
      <w:bookmarkStart w:id="271" w:name="part_bffc760e1e1c4365a60852c34c420590"/>
      <w:bookmarkEnd w:id="271"/>
      <w:r w:rsidRPr="00BB4AD5">
        <w:rPr>
          <w:rFonts w:eastAsia="Times New Roman" w:cs="Times New Roman"/>
          <w:color w:val="000000"/>
          <w:lang w:bidi="ar-SA"/>
        </w:rPr>
        <w:t>18.2.</w:t>
      </w:r>
      <w:r w:rsidRPr="00BB4AD5">
        <w:rPr>
          <w:rFonts w:eastAsia="Times New Roman" w:cs="Times New Roman"/>
          <w:b/>
          <w:bCs/>
          <w:color w:val="000000"/>
          <w:lang w:bidi="ar-SA"/>
        </w:rPr>
        <w:t> </w:t>
      </w:r>
      <w:r w:rsidRPr="00BB4AD5">
        <w:rPr>
          <w:rFonts w:eastAsia="Times New Roman" w:cs="Times New Roman"/>
          <w:color w:val="000000"/>
          <w:lang w:bidi="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C3F3AD" w14:textId="77777777" w:rsidR="00BB4AD5" w:rsidRPr="00BB4AD5" w:rsidRDefault="00BB4AD5" w:rsidP="00BB4AD5">
      <w:pPr>
        <w:widowControl/>
        <w:rPr>
          <w:rFonts w:eastAsia="Times New Roman" w:cs="Times New Roman"/>
          <w:lang w:bidi="ar-SA"/>
        </w:rPr>
      </w:pPr>
      <w:bookmarkStart w:id="272" w:name="part_6f47f5f0632c4ccb962520bcd6d381aa"/>
      <w:bookmarkEnd w:id="272"/>
      <w:r w:rsidRPr="00BB4AD5">
        <w:rPr>
          <w:rFonts w:eastAsia="Times New Roman" w:cs="Times New Roman"/>
          <w:color w:val="000000"/>
          <w:lang w:bidi="ar-SA"/>
        </w:rPr>
        <w:t>18.3.</w:t>
      </w:r>
      <w:r w:rsidRPr="00BB4AD5">
        <w:rPr>
          <w:rFonts w:eastAsia="Times New Roman" w:cs="Times New Roman"/>
          <w:b/>
          <w:bCs/>
          <w:color w:val="000000"/>
          <w:lang w:bidi="ar-SA"/>
        </w:rPr>
        <w:t> </w:t>
      </w:r>
      <w:r w:rsidRPr="00BB4AD5">
        <w:rPr>
          <w:rFonts w:eastAsia="Times New Roman" w:cs="Times New Roman"/>
          <w:color w:val="000000"/>
          <w:lang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6823A5" w14:textId="77777777" w:rsidR="00BB4AD5" w:rsidRPr="00BB4AD5" w:rsidRDefault="00BB4AD5" w:rsidP="00BB4AD5">
      <w:pPr>
        <w:widowControl/>
        <w:rPr>
          <w:rFonts w:eastAsia="Times New Roman" w:cs="Times New Roman"/>
          <w:lang w:bidi="ar-SA"/>
        </w:rPr>
      </w:pPr>
      <w:bookmarkStart w:id="273" w:name="part_d80a639c992d4cb6aee2609697714bcc"/>
      <w:bookmarkEnd w:id="273"/>
      <w:r w:rsidRPr="00BB4AD5">
        <w:rPr>
          <w:rFonts w:eastAsia="Times New Roman" w:cs="Times New Roman"/>
          <w:color w:val="000000"/>
          <w:lang w:bidi="ar-SA"/>
        </w:rPr>
        <w:t>18.4. Jeigu nenugalimos jėgos (</w:t>
      </w:r>
      <w:r w:rsidRPr="00BB4AD5">
        <w:rPr>
          <w:rFonts w:eastAsia="Times New Roman" w:cs="Times New Roman"/>
          <w:i/>
          <w:iCs/>
          <w:color w:val="000000"/>
          <w:lang w:bidi="ar-SA"/>
        </w:rPr>
        <w:t>force majeure</w:t>
      </w:r>
      <w:r w:rsidRPr="00BB4AD5">
        <w:rPr>
          <w:rFonts w:eastAsia="Times New Roman" w:cs="Times New Roman"/>
          <w:color w:val="000000"/>
          <w:lang w:bidi="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2C24B9"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66896E06" w14:textId="77777777" w:rsidR="00BB4AD5" w:rsidRPr="00BB4AD5" w:rsidRDefault="00BB4AD5" w:rsidP="00BB4AD5">
      <w:pPr>
        <w:widowControl/>
        <w:jc w:val="center"/>
        <w:rPr>
          <w:rFonts w:eastAsia="Times New Roman" w:cs="Times New Roman"/>
          <w:lang w:bidi="ar-SA"/>
        </w:rPr>
      </w:pPr>
      <w:bookmarkStart w:id="274" w:name="part_bc3bb7212dac4555883afd5828cda666"/>
      <w:bookmarkEnd w:id="274"/>
      <w:r w:rsidRPr="00BB4AD5">
        <w:rPr>
          <w:rFonts w:eastAsia="Times New Roman" w:cs="Times New Roman"/>
          <w:b/>
          <w:bCs/>
          <w:caps/>
          <w:color w:val="000000"/>
          <w:lang w:bidi="ar-SA"/>
        </w:rPr>
        <w:t>19.  SUTARTIES NUOSTATŲ NEGALIOJIMAS</w:t>
      </w:r>
    </w:p>
    <w:p w14:paraId="414ECB73"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6DFCA81" w14:textId="77777777" w:rsidR="00BB4AD5" w:rsidRPr="00BB4AD5" w:rsidRDefault="00BB4AD5" w:rsidP="00BB4AD5">
      <w:pPr>
        <w:widowControl/>
        <w:rPr>
          <w:rFonts w:eastAsia="Times New Roman" w:cs="Times New Roman"/>
          <w:lang w:bidi="ar-SA"/>
        </w:rPr>
      </w:pPr>
      <w:bookmarkStart w:id="275" w:name="part_b1300436b4c540b29653692d0a16a4af"/>
      <w:bookmarkEnd w:id="275"/>
      <w:r w:rsidRPr="00BB4AD5">
        <w:rPr>
          <w:rFonts w:eastAsia="Times New Roman" w:cs="Times New Roman"/>
          <w:color w:val="000000"/>
          <w:lang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687487" w14:textId="77777777" w:rsidR="00BB4AD5" w:rsidRPr="00BB4AD5" w:rsidRDefault="00BB4AD5" w:rsidP="00BB4AD5">
      <w:pPr>
        <w:widowControl/>
        <w:rPr>
          <w:rFonts w:eastAsia="Times New Roman" w:cs="Times New Roman"/>
          <w:lang w:bidi="ar-SA"/>
        </w:rPr>
      </w:pPr>
      <w:bookmarkStart w:id="276" w:name="part_32dbab6409e04b88a22c17ea45f66d5e"/>
      <w:bookmarkEnd w:id="276"/>
      <w:r w:rsidRPr="00BB4AD5">
        <w:rPr>
          <w:rFonts w:eastAsia="Times New Roman" w:cs="Times New Roman"/>
          <w:color w:val="000000"/>
          <w:lang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4B4BB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FA38750" w14:textId="77777777" w:rsidR="00BB4AD5" w:rsidRPr="00BB4AD5" w:rsidRDefault="00BB4AD5" w:rsidP="00BB4AD5">
      <w:pPr>
        <w:widowControl/>
        <w:jc w:val="center"/>
        <w:rPr>
          <w:rFonts w:eastAsia="Times New Roman" w:cs="Times New Roman"/>
          <w:lang w:bidi="ar-SA"/>
        </w:rPr>
      </w:pPr>
      <w:bookmarkStart w:id="277" w:name="part_0bf8a1cae5f446b8ab084734736fd0f0"/>
      <w:bookmarkEnd w:id="277"/>
      <w:r w:rsidRPr="00BB4AD5">
        <w:rPr>
          <w:rFonts w:eastAsia="Times New Roman" w:cs="Times New Roman"/>
          <w:b/>
          <w:bCs/>
          <w:caps/>
          <w:color w:val="000000"/>
          <w:lang w:bidi="ar-SA"/>
        </w:rPr>
        <w:t>20.  SUTARTIES PAKEITIMAI</w:t>
      </w:r>
    </w:p>
    <w:p w14:paraId="7F8AE2D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0E2E8AE9" w14:textId="77777777" w:rsidR="00BB4AD5" w:rsidRPr="00BB4AD5" w:rsidRDefault="00BB4AD5" w:rsidP="00BB4AD5">
      <w:pPr>
        <w:widowControl/>
        <w:rPr>
          <w:rFonts w:eastAsia="Times New Roman" w:cs="Times New Roman"/>
          <w:lang w:bidi="ar-SA"/>
        </w:rPr>
      </w:pPr>
      <w:bookmarkStart w:id="278" w:name="part_072431a59b9f400c8b3aa86b7707e395"/>
      <w:bookmarkEnd w:id="278"/>
      <w:r w:rsidRPr="00BB4AD5">
        <w:rPr>
          <w:rFonts w:eastAsia="Times New Roman" w:cs="Times New Roman"/>
          <w:lang w:bidi="ar-SA"/>
        </w:rPr>
        <w:t>20.1. Sutarties sąlygos Sutarties galiojimo laikotarpiu negali būti keičiamos, išskyrus tokias Sutarties sąlygas, kurių keitimas numatytas Sutartyje ir (ar) galimas vadovaujantis VPĮ nuostatomis.</w:t>
      </w:r>
    </w:p>
    <w:p w14:paraId="2A93D6E6" w14:textId="77777777" w:rsidR="00BB4AD5" w:rsidRPr="00BB4AD5" w:rsidRDefault="00BB4AD5" w:rsidP="00BB4AD5">
      <w:pPr>
        <w:widowControl/>
        <w:rPr>
          <w:rFonts w:eastAsia="Times New Roman" w:cs="Times New Roman"/>
          <w:lang w:bidi="ar-SA"/>
        </w:rPr>
      </w:pPr>
      <w:bookmarkStart w:id="279" w:name="part_6463e9cf5bb34b748ad362bcec9cf3ca"/>
      <w:bookmarkEnd w:id="279"/>
      <w:r w:rsidRPr="00BB4AD5">
        <w:rPr>
          <w:rFonts w:eastAsia="Times New Roman" w:cs="Times New Roman"/>
          <w:color w:val="000000"/>
          <w:lang w:bidi="ar-SA"/>
        </w:rPr>
        <w:t>20.2. Sutarties pakeitimai įforminami Šalims sudarant Susitarimą.</w:t>
      </w:r>
    </w:p>
    <w:p w14:paraId="04A80F9F" w14:textId="77777777" w:rsidR="00BB4AD5" w:rsidRPr="00BB4AD5" w:rsidRDefault="00BB4AD5" w:rsidP="00BB4AD5">
      <w:pPr>
        <w:widowControl/>
        <w:rPr>
          <w:rFonts w:eastAsia="Times New Roman" w:cs="Times New Roman"/>
          <w:lang w:bidi="ar-SA"/>
        </w:rPr>
      </w:pPr>
      <w:bookmarkStart w:id="280" w:name="part_9286f05f270a489e9d8dc15499249651"/>
      <w:bookmarkEnd w:id="280"/>
      <w:r w:rsidRPr="00BB4AD5">
        <w:rPr>
          <w:rFonts w:eastAsia="Times New Roman" w:cs="Times New Roman"/>
          <w:color w:val="000000"/>
          <w:lang w:bidi="ar-SA"/>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6C06FA" w14:textId="77777777" w:rsidR="00BB4AD5" w:rsidRPr="00BB4AD5" w:rsidRDefault="00BB4AD5" w:rsidP="00BB4AD5">
      <w:pPr>
        <w:widowControl/>
        <w:rPr>
          <w:rFonts w:eastAsia="Times New Roman" w:cs="Times New Roman"/>
          <w:lang w:bidi="ar-SA"/>
        </w:rPr>
      </w:pPr>
      <w:bookmarkStart w:id="281" w:name="part_81e4a9f633ac4c8dbd45a6258cbfdabf"/>
      <w:bookmarkEnd w:id="281"/>
      <w:r w:rsidRPr="00BB4AD5">
        <w:rPr>
          <w:rFonts w:eastAsia="Times New Roman" w:cs="Times New Roman"/>
          <w:color w:val="000000"/>
          <w:lang w:bidi="ar-SA"/>
        </w:rPr>
        <w:t>20.4. Susitarimai įsigalioja nuo jų sudarymo, jei Susitarime nenurodyta kitaip. Susitarimą Pirkėjas privalo paviešinti VPĮ 33 ir 86 straipsniuose nustatyta tvarka.</w:t>
      </w:r>
    </w:p>
    <w:p w14:paraId="515471D9" w14:textId="77777777" w:rsidR="00BB4AD5" w:rsidRPr="00BB4AD5" w:rsidRDefault="00BB4AD5" w:rsidP="00BB4AD5">
      <w:pPr>
        <w:widowControl/>
        <w:rPr>
          <w:rFonts w:eastAsia="Times New Roman" w:cs="Times New Roman"/>
          <w:lang w:bidi="ar-SA"/>
        </w:rPr>
      </w:pPr>
      <w:bookmarkStart w:id="282" w:name="part_fd7d3e3dbdbc4ef6b6e43fe179f770bb"/>
      <w:bookmarkEnd w:id="282"/>
      <w:r w:rsidRPr="00BB4AD5">
        <w:rPr>
          <w:rFonts w:eastAsia="Times New Roman" w:cs="Times New Roman"/>
          <w:color w:val="000000"/>
          <w:lang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A0612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6BD0943" w14:textId="77777777" w:rsidR="00BB4AD5" w:rsidRPr="00BB4AD5" w:rsidRDefault="00BB4AD5" w:rsidP="00BB4AD5">
      <w:pPr>
        <w:widowControl/>
        <w:jc w:val="center"/>
        <w:rPr>
          <w:rFonts w:eastAsia="Times New Roman" w:cs="Times New Roman"/>
          <w:lang w:bidi="ar-SA"/>
        </w:rPr>
      </w:pPr>
      <w:bookmarkStart w:id="283" w:name="part_860aeb9cb5104e5aa0c1ad0561930869"/>
      <w:bookmarkEnd w:id="283"/>
      <w:r w:rsidRPr="00BB4AD5">
        <w:rPr>
          <w:rFonts w:eastAsia="Times New Roman" w:cs="Times New Roman"/>
          <w:b/>
          <w:bCs/>
          <w:caps/>
          <w:color w:val="000000"/>
          <w:lang w:bidi="ar-SA"/>
        </w:rPr>
        <w:t>21.  SUTARTIES SUSTABDYMAS</w:t>
      </w:r>
    </w:p>
    <w:p w14:paraId="0D192A3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975D993" w14:textId="77777777" w:rsidR="00BB4AD5" w:rsidRPr="00BB4AD5" w:rsidRDefault="00BB4AD5" w:rsidP="00BB4AD5">
      <w:pPr>
        <w:widowControl/>
        <w:textAlignment w:val="baseline"/>
        <w:rPr>
          <w:rFonts w:eastAsia="Times New Roman" w:cs="Times New Roman"/>
          <w:lang w:bidi="ar-SA"/>
        </w:rPr>
      </w:pPr>
      <w:bookmarkStart w:id="284" w:name="part_d547d75a15084ed9bbe34086bed1d3a9"/>
      <w:bookmarkEnd w:id="284"/>
      <w:r w:rsidRPr="00BB4AD5">
        <w:rPr>
          <w:rFonts w:eastAsia="Times New Roman" w:cs="Times New Roman"/>
          <w:lang w:bidi="ar-SA"/>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28A276" w14:textId="77777777" w:rsidR="00BB4AD5" w:rsidRPr="00BB4AD5" w:rsidRDefault="00BB4AD5" w:rsidP="00BB4AD5">
      <w:pPr>
        <w:widowControl/>
        <w:textAlignment w:val="baseline"/>
        <w:rPr>
          <w:rFonts w:eastAsia="Times New Roman" w:cs="Times New Roman"/>
          <w:lang w:bidi="ar-SA"/>
        </w:rPr>
      </w:pPr>
      <w:bookmarkStart w:id="285" w:name="part_8d339ea051f649db84692276b9cc5a7b"/>
      <w:bookmarkEnd w:id="285"/>
      <w:r w:rsidRPr="00BB4AD5">
        <w:rPr>
          <w:rFonts w:eastAsia="Times New Roman" w:cs="Times New Roman"/>
          <w:color w:val="000000"/>
          <w:lang w:bidi="ar-SA"/>
        </w:rPr>
        <w:t>21.2. Prekių (jų dalies) tiekimas gali būti stabdomas esant bent vienai iš šių aplinkybių: </w:t>
      </w:r>
    </w:p>
    <w:p w14:paraId="06ED5C57" w14:textId="77777777" w:rsidR="00BB4AD5" w:rsidRPr="00BB4AD5" w:rsidRDefault="00BB4AD5" w:rsidP="00BB4AD5">
      <w:pPr>
        <w:widowControl/>
        <w:textAlignment w:val="baseline"/>
        <w:rPr>
          <w:rFonts w:eastAsia="Times New Roman" w:cs="Times New Roman"/>
          <w:lang w:bidi="ar-SA"/>
        </w:rPr>
      </w:pPr>
      <w:bookmarkStart w:id="286" w:name="part_67f054575b844e26a2e94a5fd045fa8e"/>
      <w:bookmarkEnd w:id="286"/>
      <w:r w:rsidRPr="00BB4AD5">
        <w:rPr>
          <w:rFonts w:eastAsia="Times New Roman" w:cs="Times New Roman"/>
          <w:color w:val="000000"/>
          <w:lang w:bidi="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AFC366B" w14:textId="77777777" w:rsidR="00BB4AD5" w:rsidRPr="00BB4AD5" w:rsidRDefault="00BB4AD5" w:rsidP="00BB4AD5">
      <w:pPr>
        <w:widowControl/>
        <w:textAlignment w:val="baseline"/>
        <w:rPr>
          <w:rFonts w:eastAsia="Times New Roman" w:cs="Times New Roman"/>
          <w:lang w:bidi="ar-SA"/>
        </w:rPr>
      </w:pPr>
      <w:bookmarkStart w:id="287" w:name="part_8b4b2233999c42daacb1d2c1e9264b28"/>
      <w:bookmarkEnd w:id="287"/>
      <w:r w:rsidRPr="00BB4AD5">
        <w:rPr>
          <w:rFonts w:eastAsia="Times New Roman" w:cs="Times New Roman"/>
          <w:color w:val="000000"/>
          <w:lang w:bidi="ar-SA"/>
        </w:rPr>
        <w:t>21.2.2. Pirkėjas Sutartyje nurodyta tvarka negali priimti Prekių (pavyzdžiui, nebaigta įrengti patalpa, kurioje turi būti įmontuojamos Prekės), o Tiekėjas dėl to negali vykdyti Sutarties; </w:t>
      </w:r>
    </w:p>
    <w:p w14:paraId="18C08549" w14:textId="77777777" w:rsidR="00BB4AD5" w:rsidRPr="00BB4AD5" w:rsidRDefault="00BB4AD5" w:rsidP="00BB4AD5">
      <w:pPr>
        <w:widowControl/>
        <w:textAlignment w:val="baseline"/>
        <w:rPr>
          <w:rFonts w:eastAsia="Times New Roman" w:cs="Times New Roman"/>
          <w:lang w:bidi="ar-SA"/>
        </w:rPr>
      </w:pPr>
      <w:bookmarkStart w:id="288" w:name="part_ced6f5f8617748f7a709f58c98184cd2"/>
      <w:bookmarkEnd w:id="288"/>
      <w:r w:rsidRPr="00BB4AD5">
        <w:rPr>
          <w:rFonts w:eastAsia="Times New Roman" w:cs="Times New Roman"/>
          <w:color w:val="000000"/>
          <w:lang w:bidi="ar-SA"/>
        </w:rPr>
        <w:t>21.2.3. dėl nenumatytų prekių, paslaugų ir (ar) darbų, susijusių su perkamu objektu, kurių poreikis paaiškėjo tik vykdant Sutartį; </w:t>
      </w:r>
    </w:p>
    <w:p w14:paraId="2CC5EFE7" w14:textId="77777777" w:rsidR="00BB4AD5" w:rsidRPr="00BB4AD5" w:rsidRDefault="00BB4AD5" w:rsidP="00BB4AD5">
      <w:pPr>
        <w:widowControl/>
        <w:textAlignment w:val="baseline"/>
        <w:rPr>
          <w:rFonts w:eastAsia="Times New Roman" w:cs="Times New Roman"/>
          <w:lang w:bidi="ar-SA"/>
        </w:rPr>
      </w:pPr>
      <w:bookmarkStart w:id="289" w:name="part_7244719c943849de834693322a38b61b"/>
      <w:bookmarkEnd w:id="289"/>
      <w:r w:rsidRPr="00BB4AD5">
        <w:rPr>
          <w:rFonts w:eastAsia="Times New Roman" w:cs="Times New Roman"/>
          <w:color w:val="000000"/>
          <w:lang w:bidi="ar-SA"/>
        </w:rPr>
        <w:t>21.2.4. ne dėl Pirkėjo kaltės vėluoja kitos Pirkėjo pirkimo sutarties, turinčios tiesioginės įtakos šiai Sutarčiai, vykdymas;  </w:t>
      </w:r>
    </w:p>
    <w:p w14:paraId="4091351A" w14:textId="77777777" w:rsidR="00BB4AD5" w:rsidRPr="00BB4AD5" w:rsidRDefault="00BB4AD5" w:rsidP="00BB4AD5">
      <w:pPr>
        <w:widowControl/>
        <w:textAlignment w:val="baseline"/>
        <w:rPr>
          <w:rFonts w:eastAsia="Times New Roman" w:cs="Times New Roman"/>
          <w:lang w:bidi="ar-SA"/>
        </w:rPr>
      </w:pPr>
      <w:bookmarkStart w:id="290" w:name="part_81581775e9464e5086e04e85be080c9b"/>
      <w:bookmarkEnd w:id="290"/>
      <w:r w:rsidRPr="00BB4AD5">
        <w:rPr>
          <w:rFonts w:eastAsia="Times New Roman" w:cs="Times New Roman"/>
          <w:color w:val="000000"/>
          <w:lang w:bidi="ar-SA"/>
        </w:rPr>
        <w:t>21.2.5. esant įrodymais pagrįstoms kliūtims ar trukdymams, sukeltiems Tiekėjui kitų trečiųjų asmenų ne dėl Tiekėjo ne laiku ar netinkamai pagal Sutarties sąlygas ir tvarką įvykdytų sutartinių įsipareigojimų; </w:t>
      </w:r>
    </w:p>
    <w:p w14:paraId="1DAF0B87" w14:textId="77777777" w:rsidR="00BB4AD5" w:rsidRPr="00BB4AD5" w:rsidRDefault="00BB4AD5" w:rsidP="00BB4AD5">
      <w:pPr>
        <w:widowControl/>
        <w:textAlignment w:val="baseline"/>
        <w:rPr>
          <w:rFonts w:eastAsia="Times New Roman" w:cs="Times New Roman"/>
          <w:lang w:bidi="ar-SA"/>
        </w:rPr>
      </w:pPr>
      <w:bookmarkStart w:id="291" w:name="part_03e525d908e9449f93bd6c8c5cd880fd"/>
      <w:bookmarkEnd w:id="291"/>
      <w:r w:rsidRPr="00BB4AD5">
        <w:rPr>
          <w:rFonts w:eastAsia="Times New Roman" w:cs="Times New Roman"/>
          <w:color w:val="000000"/>
          <w:lang w:bidi="ar-SA"/>
        </w:rPr>
        <w:t>21.2.6. pasikeitus galiojančiam teisės aktui ar įsigaliojus naujam teisės aktui, kuris turi įtakos šios Sutarties vykdymui; </w:t>
      </w:r>
    </w:p>
    <w:p w14:paraId="5F59EECA" w14:textId="77777777" w:rsidR="00BB4AD5" w:rsidRPr="00BB4AD5" w:rsidRDefault="00BB4AD5" w:rsidP="00BB4AD5">
      <w:pPr>
        <w:widowControl/>
        <w:textAlignment w:val="baseline"/>
        <w:rPr>
          <w:rFonts w:eastAsia="Times New Roman" w:cs="Times New Roman"/>
          <w:lang w:bidi="ar-SA"/>
        </w:rPr>
      </w:pPr>
      <w:bookmarkStart w:id="292" w:name="part_dd00b0a691584a76a2d7f0ac8a6f71b3"/>
      <w:bookmarkEnd w:id="292"/>
      <w:r w:rsidRPr="00BB4AD5">
        <w:rPr>
          <w:rFonts w:eastAsia="Times New Roman" w:cs="Times New Roman"/>
          <w:color w:val="000000"/>
          <w:lang w:bidi="ar-SA"/>
        </w:rPr>
        <w:t>21.2.7. sutartinių įsipareigojimų stabdymo būtinybė atsirado dėl sustabdyto / perskirstyto / negauto ir panašiai Pirkėjo Prekių pirkimui skirto finansavimo arba finansavimo trūkumo; </w:t>
      </w:r>
    </w:p>
    <w:p w14:paraId="182AB6CB" w14:textId="77777777" w:rsidR="00BB4AD5" w:rsidRPr="00BB4AD5" w:rsidRDefault="00BB4AD5" w:rsidP="00BB4AD5">
      <w:pPr>
        <w:widowControl/>
        <w:textAlignment w:val="baseline"/>
        <w:rPr>
          <w:rFonts w:eastAsia="Times New Roman" w:cs="Times New Roman"/>
          <w:lang w:bidi="ar-SA"/>
        </w:rPr>
      </w:pPr>
      <w:bookmarkStart w:id="293" w:name="part_63de639ad5354d4eb719d0eefc9b9c37"/>
      <w:bookmarkEnd w:id="293"/>
      <w:r w:rsidRPr="00BB4AD5">
        <w:rPr>
          <w:rFonts w:eastAsia="Times New Roman" w:cs="Times New Roman"/>
          <w:color w:val="000000"/>
          <w:lang w:bidi="ar-SA"/>
        </w:rPr>
        <w:t>21.2.8. dėl teisminių (arbitražinių) ginčų su Pirkėju ar trečiaisiais asmenimis, kurių dalykas yra tiesiogiai susijęs su Sutarties vykdymu. </w:t>
      </w:r>
    </w:p>
    <w:p w14:paraId="39B34371" w14:textId="77777777" w:rsidR="00BB4AD5" w:rsidRPr="00BB4AD5" w:rsidRDefault="00BB4AD5" w:rsidP="00BB4AD5">
      <w:pPr>
        <w:widowControl/>
        <w:textAlignment w:val="baseline"/>
        <w:rPr>
          <w:rFonts w:eastAsia="Times New Roman" w:cs="Times New Roman"/>
          <w:lang w:bidi="ar-SA"/>
        </w:rPr>
      </w:pPr>
      <w:bookmarkStart w:id="294" w:name="part_a108f75fa9f54a8aafa1024b84e6074e"/>
      <w:bookmarkEnd w:id="294"/>
      <w:r w:rsidRPr="00BB4AD5">
        <w:rPr>
          <w:rFonts w:eastAsia="Times New Roman" w:cs="Times New Roman"/>
          <w:color w:val="000000"/>
          <w:lang w:bidi="ar-SA"/>
        </w:rPr>
        <w:t xml:space="preserve">21.3. Jei Prekių (jų dalies) tiekimo stabdymas atliekamas dėl Bendrųjų sąlygų 21.2 punkte nurodytų aplinkybių ir tęsiasi ne ilgiau kaip 3 (tris) mėnesius, toks stabdymas laikomas Sutarties keitimu joje numatytomis sąlygomis </w:t>
      </w:r>
      <w:r w:rsidRPr="00BB4AD5">
        <w:rPr>
          <w:rFonts w:eastAsia="Times New Roman" w:cs="Times New Roman"/>
          <w:lang w:bidi="ar-SA"/>
        </w:rPr>
        <w:t>ir įforminamas Sutarties 21.6 punkte nustatyta tvarka</w:t>
      </w:r>
      <w:r w:rsidRPr="00BB4AD5">
        <w:rPr>
          <w:rFonts w:eastAsia="Times New Roman" w:cs="Times New Roman"/>
          <w:color w:val="000000"/>
          <w:lang w:bidi="ar-SA"/>
        </w:rPr>
        <w:t>.</w:t>
      </w:r>
    </w:p>
    <w:p w14:paraId="2D2F1AA5" w14:textId="77777777" w:rsidR="00BB4AD5" w:rsidRPr="00BB4AD5" w:rsidRDefault="00BB4AD5" w:rsidP="00BB4AD5">
      <w:pPr>
        <w:widowControl/>
        <w:textAlignment w:val="baseline"/>
        <w:rPr>
          <w:rFonts w:eastAsia="Times New Roman" w:cs="Times New Roman"/>
          <w:lang w:bidi="ar-SA"/>
        </w:rPr>
      </w:pPr>
      <w:bookmarkStart w:id="295" w:name="part_c339284f312a47d493cbae0dcfe952f6"/>
      <w:bookmarkEnd w:id="295"/>
      <w:r w:rsidRPr="00BB4AD5">
        <w:rPr>
          <w:rFonts w:eastAsia="Times New Roman" w:cs="Times New Roman"/>
          <w:color w:val="000000"/>
          <w:lang w:bidi="ar-SA"/>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B4AD5">
        <w:rPr>
          <w:rFonts w:eastAsia="Times New Roman" w:cs="Times New Roman"/>
          <w:lang w:bidi="ar-SA"/>
        </w:rPr>
        <w:t>ir įforminamas Sutarties 21.6 punkte nustatyta tvarka.</w:t>
      </w:r>
    </w:p>
    <w:p w14:paraId="031E088F" w14:textId="77777777" w:rsidR="00BB4AD5" w:rsidRPr="00BB4AD5" w:rsidRDefault="00BB4AD5" w:rsidP="00BB4AD5">
      <w:pPr>
        <w:widowControl/>
        <w:textAlignment w:val="baseline"/>
        <w:rPr>
          <w:rFonts w:eastAsia="Times New Roman" w:cs="Times New Roman"/>
          <w:lang w:bidi="ar-SA"/>
        </w:rPr>
      </w:pPr>
      <w:bookmarkStart w:id="296" w:name="part_e339140e480e4a64b442aac99e76f40f"/>
      <w:bookmarkEnd w:id="296"/>
      <w:r w:rsidRPr="00BB4AD5">
        <w:rPr>
          <w:rFonts w:eastAsia="Times New Roman" w:cs="Times New Roman"/>
          <w:color w:val="000000"/>
          <w:lang w:bidi="ar-SA"/>
        </w:rPr>
        <w:t>21.5. Sutartinių įsipareigojimų vykdymas gali būti stabdomas tik Sutarties galiojimo laikotarpiu tokia tvarka:</w:t>
      </w:r>
    </w:p>
    <w:p w14:paraId="323AF68B" w14:textId="77777777" w:rsidR="00BB4AD5" w:rsidRPr="00BB4AD5" w:rsidRDefault="00BB4AD5" w:rsidP="00BB4AD5">
      <w:pPr>
        <w:widowControl/>
        <w:textAlignment w:val="baseline"/>
        <w:rPr>
          <w:rFonts w:eastAsia="Times New Roman" w:cs="Times New Roman"/>
          <w:lang w:bidi="ar-SA"/>
        </w:rPr>
      </w:pPr>
      <w:bookmarkStart w:id="297" w:name="part_1e08e7705dcf4266a6254e9b82f8fd4f"/>
      <w:bookmarkEnd w:id="297"/>
      <w:r w:rsidRPr="00BB4AD5">
        <w:rPr>
          <w:rFonts w:eastAsia="Times New Roman" w:cs="Times New Roman"/>
          <w:color w:val="000000"/>
          <w:lang w:bidi="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110CDD" w14:textId="77777777" w:rsidR="00BB4AD5" w:rsidRPr="00BB4AD5" w:rsidRDefault="00BB4AD5" w:rsidP="00BB4AD5">
      <w:pPr>
        <w:widowControl/>
        <w:rPr>
          <w:rFonts w:eastAsia="Times New Roman" w:cs="Times New Roman"/>
          <w:lang w:bidi="ar-SA"/>
        </w:rPr>
      </w:pPr>
      <w:bookmarkStart w:id="298" w:name="part_cde636202914475ebfdfa4eaad061768"/>
      <w:bookmarkEnd w:id="298"/>
      <w:r w:rsidRPr="00BB4AD5">
        <w:rPr>
          <w:rFonts w:eastAsia="Times New Roman" w:cs="Times New Roman"/>
          <w:color w:val="000000"/>
          <w:lang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8274702" w14:textId="77777777" w:rsidR="00BB4AD5" w:rsidRPr="00BB4AD5" w:rsidRDefault="00BB4AD5" w:rsidP="00BB4AD5">
      <w:pPr>
        <w:widowControl/>
        <w:rPr>
          <w:rFonts w:eastAsia="Times New Roman" w:cs="Times New Roman"/>
          <w:lang w:bidi="ar-SA"/>
        </w:rPr>
      </w:pPr>
      <w:bookmarkStart w:id="299" w:name="part_98382e9502a642a6ac94384ea3eeaa68"/>
      <w:bookmarkEnd w:id="299"/>
      <w:r w:rsidRPr="00BB4AD5">
        <w:rPr>
          <w:rFonts w:eastAsia="Times New Roman" w:cs="Times New Roman"/>
          <w:lang w:bidi="ar-SA"/>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DC17EF" w14:textId="77777777" w:rsidR="00BB4AD5" w:rsidRPr="00BB4AD5" w:rsidRDefault="00BB4AD5" w:rsidP="00BB4AD5">
      <w:pPr>
        <w:widowControl/>
        <w:rPr>
          <w:rFonts w:eastAsia="Times New Roman" w:cs="Times New Roman"/>
          <w:lang w:bidi="ar-SA"/>
        </w:rPr>
      </w:pPr>
      <w:bookmarkStart w:id="300" w:name="part_d569be46e8ef4b80bd9244bf846c3762"/>
      <w:bookmarkEnd w:id="300"/>
      <w:r w:rsidRPr="00BB4AD5">
        <w:rPr>
          <w:rFonts w:eastAsia="Times New Roman" w:cs="Times New Roman"/>
          <w:color w:val="000000"/>
          <w:lang w:bidi="ar-SA"/>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8ED735" w14:textId="77777777" w:rsidR="00BB4AD5" w:rsidRPr="00BB4AD5" w:rsidRDefault="00BB4AD5" w:rsidP="00BB4AD5">
      <w:pPr>
        <w:widowControl/>
        <w:rPr>
          <w:rFonts w:eastAsia="Times New Roman" w:cs="Times New Roman"/>
          <w:lang w:bidi="ar-SA"/>
        </w:rPr>
      </w:pPr>
      <w:bookmarkStart w:id="301" w:name="part_70f5451ac43647fc9882e77ab3f8dc7f"/>
      <w:bookmarkEnd w:id="301"/>
      <w:r w:rsidRPr="00BB4AD5">
        <w:rPr>
          <w:rFonts w:eastAsia="Times New Roman" w:cs="Times New Roman"/>
          <w:color w:val="000000"/>
          <w:lang w:bidi="ar-SA"/>
        </w:rPr>
        <w:t>21.7. Sutartinių įsipareigojimų vykdymas stabdomas ne ilgesniam kaip konkrečios, pagrįstos aplinkybės egzistavimo laikotarpiui.</w:t>
      </w:r>
    </w:p>
    <w:p w14:paraId="7DE2EC9C" w14:textId="77777777" w:rsidR="00BB4AD5" w:rsidRPr="00BB4AD5" w:rsidRDefault="00BB4AD5" w:rsidP="00BB4AD5">
      <w:pPr>
        <w:widowControl/>
        <w:textAlignment w:val="baseline"/>
        <w:rPr>
          <w:rFonts w:eastAsia="Times New Roman" w:cs="Times New Roman"/>
          <w:lang w:bidi="ar-SA"/>
        </w:rPr>
      </w:pPr>
      <w:bookmarkStart w:id="302" w:name="part_07cdd334d7c346be9dcd2ccd400b7f92"/>
      <w:bookmarkEnd w:id="302"/>
      <w:r w:rsidRPr="00BB4AD5">
        <w:rPr>
          <w:rFonts w:eastAsia="Times New Roman" w:cs="Times New Roman"/>
          <w:color w:val="000000"/>
          <w:lang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9C0D25" w14:textId="77777777" w:rsidR="00BB4AD5" w:rsidRPr="00BB4AD5" w:rsidRDefault="00BB4AD5" w:rsidP="00BB4AD5">
      <w:pPr>
        <w:widowControl/>
        <w:textAlignment w:val="baseline"/>
        <w:rPr>
          <w:rFonts w:eastAsia="Times New Roman" w:cs="Times New Roman"/>
          <w:lang w:bidi="ar-SA"/>
        </w:rPr>
      </w:pPr>
      <w:bookmarkStart w:id="303" w:name="part_680696d366654fe09855ea41dc1ce4cc"/>
      <w:bookmarkEnd w:id="303"/>
      <w:r w:rsidRPr="00BB4AD5">
        <w:rPr>
          <w:rFonts w:eastAsia="Times New Roman" w:cs="Times New Roman"/>
          <w:color w:val="000000"/>
          <w:lang w:bidi="ar-SA"/>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B4AD5">
        <w:rPr>
          <w:rFonts w:eastAsia="Times New Roman" w:cs="Times New Roman"/>
          <w:lang w:bidi="ar-SA"/>
        </w:rPr>
        <w:t>Tuo atveju, jeigu Sutartyje numatytų prievolių įvykdymo terminai atnaujinami anksčiau negu pasibaigia Šalių susitarime nurodytas sustabdymo terminas, Šalys Sutartyje numatytų prievolių įvykdymo terminų atnaujinimo datą įformina raštu.</w:t>
      </w:r>
    </w:p>
    <w:p w14:paraId="4EB0EA48" w14:textId="77777777" w:rsidR="00BB4AD5" w:rsidRPr="00BB4AD5" w:rsidRDefault="00BB4AD5" w:rsidP="00BB4AD5">
      <w:pPr>
        <w:widowControl/>
        <w:textAlignment w:val="baseline"/>
        <w:rPr>
          <w:rFonts w:eastAsia="Times New Roman" w:cs="Times New Roman"/>
          <w:lang w:bidi="ar-SA"/>
        </w:rPr>
      </w:pPr>
      <w:bookmarkStart w:id="304" w:name="part_454bfa93cc674570af96bb9ec5f3c3cb"/>
      <w:bookmarkEnd w:id="304"/>
      <w:r w:rsidRPr="00BB4AD5">
        <w:rPr>
          <w:rFonts w:eastAsia="Times New Roman" w:cs="Times New Roman"/>
          <w:color w:val="000000"/>
          <w:lang w:bidi="ar-SA"/>
        </w:rPr>
        <w:t>21.10. Atnaujinus Sutarties vykdymą, neįvykdytų prievolių (jų dalies) įvykdymo terminai ir Sutarties galiojimas nukeliami tokiam terminui, kiek buvo likę laiko jų įvykdymui (Sutarties galiojimui) jų sustabdymo metu. </w:t>
      </w:r>
    </w:p>
    <w:p w14:paraId="74189B94" w14:textId="77777777" w:rsidR="00BB4AD5" w:rsidRPr="00BB4AD5" w:rsidRDefault="00BB4AD5" w:rsidP="00BB4AD5">
      <w:pPr>
        <w:widowControl/>
        <w:textAlignment w:val="baseline"/>
        <w:rPr>
          <w:rFonts w:eastAsia="Times New Roman" w:cs="Times New Roman"/>
          <w:lang w:bidi="ar-SA"/>
        </w:rPr>
      </w:pPr>
      <w:bookmarkStart w:id="305" w:name="part_7dbf89f6bd224a54afbf043364c9bbb0"/>
      <w:bookmarkEnd w:id="305"/>
      <w:r w:rsidRPr="00BB4AD5">
        <w:rPr>
          <w:rFonts w:eastAsia="Times New Roman" w:cs="Times New Roman"/>
          <w:color w:val="000000"/>
          <w:lang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156B48"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23C1A65D" w14:textId="77777777" w:rsidR="00BB4AD5" w:rsidRPr="00BB4AD5" w:rsidRDefault="00BB4AD5" w:rsidP="00BB4AD5">
      <w:pPr>
        <w:widowControl/>
        <w:jc w:val="center"/>
        <w:rPr>
          <w:rFonts w:eastAsia="Times New Roman" w:cs="Times New Roman"/>
          <w:lang w:bidi="ar-SA"/>
        </w:rPr>
      </w:pPr>
      <w:bookmarkStart w:id="306" w:name="part_d98b95de420740fb813eb20cf6169ad0"/>
      <w:bookmarkEnd w:id="306"/>
      <w:r w:rsidRPr="00BB4AD5">
        <w:rPr>
          <w:rFonts w:eastAsia="Times New Roman" w:cs="Times New Roman"/>
          <w:b/>
          <w:bCs/>
          <w:caps/>
          <w:color w:val="000000"/>
          <w:lang w:bidi="ar-SA"/>
        </w:rPr>
        <w:t>22.  SUTARTIES NUTRAUKIMAS</w:t>
      </w:r>
    </w:p>
    <w:p w14:paraId="57180557"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F91C65A" w14:textId="77777777" w:rsidR="00BB4AD5" w:rsidRPr="00BB4AD5" w:rsidRDefault="00BB4AD5" w:rsidP="00BB4AD5">
      <w:pPr>
        <w:widowControl/>
        <w:rPr>
          <w:rFonts w:eastAsia="Times New Roman" w:cs="Times New Roman"/>
          <w:lang w:bidi="ar-SA"/>
        </w:rPr>
      </w:pPr>
      <w:r w:rsidRPr="00BB4AD5">
        <w:rPr>
          <w:rFonts w:eastAsia="Times New Roman" w:cs="Times New Roman"/>
          <w:color w:val="000000"/>
          <w:lang w:bidi="ar-SA"/>
        </w:rPr>
        <w:t>Sutartis gali būti nutraukiama VPĮ 90 straipsnyje ir Sutartyje numatytais atvejais, įskaitant galimybę nutraukti Sutartį Šalių susitarimu.</w:t>
      </w:r>
    </w:p>
    <w:p w14:paraId="26734C2E"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303E4040" w14:textId="77777777" w:rsidR="00BB4AD5" w:rsidRPr="00BB4AD5" w:rsidRDefault="00BB4AD5" w:rsidP="00BB4AD5">
      <w:pPr>
        <w:widowControl/>
        <w:jc w:val="center"/>
        <w:rPr>
          <w:rFonts w:eastAsia="Times New Roman" w:cs="Times New Roman"/>
          <w:lang w:bidi="ar-SA"/>
        </w:rPr>
      </w:pPr>
      <w:bookmarkStart w:id="307" w:name="part_9cf62827f3fc40e3b87e737dd86d59d3"/>
      <w:bookmarkEnd w:id="307"/>
      <w:r w:rsidRPr="00BB4AD5">
        <w:rPr>
          <w:rFonts w:eastAsia="Times New Roman" w:cs="Times New Roman"/>
          <w:b/>
          <w:bCs/>
          <w:color w:val="000000"/>
          <w:lang w:bidi="ar-SA"/>
        </w:rPr>
        <w:t>22.1.  Pretenzijos dėl Sutarties pažeidimų</w:t>
      </w:r>
    </w:p>
    <w:p w14:paraId="5F33B249"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D4B8EF5" w14:textId="77777777" w:rsidR="00BB4AD5" w:rsidRPr="00BB4AD5" w:rsidRDefault="00BB4AD5" w:rsidP="00BB4AD5">
      <w:pPr>
        <w:widowControl/>
        <w:textAlignment w:val="baseline"/>
        <w:rPr>
          <w:rFonts w:eastAsia="Times New Roman" w:cs="Times New Roman"/>
          <w:lang w:bidi="ar-SA"/>
        </w:rPr>
      </w:pPr>
      <w:bookmarkStart w:id="308" w:name="part_cc95a96d3f0e4a2388899a69b8d25bd1"/>
      <w:bookmarkEnd w:id="308"/>
      <w:r w:rsidRPr="00BB4AD5">
        <w:rPr>
          <w:rFonts w:eastAsia="Times New Roman" w:cs="Times New Roman"/>
          <w:color w:val="000000"/>
          <w:lang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B8312F" w14:textId="77777777" w:rsidR="00BB4AD5" w:rsidRPr="00BB4AD5" w:rsidRDefault="00BB4AD5" w:rsidP="00BB4AD5">
      <w:pPr>
        <w:widowControl/>
        <w:textAlignment w:val="baseline"/>
        <w:rPr>
          <w:rFonts w:eastAsia="Times New Roman" w:cs="Times New Roman"/>
          <w:lang w:bidi="ar-SA"/>
        </w:rPr>
      </w:pPr>
      <w:bookmarkStart w:id="309" w:name="part_8982fa97f61f4685a8b326814b4f94ef"/>
      <w:bookmarkEnd w:id="309"/>
      <w:r w:rsidRPr="00BB4AD5">
        <w:rPr>
          <w:rFonts w:eastAsia="Times New Roman" w:cs="Times New Roman"/>
          <w:color w:val="000000"/>
          <w:lang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4AD5">
        <w:rPr>
          <w:rFonts w:eastAsia="Times New Roman" w:cs="Times New Roman"/>
          <w:b/>
          <w:bCs/>
          <w:color w:val="000000"/>
          <w:lang w:bidi="ar-SA"/>
        </w:rPr>
        <w:t> </w:t>
      </w:r>
      <w:r w:rsidRPr="00BB4AD5">
        <w:rPr>
          <w:rFonts w:eastAsia="Times New Roman" w:cs="Times New Roman"/>
          <w:color w:val="000000"/>
          <w:lang w:bidi="ar-SA"/>
        </w:rPr>
        <w:t>Tiekėjo teisė siūlyti kitą terminą nelaikoma Pirkėjo pareiga tą terminą priimti. Pretenziją gavusios Šalies pasiūlytasis terminas pakeičia terminą, nurodytą pretenzijoje, tik jeigu kita Šalis jį patvirtina. </w:t>
      </w:r>
    </w:p>
    <w:p w14:paraId="5343AC4B"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66359961" w14:textId="77777777" w:rsidR="00BB4AD5" w:rsidRPr="00BB4AD5" w:rsidRDefault="00BB4AD5" w:rsidP="00BB4AD5">
      <w:pPr>
        <w:widowControl/>
        <w:jc w:val="center"/>
        <w:rPr>
          <w:rFonts w:eastAsia="Times New Roman" w:cs="Times New Roman"/>
          <w:lang w:bidi="ar-SA"/>
        </w:rPr>
      </w:pPr>
      <w:bookmarkStart w:id="310" w:name="part_21a3ee1d2cc0448d9ce07c68fef59a12"/>
      <w:bookmarkEnd w:id="310"/>
      <w:r w:rsidRPr="00BB4AD5">
        <w:rPr>
          <w:rFonts w:eastAsia="Times New Roman" w:cs="Times New Roman"/>
          <w:b/>
          <w:bCs/>
          <w:color w:val="000000"/>
          <w:lang w:bidi="ar-SA"/>
        </w:rPr>
        <w:t>22.2.  Sutarties nutraukimas Pirkėjo iniciatyva</w:t>
      </w:r>
    </w:p>
    <w:p w14:paraId="3149F9C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E0105F6" w14:textId="77777777" w:rsidR="00BB4AD5" w:rsidRPr="00BB4AD5" w:rsidRDefault="00BB4AD5" w:rsidP="00BB4AD5">
      <w:pPr>
        <w:widowControl/>
        <w:textAlignment w:val="baseline"/>
        <w:rPr>
          <w:rFonts w:eastAsia="Times New Roman" w:cs="Times New Roman"/>
          <w:lang w:bidi="ar-SA"/>
        </w:rPr>
      </w:pPr>
      <w:bookmarkStart w:id="311" w:name="part_957f650426e94d6c99191ca1d9e09a11"/>
      <w:bookmarkEnd w:id="311"/>
      <w:r w:rsidRPr="00BB4AD5">
        <w:rPr>
          <w:rFonts w:eastAsia="Times New Roman" w:cs="Times New Roman"/>
          <w:lang w:bidi="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84E9C11" w14:textId="77777777" w:rsidR="00BB4AD5" w:rsidRPr="00BB4AD5" w:rsidRDefault="00BB4AD5" w:rsidP="00BB4AD5">
      <w:pPr>
        <w:widowControl/>
        <w:textAlignment w:val="baseline"/>
        <w:rPr>
          <w:rFonts w:eastAsia="Times New Roman" w:cs="Times New Roman"/>
          <w:lang w:bidi="ar-SA"/>
        </w:rPr>
      </w:pPr>
      <w:bookmarkStart w:id="312" w:name="part_e8222b1b0f144f7aa4558e441f2f3f08"/>
      <w:bookmarkEnd w:id="312"/>
      <w:r w:rsidRPr="00BB4AD5">
        <w:rPr>
          <w:rFonts w:eastAsia="Times New Roman" w:cs="Times New Roman"/>
          <w:lang w:bidi="ar-SA"/>
        </w:rPr>
        <w:t>22.2.2. Pirkėjas turi teisę vienašališkai nutraukti Sutartį ar jos dalį raštu įspėjęs Tiekėją prieš ne trumpesnį nei 10 (dešimties) dienų terminą, jeigu: </w:t>
      </w:r>
    </w:p>
    <w:p w14:paraId="4AC5E8A7" w14:textId="77777777" w:rsidR="00BB4AD5" w:rsidRPr="00BB4AD5" w:rsidRDefault="00BB4AD5" w:rsidP="00BB4AD5">
      <w:pPr>
        <w:widowControl/>
        <w:textAlignment w:val="baseline"/>
        <w:rPr>
          <w:rFonts w:eastAsia="Times New Roman" w:cs="Times New Roman"/>
          <w:lang w:bidi="ar-SA"/>
        </w:rPr>
      </w:pPr>
      <w:bookmarkStart w:id="313" w:name="part_32300571fd3749e49f6b4711dedd3d03"/>
      <w:bookmarkEnd w:id="313"/>
      <w:r w:rsidRPr="00BB4AD5">
        <w:rPr>
          <w:rFonts w:eastAsia="Times New Roman" w:cs="Times New Roman"/>
          <w:color w:val="000000"/>
          <w:lang w:bidi="ar-SA"/>
        </w:rPr>
        <w:t>22.2.2.1. Tiekėjui yra iškelta bankroto byla, pradėtas bankroto procesas ne teismo tvarka, jis tampa nemokus arba yra nemokumo tikimybė, sustabdo ūkinę veiklą ar susidaro</w:t>
      </w:r>
      <w:r w:rsidRPr="00BB4AD5">
        <w:rPr>
          <w:rFonts w:eastAsia="Times New Roman" w:cs="Times New Roman"/>
          <w:b/>
          <w:bCs/>
          <w:color w:val="5C5D5D"/>
          <w:lang w:bidi="ar-SA"/>
        </w:rPr>
        <w:t> </w:t>
      </w:r>
      <w:r w:rsidRPr="00BB4AD5">
        <w:rPr>
          <w:rFonts w:eastAsia="Times New Roman" w:cs="Times New Roman"/>
          <w:color w:val="000000"/>
          <w:lang w:bidi="ar-SA"/>
        </w:rPr>
        <w:t>įstatymuose ir kituose teisės aktuose nustatyta tvarka analogiška situacija</w:t>
      </w:r>
      <w:r w:rsidRPr="00BB4AD5">
        <w:rPr>
          <w:rFonts w:eastAsia="Times New Roman" w:cs="Times New Roman"/>
          <w:color w:val="000000"/>
          <w:shd w:val="clear" w:color="auto" w:fill="FFFFFF"/>
          <w:lang w:bidi="ar-SA"/>
        </w:rPr>
        <w:t>;</w:t>
      </w:r>
      <w:r w:rsidRPr="00BB4AD5">
        <w:rPr>
          <w:rFonts w:eastAsia="Times New Roman" w:cs="Times New Roman"/>
          <w:color w:val="000000"/>
          <w:lang w:bidi="ar-SA"/>
        </w:rPr>
        <w:t> </w:t>
      </w:r>
    </w:p>
    <w:p w14:paraId="257B3C84" w14:textId="77777777" w:rsidR="00BB4AD5" w:rsidRPr="00BB4AD5" w:rsidRDefault="00BB4AD5" w:rsidP="00BB4AD5">
      <w:pPr>
        <w:widowControl/>
        <w:rPr>
          <w:rFonts w:eastAsia="Times New Roman" w:cs="Times New Roman"/>
          <w:lang w:bidi="ar-SA"/>
        </w:rPr>
      </w:pPr>
      <w:bookmarkStart w:id="314" w:name="part_37f6c95a8cf44291aaf2e3c9ab6bda0a"/>
      <w:bookmarkEnd w:id="314"/>
      <w:r w:rsidRPr="00BB4AD5">
        <w:rPr>
          <w:rFonts w:eastAsia="Times New Roman" w:cs="Times New Roman"/>
          <w:lang w:bidi="ar-SA"/>
        </w:rPr>
        <w:lastRenderedPageBreak/>
        <w:t>22.2.2.2. Tiekėjo padėtis pasikeičia ir jis atitinka pirkimo dokumentuose nustatytą pašalinimo pagrindą;</w:t>
      </w:r>
    </w:p>
    <w:p w14:paraId="03CD525F" w14:textId="77777777" w:rsidR="00BB4AD5" w:rsidRPr="00BB4AD5" w:rsidRDefault="00BB4AD5" w:rsidP="00BB4AD5">
      <w:pPr>
        <w:widowControl/>
        <w:textAlignment w:val="baseline"/>
        <w:rPr>
          <w:rFonts w:eastAsia="Times New Roman" w:cs="Times New Roman"/>
          <w:lang w:bidi="ar-SA"/>
        </w:rPr>
      </w:pPr>
      <w:bookmarkStart w:id="315" w:name="part_05e9682186a24a97b9d8a8ab24e1e096"/>
      <w:bookmarkEnd w:id="315"/>
      <w:r w:rsidRPr="00BB4AD5">
        <w:rPr>
          <w:rFonts w:eastAsia="Times New Roman" w:cs="Times New Roman"/>
          <w:lang w:bidi="ar-SA"/>
        </w:rPr>
        <w:t xml:space="preserve">22.2.2.3. pasikeičia </w:t>
      </w:r>
      <w:r w:rsidRPr="00BB4AD5">
        <w:rPr>
          <w:rFonts w:eastAsia="Times New Roman" w:cs="Times New Roman"/>
          <w:color w:val="000000"/>
          <w:lang w:bidi="ar-SA"/>
        </w:rPr>
        <w:t>teisės aktai, susiję su Sutarties objektu, Sutarties vykdymu, ar su Pirkėjo vykdoma veikla, kuriai buvo sudaryta Sutartis, ir dėl tokių pakeitimų Pirkėjas nusprendžia nutraukti Sutartį;  </w:t>
      </w:r>
    </w:p>
    <w:p w14:paraId="76DDC5C0" w14:textId="77777777" w:rsidR="00BB4AD5" w:rsidRPr="00BB4AD5" w:rsidRDefault="00BB4AD5" w:rsidP="00BB4AD5">
      <w:pPr>
        <w:widowControl/>
        <w:textAlignment w:val="baseline"/>
        <w:rPr>
          <w:rFonts w:eastAsia="Times New Roman" w:cs="Times New Roman"/>
          <w:lang w:bidi="ar-SA"/>
        </w:rPr>
      </w:pPr>
      <w:bookmarkStart w:id="316" w:name="part_a55fe360eb884fc3a6059650f69b96ff"/>
      <w:bookmarkEnd w:id="316"/>
      <w:r w:rsidRPr="00BB4AD5">
        <w:rPr>
          <w:rFonts w:eastAsia="Times New Roman" w:cs="Times New Roman"/>
          <w:color w:val="000000"/>
          <w:lang w:bidi="ar-SA"/>
        </w:rPr>
        <w:t>22.2.2.4. Pirkėjas nusprendžia nebevykdyti veiklos, kurios vykdymui Sutartimi įsigyjamos Prekės ir Sutarties poreikis išnyksta; </w:t>
      </w:r>
    </w:p>
    <w:p w14:paraId="34F83C47" w14:textId="77777777" w:rsidR="00BB4AD5" w:rsidRPr="00BB4AD5" w:rsidRDefault="00BB4AD5" w:rsidP="00BB4AD5">
      <w:pPr>
        <w:widowControl/>
        <w:textAlignment w:val="baseline"/>
        <w:rPr>
          <w:rFonts w:eastAsia="Times New Roman" w:cs="Times New Roman"/>
          <w:lang w:bidi="ar-SA"/>
        </w:rPr>
      </w:pPr>
      <w:bookmarkStart w:id="317" w:name="part_4873be42e01f477388c308e69a773eac"/>
      <w:bookmarkEnd w:id="317"/>
      <w:r w:rsidRPr="00BB4AD5">
        <w:rPr>
          <w:rFonts w:eastAsia="Times New Roman" w:cs="Times New Roman"/>
          <w:color w:val="000000"/>
          <w:lang w:bidi="ar-SA"/>
        </w:rPr>
        <w:t>22.2.2.5. Pirkėjo valdymo organas priima sprendimą, dėl kurio Sutarties poreikis išnyksta; </w:t>
      </w:r>
    </w:p>
    <w:p w14:paraId="322D4E6E" w14:textId="77777777" w:rsidR="00BB4AD5" w:rsidRPr="00BB4AD5" w:rsidRDefault="00BB4AD5" w:rsidP="00BB4AD5">
      <w:pPr>
        <w:widowControl/>
        <w:textAlignment w:val="baseline"/>
        <w:rPr>
          <w:rFonts w:eastAsia="Times New Roman" w:cs="Times New Roman"/>
          <w:lang w:bidi="ar-SA"/>
        </w:rPr>
      </w:pPr>
      <w:bookmarkStart w:id="318" w:name="part_c379e80639044e929009d83dfbbd1862"/>
      <w:bookmarkEnd w:id="318"/>
      <w:r w:rsidRPr="00BB4AD5">
        <w:rPr>
          <w:rFonts w:eastAsia="Times New Roman" w:cs="Times New Roman"/>
          <w:color w:val="000000"/>
          <w:lang w:bidi="ar-SA"/>
        </w:rPr>
        <w:t>22.2.2.6. pasikeičia (pablogėja) Pirkėjo finansinė padėtis ar Pirkėjas negauna arba netenka finansavimo ir dėl šios priežasties nusprendžia nutraukti Sutartį; </w:t>
      </w:r>
    </w:p>
    <w:p w14:paraId="0F269540" w14:textId="77777777" w:rsidR="00BB4AD5" w:rsidRPr="00BB4AD5" w:rsidRDefault="00BB4AD5" w:rsidP="00BB4AD5">
      <w:pPr>
        <w:widowControl/>
        <w:textAlignment w:val="baseline"/>
        <w:rPr>
          <w:rFonts w:eastAsia="Times New Roman" w:cs="Times New Roman"/>
          <w:lang w:bidi="ar-SA"/>
        </w:rPr>
      </w:pPr>
      <w:bookmarkStart w:id="319" w:name="part_bcd0510615494a79a752f70717e06506"/>
      <w:bookmarkEnd w:id="319"/>
      <w:r w:rsidRPr="00BB4AD5">
        <w:rPr>
          <w:rFonts w:eastAsia="Times New Roman" w:cs="Times New Roman"/>
          <w:lang w:bidi="ar-SA"/>
        </w:rPr>
        <w:t>22.2.2.7. keičiasi Pirkėjo organizacinė struktūra – juridinis statusas, pobūdis ar valdymo struktūra ir tai gali turėti įtakos tinkamam Sutarties įvykdymui arba Sutarties poreikiui; </w:t>
      </w:r>
    </w:p>
    <w:p w14:paraId="56387012" w14:textId="77777777" w:rsidR="00BB4AD5" w:rsidRPr="00BB4AD5" w:rsidRDefault="00BB4AD5" w:rsidP="00BB4AD5">
      <w:pPr>
        <w:widowControl/>
        <w:textAlignment w:val="baseline"/>
        <w:rPr>
          <w:rFonts w:eastAsia="Times New Roman" w:cs="Times New Roman"/>
          <w:lang w:bidi="ar-SA"/>
        </w:rPr>
      </w:pPr>
      <w:bookmarkStart w:id="320" w:name="part_a9b80179afdb4bd7b61b7896ec7729e6"/>
      <w:bookmarkEnd w:id="320"/>
      <w:r w:rsidRPr="00BB4AD5">
        <w:rPr>
          <w:rFonts w:eastAsia="Times New Roman" w:cs="Times New Roman"/>
          <w:color w:val="000000"/>
          <w:lang w:bidi="ar-SA"/>
        </w:rPr>
        <w:t>22.2.2.8. nebelieka perkamų Prekių poreikio; </w:t>
      </w:r>
    </w:p>
    <w:p w14:paraId="4E3048BE" w14:textId="77777777" w:rsidR="00BB4AD5" w:rsidRPr="00BB4AD5" w:rsidRDefault="00BB4AD5" w:rsidP="00BB4AD5">
      <w:pPr>
        <w:widowControl/>
        <w:textAlignment w:val="baseline"/>
        <w:rPr>
          <w:rFonts w:eastAsia="Times New Roman" w:cs="Times New Roman"/>
          <w:lang w:bidi="ar-SA"/>
        </w:rPr>
      </w:pPr>
      <w:bookmarkStart w:id="321" w:name="part_161c64d40e5b46cf87d9b3c45a2c6672"/>
      <w:bookmarkEnd w:id="321"/>
      <w:r w:rsidRPr="00BB4AD5">
        <w:rPr>
          <w:rFonts w:eastAsia="Times New Roman" w:cs="Times New Roman"/>
          <w:color w:val="000000"/>
          <w:lang w:bidi="ar-SA"/>
        </w:rPr>
        <w:t>22.2.2.9. Pirkėjas iš pirkimų priežiūrą atliekančių institucijų gauna nurodymą ar rekomendaciją nutraukti Sutartį;</w:t>
      </w:r>
    </w:p>
    <w:p w14:paraId="2D637193" w14:textId="77777777" w:rsidR="00BB4AD5" w:rsidRPr="00BB4AD5" w:rsidRDefault="00BB4AD5" w:rsidP="00BB4AD5">
      <w:pPr>
        <w:widowControl/>
        <w:textAlignment w:val="baseline"/>
        <w:rPr>
          <w:rFonts w:eastAsia="Times New Roman" w:cs="Times New Roman"/>
          <w:lang w:bidi="ar-SA"/>
        </w:rPr>
      </w:pPr>
      <w:bookmarkStart w:id="322" w:name="part_4442e8b04f0d431aa262cc8c68b89bb1"/>
      <w:bookmarkEnd w:id="322"/>
      <w:r w:rsidRPr="00BB4AD5">
        <w:rPr>
          <w:rFonts w:eastAsia="Times New Roman" w:cs="Times New Roman"/>
          <w:color w:val="000000"/>
          <w:lang w:bidi="ar-SA"/>
        </w:rPr>
        <w:t>22.2.2.10. Tiekėjas vėluoja pateikti Sutarties įvykdymo užtikrinimo pratęsimą ilgiau kaip 10 (dešimt) darbo dienų nuo paskutinio Sutarties įvykdymo užtikrinimo galiojimo termino pabaigos arba atsisako jį pateikti;</w:t>
      </w:r>
    </w:p>
    <w:p w14:paraId="5B08D1FE" w14:textId="77777777" w:rsidR="00BB4AD5" w:rsidRPr="00BB4AD5" w:rsidRDefault="00BB4AD5" w:rsidP="00BB4AD5">
      <w:pPr>
        <w:widowControl/>
        <w:textAlignment w:val="baseline"/>
        <w:rPr>
          <w:rFonts w:eastAsia="Times New Roman" w:cs="Times New Roman"/>
          <w:lang w:bidi="ar-SA"/>
        </w:rPr>
      </w:pPr>
      <w:bookmarkStart w:id="323" w:name="part_8b6dea7a2890441bb4c14d2622b85b4d"/>
      <w:bookmarkEnd w:id="323"/>
      <w:r w:rsidRPr="00BB4AD5">
        <w:rPr>
          <w:rFonts w:eastAsia="Times New Roman" w:cs="Times New Roman"/>
          <w:color w:val="000000"/>
          <w:lang w:bidi="ar-SA"/>
        </w:rPr>
        <w:t>22.2.2.11. Tiekėjas atsisako pašalinti arba nepašalina Prekių trūkumų per Pirkėjo nustatytus protingus terminus;</w:t>
      </w:r>
    </w:p>
    <w:p w14:paraId="7C6CE2F3" w14:textId="77777777" w:rsidR="00BB4AD5" w:rsidRPr="00BB4AD5" w:rsidRDefault="00BB4AD5" w:rsidP="00BB4AD5">
      <w:pPr>
        <w:widowControl/>
        <w:textAlignment w:val="baseline"/>
        <w:rPr>
          <w:rFonts w:eastAsia="Times New Roman" w:cs="Times New Roman"/>
          <w:lang w:bidi="ar-SA"/>
        </w:rPr>
      </w:pPr>
      <w:bookmarkStart w:id="324" w:name="part_1a307b59ef984f9ebf93b3f54c025d8a"/>
      <w:bookmarkEnd w:id="324"/>
      <w:r w:rsidRPr="00BB4AD5">
        <w:rPr>
          <w:rFonts w:eastAsia="Times New Roman" w:cs="Times New Roman"/>
          <w:color w:val="000000"/>
          <w:lang w:bidi="ar-SA"/>
        </w:rPr>
        <w:t>22.2.2.12. Tiekėjas pažeidžia Sutartį arba įstatymus bei kitus teisės aktus ir per Pirkėjo rašytinėje pretenzijoje nurodytą terminą neištaiso pažeidimo;</w:t>
      </w:r>
    </w:p>
    <w:p w14:paraId="784B70C5" w14:textId="77777777" w:rsidR="00BB4AD5" w:rsidRPr="00BB4AD5" w:rsidRDefault="00BB4AD5" w:rsidP="00BB4AD5">
      <w:pPr>
        <w:widowControl/>
        <w:textAlignment w:val="baseline"/>
        <w:rPr>
          <w:rFonts w:eastAsia="Times New Roman" w:cs="Times New Roman"/>
          <w:lang w:bidi="ar-SA"/>
        </w:rPr>
      </w:pPr>
      <w:bookmarkStart w:id="325" w:name="part_6aeffdaaef8c4d20a6888f7a5f747357"/>
      <w:bookmarkEnd w:id="325"/>
      <w:r w:rsidRPr="00BB4AD5">
        <w:rPr>
          <w:rFonts w:eastAsia="Times New Roman" w:cs="Times New Roman"/>
          <w:lang w:bidi="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32365F" w14:textId="77777777" w:rsidR="00BB4AD5" w:rsidRPr="00BB4AD5" w:rsidRDefault="00BB4AD5" w:rsidP="00BB4AD5">
      <w:pPr>
        <w:widowControl/>
        <w:textAlignment w:val="baseline"/>
        <w:rPr>
          <w:rFonts w:eastAsia="Times New Roman" w:cs="Times New Roman"/>
          <w:lang w:bidi="ar-SA"/>
        </w:rPr>
      </w:pPr>
      <w:bookmarkStart w:id="326" w:name="part_1b3d565044f548f5949378169ef4f217"/>
      <w:bookmarkEnd w:id="326"/>
      <w:r w:rsidRPr="00BB4AD5">
        <w:rPr>
          <w:rFonts w:eastAsia="Times New Roman" w:cs="Times New Roman"/>
          <w:lang w:bidi="ar-SA"/>
        </w:rPr>
        <w:t>22.2.2.14. paaiškėja VPĮ 37 straipsnio 8 dalyje ir (ar) 47 straipsnio 8 dalyje nurodytos aplinkybės.</w:t>
      </w:r>
    </w:p>
    <w:p w14:paraId="7E5C9746" w14:textId="77777777" w:rsidR="00BB4AD5" w:rsidRPr="00BB4AD5" w:rsidRDefault="00BB4AD5" w:rsidP="00BB4AD5">
      <w:pPr>
        <w:widowControl/>
        <w:textAlignment w:val="baseline"/>
        <w:rPr>
          <w:rFonts w:eastAsia="Times New Roman" w:cs="Times New Roman"/>
          <w:lang w:bidi="ar-SA"/>
        </w:rPr>
      </w:pPr>
      <w:bookmarkStart w:id="327" w:name="part_ce8a6c7f9a264119905a5fb15854aade"/>
      <w:bookmarkEnd w:id="327"/>
      <w:r w:rsidRPr="00BB4AD5">
        <w:rPr>
          <w:rFonts w:eastAsia="Times New Roman" w:cs="Times New Roman"/>
          <w:color w:val="000000"/>
          <w:lang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24648C" w14:textId="77777777" w:rsidR="00BB4AD5" w:rsidRPr="00BB4AD5" w:rsidRDefault="00BB4AD5" w:rsidP="00BB4AD5">
      <w:pPr>
        <w:widowControl/>
        <w:textAlignment w:val="baseline"/>
        <w:rPr>
          <w:rFonts w:eastAsia="Times New Roman" w:cs="Times New Roman"/>
          <w:lang w:bidi="ar-SA"/>
        </w:rPr>
      </w:pPr>
      <w:bookmarkStart w:id="328" w:name="part_10ba83806b5348b388a168abdfe5f06d"/>
      <w:bookmarkEnd w:id="328"/>
      <w:r w:rsidRPr="00BB4AD5">
        <w:rPr>
          <w:rFonts w:eastAsia="Times New Roman" w:cs="Times New Roman"/>
          <w:color w:val="000000"/>
          <w:lang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322780" w14:textId="77777777" w:rsidR="00BB4AD5" w:rsidRPr="00BB4AD5" w:rsidRDefault="00BB4AD5" w:rsidP="00BB4AD5">
      <w:pPr>
        <w:widowControl/>
        <w:textAlignment w:val="baseline"/>
        <w:rPr>
          <w:rFonts w:eastAsia="Times New Roman" w:cs="Times New Roman"/>
          <w:lang w:bidi="ar-SA"/>
        </w:rPr>
      </w:pPr>
      <w:bookmarkStart w:id="329" w:name="part_4aa3181d33674fb79787b227d41992f0"/>
      <w:bookmarkEnd w:id="329"/>
      <w:r w:rsidRPr="00BB4AD5">
        <w:rPr>
          <w:rFonts w:eastAsia="Times New Roman" w:cs="Times New Roman"/>
          <w:color w:val="000000"/>
          <w:lang w:bidi="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222EC5" w14:textId="77777777" w:rsidR="00BB4AD5" w:rsidRPr="00BB4AD5" w:rsidRDefault="00BB4AD5" w:rsidP="00BB4AD5">
      <w:pPr>
        <w:widowControl/>
        <w:textAlignment w:val="baseline"/>
        <w:rPr>
          <w:rFonts w:eastAsia="Times New Roman" w:cs="Times New Roman"/>
          <w:lang w:bidi="ar-SA"/>
        </w:rPr>
      </w:pPr>
      <w:bookmarkStart w:id="330" w:name="part_0bf2a1632d5b4934a3d6870e61d2ae9d"/>
      <w:bookmarkEnd w:id="330"/>
      <w:r w:rsidRPr="00BB4AD5">
        <w:rPr>
          <w:rFonts w:eastAsia="Times New Roman" w:cs="Times New Roman"/>
          <w:color w:val="000000"/>
          <w:lang w:bidi="ar-SA"/>
        </w:rPr>
        <w:t>22.2.6. Pirkėjas turi teisę vienašališkai nutraukti Sutartį ir kitais Specialiosiose sąlygose (jei taikoma) ir įstatymuose bei kituose teisės aktuose įtvirtintais atvejais. </w:t>
      </w:r>
    </w:p>
    <w:p w14:paraId="09690A2B" w14:textId="77777777" w:rsidR="00BB4AD5" w:rsidRPr="00BB4AD5" w:rsidRDefault="00BB4AD5" w:rsidP="00BB4AD5">
      <w:pPr>
        <w:widowControl/>
        <w:textAlignment w:val="baseline"/>
        <w:rPr>
          <w:rFonts w:eastAsia="Times New Roman" w:cs="Times New Roman"/>
          <w:lang w:bidi="ar-SA"/>
        </w:rPr>
      </w:pPr>
      <w:bookmarkStart w:id="331" w:name="part_60ec8ed3cd3c4ba3a8774e17dd92589b"/>
      <w:bookmarkEnd w:id="331"/>
      <w:r w:rsidRPr="00BB4AD5">
        <w:rPr>
          <w:rFonts w:eastAsia="Times New Roman" w:cs="Times New Roman"/>
          <w:color w:val="000000"/>
          <w:lang w:bidi="ar-SA"/>
        </w:rPr>
        <w:t>22.2.7. Sutartis laikoma nutraukta kitą dieną po to, kai pasibaigia įspėjimo apie Sutarties nutraukimą terminas.  </w:t>
      </w:r>
    </w:p>
    <w:p w14:paraId="1DB7DBDB" w14:textId="77777777" w:rsidR="00BB4AD5" w:rsidRPr="00BB4AD5" w:rsidRDefault="00BB4AD5" w:rsidP="00BB4AD5">
      <w:pPr>
        <w:widowControl/>
        <w:textAlignment w:val="baseline"/>
        <w:rPr>
          <w:rFonts w:eastAsia="Times New Roman" w:cs="Times New Roman"/>
          <w:lang w:bidi="ar-SA"/>
        </w:rPr>
      </w:pPr>
      <w:bookmarkStart w:id="332" w:name="part_c7dd2148cda1452c8ad2eb1a8aaab853"/>
      <w:bookmarkEnd w:id="332"/>
      <w:r w:rsidRPr="00BB4AD5">
        <w:rPr>
          <w:rFonts w:eastAsia="Times New Roman" w:cs="Times New Roman"/>
          <w:lang w:bidi="ar-SA"/>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317A17EF"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33F4E838" w14:textId="77777777" w:rsidR="00BB4AD5" w:rsidRPr="00BB4AD5" w:rsidRDefault="00BB4AD5" w:rsidP="00BB4AD5">
      <w:pPr>
        <w:widowControl/>
        <w:jc w:val="center"/>
        <w:rPr>
          <w:rFonts w:eastAsia="Times New Roman" w:cs="Times New Roman"/>
          <w:lang w:bidi="ar-SA"/>
        </w:rPr>
      </w:pPr>
      <w:bookmarkStart w:id="333" w:name="part_508eee7b0d484c0ab38a387e068c66ce"/>
      <w:bookmarkEnd w:id="333"/>
      <w:r w:rsidRPr="00BB4AD5">
        <w:rPr>
          <w:rFonts w:eastAsia="Times New Roman" w:cs="Times New Roman"/>
          <w:b/>
          <w:bCs/>
          <w:color w:val="000000"/>
          <w:lang w:bidi="ar-SA"/>
        </w:rPr>
        <w:t>22.3.  Sutarties nutraukimas Tiekėjo iniciatyva</w:t>
      </w:r>
    </w:p>
    <w:p w14:paraId="557D6F41"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4821F252" w14:textId="77777777" w:rsidR="00BB4AD5" w:rsidRPr="00BB4AD5" w:rsidRDefault="00BB4AD5" w:rsidP="00BB4AD5">
      <w:pPr>
        <w:widowControl/>
        <w:textAlignment w:val="baseline"/>
        <w:rPr>
          <w:rFonts w:eastAsia="Times New Roman" w:cs="Times New Roman"/>
          <w:lang w:bidi="ar-SA"/>
        </w:rPr>
      </w:pPr>
      <w:bookmarkStart w:id="334" w:name="part_3b24d0c313b74b579aac78f35b7390e1"/>
      <w:bookmarkEnd w:id="334"/>
      <w:r w:rsidRPr="00BB4AD5">
        <w:rPr>
          <w:rFonts w:eastAsia="Times New Roman" w:cs="Times New Roman"/>
          <w:color w:val="000000"/>
          <w:lang w:bidi="ar-S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5A083B" w14:textId="77777777" w:rsidR="00BB4AD5" w:rsidRPr="00BB4AD5" w:rsidRDefault="00BB4AD5" w:rsidP="00BB4AD5">
      <w:pPr>
        <w:widowControl/>
        <w:textAlignment w:val="baseline"/>
        <w:rPr>
          <w:rFonts w:eastAsia="Times New Roman" w:cs="Times New Roman"/>
          <w:lang w:bidi="ar-SA"/>
        </w:rPr>
      </w:pPr>
      <w:bookmarkStart w:id="335" w:name="part_24ba2ec38c3b45399df3c3ea8f6e07f6"/>
      <w:bookmarkEnd w:id="335"/>
      <w:r w:rsidRPr="00BB4AD5">
        <w:rPr>
          <w:rFonts w:eastAsia="Times New Roman" w:cs="Times New Roman"/>
          <w:color w:val="000000"/>
          <w:lang w:bidi="ar-SA"/>
        </w:rPr>
        <w:t>22.3.2. Tiekėjas turi teisę vienašališkai nutraukti Sutartį, įspėjęs Pirkėją raštu prieš ne trumpesnį nei 10 (dešimties) dienų terminą, jeigu:</w:t>
      </w:r>
    </w:p>
    <w:p w14:paraId="6DFAB478" w14:textId="77777777" w:rsidR="00BB4AD5" w:rsidRPr="00BB4AD5" w:rsidRDefault="00BB4AD5" w:rsidP="00BB4AD5">
      <w:pPr>
        <w:widowControl/>
        <w:textAlignment w:val="baseline"/>
        <w:rPr>
          <w:rFonts w:eastAsia="Times New Roman" w:cs="Times New Roman"/>
          <w:lang w:bidi="ar-SA"/>
        </w:rPr>
      </w:pPr>
      <w:bookmarkStart w:id="336" w:name="part_0255eb1f0c3248328aa11e9e393a3fbb"/>
      <w:bookmarkEnd w:id="336"/>
      <w:r w:rsidRPr="00BB4AD5">
        <w:rPr>
          <w:rFonts w:eastAsia="Times New Roman" w:cs="Times New Roman"/>
          <w:color w:val="000000"/>
          <w:lang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EA5528" w14:textId="77777777" w:rsidR="00BB4AD5" w:rsidRPr="00BB4AD5" w:rsidRDefault="00BB4AD5" w:rsidP="00BB4AD5">
      <w:pPr>
        <w:widowControl/>
        <w:textAlignment w:val="baseline"/>
        <w:rPr>
          <w:rFonts w:eastAsia="Times New Roman" w:cs="Times New Roman"/>
          <w:lang w:bidi="ar-SA"/>
        </w:rPr>
      </w:pPr>
      <w:bookmarkStart w:id="337" w:name="part_f36605cd78774670b13f5deb431e93b0"/>
      <w:bookmarkEnd w:id="337"/>
      <w:r w:rsidRPr="00BB4AD5">
        <w:rPr>
          <w:rFonts w:eastAsia="Times New Roman" w:cs="Times New Roman"/>
          <w:color w:val="000000"/>
          <w:lang w:bidi="ar-SA"/>
        </w:rPr>
        <w:t>22.3.2.2. Pirkėjas pažeidžia Sutartį arba įstatymus bei kitus teisės aktus ir per Tiekėjo rašytinėje pretenzijoje nurodytą terminą neištaiso pažeidimo, išskyrus Bendrųjų sąlygų 22.3.1 punkte nustatytą atvejį. </w:t>
      </w:r>
    </w:p>
    <w:p w14:paraId="49D1B938" w14:textId="77777777" w:rsidR="00BB4AD5" w:rsidRPr="00BB4AD5" w:rsidRDefault="00BB4AD5" w:rsidP="00BB4AD5">
      <w:pPr>
        <w:widowControl/>
        <w:textAlignment w:val="baseline"/>
        <w:rPr>
          <w:rFonts w:eastAsia="Times New Roman" w:cs="Times New Roman"/>
          <w:lang w:bidi="ar-SA"/>
        </w:rPr>
      </w:pPr>
      <w:bookmarkStart w:id="338" w:name="part_21d5f61f14db44118633e1cfbb72854d"/>
      <w:bookmarkEnd w:id="338"/>
      <w:r w:rsidRPr="00BB4AD5">
        <w:rPr>
          <w:rFonts w:eastAsia="Times New Roman" w:cs="Times New Roman"/>
          <w:color w:val="000000"/>
          <w:lang w:bidi="ar-SA"/>
        </w:rPr>
        <w:t>22.3.3. Jeigu Bendrųjų sąlygų 22.3.1 punkte nurodytos aplinkybės yra susijusios tik su atskira dalimi arba atskiru Susitarimu, Tiekėjas turi teisę nutraukti Sutartį tik tos dalies atžvilgiu arba nutraukti tik tokį Susitarimą. </w:t>
      </w:r>
    </w:p>
    <w:p w14:paraId="0DBB8372" w14:textId="77777777" w:rsidR="00BB4AD5" w:rsidRPr="00BB4AD5" w:rsidRDefault="00BB4AD5" w:rsidP="00BB4AD5">
      <w:pPr>
        <w:widowControl/>
        <w:textAlignment w:val="baseline"/>
        <w:rPr>
          <w:rFonts w:eastAsia="Times New Roman" w:cs="Times New Roman"/>
          <w:lang w:bidi="ar-SA"/>
        </w:rPr>
      </w:pPr>
      <w:bookmarkStart w:id="339" w:name="part_8efa3d914b6b408fae1895350aa5b19d"/>
      <w:bookmarkEnd w:id="339"/>
      <w:r w:rsidRPr="00BB4AD5">
        <w:rPr>
          <w:rFonts w:eastAsia="Times New Roman" w:cs="Times New Roman"/>
          <w:color w:val="000000"/>
          <w:lang w:bidi="ar-SA"/>
        </w:rPr>
        <w:t>22.3.4. Tiekėjas turi teisę vienašališkai nutraukti Sutartį ir kitais įstatymuose bei kituose teisės aktuose įtvirtintais atvejais. </w:t>
      </w:r>
    </w:p>
    <w:p w14:paraId="6DAE67AE" w14:textId="77777777" w:rsidR="00BB4AD5" w:rsidRPr="00BB4AD5" w:rsidRDefault="00BB4AD5" w:rsidP="00BB4AD5">
      <w:pPr>
        <w:widowControl/>
        <w:textAlignment w:val="baseline"/>
        <w:rPr>
          <w:rFonts w:eastAsia="Times New Roman" w:cs="Times New Roman"/>
          <w:lang w:bidi="ar-SA"/>
        </w:rPr>
      </w:pPr>
      <w:bookmarkStart w:id="340" w:name="part_c9e90350543f4eb78661373ec55871ed"/>
      <w:bookmarkEnd w:id="340"/>
      <w:r w:rsidRPr="00BB4AD5">
        <w:rPr>
          <w:rFonts w:eastAsia="Times New Roman" w:cs="Times New Roman"/>
          <w:color w:val="000000"/>
          <w:lang w:bidi="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CC720D" w14:textId="77777777" w:rsidR="00BB4AD5" w:rsidRPr="00BB4AD5" w:rsidRDefault="00BB4AD5" w:rsidP="00BB4AD5">
      <w:pPr>
        <w:widowControl/>
        <w:textAlignment w:val="baseline"/>
        <w:rPr>
          <w:rFonts w:eastAsia="Times New Roman" w:cs="Times New Roman"/>
          <w:lang w:bidi="ar-SA"/>
        </w:rPr>
      </w:pPr>
      <w:bookmarkStart w:id="341" w:name="part_607c4dbeea584ea5b29cf77bb3dbe562"/>
      <w:bookmarkEnd w:id="341"/>
      <w:r w:rsidRPr="00BB4AD5">
        <w:rPr>
          <w:rFonts w:eastAsia="Times New Roman" w:cs="Times New Roman"/>
          <w:color w:val="000000"/>
          <w:lang w:bidi="ar-SA"/>
        </w:rPr>
        <w:t>22.3.6. Sutartis laikoma nutraukta kitą dieną po to, kai pasibaigia įspėjimo apie Sutarties nutraukimą terminas. </w:t>
      </w:r>
    </w:p>
    <w:p w14:paraId="7C402FAA" w14:textId="77777777" w:rsidR="00BB4AD5" w:rsidRPr="00BB4AD5" w:rsidRDefault="00BB4AD5" w:rsidP="00BB4AD5">
      <w:pPr>
        <w:widowControl/>
        <w:textAlignment w:val="baseline"/>
        <w:rPr>
          <w:rFonts w:eastAsia="Times New Roman" w:cs="Times New Roman"/>
          <w:lang w:bidi="ar-SA"/>
        </w:rPr>
      </w:pPr>
      <w:bookmarkStart w:id="342" w:name="part_5a1067541f6e4febab1d9ba87e2f584a"/>
      <w:bookmarkEnd w:id="342"/>
      <w:r w:rsidRPr="00BB4AD5">
        <w:rPr>
          <w:rFonts w:eastAsia="Times New Roman" w:cs="Times New Roman"/>
          <w:color w:val="000000"/>
          <w:lang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718FE2"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30A9A625" w14:textId="77777777" w:rsidR="00BB4AD5" w:rsidRPr="00BB4AD5" w:rsidRDefault="00BB4AD5" w:rsidP="00BB4AD5">
      <w:pPr>
        <w:widowControl/>
        <w:jc w:val="center"/>
        <w:rPr>
          <w:rFonts w:eastAsia="Times New Roman" w:cs="Times New Roman"/>
          <w:lang w:bidi="ar-SA"/>
        </w:rPr>
      </w:pPr>
      <w:bookmarkStart w:id="343" w:name="part_02bdb834b9e1414cb810c0b7c617955d"/>
      <w:bookmarkEnd w:id="343"/>
      <w:r w:rsidRPr="00BB4AD5">
        <w:rPr>
          <w:rFonts w:eastAsia="Times New Roman" w:cs="Times New Roman"/>
          <w:b/>
          <w:bCs/>
          <w:color w:val="000000"/>
          <w:lang w:bidi="ar-SA"/>
        </w:rPr>
        <w:t>22.4.  Šalių teisės ir pareigos Sutarties nutraukimo atveju</w:t>
      </w:r>
    </w:p>
    <w:p w14:paraId="7757B97F"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7B743817" w14:textId="77777777" w:rsidR="00BB4AD5" w:rsidRPr="00BB4AD5" w:rsidRDefault="00BB4AD5" w:rsidP="00BB4AD5">
      <w:pPr>
        <w:widowControl/>
        <w:textAlignment w:val="baseline"/>
        <w:rPr>
          <w:rFonts w:eastAsia="Times New Roman" w:cs="Times New Roman"/>
          <w:lang w:bidi="ar-SA"/>
        </w:rPr>
      </w:pPr>
      <w:bookmarkStart w:id="344" w:name="part_9c875acd8fc54c30b8aea72613598052"/>
      <w:bookmarkEnd w:id="344"/>
      <w:r w:rsidRPr="00BB4AD5">
        <w:rPr>
          <w:rFonts w:eastAsia="Times New Roman" w:cs="Times New Roman"/>
          <w:color w:val="000000"/>
          <w:lang w:bidi="ar-SA"/>
        </w:rPr>
        <w:t>22.4.1. Sutarties nutraukimas neturi įtakos ginčų nagrinėjimo tvarką nustatančių Sutarties sąlygų ir kitų Sutarties sąlygų, kurios pagal savo esmę lieka galioti ir po Sutarties nutraukimo, galiojimui. </w:t>
      </w:r>
    </w:p>
    <w:p w14:paraId="3498CD68" w14:textId="77777777" w:rsidR="00BB4AD5" w:rsidRPr="00BB4AD5" w:rsidRDefault="00BB4AD5" w:rsidP="00BB4AD5">
      <w:pPr>
        <w:widowControl/>
        <w:textAlignment w:val="baseline"/>
        <w:rPr>
          <w:rFonts w:eastAsia="Times New Roman" w:cs="Times New Roman"/>
          <w:lang w:bidi="ar-SA"/>
        </w:rPr>
      </w:pPr>
      <w:bookmarkStart w:id="345" w:name="part_4afc734393ea409891707c190f5d45b0"/>
      <w:bookmarkEnd w:id="345"/>
      <w:r w:rsidRPr="00BB4AD5">
        <w:rPr>
          <w:rFonts w:eastAsia="Times New Roman" w:cs="Times New Roman"/>
          <w:color w:val="000000"/>
          <w:lang w:bidi="ar-SA"/>
        </w:rPr>
        <w:t>22.4.2. Nutraukus Sutartį, Šalys privalo: </w:t>
      </w:r>
    </w:p>
    <w:p w14:paraId="650CDCC8" w14:textId="77777777" w:rsidR="00BB4AD5" w:rsidRPr="00BB4AD5" w:rsidRDefault="00BB4AD5" w:rsidP="00BB4AD5">
      <w:pPr>
        <w:widowControl/>
        <w:textAlignment w:val="baseline"/>
        <w:rPr>
          <w:rFonts w:eastAsia="Times New Roman" w:cs="Times New Roman"/>
          <w:lang w:bidi="ar-SA"/>
        </w:rPr>
      </w:pPr>
      <w:bookmarkStart w:id="346" w:name="part_b7de437e7d9f4d7cbb1b269c2f6ad1d6"/>
      <w:bookmarkEnd w:id="346"/>
      <w:r w:rsidRPr="00BB4AD5">
        <w:rPr>
          <w:rFonts w:eastAsia="Times New Roman" w:cs="Times New Roman"/>
          <w:color w:val="000000"/>
          <w:lang w:bidi="ar-SA"/>
        </w:rPr>
        <w:t>22.4.2.1. įsitikinti, jog iki Sutarties nutraukimo dienos pristatytos Prekės ir kiti atlikti veiksmai atitinka Sutarties reikalavimus ir Šalys dėl to viena kitai nebereikš pretenzijų; </w:t>
      </w:r>
    </w:p>
    <w:p w14:paraId="397EC1DE" w14:textId="77777777" w:rsidR="00BB4AD5" w:rsidRPr="00BB4AD5" w:rsidRDefault="00BB4AD5" w:rsidP="00BB4AD5">
      <w:pPr>
        <w:widowControl/>
        <w:textAlignment w:val="baseline"/>
        <w:rPr>
          <w:rFonts w:eastAsia="Times New Roman" w:cs="Times New Roman"/>
          <w:lang w:bidi="ar-SA"/>
        </w:rPr>
      </w:pPr>
      <w:bookmarkStart w:id="347" w:name="part_26a7386c8a5f4155923138de611b23ee"/>
      <w:bookmarkEnd w:id="347"/>
      <w:r w:rsidRPr="00BB4AD5">
        <w:rPr>
          <w:rFonts w:eastAsia="Times New Roman" w:cs="Times New Roman"/>
          <w:color w:val="000000"/>
          <w:lang w:bidi="ar-SA"/>
        </w:rPr>
        <w:t>22.4.2.2. atsiskaityti už iki Sutarties nutraukimo pristatytas Prekes, atitinkančias Sutarties reikalavimus; </w:t>
      </w:r>
    </w:p>
    <w:p w14:paraId="4EE039FD" w14:textId="77777777" w:rsidR="00BB4AD5" w:rsidRPr="00BB4AD5" w:rsidRDefault="00BB4AD5" w:rsidP="00BB4AD5">
      <w:pPr>
        <w:widowControl/>
        <w:textAlignment w:val="baseline"/>
        <w:rPr>
          <w:rFonts w:eastAsia="Times New Roman" w:cs="Times New Roman"/>
          <w:lang w:bidi="ar-SA"/>
        </w:rPr>
      </w:pPr>
      <w:bookmarkStart w:id="348" w:name="part_8a7d80189cae45faa8aa3c8fbf601d98"/>
      <w:bookmarkEnd w:id="348"/>
      <w:r w:rsidRPr="00BB4AD5">
        <w:rPr>
          <w:rFonts w:eastAsia="Times New Roman" w:cs="Times New Roman"/>
          <w:color w:val="000000"/>
          <w:lang w:bidi="ar-SA"/>
        </w:rPr>
        <w:t>22.4.2.3. per 10 (dešimt) dienų nuo pranešimo apie Sutarties nutraukimą gavimo dienos ar Susitarimo dėl Sutarties nutraukimo sudarymo dienos</w:t>
      </w:r>
      <w:r w:rsidRPr="00BB4AD5">
        <w:rPr>
          <w:rFonts w:eastAsia="Times New Roman" w:cs="Times New Roman"/>
          <w:b/>
          <w:bCs/>
          <w:color w:val="5C5D5D"/>
          <w:lang w:bidi="ar-SA"/>
        </w:rPr>
        <w:t> </w:t>
      </w:r>
      <w:r w:rsidRPr="00BB4AD5">
        <w:rPr>
          <w:rFonts w:eastAsia="Times New Roman" w:cs="Times New Roman"/>
          <w:color w:val="000000"/>
          <w:lang w:bidi="ar-SA"/>
        </w:rPr>
        <w:t>perduoti viena kitai visus dokumentus, kuriuos buvo būtina perduoti pagal Sutarties nuostatas. </w:t>
      </w:r>
    </w:p>
    <w:p w14:paraId="0B1D7EAC" w14:textId="77777777" w:rsidR="00BB4AD5" w:rsidRPr="00BB4AD5" w:rsidRDefault="00BB4AD5" w:rsidP="00BB4AD5">
      <w:pPr>
        <w:widowControl/>
        <w:ind w:firstLine="62"/>
        <w:textAlignment w:val="baseline"/>
        <w:rPr>
          <w:rFonts w:eastAsia="Times New Roman" w:cs="Times New Roman"/>
          <w:lang w:bidi="ar-SA"/>
        </w:rPr>
      </w:pPr>
      <w:r w:rsidRPr="00BB4AD5">
        <w:rPr>
          <w:rFonts w:eastAsia="Times New Roman" w:cs="Times New Roman"/>
          <w:color w:val="000000"/>
          <w:lang w:bidi="ar-SA"/>
        </w:rPr>
        <w:t> </w:t>
      </w:r>
    </w:p>
    <w:p w14:paraId="05914536" w14:textId="77777777" w:rsidR="00BB4AD5" w:rsidRPr="00BB4AD5" w:rsidRDefault="00BB4AD5" w:rsidP="00BB4AD5">
      <w:pPr>
        <w:widowControl/>
        <w:jc w:val="center"/>
        <w:rPr>
          <w:rFonts w:eastAsia="Times New Roman" w:cs="Times New Roman"/>
          <w:lang w:bidi="ar-SA"/>
        </w:rPr>
      </w:pPr>
      <w:bookmarkStart w:id="349" w:name="part_ac29066170cd4cd5b8a4d68607363304"/>
      <w:bookmarkEnd w:id="349"/>
      <w:r w:rsidRPr="00BB4AD5">
        <w:rPr>
          <w:rFonts w:eastAsia="Times New Roman" w:cs="Times New Roman"/>
          <w:b/>
          <w:bCs/>
          <w:caps/>
          <w:color w:val="000000"/>
          <w:lang w:bidi="ar-SA"/>
        </w:rPr>
        <w:t>23.  PREKIŲ MODELIO AR GAMINTOJO KEITIMAS</w:t>
      </w:r>
    </w:p>
    <w:p w14:paraId="3118C8FD"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1EE3575F" w14:textId="77777777" w:rsidR="00BB4AD5" w:rsidRPr="00BB4AD5" w:rsidRDefault="00BB4AD5" w:rsidP="00BB4AD5">
      <w:pPr>
        <w:widowControl/>
        <w:rPr>
          <w:rFonts w:eastAsia="Times New Roman" w:cs="Times New Roman"/>
          <w:lang w:bidi="ar-SA"/>
        </w:rPr>
      </w:pPr>
      <w:bookmarkStart w:id="350" w:name="part_2cdddc243e854fddb31d2e4728ff4d72"/>
      <w:bookmarkEnd w:id="350"/>
      <w:r w:rsidRPr="00BB4AD5">
        <w:rPr>
          <w:rFonts w:eastAsia="Times New Roman" w:cs="Times New Roman"/>
          <w:caps/>
          <w:color w:val="000000"/>
          <w:lang w:bidi="ar-SA"/>
        </w:rPr>
        <w:lastRenderedPageBreak/>
        <w:t>23.1. </w:t>
      </w:r>
      <w:r w:rsidRPr="00BB4AD5">
        <w:rPr>
          <w:rFonts w:eastAsia="Times New Roman" w:cs="Times New Roman"/>
          <w:color w:val="000000"/>
          <w:lang w:bidi="ar-SA"/>
        </w:rPr>
        <w:t>Tiekėjas turi teisę keisti Prekių modelį ir (ar) gamintoją, jei yra visos toliau nurodytos sąlygos:</w:t>
      </w:r>
    </w:p>
    <w:p w14:paraId="129B999A" w14:textId="77777777" w:rsidR="00BB4AD5" w:rsidRPr="00BB4AD5" w:rsidRDefault="00BB4AD5" w:rsidP="00BB4AD5">
      <w:pPr>
        <w:widowControl/>
        <w:rPr>
          <w:rFonts w:eastAsia="Times New Roman" w:cs="Times New Roman"/>
          <w:lang w:bidi="ar-SA"/>
        </w:rPr>
      </w:pPr>
      <w:bookmarkStart w:id="351" w:name="part_d8c3483b4be64a909e92a8e144e80d3e"/>
      <w:bookmarkEnd w:id="351"/>
      <w:r w:rsidRPr="00BB4AD5">
        <w:rPr>
          <w:rFonts w:eastAsia="Times New Roman" w:cs="Times New Roman"/>
          <w:lang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4AD5">
        <w:rPr>
          <w:rFonts w:eastAsia="Times New Roman" w:cs="Times New Roman"/>
          <w:vertAlign w:val="superscript"/>
          <w:lang w:bidi="ar-SA"/>
        </w:rPr>
        <w:t>1 </w:t>
      </w:r>
      <w:r w:rsidRPr="00BB4AD5">
        <w:rPr>
          <w:rFonts w:eastAsia="Times New Roman" w:cs="Times New Roman"/>
          <w:lang w:bidi="ar-SA"/>
        </w:rPr>
        <w:t>dalies nuostatų;</w:t>
      </w:r>
    </w:p>
    <w:p w14:paraId="7660645C" w14:textId="77777777" w:rsidR="00BB4AD5" w:rsidRPr="00BB4AD5" w:rsidRDefault="00BB4AD5" w:rsidP="00BB4AD5">
      <w:pPr>
        <w:widowControl/>
        <w:rPr>
          <w:rFonts w:eastAsia="Times New Roman" w:cs="Times New Roman"/>
          <w:lang w:bidi="ar-SA"/>
        </w:rPr>
      </w:pPr>
      <w:bookmarkStart w:id="352" w:name="part_a41233f4f7684281b17e32f44ac2df20"/>
      <w:bookmarkEnd w:id="352"/>
      <w:r w:rsidRPr="00BB4AD5">
        <w:rPr>
          <w:rFonts w:eastAsia="Times New Roman" w:cs="Times New Roman"/>
          <w:color w:val="000000"/>
          <w:lang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F71F32" w14:textId="77777777" w:rsidR="00BB4AD5" w:rsidRPr="00BB4AD5" w:rsidRDefault="00BB4AD5" w:rsidP="00BB4AD5">
      <w:pPr>
        <w:widowControl/>
        <w:rPr>
          <w:rFonts w:eastAsia="Times New Roman" w:cs="Times New Roman"/>
          <w:lang w:bidi="ar-SA"/>
        </w:rPr>
      </w:pPr>
      <w:bookmarkStart w:id="353" w:name="part_3a7a2448fa92437fbbf79cc68ebdb632"/>
      <w:bookmarkEnd w:id="353"/>
      <w:r w:rsidRPr="00BB4AD5">
        <w:rPr>
          <w:rFonts w:eastAsia="Times New Roman" w:cs="Times New Roman"/>
          <w:color w:val="000000"/>
          <w:lang w:bidi="ar-SA"/>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4AD5">
        <w:rPr>
          <w:rFonts w:eastAsia="Times New Roman" w:cs="Times New Roman"/>
          <w:color w:val="000000"/>
          <w:shd w:val="clear" w:color="auto" w:fill="FFFFFF"/>
          <w:lang w:bidi="ar-SA"/>
        </w:rPr>
        <w:t>ir lygiavertiškumo ar geresnės kokybės nei Sutartyje nurodytos Prekės</w:t>
      </w:r>
      <w:r w:rsidRPr="00BB4AD5">
        <w:rPr>
          <w:rFonts w:eastAsia="Times New Roman" w:cs="Times New Roman"/>
          <w:color w:val="000000"/>
          <w:lang w:bidi="ar-SA"/>
        </w:rPr>
        <w:t>;</w:t>
      </w:r>
    </w:p>
    <w:p w14:paraId="2574B215" w14:textId="77777777" w:rsidR="00BB4AD5" w:rsidRPr="00BB4AD5" w:rsidRDefault="00BB4AD5" w:rsidP="00BB4AD5">
      <w:pPr>
        <w:widowControl/>
        <w:rPr>
          <w:rFonts w:eastAsia="Times New Roman" w:cs="Times New Roman"/>
          <w:lang w:bidi="ar-SA"/>
        </w:rPr>
      </w:pPr>
      <w:bookmarkStart w:id="354" w:name="part_01882373884b444fb68538021c327368"/>
      <w:bookmarkEnd w:id="354"/>
      <w:r w:rsidRPr="00BB4AD5">
        <w:rPr>
          <w:rFonts w:eastAsia="Times New Roman" w:cs="Times New Roman"/>
          <w:color w:val="000000"/>
          <w:lang w:bidi="ar-SA"/>
        </w:rPr>
        <w:t>23.1.4. Šalys sudarė rašytinį Susitarimą prie Sutarties dėl Prekių keitimo.</w:t>
      </w:r>
    </w:p>
    <w:p w14:paraId="08E09F48" w14:textId="77777777" w:rsidR="00BB4AD5" w:rsidRPr="00BB4AD5" w:rsidRDefault="00BB4AD5" w:rsidP="00BB4AD5">
      <w:pPr>
        <w:widowControl/>
        <w:rPr>
          <w:rFonts w:eastAsia="Times New Roman" w:cs="Times New Roman"/>
          <w:lang w:bidi="ar-SA"/>
        </w:rPr>
      </w:pPr>
      <w:bookmarkStart w:id="355" w:name="part_5c6cf27c364b4af6bcc9216e30041f3e"/>
      <w:bookmarkEnd w:id="355"/>
      <w:r w:rsidRPr="00BB4AD5">
        <w:rPr>
          <w:rFonts w:eastAsia="Times New Roman" w:cs="Times New Roman"/>
          <w:color w:val="000000"/>
          <w:lang w:bidi="ar-SA"/>
        </w:rPr>
        <w:t>23.2. Šiame Bendrųjų sąlygų skyriuje nurodytu atveju Prekės turi būti pristatytos už ne didesnę nei pasiūlyme nurodytą kainą.</w:t>
      </w:r>
    </w:p>
    <w:p w14:paraId="2C4B43DB"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E76F2F6" w14:textId="77777777" w:rsidR="00BB4AD5" w:rsidRPr="00BB4AD5" w:rsidRDefault="00BB4AD5" w:rsidP="00BB4AD5">
      <w:pPr>
        <w:widowControl/>
        <w:ind w:left="360" w:hanging="360"/>
        <w:jc w:val="center"/>
        <w:rPr>
          <w:rFonts w:eastAsia="Times New Roman" w:cs="Times New Roman"/>
          <w:lang w:bidi="ar-SA"/>
        </w:rPr>
      </w:pPr>
      <w:bookmarkStart w:id="356" w:name="part_1c8d23105beb4efc90e31587212f28c5"/>
      <w:bookmarkEnd w:id="356"/>
      <w:r w:rsidRPr="00BB4AD5">
        <w:rPr>
          <w:rFonts w:eastAsia="Times New Roman" w:cs="Times New Roman"/>
          <w:b/>
          <w:bCs/>
          <w:caps/>
          <w:color w:val="000000"/>
          <w:lang w:bidi="ar-SA"/>
        </w:rPr>
        <w:t>24.  BENDRAVIMO TVARKA IR KALBA</w:t>
      </w:r>
    </w:p>
    <w:p w14:paraId="1453AF5F" w14:textId="77777777" w:rsidR="00BB4AD5" w:rsidRPr="00BB4AD5" w:rsidRDefault="00BB4AD5" w:rsidP="00BB4AD5">
      <w:pPr>
        <w:widowControl/>
        <w:ind w:left="360" w:firstLine="62"/>
        <w:rPr>
          <w:rFonts w:eastAsia="Times New Roman" w:cs="Times New Roman"/>
          <w:lang w:bidi="ar-SA"/>
        </w:rPr>
      </w:pPr>
      <w:r w:rsidRPr="00BB4AD5">
        <w:rPr>
          <w:rFonts w:eastAsia="Times New Roman" w:cs="Times New Roman"/>
          <w:color w:val="000000"/>
          <w:lang w:bidi="ar-SA"/>
        </w:rPr>
        <w:t> </w:t>
      </w:r>
    </w:p>
    <w:p w14:paraId="697B877B" w14:textId="77777777" w:rsidR="00BB4AD5" w:rsidRPr="00BB4AD5" w:rsidRDefault="00BB4AD5" w:rsidP="00BB4AD5">
      <w:pPr>
        <w:widowControl/>
        <w:rPr>
          <w:rFonts w:eastAsia="Times New Roman" w:cs="Times New Roman"/>
          <w:lang w:bidi="ar-SA"/>
        </w:rPr>
      </w:pPr>
      <w:bookmarkStart w:id="357" w:name="part_e056e3c9413a4304ae30e79a4f850d74"/>
      <w:bookmarkEnd w:id="357"/>
      <w:r w:rsidRPr="00BB4AD5">
        <w:rPr>
          <w:rFonts w:eastAsia="Times New Roman" w:cs="Times New Roman"/>
          <w:color w:val="000000"/>
          <w:lang w:bidi="ar-SA"/>
        </w:rPr>
        <w:t>24.1. Sutartis sudaroma lietuvių kalba. Jeigu Sutartis ar kuris nors ją sudarantis dokumentas sudaromas kita kalba arba išverčiamas į kitą kalbą, visais atvejais </w:t>
      </w:r>
      <w:r w:rsidRPr="00BB4AD5">
        <w:rPr>
          <w:rFonts w:eastAsia="Times New Roman" w:cs="Times New Roman"/>
          <w:color w:val="000000"/>
          <w:shd w:val="clear" w:color="auto" w:fill="FFFFFF"/>
          <w:lang w:bidi="ar-SA"/>
        </w:rPr>
        <w:t>autentišku laikomas tik lietuvių kalba parengtas Sutarties tekstas (jei yra neatitikimų, pirmenybė teikiama lietuvių kalba parengtam tekstui).</w:t>
      </w:r>
    </w:p>
    <w:p w14:paraId="43096DD3" w14:textId="77777777" w:rsidR="00BB4AD5" w:rsidRPr="00BB4AD5" w:rsidRDefault="00BB4AD5" w:rsidP="00BB4AD5">
      <w:pPr>
        <w:widowControl/>
        <w:rPr>
          <w:rFonts w:eastAsia="Times New Roman" w:cs="Times New Roman"/>
          <w:lang w:bidi="ar-SA"/>
        </w:rPr>
      </w:pPr>
      <w:bookmarkStart w:id="358" w:name="part_c013a6a571204d3b9e63301c02a609e9"/>
      <w:bookmarkEnd w:id="358"/>
      <w:r w:rsidRPr="00BB4AD5">
        <w:rPr>
          <w:rFonts w:eastAsia="Times New Roman" w:cs="Times New Roman"/>
          <w:color w:val="000000"/>
          <w:lang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6FFF5" w14:textId="77777777" w:rsidR="00BB4AD5" w:rsidRPr="00BB4AD5" w:rsidRDefault="00BB4AD5" w:rsidP="00BB4AD5">
      <w:pPr>
        <w:widowControl/>
        <w:rPr>
          <w:rFonts w:eastAsia="Times New Roman" w:cs="Times New Roman"/>
          <w:lang w:bidi="ar-SA"/>
        </w:rPr>
      </w:pPr>
      <w:bookmarkStart w:id="359" w:name="part_a7d1ec55fcde4833944c62087b9fe8a0"/>
      <w:bookmarkEnd w:id="359"/>
      <w:r w:rsidRPr="00BB4AD5">
        <w:rPr>
          <w:rFonts w:eastAsia="Times New Roman" w:cs="Times New Roman"/>
          <w:color w:val="000000"/>
          <w:lang w:bidi="ar-SA"/>
        </w:rPr>
        <w:t>24.3. Jeigu pranešimas yra įteikiamas asmeniškai arba siunčiamas paštu ar per kurjerį, jis turi būti įteikiamas pasirašytinai ir laikomas gautu gavimo patvirtinime nurodytą dieną.</w:t>
      </w:r>
    </w:p>
    <w:p w14:paraId="7C563EB4" w14:textId="77777777" w:rsidR="00BB4AD5" w:rsidRPr="00BB4AD5" w:rsidRDefault="00BB4AD5" w:rsidP="00BB4AD5">
      <w:pPr>
        <w:widowControl/>
        <w:rPr>
          <w:rFonts w:eastAsia="Times New Roman" w:cs="Times New Roman"/>
          <w:lang w:bidi="ar-SA"/>
        </w:rPr>
      </w:pPr>
      <w:bookmarkStart w:id="360" w:name="part_3d983fa9d0134a889c7c4dccac5a770d"/>
      <w:bookmarkEnd w:id="360"/>
      <w:r w:rsidRPr="00BB4AD5">
        <w:rPr>
          <w:rFonts w:eastAsia="Times New Roman" w:cs="Times New Roman"/>
          <w:color w:val="000000"/>
          <w:lang w:bidi="ar-SA"/>
        </w:rPr>
        <w:t>24.4. Jeigu pranešimas siunčiamas el. paštu, laikoma, kad Šalis jį gavo kitą darbo dieną.</w:t>
      </w:r>
    </w:p>
    <w:p w14:paraId="13B08464" w14:textId="77777777" w:rsidR="00BB4AD5" w:rsidRPr="00BB4AD5" w:rsidRDefault="00BB4AD5" w:rsidP="00BB4AD5">
      <w:pPr>
        <w:widowControl/>
        <w:rPr>
          <w:rFonts w:eastAsia="Times New Roman" w:cs="Times New Roman"/>
          <w:lang w:bidi="ar-SA"/>
        </w:rPr>
      </w:pPr>
      <w:bookmarkStart w:id="361" w:name="part_c41d44de8d4a4a7287332fe63b5dd9ae"/>
      <w:bookmarkEnd w:id="361"/>
      <w:r w:rsidRPr="00BB4AD5">
        <w:rPr>
          <w:rFonts w:eastAsia="Times New Roman" w:cs="Times New Roman"/>
          <w:color w:val="000000"/>
          <w:lang w:bidi="ar-SA"/>
        </w:rPr>
        <w:t>24.5. Jeigu pranešimas siunčiamas keliais skirtingais būdais, laikoma, kad gavėjas jį gavo tada, kai jis gavo pirmesnįjį pranešimą.</w:t>
      </w:r>
    </w:p>
    <w:p w14:paraId="75D3B3B0" w14:textId="77777777" w:rsidR="00BB4AD5" w:rsidRPr="00BB4AD5" w:rsidRDefault="00BB4AD5" w:rsidP="00BB4AD5">
      <w:pPr>
        <w:widowControl/>
        <w:ind w:firstLine="62"/>
        <w:rPr>
          <w:rFonts w:eastAsia="Times New Roman" w:cs="Times New Roman"/>
          <w:lang w:bidi="ar-SA"/>
        </w:rPr>
      </w:pPr>
      <w:r w:rsidRPr="00BB4AD5">
        <w:rPr>
          <w:rFonts w:eastAsia="Times New Roman" w:cs="Times New Roman"/>
          <w:color w:val="000000"/>
          <w:lang w:bidi="ar-SA"/>
        </w:rPr>
        <w:t> </w:t>
      </w:r>
    </w:p>
    <w:p w14:paraId="55A14C17" w14:textId="77777777" w:rsidR="00BB4AD5" w:rsidRPr="00BB4AD5" w:rsidRDefault="00BB4AD5" w:rsidP="00BB4AD5">
      <w:pPr>
        <w:widowControl/>
        <w:ind w:left="360" w:hanging="360"/>
        <w:jc w:val="center"/>
        <w:rPr>
          <w:rFonts w:eastAsia="Times New Roman" w:cs="Times New Roman"/>
          <w:lang w:bidi="ar-SA"/>
        </w:rPr>
      </w:pPr>
      <w:bookmarkStart w:id="362" w:name="part_6a1fbd5aa9584bbc97ad023edec1e7c8"/>
      <w:bookmarkEnd w:id="362"/>
      <w:r w:rsidRPr="00BB4AD5">
        <w:rPr>
          <w:rFonts w:eastAsia="Times New Roman" w:cs="Times New Roman"/>
          <w:b/>
          <w:bCs/>
          <w:caps/>
          <w:color w:val="000000"/>
          <w:lang w:bidi="ar-SA"/>
        </w:rPr>
        <w:t>25.  PRETENZIJOS IR GINČŲ SPRENDIMAS</w:t>
      </w:r>
    </w:p>
    <w:p w14:paraId="27F0F097" w14:textId="77777777" w:rsidR="00BB4AD5" w:rsidRPr="00BB4AD5" w:rsidRDefault="00BB4AD5" w:rsidP="00BB4AD5">
      <w:pPr>
        <w:widowControl/>
        <w:ind w:left="360" w:firstLine="62"/>
        <w:rPr>
          <w:rFonts w:eastAsia="Times New Roman" w:cs="Times New Roman"/>
          <w:lang w:bidi="ar-SA"/>
        </w:rPr>
      </w:pPr>
      <w:r w:rsidRPr="00BB4AD5">
        <w:rPr>
          <w:rFonts w:eastAsia="Times New Roman" w:cs="Times New Roman"/>
          <w:color w:val="000000"/>
          <w:lang w:bidi="ar-SA"/>
        </w:rPr>
        <w:t> </w:t>
      </w:r>
    </w:p>
    <w:p w14:paraId="614A895A" w14:textId="77777777" w:rsidR="00BB4AD5" w:rsidRPr="00BB4AD5" w:rsidRDefault="00BB4AD5" w:rsidP="00BB4AD5">
      <w:pPr>
        <w:widowControl/>
        <w:rPr>
          <w:rFonts w:eastAsia="Times New Roman" w:cs="Times New Roman"/>
          <w:lang w:bidi="ar-SA"/>
        </w:rPr>
      </w:pPr>
      <w:bookmarkStart w:id="363" w:name="part_7a43ebe0d0814482ad9e773c7cb3af3a"/>
      <w:bookmarkEnd w:id="363"/>
      <w:r w:rsidRPr="00BB4AD5">
        <w:rPr>
          <w:rFonts w:eastAsia="Times New Roman" w:cs="Times New Roman"/>
          <w:color w:val="000000"/>
          <w:lang w:bidi="ar-SA"/>
        </w:rPr>
        <w:t>25.1. Bet kokie ginčai, nesutarimai ar reikalavimai, kylantys iš Sutarties arba susiję su Sutartimi, jos pažeidimu, nutraukimu ar galiojimu, visų pirma privalo būti sprendžiami derybomis tarp Šalių vadovų arba jų įgaliotų asmenų.</w:t>
      </w:r>
    </w:p>
    <w:p w14:paraId="038419E4" w14:textId="77777777" w:rsidR="00BB4AD5" w:rsidRPr="00BB4AD5" w:rsidRDefault="00BB4AD5" w:rsidP="00BB4AD5">
      <w:pPr>
        <w:widowControl/>
        <w:rPr>
          <w:rFonts w:eastAsia="Times New Roman" w:cs="Times New Roman"/>
          <w:lang w:bidi="ar-SA"/>
        </w:rPr>
      </w:pPr>
      <w:bookmarkStart w:id="364" w:name="part_a107e39c39644481bf5001298dac6545"/>
      <w:bookmarkEnd w:id="364"/>
      <w:r w:rsidRPr="00BB4AD5">
        <w:rPr>
          <w:rFonts w:eastAsia="Times New Roman" w:cs="Times New Roman"/>
          <w:color w:val="000000"/>
          <w:lang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DE1EB48" w14:textId="77777777" w:rsidR="00BB4AD5" w:rsidRPr="00BB4AD5" w:rsidRDefault="00BB4AD5" w:rsidP="00BB4AD5">
      <w:pPr>
        <w:widowControl/>
        <w:rPr>
          <w:rFonts w:eastAsia="Times New Roman" w:cs="Times New Roman"/>
          <w:lang w:bidi="ar-SA"/>
        </w:rPr>
      </w:pPr>
      <w:bookmarkStart w:id="365" w:name="part_63a3ff2d133b4946bcafee7db2541a1e"/>
      <w:bookmarkEnd w:id="365"/>
      <w:r w:rsidRPr="00BB4AD5">
        <w:rPr>
          <w:rFonts w:eastAsia="Times New Roman" w:cs="Times New Roman"/>
          <w:color w:val="000000"/>
          <w:lang w:bidi="ar-SA"/>
        </w:rPr>
        <w:t>25.3. Kilę ginčai nesudaro pagrindo Šalims atsisakyti vykdyti savo prievoles pagal Sutartį.</w:t>
      </w:r>
    </w:p>
    <w:p w14:paraId="5F0C36D8" w14:textId="77777777" w:rsidR="00BB4AD5" w:rsidRPr="00BB4AD5" w:rsidRDefault="00BB4AD5" w:rsidP="00BB4AD5">
      <w:pPr>
        <w:widowControl/>
        <w:jc w:val="left"/>
        <w:textAlignment w:val="center"/>
        <w:rPr>
          <w:rFonts w:eastAsia="Times New Roman" w:cs="Times New Roman"/>
          <w:lang w:bidi="ar-SA"/>
        </w:rPr>
      </w:pPr>
      <w:r w:rsidRPr="00BB4AD5">
        <w:rPr>
          <w:rFonts w:eastAsia="Times New Roman" w:cs="Times New Roman"/>
          <w:color w:val="000000"/>
          <w:lang w:bidi="ar-SA"/>
        </w:rPr>
        <w:t> </w:t>
      </w:r>
    </w:p>
    <w:p w14:paraId="72A0E8E3" w14:textId="77777777" w:rsidR="00BB4AD5" w:rsidRPr="00BB4AD5" w:rsidRDefault="00BB4AD5" w:rsidP="00BB4AD5">
      <w:pPr>
        <w:widowControl/>
        <w:jc w:val="center"/>
        <w:rPr>
          <w:rFonts w:eastAsia="Times New Roman" w:cs="Times New Roman"/>
          <w:lang w:bidi="ar-SA"/>
        </w:rPr>
      </w:pPr>
      <w:bookmarkStart w:id="366" w:name="part_4d763c2514204a4fb81b8a6c479852e6"/>
      <w:bookmarkEnd w:id="366"/>
      <w:r w:rsidRPr="00BB4AD5">
        <w:rPr>
          <w:rFonts w:eastAsia="Times New Roman" w:cs="Times New Roman"/>
          <w:lang w:bidi="ar-SA"/>
        </w:rPr>
        <w:t>________________</w:t>
      </w:r>
    </w:p>
    <w:p w14:paraId="72EB8BA6" w14:textId="4C99D453" w:rsidR="00711904" w:rsidRDefault="00711904">
      <w:pPr>
        <w:widowControl/>
        <w:spacing w:after="160" w:line="259" w:lineRule="auto"/>
        <w:jc w:val="left"/>
        <w:rPr>
          <w:rFonts w:cs="Times New Roman"/>
        </w:rPr>
      </w:pPr>
      <w:r>
        <w:rPr>
          <w:rFonts w:cs="Times New Roman"/>
        </w:rPr>
        <w:br w:type="page"/>
      </w:r>
    </w:p>
    <w:p w14:paraId="44735D34" w14:textId="666F5E35" w:rsidR="009E4941" w:rsidRDefault="00711904" w:rsidP="00711904">
      <w:pPr>
        <w:tabs>
          <w:tab w:val="left" w:pos="7265"/>
        </w:tabs>
        <w:jc w:val="right"/>
        <w:rPr>
          <w:rFonts w:cs="Times New Roman"/>
        </w:rPr>
      </w:pPr>
      <w:r>
        <w:rPr>
          <w:rFonts w:cs="Times New Roman"/>
        </w:rPr>
        <w:lastRenderedPageBreak/>
        <w:t>2 priedas</w:t>
      </w:r>
    </w:p>
    <w:p w14:paraId="50602E56" w14:textId="77777777" w:rsidR="00711904" w:rsidRDefault="00711904" w:rsidP="00711904">
      <w:pPr>
        <w:tabs>
          <w:tab w:val="left" w:pos="7265"/>
        </w:tabs>
        <w:jc w:val="right"/>
        <w:rPr>
          <w:rFonts w:cs="Times New Roman"/>
        </w:rPr>
      </w:pPr>
    </w:p>
    <w:p w14:paraId="7A9742BE" w14:textId="77777777" w:rsidR="00711904" w:rsidRPr="00711904" w:rsidRDefault="00711904" w:rsidP="00711904">
      <w:pPr>
        <w:widowControl/>
        <w:tabs>
          <w:tab w:val="left" w:pos="8137"/>
        </w:tabs>
        <w:jc w:val="left"/>
        <w:rPr>
          <w:rFonts w:eastAsia="Calibri" w:cs="Times New Roman"/>
          <w:b/>
          <w:bCs/>
          <w:sz w:val="22"/>
          <w:szCs w:val="22"/>
          <w:lang w:eastAsia="en-US" w:bidi="ar-SA"/>
        </w:rPr>
      </w:pPr>
    </w:p>
    <w:p w14:paraId="17E87CBF" w14:textId="77777777" w:rsidR="00711904" w:rsidRPr="00711904" w:rsidRDefault="00711904" w:rsidP="00711904">
      <w:pPr>
        <w:widowControl/>
        <w:tabs>
          <w:tab w:val="left" w:pos="8137"/>
        </w:tabs>
        <w:ind w:firstLine="851"/>
        <w:jc w:val="center"/>
        <w:rPr>
          <w:rFonts w:ascii="Arial" w:eastAsia="Calibri" w:hAnsi="Arial" w:cs="Arial"/>
          <w:b/>
          <w:bCs/>
          <w:sz w:val="20"/>
          <w:szCs w:val="20"/>
          <w:lang w:eastAsia="en-US" w:bidi="ar-SA"/>
        </w:rPr>
      </w:pPr>
      <w:r w:rsidRPr="00711904">
        <w:rPr>
          <w:rFonts w:ascii="Arial" w:eastAsia="Calibri" w:hAnsi="Arial" w:cs="Arial"/>
          <w:b/>
          <w:bCs/>
          <w:sz w:val="20"/>
          <w:szCs w:val="20"/>
          <w:lang w:eastAsia="en-US" w:bidi="ar-SA"/>
        </w:rPr>
        <w:t>TECHNINĖ SPECIFIKACIJA</w:t>
      </w:r>
    </w:p>
    <w:p w14:paraId="4D065978" w14:textId="77777777" w:rsidR="00711904" w:rsidRPr="00711904" w:rsidRDefault="00711904" w:rsidP="00711904">
      <w:pPr>
        <w:widowControl/>
        <w:tabs>
          <w:tab w:val="left" w:pos="284"/>
        </w:tabs>
        <w:ind w:firstLine="851"/>
        <w:jc w:val="center"/>
        <w:rPr>
          <w:rFonts w:ascii="Arial" w:eastAsia="Calibri" w:hAnsi="Arial" w:cs="Arial"/>
          <w:b/>
          <w:bCs/>
          <w:sz w:val="20"/>
          <w:szCs w:val="20"/>
          <w:lang w:eastAsia="en-US" w:bidi="ar-SA"/>
        </w:rPr>
      </w:pPr>
    </w:p>
    <w:p w14:paraId="07A31F46" w14:textId="77777777" w:rsidR="00711904" w:rsidRPr="00711904" w:rsidRDefault="00711904" w:rsidP="00711904">
      <w:pPr>
        <w:widowControl/>
        <w:numPr>
          <w:ilvl w:val="0"/>
          <w:numId w:val="48"/>
        </w:numPr>
        <w:pBdr>
          <w:top w:val="single" w:sz="8" w:space="1" w:color="auto"/>
          <w:bottom w:val="single" w:sz="8" w:space="1" w:color="auto"/>
        </w:pBdr>
        <w:shd w:val="clear" w:color="auto" w:fill="E2EFD9"/>
        <w:tabs>
          <w:tab w:val="left" w:pos="284"/>
        </w:tabs>
        <w:spacing w:after="160" w:line="259" w:lineRule="auto"/>
        <w:ind w:left="0" w:firstLine="0"/>
        <w:jc w:val="left"/>
        <w:rPr>
          <w:rFonts w:ascii="Arial" w:eastAsia="Calibri" w:hAnsi="Arial" w:cs="Arial"/>
          <w:b/>
          <w:sz w:val="20"/>
          <w:szCs w:val="20"/>
          <w:lang w:eastAsia="en-US" w:bidi="ar-SA"/>
        </w:rPr>
      </w:pPr>
      <w:r w:rsidRPr="00711904">
        <w:rPr>
          <w:rFonts w:ascii="Arial" w:eastAsia="Calibri" w:hAnsi="Arial" w:cs="Arial"/>
          <w:b/>
          <w:sz w:val="20"/>
          <w:szCs w:val="20"/>
          <w:lang w:eastAsia="en-US" w:bidi="ar-SA"/>
        </w:rPr>
        <w:t>SĄVOKOS IR SUTRUMPINIMAI</w:t>
      </w:r>
    </w:p>
    <w:p w14:paraId="17F36945"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sz w:val="20"/>
          <w:szCs w:val="20"/>
          <w:lang w:eastAsia="en-US" w:bidi="ar-SA"/>
        </w:rPr>
      </w:pPr>
      <w:r w:rsidRPr="00711904">
        <w:rPr>
          <w:rFonts w:ascii="Arial" w:eastAsia="Calibri" w:hAnsi="Arial" w:cs="Arial"/>
          <w:b/>
          <w:sz w:val="20"/>
          <w:szCs w:val="20"/>
          <w:lang w:eastAsia="en-US" w:bidi="ar-SA"/>
        </w:rPr>
        <w:t>Pirkėjas / Perkantysis subjektas – Priešgaisrinės apsaugos ir gelbėjimo departamentas prie VRM</w:t>
      </w:r>
    </w:p>
    <w:p w14:paraId="701A2F51"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sz w:val="20"/>
          <w:szCs w:val="20"/>
          <w:lang w:eastAsia="en-US" w:bidi="ar-SA"/>
        </w:rPr>
      </w:pPr>
      <w:r w:rsidRPr="00711904">
        <w:rPr>
          <w:rFonts w:ascii="Arial" w:eastAsia="Calibri" w:hAnsi="Arial" w:cs="Arial"/>
          <w:b/>
          <w:bCs/>
          <w:sz w:val="20"/>
          <w:szCs w:val="20"/>
          <w:lang w:eastAsia="en-US" w:bidi="ar-SA"/>
        </w:rPr>
        <w:t>Tiekėjas</w:t>
      </w:r>
      <w:r w:rsidRPr="00711904">
        <w:rPr>
          <w:rFonts w:ascii="Arial" w:eastAsia="Calibri" w:hAnsi="Arial" w:cs="Arial"/>
          <w:bCs/>
          <w:sz w:val="20"/>
          <w:szCs w:val="20"/>
          <w:lang w:eastAsia="en-US" w:bidi="ar-SA"/>
        </w:rPr>
        <w:t xml:space="preserve"> – </w:t>
      </w:r>
      <w:r w:rsidRPr="00711904">
        <w:rPr>
          <w:rFonts w:ascii="Arial" w:eastAsia="Calibri" w:hAnsi="Arial" w:cs="Arial"/>
          <w:color w:val="000000"/>
          <w:sz w:val="20"/>
          <w:szCs w:val="20"/>
          <w:lang w:eastAsia="en-US" w:bidi="ar-SA"/>
        </w:rPr>
        <w:t xml:space="preserve">ūkio subjektas – fizinis asmuo, privatusis ar viešasis juridinis asmuo, kita organizacija ir jų padalinys arba tokių asmenų grupė, įskaitant laikinas ūkio subjektų asociacijas, </w:t>
      </w:r>
      <w:r w:rsidRPr="00711904">
        <w:rPr>
          <w:rFonts w:ascii="Arial" w:eastAsia="Calibri" w:hAnsi="Arial" w:cs="Arial"/>
          <w:sz w:val="20"/>
          <w:szCs w:val="20"/>
          <w:lang w:eastAsia="en-US" w:bidi="ar-SA"/>
        </w:rPr>
        <w:t>su kuriuo Pirkėjas sudarys šio Pirkimo sutartį.</w:t>
      </w:r>
      <w:r w:rsidRPr="00711904">
        <w:rPr>
          <w:rFonts w:ascii="Arial" w:eastAsia="Calibri" w:hAnsi="Arial" w:cs="Arial"/>
          <w:color w:val="000000"/>
          <w:sz w:val="20"/>
          <w:szCs w:val="20"/>
          <w:lang w:eastAsia="en-US" w:bidi="ar-SA"/>
        </w:rPr>
        <w:t xml:space="preserve"> </w:t>
      </w:r>
    </w:p>
    <w:p w14:paraId="3796198F"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color w:val="000000"/>
          <w:sz w:val="20"/>
          <w:szCs w:val="20"/>
          <w:lang w:eastAsia="en-US" w:bidi="ar-SA"/>
        </w:rPr>
      </w:pPr>
      <w:r w:rsidRPr="00711904">
        <w:rPr>
          <w:rFonts w:ascii="Arial" w:eastAsia="Calibri" w:hAnsi="Arial" w:cs="Arial"/>
          <w:b/>
          <w:sz w:val="20"/>
          <w:szCs w:val="20"/>
          <w:lang w:eastAsia="en-US" w:bidi="ar-SA"/>
        </w:rPr>
        <w:t>Sutartis</w:t>
      </w:r>
      <w:r w:rsidRPr="00711904">
        <w:rPr>
          <w:rFonts w:ascii="Arial" w:eastAsia="Calibri" w:hAnsi="Arial" w:cs="Arial"/>
          <w:sz w:val="20"/>
          <w:szCs w:val="20"/>
          <w:lang w:eastAsia="en-US" w:bidi="ar-SA"/>
        </w:rPr>
        <w:t xml:space="preserve"> – </w:t>
      </w:r>
      <w:r w:rsidRPr="00711904">
        <w:rPr>
          <w:rFonts w:ascii="Arial" w:eastAsia="Calibri" w:hAnsi="Arial" w:cs="Arial"/>
          <w:color w:val="000000"/>
          <w:sz w:val="20"/>
          <w:szCs w:val="20"/>
          <w:lang w:eastAsia="en-US" w:bidi="ar-SA"/>
        </w:rPr>
        <w:t>Pirkimo sutartis, sudaroma tarp Tiekėjo ir Pirkėjo dėl šio Pirkimo objekto.</w:t>
      </w:r>
    </w:p>
    <w:p w14:paraId="145F426B"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sz w:val="20"/>
          <w:szCs w:val="20"/>
          <w:lang w:eastAsia="en-US" w:bidi="ar-SA"/>
        </w:rPr>
      </w:pPr>
      <w:r w:rsidRPr="00711904">
        <w:rPr>
          <w:rFonts w:ascii="Arial" w:eastAsia="Calibri" w:hAnsi="Arial" w:cs="Arial"/>
          <w:b/>
          <w:sz w:val="20"/>
          <w:szCs w:val="20"/>
          <w:lang w:eastAsia="en-US" w:bidi="ar-SA"/>
        </w:rPr>
        <w:t>Prekės</w:t>
      </w:r>
      <w:r w:rsidRPr="00711904">
        <w:rPr>
          <w:rFonts w:ascii="Arial" w:eastAsia="Calibri" w:hAnsi="Arial" w:cs="Arial"/>
          <w:sz w:val="20"/>
          <w:szCs w:val="20"/>
          <w:lang w:eastAsia="en-US" w:bidi="ar-SA"/>
        </w:rPr>
        <w:t xml:space="preserve"> – degalai (benzinas 95 E5 ir dyzelinas B7) iš degalinių.</w:t>
      </w:r>
    </w:p>
    <w:p w14:paraId="2583B094" w14:textId="77777777" w:rsidR="00711904" w:rsidRPr="00711904" w:rsidRDefault="00711904" w:rsidP="00711904">
      <w:pPr>
        <w:widowControl/>
        <w:numPr>
          <w:ilvl w:val="1"/>
          <w:numId w:val="47"/>
        </w:numPr>
        <w:tabs>
          <w:tab w:val="left" w:pos="567"/>
          <w:tab w:val="left" w:pos="851"/>
        </w:tabs>
        <w:spacing w:after="160" w:line="259" w:lineRule="auto"/>
        <w:ind w:left="0"/>
        <w:jc w:val="left"/>
        <w:rPr>
          <w:rFonts w:ascii="Arial" w:eastAsia="Calibri" w:hAnsi="Arial" w:cs="Arial"/>
          <w:color w:val="000000"/>
          <w:sz w:val="20"/>
          <w:szCs w:val="20"/>
          <w:lang w:eastAsia="en-US" w:bidi="ar-SA"/>
        </w:rPr>
      </w:pPr>
      <w:r w:rsidRPr="00711904">
        <w:rPr>
          <w:rFonts w:ascii="Arial" w:eastAsia="Calibri" w:hAnsi="Arial" w:cs="Arial"/>
          <w:b/>
          <w:sz w:val="20"/>
          <w:szCs w:val="20"/>
          <w:lang w:eastAsia="en-US" w:bidi="ar-SA"/>
        </w:rPr>
        <w:t>Kortelė/ kita atsiskaitymo priemonė</w:t>
      </w:r>
      <w:r w:rsidRPr="00711904">
        <w:rPr>
          <w:rFonts w:ascii="Arial" w:eastAsia="Calibri" w:hAnsi="Arial" w:cs="Arial"/>
          <w:b/>
          <w:sz w:val="20"/>
          <w:szCs w:val="20"/>
          <w:vertAlign w:val="superscript"/>
          <w:lang w:eastAsia="en-US" w:bidi="ar-SA"/>
        </w:rPr>
        <w:footnoteReference w:id="1"/>
      </w:r>
      <w:r w:rsidRPr="00711904">
        <w:rPr>
          <w:rFonts w:ascii="Arial" w:eastAsia="Calibri" w:hAnsi="Arial" w:cs="Arial"/>
          <w:b/>
          <w:sz w:val="20"/>
          <w:szCs w:val="20"/>
          <w:lang w:eastAsia="en-US" w:bidi="ar-SA"/>
        </w:rPr>
        <w:t xml:space="preserve"> </w:t>
      </w:r>
      <w:r w:rsidRPr="00711904">
        <w:rPr>
          <w:rFonts w:ascii="Arial" w:eastAsia="Calibri" w:hAnsi="Arial" w:cs="Arial"/>
          <w:bCs/>
          <w:sz w:val="20"/>
          <w:szCs w:val="20"/>
          <w:lang w:eastAsia="en-US" w:bidi="ar-SA"/>
        </w:rPr>
        <w:t>–</w:t>
      </w:r>
      <w:r w:rsidRPr="00711904">
        <w:rPr>
          <w:rFonts w:ascii="Arial" w:eastAsia="Calibri" w:hAnsi="Arial" w:cs="Arial"/>
          <w:b/>
          <w:sz w:val="20"/>
          <w:szCs w:val="20"/>
          <w:lang w:eastAsia="en-US" w:bidi="ar-SA"/>
        </w:rPr>
        <w:t xml:space="preserve"> </w:t>
      </w:r>
      <w:r w:rsidRPr="00711904">
        <w:rPr>
          <w:rFonts w:ascii="Arial" w:eastAsia="Calibri" w:hAnsi="Arial" w:cs="Arial"/>
          <w:color w:val="000000"/>
          <w:sz w:val="20"/>
          <w:szCs w:val="20"/>
          <w:lang w:eastAsia="en-US" w:bidi="ar-SA"/>
        </w:rPr>
        <w:t>priemonė be grynųjų pinigų atsiskaityti už Prekes Tiekėjo degalinėse.</w:t>
      </w:r>
    </w:p>
    <w:p w14:paraId="4819EFF6" w14:textId="77777777" w:rsidR="00711904" w:rsidRPr="00711904" w:rsidRDefault="00711904" w:rsidP="00711904">
      <w:pPr>
        <w:widowControl/>
        <w:numPr>
          <w:ilvl w:val="0"/>
          <w:numId w:val="48"/>
        </w:numPr>
        <w:pBdr>
          <w:top w:val="single" w:sz="8" w:space="1" w:color="auto"/>
          <w:bottom w:val="single" w:sz="8" w:space="1" w:color="auto"/>
        </w:pBdr>
        <w:shd w:val="clear" w:color="auto" w:fill="E2EFD9"/>
        <w:tabs>
          <w:tab w:val="left" w:pos="284"/>
        </w:tabs>
        <w:spacing w:after="160" w:line="259" w:lineRule="auto"/>
        <w:ind w:left="0" w:firstLine="0"/>
        <w:jc w:val="left"/>
        <w:rPr>
          <w:rFonts w:ascii="Arial" w:eastAsia="Calibri" w:hAnsi="Arial" w:cs="Arial"/>
          <w:b/>
          <w:sz w:val="20"/>
          <w:szCs w:val="20"/>
          <w:lang w:eastAsia="en-US" w:bidi="ar-SA"/>
        </w:rPr>
      </w:pPr>
      <w:r w:rsidRPr="00711904">
        <w:rPr>
          <w:rFonts w:ascii="Arial" w:eastAsia="Calibri" w:hAnsi="Arial" w:cs="Arial"/>
          <w:b/>
          <w:sz w:val="20"/>
          <w:szCs w:val="20"/>
          <w:lang w:eastAsia="en-US" w:bidi="ar-SA"/>
        </w:rPr>
        <w:t>PIRKIMO OBJEKTAS</w:t>
      </w:r>
    </w:p>
    <w:p w14:paraId="2617942C" w14:textId="77777777" w:rsidR="00711904" w:rsidRPr="00711904" w:rsidRDefault="00711904" w:rsidP="00711904">
      <w:pPr>
        <w:widowControl/>
        <w:numPr>
          <w:ilvl w:val="1"/>
          <w:numId w:val="48"/>
        </w:numPr>
        <w:tabs>
          <w:tab w:val="left" w:pos="567"/>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 xml:space="preserve">Pirkimo objektas – </w:t>
      </w:r>
      <w:r w:rsidRPr="00711904">
        <w:rPr>
          <w:rFonts w:ascii="Arial" w:eastAsia="Calibri" w:hAnsi="Arial" w:cs="Arial"/>
          <w:b/>
          <w:bCs/>
          <w:sz w:val="20"/>
          <w:szCs w:val="20"/>
          <w:lang w:eastAsia="en-US" w:bidi="ar-SA"/>
        </w:rPr>
        <w:t>degalai (benzinas 95 E5, dyzelinasB7) iš degalinių</w:t>
      </w:r>
      <w:r w:rsidRPr="00711904">
        <w:rPr>
          <w:rFonts w:ascii="Arial" w:eastAsia="Calibri" w:hAnsi="Arial" w:cs="Arial"/>
          <w:sz w:val="20"/>
          <w:szCs w:val="20"/>
          <w:lang w:eastAsia="en-US" w:bidi="ar-SA"/>
        </w:rPr>
        <w:t xml:space="preserve"> (toliau – </w:t>
      </w:r>
      <w:r w:rsidRPr="00711904">
        <w:rPr>
          <w:rFonts w:ascii="Arial" w:eastAsia="Calibri" w:hAnsi="Arial" w:cs="Arial"/>
          <w:color w:val="000000"/>
          <w:sz w:val="20"/>
          <w:szCs w:val="20"/>
          <w:lang w:eastAsia="en-US" w:bidi="ar-SA"/>
        </w:rPr>
        <w:t>prekės).</w:t>
      </w:r>
    </w:p>
    <w:p w14:paraId="719C33B9" w14:textId="77777777" w:rsidR="00711904" w:rsidRPr="00711904" w:rsidRDefault="00711904" w:rsidP="00711904">
      <w:pPr>
        <w:widowControl/>
        <w:numPr>
          <w:ilvl w:val="1"/>
          <w:numId w:val="49"/>
        </w:numPr>
        <w:tabs>
          <w:tab w:val="left" w:pos="567"/>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Pirkimo objektas skaidomas į šias pirkimo dalis (PD):</w:t>
      </w:r>
    </w:p>
    <w:p w14:paraId="107934F3" w14:textId="77777777" w:rsidR="00711904" w:rsidRPr="00711904" w:rsidRDefault="00711904" w:rsidP="00711904">
      <w:pPr>
        <w:widowControl/>
        <w:numPr>
          <w:ilvl w:val="2"/>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I pirkimo  dalis – 12500 Eur su PVM.</w:t>
      </w:r>
    </w:p>
    <w:p w14:paraId="14F101C2" w14:textId="77777777" w:rsidR="00711904" w:rsidRPr="00711904" w:rsidRDefault="00711904" w:rsidP="00711904">
      <w:pPr>
        <w:widowControl/>
        <w:numPr>
          <w:ilvl w:val="2"/>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II pirkimo  dalis –12500 Eur su PVM.</w:t>
      </w:r>
    </w:p>
    <w:p w14:paraId="7CDD1AC8" w14:textId="77777777" w:rsidR="00711904" w:rsidRPr="00711904" w:rsidRDefault="00711904" w:rsidP="00711904">
      <w:pPr>
        <w:widowControl/>
        <w:numPr>
          <w:ilvl w:val="2"/>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III pirkimo dalis – 15000 Eur su PVM.</w:t>
      </w:r>
    </w:p>
    <w:p w14:paraId="49596A69" w14:textId="77777777" w:rsidR="00711904" w:rsidRPr="00711904" w:rsidRDefault="00711904" w:rsidP="00711904">
      <w:pPr>
        <w:widowControl/>
        <w:numPr>
          <w:ilvl w:val="1"/>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 xml:space="preserve">Prekių tiekimo laikotarpis – </w:t>
      </w:r>
      <w:r w:rsidRPr="00711904">
        <w:rPr>
          <w:rFonts w:ascii="Arial" w:eastAsia="Calibri" w:hAnsi="Arial" w:cs="Arial"/>
          <w:b/>
          <w:bCs/>
          <w:sz w:val="20"/>
          <w:szCs w:val="20"/>
          <w:lang w:eastAsia="en-US" w:bidi="ar-SA"/>
        </w:rPr>
        <w:t>24 mėnesiai</w:t>
      </w:r>
      <w:r w:rsidRPr="00711904">
        <w:rPr>
          <w:rFonts w:ascii="Arial" w:eastAsia="Calibri" w:hAnsi="Arial" w:cs="Arial"/>
          <w:sz w:val="20"/>
          <w:szCs w:val="20"/>
          <w:lang w:eastAsia="en-US" w:bidi="ar-SA"/>
        </w:rPr>
        <w:t xml:space="preserve"> nuo Sutarties įsigaliojimo dienos. </w:t>
      </w:r>
    </w:p>
    <w:p w14:paraId="06540C73" w14:textId="77777777" w:rsidR="00711904" w:rsidRPr="00711904" w:rsidRDefault="00711904" w:rsidP="00711904">
      <w:pPr>
        <w:widowControl/>
        <w:numPr>
          <w:ilvl w:val="1"/>
          <w:numId w:val="49"/>
        </w:numPr>
        <w:tabs>
          <w:tab w:val="left" w:pos="567"/>
          <w:tab w:val="left" w:pos="1418"/>
        </w:tabs>
        <w:spacing w:after="160" w:line="259" w:lineRule="auto"/>
        <w:contextualSpacing/>
        <w:jc w:val="left"/>
        <w:rPr>
          <w:rFonts w:ascii="Arial" w:eastAsia="Calibri" w:hAnsi="Arial" w:cs="Arial"/>
          <w:sz w:val="20"/>
          <w:szCs w:val="20"/>
          <w:lang w:eastAsia="en-US" w:bidi="ar-SA"/>
        </w:rPr>
      </w:pPr>
      <w:r w:rsidRPr="00711904">
        <w:rPr>
          <w:rFonts w:ascii="Arial" w:eastAsia="Calibri" w:hAnsi="Arial" w:cs="Arial"/>
          <w:sz w:val="20"/>
          <w:szCs w:val="20"/>
          <w:lang w:eastAsia="en-US" w:bidi="ar-SA"/>
        </w:rPr>
        <w:t xml:space="preserve">Prekių tiekimo vieta – tiekėjo ir subtiekėjų (jei jie pasitelkiami) degalinės. </w:t>
      </w:r>
    </w:p>
    <w:p w14:paraId="616E4422" w14:textId="77777777" w:rsidR="00711904" w:rsidRPr="00711904" w:rsidRDefault="00711904" w:rsidP="00711904">
      <w:pPr>
        <w:widowControl/>
        <w:rPr>
          <w:rFonts w:ascii="Arial" w:eastAsia="Calibri" w:hAnsi="Arial" w:cs="Arial"/>
          <w:i/>
          <w:color w:val="FF0000"/>
          <w:sz w:val="20"/>
          <w:szCs w:val="20"/>
          <w:lang w:eastAsia="en-US" w:bidi="ar-SA"/>
        </w:rPr>
      </w:pPr>
      <w:r w:rsidRPr="00711904">
        <w:rPr>
          <w:rFonts w:ascii="Arial" w:eastAsia="Calibri" w:hAnsi="Arial" w:cs="Arial"/>
          <w:sz w:val="20"/>
          <w:szCs w:val="20"/>
          <w:lang w:eastAsia="en-US" w:bidi="ar-SA"/>
        </w:rPr>
        <w:t>2</w:t>
      </w:r>
      <w:r w:rsidRPr="00711904">
        <w:rPr>
          <w:rFonts w:ascii="Arial" w:eastAsia="Calibri" w:hAnsi="Arial" w:cs="Arial"/>
          <w:color w:val="000000"/>
          <w:sz w:val="20"/>
          <w:szCs w:val="20"/>
          <w:lang w:eastAsia="en-US" w:bidi="ar-SA"/>
        </w:rPr>
        <w:t xml:space="preserve">.5. Prekių kiekiai: </w:t>
      </w:r>
    </w:p>
    <w:p w14:paraId="5E38BA92" w14:textId="77777777" w:rsidR="00711904" w:rsidRPr="00711904" w:rsidRDefault="00711904" w:rsidP="00711904">
      <w:pPr>
        <w:widowControl/>
        <w:jc w:val="right"/>
        <w:rPr>
          <w:rFonts w:ascii="Arial" w:eastAsia="Calibri" w:hAnsi="Arial" w:cs="Arial"/>
          <w:bCs/>
          <w:sz w:val="20"/>
          <w:szCs w:val="20"/>
          <w:lang w:eastAsia="en-US" w:bidi="ar-SA"/>
        </w:rPr>
      </w:pPr>
      <w:r w:rsidRPr="00711904">
        <w:rPr>
          <w:rFonts w:ascii="Arial" w:eastAsia="Calibri" w:hAnsi="Arial" w:cs="Arial"/>
          <w:bCs/>
          <w:sz w:val="20"/>
          <w:szCs w:val="20"/>
          <w:lang w:eastAsia="en-US" w:bidi="ar-SA"/>
        </w:rPr>
        <w:t xml:space="preserve">1 lentelė </w:t>
      </w:r>
    </w:p>
    <w:tbl>
      <w:tblPr>
        <w:tblStyle w:val="Lentelstinklelis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03"/>
        <w:gridCol w:w="1416"/>
        <w:gridCol w:w="1445"/>
        <w:gridCol w:w="1587"/>
        <w:gridCol w:w="1451"/>
        <w:gridCol w:w="1320"/>
      </w:tblGrid>
      <w:tr w:rsidR="00711904" w:rsidRPr="00711904" w14:paraId="0FE43D0C" w14:textId="77777777" w:rsidTr="006F2487">
        <w:trPr>
          <w:trHeight w:val="20"/>
        </w:trPr>
        <w:tc>
          <w:tcPr>
            <w:tcW w:w="857" w:type="dxa"/>
            <w:vMerge w:val="restart"/>
            <w:vAlign w:val="center"/>
          </w:tcPr>
          <w:p w14:paraId="415A544C"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 xml:space="preserve">PD </w:t>
            </w:r>
          </w:p>
        </w:tc>
        <w:tc>
          <w:tcPr>
            <w:tcW w:w="1725" w:type="dxa"/>
            <w:vMerge w:val="restart"/>
            <w:vAlign w:val="center"/>
          </w:tcPr>
          <w:p w14:paraId="4160B89B"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Prekės pavadinimas</w:t>
            </w:r>
          </w:p>
        </w:tc>
        <w:tc>
          <w:tcPr>
            <w:tcW w:w="3075" w:type="dxa"/>
            <w:gridSpan w:val="2"/>
            <w:vMerge w:val="restart"/>
            <w:vAlign w:val="center"/>
          </w:tcPr>
          <w:p w14:paraId="3696F9B6" w14:textId="77777777" w:rsidR="00711904" w:rsidRPr="00711904" w:rsidRDefault="00711904" w:rsidP="00711904">
            <w:pPr>
              <w:widowControl/>
              <w:jc w:val="center"/>
              <w:rPr>
                <w:rFonts w:ascii="Arial" w:eastAsia="Times New Roman" w:hAnsi="Arial" w:cs="Arial"/>
                <w:b/>
                <w:color w:val="00B0F0"/>
                <w:sz w:val="20"/>
                <w:szCs w:val="20"/>
                <w:lang w:eastAsia="en-US" w:bidi="ar-SA"/>
              </w:rPr>
            </w:pPr>
            <w:r w:rsidRPr="00711904">
              <w:rPr>
                <w:rFonts w:ascii="Arial" w:eastAsia="Times New Roman" w:hAnsi="Arial" w:cs="Arial"/>
                <w:b/>
                <w:sz w:val="20"/>
                <w:szCs w:val="20"/>
                <w:lang w:eastAsia="en-US" w:bidi="ar-SA"/>
              </w:rPr>
              <w:t xml:space="preserve">Preliminarus Prekių kiekis* </w:t>
            </w:r>
            <w:r w:rsidRPr="00711904">
              <w:rPr>
                <w:rFonts w:ascii="Arial" w:eastAsia="Times New Roman" w:hAnsi="Arial" w:cs="Arial"/>
                <w:b/>
                <w:color w:val="000000"/>
                <w:sz w:val="20"/>
                <w:szCs w:val="20"/>
                <w:lang w:eastAsia="en-US" w:bidi="ar-SA"/>
              </w:rPr>
              <w:t>(litrai)</w:t>
            </w:r>
          </w:p>
        </w:tc>
        <w:tc>
          <w:tcPr>
            <w:tcW w:w="3268" w:type="dxa"/>
            <w:gridSpan w:val="2"/>
            <w:vAlign w:val="center"/>
          </w:tcPr>
          <w:p w14:paraId="58F68811"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Užsakymų teikimas</w:t>
            </w:r>
          </w:p>
        </w:tc>
        <w:tc>
          <w:tcPr>
            <w:tcW w:w="1417" w:type="dxa"/>
            <w:vMerge w:val="restart"/>
            <w:vAlign w:val="center"/>
          </w:tcPr>
          <w:p w14:paraId="04CEE2EC"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 xml:space="preserve">Prekių tiekimo terminas </w:t>
            </w:r>
            <w:r w:rsidRPr="00711904">
              <w:rPr>
                <w:rFonts w:ascii="Arial" w:eastAsia="Times New Roman" w:hAnsi="Arial" w:cs="Arial"/>
                <w:b/>
                <w:color w:val="000000"/>
                <w:sz w:val="20"/>
                <w:szCs w:val="20"/>
                <w:lang w:eastAsia="en-US" w:bidi="ar-SA"/>
              </w:rPr>
              <w:t xml:space="preserve">nuo Sutarties įsigaliojimo </w:t>
            </w:r>
          </w:p>
        </w:tc>
      </w:tr>
      <w:tr w:rsidR="00711904" w:rsidRPr="00711904" w14:paraId="1A902689" w14:textId="77777777" w:rsidTr="006F2487">
        <w:trPr>
          <w:trHeight w:val="1304"/>
        </w:trPr>
        <w:tc>
          <w:tcPr>
            <w:tcW w:w="857" w:type="dxa"/>
            <w:vMerge/>
            <w:vAlign w:val="center"/>
          </w:tcPr>
          <w:p w14:paraId="4206A982"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725" w:type="dxa"/>
            <w:vMerge/>
            <w:vAlign w:val="center"/>
          </w:tcPr>
          <w:p w14:paraId="14A1CA41"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3075" w:type="dxa"/>
            <w:gridSpan w:val="2"/>
            <w:vMerge/>
            <w:vAlign w:val="center"/>
          </w:tcPr>
          <w:p w14:paraId="1DD8D3EA"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708" w:type="dxa"/>
            <w:vMerge w:val="restart"/>
            <w:vAlign w:val="center"/>
          </w:tcPr>
          <w:p w14:paraId="2246899B"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b/>
                <w:sz w:val="20"/>
                <w:szCs w:val="20"/>
                <w:lang w:eastAsia="en-US" w:bidi="ar-SA"/>
              </w:rPr>
              <w:t xml:space="preserve">Taip </w:t>
            </w:r>
            <w:r w:rsidRPr="00711904">
              <w:rPr>
                <w:rFonts w:ascii="Arial" w:eastAsia="Times New Roman" w:hAnsi="Arial" w:cs="Arial"/>
                <w:bCs/>
                <w:i/>
                <w:iCs/>
                <w:sz w:val="20"/>
                <w:szCs w:val="20"/>
                <w:lang w:eastAsia="en-US" w:bidi="ar-SA"/>
              </w:rPr>
              <w:t>(žymėti, jei prekių užsakymai bus teikiami pagal poreikį, periodiškai ar kt.)</w:t>
            </w:r>
          </w:p>
        </w:tc>
        <w:tc>
          <w:tcPr>
            <w:tcW w:w="1560" w:type="dxa"/>
            <w:vMerge w:val="restart"/>
            <w:vAlign w:val="center"/>
          </w:tcPr>
          <w:p w14:paraId="0719D1BC" w14:textId="77777777" w:rsidR="00711904" w:rsidRPr="00711904" w:rsidRDefault="00711904" w:rsidP="00711904">
            <w:pPr>
              <w:widowControl/>
              <w:jc w:val="center"/>
              <w:rPr>
                <w:rFonts w:ascii="Arial" w:eastAsia="Times New Roman" w:hAnsi="Arial" w:cs="Arial"/>
                <w:bCs/>
                <w:sz w:val="20"/>
                <w:szCs w:val="20"/>
                <w:lang w:eastAsia="en-US" w:bidi="ar-SA"/>
              </w:rPr>
            </w:pPr>
            <w:r w:rsidRPr="00711904">
              <w:rPr>
                <w:rFonts w:ascii="Arial" w:eastAsia="Times New Roman" w:hAnsi="Arial" w:cs="Arial"/>
                <w:bCs/>
                <w:sz w:val="20"/>
                <w:szCs w:val="20"/>
                <w:lang w:eastAsia="en-US" w:bidi="ar-SA"/>
              </w:rPr>
              <w:t xml:space="preserve">Ne </w:t>
            </w:r>
            <w:r w:rsidRPr="00711904">
              <w:rPr>
                <w:rFonts w:ascii="Arial" w:eastAsia="Times New Roman" w:hAnsi="Arial" w:cs="Arial"/>
                <w:bCs/>
                <w:i/>
                <w:iCs/>
                <w:sz w:val="20"/>
                <w:szCs w:val="20"/>
                <w:lang w:eastAsia="en-US" w:bidi="ar-SA"/>
              </w:rPr>
              <w:t>(žymėti, jei nurodytu laiku bus pristatytas visas perkamas prekių kiekis)</w:t>
            </w:r>
          </w:p>
        </w:tc>
        <w:tc>
          <w:tcPr>
            <w:tcW w:w="1417" w:type="dxa"/>
            <w:vMerge/>
            <w:vAlign w:val="center"/>
          </w:tcPr>
          <w:p w14:paraId="048FC549" w14:textId="77777777" w:rsidR="00711904" w:rsidRPr="00711904" w:rsidRDefault="00711904" w:rsidP="00711904">
            <w:pPr>
              <w:widowControl/>
              <w:jc w:val="center"/>
              <w:rPr>
                <w:rFonts w:ascii="Arial" w:eastAsia="Times New Roman" w:hAnsi="Arial" w:cs="Arial"/>
                <w:sz w:val="20"/>
                <w:szCs w:val="20"/>
                <w:lang w:eastAsia="en-US" w:bidi="ar-SA"/>
              </w:rPr>
            </w:pPr>
          </w:p>
        </w:tc>
      </w:tr>
      <w:tr w:rsidR="00711904" w:rsidRPr="00711904" w14:paraId="3F1101D1" w14:textId="77777777" w:rsidTr="006F2487">
        <w:trPr>
          <w:trHeight w:val="70"/>
        </w:trPr>
        <w:tc>
          <w:tcPr>
            <w:tcW w:w="857" w:type="dxa"/>
            <w:vMerge/>
            <w:vAlign w:val="center"/>
          </w:tcPr>
          <w:p w14:paraId="27232545"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725" w:type="dxa"/>
            <w:vMerge/>
            <w:vAlign w:val="center"/>
          </w:tcPr>
          <w:p w14:paraId="0A599732"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522" w:type="dxa"/>
            <w:vAlign w:val="center"/>
          </w:tcPr>
          <w:p w14:paraId="2A0A0573" w14:textId="77777777" w:rsidR="00711904" w:rsidRPr="00711904" w:rsidRDefault="00711904" w:rsidP="00711904">
            <w:pPr>
              <w:widowControl/>
              <w:jc w:val="center"/>
              <w:rPr>
                <w:rFonts w:ascii="Arial" w:eastAsia="Times New Roman" w:hAnsi="Arial" w:cs="Arial"/>
                <w:color w:val="000000"/>
                <w:sz w:val="20"/>
                <w:szCs w:val="20"/>
                <w:lang w:eastAsia="en-US" w:bidi="ar-SA"/>
              </w:rPr>
            </w:pPr>
            <w:r w:rsidRPr="00711904">
              <w:rPr>
                <w:rFonts w:ascii="Arial" w:eastAsia="Times New Roman" w:hAnsi="Arial" w:cs="Arial"/>
                <w:b/>
                <w:color w:val="000000"/>
                <w:sz w:val="20"/>
                <w:szCs w:val="20"/>
                <w:lang w:eastAsia="en-US" w:bidi="ar-SA"/>
              </w:rPr>
              <w:t>Benzinas 95 E5</w:t>
            </w:r>
          </w:p>
        </w:tc>
        <w:tc>
          <w:tcPr>
            <w:tcW w:w="1553" w:type="dxa"/>
            <w:vAlign w:val="center"/>
          </w:tcPr>
          <w:p w14:paraId="5D7FCDAA" w14:textId="77777777" w:rsidR="00711904" w:rsidRPr="00711904" w:rsidRDefault="00711904" w:rsidP="00711904">
            <w:pPr>
              <w:widowControl/>
              <w:jc w:val="center"/>
              <w:rPr>
                <w:rFonts w:ascii="Arial" w:eastAsia="Times New Roman" w:hAnsi="Arial" w:cs="Arial"/>
                <w:color w:val="000000"/>
                <w:sz w:val="20"/>
                <w:szCs w:val="20"/>
                <w:lang w:eastAsia="en-US" w:bidi="ar-SA"/>
              </w:rPr>
            </w:pPr>
            <w:r w:rsidRPr="00711904">
              <w:rPr>
                <w:rFonts w:ascii="Arial" w:eastAsia="Times New Roman" w:hAnsi="Arial" w:cs="Arial"/>
                <w:b/>
                <w:color w:val="000000"/>
                <w:sz w:val="20"/>
                <w:szCs w:val="20"/>
                <w:lang w:eastAsia="en-US" w:bidi="ar-SA"/>
              </w:rPr>
              <w:t>Dyzelinas B7</w:t>
            </w:r>
          </w:p>
        </w:tc>
        <w:tc>
          <w:tcPr>
            <w:tcW w:w="1708" w:type="dxa"/>
            <w:vMerge/>
            <w:vAlign w:val="center"/>
          </w:tcPr>
          <w:p w14:paraId="0B01D824"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560" w:type="dxa"/>
            <w:vMerge/>
            <w:vAlign w:val="center"/>
          </w:tcPr>
          <w:p w14:paraId="60CD8756"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417" w:type="dxa"/>
            <w:vMerge/>
            <w:vAlign w:val="center"/>
          </w:tcPr>
          <w:p w14:paraId="47CDD92A" w14:textId="77777777" w:rsidR="00711904" w:rsidRPr="00711904" w:rsidRDefault="00711904" w:rsidP="00711904">
            <w:pPr>
              <w:widowControl/>
              <w:jc w:val="center"/>
              <w:rPr>
                <w:rFonts w:ascii="Arial" w:eastAsia="Times New Roman" w:hAnsi="Arial" w:cs="Arial"/>
                <w:sz w:val="20"/>
                <w:szCs w:val="20"/>
                <w:lang w:eastAsia="en-US" w:bidi="ar-SA"/>
              </w:rPr>
            </w:pPr>
          </w:p>
        </w:tc>
      </w:tr>
      <w:tr w:rsidR="00711904" w:rsidRPr="00711904" w14:paraId="0E581801" w14:textId="77777777" w:rsidTr="006F2487">
        <w:trPr>
          <w:trHeight w:val="529"/>
        </w:trPr>
        <w:tc>
          <w:tcPr>
            <w:tcW w:w="857" w:type="dxa"/>
            <w:vAlign w:val="center"/>
          </w:tcPr>
          <w:p w14:paraId="0A7F7570"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1.</w:t>
            </w:r>
          </w:p>
        </w:tc>
        <w:tc>
          <w:tcPr>
            <w:tcW w:w="1725" w:type="dxa"/>
            <w:vMerge w:val="restart"/>
            <w:vAlign w:val="center"/>
          </w:tcPr>
          <w:p w14:paraId="56C8FA3D"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Degalai </w:t>
            </w:r>
          </w:p>
          <w:p w14:paraId="7734EAF8"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benzinas 95 E5 markės </w:t>
            </w:r>
          </w:p>
          <w:p w14:paraId="4427331D"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dyzelinas B7</w:t>
            </w:r>
          </w:p>
        </w:tc>
        <w:tc>
          <w:tcPr>
            <w:tcW w:w="1522" w:type="dxa"/>
          </w:tcPr>
          <w:p w14:paraId="2EE0C5AA"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 </w:t>
            </w:r>
            <w:proofErr w:type="spellStart"/>
            <w:r w:rsidRPr="00711904">
              <w:rPr>
                <w:rFonts w:ascii="Arial" w:eastAsia="Times New Roman" w:hAnsi="Arial" w:cs="Arial"/>
                <w:sz w:val="20"/>
                <w:szCs w:val="20"/>
                <w:lang w:eastAsia="en-US" w:bidi="ar-SA"/>
              </w:rPr>
              <w:t>ltr</w:t>
            </w:r>
            <w:proofErr w:type="spellEnd"/>
          </w:p>
        </w:tc>
        <w:tc>
          <w:tcPr>
            <w:tcW w:w="1553" w:type="dxa"/>
          </w:tcPr>
          <w:p w14:paraId="000BD457"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6000 </w:t>
            </w:r>
            <w:proofErr w:type="spellStart"/>
            <w:r w:rsidRPr="00711904">
              <w:rPr>
                <w:rFonts w:ascii="Arial" w:eastAsia="Times New Roman" w:hAnsi="Arial" w:cs="Arial"/>
                <w:sz w:val="20"/>
                <w:szCs w:val="20"/>
                <w:lang w:eastAsia="en-US" w:bidi="ar-SA"/>
              </w:rPr>
              <w:t>ltr</w:t>
            </w:r>
            <w:proofErr w:type="spellEnd"/>
          </w:p>
        </w:tc>
        <w:tc>
          <w:tcPr>
            <w:tcW w:w="1708" w:type="dxa"/>
            <w:vMerge w:val="restart"/>
            <w:vAlign w:val="center"/>
          </w:tcPr>
          <w:p w14:paraId="60DDCF51"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MS Gothic" w:hAnsi="Arial" w:cs="Arial"/>
                <w:bCs/>
                <w:sz w:val="20"/>
                <w:szCs w:val="20"/>
                <w:lang w:eastAsia="en-US" w:bidi="ar-SA"/>
              </w:rPr>
              <w:t>x</w:t>
            </w:r>
          </w:p>
        </w:tc>
        <w:tc>
          <w:tcPr>
            <w:tcW w:w="1560" w:type="dxa"/>
            <w:vMerge w:val="restart"/>
            <w:vAlign w:val="center"/>
          </w:tcPr>
          <w:p w14:paraId="38673BBB"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Segoe UI Symbol" w:eastAsia="MS Gothic" w:hAnsi="Segoe UI Symbol" w:cs="Segoe UI Symbol"/>
                <w:bCs/>
                <w:sz w:val="20"/>
                <w:szCs w:val="20"/>
                <w:lang w:eastAsia="en-US" w:bidi="ar-SA"/>
              </w:rPr>
              <w:t>☐</w:t>
            </w:r>
          </w:p>
        </w:tc>
        <w:tc>
          <w:tcPr>
            <w:tcW w:w="1417" w:type="dxa"/>
            <w:vMerge w:val="restart"/>
            <w:vAlign w:val="center"/>
          </w:tcPr>
          <w:p w14:paraId="6B6B4C39"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24 mėn.</w:t>
            </w:r>
          </w:p>
        </w:tc>
      </w:tr>
      <w:tr w:rsidR="00711904" w:rsidRPr="00711904" w14:paraId="221A3332" w14:textId="77777777" w:rsidTr="006F2487">
        <w:trPr>
          <w:trHeight w:val="559"/>
        </w:trPr>
        <w:tc>
          <w:tcPr>
            <w:tcW w:w="857" w:type="dxa"/>
            <w:vAlign w:val="center"/>
          </w:tcPr>
          <w:p w14:paraId="649D840D"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2.</w:t>
            </w:r>
          </w:p>
        </w:tc>
        <w:tc>
          <w:tcPr>
            <w:tcW w:w="1725" w:type="dxa"/>
            <w:vMerge/>
            <w:tcBorders>
              <w:bottom w:val="nil"/>
            </w:tcBorders>
            <w:vAlign w:val="center"/>
          </w:tcPr>
          <w:p w14:paraId="09DFCE94"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522" w:type="dxa"/>
          </w:tcPr>
          <w:p w14:paraId="6A04ADCC"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 </w:t>
            </w:r>
            <w:proofErr w:type="spellStart"/>
            <w:r w:rsidRPr="00711904">
              <w:rPr>
                <w:rFonts w:ascii="Arial" w:eastAsia="Times New Roman" w:hAnsi="Arial" w:cs="Arial"/>
                <w:sz w:val="20"/>
                <w:szCs w:val="20"/>
                <w:lang w:eastAsia="en-US" w:bidi="ar-SA"/>
              </w:rPr>
              <w:t>ltr</w:t>
            </w:r>
            <w:proofErr w:type="spellEnd"/>
          </w:p>
        </w:tc>
        <w:tc>
          <w:tcPr>
            <w:tcW w:w="1553" w:type="dxa"/>
          </w:tcPr>
          <w:p w14:paraId="508C677D" w14:textId="77777777" w:rsidR="00711904" w:rsidRPr="00711904" w:rsidRDefault="00711904" w:rsidP="00711904">
            <w:pPr>
              <w:widowControl/>
              <w:jc w:val="center"/>
              <w:rPr>
                <w:rFonts w:ascii="Arial" w:eastAsia="Times New Roman" w:hAnsi="Arial" w:cs="Arial"/>
                <w:b/>
                <w:sz w:val="20"/>
                <w:szCs w:val="20"/>
                <w:lang w:eastAsia="en-US" w:bidi="ar-SA"/>
              </w:rPr>
            </w:pPr>
            <w:r w:rsidRPr="00711904">
              <w:rPr>
                <w:rFonts w:ascii="Arial" w:eastAsia="Times New Roman" w:hAnsi="Arial" w:cs="Arial"/>
                <w:sz w:val="20"/>
                <w:szCs w:val="20"/>
                <w:lang w:eastAsia="en-US" w:bidi="ar-SA"/>
              </w:rPr>
              <w:t xml:space="preserve">6000 </w:t>
            </w:r>
            <w:proofErr w:type="spellStart"/>
            <w:r w:rsidRPr="00711904">
              <w:rPr>
                <w:rFonts w:ascii="Arial" w:eastAsia="Times New Roman" w:hAnsi="Arial" w:cs="Arial"/>
                <w:sz w:val="20"/>
                <w:szCs w:val="20"/>
                <w:lang w:eastAsia="en-US" w:bidi="ar-SA"/>
              </w:rPr>
              <w:t>ltr</w:t>
            </w:r>
            <w:proofErr w:type="spellEnd"/>
          </w:p>
        </w:tc>
        <w:tc>
          <w:tcPr>
            <w:tcW w:w="1708" w:type="dxa"/>
            <w:vMerge/>
            <w:tcBorders>
              <w:bottom w:val="nil"/>
            </w:tcBorders>
            <w:vAlign w:val="center"/>
          </w:tcPr>
          <w:p w14:paraId="356B1455"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560" w:type="dxa"/>
            <w:vMerge/>
            <w:tcBorders>
              <w:bottom w:val="nil"/>
            </w:tcBorders>
            <w:vAlign w:val="center"/>
          </w:tcPr>
          <w:p w14:paraId="67F7C643"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417" w:type="dxa"/>
            <w:vMerge/>
            <w:tcBorders>
              <w:bottom w:val="nil"/>
            </w:tcBorders>
            <w:vAlign w:val="center"/>
          </w:tcPr>
          <w:p w14:paraId="277DD9D3" w14:textId="77777777" w:rsidR="00711904" w:rsidRPr="00711904" w:rsidRDefault="00711904" w:rsidP="00711904">
            <w:pPr>
              <w:widowControl/>
              <w:jc w:val="center"/>
              <w:rPr>
                <w:rFonts w:ascii="Arial" w:eastAsia="Times New Roman" w:hAnsi="Arial" w:cs="Arial"/>
                <w:sz w:val="20"/>
                <w:szCs w:val="20"/>
                <w:lang w:eastAsia="en-US" w:bidi="ar-SA"/>
              </w:rPr>
            </w:pPr>
          </w:p>
        </w:tc>
      </w:tr>
      <w:tr w:rsidR="00711904" w:rsidRPr="00711904" w14:paraId="5D66BDA1" w14:textId="77777777" w:rsidTr="006F2487">
        <w:trPr>
          <w:trHeight w:val="559"/>
        </w:trPr>
        <w:tc>
          <w:tcPr>
            <w:tcW w:w="857" w:type="dxa"/>
            <w:tcBorders>
              <w:bottom w:val="single" w:sz="4" w:space="0" w:color="auto"/>
            </w:tcBorders>
            <w:vAlign w:val="center"/>
          </w:tcPr>
          <w:p w14:paraId="622AB9D6"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3,</w:t>
            </w:r>
          </w:p>
        </w:tc>
        <w:tc>
          <w:tcPr>
            <w:tcW w:w="1725" w:type="dxa"/>
            <w:tcBorders>
              <w:top w:val="nil"/>
              <w:bottom w:val="single" w:sz="4" w:space="0" w:color="auto"/>
            </w:tcBorders>
            <w:vAlign w:val="center"/>
          </w:tcPr>
          <w:p w14:paraId="1C283B2F" w14:textId="77777777" w:rsidR="00711904" w:rsidRPr="00711904" w:rsidRDefault="00711904" w:rsidP="00711904">
            <w:pPr>
              <w:widowControl/>
              <w:jc w:val="center"/>
              <w:rPr>
                <w:rFonts w:ascii="Arial" w:eastAsia="Times New Roman" w:hAnsi="Arial" w:cs="Arial"/>
                <w:sz w:val="20"/>
                <w:szCs w:val="20"/>
                <w:lang w:eastAsia="en-US" w:bidi="ar-SA"/>
              </w:rPr>
            </w:pPr>
          </w:p>
        </w:tc>
        <w:tc>
          <w:tcPr>
            <w:tcW w:w="1522" w:type="dxa"/>
            <w:tcBorders>
              <w:bottom w:val="single" w:sz="4" w:space="0" w:color="auto"/>
            </w:tcBorders>
          </w:tcPr>
          <w:p w14:paraId="4E7337E4"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800 </w:t>
            </w:r>
            <w:proofErr w:type="spellStart"/>
            <w:r w:rsidRPr="00711904">
              <w:rPr>
                <w:rFonts w:ascii="Arial" w:eastAsia="Times New Roman" w:hAnsi="Arial" w:cs="Arial"/>
                <w:sz w:val="20"/>
                <w:szCs w:val="20"/>
                <w:lang w:eastAsia="en-US" w:bidi="ar-SA"/>
              </w:rPr>
              <w:t>ltr</w:t>
            </w:r>
            <w:proofErr w:type="spellEnd"/>
          </w:p>
        </w:tc>
        <w:tc>
          <w:tcPr>
            <w:tcW w:w="1553" w:type="dxa"/>
            <w:tcBorders>
              <w:bottom w:val="single" w:sz="4" w:space="0" w:color="auto"/>
            </w:tcBorders>
          </w:tcPr>
          <w:p w14:paraId="3533FA0C" w14:textId="77777777" w:rsidR="00711904" w:rsidRPr="00711904" w:rsidRDefault="00711904" w:rsidP="00711904">
            <w:pPr>
              <w:widowControl/>
              <w:jc w:val="center"/>
              <w:rPr>
                <w:rFonts w:ascii="Arial" w:eastAsia="Times New Roman" w:hAnsi="Arial" w:cs="Arial"/>
                <w:sz w:val="20"/>
                <w:szCs w:val="20"/>
                <w:lang w:eastAsia="en-US" w:bidi="ar-SA"/>
              </w:rPr>
            </w:pPr>
            <w:r w:rsidRPr="00711904">
              <w:rPr>
                <w:rFonts w:ascii="Arial" w:eastAsia="Times New Roman" w:hAnsi="Arial" w:cs="Arial"/>
                <w:sz w:val="20"/>
                <w:szCs w:val="20"/>
                <w:lang w:eastAsia="en-US" w:bidi="ar-SA"/>
              </w:rPr>
              <w:t xml:space="preserve">6000 </w:t>
            </w:r>
            <w:proofErr w:type="spellStart"/>
            <w:r w:rsidRPr="00711904">
              <w:rPr>
                <w:rFonts w:ascii="Arial" w:eastAsia="Times New Roman" w:hAnsi="Arial" w:cs="Arial"/>
                <w:sz w:val="20"/>
                <w:szCs w:val="20"/>
                <w:lang w:eastAsia="en-US" w:bidi="ar-SA"/>
              </w:rPr>
              <w:t>ltr</w:t>
            </w:r>
            <w:proofErr w:type="spellEnd"/>
          </w:p>
        </w:tc>
        <w:tc>
          <w:tcPr>
            <w:tcW w:w="1708" w:type="dxa"/>
            <w:tcBorders>
              <w:top w:val="nil"/>
              <w:bottom w:val="single" w:sz="4" w:space="0" w:color="auto"/>
            </w:tcBorders>
            <w:vAlign w:val="center"/>
          </w:tcPr>
          <w:p w14:paraId="260C7E7F"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560" w:type="dxa"/>
            <w:tcBorders>
              <w:top w:val="nil"/>
              <w:bottom w:val="single" w:sz="4" w:space="0" w:color="auto"/>
            </w:tcBorders>
            <w:vAlign w:val="center"/>
          </w:tcPr>
          <w:p w14:paraId="485D8356" w14:textId="77777777" w:rsidR="00711904" w:rsidRPr="00711904" w:rsidRDefault="00711904" w:rsidP="00711904">
            <w:pPr>
              <w:widowControl/>
              <w:jc w:val="center"/>
              <w:rPr>
                <w:rFonts w:ascii="Arial" w:eastAsia="Times New Roman" w:hAnsi="Arial" w:cs="Arial"/>
                <w:b/>
                <w:sz w:val="20"/>
                <w:szCs w:val="20"/>
                <w:lang w:eastAsia="en-US" w:bidi="ar-SA"/>
              </w:rPr>
            </w:pPr>
          </w:p>
        </w:tc>
        <w:tc>
          <w:tcPr>
            <w:tcW w:w="1417" w:type="dxa"/>
            <w:tcBorders>
              <w:top w:val="nil"/>
              <w:bottom w:val="single" w:sz="4" w:space="0" w:color="auto"/>
            </w:tcBorders>
            <w:vAlign w:val="center"/>
          </w:tcPr>
          <w:p w14:paraId="468452BC" w14:textId="77777777" w:rsidR="00711904" w:rsidRPr="00711904" w:rsidRDefault="00711904" w:rsidP="00711904">
            <w:pPr>
              <w:widowControl/>
              <w:jc w:val="center"/>
              <w:rPr>
                <w:rFonts w:ascii="Arial" w:eastAsia="Times New Roman" w:hAnsi="Arial" w:cs="Arial"/>
                <w:sz w:val="20"/>
                <w:szCs w:val="20"/>
                <w:lang w:eastAsia="en-US" w:bidi="ar-SA"/>
              </w:rPr>
            </w:pPr>
          </w:p>
        </w:tc>
      </w:tr>
    </w:tbl>
    <w:p w14:paraId="4985A054" w14:textId="77777777" w:rsidR="00711904" w:rsidRPr="00711904" w:rsidRDefault="00711904" w:rsidP="00711904">
      <w:pPr>
        <w:widowControl/>
        <w:rPr>
          <w:rFonts w:ascii="Arial" w:eastAsia="Calibri" w:hAnsi="Arial" w:cs="Arial"/>
          <w:i/>
          <w:sz w:val="20"/>
          <w:szCs w:val="20"/>
          <w:lang w:eastAsia="en-US" w:bidi="ar-SA"/>
        </w:rPr>
      </w:pPr>
      <w:r w:rsidRPr="00711904">
        <w:rPr>
          <w:rFonts w:ascii="Arial" w:eastAsia="Calibri" w:hAnsi="Arial" w:cs="Arial"/>
          <w:sz w:val="20"/>
          <w:szCs w:val="20"/>
          <w:lang w:eastAsia="en-US" w:bidi="ar-SA"/>
        </w:rPr>
        <w:t xml:space="preserve">* </w:t>
      </w:r>
      <w:r w:rsidRPr="00711904">
        <w:rPr>
          <w:rFonts w:ascii="Arial" w:eastAsia="Calibri" w:hAnsi="Arial" w:cs="Arial"/>
          <w:i/>
          <w:sz w:val="20"/>
          <w:szCs w:val="20"/>
          <w:lang w:eastAsia="en-US" w:bidi="ar-SA"/>
        </w:rPr>
        <w:t>Pirkėjas neįsipareigoja įsigyti nurodyto preliminaraus prekių kiekio. Prekės bus perkamos pagal Pirkėjo poreikį, neviršijant konkrečios Pirkimo dalies Sutarties vertės EUR su PVM.</w:t>
      </w:r>
    </w:p>
    <w:p w14:paraId="2664A45D" w14:textId="77777777" w:rsidR="00711904" w:rsidRPr="00711904" w:rsidRDefault="00711904" w:rsidP="00711904">
      <w:pPr>
        <w:widowControl/>
        <w:numPr>
          <w:ilvl w:val="0"/>
          <w:numId w:val="50"/>
        </w:numPr>
        <w:pBdr>
          <w:top w:val="single" w:sz="8" w:space="1" w:color="auto"/>
          <w:bottom w:val="single" w:sz="8" w:space="1" w:color="auto"/>
        </w:pBdr>
        <w:shd w:val="clear" w:color="auto" w:fill="E2EFD9"/>
        <w:tabs>
          <w:tab w:val="left" w:pos="284"/>
          <w:tab w:val="left" w:pos="851"/>
        </w:tabs>
        <w:spacing w:after="160" w:line="259" w:lineRule="auto"/>
        <w:ind w:left="0" w:firstLine="0"/>
        <w:jc w:val="left"/>
        <w:rPr>
          <w:rFonts w:ascii="Arial" w:eastAsia="Calibri" w:hAnsi="Arial" w:cs="Arial"/>
          <w:b/>
          <w:sz w:val="20"/>
          <w:szCs w:val="20"/>
          <w:lang w:eastAsia="en-US" w:bidi="ar-SA"/>
        </w:rPr>
      </w:pPr>
      <w:r w:rsidRPr="00711904">
        <w:rPr>
          <w:rFonts w:ascii="Arial" w:eastAsia="Calibri" w:hAnsi="Arial" w:cs="Arial"/>
          <w:b/>
          <w:sz w:val="20"/>
          <w:szCs w:val="20"/>
          <w:lang w:eastAsia="en-US" w:bidi="ar-SA"/>
        </w:rPr>
        <w:t xml:space="preserve">REIKALAVIMAI </w:t>
      </w:r>
      <w:r w:rsidRPr="00711904">
        <w:rPr>
          <w:rFonts w:ascii="Arial" w:eastAsia="Calibri" w:hAnsi="Arial" w:cs="Arial"/>
          <w:b/>
          <w:color w:val="000000"/>
          <w:sz w:val="20"/>
          <w:szCs w:val="20"/>
          <w:lang w:eastAsia="en-US" w:bidi="ar-SA"/>
        </w:rPr>
        <w:t>PREKĖMS (Taikoma visoms PD)</w:t>
      </w:r>
    </w:p>
    <w:p w14:paraId="7E024232" w14:textId="77777777" w:rsidR="00711904" w:rsidRPr="00711904" w:rsidRDefault="00711904" w:rsidP="00711904">
      <w:pPr>
        <w:widowControl/>
        <w:ind w:firstLine="851"/>
        <w:jc w:val="right"/>
        <w:rPr>
          <w:rFonts w:ascii="Arial" w:eastAsia="Calibri" w:hAnsi="Arial" w:cs="Arial"/>
          <w:bCs/>
          <w:sz w:val="20"/>
          <w:szCs w:val="20"/>
          <w:lang w:eastAsia="en-US" w:bidi="ar-SA"/>
        </w:rPr>
      </w:pPr>
      <w:r w:rsidRPr="00711904">
        <w:rPr>
          <w:rFonts w:ascii="Arial" w:eastAsia="Calibri" w:hAnsi="Arial" w:cs="Arial"/>
          <w:bCs/>
          <w:sz w:val="20"/>
          <w:szCs w:val="20"/>
          <w:lang w:eastAsia="en-US" w:bidi="ar-SA"/>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0"/>
      </w:tblGrid>
      <w:tr w:rsidR="00711904" w:rsidRPr="00711904" w14:paraId="7DFA3544" w14:textId="77777777" w:rsidTr="006F2487">
        <w:trPr>
          <w:trHeight w:val="542"/>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B28422" w14:textId="77777777" w:rsidR="00711904" w:rsidRPr="00711904" w:rsidRDefault="00711904" w:rsidP="00711904">
            <w:pPr>
              <w:widowControl/>
              <w:jc w:val="center"/>
              <w:rPr>
                <w:rFonts w:ascii="Arial" w:eastAsia="Calibri" w:hAnsi="Arial" w:cs="Arial"/>
                <w:sz w:val="20"/>
                <w:szCs w:val="20"/>
                <w:lang w:eastAsia="en-US" w:bidi="ar-SA"/>
              </w:rPr>
            </w:pPr>
            <w:r w:rsidRPr="00711904">
              <w:rPr>
                <w:rFonts w:ascii="Arial" w:eastAsia="Calibri" w:hAnsi="Arial" w:cs="Arial"/>
                <w:sz w:val="20"/>
                <w:szCs w:val="20"/>
                <w:lang w:eastAsia="en-US" w:bidi="ar-SA"/>
              </w:rPr>
              <w:t>Eil.</w:t>
            </w:r>
          </w:p>
          <w:p w14:paraId="5683CB84" w14:textId="77777777" w:rsidR="00711904" w:rsidRPr="00711904" w:rsidRDefault="00711904" w:rsidP="00711904">
            <w:pPr>
              <w:widowControl/>
              <w:jc w:val="center"/>
              <w:rPr>
                <w:rFonts w:ascii="Arial" w:eastAsia="Calibri" w:hAnsi="Arial" w:cs="Arial"/>
                <w:sz w:val="20"/>
                <w:szCs w:val="20"/>
                <w:lang w:eastAsia="en-US" w:bidi="ar-SA"/>
              </w:rPr>
            </w:pPr>
            <w:r w:rsidRPr="00711904">
              <w:rPr>
                <w:rFonts w:ascii="Arial" w:eastAsia="Calibri" w:hAnsi="Arial" w:cs="Arial"/>
                <w:sz w:val="20"/>
                <w:szCs w:val="20"/>
                <w:lang w:eastAsia="en-US" w:bidi="ar-SA"/>
              </w:rPr>
              <w:t>Nr.</w:t>
            </w:r>
          </w:p>
        </w:tc>
        <w:tc>
          <w:tcPr>
            <w:tcW w:w="4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236584" w14:textId="77777777" w:rsidR="00711904" w:rsidRPr="00711904" w:rsidRDefault="00711904" w:rsidP="00711904">
            <w:pPr>
              <w:widowControl/>
              <w:jc w:val="center"/>
              <w:rPr>
                <w:rFonts w:ascii="Arial" w:eastAsia="Calibri" w:hAnsi="Arial" w:cs="Arial"/>
                <w:b/>
                <w:bCs/>
                <w:color w:val="000000"/>
                <w:sz w:val="20"/>
                <w:szCs w:val="20"/>
                <w:lang w:eastAsia="en-US" w:bidi="ar-SA"/>
              </w:rPr>
            </w:pPr>
            <w:r w:rsidRPr="00711904">
              <w:rPr>
                <w:rFonts w:ascii="Arial" w:eastAsia="Calibri" w:hAnsi="Arial" w:cs="Arial"/>
                <w:b/>
                <w:bCs/>
                <w:color w:val="000000"/>
                <w:sz w:val="20"/>
                <w:szCs w:val="20"/>
                <w:lang w:eastAsia="en-US" w:bidi="ar-SA"/>
              </w:rPr>
              <w:t>Aprašymas ir reikalavimai</w:t>
            </w:r>
          </w:p>
        </w:tc>
      </w:tr>
      <w:tr w:rsidR="00711904" w:rsidRPr="00711904" w14:paraId="0A9D01AE" w14:textId="77777777" w:rsidTr="006F2487">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02DA7A60"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w:t>
            </w:r>
          </w:p>
        </w:tc>
        <w:tc>
          <w:tcPr>
            <w:tcW w:w="4708" w:type="pct"/>
            <w:tcBorders>
              <w:top w:val="single" w:sz="4" w:space="0" w:color="auto"/>
              <w:left w:val="single" w:sz="4" w:space="0" w:color="auto"/>
              <w:bottom w:val="single" w:sz="4" w:space="0" w:color="auto"/>
              <w:right w:val="single" w:sz="4" w:space="0" w:color="auto"/>
            </w:tcBorders>
          </w:tcPr>
          <w:p w14:paraId="12957458"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sz w:val="20"/>
                <w:szCs w:val="20"/>
                <w:lang w:eastAsia="en-US" w:bidi="ar-SA"/>
              </w:rPr>
              <w:t xml:space="preserve">Degalai (benzinas 95 E5 markės, dyzelinas B7) </w:t>
            </w:r>
            <w:r w:rsidRPr="00711904">
              <w:rPr>
                <w:rFonts w:ascii="Arial" w:eastAsia="Calibri" w:hAnsi="Arial" w:cs="Arial"/>
                <w:color w:val="000000"/>
                <w:sz w:val="20"/>
                <w:szCs w:val="20"/>
                <w:lang w:eastAsia="en-US" w:bidi="ar-SA"/>
              </w:rPr>
              <w:t>turi būti pilami iš stacionarios, metrologiškai patikrintos degalų pilstymo kolonėlės.</w:t>
            </w:r>
          </w:p>
        </w:tc>
      </w:tr>
      <w:tr w:rsidR="00711904" w:rsidRPr="00711904" w14:paraId="74824DA5" w14:textId="77777777" w:rsidTr="006F2487">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4456330C" w14:textId="77777777" w:rsidR="00711904" w:rsidRPr="00711904" w:rsidRDefault="00711904" w:rsidP="00711904">
            <w:pPr>
              <w:widowControl/>
              <w:jc w:val="center"/>
              <w:rPr>
                <w:rFonts w:ascii="Arial" w:eastAsia="Calibri" w:hAnsi="Arial" w:cs="Arial"/>
                <w:color w:val="000000"/>
                <w:sz w:val="20"/>
                <w:szCs w:val="20"/>
                <w:lang w:val="en-US" w:eastAsia="en-US" w:bidi="ar-SA"/>
              </w:rPr>
            </w:pPr>
            <w:r w:rsidRPr="00711904">
              <w:rPr>
                <w:rFonts w:ascii="Arial" w:eastAsia="Calibri" w:hAnsi="Arial" w:cs="Arial"/>
                <w:color w:val="000000"/>
                <w:sz w:val="20"/>
                <w:szCs w:val="20"/>
                <w:lang w:val="en-US" w:eastAsia="en-US" w:bidi="ar-SA"/>
              </w:rPr>
              <w:lastRenderedPageBreak/>
              <w:t>2.</w:t>
            </w:r>
          </w:p>
        </w:tc>
        <w:tc>
          <w:tcPr>
            <w:tcW w:w="4708" w:type="pct"/>
            <w:tcBorders>
              <w:top w:val="single" w:sz="4" w:space="0" w:color="auto"/>
              <w:left w:val="single" w:sz="4" w:space="0" w:color="auto"/>
              <w:bottom w:val="single" w:sz="4" w:space="0" w:color="auto"/>
              <w:right w:val="single" w:sz="4" w:space="0" w:color="auto"/>
            </w:tcBorders>
          </w:tcPr>
          <w:p w14:paraId="39F12E19" w14:textId="77777777" w:rsidR="00711904" w:rsidRPr="00711904" w:rsidRDefault="00711904" w:rsidP="00711904">
            <w:pPr>
              <w:widowControl/>
              <w:rPr>
                <w:rFonts w:ascii="Arial" w:eastAsia="Calibri" w:hAnsi="Arial" w:cs="Arial"/>
                <w:sz w:val="20"/>
                <w:szCs w:val="20"/>
                <w:lang w:eastAsia="en-US" w:bidi="ar-SA"/>
              </w:rPr>
            </w:pPr>
            <w:r w:rsidRPr="00711904">
              <w:rPr>
                <w:rFonts w:ascii="Arial" w:eastAsia="Calibri" w:hAnsi="Arial" w:cs="Arial"/>
                <w:color w:val="000000"/>
                <w:sz w:val="20"/>
                <w:szCs w:val="20"/>
                <w:lang w:eastAsia="en-US" w:bidi="ar-SA"/>
              </w:rPr>
              <w:t xml:space="preserve">Tiekėjas </w:t>
            </w:r>
            <w:r w:rsidRPr="00711904">
              <w:rPr>
                <w:rFonts w:ascii="Arial" w:eastAsia="Calibri" w:hAnsi="Arial" w:cs="Arial"/>
                <w:b/>
                <w:bCs/>
                <w:color w:val="000000"/>
                <w:sz w:val="20"/>
                <w:szCs w:val="20"/>
                <w:lang w:eastAsia="en-US" w:bidi="ar-SA"/>
              </w:rPr>
              <w:t>privalo turėti bent po vieną degalinę, esančią ne didesniu nei 10</w:t>
            </w:r>
            <w:r w:rsidRPr="00711904">
              <w:rPr>
                <w:rFonts w:ascii="Arial" w:eastAsia="Calibri" w:hAnsi="Arial" w:cs="Arial"/>
                <w:b/>
                <w:bCs/>
                <w:color w:val="EE0000"/>
                <w:sz w:val="20"/>
                <w:szCs w:val="20"/>
                <w:lang w:eastAsia="en-US" w:bidi="ar-SA"/>
              </w:rPr>
              <w:t xml:space="preserve"> </w:t>
            </w:r>
            <w:r w:rsidRPr="00711904">
              <w:rPr>
                <w:rFonts w:ascii="Arial" w:eastAsia="Calibri" w:hAnsi="Arial" w:cs="Arial"/>
                <w:b/>
                <w:bCs/>
                <w:color w:val="000000"/>
                <w:sz w:val="20"/>
                <w:szCs w:val="20"/>
                <w:lang w:eastAsia="en-US" w:bidi="ar-SA"/>
              </w:rPr>
              <w:t>km atstumu</w:t>
            </w:r>
            <w:r w:rsidRPr="00711904">
              <w:rPr>
                <w:rFonts w:ascii="Arial" w:eastAsia="Calibri" w:hAnsi="Arial" w:cs="Arial"/>
                <w:color w:val="000000"/>
                <w:sz w:val="20"/>
                <w:szCs w:val="20"/>
                <w:vertAlign w:val="superscript"/>
                <w:lang w:eastAsia="en-US" w:bidi="ar-SA"/>
              </w:rPr>
              <w:t>1</w:t>
            </w:r>
            <w:r w:rsidRPr="00711904">
              <w:rPr>
                <w:rFonts w:ascii="Arial" w:eastAsia="Calibri" w:hAnsi="Arial" w:cs="Arial"/>
                <w:color w:val="000000"/>
                <w:sz w:val="20"/>
                <w:szCs w:val="20"/>
                <w:lang w:eastAsia="en-US" w:bidi="ar-SA"/>
              </w:rPr>
              <w:t xml:space="preserve"> </w:t>
            </w:r>
            <w:r w:rsidRPr="00711904">
              <w:rPr>
                <w:rFonts w:ascii="Arial" w:eastAsia="Calibri" w:hAnsi="Arial" w:cs="Arial"/>
                <w:b/>
                <w:bCs/>
                <w:color w:val="000000"/>
                <w:sz w:val="20"/>
                <w:szCs w:val="20"/>
                <w:lang w:eastAsia="en-US" w:bidi="ar-SA"/>
              </w:rPr>
              <w:t>nuo kiekvieno konkretaus Pirkėjo padalinio</w:t>
            </w:r>
            <w:r w:rsidRPr="00711904">
              <w:rPr>
                <w:rFonts w:ascii="Arial" w:eastAsia="Calibri" w:hAnsi="Arial" w:cs="Arial"/>
                <w:b/>
                <w:bCs/>
                <w:color w:val="EE0000"/>
                <w:sz w:val="20"/>
                <w:szCs w:val="20"/>
                <w:lang w:eastAsia="en-US" w:bidi="ar-SA"/>
              </w:rPr>
              <w:t xml:space="preserve"> </w:t>
            </w:r>
            <w:r w:rsidRPr="00711904">
              <w:rPr>
                <w:rFonts w:ascii="Arial" w:eastAsia="Calibri" w:hAnsi="Arial" w:cs="Arial"/>
                <w:b/>
                <w:bCs/>
                <w:color w:val="000000"/>
                <w:sz w:val="20"/>
                <w:szCs w:val="20"/>
                <w:lang w:eastAsia="en-US" w:bidi="ar-SA"/>
              </w:rPr>
              <w:t xml:space="preserve">nurodyto priede Nr. 1. </w:t>
            </w:r>
            <w:r w:rsidRPr="00711904">
              <w:rPr>
                <w:rFonts w:ascii="Arial" w:eastAsia="Calibri" w:hAnsi="Arial" w:cs="Arial"/>
                <w:color w:val="000000"/>
                <w:sz w:val="20"/>
                <w:szCs w:val="20"/>
                <w:lang w:eastAsia="en-US" w:bidi="ar-SA"/>
              </w:rPr>
              <w:t>Tiekėjas pasiūlyme privalo siūlyti artimiausią degalinę, t. y. mažiausiai nutolusią degalinę nuo Pirkėjo padalinio.</w:t>
            </w:r>
          </w:p>
        </w:tc>
      </w:tr>
      <w:tr w:rsidR="00711904" w:rsidRPr="00711904" w14:paraId="4ED6B2A2" w14:textId="77777777" w:rsidTr="006F2487">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45E9A79B" w14:textId="77777777" w:rsidR="00711904" w:rsidRPr="00711904" w:rsidRDefault="00711904" w:rsidP="00711904">
            <w:pPr>
              <w:widowControl/>
              <w:jc w:val="center"/>
              <w:rPr>
                <w:rFonts w:ascii="Arial" w:eastAsia="Calibri" w:hAnsi="Arial" w:cs="Arial"/>
                <w:color w:val="000000"/>
                <w:sz w:val="20"/>
                <w:szCs w:val="20"/>
                <w:lang w:val="en-US" w:eastAsia="en-US" w:bidi="ar-SA"/>
              </w:rPr>
            </w:pPr>
            <w:r w:rsidRPr="00711904">
              <w:rPr>
                <w:rFonts w:ascii="Arial" w:eastAsia="Calibri" w:hAnsi="Arial" w:cs="Arial"/>
                <w:color w:val="000000"/>
                <w:sz w:val="20"/>
                <w:szCs w:val="20"/>
                <w:lang w:val="en-US" w:eastAsia="en-US" w:bidi="ar-SA"/>
              </w:rPr>
              <w:t>3.</w:t>
            </w:r>
          </w:p>
        </w:tc>
        <w:tc>
          <w:tcPr>
            <w:tcW w:w="4708" w:type="pct"/>
            <w:tcBorders>
              <w:top w:val="single" w:sz="4" w:space="0" w:color="auto"/>
              <w:left w:val="single" w:sz="4" w:space="0" w:color="auto"/>
              <w:bottom w:val="single" w:sz="4" w:space="0" w:color="auto"/>
              <w:right w:val="single" w:sz="4" w:space="0" w:color="auto"/>
            </w:tcBorders>
          </w:tcPr>
          <w:p w14:paraId="2FCFB81B"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Tiekėjo siūlomos Prekių teikimo vietos, konkrečioje pirkimo dalyje, turi būti prieinamos ne trumpiau, kaip visomis dienomis, laiku nuo 7:00 iki 21:00 val. (įskaitant savitarnos terminalus). </w:t>
            </w:r>
            <w:r w:rsidRPr="00711904">
              <w:rPr>
                <w:rFonts w:ascii="Arial" w:eastAsia="Calibri" w:hAnsi="Arial" w:cs="Arial"/>
                <w:b/>
                <w:bCs/>
                <w:color w:val="000000"/>
                <w:sz w:val="20"/>
                <w:szCs w:val="20"/>
                <w:lang w:eastAsia="en-US" w:bidi="ar-SA"/>
              </w:rPr>
              <w:t>Visose Tiekėjo pasiūlytose degalinėse privaloma prekiauti benzinu 95 E5 ir dyzelinu B7.</w:t>
            </w:r>
          </w:p>
        </w:tc>
      </w:tr>
      <w:tr w:rsidR="00711904" w:rsidRPr="00711904" w14:paraId="57889209"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1D8FCDFD"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4.</w:t>
            </w:r>
          </w:p>
        </w:tc>
        <w:tc>
          <w:tcPr>
            <w:tcW w:w="4708" w:type="pct"/>
            <w:tcBorders>
              <w:top w:val="single" w:sz="4" w:space="0" w:color="auto"/>
              <w:left w:val="single" w:sz="4" w:space="0" w:color="auto"/>
              <w:bottom w:val="single" w:sz="4" w:space="0" w:color="auto"/>
              <w:right w:val="single" w:sz="4" w:space="0" w:color="auto"/>
            </w:tcBorders>
          </w:tcPr>
          <w:p w14:paraId="30DE3449"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Šaltuoju metų laiku</w:t>
            </w:r>
            <w:r w:rsidRPr="00711904">
              <w:rPr>
                <w:rFonts w:ascii="Arial" w:eastAsia="Calibri" w:hAnsi="Arial" w:cs="Arial"/>
                <w:i/>
                <w:iCs/>
                <w:color w:val="000000"/>
                <w:sz w:val="20"/>
                <w:szCs w:val="20"/>
                <w:lang w:eastAsia="en-US" w:bidi="ar-SA"/>
              </w:rPr>
              <w:t xml:space="preserve"> </w:t>
            </w:r>
            <w:r w:rsidRPr="00711904">
              <w:rPr>
                <w:rFonts w:ascii="Arial" w:eastAsia="Calibri" w:hAnsi="Arial" w:cs="Arial"/>
                <w:color w:val="000000"/>
                <w:sz w:val="20"/>
                <w:szCs w:val="20"/>
                <w:lang w:eastAsia="en-US" w:bidi="ar-SA"/>
              </w:rPr>
              <w:t>turi būti tiekiamas žieminis (arktinis) dyzelinas, neužšąlantis iki -26</w:t>
            </w:r>
            <w:r w:rsidRPr="00711904">
              <w:rPr>
                <w:rFonts w:ascii="Arial" w:eastAsia="Calibri" w:hAnsi="Arial" w:cs="Arial"/>
                <w:color w:val="000000"/>
                <w:sz w:val="20"/>
                <w:szCs w:val="20"/>
                <w:vertAlign w:val="superscript"/>
                <w:lang w:eastAsia="en-US" w:bidi="ar-SA"/>
              </w:rPr>
              <w:t>o</w:t>
            </w:r>
            <w:r w:rsidRPr="00711904">
              <w:rPr>
                <w:rFonts w:ascii="Arial" w:eastAsia="Calibri" w:hAnsi="Arial" w:cs="Arial"/>
                <w:color w:val="000000"/>
                <w:sz w:val="20"/>
                <w:szCs w:val="20"/>
                <w:lang w:eastAsia="en-US" w:bidi="ar-SA"/>
              </w:rPr>
              <w:t>C. Pirkėjui Sutarties vykdymo metu pastebėjus galimą degalų kokybės neatitikimą nurodytam reikalavimui, Tiekėjas, Pirkėjo prašymu, įsipareigoja per Pirkėjo nurodytą terminą pateikti Prekių gamintojo kokybės sertifikatą (pažymėjimą) ar kitus atitikimą reikalavimui patvirtinančius dokumentus.</w:t>
            </w:r>
          </w:p>
        </w:tc>
      </w:tr>
      <w:tr w:rsidR="00711904" w:rsidRPr="00711904" w14:paraId="6513AA53"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2D5741FB"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5.</w:t>
            </w:r>
          </w:p>
        </w:tc>
        <w:tc>
          <w:tcPr>
            <w:tcW w:w="4708" w:type="pct"/>
            <w:tcBorders>
              <w:top w:val="single" w:sz="4" w:space="0" w:color="auto"/>
              <w:left w:val="single" w:sz="4" w:space="0" w:color="auto"/>
              <w:bottom w:val="single" w:sz="4" w:space="0" w:color="auto"/>
              <w:right w:val="single" w:sz="4" w:space="0" w:color="auto"/>
            </w:tcBorders>
          </w:tcPr>
          <w:p w14:paraId="078B0471"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turi užtikrinti, kad degalinės teritorija būtų stebima vaizdo kameromis, kurių vaizdo įrašai turi būti saugomi ne trumpiau kaip </w:t>
            </w:r>
            <w:r w:rsidRPr="00711904">
              <w:rPr>
                <w:rFonts w:ascii="Arial" w:eastAsia="Calibri" w:hAnsi="Arial" w:cs="Arial"/>
                <w:b/>
                <w:bCs/>
                <w:color w:val="000000"/>
                <w:sz w:val="20"/>
                <w:szCs w:val="20"/>
                <w:lang w:eastAsia="en-US" w:bidi="ar-SA"/>
              </w:rPr>
              <w:t xml:space="preserve">8 k. d. </w:t>
            </w:r>
            <w:r w:rsidRPr="00711904">
              <w:rPr>
                <w:rFonts w:ascii="Arial" w:eastAsia="Calibri" w:hAnsi="Arial" w:cs="Arial"/>
                <w:color w:val="000000"/>
                <w:sz w:val="20"/>
                <w:szCs w:val="20"/>
                <w:lang w:eastAsia="en-US" w:bidi="ar-SA"/>
              </w:rPr>
              <w:t xml:space="preserve"> ir esant poreikiui, sudaryti galimybę Pirkėjo atsakingiems atstovams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w:t>
            </w:r>
          </w:p>
          <w:p w14:paraId="7B3616BF"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Arba, esant poreikiui, pateikti raštišką patvirtinimą ar į automobilį (Pirkėjui nurodant valstybinį automobilio numerį) buvo pilami degalai ir / ar nebuvo pilama į kitas talpas. Pirkėjas įsipareigoja vaizdo įrašų prašyti tik tuo atveju, kai yra motyvuotas pagrindimas įtarti degalų vagystę ir kai kitomis priemonėmis negalima išsiaiškinti vagystės fakto.</w:t>
            </w:r>
          </w:p>
        </w:tc>
      </w:tr>
      <w:tr w:rsidR="00711904" w:rsidRPr="00711904" w14:paraId="3915F3E9"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3E7A259E"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val="en-US" w:eastAsia="en-US" w:bidi="ar-SA"/>
              </w:rPr>
              <w:t>6</w:t>
            </w:r>
            <w:r w:rsidRPr="00711904">
              <w:rPr>
                <w:rFonts w:ascii="Arial" w:eastAsia="Calibri" w:hAnsi="Arial" w:cs="Arial"/>
                <w:color w:val="000000"/>
                <w:sz w:val="20"/>
                <w:szCs w:val="20"/>
                <w:lang w:eastAsia="en-US" w:bidi="ar-SA"/>
              </w:rPr>
              <w:t>.</w:t>
            </w:r>
          </w:p>
        </w:tc>
        <w:tc>
          <w:tcPr>
            <w:tcW w:w="4708" w:type="pct"/>
            <w:tcBorders>
              <w:top w:val="single" w:sz="4" w:space="0" w:color="auto"/>
              <w:left w:val="single" w:sz="4" w:space="0" w:color="auto"/>
              <w:bottom w:val="single" w:sz="4" w:space="0" w:color="auto"/>
              <w:right w:val="single" w:sz="4" w:space="0" w:color="auto"/>
            </w:tcBorders>
          </w:tcPr>
          <w:p w14:paraId="6F01F4B7"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sz w:val="20"/>
                <w:szCs w:val="20"/>
                <w:lang w:eastAsia="en-US" w:bidi="ar-SA"/>
              </w:rPr>
              <w:t>Tiekėjas per 5 (penkias) darbo dienas nuo užsakymo pateikimo dienos neatlygintinai išduoda Pirkėjui pagal poreikį naujas ir keičia nusidėvėjusias Korteles /ar suteikia kitas atsiskaitymo  priemones visą sutarties galiojimo laikotarpį.</w:t>
            </w:r>
            <w:r w:rsidRPr="00711904" w:rsidDel="003E684B">
              <w:rPr>
                <w:rFonts w:ascii="Arial" w:eastAsia="Calibri" w:hAnsi="Arial" w:cs="Arial"/>
                <w:color w:val="000000"/>
                <w:sz w:val="20"/>
                <w:szCs w:val="20"/>
                <w:lang w:eastAsia="en-US" w:bidi="ar-SA"/>
              </w:rPr>
              <w:t xml:space="preserve"> </w:t>
            </w:r>
            <w:r w:rsidRPr="00711904">
              <w:rPr>
                <w:rFonts w:ascii="Arial" w:eastAsia="Calibri" w:hAnsi="Arial" w:cs="Arial"/>
                <w:color w:val="000000"/>
                <w:sz w:val="20"/>
                <w:szCs w:val="20"/>
                <w:lang w:eastAsia="en-US" w:bidi="ar-SA"/>
              </w:rPr>
              <w:t xml:space="preserve">Kortelių </w:t>
            </w:r>
            <w:r w:rsidRPr="00711904">
              <w:rPr>
                <w:rFonts w:ascii="Arial" w:eastAsia="Calibri" w:hAnsi="Arial" w:cs="Arial"/>
                <w:sz w:val="20"/>
                <w:szCs w:val="20"/>
                <w:lang w:eastAsia="en-US" w:bidi="ar-SA"/>
              </w:rPr>
              <w:t>/ar kitų atsiskaitymo  priemonių</w:t>
            </w:r>
            <w:r w:rsidRPr="00711904">
              <w:rPr>
                <w:rFonts w:ascii="Arial" w:eastAsia="Calibri" w:hAnsi="Arial" w:cs="Arial"/>
                <w:color w:val="000000"/>
                <w:sz w:val="20"/>
                <w:szCs w:val="20"/>
                <w:lang w:eastAsia="en-US" w:bidi="ar-SA"/>
              </w:rPr>
              <w:t xml:space="preserve"> kiekis nurodomas konkrečiame Pirkėjo raštu (el. paštu ar kitomis elektroninėmis susisiekimo priemonėmis) pateiktame užsakyme. Kortelių </w:t>
            </w:r>
            <w:r w:rsidRPr="00711904">
              <w:rPr>
                <w:rFonts w:ascii="Arial" w:eastAsia="Calibri" w:hAnsi="Arial" w:cs="Arial"/>
                <w:sz w:val="20"/>
                <w:szCs w:val="20"/>
                <w:lang w:eastAsia="en-US" w:bidi="ar-SA"/>
              </w:rPr>
              <w:t>/ar kitų atsiskaitymo priemonių</w:t>
            </w:r>
            <w:r w:rsidRPr="00711904">
              <w:rPr>
                <w:rFonts w:ascii="Arial" w:eastAsia="Calibri" w:hAnsi="Arial" w:cs="Arial"/>
                <w:color w:val="000000"/>
                <w:sz w:val="20"/>
                <w:szCs w:val="20"/>
                <w:lang w:eastAsia="en-US" w:bidi="ar-SA"/>
              </w:rPr>
              <w:t xml:space="preserve"> kiekis neribojamas. </w:t>
            </w:r>
          </w:p>
        </w:tc>
      </w:tr>
      <w:tr w:rsidR="00711904" w:rsidRPr="00711904" w14:paraId="20AF630C" w14:textId="77777777" w:rsidTr="006F2487">
        <w:trPr>
          <w:trHeight w:val="1057"/>
        </w:trPr>
        <w:tc>
          <w:tcPr>
            <w:tcW w:w="292" w:type="pct"/>
            <w:tcBorders>
              <w:top w:val="single" w:sz="4" w:space="0" w:color="auto"/>
              <w:left w:val="single" w:sz="4" w:space="0" w:color="auto"/>
              <w:bottom w:val="single" w:sz="4" w:space="0" w:color="auto"/>
              <w:right w:val="single" w:sz="4" w:space="0" w:color="auto"/>
            </w:tcBorders>
            <w:vAlign w:val="center"/>
          </w:tcPr>
          <w:p w14:paraId="1A3B0CFC"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7.</w:t>
            </w:r>
          </w:p>
        </w:tc>
        <w:tc>
          <w:tcPr>
            <w:tcW w:w="4708" w:type="pct"/>
            <w:tcBorders>
              <w:top w:val="single" w:sz="4" w:space="0" w:color="auto"/>
              <w:left w:val="single" w:sz="4" w:space="0" w:color="auto"/>
              <w:bottom w:val="single" w:sz="4" w:space="0" w:color="auto"/>
              <w:right w:val="single" w:sz="4" w:space="0" w:color="auto"/>
            </w:tcBorders>
          </w:tcPr>
          <w:p w14:paraId="666DE321"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Pirkėjo Kortelės/kitos atsiskaitymo priemonės turi būti aptarnaujamos (Pirkėjas turi teisę pirkti degalus) visame Tiekėjo ir jo subtiekėjų (jei pasitelkiami) degalinių </w:t>
            </w:r>
            <w:r w:rsidRPr="00711904">
              <w:rPr>
                <w:rFonts w:ascii="Arial" w:eastAsia="Calibri" w:hAnsi="Arial" w:cs="Arial"/>
                <w:sz w:val="20"/>
                <w:szCs w:val="20"/>
                <w:lang w:eastAsia="en-US" w:bidi="ar-SA"/>
              </w:rPr>
              <w:t xml:space="preserve">tinkle Lietuvoje, </w:t>
            </w:r>
            <w:r w:rsidRPr="00711904">
              <w:rPr>
                <w:rFonts w:ascii="Arial" w:eastAsia="Calibri" w:hAnsi="Arial" w:cs="Arial"/>
                <w:color w:val="000000"/>
                <w:sz w:val="20"/>
                <w:szCs w:val="20"/>
                <w:lang w:eastAsia="en-US" w:bidi="ar-SA"/>
              </w:rPr>
              <w:t>nepriklausomai nuo to, kurioje pirkimo dalyje Tiekėjas pripažintas laimėjusiu. Jei Tiekėjas bus paskelbtas nugalėtoju daugiau kaip vienoje pirkimo dalyje, jo išduota Kortelė/ kitos atsiskaitymo priemonės turės galioti visose Tiekėjo (ir jo subtiekėjų, jei tokie pasitelkiami) degalinėse. Jei Tiekėjas pasiūlyme nurodo, jog siūlo degalams antkainį, tai Sutarties galiojimo laikotarpiu degalų antkainis negali viršyti tos pirkimo dalies, kurioje perkami degalai, pasiūlyto antkainio t. y. antkainis suteikiamas pagal degalinę ir adresą, kuriame pilami degalai. Analogiškai, jei tiekėjas siūlo degalams nuolaidą, tai visą sutarties galiojimo laikotarpį tiekėjo pasiūlyta nuolaida negali būti mažesnė nei konkrečiai pirkimo daliai pasiūlyta nuolaida, t. y. nuolaida suteikiama pagal degalinę ir adresą, kuriame bus pilami degalai.</w:t>
            </w:r>
          </w:p>
        </w:tc>
      </w:tr>
      <w:tr w:rsidR="00711904" w:rsidRPr="00711904" w14:paraId="74B9E0ED"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03779915"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8.</w:t>
            </w:r>
          </w:p>
        </w:tc>
        <w:tc>
          <w:tcPr>
            <w:tcW w:w="4708" w:type="pct"/>
            <w:tcBorders>
              <w:top w:val="single" w:sz="4" w:space="0" w:color="auto"/>
              <w:left w:val="single" w:sz="4" w:space="0" w:color="auto"/>
              <w:bottom w:val="single" w:sz="4" w:space="0" w:color="auto"/>
              <w:right w:val="single" w:sz="4" w:space="0" w:color="auto"/>
            </w:tcBorders>
          </w:tcPr>
          <w:p w14:paraId="1E386651"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Pirkėjui turi </w:t>
            </w:r>
            <w:r w:rsidRPr="00711904">
              <w:rPr>
                <w:rFonts w:ascii="Arial" w:eastAsia="Calibri" w:hAnsi="Arial" w:cs="Arial"/>
                <w:sz w:val="20"/>
                <w:szCs w:val="20"/>
                <w:lang w:eastAsia="en-US" w:bidi="ar-SA"/>
              </w:rPr>
              <w:t xml:space="preserve">suteikti 60 kalendorinių dienų beprocentį kreditą </w:t>
            </w:r>
            <w:r w:rsidRPr="00711904">
              <w:rPr>
                <w:rFonts w:ascii="Arial" w:eastAsia="Calibri" w:hAnsi="Arial" w:cs="Arial"/>
                <w:color w:val="000000"/>
                <w:sz w:val="20"/>
                <w:szCs w:val="20"/>
                <w:lang w:eastAsia="en-US" w:bidi="ar-SA"/>
              </w:rPr>
              <w:t>apmokėjimui už per mėnesį įsigytas Prekes. Kredito limitas apskaičiuojamas padauginus vidutinę vieno mėnesio sąskaitos sumą atitinkamoje pirkimo dalyje iš dviejų.</w:t>
            </w:r>
          </w:p>
        </w:tc>
      </w:tr>
      <w:tr w:rsidR="00711904" w:rsidRPr="00711904" w14:paraId="283E713D" w14:textId="77777777" w:rsidTr="006F2487">
        <w:trPr>
          <w:trHeight w:val="792"/>
        </w:trPr>
        <w:tc>
          <w:tcPr>
            <w:tcW w:w="292" w:type="pct"/>
            <w:tcBorders>
              <w:top w:val="single" w:sz="4" w:space="0" w:color="auto"/>
              <w:left w:val="single" w:sz="4" w:space="0" w:color="auto"/>
              <w:bottom w:val="single" w:sz="4" w:space="0" w:color="auto"/>
              <w:right w:val="single" w:sz="4" w:space="0" w:color="auto"/>
            </w:tcBorders>
            <w:vAlign w:val="center"/>
          </w:tcPr>
          <w:p w14:paraId="19F6EA72"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9.</w:t>
            </w:r>
          </w:p>
        </w:tc>
        <w:tc>
          <w:tcPr>
            <w:tcW w:w="4708" w:type="pct"/>
            <w:tcBorders>
              <w:top w:val="single" w:sz="4" w:space="0" w:color="auto"/>
              <w:left w:val="single" w:sz="4" w:space="0" w:color="auto"/>
              <w:bottom w:val="single" w:sz="4" w:space="0" w:color="auto"/>
              <w:right w:val="single" w:sz="4" w:space="0" w:color="auto"/>
            </w:tcBorders>
          </w:tcPr>
          <w:p w14:paraId="308CE51E"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Pirkėjui pateikia prisijungimo duomenis (kodus ar slaptažodžius), leidžiančius bet kada prisijungti prie Tiekėjo kortelių/kitų atsiskaitymo priemonių administravimo/savitarnos sistemų </w:t>
            </w:r>
            <w:r w:rsidRPr="00711904">
              <w:rPr>
                <w:rFonts w:ascii="Arial" w:eastAsia="Calibri" w:hAnsi="Arial" w:cs="Arial"/>
                <w:i/>
                <w:iCs/>
                <w:color w:val="000000"/>
                <w:sz w:val="20"/>
                <w:szCs w:val="20"/>
                <w:lang w:eastAsia="en-US" w:bidi="ar-SA"/>
              </w:rPr>
              <w:t>(jei Tiekėjas jas turi)</w:t>
            </w:r>
            <w:r w:rsidRPr="00711904">
              <w:rPr>
                <w:rFonts w:ascii="Arial" w:eastAsia="Calibri" w:hAnsi="Arial" w:cs="Arial"/>
                <w:color w:val="000000"/>
                <w:sz w:val="20"/>
                <w:szCs w:val="20"/>
                <w:lang w:eastAsia="en-US" w:bidi="ar-SA"/>
              </w:rPr>
              <w:t>, kuriose matomos Pirkėjo aktyvios (naudojamos) Kortelės bei jų naudojimo duomenys.</w:t>
            </w:r>
          </w:p>
        </w:tc>
      </w:tr>
      <w:tr w:rsidR="00711904" w:rsidRPr="00711904" w14:paraId="274E2223" w14:textId="77777777" w:rsidTr="006F2487">
        <w:trPr>
          <w:trHeight w:val="367"/>
        </w:trPr>
        <w:tc>
          <w:tcPr>
            <w:tcW w:w="292" w:type="pct"/>
            <w:tcBorders>
              <w:top w:val="single" w:sz="4" w:space="0" w:color="auto"/>
              <w:left w:val="single" w:sz="4" w:space="0" w:color="auto"/>
              <w:bottom w:val="single" w:sz="4" w:space="0" w:color="auto"/>
              <w:right w:val="single" w:sz="4" w:space="0" w:color="auto"/>
            </w:tcBorders>
            <w:vAlign w:val="center"/>
          </w:tcPr>
          <w:p w14:paraId="7E8AF39E"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10.</w:t>
            </w:r>
          </w:p>
        </w:tc>
        <w:tc>
          <w:tcPr>
            <w:tcW w:w="4708" w:type="pct"/>
            <w:tcBorders>
              <w:top w:val="single" w:sz="4" w:space="0" w:color="auto"/>
              <w:left w:val="single" w:sz="4" w:space="0" w:color="auto"/>
              <w:bottom w:val="single" w:sz="4" w:space="0" w:color="auto"/>
              <w:right w:val="single" w:sz="4" w:space="0" w:color="auto"/>
            </w:tcBorders>
          </w:tcPr>
          <w:p w14:paraId="33B0F906"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Pirkėjui suteikta galimybė Korteles/kitas atsiskaitymo priemones užprogramuoti apriboti pirkimus, kaip pvz. perkamos sumos (eurais) arba degalų kiekio (litrais) apribojimas; pirkimo laiko (nedarbo ir švenčių dienomis) apribojimas; blokuoti arba aktyvuoti Korteles/kitas atsiskaitymo priemones; pakeisti PIN kodus ir pan. kortelių/kitų atsiskaitymo priemonių per administravimo/savitarnos sistemą. </w:t>
            </w:r>
            <w:r w:rsidRPr="00711904">
              <w:rPr>
                <w:rFonts w:ascii="Arial" w:eastAsia="Calibri" w:hAnsi="Arial" w:cs="Arial"/>
                <w:b/>
                <w:bCs/>
                <w:i/>
                <w:iCs/>
                <w:color w:val="000000"/>
                <w:sz w:val="20"/>
                <w:szCs w:val="20"/>
                <w:lang w:eastAsia="en-US" w:bidi="ar-SA"/>
              </w:rPr>
              <w:t xml:space="preserve">Jei nėra galimybės suteikti kortelių/kitų atsiskaitymo priemonių administravimo/savitarnos paslaugos </w:t>
            </w:r>
            <w:r w:rsidRPr="00711904">
              <w:rPr>
                <w:rFonts w:ascii="Arial" w:eastAsia="Calibri" w:hAnsi="Arial" w:cs="Arial"/>
                <w:color w:val="000000"/>
                <w:sz w:val="20"/>
                <w:szCs w:val="20"/>
                <w:lang w:eastAsia="en-US" w:bidi="ar-SA"/>
              </w:rPr>
              <w:t xml:space="preserve">Tiekėjas turi pateikti  kontaktus (telefono numeris, el. paštas), kuriais kreipiantis ne vėliau kaip per 48 val., galima aktyvuoti/blokuoti ar kitaip apriboti Korteles/kitas atsiskaitymo priemones.  </w:t>
            </w:r>
          </w:p>
        </w:tc>
      </w:tr>
      <w:tr w:rsidR="00711904" w:rsidRPr="00711904" w14:paraId="642039AC"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7B807313" w14:textId="77777777" w:rsidR="00711904" w:rsidRPr="00711904" w:rsidRDefault="00711904" w:rsidP="00711904">
            <w:pPr>
              <w:widowControl/>
              <w:jc w:val="center"/>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11.</w:t>
            </w:r>
          </w:p>
        </w:tc>
        <w:tc>
          <w:tcPr>
            <w:tcW w:w="4708" w:type="pct"/>
            <w:tcBorders>
              <w:top w:val="single" w:sz="4" w:space="0" w:color="auto"/>
              <w:left w:val="single" w:sz="4" w:space="0" w:color="auto"/>
              <w:bottom w:val="single" w:sz="4" w:space="0" w:color="auto"/>
              <w:right w:val="single" w:sz="4" w:space="0" w:color="auto"/>
            </w:tcBorders>
          </w:tcPr>
          <w:p w14:paraId="09CBA25B"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 xml:space="preserve">Tiekėjas turi kaupti statistinę informaciją apie Pirkėjo naudojimąsi Kortelėmis/kitomis atsiskaitymo priemonėmis. Tiekėjas su sąskaita-faktūra Pirkėjui turi pateikti Kortelių/kitų atsiskaitymo priemonių ataskaitas </w:t>
            </w:r>
            <w:r w:rsidRPr="00711904">
              <w:rPr>
                <w:rFonts w:ascii="Arial" w:eastAsia="Calibri" w:hAnsi="Arial" w:cs="Arial"/>
                <w:i/>
                <w:iCs/>
                <w:color w:val="000000"/>
                <w:sz w:val="20"/>
                <w:szCs w:val="20"/>
                <w:lang w:eastAsia="en-US" w:bidi="ar-SA"/>
              </w:rPr>
              <w:t>(</w:t>
            </w:r>
            <w:proofErr w:type="spellStart"/>
            <w:r w:rsidRPr="00711904">
              <w:rPr>
                <w:rFonts w:ascii="Arial" w:eastAsia="Calibri" w:hAnsi="Arial" w:cs="Arial"/>
                <w:i/>
                <w:iCs/>
                <w:color w:val="000000"/>
                <w:sz w:val="20"/>
                <w:szCs w:val="20"/>
                <w:lang w:eastAsia="en-US" w:bidi="ar-SA"/>
              </w:rPr>
              <w:t>exl</w:t>
            </w:r>
            <w:proofErr w:type="spellEnd"/>
            <w:r w:rsidRPr="00711904">
              <w:rPr>
                <w:rFonts w:ascii="Arial" w:eastAsia="Calibri" w:hAnsi="Arial" w:cs="Arial"/>
                <w:i/>
                <w:iCs/>
                <w:color w:val="000000"/>
                <w:sz w:val="20"/>
                <w:szCs w:val="20"/>
                <w:lang w:eastAsia="en-US" w:bidi="ar-SA"/>
              </w:rPr>
              <w:t>., arba.txt., arba .</w:t>
            </w:r>
            <w:proofErr w:type="spellStart"/>
            <w:r w:rsidRPr="00711904">
              <w:rPr>
                <w:rFonts w:ascii="Arial" w:eastAsia="Calibri" w:hAnsi="Arial" w:cs="Arial"/>
                <w:i/>
                <w:iCs/>
                <w:color w:val="000000"/>
                <w:sz w:val="20"/>
                <w:szCs w:val="20"/>
                <w:lang w:eastAsia="en-US" w:bidi="ar-SA"/>
              </w:rPr>
              <w:t>csv</w:t>
            </w:r>
            <w:proofErr w:type="spellEnd"/>
            <w:r w:rsidRPr="00711904">
              <w:rPr>
                <w:rFonts w:ascii="Arial" w:eastAsia="Calibri" w:hAnsi="Arial" w:cs="Arial"/>
                <w:i/>
                <w:iCs/>
                <w:color w:val="000000"/>
                <w:sz w:val="20"/>
                <w:szCs w:val="20"/>
                <w:lang w:eastAsia="en-US" w:bidi="ar-SA"/>
              </w:rPr>
              <w:t xml:space="preserve"> arba kitu redaguojamu formatu)</w:t>
            </w:r>
            <w:r w:rsidRPr="00711904">
              <w:rPr>
                <w:rFonts w:ascii="Arial" w:eastAsia="Calibri" w:hAnsi="Arial" w:cs="Arial"/>
                <w:color w:val="000000"/>
                <w:sz w:val="20"/>
                <w:szCs w:val="20"/>
                <w:lang w:eastAsia="en-US" w:bidi="ar-SA"/>
              </w:rPr>
              <w:t xml:space="preserve"> arba sudaryti galimybę Pirkėjui naudotis administravimo/savitarnos sistema suteikiančia galimybę, matyti Kortelių/kitų atsiskaitymo priemonių ataskaitą. Ataskaitose turi būti fiksuojama: kortelės/kitos atsiskaitymo priemonės Nr. (arba ID), įsigytų Prekių pavadinimai, kiekiai, Prekių pirkimo data ir laikas, degalinės adresas </w:t>
            </w:r>
            <w:r w:rsidRPr="00711904">
              <w:rPr>
                <w:rFonts w:ascii="Arial" w:eastAsia="Calibri" w:hAnsi="Arial" w:cs="Arial"/>
                <w:i/>
                <w:iCs/>
                <w:color w:val="000000"/>
                <w:sz w:val="20"/>
                <w:szCs w:val="20"/>
                <w:lang w:eastAsia="en-US" w:bidi="ar-SA"/>
              </w:rPr>
              <w:t xml:space="preserve">(arba kita lygiavertė informacija, leidžianti </w:t>
            </w:r>
            <w:proofErr w:type="spellStart"/>
            <w:r w:rsidRPr="00711904">
              <w:rPr>
                <w:rFonts w:ascii="Arial" w:eastAsia="Calibri" w:hAnsi="Arial" w:cs="Arial"/>
                <w:i/>
                <w:iCs/>
                <w:color w:val="000000"/>
                <w:sz w:val="20"/>
                <w:szCs w:val="20"/>
                <w:lang w:eastAsia="en-US" w:bidi="ar-SA"/>
              </w:rPr>
              <w:t>indentifikuoti</w:t>
            </w:r>
            <w:proofErr w:type="spellEnd"/>
            <w:r w:rsidRPr="00711904">
              <w:rPr>
                <w:rFonts w:ascii="Arial" w:eastAsia="Calibri" w:hAnsi="Arial" w:cs="Arial"/>
                <w:i/>
                <w:iCs/>
                <w:color w:val="000000"/>
                <w:sz w:val="20"/>
                <w:szCs w:val="20"/>
                <w:lang w:eastAsia="en-US" w:bidi="ar-SA"/>
              </w:rPr>
              <w:t xml:space="preserve"> konkrečią degalinę)</w:t>
            </w:r>
            <w:r w:rsidRPr="00711904">
              <w:rPr>
                <w:rFonts w:ascii="Arial" w:eastAsia="Calibri" w:hAnsi="Arial" w:cs="Arial"/>
                <w:color w:val="000000"/>
                <w:sz w:val="20"/>
                <w:szCs w:val="20"/>
                <w:lang w:eastAsia="en-US" w:bidi="ar-SA"/>
              </w:rPr>
              <w:t>, nuolaidos/antkainiai bei bendros sumos. Pirkėjui turi būti suteikta galimybė iš elektroninės sistemos (jei tokią tiekėjas turi) eksportuoti duomenis Excel arba kitu redaguojamu formatu. Ataskaitos turi būti pateiktos /galimybė Pirkėjui naudotis elektronine sistema pagal pirkimo dalis.</w:t>
            </w:r>
          </w:p>
        </w:tc>
      </w:tr>
      <w:tr w:rsidR="00711904" w:rsidRPr="00711904" w14:paraId="70026F03" w14:textId="77777777" w:rsidTr="006F2487">
        <w:tc>
          <w:tcPr>
            <w:tcW w:w="292" w:type="pct"/>
            <w:tcBorders>
              <w:top w:val="single" w:sz="4" w:space="0" w:color="auto"/>
              <w:left w:val="single" w:sz="4" w:space="0" w:color="auto"/>
              <w:bottom w:val="single" w:sz="4" w:space="0" w:color="auto"/>
              <w:right w:val="single" w:sz="4" w:space="0" w:color="auto"/>
            </w:tcBorders>
            <w:vAlign w:val="center"/>
          </w:tcPr>
          <w:p w14:paraId="435179AA"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12.</w:t>
            </w:r>
          </w:p>
        </w:tc>
        <w:tc>
          <w:tcPr>
            <w:tcW w:w="4708" w:type="pct"/>
            <w:tcBorders>
              <w:top w:val="single" w:sz="4" w:space="0" w:color="auto"/>
              <w:left w:val="single" w:sz="4" w:space="0" w:color="auto"/>
              <w:bottom w:val="single" w:sz="4" w:space="0" w:color="auto"/>
              <w:right w:val="single" w:sz="4" w:space="0" w:color="auto"/>
            </w:tcBorders>
          </w:tcPr>
          <w:p w14:paraId="27B5441A" w14:textId="77777777" w:rsidR="00711904" w:rsidRPr="00711904" w:rsidRDefault="00711904" w:rsidP="00711904">
            <w:pPr>
              <w:widowControl/>
              <w:rPr>
                <w:rFonts w:ascii="Arial" w:eastAsia="Calibri" w:hAnsi="Arial" w:cs="Arial"/>
                <w:color w:val="000000"/>
                <w:sz w:val="20"/>
                <w:szCs w:val="20"/>
                <w:lang w:eastAsia="en-US" w:bidi="ar-SA"/>
              </w:rPr>
            </w:pPr>
            <w:r w:rsidRPr="00711904">
              <w:rPr>
                <w:rFonts w:ascii="Arial" w:eastAsia="Calibri" w:hAnsi="Arial" w:cs="Arial"/>
                <w:color w:val="000000"/>
                <w:sz w:val="20"/>
                <w:szCs w:val="20"/>
                <w:lang w:eastAsia="en-US" w:bidi="ar-SA"/>
              </w:rPr>
              <w:t>Sutarties vykdymo metu už Prekes bus atsiskaitoma taikant kainą, apskaičiuotą pagal akcinės bendrovės „</w:t>
            </w:r>
            <w:proofErr w:type="spellStart"/>
            <w:r w:rsidRPr="00711904">
              <w:rPr>
                <w:rFonts w:ascii="Arial" w:eastAsia="Calibri" w:hAnsi="Arial" w:cs="Arial"/>
                <w:color w:val="000000"/>
                <w:sz w:val="20"/>
                <w:szCs w:val="20"/>
                <w:lang w:eastAsia="en-US" w:bidi="ar-SA"/>
              </w:rPr>
              <w:t>Orlen</w:t>
            </w:r>
            <w:proofErr w:type="spellEnd"/>
            <w:r w:rsidRPr="00711904">
              <w:rPr>
                <w:rFonts w:ascii="Arial" w:eastAsia="Calibri" w:hAnsi="Arial" w:cs="Arial"/>
                <w:color w:val="000000"/>
                <w:sz w:val="20"/>
                <w:szCs w:val="20"/>
                <w:lang w:eastAsia="en-US" w:bidi="ar-SA"/>
              </w:rPr>
              <w:t xml:space="preserve"> Lietuva“ terminalo Juodeikių km. Mažeikių raj. oficialiai kainų protokoluose </w:t>
            </w:r>
            <w:r w:rsidRPr="00711904">
              <w:rPr>
                <w:rFonts w:ascii="Arial" w:eastAsia="Calibri" w:hAnsi="Arial" w:cs="Arial"/>
                <w:color w:val="000000"/>
                <w:sz w:val="20"/>
                <w:szCs w:val="20"/>
                <w:lang w:eastAsia="en-US" w:bidi="ar-SA"/>
              </w:rPr>
              <w:lastRenderedPageBreak/>
              <w:t>skelbiamą kainą eurais (įskaitant akcizą ir PVM) 1000 litrų degalų, pridedant antkainį/ atimant nuolaidą, kurią Tiekėjas nurodė teikdamas pasiūlymą konkrečiai pirkimo daliai.</w:t>
            </w:r>
          </w:p>
        </w:tc>
      </w:tr>
    </w:tbl>
    <w:p w14:paraId="2869B091" w14:textId="1B4E23DB" w:rsidR="00711904" w:rsidRPr="00711904" w:rsidRDefault="00711904" w:rsidP="00711904">
      <w:pPr>
        <w:widowControl/>
        <w:spacing w:after="160" w:line="259" w:lineRule="auto"/>
        <w:rPr>
          <w:rFonts w:ascii="Arial" w:eastAsia="Calibri" w:hAnsi="Arial" w:cs="Arial"/>
          <w:i/>
          <w:iCs/>
          <w:sz w:val="20"/>
          <w:szCs w:val="20"/>
          <w:lang w:eastAsia="en-US" w:bidi="ar-SA"/>
        </w:rPr>
      </w:pPr>
      <w:r w:rsidRPr="00711904">
        <w:rPr>
          <w:rFonts w:ascii="Arial" w:eastAsia="Calibri" w:hAnsi="Arial" w:cs="Arial"/>
          <w:i/>
          <w:iCs/>
          <w:sz w:val="20"/>
          <w:szCs w:val="20"/>
          <w:vertAlign w:val="superscript"/>
          <w:lang w:eastAsia="en-US" w:bidi="ar-SA"/>
        </w:rPr>
        <w:lastRenderedPageBreak/>
        <w:footnoteRef/>
      </w:r>
      <w:r w:rsidRPr="00711904">
        <w:rPr>
          <w:rFonts w:ascii="Arial" w:eastAsia="Calibri" w:hAnsi="Arial" w:cs="Arial"/>
          <w:i/>
          <w:iCs/>
          <w:sz w:val="20"/>
          <w:szCs w:val="20"/>
          <w:lang w:eastAsia="en-US" w:bidi="ar-SA"/>
        </w:rPr>
        <w:t xml:space="preserve"> Atstumas apskaičiuojamas remiantis </w:t>
      </w:r>
      <w:hyperlink r:id="rId10" w:history="1">
        <w:r w:rsidRPr="00711904">
          <w:rPr>
            <w:rFonts w:ascii="Arial" w:eastAsia="Calibri" w:hAnsi="Arial" w:cs="Arial"/>
            <w:i/>
            <w:iCs/>
            <w:color w:val="0000FF"/>
            <w:sz w:val="20"/>
            <w:szCs w:val="20"/>
            <w:u w:val="single"/>
            <w:lang w:eastAsia="en-US" w:bidi="ar-SA"/>
          </w:rPr>
          <w:t>www.googlemaps.com</w:t>
        </w:r>
      </w:hyperlink>
      <w:r w:rsidRPr="00711904">
        <w:rPr>
          <w:rFonts w:ascii="Arial" w:eastAsia="Calibri" w:hAnsi="Arial" w:cs="Arial"/>
          <w:i/>
          <w:iCs/>
          <w:color w:val="000000"/>
          <w:sz w:val="20"/>
          <w:szCs w:val="20"/>
          <w:lang w:eastAsia="en-US" w:bidi="ar-SA"/>
        </w:rPr>
        <w:t xml:space="preserve"> arba </w:t>
      </w:r>
      <w:hyperlink r:id="rId11" w:history="1">
        <w:r w:rsidRPr="00711904">
          <w:rPr>
            <w:rFonts w:ascii="Arial" w:eastAsia="Calibri" w:hAnsi="Arial" w:cs="Arial"/>
            <w:i/>
            <w:iCs/>
            <w:color w:val="0000FF"/>
            <w:sz w:val="20"/>
            <w:szCs w:val="20"/>
            <w:u w:val="single"/>
            <w:lang w:eastAsia="en-US" w:bidi="ar-SA"/>
          </w:rPr>
          <w:t>www.maps.lt</w:t>
        </w:r>
      </w:hyperlink>
      <w:r w:rsidRPr="00711904">
        <w:rPr>
          <w:rFonts w:ascii="Arial" w:eastAsia="Calibri" w:hAnsi="Arial" w:cs="Arial"/>
          <w:i/>
          <w:iCs/>
          <w:color w:val="000000"/>
          <w:sz w:val="20"/>
          <w:szCs w:val="20"/>
          <w:lang w:eastAsia="en-US" w:bidi="ar-SA"/>
        </w:rPr>
        <w:t xml:space="preserve"> arba lygiavertės, viešai prieinamos interneto žemėlapių svetainės</w:t>
      </w:r>
      <w:r w:rsidRPr="00711904">
        <w:rPr>
          <w:rFonts w:ascii="Arial" w:eastAsia="Calibri" w:hAnsi="Arial" w:cs="Arial"/>
          <w:i/>
          <w:iCs/>
          <w:sz w:val="20"/>
          <w:szCs w:val="20"/>
          <w:lang w:eastAsia="en-US" w:bidi="ar-SA"/>
        </w:rPr>
        <w:t xml:space="preserve"> pateikiama informacija</w:t>
      </w:r>
      <w:r w:rsidRPr="00711904">
        <w:rPr>
          <w:rFonts w:ascii="Arial" w:eastAsia="Calibri" w:hAnsi="Arial" w:cs="Arial"/>
          <w:i/>
          <w:iCs/>
          <w:color w:val="000000"/>
          <w:sz w:val="20"/>
          <w:szCs w:val="20"/>
          <w:lang w:eastAsia="en-US" w:bidi="ar-SA"/>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764813AC" w14:textId="4263E4C8" w:rsidR="00711904" w:rsidRDefault="00711904">
      <w:pPr>
        <w:widowControl/>
        <w:spacing w:after="160" w:line="259" w:lineRule="auto"/>
        <w:jc w:val="left"/>
        <w:rPr>
          <w:rFonts w:cs="Times New Roman"/>
        </w:rPr>
      </w:pPr>
      <w:r>
        <w:rPr>
          <w:rFonts w:cs="Times New Roman"/>
        </w:rPr>
        <w:br w:type="page"/>
      </w:r>
    </w:p>
    <w:p w14:paraId="0D4C92F1" w14:textId="681699F6" w:rsidR="00711904" w:rsidRDefault="00711904" w:rsidP="00711904">
      <w:pPr>
        <w:tabs>
          <w:tab w:val="left" w:pos="7265"/>
        </w:tabs>
        <w:jc w:val="right"/>
        <w:rPr>
          <w:rFonts w:cs="Times New Roman"/>
        </w:rPr>
      </w:pPr>
      <w:r>
        <w:rPr>
          <w:rFonts w:cs="Times New Roman"/>
        </w:rPr>
        <w:lastRenderedPageBreak/>
        <w:t>Techninės specifikacijos 1 priedas</w:t>
      </w:r>
    </w:p>
    <w:p w14:paraId="6F06C7A5" w14:textId="77777777" w:rsidR="00711904" w:rsidRDefault="00711904" w:rsidP="00711904">
      <w:pPr>
        <w:tabs>
          <w:tab w:val="left" w:pos="7265"/>
        </w:tabs>
        <w:jc w:val="right"/>
        <w:rPr>
          <w:rFonts w:cs="Times New Roman"/>
        </w:rPr>
      </w:pPr>
    </w:p>
    <w:p w14:paraId="61A8C2FD" w14:textId="77777777" w:rsidR="00711904" w:rsidRPr="00FF44E4" w:rsidRDefault="00711904" w:rsidP="00711904">
      <w:pPr>
        <w:spacing w:line="288" w:lineRule="auto"/>
        <w:jc w:val="center"/>
        <w:rPr>
          <w:rFonts w:eastAsia="Times New Roman" w:cs="Times New Roman"/>
          <w:b/>
          <w:bCs/>
          <w:lang w:eastAsia="sl-SI"/>
        </w:rPr>
      </w:pPr>
      <w:r w:rsidRPr="00E25530">
        <w:rPr>
          <w:rFonts w:eastAsia="Times New Roman" w:cs="Times New Roman"/>
          <w:b/>
          <w:bCs/>
          <w:lang w:eastAsia="sl-SI"/>
        </w:rPr>
        <w:t xml:space="preserve">Degalų (benzino 95 E5 ir dyzelino B7) pirkimo degalinėse PAGD prie VRM Kauno priešgaisrinės gelbėjimo valdybos </w:t>
      </w:r>
      <w:r>
        <w:rPr>
          <w:rFonts w:eastAsia="Times New Roman" w:cs="Times New Roman"/>
          <w:b/>
          <w:bCs/>
          <w:lang w:eastAsia="sl-SI"/>
        </w:rPr>
        <w:t>Birštono, Kazlų Rūdos ir Kybartų komandoms</w:t>
      </w:r>
    </w:p>
    <w:tbl>
      <w:tblPr>
        <w:tblStyle w:val="Lentelstinklelis"/>
        <w:tblpPr w:leftFromText="180" w:rightFromText="180" w:vertAnchor="page" w:horzAnchor="margin" w:tblpY="3271"/>
        <w:tblW w:w="0" w:type="auto"/>
        <w:tblLook w:val="04A0" w:firstRow="1" w:lastRow="0" w:firstColumn="1" w:lastColumn="0" w:noHBand="0" w:noVBand="1"/>
      </w:tblPr>
      <w:tblGrid>
        <w:gridCol w:w="640"/>
        <w:gridCol w:w="1060"/>
        <w:gridCol w:w="1507"/>
        <w:gridCol w:w="1591"/>
        <w:gridCol w:w="1573"/>
        <w:gridCol w:w="3251"/>
      </w:tblGrid>
      <w:tr w:rsidR="00711904" w:rsidRPr="00FF44E4" w14:paraId="53A8C452" w14:textId="77777777" w:rsidTr="006F2487">
        <w:tc>
          <w:tcPr>
            <w:tcW w:w="693" w:type="dxa"/>
          </w:tcPr>
          <w:p w14:paraId="224D5F52"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Eil</w:t>
            </w:r>
            <w:proofErr w:type="spellEnd"/>
            <w:r w:rsidRPr="00FF44E4">
              <w:rPr>
                <w:rFonts w:cs="Times New Roman"/>
                <w:b/>
                <w:bCs/>
                <w:sz w:val="23"/>
                <w:szCs w:val="23"/>
              </w:rPr>
              <w:t xml:space="preserve">. </w:t>
            </w:r>
            <w:proofErr w:type="spellStart"/>
            <w:r w:rsidRPr="00FF44E4">
              <w:rPr>
                <w:rFonts w:cs="Times New Roman"/>
                <w:b/>
                <w:bCs/>
                <w:sz w:val="23"/>
                <w:szCs w:val="23"/>
              </w:rPr>
              <w:t>Nr</w:t>
            </w:r>
            <w:proofErr w:type="spellEnd"/>
            <w:r w:rsidRPr="00FF44E4">
              <w:rPr>
                <w:rFonts w:cs="Times New Roman"/>
                <w:b/>
                <w:bCs/>
                <w:sz w:val="23"/>
                <w:szCs w:val="23"/>
              </w:rPr>
              <w:t>.</w:t>
            </w:r>
          </w:p>
        </w:tc>
        <w:tc>
          <w:tcPr>
            <w:tcW w:w="1083" w:type="dxa"/>
          </w:tcPr>
          <w:p w14:paraId="0D4E867D"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Pirkimo</w:t>
            </w:r>
            <w:proofErr w:type="spellEnd"/>
            <w:r w:rsidRPr="00FF44E4">
              <w:rPr>
                <w:rFonts w:cs="Times New Roman"/>
                <w:b/>
                <w:bCs/>
                <w:sz w:val="23"/>
                <w:szCs w:val="23"/>
              </w:rPr>
              <w:t xml:space="preserve"> </w:t>
            </w:r>
            <w:proofErr w:type="spellStart"/>
            <w:r w:rsidRPr="00FF44E4">
              <w:rPr>
                <w:rFonts w:cs="Times New Roman"/>
                <w:b/>
                <w:bCs/>
                <w:sz w:val="23"/>
                <w:szCs w:val="23"/>
              </w:rPr>
              <w:t>dalys</w:t>
            </w:r>
            <w:proofErr w:type="spellEnd"/>
          </w:p>
        </w:tc>
        <w:tc>
          <w:tcPr>
            <w:tcW w:w="1763" w:type="dxa"/>
          </w:tcPr>
          <w:p w14:paraId="188A17A5"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Adresas</w:t>
            </w:r>
            <w:proofErr w:type="spellEnd"/>
          </w:p>
        </w:tc>
        <w:tc>
          <w:tcPr>
            <w:tcW w:w="1645" w:type="dxa"/>
          </w:tcPr>
          <w:p w14:paraId="04B9CB32"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Preliminarus</w:t>
            </w:r>
            <w:proofErr w:type="spellEnd"/>
          </w:p>
          <w:p w14:paraId="66B4DDC1"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Benzino</w:t>
            </w:r>
            <w:proofErr w:type="spellEnd"/>
          </w:p>
          <w:p w14:paraId="43AC35D7" w14:textId="77777777" w:rsidR="00711904" w:rsidRPr="00FF44E4" w:rsidRDefault="00711904" w:rsidP="006F2487">
            <w:pPr>
              <w:jc w:val="center"/>
              <w:rPr>
                <w:rFonts w:eastAsia="Times New Roman" w:cs="Times New Roman"/>
                <w:b/>
                <w:bCs/>
                <w:sz w:val="23"/>
                <w:szCs w:val="23"/>
                <w:lang w:eastAsia="sl-SI"/>
              </w:rPr>
            </w:pPr>
            <w:r w:rsidRPr="00FF44E4">
              <w:rPr>
                <w:rFonts w:eastAsia="Times New Roman" w:cs="Times New Roman"/>
                <w:b/>
                <w:bCs/>
                <w:sz w:val="23"/>
                <w:szCs w:val="23"/>
                <w:lang w:eastAsia="sl-SI"/>
              </w:rPr>
              <w:t xml:space="preserve">( 95 E5 ) </w:t>
            </w:r>
            <w:proofErr w:type="spellStart"/>
            <w:r w:rsidRPr="00FF44E4">
              <w:rPr>
                <w:rFonts w:eastAsia="Times New Roman" w:cs="Times New Roman"/>
                <w:b/>
                <w:bCs/>
                <w:sz w:val="23"/>
                <w:szCs w:val="23"/>
                <w:lang w:eastAsia="sl-SI"/>
              </w:rPr>
              <w:t>kiekis</w:t>
            </w:r>
            <w:proofErr w:type="spellEnd"/>
          </w:p>
          <w:p w14:paraId="409A5531" w14:textId="77777777" w:rsidR="00711904" w:rsidRPr="00FF44E4" w:rsidRDefault="00711904" w:rsidP="006F2487">
            <w:pPr>
              <w:jc w:val="center"/>
              <w:rPr>
                <w:rFonts w:cs="Times New Roman"/>
                <w:sz w:val="23"/>
                <w:szCs w:val="23"/>
              </w:rPr>
            </w:pPr>
            <w:r w:rsidRPr="00FF44E4">
              <w:rPr>
                <w:rFonts w:eastAsia="Times New Roman" w:cs="Times New Roman"/>
                <w:b/>
                <w:bCs/>
                <w:sz w:val="23"/>
                <w:szCs w:val="23"/>
                <w:lang w:eastAsia="sl-SI"/>
              </w:rPr>
              <w:t xml:space="preserve">2026-2027 </w:t>
            </w:r>
            <w:proofErr w:type="spellStart"/>
            <w:r w:rsidRPr="00FF44E4">
              <w:rPr>
                <w:rFonts w:eastAsia="Times New Roman" w:cs="Times New Roman"/>
                <w:b/>
                <w:bCs/>
                <w:sz w:val="23"/>
                <w:szCs w:val="23"/>
                <w:lang w:eastAsia="sl-SI"/>
              </w:rPr>
              <w:t>metams</w:t>
            </w:r>
            <w:proofErr w:type="spellEnd"/>
          </w:p>
        </w:tc>
        <w:tc>
          <w:tcPr>
            <w:tcW w:w="1615" w:type="dxa"/>
          </w:tcPr>
          <w:p w14:paraId="7BC31BB4"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Preliminarus</w:t>
            </w:r>
            <w:proofErr w:type="spellEnd"/>
          </w:p>
          <w:p w14:paraId="070ABF9B"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Dyzelino</w:t>
            </w:r>
            <w:proofErr w:type="spellEnd"/>
          </w:p>
          <w:p w14:paraId="4265507C" w14:textId="77777777" w:rsidR="00711904" w:rsidRPr="00FF44E4" w:rsidRDefault="00711904" w:rsidP="006F2487">
            <w:pPr>
              <w:jc w:val="center"/>
              <w:rPr>
                <w:rFonts w:eastAsia="Times New Roman" w:cs="Times New Roman"/>
                <w:b/>
                <w:bCs/>
                <w:sz w:val="23"/>
                <w:szCs w:val="23"/>
                <w:lang w:eastAsia="sl-SI"/>
              </w:rPr>
            </w:pPr>
            <w:r w:rsidRPr="00FF44E4">
              <w:rPr>
                <w:rFonts w:eastAsia="Times New Roman" w:cs="Times New Roman"/>
                <w:b/>
                <w:bCs/>
                <w:sz w:val="23"/>
                <w:szCs w:val="23"/>
                <w:lang w:eastAsia="sl-SI"/>
              </w:rPr>
              <w:t>( B7 )</w:t>
            </w:r>
          </w:p>
          <w:p w14:paraId="43CD8135" w14:textId="77777777" w:rsidR="00711904" w:rsidRPr="00FF44E4" w:rsidRDefault="00711904" w:rsidP="006F2487">
            <w:pPr>
              <w:jc w:val="center"/>
              <w:rPr>
                <w:rFonts w:eastAsia="Times New Roman" w:cs="Times New Roman"/>
                <w:b/>
                <w:bCs/>
                <w:sz w:val="23"/>
                <w:szCs w:val="23"/>
                <w:lang w:eastAsia="sl-SI"/>
              </w:rPr>
            </w:pPr>
            <w:proofErr w:type="spellStart"/>
            <w:r w:rsidRPr="00FF44E4">
              <w:rPr>
                <w:rFonts w:eastAsia="Times New Roman" w:cs="Times New Roman"/>
                <w:b/>
                <w:bCs/>
                <w:sz w:val="23"/>
                <w:szCs w:val="23"/>
                <w:lang w:eastAsia="sl-SI"/>
              </w:rPr>
              <w:t>kiekis</w:t>
            </w:r>
            <w:proofErr w:type="spellEnd"/>
          </w:p>
          <w:p w14:paraId="3DE2B821" w14:textId="77777777" w:rsidR="00711904" w:rsidRPr="00FF44E4" w:rsidRDefault="00711904" w:rsidP="006F2487">
            <w:pPr>
              <w:jc w:val="center"/>
              <w:rPr>
                <w:rFonts w:cs="Times New Roman"/>
                <w:sz w:val="23"/>
                <w:szCs w:val="23"/>
              </w:rPr>
            </w:pPr>
            <w:r w:rsidRPr="00FF44E4">
              <w:rPr>
                <w:rFonts w:eastAsia="Times New Roman" w:cs="Times New Roman"/>
                <w:b/>
                <w:bCs/>
                <w:sz w:val="23"/>
                <w:szCs w:val="23"/>
                <w:lang w:eastAsia="sl-SI"/>
              </w:rPr>
              <w:t xml:space="preserve">2026-2027 </w:t>
            </w:r>
            <w:proofErr w:type="spellStart"/>
            <w:r w:rsidRPr="00FF44E4">
              <w:rPr>
                <w:rFonts w:eastAsia="Times New Roman" w:cs="Times New Roman"/>
                <w:b/>
                <w:bCs/>
                <w:sz w:val="23"/>
                <w:szCs w:val="23"/>
                <w:lang w:eastAsia="sl-SI"/>
              </w:rPr>
              <w:t>metams</w:t>
            </w:r>
            <w:proofErr w:type="spellEnd"/>
          </w:p>
        </w:tc>
        <w:tc>
          <w:tcPr>
            <w:tcW w:w="3359" w:type="dxa"/>
          </w:tcPr>
          <w:p w14:paraId="3DBE96B7" w14:textId="77777777" w:rsidR="00711904" w:rsidRPr="00FF44E4" w:rsidRDefault="00711904" w:rsidP="006F2487">
            <w:pPr>
              <w:jc w:val="center"/>
              <w:rPr>
                <w:rFonts w:cs="Times New Roman"/>
                <w:b/>
                <w:bCs/>
                <w:sz w:val="23"/>
                <w:szCs w:val="23"/>
              </w:rPr>
            </w:pPr>
            <w:proofErr w:type="spellStart"/>
            <w:r w:rsidRPr="00FF44E4">
              <w:rPr>
                <w:rFonts w:cs="Times New Roman"/>
                <w:b/>
                <w:bCs/>
                <w:sz w:val="23"/>
                <w:szCs w:val="23"/>
              </w:rPr>
              <w:t>Už</w:t>
            </w:r>
            <w:proofErr w:type="spellEnd"/>
            <w:r w:rsidRPr="00FF44E4">
              <w:rPr>
                <w:rFonts w:cs="Times New Roman"/>
                <w:b/>
                <w:bCs/>
                <w:sz w:val="23"/>
                <w:szCs w:val="23"/>
              </w:rPr>
              <w:t xml:space="preserve"> </w:t>
            </w:r>
            <w:proofErr w:type="spellStart"/>
            <w:r w:rsidRPr="00FF44E4">
              <w:rPr>
                <w:rFonts w:cs="Times New Roman"/>
                <w:b/>
                <w:bCs/>
                <w:sz w:val="23"/>
                <w:szCs w:val="23"/>
              </w:rPr>
              <w:t>sutarties</w:t>
            </w:r>
            <w:proofErr w:type="spellEnd"/>
            <w:r w:rsidRPr="00FF44E4">
              <w:rPr>
                <w:rFonts w:cs="Times New Roman"/>
                <w:b/>
                <w:bCs/>
                <w:sz w:val="23"/>
                <w:szCs w:val="23"/>
              </w:rPr>
              <w:t xml:space="preserve"> </w:t>
            </w:r>
            <w:proofErr w:type="spellStart"/>
            <w:r w:rsidRPr="00FF44E4">
              <w:rPr>
                <w:rFonts w:cs="Times New Roman"/>
                <w:b/>
                <w:bCs/>
                <w:sz w:val="23"/>
                <w:szCs w:val="23"/>
              </w:rPr>
              <w:t>vykdymą</w:t>
            </w:r>
            <w:proofErr w:type="spellEnd"/>
            <w:r w:rsidRPr="00FF44E4">
              <w:rPr>
                <w:rFonts w:cs="Times New Roman"/>
                <w:b/>
                <w:bCs/>
                <w:sz w:val="23"/>
                <w:szCs w:val="23"/>
              </w:rPr>
              <w:t xml:space="preserve"> </w:t>
            </w:r>
            <w:proofErr w:type="spellStart"/>
            <w:r w:rsidRPr="00FF44E4">
              <w:rPr>
                <w:rFonts w:cs="Times New Roman"/>
                <w:b/>
                <w:bCs/>
                <w:sz w:val="23"/>
                <w:szCs w:val="23"/>
              </w:rPr>
              <w:t>atsakingi</w:t>
            </w:r>
            <w:proofErr w:type="spellEnd"/>
            <w:r w:rsidRPr="00FF44E4">
              <w:rPr>
                <w:rFonts w:cs="Times New Roman"/>
                <w:b/>
                <w:bCs/>
                <w:sz w:val="23"/>
                <w:szCs w:val="23"/>
              </w:rPr>
              <w:t xml:space="preserve"> </w:t>
            </w:r>
            <w:proofErr w:type="spellStart"/>
            <w:r w:rsidRPr="00FF44E4">
              <w:rPr>
                <w:rFonts w:cs="Times New Roman"/>
                <w:b/>
                <w:bCs/>
                <w:sz w:val="23"/>
                <w:szCs w:val="23"/>
              </w:rPr>
              <w:t>asmenys</w:t>
            </w:r>
            <w:proofErr w:type="spellEnd"/>
          </w:p>
        </w:tc>
      </w:tr>
      <w:tr w:rsidR="00711904" w:rsidRPr="00FF44E4" w14:paraId="04A40008" w14:textId="77777777" w:rsidTr="006F2487">
        <w:tc>
          <w:tcPr>
            <w:tcW w:w="693" w:type="dxa"/>
            <w:vAlign w:val="center"/>
          </w:tcPr>
          <w:p w14:paraId="0C804F77" w14:textId="77777777" w:rsidR="00711904" w:rsidRPr="00FF44E4" w:rsidRDefault="00711904" w:rsidP="006F2487">
            <w:pPr>
              <w:jc w:val="center"/>
              <w:rPr>
                <w:rFonts w:cs="Times New Roman"/>
                <w:sz w:val="23"/>
                <w:szCs w:val="23"/>
              </w:rPr>
            </w:pPr>
          </w:p>
        </w:tc>
        <w:tc>
          <w:tcPr>
            <w:tcW w:w="1083" w:type="dxa"/>
            <w:vAlign w:val="center"/>
          </w:tcPr>
          <w:p w14:paraId="31753B42" w14:textId="77777777" w:rsidR="00711904" w:rsidRPr="00FF44E4" w:rsidRDefault="00711904" w:rsidP="006F2487">
            <w:pPr>
              <w:jc w:val="center"/>
              <w:rPr>
                <w:rFonts w:cs="Times New Roman"/>
                <w:sz w:val="23"/>
                <w:szCs w:val="23"/>
              </w:rPr>
            </w:pPr>
          </w:p>
        </w:tc>
        <w:tc>
          <w:tcPr>
            <w:tcW w:w="1763" w:type="dxa"/>
            <w:vAlign w:val="center"/>
          </w:tcPr>
          <w:p w14:paraId="796F2133" w14:textId="77777777" w:rsidR="00711904" w:rsidRPr="00FF44E4" w:rsidRDefault="00711904" w:rsidP="006F2487">
            <w:pPr>
              <w:jc w:val="center"/>
              <w:rPr>
                <w:rFonts w:cs="Times New Roman"/>
                <w:sz w:val="23"/>
                <w:szCs w:val="23"/>
              </w:rPr>
            </w:pPr>
          </w:p>
        </w:tc>
        <w:tc>
          <w:tcPr>
            <w:tcW w:w="1645" w:type="dxa"/>
            <w:vAlign w:val="center"/>
          </w:tcPr>
          <w:p w14:paraId="375993A5" w14:textId="77777777" w:rsidR="00711904" w:rsidRPr="00FF44E4" w:rsidRDefault="00711904" w:rsidP="006F2487">
            <w:pPr>
              <w:jc w:val="center"/>
              <w:rPr>
                <w:rFonts w:cs="Times New Roman"/>
                <w:sz w:val="23"/>
                <w:szCs w:val="23"/>
              </w:rPr>
            </w:pPr>
          </w:p>
        </w:tc>
        <w:tc>
          <w:tcPr>
            <w:tcW w:w="1615" w:type="dxa"/>
            <w:vAlign w:val="center"/>
          </w:tcPr>
          <w:p w14:paraId="0281ECFF" w14:textId="77777777" w:rsidR="00711904" w:rsidRPr="00FF44E4" w:rsidRDefault="00711904" w:rsidP="006F2487">
            <w:pPr>
              <w:jc w:val="center"/>
              <w:rPr>
                <w:rFonts w:cs="Times New Roman"/>
                <w:sz w:val="23"/>
                <w:szCs w:val="23"/>
              </w:rPr>
            </w:pPr>
          </w:p>
        </w:tc>
        <w:tc>
          <w:tcPr>
            <w:tcW w:w="3359" w:type="dxa"/>
          </w:tcPr>
          <w:p w14:paraId="4D6DB420" w14:textId="77777777" w:rsidR="00711904" w:rsidRPr="00FF44E4" w:rsidRDefault="00711904" w:rsidP="006F2487">
            <w:pPr>
              <w:jc w:val="center"/>
              <w:rPr>
                <w:rFonts w:cs="Times New Roman"/>
                <w:sz w:val="23"/>
                <w:szCs w:val="23"/>
              </w:rPr>
            </w:pPr>
          </w:p>
        </w:tc>
      </w:tr>
      <w:tr w:rsidR="00711904" w:rsidRPr="00FF44E4" w14:paraId="696B8BD0" w14:textId="77777777" w:rsidTr="006F2487">
        <w:tc>
          <w:tcPr>
            <w:tcW w:w="693" w:type="dxa"/>
            <w:vAlign w:val="center"/>
          </w:tcPr>
          <w:p w14:paraId="22A1D334" w14:textId="77777777" w:rsidR="00711904" w:rsidRPr="00FF44E4" w:rsidRDefault="00711904" w:rsidP="006F2487">
            <w:pPr>
              <w:jc w:val="center"/>
              <w:rPr>
                <w:rFonts w:cs="Times New Roman"/>
                <w:sz w:val="23"/>
                <w:szCs w:val="23"/>
              </w:rPr>
            </w:pPr>
            <w:r>
              <w:rPr>
                <w:rFonts w:cs="Times New Roman"/>
                <w:sz w:val="23"/>
                <w:szCs w:val="23"/>
              </w:rPr>
              <w:t>1</w:t>
            </w:r>
          </w:p>
        </w:tc>
        <w:tc>
          <w:tcPr>
            <w:tcW w:w="1083" w:type="dxa"/>
            <w:vAlign w:val="center"/>
          </w:tcPr>
          <w:p w14:paraId="35303062" w14:textId="77777777" w:rsidR="00711904" w:rsidRPr="00FF44E4" w:rsidRDefault="00711904" w:rsidP="006F2487">
            <w:pPr>
              <w:jc w:val="center"/>
              <w:rPr>
                <w:rFonts w:cs="Times New Roman"/>
                <w:sz w:val="23"/>
                <w:szCs w:val="23"/>
              </w:rPr>
            </w:pPr>
            <w:r>
              <w:rPr>
                <w:rFonts w:cs="Times New Roman"/>
                <w:sz w:val="23"/>
                <w:szCs w:val="23"/>
              </w:rPr>
              <w:t>1</w:t>
            </w:r>
            <w:r w:rsidRPr="00FF44E4">
              <w:rPr>
                <w:rFonts w:cs="Times New Roman"/>
                <w:sz w:val="23"/>
                <w:szCs w:val="23"/>
              </w:rPr>
              <w:t>-</w:t>
            </w:r>
            <w:r>
              <w:rPr>
                <w:rFonts w:cs="Times New Roman"/>
                <w:sz w:val="23"/>
                <w:szCs w:val="23"/>
              </w:rPr>
              <w:t xml:space="preserve">a </w:t>
            </w:r>
            <w:proofErr w:type="spellStart"/>
            <w:r w:rsidRPr="00FF44E4">
              <w:rPr>
                <w:rFonts w:cs="Times New Roman"/>
                <w:sz w:val="23"/>
                <w:szCs w:val="23"/>
              </w:rPr>
              <w:t>pirkimo</w:t>
            </w:r>
            <w:proofErr w:type="spellEnd"/>
            <w:r w:rsidRPr="00FF44E4">
              <w:rPr>
                <w:rFonts w:cs="Times New Roman"/>
                <w:sz w:val="23"/>
                <w:szCs w:val="23"/>
              </w:rPr>
              <w:t xml:space="preserve"> </w:t>
            </w:r>
            <w:proofErr w:type="spellStart"/>
            <w:r w:rsidRPr="00FF44E4">
              <w:rPr>
                <w:rFonts w:cs="Times New Roman"/>
                <w:sz w:val="23"/>
                <w:szCs w:val="23"/>
              </w:rPr>
              <w:t>dalis</w:t>
            </w:r>
            <w:proofErr w:type="spellEnd"/>
          </w:p>
        </w:tc>
        <w:tc>
          <w:tcPr>
            <w:tcW w:w="1763" w:type="dxa"/>
            <w:vAlign w:val="center"/>
          </w:tcPr>
          <w:p w14:paraId="14BCE5D0" w14:textId="77777777" w:rsidR="00711904" w:rsidRPr="00FF44E4" w:rsidRDefault="00711904" w:rsidP="006F2487">
            <w:pPr>
              <w:jc w:val="center"/>
              <w:rPr>
                <w:rFonts w:cs="Times New Roman"/>
                <w:sz w:val="23"/>
                <w:szCs w:val="23"/>
              </w:rPr>
            </w:pPr>
            <w:r>
              <w:rPr>
                <w:rFonts w:cs="Times New Roman"/>
                <w:sz w:val="23"/>
                <w:szCs w:val="23"/>
              </w:rPr>
              <w:t xml:space="preserve">B. </w:t>
            </w:r>
            <w:proofErr w:type="spellStart"/>
            <w:r>
              <w:rPr>
                <w:rFonts w:cs="Times New Roman"/>
                <w:sz w:val="23"/>
                <w:szCs w:val="23"/>
              </w:rPr>
              <w:t>Sruogos</w:t>
            </w:r>
            <w:proofErr w:type="spellEnd"/>
            <w:r>
              <w:rPr>
                <w:rFonts w:cs="Times New Roman"/>
                <w:sz w:val="23"/>
                <w:szCs w:val="23"/>
              </w:rPr>
              <w:t xml:space="preserve"> g. 15, </w:t>
            </w:r>
            <w:proofErr w:type="spellStart"/>
            <w:r>
              <w:rPr>
                <w:rFonts w:cs="Times New Roman"/>
                <w:sz w:val="23"/>
                <w:szCs w:val="23"/>
              </w:rPr>
              <w:t>Birštonas</w:t>
            </w:r>
            <w:proofErr w:type="spellEnd"/>
          </w:p>
        </w:tc>
        <w:tc>
          <w:tcPr>
            <w:tcW w:w="1645" w:type="dxa"/>
            <w:vAlign w:val="center"/>
          </w:tcPr>
          <w:p w14:paraId="2DC9179C"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 </w:t>
            </w:r>
            <w:proofErr w:type="spellStart"/>
            <w:r w:rsidRPr="00FF44E4">
              <w:rPr>
                <w:rFonts w:cs="Times New Roman"/>
                <w:sz w:val="23"/>
                <w:szCs w:val="23"/>
              </w:rPr>
              <w:t>litrų</w:t>
            </w:r>
            <w:proofErr w:type="spellEnd"/>
          </w:p>
        </w:tc>
        <w:tc>
          <w:tcPr>
            <w:tcW w:w="1615" w:type="dxa"/>
            <w:vAlign w:val="center"/>
          </w:tcPr>
          <w:p w14:paraId="169B743F"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000 </w:t>
            </w:r>
            <w:proofErr w:type="spellStart"/>
            <w:r w:rsidRPr="00FF44E4">
              <w:rPr>
                <w:rFonts w:cs="Times New Roman"/>
                <w:sz w:val="23"/>
                <w:szCs w:val="23"/>
              </w:rPr>
              <w:t>litrų</w:t>
            </w:r>
            <w:proofErr w:type="spellEnd"/>
          </w:p>
        </w:tc>
        <w:tc>
          <w:tcPr>
            <w:tcW w:w="3359" w:type="dxa"/>
          </w:tcPr>
          <w:p w14:paraId="64C74DAE" w14:textId="77777777" w:rsidR="00711904" w:rsidRDefault="00711904" w:rsidP="006F2487">
            <w:pPr>
              <w:jc w:val="center"/>
              <w:rPr>
                <w:rFonts w:cs="Times New Roman"/>
                <w:sz w:val="23"/>
                <w:szCs w:val="23"/>
              </w:rPr>
            </w:pPr>
            <w:r w:rsidRPr="00FF44E4">
              <w:rPr>
                <w:rFonts w:cs="Times New Roman"/>
                <w:sz w:val="23"/>
                <w:szCs w:val="23"/>
              </w:rPr>
              <w:t xml:space="preserve">PAGD </w:t>
            </w:r>
            <w:proofErr w:type="spellStart"/>
            <w:r w:rsidRPr="00FF44E4">
              <w:rPr>
                <w:rFonts w:cs="Times New Roman"/>
                <w:sz w:val="23"/>
                <w:szCs w:val="23"/>
              </w:rPr>
              <w:t>prie</w:t>
            </w:r>
            <w:proofErr w:type="spellEnd"/>
            <w:r w:rsidRPr="00FF44E4">
              <w:rPr>
                <w:rFonts w:cs="Times New Roman"/>
                <w:sz w:val="23"/>
                <w:szCs w:val="23"/>
              </w:rPr>
              <w:t xml:space="preserve"> VRM Kauno PGV  </w:t>
            </w:r>
            <w:proofErr w:type="spellStart"/>
            <w:r w:rsidRPr="00FF44E4">
              <w:rPr>
                <w:rFonts w:cs="Times New Roman"/>
                <w:sz w:val="23"/>
                <w:szCs w:val="23"/>
              </w:rPr>
              <w:t>Prienų</w:t>
            </w:r>
            <w:proofErr w:type="spellEnd"/>
            <w:r w:rsidRPr="00FF44E4">
              <w:rPr>
                <w:rFonts w:cs="Times New Roman"/>
                <w:sz w:val="23"/>
                <w:szCs w:val="23"/>
              </w:rPr>
              <w:t xml:space="preserve"> PGT </w:t>
            </w:r>
            <w:proofErr w:type="spellStart"/>
            <w:r w:rsidRPr="00FF44E4">
              <w:rPr>
                <w:rFonts w:cs="Times New Roman"/>
                <w:sz w:val="23"/>
                <w:szCs w:val="23"/>
              </w:rPr>
              <w:t>viršininkas</w:t>
            </w:r>
            <w:proofErr w:type="spellEnd"/>
          </w:p>
          <w:p w14:paraId="4CFC0046" w14:textId="77777777" w:rsidR="00711904" w:rsidRPr="00FF44E4" w:rsidRDefault="00711904" w:rsidP="006F2487">
            <w:pPr>
              <w:jc w:val="center"/>
              <w:rPr>
                <w:rFonts w:cs="Times New Roman"/>
                <w:sz w:val="23"/>
                <w:szCs w:val="23"/>
              </w:rPr>
            </w:pPr>
            <w:r w:rsidRPr="00FF44E4">
              <w:rPr>
                <w:rFonts w:cs="Times New Roman"/>
                <w:sz w:val="23"/>
                <w:szCs w:val="23"/>
              </w:rPr>
              <w:t xml:space="preserve"> </w:t>
            </w:r>
            <w:proofErr w:type="spellStart"/>
            <w:r w:rsidRPr="00FF44E4">
              <w:rPr>
                <w:rFonts w:cs="Times New Roman"/>
                <w:sz w:val="23"/>
                <w:szCs w:val="23"/>
              </w:rPr>
              <w:t>Dariu</w:t>
            </w:r>
            <w:r>
              <w:rPr>
                <w:rFonts w:cs="Times New Roman"/>
                <w:sz w:val="23"/>
                <w:szCs w:val="23"/>
              </w:rPr>
              <w:t>s</w:t>
            </w:r>
            <w:proofErr w:type="spellEnd"/>
            <w:r w:rsidRPr="00FF44E4">
              <w:rPr>
                <w:rFonts w:cs="Times New Roman"/>
                <w:sz w:val="23"/>
                <w:szCs w:val="23"/>
              </w:rPr>
              <w:t xml:space="preserve"> </w:t>
            </w:r>
            <w:proofErr w:type="spellStart"/>
            <w:r w:rsidRPr="00FF44E4">
              <w:rPr>
                <w:rFonts w:cs="Times New Roman"/>
                <w:sz w:val="23"/>
                <w:szCs w:val="23"/>
              </w:rPr>
              <w:t>Urbonas</w:t>
            </w:r>
            <w:proofErr w:type="spellEnd"/>
            <w:r w:rsidRPr="00FF44E4">
              <w:rPr>
                <w:rFonts w:cs="Times New Roman"/>
                <w:sz w:val="23"/>
                <w:szCs w:val="23"/>
              </w:rPr>
              <w:t xml:space="preserve">  </w:t>
            </w:r>
            <w:proofErr w:type="spellStart"/>
            <w:r w:rsidRPr="00FF44E4">
              <w:rPr>
                <w:rFonts w:cs="Times New Roman"/>
                <w:sz w:val="23"/>
                <w:szCs w:val="23"/>
              </w:rPr>
              <w:t>el</w:t>
            </w:r>
            <w:proofErr w:type="spellEnd"/>
            <w:r w:rsidRPr="00FF44E4">
              <w:rPr>
                <w:rFonts w:cs="Times New Roman"/>
                <w:sz w:val="23"/>
                <w:szCs w:val="23"/>
              </w:rPr>
              <w:t xml:space="preserve">. p. </w:t>
            </w:r>
            <w:hyperlink r:id="rId12" w:history="1">
              <w:r w:rsidRPr="00FF44E4">
                <w:rPr>
                  <w:rStyle w:val="Hipersaitas"/>
                  <w:rFonts w:cs="Times New Roman"/>
                  <w:sz w:val="23"/>
                  <w:szCs w:val="23"/>
                </w:rPr>
                <w:t>darius.urbonas@vpgt.lt</w:t>
              </w:r>
            </w:hyperlink>
          </w:p>
          <w:p w14:paraId="7AA36521" w14:textId="77777777" w:rsidR="00711904" w:rsidRPr="00FF44E4" w:rsidRDefault="00711904" w:rsidP="006F2487">
            <w:pPr>
              <w:jc w:val="center"/>
              <w:rPr>
                <w:rFonts w:cs="Times New Roman"/>
                <w:sz w:val="23"/>
                <w:szCs w:val="23"/>
              </w:rPr>
            </w:pPr>
            <w:proofErr w:type="spellStart"/>
            <w:r w:rsidRPr="00FF44E4">
              <w:rPr>
                <w:rFonts w:cs="Times New Roman"/>
                <w:sz w:val="23"/>
                <w:szCs w:val="23"/>
              </w:rPr>
              <w:t>Tel</w:t>
            </w:r>
            <w:proofErr w:type="spellEnd"/>
            <w:r w:rsidRPr="00FF44E4">
              <w:rPr>
                <w:rFonts w:cs="Times New Roman"/>
                <w:sz w:val="23"/>
                <w:szCs w:val="23"/>
              </w:rPr>
              <w:t>. (0 319) 60 038</w:t>
            </w:r>
          </w:p>
        </w:tc>
      </w:tr>
      <w:tr w:rsidR="00711904" w:rsidRPr="00FF44E4" w14:paraId="514E5A3E" w14:textId="77777777" w:rsidTr="006F2487">
        <w:tc>
          <w:tcPr>
            <w:tcW w:w="693" w:type="dxa"/>
            <w:vAlign w:val="center"/>
          </w:tcPr>
          <w:p w14:paraId="5DDF88E5" w14:textId="77777777" w:rsidR="00711904" w:rsidRDefault="00711904" w:rsidP="006F2487">
            <w:pPr>
              <w:jc w:val="center"/>
              <w:rPr>
                <w:rFonts w:cs="Times New Roman"/>
                <w:sz w:val="23"/>
                <w:szCs w:val="23"/>
              </w:rPr>
            </w:pPr>
            <w:r>
              <w:rPr>
                <w:rFonts w:cs="Times New Roman"/>
                <w:sz w:val="23"/>
                <w:szCs w:val="23"/>
              </w:rPr>
              <w:t>2</w:t>
            </w:r>
          </w:p>
        </w:tc>
        <w:tc>
          <w:tcPr>
            <w:tcW w:w="1083" w:type="dxa"/>
            <w:vAlign w:val="center"/>
          </w:tcPr>
          <w:p w14:paraId="6393AD54" w14:textId="77777777" w:rsidR="00711904" w:rsidRDefault="00711904" w:rsidP="006F2487">
            <w:pPr>
              <w:jc w:val="center"/>
              <w:rPr>
                <w:rFonts w:cs="Times New Roman"/>
                <w:sz w:val="23"/>
                <w:szCs w:val="23"/>
              </w:rPr>
            </w:pPr>
            <w:r>
              <w:rPr>
                <w:rFonts w:cs="Times New Roman"/>
                <w:sz w:val="23"/>
                <w:szCs w:val="23"/>
              </w:rPr>
              <w:t>2</w:t>
            </w:r>
            <w:r w:rsidRPr="00FF44E4">
              <w:rPr>
                <w:rFonts w:cs="Times New Roman"/>
                <w:sz w:val="23"/>
                <w:szCs w:val="23"/>
              </w:rPr>
              <w:t xml:space="preserve">-a </w:t>
            </w:r>
            <w:proofErr w:type="spellStart"/>
            <w:r w:rsidRPr="00FF44E4">
              <w:rPr>
                <w:rFonts w:cs="Times New Roman"/>
                <w:sz w:val="23"/>
                <w:szCs w:val="23"/>
              </w:rPr>
              <w:t>pirkimo</w:t>
            </w:r>
            <w:proofErr w:type="spellEnd"/>
            <w:r w:rsidRPr="00FF44E4">
              <w:rPr>
                <w:rFonts w:cs="Times New Roman"/>
                <w:sz w:val="23"/>
                <w:szCs w:val="23"/>
              </w:rPr>
              <w:t xml:space="preserve"> </w:t>
            </w:r>
            <w:proofErr w:type="spellStart"/>
            <w:r w:rsidRPr="00FF44E4">
              <w:rPr>
                <w:rFonts w:cs="Times New Roman"/>
                <w:sz w:val="23"/>
                <w:szCs w:val="23"/>
              </w:rPr>
              <w:t>dalis</w:t>
            </w:r>
            <w:proofErr w:type="spellEnd"/>
          </w:p>
        </w:tc>
        <w:tc>
          <w:tcPr>
            <w:tcW w:w="1763" w:type="dxa"/>
            <w:vAlign w:val="center"/>
          </w:tcPr>
          <w:p w14:paraId="336D5E30" w14:textId="77777777" w:rsidR="00711904" w:rsidRPr="00FF44E4" w:rsidRDefault="00711904" w:rsidP="006F2487">
            <w:pPr>
              <w:jc w:val="center"/>
              <w:rPr>
                <w:rFonts w:cs="Times New Roman"/>
                <w:sz w:val="23"/>
                <w:szCs w:val="23"/>
              </w:rPr>
            </w:pPr>
            <w:proofErr w:type="spellStart"/>
            <w:r>
              <w:rPr>
                <w:rFonts w:cs="Times New Roman"/>
                <w:sz w:val="23"/>
                <w:szCs w:val="23"/>
              </w:rPr>
              <w:t>Skvero</w:t>
            </w:r>
            <w:proofErr w:type="spellEnd"/>
            <w:r>
              <w:rPr>
                <w:rFonts w:cs="Times New Roman"/>
                <w:sz w:val="23"/>
                <w:szCs w:val="23"/>
              </w:rPr>
              <w:t xml:space="preserve"> g. 13, </w:t>
            </w:r>
            <w:proofErr w:type="spellStart"/>
            <w:r>
              <w:rPr>
                <w:rFonts w:cs="Times New Roman"/>
                <w:sz w:val="23"/>
                <w:szCs w:val="23"/>
              </w:rPr>
              <w:t>Kazlų</w:t>
            </w:r>
            <w:proofErr w:type="spellEnd"/>
            <w:r>
              <w:rPr>
                <w:rFonts w:cs="Times New Roman"/>
                <w:sz w:val="23"/>
                <w:szCs w:val="23"/>
              </w:rPr>
              <w:t xml:space="preserve"> </w:t>
            </w:r>
            <w:proofErr w:type="spellStart"/>
            <w:r>
              <w:rPr>
                <w:rFonts w:cs="Times New Roman"/>
                <w:sz w:val="23"/>
                <w:szCs w:val="23"/>
              </w:rPr>
              <w:t>Rūda</w:t>
            </w:r>
            <w:proofErr w:type="spellEnd"/>
          </w:p>
        </w:tc>
        <w:tc>
          <w:tcPr>
            <w:tcW w:w="1645" w:type="dxa"/>
            <w:vAlign w:val="center"/>
          </w:tcPr>
          <w:p w14:paraId="05C315C8"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 </w:t>
            </w:r>
            <w:proofErr w:type="spellStart"/>
            <w:r w:rsidRPr="00FF44E4">
              <w:rPr>
                <w:rFonts w:cs="Times New Roman"/>
                <w:sz w:val="23"/>
                <w:szCs w:val="23"/>
              </w:rPr>
              <w:t>litrų</w:t>
            </w:r>
            <w:proofErr w:type="spellEnd"/>
          </w:p>
        </w:tc>
        <w:tc>
          <w:tcPr>
            <w:tcW w:w="1615" w:type="dxa"/>
            <w:vAlign w:val="center"/>
          </w:tcPr>
          <w:p w14:paraId="282751EE" w14:textId="77777777" w:rsidR="00711904" w:rsidRPr="00FF44E4" w:rsidRDefault="00711904" w:rsidP="006F2487">
            <w:pPr>
              <w:jc w:val="center"/>
              <w:rPr>
                <w:rFonts w:cs="Times New Roman"/>
                <w:sz w:val="23"/>
                <w:szCs w:val="23"/>
              </w:rPr>
            </w:pPr>
            <w:r>
              <w:rPr>
                <w:rFonts w:cs="Times New Roman"/>
                <w:sz w:val="23"/>
                <w:szCs w:val="23"/>
              </w:rPr>
              <w:t>6</w:t>
            </w:r>
            <w:r w:rsidRPr="00FF44E4">
              <w:rPr>
                <w:rFonts w:cs="Times New Roman"/>
                <w:sz w:val="23"/>
                <w:szCs w:val="23"/>
              </w:rPr>
              <w:t xml:space="preserve">000 </w:t>
            </w:r>
            <w:proofErr w:type="spellStart"/>
            <w:r w:rsidRPr="00FF44E4">
              <w:rPr>
                <w:rFonts w:cs="Times New Roman"/>
                <w:sz w:val="23"/>
                <w:szCs w:val="23"/>
              </w:rPr>
              <w:t>litrų</w:t>
            </w:r>
            <w:proofErr w:type="spellEnd"/>
          </w:p>
        </w:tc>
        <w:tc>
          <w:tcPr>
            <w:tcW w:w="3359" w:type="dxa"/>
          </w:tcPr>
          <w:p w14:paraId="077EDAC0" w14:textId="77777777" w:rsidR="00711904" w:rsidRPr="00FF44E4" w:rsidRDefault="00711904" w:rsidP="006F2487">
            <w:pPr>
              <w:jc w:val="center"/>
              <w:rPr>
                <w:rFonts w:cs="Times New Roman"/>
                <w:sz w:val="23"/>
                <w:szCs w:val="23"/>
              </w:rPr>
            </w:pPr>
            <w:r w:rsidRPr="00FF44E4">
              <w:rPr>
                <w:rFonts w:cs="Times New Roman"/>
                <w:sz w:val="23"/>
                <w:szCs w:val="23"/>
              </w:rPr>
              <w:t xml:space="preserve">PAGD </w:t>
            </w:r>
            <w:proofErr w:type="spellStart"/>
            <w:r w:rsidRPr="00FF44E4">
              <w:rPr>
                <w:rFonts w:cs="Times New Roman"/>
                <w:sz w:val="23"/>
                <w:szCs w:val="23"/>
              </w:rPr>
              <w:t>prie</w:t>
            </w:r>
            <w:proofErr w:type="spellEnd"/>
            <w:r w:rsidRPr="00FF44E4">
              <w:rPr>
                <w:rFonts w:cs="Times New Roman"/>
                <w:sz w:val="23"/>
                <w:szCs w:val="23"/>
              </w:rPr>
              <w:t xml:space="preserve"> VRM Kauno PGV  </w:t>
            </w:r>
            <w:proofErr w:type="spellStart"/>
            <w:r w:rsidRPr="00FF44E4">
              <w:rPr>
                <w:rFonts w:cs="Times New Roman"/>
                <w:sz w:val="23"/>
                <w:szCs w:val="23"/>
              </w:rPr>
              <w:t>Marijampolės</w:t>
            </w:r>
            <w:proofErr w:type="spellEnd"/>
            <w:r w:rsidRPr="00FF44E4">
              <w:rPr>
                <w:rFonts w:cs="Times New Roman"/>
                <w:sz w:val="23"/>
                <w:szCs w:val="23"/>
              </w:rPr>
              <w:t xml:space="preserve"> PGT </w:t>
            </w:r>
            <w:proofErr w:type="spellStart"/>
            <w:r w:rsidRPr="00FF44E4">
              <w:rPr>
                <w:rFonts w:cs="Times New Roman"/>
                <w:sz w:val="23"/>
                <w:szCs w:val="23"/>
              </w:rPr>
              <w:t>viršininkas</w:t>
            </w:r>
            <w:proofErr w:type="spellEnd"/>
            <w:r w:rsidRPr="00FF44E4">
              <w:rPr>
                <w:rFonts w:cs="Times New Roman"/>
                <w:sz w:val="23"/>
                <w:szCs w:val="23"/>
              </w:rPr>
              <w:t xml:space="preserve"> </w:t>
            </w:r>
            <w:proofErr w:type="spellStart"/>
            <w:r w:rsidRPr="00FF44E4">
              <w:rPr>
                <w:rFonts w:cs="Times New Roman"/>
                <w:sz w:val="23"/>
                <w:szCs w:val="23"/>
              </w:rPr>
              <w:t>Rytis</w:t>
            </w:r>
            <w:proofErr w:type="spellEnd"/>
            <w:r w:rsidRPr="00FF44E4">
              <w:rPr>
                <w:rFonts w:cs="Times New Roman"/>
                <w:sz w:val="23"/>
                <w:szCs w:val="23"/>
              </w:rPr>
              <w:t xml:space="preserve"> </w:t>
            </w:r>
            <w:proofErr w:type="spellStart"/>
            <w:r w:rsidRPr="00FF44E4">
              <w:rPr>
                <w:rFonts w:cs="Times New Roman"/>
                <w:sz w:val="23"/>
                <w:szCs w:val="23"/>
              </w:rPr>
              <w:t>Masys</w:t>
            </w:r>
            <w:proofErr w:type="spellEnd"/>
            <w:r w:rsidRPr="00FF44E4">
              <w:rPr>
                <w:rFonts w:cs="Times New Roman"/>
                <w:sz w:val="23"/>
                <w:szCs w:val="23"/>
              </w:rPr>
              <w:t xml:space="preserve">  </w:t>
            </w:r>
            <w:proofErr w:type="spellStart"/>
            <w:r w:rsidRPr="00FF44E4">
              <w:rPr>
                <w:rFonts w:cs="Times New Roman"/>
                <w:sz w:val="23"/>
                <w:szCs w:val="23"/>
              </w:rPr>
              <w:t>el</w:t>
            </w:r>
            <w:proofErr w:type="spellEnd"/>
            <w:r w:rsidRPr="00FF44E4">
              <w:rPr>
                <w:rFonts w:cs="Times New Roman"/>
                <w:sz w:val="23"/>
                <w:szCs w:val="23"/>
              </w:rPr>
              <w:t xml:space="preserve">. p. </w:t>
            </w:r>
            <w:hyperlink r:id="rId13" w:history="1">
              <w:r w:rsidRPr="00FF44E4">
                <w:rPr>
                  <w:rStyle w:val="Hipersaitas"/>
                  <w:rFonts w:cs="Times New Roman"/>
                  <w:sz w:val="23"/>
                  <w:szCs w:val="23"/>
                </w:rPr>
                <w:t>rytis.masys@vpgt.lt</w:t>
              </w:r>
            </w:hyperlink>
          </w:p>
          <w:p w14:paraId="289AAF93" w14:textId="77777777" w:rsidR="00711904" w:rsidRPr="00FF44E4" w:rsidRDefault="00711904" w:rsidP="006F2487">
            <w:pPr>
              <w:jc w:val="center"/>
              <w:rPr>
                <w:rFonts w:cs="Times New Roman"/>
                <w:sz w:val="23"/>
                <w:szCs w:val="23"/>
              </w:rPr>
            </w:pPr>
            <w:proofErr w:type="spellStart"/>
            <w:r w:rsidRPr="00FF44E4">
              <w:rPr>
                <w:rFonts w:cs="Times New Roman"/>
                <w:sz w:val="23"/>
                <w:szCs w:val="23"/>
              </w:rPr>
              <w:t>Tel</w:t>
            </w:r>
            <w:proofErr w:type="spellEnd"/>
            <w:r w:rsidRPr="00FF44E4">
              <w:rPr>
                <w:rFonts w:cs="Times New Roman"/>
                <w:sz w:val="23"/>
                <w:szCs w:val="23"/>
              </w:rPr>
              <w:t>. 0 707 65 830</w:t>
            </w:r>
          </w:p>
        </w:tc>
      </w:tr>
      <w:tr w:rsidR="00711904" w:rsidRPr="00FF44E4" w14:paraId="2818B392" w14:textId="77777777" w:rsidTr="006F2487">
        <w:tc>
          <w:tcPr>
            <w:tcW w:w="693" w:type="dxa"/>
            <w:vAlign w:val="center"/>
          </w:tcPr>
          <w:p w14:paraId="45E8CD12" w14:textId="77777777" w:rsidR="00711904" w:rsidRDefault="00711904" w:rsidP="006F2487">
            <w:pPr>
              <w:jc w:val="center"/>
              <w:rPr>
                <w:rFonts w:cs="Times New Roman"/>
                <w:sz w:val="23"/>
                <w:szCs w:val="23"/>
              </w:rPr>
            </w:pPr>
            <w:r>
              <w:rPr>
                <w:rFonts w:cs="Times New Roman"/>
                <w:sz w:val="23"/>
                <w:szCs w:val="23"/>
              </w:rPr>
              <w:t>3</w:t>
            </w:r>
          </w:p>
        </w:tc>
        <w:tc>
          <w:tcPr>
            <w:tcW w:w="1083" w:type="dxa"/>
            <w:vAlign w:val="center"/>
          </w:tcPr>
          <w:p w14:paraId="0F100F7F" w14:textId="77777777" w:rsidR="00711904" w:rsidRDefault="00711904" w:rsidP="006F2487">
            <w:pPr>
              <w:jc w:val="center"/>
              <w:rPr>
                <w:rFonts w:cs="Times New Roman"/>
                <w:sz w:val="23"/>
                <w:szCs w:val="23"/>
              </w:rPr>
            </w:pPr>
            <w:r>
              <w:rPr>
                <w:rFonts w:cs="Times New Roman"/>
                <w:sz w:val="23"/>
                <w:szCs w:val="23"/>
              </w:rPr>
              <w:t xml:space="preserve">3-a </w:t>
            </w:r>
            <w:proofErr w:type="spellStart"/>
            <w:r>
              <w:rPr>
                <w:rFonts w:cs="Times New Roman"/>
                <w:sz w:val="23"/>
                <w:szCs w:val="23"/>
              </w:rPr>
              <w:t>pirkimo</w:t>
            </w:r>
            <w:proofErr w:type="spellEnd"/>
            <w:r>
              <w:rPr>
                <w:rFonts w:cs="Times New Roman"/>
                <w:sz w:val="23"/>
                <w:szCs w:val="23"/>
              </w:rPr>
              <w:t xml:space="preserve"> </w:t>
            </w:r>
            <w:proofErr w:type="spellStart"/>
            <w:r>
              <w:rPr>
                <w:rFonts w:cs="Times New Roman"/>
                <w:sz w:val="23"/>
                <w:szCs w:val="23"/>
              </w:rPr>
              <w:t>dalis</w:t>
            </w:r>
            <w:proofErr w:type="spellEnd"/>
          </w:p>
        </w:tc>
        <w:tc>
          <w:tcPr>
            <w:tcW w:w="1763" w:type="dxa"/>
            <w:vAlign w:val="center"/>
          </w:tcPr>
          <w:p w14:paraId="762F3A73" w14:textId="77777777" w:rsidR="00711904" w:rsidRDefault="00711904" w:rsidP="006F2487">
            <w:pPr>
              <w:jc w:val="center"/>
              <w:rPr>
                <w:rFonts w:cs="Times New Roman"/>
                <w:sz w:val="23"/>
                <w:szCs w:val="23"/>
              </w:rPr>
            </w:pPr>
            <w:proofErr w:type="spellStart"/>
            <w:r>
              <w:rPr>
                <w:rFonts w:cs="Times New Roman"/>
                <w:sz w:val="23"/>
                <w:szCs w:val="23"/>
              </w:rPr>
              <w:t>J.Biliūno</w:t>
            </w:r>
            <w:proofErr w:type="spellEnd"/>
            <w:r>
              <w:rPr>
                <w:rFonts w:cs="Times New Roman"/>
                <w:sz w:val="23"/>
                <w:szCs w:val="23"/>
              </w:rPr>
              <w:t xml:space="preserve"> g. 14D </w:t>
            </w:r>
            <w:proofErr w:type="spellStart"/>
            <w:r>
              <w:rPr>
                <w:rFonts w:cs="Times New Roman"/>
                <w:sz w:val="23"/>
                <w:szCs w:val="23"/>
              </w:rPr>
              <w:t>Kybartai</w:t>
            </w:r>
            <w:proofErr w:type="spellEnd"/>
          </w:p>
        </w:tc>
        <w:tc>
          <w:tcPr>
            <w:tcW w:w="1645" w:type="dxa"/>
            <w:vAlign w:val="center"/>
          </w:tcPr>
          <w:p w14:paraId="0CE23A47" w14:textId="77777777" w:rsidR="00711904" w:rsidRDefault="00711904" w:rsidP="006F2487">
            <w:pPr>
              <w:jc w:val="center"/>
              <w:rPr>
                <w:rFonts w:cs="Times New Roman"/>
                <w:sz w:val="23"/>
                <w:szCs w:val="23"/>
              </w:rPr>
            </w:pPr>
            <w:r>
              <w:rPr>
                <w:rFonts w:cs="Times New Roman"/>
                <w:sz w:val="23"/>
                <w:szCs w:val="23"/>
              </w:rPr>
              <w:t xml:space="preserve">800 </w:t>
            </w:r>
            <w:proofErr w:type="spellStart"/>
            <w:r>
              <w:rPr>
                <w:rFonts w:cs="Times New Roman"/>
                <w:sz w:val="23"/>
                <w:szCs w:val="23"/>
              </w:rPr>
              <w:t>litrų</w:t>
            </w:r>
            <w:proofErr w:type="spellEnd"/>
          </w:p>
        </w:tc>
        <w:tc>
          <w:tcPr>
            <w:tcW w:w="1615" w:type="dxa"/>
            <w:vAlign w:val="center"/>
          </w:tcPr>
          <w:p w14:paraId="5DE269DE" w14:textId="77777777" w:rsidR="00711904" w:rsidRDefault="00711904" w:rsidP="006F2487">
            <w:pPr>
              <w:jc w:val="center"/>
              <w:rPr>
                <w:rFonts w:cs="Times New Roman"/>
                <w:sz w:val="23"/>
                <w:szCs w:val="23"/>
              </w:rPr>
            </w:pPr>
            <w:r>
              <w:rPr>
                <w:rFonts w:cs="Times New Roman"/>
                <w:sz w:val="23"/>
                <w:szCs w:val="23"/>
              </w:rPr>
              <w:t xml:space="preserve">6000 </w:t>
            </w:r>
            <w:proofErr w:type="spellStart"/>
            <w:r>
              <w:rPr>
                <w:rFonts w:cs="Times New Roman"/>
                <w:sz w:val="23"/>
                <w:szCs w:val="23"/>
              </w:rPr>
              <w:t>litrų</w:t>
            </w:r>
            <w:proofErr w:type="spellEnd"/>
          </w:p>
        </w:tc>
        <w:tc>
          <w:tcPr>
            <w:tcW w:w="3359" w:type="dxa"/>
          </w:tcPr>
          <w:p w14:paraId="52044CB4" w14:textId="77777777" w:rsidR="00711904" w:rsidRPr="00FF44E4" w:rsidRDefault="00711904" w:rsidP="006F2487">
            <w:pPr>
              <w:jc w:val="center"/>
              <w:rPr>
                <w:rFonts w:cs="Times New Roman"/>
                <w:sz w:val="23"/>
                <w:szCs w:val="23"/>
              </w:rPr>
            </w:pPr>
            <w:r w:rsidRPr="00FF44E4">
              <w:rPr>
                <w:rFonts w:cs="Times New Roman"/>
                <w:sz w:val="23"/>
                <w:szCs w:val="23"/>
              </w:rPr>
              <w:t xml:space="preserve">PAGD </w:t>
            </w:r>
            <w:proofErr w:type="spellStart"/>
            <w:r w:rsidRPr="00FF44E4">
              <w:rPr>
                <w:rFonts w:cs="Times New Roman"/>
                <w:sz w:val="23"/>
                <w:szCs w:val="23"/>
              </w:rPr>
              <w:t>prie</w:t>
            </w:r>
            <w:proofErr w:type="spellEnd"/>
            <w:r w:rsidRPr="00FF44E4">
              <w:rPr>
                <w:rFonts w:cs="Times New Roman"/>
                <w:sz w:val="23"/>
                <w:szCs w:val="23"/>
              </w:rPr>
              <w:t xml:space="preserve"> VRM Kauno PGV  </w:t>
            </w:r>
            <w:proofErr w:type="spellStart"/>
            <w:r w:rsidRPr="00FF44E4">
              <w:rPr>
                <w:rFonts w:cs="Times New Roman"/>
                <w:sz w:val="23"/>
                <w:szCs w:val="23"/>
              </w:rPr>
              <w:t>Vilkaviškio</w:t>
            </w:r>
            <w:proofErr w:type="spellEnd"/>
            <w:r w:rsidRPr="00FF44E4">
              <w:rPr>
                <w:rFonts w:cs="Times New Roman"/>
                <w:sz w:val="23"/>
                <w:szCs w:val="23"/>
              </w:rPr>
              <w:t xml:space="preserve"> PGT </w:t>
            </w:r>
            <w:proofErr w:type="spellStart"/>
            <w:r w:rsidRPr="00FF44E4">
              <w:rPr>
                <w:rFonts w:cs="Times New Roman"/>
                <w:sz w:val="23"/>
                <w:szCs w:val="23"/>
              </w:rPr>
              <w:t>viršininkas</w:t>
            </w:r>
            <w:proofErr w:type="spellEnd"/>
            <w:r w:rsidRPr="00FF44E4">
              <w:rPr>
                <w:rFonts w:cs="Times New Roman"/>
                <w:sz w:val="23"/>
                <w:szCs w:val="23"/>
              </w:rPr>
              <w:t xml:space="preserve"> </w:t>
            </w:r>
            <w:proofErr w:type="spellStart"/>
            <w:r w:rsidRPr="00FF44E4">
              <w:rPr>
                <w:rFonts w:cs="Times New Roman"/>
                <w:sz w:val="23"/>
                <w:szCs w:val="23"/>
              </w:rPr>
              <w:t>Erlandas</w:t>
            </w:r>
            <w:proofErr w:type="spellEnd"/>
            <w:r w:rsidRPr="00FF44E4">
              <w:rPr>
                <w:rFonts w:cs="Times New Roman"/>
                <w:sz w:val="23"/>
                <w:szCs w:val="23"/>
              </w:rPr>
              <w:t xml:space="preserve"> </w:t>
            </w:r>
            <w:proofErr w:type="spellStart"/>
            <w:r w:rsidRPr="00FF44E4">
              <w:rPr>
                <w:rFonts w:cs="Times New Roman"/>
                <w:sz w:val="23"/>
                <w:szCs w:val="23"/>
              </w:rPr>
              <w:t>Armanavičius</w:t>
            </w:r>
            <w:proofErr w:type="spellEnd"/>
            <w:r w:rsidRPr="00FF44E4">
              <w:rPr>
                <w:rFonts w:cs="Times New Roman"/>
                <w:sz w:val="23"/>
                <w:szCs w:val="23"/>
              </w:rPr>
              <w:t xml:space="preserve">  </w:t>
            </w:r>
            <w:proofErr w:type="spellStart"/>
            <w:r w:rsidRPr="00FF44E4">
              <w:rPr>
                <w:rFonts w:cs="Times New Roman"/>
                <w:sz w:val="23"/>
                <w:szCs w:val="23"/>
              </w:rPr>
              <w:t>el</w:t>
            </w:r>
            <w:proofErr w:type="spellEnd"/>
            <w:r w:rsidRPr="00FF44E4">
              <w:rPr>
                <w:rFonts w:cs="Times New Roman"/>
                <w:sz w:val="23"/>
                <w:szCs w:val="23"/>
              </w:rPr>
              <w:t xml:space="preserve">. p. </w:t>
            </w:r>
            <w:hyperlink r:id="rId14" w:history="1">
              <w:r w:rsidRPr="00FF44E4">
                <w:rPr>
                  <w:rStyle w:val="Hipersaitas"/>
                  <w:rFonts w:cs="Times New Roman"/>
                  <w:sz w:val="23"/>
                  <w:szCs w:val="23"/>
                </w:rPr>
                <w:t>erlandas.armanavičius@vpgt.lt</w:t>
              </w:r>
            </w:hyperlink>
          </w:p>
          <w:p w14:paraId="09FF742E" w14:textId="77777777" w:rsidR="00711904" w:rsidRPr="00FF44E4" w:rsidRDefault="00711904" w:rsidP="006F2487">
            <w:pPr>
              <w:jc w:val="center"/>
              <w:rPr>
                <w:rFonts w:cs="Times New Roman"/>
                <w:sz w:val="23"/>
                <w:szCs w:val="23"/>
              </w:rPr>
            </w:pPr>
            <w:proofErr w:type="spellStart"/>
            <w:r w:rsidRPr="00FF44E4">
              <w:rPr>
                <w:rFonts w:cs="Times New Roman"/>
                <w:sz w:val="23"/>
                <w:szCs w:val="23"/>
              </w:rPr>
              <w:t>Tel</w:t>
            </w:r>
            <w:proofErr w:type="spellEnd"/>
            <w:r w:rsidRPr="00FF44E4">
              <w:rPr>
                <w:rFonts w:cs="Times New Roman"/>
                <w:sz w:val="23"/>
                <w:szCs w:val="23"/>
              </w:rPr>
              <w:t>. (0 342) 60 001</w:t>
            </w:r>
          </w:p>
        </w:tc>
      </w:tr>
    </w:tbl>
    <w:p w14:paraId="35A08536" w14:textId="77777777" w:rsidR="00711904" w:rsidRPr="00547953" w:rsidRDefault="00711904" w:rsidP="00711904">
      <w:pPr>
        <w:tabs>
          <w:tab w:val="left" w:pos="7265"/>
        </w:tabs>
        <w:jc w:val="right"/>
        <w:rPr>
          <w:rFonts w:cs="Times New Roman"/>
        </w:rPr>
      </w:pPr>
    </w:p>
    <w:sectPr w:rsidR="00711904" w:rsidRPr="00547953" w:rsidSect="003F443D">
      <w:footerReference w:type="default" r:id="rId15"/>
      <w:pgSz w:w="11900" w:h="16840"/>
      <w:pgMar w:top="1134" w:right="567" w:bottom="1134" w:left="1701" w:header="682" w:footer="14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49EA" w14:textId="77777777" w:rsidR="00A02DA6" w:rsidRDefault="00A02DA6" w:rsidP="00F62C1F">
      <w:r>
        <w:separator/>
      </w:r>
    </w:p>
  </w:endnote>
  <w:endnote w:type="continuationSeparator" w:id="0">
    <w:p w14:paraId="2607577D" w14:textId="77777777" w:rsidR="00A02DA6" w:rsidRDefault="00A02DA6"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4A10" w14:textId="77777777" w:rsidR="00A02DA6" w:rsidRDefault="00A02DA6" w:rsidP="00F62C1F">
      <w:r>
        <w:separator/>
      </w:r>
    </w:p>
  </w:footnote>
  <w:footnote w:type="continuationSeparator" w:id="0">
    <w:p w14:paraId="02285E06" w14:textId="77777777" w:rsidR="00A02DA6" w:rsidRDefault="00A02DA6" w:rsidP="00F62C1F">
      <w:r>
        <w:continuationSeparator/>
      </w:r>
    </w:p>
  </w:footnote>
  <w:footnote w:id="1">
    <w:p w14:paraId="79A7627F" w14:textId="77777777" w:rsidR="00711904" w:rsidRPr="00875F4C" w:rsidRDefault="00711904" w:rsidP="00711904">
      <w:pPr>
        <w:pStyle w:val="Puslapioinaostekstas"/>
        <w:rPr>
          <w:rFonts w:ascii="Arial" w:hAnsi="Arial" w:cs="Arial"/>
          <w:sz w:val="18"/>
          <w:szCs w:val="18"/>
          <w:lang w:val="lt-LT"/>
        </w:rPr>
      </w:pPr>
      <w:r w:rsidRPr="00711904">
        <w:rPr>
          <w:rStyle w:val="Puslapioinaosnuoroda"/>
          <w:rFonts w:ascii="Arial" w:hAnsi="Arial" w:cs="Arial"/>
          <w:sz w:val="18"/>
          <w:szCs w:val="18"/>
        </w:rPr>
        <w:footnoteRef/>
      </w:r>
      <w:r w:rsidRPr="00875F4C">
        <w:rPr>
          <w:rFonts w:ascii="Arial" w:hAnsi="Arial" w:cs="Arial"/>
          <w:sz w:val="18"/>
          <w:szCs w:val="18"/>
          <w:lang w:val="it-IT"/>
        </w:rPr>
        <w:t xml:space="preserve"> </w:t>
      </w:r>
      <w:r w:rsidRPr="00875F4C">
        <w:rPr>
          <w:rFonts w:ascii="Arial" w:hAnsi="Arial" w:cs="Arial"/>
          <w:sz w:val="18"/>
          <w:szCs w:val="18"/>
          <w:lang w:val="lt-LT"/>
        </w:rPr>
        <w:t xml:space="preserve">Kita atsiskaitymo priemonė gali būti pvz. </w:t>
      </w:r>
      <w:r>
        <w:rPr>
          <w:rFonts w:ascii="Arial" w:hAnsi="Arial" w:cs="Arial"/>
          <w:sz w:val="18"/>
          <w:szCs w:val="18"/>
          <w:lang w:val="lt-LT"/>
        </w:rPr>
        <w:t xml:space="preserve">Tiekėjo </w:t>
      </w:r>
      <w:r w:rsidRPr="00875F4C">
        <w:rPr>
          <w:rFonts w:ascii="Arial" w:hAnsi="Arial" w:cs="Arial"/>
          <w:sz w:val="18"/>
          <w:szCs w:val="18"/>
          <w:lang w:val="lt-LT"/>
        </w:rPr>
        <w:t>nemokamai suteikiama naudoti mobilioji programėlė</w:t>
      </w:r>
      <w:r>
        <w:rPr>
          <w:rFonts w:ascii="Arial" w:hAnsi="Arial" w:cs="Arial"/>
          <w:sz w:val="18"/>
          <w:szCs w:val="18"/>
          <w:lang w:val="lt-LT"/>
        </w:rPr>
        <w:t>/</w:t>
      </w:r>
      <w:r w:rsidRPr="00875F4C">
        <w:rPr>
          <w:rFonts w:ascii="Arial" w:hAnsi="Arial" w:cs="Arial"/>
          <w:sz w:val="18"/>
          <w:szCs w:val="18"/>
          <w:lang w:val="lt-LT"/>
        </w:rPr>
        <w:t xml:space="preserve"> mobilioji aplikacija (angl. mobile application</w:t>
      </w:r>
      <w:r>
        <w:rPr>
          <w:rFonts w:ascii="Arial" w:hAnsi="Arial" w:cs="Arial"/>
          <w:sz w:val="18"/>
          <w:szCs w:val="18"/>
          <w:lang w:val="lt-LT"/>
        </w:rPr>
        <w:t xml:space="preserve"> - „</w:t>
      </w:r>
      <w:r w:rsidRPr="00875F4C">
        <w:rPr>
          <w:rFonts w:ascii="Arial" w:hAnsi="Arial" w:cs="Arial"/>
          <w:sz w:val="18"/>
          <w:szCs w:val="18"/>
          <w:lang w:val="lt-LT"/>
        </w:rPr>
        <w:t>apps’as</w:t>
      </w:r>
      <w:r>
        <w:rPr>
          <w:rFonts w:ascii="Arial" w:hAnsi="Arial" w:cs="Arial"/>
          <w:sz w:val="18"/>
          <w:szCs w:val="18"/>
          <w:lang w:val="lt-LT"/>
        </w:rPr>
        <w:t>“</w:t>
      </w:r>
      <w:r w:rsidRPr="00875F4C">
        <w:rPr>
          <w:rFonts w:ascii="Arial" w:hAnsi="Arial" w:cs="Arial"/>
          <w:sz w:val="18"/>
          <w:szCs w:val="18"/>
          <w:lang w:val="lt-LT"/>
        </w:rPr>
        <w:t>)</w:t>
      </w:r>
      <w:r>
        <w:rPr>
          <w:rFonts w:ascii="Arial" w:hAnsi="Arial" w:cs="Arial"/>
          <w:sz w:val="18"/>
          <w:szCs w:val="18"/>
          <w:lang w:val="lt-LT"/>
        </w:rPr>
        <w:t xml:space="preserve">. Kita </w:t>
      </w:r>
      <w:r w:rsidRPr="00875F4C">
        <w:rPr>
          <w:rFonts w:ascii="Arial" w:hAnsi="Arial" w:cs="Arial"/>
          <w:sz w:val="18"/>
          <w:szCs w:val="18"/>
          <w:lang w:val="lt-LT"/>
        </w:rPr>
        <w:t>atsiskaitymo priemonė</w:t>
      </w:r>
      <w:r>
        <w:rPr>
          <w:rFonts w:ascii="Arial" w:hAnsi="Arial" w:cs="Arial"/>
          <w:sz w:val="18"/>
          <w:szCs w:val="18"/>
          <w:lang w:val="lt-LT"/>
        </w:rPr>
        <w:t xml:space="preserve"> turi užtikrinti, kad </w:t>
      </w:r>
      <w:r w:rsidRPr="00875F4C">
        <w:rPr>
          <w:rFonts w:ascii="Arial" w:hAnsi="Arial" w:cs="Arial"/>
          <w:sz w:val="18"/>
          <w:szCs w:val="18"/>
          <w:lang w:val="lt-LT"/>
        </w:rPr>
        <w:t>Pirkėjo reikalaujamu laiku ir vietoje jis turėtų galimybę įsigyti prekes</w:t>
      </w:r>
      <w:r>
        <w:rPr>
          <w:rFonts w:ascii="Arial" w:hAnsi="Arial" w:cs="Arial"/>
          <w:sz w:val="18"/>
          <w:szCs w:val="18"/>
          <w:lang w:val="lt-LT"/>
        </w:rPr>
        <w:t>, tačiau tokia [priemonė turi</w:t>
      </w:r>
      <w:r w:rsidRPr="00875F4C">
        <w:rPr>
          <w:rFonts w:ascii="Arial" w:hAnsi="Arial" w:cs="Arial"/>
          <w:sz w:val="18"/>
          <w:szCs w:val="18"/>
          <w:lang w:val="lt-LT"/>
        </w:rPr>
        <w:t xml:space="preserve"> neapsunkint</w:t>
      </w:r>
      <w:r>
        <w:rPr>
          <w:rFonts w:ascii="Arial" w:hAnsi="Arial" w:cs="Arial"/>
          <w:sz w:val="18"/>
          <w:szCs w:val="18"/>
          <w:lang w:val="lt-LT"/>
        </w:rPr>
        <w:t>i</w:t>
      </w:r>
      <w:r w:rsidRPr="00875F4C">
        <w:rPr>
          <w:rFonts w:ascii="Arial" w:hAnsi="Arial" w:cs="Arial"/>
          <w:sz w:val="18"/>
          <w:szCs w:val="18"/>
          <w:lang w:val="lt-LT"/>
        </w:rPr>
        <w:t xml:space="preserve"> Pirkėjo ir jo darbuotojų t. y. </w:t>
      </w:r>
      <w:r>
        <w:rPr>
          <w:rFonts w:ascii="Arial" w:hAnsi="Arial" w:cs="Arial"/>
          <w:sz w:val="18"/>
          <w:szCs w:val="18"/>
          <w:lang w:val="lt-LT"/>
        </w:rPr>
        <w:t>dėl jos neturi atsirasti</w:t>
      </w:r>
      <w:r w:rsidRPr="00875F4C">
        <w:rPr>
          <w:rFonts w:ascii="Arial" w:hAnsi="Arial" w:cs="Arial"/>
          <w:sz w:val="18"/>
          <w:szCs w:val="18"/>
          <w:lang w:val="lt-LT"/>
        </w:rPr>
        <w:t xml:space="preserve"> pareiga</w:t>
      </w:r>
      <w:r>
        <w:rPr>
          <w:rFonts w:ascii="Arial" w:hAnsi="Arial" w:cs="Arial"/>
          <w:sz w:val="18"/>
          <w:szCs w:val="18"/>
          <w:lang w:val="lt-LT"/>
        </w:rPr>
        <w:t xml:space="preserve"> Pirkėjui</w:t>
      </w:r>
      <w:r w:rsidRPr="00875F4C">
        <w:rPr>
          <w:rFonts w:ascii="Arial" w:hAnsi="Arial" w:cs="Arial"/>
          <w:sz w:val="18"/>
          <w:szCs w:val="18"/>
          <w:lang w:val="lt-LT"/>
        </w:rPr>
        <w:t xml:space="preserve"> įsigyti konkrečiai tam tikro modelio telefonus / planšetes, mokamą programinę įrangą, atlikti registraciją darbuotojo vardu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B2F5" w14:textId="77777777" w:rsidR="007F2CE6" w:rsidRDefault="007F2CE6">
    <w:pPr>
      <w:pStyle w:val="Pagrindinistekstas"/>
      <w:spacing w:line="14" w:lineRule="auto"/>
      <w:ind w:firstLine="0"/>
      <w:rPr>
        <w:sz w:val="20"/>
      </w:rPr>
    </w:pPr>
    <w:r>
      <w:rPr>
        <w:noProof/>
      </w:rPr>
      <mc:AlternateContent>
        <mc:Choice Requires="wps">
          <w:drawing>
            <wp:anchor distT="0" distB="0" distL="114300" distR="114300" simplePos="0" relativeHeight="251660288" behindDoc="1" locked="0" layoutInCell="1" allowOverlap="1" wp14:anchorId="3C294E88" wp14:editId="17B68735">
              <wp:simplePos x="0" y="0"/>
              <wp:positionH relativeFrom="page">
                <wp:posOffset>3980815</wp:posOffset>
              </wp:positionH>
              <wp:positionV relativeFrom="page">
                <wp:posOffset>348615</wp:posOffset>
              </wp:positionV>
              <wp:extent cx="139700" cy="165735"/>
              <wp:effectExtent l="0" t="0" r="0" b="0"/>
              <wp:wrapNone/>
              <wp:docPr id="284718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9ABE8" w14:textId="77777777" w:rsidR="007F2CE6" w:rsidRDefault="007F2CE6">
                          <w:pPr>
                            <w:spacing w:before="10"/>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4E88" id="_x0000_t202" coordsize="21600,21600" o:spt="202" path="m,l,21600r21600,l21600,xe">
              <v:stroke joinstyle="miter"/>
              <v:path gradientshapeok="t" o:connecttype="rect"/>
            </v:shapetype>
            <v:shape id="Text Box 4" o:spid="_x0000_s1026" type="#_x0000_t202" style="position:absolute;left:0;text-align:left;margin-left:313.45pt;margin-top:27.45pt;width:1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" filled="f" stroked="f">
              <v:textbox inset="0,0,0,0">
                <w:txbxContent>
                  <w:p w14:paraId="0359ABE8" w14:textId="77777777" w:rsidR="007F2CE6" w:rsidRDefault="007F2CE6">
                    <w:pPr>
                      <w:spacing w:before="10"/>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p w14:paraId="2E154DE8" w14:textId="7CDAD9D5" w:rsidR="001B7EB4" w:rsidRPr="00C82754" w:rsidRDefault="00C82754">
    <w:pPr>
      <w:rPr>
        <w:b/>
        <w:bCs/>
        <w:color w:val="EE0000"/>
      </w:rPr>
    </w:pPr>
    <w:r w:rsidRPr="00C82754">
      <w:rPr>
        <w:b/>
        <w:bCs/>
        <w:color w:val="EE0000"/>
      </w:rPr>
      <w:t xml:space="preserve">Aktuali redakcija 2025-10-28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3111E3"/>
    <w:multiLevelType w:val="multilevel"/>
    <w:tmpl w:val="D396C20E"/>
    <w:lvl w:ilvl="0">
      <w:start w:val="2"/>
      <w:numFmt w:val="decimal"/>
      <w:lvlText w:val="%1."/>
      <w:lvlJc w:val="left"/>
      <w:pPr>
        <w:ind w:left="360" w:hanging="360"/>
      </w:pPr>
      <w:rPr>
        <w:rFonts w:hint="default"/>
      </w:rPr>
    </w:lvl>
    <w:lvl w:ilvl="1">
      <w:start w:val="6"/>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2" w15:restartNumberingAfterBreak="0">
    <w:nsid w:val="047531BC"/>
    <w:multiLevelType w:val="hybridMultilevel"/>
    <w:tmpl w:val="39525CE6"/>
    <w:lvl w:ilvl="0" w:tplc="1D64E6C2">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F35938"/>
    <w:multiLevelType w:val="multilevel"/>
    <w:tmpl w:val="FC6ECCE8"/>
    <w:lvl w:ilvl="0">
      <w:start w:val="2"/>
      <w:numFmt w:val="decimal"/>
      <w:lvlText w:val="%1"/>
      <w:lvlJc w:val="left"/>
      <w:pPr>
        <w:ind w:left="420" w:hanging="420"/>
      </w:pPr>
      <w:rPr>
        <w:rFonts w:hint="default"/>
      </w:rPr>
    </w:lvl>
    <w:lvl w:ilvl="1">
      <w:start w:val="1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5C2991"/>
    <w:multiLevelType w:val="multilevel"/>
    <w:tmpl w:val="CD082908"/>
    <w:lvl w:ilvl="0">
      <w:start w:val="6"/>
      <w:numFmt w:val="decimal"/>
      <w:lvlText w:val="%1"/>
      <w:lvlJc w:val="left"/>
      <w:pPr>
        <w:ind w:left="258" w:hanging="500"/>
      </w:pPr>
      <w:rPr>
        <w:rFonts w:hint="default"/>
        <w:lang w:val="lt-LT" w:eastAsia="en-US" w:bidi="ar-SA"/>
      </w:rPr>
    </w:lvl>
    <w:lvl w:ilvl="1">
      <w:start w:val="1"/>
      <w:numFmt w:val="decimal"/>
      <w:lvlText w:val="%1.%2."/>
      <w:lvlJc w:val="left"/>
      <w:pPr>
        <w:ind w:left="258" w:hanging="50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00"/>
      </w:pPr>
      <w:rPr>
        <w:rFonts w:hint="default"/>
        <w:lang w:val="lt-LT" w:eastAsia="en-US" w:bidi="ar-SA"/>
      </w:rPr>
    </w:lvl>
    <w:lvl w:ilvl="3">
      <w:numFmt w:val="bullet"/>
      <w:lvlText w:val="•"/>
      <w:lvlJc w:val="left"/>
      <w:pPr>
        <w:ind w:left="3273" w:hanging="500"/>
      </w:pPr>
      <w:rPr>
        <w:rFonts w:hint="default"/>
        <w:lang w:val="lt-LT" w:eastAsia="en-US" w:bidi="ar-SA"/>
      </w:rPr>
    </w:lvl>
    <w:lvl w:ilvl="4">
      <w:numFmt w:val="bullet"/>
      <w:lvlText w:val="•"/>
      <w:lvlJc w:val="left"/>
      <w:pPr>
        <w:ind w:left="4278" w:hanging="500"/>
      </w:pPr>
      <w:rPr>
        <w:rFonts w:hint="default"/>
        <w:lang w:val="lt-LT" w:eastAsia="en-US" w:bidi="ar-SA"/>
      </w:rPr>
    </w:lvl>
    <w:lvl w:ilvl="5">
      <w:numFmt w:val="bullet"/>
      <w:lvlText w:val="•"/>
      <w:lvlJc w:val="left"/>
      <w:pPr>
        <w:ind w:left="5283" w:hanging="500"/>
      </w:pPr>
      <w:rPr>
        <w:rFonts w:hint="default"/>
        <w:lang w:val="lt-LT" w:eastAsia="en-US" w:bidi="ar-SA"/>
      </w:rPr>
    </w:lvl>
    <w:lvl w:ilvl="6">
      <w:numFmt w:val="bullet"/>
      <w:lvlText w:val="•"/>
      <w:lvlJc w:val="left"/>
      <w:pPr>
        <w:ind w:left="6287" w:hanging="500"/>
      </w:pPr>
      <w:rPr>
        <w:rFonts w:hint="default"/>
        <w:lang w:val="lt-LT" w:eastAsia="en-US" w:bidi="ar-SA"/>
      </w:rPr>
    </w:lvl>
    <w:lvl w:ilvl="7">
      <w:numFmt w:val="bullet"/>
      <w:lvlText w:val="•"/>
      <w:lvlJc w:val="left"/>
      <w:pPr>
        <w:ind w:left="7292" w:hanging="500"/>
      </w:pPr>
      <w:rPr>
        <w:rFonts w:hint="default"/>
        <w:lang w:val="lt-LT" w:eastAsia="en-US" w:bidi="ar-SA"/>
      </w:rPr>
    </w:lvl>
    <w:lvl w:ilvl="8">
      <w:numFmt w:val="bullet"/>
      <w:lvlText w:val="•"/>
      <w:lvlJc w:val="left"/>
      <w:pPr>
        <w:ind w:left="8297" w:hanging="500"/>
      </w:pPr>
      <w:rPr>
        <w:rFonts w:hint="default"/>
        <w:lang w:val="lt-LT" w:eastAsia="en-US" w:bidi="ar-SA"/>
      </w:rPr>
    </w:lvl>
  </w:abstractNum>
  <w:abstractNum w:abstractNumId="5"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264C52"/>
    <w:multiLevelType w:val="multilevel"/>
    <w:tmpl w:val="6FE2A95A"/>
    <w:lvl w:ilvl="0">
      <w:start w:val="2"/>
      <w:numFmt w:val="decimal"/>
      <w:lvlText w:val="%1"/>
      <w:lvlJc w:val="left"/>
      <w:pPr>
        <w:ind w:left="420" w:hanging="420"/>
      </w:pPr>
      <w:rPr>
        <w:rFonts w:hint="default"/>
      </w:rPr>
    </w:lvl>
    <w:lvl w:ilvl="1">
      <w:start w:val="16"/>
      <w:numFmt w:val="decimal"/>
      <w:lvlText w:val="%1.%2"/>
      <w:lvlJc w:val="left"/>
      <w:pPr>
        <w:ind w:left="1271" w:hanging="42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F665F34"/>
    <w:multiLevelType w:val="multilevel"/>
    <w:tmpl w:val="DE1C92AC"/>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258" w:hanging="504"/>
      </w:pPr>
      <w:rPr>
        <w:rFonts w:ascii="Times New Roman" w:eastAsia="Times New Roman" w:hAnsi="Times New Roman" w:cs="Times New Roman" w:hint="default"/>
        <w:b w:val="0"/>
        <w:bCs w:val="0"/>
        <w:w w:val="100"/>
        <w:sz w:val="23"/>
        <w:szCs w:val="23"/>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8"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991279"/>
    <w:multiLevelType w:val="multilevel"/>
    <w:tmpl w:val="CD3AB97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233B1E"/>
    <w:multiLevelType w:val="multilevel"/>
    <w:tmpl w:val="5BE269C8"/>
    <w:lvl w:ilvl="0">
      <w:start w:val="9"/>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b w:val="0"/>
        <w:bCs/>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11" w15:restartNumberingAfterBreak="0">
    <w:nsid w:val="16C2419E"/>
    <w:multiLevelType w:val="hybridMultilevel"/>
    <w:tmpl w:val="345C33D4"/>
    <w:lvl w:ilvl="0" w:tplc="CDA4B47A">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1AC70A7E"/>
    <w:multiLevelType w:val="multilevel"/>
    <w:tmpl w:val="8EB2AE1C"/>
    <w:lvl w:ilvl="0">
      <w:start w:val="11"/>
      <w:numFmt w:val="decimal"/>
      <w:lvlText w:val="%1"/>
      <w:lvlJc w:val="left"/>
      <w:pPr>
        <w:ind w:left="258" w:hanging="512"/>
      </w:pPr>
      <w:rPr>
        <w:rFonts w:hint="default"/>
        <w:lang w:val="lt-LT" w:eastAsia="en-US" w:bidi="ar-SA"/>
      </w:rPr>
    </w:lvl>
    <w:lvl w:ilvl="1">
      <w:start w:val="1"/>
      <w:numFmt w:val="decimal"/>
      <w:lvlText w:val="%1.%2."/>
      <w:lvlJc w:val="left"/>
      <w:pPr>
        <w:ind w:left="258" w:hanging="512"/>
      </w:pPr>
      <w:rPr>
        <w:rFonts w:ascii="Times New Roman" w:eastAsia="Times New Roman" w:hAnsi="Times New Roman" w:cs="Times New Roman" w:hint="default"/>
        <w:spacing w:val="-10"/>
        <w:w w:val="100"/>
        <w:sz w:val="23"/>
        <w:szCs w:val="23"/>
        <w:lang w:val="lt-LT" w:eastAsia="en-US" w:bidi="ar-SA"/>
      </w:rPr>
    </w:lvl>
    <w:lvl w:ilvl="2">
      <w:numFmt w:val="bullet"/>
      <w:lvlText w:val="•"/>
      <w:lvlJc w:val="left"/>
      <w:pPr>
        <w:ind w:left="2269" w:hanging="512"/>
      </w:pPr>
      <w:rPr>
        <w:rFonts w:hint="default"/>
        <w:lang w:val="lt-LT" w:eastAsia="en-US" w:bidi="ar-SA"/>
      </w:rPr>
    </w:lvl>
    <w:lvl w:ilvl="3">
      <w:numFmt w:val="bullet"/>
      <w:lvlText w:val="•"/>
      <w:lvlJc w:val="left"/>
      <w:pPr>
        <w:ind w:left="3273" w:hanging="512"/>
      </w:pPr>
      <w:rPr>
        <w:rFonts w:hint="default"/>
        <w:lang w:val="lt-LT" w:eastAsia="en-US" w:bidi="ar-SA"/>
      </w:rPr>
    </w:lvl>
    <w:lvl w:ilvl="4">
      <w:numFmt w:val="bullet"/>
      <w:lvlText w:val="•"/>
      <w:lvlJc w:val="left"/>
      <w:pPr>
        <w:ind w:left="4278" w:hanging="512"/>
      </w:pPr>
      <w:rPr>
        <w:rFonts w:hint="default"/>
        <w:lang w:val="lt-LT" w:eastAsia="en-US" w:bidi="ar-SA"/>
      </w:rPr>
    </w:lvl>
    <w:lvl w:ilvl="5">
      <w:numFmt w:val="bullet"/>
      <w:lvlText w:val="•"/>
      <w:lvlJc w:val="left"/>
      <w:pPr>
        <w:ind w:left="5283" w:hanging="512"/>
      </w:pPr>
      <w:rPr>
        <w:rFonts w:hint="default"/>
        <w:lang w:val="lt-LT" w:eastAsia="en-US" w:bidi="ar-SA"/>
      </w:rPr>
    </w:lvl>
    <w:lvl w:ilvl="6">
      <w:numFmt w:val="bullet"/>
      <w:lvlText w:val="•"/>
      <w:lvlJc w:val="left"/>
      <w:pPr>
        <w:ind w:left="6287" w:hanging="512"/>
      </w:pPr>
      <w:rPr>
        <w:rFonts w:hint="default"/>
        <w:lang w:val="lt-LT" w:eastAsia="en-US" w:bidi="ar-SA"/>
      </w:rPr>
    </w:lvl>
    <w:lvl w:ilvl="7">
      <w:numFmt w:val="bullet"/>
      <w:lvlText w:val="•"/>
      <w:lvlJc w:val="left"/>
      <w:pPr>
        <w:ind w:left="7292" w:hanging="512"/>
      </w:pPr>
      <w:rPr>
        <w:rFonts w:hint="default"/>
        <w:lang w:val="lt-LT" w:eastAsia="en-US" w:bidi="ar-SA"/>
      </w:rPr>
    </w:lvl>
    <w:lvl w:ilvl="8">
      <w:numFmt w:val="bullet"/>
      <w:lvlText w:val="•"/>
      <w:lvlJc w:val="left"/>
      <w:pPr>
        <w:ind w:left="8297" w:hanging="512"/>
      </w:pPr>
      <w:rPr>
        <w:rFonts w:hint="default"/>
        <w:lang w:val="lt-LT" w:eastAsia="en-US" w:bidi="ar-SA"/>
      </w:rPr>
    </w:lvl>
  </w:abstractNum>
  <w:abstractNum w:abstractNumId="13" w15:restartNumberingAfterBreak="0">
    <w:nsid w:val="2067399D"/>
    <w:multiLevelType w:val="multilevel"/>
    <w:tmpl w:val="E9B201BE"/>
    <w:lvl w:ilvl="0">
      <w:start w:val="5"/>
      <w:numFmt w:val="decimal"/>
      <w:lvlText w:val="%1"/>
      <w:lvlJc w:val="left"/>
      <w:pPr>
        <w:ind w:left="1397"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3277" w:hanging="404"/>
      </w:pPr>
      <w:rPr>
        <w:rFonts w:hint="default"/>
        <w:lang w:val="lt-LT" w:eastAsia="en-US" w:bidi="ar-SA"/>
      </w:rPr>
    </w:lvl>
    <w:lvl w:ilvl="3">
      <w:numFmt w:val="bullet"/>
      <w:lvlText w:val="•"/>
      <w:lvlJc w:val="left"/>
      <w:pPr>
        <w:ind w:left="4155" w:hanging="404"/>
      </w:pPr>
      <w:rPr>
        <w:rFonts w:hint="default"/>
        <w:lang w:val="lt-LT" w:eastAsia="en-US" w:bidi="ar-SA"/>
      </w:rPr>
    </w:lvl>
    <w:lvl w:ilvl="4">
      <w:numFmt w:val="bullet"/>
      <w:lvlText w:val="•"/>
      <w:lvlJc w:val="left"/>
      <w:pPr>
        <w:ind w:left="5034" w:hanging="404"/>
      </w:pPr>
      <w:rPr>
        <w:rFonts w:hint="default"/>
        <w:lang w:val="lt-LT" w:eastAsia="en-US" w:bidi="ar-SA"/>
      </w:rPr>
    </w:lvl>
    <w:lvl w:ilvl="5">
      <w:numFmt w:val="bullet"/>
      <w:lvlText w:val="•"/>
      <w:lvlJc w:val="left"/>
      <w:pPr>
        <w:ind w:left="5913" w:hanging="404"/>
      </w:pPr>
      <w:rPr>
        <w:rFonts w:hint="default"/>
        <w:lang w:val="lt-LT" w:eastAsia="en-US" w:bidi="ar-SA"/>
      </w:rPr>
    </w:lvl>
    <w:lvl w:ilvl="6">
      <w:numFmt w:val="bullet"/>
      <w:lvlText w:val="•"/>
      <w:lvlJc w:val="left"/>
      <w:pPr>
        <w:ind w:left="6791" w:hanging="404"/>
      </w:pPr>
      <w:rPr>
        <w:rFonts w:hint="default"/>
        <w:lang w:val="lt-LT" w:eastAsia="en-US" w:bidi="ar-SA"/>
      </w:rPr>
    </w:lvl>
    <w:lvl w:ilvl="7">
      <w:numFmt w:val="bullet"/>
      <w:lvlText w:val="•"/>
      <w:lvlJc w:val="left"/>
      <w:pPr>
        <w:ind w:left="7670" w:hanging="404"/>
      </w:pPr>
      <w:rPr>
        <w:rFonts w:hint="default"/>
        <w:lang w:val="lt-LT" w:eastAsia="en-US" w:bidi="ar-SA"/>
      </w:rPr>
    </w:lvl>
    <w:lvl w:ilvl="8">
      <w:numFmt w:val="bullet"/>
      <w:lvlText w:val="•"/>
      <w:lvlJc w:val="left"/>
      <w:pPr>
        <w:ind w:left="8549" w:hanging="404"/>
      </w:pPr>
      <w:rPr>
        <w:rFonts w:hint="default"/>
        <w:lang w:val="lt-LT" w:eastAsia="en-US" w:bidi="ar-SA"/>
      </w:rPr>
    </w:lvl>
  </w:abstractNum>
  <w:abstractNum w:abstractNumId="14" w15:restartNumberingAfterBreak="0">
    <w:nsid w:val="22E42BD7"/>
    <w:multiLevelType w:val="multilevel"/>
    <w:tmpl w:val="35627698"/>
    <w:lvl w:ilvl="0">
      <w:start w:val="2"/>
      <w:numFmt w:val="decimal"/>
      <w:lvlText w:val="%1"/>
      <w:lvlJc w:val="left"/>
      <w:pPr>
        <w:ind w:left="420" w:hanging="420"/>
      </w:pPr>
      <w:rPr>
        <w:rFonts w:hint="default"/>
      </w:rPr>
    </w:lvl>
    <w:lvl w:ilvl="1">
      <w:start w:val="1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39D6B67"/>
    <w:multiLevelType w:val="multilevel"/>
    <w:tmpl w:val="57CCC77A"/>
    <w:lvl w:ilvl="0">
      <w:start w:val="2"/>
      <w:numFmt w:val="decimal"/>
      <w:lvlText w:val="%1"/>
      <w:lvlJc w:val="left"/>
      <w:pPr>
        <w:ind w:left="1513" w:hanging="404"/>
      </w:pPr>
      <w:rPr>
        <w:rFonts w:hint="default"/>
        <w:lang w:val="lt-LT" w:eastAsia="en-US" w:bidi="ar-SA"/>
      </w:rPr>
    </w:lvl>
    <w:lvl w:ilvl="1">
      <w:start w:val="1"/>
      <w:numFmt w:val="decimal"/>
      <w:lvlText w:val="%1.%2."/>
      <w:lvlJc w:val="left"/>
      <w:pPr>
        <w:ind w:left="1513" w:hanging="40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648"/>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472" w:hanging="648"/>
      </w:pPr>
      <w:rPr>
        <w:rFonts w:hint="default"/>
        <w:lang w:val="lt-LT" w:eastAsia="en-US" w:bidi="ar-SA"/>
      </w:rPr>
    </w:lvl>
    <w:lvl w:ilvl="4">
      <w:numFmt w:val="bullet"/>
      <w:lvlText w:val="•"/>
      <w:lvlJc w:val="left"/>
      <w:pPr>
        <w:ind w:left="4448" w:hanging="648"/>
      </w:pPr>
      <w:rPr>
        <w:rFonts w:hint="default"/>
        <w:lang w:val="lt-LT" w:eastAsia="en-US" w:bidi="ar-SA"/>
      </w:rPr>
    </w:lvl>
    <w:lvl w:ilvl="5">
      <w:numFmt w:val="bullet"/>
      <w:lvlText w:val="•"/>
      <w:lvlJc w:val="left"/>
      <w:pPr>
        <w:ind w:left="5425" w:hanging="648"/>
      </w:pPr>
      <w:rPr>
        <w:rFonts w:hint="default"/>
        <w:lang w:val="lt-LT" w:eastAsia="en-US" w:bidi="ar-SA"/>
      </w:rPr>
    </w:lvl>
    <w:lvl w:ilvl="6">
      <w:numFmt w:val="bullet"/>
      <w:lvlText w:val="•"/>
      <w:lvlJc w:val="left"/>
      <w:pPr>
        <w:ind w:left="6401" w:hanging="648"/>
      </w:pPr>
      <w:rPr>
        <w:rFonts w:hint="default"/>
        <w:lang w:val="lt-LT" w:eastAsia="en-US" w:bidi="ar-SA"/>
      </w:rPr>
    </w:lvl>
    <w:lvl w:ilvl="7">
      <w:numFmt w:val="bullet"/>
      <w:lvlText w:val="•"/>
      <w:lvlJc w:val="left"/>
      <w:pPr>
        <w:ind w:left="7377" w:hanging="648"/>
      </w:pPr>
      <w:rPr>
        <w:rFonts w:hint="default"/>
        <w:lang w:val="lt-LT" w:eastAsia="en-US" w:bidi="ar-SA"/>
      </w:rPr>
    </w:lvl>
    <w:lvl w:ilvl="8">
      <w:numFmt w:val="bullet"/>
      <w:lvlText w:val="•"/>
      <w:lvlJc w:val="left"/>
      <w:pPr>
        <w:ind w:left="8353" w:hanging="648"/>
      </w:pPr>
      <w:rPr>
        <w:rFonts w:hint="default"/>
        <w:lang w:val="lt-LT" w:eastAsia="en-US" w:bidi="ar-SA"/>
      </w:rPr>
    </w:lvl>
  </w:abstractNum>
  <w:abstractNum w:abstractNumId="16" w15:restartNumberingAfterBreak="0">
    <w:nsid w:val="2B2D1D31"/>
    <w:multiLevelType w:val="hybridMultilevel"/>
    <w:tmpl w:val="33467A66"/>
    <w:lvl w:ilvl="0" w:tplc="066A53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C70FE7"/>
    <w:multiLevelType w:val="multilevel"/>
    <w:tmpl w:val="6CBE18C6"/>
    <w:lvl w:ilvl="0">
      <w:start w:val="10"/>
      <w:numFmt w:val="decimal"/>
      <w:lvlText w:val="%1"/>
      <w:lvlJc w:val="left"/>
      <w:pPr>
        <w:ind w:left="258" w:hanging="537"/>
      </w:pPr>
      <w:rPr>
        <w:rFonts w:hint="default"/>
        <w:lang w:val="lt-LT" w:eastAsia="en-US" w:bidi="ar-SA"/>
      </w:rPr>
    </w:lvl>
    <w:lvl w:ilvl="1">
      <w:start w:val="1"/>
      <w:numFmt w:val="decimal"/>
      <w:lvlText w:val="%1.%2."/>
      <w:lvlJc w:val="left"/>
      <w:pPr>
        <w:ind w:left="258" w:hanging="53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37"/>
      </w:pPr>
      <w:rPr>
        <w:rFonts w:hint="default"/>
        <w:lang w:val="lt-LT" w:eastAsia="en-US" w:bidi="ar-SA"/>
      </w:rPr>
    </w:lvl>
    <w:lvl w:ilvl="3">
      <w:numFmt w:val="bullet"/>
      <w:lvlText w:val="•"/>
      <w:lvlJc w:val="left"/>
      <w:pPr>
        <w:ind w:left="3273" w:hanging="537"/>
      </w:pPr>
      <w:rPr>
        <w:rFonts w:hint="default"/>
        <w:lang w:val="lt-LT" w:eastAsia="en-US" w:bidi="ar-SA"/>
      </w:rPr>
    </w:lvl>
    <w:lvl w:ilvl="4">
      <w:numFmt w:val="bullet"/>
      <w:lvlText w:val="•"/>
      <w:lvlJc w:val="left"/>
      <w:pPr>
        <w:ind w:left="4278" w:hanging="537"/>
      </w:pPr>
      <w:rPr>
        <w:rFonts w:hint="default"/>
        <w:lang w:val="lt-LT" w:eastAsia="en-US" w:bidi="ar-SA"/>
      </w:rPr>
    </w:lvl>
    <w:lvl w:ilvl="5">
      <w:numFmt w:val="bullet"/>
      <w:lvlText w:val="•"/>
      <w:lvlJc w:val="left"/>
      <w:pPr>
        <w:ind w:left="5283" w:hanging="537"/>
      </w:pPr>
      <w:rPr>
        <w:rFonts w:hint="default"/>
        <w:lang w:val="lt-LT" w:eastAsia="en-US" w:bidi="ar-SA"/>
      </w:rPr>
    </w:lvl>
    <w:lvl w:ilvl="6">
      <w:numFmt w:val="bullet"/>
      <w:lvlText w:val="•"/>
      <w:lvlJc w:val="left"/>
      <w:pPr>
        <w:ind w:left="6287" w:hanging="537"/>
      </w:pPr>
      <w:rPr>
        <w:rFonts w:hint="default"/>
        <w:lang w:val="lt-LT" w:eastAsia="en-US" w:bidi="ar-SA"/>
      </w:rPr>
    </w:lvl>
    <w:lvl w:ilvl="7">
      <w:numFmt w:val="bullet"/>
      <w:lvlText w:val="•"/>
      <w:lvlJc w:val="left"/>
      <w:pPr>
        <w:ind w:left="7292" w:hanging="537"/>
      </w:pPr>
      <w:rPr>
        <w:rFonts w:hint="default"/>
        <w:lang w:val="lt-LT" w:eastAsia="en-US" w:bidi="ar-SA"/>
      </w:rPr>
    </w:lvl>
    <w:lvl w:ilvl="8">
      <w:numFmt w:val="bullet"/>
      <w:lvlText w:val="•"/>
      <w:lvlJc w:val="left"/>
      <w:pPr>
        <w:ind w:left="8297" w:hanging="537"/>
      </w:pPr>
      <w:rPr>
        <w:rFonts w:hint="default"/>
        <w:lang w:val="lt-LT" w:eastAsia="en-US" w:bidi="ar-SA"/>
      </w:rPr>
    </w:lvl>
  </w:abstractNum>
  <w:abstractNum w:abstractNumId="18"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3261" w:firstLine="0"/>
      </w:pPr>
      <w:rPr>
        <w:rFonts w:hint="default"/>
      </w:rPr>
    </w:lvl>
    <w:lvl w:ilvl="2">
      <w:start w:val="1"/>
      <w:numFmt w:val="decimal"/>
      <w:pStyle w:val="Antrat3"/>
      <w:suff w:val="space"/>
      <w:lvlText w:val="%2.%3."/>
      <w:lvlJc w:val="left"/>
      <w:pPr>
        <w:ind w:left="993"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DA2E3E"/>
    <w:multiLevelType w:val="hybridMultilevel"/>
    <w:tmpl w:val="BE76632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0032E1"/>
    <w:multiLevelType w:val="multilevel"/>
    <w:tmpl w:val="3E6E9620"/>
    <w:lvl w:ilvl="0">
      <w:start w:val="2"/>
      <w:numFmt w:val="decimal"/>
      <w:lvlText w:val="%1."/>
      <w:lvlJc w:val="left"/>
      <w:pPr>
        <w:ind w:left="360" w:hanging="360"/>
      </w:pPr>
      <w:rPr>
        <w:rFonts w:eastAsia="Calibri" w:hint="default"/>
      </w:rPr>
    </w:lvl>
    <w:lvl w:ilvl="1">
      <w:start w:val="7"/>
      <w:numFmt w:val="decimal"/>
      <w:lvlText w:val="%1.%2."/>
      <w:lvlJc w:val="left"/>
      <w:pPr>
        <w:ind w:left="409" w:hanging="360"/>
      </w:pPr>
      <w:rPr>
        <w:rFonts w:eastAsia="Calibri" w:hint="default"/>
      </w:rPr>
    </w:lvl>
    <w:lvl w:ilvl="2">
      <w:start w:val="1"/>
      <w:numFmt w:val="decimal"/>
      <w:lvlText w:val="%1.%2.%3."/>
      <w:lvlJc w:val="left"/>
      <w:pPr>
        <w:ind w:left="818" w:hanging="720"/>
      </w:pPr>
      <w:rPr>
        <w:rFonts w:eastAsia="Calibri" w:hint="default"/>
      </w:rPr>
    </w:lvl>
    <w:lvl w:ilvl="3">
      <w:start w:val="1"/>
      <w:numFmt w:val="decimal"/>
      <w:lvlText w:val="%1.%2.%3.%4."/>
      <w:lvlJc w:val="left"/>
      <w:pPr>
        <w:ind w:left="867" w:hanging="720"/>
      </w:pPr>
      <w:rPr>
        <w:rFonts w:eastAsia="Calibri" w:hint="default"/>
      </w:rPr>
    </w:lvl>
    <w:lvl w:ilvl="4">
      <w:start w:val="1"/>
      <w:numFmt w:val="decimal"/>
      <w:lvlText w:val="%1.%2.%3.%4.%5."/>
      <w:lvlJc w:val="left"/>
      <w:pPr>
        <w:ind w:left="1276" w:hanging="1080"/>
      </w:pPr>
      <w:rPr>
        <w:rFonts w:eastAsia="Calibri" w:hint="default"/>
      </w:rPr>
    </w:lvl>
    <w:lvl w:ilvl="5">
      <w:start w:val="1"/>
      <w:numFmt w:val="decimal"/>
      <w:lvlText w:val="%1.%2.%3.%4.%5.%6."/>
      <w:lvlJc w:val="left"/>
      <w:pPr>
        <w:ind w:left="1325" w:hanging="1080"/>
      </w:pPr>
      <w:rPr>
        <w:rFonts w:eastAsia="Calibri" w:hint="default"/>
      </w:rPr>
    </w:lvl>
    <w:lvl w:ilvl="6">
      <w:start w:val="1"/>
      <w:numFmt w:val="decimal"/>
      <w:lvlText w:val="%1.%2.%3.%4.%5.%6.%7."/>
      <w:lvlJc w:val="left"/>
      <w:pPr>
        <w:ind w:left="1734" w:hanging="1440"/>
      </w:pPr>
      <w:rPr>
        <w:rFonts w:eastAsia="Calibri" w:hint="default"/>
      </w:rPr>
    </w:lvl>
    <w:lvl w:ilvl="7">
      <w:start w:val="1"/>
      <w:numFmt w:val="decimal"/>
      <w:lvlText w:val="%1.%2.%3.%4.%5.%6.%7.%8."/>
      <w:lvlJc w:val="left"/>
      <w:pPr>
        <w:ind w:left="1783" w:hanging="1440"/>
      </w:pPr>
      <w:rPr>
        <w:rFonts w:eastAsia="Calibri" w:hint="default"/>
      </w:rPr>
    </w:lvl>
    <w:lvl w:ilvl="8">
      <w:start w:val="1"/>
      <w:numFmt w:val="decimal"/>
      <w:lvlText w:val="%1.%2.%3.%4.%5.%6.%7.%8.%9."/>
      <w:lvlJc w:val="left"/>
      <w:pPr>
        <w:ind w:left="2192" w:hanging="1800"/>
      </w:pPr>
      <w:rPr>
        <w:rFonts w:eastAsia="Calibri" w:hint="default"/>
      </w:rPr>
    </w:lvl>
  </w:abstractNum>
  <w:abstractNum w:abstractNumId="21" w15:restartNumberingAfterBreak="0">
    <w:nsid w:val="34C22464"/>
    <w:multiLevelType w:val="multilevel"/>
    <w:tmpl w:val="8CAE8A74"/>
    <w:lvl w:ilvl="0">
      <w:start w:val="3"/>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hint="default"/>
        <w:w w:val="100"/>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22" w15:restartNumberingAfterBreak="0">
    <w:nsid w:val="37A3232D"/>
    <w:multiLevelType w:val="multilevel"/>
    <w:tmpl w:val="4DAC17EC"/>
    <w:lvl w:ilvl="0">
      <w:start w:val="14"/>
      <w:numFmt w:val="decimal"/>
      <w:lvlText w:val="%1"/>
      <w:lvlJc w:val="left"/>
      <w:pPr>
        <w:ind w:left="258" w:hanging="565"/>
      </w:pPr>
      <w:rPr>
        <w:rFonts w:hint="default"/>
        <w:lang w:val="lt-LT" w:eastAsia="en-US" w:bidi="ar-SA"/>
      </w:rPr>
    </w:lvl>
    <w:lvl w:ilvl="1">
      <w:start w:val="1"/>
      <w:numFmt w:val="decimal"/>
      <w:lvlText w:val="%1.%2."/>
      <w:lvlJc w:val="left"/>
      <w:pPr>
        <w:ind w:left="258" w:hanging="56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65"/>
      </w:pPr>
      <w:rPr>
        <w:rFonts w:hint="default"/>
        <w:lang w:val="lt-LT" w:eastAsia="en-US" w:bidi="ar-SA"/>
      </w:rPr>
    </w:lvl>
    <w:lvl w:ilvl="3">
      <w:numFmt w:val="bullet"/>
      <w:lvlText w:val="•"/>
      <w:lvlJc w:val="left"/>
      <w:pPr>
        <w:ind w:left="3273" w:hanging="565"/>
      </w:pPr>
      <w:rPr>
        <w:rFonts w:hint="default"/>
        <w:lang w:val="lt-LT" w:eastAsia="en-US" w:bidi="ar-SA"/>
      </w:rPr>
    </w:lvl>
    <w:lvl w:ilvl="4">
      <w:numFmt w:val="bullet"/>
      <w:lvlText w:val="•"/>
      <w:lvlJc w:val="left"/>
      <w:pPr>
        <w:ind w:left="4278" w:hanging="565"/>
      </w:pPr>
      <w:rPr>
        <w:rFonts w:hint="default"/>
        <w:lang w:val="lt-LT" w:eastAsia="en-US" w:bidi="ar-SA"/>
      </w:rPr>
    </w:lvl>
    <w:lvl w:ilvl="5">
      <w:numFmt w:val="bullet"/>
      <w:lvlText w:val="•"/>
      <w:lvlJc w:val="left"/>
      <w:pPr>
        <w:ind w:left="5283" w:hanging="565"/>
      </w:pPr>
      <w:rPr>
        <w:rFonts w:hint="default"/>
        <w:lang w:val="lt-LT" w:eastAsia="en-US" w:bidi="ar-SA"/>
      </w:rPr>
    </w:lvl>
    <w:lvl w:ilvl="6">
      <w:numFmt w:val="bullet"/>
      <w:lvlText w:val="•"/>
      <w:lvlJc w:val="left"/>
      <w:pPr>
        <w:ind w:left="6287" w:hanging="565"/>
      </w:pPr>
      <w:rPr>
        <w:rFonts w:hint="default"/>
        <w:lang w:val="lt-LT" w:eastAsia="en-US" w:bidi="ar-SA"/>
      </w:rPr>
    </w:lvl>
    <w:lvl w:ilvl="7">
      <w:numFmt w:val="bullet"/>
      <w:lvlText w:val="•"/>
      <w:lvlJc w:val="left"/>
      <w:pPr>
        <w:ind w:left="7292" w:hanging="565"/>
      </w:pPr>
      <w:rPr>
        <w:rFonts w:hint="default"/>
        <w:lang w:val="lt-LT" w:eastAsia="en-US" w:bidi="ar-SA"/>
      </w:rPr>
    </w:lvl>
    <w:lvl w:ilvl="8">
      <w:numFmt w:val="bullet"/>
      <w:lvlText w:val="•"/>
      <w:lvlJc w:val="left"/>
      <w:pPr>
        <w:ind w:left="8297" w:hanging="565"/>
      </w:pPr>
      <w:rPr>
        <w:rFonts w:hint="default"/>
        <w:lang w:val="lt-LT" w:eastAsia="en-US" w:bidi="ar-SA"/>
      </w:rPr>
    </w:lvl>
  </w:abstractNum>
  <w:abstractNum w:abstractNumId="23"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6719CE"/>
    <w:multiLevelType w:val="multilevel"/>
    <w:tmpl w:val="CC6A8140"/>
    <w:styleLink w:val="Esamassraas1"/>
    <w:lvl w:ilvl="0">
      <w:start w:val="2"/>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5" w15:restartNumberingAfterBreak="0">
    <w:nsid w:val="3D216A71"/>
    <w:multiLevelType w:val="multilevel"/>
    <w:tmpl w:val="6AAE1A5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EF12FD"/>
    <w:multiLevelType w:val="multilevel"/>
    <w:tmpl w:val="2EDAEAB0"/>
    <w:lvl w:ilvl="0">
      <w:start w:val="9"/>
      <w:numFmt w:val="decimal"/>
      <w:lvlText w:val="%1"/>
      <w:lvlJc w:val="left"/>
      <w:pPr>
        <w:ind w:left="258" w:hanging="484"/>
      </w:pPr>
      <w:rPr>
        <w:rFonts w:hint="default"/>
        <w:lang w:val="lt-LT" w:eastAsia="en-US" w:bidi="ar-SA"/>
      </w:rPr>
    </w:lvl>
    <w:lvl w:ilvl="1">
      <w:start w:val="1"/>
      <w:numFmt w:val="decimal"/>
      <w:lvlText w:val="%1.%2."/>
      <w:lvlJc w:val="left"/>
      <w:pPr>
        <w:ind w:left="258" w:hanging="48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1828" w:hanging="577"/>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705" w:hanging="577"/>
      </w:pPr>
      <w:rPr>
        <w:rFonts w:hint="default"/>
        <w:lang w:val="lt-LT" w:eastAsia="en-US" w:bidi="ar-SA"/>
      </w:rPr>
    </w:lvl>
    <w:lvl w:ilvl="4">
      <w:numFmt w:val="bullet"/>
      <w:lvlText w:val="•"/>
      <w:lvlJc w:val="left"/>
      <w:pPr>
        <w:ind w:left="4648" w:hanging="577"/>
      </w:pPr>
      <w:rPr>
        <w:rFonts w:hint="default"/>
        <w:lang w:val="lt-LT" w:eastAsia="en-US" w:bidi="ar-SA"/>
      </w:rPr>
    </w:lvl>
    <w:lvl w:ilvl="5">
      <w:numFmt w:val="bullet"/>
      <w:lvlText w:val="•"/>
      <w:lvlJc w:val="left"/>
      <w:pPr>
        <w:ind w:left="5591" w:hanging="577"/>
      </w:pPr>
      <w:rPr>
        <w:rFonts w:hint="default"/>
        <w:lang w:val="lt-LT" w:eastAsia="en-US" w:bidi="ar-SA"/>
      </w:rPr>
    </w:lvl>
    <w:lvl w:ilvl="6">
      <w:numFmt w:val="bullet"/>
      <w:lvlText w:val="•"/>
      <w:lvlJc w:val="left"/>
      <w:pPr>
        <w:ind w:left="6534" w:hanging="577"/>
      </w:pPr>
      <w:rPr>
        <w:rFonts w:hint="default"/>
        <w:lang w:val="lt-LT" w:eastAsia="en-US" w:bidi="ar-SA"/>
      </w:rPr>
    </w:lvl>
    <w:lvl w:ilvl="7">
      <w:numFmt w:val="bullet"/>
      <w:lvlText w:val="•"/>
      <w:lvlJc w:val="left"/>
      <w:pPr>
        <w:ind w:left="7477" w:hanging="577"/>
      </w:pPr>
      <w:rPr>
        <w:rFonts w:hint="default"/>
        <w:lang w:val="lt-LT" w:eastAsia="en-US" w:bidi="ar-SA"/>
      </w:rPr>
    </w:lvl>
    <w:lvl w:ilvl="8">
      <w:numFmt w:val="bullet"/>
      <w:lvlText w:val="•"/>
      <w:lvlJc w:val="left"/>
      <w:pPr>
        <w:ind w:left="8420" w:hanging="577"/>
      </w:pPr>
      <w:rPr>
        <w:rFonts w:hint="default"/>
        <w:lang w:val="lt-LT" w:eastAsia="en-US" w:bidi="ar-SA"/>
      </w:rPr>
    </w:lvl>
  </w:abstractNum>
  <w:abstractNum w:abstractNumId="28" w15:restartNumberingAfterBreak="0">
    <w:nsid w:val="434275F8"/>
    <w:multiLevelType w:val="multilevel"/>
    <w:tmpl w:val="00C86A7C"/>
    <w:lvl w:ilvl="0">
      <w:start w:val="2"/>
      <w:numFmt w:val="decimal"/>
      <w:lvlText w:val="%1."/>
      <w:lvlJc w:val="left"/>
      <w:pPr>
        <w:ind w:left="720" w:hanging="720"/>
      </w:pPr>
      <w:rPr>
        <w:rFonts w:hint="default"/>
      </w:rPr>
    </w:lvl>
    <w:lvl w:ilvl="1">
      <w:start w:val="4"/>
      <w:numFmt w:val="decimal"/>
      <w:lvlText w:val="%1.%2."/>
      <w:lvlJc w:val="left"/>
      <w:pPr>
        <w:ind w:left="736" w:hanging="72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9" w15:restartNumberingAfterBreak="0">
    <w:nsid w:val="43F25A04"/>
    <w:multiLevelType w:val="multilevel"/>
    <w:tmpl w:val="3D3EECEC"/>
    <w:lvl w:ilvl="0">
      <w:start w:val="13"/>
      <w:numFmt w:val="decimal"/>
      <w:lvlText w:val="%1"/>
      <w:lvlJc w:val="left"/>
      <w:pPr>
        <w:ind w:left="258" w:hanging="583"/>
      </w:pPr>
      <w:rPr>
        <w:rFonts w:hint="default"/>
        <w:lang w:val="lt-LT" w:eastAsia="en-US" w:bidi="ar-SA"/>
      </w:rPr>
    </w:lvl>
    <w:lvl w:ilvl="1">
      <w:start w:val="1"/>
      <w:numFmt w:val="decimal"/>
      <w:lvlText w:val="%1.%2."/>
      <w:lvlJc w:val="left"/>
      <w:pPr>
        <w:ind w:left="258" w:hanging="583"/>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83"/>
      </w:pPr>
      <w:rPr>
        <w:rFonts w:hint="default"/>
        <w:lang w:val="lt-LT" w:eastAsia="en-US" w:bidi="ar-SA"/>
      </w:rPr>
    </w:lvl>
    <w:lvl w:ilvl="3">
      <w:numFmt w:val="bullet"/>
      <w:lvlText w:val="•"/>
      <w:lvlJc w:val="left"/>
      <w:pPr>
        <w:ind w:left="3273" w:hanging="583"/>
      </w:pPr>
      <w:rPr>
        <w:rFonts w:hint="default"/>
        <w:lang w:val="lt-LT" w:eastAsia="en-US" w:bidi="ar-SA"/>
      </w:rPr>
    </w:lvl>
    <w:lvl w:ilvl="4">
      <w:numFmt w:val="bullet"/>
      <w:lvlText w:val="•"/>
      <w:lvlJc w:val="left"/>
      <w:pPr>
        <w:ind w:left="4278" w:hanging="583"/>
      </w:pPr>
      <w:rPr>
        <w:rFonts w:hint="default"/>
        <w:lang w:val="lt-LT" w:eastAsia="en-US" w:bidi="ar-SA"/>
      </w:rPr>
    </w:lvl>
    <w:lvl w:ilvl="5">
      <w:numFmt w:val="bullet"/>
      <w:lvlText w:val="•"/>
      <w:lvlJc w:val="left"/>
      <w:pPr>
        <w:ind w:left="5283" w:hanging="583"/>
      </w:pPr>
      <w:rPr>
        <w:rFonts w:hint="default"/>
        <w:lang w:val="lt-LT" w:eastAsia="en-US" w:bidi="ar-SA"/>
      </w:rPr>
    </w:lvl>
    <w:lvl w:ilvl="6">
      <w:numFmt w:val="bullet"/>
      <w:lvlText w:val="•"/>
      <w:lvlJc w:val="left"/>
      <w:pPr>
        <w:ind w:left="6287" w:hanging="583"/>
      </w:pPr>
      <w:rPr>
        <w:rFonts w:hint="default"/>
        <w:lang w:val="lt-LT" w:eastAsia="en-US" w:bidi="ar-SA"/>
      </w:rPr>
    </w:lvl>
    <w:lvl w:ilvl="7">
      <w:numFmt w:val="bullet"/>
      <w:lvlText w:val="•"/>
      <w:lvlJc w:val="left"/>
      <w:pPr>
        <w:ind w:left="7292" w:hanging="583"/>
      </w:pPr>
      <w:rPr>
        <w:rFonts w:hint="default"/>
        <w:lang w:val="lt-LT" w:eastAsia="en-US" w:bidi="ar-SA"/>
      </w:rPr>
    </w:lvl>
    <w:lvl w:ilvl="8">
      <w:numFmt w:val="bullet"/>
      <w:lvlText w:val="•"/>
      <w:lvlJc w:val="left"/>
      <w:pPr>
        <w:ind w:left="8297" w:hanging="583"/>
      </w:pPr>
      <w:rPr>
        <w:rFonts w:hint="default"/>
        <w:lang w:val="lt-LT" w:eastAsia="en-US" w:bidi="ar-SA"/>
      </w:rPr>
    </w:lvl>
  </w:abstractNum>
  <w:abstractNum w:abstractNumId="30" w15:restartNumberingAfterBreak="0">
    <w:nsid w:val="44860234"/>
    <w:multiLevelType w:val="hybridMultilevel"/>
    <w:tmpl w:val="CE3EDE0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98A6D5F"/>
    <w:multiLevelType w:val="multilevel"/>
    <w:tmpl w:val="52AC06CA"/>
    <w:lvl w:ilvl="0">
      <w:start w:val="8"/>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2" w15:restartNumberingAfterBreak="0">
    <w:nsid w:val="4A76592D"/>
    <w:multiLevelType w:val="multilevel"/>
    <w:tmpl w:val="9D786CA8"/>
    <w:lvl w:ilvl="0">
      <w:start w:val="7"/>
      <w:numFmt w:val="decimal"/>
      <w:lvlText w:val="%1"/>
      <w:lvlJc w:val="left"/>
      <w:pPr>
        <w:ind w:left="258" w:hanging="438"/>
      </w:pPr>
      <w:rPr>
        <w:rFonts w:hint="default"/>
        <w:lang w:val="lt-LT" w:eastAsia="en-US" w:bidi="ar-SA"/>
      </w:rPr>
    </w:lvl>
    <w:lvl w:ilvl="1">
      <w:start w:val="1"/>
      <w:numFmt w:val="decimal"/>
      <w:lvlText w:val="%1.%2."/>
      <w:lvlJc w:val="left"/>
      <w:pPr>
        <w:ind w:left="258" w:hanging="438"/>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38"/>
      </w:pPr>
      <w:rPr>
        <w:rFonts w:hint="default"/>
        <w:lang w:val="lt-LT" w:eastAsia="en-US" w:bidi="ar-SA"/>
      </w:rPr>
    </w:lvl>
    <w:lvl w:ilvl="3">
      <w:numFmt w:val="bullet"/>
      <w:lvlText w:val="•"/>
      <w:lvlJc w:val="left"/>
      <w:pPr>
        <w:ind w:left="3273" w:hanging="438"/>
      </w:pPr>
      <w:rPr>
        <w:rFonts w:hint="default"/>
        <w:lang w:val="lt-LT" w:eastAsia="en-US" w:bidi="ar-SA"/>
      </w:rPr>
    </w:lvl>
    <w:lvl w:ilvl="4">
      <w:numFmt w:val="bullet"/>
      <w:lvlText w:val="•"/>
      <w:lvlJc w:val="left"/>
      <w:pPr>
        <w:ind w:left="4278" w:hanging="438"/>
      </w:pPr>
      <w:rPr>
        <w:rFonts w:hint="default"/>
        <w:lang w:val="lt-LT" w:eastAsia="en-US" w:bidi="ar-SA"/>
      </w:rPr>
    </w:lvl>
    <w:lvl w:ilvl="5">
      <w:numFmt w:val="bullet"/>
      <w:lvlText w:val="•"/>
      <w:lvlJc w:val="left"/>
      <w:pPr>
        <w:ind w:left="5283" w:hanging="438"/>
      </w:pPr>
      <w:rPr>
        <w:rFonts w:hint="default"/>
        <w:lang w:val="lt-LT" w:eastAsia="en-US" w:bidi="ar-SA"/>
      </w:rPr>
    </w:lvl>
    <w:lvl w:ilvl="6">
      <w:numFmt w:val="bullet"/>
      <w:lvlText w:val="•"/>
      <w:lvlJc w:val="left"/>
      <w:pPr>
        <w:ind w:left="6287" w:hanging="438"/>
      </w:pPr>
      <w:rPr>
        <w:rFonts w:hint="default"/>
        <w:lang w:val="lt-LT" w:eastAsia="en-US" w:bidi="ar-SA"/>
      </w:rPr>
    </w:lvl>
    <w:lvl w:ilvl="7">
      <w:numFmt w:val="bullet"/>
      <w:lvlText w:val="•"/>
      <w:lvlJc w:val="left"/>
      <w:pPr>
        <w:ind w:left="7292" w:hanging="438"/>
      </w:pPr>
      <w:rPr>
        <w:rFonts w:hint="default"/>
        <w:lang w:val="lt-LT" w:eastAsia="en-US" w:bidi="ar-SA"/>
      </w:rPr>
    </w:lvl>
    <w:lvl w:ilvl="8">
      <w:numFmt w:val="bullet"/>
      <w:lvlText w:val="•"/>
      <w:lvlJc w:val="left"/>
      <w:pPr>
        <w:ind w:left="8297" w:hanging="438"/>
      </w:pPr>
      <w:rPr>
        <w:rFonts w:hint="default"/>
        <w:lang w:val="lt-LT" w:eastAsia="en-US" w:bidi="ar-SA"/>
      </w:rPr>
    </w:lvl>
  </w:abstractNum>
  <w:abstractNum w:abstractNumId="33" w15:restartNumberingAfterBreak="0">
    <w:nsid w:val="4C9D62C9"/>
    <w:multiLevelType w:val="hybridMultilevel"/>
    <w:tmpl w:val="06A8ABDE"/>
    <w:lvl w:ilvl="0" w:tplc="D68086CE">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4" w15:restartNumberingAfterBreak="0">
    <w:nsid w:val="53FC43BB"/>
    <w:multiLevelType w:val="multilevel"/>
    <w:tmpl w:val="390C10A2"/>
    <w:lvl w:ilvl="0">
      <w:start w:val="1"/>
      <w:numFmt w:val="decimal"/>
      <w:lvlText w:val="%1"/>
      <w:lvlJc w:val="left"/>
      <w:pPr>
        <w:ind w:left="258" w:hanging="447"/>
      </w:pPr>
      <w:rPr>
        <w:rFonts w:hint="default"/>
        <w:lang w:val="lt-LT" w:eastAsia="en-US" w:bidi="ar-SA"/>
      </w:rPr>
    </w:lvl>
    <w:lvl w:ilvl="1">
      <w:start w:val="1"/>
      <w:numFmt w:val="decimal"/>
      <w:lvlText w:val="%1.%2."/>
      <w:lvlJc w:val="left"/>
      <w:pPr>
        <w:ind w:left="258" w:hanging="447"/>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7"/>
      </w:pPr>
      <w:rPr>
        <w:rFonts w:hint="default"/>
        <w:lang w:val="lt-LT" w:eastAsia="en-US" w:bidi="ar-SA"/>
      </w:rPr>
    </w:lvl>
    <w:lvl w:ilvl="3">
      <w:numFmt w:val="bullet"/>
      <w:lvlText w:val="•"/>
      <w:lvlJc w:val="left"/>
      <w:pPr>
        <w:ind w:left="3273" w:hanging="447"/>
      </w:pPr>
      <w:rPr>
        <w:rFonts w:hint="default"/>
        <w:lang w:val="lt-LT" w:eastAsia="en-US" w:bidi="ar-SA"/>
      </w:rPr>
    </w:lvl>
    <w:lvl w:ilvl="4">
      <w:numFmt w:val="bullet"/>
      <w:lvlText w:val="•"/>
      <w:lvlJc w:val="left"/>
      <w:pPr>
        <w:ind w:left="4278" w:hanging="447"/>
      </w:pPr>
      <w:rPr>
        <w:rFonts w:hint="default"/>
        <w:lang w:val="lt-LT" w:eastAsia="en-US" w:bidi="ar-SA"/>
      </w:rPr>
    </w:lvl>
    <w:lvl w:ilvl="5">
      <w:numFmt w:val="bullet"/>
      <w:lvlText w:val="•"/>
      <w:lvlJc w:val="left"/>
      <w:pPr>
        <w:ind w:left="5283" w:hanging="447"/>
      </w:pPr>
      <w:rPr>
        <w:rFonts w:hint="default"/>
        <w:lang w:val="lt-LT" w:eastAsia="en-US" w:bidi="ar-SA"/>
      </w:rPr>
    </w:lvl>
    <w:lvl w:ilvl="6">
      <w:numFmt w:val="bullet"/>
      <w:lvlText w:val="•"/>
      <w:lvlJc w:val="left"/>
      <w:pPr>
        <w:ind w:left="6287" w:hanging="447"/>
      </w:pPr>
      <w:rPr>
        <w:rFonts w:hint="default"/>
        <w:lang w:val="lt-LT" w:eastAsia="en-US" w:bidi="ar-SA"/>
      </w:rPr>
    </w:lvl>
    <w:lvl w:ilvl="7">
      <w:numFmt w:val="bullet"/>
      <w:lvlText w:val="•"/>
      <w:lvlJc w:val="left"/>
      <w:pPr>
        <w:ind w:left="7292" w:hanging="447"/>
      </w:pPr>
      <w:rPr>
        <w:rFonts w:hint="default"/>
        <w:lang w:val="lt-LT" w:eastAsia="en-US" w:bidi="ar-SA"/>
      </w:rPr>
    </w:lvl>
    <w:lvl w:ilvl="8">
      <w:numFmt w:val="bullet"/>
      <w:lvlText w:val="•"/>
      <w:lvlJc w:val="left"/>
      <w:pPr>
        <w:ind w:left="8297" w:hanging="447"/>
      </w:pPr>
      <w:rPr>
        <w:rFonts w:hint="default"/>
        <w:lang w:val="lt-LT" w:eastAsia="en-US" w:bidi="ar-SA"/>
      </w:rPr>
    </w:lvl>
  </w:abstractNum>
  <w:abstractNum w:abstractNumId="35" w15:restartNumberingAfterBreak="0">
    <w:nsid w:val="57272E22"/>
    <w:multiLevelType w:val="hybridMultilevel"/>
    <w:tmpl w:val="1674E576"/>
    <w:lvl w:ilvl="0" w:tplc="59BE3ABC">
      <w:start w:val="1"/>
      <w:numFmt w:val="decimal"/>
      <w:lvlText w:val="%1."/>
      <w:lvlJc w:val="left"/>
      <w:pPr>
        <w:ind w:left="2941" w:hanging="231"/>
        <w:jc w:val="right"/>
      </w:pPr>
      <w:rPr>
        <w:rFonts w:ascii="Times New Roman" w:eastAsia="Times New Roman" w:hAnsi="Times New Roman" w:cs="Times New Roman" w:hint="default"/>
        <w:b/>
        <w:bCs/>
        <w:w w:val="100"/>
        <w:sz w:val="23"/>
        <w:szCs w:val="23"/>
        <w:lang w:val="lt-LT" w:eastAsia="en-US" w:bidi="ar-SA"/>
      </w:rPr>
    </w:lvl>
    <w:lvl w:ilvl="1" w:tplc="9EB4F1D8">
      <w:numFmt w:val="bullet"/>
      <w:lvlText w:val="•"/>
      <w:lvlJc w:val="left"/>
      <w:pPr>
        <w:ind w:left="3676" w:hanging="231"/>
      </w:pPr>
      <w:rPr>
        <w:rFonts w:hint="default"/>
        <w:lang w:val="lt-LT" w:eastAsia="en-US" w:bidi="ar-SA"/>
      </w:rPr>
    </w:lvl>
    <w:lvl w:ilvl="2" w:tplc="79760B74">
      <w:numFmt w:val="bullet"/>
      <w:lvlText w:val="•"/>
      <w:lvlJc w:val="left"/>
      <w:pPr>
        <w:ind w:left="4413" w:hanging="231"/>
      </w:pPr>
      <w:rPr>
        <w:rFonts w:hint="default"/>
        <w:lang w:val="lt-LT" w:eastAsia="en-US" w:bidi="ar-SA"/>
      </w:rPr>
    </w:lvl>
    <w:lvl w:ilvl="3" w:tplc="CB3EB1D4">
      <w:numFmt w:val="bullet"/>
      <w:lvlText w:val="•"/>
      <w:lvlJc w:val="left"/>
      <w:pPr>
        <w:ind w:left="5149" w:hanging="231"/>
      </w:pPr>
      <w:rPr>
        <w:rFonts w:hint="default"/>
        <w:lang w:val="lt-LT" w:eastAsia="en-US" w:bidi="ar-SA"/>
      </w:rPr>
    </w:lvl>
    <w:lvl w:ilvl="4" w:tplc="9088182C">
      <w:numFmt w:val="bullet"/>
      <w:lvlText w:val="•"/>
      <w:lvlJc w:val="left"/>
      <w:pPr>
        <w:ind w:left="5886" w:hanging="231"/>
      </w:pPr>
      <w:rPr>
        <w:rFonts w:hint="default"/>
        <w:lang w:val="lt-LT" w:eastAsia="en-US" w:bidi="ar-SA"/>
      </w:rPr>
    </w:lvl>
    <w:lvl w:ilvl="5" w:tplc="9104D42A">
      <w:numFmt w:val="bullet"/>
      <w:lvlText w:val="•"/>
      <w:lvlJc w:val="left"/>
      <w:pPr>
        <w:ind w:left="6623" w:hanging="231"/>
      </w:pPr>
      <w:rPr>
        <w:rFonts w:hint="default"/>
        <w:lang w:val="lt-LT" w:eastAsia="en-US" w:bidi="ar-SA"/>
      </w:rPr>
    </w:lvl>
    <w:lvl w:ilvl="6" w:tplc="0012FEF4">
      <w:numFmt w:val="bullet"/>
      <w:lvlText w:val="•"/>
      <w:lvlJc w:val="left"/>
      <w:pPr>
        <w:ind w:left="7359" w:hanging="231"/>
      </w:pPr>
      <w:rPr>
        <w:rFonts w:hint="default"/>
        <w:lang w:val="lt-LT" w:eastAsia="en-US" w:bidi="ar-SA"/>
      </w:rPr>
    </w:lvl>
    <w:lvl w:ilvl="7" w:tplc="6EBEC8D8">
      <w:numFmt w:val="bullet"/>
      <w:lvlText w:val="•"/>
      <w:lvlJc w:val="left"/>
      <w:pPr>
        <w:ind w:left="8096" w:hanging="231"/>
      </w:pPr>
      <w:rPr>
        <w:rFonts w:hint="default"/>
        <w:lang w:val="lt-LT" w:eastAsia="en-US" w:bidi="ar-SA"/>
      </w:rPr>
    </w:lvl>
    <w:lvl w:ilvl="8" w:tplc="912EFE30">
      <w:numFmt w:val="bullet"/>
      <w:lvlText w:val="•"/>
      <w:lvlJc w:val="left"/>
      <w:pPr>
        <w:ind w:left="8833" w:hanging="231"/>
      </w:pPr>
      <w:rPr>
        <w:rFonts w:hint="default"/>
        <w:lang w:val="lt-LT" w:eastAsia="en-US" w:bidi="ar-SA"/>
      </w:rPr>
    </w:lvl>
  </w:abstractNum>
  <w:abstractNum w:abstractNumId="36" w15:restartNumberingAfterBreak="0">
    <w:nsid w:val="5741267F"/>
    <w:multiLevelType w:val="multilevel"/>
    <w:tmpl w:val="4148CB58"/>
    <w:lvl w:ilvl="0">
      <w:start w:val="1"/>
      <w:numFmt w:val="decimal"/>
      <w:lvlText w:val="%1"/>
      <w:lvlJc w:val="left"/>
      <w:pPr>
        <w:ind w:left="258" w:hanging="415"/>
      </w:pPr>
      <w:rPr>
        <w:rFonts w:hint="default"/>
        <w:lang w:val="lt-LT" w:eastAsia="en-US" w:bidi="ar-SA"/>
      </w:rPr>
    </w:lvl>
    <w:lvl w:ilvl="1">
      <w:start w:val="1"/>
      <w:numFmt w:val="decimal"/>
      <w:lvlText w:val="%1.%2."/>
      <w:lvlJc w:val="left"/>
      <w:pPr>
        <w:ind w:left="258" w:hanging="41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15"/>
      </w:pPr>
      <w:rPr>
        <w:rFonts w:hint="default"/>
        <w:lang w:val="lt-LT" w:eastAsia="en-US" w:bidi="ar-SA"/>
      </w:rPr>
    </w:lvl>
    <w:lvl w:ilvl="3">
      <w:numFmt w:val="bullet"/>
      <w:lvlText w:val="•"/>
      <w:lvlJc w:val="left"/>
      <w:pPr>
        <w:ind w:left="3273" w:hanging="415"/>
      </w:pPr>
      <w:rPr>
        <w:rFonts w:hint="default"/>
        <w:lang w:val="lt-LT" w:eastAsia="en-US" w:bidi="ar-SA"/>
      </w:rPr>
    </w:lvl>
    <w:lvl w:ilvl="4">
      <w:numFmt w:val="bullet"/>
      <w:lvlText w:val="•"/>
      <w:lvlJc w:val="left"/>
      <w:pPr>
        <w:ind w:left="4278" w:hanging="415"/>
      </w:pPr>
      <w:rPr>
        <w:rFonts w:hint="default"/>
        <w:lang w:val="lt-LT" w:eastAsia="en-US" w:bidi="ar-SA"/>
      </w:rPr>
    </w:lvl>
    <w:lvl w:ilvl="5">
      <w:numFmt w:val="bullet"/>
      <w:lvlText w:val="•"/>
      <w:lvlJc w:val="left"/>
      <w:pPr>
        <w:ind w:left="5283" w:hanging="415"/>
      </w:pPr>
      <w:rPr>
        <w:rFonts w:hint="default"/>
        <w:lang w:val="lt-LT" w:eastAsia="en-US" w:bidi="ar-SA"/>
      </w:rPr>
    </w:lvl>
    <w:lvl w:ilvl="6">
      <w:numFmt w:val="bullet"/>
      <w:lvlText w:val="•"/>
      <w:lvlJc w:val="left"/>
      <w:pPr>
        <w:ind w:left="6287" w:hanging="415"/>
      </w:pPr>
      <w:rPr>
        <w:rFonts w:hint="default"/>
        <w:lang w:val="lt-LT" w:eastAsia="en-US" w:bidi="ar-SA"/>
      </w:rPr>
    </w:lvl>
    <w:lvl w:ilvl="7">
      <w:numFmt w:val="bullet"/>
      <w:lvlText w:val="•"/>
      <w:lvlJc w:val="left"/>
      <w:pPr>
        <w:ind w:left="7292" w:hanging="415"/>
      </w:pPr>
      <w:rPr>
        <w:rFonts w:hint="default"/>
        <w:lang w:val="lt-LT" w:eastAsia="en-US" w:bidi="ar-SA"/>
      </w:rPr>
    </w:lvl>
    <w:lvl w:ilvl="8">
      <w:numFmt w:val="bullet"/>
      <w:lvlText w:val="•"/>
      <w:lvlJc w:val="left"/>
      <w:pPr>
        <w:ind w:left="8297" w:hanging="415"/>
      </w:pPr>
      <w:rPr>
        <w:rFonts w:hint="default"/>
        <w:lang w:val="lt-LT" w:eastAsia="en-US" w:bidi="ar-SA"/>
      </w:rPr>
    </w:lvl>
  </w:abstractNum>
  <w:abstractNum w:abstractNumId="3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CEC11D5"/>
    <w:multiLevelType w:val="hybridMultilevel"/>
    <w:tmpl w:val="959298BA"/>
    <w:lvl w:ilvl="0" w:tplc="8474B48C">
      <w:start w:val="1"/>
      <w:numFmt w:val="decimal"/>
      <w:lvlText w:val="%1."/>
      <w:lvlJc w:val="left"/>
      <w:pPr>
        <w:ind w:left="4465" w:hanging="231"/>
        <w:jc w:val="right"/>
      </w:pPr>
      <w:rPr>
        <w:rFonts w:ascii="Times New Roman" w:eastAsia="Times New Roman" w:hAnsi="Times New Roman" w:cs="Times New Roman" w:hint="default"/>
        <w:b/>
        <w:bCs/>
        <w:w w:val="100"/>
        <w:sz w:val="23"/>
        <w:szCs w:val="23"/>
        <w:lang w:val="lt-LT" w:eastAsia="en-US" w:bidi="ar-SA"/>
      </w:rPr>
    </w:lvl>
    <w:lvl w:ilvl="1" w:tplc="D090B952">
      <w:numFmt w:val="bullet"/>
      <w:lvlText w:val="•"/>
      <w:lvlJc w:val="left"/>
      <w:pPr>
        <w:ind w:left="5044" w:hanging="231"/>
      </w:pPr>
      <w:rPr>
        <w:rFonts w:hint="default"/>
        <w:lang w:val="lt-LT" w:eastAsia="en-US" w:bidi="ar-SA"/>
      </w:rPr>
    </w:lvl>
    <w:lvl w:ilvl="2" w:tplc="1D303D4A">
      <w:numFmt w:val="bullet"/>
      <w:lvlText w:val="•"/>
      <w:lvlJc w:val="left"/>
      <w:pPr>
        <w:ind w:left="5629" w:hanging="231"/>
      </w:pPr>
      <w:rPr>
        <w:rFonts w:hint="default"/>
        <w:lang w:val="lt-LT" w:eastAsia="en-US" w:bidi="ar-SA"/>
      </w:rPr>
    </w:lvl>
    <w:lvl w:ilvl="3" w:tplc="CA4681FA">
      <w:numFmt w:val="bullet"/>
      <w:lvlText w:val="•"/>
      <w:lvlJc w:val="left"/>
      <w:pPr>
        <w:ind w:left="6213" w:hanging="231"/>
      </w:pPr>
      <w:rPr>
        <w:rFonts w:hint="default"/>
        <w:lang w:val="lt-LT" w:eastAsia="en-US" w:bidi="ar-SA"/>
      </w:rPr>
    </w:lvl>
    <w:lvl w:ilvl="4" w:tplc="F612A79A">
      <w:numFmt w:val="bullet"/>
      <w:lvlText w:val="•"/>
      <w:lvlJc w:val="left"/>
      <w:pPr>
        <w:ind w:left="6798" w:hanging="231"/>
      </w:pPr>
      <w:rPr>
        <w:rFonts w:hint="default"/>
        <w:lang w:val="lt-LT" w:eastAsia="en-US" w:bidi="ar-SA"/>
      </w:rPr>
    </w:lvl>
    <w:lvl w:ilvl="5" w:tplc="534A9D66">
      <w:numFmt w:val="bullet"/>
      <w:lvlText w:val="•"/>
      <w:lvlJc w:val="left"/>
      <w:pPr>
        <w:ind w:left="7383" w:hanging="231"/>
      </w:pPr>
      <w:rPr>
        <w:rFonts w:hint="default"/>
        <w:lang w:val="lt-LT" w:eastAsia="en-US" w:bidi="ar-SA"/>
      </w:rPr>
    </w:lvl>
    <w:lvl w:ilvl="6" w:tplc="FB3261C0">
      <w:numFmt w:val="bullet"/>
      <w:lvlText w:val="•"/>
      <w:lvlJc w:val="left"/>
      <w:pPr>
        <w:ind w:left="7967" w:hanging="231"/>
      </w:pPr>
      <w:rPr>
        <w:rFonts w:hint="default"/>
        <w:lang w:val="lt-LT" w:eastAsia="en-US" w:bidi="ar-SA"/>
      </w:rPr>
    </w:lvl>
    <w:lvl w:ilvl="7" w:tplc="7158DAD8">
      <w:numFmt w:val="bullet"/>
      <w:lvlText w:val="•"/>
      <w:lvlJc w:val="left"/>
      <w:pPr>
        <w:ind w:left="8552" w:hanging="231"/>
      </w:pPr>
      <w:rPr>
        <w:rFonts w:hint="default"/>
        <w:lang w:val="lt-LT" w:eastAsia="en-US" w:bidi="ar-SA"/>
      </w:rPr>
    </w:lvl>
    <w:lvl w:ilvl="8" w:tplc="41CA6A94">
      <w:numFmt w:val="bullet"/>
      <w:lvlText w:val="•"/>
      <w:lvlJc w:val="left"/>
      <w:pPr>
        <w:ind w:left="9137" w:hanging="231"/>
      </w:pPr>
      <w:rPr>
        <w:rFonts w:hint="default"/>
        <w:lang w:val="lt-LT" w:eastAsia="en-US" w:bidi="ar-SA"/>
      </w:rPr>
    </w:lvl>
  </w:abstractNum>
  <w:abstractNum w:abstractNumId="39" w15:restartNumberingAfterBreak="0">
    <w:nsid w:val="63D40AE5"/>
    <w:multiLevelType w:val="multilevel"/>
    <w:tmpl w:val="4B72A192"/>
    <w:lvl w:ilvl="0">
      <w:start w:val="7"/>
      <w:numFmt w:val="decimal"/>
      <w:lvlText w:val="%1"/>
      <w:lvlJc w:val="left"/>
      <w:pPr>
        <w:ind w:left="258" w:hanging="445"/>
      </w:pPr>
      <w:rPr>
        <w:rFonts w:hint="default"/>
        <w:lang w:val="lt-LT" w:eastAsia="en-US" w:bidi="ar-SA"/>
      </w:rPr>
    </w:lvl>
    <w:lvl w:ilvl="1">
      <w:start w:val="1"/>
      <w:numFmt w:val="decimal"/>
      <w:lvlText w:val="%1.%2."/>
      <w:lvlJc w:val="left"/>
      <w:pPr>
        <w:ind w:left="258" w:hanging="445"/>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45"/>
      </w:pPr>
      <w:rPr>
        <w:rFonts w:hint="default"/>
        <w:lang w:val="lt-LT" w:eastAsia="en-US" w:bidi="ar-SA"/>
      </w:rPr>
    </w:lvl>
    <w:lvl w:ilvl="3">
      <w:numFmt w:val="bullet"/>
      <w:lvlText w:val="•"/>
      <w:lvlJc w:val="left"/>
      <w:pPr>
        <w:ind w:left="3273" w:hanging="445"/>
      </w:pPr>
      <w:rPr>
        <w:rFonts w:hint="default"/>
        <w:lang w:val="lt-LT" w:eastAsia="en-US" w:bidi="ar-SA"/>
      </w:rPr>
    </w:lvl>
    <w:lvl w:ilvl="4">
      <w:numFmt w:val="bullet"/>
      <w:lvlText w:val="•"/>
      <w:lvlJc w:val="left"/>
      <w:pPr>
        <w:ind w:left="4278" w:hanging="445"/>
      </w:pPr>
      <w:rPr>
        <w:rFonts w:hint="default"/>
        <w:lang w:val="lt-LT" w:eastAsia="en-US" w:bidi="ar-SA"/>
      </w:rPr>
    </w:lvl>
    <w:lvl w:ilvl="5">
      <w:numFmt w:val="bullet"/>
      <w:lvlText w:val="•"/>
      <w:lvlJc w:val="left"/>
      <w:pPr>
        <w:ind w:left="5283" w:hanging="445"/>
      </w:pPr>
      <w:rPr>
        <w:rFonts w:hint="default"/>
        <w:lang w:val="lt-LT" w:eastAsia="en-US" w:bidi="ar-SA"/>
      </w:rPr>
    </w:lvl>
    <w:lvl w:ilvl="6">
      <w:numFmt w:val="bullet"/>
      <w:lvlText w:val="•"/>
      <w:lvlJc w:val="left"/>
      <w:pPr>
        <w:ind w:left="6287" w:hanging="445"/>
      </w:pPr>
      <w:rPr>
        <w:rFonts w:hint="default"/>
        <w:lang w:val="lt-LT" w:eastAsia="en-US" w:bidi="ar-SA"/>
      </w:rPr>
    </w:lvl>
    <w:lvl w:ilvl="7">
      <w:numFmt w:val="bullet"/>
      <w:lvlText w:val="•"/>
      <w:lvlJc w:val="left"/>
      <w:pPr>
        <w:ind w:left="7292" w:hanging="445"/>
      </w:pPr>
      <w:rPr>
        <w:rFonts w:hint="default"/>
        <w:lang w:val="lt-LT" w:eastAsia="en-US" w:bidi="ar-SA"/>
      </w:rPr>
    </w:lvl>
    <w:lvl w:ilvl="8">
      <w:numFmt w:val="bullet"/>
      <w:lvlText w:val="•"/>
      <w:lvlJc w:val="left"/>
      <w:pPr>
        <w:ind w:left="8297" w:hanging="445"/>
      </w:pPr>
      <w:rPr>
        <w:rFonts w:hint="default"/>
        <w:lang w:val="lt-LT" w:eastAsia="en-US" w:bidi="ar-SA"/>
      </w:rPr>
    </w:lvl>
  </w:abstractNum>
  <w:abstractNum w:abstractNumId="40" w15:restartNumberingAfterBreak="0">
    <w:nsid w:val="641E310A"/>
    <w:multiLevelType w:val="multilevel"/>
    <w:tmpl w:val="EEC48320"/>
    <w:lvl w:ilvl="0">
      <w:start w:val="3"/>
      <w:numFmt w:val="decimal"/>
      <w:lvlText w:val="%1"/>
      <w:lvlJc w:val="left"/>
      <w:pPr>
        <w:ind w:left="1513" w:hanging="404"/>
      </w:pPr>
      <w:rPr>
        <w:rFonts w:hint="default"/>
        <w:lang w:val="lt-LT" w:eastAsia="en-US" w:bidi="ar-SA"/>
      </w:rPr>
    </w:lvl>
    <w:lvl w:ilvl="1">
      <w:start w:val="1"/>
      <w:numFmt w:val="decimal"/>
      <w:lvlText w:val="%1.%2."/>
      <w:lvlJc w:val="left"/>
      <w:pPr>
        <w:ind w:left="1513" w:hanging="404"/>
        <w:jc w:val="right"/>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609"/>
        <w:jc w:val="right"/>
      </w:pPr>
      <w:rPr>
        <w:rFonts w:ascii="Times New Roman" w:eastAsia="Times New Roman" w:hAnsi="Times New Roman" w:cs="Times New Roman" w:hint="default"/>
        <w:w w:val="100"/>
        <w:sz w:val="23"/>
        <w:szCs w:val="23"/>
        <w:lang w:val="lt-LT" w:eastAsia="en-US" w:bidi="ar-SA"/>
      </w:rPr>
    </w:lvl>
    <w:lvl w:ilvl="3">
      <w:numFmt w:val="bullet"/>
      <w:lvlText w:val="•"/>
      <w:lvlJc w:val="left"/>
      <w:pPr>
        <w:ind w:left="3472" w:hanging="609"/>
      </w:pPr>
      <w:rPr>
        <w:rFonts w:hint="default"/>
        <w:lang w:val="lt-LT" w:eastAsia="en-US" w:bidi="ar-SA"/>
      </w:rPr>
    </w:lvl>
    <w:lvl w:ilvl="4">
      <w:numFmt w:val="bullet"/>
      <w:lvlText w:val="•"/>
      <w:lvlJc w:val="left"/>
      <w:pPr>
        <w:ind w:left="4448" w:hanging="609"/>
      </w:pPr>
      <w:rPr>
        <w:rFonts w:hint="default"/>
        <w:lang w:val="lt-LT" w:eastAsia="en-US" w:bidi="ar-SA"/>
      </w:rPr>
    </w:lvl>
    <w:lvl w:ilvl="5">
      <w:numFmt w:val="bullet"/>
      <w:lvlText w:val="•"/>
      <w:lvlJc w:val="left"/>
      <w:pPr>
        <w:ind w:left="5425" w:hanging="609"/>
      </w:pPr>
      <w:rPr>
        <w:rFonts w:hint="default"/>
        <w:lang w:val="lt-LT" w:eastAsia="en-US" w:bidi="ar-SA"/>
      </w:rPr>
    </w:lvl>
    <w:lvl w:ilvl="6">
      <w:numFmt w:val="bullet"/>
      <w:lvlText w:val="•"/>
      <w:lvlJc w:val="left"/>
      <w:pPr>
        <w:ind w:left="6401" w:hanging="609"/>
      </w:pPr>
      <w:rPr>
        <w:rFonts w:hint="default"/>
        <w:lang w:val="lt-LT" w:eastAsia="en-US" w:bidi="ar-SA"/>
      </w:rPr>
    </w:lvl>
    <w:lvl w:ilvl="7">
      <w:numFmt w:val="bullet"/>
      <w:lvlText w:val="•"/>
      <w:lvlJc w:val="left"/>
      <w:pPr>
        <w:ind w:left="7377" w:hanging="609"/>
      </w:pPr>
      <w:rPr>
        <w:rFonts w:hint="default"/>
        <w:lang w:val="lt-LT" w:eastAsia="en-US" w:bidi="ar-SA"/>
      </w:rPr>
    </w:lvl>
    <w:lvl w:ilvl="8">
      <w:numFmt w:val="bullet"/>
      <w:lvlText w:val="•"/>
      <w:lvlJc w:val="left"/>
      <w:pPr>
        <w:ind w:left="8353" w:hanging="609"/>
      </w:pPr>
      <w:rPr>
        <w:rFonts w:hint="default"/>
        <w:lang w:val="lt-LT" w:eastAsia="en-US" w:bidi="ar-SA"/>
      </w:rPr>
    </w:lvl>
  </w:abstractNum>
  <w:abstractNum w:abstractNumId="4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75168D6"/>
    <w:multiLevelType w:val="multilevel"/>
    <w:tmpl w:val="2940C856"/>
    <w:lvl w:ilvl="0">
      <w:start w:val="2"/>
      <w:numFmt w:val="decimal"/>
      <w:lvlText w:val="%1"/>
      <w:lvlJc w:val="left"/>
      <w:pPr>
        <w:ind w:left="360" w:hanging="360"/>
      </w:pPr>
      <w:rPr>
        <w:rFonts w:eastAsia="Calibri" w:hint="default"/>
      </w:rPr>
    </w:lvl>
    <w:lvl w:ilvl="1">
      <w:start w:val="7"/>
      <w:numFmt w:val="decimal"/>
      <w:lvlText w:val="%1.%2"/>
      <w:lvlJc w:val="left"/>
      <w:pPr>
        <w:ind w:left="1398" w:hanging="360"/>
      </w:pPr>
      <w:rPr>
        <w:rFonts w:eastAsia="Calibri" w:hint="default"/>
      </w:rPr>
    </w:lvl>
    <w:lvl w:ilvl="2">
      <w:start w:val="1"/>
      <w:numFmt w:val="decimal"/>
      <w:lvlText w:val="%1.%2.%3"/>
      <w:lvlJc w:val="left"/>
      <w:pPr>
        <w:ind w:left="2796" w:hanging="720"/>
      </w:pPr>
      <w:rPr>
        <w:rFonts w:eastAsia="Calibri" w:hint="default"/>
      </w:rPr>
    </w:lvl>
    <w:lvl w:ilvl="3">
      <w:start w:val="1"/>
      <w:numFmt w:val="decimal"/>
      <w:lvlText w:val="%1.%2.%3.%4"/>
      <w:lvlJc w:val="left"/>
      <w:pPr>
        <w:ind w:left="3834" w:hanging="720"/>
      </w:pPr>
      <w:rPr>
        <w:rFonts w:eastAsia="Calibri" w:hint="default"/>
      </w:rPr>
    </w:lvl>
    <w:lvl w:ilvl="4">
      <w:start w:val="1"/>
      <w:numFmt w:val="decimal"/>
      <w:lvlText w:val="%1.%2.%3.%4.%5"/>
      <w:lvlJc w:val="left"/>
      <w:pPr>
        <w:ind w:left="5232" w:hanging="1080"/>
      </w:pPr>
      <w:rPr>
        <w:rFonts w:eastAsia="Calibri" w:hint="default"/>
      </w:rPr>
    </w:lvl>
    <w:lvl w:ilvl="5">
      <w:start w:val="1"/>
      <w:numFmt w:val="decimal"/>
      <w:lvlText w:val="%1.%2.%3.%4.%5.%6"/>
      <w:lvlJc w:val="left"/>
      <w:pPr>
        <w:ind w:left="6270" w:hanging="1080"/>
      </w:pPr>
      <w:rPr>
        <w:rFonts w:eastAsia="Calibri" w:hint="default"/>
      </w:rPr>
    </w:lvl>
    <w:lvl w:ilvl="6">
      <w:start w:val="1"/>
      <w:numFmt w:val="decimal"/>
      <w:lvlText w:val="%1.%2.%3.%4.%5.%6.%7"/>
      <w:lvlJc w:val="left"/>
      <w:pPr>
        <w:ind w:left="7668" w:hanging="1440"/>
      </w:pPr>
      <w:rPr>
        <w:rFonts w:eastAsia="Calibri" w:hint="default"/>
      </w:rPr>
    </w:lvl>
    <w:lvl w:ilvl="7">
      <w:start w:val="1"/>
      <w:numFmt w:val="decimal"/>
      <w:lvlText w:val="%1.%2.%3.%4.%5.%6.%7.%8"/>
      <w:lvlJc w:val="left"/>
      <w:pPr>
        <w:ind w:left="8706" w:hanging="1440"/>
      </w:pPr>
      <w:rPr>
        <w:rFonts w:eastAsia="Calibri" w:hint="default"/>
      </w:rPr>
    </w:lvl>
    <w:lvl w:ilvl="8">
      <w:start w:val="1"/>
      <w:numFmt w:val="decimal"/>
      <w:lvlText w:val="%1.%2.%3.%4.%5.%6.%7.%8.%9"/>
      <w:lvlJc w:val="left"/>
      <w:pPr>
        <w:ind w:left="10104" w:hanging="1800"/>
      </w:pPr>
      <w:rPr>
        <w:rFonts w:eastAsia="Calibri" w:hint="default"/>
      </w:rPr>
    </w:lvl>
  </w:abstractNum>
  <w:abstractNum w:abstractNumId="43" w15:restartNumberingAfterBreak="0">
    <w:nsid w:val="6C610CF6"/>
    <w:multiLevelType w:val="hybridMultilevel"/>
    <w:tmpl w:val="A9049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1C28AF"/>
    <w:multiLevelType w:val="multilevel"/>
    <w:tmpl w:val="6D6AE576"/>
    <w:lvl w:ilvl="0">
      <w:start w:val="1"/>
      <w:numFmt w:val="upperRoman"/>
      <w:lvlText w:val="%1."/>
      <w:lvlJc w:val="left"/>
      <w:pPr>
        <w:ind w:left="1287" w:hanging="72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220048"/>
    <w:multiLevelType w:val="multilevel"/>
    <w:tmpl w:val="E4A2C2AA"/>
    <w:lvl w:ilvl="0">
      <w:start w:val="8"/>
      <w:numFmt w:val="decimal"/>
      <w:lvlText w:val="%1"/>
      <w:lvlJc w:val="left"/>
      <w:pPr>
        <w:ind w:left="258" w:hanging="480"/>
      </w:pPr>
      <w:rPr>
        <w:rFonts w:hint="default"/>
        <w:lang w:val="lt-LT" w:eastAsia="en-US" w:bidi="ar-SA"/>
      </w:rPr>
    </w:lvl>
    <w:lvl w:ilvl="1">
      <w:start w:val="1"/>
      <w:numFmt w:val="decimal"/>
      <w:lvlText w:val="%1.%2."/>
      <w:lvlJc w:val="left"/>
      <w:pPr>
        <w:ind w:left="258" w:hanging="480"/>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480"/>
      </w:pPr>
      <w:rPr>
        <w:rFonts w:hint="default"/>
        <w:lang w:val="lt-LT" w:eastAsia="en-US" w:bidi="ar-SA"/>
      </w:rPr>
    </w:lvl>
    <w:lvl w:ilvl="3">
      <w:numFmt w:val="bullet"/>
      <w:lvlText w:val="•"/>
      <w:lvlJc w:val="left"/>
      <w:pPr>
        <w:ind w:left="3273" w:hanging="480"/>
      </w:pPr>
      <w:rPr>
        <w:rFonts w:hint="default"/>
        <w:lang w:val="lt-LT" w:eastAsia="en-US" w:bidi="ar-SA"/>
      </w:rPr>
    </w:lvl>
    <w:lvl w:ilvl="4">
      <w:numFmt w:val="bullet"/>
      <w:lvlText w:val="•"/>
      <w:lvlJc w:val="left"/>
      <w:pPr>
        <w:ind w:left="4278" w:hanging="480"/>
      </w:pPr>
      <w:rPr>
        <w:rFonts w:hint="default"/>
        <w:lang w:val="lt-LT" w:eastAsia="en-US" w:bidi="ar-SA"/>
      </w:rPr>
    </w:lvl>
    <w:lvl w:ilvl="5">
      <w:numFmt w:val="bullet"/>
      <w:lvlText w:val="•"/>
      <w:lvlJc w:val="left"/>
      <w:pPr>
        <w:ind w:left="5283" w:hanging="480"/>
      </w:pPr>
      <w:rPr>
        <w:rFonts w:hint="default"/>
        <w:lang w:val="lt-LT" w:eastAsia="en-US" w:bidi="ar-SA"/>
      </w:rPr>
    </w:lvl>
    <w:lvl w:ilvl="6">
      <w:numFmt w:val="bullet"/>
      <w:lvlText w:val="•"/>
      <w:lvlJc w:val="left"/>
      <w:pPr>
        <w:ind w:left="6287" w:hanging="480"/>
      </w:pPr>
      <w:rPr>
        <w:rFonts w:hint="default"/>
        <w:lang w:val="lt-LT" w:eastAsia="en-US" w:bidi="ar-SA"/>
      </w:rPr>
    </w:lvl>
    <w:lvl w:ilvl="7">
      <w:numFmt w:val="bullet"/>
      <w:lvlText w:val="•"/>
      <w:lvlJc w:val="left"/>
      <w:pPr>
        <w:ind w:left="7292" w:hanging="480"/>
      </w:pPr>
      <w:rPr>
        <w:rFonts w:hint="default"/>
        <w:lang w:val="lt-LT" w:eastAsia="en-US" w:bidi="ar-SA"/>
      </w:rPr>
    </w:lvl>
    <w:lvl w:ilvl="8">
      <w:numFmt w:val="bullet"/>
      <w:lvlText w:val="•"/>
      <w:lvlJc w:val="left"/>
      <w:pPr>
        <w:ind w:left="8297" w:hanging="480"/>
      </w:pPr>
      <w:rPr>
        <w:rFonts w:hint="default"/>
        <w:lang w:val="lt-LT" w:eastAsia="en-US" w:bidi="ar-SA"/>
      </w:rPr>
    </w:lvl>
  </w:abstractNum>
  <w:abstractNum w:abstractNumId="46" w15:restartNumberingAfterBreak="0">
    <w:nsid w:val="774F6662"/>
    <w:multiLevelType w:val="multilevel"/>
    <w:tmpl w:val="2EA27C84"/>
    <w:lvl w:ilvl="0">
      <w:start w:val="3"/>
      <w:numFmt w:val="decimal"/>
      <w:lvlText w:val="%1"/>
      <w:lvlJc w:val="left"/>
      <w:pPr>
        <w:ind w:left="600" w:hanging="600"/>
      </w:pPr>
      <w:rPr>
        <w:rFonts w:hint="default"/>
      </w:rPr>
    </w:lvl>
    <w:lvl w:ilvl="1">
      <w:start w:val="1"/>
      <w:numFmt w:val="decimal"/>
      <w:lvlText w:val="%1.%2"/>
      <w:lvlJc w:val="left"/>
      <w:pPr>
        <w:ind w:left="1029" w:hanging="600"/>
      </w:pPr>
      <w:rPr>
        <w:rFonts w:hint="default"/>
      </w:rPr>
    </w:lvl>
    <w:lvl w:ilvl="2">
      <w:start w:val="10"/>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7" w15:restartNumberingAfterBreak="0">
    <w:nsid w:val="791B41C9"/>
    <w:multiLevelType w:val="hybridMultilevel"/>
    <w:tmpl w:val="3D90520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9B481A"/>
    <w:multiLevelType w:val="multilevel"/>
    <w:tmpl w:val="83BAE70C"/>
    <w:lvl w:ilvl="0">
      <w:start w:val="12"/>
      <w:numFmt w:val="decimal"/>
      <w:lvlText w:val="%1"/>
      <w:lvlJc w:val="left"/>
      <w:pPr>
        <w:ind w:left="258" w:hanging="524"/>
      </w:pPr>
      <w:rPr>
        <w:rFonts w:hint="default"/>
        <w:lang w:val="lt-LT" w:eastAsia="en-US" w:bidi="ar-SA"/>
      </w:rPr>
    </w:lvl>
    <w:lvl w:ilvl="1">
      <w:start w:val="1"/>
      <w:numFmt w:val="decimal"/>
      <w:lvlText w:val="%1.%2."/>
      <w:lvlJc w:val="left"/>
      <w:pPr>
        <w:ind w:left="258" w:hanging="52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2269" w:hanging="524"/>
      </w:pPr>
      <w:rPr>
        <w:rFonts w:hint="default"/>
        <w:lang w:val="lt-LT" w:eastAsia="en-US" w:bidi="ar-SA"/>
      </w:rPr>
    </w:lvl>
    <w:lvl w:ilvl="3">
      <w:numFmt w:val="bullet"/>
      <w:lvlText w:val="•"/>
      <w:lvlJc w:val="left"/>
      <w:pPr>
        <w:ind w:left="3273" w:hanging="524"/>
      </w:pPr>
      <w:rPr>
        <w:rFonts w:hint="default"/>
        <w:lang w:val="lt-LT" w:eastAsia="en-US" w:bidi="ar-SA"/>
      </w:rPr>
    </w:lvl>
    <w:lvl w:ilvl="4">
      <w:numFmt w:val="bullet"/>
      <w:lvlText w:val="•"/>
      <w:lvlJc w:val="left"/>
      <w:pPr>
        <w:ind w:left="4278" w:hanging="524"/>
      </w:pPr>
      <w:rPr>
        <w:rFonts w:hint="default"/>
        <w:lang w:val="lt-LT" w:eastAsia="en-US" w:bidi="ar-SA"/>
      </w:rPr>
    </w:lvl>
    <w:lvl w:ilvl="5">
      <w:numFmt w:val="bullet"/>
      <w:lvlText w:val="•"/>
      <w:lvlJc w:val="left"/>
      <w:pPr>
        <w:ind w:left="5283" w:hanging="524"/>
      </w:pPr>
      <w:rPr>
        <w:rFonts w:hint="default"/>
        <w:lang w:val="lt-LT" w:eastAsia="en-US" w:bidi="ar-SA"/>
      </w:rPr>
    </w:lvl>
    <w:lvl w:ilvl="6">
      <w:numFmt w:val="bullet"/>
      <w:lvlText w:val="•"/>
      <w:lvlJc w:val="left"/>
      <w:pPr>
        <w:ind w:left="6287" w:hanging="524"/>
      </w:pPr>
      <w:rPr>
        <w:rFonts w:hint="default"/>
        <w:lang w:val="lt-LT" w:eastAsia="en-US" w:bidi="ar-SA"/>
      </w:rPr>
    </w:lvl>
    <w:lvl w:ilvl="7">
      <w:numFmt w:val="bullet"/>
      <w:lvlText w:val="•"/>
      <w:lvlJc w:val="left"/>
      <w:pPr>
        <w:ind w:left="7292" w:hanging="524"/>
      </w:pPr>
      <w:rPr>
        <w:rFonts w:hint="default"/>
        <w:lang w:val="lt-LT" w:eastAsia="en-US" w:bidi="ar-SA"/>
      </w:rPr>
    </w:lvl>
    <w:lvl w:ilvl="8">
      <w:numFmt w:val="bullet"/>
      <w:lvlText w:val="•"/>
      <w:lvlJc w:val="left"/>
      <w:pPr>
        <w:ind w:left="8297" w:hanging="524"/>
      </w:pPr>
      <w:rPr>
        <w:rFonts w:hint="default"/>
        <w:lang w:val="lt-LT" w:eastAsia="en-US" w:bidi="ar-SA"/>
      </w:rPr>
    </w:lvl>
  </w:abstractNum>
  <w:abstractNum w:abstractNumId="49" w15:restartNumberingAfterBreak="0">
    <w:nsid w:val="7C2E56B7"/>
    <w:multiLevelType w:val="hybridMultilevel"/>
    <w:tmpl w:val="A9628F90"/>
    <w:lvl w:ilvl="0" w:tplc="62109C1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05306556">
    <w:abstractNumId w:val="18"/>
  </w:num>
  <w:num w:numId="2" w16cid:durableId="498883628">
    <w:abstractNumId w:val="5"/>
  </w:num>
  <w:num w:numId="3" w16cid:durableId="43647335">
    <w:abstractNumId w:val="23"/>
  </w:num>
  <w:num w:numId="4" w16cid:durableId="1156383239">
    <w:abstractNumId w:val="0"/>
  </w:num>
  <w:num w:numId="5" w16cid:durableId="1858079985">
    <w:abstractNumId w:val="36"/>
  </w:num>
  <w:num w:numId="6" w16cid:durableId="450784979">
    <w:abstractNumId w:val="38"/>
  </w:num>
  <w:num w:numId="7" w16cid:durableId="1588013">
    <w:abstractNumId w:val="21"/>
  </w:num>
  <w:num w:numId="8" w16cid:durableId="1107774729">
    <w:abstractNumId w:val="7"/>
  </w:num>
  <w:num w:numId="9" w16cid:durableId="1659649448">
    <w:abstractNumId w:val="28"/>
  </w:num>
  <w:num w:numId="10" w16cid:durableId="1098255827">
    <w:abstractNumId w:val="20"/>
  </w:num>
  <w:num w:numId="11" w16cid:durableId="80179385">
    <w:abstractNumId w:val="25"/>
  </w:num>
  <w:num w:numId="12" w16cid:durableId="1606231231">
    <w:abstractNumId w:val="47"/>
  </w:num>
  <w:num w:numId="13" w16cid:durableId="1433471304">
    <w:abstractNumId w:val="27"/>
  </w:num>
  <w:num w:numId="14" w16cid:durableId="1477069916">
    <w:abstractNumId w:val="31"/>
  </w:num>
  <w:num w:numId="15" w16cid:durableId="767850721">
    <w:abstractNumId w:val="32"/>
  </w:num>
  <w:num w:numId="16" w16cid:durableId="1593197015">
    <w:abstractNumId w:val="40"/>
  </w:num>
  <w:num w:numId="17" w16cid:durableId="1356076757">
    <w:abstractNumId w:val="15"/>
  </w:num>
  <w:num w:numId="18" w16cid:durableId="291062830">
    <w:abstractNumId w:val="34"/>
  </w:num>
  <w:num w:numId="19" w16cid:durableId="348944791">
    <w:abstractNumId w:val="35"/>
  </w:num>
  <w:num w:numId="20" w16cid:durableId="1547567746">
    <w:abstractNumId w:val="22"/>
  </w:num>
  <w:num w:numId="21" w16cid:durableId="178203101">
    <w:abstractNumId w:val="29"/>
  </w:num>
  <w:num w:numId="22" w16cid:durableId="309868448">
    <w:abstractNumId w:val="48"/>
  </w:num>
  <w:num w:numId="23" w16cid:durableId="82844100">
    <w:abstractNumId w:val="12"/>
  </w:num>
  <w:num w:numId="24" w16cid:durableId="964384839">
    <w:abstractNumId w:val="17"/>
  </w:num>
  <w:num w:numId="25" w16cid:durableId="1248539024">
    <w:abstractNumId w:val="10"/>
  </w:num>
  <w:num w:numId="26" w16cid:durableId="1191603354">
    <w:abstractNumId w:val="45"/>
  </w:num>
  <w:num w:numId="27" w16cid:durableId="948969255">
    <w:abstractNumId w:val="39"/>
  </w:num>
  <w:num w:numId="28" w16cid:durableId="426123151">
    <w:abstractNumId w:val="4"/>
  </w:num>
  <w:num w:numId="29" w16cid:durableId="1685744274">
    <w:abstractNumId w:val="13"/>
  </w:num>
  <w:num w:numId="30" w16cid:durableId="170024269">
    <w:abstractNumId w:val="46"/>
  </w:num>
  <w:num w:numId="31" w16cid:durableId="827477664">
    <w:abstractNumId w:val="1"/>
  </w:num>
  <w:num w:numId="32" w16cid:durableId="1283267702">
    <w:abstractNumId w:val="9"/>
  </w:num>
  <w:num w:numId="33" w16cid:durableId="913975437">
    <w:abstractNumId w:val="24"/>
  </w:num>
  <w:num w:numId="34" w16cid:durableId="944533742">
    <w:abstractNumId w:val="42"/>
  </w:num>
  <w:num w:numId="35" w16cid:durableId="609553526">
    <w:abstractNumId w:val="14"/>
  </w:num>
  <w:num w:numId="36" w16cid:durableId="1267687139">
    <w:abstractNumId w:val="3"/>
  </w:num>
  <w:num w:numId="37" w16cid:durableId="73011137">
    <w:abstractNumId w:val="6"/>
  </w:num>
  <w:num w:numId="38" w16cid:durableId="297807508">
    <w:abstractNumId w:val="44"/>
  </w:num>
  <w:num w:numId="39" w16cid:durableId="884873205">
    <w:abstractNumId w:val="33"/>
  </w:num>
  <w:num w:numId="40" w16cid:durableId="1094742089">
    <w:abstractNumId w:val="16"/>
  </w:num>
  <w:num w:numId="41" w16cid:durableId="48572813">
    <w:abstractNumId w:val="43"/>
  </w:num>
  <w:num w:numId="42" w16cid:durableId="1656688022">
    <w:abstractNumId w:val="11"/>
  </w:num>
  <w:num w:numId="43" w16cid:durableId="1557887977">
    <w:abstractNumId w:val="49"/>
  </w:num>
  <w:num w:numId="44" w16cid:durableId="359668113">
    <w:abstractNumId w:val="30"/>
  </w:num>
  <w:num w:numId="45" w16cid:durableId="900094987">
    <w:abstractNumId w:val="2"/>
  </w:num>
  <w:num w:numId="46" w16cid:durableId="1530869563">
    <w:abstractNumId w:val="19"/>
  </w:num>
  <w:num w:numId="47" w16cid:durableId="568923053">
    <w:abstractNumId w:val="26"/>
  </w:num>
  <w:num w:numId="48" w16cid:durableId="2119252856">
    <w:abstractNumId w:val="37"/>
  </w:num>
  <w:num w:numId="49" w16cid:durableId="2067294233">
    <w:abstractNumId w:val="8"/>
  </w:num>
  <w:num w:numId="50" w16cid:durableId="1962420489">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748C"/>
    <w:rsid w:val="0001047C"/>
    <w:rsid w:val="00017038"/>
    <w:rsid w:val="000225CF"/>
    <w:rsid w:val="00022CE8"/>
    <w:rsid w:val="00023EF1"/>
    <w:rsid w:val="000253E0"/>
    <w:rsid w:val="00025EAC"/>
    <w:rsid w:val="000421D6"/>
    <w:rsid w:val="00071628"/>
    <w:rsid w:val="0008599E"/>
    <w:rsid w:val="000874C0"/>
    <w:rsid w:val="000947D0"/>
    <w:rsid w:val="000A28D5"/>
    <w:rsid w:val="000A5AB9"/>
    <w:rsid w:val="000C0E55"/>
    <w:rsid w:val="000C2938"/>
    <w:rsid w:val="000E424F"/>
    <w:rsid w:val="000F4755"/>
    <w:rsid w:val="000F641E"/>
    <w:rsid w:val="001005C7"/>
    <w:rsid w:val="001013CB"/>
    <w:rsid w:val="00126CD0"/>
    <w:rsid w:val="00142045"/>
    <w:rsid w:val="00142492"/>
    <w:rsid w:val="001428CE"/>
    <w:rsid w:val="001613F0"/>
    <w:rsid w:val="0016356A"/>
    <w:rsid w:val="0017361E"/>
    <w:rsid w:val="00193031"/>
    <w:rsid w:val="001933CA"/>
    <w:rsid w:val="00194D6B"/>
    <w:rsid w:val="001B7EB4"/>
    <w:rsid w:val="001C07D1"/>
    <w:rsid w:val="001C2625"/>
    <w:rsid w:val="001D4D71"/>
    <w:rsid w:val="001E3A97"/>
    <w:rsid w:val="00206F5B"/>
    <w:rsid w:val="00217D3C"/>
    <w:rsid w:val="00220AF8"/>
    <w:rsid w:val="0022185A"/>
    <w:rsid w:val="00233B33"/>
    <w:rsid w:val="002373BA"/>
    <w:rsid w:val="00240105"/>
    <w:rsid w:val="0024070D"/>
    <w:rsid w:val="00245EBE"/>
    <w:rsid w:val="002471B7"/>
    <w:rsid w:val="00257078"/>
    <w:rsid w:val="00281C95"/>
    <w:rsid w:val="00291286"/>
    <w:rsid w:val="002A28F5"/>
    <w:rsid w:val="002C557C"/>
    <w:rsid w:val="002E01BE"/>
    <w:rsid w:val="002F3A1E"/>
    <w:rsid w:val="002F4EBA"/>
    <w:rsid w:val="002F6CC3"/>
    <w:rsid w:val="00312EF3"/>
    <w:rsid w:val="00317DE4"/>
    <w:rsid w:val="003203DB"/>
    <w:rsid w:val="00320490"/>
    <w:rsid w:val="0032567F"/>
    <w:rsid w:val="00326C34"/>
    <w:rsid w:val="003339F6"/>
    <w:rsid w:val="00336206"/>
    <w:rsid w:val="00337CE4"/>
    <w:rsid w:val="00347D3D"/>
    <w:rsid w:val="0035053E"/>
    <w:rsid w:val="003666D6"/>
    <w:rsid w:val="00375D83"/>
    <w:rsid w:val="00377F6E"/>
    <w:rsid w:val="003D5E3A"/>
    <w:rsid w:val="003E3B28"/>
    <w:rsid w:val="003F443D"/>
    <w:rsid w:val="003F522D"/>
    <w:rsid w:val="004063F6"/>
    <w:rsid w:val="00411609"/>
    <w:rsid w:val="00414CBC"/>
    <w:rsid w:val="004267B8"/>
    <w:rsid w:val="00430C62"/>
    <w:rsid w:val="00431415"/>
    <w:rsid w:val="00442083"/>
    <w:rsid w:val="00443350"/>
    <w:rsid w:val="00446B32"/>
    <w:rsid w:val="0045636B"/>
    <w:rsid w:val="004574A7"/>
    <w:rsid w:val="004649A6"/>
    <w:rsid w:val="00487CB9"/>
    <w:rsid w:val="0049779F"/>
    <w:rsid w:val="004A0835"/>
    <w:rsid w:val="004B4348"/>
    <w:rsid w:val="004C268B"/>
    <w:rsid w:val="004C4CDF"/>
    <w:rsid w:val="004D0283"/>
    <w:rsid w:val="004D7850"/>
    <w:rsid w:val="004F2E1B"/>
    <w:rsid w:val="004F6EEB"/>
    <w:rsid w:val="00503829"/>
    <w:rsid w:val="005230F4"/>
    <w:rsid w:val="00523151"/>
    <w:rsid w:val="005437B3"/>
    <w:rsid w:val="00545F81"/>
    <w:rsid w:val="00547953"/>
    <w:rsid w:val="00560216"/>
    <w:rsid w:val="005703A6"/>
    <w:rsid w:val="005728DF"/>
    <w:rsid w:val="005750CB"/>
    <w:rsid w:val="00575170"/>
    <w:rsid w:val="00591723"/>
    <w:rsid w:val="00591CDF"/>
    <w:rsid w:val="0059285E"/>
    <w:rsid w:val="0059566C"/>
    <w:rsid w:val="005B1A15"/>
    <w:rsid w:val="005B1CE9"/>
    <w:rsid w:val="005C17F6"/>
    <w:rsid w:val="005D3E45"/>
    <w:rsid w:val="005E0C6D"/>
    <w:rsid w:val="005E13C2"/>
    <w:rsid w:val="005E5B4D"/>
    <w:rsid w:val="005F2DFF"/>
    <w:rsid w:val="005F56B1"/>
    <w:rsid w:val="005F6FF4"/>
    <w:rsid w:val="005F7DA8"/>
    <w:rsid w:val="0060079A"/>
    <w:rsid w:val="00604A4A"/>
    <w:rsid w:val="00616D93"/>
    <w:rsid w:val="00622340"/>
    <w:rsid w:val="00625327"/>
    <w:rsid w:val="00625F0D"/>
    <w:rsid w:val="00630FA0"/>
    <w:rsid w:val="00642AC0"/>
    <w:rsid w:val="00645097"/>
    <w:rsid w:val="00651B3C"/>
    <w:rsid w:val="00655D4A"/>
    <w:rsid w:val="00674BBC"/>
    <w:rsid w:val="00674DA4"/>
    <w:rsid w:val="0067732C"/>
    <w:rsid w:val="00686846"/>
    <w:rsid w:val="006B0FD4"/>
    <w:rsid w:val="006B1387"/>
    <w:rsid w:val="006C3F88"/>
    <w:rsid w:val="006D2881"/>
    <w:rsid w:val="006D7EB5"/>
    <w:rsid w:val="006E1FA1"/>
    <w:rsid w:val="006E7610"/>
    <w:rsid w:val="006F014E"/>
    <w:rsid w:val="0070295B"/>
    <w:rsid w:val="00711904"/>
    <w:rsid w:val="00724C87"/>
    <w:rsid w:val="00732CD4"/>
    <w:rsid w:val="00737524"/>
    <w:rsid w:val="00737C34"/>
    <w:rsid w:val="00741F88"/>
    <w:rsid w:val="007472E6"/>
    <w:rsid w:val="00750BE3"/>
    <w:rsid w:val="007544B6"/>
    <w:rsid w:val="007573C5"/>
    <w:rsid w:val="0076689D"/>
    <w:rsid w:val="00774D6A"/>
    <w:rsid w:val="007817CC"/>
    <w:rsid w:val="00783363"/>
    <w:rsid w:val="00787206"/>
    <w:rsid w:val="00791B1D"/>
    <w:rsid w:val="007B0F5B"/>
    <w:rsid w:val="007B255C"/>
    <w:rsid w:val="007B349D"/>
    <w:rsid w:val="007B5E53"/>
    <w:rsid w:val="007C3137"/>
    <w:rsid w:val="007C7F94"/>
    <w:rsid w:val="007D1490"/>
    <w:rsid w:val="007D49BD"/>
    <w:rsid w:val="007D5F6A"/>
    <w:rsid w:val="007D60EE"/>
    <w:rsid w:val="007F2CE6"/>
    <w:rsid w:val="008056E0"/>
    <w:rsid w:val="00807A79"/>
    <w:rsid w:val="00813436"/>
    <w:rsid w:val="00825501"/>
    <w:rsid w:val="008328C8"/>
    <w:rsid w:val="00842E2E"/>
    <w:rsid w:val="00850C2E"/>
    <w:rsid w:val="00885750"/>
    <w:rsid w:val="00894DFB"/>
    <w:rsid w:val="00896BCD"/>
    <w:rsid w:val="008A4D88"/>
    <w:rsid w:val="008A5CF2"/>
    <w:rsid w:val="008B103C"/>
    <w:rsid w:val="008B1C29"/>
    <w:rsid w:val="008B29F1"/>
    <w:rsid w:val="008C0C23"/>
    <w:rsid w:val="008C574F"/>
    <w:rsid w:val="008D1610"/>
    <w:rsid w:val="008D49D2"/>
    <w:rsid w:val="00934C44"/>
    <w:rsid w:val="00954C22"/>
    <w:rsid w:val="00965352"/>
    <w:rsid w:val="00976892"/>
    <w:rsid w:val="00995797"/>
    <w:rsid w:val="009A2854"/>
    <w:rsid w:val="009A4C31"/>
    <w:rsid w:val="009A5E4C"/>
    <w:rsid w:val="009B3422"/>
    <w:rsid w:val="009B5396"/>
    <w:rsid w:val="009B7715"/>
    <w:rsid w:val="009C00D8"/>
    <w:rsid w:val="009C368C"/>
    <w:rsid w:val="009E293B"/>
    <w:rsid w:val="009E4941"/>
    <w:rsid w:val="009F053C"/>
    <w:rsid w:val="009F35CC"/>
    <w:rsid w:val="00A013C8"/>
    <w:rsid w:val="00A02DA6"/>
    <w:rsid w:val="00A21B8F"/>
    <w:rsid w:val="00A24C66"/>
    <w:rsid w:val="00A366A4"/>
    <w:rsid w:val="00A37998"/>
    <w:rsid w:val="00A40620"/>
    <w:rsid w:val="00A41AE1"/>
    <w:rsid w:val="00A41F03"/>
    <w:rsid w:val="00A4253F"/>
    <w:rsid w:val="00A43974"/>
    <w:rsid w:val="00A56D43"/>
    <w:rsid w:val="00A7393E"/>
    <w:rsid w:val="00A836CD"/>
    <w:rsid w:val="00A85422"/>
    <w:rsid w:val="00A86557"/>
    <w:rsid w:val="00A86D85"/>
    <w:rsid w:val="00A9046D"/>
    <w:rsid w:val="00AA60D9"/>
    <w:rsid w:val="00AB43FA"/>
    <w:rsid w:val="00AC161E"/>
    <w:rsid w:val="00AE289F"/>
    <w:rsid w:val="00AE5A93"/>
    <w:rsid w:val="00AF56A0"/>
    <w:rsid w:val="00B03226"/>
    <w:rsid w:val="00B0419F"/>
    <w:rsid w:val="00B049D7"/>
    <w:rsid w:val="00B115D2"/>
    <w:rsid w:val="00B43CD3"/>
    <w:rsid w:val="00B45017"/>
    <w:rsid w:val="00B460F8"/>
    <w:rsid w:val="00B5117A"/>
    <w:rsid w:val="00B541AE"/>
    <w:rsid w:val="00B81B72"/>
    <w:rsid w:val="00B8207E"/>
    <w:rsid w:val="00BA1B9D"/>
    <w:rsid w:val="00BB4AD5"/>
    <w:rsid w:val="00BD5DD1"/>
    <w:rsid w:val="00BE27A3"/>
    <w:rsid w:val="00BE6FE0"/>
    <w:rsid w:val="00BF0CA9"/>
    <w:rsid w:val="00BF2BD2"/>
    <w:rsid w:val="00BF4FA1"/>
    <w:rsid w:val="00C15FC1"/>
    <w:rsid w:val="00C177FF"/>
    <w:rsid w:val="00C34B6D"/>
    <w:rsid w:val="00C400DB"/>
    <w:rsid w:val="00C44DE1"/>
    <w:rsid w:val="00C5082F"/>
    <w:rsid w:val="00C5627B"/>
    <w:rsid w:val="00C60E17"/>
    <w:rsid w:val="00C60F2B"/>
    <w:rsid w:val="00C7293E"/>
    <w:rsid w:val="00C77ED6"/>
    <w:rsid w:val="00C82754"/>
    <w:rsid w:val="00CA1980"/>
    <w:rsid w:val="00CA7A90"/>
    <w:rsid w:val="00CB5FE7"/>
    <w:rsid w:val="00CD444C"/>
    <w:rsid w:val="00CD4543"/>
    <w:rsid w:val="00CE1AC8"/>
    <w:rsid w:val="00D036E9"/>
    <w:rsid w:val="00D17CFA"/>
    <w:rsid w:val="00D22EEB"/>
    <w:rsid w:val="00D24B28"/>
    <w:rsid w:val="00D310DF"/>
    <w:rsid w:val="00D353DA"/>
    <w:rsid w:val="00D404DF"/>
    <w:rsid w:val="00D44F9A"/>
    <w:rsid w:val="00D46A08"/>
    <w:rsid w:val="00D46F09"/>
    <w:rsid w:val="00D51F0B"/>
    <w:rsid w:val="00D5454E"/>
    <w:rsid w:val="00D672F0"/>
    <w:rsid w:val="00D70D35"/>
    <w:rsid w:val="00D958F5"/>
    <w:rsid w:val="00D960EA"/>
    <w:rsid w:val="00D96632"/>
    <w:rsid w:val="00DA06B6"/>
    <w:rsid w:val="00DA0A3D"/>
    <w:rsid w:val="00DD23DA"/>
    <w:rsid w:val="00E02792"/>
    <w:rsid w:val="00E06602"/>
    <w:rsid w:val="00E07811"/>
    <w:rsid w:val="00E50E77"/>
    <w:rsid w:val="00E51AAC"/>
    <w:rsid w:val="00E5245C"/>
    <w:rsid w:val="00E53A3E"/>
    <w:rsid w:val="00E62261"/>
    <w:rsid w:val="00E72631"/>
    <w:rsid w:val="00E77286"/>
    <w:rsid w:val="00E8653F"/>
    <w:rsid w:val="00E91953"/>
    <w:rsid w:val="00E92DA8"/>
    <w:rsid w:val="00E937E4"/>
    <w:rsid w:val="00EA1236"/>
    <w:rsid w:val="00EC34B3"/>
    <w:rsid w:val="00EC5578"/>
    <w:rsid w:val="00ED3D36"/>
    <w:rsid w:val="00EE6E84"/>
    <w:rsid w:val="00F06872"/>
    <w:rsid w:val="00F07469"/>
    <w:rsid w:val="00F1068F"/>
    <w:rsid w:val="00F203CB"/>
    <w:rsid w:val="00F24EE5"/>
    <w:rsid w:val="00F30D8B"/>
    <w:rsid w:val="00F33805"/>
    <w:rsid w:val="00F35181"/>
    <w:rsid w:val="00F4743B"/>
    <w:rsid w:val="00F47AF7"/>
    <w:rsid w:val="00F62C1F"/>
    <w:rsid w:val="00F64294"/>
    <w:rsid w:val="00F73CD9"/>
    <w:rsid w:val="00F74375"/>
    <w:rsid w:val="00F84356"/>
    <w:rsid w:val="00F860EC"/>
    <w:rsid w:val="00F92CEB"/>
    <w:rsid w:val="00F96435"/>
    <w:rsid w:val="00F972A2"/>
    <w:rsid w:val="00FA0DA0"/>
    <w:rsid w:val="00FA4DF6"/>
    <w:rsid w:val="00FB25B7"/>
    <w:rsid w:val="00FC5592"/>
    <w:rsid w:val="00FD2BB9"/>
    <w:rsid w:val="00FE056A"/>
    <w:rsid w:val="00FE2BFF"/>
    <w:rsid w:val="00FE46D7"/>
    <w:rsid w:val="00FF1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uiPriority w:val="9"/>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Title Header2"/>
    <w:basedOn w:val="prastasis"/>
    <w:next w:val="prastasis"/>
    <w:link w:val="Antrat2Diagrama"/>
    <w:uiPriority w:val="99"/>
    <w:unhideWhenUsed/>
    <w:qFormat/>
    <w:rsid w:val="00430C62"/>
    <w:pPr>
      <w:numPr>
        <w:ilvl w:val="1"/>
        <w:numId w:val="1"/>
      </w:numPr>
      <w:spacing w:before="240" w:after="240"/>
      <w:ind w:left="3120"/>
      <w:jc w:val="center"/>
      <w:outlineLvl w:val="1"/>
    </w:pPr>
    <w:rPr>
      <w:rFonts w:eastAsia="Times New Roman" w:cstheme="majorBidi"/>
      <w:b/>
      <w:caps/>
      <w:szCs w:val="26"/>
    </w:rPr>
  </w:style>
  <w:style w:type="paragraph" w:styleId="Antrat3">
    <w:name w:val="heading 3"/>
    <w:aliases w:val="punktas,Section Header3,Sub-Clause Paragraph"/>
    <w:basedOn w:val="prastasis"/>
    <w:next w:val="prastasis"/>
    <w:link w:val="Antrat3Diagrama"/>
    <w:uiPriority w:val="9"/>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Sub-Clause Sub-paragraph,Heading 4 Char Char Char Char"/>
    <w:basedOn w:val="prastasis"/>
    <w:next w:val="prastasis"/>
    <w:link w:val="Antrat4Diagrama"/>
    <w:uiPriority w:val="9"/>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uiPriority w:val="9"/>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uiPriority w:val="9"/>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uiPriority w:val="9"/>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uiPriority w:val="9"/>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uiPriority w:val="9"/>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uiPriority w:val="9"/>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Title Header2 Diagrama"/>
    <w:basedOn w:val="Numatytasispastraiposriftas"/>
    <w:link w:val="Antrat2"/>
    <w:uiPriority w:val="9"/>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Section Header3 Diagrama,Sub-Clause Paragraph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Sub-Clause Sub-paragraph Diagrama,Heading 4 Char Char Char Char Diagrama"/>
    <w:basedOn w:val="Numatytasispastraiposriftas"/>
    <w:link w:val="Antrat4"/>
    <w:uiPriority w:val="9"/>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uiPriority w:val="9"/>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uiPriority w:val="9"/>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uiPriority w:val="9"/>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uiPriority w:val="9"/>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uiPriority w:val="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uiPriority w:val="1"/>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qFormat/>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1"/>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9E4941"/>
    <w:rPr>
      <w:rFonts w:ascii="Calibri" w:eastAsia="Calibri" w:hAnsi="Calibri" w:cs="Times New Roman"/>
      <w:kern w:val="3"/>
      <w:lang w:val="ru-RU" w:eastAsia="ru-RU"/>
    </w:rPr>
  </w:style>
  <w:style w:type="character" w:customStyle="1" w:styleId="AntratsDiagrama1">
    <w:name w:val="Antraštės Diagrama1"/>
    <w:basedOn w:val="Numatytasispastraiposriftas"/>
    <w:uiPriority w:val="99"/>
    <w:semiHidden/>
    <w:rsid w:val="009E4941"/>
  </w:style>
  <w:style w:type="paragraph" w:customStyle="1" w:styleId="TableParagraph">
    <w:name w:val="Table Paragraph"/>
    <w:basedOn w:val="prastasis"/>
    <w:uiPriority w:val="1"/>
    <w:qFormat/>
    <w:rsid w:val="009E4941"/>
    <w:pPr>
      <w:autoSpaceDE w:val="0"/>
      <w:autoSpaceDN w:val="0"/>
      <w:jc w:val="left"/>
    </w:pPr>
    <w:rPr>
      <w:rFonts w:eastAsia="Times New Roman" w:cs="Times New Roman"/>
      <w:sz w:val="22"/>
      <w:szCs w:val="22"/>
      <w:lang w:eastAsia="en-US" w:bidi="ar-SA"/>
    </w:rPr>
  </w:style>
  <w:style w:type="table" w:customStyle="1" w:styleId="TableNormal2">
    <w:name w:val="Table Normal2"/>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ntrat10">
    <w:name w:val="Antraštė1"/>
    <w:basedOn w:val="prastasis"/>
    <w:next w:val="Pagrindinistekstas"/>
    <w:qFormat/>
    <w:rsid w:val="009E4941"/>
    <w:pPr>
      <w:widowControl/>
      <w:ind w:firstLine="709"/>
      <w:outlineLvl w:val="0"/>
    </w:pPr>
    <w:rPr>
      <w:rFonts w:eastAsia="Arial Unicode MS" w:cs="Arial Unicode MS"/>
      <w:b/>
      <w:bCs/>
      <w:caps/>
      <w:color w:val="434343"/>
      <w:spacing w:val="4"/>
      <w:lang w:val="en-US" w:bidi="ar-SA"/>
    </w:rPr>
  </w:style>
  <w:style w:type="table" w:customStyle="1" w:styleId="TableNormal">
    <w:name w:val="Table Normal"/>
    <w:uiPriority w:val="2"/>
    <w:semiHidden/>
    <w:unhideWhenUsed/>
    <w:qFormat/>
    <w:rsid w:val="009E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9E4941"/>
    <w:rPr>
      <w:color w:val="954F72" w:themeColor="followedHyperlink"/>
      <w:u w:val="single"/>
    </w:rPr>
  </w:style>
  <w:style w:type="numbering" w:customStyle="1" w:styleId="Esamassraas1">
    <w:name w:val="Esamas sąrašas1"/>
    <w:uiPriority w:val="99"/>
    <w:rsid w:val="007F2CE6"/>
    <w:pPr>
      <w:numPr>
        <w:numId w:val="33"/>
      </w:numPr>
    </w:pPr>
  </w:style>
  <w:style w:type="character" w:customStyle="1" w:styleId="KomentarotekstasDiagrama1">
    <w:name w:val="Komentaro tekstas Diagrama1"/>
    <w:uiPriority w:val="99"/>
    <w:semiHidden/>
    <w:rsid w:val="007F2CE6"/>
    <w:rPr>
      <w:sz w:val="20"/>
      <w:szCs w:val="20"/>
    </w:rPr>
  </w:style>
  <w:style w:type="character" w:customStyle="1" w:styleId="cf01">
    <w:name w:val="cf01"/>
    <w:basedOn w:val="Numatytasispastraiposriftas"/>
    <w:rsid w:val="007F2CE6"/>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F2CE6"/>
    <w:rPr>
      <w:color w:val="605E5C"/>
      <w:shd w:val="clear" w:color="auto" w:fill="E1DFDD"/>
    </w:rPr>
  </w:style>
  <w:style w:type="table" w:customStyle="1" w:styleId="Lentelstinklelis1">
    <w:name w:val="Lentelės tinklelis1"/>
    <w:basedOn w:val="prastojilentel"/>
    <w:next w:val="Lentelstinklelis"/>
    <w:uiPriority w:val="99"/>
    <w:rsid w:val="007119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
    <w:basedOn w:val="Numatytasispastraiposriftas"/>
    <w:uiPriority w:val="99"/>
    <w:semiHidden/>
    <w:rsid w:val="00711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00278">
      <w:bodyDiv w:val="1"/>
      <w:marLeft w:val="0"/>
      <w:marRight w:val="0"/>
      <w:marTop w:val="0"/>
      <w:marBottom w:val="0"/>
      <w:divBdr>
        <w:top w:val="none" w:sz="0" w:space="0" w:color="auto"/>
        <w:left w:val="none" w:sz="0" w:space="0" w:color="auto"/>
        <w:bottom w:val="none" w:sz="0" w:space="0" w:color="auto"/>
        <w:right w:val="none" w:sz="0" w:space="0" w:color="auto"/>
      </w:divBdr>
    </w:div>
    <w:div w:id="555817968">
      <w:bodyDiv w:val="1"/>
      <w:marLeft w:val="0"/>
      <w:marRight w:val="0"/>
      <w:marTop w:val="0"/>
      <w:marBottom w:val="0"/>
      <w:divBdr>
        <w:top w:val="none" w:sz="0" w:space="0" w:color="auto"/>
        <w:left w:val="none" w:sz="0" w:space="0" w:color="auto"/>
        <w:bottom w:val="none" w:sz="0" w:space="0" w:color="auto"/>
        <w:right w:val="none" w:sz="0" w:space="0" w:color="auto"/>
      </w:divBdr>
    </w:div>
    <w:div w:id="142896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il.jeruscenko@vpgt.lt" TargetMode="External"/><Relationship Id="rId13" Type="http://schemas.openxmlformats.org/officeDocument/2006/relationships/hyperlink" Target="mailto:rytis.masys@vpg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urbonas@vpg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map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rlandas.armanavi&#269;ius@vpg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35</Pages>
  <Words>73858</Words>
  <Characters>42100</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Rasa Prakapaitė</cp:lastModifiedBy>
  <cp:revision>66</cp:revision>
  <cp:lastPrinted>2023-01-20T06:52:00Z</cp:lastPrinted>
  <dcterms:created xsi:type="dcterms:W3CDTF">2024-09-04T06:48:00Z</dcterms:created>
  <dcterms:modified xsi:type="dcterms:W3CDTF">2025-10-28T07:49:00Z</dcterms:modified>
</cp:coreProperties>
</file>