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2BF4" w14:textId="77777777" w:rsidR="00A61533" w:rsidRDefault="00A61533" w:rsidP="00A6153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51D0834" w14:textId="77777777" w:rsidR="00A61533" w:rsidRDefault="00A61533" w:rsidP="00A61533">
      <w:pPr>
        <w:widowControl w:val="0"/>
        <w:pBdr>
          <w:top w:val="nil"/>
          <w:left w:val="nil"/>
          <w:bottom w:val="nil"/>
          <w:right w:val="nil"/>
          <w:between w:val="nil"/>
        </w:pBdr>
        <w:tabs>
          <w:tab w:val="left" w:pos="567"/>
          <w:tab w:val="left" w:pos="851"/>
        </w:tabs>
        <w:jc w:val="center"/>
        <w:rPr>
          <w:b/>
          <w:caps/>
          <w:szCs w:val="24"/>
        </w:rPr>
      </w:pPr>
    </w:p>
    <w:p w14:paraId="75D0A78D" w14:textId="77777777" w:rsidR="00A61533" w:rsidRDefault="00A61533" w:rsidP="00A6153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174"/>
        <w:gridCol w:w="2759"/>
      </w:tblGrid>
      <w:tr w:rsidR="00A61533" w14:paraId="5E54859A" w14:textId="77777777" w:rsidTr="00C20E88">
        <w:tc>
          <w:tcPr>
            <w:tcW w:w="2448" w:type="dxa"/>
          </w:tcPr>
          <w:p w14:paraId="60B8C561" w14:textId="77777777" w:rsidR="00A61533" w:rsidRDefault="00A61533" w:rsidP="00C20E88">
            <w:pPr>
              <w:jc w:val="both"/>
              <w:rPr>
                <w:b/>
                <w:bCs/>
                <w:kern w:val="2"/>
                <w:szCs w:val="24"/>
              </w:rPr>
            </w:pPr>
            <w:r>
              <w:rPr>
                <w:b/>
                <w:bCs/>
                <w:kern w:val="2"/>
                <w:szCs w:val="24"/>
              </w:rPr>
              <w:t>Sutarties pavadinimas</w:t>
            </w:r>
          </w:p>
        </w:tc>
        <w:tc>
          <w:tcPr>
            <w:tcW w:w="7110" w:type="dxa"/>
            <w:gridSpan w:val="3"/>
          </w:tcPr>
          <w:p w14:paraId="2B790F81" w14:textId="2DB7F7AE" w:rsidR="00A61533" w:rsidRDefault="00A61533" w:rsidP="00C20E88">
            <w:pPr>
              <w:jc w:val="both"/>
              <w:rPr>
                <w:kern w:val="2"/>
                <w:szCs w:val="24"/>
              </w:rPr>
            </w:pPr>
            <w:r>
              <w:rPr>
                <w:kern w:val="2"/>
                <w:szCs w:val="24"/>
              </w:rPr>
              <w:t>Vandens valymo sistema hemodializei</w:t>
            </w:r>
          </w:p>
        </w:tc>
      </w:tr>
      <w:tr w:rsidR="00A61533" w14:paraId="438EC184" w14:textId="77777777" w:rsidTr="00C20E88">
        <w:tc>
          <w:tcPr>
            <w:tcW w:w="2448" w:type="dxa"/>
          </w:tcPr>
          <w:p w14:paraId="6B96588F" w14:textId="77777777" w:rsidR="00A61533" w:rsidRDefault="00A61533" w:rsidP="00C20E88">
            <w:pPr>
              <w:jc w:val="both"/>
              <w:rPr>
                <w:b/>
                <w:bCs/>
                <w:kern w:val="2"/>
                <w:szCs w:val="24"/>
              </w:rPr>
            </w:pPr>
            <w:r>
              <w:rPr>
                <w:b/>
                <w:bCs/>
                <w:kern w:val="2"/>
                <w:szCs w:val="24"/>
              </w:rPr>
              <w:t>Sutarties data</w:t>
            </w:r>
          </w:p>
        </w:tc>
        <w:tc>
          <w:tcPr>
            <w:tcW w:w="2177" w:type="dxa"/>
          </w:tcPr>
          <w:p w14:paraId="01D04A35" w14:textId="7C71D095" w:rsidR="00A61533" w:rsidRDefault="00A61533" w:rsidP="00C20E88">
            <w:pPr>
              <w:jc w:val="both"/>
              <w:rPr>
                <w:kern w:val="2"/>
                <w:szCs w:val="24"/>
              </w:rPr>
            </w:pPr>
            <w:r>
              <w:rPr>
                <w:kern w:val="2"/>
                <w:szCs w:val="24"/>
              </w:rPr>
              <w:t>202</w:t>
            </w:r>
            <w:r w:rsidR="00F32A5B">
              <w:rPr>
                <w:kern w:val="2"/>
                <w:szCs w:val="24"/>
              </w:rPr>
              <w:t>_</w:t>
            </w:r>
            <w:r>
              <w:rPr>
                <w:kern w:val="2"/>
                <w:szCs w:val="24"/>
              </w:rPr>
              <w:t>-___-___</w:t>
            </w:r>
          </w:p>
        </w:tc>
        <w:tc>
          <w:tcPr>
            <w:tcW w:w="2174" w:type="dxa"/>
          </w:tcPr>
          <w:p w14:paraId="2EBB883B" w14:textId="77777777" w:rsidR="00A61533" w:rsidRDefault="00A61533" w:rsidP="00C20E88">
            <w:pPr>
              <w:jc w:val="both"/>
              <w:rPr>
                <w:b/>
                <w:bCs/>
                <w:kern w:val="2"/>
                <w:szCs w:val="24"/>
              </w:rPr>
            </w:pPr>
            <w:r>
              <w:rPr>
                <w:b/>
                <w:bCs/>
                <w:kern w:val="2"/>
                <w:szCs w:val="24"/>
              </w:rPr>
              <w:t>Sutarties numeris</w:t>
            </w:r>
          </w:p>
        </w:tc>
        <w:tc>
          <w:tcPr>
            <w:tcW w:w="2759" w:type="dxa"/>
          </w:tcPr>
          <w:p w14:paraId="6B660305" w14:textId="77777777" w:rsidR="00A61533" w:rsidRDefault="00A61533" w:rsidP="00C20E88">
            <w:pPr>
              <w:jc w:val="both"/>
              <w:rPr>
                <w:kern w:val="2"/>
                <w:szCs w:val="24"/>
              </w:rPr>
            </w:pPr>
            <w:r>
              <w:rPr>
                <w:b/>
                <w:caps/>
                <w:szCs w:val="24"/>
              </w:rPr>
              <w:t>30-3.34-___/_________</w:t>
            </w:r>
          </w:p>
        </w:tc>
      </w:tr>
    </w:tbl>
    <w:p w14:paraId="56A2B19B" w14:textId="77777777" w:rsidR="00A61533" w:rsidRDefault="00A61533" w:rsidP="00A6153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61533" w14:paraId="02846C82" w14:textId="77777777" w:rsidTr="00C20E88">
        <w:tc>
          <w:tcPr>
            <w:tcW w:w="9558" w:type="dxa"/>
            <w:gridSpan w:val="3"/>
          </w:tcPr>
          <w:p w14:paraId="3A845A2E" w14:textId="77777777" w:rsidR="00A61533" w:rsidRDefault="00A61533" w:rsidP="00C20E88">
            <w:pPr>
              <w:jc w:val="center"/>
              <w:rPr>
                <w:b/>
                <w:bCs/>
                <w:kern w:val="2"/>
                <w:szCs w:val="24"/>
              </w:rPr>
            </w:pPr>
            <w:r>
              <w:rPr>
                <w:b/>
                <w:bCs/>
                <w:kern w:val="2"/>
                <w:szCs w:val="24"/>
              </w:rPr>
              <w:t>1. SUTARTIES ŠALYS</w:t>
            </w:r>
          </w:p>
        </w:tc>
      </w:tr>
      <w:tr w:rsidR="00A61533" w14:paraId="255B484C" w14:textId="77777777" w:rsidTr="00C20E88">
        <w:tc>
          <w:tcPr>
            <w:tcW w:w="2808" w:type="dxa"/>
            <w:vMerge w:val="restart"/>
          </w:tcPr>
          <w:p w14:paraId="2D4369E1" w14:textId="77777777" w:rsidR="00A61533" w:rsidRDefault="00A61533" w:rsidP="00C20E88">
            <w:pPr>
              <w:jc w:val="center"/>
              <w:rPr>
                <w:b/>
                <w:bCs/>
                <w:kern w:val="2"/>
                <w:szCs w:val="24"/>
              </w:rPr>
            </w:pPr>
          </w:p>
          <w:p w14:paraId="0E41AE7E" w14:textId="77777777" w:rsidR="00A61533" w:rsidRDefault="00A61533" w:rsidP="00C20E88">
            <w:pPr>
              <w:jc w:val="center"/>
              <w:rPr>
                <w:b/>
                <w:bCs/>
                <w:kern w:val="2"/>
                <w:szCs w:val="24"/>
              </w:rPr>
            </w:pPr>
          </w:p>
          <w:p w14:paraId="08CFC269" w14:textId="77777777" w:rsidR="00A61533" w:rsidRDefault="00A61533" w:rsidP="00C20E88">
            <w:pPr>
              <w:jc w:val="center"/>
              <w:rPr>
                <w:b/>
                <w:bCs/>
                <w:kern w:val="2"/>
                <w:szCs w:val="24"/>
              </w:rPr>
            </w:pPr>
          </w:p>
          <w:p w14:paraId="2561F72F" w14:textId="77777777" w:rsidR="00A61533" w:rsidRDefault="00A61533" w:rsidP="00C20E88">
            <w:pPr>
              <w:rPr>
                <w:b/>
                <w:bCs/>
                <w:kern w:val="2"/>
                <w:szCs w:val="24"/>
              </w:rPr>
            </w:pPr>
          </w:p>
          <w:p w14:paraId="3A549307" w14:textId="77777777" w:rsidR="00A61533" w:rsidRDefault="00A61533" w:rsidP="00C20E88">
            <w:pPr>
              <w:rPr>
                <w:b/>
                <w:bCs/>
                <w:kern w:val="2"/>
                <w:szCs w:val="24"/>
              </w:rPr>
            </w:pPr>
            <w:r>
              <w:rPr>
                <w:b/>
                <w:bCs/>
                <w:kern w:val="2"/>
                <w:szCs w:val="24"/>
              </w:rPr>
              <w:t>1.1. Pirkėjas</w:t>
            </w:r>
          </w:p>
        </w:tc>
        <w:tc>
          <w:tcPr>
            <w:tcW w:w="3240" w:type="dxa"/>
          </w:tcPr>
          <w:p w14:paraId="59993BEC" w14:textId="77777777" w:rsidR="00A61533" w:rsidRDefault="00A61533" w:rsidP="00C20E88">
            <w:pPr>
              <w:rPr>
                <w:kern w:val="2"/>
                <w:szCs w:val="24"/>
              </w:rPr>
            </w:pPr>
            <w:r>
              <w:rPr>
                <w:kern w:val="2"/>
                <w:szCs w:val="24"/>
              </w:rPr>
              <w:t>1.1.1. Pavadinimas</w:t>
            </w:r>
          </w:p>
        </w:tc>
        <w:tc>
          <w:tcPr>
            <w:tcW w:w="3510" w:type="dxa"/>
          </w:tcPr>
          <w:p w14:paraId="669CB868" w14:textId="77777777" w:rsidR="00A61533" w:rsidRDefault="00A61533" w:rsidP="00C20E88">
            <w:pPr>
              <w:rPr>
                <w:kern w:val="2"/>
                <w:szCs w:val="24"/>
              </w:rPr>
            </w:pPr>
            <w:r>
              <w:rPr>
                <w:b/>
                <w:szCs w:val="24"/>
              </w:rPr>
              <w:t>Viešoji įstaiga Visagino ligoninė</w:t>
            </w:r>
          </w:p>
        </w:tc>
      </w:tr>
      <w:tr w:rsidR="00A61533" w14:paraId="40B252E7" w14:textId="77777777" w:rsidTr="00C20E88">
        <w:tc>
          <w:tcPr>
            <w:tcW w:w="2808" w:type="dxa"/>
            <w:vMerge/>
          </w:tcPr>
          <w:p w14:paraId="39F14F45" w14:textId="77777777" w:rsidR="00A61533" w:rsidRDefault="00A61533" w:rsidP="00C20E88">
            <w:pPr>
              <w:rPr>
                <w:kern w:val="2"/>
                <w:szCs w:val="24"/>
              </w:rPr>
            </w:pPr>
          </w:p>
        </w:tc>
        <w:tc>
          <w:tcPr>
            <w:tcW w:w="3240" w:type="dxa"/>
          </w:tcPr>
          <w:p w14:paraId="797AE4BA" w14:textId="77777777" w:rsidR="00A61533" w:rsidRDefault="00A61533" w:rsidP="00C20E88">
            <w:pPr>
              <w:rPr>
                <w:kern w:val="2"/>
                <w:szCs w:val="24"/>
              </w:rPr>
            </w:pPr>
            <w:r>
              <w:rPr>
                <w:kern w:val="2"/>
                <w:szCs w:val="24"/>
              </w:rPr>
              <w:t>1.1.2. Juridinio asmens kodas</w:t>
            </w:r>
          </w:p>
        </w:tc>
        <w:tc>
          <w:tcPr>
            <w:tcW w:w="3510" w:type="dxa"/>
          </w:tcPr>
          <w:p w14:paraId="7AA5AB87" w14:textId="77777777" w:rsidR="00A61533" w:rsidRDefault="00A61533" w:rsidP="00C20E88">
            <w:pPr>
              <w:rPr>
                <w:kern w:val="2"/>
                <w:szCs w:val="24"/>
              </w:rPr>
            </w:pPr>
            <w:r>
              <w:t>191342858</w:t>
            </w:r>
          </w:p>
        </w:tc>
      </w:tr>
      <w:tr w:rsidR="00A61533" w14:paraId="7D59332B" w14:textId="77777777" w:rsidTr="00C20E88">
        <w:tc>
          <w:tcPr>
            <w:tcW w:w="2808" w:type="dxa"/>
            <w:vMerge/>
          </w:tcPr>
          <w:p w14:paraId="1423414F" w14:textId="77777777" w:rsidR="00A61533" w:rsidRDefault="00A61533" w:rsidP="00C20E88">
            <w:pPr>
              <w:rPr>
                <w:kern w:val="2"/>
                <w:szCs w:val="24"/>
              </w:rPr>
            </w:pPr>
          </w:p>
        </w:tc>
        <w:tc>
          <w:tcPr>
            <w:tcW w:w="3240" w:type="dxa"/>
          </w:tcPr>
          <w:p w14:paraId="278D41ED" w14:textId="77777777" w:rsidR="00A61533" w:rsidRDefault="00A61533" w:rsidP="00C20E88">
            <w:pPr>
              <w:rPr>
                <w:kern w:val="2"/>
                <w:szCs w:val="24"/>
              </w:rPr>
            </w:pPr>
            <w:r>
              <w:rPr>
                <w:kern w:val="2"/>
                <w:szCs w:val="24"/>
              </w:rPr>
              <w:t>1.1.3. Adresas</w:t>
            </w:r>
          </w:p>
        </w:tc>
        <w:tc>
          <w:tcPr>
            <w:tcW w:w="3510" w:type="dxa"/>
          </w:tcPr>
          <w:p w14:paraId="7126ECD9" w14:textId="77777777" w:rsidR="00A61533" w:rsidRDefault="00A61533" w:rsidP="00C20E88">
            <w:pPr>
              <w:rPr>
                <w:kern w:val="2"/>
                <w:szCs w:val="24"/>
              </w:rPr>
            </w:pPr>
            <w:r>
              <w:t>Taikos pr. 15A, LT-31107 Visaginas</w:t>
            </w:r>
          </w:p>
        </w:tc>
      </w:tr>
      <w:tr w:rsidR="00A61533" w14:paraId="07A06D15" w14:textId="77777777" w:rsidTr="00C20E88">
        <w:tc>
          <w:tcPr>
            <w:tcW w:w="2808" w:type="dxa"/>
            <w:vMerge/>
          </w:tcPr>
          <w:p w14:paraId="620D0004" w14:textId="77777777" w:rsidR="00A61533" w:rsidRDefault="00A61533" w:rsidP="00C20E88">
            <w:pPr>
              <w:rPr>
                <w:kern w:val="2"/>
                <w:szCs w:val="24"/>
              </w:rPr>
            </w:pPr>
          </w:p>
        </w:tc>
        <w:tc>
          <w:tcPr>
            <w:tcW w:w="3240" w:type="dxa"/>
          </w:tcPr>
          <w:p w14:paraId="27C67BFC" w14:textId="77777777" w:rsidR="00A61533" w:rsidRDefault="00A61533" w:rsidP="00C20E88">
            <w:pPr>
              <w:rPr>
                <w:kern w:val="2"/>
                <w:szCs w:val="24"/>
              </w:rPr>
            </w:pPr>
            <w:r>
              <w:rPr>
                <w:kern w:val="2"/>
                <w:szCs w:val="24"/>
              </w:rPr>
              <w:t>1.1.4. PVM mokėtojo kodas</w:t>
            </w:r>
          </w:p>
        </w:tc>
        <w:tc>
          <w:tcPr>
            <w:tcW w:w="3510" w:type="dxa"/>
          </w:tcPr>
          <w:p w14:paraId="048F46EC" w14:textId="77777777" w:rsidR="00A61533" w:rsidRDefault="00A61533" w:rsidP="00C20E88">
            <w:pPr>
              <w:rPr>
                <w:kern w:val="2"/>
                <w:szCs w:val="24"/>
              </w:rPr>
            </w:pPr>
            <w:r>
              <w:rPr>
                <w:kern w:val="2"/>
                <w:szCs w:val="24"/>
              </w:rPr>
              <w:t>ne PMV mokėtojas</w:t>
            </w:r>
          </w:p>
        </w:tc>
      </w:tr>
      <w:tr w:rsidR="00A61533" w14:paraId="3B3F4C7D" w14:textId="77777777" w:rsidTr="00C20E88">
        <w:tc>
          <w:tcPr>
            <w:tcW w:w="2808" w:type="dxa"/>
            <w:vMerge/>
          </w:tcPr>
          <w:p w14:paraId="30856B96" w14:textId="77777777" w:rsidR="00A61533" w:rsidRDefault="00A61533" w:rsidP="00C20E88">
            <w:pPr>
              <w:rPr>
                <w:kern w:val="2"/>
                <w:szCs w:val="24"/>
              </w:rPr>
            </w:pPr>
          </w:p>
        </w:tc>
        <w:tc>
          <w:tcPr>
            <w:tcW w:w="3240" w:type="dxa"/>
          </w:tcPr>
          <w:p w14:paraId="097D32BC" w14:textId="77777777" w:rsidR="00A61533" w:rsidRDefault="00A61533" w:rsidP="00C20E88">
            <w:pPr>
              <w:rPr>
                <w:kern w:val="2"/>
                <w:szCs w:val="24"/>
              </w:rPr>
            </w:pPr>
            <w:r>
              <w:rPr>
                <w:kern w:val="2"/>
                <w:szCs w:val="24"/>
              </w:rPr>
              <w:t>1.1.5. Atsiskaitomoji sąskaita</w:t>
            </w:r>
          </w:p>
        </w:tc>
        <w:tc>
          <w:tcPr>
            <w:tcW w:w="3510" w:type="dxa"/>
          </w:tcPr>
          <w:p w14:paraId="23101696" w14:textId="77777777" w:rsidR="00A61533" w:rsidRDefault="00A61533" w:rsidP="00C20E88">
            <w:pPr>
              <w:rPr>
                <w:kern w:val="2"/>
                <w:szCs w:val="24"/>
              </w:rPr>
            </w:pPr>
            <w:r>
              <w:rPr>
                <w:lang w:eastAsia="en-GB"/>
              </w:rPr>
              <w:t>LT557300010097100431</w:t>
            </w:r>
          </w:p>
        </w:tc>
      </w:tr>
      <w:tr w:rsidR="00A61533" w14:paraId="61451A4F" w14:textId="77777777" w:rsidTr="00C20E88">
        <w:tc>
          <w:tcPr>
            <w:tcW w:w="2808" w:type="dxa"/>
            <w:vMerge/>
          </w:tcPr>
          <w:p w14:paraId="066622A4" w14:textId="77777777" w:rsidR="00A61533" w:rsidRDefault="00A61533" w:rsidP="00C20E88">
            <w:pPr>
              <w:rPr>
                <w:kern w:val="2"/>
                <w:szCs w:val="24"/>
              </w:rPr>
            </w:pPr>
          </w:p>
        </w:tc>
        <w:tc>
          <w:tcPr>
            <w:tcW w:w="3240" w:type="dxa"/>
          </w:tcPr>
          <w:p w14:paraId="174BAF25" w14:textId="77777777" w:rsidR="00A61533" w:rsidRDefault="00A61533" w:rsidP="00C20E88">
            <w:pPr>
              <w:rPr>
                <w:kern w:val="2"/>
                <w:szCs w:val="24"/>
              </w:rPr>
            </w:pPr>
            <w:r>
              <w:rPr>
                <w:kern w:val="2"/>
                <w:szCs w:val="24"/>
              </w:rPr>
              <w:t>1.1.6. Bankas, banko kodas</w:t>
            </w:r>
          </w:p>
        </w:tc>
        <w:tc>
          <w:tcPr>
            <w:tcW w:w="3510" w:type="dxa"/>
          </w:tcPr>
          <w:p w14:paraId="4D8ACF72" w14:textId="77777777" w:rsidR="00A61533" w:rsidRDefault="00A61533" w:rsidP="00C20E88">
            <w:pPr>
              <w:rPr>
                <w:kern w:val="2"/>
                <w:szCs w:val="24"/>
              </w:rPr>
            </w:pPr>
            <w:r>
              <w:t xml:space="preserve">AB Swedbank bankas, </w:t>
            </w:r>
            <w:r>
              <w:rPr>
                <w:lang w:eastAsia="en-GB"/>
              </w:rPr>
              <w:t>73000</w:t>
            </w:r>
          </w:p>
        </w:tc>
      </w:tr>
      <w:tr w:rsidR="00A61533" w14:paraId="1C943FA7" w14:textId="77777777" w:rsidTr="00C20E88">
        <w:tc>
          <w:tcPr>
            <w:tcW w:w="2808" w:type="dxa"/>
            <w:vMerge/>
          </w:tcPr>
          <w:p w14:paraId="330F36FF" w14:textId="77777777" w:rsidR="00A61533" w:rsidRDefault="00A61533" w:rsidP="00C20E88">
            <w:pPr>
              <w:rPr>
                <w:kern w:val="2"/>
                <w:szCs w:val="24"/>
              </w:rPr>
            </w:pPr>
          </w:p>
        </w:tc>
        <w:tc>
          <w:tcPr>
            <w:tcW w:w="3240" w:type="dxa"/>
          </w:tcPr>
          <w:p w14:paraId="69BD967F" w14:textId="77777777" w:rsidR="00A61533" w:rsidRDefault="00A61533" w:rsidP="00C20E88">
            <w:pPr>
              <w:rPr>
                <w:kern w:val="2"/>
                <w:szCs w:val="24"/>
              </w:rPr>
            </w:pPr>
            <w:r>
              <w:rPr>
                <w:kern w:val="2"/>
                <w:szCs w:val="24"/>
              </w:rPr>
              <w:t>1.1.7. Telefonas</w:t>
            </w:r>
          </w:p>
        </w:tc>
        <w:tc>
          <w:tcPr>
            <w:tcW w:w="3510" w:type="dxa"/>
          </w:tcPr>
          <w:p w14:paraId="29437961" w14:textId="77777777" w:rsidR="00A61533" w:rsidRDefault="00A61533" w:rsidP="00C20E88">
            <w:pPr>
              <w:rPr>
                <w:kern w:val="2"/>
                <w:szCs w:val="24"/>
              </w:rPr>
            </w:pPr>
            <w:r>
              <w:t>+370 386 75289</w:t>
            </w:r>
          </w:p>
        </w:tc>
      </w:tr>
      <w:tr w:rsidR="00A61533" w14:paraId="2090E0AE" w14:textId="77777777" w:rsidTr="00C20E88">
        <w:tc>
          <w:tcPr>
            <w:tcW w:w="2808" w:type="dxa"/>
            <w:vMerge/>
          </w:tcPr>
          <w:p w14:paraId="7E5AB318" w14:textId="77777777" w:rsidR="00A61533" w:rsidRDefault="00A61533" w:rsidP="00C20E88">
            <w:pPr>
              <w:rPr>
                <w:kern w:val="2"/>
                <w:szCs w:val="24"/>
              </w:rPr>
            </w:pPr>
          </w:p>
        </w:tc>
        <w:tc>
          <w:tcPr>
            <w:tcW w:w="3240" w:type="dxa"/>
          </w:tcPr>
          <w:p w14:paraId="7895A038" w14:textId="77777777" w:rsidR="00A61533" w:rsidRDefault="00A61533" w:rsidP="00C20E88">
            <w:pPr>
              <w:rPr>
                <w:kern w:val="2"/>
                <w:szCs w:val="24"/>
              </w:rPr>
            </w:pPr>
            <w:r>
              <w:rPr>
                <w:kern w:val="2"/>
                <w:szCs w:val="24"/>
              </w:rPr>
              <w:t>1.1.8. El. paštas</w:t>
            </w:r>
          </w:p>
        </w:tc>
        <w:tc>
          <w:tcPr>
            <w:tcW w:w="3510" w:type="dxa"/>
          </w:tcPr>
          <w:p w14:paraId="1F3071F7" w14:textId="77777777" w:rsidR="00A61533" w:rsidRDefault="00A61533" w:rsidP="00C20E88">
            <w:pPr>
              <w:rPr>
                <w:kern w:val="2"/>
                <w:szCs w:val="24"/>
              </w:rPr>
            </w:pPr>
            <w:hyperlink r:id="rId7">
              <w:r>
                <w:rPr>
                  <w:rStyle w:val="Hipersaitas"/>
                  <w:rFonts w:eastAsiaTheme="majorEastAsia"/>
                </w:rPr>
                <w:t>info@visaginoligonine.lt</w:t>
              </w:r>
            </w:hyperlink>
          </w:p>
        </w:tc>
      </w:tr>
      <w:tr w:rsidR="00A61533" w14:paraId="6558610E" w14:textId="77777777" w:rsidTr="00C20E88">
        <w:tc>
          <w:tcPr>
            <w:tcW w:w="2808" w:type="dxa"/>
            <w:vMerge/>
          </w:tcPr>
          <w:p w14:paraId="710845C7" w14:textId="77777777" w:rsidR="00A61533" w:rsidRDefault="00A61533" w:rsidP="00C20E88">
            <w:pPr>
              <w:rPr>
                <w:kern w:val="2"/>
                <w:szCs w:val="24"/>
              </w:rPr>
            </w:pPr>
          </w:p>
        </w:tc>
        <w:tc>
          <w:tcPr>
            <w:tcW w:w="3240" w:type="dxa"/>
          </w:tcPr>
          <w:p w14:paraId="6569E9F0" w14:textId="77777777" w:rsidR="00A61533" w:rsidRDefault="00A61533" w:rsidP="00C20E88">
            <w:pPr>
              <w:rPr>
                <w:kern w:val="2"/>
                <w:szCs w:val="24"/>
              </w:rPr>
            </w:pPr>
            <w:r>
              <w:rPr>
                <w:kern w:val="2"/>
                <w:szCs w:val="24"/>
              </w:rPr>
              <w:t>1.1.9. Šalies atstovas</w:t>
            </w:r>
          </w:p>
        </w:tc>
        <w:tc>
          <w:tcPr>
            <w:tcW w:w="3510" w:type="dxa"/>
          </w:tcPr>
          <w:p w14:paraId="2B4085C3" w14:textId="77777777" w:rsidR="00A61533" w:rsidRDefault="00A61533" w:rsidP="00C20E88">
            <w:pPr>
              <w:rPr>
                <w:kern w:val="2"/>
                <w:szCs w:val="24"/>
              </w:rPr>
            </w:pPr>
            <w:r>
              <w:t>Direktorius Kastytis Matulevičius</w:t>
            </w:r>
          </w:p>
        </w:tc>
      </w:tr>
      <w:tr w:rsidR="00A61533" w14:paraId="225B3FD7" w14:textId="77777777" w:rsidTr="00C20E88">
        <w:tc>
          <w:tcPr>
            <w:tcW w:w="2808" w:type="dxa"/>
            <w:vMerge/>
          </w:tcPr>
          <w:p w14:paraId="0A90406A" w14:textId="77777777" w:rsidR="00A61533" w:rsidRDefault="00A61533" w:rsidP="00C20E88">
            <w:pPr>
              <w:rPr>
                <w:kern w:val="2"/>
                <w:szCs w:val="24"/>
              </w:rPr>
            </w:pPr>
          </w:p>
        </w:tc>
        <w:tc>
          <w:tcPr>
            <w:tcW w:w="3240" w:type="dxa"/>
          </w:tcPr>
          <w:p w14:paraId="5B03CC51" w14:textId="77777777" w:rsidR="00A61533" w:rsidRDefault="00A61533" w:rsidP="00C20E88">
            <w:pPr>
              <w:rPr>
                <w:kern w:val="2"/>
                <w:szCs w:val="24"/>
              </w:rPr>
            </w:pPr>
            <w:r>
              <w:rPr>
                <w:kern w:val="2"/>
                <w:szCs w:val="24"/>
              </w:rPr>
              <w:t>1.1.10. Atstovavimo pagrindas</w:t>
            </w:r>
          </w:p>
        </w:tc>
        <w:tc>
          <w:tcPr>
            <w:tcW w:w="3510" w:type="dxa"/>
          </w:tcPr>
          <w:p w14:paraId="3BC226E7" w14:textId="77777777" w:rsidR="00A61533" w:rsidRDefault="00A61533" w:rsidP="00C20E88">
            <w:pPr>
              <w:rPr>
                <w:kern w:val="2"/>
                <w:szCs w:val="24"/>
              </w:rPr>
            </w:pPr>
            <w:r w:rsidRPr="00E0734A">
              <w:rPr>
                <w:bCs/>
                <w:szCs w:val="24"/>
              </w:rPr>
              <w:t>Viešosios įstaigos Visagino ligoninė įstatai</w:t>
            </w:r>
          </w:p>
        </w:tc>
      </w:tr>
      <w:tr w:rsidR="00A61533" w14:paraId="62581E1B" w14:textId="77777777" w:rsidTr="00C20E88">
        <w:tc>
          <w:tcPr>
            <w:tcW w:w="2808" w:type="dxa"/>
            <w:vMerge w:val="restart"/>
          </w:tcPr>
          <w:p w14:paraId="21ACDF5E" w14:textId="77777777" w:rsidR="00A61533" w:rsidRDefault="00A61533" w:rsidP="00C20E88">
            <w:pPr>
              <w:rPr>
                <w:b/>
                <w:bCs/>
                <w:kern w:val="2"/>
                <w:szCs w:val="24"/>
              </w:rPr>
            </w:pPr>
          </w:p>
          <w:p w14:paraId="0001DED6" w14:textId="77777777" w:rsidR="00A61533" w:rsidRDefault="00A61533" w:rsidP="00C20E88">
            <w:pPr>
              <w:rPr>
                <w:b/>
                <w:bCs/>
                <w:kern w:val="2"/>
                <w:szCs w:val="24"/>
              </w:rPr>
            </w:pPr>
          </w:p>
          <w:p w14:paraId="62CE685E" w14:textId="77777777" w:rsidR="00A61533" w:rsidRDefault="00A61533" w:rsidP="00C20E88">
            <w:pPr>
              <w:rPr>
                <w:b/>
                <w:bCs/>
                <w:color w:val="FF0000"/>
                <w:kern w:val="2"/>
                <w:szCs w:val="24"/>
              </w:rPr>
            </w:pPr>
          </w:p>
          <w:p w14:paraId="2386D9EF" w14:textId="77777777" w:rsidR="00A61533" w:rsidRDefault="00A61533" w:rsidP="00C20E88">
            <w:pPr>
              <w:rPr>
                <w:b/>
                <w:bCs/>
                <w:kern w:val="2"/>
                <w:szCs w:val="24"/>
              </w:rPr>
            </w:pPr>
            <w:r>
              <w:rPr>
                <w:b/>
                <w:bCs/>
                <w:kern w:val="2"/>
                <w:szCs w:val="24"/>
              </w:rPr>
              <w:t>1.2. Tiekėjas</w:t>
            </w:r>
          </w:p>
          <w:p w14:paraId="076369DD" w14:textId="77777777" w:rsidR="00A61533" w:rsidRDefault="00A61533" w:rsidP="00C20E88">
            <w:pPr>
              <w:rPr>
                <w:color w:val="0070C0"/>
                <w:kern w:val="2"/>
                <w:szCs w:val="24"/>
              </w:rPr>
            </w:pPr>
            <w:r>
              <w:rPr>
                <w:color w:val="0070C0"/>
                <w:kern w:val="2"/>
                <w:szCs w:val="24"/>
              </w:rPr>
              <w:t>(jei Tiekėjas yra fizinis asmuo, skiltys atitinkamai pakoreguojamos.</w:t>
            </w:r>
          </w:p>
          <w:p w14:paraId="0BE0F411" w14:textId="77777777" w:rsidR="00A61533" w:rsidRDefault="00A61533" w:rsidP="00C20E88">
            <w:pPr>
              <w:rPr>
                <w:b/>
                <w:bCs/>
                <w:kern w:val="2"/>
                <w:szCs w:val="24"/>
              </w:rPr>
            </w:pPr>
            <w:r>
              <w:rPr>
                <w:color w:val="0070C0"/>
                <w:kern w:val="2"/>
                <w:szCs w:val="24"/>
              </w:rPr>
              <w:t>Jei Tiekėjas yra tiekėjų grupė, skiltys pildomos įterpiant kiekvieno grupės nario informaciją)</w:t>
            </w:r>
          </w:p>
        </w:tc>
        <w:tc>
          <w:tcPr>
            <w:tcW w:w="3240" w:type="dxa"/>
          </w:tcPr>
          <w:p w14:paraId="4FFFED2B" w14:textId="77777777" w:rsidR="00A61533" w:rsidRDefault="00A61533" w:rsidP="00C20E88">
            <w:pPr>
              <w:rPr>
                <w:kern w:val="2"/>
                <w:szCs w:val="24"/>
              </w:rPr>
            </w:pPr>
            <w:r>
              <w:rPr>
                <w:kern w:val="2"/>
                <w:szCs w:val="24"/>
              </w:rPr>
              <w:t>1.2.1. Pavadinimas</w:t>
            </w:r>
          </w:p>
        </w:tc>
        <w:tc>
          <w:tcPr>
            <w:tcW w:w="3510" w:type="dxa"/>
          </w:tcPr>
          <w:p w14:paraId="283A5EEB" w14:textId="77777777" w:rsidR="00A61533" w:rsidRDefault="00A61533" w:rsidP="00C20E88">
            <w:pPr>
              <w:jc w:val="center"/>
              <w:rPr>
                <w:kern w:val="2"/>
                <w:szCs w:val="24"/>
              </w:rPr>
            </w:pPr>
          </w:p>
        </w:tc>
      </w:tr>
      <w:tr w:rsidR="00A61533" w14:paraId="4DD6472B" w14:textId="77777777" w:rsidTr="00C20E88">
        <w:tc>
          <w:tcPr>
            <w:tcW w:w="2808" w:type="dxa"/>
            <w:vMerge/>
          </w:tcPr>
          <w:p w14:paraId="6987EF9C" w14:textId="77777777" w:rsidR="00A61533" w:rsidRDefault="00A61533" w:rsidP="00C20E88">
            <w:pPr>
              <w:rPr>
                <w:b/>
                <w:bCs/>
                <w:kern w:val="2"/>
                <w:szCs w:val="24"/>
              </w:rPr>
            </w:pPr>
          </w:p>
        </w:tc>
        <w:tc>
          <w:tcPr>
            <w:tcW w:w="3240" w:type="dxa"/>
          </w:tcPr>
          <w:p w14:paraId="1F0032E7" w14:textId="77777777" w:rsidR="00A61533" w:rsidRDefault="00A61533" w:rsidP="00C20E88">
            <w:pPr>
              <w:rPr>
                <w:kern w:val="2"/>
                <w:szCs w:val="24"/>
              </w:rPr>
            </w:pPr>
            <w:r>
              <w:rPr>
                <w:kern w:val="2"/>
                <w:szCs w:val="24"/>
              </w:rPr>
              <w:t>1.2.2. Juridinio asmens kodas</w:t>
            </w:r>
          </w:p>
        </w:tc>
        <w:tc>
          <w:tcPr>
            <w:tcW w:w="3510" w:type="dxa"/>
          </w:tcPr>
          <w:p w14:paraId="65AD8BBA" w14:textId="77777777" w:rsidR="00A61533" w:rsidRDefault="00A61533" w:rsidP="00C20E88">
            <w:pPr>
              <w:jc w:val="center"/>
              <w:rPr>
                <w:kern w:val="2"/>
                <w:szCs w:val="24"/>
              </w:rPr>
            </w:pPr>
          </w:p>
        </w:tc>
      </w:tr>
      <w:tr w:rsidR="00A61533" w14:paraId="1050571E" w14:textId="77777777" w:rsidTr="00C20E88">
        <w:tc>
          <w:tcPr>
            <w:tcW w:w="2808" w:type="dxa"/>
            <w:vMerge/>
          </w:tcPr>
          <w:p w14:paraId="30752C57" w14:textId="77777777" w:rsidR="00A61533" w:rsidRDefault="00A61533" w:rsidP="00C20E88">
            <w:pPr>
              <w:rPr>
                <w:b/>
                <w:bCs/>
                <w:kern w:val="2"/>
                <w:szCs w:val="24"/>
              </w:rPr>
            </w:pPr>
          </w:p>
        </w:tc>
        <w:tc>
          <w:tcPr>
            <w:tcW w:w="3240" w:type="dxa"/>
          </w:tcPr>
          <w:p w14:paraId="1A32D8C7" w14:textId="77777777" w:rsidR="00A61533" w:rsidRDefault="00A61533" w:rsidP="00C20E88">
            <w:pPr>
              <w:rPr>
                <w:kern w:val="2"/>
                <w:szCs w:val="24"/>
              </w:rPr>
            </w:pPr>
            <w:r>
              <w:rPr>
                <w:kern w:val="2"/>
                <w:szCs w:val="24"/>
              </w:rPr>
              <w:t>1.2.3. Adresas</w:t>
            </w:r>
          </w:p>
        </w:tc>
        <w:tc>
          <w:tcPr>
            <w:tcW w:w="3510" w:type="dxa"/>
          </w:tcPr>
          <w:p w14:paraId="2BB31599" w14:textId="77777777" w:rsidR="00A61533" w:rsidRDefault="00A61533" w:rsidP="00C20E88">
            <w:pPr>
              <w:jc w:val="center"/>
              <w:rPr>
                <w:kern w:val="2"/>
                <w:szCs w:val="24"/>
              </w:rPr>
            </w:pPr>
          </w:p>
        </w:tc>
      </w:tr>
      <w:tr w:rsidR="00A61533" w14:paraId="34606C60" w14:textId="77777777" w:rsidTr="00C20E88">
        <w:tc>
          <w:tcPr>
            <w:tcW w:w="2808" w:type="dxa"/>
            <w:vMerge/>
          </w:tcPr>
          <w:p w14:paraId="752AC6C7" w14:textId="77777777" w:rsidR="00A61533" w:rsidRDefault="00A61533" w:rsidP="00C20E88">
            <w:pPr>
              <w:rPr>
                <w:b/>
                <w:bCs/>
                <w:kern w:val="2"/>
                <w:szCs w:val="24"/>
              </w:rPr>
            </w:pPr>
          </w:p>
        </w:tc>
        <w:tc>
          <w:tcPr>
            <w:tcW w:w="3240" w:type="dxa"/>
          </w:tcPr>
          <w:p w14:paraId="0518B8EE" w14:textId="77777777" w:rsidR="00A61533" w:rsidRDefault="00A61533" w:rsidP="00C20E88">
            <w:pPr>
              <w:rPr>
                <w:kern w:val="2"/>
                <w:szCs w:val="24"/>
              </w:rPr>
            </w:pPr>
            <w:r>
              <w:rPr>
                <w:kern w:val="2"/>
                <w:szCs w:val="24"/>
              </w:rPr>
              <w:t>1.2.4. PVM mokėtojo kodas</w:t>
            </w:r>
          </w:p>
        </w:tc>
        <w:tc>
          <w:tcPr>
            <w:tcW w:w="3510" w:type="dxa"/>
          </w:tcPr>
          <w:p w14:paraId="207B4706" w14:textId="77777777" w:rsidR="00A61533" w:rsidRDefault="00A61533" w:rsidP="00C20E88">
            <w:pPr>
              <w:jc w:val="center"/>
              <w:rPr>
                <w:kern w:val="2"/>
                <w:szCs w:val="24"/>
              </w:rPr>
            </w:pPr>
          </w:p>
        </w:tc>
      </w:tr>
      <w:tr w:rsidR="00A61533" w14:paraId="7F3CBADB" w14:textId="77777777" w:rsidTr="00C20E88">
        <w:tc>
          <w:tcPr>
            <w:tcW w:w="2808" w:type="dxa"/>
            <w:vMerge/>
          </w:tcPr>
          <w:p w14:paraId="722A6561" w14:textId="77777777" w:rsidR="00A61533" w:rsidRDefault="00A61533" w:rsidP="00C20E88">
            <w:pPr>
              <w:rPr>
                <w:b/>
                <w:bCs/>
                <w:kern w:val="2"/>
                <w:szCs w:val="24"/>
              </w:rPr>
            </w:pPr>
          </w:p>
        </w:tc>
        <w:tc>
          <w:tcPr>
            <w:tcW w:w="3240" w:type="dxa"/>
          </w:tcPr>
          <w:p w14:paraId="5F803784" w14:textId="77777777" w:rsidR="00A61533" w:rsidRDefault="00A61533" w:rsidP="00C20E88">
            <w:pPr>
              <w:rPr>
                <w:kern w:val="2"/>
                <w:szCs w:val="24"/>
              </w:rPr>
            </w:pPr>
            <w:r>
              <w:rPr>
                <w:kern w:val="2"/>
                <w:szCs w:val="24"/>
              </w:rPr>
              <w:t>1.2.5. Atsiskaitomoji sąskaita</w:t>
            </w:r>
          </w:p>
        </w:tc>
        <w:tc>
          <w:tcPr>
            <w:tcW w:w="3510" w:type="dxa"/>
          </w:tcPr>
          <w:p w14:paraId="54DEB7C4" w14:textId="77777777" w:rsidR="00A61533" w:rsidRDefault="00A61533" w:rsidP="00C20E88">
            <w:pPr>
              <w:jc w:val="center"/>
              <w:rPr>
                <w:kern w:val="2"/>
                <w:szCs w:val="24"/>
              </w:rPr>
            </w:pPr>
          </w:p>
        </w:tc>
      </w:tr>
      <w:tr w:rsidR="00A61533" w14:paraId="45A6B126" w14:textId="77777777" w:rsidTr="00C20E88">
        <w:tc>
          <w:tcPr>
            <w:tcW w:w="2808" w:type="dxa"/>
            <w:vMerge/>
          </w:tcPr>
          <w:p w14:paraId="57D96FE6" w14:textId="77777777" w:rsidR="00A61533" w:rsidRDefault="00A61533" w:rsidP="00C20E88">
            <w:pPr>
              <w:rPr>
                <w:b/>
                <w:bCs/>
                <w:kern w:val="2"/>
                <w:szCs w:val="24"/>
              </w:rPr>
            </w:pPr>
          </w:p>
        </w:tc>
        <w:tc>
          <w:tcPr>
            <w:tcW w:w="3240" w:type="dxa"/>
          </w:tcPr>
          <w:p w14:paraId="4BA6ACA3" w14:textId="77777777" w:rsidR="00A61533" w:rsidRDefault="00A61533" w:rsidP="00C20E88">
            <w:pPr>
              <w:rPr>
                <w:kern w:val="2"/>
                <w:szCs w:val="24"/>
              </w:rPr>
            </w:pPr>
            <w:r>
              <w:rPr>
                <w:kern w:val="2"/>
                <w:szCs w:val="24"/>
              </w:rPr>
              <w:t>1.2.6. Bankas, banko kodas</w:t>
            </w:r>
          </w:p>
        </w:tc>
        <w:tc>
          <w:tcPr>
            <w:tcW w:w="3510" w:type="dxa"/>
          </w:tcPr>
          <w:p w14:paraId="5439BA23" w14:textId="77777777" w:rsidR="00A61533" w:rsidRDefault="00A61533" w:rsidP="00C20E88">
            <w:pPr>
              <w:jc w:val="center"/>
              <w:rPr>
                <w:kern w:val="2"/>
                <w:szCs w:val="24"/>
              </w:rPr>
            </w:pPr>
          </w:p>
        </w:tc>
      </w:tr>
      <w:tr w:rsidR="00A61533" w14:paraId="3C0EB71A" w14:textId="77777777" w:rsidTr="00C20E88">
        <w:tc>
          <w:tcPr>
            <w:tcW w:w="2808" w:type="dxa"/>
            <w:vMerge/>
          </w:tcPr>
          <w:p w14:paraId="26E6CFE1" w14:textId="77777777" w:rsidR="00A61533" w:rsidRDefault="00A61533" w:rsidP="00C20E88">
            <w:pPr>
              <w:rPr>
                <w:b/>
                <w:bCs/>
                <w:kern w:val="2"/>
                <w:szCs w:val="24"/>
              </w:rPr>
            </w:pPr>
          </w:p>
        </w:tc>
        <w:tc>
          <w:tcPr>
            <w:tcW w:w="3240" w:type="dxa"/>
          </w:tcPr>
          <w:p w14:paraId="7FC1B2BE" w14:textId="77777777" w:rsidR="00A61533" w:rsidRDefault="00A61533" w:rsidP="00C20E88">
            <w:pPr>
              <w:rPr>
                <w:kern w:val="2"/>
                <w:szCs w:val="24"/>
              </w:rPr>
            </w:pPr>
            <w:r>
              <w:rPr>
                <w:kern w:val="2"/>
                <w:szCs w:val="24"/>
              </w:rPr>
              <w:t>1.2.7. Telefonas</w:t>
            </w:r>
          </w:p>
        </w:tc>
        <w:tc>
          <w:tcPr>
            <w:tcW w:w="3510" w:type="dxa"/>
          </w:tcPr>
          <w:p w14:paraId="44F31238" w14:textId="77777777" w:rsidR="00A61533" w:rsidRDefault="00A61533" w:rsidP="00C20E88">
            <w:pPr>
              <w:jc w:val="center"/>
              <w:rPr>
                <w:kern w:val="2"/>
                <w:szCs w:val="24"/>
              </w:rPr>
            </w:pPr>
          </w:p>
        </w:tc>
      </w:tr>
      <w:tr w:rsidR="00A61533" w14:paraId="3910D5F0" w14:textId="77777777" w:rsidTr="00C20E88">
        <w:tc>
          <w:tcPr>
            <w:tcW w:w="2808" w:type="dxa"/>
            <w:vMerge/>
          </w:tcPr>
          <w:p w14:paraId="1B93223C" w14:textId="77777777" w:rsidR="00A61533" w:rsidRDefault="00A61533" w:rsidP="00C20E88">
            <w:pPr>
              <w:rPr>
                <w:b/>
                <w:bCs/>
                <w:kern w:val="2"/>
                <w:szCs w:val="24"/>
              </w:rPr>
            </w:pPr>
          </w:p>
        </w:tc>
        <w:tc>
          <w:tcPr>
            <w:tcW w:w="3240" w:type="dxa"/>
          </w:tcPr>
          <w:p w14:paraId="76951DB4" w14:textId="77777777" w:rsidR="00A61533" w:rsidRDefault="00A61533" w:rsidP="00C20E88">
            <w:pPr>
              <w:rPr>
                <w:kern w:val="2"/>
                <w:szCs w:val="24"/>
              </w:rPr>
            </w:pPr>
            <w:r>
              <w:rPr>
                <w:kern w:val="2"/>
                <w:szCs w:val="24"/>
              </w:rPr>
              <w:t>1.2.8. El. paštas</w:t>
            </w:r>
          </w:p>
        </w:tc>
        <w:tc>
          <w:tcPr>
            <w:tcW w:w="3510" w:type="dxa"/>
          </w:tcPr>
          <w:p w14:paraId="51A16E49" w14:textId="77777777" w:rsidR="00A61533" w:rsidRDefault="00A61533" w:rsidP="00C20E88">
            <w:pPr>
              <w:jc w:val="center"/>
              <w:rPr>
                <w:kern w:val="2"/>
                <w:szCs w:val="24"/>
              </w:rPr>
            </w:pPr>
          </w:p>
        </w:tc>
      </w:tr>
      <w:tr w:rsidR="00A61533" w14:paraId="42D8A814" w14:textId="77777777" w:rsidTr="00C20E88">
        <w:tc>
          <w:tcPr>
            <w:tcW w:w="2808" w:type="dxa"/>
            <w:vMerge/>
          </w:tcPr>
          <w:p w14:paraId="55EC35D9" w14:textId="77777777" w:rsidR="00A61533" w:rsidRDefault="00A61533" w:rsidP="00C20E88">
            <w:pPr>
              <w:rPr>
                <w:b/>
                <w:bCs/>
                <w:kern w:val="2"/>
                <w:szCs w:val="24"/>
              </w:rPr>
            </w:pPr>
          </w:p>
        </w:tc>
        <w:tc>
          <w:tcPr>
            <w:tcW w:w="3240" w:type="dxa"/>
          </w:tcPr>
          <w:p w14:paraId="61DAA19E" w14:textId="77777777" w:rsidR="00A61533" w:rsidRDefault="00A61533" w:rsidP="00C20E88">
            <w:pPr>
              <w:rPr>
                <w:kern w:val="2"/>
                <w:szCs w:val="24"/>
              </w:rPr>
            </w:pPr>
            <w:r>
              <w:rPr>
                <w:kern w:val="2"/>
                <w:szCs w:val="24"/>
              </w:rPr>
              <w:t>1.2.9. Šalies atstovas</w:t>
            </w:r>
          </w:p>
        </w:tc>
        <w:tc>
          <w:tcPr>
            <w:tcW w:w="3510" w:type="dxa"/>
          </w:tcPr>
          <w:p w14:paraId="1B7717CC" w14:textId="77777777" w:rsidR="00A61533" w:rsidRDefault="00A61533" w:rsidP="00C20E88">
            <w:pPr>
              <w:jc w:val="center"/>
              <w:rPr>
                <w:kern w:val="2"/>
                <w:szCs w:val="24"/>
              </w:rPr>
            </w:pPr>
          </w:p>
        </w:tc>
      </w:tr>
      <w:tr w:rsidR="00A61533" w14:paraId="605FE40F" w14:textId="77777777" w:rsidTr="00C20E88">
        <w:tc>
          <w:tcPr>
            <w:tcW w:w="2808" w:type="dxa"/>
            <w:vMerge/>
          </w:tcPr>
          <w:p w14:paraId="0CB4DF3C" w14:textId="77777777" w:rsidR="00A61533" w:rsidRDefault="00A61533" w:rsidP="00C20E88">
            <w:pPr>
              <w:rPr>
                <w:b/>
                <w:bCs/>
                <w:kern w:val="2"/>
                <w:szCs w:val="24"/>
              </w:rPr>
            </w:pPr>
          </w:p>
        </w:tc>
        <w:tc>
          <w:tcPr>
            <w:tcW w:w="3240" w:type="dxa"/>
          </w:tcPr>
          <w:p w14:paraId="11E4BDB7" w14:textId="77777777" w:rsidR="00A61533" w:rsidRDefault="00A61533" w:rsidP="00C20E88">
            <w:pPr>
              <w:rPr>
                <w:kern w:val="2"/>
                <w:szCs w:val="24"/>
              </w:rPr>
            </w:pPr>
            <w:r>
              <w:rPr>
                <w:kern w:val="2"/>
                <w:szCs w:val="24"/>
              </w:rPr>
              <w:t>1.2.10. Atstovavimo pagrindas</w:t>
            </w:r>
          </w:p>
        </w:tc>
        <w:tc>
          <w:tcPr>
            <w:tcW w:w="3510" w:type="dxa"/>
          </w:tcPr>
          <w:p w14:paraId="0F4EE2CF" w14:textId="77777777" w:rsidR="00A61533" w:rsidRDefault="00A61533" w:rsidP="00C20E88">
            <w:pPr>
              <w:jc w:val="center"/>
              <w:rPr>
                <w:kern w:val="2"/>
                <w:szCs w:val="24"/>
              </w:rPr>
            </w:pPr>
          </w:p>
        </w:tc>
      </w:tr>
    </w:tbl>
    <w:p w14:paraId="59BCEA84" w14:textId="77777777" w:rsidR="00A61533" w:rsidRDefault="00A61533" w:rsidP="00A6153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A61533" w14:paraId="52633005" w14:textId="77777777" w:rsidTr="00C20E88">
        <w:trPr>
          <w:trHeight w:val="300"/>
        </w:trPr>
        <w:tc>
          <w:tcPr>
            <w:tcW w:w="9535" w:type="dxa"/>
            <w:gridSpan w:val="5"/>
          </w:tcPr>
          <w:p w14:paraId="3F7DA657" w14:textId="77777777" w:rsidR="00A61533" w:rsidRDefault="00A61533" w:rsidP="00C20E88">
            <w:pPr>
              <w:jc w:val="center"/>
              <w:rPr>
                <w:b/>
                <w:bCs/>
                <w:kern w:val="2"/>
                <w:szCs w:val="24"/>
              </w:rPr>
            </w:pPr>
            <w:r>
              <w:rPr>
                <w:b/>
                <w:bCs/>
                <w:kern w:val="2"/>
                <w:szCs w:val="24"/>
              </w:rPr>
              <w:t>2. ATSAKINGI ASMENYS</w:t>
            </w:r>
          </w:p>
        </w:tc>
      </w:tr>
      <w:tr w:rsidR="00A61533" w14:paraId="29657C53"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6168B" w14:textId="77777777" w:rsidR="00A61533" w:rsidRDefault="00A61533" w:rsidP="00C20E8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00BAD76" w14:textId="58D9935B" w:rsidR="00A61533" w:rsidRPr="00CE30C9" w:rsidRDefault="00A61533" w:rsidP="00C20E88">
            <w:pPr>
              <w:rPr>
                <w:rStyle w:val="Hipersaitas"/>
                <w:rFonts w:eastAsiaTheme="majorEastAsia"/>
                <w:color w:val="auto"/>
                <w:szCs w:val="24"/>
                <w:lang w:val="pt-BR"/>
              </w:rPr>
            </w:pPr>
            <w:bookmarkStart w:id="0" w:name="_Hlk176941295"/>
            <w:r>
              <w:rPr>
                <w:kern w:val="2"/>
                <w:szCs w:val="24"/>
              </w:rPr>
              <w:t>D</w:t>
            </w:r>
            <w:r>
              <w:rPr>
                <w:kern w:val="2"/>
              </w:rPr>
              <w:t>irektoriaus pavaduoto</w:t>
            </w:r>
            <w:r>
              <w:rPr>
                <w:kern w:val="2"/>
                <w:szCs w:val="24"/>
              </w:rPr>
              <w:t>jas m</w:t>
            </w:r>
            <w:r>
              <w:rPr>
                <w:kern w:val="2"/>
              </w:rPr>
              <w:t xml:space="preserve">edicinai </w:t>
            </w:r>
            <w:r>
              <w:rPr>
                <w:kern w:val="2"/>
                <w:szCs w:val="24"/>
              </w:rPr>
              <w:t>Vladimir Veikša,</w:t>
            </w:r>
            <w:r w:rsidRPr="00AA558B">
              <w:rPr>
                <w:kern w:val="2"/>
                <w:szCs w:val="24"/>
              </w:rPr>
              <w:t xml:space="preserve"> </w:t>
            </w:r>
            <w:r>
              <w:rPr>
                <w:kern w:val="2"/>
                <w:szCs w:val="24"/>
              </w:rPr>
              <w:t>+</w:t>
            </w:r>
            <w:r>
              <w:rPr>
                <w:kern w:val="2"/>
              </w:rPr>
              <w:t>370</w:t>
            </w:r>
            <w:r w:rsidRPr="00AA558B">
              <w:rPr>
                <w:kern w:val="2"/>
                <w:szCs w:val="24"/>
              </w:rPr>
              <w:t> 386 7</w:t>
            </w:r>
            <w:r>
              <w:rPr>
                <w:kern w:val="2"/>
                <w:szCs w:val="24"/>
              </w:rPr>
              <w:t>5132</w:t>
            </w:r>
            <w:r w:rsidRPr="00AA558B">
              <w:rPr>
                <w:kern w:val="2"/>
                <w:szCs w:val="24"/>
              </w:rPr>
              <w:t>,</w:t>
            </w:r>
            <w:r>
              <w:rPr>
                <w:rStyle w:val="Grietas"/>
                <w:rFonts w:eastAsia="Lucida Sans Unicode"/>
                <w:szCs w:val="24"/>
                <w:shd w:val="clear" w:color="auto" w:fill="FFFFFF"/>
              </w:rPr>
              <w:t xml:space="preserve"> </w:t>
            </w:r>
            <w:hyperlink r:id="rId8" w:history="1">
              <w:r w:rsidRPr="00770A6D">
                <w:rPr>
                  <w:rStyle w:val="Hipersaitas"/>
                  <w:rFonts w:eastAsia="Lucida Sans Unicode"/>
                  <w:shd w:val="clear" w:color="auto" w:fill="FFFFFF"/>
                </w:rPr>
                <w:t>vladimir.veiksa</w:t>
              </w:r>
              <w:r w:rsidRPr="00770A6D">
                <w:rPr>
                  <w:rStyle w:val="Hipersaitas"/>
                  <w:rFonts w:eastAsia="Lucida Sans Unicode"/>
                  <w:szCs w:val="24"/>
                  <w:shd w:val="clear" w:color="auto" w:fill="FFFFFF"/>
                </w:rPr>
                <w:t>@visaginoligonine.lt</w:t>
              </w:r>
            </w:hyperlink>
            <w:r>
              <w:rPr>
                <w:rStyle w:val="Grietas"/>
                <w:rFonts w:eastAsia="Lucida Sans Unicode"/>
                <w:szCs w:val="24"/>
                <w:shd w:val="clear" w:color="auto" w:fill="FFFFFF"/>
              </w:rPr>
              <w:t>;</w:t>
            </w:r>
            <w:bookmarkEnd w:id="0"/>
          </w:p>
          <w:p w14:paraId="4B0A4EF9" w14:textId="59F25841" w:rsidR="00A61533" w:rsidRDefault="00A61533" w:rsidP="00C20E88">
            <w:r>
              <w:t xml:space="preserve">vyr. inžinierius </w:t>
            </w:r>
            <w:r w:rsidRPr="00085184">
              <w:t xml:space="preserve">Jaunius Bagdonas, +370 68658321, </w:t>
            </w:r>
            <w:hyperlink r:id="rId9" w:history="1">
              <w:r w:rsidRPr="007236C2">
                <w:rPr>
                  <w:rStyle w:val="Hipersaitas"/>
                  <w:rFonts w:eastAsiaTheme="majorEastAsia"/>
                </w:rPr>
                <w:t>jaunius.bagdonas@visaginoligonine.lt</w:t>
              </w:r>
            </w:hyperlink>
            <w:r>
              <w:t>;</w:t>
            </w:r>
          </w:p>
          <w:p w14:paraId="65848EC1" w14:textId="7F0D6608" w:rsidR="00A61533" w:rsidRDefault="00A61533" w:rsidP="00C20E88">
            <w:pPr>
              <w:rPr>
                <w:color w:val="4472C4"/>
                <w:kern w:val="2"/>
                <w:szCs w:val="24"/>
              </w:rPr>
            </w:pPr>
            <w:r>
              <w:rPr>
                <w:rStyle w:val="Grietas"/>
                <w:rFonts w:eastAsia="Lucida Sans Unicode"/>
                <w:b w:val="0"/>
                <w:bCs w:val="0"/>
              </w:rPr>
              <w:t>l</w:t>
            </w:r>
            <w:r w:rsidRPr="0017046B">
              <w:rPr>
                <w:rStyle w:val="Grietas"/>
                <w:rFonts w:eastAsia="Lucida Sans Unicode"/>
                <w:b w:val="0"/>
                <w:bCs w:val="0"/>
              </w:rPr>
              <w:t>. e. vyriausiosios finansininkės pareigas Jūratė Dubakienė, +370 386 70542,</w:t>
            </w:r>
            <w:bookmarkStart w:id="1" w:name="_Hlk176941405"/>
            <w:r w:rsidRPr="000706E0">
              <w:rPr>
                <w:rStyle w:val="Grietas"/>
                <w:rFonts w:eastAsia="Lucida Sans Unicode"/>
              </w:rPr>
              <w:t xml:space="preserve"> </w:t>
            </w:r>
            <w:hyperlink r:id="rId10">
              <w:r w:rsidRPr="000706E0">
                <w:rPr>
                  <w:rStyle w:val="Hipersaitas"/>
                  <w:rFonts w:eastAsia="Lucida Sans Unicode"/>
                  <w:szCs w:val="24"/>
                  <w:shd w:val="clear" w:color="auto" w:fill="FFFFFF"/>
                </w:rPr>
                <w:t>jurate.dubakiene@visaginoligonine.lt</w:t>
              </w:r>
            </w:hyperlink>
            <w:bookmarkEnd w:id="1"/>
            <w:r>
              <w:rPr>
                <w:kern w:val="2"/>
                <w:szCs w:val="24"/>
              </w:rPr>
              <w:t xml:space="preserve"> </w:t>
            </w:r>
          </w:p>
        </w:tc>
      </w:tr>
      <w:tr w:rsidR="00A61533" w14:paraId="1FE1FEF7"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5F3972" w14:textId="77777777" w:rsidR="00A61533" w:rsidRDefault="00A61533" w:rsidP="00C20E8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12B9438" w14:textId="77777777" w:rsidR="00A61533" w:rsidRDefault="00A61533" w:rsidP="00C20E88">
            <w:pPr>
              <w:rPr>
                <w:color w:val="4472C4"/>
                <w:kern w:val="2"/>
                <w:szCs w:val="24"/>
              </w:rPr>
            </w:pPr>
            <w:r>
              <w:rPr>
                <w:color w:val="4472C4"/>
                <w:kern w:val="2"/>
                <w:szCs w:val="24"/>
              </w:rPr>
              <w:t>(nurodyti padalinį / skyrių, pareigas, vardą, pavardę, tel., el. paštą)</w:t>
            </w:r>
          </w:p>
        </w:tc>
      </w:tr>
      <w:tr w:rsidR="00A61533" w14:paraId="40222D7A" w14:textId="77777777" w:rsidTr="00C20E88">
        <w:trPr>
          <w:trHeight w:val="300"/>
        </w:trPr>
        <w:tc>
          <w:tcPr>
            <w:tcW w:w="9535" w:type="dxa"/>
            <w:gridSpan w:val="5"/>
          </w:tcPr>
          <w:p w14:paraId="3BFEFC4F" w14:textId="77777777" w:rsidR="00A61533" w:rsidRDefault="00A61533" w:rsidP="00C20E88">
            <w:pPr>
              <w:jc w:val="center"/>
              <w:rPr>
                <w:b/>
                <w:bCs/>
                <w:kern w:val="2"/>
                <w:szCs w:val="24"/>
              </w:rPr>
            </w:pPr>
            <w:r>
              <w:rPr>
                <w:b/>
                <w:bCs/>
                <w:kern w:val="2"/>
                <w:szCs w:val="24"/>
              </w:rPr>
              <w:t>3. SUTARTIES DALYKAS</w:t>
            </w:r>
          </w:p>
        </w:tc>
      </w:tr>
      <w:tr w:rsidR="00A61533" w14:paraId="215C7D3F"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785CC" w14:textId="77777777" w:rsidR="00A61533" w:rsidRDefault="00A61533" w:rsidP="00C20E8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04E00E9" w14:textId="116E6DDF" w:rsidR="00A61533" w:rsidRDefault="00A61533" w:rsidP="00C20E88">
            <w:r>
              <w:rPr>
                <w:kern w:val="2"/>
                <w:szCs w:val="24"/>
              </w:rPr>
              <w:t xml:space="preserve">Tiekėjas įsipareigoja Sutartyje numatytomis </w:t>
            </w:r>
            <w:r w:rsidRPr="00014224">
              <w:rPr>
                <w:kern w:val="2"/>
                <w:szCs w:val="24"/>
              </w:rPr>
              <w:t>sąlygomis</w:t>
            </w:r>
            <w:r w:rsidR="00014224" w:rsidRPr="00014224">
              <w:rPr>
                <w:rStyle w:val="Komentaronuoroda"/>
                <w:sz w:val="24"/>
                <w:szCs w:val="24"/>
              </w:rPr>
              <w:t xml:space="preserve"> pristatyti </w:t>
            </w:r>
            <w:r w:rsidR="00014224">
              <w:rPr>
                <w:rStyle w:val="Komentaronuoroda"/>
                <w:sz w:val="24"/>
                <w:szCs w:val="24"/>
              </w:rPr>
              <w:t>P</w:t>
            </w:r>
            <w:r w:rsidRPr="00014224">
              <w:rPr>
                <w:kern w:val="2"/>
                <w:szCs w:val="24"/>
              </w:rPr>
              <w:t>irkėjui</w:t>
            </w:r>
            <w:r>
              <w:rPr>
                <w:kern w:val="2"/>
                <w:szCs w:val="24"/>
              </w:rPr>
              <w:t xml:space="preserve"> Vandens valymo sistemą hemodializei, </w:t>
            </w:r>
            <w:r>
              <w:rPr>
                <w:kern w:val="2"/>
              </w:rPr>
              <w:t xml:space="preserve">ją </w:t>
            </w:r>
            <w:r w:rsidRPr="00456908">
              <w:t>sumontuot</w:t>
            </w:r>
            <w:r>
              <w:t>i</w:t>
            </w:r>
            <w:r w:rsidRPr="00456908">
              <w:t xml:space="preserve"> (jei </w:t>
            </w:r>
            <w:r w:rsidRPr="00456908">
              <w:lastRenderedPageBreak/>
              <w:t>reikia), paleist</w:t>
            </w:r>
            <w:r>
              <w:t>i</w:t>
            </w:r>
            <w:r w:rsidRPr="00456908">
              <w:t xml:space="preserve"> ir suderint</w:t>
            </w:r>
            <w:r>
              <w:t>i</w:t>
            </w:r>
            <w:r w:rsidRPr="00456908">
              <w:t xml:space="preserve"> bei apmokyt</w:t>
            </w:r>
            <w:r>
              <w:t xml:space="preserve">i </w:t>
            </w:r>
            <w:r w:rsidRPr="00E44ECA">
              <w:rPr>
                <w:bCs/>
              </w:rPr>
              <w:t>Pirkėjo</w:t>
            </w:r>
            <w:r>
              <w:rPr>
                <w:b/>
              </w:rPr>
              <w:t xml:space="preserve"> </w:t>
            </w:r>
            <w:r w:rsidRPr="009B463C">
              <w:t xml:space="preserve">personalą dirbti su </w:t>
            </w:r>
            <w:r>
              <w:t>ja</w:t>
            </w:r>
            <w:r>
              <w:rPr>
                <w:kern w:val="2"/>
                <w:szCs w:val="24"/>
              </w:rPr>
              <w:t xml:space="preserve"> </w:t>
            </w:r>
            <w:r>
              <w:rPr>
                <w:color w:val="000000"/>
                <w:kern w:val="2"/>
                <w:szCs w:val="24"/>
              </w:rPr>
              <w:t xml:space="preserve">(toliau – </w:t>
            </w:r>
            <w:r>
              <w:t>Prekė).</w:t>
            </w:r>
          </w:p>
          <w:p w14:paraId="049348CC" w14:textId="48789C11" w:rsidR="00A61533" w:rsidRDefault="00A61533" w:rsidP="00C20E88">
            <w:pPr>
              <w:rPr>
                <w:color w:val="000000"/>
                <w:kern w:val="2"/>
                <w:szCs w:val="24"/>
              </w:rPr>
            </w:pPr>
            <w:bookmarkStart w:id="2" w:name="_Hlk176941907"/>
            <w:r>
              <w:rPr>
                <w:color w:val="000000"/>
                <w:kern w:val="2"/>
                <w:szCs w:val="24"/>
              </w:rPr>
              <w:t>Išsamus Prek</w:t>
            </w:r>
            <w:r w:rsidR="00E409C8">
              <w:rPr>
                <w:color w:val="000000"/>
                <w:kern w:val="2"/>
                <w:szCs w:val="24"/>
              </w:rPr>
              <w:t xml:space="preserve">ės </w:t>
            </w:r>
            <w:r>
              <w:rPr>
                <w:color w:val="000000"/>
                <w:kern w:val="2"/>
                <w:szCs w:val="24"/>
              </w:rPr>
              <w:t>aprašymas ir kiti reikalavimai tiekiam</w:t>
            </w:r>
            <w:r w:rsidR="00F0602E">
              <w:rPr>
                <w:color w:val="000000"/>
                <w:kern w:val="2"/>
                <w:szCs w:val="24"/>
              </w:rPr>
              <w:t>ai</w:t>
            </w:r>
            <w:r>
              <w:rPr>
                <w:color w:val="000000"/>
                <w:kern w:val="2"/>
                <w:szCs w:val="24"/>
              </w:rPr>
              <w:t xml:space="preserve"> Prek</w:t>
            </w:r>
            <w:r w:rsidR="00F0602E">
              <w:rPr>
                <w:color w:val="000000"/>
                <w:kern w:val="2"/>
                <w:szCs w:val="24"/>
              </w:rPr>
              <w:t>ei</w:t>
            </w:r>
            <w:r>
              <w:rPr>
                <w:color w:val="000000"/>
                <w:kern w:val="2"/>
                <w:szCs w:val="24"/>
              </w:rPr>
              <w:t xml:space="preserve"> nustatyti Sutarties priede Nr. [1] „Techninė specifikacija“ (toliau – Techninė specifikacija) ir Sutarties priede Nr. [2] „Pasiūlymas“.</w:t>
            </w:r>
            <w:bookmarkEnd w:id="2"/>
            <w:r>
              <w:rPr>
                <w:color w:val="000000"/>
                <w:kern w:val="2"/>
                <w:szCs w:val="24"/>
              </w:rPr>
              <w:t xml:space="preserve"> </w:t>
            </w:r>
          </w:p>
        </w:tc>
      </w:tr>
      <w:tr w:rsidR="00A61533" w14:paraId="3E880A0F"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3DAA22" w14:textId="77777777" w:rsidR="00A61533" w:rsidRDefault="00A61533" w:rsidP="00C20E88">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CB4C8CB" w14:textId="3A9E3A46" w:rsidR="00A61533" w:rsidRDefault="00A61533" w:rsidP="00C20E88">
            <w:pPr>
              <w:rPr>
                <w:kern w:val="2"/>
                <w:szCs w:val="24"/>
              </w:rPr>
            </w:pPr>
            <w:r>
              <w:rPr>
                <w:kern w:val="2"/>
                <w:szCs w:val="24"/>
              </w:rPr>
              <w:t xml:space="preserve">Vandens valymo sistema hemodializei, CVP IS </w:t>
            </w:r>
            <w:r w:rsidR="00025C94">
              <w:rPr>
                <w:kern w:val="2"/>
                <w:szCs w:val="24"/>
              </w:rPr>
              <w:t>ID</w:t>
            </w:r>
            <w:r>
              <w:rPr>
                <w:kern w:val="2"/>
                <w:szCs w:val="24"/>
              </w:rPr>
              <w:t xml:space="preserve"> ___________</w:t>
            </w:r>
          </w:p>
        </w:tc>
      </w:tr>
      <w:tr w:rsidR="00A61533" w14:paraId="6EA18678"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6B419" w14:textId="77777777" w:rsidR="00A61533" w:rsidRDefault="00A61533" w:rsidP="00A6153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4F9818" w14:textId="77777777" w:rsidR="00A61533" w:rsidRDefault="00A61533" w:rsidP="00A61533">
            <w:pPr>
              <w:rPr>
                <w:kern w:val="2"/>
                <w:szCs w:val="24"/>
              </w:rPr>
            </w:pPr>
            <w:r>
              <w:rPr>
                <w:kern w:val="2"/>
                <w:szCs w:val="24"/>
              </w:rPr>
              <w:t>Netaikoma</w:t>
            </w:r>
          </w:p>
          <w:p w14:paraId="718AD1E4" w14:textId="77777777" w:rsidR="00A61533" w:rsidRDefault="00A61533" w:rsidP="00A61533">
            <w:pPr>
              <w:rPr>
                <w:kern w:val="2"/>
                <w:szCs w:val="24"/>
              </w:rPr>
            </w:pPr>
          </w:p>
          <w:p w14:paraId="2A67E3F9" w14:textId="081DE10E" w:rsidR="00A61533" w:rsidRDefault="00A61533" w:rsidP="00A61533">
            <w:pPr>
              <w:rPr>
                <w:kern w:val="2"/>
                <w:szCs w:val="24"/>
              </w:rPr>
            </w:pPr>
          </w:p>
        </w:tc>
      </w:tr>
      <w:tr w:rsidR="00A61533" w14:paraId="240D38B1" w14:textId="77777777" w:rsidTr="00C20E88">
        <w:trPr>
          <w:trHeight w:val="300"/>
        </w:trPr>
        <w:tc>
          <w:tcPr>
            <w:tcW w:w="9535" w:type="dxa"/>
            <w:gridSpan w:val="5"/>
          </w:tcPr>
          <w:p w14:paraId="45B0A094" w14:textId="77777777" w:rsidR="00A61533" w:rsidRDefault="00A61533" w:rsidP="00A61533">
            <w:pPr>
              <w:jc w:val="center"/>
              <w:rPr>
                <w:b/>
                <w:bCs/>
                <w:kern w:val="2"/>
                <w:szCs w:val="24"/>
              </w:rPr>
            </w:pPr>
            <w:r>
              <w:rPr>
                <w:b/>
                <w:bCs/>
                <w:kern w:val="2"/>
                <w:szCs w:val="24"/>
              </w:rPr>
              <w:t>4. PREKIŲ PRISTATYMO TERMINAI IR PREKIŲ PERDAVIMO - PRIĖMIMO TVARKA</w:t>
            </w:r>
          </w:p>
        </w:tc>
      </w:tr>
      <w:tr w:rsidR="00A61533" w14:paraId="2A1887DC"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44997F" w14:textId="77777777" w:rsidR="00A61533" w:rsidRDefault="00A61533" w:rsidP="00A61533">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4C163A5" w14:textId="36D23DBF" w:rsidR="00A61533" w:rsidRDefault="00A61533" w:rsidP="00A61533">
            <w:pPr>
              <w:rPr>
                <w:szCs w:val="24"/>
              </w:rPr>
            </w:pPr>
            <w:r>
              <w:rPr>
                <w:kern w:val="2"/>
                <w:szCs w:val="24"/>
              </w:rPr>
              <w:t>Tiekėjas Prek</w:t>
            </w:r>
            <w:r w:rsidR="00541C4D">
              <w:rPr>
                <w:kern w:val="2"/>
                <w:szCs w:val="24"/>
              </w:rPr>
              <w:t>ę</w:t>
            </w:r>
            <w:r>
              <w:rPr>
                <w:kern w:val="2"/>
                <w:szCs w:val="24"/>
              </w:rPr>
              <w:t xml:space="preserve"> (visą Prek</w:t>
            </w:r>
            <w:r w:rsidR="00541C4D">
              <w:rPr>
                <w:kern w:val="2"/>
                <w:szCs w:val="24"/>
              </w:rPr>
              <w:t>ės</w:t>
            </w:r>
            <w:r>
              <w:rPr>
                <w:kern w:val="2"/>
                <w:szCs w:val="24"/>
              </w:rPr>
              <w:t xml:space="preserve"> kiekį) įsipareigoja pristatyti ir suteikti visas techninėje specifikacijoje nurodytas paslaugas</w:t>
            </w:r>
            <w:r>
              <w:rPr>
                <w:b/>
                <w:bCs/>
                <w:kern w:val="2"/>
                <w:szCs w:val="24"/>
              </w:rPr>
              <w:t xml:space="preserve"> ne vėliau kaip per</w:t>
            </w:r>
            <w:r>
              <w:rPr>
                <w:kern w:val="2"/>
                <w:szCs w:val="24"/>
              </w:rPr>
              <w:t xml:space="preserve"> </w:t>
            </w:r>
            <w:r w:rsidR="00710130" w:rsidRPr="00710130">
              <w:rPr>
                <w:b/>
                <w:bCs/>
                <w:kern w:val="2"/>
                <w:szCs w:val="24"/>
              </w:rPr>
              <w:t>6</w:t>
            </w:r>
            <w:r w:rsidRPr="005C072C">
              <w:rPr>
                <w:b/>
                <w:bCs/>
                <w:kern w:val="2"/>
                <w:szCs w:val="24"/>
              </w:rPr>
              <w:t>0 (</w:t>
            </w:r>
            <w:r w:rsidR="00710130">
              <w:rPr>
                <w:b/>
                <w:bCs/>
                <w:kern w:val="2"/>
                <w:szCs w:val="24"/>
              </w:rPr>
              <w:t>šeš</w:t>
            </w:r>
            <w:r w:rsidRPr="005C072C">
              <w:rPr>
                <w:b/>
                <w:bCs/>
                <w:kern w:val="2"/>
                <w:szCs w:val="24"/>
              </w:rPr>
              <w:t>iasdešimt)</w:t>
            </w:r>
            <w:r>
              <w:rPr>
                <w:kern w:val="2"/>
                <w:szCs w:val="24"/>
              </w:rPr>
              <w:t xml:space="preserve"> </w:t>
            </w:r>
            <w:r w:rsidRPr="005C072C">
              <w:rPr>
                <w:b/>
                <w:bCs/>
                <w:kern w:val="2"/>
                <w:szCs w:val="24"/>
              </w:rPr>
              <w:t xml:space="preserve">dienų </w:t>
            </w:r>
            <w:r>
              <w:rPr>
                <w:color w:val="000000"/>
                <w:kern w:val="2"/>
                <w:szCs w:val="24"/>
              </w:rPr>
              <w:t>nuo Sutarties įsigaliojimo dienos šiuo adresu: Taikos pr. 15A, LT-31107, Visaginas.</w:t>
            </w:r>
          </w:p>
        </w:tc>
      </w:tr>
      <w:tr w:rsidR="00A61533" w14:paraId="174BF99A"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20D160" w14:textId="77777777" w:rsidR="00A61533" w:rsidRDefault="00A61533" w:rsidP="00A6153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80D0A2C" w14:textId="142C5F95" w:rsidR="00A61533" w:rsidRDefault="00A61533" w:rsidP="00A61533">
            <w:pPr>
              <w:rPr>
                <w:kern w:val="2"/>
                <w:szCs w:val="24"/>
              </w:rPr>
            </w:pPr>
            <w:r>
              <w:rPr>
                <w:kern w:val="2"/>
                <w:szCs w:val="24"/>
              </w:rPr>
              <w:t>Tiekėjas turi teisę į Prek</w:t>
            </w:r>
            <w:r w:rsidR="0064173A">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64173A">
              <w:rPr>
                <w:kern w:val="2"/>
                <w:szCs w:val="24"/>
              </w:rPr>
              <w:t>ės</w:t>
            </w:r>
            <w:r>
              <w:rPr>
                <w:kern w:val="2"/>
                <w:szCs w:val="24"/>
              </w:rPr>
              <w:t xml:space="preserve">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w:t>
            </w:r>
            <w:r w:rsidR="0064173A">
              <w:rPr>
                <w:kern w:val="2"/>
                <w:szCs w:val="24"/>
              </w:rPr>
              <w:t>ės</w:t>
            </w:r>
            <w:r>
              <w:rPr>
                <w:kern w:val="2"/>
                <w:szCs w:val="24"/>
              </w:rPr>
              <w:t xml:space="preserve"> pristatymo terminas gali būti pratęsiamas tik minėtų aplinkybių egzistavimo laikotarpiui, bet ne ilgiau nei 30 (trisdešimties) dienų laikotarpiui.</w:t>
            </w:r>
          </w:p>
        </w:tc>
      </w:tr>
      <w:tr w:rsidR="00A61533" w14:paraId="5D63EFF6"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34496" w14:textId="77777777" w:rsidR="00A61533" w:rsidRDefault="00A61533" w:rsidP="00A6153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05B1ECF" w14:textId="77777777" w:rsidR="00A61533" w:rsidRDefault="00A61533" w:rsidP="00A61533">
            <w:pPr>
              <w:rPr>
                <w:kern w:val="2"/>
                <w:szCs w:val="24"/>
              </w:rPr>
            </w:pPr>
            <w:r>
              <w:rPr>
                <w:kern w:val="2"/>
                <w:szCs w:val="24"/>
              </w:rPr>
              <w:t>Netaikoma</w:t>
            </w:r>
          </w:p>
          <w:p w14:paraId="72B9CFC0" w14:textId="77777777" w:rsidR="00A61533" w:rsidRDefault="00A61533" w:rsidP="00A61533">
            <w:pPr>
              <w:rPr>
                <w:kern w:val="2"/>
                <w:szCs w:val="24"/>
              </w:rPr>
            </w:pPr>
          </w:p>
        </w:tc>
      </w:tr>
      <w:tr w:rsidR="00A61533" w14:paraId="7E46197D"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F989E8" w14:textId="77777777" w:rsidR="00A61533" w:rsidRDefault="00A61533" w:rsidP="00A6153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2C6571" w14:textId="77777777" w:rsidR="00A61533" w:rsidRDefault="00A61533" w:rsidP="00A61533">
            <w:pPr>
              <w:rPr>
                <w:kern w:val="2"/>
                <w:szCs w:val="24"/>
              </w:rPr>
            </w:pPr>
            <w:r>
              <w:rPr>
                <w:kern w:val="2"/>
                <w:szCs w:val="24"/>
              </w:rPr>
              <w:t>Netaikoma</w:t>
            </w:r>
          </w:p>
          <w:p w14:paraId="473C89ED" w14:textId="77777777" w:rsidR="00A61533" w:rsidRDefault="00A61533" w:rsidP="00A61533">
            <w:pPr>
              <w:rPr>
                <w:kern w:val="2"/>
                <w:szCs w:val="24"/>
              </w:rPr>
            </w:pPr>
          </w:p>
          <w:p w14:paraId="788415D2" w14:textId="77777777" w:rsidR="00A61533" w:rsidRDefault="00A61533" w:rsidP="00A61533">
            <w:pPr>
              <w:rPr>
                <w:kern w:val="2"/>
                <w:szCs w:val="24"/>
              </w:rPr>
            </w:pPr>
          </w:p>
        </w:tc>
      </w:tr>
      <w:tr w:rsidR="00A61533" w14:paraId="1DD7E9AA"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4CC885" w14:textId="77777777" w:rsidR="00A61533" w:rsidRDefault="00A61533" w:rsidP="00A6153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6B576C0" w14:textId="35C37A34" w:rsidR="00A61533" w:rsidRPr="00C3371A" w:rsidRDefault="00A61533" w:rsidP="00A61533">
            <w:pPr>
              <w:rPr>
                <w:kern w:val="2"/>
                <w:szCs w:val="24"/>
              </w:rPr>
            </w:pPr>
            <w:r w:rsidRPr="00C3371A">
              <w:rPr>
                <w:kern w:val="2"/>
                <w:szCs w:val="24"/>
              </w:rPr>
              <w:t>Kartu su Prek</w:t>
            </w:r>
            <w:r w:rsidR="004D1EC1">
              <w:rPr>
                <w:kern w:val="2"/>
                <w:szCs w:val="24"/>
              </w:rPr>
              <w:t>e</w:t>
            </w:r>
            <w:r w:rsidRPr="00C3371A">
              <w:rPr>
                <w:kern w:val="2"/>
                <w:szCs w:val="24"/>
              </w:rPr>
              <w:t xml:space="preserve"> pateikiami šie dokumentai: </w:t>
            </w:r>
          </w:p>
          <w:p w14:paraId="6A9974D2" w14:textId="77777777" w:rsidR="00A61533" w:rsidRPr="00C3371A" w:rsidRDefault="00A61533" w:rsidP="00A61533">
            <w:pPr>
              <w:pStyle w:val="Sraopastraipa"/>
              <w:numPr>
                <w:ilvl w:val="0"/>
                <w:numId w:val="1"/>
              </w:numPr>
              <w:rPr>
                <w:szCs w:val="24"/>
              </w:rPr>
            </w:pPr>
            <w:r w:rsidRPr="00C3371A">
              <w:rPr>
                <w:szCs w:val="24"/>
              </w:rPr>
              <w:t>vartotojo instrukcija lietuvių ir anglų kalbomis</w:t>
            </w:r>
            <w:r>
              <w:rPr>
                <w:szCs w:val="24"/>
              </w:rPr>
              <w:t>;</w:t>
            </w:r>
            <w:r w:rsidRPr="00C3371A">
              <w:rPr>
                <w:szCs w:val="24"/>
              </w:rPr>
              <w:t xml:space="preserve"> </w:t>
            </w:r>
          </w:p>
          <w:p w14:paraId="1C238AA9" w14:textId="253D377E" w:rsidR="00A61533" w:rsidRPr="00C3371A" w:rsidRDefault="00A61533" w:rsidP="00A61533">
            <w:pPr>
              <w:pStyle w:val="Sraopastraipa"/>
              <w:numPr>
                <w:ilvl w:val="0"/>
                <w:numId w:val="1"/>
              </w:numPr>
              <w:rPr>
                <w:szCs w:val="24"/>
              </w:rPr>
            </w:pPr>
            <w:r>
              <w:rPr>
                <w:szCs w:val="24"/>
              </w:rPr>
              <w:t>M</w:t>
            </w:r>
            <w:r w:rsidRPr="00C3371A">
              <w:rPr>
                <w:szCs w:val="24"/>
              </w:rPr>
              <w:t>edicinos prietaiso pasas</w:t>
            </w:r>
            <w:r>
              <w:rPr>
                <w:szCs w:val="24"/>
              </w:rPr>
              <w:t>;</w:t>
            </w:r>
            <w:r w:rsidRPr="00C3371A">
              <w:rPr>
                <w:szCs w:val="24"/>
              </w:rPr>
              <w:t xml:space="preserve"> </w:t>
            </w:r>
          </w:p>
          <w:p w14:paraId="1A8B3E3A" w14:textId="77777777" w:rsidR="00A61533" w:rsidRPr="005857A7" w:rsidRDefault="00A61533" w:rsidP="00A61533">
            <w:pPr>
              <w:pStyle w:val="Sraopastraipa"/>
              <w:numPr>
                <w:ilvl w:val="0"/>
                <w:numId w:val="1"/>
              </w:numPr>
              <w:rPr>
                <w:szCs w:val="24"/>
              </w:rPr>
            </w:pPr>
            <w:r w:rsidRPr="005857A7">
              <w:rPr>
                <w:szCs w:val="24"/>
              </w:rPr>
              <w:t xml:space="preserve">atitiktį (ES) 2017/745 reglamentui įrodantys dokumentai (CE atitikties ženklas), </w:t>
            </w:r>
          </w:p>
          <w:p w14:paraId="080929CE" w14:textId="42AA6A66" w:rsidR="00A61533" w:rsidRPr="00710130" w:rsidRDefault="00A61533" w:rsidP="00A61533">
            <w:pPr>
              <w:pStyle w:val="Sraopastraipa"/>
              <w:numPr>
                <w:ilvl w:val="0"/>
                <w:numId w:val="1"/>
              </w:numPr>
              <w:rPr>
                <w:szCs w:val="24"/>
              </w:rPr>
            </w:pPr>
            <w:r w:rsidRPr="00710130">
              <w:rPr>
                <w:szCs w:val="24"/>
              </w:rPr>
              <w:t>Prekių perdavimo - priėmimo aktas.</w:t>
            </w:r>
          </w:p>
          <w:p w14:paraId="629589E4" w14:textId="313C5130" w:rsidR="00A61533" w:rsidRPr="00C3371A" w:rsidRDefault="00A61533" w:rsidP="00A61533">
            <w:pPr>
              <w:rPr>
                <w:kern w:val="2"/>
                <w:szCs w:val="24"/>
              </w:rPr>
            </w:pPr>
            <w:r w:rsidRPr="00C3371A">
              <w:rPr>
                <w:kern w:val="2"/>
                <w:szCs w:val="24"/>
              </w:rPr>
              <w:t>Tiekėjui nepateikus nurodytų dokumentų, laikoma, kad Prekė</w:t>
            </w:r>
            <w:r w:rsidR="004D1EC1">
              <w:rPr>
                <w:kern w:val="2"/>
                <w:szCs w:val="24"/>
              </w:rPr>
              <w:t xml:space="preserve"> </w:t>
            </w:r>
            <w:r w:rsidRPr="00C3371A">
              <w:rPr>
                <w:kern w:val="2"/>
                <w:szCs w:val="24"/>
              </w:rPr>
              <w:t>neatitinka Sutartyje nustatytų reikalavimų.</w:t>
            </w:r>
          </w:p>
        </w:tc>
      </w:tr>
      <w:tr w:rsidR="00A61533" w14:paraId="512CC273" w14:textId="77777777" w:rsidTr="00C20E88">
        <w:trPr>
          <w:trHeight w:val="300"/>
        </w:trPr>
        <w:tc>
          <w:tcPr>
            <w:tcW w:w="9535" w:type="dxa"/>
            <w:gridSpan w:val="5"/>
          </w:tcPr>
          <w:p w14:paraId="7F2BDF91" w14:textId="77777777" w:rsidR="00A61533" w:rsidRDefault="00A61533" w:rsidP="00A61533">
            <w:pPr>
              <w:jc w:val="center"/>
              <w:rPr>
                <w:b/>
                <w:bCs/>
                <w:kern w:val="2"/>
                <w:szCs w:val="24"/>
              </w:rPr>
            </w:pPr>
            <w:r>
              <w:rPr>
                <w:b/>
                <w:bCs/>
                <w:kern w:val="2"/>
                <w:szCs w:val="24"/>
              </w:rPr>
              <w:t>5. SUTARTIES KAINA IR ATSISKAITYMO TVARKA</w:t>
            </w:r>
          </w:p>
        </w:tc>
      </w:tr>
      <w:tr w:rsidR="00A61533" w14:paraId="4F87CB78"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2C8A86" w14:textId="77777777" w:rsidR="00A61533" w:rsidRDefault="00A61533" w:rsidP="00A6153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0CAFADD" w14:textId="77777777" w:rsidR="00A61533" w:rsidRDefault="00A61533" w:rsidP="00A61533">
            <w:pPr>
              <w:rPr>
                <w:kern w:val="2"/>
                <w:szCs w:val="24"/>
              </w:rPr>
            </w:pPr>
            <w:r>
              <w:rPr>
                <w:kern w:val="2"/>
                <w:szCs w:val="24"/>
              </w:rPr>
              <w:t>Fiksuotos kainos kainodara</w:t>
            </w:r>
          </w:p>
          <w:p w14:paraId="3606D55D" w14:textId="77777777" w:rsidR="00A61533" w:rsidRDefault="00A61533" w:rsidP="00A61533">
            <w:pPr>
              <w:rPr>
                <w:kern w:val="2"/>
                <w:szCs w:val="24"/>
              </w:rPr>
            </w:pPr>
          </w:p>
          <w:p w14:paraId="3F342BF9" w14:textId="77777777" w:rsidR="00A61533" w:rsidRDefault="00A61533" w:rsidP="00A61533">
            <w:pPr>
              <w:rPr>
                <w:color w:val="4472C4"/>
                <w:kern w:val="2"/>
              </w:rPr>
            </w:pPr>
          </w:p>
        </w:tc>
      </w:tr>
      <w:tr w:rsidR="00A61533" w14:paraId="3E1AE893"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59688" w14:textId="77777777" w:rsidR="00A61533" w:rsidRDefault="00A61533" w:rsidP="00A61533">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0BCB460" w14:textId="77777777" w:rsidR="00A61533" w:rsidRDefault="00A61533" w:rsidP="00A61533">
            <w:pPr>
              <w:rPr>
                <w:b/>
                <w:bCs/>
                <w:kern w:val="2"/>
                <w:szCs w:val="24"/>
              </w:rPr>
            </w:pPr>
          </w:p>
          <w:p w14:paraId="52609FF7" w14:textId="77777777" w:rsidR="00A61533" w:rsidRDefault="00A61533" w:rsidP="00A6153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FE59F72" w14:textId="77777777" w:rsidR="00A61533" w:rsidRDefault="00A61533" w:rsidP="00A6153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722B4A8" w14:textId="77777777" w:rsidR="00A61533" w:rsidRDefault="00A61533" w:rsidP="00A6153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B9B3AB" w14:textId="77777777" w:rsidR="00710130" w:rsidRDefault="00A61533" w:rsidP="0071013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r w:rsidR="00710130">
              <w:rPr>
                <w:kern w:val="2"/>
                <w:szCs w:val="24"/>
              </w:rPr>
              <w:t xml:space="preserve">. </w:t>
            </w:r>
          </w:p>
          <w:p w14:paraId="763A855B" w14:textId="27E094D0" w:rsidR="00A61533" w:rsidRPr="00C3371A" w:rsidRDefault="00A61533" w:rsidP="00710130">
            <w:pPr>
              <w:rPr>
                <w:kern w:val="2"/>
                <w:szCs w:val="24"/>
              </w:rPr>
            </w:pPr>
            <w:r w:rsidRPr="00C3371A">
              <w:rPr>
                <w:kern w:val="2"/>
                <w:szCs w:val="24"/>
              </w:rPr>
              <w:t>Šioje Sutartyje Pradinės Sutarties vertė yra lygi Tiekėjo pasiūlymo kainai be PVM, nurodytai už visą pirkimo dokumentuose ir Sutartyje nurodytą Prekių kiekį ir (ar) apimtį.</w:t>
            </w:r>
          </w:p>
        </w:tc>
      </w:tr>
      <w:tr w:rsidR="00A61533" w14:paraId="17C5C10A"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591443" w14:textId="77777777" w:rsidR="00A61533" w:rsidRDefault="00A61533" w:rsidP="00A61533">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96B2568" w14:textId="77777777" w:rsidR="00A61533" w:rsidRDefault="00A61533" w:rsidP="00A61533">
            <w:pPr>
              <w:rPr>
                <w:kern w:val="2"/>
                <w:szCs w:val="24"/>
              </w:rPr>
            </w:pPr>
            <w:r>
              <w:rPr>
                <w:kern w:val="2"/>
                <w:szCs w:val="24"/>
              </w:rPr>
              <w:t xml:space="preserve">Sutarties </w:t>
            </w:r>
            <w:r w:rsidRPr="00CD648D">
              <w:rPr>
                <w:kern w:val="2"/>
                <w:szCs w:val="24"/>
              </w:rPr>
              <w:t>kaina</w:t>
            </w:r>
            <w:r>
              <w:rPr>
                <w:color w:val="FF0000"/>
                <w:kern w:val="2"/>
                <w:szCs w:val="24"/>
              </w:rPr>
              <w:t xml:space="preserve"> </w:t>
            </w:r>
            <w:r>
              <w:rPr>
                <w:kern w:val="2"/>
                <w:szCs w:val="24"/>
              </w:rPr>
              <w:t>bus perskaičiuojama:</w:t>
            </w:r>
          </w:p>
          <w:p w14:paraId="7E86E32A" w14:textId="77777777" w:rsidR="00A61533" w:rsidRDefault="00A61533" w:rsidP="00A61533">
            <w:pPr>
              <w:rPr>
                <w:color w:val="FF0000"/>
                <w:kern w:val="2"/>
              </w:rPr>
            </w:pPr>
            <w:r>
              <w:rPr>
                <w:kern w:val="2"/>
                <w:szCs w:val="24"/>
              </w:rPr>
              <w:t>5.3.1. dėl PVM tarifo pasikeitimo.</w:t>
            </w:r>
          </w:p>
        </w:tc>
      </w:tr>
      <w:tr w:rsidR="00A61533" w14:paraId="5CDCAD06"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8B5D00" w14:textId="77777777" w:rsidR="00A61533" w:rsidRDefault="00A61533" w:rsidP="00A6153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7B7D9A" w14:textId="2EED8D3A" w:rsidR="00A61533" w:rsidRDefault="00A61533" w:rsidP="00A61533">
            <w:pPr>
              <w:rPr>
                <w:kern w:val="2"/>
                <w:szCs w:val="24"/>
              </w:rPr>
            </w:pPr>
            <w:r>
              <w:rPr>
                <w:kern w:val="2"/>
                <w:szCs w:val="24"/>
              </w:rPr>
              <w:t>Jeigu Sutarties vykdymo metu pasikeičia PVM mokėjimą reglamentuojantys teisės aktai, darantys tiesioginę įtaką Tiekėjo tiekia</w:t>
            </w:r>
            <w:r w:rsidR="00E9291E">
              <w:rPr>
                <w:kern w:val="2"/>
                <w:szCs w:val="24"/>
              </w:rPr>
              <w:t>mai</w:t>
            </w:r>
            <w:r>
              <w:rPr>
                <w:kern w:val="2"/>
                <w:szCs w:val="24"/>
              </w:rPr>
              <w:t xml:space="preserve"> Prek</w:t>
            </w:r>
            <w:r w:rsidR="00E9291E">
              <w:rPr>
                <w:kern w:val="2"/>
                <w:szCs w:val="24"/>
              </w:rPr>
              <w:t>ės</w:t>
            </w:r>
            <w:r>
              <w:rPr>
                <w:kern w:val="2"/>
                <w:szCs w:val="24"/>
              </w:rPr>
              <w:t xml:space="preserve"> Sutartyje nurodytai kainai, Sutarties kaina perskaičiuojama nekeičiant Prek</w:t>
            </w:r>
            <w:r w:rsidR="00E9291E">
              <w:rPr>
                <w:kern w:val="2"/>
                <w:szCs w:val="24"/>
              </w:rPr>
              <w:t>ės</w:t>
            </w:r>
            <w:r>
              <w:rPr>
                <w:kern w:val="2"/>
                <w:szCs w:val="24"/>
              </w:rPr>
              <w:t xml:space="preserve"> kainos be PVM. </w:t>
            </w:r>
          </w:p>
          <w:p w14:paraId="5D8E440D" w14:textId="77777777" w:rsidR="00A61533" w:rsidRDefault="00A61533" w:rsidP="00A61533">
            <w:pPr>
              <w:rPr>
                <w:kern w:val="2"/>
                <w:szCs w:val="24"/>
              </w:rPr>
            </w:pPr>
          </w:p>
          <w:p w14:paraId="35D58F06" w14:textId="77777777" w:rsidR="00A61533" w:rsidRDefault="00A61533" w:rsidP="00A61533">
            <w:pPr>
              <w:rPr>
                <w:kern w:val="2"/>
                <w:szCs w:val="24"/>
              </w:rPr>
            </w:pPr>
            <w:r>
              <w:rPr>
                <w:kern w:val="2"/>
                <w:szCs w:val="24"/>
              </w:rPr>
              <w:t>Perskaičiuota Sutarties kaina įforminama Susitarimu ir turi būti taikoma nuo naujo PVM įvedimo datos (nepriklausomai nuo to, kada pasirašytas Susitarimas).</w:t>
            </w:r>
          </w:p>
        </w:tc>
      </w:tr>
      <w:tr w:rsidR="00A61533" w14:paraId="3B96741E"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6A2D6" w14:textId="77777777" w:rsidR="00A61533" w:rsidRDefault="00A61533" w:rsidP="00A6153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301B58B" w14:textId="77777777" w:rsidR="00A61533" w:rsidRDefault="00A61533" w:rsidP="00A61533">
            <w:pPr>
              <w:rPr>
                <w:kern w:val="2"/>
                <w:szCs w:val="24"/>
              </w:rPr>
            </w:pPr>
            <w:r>
              <w:rPr>
                <w:kern w:val="2"/>
                <w:szCs w:val="24"/>
              </w:rPr>
              <w:t>Netaikoma</w:t>
            </w:r>
          </w:p>
          <w:p w14:paraId="539E927A" w14:textId="77777777" w:rsidR="00A61533" w:rsidRDefault="00A61533" w:rsidP="00A61533">
            <w:pPr>
              <w:rPr>
                <w:kern w:val="2"/>
                <w:szCs w:val="24"/>
              </w:rPr>
            </w:pPr>
          </w:p>
          <w:p w14:paraId="05662B44" w14:textId="77777777" w:rsidR="00A61533" w:rsidRDefault="00A61533" w:rsidP="00A61533"/>
        </w:tc>
      </w:tr>
      <w:tr w:rsidR="00A61533" w14:paraId="38C76C95"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F18761" w14:textId="77777777" w:rsidR="00A61533" w:rsidRDefault="00A61533" w:rsidP="00A61533">
            <w:pPr>
              <w:rPr>
                <w:b/>
                <w:bCs/>
                <w:kern w:val="2"/>
                <w:szCs w:val="24"/>
              </w:rPr>
            </w:pPr>
            <w:r>
              <w:rPr>
                <w:b/>
                <w:bCs/>
                <w:kern w:val="2"/>
                <w:szCs w:val="24"/>
              </w:rPr>
              <w:t>5.3.3. Sutarties kainos / įkainių peržiūra dėl kainų lygio pokyčio</w:t>
            </w:r>
          </w:p>
          <w:p w14:paraId="6DE35DF7" w14:textId="77777777" w:rsidR="00A61533" w:rsidRDefault="00A61533" w:rsidP="00A61533">
            <w:pPr>
              <w:rPr>
                <w:color w:val="4472C4"/>
                <w:kern w:val="2"/>
                <w:szCs w:val="24"/>
              </w:rPr>
            </w:pPr>
          </w:p>
          <w:p w14:paraId="4698C2BE" w14:textId="77777777" w:rsidR="00A61533" w:rsidRDefault="00A61533" w:rsidP="00A6153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D73D028" w14:textId="77777777" w:rsidR="00A61533" w:rsidRDefault="00A61533" w:rsidP="00A61533">
            <w:pPr>
              <w:rPr>
                <w:kern w:val="2"/>
                <w:szCs w:val="24"/>
              </w:rPr>
            </w:pPr>
            <w:r>
              <w:rPr>
                <w:kern w:val="2"/>
                <w:szCs w:val="24"/>
              </w:rPr>
              <w:t>Netaikoma</w:t>
            </w:r>
          </w:p>
          <w:p w14:paraId="0F058645" w14:textId="77777777" w:rsidR="00A61533" w:rsidRDefault="00A61533" w:rsidP="00A61533">
            <w:pPr>
              <w:rPr>
                <w:kern w:val="2"/>
                <w:szCs w:val="24"/>
              </w:rPr>
            </w:pPr>
          </w:p>
          <w:p w14:paraId="61FCC2BB" w14:textId="77777777" w:rsidR="00A61533" w:rsidRDefault="00A61533" w:rsidP="00A61533">
            <w:pPr>
              <w:rPr>
                <w:color w:val="4472C4"/>
                <w:kern w:val="2"/>
                <w:szCs w:val="24"/>
              </w:rPr>
            </w:pPr>
          </w:p>
        </w:tc>
      </w:tr>
      <w:tr w:rsidR="00A61533" w14:paraId="1AAF12D4"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D5224" w14:textId="77777777" w:rsidR="00A61533" w:rsidRDefault="00A61533" w:rsidP="00A61533">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F6509E5" w14:textId="77777777" w:rsidR="00A61533" w:rsidRDefault="00A61533" w:rsidP="00A61533">
            <w:pPr>
              <w:rPr>
                <w:kern w:val="2"/>
                <w:szCs w:val="24"/>
              </w:rPr>
            </w:pPr>
            <w:r>
              <w:rPr>
                <w:kern w:val="2"/>
                <w:szCs w:val="24"/>
              </w:rPr>
              <w:t>Netaikoma</w:t>
            </w:r>
          </w:p>
          <w:p w14:paraId="32394F5D" w14:textId="77777777" w:rsidR="00A61533" w:rsidRDefault="00A61533" w:rsidP="00A61533">
            <w:pPr>
              <w:rPr>
                <w:kern w:val="2"/>
                <w:szCs w:val="24"/>
              </w:rPr>
            </w:pPr>
          </w:p>
          <w:p w14:paraId="5BA66CF6" w14:textId="77777777" w:rsidR="00A61533" w:rsidRDefault="00A61533" w:rsidP="00A61533">
            <w:pPr>
              <w:rPr>
                <w:kern w:val="2"/>
                <w:szCs w:val="24"/>
              </w:rPr>
            </w:pPr>
          </w:p>
        </w:tc>
      </w:tr>
      <w:tr w:rsidR="00A61533" w14:paraId="27865397"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72135A" w14:textId="77777777" w:rsidR="00A61533" w:rsidRDefault="00A61533" w:rsidP="00A6153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85D3059" w14:textId="77777777" w:rsidR="00A61533" w:rsidRDefault="00A61533" w:rsidP="00A61533">
            <w:pPr>
              <w:rPr>
                <w:kern w:val="2"/>
                <w:szCs w:val="24"/>
              </w:rPr>
            </w:pPr>
            <w:r>
              <w:rPr>
                <w:kern w:val="2"/>
                <w:szCs w:val="24"/>
              </w:rPr>
              <w:t>Netaikoma</w:t>
            </w:r>
          </w:p>
          <w:p w14:paraId="6A149933" w14:textId="77777777" w:rsidR="00A61533" w:rsidRDefault="00A61533" w:rsidP="00A61533">
            <w:pPr>
              <w:rPr>
                <w:kern w:val="2"/>
                <w:szCs w:val="24"/>
              </w:rPr>
            </w:pPr>
          </w:p>
          <w:p w14:paraId="334635AF" w14:textId="77777777" w:rsidR="00A61533" w:rsidRDefault="00A61533" w:rsidP="00A61533">
            <w:pPr>
              <w:rPr>
                <w:kern w:val="2"/>
                <w:szCs w:val="24"/>
              </w:rPr>
            </w:pPr>
          </w:p>
        </w:tc>
      </w:tr>
      <w:tr w:rsidR="00A61533" w14:paraId="35B524E6"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41999A" w14:textId="77777777" w:rsidR="00A61533" w:rsidRDefault="00A61533" w:rsidP="00A6153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AAE894D" w14:textId="77777777" w:rsidR="00A61533" w:rsidRPr="00F804ED" w:rsidRDefault="00A61533" w:rsidP="00A61533">
            <w:pPr>
              <w:rPr>
                <w:kern w:val="2"/>
                <w:szCs w:val="24"/>
              </w:rPr>
            </w:pPr>
            <w:r w:rsidRPr="00F804ED">
              <w:rPr>
                <w:kern w:val="2"/>
                <w:szCs w:val="24"/>
              </w:rPr>
              <w:t xml:space="preserve">Pirkėjas atsiskaito su Tiekėju ne vėliau kaip per </w:t>
            </w:r>
            <w:r>
              <w:rPr>
                <w:kern w:val="2"/>
                <w:szCs w:val="24"/>
              </w:rPr>
              <w:t>3</w:t>
            </w:r>
            <w:r w:rsidRPr="00F804ED">
              <w:rPr>
                <w:szCs w:val="24"/>
              </w:rPr>
              <w:t>0 (</w:t>
            </w:r>
            <w:r>
              <w:rPr>
                <w:szCs w:val="24"/>
              </w:rPr>
              <w:t>tri</w:t>
            </w:r>
            <w:r w:rsidRPr="00F804ED">
              <w:rPr>
                <w:szCs w:val="24"/>
              </w:rPr>
              <w:t>sdešimt) kalendorinių dienų</w:t>
            </w:r>
            <w:r w:rsidRPr="00F804ED">
              <w:rPr>
                <w:kern w:val="2"/>
                <w:szCs w:val="24"/>
              </w:rPr>
              <w:t xml:space="preserve"> nuo Sąskaitos gavimo dienos.</w:t>
            </w:r>
          </w:p>
          <w:p w14:paraId="74D63F70" w14:textId="77777777" w:rsidR="00A61533" w:rsidRPr="00F804ED" w:rsidRDefault="00A61533" w:rsidP="00A61533">
            <w:pPr>
              <w:rPr>
                <w:szCs w:val="24"/>
              </w:rPr>
            </w:pPr>
          </w:p>
          <w:p w14:paraId="5A4C9E2D" w14:textId="77777777" w:rsidR="00A61533" w:rsidRPr="00F804ED" w:rsidRDefault="00A61533" w:rsidP="00A61533">
            <w:pPr>
              <w:rPr>
                <w:kern w:val="2"/>
                <w:szCs w:val="24"/>
                <w:shd w:val="clear" w:color="auto" w:fill="FFFFFF"/>
              </w:rPr>
            </w:pPr>
            <w:r w:rsidRPr="00F804ED">
              <w:rPr>
                <w:kern w:val="2"/>
                <w:szCs w:val="24"/>
                <w:shd w:val="clear" w:color="auto" w:fill="FFFFFF"/>
              </w:rPr>
              <w:t xml:space="preserve">Apmokėjimo sąlygos: </w:t>
            </w:r>
          </w:p>
          <w:p w14:paraId="485D132B" w14:textId="77777777" w:rsidR="00A61533" w:rsidRDefault="00A61533" w:rsidP="00A61533">
            <w:pPr>
              <w:rPr>
                <w:color w:val="000000"/>
                <w:kern w:val="2"/>
                <w:szCs w:val="24"/>
                <w:shd w:val="clear" w:color="auto" w:fill="FFFFFF"/>
              </w:rPr>
            </w:pPr>
            <w:r w:rsidRPr="00F804ED">
              <w:rPr>
                <w:kern w:val="2"/>
                <w:szCs w:val="24"/>
                <w:shd w:val="clear" w:color="auto" w:fill="FFFFFF"/>
              </w:rPr>
              <w:t>1) įvykdžius visus sutartinius įsipareigojimus, sumokama visa Sutarties kaina.</w:t>
            </w:r>
          </w:p>
        </w:tc>
      </w:tr>
      <w:tr w:rsidR="00A61533" w14:paraId="3C70B335"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5561F3" w14:textId="77777777" w:rsidR="00A61533" w:rsidRDefault="00A61533" w:rsidP="00A61533">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9B6B50" w14:textId="77777777" w:rsidR="00A61533" w:rsidRDefault="00A61533" w:rsidP="00A61533">
            <w:pPr>
              <w:rPr>
                <w:color w:val="000000"/>
                <w:kern w:val="2"/>
                <w:szCs w:val="24"/>
                <w:shd w:val="clear" w:color="auto" w:fill="FFFFFF"/>
              </w:rPr>
            </w:pPr>
            <w:r>
              <w:rPr>
                <w:kern w:val="2"/>
                <w:szCs w:val="24"/>
              </w:rPr>
              <w:t>Netaikoma</w:t>
            </w:r>
          </w:p>
        </w:tc>
      </w:tr>
      <w:tr w:rsidR="00A61533" w14:paraId="33E66707"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7C0B6" w14:textId="77777777" w:rsidR="00A61533" w:rsidRDefault="00A61533" w:rsidP="00A6153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AC8D265" w14:textId="77777777" w:rsidR="00A61533" w:rsidRDefault="00A61533" w:rsidP="00A61533">
            <w:pPr>
              <w:rPr>
                <w:kern w:val="2"/>
                <w:szCs w:val="24"/>
              </w:rPr>
            </w:pPr>
            <w:r>
              <w:rPr>
                <w:kern w:val="2"/>
                <w:szCs w:val="24"/>
              </w:rPr>
              <w:t>Netaikoma</w:t>
            </w:r>
          </w:p>
          <w:p w14:paraId="453C4315" w14:textId="77777777" w:rsidR="00A61533" w:rsidRDefault="00A61533" w:rsidP="00A61533">
            <w:pPr>
              <w:rPr>
                <w:kern w:val="2"/>
                <w:szCs w:val="24"/>
              </w:rPr>
            </w:pPr>
            <w:r>
              <w:rPr>
                <w:color w:val="000000"/>
                <w:kern w:val="2"/>
                <w:szCs w:val="24"/>
                <w:shd w:val="clear" w:color="auto" w:fill="FFFFFF"/>
              </w:rPr>
              <w:t xml:space="preserve"> </w:t>
            </w:r>
          </w:p>
        </w:tc>
      </w:tr>
      <w:tr w:rsidR="00A61533" w14:paraId="31D672EE" w14:textId="77777777" w:rsidTr="00C20E88">
        <w:trPr>
          <w:trHeight w:val="300"/>
        </w:trPr>
        <w:tc>
          <w:tcPr>
            <w:tcW w:w="9535" w:type="dxa"/>
            <w:gridSpan w:val="5"/>
          </w:tcPr>
          <w:p w14:paraId="290B4EB0" w14:textId="77777777" w:rsidR="00A61533" w:rsidRDefault="00A61533" w:rsidP="00A61533">
            <w:pPr>
              <w:jc w:val="center"/>
              <w:rPr>
                <w:b/>
                <w:bCs/>
                <w:kern w:val="2"/>
                <w:szCs w:val="24"/>
              </w:rPr>
            </w:pPr>
            <w:r>
              <w:rPr>
                <w:b/>
                <w:bCs/>
                <w:kern w:val="2"/>
                <w:szCs w:val="24"/>
              </w:rPr>
              <w:t>6. PREKIŲ KOKYBĖ IR GARANTINIAI ĮSIPAREIGOJIMAI</w:t>
            </w:r>
          </w:p>
        </w:tc>
      </w:tr>
      <w:tr w:rsidR="00A61533" w14:paraId="4EF1E46C"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03E8C2" w14:textId="77777777" w:rsidR="00A61533" w:rsidRDefault="00A61533" w:rsidP="00A61533">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0051B37" w14:textId="4BA4677B" w:rsidR="00A61533" w:rsidRDefault="00A61533" w:rsidP="00A61533">
            <w:pPr>
              <w:rPr>
                <w:kern w:val="2"/>
                <w:szCs w:val="24"/>
              </w:rPr>
            </w:pPr>
            <w:r>
              <w:rPr>
                <w:kern w:val="2"/>
                <w:szCs w:val="24"/>
              </w:rPr>
              <w:t>Prek</w:t>
            </w:r>
            <w:r w:rsidR="00920CF6">
              <w:rPr>
                <w:kern w:val="2"/>
                <w:szCs w:val="24"/>
              </w:rPr>
              <w:t>ei</w:t>
            </w:r>
            <w:r>
              <w:rPr>
                <w:kern w:val="2"/>
                <w:szCs w:val="24"/>
              </w:rPr>
              <w:t xml:space="preserve"> nustatomas </w:t>
            </w:r>
            <w:r w:rsidRPr="00CC2448">
              <w:rPr>
                <w:kern w:val="2"/>
                <w:szCs w:val="24"/>
              </w:rPr>
              <w:t>Tiekėjo pasiūlytas</w:t>
            </w:r>
            <w:r w:rsidR="00DA72BA">
              <w:rPr>
                <w:kern w:val="2"/>
                <w:szCs w:val="24"/>
              </w:rPr>
              <w:t xml:space="preserve"> arba Prekės gamintojo taikomas</w:t>
            </w:r>
            <w:r w:rsidRPr="00CC2448">
              <w:rPr>
                <w:kern w:val="2"/>
                <w:szCs w:val="24"/>
              </w:rPr>
              <w:t xml:space="preserve"> </w:t>
            </w:r>
            <w:r>
              <w:rPr>
                <w:kern w:val="2"/>
                <w:szCs w:val="24"/>
              </w:rPr>
              <w:t xml:space="preserve">garantinis terminas, </w:t>
            </w:r>
            <w:r w:rsidR="00DA72BA">
              <w:rPr>
                <w:kern w:val="2"/>
                <w:szCs w:val="24"/>
              </w:rPr>
              <w:t xml:space="preserve">tačiau bet kokiu atveju </w:t>
            </w:r>
            <w:r w:rsidR="00DA72BA" w:rsidRPr="00DA72BA">
              <w:rPr>
                <w:b/>
                <w:bCs/>
                <w:kern w:val="2"/>
                <w:szCs w:val="24"/>
              </w:rPr>
              <w:t>ne trumpesnis kaip 24 (dvidešimt keturi) mėn</w:t>
            </w:r>
            <w:r w:rsidR="00DA72BA">
              <w:rPr>
                <w:kern w:val="2"/>
                <w:szCs w:val="24"/>
              </w:rPr>
              <w:t xml:space="preserve">. </w:t>
            </w:r>
            <w:r>
              <w:rPr>
                <w:kern w:val="2"/>
                <w:szCs w:val="24"/>
              </w:rPr>
              <w:t>Garantinis terminas skaičiuojamas nuo Prek</w:t>
            </w:r>
            <w:r w:rsidR="00920CF6">
              <w:rPr>
                <w:kern w:val="2"/>
                <w:szCs w:val="24"/>
              </w:rPr>
              <w:t>ės</w:t>
            </w:r>
            <w:r>
              <w:rPr>
                <w:kern w:val="2"/>
                <w:szCs w:val="24"/>
              </w:rPr>
              <w:t xml:space="preserve"> perdavimo–priėmimo akto ar Sąskaitos (kai Prek</w:t>
            </w:r>
            <w:r w:rsidR="00920CF6">
              <w:rPr>
                <w:kern w:val="2"/>
                <w:szCs w:val="24"/>
              </w:rPr>
              <w:t>ės</w:t>
            </w:r>
            <w:r>
              <w:rPr>
                <w:kern w:val="2"/>
                <w:szCs w:val="24"/>
              </w:rPr>
              <w:t xml:space="preserve"> perdavimo–priėmimo aktas nėra pasirašomas) pasirašymo dienos.</w:t>
            </w:r>
          </w:p>
        </w:tc>
      </w:tr>
      <w:tr w:rsidR="00A61533" w14:paraId="40C4806A"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4DC1A" w14:textId="77777777" w:rsidR="00A61533" w:rsidRDefault="00A61533" w:rsidP="00A6153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0C9541" w14:textId="11E617B7" w:rsidR="00A61533" w:rsidRDefault="00A61533" w:rsidP="00A61533">
            <w:pPr>
              <w:rPr>
                <w:kern w:val="2"/>
                <w:szCs w:val="24"/>
              </w:rPr>
            </w:pPr>
            <w:r>
              <w:rPr>
                <w:kern w:val="2"/>
                <w:szCs w:val="24"/>
              </w:rPr>
              <w:t xml:space="preserve">Garantinio termino laikotarpiu Tiekėjas, gavęs </w:t>
            </w:r>
            <w:r>
              <w:t xml:space="preserve">rašytinę pretenziją </w:t>
            </w:r>
            <w:r>
              <w:rPr>
                <w:kern w:val="2"/>
                <w:szCs w:val="24"/>
              </w:rPr>
              <w:t>apie Prek</w:t>
            </w:r>
            <w:r w:rsidR="00B21F03">
              <w:rPr>
                <w:kern w:val="2"/>
                <w:szCs w:val="24"/>
              </w:rPr>
              <w:t>ės</w:t>
            </w:r>
            <w:r>
              <w:rPr>
                <w:kern w:val="2"/>
                <w:szCs w:val="24"/>
              </w:rPr>
              <w:t xml:space="preserve"> trūkumus, turi atvykti </w:t>
            </w:r>
            <w:r>
              <w:rPr>
                <w:b/>
                <w:bCs/>
                <w:kern w:val="2"/>
                <w:szCs w:val="24"/>
              </w:rPr>
              <w:t>ne vėliau kaip</w:t>
            </w:r>
            <w:r>
              <w:rPr>
                <w:kern w:val="2"/>
                <w:szCs w:val="24"/>
              </w:rPr>
              <w:t xml:space="preserve"> per </w:t>
            </w:r>
            <w:r w:rsidRPr="003A09C0">
              <w:rPr>
                <w:kern w:val="2"/>
                <w:szCs w:val="24"/>
              </w:rPr>
              <w:t>48</w:t>
            </w:r>
            <w:r>
              <w:rPr>
                <w:kern w:val="2"/>
                <w:szCs w:val="24"/>
              </w:rPr>
              <w:t xml:space="preserve"> (keturiasdešimt aštuonias)</w:t>
            </w:r>
            <w:r w:rsidRPr="003A09C0">
              <w:rPr>
                <w:kern w:val="2"/>
                <w:szCs w:val="24"/>
              </w:rPr>
              <w:t xml:space="preserve"> val.</w:t>
            </w:r>
            <w:r>
              <w:rPr>
                <w:color w:val="4472C4"/>
                <w:kern w:val="2"/>
                <w:szCs w:val="24"/>
              </w:rPr>
              <w:t xml:space="preserve"> </w:t>
            </w:r>
            <w:r>
              <w:rPr>
                <w:kern w:val="2"/>
                <w:szCs w:val="24"/>
              </w:rPr>
              <w:t xml:space="preserve">nuo pretenzijos gavimo. </w:t>
            </w:r>
          </w:p>
          <w:p w14:paraId="0AC6C737" w14:textId="77777777" w:rsidR="00A61533" w:rsidRDefault="00A61533" w:rsidP="00A61533">
            <w:pPr>
              <w:rPr>
                <w:color w:val="4472C4"/>
                <w:kern w:val="2"/>
                <w:szCs w:val="24"/>
              </w:rPr>
            </w:pPr>
            <w:r>
              <w:rPr>
                <w:kern w:val="2"/>
                <w:szCs w:val="24"/>
              </w:rPr>
              <w:t>Tiekėjas privalo pašalinti trūkumus ne vėliau kaip per 30 (trisdešimt) dienų.</w:t>
            </w:r>
          </w:p>
          <w:p w14:paraId="06D55257" w14:textId="233AC317" w:rsidR="00A61533" w:rsidRDefault="00A61533" w:rsidP="00A61533">
            <w:pPr>
              <w:rPr>
                <w:kern w:val="2"/>
                <w:szCs w:val="24"/>
              </w:rPr>
            </w:pPr>
            <w:r>
              <w:rPr>
                <w:kern w:val="2"/>
                <w:szCs w:val="24"/>
              </w:rPr>
              <w:t>Prek</w:t>
            </w:r>
            <w:r w:rsidR="00B21F03">
              <w:rPr>
                <w:kern w:val="2"/>
                <w:szCs w:val="24"/>
              </w:rPr>
              <w:t>ės</w:t>
            </w:r>
            <w:r>
              <w:rPr>
                <w:kern w:val="2"/>
                <w:szCs w:val="24"/>
              </w:rPr>
              <w:t xml:space="preserve"> trūkumų nustatymo bei šalinimo tvarka nustatyta Bendrųjų sąlygų 7 skyriuje.</w:t>
            </w:r>
          </w:p>
        </w:tc>
      </w:tr>
      <w:tr w:rsidR="00A61533" w14:paraId="2A552A01"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7F2DCF" w14:textId="77777777" w:rsidR="00A61533" w:rsidRDefault="00A61533" w:rsidP="00A6153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30D4D18" w14:textId="77777777" w:rsidR="00A61533" w:rsidRDefault="00A61533" w:rsidP="00A61533">
            <w:pPr>
              <w:rPr>
                <w:kern w:val="2"/>
                <w:szCs w:val="24"/>
              </w:rPr>
            </w:pPr>
            <w:r>
              <w:rPr>
                <w:kern w:val="2"/>
                <w:szCs w:val="24"/>
              </w:rPr>
              <w:t xml:space="preserve">Netaikoma </w:t>
            </w:r>
          </w:p>
          <w:p w14:paraId="505364F7" w14:textId="77777777" w:rsidR="00A61533" w:rsidRDefault="00A61533" w:rsidP="00A61533">
            <w:pPr>
              <w:rPr>
                <w:kern w:val="2"/>
                <w:szCs w:val="24"/>
              </w:rPr>
            </w:pPr>
          </w:p>
        </w:tc>
      </w:tr>
      <w:tr w:rsidR="00A61533" w14:paraId="4C777B8D" w14:textId="77777777" w:rsidTr="00C20E88">
        <w:trPr>
          <w:trHeight w:val="300"/>
        </w:trPr>
        <w:tc>
          <w:tcPr>
            <w:tcW w:w="9535" w:type="dxa"/>
            <w:gridSpan w:val="5"/>
          </w:tcPr>
          <w:p w14:paraId="20392CC6" w14:textId="77777777" w:rsidR="00A61533" w:rsidRDefault="00A61533" w:rsidP="00A61533">
            <w:pPr>
              <w:jc w:val="center"/>
              <w:rPr>
                <w:b/>
                <w:bCs/>
                <w:kern w:val="2"/>
                <w:szCs w:val="24"/>
              </w:rPr>
            </w:pPr>
            <w:r>
              <w:rPr>
                <w:b/>
                <w:bCs/>
                <w:kern w:val="2"/>
                <w:szCs w:val="24"/>
              </w:rPr>
              <w:t>7. SUTARTIES VYKDYMUI PASITELKIAMI SUBTIEKĖJAI</w:t>
            </w:r>
          </w:p>
        </w:tc>
      </w:tr>
      <w:tr w:rsidR="00A61533" w14:paraId="1A348CF3"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CB9EFA" w14:textId="77777777" w:rsidR="00A61533" w:rsidRDefault="00A61533" w:rsidP="00A6153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49E8CA1" w14:textId="77777777" w:rsidR="00A61533" w:rsidRDefault="00A61533" w:rsidP="00A61533">
            <w:pPr>
              <w:rPr>
                <w:kern w:val="2"/>
                <w:szCs w:val="24"/>
              </w:rPr>
            </w:pPr>
            <w:r>
              <w:rPr>
                <w:kern w:val="2"/>
                <w:szCs w:val="24"/>
              </w:rPr>
              <w:t>Sutarties vykdymui subtiekėjai ir (ar) specialistai nepasitelkiami.</w:t>
            </w:r>
          </w:p>
          <w:p w14:paraId="5185AB9E" w14:textId="77777777" w:rsidR="00A61533" w:rsidRDefault="00A61533" w:rsidP="00A61533">
            <w:pPr>
              <w:rPr>
                <w:kern w:val="2"/>
                <w:szCs w:val="24"/>
              </w:rPr>
            </w:pPr>
          </w:p>
          <w:p w14:paraId="1015AFE8" w14:textId="77777777" w:rsidR="00A61533" w:rsidRDefault="00A61533" w:rsidP="00A61533">
            <w:pPr>
              <w:rPr>
                <w:color w:val="FF0000"/>
                <w:kern w:val="2"/>
                <w:szCs w:val="24"/>
              </w:rPr>
            </w:pPr>
            <w:r>
              <w:rPr>
                <w:color w:val="FF0000"/>
                <w:kern w:val="2"/>
                <w:szCs w:val="24"/>
              </w:rPr>
              <w:t>arba</w:t>
            </w:r>
          </w:p>
          <w:p w14:paraId="2B0A1327" w14:textId="77777777" w:rsidR="00A61533" w:rsidRDefault="00A61533" w:rsidP="00A61533">
            <w:pPr>
              <w:rPr>
                <w:kern w:val="2"/>
                <w:szCs w:val="24"/>
              </w:rPr>
            </w:pPr>
          </w:p>
          <w:p w14:paraId="3C8D77AA" w14:textId="63FBD5E1" w:rsidR="00A61533" w:rsidRDefault="00A61533" w:rsidP="00A61533">
            <w:pPr>
              <w:rPr>
                <w:b/>
                <w:bCs/>
                <w:kern w:val="2"/>
                <w:szCs w:val="24"/>
              </w:rPr>
            </w:pPr>
            <w:r>
              <w:rPr>
                <w:kern w:val="2"/>
                <w:szCs w:val="24"/>
              </w:rPr>
              <w:t xml:space="preserve">Sutarties vykdymui pasitelkiami subtiekėjai ir (ar) specialistai yra nurodyti Sutarties priede Nr. </w:t>
            </w:r>
            <w:r w:rsidR="009C18B6">
              <w:rPr>
                <w:kern w:val="2"/>
                <w:szCs w:val="24"/>
              </w:rPr>
              <w:t>3</w:t>
            </w:r>
            <w:r>
              <w:rPr>
                <w:kern w:val="2"/>
                <w:szCs w:val="24"/>
              </w:rPr>
              <w:t xml:space="preserve"> „Sutarties vykdymui pasitelkiami subtiekėjai ir (ar) specialistai“.</w:t>
            </w:r>
          </w:p>
        </w:tc>
      </w:tr>
      <w:tr w:rsidR="00A61533" w14:paraId="1D795E69" w14:textId="77777777" w:rsidTr="00C20E88">
        <w:trPr>
          <w:trHeight w:val="300"/>
        </w:trPr>
        <w:tc>
          <w:tcPr>
            <w:tcW w:w="9535" w:type="dxa"/>
            <w:gridSpan w:val="5"/>
          </w:tcPr>
          <w:p w14:paraId="6D101819" w14:textId="77777777" w:rsidR="00A61533" w:rsidRDefault="00A61533" w:rsidP="00A61533">
            <w:pPr>
              <w:jc w:val="center"/>
              <w:rPr>
                <w:b/>
                <w:bCs/>
                <w:kern w:val="2"/>
                <w:szCs w:val="24"/>
              </w:rPr>
            </w:pPr>
            <w:r>
              <w:rPr>
                <w:b/>
                <w:bCs/>
                <w:kern w:val="2"/>
                <w:szCs w:val="24"/>
              </w:rPr>
              <w:t>8. PRIEVOLIŲ PAGAL SUTARTĮ ĮVYKDYMO UŽTIKRINIMAS</w:t>
            </w:r>
          </w:p>
        </w:tc>
      </w:tr>
      <w:tr w:rsidR="00A61533" w14:paraId="5FD211FD"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27A834" w14:textId="77777777" w:rsidR="00A61533" w:rsidRDefault="00A61533" w:rsidP="00A6153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06CA65D" w14:textId="77777777" w:rsidR="00A61533" w:rsidRDefault="00A61533" w:rsidP="00A61533">
            <w:pPr>
              <w:rPr>
                <w:kern w:val="2"/>
                <w:szCs w:val="24"/>
              </w:rPr>
            </w:pPr>
            <w:r>
              <w:rPr>
                <w:kern w:val="2"/>
                <w:szCs w:val="24"/>
              </w:rPr>
              <w:t>Prievolių pagal Sutartį įvykdymas užtikrinamas netesybomis (delspinigiais, bauda).</w:t>
            </w:r>
          </w:p>
          <w:p w14:paraId="3336FE99" w14:textId="77777777" w:rsidR="00A61533" w:rsidRDefault="00A61533" w:rsidP="00A61533">
            <w:pPr>
              <w:rPr>
                <w:kern w:val="2"/>
                <w:szCs w:val="24"/>
              </w:rPr>
            </w:pPr>
          </w:p>
        </w:tc>
      </w:tr>
      <w:tr w:rsidR="00A61533" w14:paraId="2073A349"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091205" w14:textId="77777777" w:rsidR="00A61533" w:rsidRDefault="00A61533" w:rsidP="00A6153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C050E01" w14:textId="77777777" w:rsidR="00A61533" w:rsidRDefault="00A61533" w:rsidP="00A61533">
            <w:pPr>
              <w:rPr>
                <w:kern w:val="2"/>
                <w:szCs w:val="24"/>
              </w:rPr>
            </w:pPr>
            <w:r>
              <w:rPr>
                <w:kern w:val="2"/>
                <w:szCs w:val="24"/>
              </w:rPr>
              <w:t>Netaikoma</w:t>
            </w:r>
          </w:p>
          <w:p w14:paraId="38F6FB14" w14:textId="77777777" w:rsidR="00A61533" w:rsidRDefault="00A61533" w:rsidP="00A61533">
            <w:pPr>
              <w:rPr>
                <w:kern w:val="2"/>
                <w:szCs w:val="24"/>
              </w:rPr>
            </w:pPr>
          </w:p>
          <w:p w14:paraId="760B0960" w14:textId="77777777" w:rsidR="00A61533" w:rsidRDefault="00A61533" w:rsidP="00A61533">
            <w:pPr>
              <w:rPr>
                <w:kern w:val="2"/>
                <w:szCs w:val="24"/>
              </w:rPr>
            </w:pPr>
          </w:p>
        </w:tc>
      </w:tr>
      <w:tr w:rsidR="00A61533" w14:paraId="6EF70BAF"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BE14B" w14:textId="77777777" w:rsidR="00A61533" w:rsidRDefault="00A61533" w:rsidP="00A6153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D0EAF71" w14:textId="77777777" w:rsidR="00A61533" w:rsidRDefault="00A61533" w:rsidP="00A61533">
            <w:pPr>
              <w:rPr>
                <w:kern w:val="2"/>
                <w:szCs w:val="24"/>
              </w:rPr>
            </w:pPr>
            <w:r>
              <w:rPr>
                <w:kern w:val="2"/>
                <w:szCs w:val="24"/>
              </w:rPr>
              <w:t>Netaikoma</w:t>
            </w:r>
          </w:p>
          <w:p w14:paraId="676D80E7" w14:textId="77777777" w:rsidR="00A61533" w:rsidRDefault="00A61533" w:rsidP="00A61533">
            <w:pPr>
              <w:rPr>
                <w:kern w:val="2"/>
                <w:szCs w:val="24"/>
              </w:rPr>
            </w:pPr>
          </w:p>
        </w:tc>
      </w:tr>
      <w:tr w:rsidR="00A61533" w14:paraId="038F551D" w14:textId="77777777" w:rsidTr="00C20E88">
        <w:trPr>
          <w:trHeight w:val="300"/>
        </w:trPr>
        <w:tc>
          <w:tcPr>
            <w:tcW w:w="9535" w:type="dxa"/>
            <w:gridSpan w:val="5"/>
          </w:tcPr>
          <w:p w14:paraId="16883CC0" w14:textId="77777777" w:rsidR="00A61533" w:rsidRDefault="00A61533" w:rsidP="00A61533">
            <w:pPr>
              <w:jc w:val="center"/>
              <w:rPr>
                <w:b/>
                <w:bCs/>
                <w:kern w:val="2"/>
                <w:szCs w:val="24"/>
              </w:rPr>
            </w:pPr>
            <w:r>
              <w:rPr>
                <w:b/>
                <w:bCs/>
                <w:kern w:val="2"/>
                <w:szCs w:val="24"/>
              </w:rPr>
              <w:t>9. ŠALIŲ ATSAKOMYBĖ</w:t>
            </w:r>
            <w:r>
              <w:rPr>
                <w:b/>
                <w:bCs/>
                <w:kern w:val="2"/>
                <w:szCs w:val="24"/>
              </w:rPr>
              <w:tab/>
            </w:r>
          </w:p>
        </w:tc>
      </w:tr>
      <w:tr w:rsidR="00A61533" w14:paraId="580F50B8"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C0F854" w14:textId="77777777" w:rsidR="00A61533" w:rsidRDefault="00A61533" w:rsidP="00A6153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2036A3D" w14:textId="77777777" w:rsidR="00A61533" w:rsidRDefault="00A61533" w:rsidP="00A61533">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D067E">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BD067E">
              <w:rPr>
                <w:kern w:val="2"/>
                <w:szCs w:val="24"/>
              </w:rPr>
              <w:t>dieną.</w:t>
            </w:r>
          </w:p>
        </w:tc>
      </w:tr>
      <w:tr w:rsidR="00A61533" w14:paraId="462AB94A"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988347" w14:textId="77777777" w:rsidR="00A61533" w:rsidRDefault="00A61533" w:rsidP="00A6153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BF122DF" w14:textId="0538C331" w:rsidR="00A61533" w:rsidRDefault="00A61533" w:rsidP="00A61533">
            <w:pPr>
              <w:rPr>
                <w:color w:val="000000"/>
                <w:kern w:val="2"/>
              </w:rPr>
            </w:pPr>
            <w:r>
              <w:rPr>
                <w:color w:val="000000"/>
                <w:kern w:val="2"/>
              </w:rPr>
              <w:t>9.2.1. Jeigu Tiekėjas vėluoja pristatyti Prek</w:t>
            </w:r>
            <w:r w:rsidR="003B6ECB">
              <w:rPr>
                <w:color w:val="000000"/>
                <w:kern w:val="2"/>
              </w:rPr>
              <w:t>ę</w:t>
            </w:r>
            <w:r>
              <w:rPr>
                <w:color w:val="000000"/>
                <w:kern w:val="2"/>
              </w:rPr>
              <w:t xml:space="preserve">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453A2">
              <w:rPr>
                <w:kern w:val="2"/>
              </w:rPr>
              <w:t xml:space="preserve">0,02 (dvi šimtosios) </w:t>
            </w:r>
            <w:r w:rsidRPr="00D453A2">
              <w:rPr>
                <w:kern w:val="2"/>
              </w:rPr>
              <w:lastRenderedPageBreak/>
              <w:t xml:space="preserve">procento </w:t>
            </w:r>
            <w:r>
              <w:rPr>
                <w:color w:val="000000"/>
                <w:kern w:val="2"/>
              </w:rPr>
              <w:t xml:space="preserve">dydžio delspinigius už kiekvieną uždelstą </w:t>
            </w:r>
            <w:r w:rsidRPr="00D453A2">
              <w:rPr>
                <w:kern w:val="2"/>
              </w:rPr>
              <w:t xml:space="preserve">dieną </w:t>
            </w:r>
            <w:r>
              <w:rPr>
                <w:color w:val="000000"/>
                <w:kern w:val="2"/>
              </w:rPr>
              <w:t>nuo laiku neperduot</w:t>
            </w:r>
            <w:r w:rsidR="00846F7B">
              <w:rPr>
                <w:color w:val="000000"/>
                <w:kern w:val="2"/>
              </w:rPr>
              <w:t>os</w:t>
            </w:r>
            <w:r>
              <w:rPr>
                <w:color w:val="000000"/>
                <w:kern w:val="2"/>
              </w:rPr>
              <w:t xml:space="preserve"> Prek</w:t>
            </w:r>
            <w:r w:rsidR="00846F7B">
              <w:rPr>
                <w:color w:val="000000"/>
                <w:kern w:val="2"/>
              </w:rPr>
              <w:t>ės</w:t>
            </w:r>
            <w:r>
              <w:rPr>
                <w:color w:val="000000"/>
                <w:kern w:val="2"/>
              </w:rPr>
              <w:t xml:space="preserve"> ar Prek</w:t>
            </w:r>
            <w:r w:rsidR="00846F7B">
              <w:rPr>
                <w:color w:val="000000"/>
                <w:kern w:val="2"/>
              </w:rPr>
              <w:t>ės</w:t>
            </w:r>
            <w:r>
              <w:rPr>
                <w:color w:val="000000"/>
                <w:kern w:val="2"/>
              </w:rPr>
              <w:t>, turinči</w:t>
            </w:r>
            <w:r w:rsidR="00846F7B">
              <w:rPr>
                <w:color w:val="000000"/>
                <w:kern w:val="2"/>
              </w:rPr>
              <w:t>os</w:t>
            </w:r>
            <w:r>
              <w:rPr>
                <w:color w:val="000000"/>
                <w:kern w:val="2"/>
              </w:rPr>
              <w:t xml:space="preserve"> trūkumų, kainos be PVM. </w:t>
            </w:r>
          </w:p>
          <w:p w14:paraId="0CD383F4" w14:textId="77777777" w:rsidR="00A61533" w:rsidRDefault="00A61533" w:rsidP="00A61533">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453A2">
              <w:rPr>
                <w:szCs w:val="24"/>
                <w:lang w:val="lt"/>
              </w:rPr>
              <w:t>0,02 (dvi šimtosios) procento</w:t>
            </w:r>
            <w:r>
              <w:rPr>
                <w:color w:val="FF0000"/>
                <w:szCs w:val="24"/>
                <w:lang w:val="lt"/>
              </w:rPr>
              <w:t xml:space="preserve"> </w:t>
            </w:r>
            <w:r>
              <w:rPr>
                <w:color w:val="000000"/>
                <w:szCs w:val="24"/>
                <w:lang w:val="lt"/>
              </w:rPr>
              <w:t xml:space="preserve">dydžio delspinigius už kiekvieną uždelstą </w:t>
            </w:r>
            <w:r w:rsidRPr="00D453A2">
              <w:rPr>
                <w:szCs w:val="24"/>
                <w:lang w:val="lt"/>
              </w:rPr>
              <w:t>dieną</w:t>
            </w:r>
            <w:r>
              <w:rPr>
                <w:color w:val="FF0000"/>
                <w:szCs w:val="24"/>
                <w:lang w:val="lt"/>
              </w:rPr>
              <w:t xml:space="preserve"> </w:t>
            </w:r>
            <w:r>
              <w:rPr>
                <w:color w:val="000000"/>
                <w:szCs w:val="24"/>
                <w:lang w:val="lt"/>
              </w:rPr>
              <w:t>nuo laiku negrąžintos permokos, kainos be PVM.</w:t>
            </w:r>
          </w:p>
          <w:p w14:paraId="2979F14C" w14:textId="77777777" w:rsidR="00A61533" w:rsidRDefault="00A61533" w:rsidP="00A61533">
            <w:pPr>
              <w:rPr>
                <w:b/>
                <w:kern w:val="2"/>
              </w:rPr>
            </w:pPr>
            <w:r>
              <w:rPr>
                <w:color w:val="000000"/>
                <w:kern w:val="2"/>
              </w:rPr>
              <w:t xml:space="preserve">9.2.3. Tiekėjas privalo sumokėti Pirkėjui netesybas per </w:t>
            </w:r>
            <w:r>
              <w:rPr>
                <w:color w:val="000000"/>
                <w:kern w:val="2"/>
                <w:szCs w:val="24"/>
              </w:rPr>
              <w:t>30 (trisdešimt)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A61533" w14:paraId="02B73417"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132D10" w14:textId="77777777" w:rsidR="00A61533" w:rsidRDefault="00A61533" w:rsidP="00A61533">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AB4AF35" w14:textId="77777777" w:rsidR="00A61533" w:rsidRDefault="00A61533" w:rsidP="00A61533">
            <w:pPr>
              <w:rPr>
                <w:kern w:val="2"/>
                <w:szCs w:val="24"/>
              </w:rPr>
            </w:pPr>
            <w:r>
              <w:rPr>
                <w:kern w:val="2"/>
                <w:szCs w:val="24"/>
              </w:rPr>
              <w:t xml:space="preserve">9.3.1. Nutraukus Sutartį dėl esminio Sutarties pažeidimo, nustatyto Sutarties Specialiosiose sąlygose, mokama 20 (dvidešimt) procentų dydžio bauda nuo Pradinės Sutarties vertės be PVM, nurodytos Specialiųjų sąlygų 5.2 punkte. </w:t>
            </w:r>
          </w:p>
          <w:p w14:paraId="70B24969" w14:textId="77777777" w:rsidR="00A61533" w:rsidRDefault="00A61533" w:rsidP="00A61533">
            <w:pPr>
              <w:rPr>
                <w:kern w:val="2"/>
                <w:szCs w:val="24"/>
              </w:rPr>
            </w:pPr>
          </w:p>
        </w:tc>
      </w:tr>
      <w:tr w:rsidR="00A61533" w14:paraId="357D5022"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55FC0B" w14:textId="77777777" w:rsidR="00A61533" w:rsidRDefault="00A61533" w:rsidP="00A6153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2B319DA" w14:textId="77777777" w:rsidR="00A61533" w:rsidRPr="00B5213C" w:rsidRDefault="00A61533" w:rsidP="00A61533">
            <w:pPr>
              <w:rPr>
                <w:color w:val="000000"/>
                <w:kern w:val="2"/>
                <w:szCs w:val="24"/>
                <w:shd w:val="clear" w:color="auto" w:fill="FFFFFF"/>
              </w:rPr>
            </w:pPr>
            <w:r w:rsidRPr="00B5213C">
              <w:rPr>
                <w:color w:val="000000"/>
                <w:kern w:val="2"/>
                <w:szCs w:val="24"/>
                <w:shd w:val="clear" w:color="auto" w:fill="FFFFFF"/>
              </w:rPr>
              <w:t xml:space="preserve">Jei Tiekėjas </w:t>
            </w:r>
            <w:r>
              <w:rPr>
                <w:color w:val="000000"/>
                <w:kern w:val="2"/>
                <w:szCs w:val="24"/>
                <w:shd w:val="clear" w:color="auto" w:fill="FFFFFF"/>
              </w:rPr>
              <w:t xml:space="preserve">pakeis esamus subtiekėjus ar specialistus, ar </w:t>
            </w:r>
            <w:r w:rsidRPr="00B5213C">
              <w:rPr>
                <w:color w:val="000000"/>
                <w:kern w:val="2"/>
                <w:szCs w:val="24"/>
                <w:shd w:val="clear" w:color="auto" w:fill="FFFFFF"/>
              </w:rPr>
              <w:t>p</w:t>
            </w:r>
            <w:r>
              <w:rPr>
                <w:color w:val="000000"/>
                <w:kern w:val="2"/>
                <w:szCs w:val="24"/>
                <w:shd w:val="clear" w:color="auto" w:fill="FFFFFF"/>
              </w:rPr>
              <w:t xml:space="preserve">asitelks naujus subtiekėjus nesilaikant </w:t>
            </w:r>
            <w:r w:rsidRPr="002440AE">
              <w:rPr>
                <w:kern w:val="2"/>
                <w:szCs w:val="24"/>
              </w:rPr>
              <w:t>Bendrosiose sąlygose nurodytos subtiekėjų ir (ar) specialistų keitimo tvarkos</w:t>
            </w:r>
            <w:r w:rsidRPr="00B5213C">
              <w:rPr>
                <w:color w:val="000000"/>
                <w:kern w:val="2"/>
                <w:szCs w:val="24"/>
                <w:shd w:val="clear" w:color="auto" w:fill="FFFFFF"/>
              </w:rPr>
              <w:t>, jam bus taikoma 300,00 Eur (trys šimtai eurų 00 centų) bauda.</w:t>
            </w:r>
          </w:p>
          <w:p w14:paraId="2BF3813C" w14:textId="77777777" w:rsidR="00A61533" w:rsidRDefault="00A61533" w:rsidP="00A61533">
            <w:pPr>
              <w:rPr>
                <w:kern w:val="2"/>
                <w:szCs w:val="24"/>
              </w:rPr>
            </w:pPr>
          </w:p>
          <w:p w14:paraId="37B1A7C0" w14:textId="77777777" w:rsidR="00A61533" w:rsidRDefault="00A61533" w:rsidP="00A61533">
            <w:pPr>
              <w:rPr>
                <w:kern w:val="2"/>
                <w:szCs w:val="24"/>
              </w:rPr>
            </w:pPr>
          </w:p>
        </w:tc>
      </w:tr>
      <w:tr w:rsidR="00A61533" w14:paraId="657F3647"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80AF6" w14:textId="77777777" w:rsidR="00A61533" w:rsidRDefault="00A61533" w:rsidP="00A6153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493457" w14:textId="61BF3ED4" w:rsidR="00A61533" w:rsidRPr="00F32A5B" w:rsidRDefault="00A61533" w:rsidP="00A61533">
            <w:pPr>
              <w:rPr>
                <w:kern w:val="2"/>
                <w:szCs w:val="24"/>
                <w:shd w:val="clear" w:color="auto" w:fill="FFFFFF"/>
              </w:rPr>
            </w:pPr>
            <w:r w:rsidRPr="00F32A5B">
              <w:rPr>
                <w:kern w:val="2"/>
                <w:szCs w:val="24"/>
                <w:shd w:val="clear" w:color="auto" w:fill="FFFFFF"/>
              </w:rPr>
              <w:t xml:space="preserve">Jei </w:t>
            </w:r>
            <w:r w:rsidR="00F32A5B" w:rsidRPr="00F32A5B">
              <w:rPr>
                <w:szCs w:val="24"/>
              </w:rPr>
              <w:t xml:space="preserve">Prekių pakuotė </w:t>
            </w:r>
            <w:r w:rsidR="00F32A5B">
              <w:rPr>
                <w:szCs w:val="24"/>
              </w:rPr>
              <w:t xml:space="preserve">nebus </w:t>
            </w:r>
            <w:r w:rsidR="00F32A5B" w:rsidRPr="00F32A5B">
              <w:rPr>
                <w:szCs w:val="24"/>
              </w:rPr>
              <w:t xml:space="preserve">pagaminta iš perdirbtos žaliavos ir </w:t>
            </w:r>
            <w:r w:rsidR="00F32A5B">
              <w:rPr>
                <w:szCs w:val="24"/>
              </w:rPr>
              <w:t>ne</w:t>
            </w:r>
            <w:r w:rsidR="00F32A5B" w:rsidRPr="00F32A5B">
              <w:rPr>
                <w:szCs w:val="24"/>
              </w:rPr>
              <w:t>pažymėta tai patvirtinančiais tarptautiniais ženklais</w:t>
            </w:r>
            <w:r w:rsidR="00F32A5B">
              <w:rPr>
                <w:szCs w:val="24"/>
              </w:rPr>
              <w:t xml:space="preserve">, Tiekėjui </w:t>
            </w:r>
            <w:r w:rsidRPr="00F32A5B">
              <w:rPr>
                <w:kern w:val="2"/>
                <w:szCs w:val="24"/>
                <w:shd w:val="clear" w:color="auto" w:fill="FFFFFF"/>
              </w:rPr>
              <w:t>bus taikoma 300,00 Eur (trys šimtai eurų 00 centų) bauda.</w:t>
            </w:r>
          </w:p>
          <w:p w14:paraId="4669D78E" w14:textId="77777777" w:rsidR="00A61533" w:rsidRDefault="00A61533" w:rsidP="00A61533">
            <w:pPr>
              <w:rPr>
                <w:color w:val="4472C4"/>
                <w:kern w:val="2"/>
                <w:szCs w:val="24"/>
              </w:rPr>
            </w:pPr>
          </w:p>
        </w:tc>
      </w:tr>
      <w:tr w:rsidR="00A61533" w14:paraId="0B1F826F"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523DDF" w14:textId="77777777" w:rsidR="00A61533" w:rsidRDefault="00A61533" w:rsidP="00A6153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1C8C6C" w14:textId="77777777" w:rsidR="00A61533" w:rsidRPr="00B5213C" w:rsidRDefault="00A61533" w:rsidP="00A61533">
            <w:pPr>
              <w:rPr>
                <w:color w:val="000000"/>
                <w:kern w:val="2"/>
                <w:szCs w:val="24"/>
                <w:shd w:val="clear" w:color="auto" w:fill="FFFFFF"/>
              </w:rPr>
            </w:pPr>
            <w:r w:rsidRPr="00B5213C">
              <w:rPr>
                <w:color w:val="000000"/>
                <w:kern w:val="2"/>
                <w:szCs w:val="24"/>
                <w:shd w:val="clear" w:color="auto" w:fill="FFFFFF"/>
              </w:rPr>
              <w:t xml:space="preserve">Jei Tiekėjas </w:t>
            </w:r>
            <w:r>
              <w:rPr>
                <w:color w:val="000000"/>
                <w:kern w:val="2"/>
                <w:szCs w:val="24"/>
                <w:shd w:val="clear" w:color="auto" w:fill="FFFFFF"/>
              </w:rPr>
              <w:t xml:space="preserve">/ Pirkėjas </w:t>
            </w:r>
            <w:r>
              <w:rPr>
                <w:color w:val="000000"/>
              </w:rPr>
              <w:t xml:space="preserve">nepagrįstai atskleis kitos Šalies konfidencialią informaciją, jis privalės sumokėti kitai Šaliai </w:t>
            </w:r>
            <w:r w:rsidRPr="00B5213C">
              <w:rPr>
                <w:color w:val="000000"/>
                <w:kern w:val="2"/>
                <w:szCs w:val="24"/>
                <w:shd w:val="clear" w:color="auto" w:fill="FFFFFF"/>
              </w:rPr>
              <w:t>300,00 Eur (trys šimtai eurų 00 centų) baud</w:t>
            </w:r>
            <w:r>
              <w:rPr>
                <w:color w:val="000000"/>
                <w:kern w:val="2"/>
                <w:szCs w:val="24"/>
                <w:shd w:val="clear" w:color="auto" w:fill="FFFFFF"/>
              </w:rPr>
              <w:t>ą</w:t>
            </w:r>
            <w:r w:rsidRPr="00B5213C">
              <w:rPr>
                <w:color w:val="000000"/>
                <w:kern w:val="2"/>
                <w:szCs w:val="24"/>
                <w:shd w:val="clear" w:color="auto" w:fill="FFFFFF"/>
              </w:rPr>
              <w:t>.</w:t>
            </w:r>
          </w:p>
          <w:p w14:paraId="1443E11B" w14:textId="77777777" w:rsidR="00A61533" w:rsidRDefault="00A61533" w:rsidP="00A61533">
            <w:pPr>
              <w:rPr>
                <w:color w:val="4472C4"/>
                <w:kern w:val="2"/>
                <w:szCs w:val="24"/>
              </w:rPr>
            </w:pPr>
          </w:p>
        </w:tc>
      </w:tr>
      <w:tr w:rsidR="00A61533" w14:paraId="118061A8"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B8396" w14:textId="77777777" w:rsidR="00A61533" w:rsidRDefault="00A61533" w:rsidP="00A61533">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A53F239" w14:textId="77777777" w:rsidR="00A61533" w:rsidRDefault="00A61533" w:rsidP="00A61533">
            <w:pPr>
              <w:rPr>
                <w:color w:val="4472C4"/>
                <w:kern w:val="2"/>
                <w:szCs w:val="24"/>
              </w:rPr>
            </w:pPr>
            <w:r>
              <w:rPr>
                <w:kern w:val="2"/>
                <w:szCs w:val="24"/>
              </w:rPr>
              <w:t xml:space="preserve">Netaikoma </w:t>
            </w:r>
          </w:p>
        </w:tc>
      </w:tr>
      <w:tr w:rsidR="00A61533" w14:paraId="57DB01A1"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F218F" w14:textId="77777777" w:rsidR="00A61533" w:rsidRDefault="00A61533" w:rsidP="00A61533">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C270EE9" w14:textId="77777777" w:rsidR="00A61533" w:rsidRDefault="00A61533" w:rsidP="00A61533">
            <w:pPr>
              <w:rPr>
                <w:kern w:val="2"/>
                <w:szCs w:val="24"/>
              </w:rPr>
            </w:pPr>
            <w:r>
              <w:rPr>
                <w:kern w:val="2"/>
                <w:szCs w:val="24"/>
              </w:rPr>
              <w:t>Netaikoma</w:t>
            </w:r>
          </w:p>
          <w:p w14:paraId="0174080B" w14:textId="77777777" w:rsidR="00A61533" w:rsidRDefault="00A61533" w:rsidP="00A61533">
            <w:pPr>
              <w:rPr>
                <w:color w:val="4472C4"/>
                <w:kern w:val="2"/>
                <w:szCs w:val="24"/>
              </w:rPr>
            </w:pPr>
          </w:p>
          <w:p w14:paraId="5B654A2A" w14:textId="77777777" w:rsidR="00A61533" w:rsidRDefault="00A61533" w:rsidP="00A61533">
            <w:pPr>
              <w:rPr>
                <w:color w:val="4472C4"/>
                <w:kern w:val="2"/>
                <w:szCs w:val="24"/>
              </w:rPr>
            </w:pPr>
          </w:p>
        </w:tc>
      </w:tr>
      <w:tr w:rsidR="00A61533" w14:paraId="65592523"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DA50AA" w14:textId="77777777" w:rsidR="00A61533" w:rsidRDefault="00A61533" w:rsidP="00A6153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552EB2" w14:textId="77777777" w:rsidR="00A61533" w:rsidRDefault="00A61533" w:rsidP="00A61533">
            <w:pPr>
              <w:spacing w:line="259" w:lineRule="auto"/>
              <w:rPr>
                <w:kern w:val="2"/>
                <w:szCs w:val="24"/>
              </w:rPr>
            </w:pPr>
            <w:r>
              <w:rPr>
                <w:kern w:val="2"/>
                <w:szCs w:val="24"/>
              </w:rPr>
              <w:t>Netaikoma</w:t>
            </w:r>
          </w:p>
          <w:p w14:paraId="27ED518F" w14:textId="77777777" w:rsidR="00A61533" w:rsidRDefault="00A61533" w:rsidP="00A61533">
            <w:pPr>
              <w:spacing w:line="259" w:lineRule="auto"/>
              <w:rPr>
                <w:kern w:val="2"/>
                <w:sz w:val="22"/>
                <w:szCs w:val="24"/>
              </w:rPr>
            </w:pPr>
          </w:p>
          <w:p w14:paraId="565EAE32" w14:textId="77777777" w:rsidR="00A61533" w:rsidRDefault="00A61533" w:rsidP="00A61533">
            <w:pPr>
              <w:rPr>
                <w:sz w:val="14"/>
                <w:szCs w:val="14"/>
              </w:rPr>
            </w:pPr>
          </w:p>
          <w:p w14:paraId="094D8670" w14:textId="77777777" w:rsidR="00A61533" w:rsidRDefault="00A61533" w:rsidP="00A61533">
            <w:pPr>
              <w:spacing w:line="259" w:lineRule="auto"/>
              <w:rPr>
                <w:kern w:val="2"/>
                <w:sz w:val="22"/>
                <w:szCs w:val="24"/>
              </w:rPr>
            </w:pPr>
          </w:p>
          <w:p w14:paraId="7E2B3B18" w14:textId="77777777" w:rsidR="00A61533" w:rsidRDefault="00A61533" w:rsidP="00A61533">
            <w:pPr>
              <w:rPr>
                <w:sz w:val="14"/>
                <w:szCs w:val="14"/>
              </w:rPr>
            </w:pPr>
          </w:p>
          <w:p w14:paraId="5B8701B3" w14:textId="77777777" w:rsidR="00A61533" w:rsidRDefault="00A61533" w:rsidP="00A61533">
            <w:pPr>
              <w:rPr>
                <w:color w:val="4472C4"/>
                <w:kern w:val="2"/>
                <w:szCs w:val="24"/>
              </w:rPr>
            </w:pPr>
          </w:p>
        </w:tc>
      </w:tr>
      <w:tr w:rsidR="00A61533" w14:paraId="1B1BE6BF"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F2AC3F" w14:textId="77777777" w:rsidR="00A61533" w:rsidRDefault="00A61533" w:rsidP="00A6153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C6C262" w14:textId="77777777" w:rsidR="00A61533" w:rsidRDefault="00A61533" w:rsidP="00A61533">
            <w:pPr>
              <w:rPr>
                <w:color w:val="4472C4"/>
                <w:kern w:val="2"/>
                <w:szCs w:val="24"/>
              </w:rPr>
            </w:pPr>
            <w:r>
              <w:rPr>
                <w:kern w:val="2"/>
                <w:szCs w:val="24"/>
              </w:rPr>
              <w:t>Netaikoma</w:t>
            </w:r>
          </w:p>
        </w:tc>
      </w:tr>
      <w:tr w:rsidR="00A61533" w14:paraId="1854417A" w14:textId="77777777" w:rsidTr="00C20E88">
        <w:trPr>
          <w:trHeight w:val="300"/>
        </w:trPr>
        <w:tc>
          <w:tcPr>
            <w:tcW w:w="9535" w:type="dxa"/>
            <w:gridSpan w:val="5"/>
          </w:tcPr>
          <w:p w14:paraId="186FE942" w14:textId="77777777" w:rsidR="00A61533" w:rsidRDefault="00A61533" w:rsidP="00A61533">
            <w:pPr>
              <w:jc w:val="center"/>
              <w:rPr>
                <w:b/>
                <w:bCs/>
                <w:kern w:val="2"/>
                <w:szCs w:val="24"/>
              </w:rPr>
            </w:pPr>
            <w:r>
              <w:rPr>
                <w:b/>
                <w:kern w:val="2"/>
                <w:szCs w:val="24"/>
              </w:rPr>
              <w:t>10. ESMINĖS SUTARTIES SĄLYGOS</w:t>
            </w:r>
          </w:p>
        </w:tc>
      </w:tr>
      <w:tr w:rsidR="00A61533" w14:paraId="3FA20774" w14:textId="77777777" w:rsidTr="00C20E88">
        <w:trPr>
          <w:trHeight w:val="300"/>
        </w:trPr>
        <w:tc>
          <w:tcPr>
            <w:tcW w:w="2707" w:type="dxa"/>
            <w:gridSpan w:val="3"/>
          </w:tcPr>
          <w:p w14:paraId="73609725" w14:textId="77777777" w:rsidR="00A61533" w:rsidRDefault="00A61533" w:rsidP="00A61533">
            <w:pPr>
              <w:rPr>
                <w:b/>
                <w:bCs/>
                <w:kern w:val="2"/>
              </w:rPr>
            </w:pPr>
            <w:r>
              <w:rPr>
                <w:b/>
                <w:bCs/>
              </w:rPr>
              <w:t>10.1. Esminės Sutarties sąlygos</w:t>
            </w:r>
          </w:p>
        </w:tc>
        <w:tc>
          <w:tcPr>
            <w:tcW w:w="6828" w:type="dxa"/>
            <w:gridSpan w:val="2"/>
          </w:tcPr>
          <w:p w14:paraId="5B935EA0" w14:textId="1043EDB6" w:rsidR="00A61533" w:rsidRDefault="00A61533" w:rsidP="00A61533">
            <w:pPr>
              <w:rPr>
                <w:b/>
                <w:bCs/>
                <w:color w:val="4472C4"/>
                <w:kern w:val="2"/>
                <w:szCs w:val="24"/>
              </w:rPr>
            </w:pPr>
            <w:r>
              <w:rPr>
                <w:kern w:val="2"/>
                <w:szCs w:val="24"/>
              </w:rPr>
              <w:t>Tiekėjas nepristato Prek</w:t>
            </w:r>
            <w:r w:rsidR="009E7290">
              <w:rPr>
                <w:kern w:val="2"/>
                <w:szCs w:val="24"/>
              </w:rPr>
              <w:t>ės</w:t>
            </w:r>
            <w:r>
              <w:rPr>
                <w:kern w:val="2"/>
                <w:szCs w:val="24"/>
              </w:rPr>
              <w:t xml:space="preserve"> ir nesuteikia visų techninėje specifikacijoje nurodytų paslaugų per </w:t>
            </w:r>
            <w:r>
              <w:rPr>
                <w:color w:val="000000"/>
                <w:kern w:val="2"/>
                <w:szCs w:val="24"/>
                <w:shd w:val="clear" w:color="auto" w:fill="FFFFFF"/>
              </w:rPr>
              <w:t>Specialiųjų sąlygų 4.1 punkte</w:t>
            </w:r>
            <w:r>
              <w:rPr>
                <w:kern w:val="2"/>
                <w:szCs w:val="24"/>
              </w:rPr>
              <w:t xml:space="preserve"> nurodytą terminą.</w:t>
            </w:r>
          </w:p>
        </w:tc>
      </w:tr>
      <w:tr w:rsidR="00A61533" w14:paraId="0BDD79ED" w14:textId="77777777" w:rsidTr="00C20E88">
        <w:trPr>
          <w:trHeight w:val="300"/>
        </w:trPr>
        <w:tc>
          <w:tcPr>
            <w:tcW w:w="2700" w:type="dxa"/>
            <w:gridSpan w:val="2"/>
          </w:tcPr>
          <w:p w14:paraId="4604B320" w14:textId="77777777" w:rsidR="00A61533" w:rsidRDefault="00A61533" w:rsidP="00A61533">
            <w:pPr>
              <w:rPr>
                <w:b/>
                <w:bCs/>
                <w:kern w:val="2"/>
                <w:szCs w:val="24"/>
              </w:rPr>
            </w:pPr>
            <w:r>
              <w:rPr>
                <w:b/>
                <w:bCs/>
                <w:kern w:val="2"/>
                <w:szCs w:val="24"/>
              </w:rPr>
              <w:t>10.2. Dideli arba nuolatiniai esminės Sutarties sąlygos vykdymo trūkumai</w:t>
            </w:r>
          </w:p>
        </w:tc>
        <w:tc>
          <w:tcPr>
            <w:tcW w:w="6835" w:type="dxa"/>
            <w:gridSpan w:val="3"/>
          </w:tcPr>
          <w:p w14:paraId="3D589F21" w14:textId="77777777" w:rsidR="00A61533" w:rsidRDefault="00A61533" w:rsidP="00A61533">
            <w:pPr>
              <w:rPr>
                <w:kern w:val="2"/>
                <w:szCs w:val="24"/>
              </w:rPr>
            </w:pPr>
            <w:r w:rsidRPr="00BF4B43">
              <w:rPr>
                <w:kern w:val="2"/>
                <w:szCs w:val="24"/>
              </w:rPr>
              <w:t>Tiekėjo uždelsimas, trunkantis daugiau nei 10 (dešimt) darbo dienų.</w:t>
            </w:r>
          </w:p>
        </w:tc>
      </w:tr>
      <w:tr w:rsidR="00A61533" w14:paraId="3EAACDD5" w14:textId="77777777" w:rsidTr="00C20E88">
        <w:trPr>
          <w:trHeight w:val="300"/>
        </w:trPr>
        <w:tc>
          <w:tcPr>
            <w:tcW w:w="9535" w:type="dxa"/>
            <w:gridSpan w:val="5"/>
          </w:tcPr>
          <w:p w14:paraId="4A9B30C5" w14:textId="77777777" w:rsidR="00A61533" w:rsidRDefault="00A61533" w:rsidP="00A61533">
            <w:pPr>
              <w:jc w:val="center"/>
              <w:rPr>
                <w:b/>
                <w:bCs/>
                <w:kern w:val="2"/>
                <w:szCs w:val="24"/>
              </w:rPr>
            </w:pPr>
            <w:r>
              <w:rPr>
                <w:b/>
                <w:bCs/>
                <w:kern w:val="2"/>
                <w:szCs w:val="24"/>
              </w:rPr>
              <w:t>11. SUTARTIES GALIOJIMAS IR KEITIMAS</w:t>
            </w:r>
          </w:p>
        </w:tc>
      </w:tr>
      <w:tr w:rsidR="00A61533" w14:paraId="5908CFDB"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A73D2B" w14:textId="77777777" w:rsidR="00A61533" w:rsidRDefault="00A61533" w:rsidP="00A6153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FE27DD3" w14:textId="77777777" w:rsidR="00A61533" w:rsidRDefault="00A61533" w:rsidP="00A61533">
            <w:pPr>
              <w:rPr>
                <w:kern w:val="2"/>
                <w:szCs w:val="24"/>
              </w:rPr>
            </w:pPr>
            <w:r>
              <w:rPr>
                <w:kern w:val="2"/>
                <w:szCs w:val="24"/>
              </w:rPr>
              <w:t>Ši Sutartis laikoma sudaryta ir įsigalioja nuo Sutarties pasirašymo dienos (antrosios Šalies pasirašymo dieną).</w:t>
            </w:r>
          </w:p>
          <w:p w14:paraId="0F01F460" w14:textId="0ADFF7A9" w:rsidR="00A61533" w:rsidRDefault="00A61533" w:rsidP="00A61533">
            <w:pPr>
              <w:rPr>
                <w:color w:val="4472C4"/>
                <w:kern w:val="2"/>
                <w:szCs w:val="24"/>
              </w:rPr>
            </w:pPr>
            <w:r>
              <w:rPr>
                <w:color w:val="000000"/>
                <w:kern w:val="2"/>
                <w:szCs w:val="24"/>
              </w:rPr>
              <w:t xml:space="preserve">Sutartis galioja iki abiejų Šalių visiško prievolių įvykdymo, </w:t>
            </w:r>
            <w:r w:rsidRPr="007B0414">
              <w:rPr>
                <w:color w:val="000000"/>
                <w:kern w:val="2"/>
                <w:szCs w:val="24"/>
              </w:rPr>
              <w:t xml:space="preserve">bet jos terminas negali būti ilgesnis kaip </w:t>
            </w:r>
            <w:r>
              <w:rPr>
                <w:color w:val="000000"/>
                <w:kern w:val="2"/>
                <w:szCs w:val="24"/>
              </w:rPr>
              <w:t>1</w:t>
            </w:r>
            <w:r w:rsidR="009C18B6">
              <w:rPr>
                <w:color w:val="000000"/>
                <w:kern w:val="2"/>
                <w:szCs w:val="24"/>
              </w:rPr>
              <w:t>2</w:t>
            </w:r>
            <w:r>
              <w:rPr>
                <w:color w:val="000000"/>
                <w:kern w:val="2"/>
                <w:szCs w:val="24"/>
              </w:rPr>
              <w:t xml:space="preserve">0 (vienas šimtas </w:t>
            </w:r>
            <w:r w:rsidR="009C18B6">
              <w:rPr>
                <w:color w:val="000000"/>
                <w:kern w:val="2"/>
                <w:szCs w:val="24"/>
              </w:rPr>
              <w:t>dvi</w:t>
            </w:r>
            <w:r>
              <w:rPr>
                <w:color w:val="000000"/>
                <w:kern w:val="2"/>
                <w:szCs w:val="24"/>
              </w:rPr>
              <w:t>dešimt)</w:t>
            </w:r>
            <w:r w:rsidRPr="007B0414">
              <w:rPr>
                <w:color w:val="000000"/>
                <w:kern w:val="2"/>
                <w:szCs w:val="24"/>
              </w:rPr>
              <w:t xml:space="preserve"> dienų</w:t>
            </w:r>
            <w:r w:rsidRPr="007B0414">
              <w:rPr>
                <w:kern w:val="2"/>
                <w:szCs w:val="24"/>
              </w:rPr>
              <w:t>.</w:t>
            </w:r>
          </w:p>
        </w:tc>
      </w:tr>
      <w:tr w:rsidR="00A61533" w14:paraId="2A001B14" w14:textId="77777777" w:rsidTr="00C20E8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ADB40" w14:textId="77777777" w:rsidR="00A61533" w:rsidRDefault="00A61533" w:rsidP="00A6153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5A0629" w14:textId="77777777" w:rsidR="00A61533" w:rsidRDefault="00A61533" w:rsidP="00A61533">
            <w:pPr>
              <w:rPr>
                <w:kern w:val="2"/>
                <w:szCs w:val="24"/>
              </w:rPr>
            </w:pPr>
            <w:r>
              <w:rPr>
                <w:kern w:val="2"/>
                <w:szCs w:val="24"/>
              </w:rPr>
              <w:t>Netaikoma</w:t>
            </w:r>
          </w:p>
          <w:p w14:paraId="67AB198D" w14:textId="77777777" w:rsidR="00A61533" w:rsidRDefault="00A61533" w:rsidP="00A61533">
            <w:pPr>
              <w:rPr>
                <w:kern w:val="2"/>
                <w:szCs w:val="24"/>
              </w:rPr>
            </w:pPr>
          </w:p>
        </w:tc>
      </w:tr>
      <w:tr w:rsidR="00A61533" w14:paraId="7A1BC75C" w14:textId="77777777" w:rsidTr="00C20E88">
        <w:trPr>
          <w:trHeight w:val="300"/>
        </w:trPr>
        <w:tc>
          <w:tcPr>
            <w:tcW w:w="9535" w:type="dxa"/>
            <w:gridSpan w:val="5"/>
          </w:tcPr>
          <w:p w14:paraId="611B9479" w14:textId="77777777" w:rsidR="00A61533" w:rsidRDefault="00A61533" w:rsidP="00A61533">
            <w:pPr>
              <w:jc w:val="center"/>
              <w:rPr>
                <w:b/>
                <w:bCs/>
                <w:kern w:val="2"/>
                <w:szCs w:val="24"/>
              </w:rPr>
            </w:pPr>
            <w:r>
              <w:rPr>
                <w:b/>
                <w:bCs/>
                <w:kern w:val="2"/>
                <w:szCs w:val="24"/>
              </w:rPr>
              <w:t>12. SUTARTIES NUTRAUKIMAS</w:t>
            </w:r>
          </w:p>
        </w:tc>
      </w:tr>
      <w:tr w:rsidR="00A61533" w14:paraId="58D1DEEF" w14:textId="77777777" w:rsidTr="009C18B6">
        <w:trPr>
          <w:trHeight w:val="300"/>
        </w:trPr>
        <w:tc>
          <w:tcPr>
            <w:tcW w:w="2689" w:type="dxa"/>
          </w:tcPr>
          <w:p w14:paraId="16BC19B9" w14:textId="77777777" w:rsidR="00A61533" w:rsidRDefault="00A61533" w:rsidP="00A61533">
            <w:pPr>
              <w:rPr>
                <w:b/>
                <w:bCs/>
                <w:kern w:val="2"/>
                <w:szCs w:val="24"/>
              </w:rPr>
            </w:pPr>
            <w:r>
              <w:rPr>
                <w:b/>
                <w:bCs/>
                <w:kern w:val="2"/>
                <w:szCs w:val="24"/>
              </w:rPr>
              <w:t>12.1. Sutarties nutraukimo pagrindai</w:t>
            </w:r>
          </w:p>
        </w:tc>
        <w:tc>
          <w:tcPr>
            <w:tcW w:w="6846" w:type="dxa"/>
            <w:gridSpan w:val="4"/>
          </w:tcPr>
          <w:p w14:paraId="49338714" w14:textId="77777777" w:rsidR="00A61533" w:rsidRDefault="00A61533" w:rsidP="00A61533">
            <w:pPr>
              <w:rPr>
                <w:color w:val="4472C4"/>
                <w:kern w:val="2"/>
                <w:szCs w:val="24"/>
              </w:rPr>
            </w:pPr>
            <w:r>
              <w:rPr>
                <w:kern w:val="2"/>
                <w:szCs w:val="24"/>
              </w:rPr>
              <w:t>Sutartis gali būti nutraukiama rašytiniu Šalių susitarimu arba vienašališkai, Bendrosiose sąlygose nustatyta tvarka.</w:t>
            </w:r>
          </w:p>
        </w:tc>
      </w:tr>
      <w:tr w:rsidR="00A61533" w14:paraId="6A5F70B5" w14:textId="77777777" w:rsidTr="009C18B6">
        <w:trPr>
          <w:trHeight w:val="300"/>
        </w:trPr>
        <w:tc>
          <w:tcPr>
            <w:tcW w:w="2689" w:type="dxa"/>
          </w:tcPr>
          <w:p w14:paraId="06625A68" w14:textId="77777777" w:rsidR="00A61533" w:rsidRDefault="00A61533" w:rsidP="00A61533">
            <w:pPr>
              <w:rPr>
                <w:b/>
                <w:bCs/>
                <w:kern w:val="2"/>
                <w:szCs w:val="24"/>
              </w:rPr>
            </w:pPr>
            <w:r>
              <w:rPr>
                <w:b/>
                <w:bCs/>
                <w:kern w:val="2"/>
                <w:szCs w:val="24"/>
              </w:rPr>
              <w:t>12.2. Esminiai Sutarties pažeidimai</w:t>
            </w:r>
          </w:p>
          <w:p w14:paraId="06330A9F" w14:textId="77777777" w:rsidR="00A61533" w:rsidRDefault="00A61533" w:rsidP="00A61533">
            <w:pPr>
              <w:rPr>
                <w:b/>
                <w:bCs/>
                <w:kern w:val="2"/>
                <w:szCs w:val="24"/>
              </w:rPr>
            </w:pPr>
          </w:p>
        </w:tc>
        <w:tc>
          <w:tcPr>
            <w:tcW w:w="6846" w:type="dxa"/>
            <w:gridSpan w:val="4"/>
          </w:tcPr>
          <w:p w14:paraId="6F2B2A22" w14:textId="77777777" w:rsidR="00A61533" w:rsidRPr="00A962FA" w:rsidRDefault="00A61533" w:rsidP="00A61533">
            <w:pPr>
              <w:rPr>
                <w:kern w:val="2"/>
                <w:szCs w:val="24"/>
              </w:rPr>
            </w:pPr>
            <w:r w:rsidRPr="00A962FA">
              <w:rPr>
                <w:kern w:val="2"/>
                <w:szCs w:val="24"/>
              </w:rPr>
              <w:t>12.2.1. jeigu Tiekėjas nevykdo prisiimtų įsipareigojimų už Sutartyje nustatytą Sutarties kainą;</w:t>
            </w:r>
          </w:p>
          <w:p w14:paraId="65FC5947" w14:textId="6048193E" w:rsidR="00A61533" w:rsidRPr="00A962FA" w:rsidRDefault="00A61533" w:rsidP="00A61533">
            <w:pPr>
              <w:rPr>
                <w:rFonts w:eastAsia="Arial"/>
                <w:kern w:val="2"/>
                <w:szCs w:val="24"/>
              </w:rPr>
            </w:pPr>
            <w:r w:rsidRPr="00A962FA">
              <w:rPr>
                <w:kern w:val="2"/>
                <w:szCs w:val="24"/>
              </w:rPr>
              <w:t>12.2.2. </w:t>
            </w:r>
            <w:r w:rsidRPr="00A962FA">
              <w:rPr>
                <w:rFonts w:eastAsia="Arial"/>
                <w:kern w:val="2"/>
                <w:szCs w:val="24"/>
              </w:rPr>
              <w:t> jeigu Tiekėjas vėluoja pristatyti Prek</w:t>
            </w:r>
            <w:r w:rsidR="009E7290">
              <w:rPr>
                <w:rFonts w:eastAsia="Arial"/>
                <w:kern w:val="2"/>
                <w:szCs w:val="24"/>
              </w:rPr>
              <w:t>ę</w:t>
            </w:r>
            <w:r w:rsidRPr="00A962FA">
              <w:rPr>
                <w:rFonts w:eastAsia="Arial"/>
                <w:kern w:val="2"/>
                <w:szCs w:val="24"/>
              </w:rPr>
              <w:t xml:space="preserve"> daugiau nei </w:t>
            </w:r>
            <w:r w:rsidRPr="00A962FA">
              <w:rPr>
                <w:rFonts w:eastAsia="Arial"/>
                <w:kern w:val="2"/>
                <w:szCs w:val="24"/>
                <w:lang w:val="lt"/>
              </w:rPr>
              <w:t>60 (šešiasdešimt) dienų</w:t>
            </w:r>
            <w:r w:rsidRPr="00A962FA">
              <w:rPr>
                <w:rFonts w:eastAsia="Arial"/>
                <w:kern w:val="2"/>
                <w:szCs w:val="24"/>
              </w:rPr>
              <w:t xml:space="preserve"> Sutartyje nustatytas Prek</w:t>
            </w:r>
            <w:r w:rsidR="009E7290">
              <w:rPr>
                <w:rFonts w:eastAsia="Arial"/>
                <w:kern w:val="2"/>
                <w:szCs w:val="24"/>
              </w:rPr>
              <w:t>ės</w:t>
            </w:r>
            <w:r w:rsidRPr="00A962FA">
              <w:rPr>
                <w:rFonts w:eastAsia="Arial"/>
                <w:kern w:val="2"/>
                <w:szCs w:val="24"/>
              </w:rPr>
              <w:t xml:space="preserve"> pristatymo terminas;</w:t>
            </w:r>
          </w:p>
          <w:p w14:paraId="1CF9ED9C" w14:textId="0F3E29D2" w:rsidR="00A61533" w:rsidRPr="00A962FA" w:rsidRDefault="00A61533" w:rsidP="00A61533">
            <w:pPr>
              <w:tabs>
                <w:tab w:val="left" w:pos="567"/>
                <w:tab w:val="left" w:pos="851"/>
                <w:tab w:val="left" w:pos="992"/>
                <w:tab w:val="left" w:pos="1134"/>
              </w:tabs>
              <w:spacing w:line="257" w:lineRule="auto"/>
              <w:jc w:val="both"/>
              <w:rPr>
                <w:rFonts w:eastAsia="Arial"/>
                <w:kern w:val="2"/>
                <w:szCs w:val="24"/>
              </w:rPr>
            </w:pPr>
            <w:r w:rsidRPr="00A962FA">
              <w:rPr>
                <w:rFonts w:eastAsia="Arial"/>
                <w:kern w:val="2"/>
                <w:szCs w:val="24"/>
              </w:rPr>
              <w:t>12.2.3. jeigu Tiekėjas pažeidžia Prek</w:t>
            </w:r>
            <w:r w:rsidR="00813FF4">
              <w:rPr>
                <w:rFonts w:eastAsia="Arial"/>
                <w:kern w:val="2"/>
                <w:szCs w:val="24"/>
              </w:rPr>
              <w:t>ės</w:t>
            </w:r>
            <w:r w:rsidRPr="00A962FA">
              <w:rPr>
                <w:rFonts w:eastAsia="Arial"/>
                <w:kern w:val="2"/>
                <w:szCs w:val="24"/>
              </w:rPr>
              <w:t xml:space="preserve"> pristatymo termin</w:t>
            </w:r>
            <w:r w:rsidR="00813FF4">
              <w:rPr>
                <w:rFonts w:eastAsia="Arial"/>
                <w:kern w:val="2"/>
                <w:szCs w:val="24"/>
              </w:rPr>
              <w:t>ą</w:t>
            </w:r>
            <w:r w:rsidRPr="00A962FA">
              <w:rPr>
                <w:rFonts w:eastAsia="Arial"/>
                <w:kern w:val="2"/>
                <w:szCs w:val="24"/>
              </w:rPr>
              <w:t xml:space="preserve"> ir priskaičiuotų netesybų už vėlavimą suma viršija 20 (dvidešimt) proc. Pradinės sutarties vertės;</w:t>
            </w:r>
          </w:p>
          <w:p w14:paraId="3B1D33F7" w14:textId="77777777" w:rsidR="00A61533" w:rsidRDefault="00A61533" w:rsidP="00A61533">
            <w:pPr>
              <w:tabs>
                <w:tab w:val="left" w:pos="567"/>
                <w:tab w:val="left" w:pos="851"/>
                <w:tab w:val="left" w:pos="992"/>
                <w:tab w:val="left" w:pos="1134"/>
              </w:tabs>
              <w:spacing w:line="257" w:lineRule="auto"/>
              <w:jc w:val="both"/>
              <w:rPr>
                <w:rFonts w:eastAsia="Arial"/>
                <w:color w:val="FF0000"/>
                <w:kern w:val="2"/>
                <w:szCs w:val="24"/>
              </w:rPr>
            </w:pPr>
            <w:r w:rsidRPr="00A962FA">
              <w:rPr>
                <w:rFonts w:eastAsia="Arial"/>
                <w:kern w:val="2"/>
                <w:szCs w:val="24"/>
              </w:rPr>
              <w:t>12.2.4. </w:t>
            </w:r>
            <w:r w:rsidRPr="00A962FA">
              <w:rPr>
                <w:rFonts w:eastAsia="Arial"/>
                <w:kern w:val="2"/>
              </w:rPr>
              <w:t>Tiekėjas 2 (du) kartus pažeidžia esminę Sutarties sąlygą.</w:t>
            </w:r>
          </w:p>
        </w:tc>
      </w:tr>
      <w:tr w:rsidR="00A61533" w14:paraId="73774FCB" w14:textId="77777777" w:rsidTr="00C20E88">
        <w:trPr>
          <w:trHeight w:val="300"/>
        </w:trPr>
        <w:tc>
          <w:tcPr>
            <w:tcW w:w="9535" w:type="dxa"/>
            <w:gridSpan w:val="5"/>
          </w:tcPr>
          <w:p w14:paraId="6A73B1C2" w14:textId="77777777" w:rsidR="00A61533" w:rsidRDefault="00A61533" w:rsidP="00A61533">
            <w:pPr>
              <w:jc w:val="center"/>
              <w:rPr>
                <w:kern w:val="2"/>
                <w:szCs w:val="24"/>
              </w:rPr>
            </w:pPr>
            <w:r>
              <w:rPr>
                <w:b/>
                <w:bCs/>
                <w:kern w:val="2"/>
                <w:szCs w:val="24"/>
              </w:rPr>
              <w:t>13. APLINKOSAUGINIAI IR SOCIALINIAI KRITERIJAI</w:t>
            </w:r>
            <w:r>
              <w:rPr>
                <w:kern w:val="2"/>
                <w:szCs w:val="24"/>
              </w:rPr>
              <w:t>)</w:t>
            </w:r>
          </w:p>
        </w:tc>
      </w:tr>
      <w:tr w:rsidR="00A61533" w14:paraId="7151216F" w14:textId="77777777" w:rsidTr="009C18B6">
        <w:trPr>
          <w:trHeight w:val="300"/>
        </w:trPr>
        <w:tc>
          <w:tcPr>
            <w:tcW w:w="2689" w:type="dxa"/>
          </w:tcPr>
          <w:p w14:paraId="433D034D" w14:textId="77777777" w:rsidR="00A61533" w:rsidRDefault="00A61533" w:rsidP="00A61533">
            <w:pPr>
              <w:rPr>
                <w:b/>
                <w:bCs/>
                <w:kern w:val="2"/>
                <w:szCs w:val="24"/>
              </w:rPr>
            </w:pPr>
            <w:r>
              <w:rPr>
                <w:b/>
                <w:bCs/>
                <w:kern w:val="2"/>
                <w:szCs w:val="24"/>
              </w:rPr>
              <w:lastRenderedPageBreak/>
              <w:t>13.1. Aplinkosauginių kriterijų nustatymo teisinis pagrindas</w:t>
            </w:r>
          </w:p>
        </w:tc>
        <w:tc>
          <w:tcPr>
            <w:tcW w:w="6846" w:type="dxa"/>
            <w:gridSpan w:val="4"/>
          </w:tcPr>
          <w:p w14:paraId="16B471D3" w14:textId="77777777" w:rsidR="00A61533" w:rsidRPr="003639D1" w:rsidRDefault="00A61533" w:rsidP="00A61533">
            <w:pPr>
              <w:rPr>
                <w:kern w:val="2"/>
                <w:szCs w:val="24"/>
              </w:rPr>
            </w:pPr>
            <w:r w:rsidRPr="003639D1">
              <w:rPr>
                <w:kern w:val="2"/>
                <w:szCs w:val="24"/>
                <w:shd w:val="clear" w:color="auto" w:fill="FFFFFF"/>
              </w:rPr>
              <w:t xml:space="preserve">Aplinkosauginiai kriterijai Prekėms nustatomi vadovaujantis </w:t>
            </w:r>
            <w:r w:rsidRPr="003639D1">
              <w:rPr>
                <w:kern w:val="2"/>
                <w:szCs w:val="24"/>
              </w:rPr>
              <w:t>Aplinkos apsaugos kriterijų taikymo, vykdant žaliuosius pirkimus, tvarkos aprašo, patvirtinto Lietuvos Respublikos aplinkos ministro 2011 m. birželio 28 d. įsakymu Nr. D1-508</w:t>
            </w:r>
            <w:r w:rsidRPr="003639D1">
              <w:rPr>
                <w:kern w:val="2"/>
                <w:szCs w:val="24"/>
                <w:shd w:val="clear" w:color="auto" w:fill="FFFFFF"/>
              </w:rPr>
              <w:t> „Dėl Aplinkos apsaugos kriterijų taikymo, vykdant žaliuosius pirkimus, tvarkos aprašo patvirtinimo“ (toliau – Tvarkos aprašas) 4.4.4.1 papunkčiu.</w:t>
            </w:r>
            <w:r w:rsidRPr="003639D1">
              <w:rPr>
                <w:kern w:val="2"/>
                <w:szCs w:val="24"/>
              </w:rPr>
              <w:t> </w:t>
            </w:r>
          </w:p>
          <w:p w14:paraId="237F5EC1" w14:textId="77777777" w:rsidR="00A61533" w:rsidRPr="00E76361" w:rsidRDefault="00A61533" w:rsidP="00A61533">
            <w:pPr>
              <w:rPr>
                <w:i/>
                <w:iCs/>
                <w:color w:val="EE0000"/>
                <w:kern w:val="2"/>
                <w:szCs w:val="24"/>
              </w:rPr>
            </w:pPr>
          </w:p>
          <w:p w14:paraId="3B2ACE74" w14:textId="547FD389" w:rsidR="001131A9" w:rsidRDefault="001131A9" w:rsidP="001131A9">
            <w:pPr>
              <w:widowControl w:val="0"/>
              <w:tabs>
                <w:tab w:val="left" w:pos="0"/>
                <w:tab w:val="left" w:pos="567"/>
              </w:tabs>
              <w:jc w:val="both"/>
              <w:rPr>
                <w:szCs w:val="24"/>
              </w:rPr>
            </w:pPr>
            <w:r w:rsidRPr="000C765D">
              <w:rPr>
                <w:szCs w:val="24"/>
              </w:rPr>
              <w:t>Prek</w:t>
            </w:r>
            <w:r>
              <w:rPr>
                <w:szCs w:val="24"/>
              </w:rPr>
              <w:t>ės</w:t>
            </w:r>
            <w:r w:rsidRPr="000C765D">
              <w:rPr>
                <w:szCs w:val="24"/>
              </w:rPr>
              <w:t xml:space="preserve"> pakuotė turi būti pagaminta iš perdirbtos žaliavos ir pažymėta tai patvirtinančiais tarptautiniais ženklais, pagal Lietuvos Respublikos mokesčio už aplinkos teršimą įstatymo nuostatas.</w:t>
            </w:r>
          </w:p>
          <w:p w14:paraId="6391F42C" w14:textId="77777777" w:rsidR="00A61533" w:rsidRPr="001131A9" w:rsidRDefault="00A61533" w:rsidP="00A61533">
            <w:pPr>
              <w:rPr>
                <w:b/>
                <w:bCs/>
                <w:color w:val="EE0000"/>
                <w:kern w:val="2"/>
                <w:szCs w:val="24"/>
              </w:rPr>
            </w:pPr>
            <w:r w:rsidRPr="001131A9">
              <w:rPr>
                <w:kern w:val="2"/>
                <w:szCs w:val="24"/>
                <w:shd w:val="clear" w:color="auto" w:fill="FFFFFF"/>
              </w:rPr>
              <w:t>Nustačius, kad Tiekėjas Tvarkos aprašo 4.4.4.1 papunktyje nustatyto kriterijaus (-jų) nesilaiko, Tiekėjui taikoma Specialiųjų sąlygų 9.5 punkte nurodyto dydžio bauda.</w:t>
            </w:r>
          </w:p>
        </w:tc>
      </w:tr>
      <w:tr w:rsidR="00A61533" w14:paraId="1314F00C" w14:textId="77777777" w:rsidTr="009C18B6">
        <w:trPr>
          <w:trHeight w:val="300"/>
        </w:trPr>
        <w:tc>
          <w:tcPr>
            <w:tcW w:w="2689" w:type="dxa"/>
          </w:tcPr>
          <w:p w14:paraId="507C9D47" w14:textId="77777777" w:rsidR="00A61533" w:rsidRDefault="00A61533" w:rsidP="00A61533">
            <w:pPr>
              <w:rPr>
                <w:b/>
                <w:bCs/>
                <w:kern w:val="2"/>
                <w:szCs w:val="24"/>
              </w:rPr>
            </w:pPr>
            <w:r>
              <w:rPr>
                <w:b/>
                <w:bCs/>
                <w:kern w:val="2"/>
                <w:szCs w:val="24"/>
              </w:rPr>
              <w:t>13.2.  Su perkamomis Prekėmis susiję socialiniai kriterijai</w:t>
            </w:r>
          </w:p>
        </w:tc>
        <w:tc>
          <w:tcPr>
            <w:tcW w:w="6846" w:type="dxa"/>
            <w:gridSpan w:val="4"/>
          </w:tcPr>
          <w:p w14:paraId="57AA93AB" w14:textId="77777777" w:rsidR="00A61533" w:rsidRDefault="00A61533" w:rsidP="00A61533">
            <w:pPr>
              <w:rPr>
                <w:color w:val="000000"/>
                <w:kern w:val="2"/>
                <w:szCs w:val="24"/>
                <w:shd w:val="clear" w:color="auto" w:fill="FFFFFF"/>
              </w:rPr>
            </w:pPr>
            <w:r>
              <w:rPr>
                <w:color w:val="000000"/>
                <w:kern w:val="2"/>
                <w:szCs w:val="24"/>
                <w:shd w:val="clear" w:color="auto" w:fill="FFFFFF"/>
              </w:rPr>
              <w:t>Netaikoma</w:t>
            </w:r>
          </w:p>
          <w:p w14:paraId="45EFF005" w14:textId="77777777" w:rsidR="00A61533" w:rsidRDefault="00A61533" w:rsidP="00A61533">
            <w:pPr>
              <w:rPr>
                <w:color w:val="000000"/>
                <w:kern w:val="2"/>
                <w:szCs w:val="24"/>
                <w:shd w:val="clear" w:color="auto" w:fill="FFFFFF"/>
              </w:rPr>
            </w:pPr>
          </w:p>
          <w:p w14:paraId="20D7D50C" w14:textId="77777777" w:rsidR="00A61533" w:rsidRDefault="00A61533" w:rsidP="00A61533">
            <w:pPr>
              <w:rPr>
                <w:color w:val="0070C0"/>
                <w:kern w:val="2"/>
                <w:szCs w:val="24"/>
              </w:rPr>
            </w:pPr>
          </w:p>
        </w:tc>
      </w:tr>
      <w:tr w:rsidR="00A61533" w14:paraId="7B2268F0" w14:textId="77777777" w:rsidTr="00C20E88">
        <w:trPr>
          <w:trHeight w:val="300"/>
        </w:trPr>
        <w:tc>
          <w:tcPr>
            <w:tcW w:w="9535" w:type="dxa"/>
            <w:gridSpan w:val="5"/>
          </w:tcPr>
          <w:p w14:paraId="2549C92A" w14:textId="77777777" w:rsidR="00A61533" w:rsidRDefault="00A61533" w:rsidP="00A61533">
            <w:pPr>
              <w:jc w:val="center"/>
              <w:rPr>
                <w:b/>
                <w:bCs/>
                <w:kern w:val="2"/>
                <w:szCs w:val="24"/>
              </w:rPr>
            </w:pPr>
            <w:r>
              <w:rPr>
                <w:b/>
                <w:bCs/>
                <w:kern w:val="2"/>
                <w:szCs w:val="24"/>
              </w:rPr>
              <w:t xml:space="preserve">14. BENDRŲJŲ SĄLYGŲ PAKEITIMAI IR PAPILDYMAI </w:t>
            </w:r>
          </w:p>
          <w:p w14:paraId="1AB70AB4" w14:textId="77777777" w:rsidR="00A61533" w:rsidRDefault="00A61533" w:rsidP="00A61533">
            <w:pPr>
              <w:jc w:val="center"/>
              <w:rPr>
                <w:kern w:val="2"/>
                <w:szCs w:val="24"/>
              </w:rPr>
            </w:pPr>
            <w:r>
              <w:rPr>
                <w:kern w:val="2"/>
                <w:szCs w:val="24"/>
              </w:rPr>
              <w:t xml:space="preserve">(jeigu būtina dėl konkretaus Sutarties dalyko specifikos) </w:t>
            </w:r>
          </w:p>
        </w:tc>
      </w:tr>
      <w:tr w:rsidR="00A61533" w14:paraId="6F067C13" w14:textId="77777777" w:rsidTr="009C18B6">
        <w:trPr>
          <w:trHeight w:val="300"/>
        </w:trPr>
        <w:tc>
          <w:tcPr>
            <w:tcW w:w="2689" w:type="dxa"/>
          </w:tcPr>
          <w:p w14:paraId="7220BF50" w14:textId="77777777" w:rsidR="00A61533" w:rsidRDefault="00A61533" w:rsidP="00A61533">
            <w:pPr>
              <w:rPr>
                <w:b/>
                <w:bCs/>
                <w:kern w:val="2"/>
                <w:szCs w:val="24"/>
              </w:rPr>
            </w:pPr>
            <w:r>
              <w:rPr>
                <w:b/>
                <w:bCs/>
                <w:kern w:val="2"/>
                <w:szCs w:val="24"/>
              </w:rPr>
              <w:t xml:space="preserve">14.1. </w:t>
            </w:r>
          </w:p>
        </w:tc>
        <w:tc>
          <w:tcPr>
            <w:tcW w:w="6846" w:type="dxa"/>
            <w:gridSpan w:val="4"/>
          </w:tcPr>
          <w:p w14:paraId="6D585147" w14:textId="77777777" w:rsidR="00A61533" w:rsidRDefault="00A61533" w:rsidP="00A61533">
            <w:pPr>
              <w:rPr>
                <w:color w:val="4472C4"/>
                <w:kern w:val="2"/>
                <w:szCs w:val="24"/>
              </w:rPr>
            </w:pPr>
            <w:r>
              <w:rPr>
                <w:color w:val="4472C4"/>
                <w:kern w:val="2"/>
                <w:szCs w:val="24"/>
              </w:rPr>
              <w:t>(pildyti jei keičiamas Sutarties Bendrųjų sąlygų punktas, jį išdėstant nauja redakcija):</w:t>
            </w:r>
          </w:p>
          <w:p w14:paraId="7032FC50" w14:textId="77777777" w:rsidR="00A61533" w:rsidRDefault="00A61533" w:rsidP="00A61533">
            <w:pPr>
              <w:rPr>
                <w:kern w:val="2"/>
                <w:szCs w:val="24"/>
              </w:rPr>
            </w:pPr>
            <w:r>
              <w:rPr>
                <w:kern w:val="2"/>
                <w:szCs w:val="24"/>
              </w:rPr>
              <w:t>Šalys susitaria pakeisti nurodytą Sutarties Bendrųjų sąlygų punktą ir išdėstyti jį nauja redakcija: ____.</w:t>
            </w:r>
          </w:p>
        </w:tc>
      </w:tr>
      <w:tr w:rsidR="00A61533" w14:paraId="7363645C" w14:textId="77777777" w:rsidTr="009C18B6">
        <w:trPr>
          <w:trHeight w:val="300"/>
        </w:trPr>
        <w:tc>
          <w:tcPr>
            <w:tcW w:w="2689" w:type="dxa"/>
          </w:tcPr>
          <w:p w14:paraId="66D2DE36" w14:textId="77777777" w:rsidR="00A61533" w:rsidRDefault="00A61533" w:rsidP="00A61533">
            <w:pPr>
              <w:rPr>
                <w:b/>
                <w:bCs/>
                <w:kern w:val="2"/>
                <w:szCs w:val="24"/>
              </w:rPr>
            </w:pPr>
            <w:r>
              <w:rPr>
                <w:b/>
                <w:bCs/>
                <w:kern w:val="2"/>
                <w:szCs w:val="24"/>
              </w:rPr>
              <w:t>14.2.</w:t>
            </w:r>
          </w:p>
        </w:tc>
        <w:tc>
          <w:tcPr>
            <w:tcW w:w="6846" w:type="dxa"/>
            <w:gridSpan w:val="4"/>
          </w:tcPr>
          <w:p w14:paraId="42A39A74" w14:textId="77777777" w:rsidR="00A61533" w:rsidRDefault="00A61533" w:rsidP="00A61533">
            <w:pPr>
              <w:rPr>
                <w:color w:val="4472C4"/>
                <w:kern w:val="2"/>
                <w:szCs w:val="24"/>
              </w:rPr>
            </w:pPr>
            <w:r>
              <w:rPr>
                <w:color w:val="4472C4"/>
                <w:kern w:val="2"/>
                <w:szCs w:val="24"/>
              </w:rPr>
              <w:t>(pildyti jei papildomos Sutarties Bendrosios sąlygos naujomis nuostatomis):</w:t>
            </w:r>
          </w:p>
          <w:p w14:paraId="19693001" w14:textId="77777777" w:rsidR="00A61533" w:rsidRDefault="00A61533" w:rsidP="00A61533">
            <w:pPr>
              <w:rPr>
                <w:kern w:val="2"/>
                <w:szCs w:val="24"/>
              </w:rPr>
            </w:pPr>
            <w:r>
              <w:rPr>
                <w:kern w:val="2"/>
                <w:szCs w:val="24"/>
              </w:rPr>
              <w:t>Šalys susitaria papildyti Sutarties Bendrąsias sąlygas nurodytu punktu, tačiau kitų punktų numeracijos nekeisti: ________.</w:t>
            </w:r>
          </w:p>
        </w:tc>
      </w:tr>
      <w:tr w:rsidR="00A61533" w14:paraId="3FE2E8DA" w14:textId="77777777" w:rsidTr="009C18B6">
        <w:trPr>
          <w:trHeight w:val="300"/>
        </w:trPr>
        <w:tc>
          <w:tcPr>
            <w:tcW w:w="2689" w:type="dxa"/>
          </w:tcPr>
          <w:p w14:paraId="470E20FF" w14:textId="77777777" w:rsidR="00A61533" w:rsidRDefault="00A61533" w:rsidP="00A61533">
            <w:pPr>
              <w:rPr>
                <w:b/>
                <w:bCs/>
                <w:kern w:val="2"/>
                <w:szCs w:val="24"/>
              </w:rPr>
            </w:pPr>
            <w:r>
              <w:rPr>
                <w:b/>
                <w:bCs/>
                <w:kern w:val="2"/>
                <w:szCs w:val="24"/>
              </w:rPr>
              <w:t>14.3.</w:t>
            </w:r>
          </w:p>
        </w:tc>
        <w:tc>
          <w:tcPr>
            <w:tcW w:w="6846" w:type="dxa"/>
            <w:gridSpan w:val="4"/>
          </w:tcPr>
          <w:p w14:paraId="0414AEFB" w14:textId="77777777" w:rsidR="00A61533" w:rsidRDefault="00A61533" w:rsidP="00A61533">
            <w:pPr>
              <w:rPr>
                <w:color w:val="4472C4"/>
                <w:kern w:val="2"/>
                <w:szCs w:val="24"/>
              </w:rPr>
            </w:pPr>
            <w:r>
              <w:rPr>
                <w:color w:val="4472C4"/>
                <w:kern w:val="2"/>
                <w:szCs w:val="24"/>
              </w:rPr>
              <w:t>(pildyti jei išbraukiamas Sutarties Bendrųjų sąlygų atitinkamas punktas:</w:t>
            </w:r>
          </w:p>
          <w:p w14:paraId="28898C95" w14:textId="77777777" w:rsidR="00A61533" w:rsidRDefault="00A61533" w:rsidP="00A61533">
            <w:pPr>
              <w:rPr>
                <w:kern w:val="2"/>
                <w:szCs w:val="24"/>
              </w:rPr>
            </w:pPr>
            <w:r>
              <w:rPr>
                <w:kern w:val="2"/>
                <w:szCs w:val="24"/>
              </w:rPr>
              <w:t>Šalys susitaria išbraukti nurodytą Sutarties Bendrųjų sąlygų punktą, tačiau kitų punktų numeracijos nekeisti: _____.</w:t>
            </w:r>
          </w:p>
        </w:tc>
      </w:tr>
      <w:tr w:rsidR="00A61533" w14:paraId="2B014105" w14:textId="77777777" w:rsidTr="009C18B6">
        <w:trPr>
          <w:trHeight w:val="300"/>
        </w:trPr>
        <w:tc>
          <w:tcPr>
            <w:tcW w:w="2689" w:type="dxa"/>
          </w:tcPr>
          <w:p w14:paraId="7F0BB9ED" w14:textId="77777777" w:rsidR="00A61533" w:rsidRDefault="00A61533" w:rsidP="00A61533">
            <w:pPr>
              <w:rPr>
                <w:b/>
                <w:bCs/>
                <w:kern w:val="2"/>
                <w:szCs w:val="24"/>
              </w:rPr>
            </w:pPr>
            <w:r>
              <w:rPr>
                <w:b/>
                <w:bCs/>
                <w:kern w:val="2"/>
                <w:szCs w:val="24"/>
              </w:rPr>
              <w:t>14.4.</w:t>
            </w:r>
          </w:p>
        </w:tc>
        <w:tc>
          <w:tcPr>
            <w:tcW w:w="6846" w:type="dxa"/>
            <w:gridSpan w:val="4"/>
          </w:tcPr>
          <w:p w14:paraId="7FE8A4EA" w14:textId="77777777" w:rsidR="00A61533" w:rsidRDefault="00A61533" w:rsidP="00A61533">
            <w:pPr>
              <w:rPr>
                <w:color w:val="4472C4"/>
                <w:kern w:val="2"/>
                <w:szCs w:val="24"/>
              </w:rPr>
            </w:pPr>
            <w:r>
              <w:rPr>
                <w:color w:val="4472C4"/>
                <w:kern w:val="2"/>
                <w:szCs w:val="24"/>
              </w:rPr>
              <w:t>(pildyti jei nustatomos kitokios nei Sutarties Bendrosiose sąlygose nustatytos nuostatos dėl Prekių intelektinės nuosavybės):</w:t>
            </w:r>
          </w:p>
          <w:p w14:paraId="1B0BB3E6" w14:textId="77777777" w:rsidR="00A61533" w:rsidRDefault="00A61533" w:rsidP="00A61533">
            <w:pPr>
              <w:rPr>
                <w:color w:val="0070C0"/>
                <w:kern w:val="2"/>
                <w:szCs w:val="24"/>
              </w:rPr>
            </w:pPr>
          </w:p>
        </w:tc>
      </w:tr>
      <w:tr w:rsidR="00A61533" w14:paraId="4C801E4F" w14:textId="77777777" w:rsidTr="009C18B6">
        <w:trPr>
          <w:trHeight w:val="300"/>
        </w:trPr>
        <w:tc>
          <w:tcPr>
            <w:tcW w:w="2689" w:type="dxa"/>
          </w:tcPr>
          <w:p w14:paraId="6A2814B6" w14:textId="77777777" w:rsidR="00A61533" w:rsidRDefault="00A61533" w:rsidP="00A61533">
            <w:pPr>
              <w:rPr>
                <w:b/>
                <w:bCs/>
                <w:kern w:val="2"/>
                <w:szCs w:val="24"/>
              </w:rPr>
            </w:pPr>
            <w:r>
              <w:rPr>
                <w:b/>
                <w:bCs/>
                <w:kern w:val="2"/>
                <w:szCs w:val="24"/>
              </w:rPr>
              <w:t>14.5.</w:t>
            </w:r>
          </w:p>
        </w:tc>
        <w:tc>
          <w:tcPr>
            <w:tcW w:w="6846" w:type="dxa"/>
            <w:gridSpan w:val="4"/>
          </w:tcPr>
          <w:p w14:paraId="1EAF774A" w14:textId="77777777" w:rsidR="00A61533" w:rsidRDefault="00A61533" w:rsidP="00A6153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61533" w14:paraId="27896BB3" w14:textId="77777777" w:rsidTr="00C20E88">
        <w:trPr>
          <w:trHeight w:val="300"/>
        </w:trPr>
        <w:tc>
          <w:tcPr>
            <w:tcW w:w="9535" w:type="dxa"/>
            <w:gridSpan w:val="5"/>
          </w:tcPr>
          <w:p w14:paraId="6A17A107" w14:textId="77777777" w:rsidR="00A61533" w:rsidRDefault="00A61533" w:rsidP="00A61533">
            <w:pPr>
              <w:jc w:val="center"/>
              <w:rPr>
                <w:b/>
                <w:bCs/>
                <w:kern w:val="2"/>
                <w:szCs w:val="24"/>
              </w:rPr>
            </w:pPr>
            <w:r>
              <w:rPr>
                <w:b/>
                <w:bCs/>
                <w:kern w:val="2"/>
                <w:szCs w:val="24"/>
              </w:rPr>
              <w:t>15. SUTARTIES PRIEDAI</w:t>
            </w:r>
          </w:p>
        </w:tc>
      </w:tr>
      <w:tr w:rsidR="00A61533" w14:paraId="615D8305" w14:textId="77777777" w:rsidTr="009C18B6">
        <w:trPr>
          <w:trHeight w:val="300"/>
        </w:trPr>
        <w:tc>
          <w:tcPr>
            <w:tcW w:w="2689" w:type="dxa"/>
          </w:tcPr>
          <w:p w14:paraId="5DF589EB" w14:textId="77777777" w:rsidR="00A61533" w:rsidRDefault="00A61533" w:rsidP="00A61533">
            <w:pPr>
              <w:jc w:val="center"/>
              <w:rPr>
                <w:b/>
                <w:bCs/>
                <w:kern w:val="2"/>
                <w:szCs w:val="24"/>
              </w:rPr>
            </w:pPr>
            <w:r>
              <w:rPr>
                <w:b/>
                <w:bCs/>
                <w:kern w:val="2"/>
                <w:szCs w:val="24"/>
              </w:rPr>
              <w:t>15.1. Priedas Nr. 1</w:t>
            </w:r>
          </w:p>
        </w:tc>
        <w:tc>
          <w:tcPr>
            <w:tcW w:w="6846" w:type="dxa"/>
            <w:gridSpan w:val="4"/>
          </w:tcPr>
          <w:p w14:paraId="2FB8D8AF" w14:textId="77777777" w:rsidR="00A61533" w:rsidRDefault="00A61533" w:rsidP="00A61533">
            <w:pPr>
              <w:rPr>
                <w:b/>
                <w:bCs/>
                <w:kern w:val="2"/>
                <w:szCs w:val="24"/>
              </w:rPr>
            </w:pPr>
            <w:r>
              <w:rPr>
                <w:b/>
                <w:bCs/>
                <w:kern w:val="2"/>
                <w:szCs w:val="24"/>
              </w:rPr>
              <w:t>Techninė specifikacija</w:t>
            </w:r>
          </w:p>
        </w:tc>
      </w:tr>
      <w:tr w:rsidR="00A61533" w14:paraId="40E6ADF6" w14:textId="77777777" w:rsidTr="009C18B6">
        <w:trPr>
          <w:trHeight w:val="300"/>
        </w:trPr>
        <w:tc>
          <w:tcPr>
            <w:tcW w:w="2689" w:type="dxa"/>
          </w:tcPr>
          <w:p w14:paraId="5B7841AA" w14:textId="77777777" w:rsidR="00A61533" w:rsidRDefault="00A61533" w:rsidP="00A61533">
            <w:pPr>
              <w:jc w:val="center"/>
              <w:rPr>
                <w:b/>
                <w:bCs/>
                <w:kern w:val="2"/>
                <w:szCs w:val="24"/>
              </w:rPr>
            </w:pPr>
            <w:r>
              <w:rPr>
                <w:b/>
                <w:bCs/>
                <w:kern w:val="2"/>
                <w:szCs w:val="24"/>
              </w:rPr>
              <w:t>15.2. Priedas Nr. 2</w:t>
            </w:r>
          </w:p>
        </w:tc>
        <w:tc>
          <w:tcPr>
            <w:tcW w:w="6846" w:type="dxa"/>
            <w:gridSpan w:val="4"/>
          </w:tcPr>
          <w:p w14:paraId="2F7BF159" w14:textId="77777777" w:rsidR="00A61533" w:rsidRDefault="00A61533" w:rsidP="00A61533">
            <w:pPr>
              <w:rPr>
                <w:b/>
                <w:bCs/>
                <w:kern w:val="2"/>
                <w:szCs w:val="24"/>
              </w:rPr>
            </w:pPr>
            <w:r>
              <w:rPr>
                <w:b/>
                <w:bCs/>
                <w:kern w:val="2"/>
                <w:szCs w:val="24"/>
              </w:rPr>
              <w:t>Pasiūlymas</w:t>
            </w:r>
          </w:p>
        </w:tc>
      </w:tr>
      <w:tr w:rsidR="00A61533" w14:paraId="3C39B473" w14:textId="77777777" w:rsidTr="009C18B6">
        <w:trPr>
          <w:trHeight w:val="300"/>
        </w:trPr>
        <w:tc>
          <w:tcPr>
            <w:tcW w:w="2689" w:type="dxa"/>
          </w:tcPr>
          <w:p w14:paraId="6CAC8CE8" w14:textId="77777777" w:rsidR="00A61533" w:rsidRDefault="00A61533" w:rsidP="00A61533">
            <w:pPr>
              <w:jc w:val="center"/>
              <w:rPr>
                <w:b/>
                <w:bCs/>
                <w:kern w:val="2"/>
                <w:szCs w:val="24"/>
              </w:rPr>
            </w:pPr>
            <w:r>
              <w:rPr>
                <w:b/>
                <w:bCs/>
                <w:kern w:val="2"/>
                <w:szCs w:val="24"/>
              </w:rPr>
              <w:t>15.3. Priedas Nr. 3</w:t>
            </w:r>
          </w:p>
        </w:tc>
        <w:tc>
          <w:tcPr>
            <w:tcW w:w="6846" w:type="dxa"/>
            <w:gridSpan w:val="4"/>
          </w:tcPr>
          <w:p w14:paraId="32A6989E" w14:textId="77777777" w:rsidR="00A61533" w:rsidRDefault="00A61533" w:rsidP="00A61533">
            <w:pPr>
              <w:rPr>
                <w:b/>
                <w:bCs/>
                <w:kern w:val="2"/>
                <w:szCs w:val="24"/>
              </w:rPr>
            </w:pPr>
            <w:r>
              <w:rPr>
                <w:b/>
                <w:bCs/>
                <w:kern w:val="2"/>
                <w:szCs w:val="24"/>
              </w:rPr>
              <w:t>Sutarties vykdymui pasitelkiami subtiekėjai ir (ar) specialistai</w:t>
            </w:r>
          </w:p>
        </w:tc>
      </w:tr>
      <w:tr w:rsidR="00A61533" w14:paraId="410F8298" w14:textId="77777777" w:rsidTr="009C18B6">
        <w:trPr>
          <w:trHeight w:val="300"/>
        </w:trPr>
        <w:tc>
          <w:tcPr>
            <w:tcW w:w="2689" w:type="dxa"/>
          </w:tcPr>
          <w:p w14:paraId="0CCC6B75" w14:textId="77777777" w:rsidR="00A61533" w:rsidRDefault="00A61533" w:rsidP="00A61533">
            <w:pPr>
              <w:jc w:val="center"/>
              <w:rPr>
                <w:b/>
                <w:bCs/>
                <w:kern w:val="2"/>
                <w:szCs w:val="24"/>
              </w:rPr>
            </w:pPr>
            <w:r>
              <w:rPr>
                <w:b/>
                <w:bCs/>
                <w:kern w:val="2"/>
                <w:szCs w:val="24"/>
              </w:rPr>
              <w:t>15.4. Priedas Nr. 4</w:t>
            </w:r>
          </w:p>
        </w:tc>
        <w:tc>
          <w:tcPr>
            <w:tcW w:w="6846" w:type="dxa"/>
            <w:gridSpan w:val="4"/>
          </w:tcPr>
          <w:p w14:paraId="19432C84" w14:textId="77777777" w:rsidR="00A61533" w:rsidRDefault="00A61533" w:rsidP="00A61533">
            <w:pPr>
              <w:jc w:val="center"/>
              <w:rPr>
                <w:b/>
                <w:bCs/>
                <w:kern w:val="2"/>
                <w:szCs w:val="24"/>
              </w:rPr>
            </w:pPr>
          </w:p>
        </w:tc>
      </w:tr>
      <w:tr w:rsidR="00A61533" w14:paraId="33DD2EF6" w14:textId="77777777" w:rsidTr="009C18B6">
        <w:trPr>
          <w:trHeight w:val="300"/>
        </w:trPr>
        <w:tc>
          <w:tcPr>
            <w:tcW w:w="2689" w:type="dxa"/>
          </w:tcPr>
          <w:p w14:paraId="0B11D55E" w14:textId="77777777" w:rsidR="00A61533" w:rsidRDefault="00A61533" w:rsidP="00A61533">
            <w:pPr>
              <w:jc w:val="center"/>
              <w:rPr>
                <w:b/>
                <w:bCs/>
                <w:kern w:val="2"/>
                <w:szCs w:val="24"/>
              </w:rPr>
            </w:pPr>
            <w:r>
              <w:rPr>
                <w:b/>
                <w:bCs/>
                <w:kern w:val="2"/>
                <w:szCs w:val="24"/>
              </w:rPr>
              <w:t>15.5. Priedas Nr. 5</w:t>
            </w:r>
          </w:p>
        </w:tc>
        <w:tc>
          <w:tcPr>
            <w:tcW w:w="6846" w:type="dxa"/>
            <w:gridSpan w:val="4"/>
          </w:tcPr>
          <w:p w14:paraId="463329F3" w14:textId="77777777" w:rsidR="00A61533" w:rsidRDefault="00A61533" w:rsidP="00A61533">
            <w:pPr>
              <w:jc w:val="center"/>
              <w:rPr>
                <w:b/>
                <w:bCs/>
                <w:kern w:val="2"/>
                <w:szCs w:val="24"/>
              </w:rPr>
            </w:pPr>
          </w:p>
        </w:tc>
      </w:tr>
      <w:tr w:rsidR="00A61533" w14:paraId="32AB3EE7" w14:textId="77777777" w:rsidTr="00C20E88">
        <w:tc>
          <w:tcPr>
            <w:tcW w:w="9535" w:type="dxa"/>
            <w:gridSpan w:val="5"/>
          </w:tcPr>
          <w:p w14:paraId="475F6B7C" w14:textId="77777777" w:rsidR="00A61533" w:rsidRDefault="00A61533" w:rsidP="00A61533">
            <w:pPr>
              <w:jc w:val="center"/>
              <w:rPr>
                <w:b/>
                <w:bCs/>
                <w:kern w:val="2"/>
                <w:szCs w:val="24"/>
              </w:rPr>
            </w:pPr>
            <w:r>
              <w:rPr>
                <w:b/>
                <w:bCs/>
                <w:kern w:val="2"/>
                <w:szCs w:val="24"/>
              </w:rPr>
              <w:t>16. ŠALIŲ ATSTOVŲ PARAŠAI</w:t>
            </w:r>
          </w:p>
        </w:tc>
      </w:tr>
      <w:tr w:rsidR="00A61533" w14:paraId="6AD9708E" w14:textId="77777777" w:rsidTr="00C20E88">
        <w:tc>
          <w:tcPr>
            <w:tcW w:w="4787" w:type="dxa"/>
            <w:gridSpan w:val="4"/>
            <w:tcBorders>
              <w:top w:val="single" w:sz="4" w:space="0" w:color="auto"/>
              <w:left w:val="single" w:sz="4" w:space="0" w:color="auto"/>
              <w:bottom w:val="single" w:sz="4" w:space="0" w:color="auto"/>
              <w:right w:val="single" w:sz="4" w:space="0" w:color="auto"/>
            </w:tcBorders>
          </w:tcPr>
          <w:p w14:paraId="6E98E900" w14:textId="77777777" w:rsidR="00A61533" w:rsidRDefault="00A61533" w:rsidP="00A6153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B2F90F8" w14:textId="77777777" w:rsidR="00A61533" w:rsidRDefault="00A61533" w:rsidP="00A61533">
            <w:pPr>
              <w:jc w:val="center"/>
              <w:rPr>
                <w:b/>
                <w:bCs/>
                <w:kern w:val="2"/>
                <w:szCs w:val="24"/>
              </w:rPr>
            </w:pPr>
            <w:r>
              <w:rPr>
                <w:b/>
                <w:bCs/>
                <w:kern w:val="2"/>
                <w:szCs w:val="24"/>
              </w:rPr>
              <w:t>TIEKĖJAS</w:t>
            </w:r>
          </w:p>
        </w:tc>
      </w:tr>
      <w:tr w:rsidR="00A61533" w14:paraId="72248E7C" w14:textId="77777777" w:rsidTr="00C20E88">
        <w:tc>
          <w:tcPr>
            <w:tcW w:w="4787" w:type="dxa"/>
            <w:gridSpan w:val="4"/>
            <w:tcBorders>
              <w:top w:val="single" w:sz="4" w:space="0" w:color="auto"/>
              <w:left w:val="single" w:sz="4" w:space="0" w:color="auto"/>
              <w:bottom w:val="single" w:sz="4" w:space="0" w:color="auto"/>
              <w:right w:val="single" w:sz="4" w:space="0" w:color="auto"/>
            </w:tcBorders>
          </w:tcPr>
          <w:p w14:paraId="32BFD82B" w14:textId="77777777" w:rsidR="00A61533" w:rsidRDefault="00A61533" w:rsidP="00A61533">
            <w:pPr>
              <w:jc w:val="center"/>
              <w:rPr>
                <w:color w:val="4472C4"/>
                <w:kern w:val="2"/>
                <w:szCs w:val="24"/>
              </w:rPr>
            </w:pPr>
            <w:r>
              <w:t>Direktorius Kastytis Matulevičius</w:t>
            </w:r>
          </w:p>
        </w:tc>
        <w:tc>
          <w:tcPr>
            <w:tcW w:w="4748" w:type="dxa"/>
            <w:tcBorders>
              <w:top w:val="single" w:sz="4" w:space="0" w:color="auto"/>
              <w:left w:val="single" w:sz="4" w:space="0" w:color="auto"/>
              <w:bottom w:val="single" w:sz="4" w:space="0" w:color="auto"/>
              <w:right w:val="single" w:sz="4" w:space="0" w:color="auto"/>
            </w:tcBorders>
          </w:tcPr>
          <w:p w14:paraId="04D4C8B6" w14:textId="77777777" w:rsidR="00A61533" w:rsidRDefault="00A61533" w:rsidP="00A61533">
            <w:pPr>
              <w:jc w:val="center"/>
              <w:rPr>
                <w:b/>
                <w:bCs/>
                <w:kern w:val="2"/>
                <w:szCs w:val="24"/>
              </w:rPr>
            </w:pPr>
            <w:r>
              <w:rPr>
                <w:color w:val="4472C4"/>
                <w:kern w:val="2"/>
                <w:szCs w:val="24"/>
              </w:rPr>
              <w:t>(nurodomos atstovo pareigos, vardas, pavardė)</w:t>
            </w:r>
          </w:p>
        </w:tc>
      </w:tr>
      <w:tr w:rsidR="00A61533" w14:paraId="18EC1047" w14:textId="77777777" w:rsidTr="00C20E88">
        <w:tc>
          <w:tcPr>
            <w:tcW w:w="4787" w:type="dxa"/>
            <w:gridSpan w:val="4"/>
            <w:tcBorders>
              <w:top w:val="single" w:sz="4" w:space="0" w:color="auto"/>
              <w:left w:val="single" w:sz="4" w:space="0" w:color="auto"/>
              <w:bottom w:val="single" w:sz="4" w:space="0" w:color="auto"/>
              <w:right w:val="single" w:sz="4" w:space="0" w:color="auto"/>
            </w:tcBorders>
          </w:tcPr>
          <w:p w14:paraId="7F7B16DD" w14:textId="77777777" w:rsidR="00A61533" w:rsidRDefault="00A61533" w:rsidP="00A61533">
            <w:pPr>
              <w:jc w:val="center"/>
              <w:rPr>
                <w:b/>
                <w:bCs/>
                <w:color w:val="4472C4"/>
                <w:kern w:val="2"/>
                <w:szCs w:val="24"/>
              </w:rPr>
            </w:pPr>
          </w:p>
          <w:p w14:paraId="30292B2D" w14:textId="77777777" w:rsidR="00A61533" w:rsidRDefault="00A61533" w:rsidP="00A61533">
            <w:pPr>
              <w:jc w:val="center"/>
              <w:rPr>
                <w:b/>
                <w:bCs/>
                <w:color w:val="4472C4"/>
                <w:kern w:val="2"/>
                <w:szCs w:val="24"/>
              </w:rPr>
            </w:pPr>
            <w:r>
              <w:rPr>
                <w:b/>
                <w:bCs/>
                <w:color w:val="4472C4"/>
                <w:kern w:val="2"/>
                <w:szCs w:val="24"/>
              </w:rPr>
              <w:t>(parašas)</w:t>
            </w:r>
          </w:p>
          <w:p w14:paraId="366A1FCF" w14:textId="77777777" w:rsidR="00A61533" w:rsidRDefault="00A61533" w:rsidP="00A6153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0532676" w14:textId="77777777" w:rsidR="00A61533" w:rsidRDefault="00A61533" w:rsidP="00A61533">
            <w:pPr>
              <w:jc w:val="center"/>
              <w:rPr>
                <w:b/>
                <w:bCs/>
                <w:color w:val="4472C4"/>
                <w:kern w:val="2"/>
                <w:szCs w:val="24"/>
              </w:rPr>
            </w:pPr>
          </w:p>
          <w:p w14:paraId="30F743AD" w14:textId="77777777" w:rsidR="00A61533" w:rsidRDefault="00A61533" w:rsidP="00A61533">
            <w:pPr>
              <w:jc w:val="center"/>
              <w:rPr>
                <w:b/>
                <w:bCs/>
                <w:color w:val="4472C4"/>
                <w:kern w:val="2"/>
                <w:szCs w:val="24"/>
              </w:rPr>
            </w:pPr>
            <w:r>
              <w:rPr>
                <w:b/>
                <w:bCs/>
                <w:color w:val="4472C4"/>
                <w:kern w:val="2"/>
                <w:szCs w:val="24"/>
              </w:rPr>
              <w:t>(parašas)</w:t>
            </w:r>
          </w:p>
        </w:tc>
      </w:tr>
    </w:tbl>
    <w:p w14:paraId="35C851F7" w14:textId="77777777" w:rsidR="003639D1" w:rsidRDefault="003639D1" w:rsidP="003639D1">
      <w:pPr>
        <w:jc w:val="center"/>
        <w:rPr>
          <w:color w:val="000000"/>
          <w:szCs w:val="24"/>
        </w:rPr>
      </w:pPr>
    </w:p>
    <w:p w14:paraId="6E8E203F" w14:textId="61E19FC8" w:rsidR="00D50246" w:rsidRPr="008E267E" w:rsidRDefault="00A61533" w:rsidP="008E267E">
      <w:pPr>
        <w:jc w:val="center"/>
        <w:rPr>
          <w:szCs w:val="24"/>
        </w:rPr>
      </w:pPr>
      <w:r>
        <w:rPr>
          <w:color w:val="000000"/>
          <w:szCs w:val="24"/>
        </w:rPr>
        <w:t>______________</w:t>
      </w:r>
    </w:p>
    <w:sectPr w:rsidR="00D50246" w:rsidRPr="008E267E" w:rsidSect="00A6153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53D5" w14:textId="77777777" w:rsidR="00243B2B" w:rsidRDefault="00243B2B">
      <w:r>
        <w:separator/>
      </w:r>
    </w:p>
  </w:endnote>
  <w:endnote w:type="continuationSeparator" w:id="0">
    <w:p w14:paraId="7747D0E8" w14:textId="77777777" w:rsidR="00243B2B" w:rsidRDefault="0024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5A84" w14:textId="77777777" w:rsidR="00A61533" w:rsidRDefault="00A6153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71DE" w14:textId="77777777" w:rsidR="00A61533" w:rsidRDefault="00A6153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6DAB" w14:textId="77777777" w:rsidR="00A61533" w:rsidRDefault="00A6153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15A0" w14:textId="77777777" w:rsidR="00243B2B" w:rsidRDefault="00243B2B">
      <w:r>
        <w:separator/>
      </w:r>
    </w:p>
  </w:footnote>
  <w:footnote w:type="continuationSeparator" w:id="0">
    <w:p w14:paraId="1A02E7B4" w14:textId="77777777" w:rsidR="00243B2B" w:rsidRDefault="0024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E8B1" w14:textId="77777777" w:rsidR="00A61533" w:rsidRDefault="00A6153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039B" w14:textId="77777777" w:rsidR="00A61533" w:rsidRDefault="00A6153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E17B" w14:textId="77777777" w:rsidR="00A61533" w:rsidRDefault="00A6153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6FC2"/>
    <w:multiLevelType w:val="hybridMultilevel"/>
    <w:tmpl w:val="E648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7633857">
    <w:abstractNumId w:val="0"/>
  </w:num>
  <w:num w:numId="2" w16cid:durableId="13376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8D"/>
    <w:rsid w:val="00014224"/>
    <w:rsid w:val="00025C94"/>
    <w:rsid w:val="000C11AB"/>
    <w:rsid w:val="001131A9"/>
    <w:rsid w:val="00153DC9"/>
    <w:rsid w:val="00187AAF"/>
    <w:rsid w:val="001E6233"/>
    <w:rsid w:val="00243B2B"/>
    <w:rsid w:val="00301064"/>
    <w:rsid w:val="003639D1"/>
    <w:rsid w:val="003B6ECB"/>
    <w:rsid w:val="004321CF"/>
    <w:rsid w:val="004B13C4"/>
    <w:rsid w:val="004D1EC1"/>
    <w:rsid w:val="00541C4D"/>
    <w:rsid w:val="0064173A"/>
    <w:rsid w:val="00710130"/>
    <w:rsid w:val="00775F8D"/>
    <w:rsid w:val="007B44A6"/>
    <w:rsid w:val="00813FF4"/>
    <w:rsid w:val="00846F7B"/>
    <w:rsid w:val="008E267E"/>
    <w:rsid w:val="008F2C87"/>
    <w:rsid w:val="009165B2"/>
    <w:rsid w:val="00920CF6"/>
    <w:rsid w:val="00962116"/>
    <w:rsid w:val="009C18B6"/>
    <w:rsid w:val="009E7290"/>
    <w:rsid w:val="00A61533"/>
    <w:rsid w:val="00AA6990"/>
    <w:rsid w:val="00B21F03"/>
    <w:rsid w:val="00D41176"/>
    <w:rsid w:val="00D50246"/>
    <w:rsid w:val="00DA72BA"/>
    <w:rsid w:val="00E35EA6"/>
    <w:rsid w:val="00E409C8"/>
    <w:rsid w:val="00E540D6"/>
    <w:rsid w:val="00E76361"/>
    <w:rsid w:val="00E85292"/>
    <w:rsid w:val="00E9291E"/>
    <w:rsid w:val="00EB580F"/>
    <w:rsid w:val="00F0602E"/>
    <w:rsid w:val="00F32A5B"/>
    <w:rsid w:val="00F44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C7DD"/>
  <w15:chartTrackingRefBased/>
  <w15:docId w15:val="{E8A82E58-0F21-4F12-A721-9E22D555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53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75F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75F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75F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75F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75F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75F8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5F8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5F8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5F8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5F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5F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5F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5F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5F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75F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5F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5F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5F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5F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5F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5F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5F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5F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5F8D"/>
    <w:rPr>
      <w:i/>
      <w:iCs/>
      <w:color w:val="404040" w:themeColor="text1" w:themeTint="BF"/>
    </w:rPr>
  </w:style>
  <w:style w:type="paragraph" w:styleId="Sraopastraipa">
    <w:name w:val="List Paragraph"/>
    <w:basedOn w:val="prastasis"/>
    <w:uiPriority w:val="34"/>
    <w:qFormat/>
    <w:rsid w:val="00775F8D"/>
    <w:pPr>
      <w:ind w:left="720"/>
      <w:contextualSpacing/>
    </w:pPr>
  </w:style>
  <w:style w:type="character" w:styleId="Rykuspabraukimas">
    <w:name w:val="Intense Emphasis"/>
    <w:basedOn w:val="Numatytasispastraiposriftas"/>
    <w:uiPriority w:val="21"/>
    <w:qFormat/>
    <w:rsid w:val="00775F8D"/>
    <w:rPr>
      <w:i/>
      <w:iCs/>
      <w:color w:val="2F5496" w:themeColor="accent1" w:themeShade="BF"/>
    </w:rPr>
  </w:style>
  <w:style w:type="paragraph" w:styleId="Iskirtacitata">
    <w:name w:val="Intense Quote"/>
    <w:basedOn w:val="prastasis"/>
    <w:next w:val="prastasis"/>
    <w:link w:val="IskirtacitataDiagrama"/>
    <w:uiPriority w:val="30"/>
    <w:qFormat/>
    <w:rsid w:val="00775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75F8D"/>
    <w:rPr>
      <w:i/>
      <w:iCs/>
      <w:color w:val="2F5496" w:themeColor="accent1" w:themeShade="BF"/>
    </w:rPr>
  </w:style>
  <w:style w:type="character" w:styleId="Rykinuoroda">
    <w:name w:val="Intense Reference"/>
    <w:basedOn w:val="Numatytasispastraiposriftas"/>
    <w:uiPriority w:val="32"/>
    <w:qFormat/>
    <w:rsid w:val="00775F8D"/>
    <w:rPr>
      <w:b/>
      <w:bCs/>
      <w:smallCaps/>
      <w:color w:val="2F5496" w:themeColor="accent1" w:themeShade="BF"/>
      <w:spacing w:val="5"/>
    </w:rPr>
  </w:style>
  <w:style w:type="character" w:styleId="Hipersaitas">
    <w:name w:val="Hyperlink"/>
    <w:basedOn w:val="Numatytasispastraiposriftas"/>
    <w:uiPriority w:val="99"/>
    <w:unhideWhenUsed/>
    <w:rsid w:val="00A61533"/>
    <w:rPr>
      <w:color w:val="0563C1" w:themeColor="hyperlink"/>
      <w:u w:val="single"/>
    </w:rPr>
  </w:style>
  <w:style w:type="character" w:styleId="Grietas">
    <w:name w:val="Strong"/>
    <w:basedOn w:val="Numatytasispastraiposriftas"/>
    <w:uiPriority w:val="22"/>
    <w:qFormat/>
    <w:rsid w:val="00A61533"/>
    <w:rPr>
      <w:b/>
      <w:bCs/>
    </w:rPr>
  </w:style>
  <w:style w:type="character" w:customStyle="1" w:styleId="Internetosaitas">
    <w:name w:val="Interneto saitas"/>
    <w:rsid w:val="00A61533"/>
    <w:rPr>
      <w:color w:val="0000FF"/>
      <w:u w:val="single"/>
    </w:rPr>
  </w:style>
  <w:style w:type="character" w:styleId="Komentaronuoroda">
    <w:name w:val="annotation reference"/>
    <w:basedOn w:val="Numatytasispastraiposriftas"/>
    <w:uiPriority w:val="99"/>
    <w:semiHidden/>
    <w:unhideWhenUsed/>
    <w:rsid w:val="000C11AB"/>
    <w:rPr>
      <w:sz w:val="16"/>
      <w:szCs w:val="16"/>
    </w:rPr>
  </w:style>
  <w:style w:type="paragraph" w:styleId="Komentarotekstas">
    <w:name w:val="annotation text"/>
    <w:basedOn w:val="prastasis"/>
    <w:link w:val="KomentarotekstasDiagrama"/>
    <w:uiPriority w:val="99"/>
    <w:semiHidden/>
    <w:unhideWhenUsed/>
    <w:rsid w:val="000C11AB"/>
    <w:rPr>
      <w:sz w:val="20"/>
    </w:rPr>
  </w:style>
  <w:style w:type="character" w:customStyle="1" w:styleId="KomentarotekstasDiagrama">
    <w:name w:val="Komentaro tekstas Diagrama"/>
    <w:basedOn w:val="Numatytasispastraiposriftas"/>
    <w:link w:val="Komentarotekstas"/>
    <w:uiPriority w:val="99"/>
    <w:semiHidden/>
    <w:rsid w:val="000C11A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C11AB"/>
    <w:rPr>
      <w:b/>
      <w:bCs/>
    </w:rPr>
  </w:style>
  <w:style w:type="character" w:customStyle="1" w:styleId="KomentarotemaDiagrama">
    <w:name w:val="Komentaro tema Diagrama"/>
    <w:basedOn w:val="KomentarotekstasDiagrama"/>
    <w:link w:val="Komentarotema"/>
    <w:uiPriority w:val="99"/>
    <w:semiHidden/>
    <w:rsid w:val="000C11A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veiksa@visagino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isagino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urate.dubakiene@visaginoligonine.lt" TargetMode="External"/><Relationship Id="rId4" Type="http://schemas.openxmlformats.org/officeDocument/2006/relationships/webSettings" Target="webSettings.xml"/><Relationship Id="rId9" Type="http://schemas.openxmlformats.org/officeDocument/2006/relationships/hyperlink" Target="mailto:jaunius.bagdonas@visagino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9520</Words>
  <Characters>5427</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Bendras</cp:lastModifiedBy>
  <cp:revision>17</cp:revision>
  <dcterms:created xsi:type="dcterms:W3CDTF">2025-10-28T06:18:00Z</dcterms:created>
  <dcterms:modified xsi:type="dcterms:W3CDTF">2025-10-28T07:49:00Z</dcterms:modified>
</cp:coreProperties>
</file>