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91AC1" w14:textId="70D36B73" w:rsidR="009A57B7" w:rsidRPr="0020508B" w:rsidRDefault="009A57B7"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Nurodykite guminių bortų 1000x250x40mm spalvą ir kiekius atskiroms spalvoms, jeigu bortai numatyti skirtingų spalvų.</w:t>
      </w:r>
    </w:p>
    <w:p w14:paraId="212A815A" w14:textId="17F3A835" w:rsidR="007444AE" w:rsidRPr="00464D64" w:rsidRDefault="00457D41" w:rsidP="000E2202">
      <w:pPr>
        <w:spacing w:after="0" w:line="240" w:lineRule="auto"/>
        <w:jc w:val="both"/>
        <w:rPr>
          <w:rFonts w:ascii="Times New Roman" w:hAnsi="Times New Roman" w:cs="Times New Roman"/>
          <w:b/>
          <w:bCs/>
          <w:color w:val="EE0000"/>
          <w:sz w:val="24"/>
          <w:szCs w:val="24"/>
        </w:rPr>
      </w:pPr>
      <w:r w:rsidRPr="00464D64">
        <w:rPr>
          <w:rFonts w:ascii="Times New Roman" w:hAnsi="Times New Roman" w:cs="Times New Roman"/>
          <w:b/>
          <w:bCs/>
          <w:color w:val="EE0000"/>
          <w:sz w:val="24"/>
          <w:szCs w:val="24"/>
        </w:rPr>
        <w:t>A</w:t>
      </w:r>
      <w:r w:rsidR="007444AE" w:rsidRPr="00464D64">
        <w:rPr>
          <w:rFonts w:ascii="Times New Roman" w:hAnsi="Times New Roman" w:cs="Times New Roman"/>
          <w:b/>
          <w:bCs/>
          <w:color w:val="EE0000"/>
          <w:sz w:val="24"/>
          <w:szCs w:val="24"/>
        </w:rPr>
        <w:t>tsakymas: prisegami kiekiai</w:t>
      </w:r>
      <w:r w:rsidR="003A3F03" w:rsidRPr="00464D64">
        <w:rPr>
          <w:rFonts w:ascii="Times New Roman" w:hAnsi="Times New Roman" w:cs="Times New Roman"/>
          <w:b/>
          <w:bCs/>
          <w:color w:val="EE0000"/>
          <w:sz w:val="24"/>
          <w:szCs w:val="24"/>
        </w:rPr>
        <w:t>, pateikiamos techninės specifikacijos</w:t>
      </w:r>
      <w:r w:rsidR="00464D64" w:rsidRPr="00464D64">
        <w:rPr>
          <w:rFonts w:ascii="Times New Roman" w:hAnsi="Times New Roman" w:cs="Times New Roman"/>
          <w:b/>
          <w:bCs/>
          <w:color w:val="EE0000"/>
          <w:sz w:val="24"/>
          <w:szCs w:val="24"/>
        </w:rPr>
        <w:t>:</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284"/>
        <w:gridCol w:w="1459"/>
      </w:tblGrid>
      <w:tr w:rsidR="00464D64" w:rsidRPr="00464D64" w14:paraId="15D2743B" w14:textId="77777777" w:rsidTr="00DE324B">
        <w:trPr>
          <w:trHeight w:val="142"/>
        </w:trPr>
        <w:tc>
          <w:tcPr>
            <w:tcW w:w="4239" w:type="dxa"/>
          </w:tcPr>
          <w:p w14:paraId="67647D45" w14:textId="37525ADA" w:rsidR="007444AE" w:rsidRPr="00464D64" w:rsidRDefault="007444AE" w:rsidP="000E2202">
            <w:pPr>
              <w:spacing w:after="0" w:line="240" w:lineRule="auto"/>
              <w:rPr>
                <w:rFonts w:ascii="Times New Roman" w:hAnsi="Times New Roman" w:cs="Times New Roman"/>
                <w:b/>
                <w:bCs/>
                <w:color w:val="EE0000"/>
                <w:sz w:val="24"/>
                <w:lang w:eastAsia="lt-LT"/>
              </w:rPr>
            </w:pPr>
            <w:r w:rsidRPr="00464D64">
              <w:rPr>
                <w:rFonts w:ascii="Times New Roman" w:hAnsi="Times New Roman" w:cs="Times New Roman"/>
                <w:b/>
                <w:bCs/>
                <w:color w:val="EE0000"/>
                <w:sz w:val="24"/>
                <w:lang w:eastAsia="lt-LT"/>
              </w:rPr>
              <w:t xml:space="preserve">      geltonos spalvos</w:t>
            </w:r>
            <w:r w:rsidR="00D21A6A">
              <w:rPr>
                <w:rFonts w:ascii="Times New Roman" w:hAnsi="Times New Roman" w:cs="Times New Roman"/>
                <w:b/>
                <w:bCs/>
                <w:color w:val="EE0000"/>
                <w:sz w:val="24"/>
                <w:lang w:eastAsia="lt-LT"/>
              </w:rPr>
              <w:t>, RAL 1012</w:t>
            </w:r>
          </w:p>
        </w:tc>
        <w:tc>
          <w:tcPr>
            <w:tcW w:w="1284" w:type="dxa"/>
          </w:tcPr>
          <w:p w14:paraId="054FC66E"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m</w:t>
            </w:r>
          </w:p>
        </w:tc>
        <w:tc>
          <w:tcPr>
            <w:tcW w:w="1459" w:type="dxa"/>
          </w:tcPr>
          <w:p w14:paraId="607C2634"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82,20</w:t>
            </w:r>
          </w:p>
        </w:tc>
      </w:tr>
      <w:tr w:rsidR="00464D64" w:rsidRPr="00464D64" w14:paraId="3B88BA41" w14:textId="77777777" w:rsidTr="00DE324B">
        <w:trPr>
          <w:trHeight w:val="95"/>
        </w:trPr>
        <w:tc>
          <w:tcPr>
            <w:tcW w:w="4239" w:type="dxa"/>
          </w:tcPr>
          <w:p w14:paraId="45C1BF05" w14:textId="4938CF2F" w:rsidR="007444AE" w:rsidRPr="00464D64" w:rsidRDefault="007444AE" w:rsidP="000E2202">
            <w:pPr>
              <w:spacing w:after="0" w:line="240" w:lineRule="auto"/>
              <w:rPr>
                <w:rFonts w:ascii="Times New Roman" w:hAnsi="Times New Roman" w:cs="Times New Roman"/>
                <w:b/>
                <w:bCs/>
                <w:color w:val="EE0000"/>
                <w:sz w:val="24"/>
                <w:lang w:eastAsia="lt-LT"/>
              </w:rPr>
            </w:pPr>
            <w:r w:rsidRPr="00464D64">
              <w:rPr>
                <w:rFonts w:ascii="Times New Roman" w:hAnsi="Times New Roman" w:cs="Times New Roman"/>
                <w:b/>
                <w:bCs/>
                <w:color w:val="EE0000"/>
                <w:sz w:val="24"/>
                <w:lang w:eastAsia="lt-LT"/>
              </w:rPr>
              <w:t xml:space="preserve">      raudonos spalvos</w:t>
            </w:r>
            <w:r w:rsidR="00D21A6A">
              <w:rPr>
                <w:rFonts w:ascii="Times New Roman" w:hAnsi="Times New Roman" w:cs="Times New Roman"/>
                <w:b/>
                <w:bCs/>
                <w:color w:val="EE0000"/>
                <w:sz w:val="24"/>
                <w:lang w:eastAsia="lt-LT"/>
              </w:rPr>
              <w:t>, RAL 2008</w:t>
            </w:r>
          </w:p>
        </w:tc>
        <w:tc>
          <w:tcPr>
            <w:tcW w:w="1284" w:type="dxa"/>
          </w:tcPr>
          <w:p w14:paraId="4302D54F"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m</w:t>
            </w:r>
          </w:p>
        </w:tc>
        <w:tc>
          <w:tcPr>
            <w:tcW w:w="1459" w:type="dxa"/>
          </w:tcPr>
          <w:p w14:paraId="5EBE09BF"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165,00</w:t>
            </w:r>
          </w:p>
        </w:tc>
      </w:tr>
      <w:tr w:rsidR="00464D64" w:rsidRPr="00464D64" w14:paraId="6EE6CEA8" w14:textId="77777777" w:rsidTr="00DE324B">
        <w:trPr>
          <w:trHeight w:val="70"/>
        </w:trPr>
        <w:tc>
          <w:tcPr>
            <w:tcW w:w="4239" w:type="dxa"/>
          </w:tcPr>
          <w:p w14:paraId="075E2F9A" w14:textId="41B1DF64" w:rsidR="007444AE" w:rsidRPr="00464D64" w:rsidRDefault="007444AE" w:rsidP="000E2202">
            <w:pPr>
              <w:spacing w:after="0" w:line="240" w:lineRule="auto"/>
              <w:rPr>
                <w:rFonts w:ascii="Times New Roman" w:hAnsi="Times New Roman" w:cs="Times New Roman"/>
                <w:b/>
                <w:bCs/>
                <w:color w:val="EE0000"/>
                <w:sz w:val="24"/>
                <w:lang w:eastAsia="lt-LT"/>
              </w:rPr>
            </w:pPr>
            <w:r w:rsidRPr="00464D64">
              <w:rPr>
                <w:rFonts w:ascii="Times New Roman" w:hAnsi="Times New Roman" w:cs="Times New Roman"/>
                <w:b/>
                <w:bCs/>
                <w:color w:val="EE0000"/>
                <w:sz w:val="24"/>
                <w:lang w:eastAsia="lt-LT"/>
              </w:rPr>
              <w:t xml:space="preserve">      mėlynos spalvos</w:t>
            </w:r>
            <w:r w:rsidR="00D21A6A">
              <w:rPr>
                <w:rFonts w:ascii="Times New Roman" w:hAnsi="Times New Roman" w:cs="Times New Roman"/>
                <w:b/>
                <w:bCs/>
                <w:color w:val="EE0000"/>
                <w:sz w:val="24"/>
                <w:lang w:eastAsia="lt-LT"/>
              </w:rPr>
              <w:t>, RAL 5012</w:t>
            </w:r>
          </w:p>
        </w:tc>
        <w:tc>
          <w:tcPr>
            <w:tcW w:w="1284" w:type="dxa"/>
          </w:tcPr>
          <w:p w14:paraId="2777A7FD"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m</w:t>
            </w:r>
          </w:p>
        </w:tc>
        <w:tc>
          <w:tcPr>
            <w:tcW w:w="1459" w:type="dxa"/>
          </w:tcPr>
          <w:p w14:paraId="34745B7E" w14:textId="77777777" w:rsidR="007444AE" w:rsidRPr="00464D64" w:rsidRDefault="007444AE" w:rsidP="000E2202">
            <w:pPr>
              <w:spacing w:after="0" w:line="240" w:lineRule="auto"/>
              <w:jc w:val="center"/>
              <w:rPr>
                <w:rFonts w:ascii="Times New Roman" w:hAnsi="Times New Roman" w:cs="Times New Roman"/>
                <w:b/>
                <w:bCs/>
                <w:color w:val="EE0000"/>
                <w:sz w:val="24"/>
              </w:rPr>
            </w:pPr>
            <w:r w:rsidRPr="00464D64">
              <w:rPr>
                <w:rFonts w:ascii="Times New Roman" w:hAnsi="Times New Roman" w:cs="Times New Roman"/>
                <w:b/>
                <w:bCs/>
                <w:color w:val="EE0000"/>
                <w:sz w:val="24"/>
              </w:rPr>
              <w:t>51,60</w:t>
            </w:r>
          </w:p>
        </w:tc>
      </w:tr>
    </w:tbl>
    <w:p w14:paraId="4D3AE4B3" w14:textId="77777777" w:rsidR="007444AE" w:rsidRPr="00464D64" w:rsidRDefault="007444AE" w:rsidP="000E2202">
      <w:pPr>
        <w:spacing w:after="0" w:line="240" w:lineRule="auto"/>
        <w:jc w:val="both"/>
        <w:rPr>
          <w:rFonts w:ascii="Times New Roman" w:hAnsi="Times New Roman" w:cs="Times New Roman"/>
          <w:color w:val="EE0000"/>
          <w:sz w:val="24"/>
          <w:szCs w:val="24"/>
        </w:rPr>
      </w:pPr>
    </w:p>
    <w:p w14:paraId="79CE132F" w14:textId="60ABEE2B" w:rsidR="0060657D" w:rsidRPr="0020508B" w:rsidRDefault="0060657D" w:rsidP="000E2202">
      <w:pPr>
        <w:pStyle w:val="Sraopastraipa"/>
        <w:numPr>
          <w:ilvl w:val="0"/>
          <w:numId w:val="2"/>
        </w:numPr>
        <w:spacing w:after="0" w:line="240" w:lineRule="auto"/>
        <w:ind w:left="0" w:firstLine="349"/>
        <w:jc w:val="both"/>
        <w:rPr>
          <w:rFonts w:ascii="Times New Roman" w:hAnsi="Times New Roman" w:cs="Times New Roman"/>
          <w:sz w:val="24"/>
          <w:szCs w:val="24"/>
        </w:rPr>
      </w:pPr>
      <w:r w:rsidRPr="0020508B">
        <w:rPr>
          <w:rFonts w:ascii="Times New Roman" w:hAnsi="Times New Roman" w:cs="Times New Roman"/>
          <w:sz w:val="24"/>
          <w:szCs w:val="24"/>
        </w:rPr>
        <w:t>Pateikite PVC bortų specifikacijas</w:t>
      </w:r>
      <w:r w:rsidR="00081C75" w:rsidRPr="0020508B">
        <w:rPr>
          <w:rFonts w:ascii="Times New Roman" w:hAnsi="Times New Roman" w:cs="Times New Roman"/>
          <w:sz w:val="24"/>
          <w:szCs w:val="24"/>
        </w:rPr>
        <w:t xml:space="preserve"> (aukštis, kiti matmenys, spalva ir pan.)</w:t>
      </w:r>
      <w:r w:rsidRPr="0020508B">
        <w:rPr>
          <w:rFonts w:ascii="Times New Roman" w:hAnsi="Times New Roman" w:cs="Times New Roman"/>
          <w:sz w:val="24"/>
          <w:szCs w:val="24"/>
        </w:rPr>
        <w:t>.</w:t>
      </w:r>
    </w:p>
    <w:p w14:paraId="347108E6" w14:textId="5BE2B766" w:rsidR="003A3F03" w:rsidRPr="00464D64" w:rsidRDefault="00457D41" w:rsidP="000E2202">
      <w:pPr>
        <w:spacing w:after="0" w:line="240" w:lineRule="auto"/>
        <w:jc w:val="both"/>
        <w:rPr>
          <w:rFonts w:ascii="Times New Roman" w:hAnsi="Times New Roman" w:cs="Times New Roman"/>
          <w:b/>
          <w:bCs/>
          <w:color w:val="EE0000"/>
          <w:sz w:val="24"/>
          <w:szCs w:val="24"/>
        </w:rPr>
      </w:pPr>
      <w:r w:rsidRPr="00464D64">
        <w:rPr>
          <w:rFonts w:ascii="Times New Roman" w:hAnsi="Times New Roman" w:cs="Times New Roman"/>
          <w:b/>
          <w:bCs/>
          <w:color w:val="EE0000"/>
          <w:sz w:val="24"/>
          <w:szCs w:val="24"/>
        </w:rPr>
        <w:t>A</w:t>
      </w:r>
      <w:r w:rsidR="000E2202" w:rsidRPr="00464D64">
        <w:rPr>
          <w:rFonts w:ascii="Times New Roman" w:hAnsi="Times New Roman" w:cs="Times New Roman"/>
          <w:b/>
          <w:bCs/>
          <w:color w:val="EE0000"/>
          <w:sz w:val="24"/>
          <w:szCs w:val="24"/>
        </w:rPr>
        <w:t>tsakymas: p</w:t>
      </w:r>
      <w:r w:rsidR="003A3F03" w:rsidRPr="00464D64">
        <w:rPr>
          <w:rFonts w:ascii="Times New Roman" w:hAnsi="Times New Roman" w:cs="Times New Roman"/>
          <w:b/>
          <w:bCs/>
          <w:color w:val="EE0000"/>
          <w:sz w:val="24"/>
          <w:szCs w:val="24"/>
        </w:rPr>
        <w:t>ateikiama techninė specifikacija.</w:t>
      </w:r>
    </w:p>
    <w:p w14:paraId="12979F00" w14:textId="77777777" w:rsidR="000E2202" w:rsidRPr="00464D64" w:rsidRDefault="000E2202" w:rsidP="000E2202">
      <w:pPr>
        <w:spacing w:after="0" w:line="240" w:lineRule="auto"/>
        <w:jc w:val="both"/>
        <w:rPr>
          <w:rFonts w:ascii="Times New Roman" w:hAnsi="Times New Roman" w:cs="Times New Roman"/>
          <w:b/>
          <w:bCs/>
          <w:color w:val="0070C0"/>
          <w:sz w:val="24"/>
          <w:szCs w:val="24"/>
        </w:rPr>
      </w:pPr>
    </w:p>
    <w:p w14:paraId="67CC0FBC" w14:textId="2EB6A631" w:rsidR="00081C75" w:rsidRPr="0020508B" w:rsidRDefault="00081C75"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Pateikite PVC korio specifikacijas (korio aukštis, spalva ir pan.).</w:t>
      </w:r>
    </w:p>
    <w:p w14:paraId="5FB9AF37" w14:textId="1BFDB4DD" w:rsidR="00526560" w:rsidRPr="0020508B" w:rsidRDefault="00457D41"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0E2202" w:rsidRPr="0020508B">
        <w:rPr>
          <w:rFonts w:ascii="Times New Roman" w:hAnsi="Times New Roman" w:cs="Times New Roman"/>
          <w:b/>
          <w:bCs/>
          <w:color w:val="EE0000"/>
          <w:sz w:val="24"/>
          <w:szCs w:val="24"/>
        </w:rPr>
        <w:t>tsakymas: p</w:t>
      </w:r>
      <w:r w:rsidR="00393945" w:rsidRPr="0020508B">
        <w:rPr>
          <w:rFonts w:ascii="Times New Roman" w:hAnsi="Times New Roman" w:cs="Times New Roman"/>
          <w:b/>
          <w:bCs/>
          <w:color w:val="EE0000"/>
          <w:sz w:val="24"/>
          <w:szCs w:val="24"/>
        </w:rPr>
        <w:t>ateikiama techninė specifikacija.</w:t>
      </w:r>
    </w:p>
    <w:p w14:paraId="7E29DC0E" w14:textId="77777777" w:rsidR="000E2202" w:rsidRPr="0020508B" w:rsidRDefault="000E2202" w:rsidP="000E2202">
      <w:pPr>
        <w:spacing w:after="0" w:line="240" w:lineRule="auto"/>
        <w:jc w:val="both"/>
        <w:rPr>
          <w:rFonts w:ascii="Times New Roman" w:hAnsi="Times New Roman" w:cs="Times New Roman"/>
          <w:b/>
          <w:bCs/>
          <w:sz w:val="24"/>
          <w:szCs w:val="24"/>
        </w:rPr>
      </w:pPr>
    </w:p>
    <w:p w14:paraId="6E3993AC" w14:textId="4C220D2E" w:rsidR="00081C75" w:rsidRPr="0020508B" w:rsidRDefault="00081C75"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Pateikite dviračių stoginės specifikacijas (matmenys, stogo-sienų medžiaga, įranga viduje, montavimo būdas ir pan.).</w:t>
      </w:r>
    </w:p>
    <w:p w14:paraId="01673EC2" w14:textId="7D646965" w:rsidR="00393945" w:rsidRPr="0020508B" w:rsidRDefault="00457D41" w:rsidP="000E2202">
      <w:pPr>
        <w:pStyle w:val="Sraopastraipa"/>
        <w:spacing w:after="0" w:line="240" w:lineRule="auto"/>
        <w:ind w:left="0"/>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0E2202" w:rsidRPr="0020508B">
        <w:rPr>
          <w:rFonts w:ascii="Times New Roman" w:hAnsi="Times New Roman" w:cs="Times New Roman"/>
          <w:b/>
          <w:bCs/>
          <w:color w:val="EE0000"/>
          <w:sz w:val="24"/>
          <w:szCs w:val="24"/>
        </w:rPr>
        <w:t xml:space="preserve">tsakymas: </w:t>
      </w:r>
      <w:r w:rsidR="00393945" w:rsidRPr="0020508B">
        <w:rPr>
          <w:rFonts w:ascii="Times New Roman" w:hAnsi="Times New Roman" w:cs="Times New Roman"/>
          <w:b/>
          <w:bCs/>
          <w:color w:val="EE0000"/>
          <w:sz w:val="24"/>
          <w:szCs w:val="24"/>
        </w:rPr>
        <w:t>stoginė gamyklinis gaminys. P</w:t>
      </w:r>
      <w:r w:rsidR="00464D64">
        <w:rPr>
          <w:rFonts w:ascii="Times New Roman" w:hAnsi="Times New Roman" w:cs="Times New Roman"/>
          <w:b/>
          <w:bCs/>
          <w:color w:val="EE0000"/>
          <w:sz w:val="24"/>
          <w:szCs w:val="24"/>
        </w:rPr>
        <w:t xml:space="preserve">ridedama </w:t>
      </w:r>
      <w:r w:rsidR="00393945" w:rsidRPr="0020508B">
        <w:rPr>
          <w:rFonts w:ascii="Times New Roman" w:hAnsi="Times New Roman" w:cs="Times New Roman"/>
          <w:b/>
          <w:bCs/>
          <w:color w:val="EE0000"/>
          <w:sz w:val="24"/>
          <w:szCs w:val="24"/>
        </w:rPr>
        <w:t>apibendrinta techninė specifikacija.</w:t>
      </w:r>
    </w:p>
    <w:p w14:paraId="4B228274" w14:textId="77777777" w:rsidR="00393945" w:rsidRPr="0020508B" w:rsidRDefault="00393945" w:rsidP="000E2202">
      <w:pPr>
        <w:pStyle w:val="Sraopastraipa"/>
        <w:spacing w:after="0" w:line="240" w:lineRule="auto"/>
        <w:ind w:left="360"/>
        <w:jc w:val="both"/>
        <w:rPr>
          <w:rFonts w:ascii="Times New Roman" w:hAnsi="Times New Roman" w:cs="Times New Roman"/>
          <w:sz w:val="24"/>
          <w:szCs w:val="24"/>
        </w:rPr>
      </w:pPr>
    </w:p>
    <w:p w14:paraId="0F40A1FA" w14:textId="42DABE5A" w:rsidR="00813891" w:rsidRPr="0020508B" w:rsidRDefault="00A90B6F" w:rsidP="00DE324B">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 xml:space="preserve">Nurodykite </w:t>
      </w:r>
      <w:r w:rsidRPr="0020508B">
        <w:rPr>
          <w:rFonts w:ascii="Times New Roman" w:hAnsi="Times New Roman" w:cs="Times New Roman"/>
          <w:sz w:val="24"/>
          <w:szCs w:val="24"/>
          <w:u w:val="single"/>
        </w:rPr>
        <w:t>tikslų</w:t>
      </w:r>
      <w:r w:rsidRPr="0020508B">
        <w:rPr>
          <w:rFonts w:ascii="Times New Roman" w:hAnsi="Times New Roman" w:cs="Times New Roman"/>
          <w:sz w:val="24"/>
          <w:szCs w:val="24"/>
        </w:rPr>
        <w:t xml:space="preserve"> numatomų sodinti želdinių kiekį pagal medžiagų ir gaminių lentelėje pateiktas rūšis, nes sąnaudų žiniaraštyje nurodytas kiekis 50-100 vnt.</w:t>
      </w:r>
    </w:p>
    <w:p w14:paraId="36C3F4DB" w14:textId="1094BCBF" w:rsidR="00B44887" w:rsidRPr="0020508B" w:rsidRDefault="00ED315A" w:rsidP="00DE324B">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B44887" w:rsidRPr="0020508B">
        <w:rPr>
          <w:rFonts w:ascii="Times New Roman" w:hAnsi="Times New Roman" w:cs="Times New Roman"/>
          <w:b/>
          <w:bCs/>
          <w:color w:val="EE0000"/>
          <w:sz w:val="24"/>
          <w:szCs w:val="24"/>
        </w:rPr>
        <w:t>tsakymas: numatoma 100 vnt. krūmų</w:t>
      </w:r>
      <w:r w:rsidR="00864D9F" w:rsidRPr="0020508B">
        <w:rPr>
          <w:rFonts w:ascii="Times New Roman" w:hAnsi="Times New Roman" w:cs="Times New Roman"/>
          <w:b/>
          <w:bCs/>
          <w:color w:val="EE0000"/>
          <w:sz w:val="24"/>
          <w:szCs w:val="24"/>
        </w:rPr>
        <w:t xml:space="preserve">. </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284"/>
        <w:gridCol w:w="1459"/>
      </w:tblGrid>
      <w:tr w:rsidR="001C7D35" w:rsidRPr="0020508B" w14:paraId="6D147E5D" w14:textId="77777777" w:rsidTr="00DE324B">
        <w:trPr>
          <w:trHeight w:val="120"/>
        </w:trPr>
        <w:tc>
          <w:tcPr>
            <w:tcW w:w="4239" w:type="dxa"/>
          </w:tcPr>
          <w:p w14:paraId="560EB304" w14:textId="77777777" w:rsidR="00DE324B" w:rsidRPr="0020508B" w:rsidRDefault="00DE324B" w:rsidP="00DE324B">
            <w:pPr>
              <w:spacing w:after="0" w:line="240" w:lineRule="auto"/>
              <w:rPr>
                <w:rFonts w:ascii="Times New Roman" w:hAnsi="Times New Roman" w:cs="Times New Roman"/>
                <w:i/>
                <w:iCs/>
                <w:color w:val="EE0000"/>
                <w:sz w:val="24"/>
              </w:rPr>
            </w:pPr>
            <w:r w:rsidRPr="0020508B">
              <w:rPr>
                <w:rFonts w:ascii="Times New Roman" w:hAnsi="Times New Roman" w:cs="Times New Roman"/>
                <w:i/>
                <w:iCs/>
                <w:color w:val="EE0000"/>
                <w:sz w:val="24"/>
              </w:rPr>
              <w:t>Gražiažiedė veigelė (Weigela florida)</w:t>
            </w:r>
          </w:p>
        </w:tc>
        <w:tc>
          <w:tcPr>
            <w:tcW w:w="1284" w:type="dxa"/>
          </w:tcPr>
          <w:p w14:paraId="6725DC43"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vnt.</w:t>
            </w:r>
          </w:p>
        </w:tc>
        <w:tc>
          <w:tcPr>
            <w:tcW w:w="1459" w:type="dxa"/>
          </w:tcPr>
          <w:p w14:paraId="327FD4D3"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25</w:t>
            </w:r>
          </w:p>
        </w:tc>
      </w:tr>
      <w:tr w:rsidR="001C7D35" w:rsidRPr="0020508B" w14:paraId="15AC9685" w14:textId="77777777" w:rsidTr="00DE324B">
        <w:trPr>
          <w:trHeight w:val="343"/>
        </w:trPr>
        <w:tc>
          <w:tcPr>
            <w:tcW w:w="4239" w:type="dxa"/>
          </w:tcPr>
          <w:p w14:paraId="46409C36" w14:textId="77777777" w:rsidR="00DE324B" w:rsidRPr="0020508B" w:rsidRDefault="00DE324B" w:rsidP="00DE324B">
            <w:pPr>
              <w:spacing w:after="0" w:line="240" w:lineRule="auto"/>
              <w:rPr>
                <w:rFonts w:ascii="Times New Roman" w:hAnsi="Times New Roman" w:cs="Times New Roman"/>
                <w:i/>
                <w:iCs/>
                <w:color w:val="EE0000"/>
                <w:sz w:val="24"/>
              </w:rPr>
            </w:pPr>
            <w:r w:rsidRPr="0020508B">
              <w:rPr>
                <w:rFonts w:ascii="Times New Roman" w:hAnsi="Times New Roman" w:cs="Times New Roman"/>
                <w:i/>
                <w:iCs/>
                <w:color w:val="EE0000"/>
                <w:sz w:val="24"/>
              </w:rPr>
              <w:t>Veigelė gražiažiedė (lot. Weigela florida) Red Prince</w:t>
            </w:r>
          </w:p>
        </w:tc>
        <w:tc>
          <w:tcPr>
            <w:tcW w:w="1284" w:type="dxa"/>
          </w:tcPr>
          <w:p w14:paraId="4F26CF00"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vnt.</w:t>
            </w:r>
          </w:p>
        </w:tc>
        <w:tc>
          <w:tcPr>
            <w:tcW w:w="1459" w:type="dxa"/>
          </w:tcPr>
          <w:p w14:paraId="1EE015AF"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25</w:t>
            </w:r>
          </w:p>
        </w:tc>
      </w:tr>
      <w:tr w:rsidR="001C7D35" w:rsidRPr="0020508B" w14:paraId="75668B77" w14:textId="77777777" w:rsidTr="00DE324B">
        <w:trPr>
          <w:trHeight w:val="70"/>
        </w:trPr>
        <w:tc>
          <w:tcPr>
            <w:tcW w:w="4239" w:type="dxa"/>
          </w:tcPr>
          <w:p w14:paraId="19172BC9" w14:textId="77777777" w:rsidR="00DE324B" w:rsidRPr="0020508B" w:rsidRDefault="00DE324B" w:rsidP="00DE324B">
            <w:pPr>
              <w:spacing w:after="0" w:line="240" w:lineRule="auto"/>
              <w:rPr>
                <w:rFonts w:ascii="Times New Roman" w:hAnsi="Times New Roman" w:cs="Times New Roman"/>
                <w:i/>
                <w:iCs/>
                <w:color w:val="EE0000"/>
                <w:sz w:val="24"/>
              </w:rPr>
            </w:pPr>
            <w:r w:rsidRPr="0020508B">
              <w:rPr>
                <w:rFonts w:ascii="Times New Roman" w:hAnsi="Times New Roman" w:cs="Times New Roman"/>
                <w:i/>
                <w:iCs/>
                <w:color w:val="EE0000"/>
                <w:sz w:val="24"/>
              </w:rPr>
              <w:t>Sedula baltoji (Cornus alba) 'ELEGANTISSIMA'</w:t>
            </w:r>
          </w:p>
        </w:tc>
        <w:tc>
          <w:tcPr>
            <w:tcW w:w="1284" w:type="dxa"/>
          </w:tcPr>
          <w:p w14:paraId="36EC90C4"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vnt.</w:t>
            </w:r>
          </w:p>
        </w:tc>
        <w:tc>
          <w:tcPr>
            <w:tcW w:w="1459" w:type="dxa"/>
          </w:tcPr>
          <w:p w14:paraId="2C7A9302"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25</w:t>
            </w:r>
          </w:p>
        </w:tc>
      </w:tr>
      <w:tr w:rsidR="001C7D35" w:rsidRPr="0020508B" w14:paraId="70813928" w14:textId="77777777" w:rsidTr="00DE324B">
        <w:trPr>
          <w:trHeight w:val="70"/>
        </w:trPr>
        <w:tc>
          <w:tcPr>
            <w:tcW w:w="4239" w:type="dxa"/>
          </w:tcPr>
          <w:p w14:paraId="7A0148F7" w14:textId="77777777" w:rsidR="00DE324B" w:rsidRPr="0020508B" w:rsidRDefault="00DE324B" w:rsidP="00DE324B">
            <w:pPr>
              <w:spacing w:after="0" w:line="240" w:lineRule="auto"/>
              <w:rPr>
                <w:rFonts w:ascii="Times New Roman" w:hAnsi="Times New Roman" w:cs="Times New Roman"/>
                <w:i/>
                <w:iCs/>
                <w:color w:val="EE0000"/>
                <w:sz w:val="24"/>
              </w:rPr>
            </w:pPr>
            <w:r w:rsidRPr="0020508B">
              <w:rPr>
                <w:rFonts w:ascii="Times New Roman" w:hAnsi="Times New Roman" w:cs="Times New Roman"/>
                <w:i/>
                <w:iCs/>
                <w:color w:val="EE0000"/>
                <w:sz w:val="24"/>
              </w:rPr>
              <w:t>Lanksva japoninė (Spiraea japonica) 'Shirobana'</w:t>
            </w:r>
          </w:p>
        </w:tc>
        <w:tc>
          <w:tcPr>
            <w:tcW w:w="1284" w:type="dxa"/>
          </w:tcPr>
          <w:p w14:paraId="5DF74192"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vnt.</w:t>
            </w:r>
          </w:p>
        </w:tc>
        <w:tc>
          <w:tcPr>
            <w:tcW w:w="1459" w:type="dxa"/>
          </w:tcPr>
          <w:p w14:paraId="719B5E65" w14:textId="77777777" w:rsidR="00DE324B" w:rsidRPr="0020508B" w:rsidRDefault="00DE324B" w:rsidP="00DE324B">
            <w:pPr>
              <w:spacing w:after="0" w:line="240" w:lineRule="auto"/>
              <w:jc w:val="center"/>
              <w:rPr>
                <w:rFonts w:ascii="Times New Roman" w:hAnsi="Times New Roman" w:cs="Times New Roman"/>
                <w:color w:val="EE0000"/>
                <w:sz w:val="24"/>
              </w:rPr>
            </w:pPr>
            <w:r w:rsidRPr="0020508B">
              <w:rPr>
                <w:rFonts w:ascii="Times New Roman" w:hAnsi="Times New Roman" w:cs="Times New Roman"/>
                <w:color w:val="EE0000"/>
                <w:sz w:val="24"/>
              </w:rPr>
              <w:t>25</w:t>
            </w:r>
          </w:p>
        </w:tc>
      </w:tr>
    </w:tbl>
    <w:p w14:paraId="738F286C" w14:textId="233F7A57" w:rsidR="00DE324B" w:rsidRPr="0020508B" w:rsidRDefault="00DE324B" w:rsidP="00B44887">
      <w:pPr>
        <w:spacing w:after="0" w:line="240" w:lineRule="auto"/>
        <w:jc w:val="both"/>
        <w:rPr>
          <w:rFonts w:ascii="Times New Roman" w:hAnsi="Times New Roman" w:cs="Times New Roman"/>
          <w:b/>
          <w:bCs/>
          <w:color w:val="EE0000"/>
          <w:sz w:val="24"/>
          <w:szCs w:val="24"/>
        </w:rPr>
      </w:pPr>
      <w:r w:rsidRPr="0020508B">
        <w:rPr>
          <w:rFonts w:ascii="Times New Roman" w:hAnsi="Times New Roman" w:cs="Times New Roman"/>
          <w:b/>
          <w:bCs/>
          <w:color w:val="EE0000"/>
          <w:sz w:val="24"/>
          <w:szCs w:val="24"/>
        </w:rPr>
        <w:t xml:space="preserve">Krūmų vietos ir išdėstymo principas sprendžiamas atskirai rengiamais darbo brėžiniais arba </w:t>
      </w:r>
      <w:r w:rsidR="006C3B8F">
        <w:rPr>
          <w:rFonts w:ascii="Times New Roman" w:hAnsi="Times New Roman" w:cs="Times New Roman"/>
          <w:b/>
          <w:bCs/>
          <w:color w:val="EE0000"/>
          <w:sz w:val="24"/>
          <w:szCs w:val="24"/>
        </w:rPr>
        <w:t xml:space="preserve">projekto </w:t>
      </w:r>
      <w:r w:rsidRPr="0020508B">
        <w:rPr>
          <w:rFonts w:ascii="Times New Roman" w:hAnsi="Times New Roman" w:cs="Times New Roman"/>
          <w:b/>
          <w:bCs/>
          <w:color w:val="EE0000"/>
          <w:sz w:val="24"/>
          <w:szCs w:val="24"/>
        </w:rPr>
        <w:t>laida A</w:t>
      </w:r>
      <w:r w:rsidR="000D42BC">
        <w:rPr>
          <w:rFonts w:ascii="Times New Roman" w:hAnsi="Times New Roman" w:cs="Times New Roman"/>
          <w:b/>
          <w:bCs/>
          <w:color w:val="EE0000"/>
          <w:sz w:val="24"/>
          <w:szCs w:val="24"/>
        </w:rPr>
        <w:t xml:space="preserve"> </w:t>
      </w:r>
      <w:r w:rsidR="000D42BC" w:rsidRPr="000D42BC">
        <w:rPr>
          <w:rFonts w:ascii="Times New Roman" w:hAnsi="Times New Roman" w:cs="Times New Roman"/>
          <w:b/>
          <w:bCs/>
          <w:color w:val="EE0000"/>
          <w:sz w:val="24"/>
          <w:szCs w:val="24"/>
        </w:rPr>
        <w:t>(kuri esant poreikiui būtų rengiama)</w:t>
      </w:r>
      <w:r w:rsidRPr="0020508B">
        <w:rPr>
          <w:rFonts w:ascii="Times New Roman" w:hAnsi="Times New Roman" w:cs="Times New Roman"/>
          <w:b/>
          <w:bCs/>
          <w:color w:val="EE0000"/>
          <w:sz w:val="24"/>
          <w:szCs w:val="24"/>
        </w:rPr>
        <w:t xml:space="preserve">. Įsivertinti reikalingus duobės iškasimą, kompostą/ derlingos žemės kiekį, mulčą, vandenį laistymui. </w:t>
      </w:r>
    </w:p>
    <w:p w14:paraId="557F698F" w14:textId="77777777" w:rsidR="003A3F03" w:rsidRPr="0020508B" w:rsidRDefault="003A3F03" w:rsidP="000E2202">
      <w:pPr>
        <w:pStyle w:val="Sraopastraipa"/>
        <w:spacing w:after="0" w:line="240" w:lineRule="auto"/>
        <w:ind w:left="360"/>
        <w:jc w:val="both"/>
        <w:rPr>
          <w:rFonts w:ascii="Times New Roman" w:hAnsi="Times New Roman" w:cs="Times New Roman"/>
          <w:sz w:val="24"/>
          <w:szCs w:val="24"/>
        </w:rPr>
      </w:pPr>
    </w:p>
    <w:p w14:paraId="5CC55AF6" w14:textId="3419823F" w:rsidR="004F0457" w:rsidRPr="0020508B" w:rsidRDefault="004F0457"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Nurodykite dydžio reikalavimus sodinamiems želdiniams.</w:t>
      </w:r>
    </w:p>
    <w:p w14:paraId="4DA762CF" w14:textId="05F7E0B5" w:rsidR="00303668" w:rsidRPr="0020508B" w:rsidRDefault="00ED315A" w:rsidP="00303668">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303668" w:rsidRPr="0020508B">
        <w:rPr>
          <w:rFonts w:ascii="Times New Roman" w:hAnsi="Times New Roman" w:cs="Times New Roman"/>
          <w:b/>
          <w:bCs/>
          <w:color w:val="EE0000"/>
          <w:sz w:val="24"/>
          <w:szCs w:val="24"/>
        </w:rPr>
        <w:t xml:space="preserve">tsakymas: </w:t>
      </w:r>
      <w:r w:rsidR="00464D64">
        <w:rPr>
          <w:rFonts w:ascii="Times New Roman" w:hAnsi="Times New Roman" w:cs="Times New Roman"/>
          <w:b/>
          <w:bCs/>
          <w:color w:val="EE0000"/>
          <w:sz w:val="24"/>
          <w:szCs w:val="24"/>
        </w:rPr>
        <w:t>pridedama</w:t>
      </w:r>
      <w:r w:rsidR="00303668" w:rsidRPr="0020508B">
        <w:rPr>
          <w:rFonts w:ascii="Times New Roman" w:hAnsi="Times New Roman" w:cs="Times New Roman"/>
          <w:b/>
          <w:bCs/>
          <w:color w:val="EE0000"/>
          <w:sz w:val="24"/>
          <w:szCs w:val="24"/>
        </w:rPr>
        <w:t xml:space="preserve"> techninė specifikacija</w:t>
      </w:r>
      <w:r w:rsidR="00805015" w:rsidRPr="0020508B">
        <w:rPr>
          <w:rFonts w:ascii="Times New Roman" w:hAnsi="Times New Roman" w:cs="Times New Roman"/>
          <w:b/>
          <w:bCs/>
          <w:color w:val="EE0000"/>
          <w:sz w:val="24"/>
          <w:szCs w:val="24"/>
        </w:rPr>
        <w:t>, sodmenų kokybės reikalavimai.</w:t>
      </w:r>
    </w:p>
    <w:p w14:paraId="149FB31F" w14:textId="77777777" w:rsidR="00303668" w:rsidRPr="0020508B" w:rsidRDefault="00303668" w:rsidP="000E2202">
      <w:pPr>
        <w:spacing w:after="0" w:line="240" w:lineRule="auto"/>
        <w:jc w:val="both"/>
        <w:rPr>
          <w:rFonts w:ascii="Times New Roman" w:hAnsi="Times New Roman" w:cs="Times New Roman"/>
          <w:sz w:val="24"/>
          <w:szCs w:val="24"/>
        </w:rPr>
      </w:pPr>
    </w:p>
    <w:p w14:paraId="2C70065D" w14:textId="7E8618E6" w:rsidR="00586DFA" w:rsidRPr="0020508B" w:rsidRDefault="00586DFA"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Projekte nurodyta:</w:t>
      </w:r>
    </w:p>
    <w:p w14:paraId="51607BE5" w14:textId="4173395E" w:rsidR="00A90B6F" w:rsidRPr="0020508B" w:rsidRDefault="00586DFA" w:rsidP="000E2202">
      <w:pPr>
        <w:pStyle w:val="Sraopastraipa"/>
        <w:spacing w:after="0" w:line="240" w:lineRule="auto"/>
        <w:jc w:val="both"/>
        <w:rPr>
          <w:rFonts w:ascii="Times New Roman" w:hAnsi="Times New Roman" w:cs="Times New Roman"/>
          <w:sz w:val="24"/>
          <w:szCs w:val="24"/>
        </w:rPr>
      </w:pPr>
      <w:r w:rsidRPr="0020508B">
        <w:rPr>
          <w:rFonts w:ascii="Times New Roman" w:hAnsi="Times New Roman" w:cs="Times New Roman"/>
          <w:noProof/>
          <w:sz w:val="24"/>
          <w:szCs w:val="24"/>
        </w:rPr>
        <w:drawing>
          <wp:inline distT="0" distB="0" distL="0" distR="0" wp14:anchorId="1376A349" wp14:editId="6E7A97E7">
            <wp:extent cx="4933950" cy="1648340"/>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1591" cy="1650893"/>
                    </a:xfrm>
                    <a:prstGeom prst="rect">
                      <a:avLst/>
                    </a:prstGeom>
                  </pic:spPr>
                </pic:pic>
              </a:graphicData>
            </a:graphic>
          </wp:inline>
        </w:drawing>
      </w:r>
    </w:p>
    <w:p w14:paraId="7C6C92DA" w14:textId="07647144" w:rsidR="00DE2988" w:rsidRPr="0020508B" w:rsidRDefault="00DE2988" w:rsidP="000E2202">
      <w:pPr>
        <w:pStyle w:val="Sraopastraipa"/>
        <w:spacing w:after="0" w:line="240" w:lineRule="auto"/>
        <w:jc w:val="both"/>
        <w:rPr>
          <w:rFonts w:ascii="Times New Roman" w:hAnsi="Times New Roman" w:cs="Times New Roman"/>
          <w:sz w:val="24"/>
          <w:szCs w:val="24"/>
        </w:rPr>
      </w:pPr>
      <w:r w:rsidRPr="0020508B">
        <w:rPr>
          <w:rFonts w:ascii="Times New Roman" w:hAnsi="Times New Roman" w:cs="Times New Roman"/>
          <w:noProof/>
          <w:sz w:val="24"/>
          <w:szCs w:val="24"/>
        </w:rPr>
        <w:lastRenderedPageBreak/>
        <w:drawing>
          <wp:inline distT="0" distB="0" distL="0" distR="0" wp14:anchorId="3359E185" wp14:editId="0E8A0740">
            <wp:extent cx="3076575" cy="2111859"/>
            <wp:effectExtent l="0" t="0" r="0" b="317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2580" cy="2115981"/>
                    </a:xfrm>
                    <a:prstGeom prst="rect">
                      <a:avLst/>
                    </a:prstGeom>
                  </pic:spPr>
                </pic:pic>
              </a:graphicData>
            </a:graphic>
          </wp:inline>
        </w:drawing>
      </w:r>
    </w:p>
    <w:p w14:paraId="0B1C6622" w14:textId="77777777" w:rsidR="00BD4FD6" w:rsidRPr="0020508B" w:rsidRDefault="00BD4FD6" w:rsidP="000E2202">
      <w:pPr>
        <w:pStyle w:val="Sraopastraipa"/>
        <w:spacing w:after="0" w:line="240" w:lineRule="auto"/>
        <w:jc w:val="both"/>
        <w:rPr>
          <w:rFonts w:ascii="Times New Roman" w:hAnsi="Times New Roman" w:cs="Times New Roman"/>
          <w:sz w:val="24"/>
          <w:szCs w:val="24"/>
        </w:rPr>
      </w:pPr>
    </w:p>
    <w:p w14:paraId="0025540C" w14:textId="77777777" w:rsidR="00303668" w:rsidRPr="0020508B" w:rsidRDefault="00586DFA" w:rsidP="000E2202">
      <w:pPr>
        <w:pStyle w:val="Sraopastraipa"/>
        <w:spacing w:after="0" w:line="240" w:lineRule="auto"/>
        <w:ind w:left="0" w:firstLine="720"/>
        <w:jc w:val="both"/>
        <w:rPr>
          <w:rFonts w:ascii="Times New Roman" w:hAnsi="Times New Roman" w:cs="Times New Roman"/>
          <w:sz w:val="24"/>
          <w:szCs w:val="24"/>
        </w:rPr>
      </w:pPr>
      <w:r w:rsidRPr="0020508B">
        <w:rPr>
          <w:rFonts w:ascii="Times New Roman" w:hAnsi="Times New Roman" w:cs="Times New Roman"/>
          <w:sz w:val="24"/>
          <w:szCs w:val="24"/>
        </w:rPr>
        <w:t xml:space="preserve">Pateikite </w:t>
      </w:r>
      <w:r w:rsidR="00EB33EB" w:rsidRPr="0020508B">
        <w:rPr>
          <w:rFonts w:ascii="Times New Roman" w:hAnsi="Times New Roman" w:cs="Times New Roman"/>
          <w:sz w:val="24"/>
          <w:szCs w:val="24"/>
        </w:rPr>
        <w:t xml:space="preserve">atraminės sienutės iškėlimo, naujų atraminių sienučių ir panduso įrengimo </w:t>
      </w:r>
      <w:r w:rsidRPr="0020508B">
        <w:rPr>
          <w:rFonts w:ascii="Times New Roman" w:hAnsi="Times New Roman" w:cs="Times New Roman"/>
          <w:sz w:val="24"/>
          <w:szCs w:val="24"/>
        </w:rPr>
        <w:t>detalizacij</w:t>
      </w:r>
      <w:r w:rsidR="00EB33EB" w:rsidRPr="0020508B">
        <w:rPr>
          <w:rFonts w:ascii="Times New Roman" w:hAnsi="Times New Roman" w:cs="Times New Roman"/>
          <w:sz w:val="24"/>
          <w:szCs w:val="24"/>
        </w:rPr>
        <w:t>as (brėžinius, pjūvius ir pan.)</w:t>
      </w:r>
      <w:r w:rsidRPr="0020508B">
        <w:rPr>
          <w:rFonts w:ascii="Times New Roman" w:hAnsi="Times New Roman" w:cs="Times New Roman"/>
          <w:sz w:val="24"/>
          <w:szCs w:val="24"/>
        </w:rPr>
        <w:t>, nes konstrukcijų dalies nepateikėte.</w:t>
      </w:r>
      <w:r w:rsidR="00303668" w:rsidRPr="0020508B">
        <w:rPr>
          <w:rFonts w:ascii="Times New Roman" w:hAnsi="Times New Roman" w:cs="Times New Roman"/>
          <w:sz w:val="24"/>
          <w:szCs w:val="24"/>
        </w:rPr>
        <w:t xml:space="preserve"> </w:t>
      </w:r>
    </w:p>
    <w:p w14:paraId="4C0234D9" w14:textId="1AC7C463" w:rsidR="00586DFA" w:rsidRPr="0020508B" w:rsidRDefault="00ED315A" w:rsidP="00303668">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303668" w:rsidRPr="0020508B">
        <w:rPr>
          <w:rFonts w:ascii="Times New Roman" w:hAnsi="Times New Roman" w:cs="Times New Roman"/>
          <w:b/>
          <w:bCs/>
          <w:color w:val="EE0000"/>
          <w:sz w:val="24"/>
          <w:szCs w:val="24"/>
        </w:rPr>
        <w:t xml:space="preserve">tsakymas: supaprastintu projektu pateikiami preliminarūs kiekiai, atskirai gali būti rengiami darbo brėžiniai, detalizacijos. </w:t>
      </w:r>
    </w:p>
    <w:p w14:paraId="23CAB71D" w14:textId="77777777" w:rsidR="003A3F03" w:rsidRPr="0020508B" w:rsidRDefault="003A3F03" w:rsidP="000E2202">
      <w:pPr>
        <w:pStyle w:val="Sraopastraipa"/>
        <w:spacing w:after="0" w:line="240" w:lineRule="auto"/>
        <w:ind w:left="0" w:firstLine="720"/>
        <w:jc w:val="both"/>
        <w:rPr>
          <w:rFonts w:ascii="Times New Roman" w:hAnsi="Times New Roman" w:cs="Times New Roman"/>
          <w:sz w:val="24"/>
          <w:szCs w:val="24"/>
        </w:rPr>
      </w:pPr>
    </w:p>
    <w:p w14:paraId="459C7A4D" w14:textId="7C431D12" w:rsidR="00586DFA" w:rsidRPr="0020508B" w:rsidRDefault="004F0457" w:rsidP="000E2202">
      <w:pPr>
        <w:pStyle w:val="Sraopastraipa"/>
        <w:numPr>
          <w:ilvl w:val="0"/>
          <w:numId w:val="2"/>
        </w:numPr>
        <w:spacing w:after="0" w:line="240" w:lineRule="auto"/>
        <w:ind w:left="0" w:firstLine="633"/>
        <w:jc w:val="both"/>
        <w:rPr>
          <w:rFonts w:ascii="Times New Roman" w:hAnsi="Times New Roman" w:cs="Times New Roman"/>
          <w:sz w:val="24"/>
          <w:szCs w:val="24"/>
        </w:rPr>
      </w:pPr>
      <w:r w:rsidRPr="0020508B">
        <w:rPr>
          <w:rFonts w:ascii="Times New Roman" w:hAnsi="Times New Roman" w:cs="Times New Roman"/>
          <w:sz w:val="24"/>
          <w:szCs w:val="24"/>
        </w:rPr>
        <w:t xml:space="preserve">Pateikite </w:t>
      </w:r>
      <w:r w:rsidR="006E0C1D" w:rsidRPr="0020508B">
        <w:rPr>
          <w:rFonts w:ascii="Times New Roman" w:hAnsi="Times New Roman" w:cs="Times New Roman"/>
          <w:sz w:val="24"/>
          <w:szCs w:val="24"/>
        </w:rPr>
        <w:t xml:space="preserve">detalius </w:t>
      </w:r>
      <w:r w:rsidRPr="0020508B">
        <w:rPr>
          <w:rFonts w:ascii="Times New Roman" w:hAnsi="Times New Roman" w:cs="Times New Roman"/>
          <w:sz w:val="24"/>
          <w:szCs w:val="24"/>
        </w:rPr>
        <w:t xml:space="preserve">reikalavimus </w:t>
      </w:r>
      <w:r w:rsidR="006E0C1D" w:rsidRPr="0020508B">
        <w:rPr>
          <w:rFonts w:ascii="Times New Roman" w:hAnsi="Times New Roman" w:cs="Times New Roman"/>
          <w:sz w:val="24"/>
          <w:szCs w:val="24"/>
        </w:rPr>
        <w:t xml:space="preserve">automobilių pravažiavimo kontrolės sistemai. </w:t>
      </w:r>
      <w:r w:rsidR="009802D8" w:rsidRPr="0020508B">
        <w:rPr>
          <w:rFonts w:ascii="Times New Roman" w:hAnsi="Times New Roman" w:cs="Times New Roman"/>
          <w:sz w:val="24"/>
          <w:szCs w:val="24"/>
        </w:rPr>
        <w:t>Kokias funkcijas ji turėtų atlikti?</w:t>
      </w:r>
    </w:p>
    <w:p w14:paraId="06A668B8" w14:textId="3AFA71B0" w:rsidR="00CB3C16" w:rsidRPr="0020508B" w:rsidRDefault="00ED315A" w:rsidP="00CB3C16">
      <w:pPr>
        <w:spacing w:after="0" w:line="240" w:lineRule="auto"/>
        <w:jc w:val="both"/>
        <w:rPr>
          <w:rFonts w:ascii="Times New Roman" w:hAnsi="Times New Roman" w:cs="Times New Roman"/>
          <w:color w:val="EE0000"/>
          <w:sz w:val="24"/>
          <w:szCs w:val="24"/>
        </w:rPr>
      </w:pPr>
      <w:r>
        <w:rPr>
          <w:rFonts w:ascii="Times New Roman" w:hAnsi="Times New Roman" w:cs="Times New Roman"/>
          <w:b/>
          <w:bCs/>
          <w:color w:val="EE0000"/>
          <w:sz w:val="24"/>
          <w:szCs w:val="24"/>
        </w:rPr>
        <w:t>A</w:t>
      </w:r>
      <w:r w:rsidR="00CB3C16" w:rsidRPr="0020508B">
        <w:rPr>
          <w:rFonts w:ascii="Times New Roman" w:hAnsi="Times New Roman" w:cs="Times New Roman"/>
          <w:b/>
          <w:bCs/>
          <w:color w:val="EE0000"/>
          <w:sz w:val="24"/>
          <w:szCs w:val="24"/>
        </w:rPr>
        <w:t xml:space="preserve">tsakymas: </w:t>
      </w:r>
      <w:r w:rsidR="001903A8" w:rsidRPr="001903A8">
        <w:rPr>
          <w:rFonts w:ascii="Times New Roman" w:hAnsi="Times New Roman" w:cs="Times New Roman"/>
          <w:b/>
          <w:bCs/>
          <w:color w:val="EE0000"/>
          <w:sz w:val="24"/>
          <w:szCs w:val="24"/>
        </w:rPr>
        <w:t>pri</w:t>
      </w:r>
      <w:r w:rsidR="001903A8">
        <w:rPr>
          <w:rFonts w:ascii="Times New Roman" w:hAnsi="Times New Roman" w:cs="Times New Roman"/>
          <w:b/>
          <w:bCs/>
          <w:color w:val="EE0000"/>
          <w:sz w:val="24"/>
          <w:szCs w:val="24"/>
        </w:rPr>
        <w:t>dedamos</w:t>
      </w:r>
      <w:r w:rsidR="001903A8" w:rsidRPr="001903A8">
        <w:rPr>
          <w:rFonts w:ascii="Times New Roman" w:hAnsi="Times New Roman" w:cs="Times New Roman"/>
          <w:b/>
          <w:bCs/>
          <w:color w:val="EE0000"/>
          <w:sz w:val="24"/>
          <w:szCs w:val="24"/>
        </w:rPr>
        <w:t xml:space="preserve"> techninės specifikacijos. Projekte yra numatytos viet</w:t>
      </w:r>
      <w:r w:rsidR="001903A8">
        <w:rPr>
          <w:rFonts w:ascii="Times New Roman" w:hAnsi="Times New Roman" w:cs="Times New Roman"/>
          <w:b/>
          <w:bCs/>
          <w:color w:val="EE0000"/>
          <w:sz w:val="24"/>
          <w:szCs w:val="24"/>
        </w:rPr>
        <w:t>o</w:t>
      </w:r>
      <w:r w:rsidR="001903A8" w:rsidRPr="001903A8">
        <w:rPr>
          <w:rFonts w:ascii="Times New Roman" w:hAnsi="Times New Roman" w:cs="Times New Roman"/>
          <w:b/>
          <w:bCs/>
          <w:color w:val="EE0000"/>
          <w:sz w:val="24"/>
          <w:szCs w:val="24"/>
        </w:rPr>
        <w:t>s automobilių pravažiavimui pro kontrolės sistemą. Elektroninių ryšių ir elektros maitinimo sprendimai, funkcijos derinamas vietoje su naudotoju ir užsakovu</w:t>
      </w:r>
      <w:r w:rsidR="00921138" w:rsidRPr="0020508B">
        <w:rPr>
          <w:rFonts w:ascii="Times New Roman" w:hAnsi="Times New Roman" w:cs="Times New Roman"/>
          <w:b/>
          <w:bCs/>
          <w:color w:val="EE0000"/>
          <w:sz w:val="24"/>
          <w:szCs w:val="24"/>
        </w:rPr>
        <w:t>.</w:t>
      </w:r>
    </w:p>
    <w:p w14:paraId="475EEC54" w14:textId="77777777" w:rsidR="003A3F03" w:rsidRPr="0020508B" w:rsidRDefault="003A3F03" w:rsidP="000E2202">
      <w:pPr>
        <w:spacing w:after="0" w:line="240" w:lineRule="auto"/>
        <w:jc w:val="both"/>
        <w:rPr>
          <w:rFonts w:ascii="Times New Roman" w:hAnsi="Times New Roman" w:cs="Times New Roman"/>
          <w:sz w:val="24"/>
          <w:szCs w:val="24"/>
        </w:rPr>
      </w:pPr>
    </w:p>
    <w:p w14:paraId="35BF3FCA" w14:textId="2D658BAF" w:rsidR="00A55068" w:rsidRPr="0020508B" w:rsidRDefault="00A55068" w:rsidP="000E2202">
      <w:pPr>
        <w:pStyle w:val="Sraopastraipa"/>
        <w:numPr>
          <w:ilvl w:val="0"/>
          <w:numId w:val="2"/>
        </w:numPr>
        <w:spacing w:after="0" w:line="240" w:lineRule="auto"/>
        <w:ind w:left="0" w:firstLine="633"/>
        <w:jc w:val="both"/>
        <w:rPr>
          <w:rFonts w:ascii="Times New Roman" w:hAnsi="Times New Roman" w:cs="Times New Roman"/>
          <w:sz w:val="24"/>
          <w:szCs w:val="24"/>
        </w:rPr>
      </w:pPr>
      <w:r w:rsidRPr="0020508B">
        <w:rPr>
          <w:rFonts w:ascii="Times New Roman" w:hAnsi="Times New Roman" w:cs="Times New Roman"/>
          <w:sz w:val="24"/>
          <w:szCs w:val="24"/>
        </w:rPr>
        <w:t xml:space="preserve">SP dalies brėžinyje Nr. 2163 - SP - SP – 03 pavaizduoti trys kelio užtvarai (vienas ties įvažiavimu į kiemo aikštelę 4a ir automobilių stovėjimo aikštelę 3a, kiti du – ant esamo asfaltuoto įvažiavimo. </w:t>
      </w:r>
      <w:r w:rsidR="00DF5FBE" w:rsidRPr="0020508B">
        <w:rPr>
          <w:rFonts w:ascii="Times New Roman" w:hAnsi="Times New Roman" w:cs="Times New Roman"/>
          <w:sz w:val="24"/>
          <w:szCs w:val="24"/>
        </w:rPr>
        <w:t xml:space="preserve">Sąnaudų žiniaraštyje nurodytos dvi automobilių pravažiavimo kontrolės sistemos. Kiek sistemų su užtvarais numatyta įrengti? </w:t>
      </w:r>
    </w:p>
    <w:p w14:paraId="7F4C9702" w14:textId="7A6923C7" w:rsidR="00984E33" w:rsidRPr="0020508B" w:rsidRDefault="00ED315A" w:rsidP="00984E33">
      <w:pPr>
        <w:spacing w:after="0" w:line="240" w:lineRule="auto"/>
        <w:jc w:val="both"/>
        <w:rPr>
          <w:rFonts w:ascii="Times New Roman" w:hAnsi="Times New Roman" w:cs="Times New Roman"/>
          <w:color w:val="EE0000"/>
          <w:sz w:val="24"/>
          <w:szCs w:val="24"/>
        </w:rPr>
      </w:pPr>
      <w:r>
        <w:rPr>
          <w:rFonts w:ascii="Times New Roman" w:hAnsi="Times New Roman" w:cs="Times New Roman"/>
          <w:b/>
          <w:bCs/>
          <w:color w:val="EE0000"/>
          <w:sz w:val="24"/>
          <w:szCs w:val="24"/>
        </w:rPr>
        <w:t>A</w:t>
      </w:r>
      <w:r w:rsidR="00984E33" w:rsidRPr="0020508B">
        <w:rPr>
          <w:rFonts w:ascii="Times New Roman" w:hAnsi="Times New Roman" w:cs="Times New Roman"/>
          <w:b/>
          <w:bCs/>
          <w:color w:val="EE0000"/>
          <w:sz w:val="24"/>
          <w:szCs w:val="24"/>
        </w:rPr>
        <w:t>tsakymas: projekte numatytos dvi kontrolės sistemų vietos. Viena pro kurią reikalinga tik įvažiuoti,</w:t>
      </w:r>
      <w:r w:rsidR="00C46F9A">
        <w:rPr>
          <w:rFonts w:ascii="Times New Roman" w:hAnsi="Times New Roman" w:cs="Times New Roman"/>
          <w:b/>
          <w:bCs/>
          <w:color w:val="EE0000"/>
          <w:sz w:val="24"/>
          <w:szCs w:val="24"/>
        </w:rPr>
        <w:t xml:space="preserve"> o</w:t>
      </w:r>
      <w:r w:rsidR="00984E33" w:rsidRPr="0020508B">
        <w:rPr>
          <w:rFonts w:ascii="Times New Roman" w:hAnsi="Times New Roman" w:cs="Times New Roman"/>
          <w:b/>
          <w:bCs/>
          <w:color w:val="EE0000"/>
          <w:sz w:val="24"/>
          <w:szCs w:val="24"/>
        </w:rPr>
        <w:t xml:space="preserve"> dvi, kur reikalinga </w:t>
      </w:r>
      <w:r w:rsidR="00E62BA9" w:rsidRPr="0020508B">
        <w:rPr>
          <w:rFonts w:ascii="Times New Roman" w:hAnsi="Times New Roman" w:cs="Times New Roman"/>
          <w:b/>
          <w:bCs/>
          <w:color w:val="EE0000"/>
          <w:sz w:val="24"/>
          <w:szCs w:val="24"/>
        </w:rPr>
        <w:t>kontrolė</w:t>
      </w:r>
      <w:r w:rsidR="00984E33" w:rsidRPr="0020508B">
        <w:rPr>
          <w:rFonts w:ascii="Times New Roman" w:hAnsi="Times New Roman" w:cs="Times New Roman"/>
          <w:b/>
          <w:bCs/>
          <w:color w:val="EE0000"/>
          <w:sz w:val="24"/>
          <w:szCs w:val="24"/>
        </w:rPr>
        <w:t xml:space="preserve"> dviem eismo kryptims. Dėl šio klausimo derinama vietoje su naudotoju ir užsakovu. </w:t>
      </w:r>
      <w:r w:rsidR="00805015" w:rsidRPr="0020508B">
        <w:rPr>
          <w:rFonts w:ascii="Times New Roman" w:hAnsi="Times New Roman" w:cs="Times New Roman"/>
          <w:b/>
          <w:bCs/>
          <w:color w:val="EE0000"/>
          <w:sz w:val="24"/>
          <w:szCs w:val="24"/>
        </w:rPr>
        <w:t>Pri</w:t>
      </w:r>
      <w:r w:rsidR="00464D64">
        <w:rPr>
          <w:rFonts w:ascii="Times New Roman" w:hAnsi="Times New Roman" w:cs="Times New Roman"/>
          <w:b/>
          <w:bCs/>
          <w:color w:val="EE0000"/>
          <w:sz w:val="24"/>
          <w:szCs w:val="24"/>
        </w:rPr>
        <w:t xml:space="preserve">dedama </w:t>
      </w:r>
      <w:r w:rsidR="00805015" w:rsidRPr="0020508B">
        <w:rPr>
          <w:rFonts w:ascii="Times New Roman" w:hAnsi="Times New Roman" w:cs="Times New Roman"/>
          <w:b/>
          <w:bCs/>
          <w:color w:val="EE0000"/>
          <w:sz w:val="24"/>
          <w:szCs w:val="24"/>
        </w:rPr>
        <w:t>standartinė techninė specifikacija.</w:t>
      </w:r>
    </w:p>
    <w:p w14:paraId="7E8197C2" w14:textId="77777777" w:rsidR="003A3F03" w:rsidRPr="0020508B" w:rsidRDefault="003A3F03" w:rsidP="000E2202">
      <w:pPr>
        <w:pStyle w:val="Sraopastraipa"/>
        <w:spacing w:after="0" w:line="240" w:lineRule="auto"/>
        <w:ind w:left="426"/>
        <w:jc w:val="both"/>
        <w:rPr>
          <w:rFonts w:ascii="Times New Roman" w:hAnsi="Times New Roman" w:cs="Times New Roman"/>
          <w:sz w:val="24"/>
          <w:szCs w:val="24"/>
        </w:rPr>
      </w:pPr>
    </w:p>
    <w:p w14:paraId="4F8711A6" w14:textId="6F99E8B7" w:rsidR="00DF5FBE" w:rsidRPr="0020508B" w:rsidRDefault="00DF5FBE" w:rsidP="000E2202">
      <w:pPr>
        <w:pStyle w:val="Sraopastraipa"/>
        <w:numPr>
          <w:ilvl w:val="0"/>
          <w:numId w:val="2"/>
        </w:numPr>
        <w:spacing w:after="0" w:line="240" w:lineRule="auto"/>
        <w:ind w:left="0" w:firstLine="426"/>
        <w:jc w:val="both"/>
        <w:rPr>
          <w:rFonts w:ascii="Times New Roman" w:hAnsi="Times New Roman" w:cs="Times New Roman"/>
          <w:sz w:val="24"/>
          <w:szCs w:val="24"/>
        </w:rPr>
      </w:pPr>
      <w:r w:rsidRPr="0020508B">
        <w:rPr>
          <w:rFonts w:ascii="Times New Roman" w:hAnsi="Times New Roman" w:cs="Times New Roman"/>
          <w:sz w:val="24"/>
          <w:szCs w:val="24"/>
        </w:rPr>
        <w:t>Kas detalizuos elektros energijos tiekimo sprendimus automobilių pravažiavimo kontrolės sistemoms</w:t>
      </w:r>
      <w:r w:rsidR="00FE1369" w:rsidRPr="0020508B">
        <w:rPr>
          <w:rFonts w:ascii="Times New Roman" w:hAnsi="Times New Roman" w:cs="Times New Roman"/>
          <w:sz w:val="24"/>
          <w:szCs w:val="24"/>
        </w:rPr>
        <w:t xml:space="preserve"> (pakeliamiems užtvarams)</w:t>
      </w:r>
      <w:r w:rsidRPr="0020508B">
        <w:rPr>
          <w:rFonts w:ascii="Times New Roman" w:hAnsi="Times New Roman" w:cs="Times New Roman"/>
          <w:sz w:val="24"/>
          <w:szCs w:val="24"/>
        </w:rPr>
        <w:t xml:space="preserve">? </w:t>
      </w:r>
      <w:r w:rsidR="00FE1369" w:rsidRPr="0020508B">
        <w:rPr>
          <w:rFonts w:ascii="Times New Roman" w:hAnsi="Times New Roman" w:cs="Times New Roman"/>
          <w:sz w:val="24"/>
          <w:szCs w:val="24"/>
        </w:rPr>
        <w:t xml:space="preserve">Sąnaudų žiniaraštyje nurodyta: </w:t>
      </w:r>
    </w:p>
    <w:p w14:paraId="217AAABE" w14:textId="16BCD462" w:rsidR="005D7180" w:rsidRPr="0020508B" w:rsidRDefault="005D7180" w:rsidP="005D7180">
      <w:pPr>
        <w:spacing w:after="0" w:line="240" w:lineRule="auto"/>
        <w:jc w:val="both"/>
        <w:rPr>
          <w:rFonts w:ascii="Times New Roman" w:hAnsi="Times New Roman" w:cs="Times New Roman"/>
          <w:sz w:val="24"/>
          <w:szCs w:val="24"/>
        </w:rPr>
      </w:pPr>
    </w:p>
    <w:p w14:paraId="617DC766" w14:textId="77777777" w:rsidR="005D7180" w:rsidRPr="0020508B" w:rsidRDefault="005D7180" w:rsidP="005D7180">
      <w:pPr>
        <w:spacing w:after="0" w:line="240" w:lineRule="auto"/>
        <w:jc w:val="both"/>
        <w:rPr>
          <w:rFonts w:ascii="Times New Roman" w:hAnsi="Times New Roman" w:cs="Times New Roman"/>
          <w:sz w:val="24"/>
          <w:szCs w:val="24"/>
        </w:rPr>
      </w:pPr>
    </w:p>
    <w:p w14:paraId="35011DF2" w14:textId="4BAD45B0" w:rsidR="00FE1369" w:rsidRPr="0020508B" w:rsidRDefault="00FE1369" w:rsidP="000E2202">
      <w:pPr>
        <w:pStyle w:val="Sraopastraipa"/>
        <w:spacing w:after="0" w:line="240" w:lineRule="auto"/>
        <w:jc w:val="both"/>
        <w:rPr>
          <w:rFonts w:ascii="Times New Roman" w:hAnsi="Times New Roman" w:cs="Times New Roman"/>
          <w:sz w:val="24"/>
          <w:szCs w:val="24"/>
        </w:rPr>
      </w:pPr>
      <w:r w:rsidRPr="0020508B">
        <w:rPr>
          <w:rFonts w:ascii="Times New Roman" w:hAnsi="Times New Roman" w:cs="Times New Roman"/>
          <w:noProof/>
          <w:sz w:val="24"/>
          <w:szCs w:val="24"/>
        </w:rPr>
        <w:drawing>
          <wp:inline distT="0" distB="0" distL="0" distR="0" wp14:anchorId="3D692CB4" wp14:editId="04BFA1CC">
            <wp:extent cx="3952875" cy="195141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5346" cy="1962512"/>
                    </a:xfrm>
                    <a:prstGeom prst="rect">
                      <a:avLst/>
                    </a:prstGeom>
                  </pic:spPr>
                </pic:pic>
              </a:graphicData>
            </a:graphic>
          </wp:inline>
        </w:drawing>
      </w:r>
    </w:p>
    <w:p w14:paraId="73B79938" w14:textId="1E61CA96" w:rsidR="00D12981" w:rsidRPr="0020508B" w:rsidRDefault="00ED315A" w:rsidP="00D12981">
      <w:pPr>
        <w:spacing w:after="0" w:line="240" w:lineRule="auto"/>
        <w:jc w:val="both"/>
        <w:rPr>
          <w:rFonts w:ascii="Times New Roman" w:hAnsi="Times New Roman" w:cs="Times New Roman"/>
          <w:color w:val="EE0000"/>
          <w:sz w:val="24"/>
          <w:szCs w:val="24"/>
        </w:rPr>
      </w:pPr>
      <w:r>
        <w:rPr>
          <w:rFonts w:ascii="Times New Roman" w:hAnsi="Times New Roman" w:cs="Times New Roman"/>
          <w:b/>
          <w:bCs/>
          <w:color w:val="EE0000"/>
          <w:sz w:val="24"/>
          <w:szCs w:val="24"/>
        </w:rPr>
        <w:lastRenderedPageBreak/>
        <w:t>A</w:t>
      </w:r>
      <w:r w:rsidR="00D12981" w:rsidRPr="0020508B">
        <w:rPr>
          <w:rFonts w:ascii="Times New Roman" w:hAnsi="Times New Roman" w:cs="Times New Roman"/>
          <w:b/>
          <w:bCs/>
          <w:color w:val="EE0000"/>
          <w:sz w:val="24"/>
          <w:szCs w:val="24"/>
        </w:rPr>
        <w:t>tsakymas: derinti su naudotoju ir užsakovu</w:t>
      </w:r>
      <w:r w:rsidR="00921138" w:rsidRPr="0020508B">
        <w:rPr>
          <w:rFonts w:ascii="Times New Roman" w:hAnsi="Times New Roman" w:cs="Times New Roman"/>
          <w:b/>
          <w:bCs/>
          <w:color w:val="EE0000"/>
          <w:sz w:val="24"/>
          <w:szCs w:val="24"/>
        </w:rPr>
        <w:t xml:space="preserve"> arba parengti atskirą projektą šių sprendinių įgyvendinimui.</w:t>
      </w:r>
    </w:p>
    <w:p w14:paraId="17ABFCFB" w14:textId="77777777" w:rsidR="00BD4FD6" w:rsidRPr="0020508B" w:rsidRDefault="00BD4FD6" w:rsidP="000E2202">
      <w:pPr>
        <w:pStyle w:val="Sraopastraipa"/>
        <w:spacing w:after="0" w:line="240" w:lineRule="auto"/>
        <w:jc w:val="both"/>
        <w:rPr>
          <w:rFonts w:ascii="Times New Roman" w:hAnsi="Times New Roman" w:cs="Times New Roman"/>
          <w:sz w:val="24"/>
          <w:szCs w:val="24"/>
        </w:rPr>
      </w:pPr>
    </w:p>
    <w:p w14:paraId="51574CB9" w14:textId="499E00A6" w:rsidR="00FE1369" w:rsidRPr="0020508B" w:rsidRDefault="00985494"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Vaikų, paauglių ir suaugusiųjų žaidimų įranga: medžiagų kiekių žiniaraštyje nurodyta 20 vnt. o planuose bei pavyzdžiuose – 14 vnt. Patikslinkite, kuris kiekis teisingas.</w:t>
      </w:r>
    </w:p>
    <w:p w14:paraId="5F78D36D" w14:textId="604D8414" w:rsidR="003A3F03" w:rsidRPr="0020508B" w:rsidRDefault="00ED315A"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9B17CB" w:rsidRPr="0020508B">
        <w:rPr>
          <w:rFonts w:ascii="Times New Roman" w:hAnsi="Times New Roman" w:cs="Times New Roman"/>
          <w:b/>
          <w:bCs/>
          <w:color w:val="EE0000"/>
          <w:sz w:val="24"/>
          <w:szCs w:val="24"/>
        </w:rPr>
        <w:t xml:space="preserve"> </w:t>
      </w:r>
    </w:p>
    <w:tbl>
      <w:tblPr>
        <w:tblW w:w="6982" w:type="dxa"/>
        <w:tblLook w:val="04A0" w:firstRow="1" w:lastRow="0" w:firstColumn="1" w:lastColumn="0" w:noHBand="0" w:noVBand="1"/>
      </w:tblPr>
      <w:tblGrid>
        <w:gridCol w:w="4239"/>
        <w:gridCol w:w="1284"/>
        <w:gridCol w:w="1459"/>
      </w:tblGrid>
      <w:tr w:rsidR="001C7D35" w:rsidRPr="0020508B" w14:paraId="53AA0800" w14:textId="77777777" w:rsidTr="009B17CB">
        <w:trPr>
          <w:trHeight w:val="70"/>
        </w:trPr>
        <w:tc>
          <w:tcPr>
            <w:tcW w:w="4239" w:type="dxa"/>
            <w:tcBorders>
              <w:top w:val="nil"/>
              <w:left w:val="nil"/>
              <w:bottom w:val="single" w:sz="4" w:space="0" w:color="auto"/>
              <w:right w:val="single" w:sz="4" w:space="0" w:color="auto"/>
            </w:tcBorders>
          </w:tcPr>
          <w:p w14:paraId="6F0F69B5" w14:textId="77777777" w:rsidR="009B17CB" w:rsidRPr="0020508B" w:rsidRDefault="009B17CB" w:rsidP="009B17CB">
            <w:pPr>
              <w:spacing w:after="0" w:line="240" w:lineRule="auto"/>
              <w:rPr>
                <w:rFonts w:ascii="Times New Roman" w:hAnsi="Times New Roman" w:cs="Times New Roman"/>
                <w:b/>
                <w:bCs/>
                <w:color w:val="EE0000"/>
                <w:sz w:val="24"/>
              </w:rPr>
            </w:pPr>
            <w:r w:rsidRPr="0020508B">
              <w:rPr>
                <w:rFonts w:ascii="Times New Roman" w:hAnsi="Times New Roman" w:cs="Times New Roman"/>
                <w:b/>
                <w:bCs/>
                <w:color w:val="EE0000"/>
                <w:sz w:val="24"/>
              </w:rPr>
              <w:t>Vaikų, paauglių ir suaugusiųjų žaidimų įranga</w:t>
            </w:r>
          </w:p>
        </w:tc>
        <w:tc>
          <w:tcPr>
            <w:tcW w:w="1284" w:type="dxa"/>
            <w:tcBorders>
              <w:top w:val="nil"/>
              <w:left w:val="nil"/>
              <w:bottom w:val="single" w:sz="4" w:space="0" w:color="auto"/>
              <w:right w:val="single" w:sz="4" w:space="0" w:color="auto"/>
            </w:tcBorders>
          </w:tcPr>
          <w:p w14:paraId="54E100A6" w14:textId="77777777" w:rsidR="009B17CB" w:rsidRPr="0020508B" w:rsidRDefault="009B17CB" w:rsidP="009B17CB">
            <w:pPr>
              <w:spacing w:after="0" w:line="240" w:lineRule="auto"/>
              <w:jc w:val="center"/>
              <w:rPr>
                <w:rFonts w:ascii="Times New Roman" w:hAnsi="Times New Roman" w:cs="Times New Roman"/>
                <w:b/>
                <w:bCs/>
                <w:color w:val="EE0000"/>
                <w:sz w:val="24"/>
              </w:rPr>
            </w:pPr>
            <w:r w:rsidRPr="0020508B">
              <w:rPr>
                <w:rFonts w:ascii="Times New Roman" w:hAnsi="Times New Roman" w:cs="Times New Roman"/>
                <w:b/>
                <w:bCs/>
                <w:color w:val="EE0000"/>
                <w:sz w:val="24"/>
              </w:rPr>
              <w:t>vnt.</w:t>
            </w:r>
          </w:p>
        </w:tc>
        <w:tc>
          <w:tcPr>
            <w:tcW w:w="1459" w:type="dxa"/>
            <w:tcBorders>
              <w:top w:val="nil"/>
              <w:left w:val="nil"/>
              <w:bottom w:val="single" w:sz="4" w:space="0" w:color="auto"/>
              <w:right w:val="single" w:sz="4" w:space="0" w:color="auto"/>
            </w:tcBorders>
          </w:tcPr>
          <w:p w14:paraId="56E2BE44" w14:textId="77777777" w:rsidR="009B17CB" w:rsidRPr="0020508B" w:rsidRDefault="009B17CB" w:rsidP="009B17CB">
            <w:pPr>
              <w:spacing w:after="0" w:line="240" w:lineRule="auto"/>
              <w:jc w:val="center"/>
              <w:rPr>
                <w:rFonts w:ascii="Times New Roman" w:hAnsi="Times New Roman" w:cs="Times New Roman"/>
                <w:b/>
                <w:bCs/>
                <w:color w:val="EE0000"/>
                <w:sz w:val="24"/>
              </w:rPr>
            </w:pPr>
            <w:r w:rsidRPr="0020508B">
              <w:rPr>
                <w:rFonts w:ascii="Times New Roman" w:hAnsi="Times New Roman" w:cs="Times New Roman"/>
                <w:b/>
                <w:bCs/>
                <w:color w:val="EE0000"/>
                <w:sz w:val="24"/>
              </w:rPr>
              <w:t>18</w:t>
            </w:r>
          </w:p>
        </w:tc>
      </w:tr>
    </w:tbl>
    <w:p w14:paraId="0BABC907" w14:textId="238915F8" w:rsidR="009B17CB" w:rsidRPr="006C3B8F" w:rsidRDefault="009B17CB" w:rsidP="0029585F">
      <w:pPr>
        <w:spacing w:after="0" w:line="240" w:lineRule="auto"/>
        <w:jc w:val="both"/>
        <w:rPr>
          <w:rFonts w:ascii="Times New Roman" w:hAnsi="Times New Roman" w:cs="Times New Roman"/>
          <w:b/>
          <w:bCs/>
          <w:color w:val="EE0000"/>
          <w:sz w:val="24"/>
          <w:szCs w:val="24"/>
        </w:rPr>
      </w:pPr>
      <w:r w:rsidRPr="006C3B8F">
        <w:rPr>
          <w:rFonts w:ascii="Times New Roman" w:hAnsi="Times New Roman" w:cs="Times New Roman"/>
          <w:b/>
          <w:bCs/>
          <w:color w:val="EE0000"/>
          <w:sz w:val="24"/>
          <w:szCs w:val="24"/>
        </w:rPr>
        <w:t xml:space="preserve">Dalis įrangos bus daugiau nei vienas vnt., </w:t>
      </w:r>
      <w:r w:rsidR="00522644" w:rsidRPr="006C3B8F">
        <w:rPr>
          <w:rFonts w:ascii="Times New Roman" w:hAnsi="Times New Roman" w:cs="Times New Roman"/>
          <w:b/>
          <w:bCs/>
          <w:color w:val="EE0000"/>
          <w:sz w:val="24"/>
          <w:szCs w:val="24"/>
        </w:rPr>
        <w:t xml:space="preserve">žiūrėti </w:t>
      </w:r>
      <w:r w:rsidRPr="006C3B8F">
        <w:rPr>
          <w:rFonts w:ascii="Times New Roman" w:hAnsi="Times New Roman" w:cs="Times New Roman"/>
          <w:b/>
          <w:bCs/>
          <w:color w:val="EE0000"/>
          <w:sz w:val="24"/>
          <w:szCs w:val="24"/>
        </w:rPr>
        <w:t>pri</w:t>
      </w:r>
      <w:r w:rsidR="00522644" w:rsidRPr="006C3B8F">
        <w:rPr>
          <w:rFonts w:ascii="Times New Roman" w:hAnsi="Times New Roman" w:cs="Times New Roman"/>
          <w:b/>
          <w:bCs/>
          <w:color w:val="EE0000"/>
          <w:sz w:val="24"/>
          <w:szCs w:val="24"/>
        </w:rPr>
        <w:t>dedamame plane</w:t>
      </w:r>
      <w:r w:rsidR="006C3B8F" w:rsidRPr="006C3B8F">
        <w:rPr>
          <w:rFonts w:ascii="Times New Roman" w:hAnsi="Times New Roman" w:cs="Times New Roman"/>
          <w:color w:val="EE0000"/>
          <w:sz w:val="24"/>
          <w:szCs w:val="24"/>
        </w:rPr>
        <w:t xml:space="preserve"> su </w:t>
      </w:r>
      <w:r w:rsidR="006C3B8F" w:rsidRPr="006C3B8F">
        <w:rPr>
          <w:rFonts w:ascii="Times New Roman" w:hAnsi="Times New Roman" w:cs="Times New Roman"/>
          <w:b/>
          <w:bCs/>
          <w:color w:val="EE0000"/>
          <w:sz w:val="24"/>
          <w:szCs w:val="24"/>
        </w:rPr>
        <w:t>medžiagų ir gaminių aprašymais</w:t>
      </w:r>
      <w:r w:rsidR="00522644" w:rsidRPr="006C3B8F">
        <w:rPr>
          <w:rFonts w:ascii="Times New Roman" w:hAnsi="Times New Roman" w:cs="Times New Roman"/>
          <w:b/>
          <w:bCs/>
          <w:color w:val="EE0000"/>
          <w:sz w:val="24"/>
          <w:szCs w:val="24"/>
        </w:rPr>
        <w:t xml:space="preserve"> „Sklypo planas žaidimų įrangai.pdf“</w:t>
      </w:r>
      <w:r w:rsidRPr="006C3B8F">
        <w:rPr>
          <w:rFonts w:ascii="Times New Roman" w:hAnsi="Times New Roman" w:cs="Times New Roman"/>
          <w:b/>
          <w:bCs/>
          <w:color w:val="EE0000"/>
          <w:sz w:val="24"/>
          <w:szCs w:val="24"/>
        </w:rPr>
        <w:t xml:space="preserve">. Visos įrangos kiekius ir vietas tikslinti su užsakovu ir gamintoju/ tiekėju. </w:t>
      </w:r>
    </w:p>
    <w:p w14:paraId="024B7A9D" w14:textId="77777777" w:rsidR="007D0DC7" w:rsidRPr="0020508B" w:rsidRDefault="007D0DC7" w:rsidP="0029585F">
      <w:pPr>
        <w:spacing w:after="0" w:line="240" w:lineRule="auto"/>
        <w:jc w:val="both"/>
        <w:rPr>
          <w:rFonts w:ascii="Times New Roman" w:hAnsi="Times New Roman" w:cs="Times New Roman"/>
          <w:sz w:val="24"/>
          <w:szCs w:val="24"/>
        </w:rPr>
      </w:pPr>
    </w:p>
    <w:p w14:paraId="4D8BC84E" w14:textId="3B877A31" w:rsidR="00985494" w:rsidRPr="0020508B" w:rsidRDefault="00A624AA"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 xml:space="preserve">Medžiagų ir gaminių pavyzdžiuose įrenginių pateikiama po kelis pavyzdžius, kurių kainos ženkliai skiriasi. Nurodykite konkrečiai, kuris iš įrenginių Nr. 7 ir Nr. 8 numatytas šiam objektui? </w:t>
      </w:r>
    </w:p>
    <w:p w14:paraId="6206E89C" w14:textId="2A57ABAF" w:rsidR="007D0DC7" w:rsidRPr="0020508B" w:rsidRDefault="00ED315A"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AD7458" w:rsidRPr="0020508B">
        <w:rPr>
          <w:rFonts w:ascii="Times New Roman" w:hAnsi="Times New Roman" w:cs="Times New Roman"/>
          <w:b/>
          <w:bCs/>
          <w:color w:val="EE0000"/>
          <w:sz w:val="24"/>
          <w:szCs w:val="24"/>
        </w:rPr>
        <w:t xml:space="preserve"> plane „Sklypo planas žaidimų įrangai</w:t>
      </w:r>
      <w:r w:rsidR="00464D64">
        <w:rPr>
          <w:rFonts w:ascii="Times New Roman" w:hAnsi="Times New Roman" w:cs="Times New Roman"/>
          <w:b/>
          <w:bCs/>
          <w:color w:val="EE0000"/>
          <w:sz w:val="24"/>
          <w:szCs w:val="24"/>
        </w:rPr>
        <w:t>.pdf</w:t>
      </w:r>
      <w:r w:rsidR="00AD7458" w:rsidRPr="0020508B">
        <w:rPr>
          <w:rFonts w:ascii="Times New Roman" w:hAnsi="Times New Roman" w:cs="Times New Roman"/>
          <w:b/>
          <w:bCs/>
          <w:color w:val="EE0000"/>
          <w:sz w:val="24"/>
          <w:szCs w:val="24"/>
        </w:rPr>
        <w:t>“ pateikiami kiekiai</w:t>
      </w:r>
      <w:r w:rsidR="006B7CBE" w:rsidRPr="0020508B">
        <w:rPr>
          <w:rFonts w:ascii="Times New Roman" w:hAnsi="Times New Roman" w:cs="Times New Roman"/>
          <w:b/>
          <w:bCs/>
          <w:color w:val="EE0000"/>
          <w:sz w:val="24"/>
          <w:szCs w:val="24"/>
        </w:rPr>
        <w:t>. Kiekius ir vietas tikslinti su užsakovu ir gamintoju/ tiekėju.</w:t>
      </w:r>
    </w:p>
    <w:p w14:paraId="13ACF2FB" w14:textId="77777777" w:rsidR="006B7CBE" w:rsidRPr="0020508B" w:rsidRDefault="006B7CBE" w:rsidP="000E2202">
      <w:pPr>
        <w:spacing w:after="0" w:line="240" w:lineRule="auto"/>
        <w:jc w:val="both"/>
        <w:rPr>
          <w:rFonts w:ascii="Times New Roman" w:hAnsi="Times New Roman" w:cs="Times New Roman"/>
          <w:sz w:val="24"/>
          <w:szCs w:val="24"/>
        </w:rPr>
      </w:pPr>
    </w:p>
    <w:p w14:paraId="48244023" w14:textId="7A19C15B" w:rsidR="00CC0630" w:rsidRPr="0020508B" w:rsidRDefault="00CC0630"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 xml:space="preserve"> Automobilių stovėjimo aikštelėje 3y plane parodytos guminės ratų atmušos. Sąnaudų kiekių žiniaraščiuose jos neįtrauktos. Pateikite numatytų rengti atmušų specifikacijas (matmenys, spalva ir pan.) ir kiekius.</w:t>
      </w:r>
    </w:p>
    <w:p w14:paraId="6BC524BF" w14:textId="4E6BA3B2" w:rsidR="003A3F03" w:rsidRPr="0020508B" w:rsidRDefault="00ED315A"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EE514B" w:rsidRPr="0020508B">
        <w:rPr>
          <w:rFonts w:ascii="Times New Roman" w:hAnsi="Times New Roman" w:cs="Times New Roman"/>
          <w:b/>
          <w:bCs/>
          <w:color w:val="EE0000"/>
          <w:sz w:val="24"/>
          <w:szCs w:val="24"/>
        </w:rPr>
        <w:t xml:space="preserve"> pateikiamos techninės specifikacijos, bei kiekiai.</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1284"/>
        <w:gridCol w:w="1459"/>
      </w:tblGrid>
      <w:tr w:rsidR="001C7D35" w:rsidRPr="0020508B" w14:paraId="23B4A06D" w14:textId="77777777" w:rsidTr="008C1253">
        <w:trPr>
          <w:trHeight w:val="80"/>
        </w:trPr>
        <w:tc>
          <w:tcPr>
            <w:tcW w:w="4239" w:type="dxa"/>
          </w:tcPr>
          <w:p w14:paraId="125D21B9" w14:textId="77777777" w:rsidR="008C1253" w:rsidRPr="0020508B" w:rsidRDefault="008C1253" w:rsidP="008C1253">
            <w:pPr>
              <w:spacing w:after="0" w:line="240" w:lineRule="auto"/>
              <w:rPr>
                <w:rFonts w:ascii="Times New Roman" w:hAnsi="Times New Roman" w:cs="Times New Roman"/>
                <w:b/>
                <w:bCs/>
                <w:color w:val="EE0000"/>
                <w:sz w:val="24"/>
              </w:rPr>
            </w:pPr>
            <w:r w:rsidRPr="0020508B">
              <w:rPr>
                <w:rFonts w:ascii="Times New Roman" w:hAnsi="Times New Roman" w:cs="Times New Roman"/>
                <w:b/>
                <w:bCs/>
                <w:color w:val="EE0000"/>
                <w:sz w:val="24"/>
              </w:rPr>
              <w:t>Automobilių ratų atmušos</w:t>
            </w:r>
          </w:p>
        </w:tc>
        <w:tc>
          <w:tcPr>
            <w:tcW w:w="1284" w:type="dxa"/>
          </w:tcPr>
          <w:p w14:paraId="46CFB3EC" w14:textId="77777777" w:rsidR="008C1253" w:rsidRPr="0020508B" w:rsidRDefault="008C1253" w:rsidP="008C1253">
            <w:pPr>
              <w:spacing w:after="0" w:line="240" w:lineRule="auto"/>
              <w:jc w:val="center"/>
              <w:rPr>
                <w:rFonts w:ascii="Times New Roman" w:hAnsi="Times New Roman" w:cs="Times New Roman"/>
                <w:b/>
                <w:bCs/>
                <w:color w:val="EE0000"/>
                <w:sz w:val="24"/>
              </w:rPr>
            </w:pPr>
            <w:r w:rsidRPr="0020508B">
              <w:rPr>
                <w:rFonts w:ascii="Times New Roman" w:hAnsi="Times New Roman" w:cs="Times New Roman"/>
                <w:b/>
                <w:bCs/>
                <w:color w:val="EE0000"/>
                <w:sz w:val="24"/>
              </w:rPr>
              <w:t>vnt.</w:t>
            </w:r>
          </w:p>
        </w:tc>
        <w:tc>
          <w:tcPr>
            <w:tcW w:w="1459" w:type="dxa"/>
          </w:tcPr>
          <w:p w14:paraId="29365055" w14:textId="77777777" w:rsidR="008C1253" w:rsidRPr="0020508B" w:rsidRDefault="008C1253" w:rsidP="008C1253">
            <w:pPr>
              <w:spacing w:after="0" w:line="240" w:lineRule="auto"/>
              <w:jc w:val="center"/>
              <w:rPr>
                <w:rFonts w:ascii="Times New Roman" w:hAnsi="Times New Roman" w:cs="Times New Roman"/>
                <w:b/>
                <w:bCs/>
                <w:color w:val="EE0000"/>
                <w:sz w:val="24"/>
              </w:rPr>
            </w:pPr>
            <w:r w:rsidRPr="0020508B">
              <w:rPr>
                <w:rFonts w:ascii="Times New Roman" w:hAnsi="Times New Roman" w:cs="Times New Roman"/>
                <w:b/>
                <w:bCs/>
                <w:color w:val="EE0000"/>
                <w:sz w:val="24"/>
              </w:rPr>
              <w:t>60</w:t>
            </w:r>
          </w:p>
        </w:tc>
      </w:tr>
    </w:tbl>
    <w:p w14:paraId="044B62B8" w14:textId="77777777" w:rsidR="007D0DC7" w:rsidRPr="0020508B" w:rsidRDefault="007D0DC7" w:rsidP="000E2202">
      <w:pPr>
        <w:spacing w:after="0" w:line="240" w:lineRule="auto"/>
        <w:jc w:val="both"/>
        <w:rPr>
          <w:rFonts w:ascii="Times New Roman" w:hAnsi="Times New Roman" w:cs="Times New Roman"/>
          <w:sz w:val="24"/>
          <w:szCs w:val="24"/>
        </w:rPr>
      </w:pPr>
    </w:p>
    <w:p w14:paraId="31BD654B" w14:textId="3A3517FC" w:rsidR="00CC0630" w:rsidRPr="0020508B" w:rsidRDefault="00CC0630"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Pateikite guminių bortų 1000x250x40mm įrengimo detalę.</w:t>
      </w:r>
    </w:p>
    <w:p w14:paraId="616E063B" w14:textId="36F0A5CB" w:rsidR="003A3F03" w:rsidRPr="0020508B" w:rsidRDefault="00ED315A"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AD7458" w:rsidRPr="0020508B">
        <w:rPr>
          <w:rFonts w:ascii="Times New Roman" w:hAnsi="Times New Roman" w:cs="Times New Roman"/>
          <w:b/>
          <w:bCs/>
          <w:color w:val="EE0000"/>
          <w:sz w:val="24"/>
          <w:szCs w:val="24"/>
        </w:rPr>
        <w:t xml:space="preserve"> tai yra specifiniai gaminiai, vadovautis gamintojo</w:t>
      </w:r>
      <w:r w:rsidR="006B7CBE" w:rsidRPr="0020508B">
        <w:rPr>
          <w:rFonts w:ascii="Times New Roman" w:hAnsi="Times New Roman" w:cs="Times New Roman"/>
          <w:b/>
          <w:bCs/>
          <w:color w:val="EE0000"/>
          <w:sz w:val="24"/>
          <w:szCs w:val="24"/>
        </w:rPr>
        <w:t>,</w:t>
      </w:r>
      <w:r w:rsidR="00AD7458" w:rsidRPr="0020508B">
        <w:rPr>
          <w:rFonts w:ascii="Times New Roman" w:hAnsi="Times New Roman" w:cs="Times New Roman"/>
          <w:b/>
          <w:bCs/>
          <w:color w:val="EE0000"/>
          <w:sz w:val="24"/>
          <w:szCs w:val="24"/>
        </w:rPr>
        <w:t xml:space="preserve"> tiekėjo rekomendacijomis.</w:t>
      </w:r>
    </w:p>
    <w:p w14:paraId="15A032DF" w14:textId="77777777" w:rsidR="007D0DC7" w:rsidRPr="0020508B" w:rsidRDefault="007D0DC7" w:rsidP="000E2202">
      <w:pPr>
        <w:spacing w:after="0" w:line="240" w:lineRule="auto"/>
        <w:jc w:val="both"/>
        <w:rPr>
          <w:rFonts w:ascii="Times New Roman" w:hAnsi="Times New Roman" w:cs="Times New Roman"/>
          <w:sz w:val="24"/>
          <w:szCs w:val="24"/>
        </w:rPr>
      </w:pPr>
    </w:p>
    <w:p w14:paraId="49E3BB46" w14:textId="1CC48220" w:rsidR="00CC0630" w:rsidRDefault="00CC0630"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Medžiagų ir gaminių pavyzdžiuose pavaizduoti 6 skirtingi suoliukai ir 3 skirtingos šiukšliadėžės. SP dalies medžiagų kiekių žiniaraštyje nurodyta įrengti 77 suoliukus ir 21 šiukšliadėžę. Detalizuokite sąnaudų kiekių žiniaraštį, nurodydami numatytų įrengti suoliukų ir šiukšliadėžių kiekius kiekvienam pateiktam pavyzdžiui.</w:t>
      </w:r>
    </w:p>
    <w:p w14:paraId="264C2754" w14:textId="7A341ADD" w:rsidR="00263BA2" w:rsidRPr="0020508B" w:rsidRDefault="00263BA2"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63BA2">
        <w:rPr>
          <w:rFonts w:ascii="Times New Roman" w:hAnsi="Times New Roman" w:cs="Times New Roman"/>
          <w:sz w:val="24"/>
          <w:szCs w:val="24"/>
        </w:rPr>
        <w:t>Prašome patikslinti kiek ir kokių suoliukų ir šiukšliadėžių numatoma įrengti, kadangi pateikti keli skirtingi tipai ?</w:t>
      </w:r>
    </w:p>
    <w:p w14:paraId="4C06086D" w14:textId="26150CAC" w:rsidR="003A3F03" w:rsidRPr="0020508B" w:rsidRDefault="00ED315A"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263BA2">
        <w:rPr>
          <w:rFonts w:ascii="Times New Roman" w:hAnsi="Times New Roman" w:cs="Times New Roman"/>
          <w:b/>
          <w:bCs/>
          <w:color w:val="EE0000"/>
          <w:sz w:val="24"/>
          <w:szCs w:val="24"/>
        </w:rPr>
        <w:t xml:space="preserve"> į 15 ir 16 klausimus</w:t>
      </w:r>
      <w:r w:rsidR="0029585F" w:rsidRPr="0020508B">
        <w:rPr>
          <w:rFonts w:ascii="Times New Roman" w:hAnsi="Times New Roman" w:cs="Times New Roman"/>
          <w:b/>
          <w:bCs/>
          <w:color w:val="EE0000"/>
          <w:sz w:val="24"/>
          <w:szCs w:val="24"/>
        </w:rPr>
        <w:t>:</w:t>
      </w:r>
      <w:r w:rsidR="00556A56" w:rsidRPr="0020508B">
        <w:rPr>
          <w:rFonts w:ascii="Times New Roman" w:hAnsi="Times New Roman" w:cs="Times New Roman"/>
          <w:b/>
          <w:bCs/>
          <w:color w:val="EE0000"/>
          <w:sz w:val="24"/>
          <w:szCs w:val="24"/>
        </w:rPr>
        <w:t xml:space="preserve"> </w:t>
      </w:r>
      <w:r w:rsidR="0020508B" w:rsidRPr="0020508B">
        <w:rPr>
          <w:rFonts w:ascii="Times New Roman" w:hAnsi="Times New Roman" w:cs="Times New Roman"/>
          <w:b/>
          <w:bCs/>
          <w:color w:val="EE0000"/>
          <w:sz w:val="24"/>
          <w:szCs w:val="24"/>
        </w:rPr>
        <w:t>pagal sudėties žiniaraštį</w:t>
      </w:r>
      <w:r w:rsidR="0020508B">
        <w:rPr>
          <w:rFonts w:ascii="Times New Roman" w:hAnsi="Times New Roman" w:cs="Times New Roman"/>
          <w:b/>
          <w:bCs/>
          <w:color w:val="EE0000"/>
          <w:sz w:val="24"/>
          <w:szCs w:val="24"/>
        </w:rPr>
        <w:t xml:space="preserve">, </w:t>
      </w:r>
      <w:r w:rsidR="0020508B" w:rsidRPr="0020508B">
        <w:rPr>
          <w:rFonts w:ascii="Times New Roman" w:hAnsi="Times New Roman" w:cs="Times New Roman"/>
          <w:b/>
          <w:bCs/>
          <w:color w:val="EE0000"/>
          <w:sz w:val="24"/>
          <w:szCs w:val="24"/>
        </w:rPr>
        <w:t>pateikiama techninė specifikacija</w:t>
      </w:r>
      <w:r w:rsidR="00263BA2">
        <w:rPr>
          <w:rFonts w:ascii="Times New Roman" w:hAnsi="Times New Roman" w:cs="Times New Roman"/>
          <w:b/>
          <w:bCs/>
          <w:color w:val="EE0000"/>
          <w:sz w:val="24"/>
          <w:szCs w:val="24"/>
        </w:rPr>
        <w:t>.</w:t>
      </w:r>
    </w:p>
    <w:p w14:paraId="6380F880" w14:textId="77777777" w:rsidR="007D0DC7" w:rsidRPr="0020508B" w:rsidRDefault="007D0DC7" w:rsidP="000E2202">
      <w:pPr>
        <w:spacing w:after="0" w:line="240" w:lineRule="auto"/>
        <w:jc w:val="both"/>
        <w:rPr>
          <w:rFonts w:ascii="Times New Roman" w:hAnsi="Times New Roman" w:cs="Times New Roman"/>
          <w:sz w:val="24"/>
          <w:szCs w:val="24"/>
        </w:rPr>
      </w:pPr>
    </w:p>
    <w:p w14:paraId="4F7F6FE0" w14:textId="69507D4B" w:rsidR="003A3F03" w:rsidRPr="0020508B" w:rsidRDefault="00CC0630" w:rsidP="000E2202">
      <w:pPr>
        <w:pStyle w:val="Sraopastraipa"/>
        <w:numPr>
          <w:ilvl w:val="0"/>
          <w:numId w:val="2"/>
        </w:numPr>
        <w:spacing w:after="0" w:line="240" w:lineRule="auto"/>
        <w:ind w:left="0" w:firstLine="360"/>
        <w:jc w:val="both"/>
        <w:rPr>
          <w:rFonts w:ascii="Times New Roman" w:hAnsi="Times New Roman" w:cs="Times New Roman"/>
          <w:sz w:val="24"/>
          <w:szCs w:val="24"/>
        </w:rPr>
      </w:pPr>
      <w:r w:rsidRPr="0020508B">
        <w:rPr>
          <w:rFonts w:ascii="Times New Roman" w:hAnsi="Times New Roman" w:cs="Times New Roman"/>
          <w:sz w:val="24"/>
          <w:szCs w:val="24"/>
        </w:rPr>
        <w:t>Ar įrenginiai pagal amžiaus grupes ir treniruokliai bus rengiami tokių spalvų, kaip parodyta pavyzdžiuose? Jei ne tokių spalvų, nurodykite spalvų kodus.</w:t>
      </w:r>
    </w:p>
    <w:p w14:paraId="2B9C4BC9" w14:textId="20DA1073" w:rsidR="00AD7458" w:rsidRPr="0020508B" w:rsidRDefault="00ED315A" w:rsidP="000E220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AD7458" w:rsidRPr="0020508B">
        <w:rPr>
          <w:rFonts w:ascii="Times New Roman" w:hAnsi="Times New Roman" w:cs="Times New Roman"/>
          <w:b/>
          <w:bCs/>
          <w:color w:val="EE0000"/>
          <w:sz w:val="24"/>
          <w:szCs w:val="24"/>
        </w:rPr>
        <w:t xml:space="preserve"> </w:t>
      </w:r>
      <w:r w:rsidR="00457D41">
        <w:rPr>
          <w:rFonts w:ascii="Times New Roman" w:hAnsi="Times New Roman" w:cs="Times New Roman"/>
          <w:b/>
          <w:bCs/>
          <w:color w:val="EE0000"/>
          <w:sz w:val="24"/>
          <w:szCs w:val="24"/>
        </w:rPr>
        <w:t>p</w:t>
      </w:r>
      <w:r w:rsidR="00AD7458" w:rsidRPr="0020508B">
        <w:rPr>
          <w:rFonts w:ascii="Times New Roman" w:hAnsi="Times New Roman" w:cs="Times New Roman"/>
          <w:b/>
          <w:bCs/>
          <w:color w:val="EE0000"/>
          <w:sz w:val="24"/>
          <w:szCs w:val="24"/>
        </w:rPr>
        <w:t xml:space="preserve">agrindinė spalva – pilka, RAL design system plus 000 40 00, kitos spalvos detalėms ar mechanizmams geltona RAL design system plus 080 80 80 ir šviesiai pilka RAL design system plus 080 70 05. Pagal amžiaus grupes </w:t>
      </w:r>
      <w:r w:rsidR="00EE514B" w:rsidRPr="0020508B">
        <w:rPr>
          <w:rFonts w:ascii="Times New Roman" w:hAnsi="Times New Roman" w:cs="Times New Roman"/>
          <w:b/>
          <w:bCs/>
          <w:color w:val="EE0000"/>
          <w:sz w:val="24"/>
          <w:szCs w:val="24"/>
        </w:rPr>
        <w:t>išskyrimas nenumatomas, jeigu bus numatyta derinti pagal amžiaus grupes parengti atitinkamus patikslinimus laidoje A</w:t>
      </w:r>
      <w:r w:rsidR="000D42BC" w:rsidRPr="000D42BC">
        <w:t xml:space="preserve"> </w:t>
      </w:r>
      <w:r w:rsidR="000D42BC" w:rsidRPr="000D42BC">
        <w:rPr>
          <w:color w:val="EE0000"/>
        </w:rPr>
        <w:t>(</w:t>
      </w:r>
      <w:r w:rsidR="000D42BC" w:rsidRPr="000D42BC">
        <w:rPr>
          <w:rFonts w:ascii="Times New Roman" w:hAnsi="Times New Roman" w:cs="Times New Roman"/>
          <w:b/>
          <w:bCs/>
          <w:color w:val="EE0000"/>
          <w:sz w:val="24"/>
          <w:szCs w:val="24"/>
        </w:rPr>
        <w:t xml:space="preserve">kuri </w:t>
      </w:r>
      <w:r w:rsidR="000D42BC">
        <w:rPr>
          <w:rFonts w:ascii="Times New Roman" w:hAnsi="Times New Roman" w:cs="Times New Roman"/>
          <w:b/>
          <w:bCs/>
          <w:color w:val="EE0000"/>
          <w:sz w:val="24"/>
          <w:szCs w:val="24"/>
        </w:rPr>
        <w:t xml:space="preserve">esant poreikiui būtų </w:t>
      </w:r>
      <w:r w:rsidR="000D42BC" w:rsidRPr="000D42BC">
        <w:rPr>
          <w:rFonts w:ascii="Times New Roman" w:hAnsi="Times New Roman" w:cs="Times New Roman"/>
          <w:b/>
          <w:bCs/>
          <w:color w:val="EE0000"/>
          <w:sz w:val="24"/>
          <w:szCs w:val="24"/>
        </w:rPr>
        <w:t>rengiama</w:t>
      </w:r>
      <w:r w:rsidR="000D42BC">
        <w:rPr>
          <w:rFonts w:ascii="Times New Roman" w:hAnsi="Times New Roman" w:cs="Times New Roman"/>
          <w:b/>
          <w:bCs/>
          <w:color w:val="EE0000"/>
          <w:sz w:val="24"/>
          <w:szCs w:val="24"/>
        </w:rPr>
        <w:t>)</w:t>
      </w:r>
      <w:r w:rsidR="00EE514B" w:rsidRPr="0020508B">
        <w:rPr>
          <w:rFonts w:ascii="Times New Roman" w:hAnsi="Times New Roman" w:cs="Times New Roman"/>
          <w:b/>
          <w:bCs/>
          <w:color w:val="EE0000"/>
          <w:sz w:val="24"/>
          <w:szCs w:val="24"/>
        </w:rPr>
        <w:t>.</w:t>
      </w:r>
    </w:p>
    <w:p w14:paraId="17B48ADB" w14:textId="77777777" w:rsidR="007D0DC7" w:rsidRPr="0020508B" w:rsidRDefault="007D0DC7" w:rsidP="000E2202">
      <w:pPr>
        <w:spacing w:after="0" w:line="240" w:lineRule="auto"/>
        <w:jc w:val="both"/>
        <w:rPr>
          <w:rFonts w:ascii="Times New Roman" w:hAnsi="Times New Roman" w:cs="Times New Roman"/>
          <w:sz w:val="24"/>
          <w:szCs w:val="24"/>
        </w:rPr>
      </w:pPr>
    </w:p>
    <w:p w14:paraId="0F2CD43C" w14:textId="77777777" w:rsidR="006E5163" w:rsidRPr="0020508B" w:rsidRDefault="006E5163" w:rsidP="000E2202">
      <w:pPr>
        <w:pStyle w:val="Sraopastraipa"/>
        <w:numPr>
          <w:ilvl w:val="0"/>
          <w:numId w:val="2"/>
        </w:numPr>
        <w:spacing w:after="0" w:line="240" w:lineRule="auto"/>
        <w:jc w:val="both"/>
        <w:rPr>
          <w:rFonts w:ascii="Times New Roman" w:hAnsi="Times New Roman" w:cs="Times New Roman"/>
          <w:sz w:val="24"/>
          <w:szCs w:val="24"/>
        </w:rPr>
      </w:pPr>
      <w:r w:rsidRPr="0020508B">
        <w:rPr>
          <w:rFonts w:ascii="Times New Roman" w:hAnsi="Times New Roman" w:cs="Times New Roman"/>
          <w:sz w:val="24"/>
          <w:szCs w:val="24"/>
        </w:rPr>
        <w:t>susisiekimo dalis:</w:t>
      </w:r>
    </w:p>
    <w:p w14:paraId="45D6ADDB" w14:textId="1780621F" w:rsidR="006E5163" w:rsidRPr="0020508B" w:rsidRDefault="006E5163"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1</w:t>
      </w:r>
      <w:r w:rsidR="00263BA2">
        <w:rPr>
          <w:rFonts w:ascii="Times New Roman" w:hAnsi="Times New Roman" w:cs="Times New Roman"/>
          <w:sz w:val="24"/>
          <w:szCs w:val="24"/>
        </w:rPr>
        <w:t>8</w:t>
      </w:r>
      <w:r w:rsidRPr="0020508B">
        <w:rPr>
          <w:rFonts w:ascii="Times New Roman" w:hAnsi="Times New Roman" w:cs="Times New Roman"/>
          <w:sz w:val="24"/>
          <w:szCs w:val="24"/>
        </w:rPr>
        <w:t>.1. Techninėje specifikacijoje nurodyta, kad šiuo pirkimu neperkami stovėjimo aikštelės Nr. 3i ir pėsčiųjų takų Nr. 2n bei 2o įrengimo darbai. Kadangi neįrengiama aikštelė 3i, tai kur ves takai šalia jos, pažymėti numeriais 2i bei 2f ir numeriu nepažymėtas takas vakarinėje aikštelės pusėje?</w:t>
      </w:r>
    </w:p>
    <w:p w14:paraId="1AF49F0E" w14:textId="7BDA6CED" w:rsidR="007D0DC7" w:rsidRPr="0020508B" w:rsidRDefault="00ED315A"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lastRenderedPageBreak/>
        <w:t>A</w:t>
      </w:r>
      <w:r w:rsidR="0029585F" w:rsidRPr="0020508B">
        <w:rPr>
          <w:rFonts w:ascii="Times New Roman" w:hAnsi="Times New Roman" w:cs="Times New Roman"/>
          <w:b/>
          <w:bCs/>
          <w:color w:val="EE0000"/>
          <w:sz w:val="24"/>
          <w:szCs w:val="24"/>
        </w:rPr>
        <w:t>tsakymas:</w:t>
      </w:r>
      <w:r w:rsidR="00DF55FE" w:rsidRPr="0020508B">
        <w:rPr>
          <w:rFonts w:ascii="Times New Roman" w:hAnsi="Times New Roman" w:cs="Times New Roman"/>
          <w:b/>
          <w:bCs/>
          <w:color w:val="EE0000"/>
          <w:sz w:val="24"/>
          <w:szCs w:val="24"/>
        </w:rPr>
        <w:t xml:space="preserve"> </w:t>
      </w:r>
      <w:r w:rsidR="00457D41">
        <w:rPr>
          <w:rFonts w:ascii="Times New Roman" w:hAnsi="Times New Roman" w:cs="Times New Roman"/>
          <w:b/>
          <w:bCs/>
          <w:color w:val="EE0000"/>
          <w:sz w:val="24"/>
          <w:szCs w:val="24"/>
        </w:rPr>
        <w:t>s</w:t>
      </w:r>
      <w:r w:rsidR="00DF55FE" w:rsidRPr="0020508B">
        <w:rPr>
          <w:rFonts w:ascii="Times New Roman" w:hAnsi="Times New Roman" w:cs="Times New Roman"/>
          <w:b/>
          <w:bCs/>
          <w:color w:val="EE0000"/>
          <w:sz w:val="24"/>
          <w:szCs w:val="24"/>
        </w:rPr>
        <w:t xml:space="preserve">upaprastintame projekte skaidymas etapais nenumatytas, projektas vykdomas visa apimtimi. </w:t>
      </w:r>
      <w:r w:rsidR="00F8214E" w:rsidRPr="0020508B">
        <w:rPr>
          <w:rFonts w:ascii="Times New Roman" w:hAnsi="Times New Roman" w:cs="Times New Roman"/>
          <w:b/>
          <w:bCs/>
          <w:color w:val="EE0000"/>
          <w:sz w:val="24"/>
          <w:szCs w:val="24"/>
        </w:rPr>
        <w:t>Tam tikros teritorijos dalys gali būtų įrengimos etapais/ dalimis, tikslinti laidos A metu</w:t>
      </w:r>
      <w:r w:rsidR="000D42BC" w:rsidRPr="000D42BC">
        <w:t xml:space="preserve"> </w:t>
      </w:r>
      <w:r w:rsidR="000D42BC" w:rsidRPr="000D42BC">
        <w:rPr>
          <w:rFonts w:ascii="Times New Roman" w:hAnsi="Times New Roman" w:cs="Times New Roman"/>
          <w:b/>
          <w:bCs/>
          <w:color w:val="EE0000"/>
          <w:sz w:val="24"/>
          <w:szCs w:val="24"/>
        </w:rPr>
        <w:t>(kuri esant poreikiui būtų rengiama)</w:t>
      </w:r>
      <w:r w:rsidR="00F8214E" w:rsidRPr="0020508B">
        <w:rPr>
          <w:rFonts w:ascii="Times New Roman" w:hAnsi="Times New Roman" w:cs="Times New Roman"/>
          <w:b/>
          <w:bCs/>
          <w:color w:val="EE0000"/>
          <w:sz w:val="24"/>
          <w:szCs w:val="24"/>
        </w:rPr>
        <w:t>.</w:t>
      </w:r>
    </w:p>
    <w:p w14:paraId="6E53DF1C" w14:textId="77777777" w:rsidR="00F8214E" w:rsidRPr="0020508B" w:rsidRDefault="00F8214E" w:rsidP="0029585F">
      <w:pPr>
        <w:spacing w:after="0" w:line="240" w:lineRule="auto"/>
        <w:jc w:val="both"/>
        <w:rPr>
          <w:rFonts w:ascii="Times New Roman" w:hAnsi="Times New Roman" w:cs="Times New Roman"/>
          <w:sz w:val="24"/>
          <w:szCs w:val="24"/>
        </w:rPr>
      </w:pPr>
    </w:p>
    <w:p w14:paraId="57D87CE7" w14:textId="618E31A6" w:rsidR="006E5163" w:rsidRPr="0020508B" w:rsidRDefault="006E5163"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1</w:t>
      </w:r>
      <w:r w:rsidR="00263BA2">
        <w:rPr>
          <w:rFonts w:ascii="Times New Roman" w:hAnsi="Times New Roman" w:cs="Times New Roman"/>
          <w:sz w:val="24"/>
          <w:szCs w:val="24"/>
        </w:rPr>
        <w:t>8</w:t>
      </w:r>
      <w:r w:rsidRPr="0020508B">
        <w:rPr>
          <w:rFonts w:ascii="Times New Roman" w:hAnsi="Times New Roman" w:cs="Times New Roman"/>
          <w:sz w:val="24"/>
          <w:szCs w:val="24"/>
        </w:rPr>
        <w:t>.2 Sąnaudų žiniaraščio 2.1, 2.3 ir 2.4 nurodyta, kad pervežimo atstumus nurodo užsakovas/statytojas. Nurodykite, kur ir kokiais atstumais turės būti transportuojami gruntai aukščiau išvardintose eilutėse.</w:t>
      </w:r>
    </w:p>
    <w:p w14:paraId="2EB1B364" w14:textId="60FF7736" w:rsidR="0029585F" w:rsidRPr="0020508B" w:rsidRDefault="00ED315A" w:rsidP="0029585F">
      <w:pPr>
        <w:spacing w:after="0" w:line="240" w:lineRule="auto"/>
        <w:jc w:val="both"/>
        <w:rPr>
          <w:rFonts w:ascii="Times New Roman" w:hAnsi="Times New Roman" w:cs="Times New Roman"/>
          <w:b/>
          <w:bCs/>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B23468" w:rsidRPr="0020508B">
        <w:rPr>
          <w:rFonts w:ascii="Times New Roman" w:hAnsi="Times New Roman" w:cs="Times New Roman"/>
          <w:b/>
          <w:bCs/>
          <w:color w:val="EE0000"/>
          <w:sz w:val="24"/>
          <w:szCs w:val="24"/>
        </w:rPr>
        <w:t xml:space="preserve"> </w:t>
      </w:r>
      <w:r w:rsidR="006C3B8F">
        <w:rPr>
          <w:rFonts w:ascii="Times New Roman" w:hAnsi="Times New Roman" w:cs="Times New Roman"/>
          <w:b/>
          <w:bCs/>
          <w:color w:val="EE0000"/>
          <w:sz w:val="24"/>
          <w:szCs w:val="24"/>
        </w:rPr>
        <w:t xml:space="preserve">jei iškiltų toks poreikis, </w:t>
      </w:r>
      <w:r w:rsidR="00457D41">
        <w:rPr>
          <w:rFonts w:ascii="Times New Roman" w:hAnsi="Times New Roman" w:cs="Times New Roman"/>
          <w:b/>
          <w:bCs/>
          <w:color w:val="EE0000"/>
          <w:sz w:val="24"/>
          <w:szCs w:val="24"/>
        </w:rPr>
        <w:t>t</w:t>
      </w:r>
      <w:r w:rsidR="00E62BA9">
        <w:rPr>
          <w:rFonts w:ascii="Times New Roman" w:hAnsi="Times New Roman" w:cs="Times New Roman"/>
          <w:b/>
          <w:bCs/>
          <w:color w:val="EE0000"/>
          <w:sz w:val="24"/>
          <w:szCs w:val="24"/>
        </w:rPr>
        <w:t>iekėjas tur</w:t>
      </w:r>
      <w:r w:rsidR="006C3B8F">
        <w:rPr>
          <w:rFonts w:ascii="Times New Roman" w:hAnsi="Times New Roman" w:cs="Times New Roman"/>
          <w:b/>
          <w:bCs/>
          <w:color w:val="EE0000"/>
          <w:sz w:val="24"/>
          <w:szCs w:val="24"/>
        </w:rPr>
        <w:t>i</w:t>
      </w:r>
      <w:r w:rsidR="00E62BA9">
        <w:rPr>
          <w:rFonts w:ascii="Times New Roman" w:hAnsi="Times New Roman" w:cs="Times New Roman"/>
          <w:b/>
          <w:bCs/>
          <w:color w:val="EE0000"/>
          <w:sz w:val="24"/>
          <w:szCs w:val="24"/>
        </w:rPr>
        <w:t xml:space="preserve"> įsivertinti grunto transportavimą iki 5 km atstumu į užsakovo nurodytą aikštelę. </w:t>
      </w:r>
    </w:p>
    <w:p w14:paraId="0618FAAB" w14:textId="77777777" w:rsidR="007D0DC7" w:rsidRPr="0020508B" w:rsidRDefault="007D0DC7" w:rsidP="0029585F">
      <w:pPr>
        <w:spacing w:after="0" w:line="240" w:lineRule="auto"/>
        <w:jc w:val="both"/>
        <w:rPr>
          <w:rFonts w:ascii="Times New Roman" w:hAnsi="Times New Roman" w:cs="Times New Roman"/>
          <w:sz w:val="24"/>
          <w:szCs w:val="24"/>
        </w:rPr>
      </w:pPr>
    </w:p>
    <w:p w14:paraId="67DD8FCF" w14:textId="355ADF63" w:rsidR="006E5163" w:rsidRPr="0020508B" w:rsidRDefault="006E5163"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1</w:t>
      </w:r>
      <w:r w:rsidR="00263BA2">
        <w:rPr>
          <w:rFonts w:ascii="Times New Roman" w:hAnsi="Times New Roman" w:cs="Times New Roman"/>
          <w:sz w:val="24"/>
          <w:szCs w:val="24"/>
        </w:rPr>
        <w:t>8</w:t>
      </w:r>
      <w:r w:rsidRPr="0020508B">
        <w:rPr>
          <w:rFonts w:ascii="Times New Roman" w:hAnsi="Times New Roman" w:cs="Times New Roman"/>
          <w:sz w:val="24"/>
          <w:szCs w:val="24"/>
        </w:rPr>
        <w:t>.3. Kur numatyta sandėliuoti ar išvežti (kokiu atstumu) nukastą esamos dangos konstrukciją? (sąnaudų žiniaraščio 2.2 eilutė)</w:t>
      </w:r>
    </w:p>
    <w:p w14:paraId="5588D8F4" w14:textId="1FCE0894" w:rsidR="00B23468" w:rsidRPr="0020508B" w:rsidRDefault="00ED315A" w:rsidP="00B23468">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B23468" w:rsidRPr="0020508B">
        <w:rPr>
          <w:rFonts w:ascii="Times New Roman" w:hAnsi="Times New Roman" w:cs="Times New Roman"/>
          <w:b/>
          <w:bCs/>
          <w:color w:val="EE0000"/>
          <w:sz w:val="24"/>
          <w:szCs w:val="24"/>
        </w:rPr>
        <w:t xml:space="preserve">tsakymas: </w:t>
      </w:r>
      <w:r w:rsidR="00457D41">
        <w:rPr>
          <w:rFonts w:ascii="Times New Roman" w:hAnsi="Times New Roman" w:cs="Times New Roman"/>
          <w:b/>
          <w:bCs/>
          <w:color w:val="EE0000"/>
          <w:sz w:val="24"/>
          <w:szCs w:val="24"/>
        </w:rPr>
        <w:t>t</w:t>
      </w:r>
      <w:r w:rsidR="00E349B2">
        <w:rPr>
          <w:rFonts w:ascii="Times New Roman" w:hAnsi="Times New Roman" w:cs="Times New Roman"/>
          <w:b/>
          <w:bCs/>
          <w:color w:val="EE0000"/>
          <w:sz w:val="24"/>
          <w:szCs w:val="24"/>
        </w:rPr>
        <w:t xml:space="preserve">iekėjas turi įsivertinti statybinio laužo išvežimo išlaidas. </w:t>
      </w:r>
    </w:p>
    <w:p w14:paraId="4D98502B" w14:textId="77777777" w:rsidR="0029585F" w:rsidRPr="0020508B" w:rsidRDefault="0029585F" w:rsidP="000E2202">
      <w:pPr>
        <w:spacing w:after="0" w:line="240" w:lineRule="auto"/>
        <w:jc w:val="both"/>
        <w:rPr>
          <w:rFonts w:ascii="Times New Roman" w:hAnsi="Times New Roman" w:cs="Times New Roman"/>
          <w:sz w:val="24"/>
          <w:szCs w:val="24"/>
        </w:rPr>
      </w:pPr>
    </w:p>
    <w:p w14:paraId="3FB51E24" w14:textId="695BFB19"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1</w:t>
      </w:r>
      <w:r w:rsidR="00263BA2">
        <w:rPr>
          <w:rFonts w:ascii="Times New Roman" w:hAnsi="Times New Roman" w:cs="Times New Roman"/>
          <w:sz w:val="24"/>
          <w:szCs w:val="24"/>
        </w:rPr>
        <w:t>9</w:t>
      </w:r>
      <w:r w:rsidRPr="0020508B">
        <w:rPr>
          <w:rFonts w:ascii="Times New Roman" w:hAnsi="Times New Roman" w:cs="Times New Roman"/>
          <w:sz w:val="24"/>
          <w:szCs w:val="24"/>
        </w:rPr>
        <w:t>. Projekto žiniaraščiai sudaryti įtraukiant šiuo pirkimu neperkamų statinių 3i, 2n ir 2o darbų kiekius. Prašome pateikti atnaujintus darbų kiekių žiniaraščius su išminusuotais neperkamų statinių darbų kiekiais ( ardymas, žemės darbai, bortai, dangos ir t.t.), kad visi tiekėjai galėtų vienodai įsivertinti.</w:t>
      </w:r>
    </w:p>
    <w:p w14:paraId="5EC125D7" w14:textId="0A56FDE7" w:rsidR="0029585F" w:rsidRPr="0020508B" w:rsidRDefault="00ED315A"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B23468" w:rsidRPr="0020508B">
        <w:rPr>
          <w:rFonts w:ascii="Times New Roman" w:hAnsi="Times New Roman" w:cs="Times New Roman"/>
          <w:b/>
          <w:bCs/>
          <w:color w:val="EE0000"/>
          <w:sz w:val="24"/>
          <w:szCs w:val="24"/>
        </w:rPr>
        <w:t xml:space="preserve"> </w:t>
      </w:r>
      <w:r w:rsidR="00457D41">
        <w:rPr>
          <w:rFonts w:ascii="Times New Roman" w:hAnsi="Times New Roman" w:cs="Times New Roman"/>
          <w:b/>
          <w:bCs/>
          <w:color w:val="EE0000"/>
          <w:sz w:val="24"/>
          <w:szCs w:val="24"/>
        </w:rPr>
        <w:t>v</w:t>
      </w:r>
      <w:r>
        <w:rPr>
          <w:rFonts w:ascii="Times New Roman" w:hAnsi="Times New Roman" w:cs="Times New Roman"/>
          <w:b/>
          <w:bCs/>
          <w:color w:val="EE0000"/>
          <w:sz w:val="24"/>
          <w:szCs w:val="24"/>
        </w:rPr>
        <w:t>adovautis</w:t>
      </w:r>
      <w:r w:rsidR="00E20AF9">
        <w:rPr>
          <w:rFonts w:ascii="Times New Roman" w:hAnsi="Times New Roman" w:cs="Times New Roman"/>
          <w:b/>
          <w:bCs/>
          <w:color w:val="EE0000"/>
          <w:sz w:val="24"/>
          <w:szCs w:val="24"/>
        </w:rPr>
        <w:t xml:space="preserve"> patikslinta </w:t>
      </w:r>
      <w:r>
        <w:rPr>
          <w:rFonts w:ascii="Times New Roman" w:hAnsi="Times New Roman" w:cs="Times New Roman"/>
          <w:b/>
          <w:bCs/>
          <w:color w:val="EE0000"/>
          <w:sz w:val="24"/>
          <w:szCs w:val="24"/>
        </w:rPr>
        <w:t>technine specifikacija</w:t>
      </w:r>
      <w:r w:rsidRPr="00ED315A">
        <w:rPr>
          <w:rFonts w:ascii="Times New Roman" w:hAnsi="Times New Roman" w:cs="Times New Roman"/>
          <w:b/>
          <w:bCs/>
          <w:color w:val="EE0000"/>
          <w:sz w:val="24"/>
          <w:szCs w:val="24"/>
        </w:rPr>
        <w:t>, kad šiuo pirkimu nėra perkamos automobilių stovėjimo aikštelės Nr. 3</w:t>
      </w:r>
      <w:r w:rsidR="00E20AF9">
        <w:rPr>
          <w:rFonts w:ascii="Times New Roman" w:hAnsi="Times New Roman" w:cs="Times New Roman"/>
          <w:b/>
          <w:bCs/>
          <w:color w:val="EE0000"/>
          <w:sz w:val="24"/>
          <w:szCs w:val="24"/>
        </w:rPr>
        <w:t>l</w:t>
      </w:r>
      <w:r w:rsidRPr="00ED315A">
        <w:rPr>
          <w:rFonts w:ascii="Times New Roman" w:hAnsi="Times New Roman" w:cs="Times New Roman"/>
          <w:b/>
          <w:bCs/>
          <w:color w:val="EE0000"/>
          <w:sz w:val="24"/>
          <w:szCs w:val="24"/>
        </w:rPr>
        <w:t xml:space="preserve"> plotas – </w:t>
      </w:r>
      <w:r w:rsidR="00E20AF9">
        <w:rPr>
          <w:rFonts w:ascii="Times New Roman" w:hAnsi="Times New Roman" w:cs="Times New Roman"/>
          <w:b/>
          <w:bCs/>
          <w:color w:val="EE0000"/>
          <w:sz w:val="24"/>
          <w:szCs w:val="24"/>
        </w:rPr>
        <w:t>1611,20</w:t>
      </w:r>
      <w:r w:rsidRPr="00ED315A">
        <w:rPr>
          <w:rFonts w:ascii="Times New Roman" w:hAnsi="Times New Roman" w:cs="Times New Roman"/>
          <w:b/>
          <w:bCs/>
          <w:color w:val="EE0000"/>
          <w:sz w:val="24"/>
          <w:szCs w:val="24"/>
        </w:rPr>
        <w:t xml:space="preserve"> m² ir pėsčiųjų takų Nr. 2n – 41,30 m², Nr. 2o – 31,50 m²  statybos darbai. Tiekėjas teikdamas pasiūlymą šių darbų nevertina, kurie yra suprojektuoti supaprastintame projekte „Viešosios erdvės įrengimo žemės sklype (unikalus Nr. 8867-0012-0032), Rusnės g. 1, Šilutės mieste projektas“.</w:t>
      </w:r>
    </w:p>
    <w:p w14:paraId="6AC676C6" w14:textId="77777777" w:rsidR="007D0DC7" w:rsidRPr="0020508B" w:rsidRDefault="007D0DC7" w:rsidP="0029585F">
      <w:pPr>
        <w:spacing w:after="0" w:line="240" w:lineRule="auto"/>
        <w:jc w:val="both"/>
        <w:rPr>
          <w:rFonts w:ascii="Times New Roman" w:hAnsi="Times New Roman" w:cs="Times New Roman"/>
          <w:sz w:val="24"/>
          <w:szCs w:val="24"/>
        </w:rPr>
      </w:pPr>
    </w:p>
    <w:p w14:paraId="22523208" w14:textId="3F1B89B3" w:rsidR="0033546D" w:rsidRPr="0020508B" w:rsidRDefault="00263BA2" w:rsidP="000E22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20</w:t>
      </w:r>
      <w:r w:rsidR="0033546D" w:rsidRPr="0020508B">
        <w:rPr>
          <w:rFonts w:ascii="Times New Roman" w:hAnsi="Times New Roman" w:cs="Times New Roman"/>
          <w:sz w:val="24"/>
          <w:szCs w:val="24"/>
        </w:rPr>
        <w:t>. Po statiniu 3i suprojektuoti lietaus nuotekų tinklai. Prašome nurodyti neperkamų darbų kiekius.</w:t>
      </w:r>
    </w:p>
    <w:p w14:paraId="01B28958" w14:textId="756879B0" w:rsidR="00BC146C" w:rsidRPr="0020508B" w:rsidRDefault="00ED315A" w:rsidP="00BC146C">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BC146C" w:rsidRPr="0020508B">
        <w:rPr>
          <w:rFonts w:ascii="Times New Roman" w:hAnsi="Times New Roman" w:cs="Times New Roman"/>
          <w:b/>
          <w:bCs/>
          <w:color w:val="EE0000"/>
          <w:sz w:val="24"/>
          <w:szCs w:val="24"/>
        </w:rPr>
        <w:t xml:space="preserve">tsakymas: </w:t>
      </w:r>
      <w:r w:rsidR="00457D41">
        <w:rPr>
          <w:rFonts w:ascii="Times New Roman" w:hAnsi="Times New Roman" w:cs="Times New Roman"/>
          <w:b/>
          <w:bCs/>
          <w:color w:val="EE0000"/>
          <w:sz w:val="24"/>
          <w:szCs w:val="24"/>
        </w:rPr>
        <w:t>t</w:t>
      </w:r>
      <w:r>
        <w:rPr>
          <w:rFonts w:ascii="Times New Roman" w:hAnsi="Times New Roman" w:cs="Times New Roman"/>
          <w:b/>
          <w:bCs/>
          <w:color w:val="EE0000"/>
          <w:sz w:val="24"/>
          <w:szCs w:val="24"/>
        </w:rPr>
        <w:t xml:space="preserve">iekėjas lietaus nuotekų tinklų įrengimą turi įsivertinti, nevertinta kietų dangų įrengimo. </w:t>
      </w:r>
    </w:p>
    <w:p w14:paraId="330B37AF" w14:textId="77777777" w:rsidR="007D0DC7" w:rsidRPr="0020508B" w:rsidRDefault="007D0DC7" w:rsidP="0029585F">
      <w:pPr>
        <w:spacing w:after="0" w:line="240" w:lineRule="auto"/>
        <w:jc w:val="both"/>
        <w:rPr>
          <w:rFonts w:ascii="Times New Roman" w:hAnsi="Times New Roman" w:cs="Times New Roman"/>
          <w:sz w:val="24"/>
          <w:szCs w:val="24"/>
        </w:rPr>
      </w:pPr>
    </w:p>
    <w:p w14:paraId="46562669" w14:textId="7222B77E"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1</w:t>
      </w:r>
      <w:r w:rsidRPr="0020508B">
        <w:rPr>
          <w:rFonts w:ascii="Times New Roman" w:hAnsi="Times New Roman" w:cs="Times New Roman"/>
          <w:sz w:val="24"/>
          <w:szCs w:val="24"/>
        </w:rPr>
        <w:t>. Ar tiekėjams reikia įsivertinti atkuriamąja želdinių vertę?</w:t>
      </w:r>
    </w:p>
    <w:p w14:paraId="45B0C151" w14:textId="0FCA92B4" w:rsidR="0029585F" w:rsidRPr="0020508B" w:rsidRDefault="00457D41"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EE514B" w:rsidRPr="0020508B">
        <w:rPr>
          <w:rFonts w:ascii="Times New Roman" w:hAnsi="Times New Roman" w:cs="Times New Roman"/>
          <w:b/>
          <w:bCs/>
          <w:color w:val="EE0000"/>
          <w:sz w:val="24"/>
          <w:szCs w:val="24"/>
        </w:rPr>
        <w:t xml:space="preserve"> </w:t>
      </w:r>
      <w:r w:rsidR="00C46F9A">
        <w:rPr>
          <w:rFonts w:ascii="Times New Roman" w:hAnsi="Times New Roman" w:cs="Times New Roman"/>
          <w:b/>
          <w:bCs/>
          <w:color w:val="EE0000"/>
          <w:sz w:val="24"/>
          <w:szCs w:val="24"/>
        </w:rPr>
        <w:t>nereikia</w:t>
      </w:r>
      <w:r w:rsidR="00EE514B" w:rsidRPr="0020508B">
        <w:rPr>
          <w:rFonts w:ascii="Times New Roman" w:hAnsi="Times New Roman" w:cs="Times New Roman"/>
          <w:b/>
          <w:bCs/>
          <w:color w:val="EE0000"/>
          <w:sz w:val="24"/>
          <w:szCs w:val="24"/>
        </w:rPr>
        <w:t>.</w:t>
      </w:r>
      <w:r w:rsidR="00B23468" w:rsidRPr="0020508B">
        <w:rPr>
          <w:rFonts w:ascii="Times New Roman" w:hAnsi="Times New Roman" w:cs="Times New Roman"/>
          <w:b/>
          <w:bCs/>
          <w:color w:val="EE0000"/>
          <w:sz w:val="24"/>
          <w:szCs w:val="24"/>
        </w:rPr>
        <w:t xml:space="preserve"> </w:t>
      </w:r>
    </w:p>
    <w:p w14:paraId="29087000" w14:textId="77777777" w:rsidR="007D0DC7" w:rsidRPr="0020508B" w:rsidRDefault="007D0DC7" w:rsidP="0029585F">
      <w:pPr>
        <w:spacing w:after="0" w:line="240" w:lineRule="auto"/>
        <w:jc w:val="both"/>
        <w:rPr>
          <w:rFonts w:ascii="Times New Roman" w:hAnsi="Times New Roman" w:cs="Times New Roman"/>
          <w:sz w:val="24"/>
          <w:szCs w:val="24"/>
        </w:rPr>
      </w:pPr>
    </w:p>
    <w:p w14:paraId="720C6B40" w14:textId="77140560"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2</w:t>
      </w:r>
      <w:r w:rsidRPr="0020508B">
        <w:rPr>
          <w:rFonts w:ascii="Times New Roman" w:hAnsi="Times New Roman" w:cs="Times New Roman"/>
          <w:sz w:val="24"/>
          <w:szCs w:val="24"/>
        </w:rPr>
        <w:t>. Prašome pateikti suoliukų, šiukšliadėžių, dviračių stovų, dviračių stoginių, vaikų žaidimo aikštelių apsauginių tvorelių, vaikų žaidimo įrenginių, treniruoklių technines specifikacijas.</w:t>
      </w:r>
    </w:p>
    <w:p w14:paraId="36F67F46" w14:textId="7EE5380A" w:rsidR="0029585F" w:rsidRPr="0020508B" w:rsidRDefault="00457D41"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DC70D4" w:rsidRPr="0020508B">
        <w:rPr>
          <w:rFonts w:ascii="Times New Roman" w:hAnsi="Times New Roman" w:cs="Times New Roman"/>
          <w:b/>
          <w:bCs/>
          <w:color w:val="EE0000"/>
          <w:sz w:val="24"/>
          <w:szCs w:val="24"/>
        </w:rPr>
        <w:t xml:space="preserve"> pateikiamos specifikacijos. </w:t>
      </w:r>
    </w:p>
    <w:p w14:paraId="58583A8B" w14:textId="77777777" w:rsidR="007D0DC7" w:rsidRPr="0020508B" w:rsidRDefault="007D0DC7" w:rsidP="0029585F">
      <w:pPr>
        <w:spacing w:after="0" w:line="240" w:lineRule="auto"/>
        <w:jc w:val="both"/>
        <w:rPr>
          <w:rFonts w:ascii="Times New Roman" w:hAnsi="Times New Roman" w:cs="Times New Roman"/>
          <w:sz w:val="24"/>
          <w:szCs w:val="24"/>
        </w:rPr>
      </w:pPr>
    </w:p>
    <w:p w14:paraId="617B5FAC" w14:textId="06E40C05"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3</w:t>
      </w:r>
      <w:r w:rsidRPr="0020508B">
        <w:rPr>
          <w:rFonts w:ascii="Times New Roman" w:hAnsi="Times New Roman" w:cs="Times New Roman"/>
          <w:sz w:val="24"/>
          <w:szCs w:val="24"/>
        </w:rPr>
        <w:t>. Prašome nurodyti kiek ir kokių suoliukų perkama (be atlošo, su atlošu, gultai, vingiuoti)</w:t>
      </w:r>
    </w:p>
    <w:p w14:paraId="501B20EE" w14:textId="114A61F1" w:rsidR="0029585F" w:rsidRPr="0020508B" w:rsidRDefault="00457D41"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E74825" w:rsidRPr="0020508B">
        <w:rPr>
          <w:rFonts w:ascii="Times New Roman" w:hAnsi="Times New Roman" w:cs="Times New Roman"/>
          <w:b/>
          <w:bCs/>
          <w:color w:val="EE0000"/>
          <w:sz w:val="24"/>
          <w:szCs w:val="24"/>
        </w:rPr>
        <w:t xml:space="preserve"> pagal sudėties žiniaraštį 71 vnt, pateikiama patikslinta specifikacija.</w:t>
      </w:r>
    </w:p>
    <w:p w14:paraId="40A56259" w14:textId="77777777" w:rsidR="007D0DC7" w:rsidRPr="0020508B" w:rsidRDefault="007D0DC7" w:rsidP="0029585F">
      <w:pPr>
        <w:spacing w:after="0" w:line="240" w:lineRule="auto"/>
        <w:jc w:val="both"/>
        <w:rPr>
          <w:rFonts w:ascii="Times New Roman" w:hAnsi="Times New Roman" w:cs="Times New Roman"/>
          <w:sz w:val="24"/>
          <w:szCs w:val="24"/>
        </w:rPr>
      </w:pPr>
    </w:p>
    <w:p w14:paraId="55123934" w14:textId="25867DFC"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4</w:t>
      </w:r>
      <w:r w:rsidRPr="0020508B">
        <w:rPr>
          <w:rFonts w:ascii="Times New Roman" w:hAnsi="Times New Roman" w:cs="Times New Roman"/>
          <w:sz w:val="24"/>
          <w:szCs w:val="24"/>
        </w:rPr>
        <w:t>. Prašome nurodyti kiek ir kokių šiukšliadėžių perkama.</w:t>
      </w:r>
    </w:p>
    <w:p w14:paraId="7C262FA7" w14:textId="6D9C022F" w:rsidR="0029585F" w:rsidRPr="0020508B" w:rsidRDefault="00457D41"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E74825" w:rsidRPr="0020508B">
        <w:rPr>
          <w:rFonts w:ascii="Times New Roman" w:hAnsi="Times New Roman" w:cs="Times New Roman"/>
          <w:b/>
          <w:bCs/>
          <w:color w:val="EE0000"/>
          <w:sz w:val="24"/>
          <w:szCs w:val="24"/>
        </w:rPr>
        <w:t xml:space="preserve"> pagal sudėties žiniaraštį 21 vnt, pateikiama patikslinta specifikacija.</w:t>
      </w:r>
    </w:p>
    <w:p w14:paraId="4FD6AC90" w14:textId="77777777" w:rsidR="007D0DC7" w:rsidRPr="0020508B" w:rsidRDefault="007D0DC7" w:rsidP="0029585F">
      <w:pPr>
        <w:spacing w:after="0" w:line="240" w:lineRule="auto"/>
        <w:jc w:val="both"/>
        <w:rPr>
          <w:rFonts w:ascii="Times New Roman" w:hAnsi="Times New Roman" w:cs="Times New Roman"/>
          <w:sz w:val="24"/>
          <w:szCs w:val="24"/>
        </w:rPr>
      </w:pPr>
    </w:p>
    <w:p w14:paraId="37295310" w14:textId="7FA8C3EF" w:rsidR="0033546D"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5</w:t>
      </w:r>
      <w:r w:rsidRPr="0020508B">
        <w:rPr>
          <w:rFonts w:ascii="Times New Roman" w:hAnsi="Times New Roman" w:cs="Times New Roman"/>
          <w:sz w:val="24"/>
          <w:szCs w:val="24"/>
        </w:rPr>
        <w:t>. Darbų kiekių žiniaraštyje - Krūmų sodinimas 50-100 vnt. Prašome patikslinti kiekį, nurodant rūšį.</w:t>
      </w:r>
    </w:p>
    <w:p w14:paraId="226E542A" w14:textId="4BDDD770" w:rsidR="00263BA2" w:rsidRPr="0020508B" w:rsidRDefault="00263BA2" w:rsidP="000E2202">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26. </w:t>
      </w:r>
      <w:r w:rsidRPr="00263BA2">
        <w:rPr>
          <w:rFonts w:ascii="Times New Roman" w:hAnsi="Times New Roman" w:cs="Times New Roman"/>
          <w:sz w:val="24"/>
          <w:szCs w:val="24"/>
        </w:rPr>
        <w:t>Taip pat želdinių skyriuje rašoma: "Krūmų sodinimas 50-100 vnt." Kiek vienetų krūmų vertintis?</w:t>
      </w:r>
    </w:p>
    <w:p w14:paraId="19D1F99B" w14:textId="11BC6B00" w:rsidR="00B23468" w:rsidRPr="0020508B" w:rsidRDefault="00457D41"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263BA2">
        <w:rPr>
          <w:rFonts w:ascii="Times New Roman" w:hAnsi="Times New Roman" w:cs="Times New Roman"/>
          <w:b/>
          <w:bCs/>
          <w:color w:val="EE0000"/>
          <w:sz w:val="24"/>
          <w:szCs w:val="24"/>
        </w:rPr>
        <w:t xml:space="preserve"> į 25 ir26 klausimus</w:t>
      </w:r>
      <w:r w:rsidR="0029585F" w:rsidRPr="0020508B">
        <w:rPr>
          <w:rFonts w:ascii="Times New Roman" w:hAnsi="Times New Roman" w:cs="Times New Roman"/>
          <w:b/>
          <w:bCs/>
          <w:color w:val="EE0000"/>
          <w:sz w:val="24"/>
          <w:szCs w:val="24"/>
        </w:rPr>
        <w:t>:</w:t>
      </w:r>
      <w:r w:rsidR="00B23468" w:rsidRPr="0020508B">
        <w:rPr>
          <w:rFonts w:ascii="Times New Roman" w:hAnsi="Times New Roman" w:cs="Times New Roman"/>
          <w:b/>
          <w:bCs/>
          <w:color w:val="EE0000"/>
          <w:sz w:val="24"/>
          <w:szCs w:val="24"/>
        </w:rPr>
        <w:t xml:space="preserve"> 100 vnt., </w:t>
      </w:r>
      <w:r w:rsidRPr="0020508B">
        <w:rPr>
          <w:rFonts w:ascii="Times New Roman" w:hAnsi="Times New Roman" w:cs="Times New Roman"/>
          <w:b/>
          <w:bCs/>
          <w:color w:val="EE0000"/>
          <w:sz w:val="24"/>
          <w:szCs w:val="24"/>
        </w:rPr>
        <w:t>pavadinimai</w:t>
      </w:r>
      <w:r w:rsidR="00B23468" w:rsidRPr="0020508B">
        <w:rPr>
          <w:rFonts w:ascii="Times New Roman" w:hAnsi="Times New Roman" w:cs="Times New Roman"/>
          <w:b/>
          <w:bCs/>
          <w:color w:val="EE0000"/>
          <w:sz w:val="24"/>
          <w:szCs w:val="24"/>
        </w:rPr>
        <w:t xml:space="preserve">: </w:t>
      </w: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2"/>
      </w:tblGrid>
      <w:tr w:rsidR="009F7402" w:rsidRPr="0020508B" w14:paraId="62C07505" w14:textId="77777777" w:rsidTr="000A7B1E">
        <w:trPr>
          <w:trHeight w:val="120"/>
        </w:trPr>
        <w:tc>
          <w:tcPr>
            <w:tcW w:w="4239" w:type="dxa"/>
          </w:tcPr>
          <w:p w14:paraId="276181E2" w14:textId="77777777" w:rsidR="00B23468" w:rsidRPr="0020508B" w:rsidRDefault="00B23468" w:rsidP="000A7B1E">
            <w:pPr>
              <w:spacing w:after="0" w:line="240" w:lineRule="auto"/>
              <w:rPr>
                <w:rFonts w:ascii="Times New Roman" w:hAnsi="Times New Roman" w:cs="Times New Roman"/>
                <w:b/>
                <w:bCs/>
                <w:i/>
                <w:iCs/>
                <w:color w:val="EE0000"/>
                <w:sz w:val="24"/>
              </w:rPr>
            </w:pPr>
            <w:r w:rsidRPr="0020508B">
              <w:rPr>
                <w:rFonts w:ascii="Times New Roman" w:hAnsi="Times New Roman" w:cs="Times New Roman"/>
                <w:b/>
                <w:bCs/>
                <w:i/>
                <w:iCs/>
                <w:color w:val="EE0000"/>
                <w:sz w:val="24"/>
              </w:rPr>
              <w:t>Gražiažiedė veigelė (Weigela florida)</w:t>
            </w:r>
          </w:p>
        </w:tc>
      </w:tr>
      <w:tr w:rsidR="009F7402" w:rsidRPr="0020508B" w14:paraId="60A235AC" w14:textId="77777777" w:rsidTr="000A7B1E">
        <w:trPr>
          <w:trHeight w:val="343"/>
        </w:trPr>
        <w:tc>
          <w:tcPr>
            <w:tcW w:w="4239" w:type="dxa"/>
          </w:tcPr>
          <w:p w14:paraId="0C562A52" w14:textId="77777777" w:rsidR="00B23468" w:rsidRPr="0020508B" w:rsidRDefault="00B23468" w:rsidP="000A7B1E">
            <w:pPr>
              <w:spacing w:after="0" w:line="240" w:lineRule="auto"/>
              <w:rPr>
                <w:rFonts w:ascii="Times New Roman" w:hAnsi="Times New Roman" w:cs="Times New Roman"/>
                <w:b/>
                <w:bCs/>
                <w:i/>
                <w:iCs/>
                <w:color w:val="EE0000"/>
                <w:sz w:val="24"/>
              </w:rPr>
            </w:pPr>
            <w:r w:rsidRPr="0020508B">
              <w:rPr>
                <w:rFonts w:ascii="Times New Roman" w:hAnsi="Times New Roman" w:cs="Times New Roman"/>
                <w:b/>
                <w:bCs/>
                <w:i/>
                <w:iCs/>
                <w:color w:val="EE0000"/>
                <w:sz w:val="24"/>
              </w:rPr>
              <w:lastRenderedPageBreak/>
              <w:t>Veigelė gražiažiedė (lot. Weigela florida) Red Prince</w:t>
            </w:r>
          </w:p>
        </w:tc>
      </w:tr>
      <w:tr w:rsidR="009F7402" w:rsidRPr="0020508B" w14:paraId="62747B42" w14:textId="77777777" w:rsidTr="000A7B1E">
        <w:trPr>
          <w:trHeight w:val="70"/>
        </w:trPr>
        <w:tc>
          <w:tcPr>
            <w:tcW w:w="4239" w:type="dxa"/>
          </w:tcPr>
          <w:p w14:paraId="49F1F5EE" w14:textId="77777777" w:rsidR="00B23468" w:rsidRPr="0020508B" w:rsidRDefault="00B23468" w:rsidP="000A7B1E">
            <w:pPr>
              <w:spacing w:after="0" w:line="240" w:lineRule="auto"/>
              <w:rPr>
                <w:rFonts w:ascii="Times New Roman" w:hAnsi="Times New Roman" w:cs="Times New Roman"/>
                <w:b/>
                <w:bCs/>
                <w:i/>
                <w:iCs/>
                <w:color w:val="EE0000"/>
                <w:sz w:val="24"/>
              </w:rPr>
            </w:pPr>
            <w:r w:rsidRPr="0020508B">
              <w:rPr>
                <w:rFonts w:ascii="Times New Roman" w:hAnsi="Times New Roman" w:cs="Times New Roman"/>
                <w:b/>
                <w:bCs/>
                <w:i/>
                <w:iCs/>
                <w:color w:val="EE0000"/>
                <w:sz w:val="24"/>
              </w:rPr>
              <w:t>Sedula baltoji (Cornus alba) 'ELEGANTISSIMA'</w:t>
            </w:r>
          </w:p>
        </w:tc>
      </w:tr>
      <w:tr w:rsidR="009F7402" w:rsidRPr="0020508B" w14:paraId="6652A1FB" w14:textId="77777777" w:rsidTr="000A7B1E">
        <w:trPr>
          <w:trHeight w:val="70"/>
        </w:trPr>
        <w:tc>
          <w:tcPr>
            <w:tcW w:w="4239" w:type="dxa"/>
          </w:tcPr>
          <w:p w14:paraId="29A97DFA" w14:textId="77777777" w:rsidR="00B23468" w:rsidRPr="0020508B" w:rsidRDefault="00B23468" w:rsidP="000A7B1E">
            <w:pPr>
              <w:spacing w:after="0" w:line="240" w:lineRule="auto"/>
              <w:rPr>
                <w:rFonts w:ascii="Times New Roman" w:hAnsi="Times New Roman" w:cs="Times New Roman"/>
                <w:b/>
                <w:bCs/>
                <w:i/>
                <w:iCs/>
                <w:color w:val="EE0000"/>
                <w:sz w:val="24"/>
              </w:rPr>
            </w:pPr>
            <w:r w:rsidRPr="0020508B">
              <w:rPr>
                <w:rFonts w:ascii="Times New Roman" w:hAnsi="Times New Roman" w:cs="Times New Roman"/>
                <w:b/>
                <w:bCs/>
                <w:i/>
                <w:iCs/>
                <w:color w:val="EE0000"/>
                <w:sz w:val="24"/>
              </w:rPr>
              <w:t>Lanksva japoninė (Spiraea japonica) 'Shirobana'</w:t>
            </w:r>
          </w:p>
        </w:tc>
      </w:tr>
    </w:tbl>
    <w:p w14:paraId="0A374D37" w14:textId="6DE060A8" w:rsidR="0029585F" w:rsidRPr="0020508B" w:rsidRDefault="00B23468" w:rsidP="0029585F">
      <w:pPr>
        <w:spacing w:after="0" w:line="240" w:lineRule="auto"/>
        <w:jc w:val="both"/>
        <w:rPr>
          <w:rFonts w:ascii="Times New Roman" w:hAnsi="Times New Roman" w:cs="Times New Roman"/>
          <w:b/>
          <w:bCs/>
          <w:color w:val="EE0000"/>
          <w:sz w:val="24"/>
          <w:szCs w:val="24"/>
        </w:rPr>
      </w:pPr>
      <w:r w:rsidRPr="0020508B">
        <w:rPr>
          <w:rFonts w:ascii="Times New Roman" w:hAnsi="Times New Roman" w:cs="Times New Roman"/>
          <w:b/>
          <w:bCs/>
          <w:color w:val="EE0000"/>
          <w:sz w:val="24"/>
          <w:szCs w:val="24"/>
        </w:rPr>
        <w:t>Visi tikslinimai dėl vietos ir išdėstymo atliekami supaprastinto projekto laidoje A</w:t>
      </w:r>
      <w:r w:rsidR="000D42BC" w:rsidRPr="000D42BC">
        <w:rPr>
          <w:rFonts w:ascii="Times New Roman" w:hAnsi="Times New Roman" w:cs="Times New Roman"/>
          <w:b/>
          <w:bCs/>
          <w:color w:val="EE0000"/>
          <w:sz w:val="24"/>
          <w:szCs w:val="24"/>
        </w:rPr>
        <w:t xml:space="preserve"> (kuri esant poreikiui būtų rengiama)</w:t>
      </w:r>
      <w:r w:rsidRPr="0020508B">
        <w:rPr>
          <w:rFonts w:ascii="Times New Roman" w:hAnsi="Times New Roman" w:cs="Times New Roman"/>
          <w:b/>
          <w:bCs/>
          <w:color w:val="EE0000"/>
          <w:sz w:val="24"/>
          <w:szCs w:val="24"/>
        </w:rPr>
        <w:t>.</w:t>
      </w:r>
    </w:p>
    <w:p w14:paraId="11F35D0B" w14:textId="77777777" w:rsidR="007D0DC7" w:rsidRPr="0020508B" w:rsidRDefault="007D0DC7" w:rsidP="0029585F">
      <w:pPr>
        <w:spacing w:after="0" w:line="240" w:lineRule="auto"/>
        <w:jc w:val="both"/>
        <w:rPr>
          <w:rFonts w:ascii="Times New Roman" w:hAnsi="Times New Roman" w:cs="Times New Roman"/>
          <w:sz w:val="24"/>
          <w:szCs w:val="24"/>
        </w:rPr>
      </w:pPr>
    </w:p>
    <w:p w14:paraId="4764581E" w14:textId="2D45EF1E" w:rsidR="0033546D" w:rsidRPr="009E117C" w:rsidRDefault="0033546D" w:rsidP="000E2202">
      <w:pPr>
        <w:spacing w:after="0" w:line="240" w:lineRule="auto"/>
        <w:ind w:firstLine="426"/>
        <w:jc w:val="both"/>
        <w:rPr>
          <w:rFonts w:ascii="Times New Roman" w:hAnsi="Times New Roman" w:cs="Times New Roman"/>
          <w:sz w:val="24"/>
          <w:szCs w:val="24"/>
        </w:rPr>
      </w:pPr>
      <w:r w:rsidRPr="009E117C">
        <w:rPr>
          <w:rFonts w:ascii="Times New Roman" w:hAnsi="Times New Roman" w:cs="Times New Roman"/>
          <w:sz w:val="24"/>
          <w:szCs w:val="24"/>
        </w:rPr>
        <w:t>2</w:t>
      </w:r>
      <w:r w:rsidR="00263BA2" w:rsidRPr="009E117C">
        <w:rPr>
          <w:rFonts w:ascii="Times New Roman" w:hAnsi="Times New Roman" w:cs="Times New Roman"/>
          <w:sz w:val="24"/>
          <w:szCs w:val="24"/>
        </w:rPr>
        <w:t>7</w:t>
      </w:r>
      <w:r w:rsidRPr="009E117C">
        <w:rPr>
          <w:rFonts w:ascii="Times New Roman" w:hAnsi="Times New Roman" w:cs="Times New Roman"/>
          <w:sz w:val="24"/>
          <w:szCs w:val="24"/>
        </w:rPr>
        <w:t>. Sklypo sutvarkymo dalies darbų kiekių žiniaraštyje, skyrius Kiti darbai, nurodytas gruntas. Prašome patikslinti ar nurodyta kiekį reikia nukasti ar atsivežti.</w:t>
      </w:r>
    </w:p>
    <w:p w14:paraId="184FC995" w14:textId="355DB05A" w:rsidR="0029585F" w:rsidRPr="0020508B" w:rsidRDefault="009E117C" w:rsidP="0029585F">
      <w:pPr>
        <w:spacing w:after="0" w:line="240" w:lineRule="auto"/>
        <w:jc w:val="both"/>
        <w:rPr>
          <w:rFonts w:ascii="Times New Roman" w:hAnsi="Times New Roman" w:cs="Times New Roman"/>
          <w:b/>
          <w:bCs/>
          <w:color w:val="EE0000"/>
          <w:sz w:val="24"/>
          <w:szCs w:val="24"/>
        </w:rPr>
      </w:pPr>
      <w:r w:rsidRPr="009E117C">
        <w:rPr>
          <w:rFonts w:ascii="Times New Roman" w:hAnsi="Times New Roman" w:cs="Times New Roman"/>
          <w:b/>
          <w:bCs/>
          <w:color w:val="EE0000"/>
          <w:sz w:val="24"/>
          <w:szCs w:val="24"/>
        </w:rPr>
        <w:t>Atsakymas: vadovautis projekto 2.1. SP dali</w:t>
      </w:r>
      <w:r w:rsidR="00464D64">
        <w:rPr>
          <w:rFonts w:ascii="Times New Roman" w:hAnsi="Times New Roman" w:cs="Times New Roman"/>
          <w:b/>
          <w:bCs/>
          <w:color w:val="EE0000"/>
          <w:sz w:val="24"/>
          <w:szCs w:val="24"/>
        </w:rPr>
        <w:t>mi</w:t>
      </w:r>
      <w:r w:rsidRPr="009E117C">
        <w:rPr>
          <w:rFonts w:ascii="Times New Roman" w:hAnsi="Times New Roman" w:cs="Times New Roman"/>
          <w:b/>
          <w:bCs/>
          <w:color w:val="EE0000"/>
          <w:sz w:val="24"/>
          <w:szCs w:val="24"/>
        </w:rPr>
        <w:t>, puslapis 16 „Sklypo sutvarkymo techninės specifikacijos“.</w:t>
      </w:r>
    </w:p>
    <w:p w14:paraId="38E07B44" w14:textId="77777777" w:rsidR="007D0DC7" w:rsidRPr="0020508B" w:rsidRDefault="007D0DC7" w:rsidP="0029585F">
      <w:pPr>
        <w:spacing w:after="0" w:line="240" w:lineRule="auto"/>
        <w:jc w:val="both"/>
        <w:rPr>
          <w:rFonts w:ascii="Times New Roman" w:hAnsi="Times New Roman" w:cs="Times New Roman"/>
          <w:sz w:val="24"/>
          <w:szCs w:val="24"/>
        </w:rPr>
      </w:pPr>
    </w:p>
    <w:p w14:paraId="47F02CFD" w14:textId="7D6F768B" w:rsidR="0033546D" w:rsidRPr="0020508B" w:rsidRDefault="0033546D" w:rsidP="000E2202">
      <w:pPr>
        <w:spacing w:after="0" w:line="240" w:lineRule="auto"/>
        <w:ind w:firstLine="426"/>
        <w:jc w:val="both"/>
        <w:rPr>
          <w:rFonts w:ascii="Times New Roman" w:hAnsi="Times New Roman" w:cs="Times New Roman"/>
          <w:sz w:val="24"/>
          <w:szCs w:val="24"/>
        </w:rPr>
      </w:pPr>
      <w:r w:rsidRPr="0020508B">
        <w:rPr>
          <w:rFonts w:ascii="Times New Roman" w:hAnsi="Times New Roman" w:cs="Times New Roman"/>
          <w:sz w:val="24"/>
          <w:szCs w:val="24"/>
        </w:rPr>
        <w:t>2</w:t>
      </w:r>
      <w:r w:rsidR="00263BA2">
        <w:rPr>
          <w:rFonts w:ascii="Times New Roman" w:hAnsi="Times New Roman" w:cs="Times New Roman"/>
          <w:sz w:val="24"/>
          <w:szCs w:val="24"/>
        </w:rPr>
        <w:t>8</w:t>
      </w:r>
      <w:r w:rsidRPr="0020508B">
        <w:rPr>
          <w:rFonts w:ascii="Times New Roman" w:hAnsi="Times New Roman" w:cs="Times New Roman"/>
          <w:sz w:val="24"/>
          <w:szCs w:val="24"/>
        </w:rPr>
        <w:t>. Brėžiniuose žymima, jog reikalingi automobilių ratų atmušėjai, tačiau darbų kiekių žiniaraštyje nėra tokios pozicijos. Prašome nurodyti kiek vienetų reikalinga.</w:t>
      </w:r>
    </w:p>
    <w:p w14:paraId="77E7B8EC" w14:textId="45045804" w:rsidR="0029585F" w:rsidRPr="0020508B" w:rsidRDefault="00263BA2" w:rsidP="0029585F">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A</w:t>
      </w:r>
      <w:r w:rsidR="0029585F" w:rsidRPr="0020508B">
        <w:rPr>
          <w:rFonts w:ascii="Times New Roman" w:hAnsi="Times New Roman" w:cs="Times New Roman"/>
          <w:b/>
          <w:bCs/>
          <w:color w:val="EE0000"/>
          <w:sz w:val="24"/>
          <w:szCs w:val="24"/>
        </w:rPr>
        <w:t>tsakymas:</w:t>
      </w:r>
      <w:r w:rsidR="00B23468" w:rsidRPr="0020508B">
        <w:rPr>
          <w:rFonts w:ascii="Times New Roman" w:hAnsi="Times New Roman" w:cs="Times New Roman"/>
          <w:b/>
          <w:bCs/>
          <w:color w:val="EE0000"/>
          <w:sz w:val="24"/>
          <w:szCs w:val="24"/>
        </w:rPr>
        <w:t xml:space="preserve"> numatom</w:t>
      </w:r>
      <w:r w:rsidR="00DC70D4" w:rsidRPr="0020508B">
        <w:rPr>
          <w:rFonts w:ascii="Times New Roman" w:hAnsi="Times New Roman" w:cs="Times New Roman"/>
          <w:b/>
          <w:bCs/>
          <w:color w:val="EE0000"/>
          <w:sz w:val="24"/>
          <w:szCs w:val="24"/>
        </w:rPr>
        <w:t>os</w:t>
      </w:r>
      <w:r w:rsidR="00B23468" w:rsidRPr="0020508B">
        <w:rPr>
          <w:rFonts w:ascii="Times New Roman" w:hAnsi="Times New Roman" w:cs="Times New Roman"/>
          <w:b/>
          <w:bCs/>
          <w:color w:val="EE0000"/>
          <w:sz w:val="24"/>
          <w:szCs w:val="24"/>
        </w:rPr>
        <w:t xml:space="preserve"> ratų atmušos – 60 vnt., </w:t>
      </w:r>
      <w:r w:rsidR="005A14F2">
        <w:rPr>
          <w:rFonts w:ascii="Times New Roman" w:hAnsi="Times New Roman" w:cs="Times New Roman"/>
          <w:b/>
          <w:bCs/>
          <w:color w:val="EE0000"/>
          <w:sz w:val="24"/>
          <w:szCs w:val="24"/>
        </w:rPr>
        <w:t>pridedama</w:t>
      </w:r>
      <w:r w:rsidR="00B23468" w:rsidRPr="0020508B">
        <w:rPr>
          <w:rFonts w:ascii="Times New Roman" w:hAnsi="Times New Roman" w:cs="Times New Roman"/>
          <w:b/>
          <w:bCs/>
          <w:color w:val="EE0000"/>
          <w:sz w:val="24"/>
          <w:szCs w:val="24"/>
        </w:rPr>
        <w:t xml:space="preserve"> specifikacija.</w:t>
      </w:r>
    </w:p>
    <w:p w14:paraId="77508B88" w14:textId="77777777" w:rsidR="00263BA2" w:rsidRDefault="00263BA2" w:rsidP="0029585F">
      <w:pPr>
        <w:spacing w:after="0" w:line="240" w:lineRule="auto"/>
        <w:jc w:val="both"/>
        <w:rPr>
          <w:rFonts w:ascii="Times New Roman" w:hAnsi="Times New Roman" w:cs="Times New Roman"/>
          <w:b/>
          <w:bCs/>
          <w:color w:val="EE0000"/>
          <w:sz w:val="24"/>
          <w:szCs w:val="24"/>
        </w:rPr>
      </w:pPr>
    </w:p>
    <w:p w14:paraId="747637F8" w14:textId="49D96DD0" w:rsidR="00263BA2" w:rsidRPr="00263BA2" w:rsidRDefault="00263BA2" w:rsidP="00263BA2">
      <w:pPr>
        <w:spacing w:after="0" w:line="240" w:lineRule="auto"/>
        <w:ind w:firstLine="426"/>
        <w:jc w:val="both"/>
        <w:rPr>
          <w:rFonts w:ascii="Times New Roman" w:hAnsi="Times New Roman" w:cs="Times New Roman"/>
          <w:color w:val="000000" w:themeColor="text1"/>
          <w:sz w:val="24"/>
          <w:szCs w:val="24"/>
        </w:rPr>
      </w:pPr>
      <w:r w:rsidRPr="00263BA2">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9</w:t>
      </w:r>
      <w:r w:rsidRPr="00263BA2">
        <w:rPr>
          <w:rFonts w:ascii="Times New Roman" w:hAnsi="Times New Roman" w:cs="Times New Roman"/>
          <w:color w:val="000000" w:themeColor="text1"/>
          <w:sz w:val="24"/>
          <w:szCs w:val="24"/>
        </w:rPr>
        <w:t>. Koks vaikų žaidimo įrenginys, ar treniruoklis pavaizduotas (pažymėta geltona rodykle ir apvesta)? Prie objekto parašytas 15 numeris, šiuo numeriu žymimas batutas, kurio sutartinis ženklas yra apskritimas. Gal tai vienas iš treniruoklių, tokio sutartinio ženklo nėra žymėjimuose. Prašome patikslinti.</w:t>
      </w:r>
    </w:p>
    <w:p w14:paraId="2ABB173E" w14:textId="5ABD1763" w:rsidR="00263BA2" w:rsidRDefault="00263BA2" w:rsidP="0029585F">
      <w:pPr>
        <w:spacing w:after="0" w:line="240" w:lineRule="auto"/>
        <w:jc w:val="both"/>
        <w:rPr>
          <w:rFonts w:ascii="Times New Roman" w:hAnsi="Times New Roman" w:cs="Times New Roman"/>
          <w:b/>
          <w:bCs/>
          <w:color w:val="EE0000"/>
          <w:sz w:val="24"/>
          <w:szCs w:val="24"/>
        </w:rPr>
      </w:pPr>
      <w:r w:rsidRPr="00263BA2">
        <w:rPr>
          <w:rFonts w:ascii="Times New Roman" w:hAnsi="Times New Roman" w:cs="Times New Roman"/>
          <w:b/>
          <w:bCs/>
          <w:noProof/>
          <w:color w:val="EE0000"/>
          <w:sz w:val="24"/>
          <w:szCs w:val="24"/>
        </w:rPr>
        <w:drawing>
          <wp:inline distT="0" distB="0" distL="0" distR="0" wp14:anchorId="1A70C58C" wp14:editId="00BAA134">
            <wp:extent cx="3267075" cy="4327814"/>
            <wp:effectExtent l="0" t="0" r="0" b="0"/>
            <wp:docPr id="19195174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342" cy="4337441"/>
                    </a:xfrm>
                    <a:prstGeom prst="rect">
                      <a:avLst/>
                    </a:prstGeom>
                    <a:noFill/>
                    <a:ln>
                      <a:noFill/>
                    </a:ln>
                  </pic:spPr>
                </pic:pic>
              </a:graphicData>
            </a:graphic>
          </wp:inline>
        </w:drawing>
      </w:r>
      <w:r w:rsidRPr="00263BA2">
        <w:rPr>
          <w:rFonts w:ascii="Times New Roman" w:hAnsi="Times New Roman" w:cs="Times New Roman"/>
          <w:b/>
          <w:bCs/>
          <w:color w:val="EE0000"/>
          <w:sz w:val="24"/>
          <w:szCs w:val="24"/>
        </w:rPr>
        <w:t xml:space="preserve"> </w:t>
      </w:r>
      <w:r w:rsidRPr="00263BA2">
        <w:rPr>
          <w:rFonts w:ascii="Times New Roman" w:hAnsi="Times New Roman" w:cs="Times New Roman"/>
          <w:b/>
          <w:bCs/>
          <w:noProof/>
          <w:color w:val="EE0000"/>
          <w:sz w:val="24"/>
          <w:szCs w:val="24"/>
        </w:rPr>
        <w:drawing>
          <wp:inline distT="0" distB="0" distL="0" distR="0" wp14:anchorId="1181B883" wp14:editId="4D27708D">
            <wp:extent cx="2343150" cy="4317301"/>
            <wp:effectExtent l="0" t="0" r="0" b="7620"/>
            <wp:docPr id="66519735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9000" cy="4346506"/>
                    </a:xfrm>
                    <a:prstGeom prst="rect">
                      <a:avLst/>
                    </a:prstGeom>
                    <a:noFill/>
                    <a:ln>
                      <a:noFill/>
                    </a:ln>
                  </pic:spPr>
                </pic:pic>
              </a:graphicData>
            </a:graphic>
          </wp:inline>
        </w:drawing>
      </w:r>
    </w:p>
    <w:p w14:paraId="10163334" w14:textId="77777777" w:rsidR="00263BA2" w:rsidRDefault="00263BA2" w:rsidP="0029585F">
      <w:pPr>
        <w:spacing w:after="0" w:line="240" w:lineRule="auto"/>
        <w:jc w:val="both"/>
        <w:rPr>
          <w:rFonts w:ascii="Times New Roman" w:hAnsi="Times New Roman" w:cs="Times New Roman"/>
          <w:b/>
          <w:bCs/>
          <w:color w:val="EE0000"/>
          <w:sz w:val="24"/>
          <w:szCs w:val="24"/>
        </w:rPr>
      </w:pPr>
    </w:p>
    <w:p w14:paraId="0FAEA94E" w14:textId="4B64C66D" w:rsidR="00263BA2" w:rsidRPr="006C3B8F" w:rsidRDefault="006C3B8F" w:rsidP="0029585F">
      <w:pPr>
        <w:spacing w:after="0" w:line="240" w:lineRule="auto"/>
        <w:jc w:val="both"/>
        <w:rPr>
          <w:rFonts w:ascii="Times New Roman" w:hAnsi="Times New Roman" w:cs="Times New Roman"/>
          <w:b/>
          <w:bCs/>
          <w:color w:val="EE0000"/>
          <w:sz w:val="24"/>
          <w:szCs w:val="24"/>
        </w:rPr>
      </w:pPr>
      <w:r w:rsidRPr="006C3B8F">
        <w:rPr>
          <w:rFonts w:ascii="Times New Roman" w:hAnsi="Times New Roman" w:cs="Times New Roman"/>
          <w:b/>
          <w:bCs/>
          <w:color w:val="EE0000"/>
          <w:sz w:val="24"/>
          <w:szCs w:val="24"/>
        </w:rPr>
        <w:t>Atsakymas: pridedamas patikslintas planas su medžiagų ir gaminių aprašymais „Sklypo planas žaidimų įrangai.pdf“.</w:t>
      </w:r>
    </w:p>
    <w:p w14:paraId="126ABD9E" w14:textId="77777777" w:rsidR="006C3B8F" w:rsidRDefault="006C3B8F" w:rsidP="0029585F">
      <w:pPr>
        <w:spacing w:after="0" w:line="240" w:lineRule="auto"/>
        <w:jc w:val="both"/>
        <w:rPr>
          <w:rFonts w:ascii="Times New Roman" w:hAnsi="Times New Roman" w:cs="Times New Roman"/>
          <w:color w:val="000000" w:themeColor="text1"/>
          <w:sz w:val="24"/>
          <w:szCs w:val="24"/>
        </w:rPr>
      </w:pPr>
    </w:p>
    <w:p w14:paraId="27F35A66" w14:textId="77777777" w:rsidR="006C3B8F" w:rsidRPr="00263BA2" w:rsidRDefault="006C3B8F" w:rsidP="0029585F">
      <w:pPr>
        <w:spacing w:after="0" w:line="240" w:lineRule="auto"/>
        <w:jc w:val="both"/>
        <w:rPr>
          <w:rFonts w:ascii="Times New Roman" w:hAnsi="Times New Roman" w:cs="Times New Roman"/>
          <w:color w:val="000000" w:themeColor="text1"/>
          <w:sz w:val="24"/>
          <w:szCs w:val="24"/>
        </w:rPr>
      </w:pPr>
    </w:p>
    <w:p w14:paraId="515E9814" w14:textId="1D0FF68C" w:rsidR="00263BA2" w:rsidRPr="00263BA2" w:rsidRDefault="00263BA2" w:rsidP="00263BA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30.</w:t>
      </w:r>
      <w:r w:rsidRPr="00263BA2">
        <w:rPr>
          <w:rFonts w:ascii="Times New Roman" w:hAnsi="Times New Roman" w:cs="Times New Roman"/>
          <w:color w:val="000000" w:themeColor="text1"/>
          <w:sz w:val="24"/>
          <w:szCs w:val="24"/>
        </w:rPr>
        <w:t xml:space="preserve"> SP dalies projekte 6 psl. skyriuje želdiniai rašoma: "Statybos aikštelei reikalingas (pievų) atstatymas/atsėjimas (kuokštiniai eraičinai, trumpašakniai eraičinai) 1500 m2" . Ar teisingai suprantame, kad reikės atstatyti visą plotą su dirvožemiu ir užsėti veja? Be to, kiek įsivertinti kuokštinių ir trumpašaknių eraičinų?</w:t>
      </w:r>
    </w:p>
    <w:p w14:paraId="48EA1D35" w14:textId="52EC7555" w:rsidR="00263BA2" w:rsidRDefault="005955D0" w:rsidP="00263BA2">
      <w:pPr>
        <w:spacing w:after="0" w:line="240" w:lineRule="auto"/>
        <w:jc w:val="both"/>
        <w:rPr>
          <w:rFonts w:ascii="Times New Roman" w:hAnsi="Times New Roman" w:cs="Times New Roman"/>
          <w:b/>
          <w:bCs/>
          <w:color w:val="EE0000"/>
          <w:sz w:val="24"/>
          <w:szCs w:val="24"/>
        </w:rPr>
      </w:pPr>
      <w:r w:rsidRPr="005955D0">
        <w:rPr>
          <w:rFonts w:ascii="Times New Roman" w:hAnsi="Times New Roman" w:cs="Times New Roman"/>
          <w:b/>
          <w:bCs/>
          <w:color w:val="EE0000"/>
          <w:sz w:val="24"/>
          <w:szCs w:val="24"/>
        </w:rPr>
        <w:t>Atsakymas: taip, reikės atstatyti visą plotą su dirvožemiu ir užsėti veja, vadovautis projekto 2.1. SP dalis, puslapis 36-37 „Želdinių įrengimas“.</w:t>
      </w:r>
    </w:p>
    <w:p w14:paraId="4DA012F2" w14:textId="77777777" w:rsidR="00464D64" w:rsidRPr="005955D0" w:rsidRDefault="00464D64" w:rsidP="00263BA2">
      <w:pPr>
        <w:spacing w:after="0" w:line="240" w:lineRule="auto"/>
        <w:jc w:val="both"/>
        <w:rPr>
          <w:rFonts w:ascii="Times New Roman" w:hAnsi="Times New Roman" w:cs="Times New Roman"/>
          <w:b/>
          <w:bCs/>
          <w:color w:val="EE0000"/>
          <w:sz w:val="24"/>
          <w:szCs w:val="24"/>
        </w:rPr>
      </w:pPr>
    </w:p>
    <w:p w14:paraId="586F5EBB" w14:textId="615C0FFA" w:rsidR="00263BA2" w:rsidRDefault="00263BA2" w:rsidP="00263BA2">
      <w:pPr>
        <w:spacing w:after="0" w:line="240" w:lineRule="auto"/>
        <w:jc w:val="both"/>
        <w:rPr>
          <w:rFonts w:ascii="Times New Roman" w:hAnsi="Times New Roman" w:cs="Times New Roman"/>
          <w:color w:val="000000" w:themeColor="text1"/>
          <w:sz w:val="24"/>
          <w:szCs w:val="24"/>
        </w:rPr>
      </w:pPr>
      <w:r w:rsidRPr="00263BA2">
        <w:rPr>
          <w:rFonts w:ascii="Times New Roman" w:hAnsi="Times New Roman" w:cs="Times New Roman"/>
          <w:color w:val="000000" w:themeColor="text1"/>
          <w:sz w:val="24"/>
          <w:szCs w:val="24"/>
        </w:rPr>
        <w:t>31. Taip pat patikslinkite eilutę SP dalyje: "Vaikų, paauglių ir suaugusiųjų žaidimų įranga 20 vnt.". Nurodykite konkrečių įrenginių kiekius, pvz.: balansinės supynės 2 vnt., laipynė 1 vnt. ir t.t.</w:t>
      </w:r>
    </w:p>
    <w:p w14:paraId="43921C07" w14:textId="27F28209" w:rsidR="00263BA2" w:rsidRPr="005955D0" w:rsidRDefault="005955D0" w:rsidP="00263BA2">
      <w:pPr>
        <w:spacing w:after="0" w:line="240" w:lineRule="auto"/>
        <w:jc w:val="both"/>
        <w:rPr>
          <w:rFonts w:ascii="Times New Roman" w:hAnsi="Times New Roman" w:cs="Times New Roman"/>
          <w:b/>
          <w:bCs/>
          <w:color w:val="EE0000"/>
          <w:sz w:val="24"/>
          <w:szCs w:val="24"/>
        </w:rPr>
      </w:pPr>
      <w:r>
        <w:rPr>
          <w:rFonts w:ascii="Times New Roman" w:hAnsi="Times New Roman" w:cs="Times New Roman"/>
          <w:b/>
          <w:bCs/>
          <w:color w:val="EE0000"/>
          <w:sz w:val="24"/>
          <w:szCs w:val="24"/>
        </w:rPr>
        <w:t xml:space="preserve">Atsakymas: </w:t>
      </w:r>
      <w:r w:rsidR="005C28C1" w:rsidRPr="005C28C1">
        <w:rPr>
          <w:rFonts w:ascii="Times New Roman" w:hAnsi="Times New Roman" w:cs="Times New Roman"/>
          <w:b/>
          <w:bCs/>
          <w:color w:val="EE0000"/>
          <w:sz w:val="24"/>
          <w:szCs w:val="24"/>
        </w:rPr>
        <w:t>žiūrėti atsakymą į 11 klausimą</w:t>
      </w:r>
      <w:r w:rsidR="000D43B4" w:rsidRPr="000D43B4">
        <w:rPr>
          <w:rFonts w:ascii="Times New Roman" w:hAnsi="Times New Roman" w:cs="Times New Roman"/>
          <w:b/>
          <w:bCs/>
          <w:color w:val="EE0000"/>
          <w:sz w:val="24"/>
          <w:szCs w:val="24"/>
        </w:rPr>
        <w:t>.</w:t>
      </w:r>
    </w:p>
    <w:p w14:paraId="674E721B" w14:textId="77777777" w:rsidR="00263BA2" w:rsidRPr="00263BA2" w:rsidRDefault="00263BA2" w:rsidP="0029585F">
      <w:pPr>
        <w:spacing w:after="0" w:line="240" w:lineRule="auto"/>
        <w:jc w:val="both"/>
        <w:rPr>
          <w:rFonts w:ascii="Times New Roman" w:hAnsi="Times New Roman" w:cs="Times New Roman"/>
          <w:color w:val="000000" w:themeColor="text1"/>
          <w:sz w:val="24"/>
          <w:szCs w:val="24"/>
        </w:rPr>
      </w:pPr>
    </w:p>
    <w:p w14:paraId="463188A1" w14:textId="68E6DC5B" w:rsidR="00263BA2" w:rsidRDefault="00263BA2" w:rsidP="00263BA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Pr="00263BA2">
        <w:rPr>
          <w:rFonts w:ascii="Times New Roman" w:hAnsi="Times New Roman" w:cs="Times New Roman"/>
          <w:color w:val="000000" w:themeColor="text1"/>
          <w:sz w:val="24"/>
          <w:szCs w:val="24"/>
        </w:rPr>
        <w:t>. SP projekto 7 psl. skyriuje gruntas rašoma: "Augalinis gruntas 0,15 m (90 m3) ir gruntas 0,5 m (810 m3)". Prašome patikslinti, kur ir koks gruntas bus naudojamas, kokius darbus vertintis rangovui? Ar tai vietoje esantis gruntas ar reikia įsivertinti atvežtinį? Kokia grunto rūšis eilutėje gruntas 0,5m?</w:t>
      </w:r>
    </w:p>
    <w:p w14:paraId="3BF3FAA9" w14:textId="68897C83" w:rsidR="005955D0" w:rsidRPr="005955D0" w:rsidRDefault="005955D0" w:rsidP="00263BA2">
      <w:pPr>
        <w:spacing w:after="0" w:line="240" w:lineRule="auto"/>
        <w:jc w:val="both"/>
        <w:rPr>
          <w:rFonts w:ascii="Times New Roman" w:hAnsi="Times New Roman" w:cs="Times New Roman"/>
          <w:b/>
          <w:bCs/>
          <w:color w:val="EE0000"/>
          <w:sz w:val="24"/>
          <w:szCs w:val="24"/>
        </w:rPr>
      </w:pPr>
      <w:bookmarkStart w:id="0" w:name="_Hlk212210267"/>
      <w:r w:rsidRPr="005955D0">
        <w:rPr>
          <w:rFonts w:ascii="Times New Roman" w:hAnsi="Times New Roman" w:cs="Times New Roman"/>
          <w:b/>
          <w:bCs/>
          <w:color w:val="EE0000"/>
          <w:sz w:val="24"/>
          <w:szCs w:val="24"/>
        </w:rPr>
        <w:t>Atsakymas: vadovautis projekto 2.1. SP dal</w:t>
      </w:r>
      <w:r w:rsidR="00464D64">
        <w:rPr>
          <w:rFonts w:ascii="Times New Roman" w:hAnsi="Times New Roman" w:cs="Times New Roman"/>
          <w:b/>
          <w:bCs/>
          <w:color w:val="EE0000"/>
          <w:sz w:val="24"/>
          <w:szCs w:val="24"/>
        </w:rPr>
        <w:t>imi</w:t>
      </w:r>
      <w:r w:rsidRPr="005955D0">
        <w:rPr>
          <w:rFonts w:ascii="Times New Roman" w:hAnsi="Times New Roman" w:cs="Times New Roman"/>
          <w:b/>
          <w:bCs/>
          <w:color w:val="EE0000"/>
          <w:sz w:val="24"/>
          <w:szCs w:val="24"/>
        </w:rPr>
        <w:t>, puslapis 16 „Sklypo sutvarkymo techninės specifikacijos“.</w:t>
      </w:r>
    </w:p>
    <w:bookmarkEnd w:id="0"/>
    <w:p w14:paraId="5728BBFB" w14:textId="77777777" w:rsidR="005955D0" w:rsidRDefault="005955D0" w:rsidP="00263BA2">
      <w:pPr>
        <w:spacing w:after="0" w:line="240" w:lineRule="auto"/>
        <w:jc w:val="both"/>
        <w:rPr>
          <w:rFonts w:ascii="Times New Roman" w:hAnsi="Times New Roman" w:cs="Times New Roman"/>
          <w:color w:val="000000" w:themeColor="text1"/>
          <w:sz w:val="24"/>
          <w:szCs w:val="24"/>
        </w:rPr>
      </w:pPr>
    </w:p>
    <w:p w14:paraId="0C0D4B2C" w14:textId="2F27DDE7" w:rsidR="00263BA2" w:rsidRPr="00263BA2" w:rsidRDefault="00263BA2" w:rsidP="00263BA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Pr="00263BA2">
        <w:rPr>
          <w:rFonts w:ascii="Times New Roman" w:hAnsi="Times New Roman" w:cs="Times New Roman"/>
          <w:color w:val="000000" w:themeColor="text1"/>
          <w:sz w:val="24"/>
          <w:szCs w:val="24"/>
        </w:rPr>
        <w:t>. S dalies projekto žiniaraštyje, 37 psl. parašyta: "demontuojama betoninių trinkelių ir plytelių danga, gatvės ir vejos bortai". Ar galite patikslinti kokių matmenų esamos trinkelės ir plytelės, koks jų kiekis, taip pat ir su bortais. Norime tiksliai įsivertinti betono atliekų tonažą.</w:t>
      </w:r>
    </w:p>
    <w:p w14:paraId="09E6847C" w14:textId="2019F5B2" w:rsidR="00263BA2" w:rsidRPr="005C28C1" w:rsidRDefault="005955D0" w:rsidP="0029585F">
      <w:pPr>
        <w:spacing w:after="0" w:line="240" w:lineRule="auto"/>
        <w:jc w:val="both"/>
        <w:rPr>
          <w:rFonts w:ascii="Times New Roman" w:hAnsi="Times New Roman" w:cs="Times New Roman"/>
          <w:b/>
          <w:bCs/>
          <w:color w:val="EE0000"/>
          <w:sz w:val="24"/>
          <w:szCs w:val="24"/>
        </w:rPr>
      </w:pPr>
      <w:r w:rsidRPr="000D42BC">
        <w:rPr>
          <w:rFonts w:ascii="Times New Roman" w:hAnsi="Times New Roman" w:cs="Times New Roman"/>
          <w:b/>
          <w:bCs/>
          <w:color w:val="EE0000"/>
          <w:sz w:val="24"/>
          <w:szCs w:val="24"/>
        </w:rPr>
        <w:t xml:space="preserve">Atsakymas: tiekėjas gali nuvykti į vietą adresu Rusnės g. 1, Šilutės mieste ir kaip savo srities </w:t>
      </w:r>
      <w:r w:rsidRPr="005C28C1">
        <w:rPr>
          <w:rFonts w:ascii="Times New Roman" w:hAnsi="Times New Roman" w:cs="Times New Roman"/>
          <w:b/>
          <w:bCs/>
          <w:color w:val="EE0000"/>
          <w:sz w:val="24"/>
          <w:szCs w:val="24"/>
        </w:rPr>
        <w:t xml:space="preserve">profesionalas įsivertinti </w:t>
      </w:r>
      <w:r w:rsidR="00464D64" w:rsidRPr="005C28C1">
        <w:rPr>
          <w:rFonts w:ascii="Times New Roman" w:hAnsi="Times New Roman" w:cs="Times New Roman"/>
          <w:b/>
          <w:bCs/>
          <w:color w:val="EE0000"/>
          <w:sz w:val="24"/>
          <w:szCs w:val="24"/>
        </w:rPr>
        <w:t xml:space="preserve">matmenis bei </w:t>
      </w:r>
      <w:r w:rsidRPr="005C28C1">
        <w:rPr>
          <w:rFonts w:ascii="Times New Roman" w:hAnsi="Times New Roman" w:cs="Times New Roman"/>
          <w:b/>
          <w:bCs/>
          <w:color w:val="EE0000"/>
          <w:sz w:val="24"/>
          <w:szCs w:val="24"/>
        </w:rPr>
        <w:t>kiekius.</w:t>
      </w:r>
    </w:p>
    <w:p w14:paraId="09554CBD" w14:textId="77777777" w:rsidR="00263BA2" w:rsidRPr="005C28C1" w:rsidRDefault="00263BA2" w:rsidP="0029585F">
      <w:pPr>
        <w:spacing w:after="0" w:line="240" w:lineRule="auto"/>
        <w:jc w:val="both"/>
        <w:rPr>
          <w:rFonts w:ascii="Times New Roman" w:hAnsi="Times New Roman" w:cs="Times New Roman"/>
          <w:color w:val="000000" w:themeColor="text1"/>
          <w:sz w:val="24"/>
          <w:szCs w:val="24"/>
        </w:rPr>
      </w:pPr>
    </w:p>
    <w:p w14:paraId="408E7132" w14:textId="3ADBDFDF" w:rsidR="00361AAC" w:rsidRPr="005C28C1" w:rsidRDefault="00361AAC" w:rsidP="0029585F">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0000" w:themeColor="text1"/>
          <w:sz w:val="24"/>
          <w:szCs w:val="24"/>
        </w:rPr>
        <w:t>34. S dalies projekte, 39 psl. 8 skyriuje rašoma apie drenažo įrengimą. Patikslinkite ar drenažo įrengimui atskirai vertintis tranšėjų kasimą, ar tai jau yra įvertinta prie žemės darbų skyriaus?</w:t>
      </w:r>
    </w:p>
    <w:p w14:paraId="45701B53" w14:textId="2362305A" w:rsidR="00361AAC" w:rsidRPr="005C28C1" w:rsidRDefault="00D12391" w:rsidP="0029585F">
      <w:pPr>
        <w:spacing w:after="0" w:line="240" w:lineRule="auto"/>
        <w:jc w:val="both"/>
        <w:rPr>
          <w:rFonts w:ascii="Times New Roman" w:hAnsi="Times New Roman" w:cs="Times New Roman"/>
          <w:color w:val="EE0000"/>
          <w:sz w:val="24"/>
          <w:szCs w:val="24"/>
        </w:rPr>
      </w:pPr>
      <w:r w:rsidRPr="005C28C1">
        <w:rPr>
          <w:rFonts w:ascii="Times New Roman" w:hAnsi="Times New Roman" w:cs="Times New Roman"/>
          <w:b/>
          <w:bCs/>
          <w:color w:val="EE0000"/>
          <w:sz w:val="24"/>
          <w:szCs w:val="24"/>
          <w:shd w:val="clear" w:color="auto" w:fill="FFFFFF"/>
        </w:rPr>
        <w:t>Atsakymas:</w:t>
      </w:r>
      <w:r w:rsidRPr="005C28C1">
        <w:rPr>
          <w:color w:val="EE0000"/>
        </w:rPr>
        <w:t xml:space="preserve"> </w:t>
      </w:r>
      <w:r w:rsidRPr="005C28C1">
        <w:rPr>
          <w:rFonts w:ascii="Times New Roman" w:hAnsi="Times New Roman" w:cs="Times New Roman"/>
          <w:b/>
          <w:bCs/>
          <w:color w:val="EE0000"/>
          <w:sz w:val="24"/>
          <w:szCs w:val="24"/>
          <w:shd w:val="clear" w:color="auto" w:fill="FFFFFF"/>
        </w:rPr>
        <w:t>įvertinta prie žemės darbų.</w:t>
      </w:r>
    </w:p>
    <w:p w14:paraId="1EA22A97" w14:textId="77777777" w:rsidR="00361AAC" w:rsidRPr="006B7741" w:rsidRDefault="00361AAC" w:rsidP="0029585F">
      <w:pPr>
        <w:spacing w:after="0" w:line="240" w:lineRule="auto"/>
        <w:jc w:val="both"/>
        <w:rPr>
          <w:rFonts w:ascii="Times New Roman" w:hAnsi="Times New Roman" w:cs="Times New Roman"/>
          <w:color w:val="000000" w:themeColor="text1"/>
          <w:sz w:val="24"/>
          <w:szCs w:val="24"/>
        </w:rPr>
      </w:pPr>
    </w:p>
    <w:p w14:paraId="2016CFFE" w14:textId="44A81CBB" w:rsidR="005F6863" w:rsidRPr="006B7741" w:rsidRDefault="006B7741" w:rsidP="0029585F">
      <w:pPr>
        <w:spacing w:after="0" w:line="240" w:lineRule="auto"/>
        <w:jc w:val="both"/>
        <w:rPr>
          <w:rFonts w:ascii="Times New Roman" w:hAnsi="Times New Roman" w:cs="Times New Roman"/>
          <w:color w:val="00241A"/>
          <w:sz w:val="24"/>
          <w:szCs w:val="24"/>
          <w:shd w:val="clear" w:color="auto" w:fill="FFFFFF"/>
        </w:rPr>
      </w:pPr>
      <w:r w:rsidRPr="006B7741">
        <w:rPr>
          <w:rFonts w:ascii="Times New Roman" w:hAnsi="Times New Roman" w:cs="Times New Roman"/>
          <w:color w:val="00241A"/>
          <w:sz w:val="24"/>
          <w:szCs w:val="24"/>
          <w:shd w:val="clear" w:color="auto" w:fill="FFFFFF"/>
        </w:rPr>
        <w:t>35</w:t>
      </w:r>
      <w:r w:rsidR="005F6863" w:rsidRPr="006B7741">
        <w:rPr>
          <w:rFonts w:ascii="Times New Roman" w:hAnsi="Times New Roman" w:cs="Times New Roman"/>
          <w:color w:val="00241A"/>
          <w:sz w:val="24"/>
          <w:szCs w:val="24"/>
          <w:shd w:val="clear" w:color="auto" w:fill="FFFFFF"/>
        </w:rPr>
        <w:t>. Kadangi vaikų žaidimo įrenginiai konkrečiai neduoti, SP dalyje , brėžinyje- Įrenginių planas - 2163 - SP - SP - 03, neaiški įrenginių numeracija (kartu ir kiekis) . Pvz Nr.15 yra įgilinamas batutas Pagal numeraciją yra 4 vnt, bet pagal sutartinius ženklus yra 3 vnt. O įrenginio numeriu Nr.14 iš viso nėra? Prašome patikslinti įrenginių kiekį.</w:t>
      </w:r>
    </w:p>
    <w:p w14:paraId="6C93105D" w14:textId="1881DA80" w:rsidR="005F6863" w:rsidRPr="005C28C1" w:rsidRDefault="005F6863" w:rsidP="0029585F">
      <w:pPr>
        <w:spacing w:after="0" w:line="240" w:lineRule="auto"/>
        <w:jc w:val="both"/>
        <w:rPr>
          <w:rFonts w:ascii="Times New Roman" w:hAnsi="Times New Roman" w:cs="Times New Roman"/>
          <w:b/>
          <w:bCs/>
          <w:color w:val="EE0000"/>
          <w:sz w:val="24"/>
          <w:szCs w:val="24"/>
          <w:shd w:val="clear" w:color="auto" w:fill="FFFFFF"/>
        </w:rPr>
      </w:pPr>
      <w:r w:rsidRPr="005C28C1">
        <w:rPr>
          <w:rFonts w:ascii="Times New Roman" w:hAnsi="Times New Roman" w:cs="Times New Roman"/>
          <w:b/>
          <w:bCs/>
          <w:color w:val="EE0000"/>
          <w:sz w:val="24"/>
          <w:szCs w:val="24"/>
          <w:shd w:val="clear" w:color="auto" w:fill="FFFFFF"/>
        </w:rPr>
        <w:t>Atsakymas: žiūrėti atsakymą į 11 klausimą.</w:t>
      </w:r>
    </w:p>
    <w:p w14:paraId="17CBF514" w14:textId="77777777" w:rsidR="005F6863" w:rsidRPr="006B7741" w:rsidRDefault="005F6863" w:rsidP="0029585F">
      <w:pPr>
        <w:spacing w:after="0" w:line="240" w:lineRule="auto"/>
        <w:jc w:val="both"/>
        <w:rPr>
          <w:rFonts w:ascii="Times New Roman" w:hAnsi="Times New Roman" w:cs="Times New Roman"/>
          <w:color w:val="00241A"/>
          <w:sz w:val="24"/>
          <w:szCs w:val="24"/>
        </w:rPr>
      </w:pPr>
    </w:p>
    <w:p w14:paraId="1B5D2E6A" w14:textId="35348E54" w:rsidR="005F6863" w:rsidRPr="005C28C1" w:rsidRDefault="006B7741" w:rsidP="0029585F">
      <w:pPr>
        <w:spacing w:after="0" w:line="240" w:lineRule="auto"/>
        <w:jc w:val="both"/>
        <w:rPr>
          <w:rFonts w:ascii="Times New Roman" w:hAnsi="Times New Roman" w:cs="Times New Roman"/>
          <w:color w:val="00241A"/>
          <w:sz w:val="24"/>
          <w:szCs w:val="24"/>
        </w:rPr>
      </w:pPr>
      <w:r w:rsidRPr="005C28C1">
        <w:rPr>
          <w:rFonts w:ascii="Times New Roman" w:hAnsi="Times New Roman" w:cs="Times New Roman"/>
          <w:color w:val="00241A"/>
          <w:sz w:val="24"/>
          <w:szCs w:val="24"/>
          <w:shd w:val="clear" w:color="auto" w:fill="FFFFFF"/>
        </w:rPr>
        <w:t>36</w:t>
      </w:r>
      <w:r w:rsidR="005F6863" w:rsidRPr="005C28C1">
        <w:rPr>
          <w:rFonts w:ascii="Times New Roman" w:hAnsi="Times New Roman" w:cs="Times New Roman"/>
          <w:color w:val="00241A"/>
          <w:sz w:val="24"/>
          <w:szCs w:val="24"/>
          <w:shd w:val="clear" w:color="auto" w:fill="FFFFFF"/>
        </w:rPr>
        <w:t>. Automobilių pravažiavimo kontrolės sistema - parašyta- elektros energijos tiekimo sprendimai detalizuojami atskiru projektu, ir/ar vietoje, ir/ar pagal tiekėjo reikalavimus.</w:t>
      </w:r>
    </w:p>
    <w:p w14:paraId="21B8167A" w14:textId="77777777" w:rsidR="005F6863" w:rsidRPr="005C28C1" w:rsidRDefault="005F6863" w:rsidP="0029585F">
      <w:pPr>
        <w:spacing w:after="0" w:line="240" w:lineRule="auto"/>
        <w:jc w:val="both"/>
        <w:rPr>
          <w:rFonts w:ascii="Times New Roman" w:hAnsi="Times New Roman" w:cs="Times New Roman"/>
          <w:color w:val="00241A"/>
          <w:sz w:val="24"/>
          <w:szCs w:val="24"/>
          <w:shd w:val="clear" w:color="auto" w:fill="FFFFFF"/>
        </w:rPr>
      </w:pPr>
      <w:r w:rsidRPr="005C28C1">
        <w:rPr>
          <w:rFonts w:ascii="Times New Roman" w:hAnsi="Times New Roman" w:cs="Times New Roman"/>
          <w:color w:val="00241A"/>
          <w:sz w:val="24"/>
          <w:szCs w:val="24"/>
          <w:shd w:val="clear" w:color="auto" w:fill="FFFFFF"/>
        </w:rPr>
        <w:t>Ar Rangovas privalo įskaičiuoti į pasiūlymą šios dalies projekto parengimą? Ar privalo įskaičiuoti į pasiūlymą šios dalies elektros atvedimą iki kontrolės sistemos?</w:t>
      </w:r>
    </w:p>
    <w:p w14:paraId="543BBB73" w14:textId="7FF1CFA4" w:rsidR="005F6863" w:rsidRPr="005C28C1" w:rsidRDefault="00D21A6A" w:rsidP="0029585F">
      <w:pPr>
        <w:spacing w:after="0" w:line="240" w:lineRule="auto"/>
        <w:jc w:val="both"/>
        <w:rPr>
          <w:rFonts w:ascii="Times New Roman" w:hAnsi="Times New Roman" w:cs="Times New Roman"/>
          <w:color w:val="EE0000"/>
          <w:sz w:val="24"/>
          <w:szCs w:val="24"/>
        </w:rPr>
      </w:pPr>
      <w:r w:rsidRPr="005C28C1">
        <w:rPr>
          <w:rFonts w:ascii="Times New Roman" w:hAnsi="Times New Roman" w:cs="Times New Roman"/>
          <w:b/>
          <w:bCs/>
          <w:color w:val="EE0000"/>
          <w:sz w:val="24"/>
          <w:szCs w:val="24"/>
          <w:shd w:val="clear" w:color="auto" w:fill="FFFFFF"/>
        </w:rPr>
        <w:t xml:space="preserve">Atsakymas: </w:t>
      </w:r>
      <w:r w:rsidR="006926C1" w:rsidRPr="006926C1">
        <w:rPr>
          <w:rFonts w:ascii="Times New Roman" w:hAnsi="Times New Roman" w:cs="Times New Roman"/>
          <w:b/>
          <w:bCs/>
          <w:color w:val="EE0000"/>
          <w:sz w:val="24"/>
          <w:szCs w:val="24"/>
          <w:shd w:val="clear" w:color="auto" w:fill="FFFFFF"/>
        </w:rPr>
        <w:t>tiekėjas teikdamas pasiūlymą įsivertina visas išlaidas susijusias su automobilių pravažiavimo kontrolės sistemos įrengimu</w:t>
      </w:r>
      <w:r w:rsidRPr="005C28C1">
        <w:rPr>
          <w:rFonts w:ascii="Times New Roman" w:hAnsi="Times New Roman" w:cs="Times New Roman"/>
          <w:b/>
          <w:bCs/>
          <w:color w:val="EE0000"/>
          <w:sz w:val="24"/>
          <w:szCs w:val="24"/>
          <w:shd w:val="clear" w:color="auto" w:fill="FFFFFF"/>
        </w:rPr>
        <w:t>.</w:t>
      </w:r>
    </w:p>
    <w:p w14:paraId="1FCC9C28" w14:textId="77777777" w:rsidR="006B7741" w:rsidRPr="005C28C1" w:rsidRDefault="006B7741" w:rsidP="0029585F">
      <w:pPr>
        <w:spacing w:after="0" w:line="240" w:lineRule="auto"/>
        <w:jc w:val="both"/>
        <w:rPr>
          <w:rFonts w:ascii="Times New Roman" w:hAnsi="Times New Roman" w:cs="Times New Roman"/>
          <w:color w:val="00241A"/>
          <w:sz w:val="24"/>
          <w:szCs w:val="24"/>
        </w:rPr>
      </w:pPr>
    </w:p>
    <w:p w14:paraId="30161130" w14:textId="3C450DFF" w:rsidR="005F6863" w:rsidRPr="005C28C1" w:rsidRDefault="005F6863" w:rsidP="0029585F">
      <w:pPr>
        <w:spacing w:after="0" w:line="240" w:lineRule="auto"/>
        <w:jc w:val="both"/>
        <w:rPr>
          <w:rFonts w:ascii="Times New Roman" w:hAnsi="Times New Roman" w:cs="Times New Roman"/>
          <w:color w:val="00241A"/>
          <w:sz w:val="24"/>
          <w:szCs w:val="24"/>
          <w:shd w:val="clear" w:color="auto" w:fill="FFFFFF"/>
        </w:rPr>
      </w:pPr>
      <w:r w:rsidRPr="005C28C1">
        <w:rPr>
          <w:rFonts w:ascii="Times New Roman" w:hAnsi="Times New Roman" w:cs="Times New Roman"/>
          <w:color w:val="00241A"/>
          <w:sz w:val="24"/>
          <w:szCs w:val="24"/>
          <w:shd w:val="clear" w:color="auto" w:fill="FFFFFF"/>
        </w:rPr>
        <w:t>3</w:t>
      </w:r>
      <w:r w:rsidR="006B7741" w:rsidRPr="005C28C1">
        <w:rPr>
          <w:rFonts w:ascii="Times New Roman" w:hAnsi="Times New Roman" w:cs="Times New Roman"/>
          <w:color w:val="00241A"/>
          <w:sz w:val="24"/>
          <w:szCs w:val="24"/>
          <w:shd w:val="clear" w:color="auto" w:fill="FFFFFF"/>
        </w:rPr>
        <w:t>7</w:t>
      </w:r>
      <w:r w:rsidRPr="005C28C1">
        <w:rPr>
          <w:rFonts w:ascii="Times New Roman" w:hAnsi="Times New Roman" w:cs="Times New Roman"/>
          <w:color w:val="00241A"/>
          <w:sz w:val="24"/>
          <w:szCs w:val="24"/>
          <w:shd w:val="clear" w:color="auto" w:fill="FFFFFF"/>
        </w:rPr>
        <w:t>. Projekte yra pastaba ,kad "Inžinerinės įrangos kiekiai tikslinami atskirose projekto dalyse, skaičiuoti be žemės ir įrengimo darbu, preliminarūs".</w:t>
      </w:r>
    </w:p>
    <w:p w14:paraId="53543A30" w14:textId="2356F623" w:rsidR="00361AAC" w:rsidRPr="005C28C1" w:rsidRDefault="005F6863" w:rsidP="0029585F">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241A"/>
          <w:sz w:val="24"/>
          <w:szCs w:val="24"/>
          <w:shd w:val="clear" w:color="auto" w:fill="FFFFFF"/>
        </w:rPr>
        <w:t>Kaip matome DKŽ kiekiai yra duoti preliminarūs ne tik žemės darbams , bet ir įrangai . Klausimas- tai Rangovas laimėjęs konkursą ir atsiradus papildomai įrangai, bet ir žemės darbams galės prašyti papildomų darbų?</w:t>
      </w:r>
    </w:p>
    <w:p w14:paraId="4B6E100E" w14:textId="7AB7B59E" w:rsidR="00361AAC" w:rsidRPr="005C28C1" w:rsidRDefault="00D21A6A" w:rsidP="0029585F">
      <w:pPr>
        <w:spacing w:after="0" w:line="240" w:lineRule="auto"/>
        <w:jc w:val="both"/>
        <w:rPr>
          <w:rFonts w:ascii="Times New Roman" w:hAnsi="Times New Roman" w:cs="Times New Roman"/>
          <w:color w:val="EE0000"/>
          <w:sz w:val="24"/>
          <w:szCs w:val="24"/>
        </w:rPr>
      </w:pPr>
      <w:r w:rsidRPr="005C28C1">
        <w:rPr>
          <w:rFonts w:ascii="Times New Roman" w:hAnsi="Times New Roman" w:cs="Times New Roman"/>
          <w:b/>
          <w:bCs/>
          <w:color w:val="EE0000"/>
          <w:sz w:val="24"/>
          <w:szCs w:val="24"/>
          <w:shd w:val="clear" w:color="auto" w:fill="FFFFFF"/>
        </w:rPr>
        <w:t xml:space="preserve">Atsakymas: </w:t>
      </w:r>
      <w:r w:rsidR="005C28C1" w:rsidRPr="005C28C1">
        <w:rPr>
          <w:rFonts w:ascii="Times New Roman" w:hAnsi="Times New Roman" w:cs="Times New Roman"/>
          <w:b/>
          <w:bCs/>
          <w:color w:val="EE0000"/>
          <w:sz w:val="24"/>
          <w:szCs w:val="24"/>
          <w:shd w:val="clear" w:color="auto" w:fill="FFFFFF"/>
        </w:rPr>
        <w:t>d</w:t>
      </w:r>
      <w:r w:rsidRPr="005C28C1">
        <w:rPr>
          <w:rFonts w:ascii="Times New Roman" w:hAnsi="Times New Roman" w:cs="Times New Roman"/>
          <w:b/>
          <w:bCs/>
          <w:color w:val="EE0000"/>
          <w:sz w:val="24"/>
          <w:szCs w:val="24"/>
          <w:shd w:val="clear" w:color="auto" w:fill="FFFFFF"/>
        </w:rPr>
        <w:t>arbai „preliminarūs“ reiškia darbus be mechanizmų, nupjaustymų ir užlaidų, rangovas turi pats įsivertinti, inžinerinės įrangos kiekius vertinti pagal projektą.</w:t>
      </w:r>
    </w:p>
    <w:p w14:paraId="25EA784D" w14:textId="77777777" w:rsidR="006B7741" w:rsidRPr="005C28C1" w:rsidRDefault="006B7741" w:rsidP="0029585F">
      <w:pPr>
        <w:spacing w:after="0" w:line="240" w:lineRule="auto"/>
        <w:jc w:val="both"/>
        <w:rPr>
          <w:rFonts w:ascii="Times New Roman" w:hAnsi="Times New Roman" w:cs="Times New Roman"/>
          <w:color w:val="000000" w:themeColor="text1"/>
          <w:sz w:val="24"/>
          <w:szCs w:val="24"/>
        </w:rPr>
      </w:pPr>
    </w:p>
    <w:p w14:paraId="1074AA6A" w14:textId="41E6680F" w:rsidR="00361AAC" w:rsidRPr="005C28C1" w:rsidRDefault="006B7741" w:rsidP="0029585F">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0000" w:themeColor="text1"/>
          <w:sz w:val="24"/>
          <w:szCs w:val="24"/>
        </w:rPr>
        <w:t>38</w:t>
      </w:r>
      <w:r w:rsidR="00FC363A" w:rsidRPr="005C28C1">
        <w:rPr>
          <w:rFonts w:ascii="Times New Roman" w:hAnsi="Times New Roman" w:cs="Times New Roman"/>
          <w:color w:val="000000" w:themeColor="text1"/>
          <w:sz w:val="24"/>
          <w:szCs w:val="24"/>
        </w:rPr>
        <w:t>. Tiekėjas , siūlantis gumines dangas, prašo pateikti guminių dangų spalvų RAL kodus.</w:t>
      </w:r>
    </w:p>
    <w:p w14:paraId="091CCAF3" w14:textId="12FC4BDC" w:rsidR="00FD6E5B" w:rsidRPr="005C28C1" w:rsidRDefault="00D21A6A" w:rsidP="0029585F">
      <w:pPr>
        <w:spacing w:after="0" w:line="240" w:lineRule="auto"/>
        <w:jc w:val="both"/>
        <w:rPr>
          <w:rFonts w:ascii="Times New Roman" w:hAnsi="Times New Roman" w:cs="Times New Roman"/>
          <w:color w:val="EE0000"/>
          <w:sz w:val="24"/>
          <w:szCs w:val="24"/>
        </w:rPr>
      </w:pPr>
      <w:r w:rsidRPr="005C28C1">
        <w:rPr>
          <w:rFonts w:ascii="Times New Roman" w:hAnsi="Times New Roman" w:cs="Times New Roman"/>
          <w:b/>
          <w:bCs/>
          <w:color w:val="EE0000"/>
          <w:sz w:val="24"/>
          <w:szCs w:val="24"/>
          <w:shd w:val="clear" w:color="auto" w:fill="FFFFFF"/>
        </w:rPr>
        <w:lastRenderedPageBreak/>
        <w:t>Atsakymas</w:t>
      </w:r>
      <w:r w:rsidR="005C28C1" w:rsidRPr="005C28C1">
        <w:rPr>
          <w:rFonts w:ascii="Times New Roman" w:hAnsi="Times New Roman" w:cs="Times New Roman"/>
          <w:b/>
          <w:bCs/>
          <w:color w:val="EE0000"/>
          <w:sz w:val="24"/>
          <w:szCs w:val="24"/>
          <w:shd w:val="clear" w:color="auto" w:fill="FFFFFF"/>
        </w:rPr>
        <w:t>:</w:t>
      </w:r>
      <w:r w:rsidR="005C28C1" w:rsidRPr="005C28C1">
        <w:rPr>
          <w:color w:val="EE0000"/>
        </w:rPr>
        <w:t xml:space="preserve"> </w:t>
      </w:r>
      <w:r w:rsidR="005C28C1" w:rsidRPr="005C28C1">
        <w:rPr>
          <w:rFonts w:ascii="Times New Roman" w:hAnsi="Times New Roman" w:cs="Times New Roman"/>
          <w:b/>
          <w:bCs/>
          <w:color w:val="EE0000"/>
          <w:sz w:val="24"/>
          <w:szCs w:val="24"/>
          <w:shd w:val="clear" w:color="auto" w:fill="FFFFFF"/>
        </w:rPr>
        <w:t>žiūrėti atsakymą į 1  klausimą</w:t>
      </w:r>
      <w:r w:rsidRPr="005C28C1">
        <w:rPr>
          <w:rFonts w:ascii="Times New Roman" w:hAnsi="Times New Roman" w:cs="Times New Roman"/>
          <w:b/>
          <w:bCs/>
          <w:color w:val="EE0000"/>
          <w:sz w:val="24"/>
          <w:szCs w:val="24"/>
        </w:rPr>
        <w:t>.</w:t>
      </w:r>
    </w:p>
    <w:p w14:paraId="236CC1A5" w14:textId="77777777" w:rsidR="006B7741" w:rsidRPr="006B7741" w:rsidRDefault="006B7741" w:rsidP="0029585F">
      <w:pPr>
        <w:spacing w:after="0" w:line="240" w:lineRule="auto"/>
        <w:jc w:val="both"/>
        <w:rPr>
          <w:rFonts w:ascii="Times New Roman" w:hAnsi="Times New Roman" w:cs="Times New Roman"/>
          <w:color w:val="000000" w:themeColor="text1"/>
          <w:sz w:val="24"/>
          <w:szCs w:val="24"/>
        </w:rPr>
      </w:pPr>
    </w:p>
    <w:p w14:paraId="75B876C8" w14:textId="06FC6C7D" w:rsidR="006B7741"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 xml:space="preserve">39. </w:t>
      </w:r>
      <w:r w:rsidR="004D4C80" w:rsidRPr="006B7741">
        <w:rPr>
          <w:rFonts w:ascii="Times New Roman" w:hAnsi="Times New Roman" w:cs="Times New Roman"/>
          <w:sz w:val="24"/>
          <w:szCs w:val="24"/>
        </w:rPr>
        <w:t>Projekto sklypo plano dalyje medžiagų ir gaminių pavyzdžių lentelėje nurodyti kelių tipų suolai, gultas. Prašome pateikti patikslintą kiekių žiniaraštį ir nurodyti kiek ir kokio tipo suoliukų numatoma įrengti.</w:t>
      </w:r>
    </w:p>
    <w:p w14:paraId="09DAEF29" w14:textId="740E7DC0" w:rsidR="006B7741" w:rsidRPr="006B774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r w:rsidRPr="006B7741">
        <w:rPr>
          <w:rFonts w:ascii="Times New Roman" w:hAnsi="Times New Roman" w:cs="Times New Roman"/>
          <w:b/>
          <w:bCs/>
          <w:color w:val="EE0000"/>
          <w:sz w:val="24"/>
          <w:szCs w:val="24"/>
        </w:rPr>
        <w:t>Atsakymas: žiūrėti atsakymus į 15-16, 22, 23 klausimus.</w:t>
      </w:r>
    </w:p>
    <w:p w14:paraId="1E24428B" w14:textId="77777777" w:rsidR="004D4C80" w:rsidRPr="006B7741" w:rsidRDefault="004D4C80" w:rsidP="004D4C80">
      <w:pPr>
        <w:autoSpaceDE w:val="0"/>
        <w:autoSpaceDN w:val="0"/>
        <w:adjustRightInd w:val="0"/>
        <w:spacing w:after="0" w:line="240" w:lineRule="auto"/>
        <w:rPr>
          <w:rFonts w:ascii="Times New Roman" w:hAnsi="Times New Roman" w:cs="Times New Roman"/>
          <w:sz w:val="24"/>
          <w:szCs w:val="24"/>
        </w:rPr>
      </w:pPr>
    </w:p>
    <w:p w14:paraId="4821F371" w14:textId="68059192" w:rsidR="004D4C80"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40</w:t>
      </w:r>
      <w:r w:rsidR="004D4C80" w:rsidRPr="006B7741">
        <w:rPr>
          <w:rFonts w:ascii="Times New Roman" w:hAnsi="Times New Roman" w:cs="Times New Roman"/>
          <w:sz w:val="24"/>
          <w:szCs w:val="24"/>
        </w:rPr>
        <w:t>. Projekto sklypo plano dalyje medžiagų ir gaminių pavyzdžių lentelėje nurodytos kelių tipų šiukšliadėžės. Prašome pateikti patikslintą kiekių žiniaraštį ir nurodyti kiek ir kokio tipo šiukšliadėžių numatoma įrengti.</w:t>
      </w:r>
    </w:p>
    <w:p w14:paraId="2A662341" w14:textId="5FE091CA" w:rsidR="006B7741" w:rsidRPr="006B774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r w:rsidRPr="006B7741">
        <w:rPr>
          <w:rFonts w:ascii="Times New Roman" w:hAnsi="Times New Roman" w:cs="Times New Roman"/>
          <w:b/>
          <w:bCs/>
          <w:color w:val="EE0000"/>
          <w:sz w:val="24"/>
          <w:szCs w:val="24"/>
        </w:rPr>
        <w:t>Atsakymas: žiūrėti atsakymus į 15-16 ir 24 klausimus.</w:t>
      </w:r>
    </w:p>
    <w:p w14:paraId="195E657E" w14:textId="77777777" w:rsidR="006B7741" w:rsidRPr="006B7741" w:rsidRDefault="006B7741" w:rsidP="004D4C80">
      <w:pPr>
        <w:autoSpaceDE w:val="0"/>
        <w:autoSpaceDN w:val="0"/>
        <w:adjustRightInd w:val="0"/>
        <w:spacing w:after="0" w:line="240" w:lineRule="auto"/>
        <w:rPr>
          <w:rFonts w:ascii="Times New Roman" w:hAnsi="Times New Roman" w:cs="Times New Roman"/>
          <w:sz w:val="24"/>
          <w:szCs w:val="24"/>
        </w:rPr>
      </w:pPr>
    </w:p>
    <w:p w14:paraId="598522FF" w14:textId="032201AA" w:rsidR="004D4C80" w:rsidRPr="006B7741" w:rsidRDefault="006B7741" w:rsidP="004D4C80">
      <w:pPr>
        <w:autoSpaceDE w:val="0"/>
        <w:autoSpaceDN w:val="0"/>
        <w:adjustRightInd w:val="0"/>
        <w:spacing w:after="0" w:line="240" w:lineRule="auto"/>
        <w:rPr>
          <w:rFonts w:ascii="Times New Roman" w:hAnsi="Times New Roman" w:cs="Times New Roman"/>
          <w:sz w:val="24"/>
          <w:szCs w:val="24"/>
        </w:rPr>
      </w:pPr>
      <w:r w:rsidRPr="005C28C1">
        <w:rPr>
          <w:rFonts w:ascii="Times New Roman" w:hAnsi="Times New Roman" w:cs="Times New Roman"/>
          <w:sz w:val="24"/>
          <w:szCs w:val="24"/>
        </w:rPr>
        <w:t>41</w:t>
      </w:r>
      <w:r w:rsidR="004D4C80" w:rsidRPr="005C28C1">
        <w:rPr>
          <w:rFonts w:ascii="Times New Roman" w:hAnsi="Times New Roman" w:cs="Times New Roman"/>
          <w:sz w:val="24"/>
          <w:szCs w:val="24"/>
        </w:rPr>
        <w:t>. Ar reikia numatyti pašalintų ir nugenėtų medžių išvežimą, utilizavimą?</w:t>
      </w:r>
    </w:p>
    <w:p w14:paraId="030228CE" w14:textId="478E44BD" w:rsidR="004D4C80" w:rsidRPr="005C28C1" w:rsidRDefault="00D21A6A" w:rsidP="004D4C80">
      <w:pPr>
        <w:autoSpaceDE w:val="0"/>
        <w:autoSpaceDN w:val="0"/>
        <w:adjustRightInd w:val="0"/>
        <w:spacing w:after="0" w:line="240" w:lineRule="auto"/>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 xml:space="preserve">Atsakymas: Rangovas turi įviertinti želdynų ir želdinių pjovimo, pašalinimo, genėjimo, atkūriamosios vertės įkainius. </w:t>
      </w:r>
    </w:p>
    <w:p w14:paraId="59081869" w14:textId="77777777" w:rsidR="00D21A6A" w:rsidRPr="006B7741" w:rsidRDefault="00D21A6A" w:rsidP="004D4C80">
      <w:pPr>
        <w:autoSpaceDE w:val="0"/>
        <w:autoSpaceDN w:val="0"/>
        <w:adjustRightInd w:val="0"/>
        <w:spacing w:after="0" w:line="240" w:lineRule="auto"/>
        <w:rPr>
          <w:rFonts w:ascii="Times New Roman" w:hAnsi="Times New Roman" w:cs="Times New Roman"/>
          <w:sz w:val="24"/>
          <w:szCs w:val="24"/>
        </w:rPr>
      </w:pPr>
    </w:p>
    <w:p w14:paraId="639C6E85" w14:textId="03CC4493" w:rsidR="004D4C80" w:rsidRPr="006B7741"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42</w:t>
      </w:r>
      <w:r w:rsidR="004D4C80" w:rsidRPr="006B7741">
        <w:rPr>
          <w:rFonts w:ascii="Times New Roman" w:hAnsi="Times New Roman" w:cs="Times New Roman"/>
          <w:sz w:val="24"/>
          <w:szCs w:val="24"/>
        </w:rPr>
        <w:t>. Kur bus įrengiami guminiai bortai, kokia įrengimo detalė?</w:t>
      </w:r>
    </w:p>
    <w:p w14:paraId="3B3A3E9D" w14:textId="205F4851" w:rsidR="004D4C80" w:rsidRPr="006B774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r w:rsidRPr="006B7741">
        <w:rPr>
          <w:rFonts w:ascii="Times New Roman" w:hAnsi="Times New Roman" w:cs="Times New Roman"/>
          <w:b/>
          <w:bCs/>
          <w:color w:val="EE0000"/>
          <w:sz w:val="24"/>
          <w:szCs w:val="24"/>
        </w:rPr>
        <w:t>Atsakymas: žiūrėti atsakymus į 1, 2 klausimus.</w:t>
      </w:r>
    </w:p>
    <w:p w14:paraId="4488D8FD" w14:textId="77777777" w:rsidR="006B7741" w:rsidRPr="006B7741" w:rsidRDefault="006B7741" w:rsidP="004D4C80">
      <w:pPr>
        <w:autoSpaceDE w:val="0"/>
        <w:autoSpaceDN w:val="0"/>
        <w:adjustRightInd w:val="0"/>
        <w:spacing w:after="0" w:line="240" w:lineRule="auto"/>
        <w:rPr>
          <w:rFonts w:ascii="Times New Roman" w:hAnsi="Times New Roman" w:cs="Times New Roman"/>
          <w:sz w:val="24"/>
          <w:szCs w:val="24"/>
        </w:rPr>
      </w:pPr>
    </w:p>
    <w:p w14:paraId="28118AF0" w14:textId="54842A83" w:rsidR="004D4C80"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43</w:t>
      </w:r>
      <w:r w:rsidR="004D4C80" w:rsidRPr="006B7741">
        <w:rPr>
          <w:rFonts w:ascii="Times New Roman" w:hAnsi="Times New Roman" w:cs="Times New Roman"/>
          <w:sz w:val="24"/>
          <w:szCs w:val="24"/>
        </w:rPr>
        <w:t>. Prašome pateikti dviračių stoginių techninę specifikaciją, nurodant medžiagiškumą, tikslius parametrus. Ar stoginė uždaro ar atviro tipo, ar dviračių stovai įeina į komplektaciją ar įrengiami atskirai. Kokie dviračių stovai.</w:t>
      </w:r>
    </w:p>
    <w:p w14:paraId="223AC431" w14:textId="63B7E860" w:rsidR="006B7741" w:rsidRPr="006B774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bookmarkStart w:id="1" w:name="_Hlk212464352"/>
      <w:r w:rsidRPr="006B7741">
        <w:rPr>
          <w:rFonts w:ascii="Times New Roman" w:hAnsi="Times New Roman" w:cs="Times New Roman"/>
          <w:b/>
          <w:bCs/>
          <w:color w:val="EE0000"/>
          <w:sz w:val="24"/>
          <w:szCs w:val="24"/>
        </w:rPr>
        <w:t>Atsakymas: žiūrėti atsakymą į 4  klausimą.</w:t>
      </w:r>
    </w:p>
    <w:bookmarkEnd w:id="1"/>
    <w:p w14:paraId="6F7BCDA3" w14:textId="77777777" w:rsidR="004D4C80" w:rsidRPr="006B7741" w:rsidRDefault="004D4C80" w:rsidP="004D4C80">
      <w:pPr>
        <w:autoSpaceDE w:val="0"/>
        <w:autoSpaceDN w:val="0"/>
        <w:adjustRightInd w:val="0"/>
        <w:spacing w:after="0" w:line="240" w:lineRule="auto"/>
        <w:rPr>
          <w:rFonts w:ascii="Times New Roman" w:hAnsi="Times New Roman" w:cs="Times New Roman"/>
          <w:sz w:val="24"/>
          <w:szCs w:val="24"/>
        </w:rPr>
      </w:pPr>
    </w:p>
    <w:p w14:paraId="440BD73A" w14:textId="1CF30B1E" w:rsidR="004D4C80" w:rsidRPr="006B7741"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44</w:t>
      </w:r>
      <w:r w:rsidR="004D4C80" w:rsidRPr="006B7741">
        <w:rPr>
          <w:rFonts w:ascii="Times New Roman" w:hAnsi="Times New Roman" w:cs="Times New Roman"/>
          <w:sz w:val="24"/>
          <w:szCs w:val="24"/>
        </w:rPr>
        <w:t>. Prašome pateikti automobilių pravažiavimo kontrolės sistemos techninę specifikaciją.</w:t>
      </w:r>
    </w:p>
    <w:p w14:paraId="636B56EA" w14:textId="34E5F285" w:rsidR="004D4C80" w:rsidRPr="006B774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r w:rsidRPr="006B7741">
        <w:rPr>
          <w:rFonts w:ascii="Times New Roman" w:hAnsi="Times New Roman" w:cs="Times New Roman"/>
          <w:b/>
          <w:bCs/>
          <w:color w:val="EE0000"/>
          <w:sz w:val="24"/>
          <w:szCs w:val="24"/>
        </w:rPr>
        <w:t>Atsakymas: žiūrėti atsakymą į 8 klausimą.</w:t>
      </w:r>
    </w:p>
    <w:p w14:paraId="00936D39" w14:textId="77777777" w:rsidR="006B7741" w:rsidRPr="006B7741" w:rsidRDefault="006B7741" w:rsidP="004D4C80">
      <w:pPr>
        <w:autoSpaceDE w:val="0"/>
        <w:autoSpaceDN w:val="0"/>
        <w:adjustRightInd w:val="0"/>
        <w:spacing w:after="0" w:line="240" w:lineRule="auto"/>
        <w:rPr>
          <w:rFonts w:ascii="Times New Roman" w:hAnsi="Times New Roman" w:cs="Times New Roman"/>
          <w:sz w:val="24"/>
          <w:szCs w:val="24"/>
        </w:rPr>
      </w:pPr>
    </w:p>
    <w:p w14:paraId="154CB533" w14:textId="3C904C04" w:rsidR="004D4C80" w:rsidRPr="006B7741" w:rsidRDefault="006B7741" w:rsidP="004D4C80">
      <w:pPr>
        <w:autoSpaceDE w:val="0"/>
        <w:autoSpaceDN w:val="0"/>
        <w:adjustRightInd w:val="0"/>
        <w:spacing w:after="0" w:line="240" w:lineRule="auto"/>
        <w:rPr>
          <w:rFonts w:ascii="Times New Roman" w:hAnsi="Times New Roman" w:cs="Times New Roman"/>
          <w:sz w:val="24"/>
          <w:szCs w:val="24"/>
        </w:rPr>
      </w:pPr>
      <w:r w:rsidRPr="006B7741">
        <w:rPr>
          <w:rFonts w:ascii="Times New Roman" w:hAnsi="Times New Roman" w:cs="Times New Roman"/>
          <w:sz w:val="24"/>
          <w:szCs w:val="24"/>
        </w:rPr>
        <w:t>45</w:t>
      </w:r>
      <w:r w:rsidR="004D4C80" w:rsidRPr="006B7741">
        <w:rPr>
          <w:rFonts w:ascii="Times New Roman" w:hAnsi="Times New Roman" w:cs="Times New Roman"/>
          <w:sz w:val="24"/>
          <w:szCs w:val="24"/>
        </w:rPr>
        <w:t>. Prašome pateikti atraminės sienutės (detalė E, 2163- SP-D-02) konstruktyvinį sprendinį.</w:t>
      </w:r>
    </w:p>
    <w:p w14:paraId="13B374DD" w14:textId="4F232749" w:rsidR="004D4C80" w:rsidRPr="005C28C1" w:rsidRDefault="006B7741" w:rsidP="004D4C80">
      <w:pPr>
        <w:autoSpaceDE w:val="0"/>
        <w:autoSpaceDN w:val="0"/>
        <w:adjustRightInd w:val="0"/>
        <w:spacing w:after="0" w:line="240" w:lineRule="auto"/>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Atsakymas: žiūrėti atsakymą į 7  klausimą.</w:t>
      </w:r>
    </w:p>
    <w:p w14:paraId="2AFFD202" w14:textId="77777777" w:rsidR="006B7741" w:rsidRPr="006B7741" w:rsidRDefault="006B7741" w:rsidP="004D4C80">
      <w:pPr>
        <w:autoSpaceDE w:val="0"/>
        <w:autoSpaceDN w:val="0"/>
        <w:adjustRightInd w:val="0"/>
        <w:spacing w:after="0" w:line="240" w:lineRule="auto"/>
        <w:rPr>
          <w:rFonts w:ascii="Times New Roman" w:hAnsi="Times New Roman" w:cs="Times New Roman"/>
          <w:sz w:val="24"/>
          <w:szCs w:val="24"/>
        </w:rPr>
      </w:pPr>
    </w:p>
    <w:p w14:paraId="3AD012EF" w14:textId="33665689" w:rsidR="004D4C80" w:rsidRPr="00DF3745" w:rsidRDefault="006B7741" w:rsidP="004D4C80">
      <w:pPr>
        <w:autoSpaceDE w:val="0"/>
        <w:autoSpaceDN w:val="0"/>
        <w:adjustRightInd w:val="0"/>
        <w:spacing w:after="0" w:line="240" w:lineRule="auto"/>
        <w:rPr>
          <w:rFonts w:ascii="Times New Roman" w:hAnsi="Times New Roman" w:cs="Times New Roman"/>
          <w:sz w:val="24"/>
          <w:szCs w:val="24"/>
        </w:rPr>
      </w:pPr>
      <w:r w:rsidRPr="00DF3745">
        <w:rPr>
          <w:rFonts w:ascii="Times New Roman" w:hAnsi="Times New Roman" w:cs="Times New Roman"/>
          <w:sz w:val="24"/>
          <w:szCs w:val="24"/>
        </w:rPr>
        <w:t>46</w:t>
      </w:r>
      <w:r w:rsidR="004D4C80" w:rsidRPr="00DF3745">
        <w:rPr>
          <w:rFonts w:ascii="Times New Roman" w:hAnsi="Times New Roman" w:cs="Times New Roman"/>
          <w:sz w:val="24"/>
          <w:szCs w:val="24"/>
        </w:rPr>
        <w:t>. Ar nesidubliuoja vejos atsodinimo darbai (Sklypo sutvarkymo ir susisiekimo dalyse).</w:t>
      </w:r>
    </w:p>
    <w:p w14:paraId="6DB9F895" w14:textId="2E8D018E" w:rsidR="00D12391" w:rsidRPr="00DF3745" w:rsidRDefault="00D12391" w:rsidP="004D4C80">
      <w:pPr>
        <w:autoSpaceDE w:val="0"/>
        <w:autoSpaceDN w:val="0"/>
        <w:adjustRightInd w:val="0"/>
        <w:spacing w:after="0" w:line="240" w:lineRule="auto"/>
        <w:rPr>
          <w:rFonts w:ascii="Times New Roman" w:hAnsi="Times New Roman" w:cs="Times New Roman"/>
          <w:color w:val="EE0000"/>
          <w:sz w:val="24"/>
          <w:szCs w:val="24"/>
        </w:rPr>
      </w:pPr>
      <w:r w:rsidRPr="00DF3745">
        <w:rPr>
          <w:rFonts w:ascii="Times New Roman" w:hAnsi="Times New Roman" w:cs="Times New Roman"/>
          <w:b/>
          <w:bCs/>
          <w:color w:val="EE0000"/>
          <w:sz w:val="24"/>
          <w:szCs w:val="24"/>
        </w:rPr>
        <w:t>Atsakymas: vertinti pagal susisiekimo dalies kiekius.</w:t>
      </w:r>
    </w:p>
    <w:p w14:paraId="4AA97121" w14:textId="77777777" w:rsidR="004D4C80" w:rsidRPr="00DF3745" w:rsidRDefault="004D4C80" w:rsidP="004D4C80">
      <w:pPr>
        <w:autoSpaceDE w:val="0"/>
        <w:autoSpaceDN w:val="0"/>
        <w:adjustRightInd w:val="0"/>
        <w:spacing w:after="0" w:line="240" w:lineRule="auto"/>
        <w:rPr>
          <w:rFonts w:ascii="Times New Roman" w:hAnsi="Times New Roman" w:cs="Times New Roman"/>
          <w:sz w:val="24"/>
          <w:szCs w:val="24"/>
        </w:rPr>
      </w:pPr>
    </w:p>
    <w:p w14:paraId="5B733782" w14:textId="1966894B" w:rsidR="004D4C80" w:rsidRPr="005C28C1" w:rsidRDefault="006B7741" w:rsidP="006B7741">
      <w:pPr>
        <w:autoSpaceDE w:val="0"/>
        <w:autoSpaceDN w:val="0"/>
        <w:adjustRightInd w:val="0"/>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47</w:t>
      </w:r>
      <w:r w:rsidR="004D4C80" w:rsidRPr="005C28C1">
        <w:rPr>
          <w:rFonts w:ascii="Times New Roman" w:hAnsi="Times New Roman" w:cs="Times New Roman"/>
          <w:sz w:val="24"/>
          <w:szCs w:val="24"/>
        </w:rPr>
        <w:t>. Techninėje specifikacijoje nurodyta</w:t>
      </w:r>
    </w:p>
    <w:p w14:paraId="44B0E6DF" w14:textId="655D9775" w:rsidR="004D4C80" w:rsidRPr="005C28C1" w:rsidRDefault="004D4C80" w:rsidP="006B7741">
      <w:pPr>
        <w:autoSpaceDE w:val="0"/>
        <w:autoSpaceDN w:val="0"/>
        <w:adjustRightInd w:val="0"/>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"Pastaba: pažymime, kad šiuo pirkimu nėra perkamos automobilių stovėjimo aikštelės</w:t>
      </w:r>
      <w:r w:rsidR="006B7741" w:rsidRPr="005C28C1">
        <w:rPr>
          <w:rFonts w:ascii="Times New Roman" w:hAnsi="Times New Roman" w:cs="Times New Roman"/>
          <w:sz w:val="24"/>
          <w:szCs w:val="24"/>
        </w:rPr>
        <w:t xml:space="preserve"> </w:t>
      </w:r>
      <w:r w:rsidRPr="005C28C1">
        <w:rPr>
          <w:rFonts w:ascii="Times New Roman" w:hAnsi="Times New Roman" w:cs="Times New Roman"/>
          <w:sz w:val="24"/>
          <w:szCs w:val="24"/>
        </w:rPr>
        <w:t>Nr. 3i plotas – 581,90 m² ir pėsčiųjų takų Nr. 2n – 41,30 m², Nr. 2o – 31,50 m² statybos</w:t>
      </w:r>
      <w:r w:rsidR="006B7741" w:rsidRPr="005C28C1">
        <w:rPr>
          <w:rFonts w:ascii="Times New Roman" w:hAnsi="Times New Roman" w:cs="Times New Roman"/>
          <w:sz w:val="24"/>
          <w:szCs w:val="24"/>
        </w:rPr>
        <w:t xml:space="preserve"> </w:t>
      </w:r>
      <w:r w:rsidRPr="005C28C1">
        <w:rPr>
          <w:rFonts w:ascii="Times New Roman" w:hAnsi="Times New Roman" w:cs="Times New Roman"/>
          <w:sz w:val="24"/>
          <w:szCs w:val="24"/>
        </w:rPr>
        <w:t>darbai. Tiekėjas teikdamas pasiūlymą šių darbų nevertina, kurie yra suprojektuoti</w:t>
      </w:r>
      <w:r w:rsidR="006B7741" w:rsidRPr="005C28C1">
        <w:rPr>
          <w:rFonts w:ascii="Times New Roman" w:hAnsi="Times New Roman" w:cs="Times New Roman"/>
          <w:sz w:val="24"/>
          <w:szCs w:val="24"/>
        </w:rPr>
        <w:t xml:space="preserve"> </w:t>
      </w:r>
      <w:r w:rsidRPr="005C28C1">
        <w:rPr>
          <w:rFonts w:ascii="Times New Roman" w:hAnsi="Times New Roman" w:cs="Times New Roman"/>
          <w:sz w:val="24"/>
          <w:szCs w:val="24"/>
        </w:rPr>
        <w:t>supaprastintame projekte „Viešosios erdvės įrengimo žemės sklype (unikalus Nr. 8867-0012-0032), Rusnės g. 1, Šilutės mieste projektas“.</w:t>
      </w:r>
    </w:p>
    <w:p w14:paraId="7E282B72" w14:textId="53DC1A24" w:rsidR="004D4C80" w:rsidRPr="005C28C1" w:rsidRDefault="004D4C80" w:rsidP="006B7741">
      <w:pPr>
        <w:autoSpaceDE w:val="0"/>
        <w:autoSpaceDN w:val="0"/>
        <w:adjustRightInd w:val="0"/>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Atsižvelgiant į tai, kad šioje vietoje taip pat suprojektuoti ir apšvietimo tinklai bei nuotekų šalinimo tinklai,</w:t>
      </w:r>
      <w:r w:rsidR="006B7741" w:rsidRPr="005C28C1">
        <w:rPr>
          <w:rFonts w:ascii="Times New Roman" w:hAnsi="Times New Roman" w:cs="Times New Roman"/>
          <w:sz w:val="24"/>
          <w:szCs w:val="24"/>
        </w:rPr>
        <w:t xml:space="preserve"> </w:t>
      </w:r>
      <w:r w:rsidRPr="005C28C1">
        <w:rPr>
          <w:rFonts w:ascii="Times New Roman" w:hAnsi="Times New Roman" w:cs="Times New Roman"/>
          <w:sz w:val="24"/>
          <w:szCs w:val="24"/>
        </w:rPr>
        <w:t>prašome pateikti patikslintus žiniaraščius, kad visi tiekėjai galėtų teisingai įsivertinti numatytus darbus:</w:t>
      </w:r>
    </w:p>
    <w:p w14:paraId="6617BCDB" w14:textId="77777777" w:rsidR="004D4C80" w:rsidRPr="005C28C1" w:rsidRDefault="004D4C80" w:rsidP="006B7741">
      <w:pPr>
        <w:autoSpaceDE w:val="0"/>
        <w:autoSpaceDN w:val="0"/>
        <w:adjustRightInd w:val="0"/>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 susisiekimo dalies darbų kiekių žiniaraštį.</w:t>
      </w:r>
    </w:p>
    <w:p w14:paraId="37B514EC" w14:textId="77777777" w:rsidR="004D4C80" w:rsidRPr="005C28C1" w:rsidRDefault="004D4C80" w:rsidP="006B7741">
      <w:pPr>
        <w:autoSpaceDE w:val="0"/>
        <w:autoSpaceDN w:val="0"/>
        <w:adjustRightInd w:val="0"/>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 elektros darbų ir medžiagų kiekių žiniaraštį.</w:t>
      </w:r>
    </w:p>
    <w:p w14:paraId="659B9A51" w14:textId="38F062C6" w:rsidR="00FD6E5B" w:rsidRPr="005C28C1" w:rsidRDefault="004D4C80" w:rsidP="006B7741">
      <w:pPr>
        <w:spacing w:after="0" w:line="240" w:lineRule="auto"/>
        <w:jc w:val="both"/>
        <w:rPr>
          <w:rFonts w:ascii="Times New Roman" w:hAnsi="Times New Roman" w:cs="Times New Roman"/>
          <w:sz w:val="24"/>
          <w:szCs w:val="24"/>
        </w:rPr>
      </w:pPr>
      <w:r w:rsidRPr="005C28C1">
        <w:rPr>
          <w:rFonts w:ascii="Times New Roman" w:hAnsi="Times New Roman" w:cs="Times New Roman"/>
          <w:sz w:val="24"/>
          <w:szCs w:val="24"/>
        </w:rPr>
        <w:t>- nuotekų šalinimo darbų ir medžiagų kiekių žiniaraštį.</w:t>
      </w:r>
    </w:p>
    <w:p w14:paraId="6D516358" w14:textId="1B61BB04" w:rsidR="001A7AD5" w:rsidRPr="001A7AD5" w:rsidRDefault="00D12391" w:rsidP="001A7AD5">
      <w:pPr>
        <w:spacing w:after="0" w:line="240" w:lineRule="auto"/>
        <w:jc w:val="both"/>
        <w:rPr>
          <w:rFonts w:ascii="Times New Roman" w:hAnsi="Times New Roman" w:cs="Times New Roman"/>
          <w:b/>
          <w:bCs/>
          <w:color w:val="EE0000"/>
          <w:sz w:val="24"/>
          <w:szCs w:val="24"/>
        </w:rPr>
      </w:pPr>
      <w:r w:rsidRPr="001A7AD5">
        <w:rPr>
          <w:rFonts w:ascii="Times New Roman" w:hAnsi="Times New Roman" w:cs="Times New Roman"/>
          <w:b/>
          <w:bCs/>
          <w:color w:val="EE0000"/>
          <w:sz w:val="24"/>
          <w:szCs w:val="24"/>
        </w:rPr>
        <w:t>Atsakymas:</w:t>
      </w:r>
      <w:r w:rsidR="001A7AD5" w:rsidRPr="001A7AD5">
        <w:rPr>
          <w:rFonts w:ascii="Times New Roman" w:hAnsi="Times New Roman" w:cs="Times New Roman"/>
          <w:color w:val="EE0000"/>
          <w:sz w:val="24"/>
          <w:szCs w:val="24"/>
        </w:rPr>
        <w:t xml:space="preserve"> </w:t>
      </w:r>
      <w:r w:rsidR="001A7AD5" w:rsidRPr="001A7AD5">
        <w:rPr>
          <w:rFonts w:ascii="Times New Roman" w:hAnsi="Times New Roman" w:cs="Times New Roman"/>
          <w:b/>
          <w:bCs/>
          <w:color w:val="EE0000"/>
          <w:sz w:val="24"/>
          <w:szCs w:val="24"/>
        </w:rPr>
        <w:t xml:space="preserve">Atsakymas: pažymime, kad buvo patikslinta techninė specifikacija ir šiuo pirkimu nėra perkamos automobilių stovėjimo aikštelės </w:t>
      </w:r>
      <w:r w:rsidR="001A7AD5" w:rsidRPr="001A7AD5">
        <w:rPr>
          <w:rFonts w:ascii="Times New Roman" w:hAnsi="Times New Roman" w:cs="Times New Roman"/>
          <w:b/>
          <w:bCs/>
          <w:i/>
          <w:iCs/>
          <w:color w:val="EE0000"/>
          <w:sz w:val="24"/>
          <w:szCs w:val="24"/>
        </w:rPr>
        <w:t>Nr. 3l plotas – 1611,20</w:t>
      </w:r>
      <w:r w:rsidR="001A7AD5" w:rsidRPr="001A7AD5">
        <w:rPr>
          <w:rFonts w:ascii="Times New Roman" w:hAnsi="Times New Roman" w:cs="Times New Roman"/>
          <w:b/>
          <w:bCs/>
          <w:color w:val="EE0000"/>
          <w:sz w:val="24"/>
          <w:szCs w:val="24"/>
        </w:rPr>
        <w:t xml:space="preserve"> m² ir pėsčiųjų takų Nr. 2n – 41,30 m², Nr. 2o – 31,50 m² statybos darbai. Tiekėjas teikdamas pasiūlymą šių darbų nevertina, kurie yra suprojektuoti supaprastintame projekte „Viešosios erdvės įrengimo žemės sklype (unikalus Nr. 8867-0012-0032), Rusnės g. 1, Šilutės mieste projektas“.</w:t>
      </w:r>
    </w:p>
    <w:p w14:paraId="1BA949C7" w14:textId="665D10FE" w:rsidR="004D4C80" w:rsidRPr="00301AE3" w:rsidRDefault="004D4C80" w:rsidP="004D4C80">
      <w:pPr>
        <w:spacing w:after="0" w:line="240" w:lineRule="auto"/>
        <w:jc w:val="both"/>
        <w:rPr>
          <w:rFonts w:ascii="Times New Roman" w:hAnsi="Times New Roman" w:cs="Times New Roman"/>
          <w:color w:val="000000" w:themeColor="text1"/>
          <w:sz w:val="24"/>
          <w:szCs w:val="24"/>
        </w:rPr>
      </w:pPr>
    </w:p>
    <w:p w14:paraId="3A232C82" w14:textId="77777777" w:rsidR="00FD6E5B" w:rsidRPr="00301AE3" w:rsidRDefault="00FD6E5B" w:rsidP="0029585F">
      <w:pPr>
        <w:spacing w:after="0" w:line="240" w:lineRule="auto"/>
        <w:jc w:val="both"/>
        <w:rPr>
          <w:rFonts w:ascii="Times New Roman" w:hAnsi="Times New Roman" w:cs="Times New Roman"/>
          <w:color w:val="000000" w:themeColor="text1"/>
          <w:sz w:val="24"/>
          <w:szCs w:val="24"/>
        </w:rPr>
      </w:pPr>
    </w:p>
    <w:p w14:paraId="729FFF71" w14:textId="77777777" w:rsidR="004D4C80" w:rsidRPr="00301AE3" w:rsidRDefault="004D4C80" w:rsidP="0029585F">
      <w:pPr>
        <w:spacing w:after="0" w:line="240" w:lineRule="auto"/>
        <w:jc w:val="both"/>
        <w:rPr>
          <w:rFonts w:ascii="Times New Roman" w:hAnsi="Times New Roman" w:cs="Times New Roman"/>
          <w:color w:val="000000" w:themeColor="text1"/>
          <w:sz w:val="24"/>
          <w:szCs w:val="24"/>
        </w:rPr>
      </w:pPr>
    </w:p>
    <w:p w14:paraId="747484FB" w14:textId="550FD719" w:rsidR="004D4C80" w:rsidRPr="005C28C1" w:rsidRDefault="006B7741"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themeColor="text1"/>
          <w:sz w:val="24"/>
          <w:szCs w:val="24"/>
        </w:rPr>
        <w:t>48</w:t>
      </w:r>
      <w:r w:rsidR="004D4C80" w:rsidRPr="005C28C1">
        <w:rPr>
          <w:rFonts w:ascii="Times New Roman" w:hAnsi="Times New Roman" w:cs="Times New Roman"/>
          <w:color w:val="000000" w:themeColor="text1"/>
          <w:sz w:val="24"/>
          <w:szCs w:val="24"/>
        </w:rPr>
        <w:t xml:space="preserve">. </w:t>
      </w:r>
      <w:r w:rsidR="004D4C80" w:rsidRPr="005C28C1">
        <w:rPr>
          <w:rFonts w:ascii="Times New Roman" w:hAnsi="Times New Roman" w:cs="Times New Roman"/>
          <w:color w:val="000000"/>
          <w:sz w:val="24"/>
          <w:szCs w:val="24"/>
        </w:rPr>
        <w:t>Projekto susisiekimo dalies aiškinamajame rašte nurodyta, kad:</w:t>
      </w:r>
    </w:p>
    <w:p w14:paraId="300F7A14" w14:textId="6201ABC9"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"Šiame projekte geologiniai tyrimai nėra vertinami, todėl įrenginėjant gatvės dangos konstrukcijas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papildomai reikia įvertinti sankasos gruntų geologinę sandarą ir esant būtinybei numatyti viršutinio</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sankasos sluoksnio pakeitimą arba sankasos viršutinio sluoksnio apdorojimą panaudojant rišiklius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(žr. Projekto TS 2.9 ir 2.10 skyrius).</w:t>
      </w:r>
    </w:p>
    <w:p w14:paraId="7110901A" w14:textId="76669C72"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"Rangovas prieš atlikdamas statybos darbus turi atlikti papildomus šurfus. Jei atlikus šurfus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paaiškėjo, kad esamą gruntą sudaro durpės ar kiti silpnieji gruntai juos reikia pašalinti ir įrenginėti</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gatvės sankasą kaip nurodyta ĮT ŽS 17 "Automobilių kelių žemės darbų atlikimo ir žemės sankasos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įrengimo taisyklių" ir MN GEOSINT ŽD 13" Geosintetikos naudojimo žemės darbams keliuose</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metodiniai nurodymai".</w:t>
      </w:r>
    </w:p>
    <w:p w14:paraId="2B93F72D" w14:textId="42D6A32E"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"Rangovas gali naudoti kitas sankasos gerinimo technologijas, kaip pvz., gruntų apdorojimą</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naudojant rišiklius – gruntų sustiprinimą, gruntų pagerinimą. Rangovas pasirinkdamas darbo metodą</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turi užtikrinti įrengtos žemės sankasos stabilumą...".</w:t>
      </w:r>
    </w:p>
    <w:p w14:paraId="145ECBBD" w14:textId="6DD4CE97"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Tiekėjui žinoma, kad šioje vietoje galimai vyrauja, silpni, drėgni ir vandeningi gruntai su organinio grunto</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intarpais ir pan., kuriems esant gali būti sunku arba neįmanoma pasiekti užduotų stiprumo rodiklių.</w:t>
      </w:r>
    </w:p>
    <w:p w14:paraId="7A508260" w14:textId="01A3AE2C"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Neskaitant to projekte geologiniai tyrimai nebuvo atlikti ir neaišku kuo remiantis buvo suprojektuotos dangų</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įrengimo konstrukcijos, kuo remiantis grindžiamas sprendinių parinkimas ir šių darbų pirkimas.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Todėl pirkimo techninė specifikacija ir projektinis sprendinys neapibrėžia aiškių darbų apimčių, palikta vietos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galimoms interpretacijoms ir kaip alternatyva rinktis kitus pagrindo įrengimo ir stiprinimo metodus ar būdus.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Pirkime Tiekėjams nėra aišku ar reikia įtraukti geologinių tyrimų atlikimo būtinybę, tinkamumo bandymų</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laboratorijoje ir t.t., kurie aprašyti projekto dokumentacijoje. Tai skaido atsakomybę, neleidžia tiekėjams</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vienodai pagrįsti savo pasiūlymų ir kelią riziką dėl nežinomų darbų apimčių.</w:t>
      </w:r>
    </w:p>
    <w:p w14:paraId="6C2672E5" w14:textId="5849FEF4"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Taip pat nurodoma įsivertinti gruntinio vandens pažeminimo būtinybę. Tačiau nėra jokių duomenų projekte</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apie hidrogeologines sąlygas šioje vietovėje. Perkamų darbų apimtis didelė, o visų aukščiau minėtų darbų</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papildomas vertinimas didinti darbų atlikimo kaštus tiekėjui.</w:t>
      </w:r>
    </w:p>
    <w:p w14:paraId="5BB762EB" w14:textId="45E8F64E" w:rsidR="004D4C80" w:rsidRPr="005C28C1" w:rsidRDefault="004D4C80" w:rsidP="006B7741">
      <w:pPr>
        <w:autoSpaceDE w:val="0"/>
        <w:autoSpaceDN w:val="0"/>
        <w:adjustRightInd w:val="0"/>
        <w:spacing w:after="0" w:line="240" w:lineRule="auto"/>
        <w:jc w:val="both"/>
        <w:rPr>
          <w:rFonts w:ascii="Times New Roman" w:hAnsi="Times New Roman" w:cs="Times New Roman"/>
          <w:color w:val="000000"/>
          <w:sz w:val="24"/>
          <w:szCs w:val="24"/>
        </w:rPr>
      </w:pPr>
      <w:r w:rsidRPr="005C28C1">
        <w:rPr>
          <w:rFonts w:ascii="Times New Roman" w:hAnsi="Times New Roman" w:cs="Times New Roman"/>
          <w:color w:val="000000"/>
          <w:sz w:val="24"/>
          <w:szCs w:val="24"/>
        </w:rPr>
        <w:t>VPĮ reikalauja, kad techninė specifikacija apibūdintų perkamų darbų savybes tiksliai, be dviprasmybių,</w:t>
      </w:r>
      <w:r w:rsidR="006B7741" w:rsidRPr="005C28C1">
        <w:rPr>
          <w:rFonts w:ascii="Times New Roman" w:hAnsi="Times New Roman" w:cs="Times New Roman"/>
          <w:color w:val="000000"/>
          <w:sz w:val="24"/>
          <w:szCs w:val="24"/>
        </w:rPr>
        <w:t xml:space="preserve"> </w:t>
      </w:r>
      <w:r w:rsidRPr="005C28C1">
        <w:rPr>
          <w:rFonts w:ascii="Times New Roman" w:hAnsi="Times New Roman" w:cs="Times New Roman"/>
          <w:color w:val="000000"/>
          <w:sz w:val="24"/>
          <w:szCs w:val="24"/>
        </w:rPr>
        <w:t>užtikrintų tiekėjų lygiavertę dalyvavimo galimybę ir nediskriminuotų.</w:t>
      </w:r>
    </w:p>
    <w:p w14:paraId="255AC79C" w14:textId="77777777" w:rsidR="004D4C80" w:rsidRPr="005C28C1" w:rsidRDefault="004D4C80" w:rsidP="006B7741">
      <w:pPr>
        <w:autoSpaceDE w:val="0"/>
        <w:autoSpaceDN w:val="0"/>
        <w:adjustRightInd w:val="0"/>
        <w:spacing w:after="0" w:line="240" w:lineRule="auto"/>
        <w:jc w:val="both"/>
        <w:rPr>
          <w:rFonts w:ascii="Times New Roman" w:hAnsi="Times New Roman" w:cs="Times New Roman"/>
          <w:color w:val="242424"/>
          <w:sz w:val="24"/>
          <w:szCs w:val="24"/>
        </w:rPr>
      </w:pPr>
      <w:r w:rsidRPr="005C28C1">
        <w:rPr>
          <w:rFonts w:ascii="Times New Roman" w:hAnsi="Times New Roman" w:cs="Times New Roman"/>
          <w:color w:val="242424"/>
          <w:sz w:val="24"/>
          <w:szCs w:val="24"/>
        </w:rPr>
        <w:t>Atsižvelgdami į tai prašome:</w:t>
      </w:r>
    </w:p>
    <w:p w14:paraId="26A87747" w14:textId="77777777" w:rsidR="004D4C80" w:rsidRPr="005C28C1" w:rsidRDefault="004D4C80" w:rsidP="006B7741">
      <w:pPr>
        <w:autoSpaceDE w:val="0"/>
        <w:autoSpaceDN w:val="0"/>
        <w:adjustRightInd w:val="0"/>
        <w:spacing w:after="0" w:line="240" w:lineRule="auto"/>
        <w:jc w:val="both"/>
        <w:rPr>
          <w:rFonts w:ascii="Times New Roman" w:hAnsi="Times New Roman" w:cs="Times New Roman"/>
          <w:color w:val="242424"/>
          <w:sz w:val="24"/>
          <w:szCs w:val="24"/>
        </w:rPr>
      </w:pPr>
      <w:r w:rsidRPr="005C28C1">
        <w:rPr>
          <w:rFonts w:ascii="Times New Roman" w:hAnsi="Times New Roman" w:cs="Times New Roman"/>
          <w:color w:val="242424"/>
          <w:sz w:val="24"/>
          <w:szCs w:val="24"/>
        </w:rPr>
        <w:t>a) Pateikti aiškų patikslinimą (papildymą) techninei specifikacijai ir projektiniam sprendiniui, kuriame:</w:t>
      </w:r>
    </w:p>
    <w:p w14:paraId="27F49CD6" w14:textId="77777777" w:rsidR="004D4C80" w:rsidRPr="005C28C1" w:rsidRDefault="004D4C80" w:rsidP="006B7741">
      <w:pPr>
        <w:autoSpaceDE w:val="0"/>
        <w:autoSpaceDN w:val="0"/>
        <w:adjustRightInd w:val="0"/>
        <w:spacing w:after="0" w:line="240" w:lineRule="auto"/>
        <w:jc w:val="both"/>
        <w:rPr>
          <w:rFonts w:ascii="Times New Roman" w:hAnsi="Times New Roman" w:cs="Times New Roman"/>
          <w:color w:val="242424"/>
          <w:sz w:val="24"/>
          <w:szCs w:val="24"/>
        </w:rPr>
      </w:pPr>
      <w:r w:rsidRPr="005C28C1">
        <w:rPr>
          <w:rFonts w:ascii="Times New Roman" w:hAnsi="Times New Roman" w:cs="Times New Roman"/>
          <w:color w:val="242424"/>
          <w:sz w:val="24"/>
          <w:szCs w:val="24"/>
        </w:rPr>
        <w:t>•būtų nurodyta ar IGG tyrimai numatyti (ir jei taip – ar atlikti) ar ne;</w:t>
      </w:r>
    </w:p>
    <w:p w14:paraId="47274FCA" w14:textId="02995CAE" w:rsidR="004D4C80" w:rsidRPr="005C28C1" w:rsidRDefault="004D4C80" w:rsidP="006B7741">
      <w:pPr>
        <w:autoSpaceDE w:val="0"/>
        <w:autoSpaceDN w:val="0"/>
        <w:adjustRightInd w:val="0"/>
        <w:spacing w:after="0" w:line="240" w:lineRule="auto"/>
        <w:jc w:val="both"/>
        <w:rPr>
          <w:rFonts w:ascii="Times New Roman" w:hAnsi="Times New Roman" w:cs="Times New Roman"/>
          <w:color w:val="242424"/>
          <w:sz w:val="24"/>
          <w:szCs w:val="24"/>
        </w:rPr>
      </w:pPr>
      <w:r w:rsidRPr="005C28C1">
        <w:rPr>
          <w:rFonts w:ascii="Times New Roman" w:hAnsi="Times New Roman" w:cs="Times New Roman"/>
          <w:color w:val="242424"/>
          <w:sz w:val="24"/>
          <w:szCs w:val="24"/>
        </w:rPr>
        <w:t>•jei tyrimų nėra – argumentuotai pateikti sprendimą (kokiu pagrindu) ir nurodyti, kaip bus tiksliai</w:t>
      </w:r>
      <w:r w:rsidR="006B7741" w:rsidRPr="005C28C1">
        <w:rPr>
          <w:rFonts w:ascii="Times New Roman" w:hAnsi="Times New Roman" w:cs="Times New Roman"/>
          <w:color w:val="242424"/>
          <w:sz w:val="24"/>
          <w:szCs w:val="24"/>
        </w:rPr>
        <w:t xml:space="preserve"> </w:t>
      </w:r>
      <w:r w:rsidRPr="005C28C1">
        <w:rPr>
          <w:rFonts w:ascii="Times New Roman" w:hAnsi="Times New Roman" w:cs="Times New Roman"/>
          <w:color w:val="242424"/>
          <w:sz w:val="24"/>
          <w:szCs w:val="24"/>
        </w:rPr>
        <w:t>nustatomos darbų apimtys ir kiekiai (grunto keitimas, stabilizacija, papildomi darbai);</w:t>
      </w:r>
    </w:p>
    <w:p w14:paraId="1FB0D4FB" w14:textId="2021A52F" w:rsidR="004D4C80" w:rsidRPr="005C28C1" w:rsidRDefault="004D4C80" w:rsidP="006B7741">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0000" w:themeColor="text1"/>
          <w:sz w:val="24"/>
          <w:szCs w:val="24"/>
        </w:rPr>
        <w:t>•būtų įtrauktas apimčių keitimo mechanizmas (pvz., papildomos apimtys, keitimas darbo metodikos</w:t>
      </w:r>
      <w:r w:rsidR="006B7741" w:rsidRPr="005C28C1">
        <w:rPr>
          <w:rFonts w:ascii="Times New Roman" w:hAnsi="Times New Roman" w:cs="Times New Roman"/>
          <w:color w:val="000000" w:themeColor="text1"/>
          <w:sz w:val="24"/>
          <w:szCs w:val="24"/>
        </w:rPr>
        <w:t xml:space="preserve"> </w:t>
      </w:r>
      <w:r w:rsidRPr="005C28C1">
        <w:rPr>
          <w:rFonts w:ascii="Times New Roman" w:hAnsi="Times New Roman" w:cs="Times New Roman"/>
          <w:color w:val="000000" w:themeColor="text1"/>
          <w:sz w:val="24"/>
          <w:szCs w:val="24"/>
        </w:rPr>
        <w:t>atveju) su aiškiais mechanizmo kriterijais;</w:t>
      </w:r>
    </w:p>
    <w:p w14:paraId="105C9569" w14:textId="0ED40255" w:rsidR="004D4C80" w:rsidRPr="005C28C1" w:rsidRDefault="004D4C80" w:rsidP="006B7741">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0000" w:themeColor="text1"/>
          <w:sz w:val="24"/>
          <w:szCs w:val="24"/>
        </w:rPr>
        <w:t>b) Paaiškinti procedūrą, kaip tiekėjai turi įvertinti riziką, susijusią su geotechnika, ir kaip tai paveiks jų</w:t>
      </w:r>
      <w:r w:rsidR="006B7741" w:rsidRPr="005C28C1">
        <w:rPr>
          <w:rFonts w:ascii="Times New Roman" w:hAnsi="Times New Roman" w:cs="Times New Roman"/>
          <w:color w:val="000000" w:themeColor="text1"/>
          <w:sz w:val="24"/>
          <w:szCs w:val="24"/>
        </w:rPr>
        <w:t xml:space="preserve"> </w:t>
      </w:r>
      <w:r w:rsidRPr="005C28C1">
        <w:rPr>
          <w:rFonts w:ascii="Times New Roman" w:hAnsi="Times New Roman" w:cs="Times New Roman"/>
          <w:color w:val="000000" w:themeColor="text1"/>
          <w:sz w:val="24"/>
          <w:szCs w:val="24"/>
        </w:rPr>
        <w:t>pasiūlymą;</w:t>
      </w:r>
    </w:p>
    <w:p w14:paraId="66C0C64C" w14:textId="379EC5AF" w:rsidR="004D4C80" w:rsidRPr="006B7741" w:rsidRDefault="004D4C80" w:rsidP="006B7741">
      <w:pPr>
        <w:spacing w:after="0" w:line="240" w:lineRule="auto"/>
        <w:jc w:val="both"/>
        <w:rPr>
          <w:rFonts w:ascii="Times New Roman" w:hAnsi="Times New Roman" w:cs="Times New Roman"/>
          <w:color w:val="000000" w:themeColor="text1"/>
          <w:sz w:val="24"/>
          <w:szCs w:val="24"/>
        </w:rPr>
      </w:pPr>
      <w:r w:rsidRPr="005C28C1">
        <w:rPr>
          <w:rFonts w:ascii="Times New Roman" w:hAnsi="Times New Roman" w:cs="Times New Roman"/>
          <w:color w:val="000000" w:themeColor="text1"/>
          <w:sz w:val="24"/>
          <w:szCs w:val="24"/>
        </w:rPr>
        <w:t>c) Užtikrinti, kad dokumentacija neštų minimalų rizikos perdavimą tiekėjui, o apimtų pakankamai</w:t>
      </w:r>
      <w:r w:rsidR="006B7741" w:rsidRPr="005C28C1">
        <w:rPr>
          <w:rFonts w:ascii="Times New Roman" w:hAnsi="Times New Roman" w:cs="Times New Roman"/>
          <w:color w:val="000000" w:themeColor="text1"/>
          <w:sz w:val="24"/>
          <w:szCs w:val="24"/>
        </w:rPr>
        <w:t xml:space="preserve"> </w:t>
      </w:r>
      <w:r w:rsidRPr="005C28C1">
        <w:rPr>
          <w:rFonts w:ascii="Times New Roman" w:hAnsi="Times New Roman" w:cs="Times New Roman"/>
          <w:color w:val="000000" w:themeColor="text1"/>
          <w:sz w:val="24"/>
          <w:szCs w:val="24"/>
        </w:rPr>
        <w:t>informacijos, kad konkurencija būtų tikra ir tiekėjai galėtų pasiūlyti pagrįstus ir konkurencingus</w:t>
      </w:r>
      <w:r w:rsidR="006B7741" w:rsidRPr="005C28C1">
        <w:rPr>
          <w:rFonts w:ascii="Times New Roman" w:hAnsi="Times New Roman" w:cs="Times New Roman"/>
          <w:color w:val="000000" w:themeColor="text1"/>
          <w:sz w:val="24"/>
          <w:szCs w:val="24"/>
        </w:rPr>
        <w:t xml:space="preserve"> </w:t>
      </w:r>
      <w:r w:rsidRPr="005C28C1">
        <w:rPr>
          <w:rFonts w:ascii="Times New Roman" w:hAnsi="Times New Roman" w:cs="Times New Roman"/>
          <w:color w:val="000000" w:themeColor="text1"/>
          <w:sz w:val="24"/>
          <w:szCs w:val="24"/>
        </w:rPr>
        <w:t>pasiūlymus.</w:t>
      </w:r>
    </w:p>
    <w:p w14:paraId="567F5309" w14:textId="77777777" w:rsidR="004633C2" w:rsidRPr="005C28C1" w:rsidRDefault="00D12391" w:rsidP="004633C2">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 xml:space="preserve">Atsakymas: </w:t>
      </w:r>
      <w:r w:rsidR="004633C2" w:rsidRPr="005C28C1">
        <w:rPr>
          <w:rFonts w:ascii="Times New Roman" w:hAnsi="Times New Roman" w:cs="Times New Roman"/>
          <w:b/>
          <w:bCs/>
          <w:color w:val="EE0000"/>
          <w:sz w:val="24"/>
          <w:szCs w:val="24"/>
        </w:rPr>
        <w:t>Geologiniai (IGG) tyrimai esamai geologinei sandarai nebuvo numatyti ir nebuvo atlikti šio projekto rengimo etape. Projektiniai sprendiniai parengti remiantis analogiškų objektų geotechnine patirtimi ir prielaidomis, kad sankasos pagrindo gruntai yra silpni, F3 klasės, t. y. netinkami sankasos įrengimui be papildomų konstrukcinių priemonių.</w:t>
      </w:r>
    </w:p>
    <w:p w14:paraId="64DF1540" w14:textId="5C2B4C9A" w:rsidR="004633C2" w:rsidRPr="005C28C1" w:rsidRDefault="004633C2" w:rsidP="004633C2">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lastRenderedPageBreak/>
        <w:t>Rangovas turi teisę, tačiau ne prievolę, atlikti papildomus geologinius (IGG) tyrimus savo sąskaita prieš pradedant darbus, siekiant patikslinti faktinę gruntų sudėtį ir savybes. Nustačius, kad faktiniai gruntai yra tinkami arba geresni nei vertinta projekte (pvz., F1–F2 klasės), leidžiama taikyti paprastesnius konstrukcinius sprendinius (pvz., mažesnio storio konstrukcinius sluoksnius ar alternatyvias technologijas), suderinus su užsakovu ir projekto vadovu.</w:t>
      </w:r>
    </w:p>
    <w:p w14:paraId="5D3F3574" w14:textId="77777777" w:rsidR="004633C2" w:rsidRPr="005C28C1" w:rsidRDefault="004633C2" w:rsidP="004633C2">
      <w:pPr>
        <w:spacing w:after="0" w:line="240" w:lineRule="auto"/>
        <w:jc w:val="both"/>
        <w:rPr>
          <w:rFonts w:ascii="Times New Roman" w:hAnsi="Times New Roman" w:cs="Times New Roman"/>
          <w:b/>
          <w:bCs/>
          <w:color w:val="EE0000"/>
          <w:sz w:val="24"/>
          <w:szCs w:val="24"/>
        </w:rPr>
      </w:pPr>
    </w:p>
    <w:p w14:paraId="5CF290FC" w14:textId="7852504F" w:rsidR="004633C2" w:rsidRPr="005C28C1" w:rsidRDefault="004633C2" w:rsidP="004633C2">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Jei papildomi tyrimai neatliekami, darbo apimtys ir kiekiai (grunto keitimo, stabilizacijos, sutankinimo ir kt.) nustatomi pagal projektinius sprendinius, t. y. remiantis F3 grunto klase.</w:t>
      </w:r>
    </w:p>
    <w:p w14:paraId="50066AA4" w14:textId="624B3F8F" w:rsidR="004633C2" w:rsidRPr="005C28C1" w:rsidRDefault="004633C2" w:rsidP="004633C2">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Apimčių keitimo mechanizmas: nustačius faktinius nukrypimus (geresnį arba blogesnį gruntą) pagal IGG tyrimus arba faktinius darbo metu gautus duomenis, darbų apimtys ir technologijos gali būti tikslinamos</w:t>
      </w:r>
      <w:r w:rsidR="001E3D66" w:rsidRPr="005C28C1">
        <w:rPr>
          <w:rFonts w:ascii="Times New Roman" w:hAnsi="Times New Roman" w:cs="Times New Roman"/>
          <w:b/>
          <w:bCs/>
          <w:color w:val="EE0000"/>
          <w:sz w:val="24"/>
          <w:szCs w:val="24"/>
        </w:rPr>
        <w:t xml:space="preserve">. </w:t>
      </w:r>
    </w:p>
    <w:p w14:paraId="5E70F68C" w14:textId="728ECAEF" w:rsidR="00D12391" w:rsidRPr="005C28C1" w:rsidRDefault="001E3D66" w:rsidP="006B7741">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Rizikos įvertinimas: Tiekėjai pasiūlymus rengia pagal projektinius duomenis, numatančius F3 klasės gruntus. Rangovas gali atlikti papildomus tyrimus ir, esant geresnėms sąlygoms, optimizuoti sprendinius. Taip užtikrinama, kad projektas grindžiamas atsargia (konservatyvia) prielaida, bet išlieka lankstus, o tiekėjui perduodama rizika tikėtina minimali.</w:t>
      </w:r>
    </w:p>
    <w:p w14:paraId="22FADA20" w14:textId="77777777" w:rsidR="001E3D66" w:rsidRPr="005C28C1" w:rsidRDefault="001E3D66" w:rsidP="006B7741">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Visi statybos metu atlikti pakeitimai ir patikslinimai turi būti fiksuojami projekto A laidoje.</w:t>
      </w:r>
    </w:p>
    <w:p w14:paraId="5C72EE6B" w14:textId="77777777" w:rsidR="001E3D66" w:rsidRDefault="001E3D66" w:rsidP="006B7741">
      <w:pPr>
        <w:spacing w:after="0" w:line="240" w:lineRule="auto"/>
        <w:jc w:val="both"/>
        <w:rPr>
          <w:rFonts w:ascii="Times New Roman" w:hAnsi="Times New Roman" w:cs="Times New Roman"/>
          <w:color w:val="000000" w:themeColor="text1"/>
          <w:sz w:val="24"/>
          <w:szCs w:val="24"/>
        </w:rPr>
      </w:pPr>
    </w:p>
    <w:p w14:paraId="167AA876" w14:textId="0C8EC6F2" w:rsidR="00361AAC" w:rsidRDefault="006B7741" w:rsidP="006B7741">
      <w:pPr>
        <w:spacing w:after="0" w:line="240" w:lineRule="auto"/>
        <w:jc w:val="both"/>
        <w:rPr>
          <w:rFonts w:ascii="Times New Roman" w:hAnsi="Times New Roman" w:cs="Times New Roman"/>
          <w:color w:val="000000" w:themeColor="text1"/>
          <w:sz w:val="24"/>
          <w:szCs w:val="24"/>
        </w:rPr>
      </w:pPr>
      <w:r w:rsidRPr="006B7741">
        <w:rPr>
          <w:rFonts w:ascii="Times New Roman" w:hAnsi="Times New Roman" w:cs="Times New Roman"/>
          <w:color w:val="000000" w:themeColor="text1"/>
          <w:sz w:val="24"/>
          <w:szCs w:val="24"/>
        </w:rPr>
        <w:t xml:space="preserve">49. </w:t>
      </w:r>
      <w:r w:rsidR="004D4C80" w:rsidRPr="006B7741">
        <w:rPr>
          <w:rFonts w:ascii="Times New Roman" w:hAnsi="Times New Roman" w:cs="Times New Roman"/>
          <w:color w:val="000000" w:themeColor="text1"/>
          <w:sz w:val="24"/>
          <w:szCs w:val="24"/>
        </w:rPr>
        <w:t>Kokia maksimali suma numatyta šiam pirkimui?</w:t>
      </w:r>
    </w:p>
    <w:p w14:paraId="42A51FFE" w14:textId="77777777" w:rsidR="00322D21" w:rsidRDefault="00322D21" w:rsidP="006B7741">
      <w:pPr>
        <w:spacing w:after="0" w:line="240" w:lineRule="auto"/>
        <w:jc w:val="both"/>
        <w:rPr>
          <w:rFonts w:ascii="Times New Roman" w:hAnsi="Times New Roman" w:cs="Times New Roman"/>
          <w:color w:val="000000" w:themeColor="text1"/>
          <w:sz w:val="24"/>
          <w:szCs w:val="24"/>
        </w:rPr>
      </w:pPr>
    </w:p>
    <w:p w14:paraId="66113782" w14:textId="737BC7F3" w:rsidR="00322D21" w:rsidRPr="005C28C1" w:rsidRDefault="00322D21" w:rsidP="006B7741">
      <w:pPr>
        <w:spacing w:after="0" w:line="240" w:lineRule="auto"/>
        <w:jc w:val="both"/>
        <w:rPr>
          <w:rFonts w:ascii="Times New Roman" w:hAnsi="Times New Roman" w:cs="Times New Roman"/>
          <w:b/>
          <w:bCs/>
          <w:color w:val="EE0000"/>
          <w:sz w:val="24"/>
          <w:szCs w:val="24"/>
        </w:rPr>
      </w:pPr>
      <w:r w:rsidRPr="005C28C1">
        <w:rPr>
          <w:rFonts w:ascii="Times New Roman" w:hAnsi="Times New Roman" w:cs="Times New Roman"/>
          <w:b/>
          <w:bCs/>
          <w:color w:val="EE0000"/>
          <w:sz w:val="24"/>
          <w:szCs w:val="24"/>
        </w:rPr>
        <w:t>Atsakymas: 2 000 000,00 Eur su PVM</w:t>
      </w:r>
    </w:p>
    <w:p w14:paraId="0A44E60B" w14:textId="77777777" w:rsidR="001E3D66" w:rsidRPr="005C28C1" w:rsidRDefault="001E3D66" w:rsidP="0029585F">
      <w:pPr>
        <w:spacing w:after="0" w:line="240" w:lineRule="auto"/>
        <w:jc w:val="both"/>
        <w:rPr>
          <w:rFonts w:ascii="Times New Roman" w:hAnsi="Times New Roman" w:cs="Times New Roman"/>
          <w:b/>
          <w:bCs/>
          <w:color w:val="000000" w:themeColor="text1"/>
          <w:sz w:val="24"/>
          <w:szCs w:val="24"/>
        </w:rPr>
      </w:pPr>
    </w:p>
    <w:p w14:paraId="1067F099" w14:textId="3C07A5E1" w:rsidR="00263BA2" w:rsidRPr="00464D64" w:rsidRDefault="006B7741" w:rsidP="0029585F">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w:t>
      </w:r>
      <w:r w:rsidR="000D42BC" w:rsidRPr="00464D64">
        <w:rPr>
          <w:rFonts w:ascii="Times New Roman" w:hAnsi="Times New Roman" w:cs="Times New Roman"/>
          <w:b/>
          <w:bCs/>
          <w:color w:val="000000" w:themeColor="text1"/>
          <w:sz w:val="24"/>
          <w:szCs w:val="24"/>
        </w:rPr>
        <w:t xml:space="preserve">. </w:t>
      </w:r>
      <w:r w:rsidR="00263BA2" w:rsidRPr="00464D64">
        <w:rPr>
          <w:rFonts w:ascii="Times New Roman" w:hAnsi="Times New Roman" w:cs="Times New Roman"/>
          <w:b/>
          <w:bCs/>
          <w:color w:val="000000" w:themeColor="text1"/>
          <w:sz w:val="24"/>
          <w:szCs w:val="24"/>
        </w:rPr>
        <w:t>Papildomai informuojame, kad prie pirkimo dokumentų 2025-10-21 pridėtas 5 priedas EBVP.</w:t>
      </w:r>
    </w:p>
    <w:p w14:paraId="65091433" w14:textId="77777777" w:rsidR="000D42BC" w:rsidRPr="00464D64" w:rsidRDefault="000D42BC" w:rsidP="0029585F">
      <w:pPr>
        <w:spacing w:after="0" w:line="240" w:lineRule="auto"/>
        <w:jc w:val="both"/>
        <w:rPr>
          <w:rFonts w:ascii="Times New Roman" w:hAnsi="Times New Roman" w:cs="Times New Roman"/>
          <w:b/>
          <w:bCs/>
          <w:color w:val="000000" w:themeColor="text1"/>
          <w:sz w:val="24"/>
          <w:szCs w:val="24"/>
        </w:rPr>
      </w:pPr>
    </w:p>
    <w:p w14:paraId="71C06F53" w14:textId="390DB4C9" w:rsidR="000D42BC" w:rsidRPr="00464D64" w:rsidRDefault="006B7741" w:rsidP="0029585F">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51</w:t>
      </w:r>
      <w:r w:rsidR="000D42BC" w:rsidRPr="00464D64">
        <w:rPr>
          <w:rFonts w:ascii="Times New Roman" w:hAnsi="Times New Roman" w:cs="Times New Roman"/>
          <w:b/>
          <w:bCs/>
          <w:color w:val="000000" w:themeColor="text1"/>
          <w:sz w:val="24"/>
          <w:szCs w:val="24"/>
        </w:rPr>
        <w:t>. Atsižvelgiant į pateiktus atsakymus į klausimus</w:t>
      </w:r>
      <w:r w:rsidR="00464D64" w:rsidRPr="00464D64">
        <w:rPr>
          <w:rFonts w:ascii="Times New Roman" w:hAnsi="Times New Roman" w:cs="Times New Roman"/>
          <w:b/>
          <w:bCs/>
          <w:color w:val="000000" w:themeColor="text1"/>
          <w:sz w:val="24"/>
          <w:szCs w:val="24"/>
        </w:rPr>
        <w:t>,</w:t>
      </w:r>
      <w:r w:rsidR="000D42BC" w:rsidRPr="00464D64">
        <w:rPr>
          <w:rFonts w:ascii="Times New Roman" w:hAnsi="Times New Roman" w:cs="Times New Roman"/>
          <w:b/>
          <w:bCs/>
          <w:color w:val="000000" w:themeColor="text1"/>
          <w:sz w:val="24"/>
          <w:szCs w:val="24"/>
        </w:rPr>
        <w:t xml:space="preserve"> pridedamus papildomus ir patikslintus dokumentus, nukeliamas pasiūlymų pateikimo terminas iki 2025</w:t>
      </w:r>
      <w:r w:rsidR="000D42BC" w:rsidRPr="005C28C1">
        <w:rPr>
          <w:rFonts w:ascii="Times New Roman" w:hAnsi="Times New Roman" w:cs="Times New Roman"/>
          <w:b/>
          <w:bCs/>
          <w:color w:val="000000" w:themeColor="text1"/>
          <w:sz w:val="24"/>
          <w:szCs w:val="24"/>
        </w:rPr>
        <w:t>-11-</w:t>
      </w:r>
      <w:r w:rsidR="005C28C1">
        <w:rPr>
          <w:rFonts w:ascii="Times New Roman" w:hAnsi="Times New Roman" w:cs="Times New Roman"/>
          <w:b/>
          <w:bCs/>
          <w:color w:val="000000" w:themeColor="text1"/>
          <w:sz w:val="24"/>
          <w:szCs w:val="24"/>
        </w:rPr>
        <w:t>07</w:t>
      </w:r>
      <w:r w:rsidR="00987468">
        <w:rPr>
          <w:rFonts w:ascii="Times New Roman" w:hAnsi="Times New Roman" w:cs="Times New Roman"/>
          <w:b/>
          <w:bCs/>
          <w:color w:val="000000" w:themeColor="text1"/>
          <w:sz w:val="24"/>
          <w:szCs w:val="24"/>
        </w:rPr>
        <w:t>.</w:t>
      </w:r>
    </w:p>
    <w:p w14:paraId="08A98D29" w14:textId="77777777" w:rsidR="00464D64" w:rsidRPr="00464D64" w:rsidRDefault="00464D64" w:rsidP="0029585F">
      <w:pPr>
        <w:spacing w:after="0" w:line="240" w:lineRule="auto"/>
        <w:jc w:val="both"/>
        <w:rPr>
          <w:rFonts w:ascii="Times New Roman" w:hAnsi="Times New Roman" w:cs="Times New Roman"/>
          <w:b/>
          <w:bCs/>
          <w:color w:val="000000" w:themeColor="text1"/>
          <w:sz w:val="24"/>
          <w:szCs w:val="24"/>
        </w:rPr>
      </w:pPr>
    </w:p>
    <w:p w14:paraId="6A4A9A89" w14:textId="77777777" w:rsidR="00464D64" w:rsidRDefault="00464D64" w:rsidP="0029585F">
      <w:pPr>
        <w:spacing w:after="0" w:line="240" w:lineRule="auto"/>
        <w:jc w:val="both"/>
        <w:rPr>
          <w:rFonts w:ascii="Times New Roman" w:hAnsi="Times New Roman" w:cs="Times New Roman"/>
          <w:color w:val="000000" w:themeColor="text1"/>
          <w:sz w:val="24"/>
          <w:szCs w:val="24"/>
        </w:rPr>
      </w:pPr>
    </w:p>
    <w:p w14:paraId="5B8A3B57" w14:textId="43BD3F9F" w:rsidR="00464D64" w:rsidRPr="00263BA2" w:rsidRDefault="00464D64" w:rsidP="0029585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Viešųjų pirkimų komisija</w:t>
      </w:r>
      <w:r w:rsidR="00F26263">
        <w:rPr>
          <w:rFonts w:ascii="Times New Roman" w:hAnsi="Times New Roman" w:cs="Times New Roman"/>
          <w:color w:val="000000" w:themeColor="text1"/>
          <w:sz w:val="24"/>
          <w:szCs w:val="24"/>
        </w:rPr>
        <w:t>.</w:t>
      </w:r>
    </w:p>
    <w:sectPr w:rsidR="00464D64" w:rsidRPr="00263BA2" w:rsidSect="00BD4FD6">
      <w:pgSz w:w="12240" w:h="15840"/>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C431A"/>
    <w:multiLevelType w:val="hybridMultilevel"/>
    <w:tmpl w:val="0D921A7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2FF162DE"/>
    <w:multiLevelType w:val="hybridMultilevel"/>
    <w:tmpl w:val="2C02BD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731B160B"/>
    <w:multiLevelType w:val="hybridMultilevel"/>
    <w:tmpl w:val="70C6F5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47038016">
    <w:abstractNumId w:val="1"/>
  </w:num>
  <w:num w:numId="2" w16cid:durableId="1446071980">
    <w:abstractNumId w:val="2"/>
  </w:num>
  <w:num w:numId="3" w16cid:durableId="207881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F55"/>
    <w:rsid w:val="00081C75"/>
    <w:rsid w:val="00085240"/>
    <w:rsid w:val="000D42BC"/>
    <w:rsid w:val="000D43B4"/>
    <w:rsid w:val="000E2202"/>
    <w:rsid w:val="00186767"/>
    <w:rsid w:val="001903A8"/>
    <w:rsid w:val="00192706"/>
    <w:rsid w:val="001A7AD5"/>
    <w:rsid w:val="001B2E42"/>
    <w:rsid w:val="001C7D35"/>
    <w:rsid w:val="001E3D66"/>
    <w:rsid w:val="0020508B"/>
    <w:rsid w:val="00215C6D"/>
    <w:rsid w:val="002236D4"/>
    <w:rsid w:val="00263BA2"/>
    <w:rsid w:val="00264A7D"/>
    <w:rsid w:val="002913B0"/>
    <w:rsid w:val="0029585F"/>
    <w:rsid w:val="002B5D49"/>
    <w:rsid w:val="00301AE3"/>
    <w:rsid w:val="00303668"/>
    <w:rsid w:val="0032267C"/>
    <w:rsid w:val="00322D21"/>
    <w:rsid w:val="00324325"/>
    <w:rsid w:val="0033546D"/>
    <w:rsid w:val="00346177"/>
    <w:rsid w:val="00361AAC"/>
    <w:rsid w:val="00385D16"/>
    <w:rsid w:val="00393945"/>
    <w:rsid w:val="003A3F03"/>
    <w:rsid w:val="00457D41"/>
    <w:rsid w:val="004633C2"/>
    <w:rsid w:val="00463BFB"/>
    <w:rsid w:val="00464D64"/>
    <w:rsid w:val="004A1A13"/>
    <w:rsid w:val="004D4C80"/>
    <w:rsid w:val="004F0457"/>
    <w:rsid w:val="00522644"/>
    <w:rsid w:val="00526560"/>
    <w:rsid w:val="00556A56"/>
    <w:rsid w:val="00583C9E"/>
    <w:rsid w:val="00586DFA"/>
    <w:rsid w:val="005955D0"/>
    <w:rsid w:val="005A14F2"/>
    <w:rsid w:val="005A7E1E"/>
    <w:rsid w:val="005C28C1"/>
    <w:rsid w:val="005D7180"/>
    <w:rsid w:val="005F2FFC"/>
    <w:rsid w:val="005F6863"/>
    <w:rsid w:val="0060657D"/>
    <w:rsid w:val="00616153"/>
    <w:rsid w:val="006621C5"/>
    <w:rsid w:val="00673CB6"/>
    <w:rsid w:val="006926C1"/>
    <w:rsid w:val="006B3F5A"/>
    <w:rsid w:val="006B7741"/>
    <w:rsid w:val="006B7CBE"/>
    <w:rsid w:val="006C3B8F"/>
    <w:rsid w:val="006E0C1D"/>
    <w:rsid w:val="006E5163"/>
    <w:rsid w:val="007444AE"/>
    <w:rsid w:val="00750F55"/>
    <w:rsid w:val="007C1821"/>
    <w:rsid w:val="007D0DC7"/>
    <w:rsid w:val="00805015"/>
    <w:rsid w:val="00813891"/>
    <w:rsid w:val="00851596"/>
    <w:rsid w:val="00864D9F"/>
    <w:rsid w:val="008842A2"/>
    <w:rsid w:val="008B02EB"/>
    <w:rsid w:val="008C1253"/>
    <w:rsid w:val="008F53FD"/>
    <w:rsid w:val="00921138"/>
    <w:rsid w:val="009655CB"/>
    <w:rsid w:val="009802D8"/>
    <w:rsid w:val="009811AB"/>
    <w:rsid w:val="00984E33"/>
    <w:rsid w:val="00985494"/>
    <w:rsid w:val="00987468"/>
    <w:rsid w:val="009A57B7"/>
    <w:rsid w:val="009B17CB"/>
    <w:rsid w:val="009E117C"/>
    <w:rsid w:val="009F7402"/>
    <w:rsid w:val="00A55068"/>
    <w:rsid w:val="00A624AA"/>
    <w:rsid w:val="00A90B6F"/>
    <w:rsid w:val="00AD7458"/>
    <w:rsid w:val="00AE21D2"/>
    <w:rsid w:val="00AE243D"/>
    <w:rsid w:val="00B1583D"/>
    <w:rsid w:val="00B23468"/>
    <w:rsid w:val="00B44887"/>
    <w:rsid w:val="00B6698C"/>
    <w:rsid w:val="00BC146C"/>
    <w:rsid w:val="00BC7E4E"/>
    <w:rsid w:val="00BD4FD6"/>
    <w:rsid w:val="00BE21B8"/>
    <w:rsid w:val="00C46F9A"/>
    <w:rsid w:val="00C56905"/>
    <w:rsid w:val="00C63813"/>
    <w:rsid w:val="00CA0F20"/>
    <w:rsid w:val="00CA2CC7"/>
    <w:rsid w:val="00CB3C16"/>
    <w:rsid w:val="00CC0630"/>
    <w:rsid w:val="00D12391"/>
    <w:rsid w:val="00D12981"/>
    <w:rsid w:val="00D21A6A"/>
    <w:rsid w:val="00DA4E69"/>
    <w:rsid w:val="00DC70D4"/>
    <w:rsid w:val="00DD60B3"/>
    <w:rsid w:val="00DE2988"/>
    <w:rsid w:val="00DE324B"/>
    <w:rsid w:val="00DF3745"/>
    <w:rsid w:val="00DF55FE"/>
    <w:rsid w:val="00DF5FBE"/>
    <w:rsid w:val="00E20AF9"/>
    <w:rsid w:val="00E349B2"/>
    <w:rsid w:val="00E62BA9"/>
    <w:rsid w:val="00E7146E"/>
    <w:rsid w:val="00E74825"/>
    <w:rsid w:val="00EB33EB"/>
    <w:rsid w:val="00ED315A"/>
    <w:rsid w:val="00EE514B"/>
    <w:rsid w:val="00F26263"/>
    <w:rsid w:val="00F40F09"/>
    <w:rsid w:val="00F46286"/>
    <w:rsid w:val="00F8214E"/>
    <w:rsid w:val="00FC363A"/>
    <w:rsid w:val="00FD6E5B"/>
    <w:rsid w:val="00FE13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56C7E"/>
  <w15:chartTrackingRefBased/>
  <w15:docId w15:val="{1B656AA9-6902-43A8-8A30-43B324CB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50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1CF2A-9EDF-4217-B2E0-5EC1E7BD2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13364</Words>
  <Characters>7618</Characters>
  <Application>Microsoft Office Word</Application>
  <DocSecurity>0</DocSecurity>
  <Lines>63</Lines>
  <Paragraphs>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dc:creator>
  <cp:keywords/>
  <dc:description/>
  <cp:lastModifiedBy>Eglė Andrejevaitė</cp:lastModifiedBy>
  <cp:revision>5</cp:revision>
  <cp:lastPrinted>2025-10-27T08:53:00Z</cp:lastPrinted>
  <dcterms:created xsi:type="dcterms:W3CDTF">2025-10-28T11:20:00Z</dcterms:created>
  <dcterms:modified xsi:type="dcterms:W3CDTF">2025-10-28T13:50:00Z</dcterms:modified>
</cp:coreProperties>
</file>