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AF1F5" w14:textId="77777777" w:rsidR="00143E9D" w:rsidRPr="008E136B" w:rsidRDefault="00143E9D">
      <w:pPr>
        <w:rPr>
          <w:rFonts w:ascii="Times New Roman" w:hAnsi="Times New Roman" w:cs="Times New Roman"/>
          <w:sz w:val="24"/>
          <w:szCs w:val="24"/>
        </w:rPr>
      </w:pPr>
    </w:p>
    <w:p w14:paraId="6E22A437" w14:textId="33585752" w:rsidR="00C862F9" w:rsidRPr="008E136B" w:rsidRDefault="00CE01F8" w:rsidP="00C862F9">
      <w:pPr>
        <w:suppressAutoHyphens/>
        <w:spacing w:line="240" w:lineRule="auto"/>
        <w:ind w:firstLine="0"/>
        <w:jc w:val="center"/>
        <w:rPr>
          <w:rFonts w:ascii="Times New Roman" w:eastAsia="Times New Roman" w:hAnsi="Times New Roman" w:cs="Times New Roman"/>
          <w:b/>
          <w:sz w:val="24"/>
          <w:szCs w:val="24"/>
          <w:lang w:eastAsia="ar-SA"/>
        </w:rPr>
      </w:pPr>
      <w:r w:rsidRPr="009D7CCE">
        <w:rPr>
          <w:rFonts w:ascii="Times New Roman" w:hAnsi="Times New Roman" w:cs="Times New Roman"/>
          <w:b/>
          <w:bCs/>
          <w:sz w:val="24"/>
          <w:szCs w:val="24"/>
        </w:rPr>
        <w:t xml:space="preserve">TECHNOLOGIJOS PROJEKTO PARENGIMO </w:t>
      </w:r>
      <w:r>
        <w:rPr>
          <w:rFonts w:ascii="Times New Roman" w:hAnsi="Times New Roman" w:cs="Times New Roman"/>
          <w:b/>
          <w:bCs/>
          <w:sz w:val="24"/>
          <w:szCs w:val="24"/>
        </w:rPr>
        <w:t xml:space="preserve">IR </w:t>
      </w:r>
      <w:r w:rsidR="00C862F9" w:rsidRPr="008E136B">
        <w:rPr>
          <w:rFonts w:ascii="Times New Roman" w:eastAsia="Times New Roman" w:hAnsi="Times New Roman" w:cs="Times New Roman"/>
          <w:b/>
          <w:sz w:val="24"/>
          <w:szCs w:val="24"/>
          <w:lang w:eastAsia="ar-SA"/>
        </w:rPr>
        <w:t>GRIOVIMO DARBŲ RANGOS SUTARTIS</w:t>
      </w:r>
    </w:p>
    <w:p w14:paraId="4202D3E8" w14:textId="77777777" w:rsidR="00C862F9" w:rsidRPr="008E136B" w:rsidRDefault="00C862F9" w:rsidP="00C862F9">
      <w:pPr>
        <w:suppressAutoHyphens/>
        <w:spacing w:line="240" w:lineRule="auto"/>
        <w:ind w:firstLine="0"/>
        <w:jc w:val="center"/>
        <w:rPr>
          <w:rFonts w:ascii="Times New Roman" w:eastAsia="Times New Roman" w:hAnsi="Times New Roman" w:cs="Times New Roman"/>
          <w:b/>
          <w:sz w:val="24"/>
          <w:szCs w:val="24"/>
          <w:lang w:eastAsia="ar-SA"/>
        </w:rPr>
      </w:pPr>
    </w:p>
    <w:p w14:paraId="018843ED" w14:textId="35F96D45" w:rsidR="00C862F9" w:rsidRPr="008E136B" w:rsidRDefault="00C862F9" w:rsidP="00C862F9">
      <w:pPr>
        <w:suppressAutoHyphens/>
        <w:spacing w:line="240" w:lineRule="auto"/>
        <w:ind w:firstLine="0"/>
        <w:jc w:val="center"/>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 xml:space="preserve">2024 m.   </w:t>
      </w:r>
      <w:r w:rsidR="008E136B" w:rsidRPr="008E136B">
        <w:rPr>
          <w:rFonts w:ascii="Times New Roman" w:eastAsia="Times New Roman" w:hAnsi="Times New Roman" w:cs="Times New Roman"/>
          <w:sz w:val="24"/>
          <w:szCs w:val="24"/>
          <w:lang w:eastAsia="ar-SA"/>
        </w:rPr>
        <w:t xml:space="preserve"> </w:t>
      </w:r>
      <w:r w:rsidRPr="008E136B">
        <w:rPr>
          <w:rFonts w:ascii="Times New Roman" w:eastAsia="Times New Roman" w:hAnsi="Times New Roman" w:cs="Times New Roman"/>
          <w:sz w:val="24"/>
          <w:szCs w:val="24"/>
          <w:lang w:eastAsia="ar-SA"/>
        </w:rPr>
        <w:t xml:space="preserve">                   d. Nr. </w:t>
      </w:r>
    </w:p>
    <w:p w14:paraId="63A28A00" w14:textId="77777777" w:rsidR="00C862F9" w:rsidRPr="008E136B" w:rsidRDefault="00C862F9" w:rsidP="00C862F9">
      <w:pPr>
        <w:suppressAutoHyphens/>
        <w:spacing w:line="240" w:lineRule="auto"/>
        <w:ind w:firstLine="0"/>
        <w:jc w:val="center"/>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Vilnius</w:t>
      </w:r>
    </w:p>
    <w:p w14:paraId="6D9516F6" w14:textId="77777777" w:rsidR="00C862F9" w:rsidRPr="008E136B" w:rsidRDefault="00C862F9" w:rsidP="00C862F9">
      <w:pPr>
        <w:suppressAutoHyphens/>
        <w:spacing w:line="240" w:lineRule="auto"/>
        <w:ind w:firstLine="0"/>
        <w:jc w:val="center"/>
        <w:rPr>
          <w:rFonts w:ascii="Times New Roman" w:eastAsia="Times New Roman" w:hAnsi="Times New Roman" w:cs="Times New Roman"/>
          <w:sz w:val="24"/>
          <w:szCs w:val="24"/>
          <w:lang w:eastAsia="ar-SA"/>
        </w:rPr>
      </w:pPr>
    </w:p>
    <w:p w14:paraId="0B9ED56E" w14:textId="1D235F91" w:rsidR="00C862F9" w:rsidRPr="008E136B" w:rsidRDefault="667D6894" w:rsidP="00C554C4">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b/>
          <w:bCs/>
          <w:sz w:val="24"/>
          <w:szCs w:val="24"/>
          <w:lang w:eastAsia="ar-SA"/>
        </w:rPr>
        <w:t>Valstybinė teritorijų planavimo ir statybos inspekcija prie Aplinkos ministerijos</w:t>
      </w:r>
      <w:r w:rsidRPr="008E136B">
        <w:rPr>
          <w:rFonts w:ascii="Times New Roman" w:eastAsia="Times New Roman" w:hAnsi="Times New Roman" w:cs="Times New Roman"/>
          <w:sz w:val="24"/>
          <w:szCs w:val="24"/>
          <w:lang w:eastAsia="ar-SA"/>
        </w:rPr>
        <w:t xml:space="preserve">, </w:t>
      </w:r>
      <w:r w:rsidRPr="008E136B">
        <w:rPr>
          <w:rFonts w:ascii="Times New Roman" w:eastAsia="Times New Roman" w:hAnsi="Times New Roman" w:cs="Times New Roman"/>
          <w:sz w:val="24"/>
          <w:szCs w:val="24"/>
          <w:lang w:eastAsia="en-US"/>
        </w:rPr>
        <w:t xml:space="preserve">atstovaujama </w:t>
      </w:r>
      <w:r w:rsidRPr="008E136B">
        <w:rPr>
          <w:rFonts w:ascii="Times New Roman" w:eastAsia="Times New Roman" w:hAnsi="Times New Roman" w:cs="Times New Roman"/>
          <w:i/>
          <w:iCs/>
          <w:sz w:val="24"/>
          <w:szCs w:val="24"/>
          <w:lang w:eastAsia="ar-SA"/>
        </w:rPr>
        <w:t>[pareigos, vardas, pavardė]</w:t>
      </w:r>
      <w:r w:rsidRPr="008E136B">
        <w:rPr>
          <w:rFonts w:ascii="Times New Roman" w:eastAsia="Times New Roman" w:hAnsi="Times New Roman" w:cs="Times New Roman"/>
          <w:sz w:val="24"/>
          <w:szCs w:val="24"/>
          <w:lang w:eastAsia="en-US"/>
        </w:rPr>
        <w:t>, veikiančio</w:t>
      </w:r>
      <w:r w:rsidR="2A2719FB" w:rsidRPr="008E136B">
        <w:rPr>
          <w:rFonts w:ascii="Times New Roman" w:eastAsia="Times New Roman" w:hAnsi="Times New Roman" w:cs="Times New Roman"/>
          <w:sz w:val="24"/>
          <w:szCs w:val="24"/>
          <w:lang w:eastAsia="en-US"/>
        </w:rPr>
        <w:t xml:space="preserve"> (-ios)</w:t>
      </w:r>
      <w:r w:rsidRPr="008E136B">
        <w:rPr>
          <w:rFonts w:ascii="Times New Roman" w:eastAsia="Times New Roman" w:hAnsi="Times New Roman" w:cs="Times New Roman"/>
          <w:sz w:val="24"/>
          <w:szCs w:val="24"/>
          <w:lang w:eastAsia="en-US"/>
        </w:rPr>
        <w:t xml:space="preserve"> pagal </w:t>
      </w:r>
      <w:r w:rsidRPr="008E136B">
        <w:rPr>
          <w:rFonts w:ascii="Times New Roman" w:eastAsia="Calibri" w:hAnsi="Times New Roman" w:cs="Times New Roman"/>
          <w:sz w:val="24"/>
          <w:szCs w:val="24"/>
          <w:lang w:eastAsia="en-US"/>
        </w:rPr>
        <w:t xml:space="preserve">Valstybinės teritorijų planavimo ir statybos inspekcijos prie Aplinkos ministerijos nuostatus, </w:t>
      </w:r>
      <w:r w:rsidRPr="008E136B">
        <w:rPr>
          <w:rFonts w:ascii="Times New Roman" w:eastAsia="Times New Roman" w:hAnsi="Times New Roman" w:cs="Times New Roman"/>
          <w:sz w:val="24"/>
          <w:szCs w:val="24"/>
          <w:lang w:eastAsia="ar-SA"/>
        </w:rPr>
        <w:t xml:space="preserve">(toliau – Užsakovas), ir </w:t>
      </w:r>
    </w:p>
    <w:p w14:paraId="676E8C63" w14:textId="6DCCF1A8" w:rsidR="00C862F9" w:rsidRPr="008E136B" w:rsidRDefault="667D6894" w:rsidP="00C554C4">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b/>
          <w:bCs/>
          <w:i/>
          <w:iCs/>
          <w:sz w:val="24"/>
          <w:szCs w:val="24"/>
          <w:lang w:eastAsia="ar-SA"/>
        </w:rPr>
        <w:t>[Rangovo pavadinimas]</w:t>
      </w:r>
      <w:r w:rsidRPr="008E136B">
        <w:rPr>
          <w:rFonts w:ascii="Times New Roman" w:eastAsia="Times New Roman" w:hAnsi="Times New Roman" w:cs="Times New Roman"/>
          <w:sz w:val="24"/>
          <w:szCs w:val="24"/>
          <w:lang w:eastAsia="ar-SA"/>
        </w:rPr>
        <w:t xml:space="preserve">, atstovaujama </w:t>
      </w:r>
      <w:r w:rsidRPr="008E136B">
        <w:rPr>
          <w:rFonts w:ascii="Times New Roman" w:eastAsia="Times New Roman" w:hAnsi="Times New Roman" w:cs="Times New Roman"/>
          <w:i/>
          <w:iCs/>
          <w:sz w:val="24"/>
          <w:szCs w:val="24"/>
          <w:lang w:eastAsia="ar-SA"/>
        </w:rPr>
        <w:t>[pareigos, vardas, pavardė]</w:t>
      </w:r>
      <w:r w:rsidRPr="008E136B">
        <w:rPr>
          <w:rFonts w:ascii="Times New Roman" w:eastAsia="Times New Roman" w:hAnsi="Times New Roman" w:cs="Times New Roman"/>
          <w:sz w:val="24"/>
          <w:szCs w:val="24"/>
          <w:lang w:eastAsia="ar-SA"/>
        </w:rPr>
        <w:t>,</w:t>
      </w:r>
      <w:r w:rsidRPr="008E136B">
        <w:rPr>
          <w:rFonts w:ascii="Times New Roman" w:eastAsia="Times New Roman" w:hAnsi="Times New Roman" w:cs="Times New Roman"/>
          <w:sz w:val="24"/>
          <w:szCs w:val="24"/>
          <w:lang w:eastAsia="en-US"/>
        </w:rPr>
        <w:t xml:space="preserve"> </w:t>
      </w:r>
      <w:r w:rsidRPr="008E136B">
        <w:rPr>
          <w:rFonts w:ascii="Times New Roman" w:eastAsia="Times New Roman" w:hAnsi="Times New Roman" w:cs="Times New Roman"/>
          <w:sz w:val="24"/>
          <w:szCs w:val="24"/>
          <w:lang w:eastAsia="ar-SA"/>
        </w:rPr>
        <w:t>veikiančio</w:t>
      </w:r>
      <w:r w:rsidR="2A2719FB" w:rsidRPr="008E136B">
        <w:rPr>
          <w:rFonts w:ascii="Times New Roman" w:eastAsia="Times New Roman" w:hAnsi="Times New Roman" w:cs="Times New Roman"/>
          <w:sz w:val="24"/>
          <w:szCs w:val="24"/>
          <w:lang w:eastAsia="ar-SA"/>
        </w:rPr>
        <w:t xml:space="preserve"> (-ios)</w:t>
      </w:r>
      <w:r w:rsidRPr="008E136B">
        <w:rPr>
          <w:rFonts w:ascii="Times New Roman" w:eastAsia="Times New Roman" w:hAnsi="Times New Roman" w:cs="Times New Roman"/>
          <w:sz w:val="24"/>
          <w:szCs w:val="24"/>
          <w:lang w:eastAsia="ar-SA"/>
        </w:rPr>
        <w:t xml:space="preserve"> pagal bendrovės įstatus</w:t>
      </w:r>
      <w:r w:rsidR="2A2719FB" w:rsidRPr="008E136B">
        <w:rPr>
          <w:rFonts w:ascii="Times New Roman" w:eastAsia="Times New Roman" w:hAnsi="Times New Roman" w:cs="Times New Roman"/>
          <w:sz w:val="24"/>
          <w:szCs w:val="24"/>
          <w:lang w:eastAsia="ar-SA"/>
        </w:rPr>
        <w:t xml:space="preserve"> / įgaliojimą [</w:t>
      </w:r>
      <w:r w:rsidR="2A2719FB" w:rsidRPr="008E136B">
        <w:rPr>
          <w:rFonts w:ascii="Times New Roman" w:eastAsia="Times New Roman" w:hAnsi="Times New Roman" w:cs="Times New Roman"/>
          <w:i/>
          <w:iCs/>
          <w:sz w:val="24"/>
          <w:szCs w:val="24"/>
          <w:lang w:eastAsia="ar-SA"/>
        </w:rPr>
        <w:t>įgaliojimo data, Nr.</w:t>
      </w:r>
      <w:r w:rsidR="2A2719FB" w:rsidRPr="008E136B">
        <w:rPr>
          <w:rFonts w:ascii="Times New Roman" w:eastAsia="Times New Roman" w:hAnsi="Times New Roman" w:cs="Times New Roman"/>
          <w:sz w:val="24"/>
          <w:szCs w:val="24"/>
          <w:lang w:eastAsia="ar-SA"/>
        </w:rPr>
        <w:t>]</w:t>
      </w:r>
      <w:r w:rsidRPr="008E136B">
        <w:rPr>
          <w:rFonts w:ascii="Times New Roman" w:eastAsia="Times New Roman" w:hAnsi="Times New Roman" w:cs="Times New Roman"/>
          <w:sz w:val="24"/>
          <w:szCs w:val="24"/>
          <w:lang w:eastAsia="ar-SA"/>
        </w:rPr>
        <w:t>,</w:t>
      </w:r>
      <w:r w:rsidRPr="008E136B">
        <w:rPr>
          <w:rFonts w:ascii="Times New Roman" w:eastAsia="Times New Roman" w:hAnsi="Times New Roman" w:cs="Times New Roman"/>
          <w:sz w:val="24"/>
          <w:szCs w:val="24"/>
          <w:lang w:eastAsia="en-US"/>
        </w:rPr>
        <w:t xml:space="preserve"> </w:t>
      </w:r>
      <w:r w:rsidRPr="008E136B">
        <w:rPr>
          <w:rFonts w:ascii="Times New Roman" w:eastAsia="Times New Roman" w:hAnsi="Times New Roman" w:cs="Times New Roman"/>
          <w:sz w:val="24"/>
          <w:szCs w:val="24"/>
          <w:lang w:eastAsia="ar-SA"/>
        </w:rPr>
        <w:t>(toliau – Rangovas), toliau kartu šioje sutartyje vadinamos Šalimis, o kiekviena atskirai – Šalimi, sudarė šią griovimo darbų rangos sutartį (toliau – Sutartis) ir susitarė dėl toliau išvardintų sąlygų.</w:t>
      </w:r>
    </w:p>
    <w:p w14:paraId="170CB159" w14:textId="77777777" w:rsidR="00C862F9" w:rsidRPr="008E136B" w:rsidRDefault="00C862F9" w:rsidP="00C554C4">
      <w:pPr>
        <w:suppressAutoHyphens/>
        <w:spacing w:line="276" w:lineRule="auto"/>
        <w:ind w:firstLine="0"/>
        <w:rPr>
          <w:rFonts w:ascii="Times New Roman" w:eastAsia="Times New Roman" w:hAnsi="Times New Roman" w:cs="Times New Roman"/>
          <w:sz w:val="24"/>
          <w:szCs w:val="24"/>
          <w:lang w:eastAsia="ar-SA"/>
        </w:rPr>
      </w:pPr>
    </w:p>
    <w:p w14:paraId="5CFC4EB7" w14:textId="77777777" w:rsidR="00C862F9" w:rsidRPr="008E136B" w:rsidRDefault="00C862F9" w:rsidP="00C554C4">
      <w:pPr>
        <w:suppressAutoHyphens/>
        <w:spacing w:line="276" w:lineRule="auto"/>
        <w:ind w:firstLine="0"/>
        <w:jc w:val="center"/>
        <w:rPr>
          <w:rFonts w:ascii="Times New Roman" w:eastAsia="Times New Roman" w:hAnsi="Times New Roman" w:cs="Times New Roman"/>
          <w:b/>
          <w:sz w:val="24"/>
          <w:szCs w:val="24"/>
          <w:lang w:eastAsia="ar-SA"/>
        </w:rPr>
      </w:pPr>
      <w:r w:rsidRPr="008E136B">
        <w:rPr>
          <w:rFonts w:ascii="Times New Roman" w:eastAsia="Times New Roman" w:hAnsi="Times New Roman" w:cs="Times New Roman"/>
          <w:b/>
          <w:sz w:val="24"/>
          <w:szCs w:val="24"/>
          <w:lang w:eastAsia="ar-SA"/>
        </w:rPr>
        <w:t>I. SUTARTIES PAGRINDAS</w:t>
      </w:r>
    </w:p>
    <w:p w14:paraId="5664A2D6" w14:textId="77777777" w:rsidR="00C862F9" w:rsidRPr="008E136B" w:rsidRDefault="00C862F9" w:rsidP="00C554C4">
      <w:pPr>
        <w:suppressAutoHyphens/>
        <w:spacing w:line="276" w:lineRule="auto"/>
        <w:ind w:firstLine="0"/>
        <w:jc w:val="left"/>
        <w:rPr>
          <w:rFonts w:ascii="Times New Roman" w:eastAsia="Times New Roman" w:hAnsi="Times New Roman" w:cs="Times New Roman"/>
          <w:sz w:val="24"/>
          <w:szCs w:val="24"/>
          <w:lang w:eastAsia="ar-SA"/>
        </w:rPr>
      </w:pPr>
    </w:p>
    <w:p w14:paraId="24872AC4" w14:textId="77777777" w:rsidR="00581CAC" w:rsidRPr="008E136B" w:rsidRDefault="667D6894" w:rsidP="00C554C4">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 xml:space="preserve">1. Sutartis yra sudaryta vadovaujantis </w:t>
      </w:r>
      <w:r w:rsidR="7D0DA270" w:rsidRPr="008E136B">
        <w:rPr>
          <w:rFonts w:ascii="Times New Roman" w:eastAsia="Times New Roman" w:hAnsi="Times New Roman" w:cs="Times New Roman"/>
          <w:sz w:val="24"/>
          <w:szCs w:val="24"/>
          <w:lang w:eastAsia="ar-SA"/>
        </w:rPr>
        <w:t xml:space="preserve">Vilniaus miesto apylinkės teismas 2022-12-09 nutartimi civilinėje byloje Nr. 2VP-26805-466/2022 </w:t>
      </w:r>
      <w:r w:rsidR="115E3BA2" w:rsidRPr="008E136B">
        <w:rPr>
          <w:rFonts w:ascii="Times New Roman" w:eastAsia="Times New Roman" w:hAnsi="Times New Roman" w:cs="Times New Roman"/>
          <w:sz w:val="24"/>
          <w:szCs w:val="24"/>
          <w:lang w:eastAsia="ar-SA"/>
        </w:rPr>
        <w:t>bei Užsakovui įvykdžius griovimo darbų supaprastintą atvirą konkursą</w:t>
      </w:r>
      <w:r w:rsidR="5481446D" w:rsidRPr="008E136B">
        <w:rPr>
          <w:rFonts w:ascii="Times New Roman" w:eastAsia="Times New Roman" w:hAnsi="Times New Roman" w:cs="Times New Roman"/>
          <w:sz w:val="24"/>
          <w:szCs w:val="24"/>
          <w:lang w:eastAsia="ar-SA"/>
        </w:rPr>
        <w:t xml:space="preserve"> </w:t>
      </w:r>
      <w:r w:rsidR="39393C35" w:rsidRPr="008E136B">
        <w:rPr>
          <w:rFonts w:ascii="Times New Roman" w:eastAsia="Times New Roman" w:hAnsi="Times New Roman" w:cs="Times New Roman"/>
          <w:sz w:val="24"/>
          <w:szCs w:val="24"/>
          <w:lang w:eastAsia="ar-SA"/>
        </w:rPr>
        <w:t>toliau – Pirkimas).</w:t>
      </w:r>
    </w:p>
    <w:p w14:paraId="70807366" w14:textId="77777777" w:rsidR="00581CAC" w:rsidRPr="008E136B" w:rsidRDefault="00581CAC" w:rsidP="00581CAC">
      <w:pPr>
        <w:suppressAutoHyphens/>
        <w:spacing w:line="240" w:lineRule="auto"/>
        <w:ind w:firstLine="0"/>
        <w:rPr>
          <w:rFonts w:ascii="Times New Roman" w:eastAsia="Times New Roman" w:hAnsi="Times New Roman" w:cs="Times New Roman"/>
          <w:bCs/>
          <w:sz w:val="24"/>
          <w:szCs w:val="24"/>
          <w:lang w:eastAsia="ar-SA"/>
        </w:rPr>
      </w:pPr>
    </w:p>
    <w:p w14:paraId="6EC99AD7" w14:textId="77777777" w:rsidR="00C862F9" w:rsidRPr="008E136B" w:rsidRDefault="00C862F9" w:rsidP="00C554C4">
      <w:pPr>
        <w:suppressAutoHyphens/>
        <w:spacing w:line="276" w:lineRule="auto"/>
        <w:ind w:firstLine="0"/>
        <w:jc w:val="center"/>
        <w:rPr>
          <w:rFonts w:ascii="Times New Roman" w:eastAsia="Times New Roman" w:hAnsi="Times New Roman" w:cs="Times New Roman"/>
          <w:b/>
          <w:sz w:val="24"/>
          <w:szCs w:val="24"/>
          <w:lang w:eastAsia="ar-SA"/>
        </w:rPr>
      </w:pPr>
      <w:r w:rsidRPr="008E136B">
        <w:rPr>
          <w:rFonts w:ascii="Times New Roman" w:eastAsia="Times New Roman" w:hAnsi="Times New Roman" w:cs="Times New Roman"/>
          <w:b/>
          <w:sz w:val="24"/>
          <w:szCs w:val="24"/>
          <w:lang w:eastAsia="ar-SA"/>
        </w:rPr>
        <w:t>II. SUTARTIES OBJEKTAS IR APIMTIS</w:t>
      </w:r>
    </w:p>
    <w:p w14:paraId="47461CBF" w14:textId="77777777" w:rsidR="00C862F9" w:rsidRPr="008E136B" w:rsidRDefault="00C862F9" w:rsidP="00C554C4">
      <w:pPr>
        <w:suppressAutoHyphens/>
        <w:spacing w:line="276" w:lineRule="auto"/>
        <w:ind w:firstLine="708"/>
        <w:jc w:val="center"/>
        <w:rPr>
          <w:rFonts w:ascii="Times New Roman" w:eastAsia="Times New Roman" w:hAnsi="Times New Roman" w:cs="Times New Roman"/>
          <w:bCs/>
          <w:sz w:val="24"/>
          <w:szCs w:val="24"/>
          <w:lang w:eastAsia="ar-SA"/>
        </w:rPr>
      </w:pPr>
    </w:p>
    <w:p w14:paraId="67C9A1ED" w14:textId="138B72A0" w:rsidR="00C862F9" w:rsidRPr="008E136B" w:rsidRDefault="00C862F9" w:rsidP="00C554C4">
      <w:pPr>
        <w:suppressAutoHyphens/>
        <w:spacing w:line="276" w:lineRule="auto"/>
        <w:ind w:firstLine="0"/>
        <w:rPr>
          <w:rFonts w:ascii="Times New Roman" w:eastAsia="Times New Roman" w:hAnsi="Times New Roman" w:cs="Times New Roman"/>
          <w:bCs/>
          <w:sz w:val="24"/>
          <w:szCs w:val="24"/>
          <w:lang w:eastAsia="en-US"/>
        </w:rPr>
      </w:pPr>
      <w:r w:rsidRPr="008E136B">
        <w:rPr>
          <w:rFonts w:ascii="Times New Roman" w:eastAsia="Times New Roman" w:hAnsi="Times New Roman" w:cs="Times New Roman"/>
          <w:sz w:val="24"/>
          <w:szCs w:val="24"/>
          <w:lang w:eastAsia="ar-SA"/>
        </w:rPr>
        <w:t xml:space="preserve">2.1. Rangovas šia Sutartimi įsipareigoja atlikti </w:t>
      </w:r>
      <w:r w:rsidR="00F44CFC" w:rsidRPr="008E136B">
        <w:rPr>
          <w:rFonts w:ascii="Times New Roman" w:eastAsia="Times New Roman" w:hAnsi="Times New Roman" w:cs="Times New Roman"/>
          <w:sz w:val="24"/>
          <w:szCs w:val="24"/>
          <w:lang w:eastAsia="ar-SA"/>
        </w:rPr>
        <w:t>Neteisėtai pastatyto statinio - ypatingosios kategorijos statinio žemės sklype kadastrinis Nr. 0101/0032:951, adresu Vilniaus m. sav., Vilnius, A. Juozapavičiaus g. 30</w:t>
      </w:r>
      <w:r w:rsidRPr="008E136B">
        <w:rPr>
          <w:rFonts w:ascii="Times New Roman" w:eastAsia="Times New Roman" w:hAnsi="Times New Roman" w:cs="Times New Roman"/>
          <w:sz w:val="24"/>
          <w:szCs w:val="24"/>
          <w:lang w:eastAsia="ar-SA"/>
        </w:rPr>
        <w:t xml:space="preserve">, </w:t>
      </w:r>
      <w:r w:rsidRPr="008E136B">
        <w:rPr>
          <w:rFonts w:ascii="Times New Roman" w:eastAsia="Calibri" w:hAnsi="Times New Roman" w:cs="Times New Roman"/>
          <w:color w:val="000000" w:themeColor="text1"/>
          <w:sz w:val="24"/>
          <w:szCs w:val="24"/>
        </w:rPr>
        <w:t>griovimo ir statybvietės sutvarkymo darbus</w:t>
      </w:r>
      <w:r w:rsidRPr="008E136B">
        <w:rPr>
          <w:rFonts w:ascii="Times New Roman" w:hAnsi="Times New Roman" w:cs="Times New Roman"/>
          <w:b/>
          <w:bCs/>
          <w:sz w:val="24"/>
          <w:szCs w:val="24"/>
        </w:rPr>
        <w:t xml:space="preserve"> </w:t>
      </w:r>
      <w:r w:rsidRPr="008E136B">
        <w:rPr>
          <w:rFonts w:ascii="Times New Roman" w:eastAsia="Times New Roman" w:hAnsi="Times New Roman" w:cs="Times New Roman"/>
          <w:sz w:val="24"/>
          <w:szCs w:val="24"/>
          <w:lang w:eastAsia="ar-SA"/>
        </w:rPr>
        <w:t>(toliau – Darbai)</w:t>
      </w:r>
      <w:r w:rsidRPr="008E136B">
        <w:rPr>
          <w:rFonts w:ascii="Times New Roman" w:eastAsia="Times New Roman" w:hAnsi="Times New Roman" w:cs="Times New Roman"/>
          <w:bCs/>
          <w:sz w:val="24"/>
          <w:szCs w:val="24"/>
          <w:lang w:eastAsia="en-US"/>
        </w:rPr>
        <w:t xml:space="preserve">. </w:t>
      </w:r>
      <w:r w:rsidR="00103F42" w:rsidRPr="008E136B">
        <w:rPr>
          <w:rFonts w:ascii="Times New Roman" w:eastAsia="Times New Roman" w:hAnsi="Times New Roman" w:cs="Times New Roman"/>
          <w:bCs/>
          <w:sz w:val="24"/>
          <w:szCs w:val="24"/>
          <w:lang w:eastAsia="en-US"/>
        </w:rPr>
        <w:t>Darbai apima statybos darbų technologijos (vykdymo) projekto parengimą, griovimo darbus ir statybvietės sutvarkymo darbus, atliekų išvežimą, teritorijos sutvarkymą ir visų su nurodytais veiksmais susijusių privalomų dokumentų parengimą.</w:t>
      </w:r>
    </w:p>
    <w:p w14:paraId="3D55F96F" w14:textId="77777777" w:rsidR="00C862F9" w:rsidRPr="008E136B" w:rsidRDefault="00C862F9" w:rsidP="00C554C4">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2.2. Darbų aprašymas, apimtys, savybės, techniniai reikalavimai ir preliminarūs kiekiai nustatyti Darbų techninėje specifikacijoje (Sutarties 1 priedas) ir Darbų kiekių žiniaraštyje (Sutarties 2 priedas).</w:t>
      </w:r>
    </w:p>
    <w:p w14:paraId="264EE63A" w14:textId="65CE630C" w:rsidR="00C862F9" w:rsidRPr="008E136B" w:rsidRDefault="00C862F9" w:rsidP="00C554C4">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2.3. Darbų pradėjimo ir atlikimo terminas – datos ir laikai bus nurodomi antstolio patvarkyme</w:t>
      </w:r>
      <w:r w:rsidR="00D47D6E">
        <w:rPr>
          <w:rFonts w:ascii="Times New Roman" w:eastAsia="Times New Roman" w:hAnsi="Times New Roman" w:cs="Times New Roman"/>
          <w:sz w:val="24"/>
          <w:szCs w:val="24"/>
          <w:lang w:eastAsia="ar-SA"/>
        </w:rPr>
        <w:t>.</w:t>
      </w:r>
      <w:r w:rsidRPr="008E136B">
        <w:rPr>
          <w:rFonts w:ascii="Times New Roman" w:eastAsia="Times New Roman" w:hAnsi="Times New Roman" w:cs="Times New Roman"/>
          <w:sz w:val="24"/>
          <w:szCs w:val="24"/>
          <w:lang w:eastAsia="ar-SA"/>
        </w:rPr>
        <w:t xml:space="preserve"> Šis terminas tarp Šalių susiderinamas pagal Sutarties 5.</w:t>
      </w:r>
      <w:r w:rsidR="000763F4">
        <w:rPr>
          <w:rFonts w:ascii="Times New Roman" w:eastAsia="Times New Roman" w:hAnsi="Times New Roman" w:cs="Times New Roman"/>
          <w:sz w:val="24"/>
          <w:szCs w:val="24"/>
          <w:lang w:eastAsia="ar-SA"/>
        </w:rPr>
        <w:t>4</w:t>
      </w:r>
      <w:r w:rsidRPr="008E136B">
        <w:rPr>
          <w:rFonts w:ascii="Times New Roman" w:eastAsia="Times New Roman" w:hAnsi="Times New Roman" w:cs="Times New Roman"/>
          <w:sz w:val="24"/>
          <w:szCs w:val="24"/>
          <w:lang w:eastAsia="ar-SA"/>
        </w:rPr>
        <w:t>-5.</w:t>
      </w:r>
      <w:r w:rsidR="000763F4">
        <w:rPr>
          <w:rFonts w:ascii="Times New Roman" w:eastAsia="Times New Roman" w:hAnsi="Times New Roman" w:cs="Times New Roman"/>
          <w:sz w:val="24"/>
          <w:szCs w:val="24"/>
          <w:lang w:eastAsia="ar-SA"/>
        </w:rPr>
        <w:t>5</w:t>
      </w:r>
      <w:r w:rsidRPr="008E136B">
        <w:rPr>
          <w:rFonts w:ascii="Times New Roman" w:eastAsia="Times New Roman" w:hAnsi="Times New Roman" w:cs="Times New Roman"/>
          <w:sz w:val="24"/>
          <w:szCs w:val="24"/>
          <w:lang w:eastAsia="ar-SA"/>
        </w:rPr>
        <w:t xml:space="preserve"> punktus.</w:t>
      </w:r>
    </w:p>
    <w:p w14:paraId="6928AFBD" w14:textId="34CCCB98" w:rsidR="0013252E" w:rsidRPr="008E136B" w:rsidRDefault="0013252E" w:rsidP="00C554C4">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 xml:space="preserve">2.4. </w:t>
      </w:r>
      <w:r w:rsidR="002069ED" w:rsidRPr="008E136B">
        <w:rPr>
          <w:rFonts w:ascii="Times New Roman" w:hAnsi="Times New Roman" w:cs="Times New Roman"/>
          <w:sz w:val="24"/>
          <w:szCs w:val="24"/>
        </w:rPr>
        <w:t>Sutartis finansuojama Lietuvos Respublikos valstybės biudžeto lėšomis.</w:t>
      </w:r>
      <w:r w:rsidR="002069ED" w:rsidRPr="008E136B">
        <w:rPr>
          <w:rFonts w:ascii="Times New Roman" w:eastAsia="Times New Roman" w:hAnsi="Times New Roman" w:cs="Times New Roman"/>
          <w:sz w:val="24"/>
          <w:szCs w:val="24"/>
          <w:lang w:eastAsia="ar-SA"/>
        </w:rPr>
        <w:t xml:space="preserve"> </w:t>
      </w:r>
      <w:r w:rsidRPr="008E136B">
        <w:rPr>
          <w:rFonts w:ascii="Times New Roman" w:eastAsia="Times New Roman" w:hAnsi="Times New Roman" w:cs="Times New Roman"/>
          <w:sz w:val="24"/>
          <w:szCs w:val="24"/>
          <w:lang w:eastAsia="ar-SA"/>
        </w:rPr>
        <w:t>Darbai tur</w:t>
      </w:r>
      <w:r w:rsidR="00BD34D7" w:rsidRPr="008E136B">
        <w:rPr>
          <w:rFonts w:ascii="Times New Roman" w:eastAsia="Times New Roman" w:hAnsi="Times New Roman" w:cs="Times New Roman"/>
          <w:sz w:val="24"/>
          <w:szCs w:val="24"/>
          <w:lang w:eastAsia="ar-SA"/>
        </w:rPr>
        <w:t>ės</w:t>
      </w:r>
      <w:r w:rsidRPr="008E136B">
        <w:rPr>
          <w:rFonts w:ascii="Times New Roman" w:eastAsia="Times New Roman" w:hAnsi="Times New Roman" w:cs="Times New Roman"/>
          <w:sz w:val="24"/>
          <w:szCs w:val="24"/>
          <w:lang w:eastAsia="ar-SA"/>
        </w:rPr>
        <w:t xml:space="preserve"> būti vykdomi tik gavus</w:t>
      </w:r>
      <w:r w:rsidR="00BD34D7" w:rsidRPr="008E136B">
        <w:rPr>
          <w:rFonts w:ascii="Times New Roman" w:eastAsia="Times New Roman" w:hAnsi="Times New Roman" w:cs="Times New Roman"/>
          <w:sz w:val="24"/>
          <w:szCs w:val="24"/>
          <w:lang w:eastAsia="ar-SA"/>
        </w:rPr>
        <w:t xml:space="preserve"> patvirtinimą iš </w:t>
      </w:r>
      <w:r w:rsidR="000E6FAF" w:rsidRPr="008E136B">
        <w:rPr>
          <w:rFonts w:ascii="Times New Roman" w:eastAsia="Times New Roman" w:hAnsi="Times New Roman" w:cs="Times New Roman"/>
          <w:sz w:val="24"/>
          <w:szCs w:val="24"/>
          <w:lang w:eastAsia="ar-SA"/>
        </w:rPr>
        <w:t>Užsakovo dėl finansavimo gavimo.</w:t>
      </w:r>
    </w:p>
    <w:p w14:paraId="3BE2FCD0" w14:textId="77777777" w:rsidR="00C862F9" w:rsidRPr="008E136B" w:rsidRDefault="00C862F9" w:rsidP="00C862F9">
      <w:pPr>
        <w:suppressAutoHyphens/>
        <w:spacing w:line="240" w:lineRule="auto"/>
        <w:ind w:firstLine="0"/>
        <w:rPr>
          <w:rFonts w:ascii="Times New Roman" w:eastAsia="Times New Roman" w:hAnsi="Times New Roman" w:cs="Times New Roman"/>
          <w:sz w:val="24"/>
          <w:szCs w:val="24"/>
          <w:lang w:eastAsia="ar-SA"/>
        </w:rPr>
      </w:pPr>
    </w:p>
    <w:p w14:paraId="0E0984D1" w14:textId="77777777" w:rsidR="00C862F9" w:rsidRPr="008E136B" w:rsidRDefault="00C862F9" w:rsidP="00C554C4">
      <w:pPr>
        <w:suppressAutoHyphens/>
        <w:spacing w:line="276" w:lineRule="auto"/>
        <w:ind w:firstLine="0"/>
        <w:jc w:val="center"/>
        <w:rPr>
          <w:rFonts w:ascii="Times New Roman" w:eastAsia="Times New Roman" w:hAnsi="Times New Roman" w:cs="Times New Roman"/>
          <w:b/>
          <w:sz w:val="24"/>
          <w:szCs w:val="24"/>
          <w:lang w:eastAsia="ar-SA"/>
        </w:rPr>
      </w:pPr>
      <w:r w:rsidRPr="008E136B">
        <w:rPr>
          <w:rFonts w:ascii="Times New Roman" w:eastAsia="Times New Roman" w:hAnsi="Times New Roman" w:cs="Times New Roman"/>
          <w:b/>
          <w:sz w:val="24"/>
          <w:szCs w:val="24"/>
          <w:lang w:eastAsia="ar-SA"/>
        </w:rPr>
        <w:t>III. DARBŲ KAINA IR ATSISKAITYMO TVARKA</w:t>
      </w:r>
    </w:p>
    <w:p w14:paraId="1E3903D2" w14:textId="77777777" w:rsidR="00C862F9" w:rsidRPr="008E136B" w:rsidRDefault="00C862F9" w:rsidP="00C554C4">
      <w:pPr>
        <w:suppressAutoHyphens/>
        <w:spacing w:line="276" w:lineRule="auto"/>
        <w:ind w:firstLine="0"/>
        <w:jc w:val="center"/>
        <w:rPr>
          <w:rFonts w:ascii="Times New Roman" w:eastAsia="Times New Roman" w:hAnsi="Times New Roman" w:cs="Times New Roman"/>
          <w:sz w:val="24"/>
          <w:szCs w:val="24"/>
          <w:lang w:eastAsia="ar-SA"/>
        </w:rPr>
      </w:pPr>
    </w:p>
    <w:p w14:paraId="0C54441E" w14:textId="447FD1DE" w:rsidR="00C862F9" w:rsidRPr="008E136B" w:rsidRDefault="667D6894" w:rsidP="00C554C4">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 xml:space="preserve">3.1. </w:t>
      </w:r>
      <w:r w:rsidRPr="008E136B">
        <w:rPr>
          <w:rFonts w:ascii="Times New Roman" w:eastAsia="Times New Roman" w:hAnsi="Times New Roman" w:cs="Times New Roman"/>
          <w:sz w:val="24"/>
          <w:szCs w:val="24"/>
          <w:lang w:eastAsia="en-US"/>
        </w:rPr>
        <w:t>Pradinės Sutarties vertė yra [</w:t>
      </w:r>
      <w:r w:rsidRPr="008E136B">
        <w:rPr>
          <w:rFonts w:ascii="Times New Roman" w:eastAsia="Times New Roman" w:hAnsi="Times New Roman" w:cs="Times New Roman"/>
          <w:i/>
          <w:iCs/>
          <w:sz w:val="24"/>
          <w:szCs w:val="24"/>
          <w:lang w:eastAsia="en-US"/>
        </w:rPr>
        <w:t>nurodyti sumą skaičiais</w:t>
      </w:r>
      <w:r w:rsidRPr="008E136B">
        <w:rPr>
          <w:rFonts w:ascii="Times New Roman" w:eastAsia="Times New Roman" w:hAnsi="Times New Roman" w:cs="Times New Roman"/>
          <w:sz w:val="24"/>
          <w:szCs w:val="24"/>
          <w:lang w:eastAsia="en-US"/>
        </w:rPr>
        <w:t>] Eur be pridėtinės vertės mokesčio (toliau – PVM). PVM sudaro [</w:t>
      </w:r>
      <w:r w:rsidRPr="008E136B">
        <w:rPr>
          <w:rFonts w:ascii="Times New Roman" w:eastAsia="Times New Roman" w:hAnsi="Times New Roman" w:cs="Times New Roman"/>
          <w:i/>
          <w:iCs/>
          <w:sz w:val="24"/>
          <w:szCs w:val="24"/>
          <w:lang w:eastAsia="en-US"/>
        </w:rPr>
        <w:t>nurodyti sumą skaičiais</w:t>
      </w:r>
      <w:r w:rsidRPr="008E136B">
        <w:rPr>
          <w:rFonts w:ascii="Times New Roman" w:eastAsia="Times New Roman" w:hAnsi="Times New Roman" w:cs="Times New Roman"/>
          <w:sz w:val="24"/>
          <w:szCs w:val="24"/>
          <w:lang w:eastAsia="en-US"/>
        </w:rPr>
        <w:t>] Eur. Sutarties kaina yra [</w:t>
      </w:r>
      <w:r w:rsidRPr="008E136B">
        <w:rPr>
          <w:rFonts w:ascii="Times New Roman" w:eastAsia="Times New Roman" w:hAnsi="Times New Roman" w:cs="Times New Roman"/>
          <w:i/>
          <w:iCs/>
          <w:sz w:val="24"/>
          <w:szCs w:val="24"/>
          <w:lang w:eastAsia="en-US"/>
        </w:rPr>
        <w:t>nurodyti sumą skaičiais</w:t>
      </w:r>
      <w:r w:rsidRPr="008E136B">
        <w:rPr>
          <w:rFonts w:ascii="Times New Roman" w:eastAsia="Times New Roman" w:hAnsi="Times New Roman" w:cs="Times New Roman"/>
          <w:sz w:val="24"/>
          <w:szCs w:val="24"/>
          <w:lang w:eastAsia="en-US"/>
        </w:rPr>
        <w:t>] Eur, Eur su PVM..</w:t>
      </w:r>
    </w:p>
    <w:p w14:paraId="17C5E88D" w14:textId="473AA4EB" w:rsidR="00C862F9" w:rsidRPr="008E136B" w:rsidRDefault="667D6894" w:rsidP="00C554C4">
      <w:pPr>
        <w:suppressAutoHyphens/>
        <w:spacing w:line="276" w:lineRule="auto"/>
        <w:ind w:firstLine="0"/>
        <w:rPr>
          <w:rFonts w:ascii="Times New Roman" w:eastAsia="Times New Roman" w:hAnsi="Times New Roman" w:cs="Times New Roman"/>
          <w:strike/>
          <w:sz w:val="24"/>
          <w:szCs w:val="24"/>
          <w:lang w:eastAsia="ar-SA"/>
        </w:rPr>
      </w:pPr>
      <w:r w:rsidRPr="008E136B">
        <w:rPr>
          <w:rFonts w:ascii="Times New Roman" w:eastAsia="Times New Roman" w:hAnsi="Times New Roman" w:cs="Times New Roman"/>
          <w:sz w:val="24"/>
          <w:szCs w:val="24"/>
          <w:lang w:eastAsia="ar-SA"/>
        </w:rPr>
        <w:t xml:space="preserve">3.2. </w:t>
      </w:r>
      <w:r w:rsidRPr="008E136B">
        <w:rPr>
          <w:rFonts w:ascii="Times New Roman" w:eastAsia="Times New Roman" w:hAnsi="Times New Roman" w:cs="Times New Roman"/>
          <w:sz w:val="24"/>
          <w:szCs w:val="24"/>
          <w:lang w:eastAsia="en-US"/>
        </w:rPr>
        <w:t>Sutarčiai taikomas kainos apskaičiavimo būdas – fiksuotas įkainis.</w:t>
      </w:r>
    </w:p>
    <w:p w14:paraId="1E771ECC" w14:textId="6D3537B6" w:rsidR="00C862F9" w:rsidRPr="008E136B" w:rsidRDefault="00C862F9" w:rsidP="00C554C4">
      <w:pPr>
        <w:suppressAutoHyphens/>
        <w:spacing w:line="276" w:lineRule="auto"/>
        <w:ind w:firstLine="0"/>
        <w:rPr>
          <w:rFonts w:ascii="Times New Roman" w:eastAsia="Times New Roman" w:hAnsi="Times New Roman" w:cs="Times New Roman"/>
          <w:bCs/>
          <w:sz w:val="24"/>
          <w:szCs w:val="24"/>
          <w:lang w:eastAsia="en-US"/>
        </w:rPr>
      </w:pPr>
      <w:r w:rsidRPr="008E136B">
        <w:rPr>
          <w:rFonts w:ascii="Times New Roman" w:eastAsia="Times New Roman" w:hAnsi="Times New Roman" w:cs="Times New Roman"/>
          <w:bCs/>
          <w:iCs/>
          <w:sz w:val="24"/>
          <w:szCs w:val="24"/>
          <w:lang w:eastAsia="ar-SA"/>
        </w:rPr>
        <w:lastRenderedPageBreak/>
        <w:t>3.3. Už Sutartyje numatytus Darbus Užsakovas atsiskaito su Rangovu pagal darbų įkainius, nurodytus Sutarties 2 priede, už realius (faktinius) griovimo darbų kiekius,</w:t>
      </w:r>
      <w:r w:rsidRPr="008E136B">
        <w:rPr>
          <w:rFonts w:ascii="Times New Roman" w:eastAsia="Times New Roman" w:hAnsi="Times New Roman" w:cs="Times New Roman"/>
          <w:sz w:val="24"/>
          <w:szCs w:val="24"/>
        </w:rPr>
        <w:t xml:space="preserve"> </w:t>
      </w:r>
      <w:r w:rsidRPr="008E136B">
        <w:rPr>
          <w:rFonts w:ascii="Times New Roman" w:eastAsia="Times New Roman" w:hAnsi="Times New Roman" w:cs="Times New Roman"/>
          <w:bCs/>
          <w:iCs/>
          <w:sz w:val="24"/>
          <w:szCs w:val="24"/>
          <w:lang w:eastAsia="ar-SA"/>
        </w:rPr>
        <w:t>neviršijant pradinės Sutarties vertės (Sutarties 3.1 punktas). Jeigu prieš pradedant Darbus pagal Sutarties 3.7.2.5 p. darbų kaina ir įkainiai perskaičiuojami, tuomet atsiskaitoma pagal papildomu susitarimu patvirtintus perskaičiuotus Darbų įkainius. Rangovas, atlikęs darbus, parengia detal</w:t>
      </w:r>
      <w:r w:rsidR="00562DC8" w:rsidRPr="008E136B">
        <w:rPr>
          <w:rFonts w:ascii="Times New Roman" w:eastAsia="Times New Roman" w:hAnsi="Times New Roman" w:cs="Times New Roman"/>
          <w:bCs/>
          <w:iCs/>
          <w:sz w:val="24"/>
          <w:szCs w:val="24"/>
          <w:lang w:eastAsia="ar-SA"/>
        </w:rPr>
        <w:t>ius</w:t>
      </w:r>
      <w:r w:rsidRPr="008E136B">
        <w:rPr>
          <w:rFonts w:ascii="Times New Roman" w:eastAsia="Times New Roman" w:hAnsi="Times New Roman" w:cs="Times New Roman"/>
          <w:bCs/>
          <w:iCs/>
          <w:sz w:val="24"/>
          <w:szCs w:val="24"/>
          <w:lang w:eastAsia="ar-SA"/>
        </w:rPr>
        <w:t xml:space="preserve"> </w:t>
      </w:r>
      <w:r w:rsidR="00FE1C1E">
        <w:rPr>
          <w:rFonts w:ascii="Times New Roman" w:eastAsia="Times New Roman" w:hAnsi="Times New Roman" w:cs="Times New Roman"/>
          <w:bCs/>
          <w:iCs/>
          <w:sz w:val="24"/>
          <w:szCs w:val="24"/>
          <w:lang w:eastAsia="ar-SA"/>
        </w:rPr>
        <w:t xml:space="preserve">tarpinius </w:t>
      </w:r>
      <w:r w:rsidRPr="008E136B">
        <w:rPr>
          <w:rFonts w:ascii="Times New Roman" w:eastAsia="Times New Roman" w:hAnsi="Times New Roman" w:cs="Times New Roman"/>
          <w:bCs/>
          <w:iCs/>
          <w:sz w:val="24"/>
          <w:szCs w:val="24"/>
          <w:lang w:eastAsia="ar-SA"/>
        </w:rPr>
        <w:t>Darbų perdavimo ir priėmimo akt</w:t>
      </w:r>
      <w:r w:rsidR="009F5552" w:rsidRPr="008E136B">
        <w:rPr>
          <w:rFonts w:ascii="Times New Roman" w:eastAsia="Times New Roman" w:hAnsi="Times New Roman" w:cs="Times New Roman"/>
          <w:bCs/>
          <w:iCs/>
          <w:sz w:val="24"/>
          <w:szCs w:val="24"/>
          <w:lang w:eastAsia="ar-SA"/>
        </w:rPr>
        <w:t>us</w:t>
      </w:r>
      <w:r w:rsidRPr="008E136B">
        <w:rPr>
          <w:rFonts w:ascii="Times New Roman" w:eastAsia="Times New Roman" w:hAnsi="Times New Roman" w:cs="Times New Roman"/>
          <w:bCs/>
          <w:iCs/>
          <w:sz w:val="24"/>
          <w:szCs w:val="24"/>
          <w:lang w:eastAsia="ar-SA"/>
        </w:rPr>
        <w:t>, kuri</w:t>
      </w:r>
      <w:r w:rsidR="006258BC" w:rsidRPr="008E136B">
        <w:rPr>
          <w:rFonts w:ascii="Times New Roman" w:eastAsia="Times New Roman" w:hAnsi="Times New Roman" w:cs="Times New Roman"/>
          <w:bCs/>
          <w:iCs/>
          <w:sz w:val="24"/>
          <w:szCs w:val="24"/>
          <w:lang w:eastAsia="ar-SA"/>
        </w:rPr>
        <w:t xml:space="preserve">uose </w:t>
      </w:r>
      <w:r w:rsidRPr="008E136B">
        <w:rPr>
          <w:rFonts w:ascii="Times New Roman" w:eastAsia="Times New Roman" w:hAnsi="Times New Roman" w:cs="Times New Roman"/>
          <w:bCs/>
          <w:iCs/>
          <w:sz w:val="24"/>
          <w:szCs w:val="24"/>
          <w:lang w:eastAsia="ar-SA"/>
        </w:rPr>
        <w:t xml:space="preserve">privalo būti: darbų pavadinimai, jų tikslūs (realūs, faktiniai) kiekiai, įkainiai (atitinkantys Sutarties 2 priedą), kaina ir bendra kaina. </w:t>
      </w:r>
    </w:p>
    <w:p w14:paraId="5AE54D14" w14:textId="77777777" w:rsidR="00C862F9" w:rsidRPr="008E136B" w:rsidRDefault="00C862F9" w:rsidP="00C554C4">
      <w:pPr>
        <w:suppressAutoHyphens/>
        <w:spacing w:line="276" w:lineRule="auto"/>
        <w:ind w:firstLine="0"/>
        <w:rPr>
          <w:rFonts w:ascii="Times New Roman" w:eastAsia="Times New Roman" w:hAnsi="Times New Roman" w:cs="Times New Roman"/>
          <w:bCs/>
          <w:iCs/>
          <w:sz w:val="24"/>
          <w:szCs w:val="24"/>
          <w:lang w:eastAsia="ar-SA"/>
        </w:rPr>
      </w:pPr>
      <w:r w:rsidRPr="008E136B">
        <w:rPr>
          <w:rFonts w:ascii="Times New Roman" w:eastAsia="Times New Roman" w:hAnsi="Times New Roman" w:cs="Times New Roman"/>
          <w:bCs/>
          <w:sz w:val="24"/>
          <w:szCs w:val="24"/>
          <w:lang w:eastAsia="en-US"/>
        </w:rPr>
        <w:t>3.4. Į Sutarties kainą yra įtrauktas visas už Darbų atlikimą ir kitų įsipareigojimų pagal Sutartį vykdymą numatytas užmokestis ir Rangovas neturi teisės reikalauti padengti jokių kitų išlaidų. Rangovas privalo atlikti visus Darbus, kurie yra būtini Sutartyje numatytam rezultatui pasiekti (laiku ir tinkamai atlikti Darbus) už Sutartyje nurodytą Darbų kainą.</w:t>
      </w:r>
    </w:p>
    <w:p w14:paraId="29CAD15B" w14:textId="77777777" w:rsidR="00C862F9" w:rsidRPr="008E136B" w:rsidRDefault="00C862F9" w:rsidP="00C554C4">
      <w:pPr>
        <w:suppressAutoHyphens/>
        <w:spacing w:line="276" w:lineRule="auto"/>
        <w:ind w:firstLine="0"/>
        <w:rPr>
          <w:rFonts w:ascii="Times New Roman" w:eastAsia="Times New Roman" w:hAnsi="Times New Roman" w:cs="Times New Roman"/>
          <w:color w:val="000000"/>
          <w:sz w:val="24"/>
          <w:szCs w:val="24"/>
          <w:lang w:eastAsia="ar-SA"/>
        </w:rPr>
      </w:pPr>
      <w:r w:rsidRPr="008E136B">
        <w:rPr>
          <w:rFonts w:ascii="Times New Roman" w:eastAsia="Times New Roman" w:hAnsi="Times New Roman" w:cs="Times New Roman"/>
          <w:bCs/>
          <w:iCs/>
          <w:sz w:val="24"/>
          <w:szCs w:val="24"/>
          <w:lang w:eastAsia="ar-SA"/>
        </w:rPr>
        <w:t xml:space="preserve">3.5. </w:t>
      </w:r>
      <w:r w:rsidRPr="008E136B">
        <w:rPr>
          <w:rFonts w:ascii="Times New Roman" w:eastAsia="Times New Roman" w:hAnsi="Times New Roman" w:cs="Times New Roman"/>
          <w:color w:val="000000"/>
          <w:sz w:val="24"/>
          <w:szCs w:val="24"/>
          <w:lang w:eastAsia="ar-SA"/>
        </w:rPr>
        <w:t>Už tinkamai ir laiku atliktus Darbus Užsakovas atsiskaito mokėjimo pavedimu, pinigus pervesdamas į Rangovo sutartyje nurodytą banko sąskaitą ne vėliau kaip per 30 kalendorinių dienų nuo elektroniniu būdu pateiktos priimtinos PVM sąskaitos faktūros pateikimo Užsakovui dienos.</w:t>
      </w:r>
    </w:p>
    <w:p w14:paraId="64CE68C6" w14:textId="720E9E36" w:rsidR="00C862F9" w:rsidRPr="008E136B" w:rsidRDefault="667D6894" w:rsidP="00C554C4">
      <w:pPr>
        <w:widowControl w:val="0"/>
        <w:suppressAutoHyphens/>
        <w:spacing w:line="276" w:lineRule="auto"/>
        <w:ind w:firstLine="0"/>
        <w:contextualSpacing/>
        <w:rPr>
          <w:rFonts w:ascii="Times New Roman" w:eastAsia="Times New Roman" w:hAnsi="Times New Roman" w:cs="Times New Roman"/>
          <w:color w:val="000000"/>
          <w:sz w:val="24"/>
          <w:szCs w:val="24"/>
          <w:lang w:eastAsia="ar-SA"/>
        </w:rPr>
      </w:pPr>
      <w:r w:rsidRPr="008E136B">
        <w:rPr>
          <w:rFonts w:ascii="Times New Roman" w:eastAsia="Times New Roman" w:hAnsi="Times New Roman" w:cs="Times New Roman"/>
          <w:color w:val="000000" w:themeColor="text1"/>
          <w:sz w:val="24"/>
          <w:szCs w:val="24"/>
          <w:lang w:eastAsia="ar-SA"/>
        </w:rPr>
        <w:t>3.6. Rangovas išrašo sąskaitas faktūras už atliktus Darbus tik nuo atliktų Darbų perdavimo ir priėmimo akto abiejų Šalių pasirašymo dienos. Sąskaitos faktūros priimamos ir apdorojamos vadovaujantis Lietuvos Respublikos finansinės apskaitos įstatymo 6 str. 4 d., išskyrus Lietuvos Respublikos viešųjų pirkimų įstatymo (toliau – VPĮ) 22 str. 12 d. nustatytus atvejus. Elektroninės sąskaitos faktūros, atitinkančios Europos elektroninių sąskaitų faktūrų standartą (VPĮ 2 str. 8</w:t>
      </w:r>
      <w:r w:rsidRPr="008E136B">
        <w:rPr>
          <w:rFonts w:ascii="Times New Roman" w:eastAsia="Times New Roman" w:hAnsi="Times New Roman" w:cs="Times New Roman"/>
          <w:color w:val="000000" w:themeColor="text1"/>
          <w:sz w:val="24"/>
          <w:szCs w:val="24"/>
          <w:vertAlign w:val="superscript"/>
          <w:lang w:eastAsia="ar-SA"/>
        </w:rPr>
        <w:t>1</w:t>
      </w:r>
      <w:r w:rsidRPr="008E136B">
        <w:rPr>
          <w:rFonts w:ascii="Times New Roman" w:eastAsia="Times New Roman" w:hAnsi="Times New Roman" w:cs="Times New Roman"/>
          <w:color w:val="000000" w:themeColor="text1"/>
          <w:sz w:val="24"/>
          <w:szCs w:val="24"/>
          <w:lang w:eastAsia="ar-SA"/>
        </w:rPr>
        <w:t xml:space="preserve"> d.), teikiamos </w:t>
      </w:r>
      <w:r w:rsidR="7382E028" w:rsidRPr="008E136B">
        <w:rPr>
          <w:rFonts w:ascii="Times New Roman" w:eastAsia="Times New Roman" w:hAnsi="Times New Roman" w:cs="Times New Roman"/>
          <w:color w:val="000000" w:themeColor="text1"/>
          <w:sz w:val="24"/>
          <w:szCs w:val="24"/>
          <w:lang w:eastAsia="ar-SA"/>
        </w:rPr>
        <w:t>R</w:t>
      </w:r>
      <w:r w:rsidR="0317BD7D" w:rsidRPr="008E136B">
        <w:rPr>
          <w:rFonts w:ascii="Times New Roman" w:eastAsia="Times New Roman" w:hAnsi="Times New Roman" w:cs="Times New Roman"/>
          <w:color w:val="000000" w:themeColor="text1"/>
          <w:sz w:val="24"/>
          <w:szCs w:val="24"/>
          <w:lang w:eastAsia="ar-SA"/>
        </w:rPr>
        <w:t>angovo</w:t>
      </w:r>
      <w:r w:rsidRPr="008E136B">
        <w:rPr>
          <w:rFonts w:ascii="Times New Roman" w:eastAsia="Times New Roman" w:hAnsi="Times New Roman" w:cs="Times New Roman"/>
          <w:color w:val="000000" w:themeColor="text1"/>
          <w:sz w:val="24"/>
          <w:szCs w:val="24"/>
          <w:lang w:eastAsia="ar-SA"/>
        </w:rPr>
        <w:t xml:space="preserve"> pasirinktomis priemonėmis. Europos elektroninių sąskaitų faktūrų standarto neatitinkančios elektroninės sąskaitos faktūros gali būti teikiamos tik naudojantis informacinės sistemos </w:t>
      </w:r>
      <w:r w:rsidR="2EA70237" w:rsidRPr="008E136B">
        <w:rPr>
          <w:rFonts w:ascii="Times New Roman" w:eastAsia="Times New Roman" w:hAnsi="Times New Roman" w:cs="Times New Roman"/>
          <w:color w:val="000000" w:themeColor="text1"/>
          <w:sz w:val="24"/>
          <w:szCs w:val="24"/>
          <w:lang w:eastAsia="ar-SA"/>
        </w:rPr>
        <w:t>SABIS</w:t>
      </w:r>
      <w:r w:rsidRPr="008E136B">
        <w:rPr>
          <w:rFonts w:ascii="Times New Roman" w:eastAsia="Times New Roman" w:hAnsi="Times New Roman" w:cs="Times New Roman"/>
          <w:color w:val="000000" w:themeColor="text1"/>
          <w:sz w:val="24"/>
          <w:szCs w:val="24"/>
          <w:lang w:eastAsia="ar-SA"/>
        </w:rPr>
        <w:t xml:space="preserve"> priemonėmis. Elektroninė sąskaita faktūra suprantama kaip sąskaita faktūra, išrašyta, perduota ir gauta tokiu elektroniniu formatu, kuris sudaro galimybę ją apdoroti automatiniu ir elektroniniu būdu. </w:t>
      </w:r>
    </w:p>
    <w:p w14:paraId="5D96502A" w14:textId="77777777" w:rsidR="00C862F9" w:rsidRPr="008E136B" w:rsidRDefault="00C862F9" w:rsidP="00C554C4">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 xml:space="preserve">3.7. Darbų įkainiai nekeičiami per visą Sutarties galiojimo laikotarpį, išskyrus Sutartyje numatytus Darbų įkainių peržiūros atvejus: </w:t>
      </w:r>
    </w:p>
    <w:p w14:paraId="6A8E4C19" w14:textId="77777777" w:rsidR="00C862F9" w:rsidRPr="008E136B" w:rsidRDefault="00C862F9" w:rsidP="00C554C4">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 xml:space="preserve">3.7.1. dėl pasikeitusių mokesčių – Sutarties galiojimo metu pasikeitus Darbams taikomam PVM, Sutarčiai bus taikomas pakeistas PVM tarifas. Darbų įkainiai peržiūrimi po Lietuvos Respublikos pridėtinės vertės mokesčio įstatymo, kuriuo keičiasi mokesčio tarifas, įsigaliojimo dienos. Darbų įkainiai be PVM dėl PVM pokyčio nebus keičiami, nebent priimti teisės aktai numatytų kitaip. Dėl PVM pasikeitimo perskaičiuoti Darbų įkainiai bus lygūs sumai, gautai prie Sutartyje nurodyto įkainio be PVM pridėjus PVM, apskaičiuotą pagal naujai patvirtintą mokesčio tarifą, nebent priimti teisės aktai numatytų kitaip. Įkainiai perskaičiuojami tiems Darbams, kurie pagal Sutartį yra atliekami ir už juos sumokama po atitinkamo teisės akto įsigaliojimo; </w:t>
      </w:r>
    </w:p>
    <w:p w14:paraId="700A4A0C" w14:textId="4E217769" w:rsidR="00C862F9" w:rsidRPr="008E136B" w:rsidRDefault="667D6894" w:rsidP="00C554C4">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 xml:space="preserve">3.7.2. dėl kainų lygio pokyčio – Darbų įkainiai gali būti perskaičiuojami suinteresuotos Šalies iniciatyva ir jos pateiktų dokumentų pagrindu dėl Valstybės duomenų agentūros statybos sąnaudų elementų kainų indekso </w:t>
      </w:r>
      <w:r w:rsidRPr="008E136B">
        <w:rPr>
          <w:rFonts w:ascii="Times New Roman" w:eastAsia="Times New Roman" w:hAnsi="Times New Roman" w:cs="Times New Roman"/>
          <w:i/>
          <w:iCs/>
          <w:sz w:val="24"/>
          <w:szCs w:val="24"/>
          <w:lang w:eastAsia="ar-SA"/>
        </w:rPr>
        <w:t>„Mašinų ir mechanizmų darbas“</w:t>
      </w:r>
      <w:r w:rsidRPr="008E136B">
        <w:rPr>
          <w:rFonts w:ascii="Times New Roman" w:eastAsia="Times New Roman" w:hAnsi="Times New Roman" w:cs="Times New Roman"/>
          <w:sz w:val="24"/>
          <w:szCs w:val="24"/>
          <w:lang w:eastAsia="ar-SA"/>
        </w:rPr>
        <w:t xml:space="preserve"> (toliau – Indeksas) pokyčio, jei šis Indeksas pakinta daugiau kaip 5 procentais. Darbų įkainiai perskaičiuojami nustatyta tvarka: </w:t>
      </w:r>
    </w:p>
    <w:p w14:paraId="55C7AEEF" w14:textId="77777777" w:rsidR="00C862F9" w:rsidRPr="008E136B" w:rsidRDefault="00C862F9" w:rsidP="00C554C4">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 xml:space="preserve">3.7.2.1. Peržiūros momentas yra Šalies prašymo kitai Šaliai peržiūrėti Darbų įkainius gavimo diena. </w:t>
      </w:r>
    </w:p>
    <w:p w14:paraId="688EFB56" w14:textId="4EF0F66F" w:rsidR="00C862F9" w:rsidRPr="008E136B" w:rsidRDefault="667D6894" w:rsidP="00C554C4">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 xml:space="preserve">3.7.2.2. Pirmoji Darbų įkainių peržiūra gali būti atliekama ne anksčiau kaip po 6 mėnesių nuo Sutarties įsigaliojimo dienos, po to Darbų įkainiai gali būti peržiūrimi ne dažniau kaip kas 6 mėnesiai nuo paskutinės peržiūros momento. </w:t>
      </w:r>
    </w:p>
    <w:p w14:paraId="504CFD64" w14:textId="77777777" w:rsidR="00C862F9" w:rsidRPr="008E136B" w:rsidRDefault="00C862F9" w:rsidP="00C554C4">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lastRenderedPageBreak/>
        <w:t xml:space="preserve">3.7.2.3. Perskaičiuoti Darbų įkainiai taikomi tik neatliktoms Darbų apimtims, nuo dienos, kada pateikiamas Sutarties 3.7.2.8. p. nurodytas sutikimas perskaičiuoti Darbų įkainius. Už kitus darbus (jei tokių būtų) mokėtinos sumos negali būti perskaičiuojamos.  </w:t>
      </w:r>
    </w:p>
    <w:p w14:paraId="34A1B56D" w14:textId="7227FA50" w:rsidR="00C862F9" w:rsidRPr="008E136B" w:rsidRDefault="667D6894" w:rsidP="00C554C4">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 xml:space="preserve">3.7.2.4. Tais atvejais, kai dėl papildomų darbų atlikimo Šalių susitarimu yra pakeista bendra Sutarties kaina, neperskaičiuojami tie papildomų darbų įkainiai (kaina) ir ta Užsakovui neperduotų Darbų Sutarties kainos dalis, dėl kurios buvo susitarta mažiau nei prieš 6 mėnesius iki peržiūros momento, jei ir tokioje apimtyje, kiek papildomų darbų kaina apskaičiuota taikant kitus, nei Sutartyje nustatyti Darbų įkainiai. </w:t>
      </w:r>
    </w:p>
    <w:p w14:paraId="3AB9F71B" w14:textId="77777777" w:rsidR="00C862F9" w:rsidRPr="008E136B" w:rsidRDefault="00C862F9" w:rsidP="00C554C4">
      <w:pPr>
        <w:suppressAutoHyphens/>
        <w:spacing w:after="120"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 xml:space="preserve">3.7.2.5. Darbų įkainiai perskaičiuojami pagal Sutartį Užsakovui neperduotų Darbų įkainius be PVM padauginant iš Indekso pokyčio koeficiento, kuris apskaičiuojamas pagal formulę:  </w:t>
      </w:r>
    </w:p>
    <w:p w14:paraId="0B499EDA" w14:textId="77777777" w:rsidR="00C862F9" w:rsidRPr="008E136B" w:rsidRDefault="00C862F9" w:rsidP="00C554C4">
      <w:pPr>
        <w:suppressAutoHyphens/>
        <w:spacing w:line="276" w:lineRule="auto"/>
        <w:ind w:firstLine="0"/>
        <w:jc w:val="left"/>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 xml:space="preserve">K = I </w:t>
      </w:r>
      <w:r w:rsidRPr="008E136B">
        <w:rPr>
          <w:rFonts w:ascii="Times New Roman" w:eastAsia="Times New Roman" w:hAnsi="Times New Roman" w:cs="Times New Roman"/>
          <w:noProof/>
          <w:sz w:val="24"/>
          <w:szCs w:val="24"/>
          <w:lang w:eastAsia="ar-SA"/>
        </w:rPr>
        <w:t>pb / I pr</w:t>
      </w:r>
      <w:r w:rsidRPr="008E136B">
        <w:rPr>
          <w:rFonts w:ascii="Times New Roman" w:eastAsia="Times New Roman" w:hAnsi="Times New Roman" w:cs="Times New Roman"/>
          <w:sz w:val="24"/>
          <w:szCs w:val="24"/>
          <w:lang w:eastAsia="ar-SA"/>
        </w:rPr>
        <w:t xml:space="preserve"> </w:t>
      </w:r>
    </w:p>
    <w:p w14:paraId="225FD515" w14:textId="77777777" w:rsidR="00C862F9" w:rsidRPr="008E136B" w:rsidRDefault="00C862F9" w:rsidP="00C554C4">
      <w:pPr>
        <w:suppressAutoHyphens/>
        <w:spacing w:before="120" w:line="276" w:lineRule="auto"/>
        <w:ind w:firstLine="0"/>
        <w:jc w:val="left"/>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 xml:space="preserve">Kur:         </w:t>
      </w:r>
    </w:p>
    <w:p w14:paraId="517E4FD5" w14:textId="77777777" w:rsidR="00C862F9" w:rsidRPr="008E136B" w:rsidRDefault="00C862F9" w:rsidP="00C554C4">
      <w:pPr>
        <w:suppressAutoHyphens/>
        <w:spacing w:line="276" w:lineRule="auto"/>
        <w:ind w:firstLine="0"/>
        <w:jc w:val="left"/>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 xml:space="preserve">K – Indekso pokyčio koeficientas; </w:t>
      </w:r>
    </w:p>
    <w:p w14:paraId="75C989F9" w14:textId="77777777" w:rsidR="00C862F9" w:rsidRPr="008E136B" w:rsidRDefault="00C862F9" w:rsidP="00C554C4">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 xml:space="preserve">I </w:t>
      </w:r>
      <w:r w:rsidRPr="008E136B">
        <w:rPr>
          <w:rFonts w:ascii="Times New Roman" w:eastAsia="Times New Roman" w:hAnsi="Times New Roman" w:cs="Times New Roman"/>
          <w:noProof/>
          <w:sz w:val="24"/>
          <w:szCs w:val="24"/>
          <w:lang w:eastAsia="ar-SA"/>
        </w:rPr>
        <w:t>pb</w:t>
      </w:r>
      <w:r w:rsidRPr="008E136B">
        <w:rPr>
          <w:rFonts w:ascii="Times New Roman" w:eastAsia="Times New Roman" w:hAnsi="Times New Roman" w:cs="Times New Roman"/>
          <w:sz w:val="24"/>
          <w:szCs w:val="24"/>
          <w:lang w:eastAsia="ar-SA"/>
        </w:rPr>
        <w:t xml:space="preserve"> – Indekso reikšmė peržiūros laikotarpio pabaigoje (prašymo peržiūrėti Darbų įkainius pateikimo kitai Šaliai dienos mėnesį); </w:t>
      </w:r>
    </w:p>
    <w:p w14:paraId="4FBF0F5D" w14:textId="77777777" w:rsidR="00C862F9" w:rsidRPr="008E136B" w:rsidRDefault="00C862F9" w:rsidP="00C554C4">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 xml:space="preserve">I </w:t>
      </w:r>
      <w:r w:rsidRPr="008E136B">
        <w:rPr>
          <w:rFonts w:ascii="Times New Roman" w:eastAsia="Times New Roman" w:hAnsi="Times New Roman" w:cs="Times New Roman"/>
          <w:noProof/>
          <w:sz w:val="24"/>
          <w:szCs w:val="24"/>
          <w:lang w:eastAsia="ar-SA"/>
        </w:rPr>
        <w:t>pr</w:t>
      </w:r>
      <w:r w:rsidRPr="008E136B">
        <w:rPr>
          <w:rFonts w:ascii="Times New Roman" w:eastAsia="Times New Roman" w:hAnsi="Times New Roman" w:cs="Times New Roman"/>
          <w:sz w:val="24"/>
          <w:szCs w:val="24"/>
          <w:lang w:eastAsia="ar-SA"/>
        </w:rPr>
        <w:t xml:space="preserve"> – Indekso reikšmė peržiūros laikotarpio pradžioje; pirmojo perskaičiavimo atveju laikotarpio pradžia (mėnuo) yra Sutarties įsigaliojimo dienos mėnuo. Antrojo ir vėlesnių perskaičiavimų atveju laikotarpio pradžia (mėnuo) yra paskutinio perskaičiavimo metu naudotos paskelbto Indekso reikšmės mėnuo. </w:t>
      </w:r>
    </w:p>
    <w:p w14:paraId="6FBD5101" w14:textId="13056956" w:rsidR="00C862F9" w:rsidRPr="008E136B" w:rsidRDefault="667D6894" w:rsidP="00C554C4">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 xml:space="preserve">3.7.2.6.  Indekso koeficiento skaičiavimams Indeksų reikšmės imamos 4 skaitmenų po kablelio tikslumu, o gauta Indekso koeficiento reikšmė suapvalinama 2 skaičių po kablelio tikslumu paskutinį skaitmenį padidinant vienetu, jeigu pirmas po jo esantis skaitmuo yra nuo 5 iki 9. </w:t>
      </w:r>
    </w:p>
    <w:p w14:paraId="4CD9749F" w14:textId="57164E6D" w:rsidR="00C862F9" w:rsidRPr="008E136B" w:rsidRDefault="667D6894" w:rsidP="00C554C4">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 xml:space="preserve">3.7.2.7.  Jei gautas Indekso koeficientas (K) yra didesnis kaip 1,05, peržiūrimi Darbų įkainiai didinami dauginant juos iš gauto koeficiento, o jei gautas koeficientas yra mažesnis kaip 0,95, peržiūrimi Darbų įkainiai yra mažinami dauginant juos iš gauto koeficiento.  </w:t>
      </w:r>
    </w:p>
    <w:p w14:paraId="4D5BC8E9" w14:textId="77777777" w:rsidR="00C862F9" w:rsidRPr="008E136B" w:rsidRDefault="00C862F9" w:rsidP="00C554C4">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 xml:space="preserve">3.7.2.8. Prašymą perskaičiuoti Darbų įkainius gavusios Šalies sprendimas dėl Darbų įkainių perskaičiavimo (sutikimas perskaičiuoti Darbų įkainius arba atsisakymas juos perskaičiuoti) privalo būti priimtas ir kitai Šaliai raštu apie sutikimą perskaičiuoti įkainius arba atsisakymą juos perskaičiuoti turi būti pranešta per 10 darbo dienų nuo Sutartyje nustatytas sąlygas atitinkančio kitos Šalies prašymo perskaičiuoti įkainius ir visų jį pagrindžiančių dokumentų pateikimo kitai Šaliai dienos. Prašymą perskaičiuoti Darbų įkainius gavusiai Šaliai raštu pranešus kitai Šaliai apie sutikimą perskaičiuoti Darbų įkainius, Šalys privalo per 15 darbo dienų sudaryti susitarimą dėl Darbų įkainių perskaičiavimo. Tokiame susitarime Šalys privalo nurodyti Indekso reikšmes, naudojamas Indekso koeficientui apskaičiuoti, Indekso pokyčio koeficientą, perskaičiuotiną Sutarties kainą, Darbų įkainius, Darbų apimtį, kuriai taikomi perskaičiuoti Darbų įkainiai, perskaičiuotą pradinę Sutarties vertę (kai reikia) bei kitą perskaičiavimui reikšmingą informaciją. Vėlesnė Darbų įkainių peržiūra negali apimti laikotarpio, už kurį jau buvo atliktas perskaičiavimas.  </w:t>
      </w:r>
    </w:p>
    <w:p w14:paraId="5537619E" w14:textId="77777777" w:rsidR="00C862F9" w:rsidRPr="008E136B" w:rsidRDefault="00C862F9" w:rsidP="00C554C4">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 xml:space="preserve">3.7.2.9. Jeigu Darbų įkainių peržiūros momentu Darbų vykdymas vėluoja dėl priežasčių, dėl kurių Rangovas nėra įgijęs teisės į Darbų vykdymo termino pratęsimą, uždelstų Darbų įkainiai negali būti peržiūrėti Rangovo iniciatyva dėl kainų lygio kilimo, tačiau privalo būti peržiūrėti, jei Darbų įkainių peržiūrą inicijuoja Užsakovas dėl kainų lygio kritimo. </w:t>
      </w:r>
    </w:p>
    <w:p w14:paraId="48A8D579" w14:textId="77777777" w:rsidR="00C862F9" w:rsidRPr="008E136B" w:rsidRDefault="00C862F9" w:rsidP="00C554C4">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3.8. Darbų įkainiai, Sutarties kaina ir pradinė Sutarties vertė keičiami dvišaliu rašytiniu Šalių susitarimu ir yra neatskiriama šios Sutarties dalis.</w:t>
      </w:r>
    </w:p>
    <w:p w14:paraId="10124C17" w14:textId="77777777" w:rsidR="00C862F9" w:rsidRPr="008E136B" w:rsidRDefault="00C862F9" w:rsidP="00C554C4">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lastRenderedPageBreak/>
        <w:t>3.9. Už Darbus, kuriuos Rangovas atliko savavališkai, nukrypdamas nuo Sutarties, neatlyginama. Rangovas turi teisę į atlyginimą, jeigu minėti darbai buvo būtini Sutarčiai įvykdyti ir, prieš juos įvykdant, raštu suderinti su Užsakovu (atliekamas Sutarties pakeitimas, jeigu jis yra galimas ir atitinka VPĮ reikalavimus).</w:t>
      </w:r>
    </w:p>
    <w:p w14:paraId="28FDCC9F" w14:textId="1BC79FBE" w:rsidR="00C862F9" w:rsidRPr="008E136B" w:rsidRDefault="00C862F9" w:rsidP="00C554C4">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 xml:space="preserve">3.10. Rangovo pasitelktiems subrangovams pageidaujant ir nesant Rangovo prieštaravimo nepagrįstiems mokėjimams, Užsakovas gali atsiskaityti tiesiogiai su subrangovais Sutartyje nustatyta tvarka ir terminais už subrangovų atliktus Darbus vykdant Sutartį. Užsakovas ne vėliau kaip per 3 darbo dienas nuo Sutarties </w:t>
      </w:r>
      <w:r w:rsidR="00772AE3" w:rsidRPr="008E136B">
        <w:rPr>
          <w:rFonts w:ascii="Times New Roman" w:eastAsia="Times New Roman" w:hAnsi="Times New Roman" w:cs="Times New Roman"/>
          <w:sz w:val="24"/>
          <w:szCs w:val="24"/>
          <w:lang w:eastAsia="ar-SA"/>
        </w:rPr>
        <w:t>9</w:t>
      </w:r>
      <w:r w:rsidRPr="008E136B">
        <w:rPr>
          <w:rFonts w:ascii="Times New Roman" w:eastAsia="Times New Roman" w:hAnsi="Times New Roman" w:cs="Times New Roman"/>
          <w:sz w:val="24"/>
          <w:szCs w:val="24"/>
          <w:lang w:eastAsia="ar-SA"/>
        </w:rPr>
        <w:t>.1 punkte nurodytos informacijos gavimo raštu informuoja subrangovus apie tiesioginio atsiskaitymo galimybę, o subrangovai, norėdami pasinaudoti tokia galimybe, raštu pateikia prašymą Užsakovui. Jei subrangovai išreiškia norą pasinaudoti tiesioginio atsiskaitymo galimybe, sudaroma trišalė sutartis tarp Užsakovo, Rangovo ir jo subrangovų, kurioje aprašoma tiesioginio atsiskaitymo su subrangovais tvarka, atsižvelgiant į pirkimo dokumentuose ir subrangos sutartyje nustatytus reikalavimus. Rangovas šią trišalę sutartį pasirašyti privalo. Šios nuostatos taikymas nekeičia Rangovo atsakomybės dėl Sutarties įvykdymo joje nustatyta tvarka ir terminais.</w:t>
      </w:r>
    </w:p>
    <w:p w14:paraId="2B9FC76E" w14:textId="77777777" w:rsidR="00C862F9" w:rsidRPr="008E136B" w:rsidRDefault="00C862F9" w:rsidP="00C554C4">
      <w:pPr>
        <w:suppressAutoHyphens/>
        <w:spacing w:line="276" w:lineRule="auto"/>
        <w:ind w:firstLine="0"/>
        <w:rPr>
          <w:rFonts w:ascii="Times New Roman" w:eastAsia="Times New Roman" w:hAnsi="Times New Roman" w:cs="Times New Roman"/>
          <w:sz w:val="24"/>
          <w:szCs w:val="24"/>
          <w:lang w:eastAsia="ar-SA"/>
        </w:rPr>
      </w:pPr>
    </w:p>
    <w:p w14:paraId="6FFD979B" w14:textId="77777777" w:rsidR="00680769" w:rsidRPr="008E136B" w:rsidRDefault="00C862F9" w:rsidP="003045D4">
      <w:pPr>
        <w:keepNext/>
        <w:widowControl w:val="0"/>
        <w:tabs>
          <w:tab w:val="left" w:pos="142"/>
          <w:tab w:val="left" w:pos="708"/>
        </w:tabs>
        <w:suppressAutoHyphens/>
        <w:spacing w:before="29" w:line="240" w:lineRule="auto"/>
        <w:ind w:firstLine="0"/>
        <w:jc w:val="center"/>
        <w:rPr>
          <w:rFonts w:ascii="Times New Roman" w:hAnsi="Times New Roman" w:cs="Times New Roman"/>
          <w:b/>
          <w:bCs/>
          <w:color w:val="00000A"/>
          <w:sz w:val="24"/>
          <w:szCs w:val="24"/>
          <w:lang w:eastAsia="zh-CN"/>
        </w:rPr>
      </w:pPr>
      <w:r w:rsidRPr="008E136B">
        <w:rPr>
          <w:rFonts w:ascii="Times New Roman" w:eastAsia="Times New Roman" w:hAnsi="Times New Roman" w:cs="Times New Roman"/>
          <w:b/>
          <w:bCs/>
          <w:sz w:val="24"/>
          <w:szCs w:val="24"/>
          <w:lang w:eastAsia="ar-SA"/>
        </w:rPr>
        <w:t xml:space="preserve">IV. </w:t>
      </w:r>
      <w:r w:rsidR="00680769" w:rsidRPr="008E136B">
        <w:rPr>
          <w:rFonts w:ascii="Times New Roman" w:hAnsi="Times New Roman" w:cs="Times New Roman"/>
          <w:b/>
          <w:bCs/>
          <w:color w:val="00000A"/>
          <w:sz w:val="24"/>
          <w:szCs w:val="24"/>
          <w:lang w:eastAsia="zh-CN"/>
        </w:rPr>
        <w:t>SUTARTIES ĮVYKDYMO UŽTIKRINIMAS (GARANTIJA, LAIDAVIMAS)</w:t>
      </w:r>
    </w:p>
    <w:p w14:paraId="748FFDFE" w14:textId="77777777" w:rsidR="00C554C4" w:rsidRPr="008E136B" w:rsidRDefault="00C554C4" w:rsidP="003045D4">
      <w:pPr>
        <w:keepNext/>
        <w:widowControl w:val="0"/>
        <w:tabs>
          <w:tab w:val="left" w:pos="142"/>
          <w:tab w:val="left" w:pos="708"/>
        </w:tabs>
        <w:suppressAutoHyphens/>
        <w:spacing w:before="29" w:line="240" w:lineRule="auto"/>
        <w:ind w:firstLine="0"/>
        <w:jc w:val="center"/>
        <w:rPr>
          <w:rFonts w:ascii="Times New Roman" w:hAnsi="Times New Roman" w:cs="Times New Roman"/>
          <w:b/>
          <w:bCs/>
          <w:color w:val="00000A"/>
          <w:sz w:val="24"/>
          <w:szCs w:val="24"/>
          <w:lang w:eastAsia="zh-CN"/>
        </w:rPr>
      </w:pPr>
    </w:p>
    <w:p w14:paraId="7831CFE6" w14:textId="60E02BD9" w:rsidR="00A656DF" w:rsidRPr="008E136B" w:rsidRDefault="00A656DF" w:rsidP="00537791">
      <w:pPr>
        <w:pStyle w:val="Sraopastraipa"/>
        <w:widowControl w:val="0"/>
        <w:numPr>
          <w:ilvl w:val="1"/>
          <w:numId w:val="4"/>
        </w:numPr>
        <w:tabs>
          <w:tab w:val="left" w:pos="142"/>
          <w:tab w:val="left" w:pos="426"/>
        </w:tabs>
        <w:suppressAutoHyphens/>
        <w:autoSpaceDN w:val="0"/>
        <w:spacing w:before="29" w:line="276" w:lineRule="auto"/>
        <w:ind w:left="0" w:firstLine="0"/>
        <w:jc w:val="both"/>
        <w:rPr>
          <w:rFonts w:ascii="Times New Roman" w:hAnsi="Times New Roman" w:cs="Times New Roman"/>
          <w:sz w:val="24"/>
          <w:szCs w:val="24"/>
        </w:rPr>
      </w:pPr>
      <w:r w:rsidRPr="008E136B">
        <w:rPr>
          <w:rFonts w:ascii="Times New Roman" w:eastAsia="Calibri" w:hAnsi="Times New Roman" w:cs="Times New Roman"/>
          <w:color w:val="00000A"/>
          <w:sz w:val="24"/>
          <w:szCs w:val="24"/>
          <w:lang w:eastAsia="zh-CN"/>
        </w:rPr>
        <w:t xml:space="preserve">Sutarties įvykdymo užtikrinimą </w:t>
      </w:r>
      <w:r w:rsidR="00F7385A" w:rsidRPr="008E136B">
        <w:rPr>
          <w:rFonts w:ascii="Times New Roman" w:eastAsia="Calibri" w:hAnsi="Times New Roman" w:cs="Times New Roman"/>
          <w:color w:val="00000A"/>
          <w:sz w:val="24"/>
          <w:szCs w:val="24"/>
          <w:lang w:eastAsia="zh-CN"/>
        </w:rPr>
        <w:t>Rangovas</w:t>
      </w:r>
      <w:r w:rsidRPr="008E136B">
        <w:rPr>
          <w:rFonts w:ascii="Times New Roman" w:eastAsia="Calibri" w:hAnsi="Times New Roman" w:cs="Times New Roman"/>
          <w:color w:val="00000A"/>
          <w:sz w:val="24"/>
          <w:szCs w:val="24"/>
          <w:lang w:eastAsia="zh-CN"/>
        </w:rPr>
        <w:t xml:space="preserve"> pateikia U</w:t>
      </w:r>
      <w:r w:rsidR="00F7385A" w:rsidRPr="008E136B">
        <w:rPr>
          <w:rFonts w:ascii="Times New Roman" w:eastAsia="Calibri" w:hAnsi="Times New Roman" w:cs="Times New Roman"/>
          <w:color w:val="00000A"/>
          <w:sz w:val="24"/>
          <w:szCs w:val="24"/>
          <w:lang w:eastAsia="zh-CN"/>
        </w:rPr>
        <w:t>žsakovui</w:t>
      </w:r>
      <w:r w:rsidRPr="008E136B">
        <w:rPr>
          <w:rFonts w:ascii="Times New Roman" w:eastAsia="Calibri" w:hAnsi="Times New Roman" w:cs="Times New Roman"/>
          <w:color w:val="00000A"/>
          <w:sz w:val="24"/>
          <w:szCs w:val="24"/>
          <w:lang w:eastAsia="zh-CN"/>
        </w:rPr>
        <w:t xml:space="preserve"> ne vėliau kaip per 4.6 punkte nustatytą terminą. Sutarties įvykdymo užtikrinimu garantuojama/laiduojama, kad U</w:t>
      </w:r>
      <w:r w:rsidR="00F7385A" w:rsidRPr="008E136B">
        <w:rPr>
          <w:rFonts w:ascii="Times New Roman" w:eastAsia="Calibri" w:hAnsi="Times New Roman" w:cs="Times New Roman"/>
          <w:color w:val="00000A"/>
          <w:sz w:val="24"/>
          <w:szCs w:val="24"/>
          <w:lang w:eastAsia="zh-CN"/>
        </w:rPr>
        <w:t xml:space="preserve">žsakovui </w:t>
      </w:r>
      <w:r w:rsidRPr="008E136B">
        <w:rPr>
          <w:rFonts w:ascii="Times New Roman" w:eastAsia="Calibri" w:hAnsi="Times New Roman" w:cs="Times New Roman"/>
          <w:color w:val="00000A"/>
          <w:sz w:val="24"/>
          <w:szCs w:val="24"/>
          <w:lang w:eastAsia="zh-CN"/>
        </w:rPr>
        <w:t xml:space="preserve">bus atlyginti nuostoliai, atsiradę dėl to, kad </w:t>
      </w:r>
      <w:r w:rsidR="00F7385A" w:rsidRPr="008E136B">
        <w:rPr>
          <w:rFonts w:ascii="Times New Roman" w:eastAsia="Calibri" w:hAnsi="Times New Roman" w:cs="Times New Roman"/>
          <w:color w:val="00000A"/>
          <w:sz w:val="24"/>
          <w:szCs w:val="24"/>
          <w:lang w:eastAsia="zh-CN"/>
        </w:rPr>
        <w:t>Rangovas</w:t>
      </w:r>
      <w:r w:rsidRPr="008E136B">
        <w:rPr>
          <w:rFonts w:ascii="Times New Roman" w:eastAsia="Calibri" w:hAnsi="Times New Roman" w:cs="Times New Roman"/>
          <w:color w:val="00000A"/>
          <w:sz w:val="24"/>
          <w:szCs w:val="24"/>
          <w:lang w:eastAsia="zh-CN"/>
        </w:rPr>
        <w:t xml:space="preserve"> neįvykdė visų sutartinių įsipareigojimų ar vykdė juos netinkamai.</w:t>
      </w:r>
      <w:r w:rsidRPr="008E136B">
        <w:rPr>
          <w:rFonts w:ascii="Times New Roman" w:eastAsia="Calibri" w:hAnsi="Times New Roman" w:cs="Times New Roman"/>
          <w:sz w:val="24"/>
          <w:szCs w:val="24"/>
        </w:rPr>
        <w:t xml:space="preserve"> S</w:t>
      </w:r>
      <w:r w:rsidRPr="008E136B">
        <w:rPr>
          <w:rFonts w:ascii="Times New Roman" w:eastAsia="Calibri" w:hAnsi="Times New Roman" w:cs="Times New Roman"/>
          <w:color w:val="00000A"/>
          <w:sz w:val="24"/>
          <w:szCs w:val="24"/>
          <w:lang w:eastAsia="zh-CN"/>
        </w:rPr>
        <w:t xml:space="preserve">utarties įvykdymo užtikrinimo vertė negali mažėti proporcingai </w:t>
      </w:r>
      <w:r w:rsidR="00F7385A" w:rsidRPr="008E136B">
        <w:rPr>
          <w:rFonts w:ascii="Times New Roman" w:eastAsia="Calibri" w:hAnsi="Times New Roman" w:cs="Times New Roman"/>
          <w:color w:val="00000A"/>
          <w:sz w:val="24"/>
          <w:szCs w:val="24"/>
          <w:lang w:eastAsia="zh-CN"/>
        </w:rPr>
        <w:t>Rangovo</w:t>
      </w:r>
      <w:r w:rsidRPr="008E136B">
        <w:rPr>
          <w:rFonts w:ascii="Times New Roman" w:eastAsia="Calibri" w:hAnsi="Times New Roman" w:cs="Times New Roman"/>
          <w:color w:val="00000A"/>
          <w:sz w:val="24"/>
          <w:szCs w:val="24"/>
          <w:lang w:eastAsia="zh-CN"/>
        </w:rPr>
        <w:t xml:space="preserve"> pagal sutartį </w:t>
      </w:r>
      <w:r w:rsidR="00F7385A" w:rsidRPr="008E136B">
        <w:rPr>
          <w:rFonts w:ascii="Times New Roman" w:eastAsia="Calibri" w:hAnsi="Times New Roman" w:cs="Times New Roman"/>
          <w:color w:val="00000A"/>
          <w:sz w:val="24"/>
          <w:szCs w:val="24"/>
          <w:lang w:eastAsia="zh-CN"/>
        </w:rPr>
        <w:t>atliktų darbų</w:t>
      </w:r>
      <w:r w:rsidRPr="008E136B">
        <w:rPr>
          <w:rFonts w:ascii="Times New Roman" w:eastAsia="Calibri" w:hAnsi="Times New Roman" w:cs="Times New Roman"/>
          <w:color w:val="00000A"/>
          <w:sz w:val="24"/>
          <w:szCs w:val="24"/>
          <w:lang w:eastAsia="zh-CN"/>
        </w:rPr>
        <w:t xml:space="preserve"> sumai.</w:t>
      </w:r>
    </w:p>
    <w:p w14:paraId="37E90A71" w14:textId="3CB05E5B" w:rsidR="00A656DF" w:rsidRPr="008E136B" w:rsidRDefault="00A656DF" w:rsidP="00537791">
      <w:pPr>
        <w:pStyle w:val="Sraopastraipa"/>
        <w:widowControl w:val="0"/>
        <w:numPr>
          <w:ilvl w:val="1"/>
          <w:numId w:val="4"/>
        </w:numPr>
        <w:tabs>
          <w:tab w:val="left" w:pos="142"/>
        </w:tabs>
        <w:suppressAutoHyphens/>
        <w:autoSpaceDN w:val="0"/>
        <w:spacing w:before="29" w:line="276" w:lineRule="auto"/>
        <w:ind w:left="0" w:firstLine="0"/>
        <w:jc w:val="both"/>
        <w:rPr>
          <w:rFonts w:ascii="Times New Roman" w:hAnsi="Times New Roman" w:cs="Times New Roman"/>
          <w:sz w:val="24"/>
          <w:szCs w:val="24"/>
        </w:rPr>
      </w:pPr>
      <w:r w:rsidRPr="008E136B">
        <w:rPr>
          <w:rFonts w:ascii="Times New Roman" w:eastAsia="Calibri" w:hAnsi="Times New Roman" w:cs="Times New Roman"/>
          <w:color w:val="00000A"/>
          <w:sz w:val="24"/>
          <w:szCs w:val="24"/>
          <w:lang w:eastAsia="zh-CN"/>
        </w:rPr>
        <w:t xml:space="preserve">Sutarties įvykdymo užtikrinimui turi būti pateikiama banko garantija (originalas) arba draudimo bendrovės laidavimo draudimo raštas (originalas) </w:t>
      </w:r>
      <w:r w:rsidRPr="008E136B">
        <w:rPr>
          <w:rFonts w:ascii="Times New Roman" w:hAnsi="Times New Roman" w:cs="Times New Roman"/>
          <w:sz w:val="24"/>
          <w:szCs w:val="24"/>
        </w:rPr>
        <w:t>arba sumokėdamas užstatą į U</w:t>
      </w:r>
      <w:r w:rsidR="00F7385A" w:rsidRPr="008E136B">
        <w:rPr>
          <w:rFonts w:ascii="Times New Roman" w:hAnsi="Times New Roman" w:cs="Times New Roman"/>
          <w:sz w:val="24"/>
          <w:szCs w:val="24"/>
        </w:rPr>
        <w:t>žsakovo</w:t>
      </w:r>
      <w:r w:rsidRPr="008E136B">
        <w:rPr>
          <w:rFonts w:ascii="Times New Roman" w:hAnsi="Times New Roman" w:cs="Times New Roman"/>
          <w:sz w:val="24"/>
          <w:szCs w:val="24"/>
        </w:rPr>
        <w:t xml:space="preserve"> depozitinę sąskaitą (savo pasirinkimu)</w:t>
      </w:r>
      <w:r w:rsidRPr="008E136B">
        <w:rPr>
          <w:rFonts w:ascii="Times New Roman" w:eastAsia="Calibri" w:hAnsi="Times New Roman" w:cs="Times New Roman"/>
          <w:color w:val="00000A"/>
          <w:sz w:val="24"/>
          <w:szCs w:val="24"/>
          <w:lang w:eastAsia="zh-CN"/>
        </w:rPr>
        <w:t xml:space="preserve">. Prieš pateikdamas sutarties įvykdymo užtikrinimą, </w:t>
      </w:r>
      <w:r w:rsidR="00F7385A" w:rsidRPr="008E136B">
        <w:rPr>
          <w:rFonts w:ascii="Times New Roman" w:eastAsia="Calibri" w:hAnsi="Times New Roman" w:cs="Times New Roman"/>
          <w:color w:val="00000A"/>
          <w:sz w:val="24"/>
          <w:szCs w:val="24"/>
          <w:lang w:eastAsia="zh-CN"/>
        </w:rPr>
        <w:t>Rangovas</w:t>
      </w:r>
      <w:r w:rsidRPr="008E136B">
        <w:rPr>
          <w:rFonts w:ascii="Times New Roman" w:eastAsia="Calibri" w:hAnsi="Times New Roman" w:cs="Times New Roman"/>
          <w:color w:val="00000A"/>
          <w:sz w:val="24"/>
          <w:szCs w:val="24"/>
          <w:lang w:eastAsia="zh-CN"/>
        </w:rPr>
        <w:t xml:space="preserve"> gali prašyti U</w:t>
      </w:r>
      <w:r w:rsidR="00F7385A" w:rsidRPr="008E136B">
        <w:rPr>
          <w:rFonts w:ascii="Times New Roman" w:eastAsia="Calibri" w:hAnsi="Times New Roman" w:cs="Times New Roman"/>
          <w:color w:val="00000A"/>
          <w:sz w:val="24"/>
          <w:szCs w:val="24"/>
          <w:lang w:eastAsia="zh-CN"/>
        </w:rPr>
        <w:t>žsakovo</w:t>
      </w:r>
      <w:r w:rsidRPr="008E136B">
        <w:rPr>
          <w:rFonts w:ascii="Times New Roman" w:eastAsia="Calibri" w:hAnsi="Times New Roman" w:cs="Times New Roman"/>
          <w:color w:val="00000A"/>
          <w:sz w:val="24"/>
          <w:szCs w:val="24"/>
          <w:lang w:eastAsia="zh-CN"/>
        </w:rPr>
        <w:t xml:space="preserve"> </w:t>
      </w:r>
      <w:r w:rsidRPr="008E136B">
        <w:rPr>
          <w:rFonts w:ascii="Times New Roman" w:eastAsia="Calibri" w:hAnsi="Times New Roman" w:cs="Times New Roman"/>
          <w:sz w:val="24"/>
          <w:szCs w:val="24"/>
          <w:lang w:eastAsia="zh-CN"/>
        </w:rPr>
        <w:t>patvirtinti, kad jis sutinka priimti jo siūlomą sutarties įvykdymo užtikrinimą. Tokiu atveju U</w:t>
      </w:r>
      <w:r w:rsidR="00F7385A" w:rsidRPr="008E136B">
        <w:rPr>
          <w:rFonts w:ascii="Times New Roman" w:eastAsia="Calibri" w:hAnsi="Times New Roman" w:cs="Times New Roman"/>
          <w:sz w:val="24"/>
          <w:szCs w:val="24"/>
          <w:lang w:eastAsia="zh-CN"/>
        </w:rPr>
        <w:t>žsakovas</w:t>
      </w:r>
      <w:r w:rsidRPr="008E136B">
        <w:rPr>
          <w:rFonts w:ascii="Times New Roman" w:eastAsia="Calibri" w:hAnsi="Times New Roman" w:cs="Times New Roman"/>
          <w:sz w:val="24"/>
          <w:szCs w:val="24"/>
          <w:lang w:eastAsia="zh-CN"/>
        </w:rPr>
        <w:t xml:space="preserve"> privalo duoti </w:t>
      </w:r>
      <w:r w:rsidR="00F7385A" w:rsidRPr="008E136B">
        <w:rPr>
          <w:rFonts w:ascii="Times New Roman" w:eastAsia="Calibri" w:hAnsi="Times New Roman" w:cs="Times New Roman"/>
          <w:sz w:val="24"/>
          <w:szCs w:val="24"/>
          <w:lang w:eastAsia="zh-CN"/>
        </w:rPr>
        <w:t>Rangovui</w:t>
      </w:r>
      <w:r w:rsidRPr="008E136B">
        <w:rPr>
          <w:rFonts w:ascii="Times New Roman" w:eastAsia="Calibri" w:hAnsi="Times New Roman" w:cs="Times New Roman"/>
          <w:sz w:val="24"/>
          <w:szCs w:val="24"/>
          <w:lang w:eastAsia="zh-CN"/>
        </w:rPr>
        <w:t xml:space="preserve"> atsakymą ne vėliau kaip per 3 darbo dienas nuo prašymo gavimo dienos.</w:t>
      </w:r>
    </w:p>
    <w:p w14:paraId="3C25128B" w14:textId="556229B6" w:rsidR="00A656DF" w:rsidRPr="008E136B" w:rsidRDefault="00A656DF" w:rsidP="00537791">
      <w:pPr>
        <w:pStyle w:val="Sraopastraipa"/>
        <w:widowControl w:val="0"/>
        <w:numPr>
          <w:ilvl w:val="1"/>
          <w:numId w:val="4"/>
        </w:numPr>
        <w:tabs>
          <w:tab w:val="left" w:pos="142"/>
          <w:tab w:val="left" w:pos="426"/>
        </w:tabs>
        <w:suppressAutoHyphens/>
        <w:autoSpaceDN w:val="0"/>
        <w:spacing w:before="29" w:line="276" w:lineRule="auto"/>
        <w:ind w:left="0" w:firstLine="0"/>
        <w:jc w:val="both"/>
        <w:rPr>
          <w:rFonts w:ascii="Times New Roman" w:hAnsi="Times New Roman" w:cs="Times New Roman"/>
          <w:sz w:val="24"/>
          <w:szCs w:val="24"/>
        </w:rPr>
      </w:pPr>
      <w:r w:rsidRPr="008E136B">
        <w:rPr>
          <w:rFonts w:ascii="Times New Roman" w:eastAsia="Calibri" w:hAnsi="Times New Roman" w:cs="Times New Roman"/>
          <w:sz w:val="24"/>
          <w:szCs w:val="24"/>
          <w:lang w:eastAsia="zh-CN"/>
        </w:rPr>
        <w:t>Jei sutarties vykdymo metu užtikrinimą išdavęs juridinis asmuo negali įvykdyti savo įsipareigojimų, U</w:t>
      </w:r>
      <w:r w:rsidR="00F7385A" w:rsidRPr="008E136B">
        <w:rPr>
          <w:rFonts w:ascii="Times New Roman" w:eastAsia="Calibri" w:hAnsi="Times New Roman" w:cs="Times New Roman"/>
          <w:sz w:val="24"/>
          <w:szCs w:val="24"/>
          <w:lang w:eastAsia="zh-CN"/>
        </w:rPr>
        <w:t>žsakovas</w:t>
      </w:r>
      <w:r w:rsidRPr="008E136B">
        <w:rPr>
          <w:rFonts w:ascii="Times New Roman" w:eastAsia="Calibri" w:hAnsi="Times New Roman" w:cs="Times New Roman"/>
          <w:sz w:val="24"/>
          <w:szCs w:val="24"/>
          <w:lang w:eastAsia="zh-CN"/>
        </w:rPr>
        <w:t xml:space="preserve"> raštu pareikalauja </w:t>
      </w:r>
      <w:r w:rsidR="00F7385A" w:rsidRPr="008E136B">
        <w:rPr>
          <w:rFonts w:ascii="Times New Roman" w:eastAsia="Calibri" w:hAnsi="Times New Roman" w:cs="Times New Roman"/>
          <w:sz w:val="24"/>
          <w:szCs w:val="24"/>
          <w:lang w:eastAsia="zh-CN"/>
        </w:rPr>
        <w:t>Rangovo</w:t>
      </w:r>
      <w:r w:rsidRPr="008E136B">
        <w:rPr>
          <w:rFonts w:ascii="Times New Roman" w:eastAsia="Calibri" w:hAnsi="Times New Roman" w:cs="Times New Roman"/>
          <w:sz w:val="24"/>
          <w:szCs w:val="24"/>
          <w:lang w:eastAsia="zh-CN"/>
        </w:rPr>
        <w:t xml:space="preserve"> per 10 darbo dienų pateikti naują užtikrinimą. Jei </w:t>
      </w:r>
      <w:r w:rsidR="00F7385A" w:rsidRPr="008E136B">
        <w:rPr>
          <w:rFonts w:ascii="Times New Roman" w:eastAsia="Calibri" w:hAnsi="Times New Roman" w:cs="Times New Roman"/>
          <w:sz w:val="24"/>
          <w:szCs w:val="24"/>
          <w:lang w:eastAsia="zh-CN"/>
        </w:rPr>
        <w:t>Rangovas</w:t>
      </w:r>
      <w:r w:rsidRPr="008E136B">
        <w:rPr>
          <w:rFonts w:ascii="Times New Roman" w:eastAsia="Calibri" w:hAnsi="Times New Roman" w:cs="Times New Roman"/>
          <w:sz w:val="24"/>
          <w:szCs w:val="24"/>
          <w:lang w:eastAsia="zh-CN"/>
        </w:rPr>
        <w:t xml:space="preserve"> nepateikia naujo užtikrinimo, U</w:t>
      </w:r>
      <w:r w:rsidR="00F7385A" w:rsidRPr="008E136B">
        <w:rPr>
          <w:rFonts w:ascii="Times New Roman" w:eastAsia="Calibri" w:hAnsi="Times New Roman" w:cs="Times New Roman"/>
          <w:sz w:val="24"/>
          <w:szCs w:val="24"/>
          <w:lang w:eastAsia="zh-CN"/>
        </w:rPr>
        <w:t>žsakovas</w:t>
      </w:r>
      <w:r w:rsidRPr="008E136B">
        <w:rPr>
          <w:rFonts w:ascii="Times New Roman" w:eastAsia="Calibri" w:hAnsi="Times New Roman" w:cs="Times New Roman"/>
          <w:sz w:val="24"/>
          <w:szCs w:val="24"/>
          <w:lang w:eastAsia="zh-CN"/>
        </w:rPr>
        <w:t xml:space="preserve"> turi teisę nutraukti sutartį. Šią teisę U</w:t>
      </w:r>
      <w:r w:rsidR="00F7385A" w:rsidRPr="008E136B">
        <w:rPr>
          <w:rFonts w:ascii="Times New Roman" w:eastAsia="Calibri" w:hAnsi="Times New Roman" w:cs="Times New Roman"/>
          <w:sz w:val="24"/>
          <w:szCs w:val="24"/>
          <w:lang w:eastAsia="zh-CN"/>
        </w:rPr>
        <w:t>žsakovas</w:t>
      </w:r>
      <w:r w:rsidRPr="008E136B">
        <w:rPr>
          <w:rFonts w:ascii="Times New Roman" w:eastAsia="Calibri" w:hAnsi="Times New Roman" w:cs="Times New Roman"/>
          <w:sz w:val="24"/>
          <w:szCs w:val="24"/>
          <w:lang w:eastAsia="zh-CN"/>
        </w:rPr>
        <w:t xml:space="preserve"> turi ir </w:t>
      </w:r>
      <w:r w:rsidR="00F7385A" w:rsidRPr="008E136B">
        <w:rPr>
          <w:rFonts w:ascii="Times New Roman" w:eastAsia="Calibri" w:hAnsi="Times New Roman" w:cs="Times New Roman"/>
          <w:sz w:val="24"/>
          <w:szCs w:val="24"/>
          <w:lang w:eastAsia="zh-CN"/>
        </w:rPr>
        <w:t>Rangovui</w:t>
      </w:r>
      <w:r w:rsidRPr="008E136B">
        <w:rPr>
          <w:rFonts w:ascii="Times New Roman" w:eastAsia="Calibri" w:hAnsi="Times New Roman" w:cs="Times New Roman"/>
          <w:sz w:val="24"/>
          <w:szCs w:val="24"/>
          <w:lang w:eastAsia="zh-CN"/>
        </w:rPr>
        <w:t xml:space="preserve"> nepateikus sutarties galiojimo užtikrinimo pratęsimo likus 15 darbo dienų iki galiojančio užtikrinimo galiojimo pabaigos.</w:t>
      </w:r>
    </w:p>
    <w:p w14:paraId="3A528612" w14:textId="1A6C4E3D" w:rsidR="00A656DF" w:rsidRPr="008E136B" w:rsidRDefault="00A656DF" w:rsidP="00154A8F">
      <w:pPr>
        <w:pStyle w:val="Sraopastraipa"/>
        <w:widowControl w:val="0"/>
        <w:numPr>
          <w:ilvl w:val="1"/>
          <w:numId w:val="4"/>
        </w:numPr>
        <w:tabs>
          <w:tab w:val="left" w:pos="142"/>
          <w:tab w:val="left" w:pos="426"/>
        </w:tabs>
        <w:suppressAutoHyphens/>
        <w:autoSpaceDN w:val="0"/>
        <w:spacing w:after="0" w:line="276" w:lineRule="auto"/>
        <w:ind w:left="0" w:firstLine="0"/>
        <w:jc w:val="both"/>
        <w:rPr>
          <w:rFonts w:ascii="Times New Roman" w:hAnsi="Times New Roman" w:cs="Times New Roman"/>
          <w:sz w:val="24"/>
          <w:szCs w:val="24"/>
        </w:rPr>
      </w:pPr>
      <w:r w:rsidRPr="008E136B">
        <w:rPr>
          <w:rFonts w:ascii="Times New Roman" w:eastAsia="Calibri" w:hAnsi="Times New Roman" w:cs="Times New Roman"/>
          <w:sz w:val="24"/>
          <w:szCs w:val="24"/>
          <w:lang w:eastAsia="zh-CN"/>
        </w:rPr>
        <w:t xml:space="preserve">Jei </w:t>
      </w:r>
      <w:r w:rsidR="00F7385A" w:rsidRPr="008E136B">
        <w:rPr>
          <w:rFonts w:ascii="Times New Roman" w:eastAsia="Calibri" w:hAnsi="Times New Roman" w:cs="Times New Roman"/>
          <w:sz w:val="24"/>
          <w:szCs w:val="24"/>
          <w:lang w:eastAsia="zh-CN"/>
        </w:rPr>
        <w:t xml:space="preserve">Rangovas </w:t>
      </w:r>
      <w:r w:rsidRPr="008E136B">
        <w:rPr>
          <w:rFonts w:ascii="Times New Roman" w:eastAsia="Calibri" w:hAnsi="Times New Roman" w:cs="Times New Roman"/>
          <w:sz w:val="24"/>
          <w:szCs w:val="24"/>
          <w:lang w:eastAsia="zh-CN"/>
        </w:rPr>
        <w:t>nevykdo savo sutartinių įsipareigojimų (įskaitant nuostolių atlyginimą), U</w:t>
      </w:r>
      <w:r w:rsidR="00F7385A" w:rsidRPr="008E136B">
        <w:rPr>
          <w:rFonts w:ascii="Times New Roman" w:eastAsia="Calibri" w:hAnsi="Times New Roman" w:cs="Times New Roman"/>
          <w:sz w:val="24"/>
          <w:szCs w:val="24"/>
          <w:lang w:eastAsia="zh-CN"/>
        </w:rPr>
        <w:t>žsakovas</w:t>
      </w:r>
      <w:r w:rsidRPr="008E136B">
        <w:rPr>
          <w:rFonts w:ascii="Times New Roman" w:eastAsia="Calibri" w:hAnsi="Times New Roman" w:cs="Times New Roman"/>
          <w:sz w:val="24"/>
          <w:szCs w:val="24"/>
          <w:lang w:eastAsia="zh-CN"/>
        </w:rPr>
        <w:t xml:space="preserve"> pareikalauja sumokėti visas sumas</w:t>
      </w:r>
      <w:r w:rsidRPr="008E136B">
        <w:rPr>
          <w:rFonts w:ascii="Times New Roman" w:eastAsia="MS Mincho" w:hAnsi="Times New Roman" w:cs="Times New Roman"/>
          <w:sz w:val="24"/>
          <w:szCs w:val="24"/>
        </w:rPr>
        <w:t xml:space="preserve"> (įskaitant </w:t>
      </w:r>
      <w:r w:rsidRPr="008E136B">
        <w:rPr>
          <w:rFonts w:ascii="Times New Roman" w:eastAsia="Calibri" w:hAnsi="Times New Roman" w:cs="Times New Roman"/>
          <w:sz w:val="24"/>
          <w:szCs w:val="24"/>
          <w:lang w:eastAsia="zh-CN"/>
        </w:rPr>
        <w:t>U</w:t>
      </w:r>
      <w:r w:rsidR="00F7385A" w:rsidRPr="008E136B">
        <w:rPr>
          <w:rFonts w:ascii="Times New Roman" w:eastAsia="Calibri" w:hAnsi="Times New Roman" w:cs="Times New Roman"/>
          <w:sz w:val="24"/>
          <w:szCs w:val="24"/>
          <w:lang w:eastAsia="zh-CN"/>
        </w:rPr>
        <w:t>žsakovo</w:t>
      </w:r>
      <w:r w:rsidRPr="008E136B">
        <w:rPr>
          <w:rFonts w:ascii="Times New Roman" w:eastAsia="Calibri" w:hAnsi="Times New Roman" w:cs="Times New Roman"/>
          <w:sz w:val="24"/>
          <w:szCs w:val="24"/>
          <w:lang w:eastAsia="zh-CN"/>
        </w:rPr>
        <w:t xml:space="preserve"> patirtus nuostolius), kurias užtikrinimą išdavęs juridinis asmuo įsipareigojo sumokėti arba išskaičiuoja iš depozitinės sąskaitoje esančių lėšų (jei buvo pasirinktas šis būdas). Prieš pateikdamas reikalavimą sumokėti pagal sutarties įvykdymo užtikrinimą arba išskaičiuodamas iš depozitinės sąskaitoje esančių lėšų, U</w:t>
      </w:r>
      <w:r w:rsidR="00F7385A" w:rsidRPr="008E136B">
        <w:rPr>
          <w:rFonts w:ascii="Times New Roman" w:eastAsia="Calibri" w:hAnsi="Times New Roman" w:cs="Times New Roman"/>
          <w:sz w:val="24"/>
          <w:szCs w:val="24"/>
          <w:lang w:eastAsia="zh-CN"/>
        </w:rPr>
        <w:t xml:space="preserve">žsakovas </w:t>
      </w:r>
      <w:r w:rsidRPr="008E136B">
        <w:rPr>
          <w:rFonts w:ascii="Times New Roman" w:eastAsia="Calibri" w:hAnsi="Times New Roman" w:cs="Times New Roman"/>
          <w:sz w:val="24"/>
          <w:szCs w:val="24"/>
          <w:lang w:eastAsia="zh-CN"/>
        </w:rPr>
        <w:t xml:space="preserve">įspėja dėl to </w:t>
      </w:r>
      <w:r w:rsidR="00F7385A" w:rsidRPr="008E136B">
        <w:rPr>
          <w:rFonts w:ascii="Times New Roman" w:eastAsia="Calibri" w:hAnsi="Times New Roman" w:cs="Times New Roman"/>
          <w:sz w:val="24"/>
          <w:szCs w:val="24"/>
          <w:lang w:eastAsia="zh-CN"/>
        </w:rPr>
        <w:t>Rangovą</w:t>
      </w:r>
      <w:r w:rsidRPr="008E136B">
        <w:rPr>
          <w:rFonts w:ascii="Times New Roman" w:eastAsia="Calibri" w:hAnsi="Times New Roman" w:cs="Times New Roman"/>
          <w:sz w:val="24"/>
          <w:szCs w:val="24"/>
          <w:lang w:eastAsia="zh-CN"/>
        </w:rPr>
        <w:t xml:space="preserve"> ir nurodo, dėl kokio pažeidimo pateikia šį reikalavimą</w:t>
      </w:r>
      <w:r w:rsidRPr="008E136B">
        <w:rPr>
          <w:rFonts w:ascii="Times New Roman" w:hAnsi="Times New Roman" w:cs="Times New Roman"/>
          <w:sz w:val="24"/>
          <w:szCs w:val="24"/>
          <w:lang w:eastAsia="zh-CN"/>
        </w:rPr>
        <w:t>.</w:t>
      </w:r>
      <w:r w:rsidRPr="008E136B">
        <w:rPr>
          <w:rFonts w:ascii="Times New Roman" w:hAnsi="Times New Roman" w:cs="Times New Roman"/>
          <w:sz w:val="24"/>
          <w:szCs w:val="24"/>
        </w:rPr>
        <w:t xml:space="preserve"> </w:t>
      </w:r>
      <w:r w:rsidRPr="008E136B">
        <w:rPr>
          <w:rFonts w:ascii="Times New Roman" w:hAnsi="Times New Roman" w:cs="Times New Roman"/>
          <w:sz w:val="24"/>
          <w:szCs w:val="24"/>
          <w:lang w:eastAsia="zh-CN"/>
        </w:rPr>
        <w:t>Netinkamu sutartinių prievolių įvykdymu laikoma:</w:t>
      </w:r>
    </w:p>
    <w:p w14:paraId="0AEE3C68" w14:textId="08E9D702" w:rsidR="00A656DF" w:rsidRPr="008E136B" w:rsidRDefault="00A656DF" w:rsidP="00154A8F">
      <w:pPr>
        <w:widowControl w:val="0"/>
        <w:tabs>
          <w:tab w:val="left" w:pos="426"/>
          <w:tab w:val="left" w:pos="1080"/>
        </w:tabs>
        <w:spacing w:line="276" w:lineRule="auto"/>
        <w:ind w:firstLine="0"/>
        <w:rPr>
          <w:rFonts w:ascii="Times New Roman" w:hAnsi="Times New Roman" w:cs="Times New Roman"/>
          <w:sz w:val="24"/>
          <w:szCs w:val="24"/>
        </w:rPr>
      </w:pPr>
      <w:r w:rsidRPr="008E136B">
        <w:rPr>
          <w:rFonts w:ascii="Times New Roman" w:hAnsi="Times New Roman" w:cs="Times New Roman"/>
          <w:sz w:val="24"/>
          <w:szCs w:val="24"/>
        </w:rPr>
        <w:t>4.4.1.</w:t>
      </w:r>
      <w:r w:rsidRPr="008E136B">
        <w:rPr>
          <w:rFonts w:ascii="Times New Roman" w:eastAsia="Calibri" w:hAnsi="Times New Roman" w:cs="Times New Roman"/>
          <w:kern w:val="3"/>
          <w:sz w:val="24"/>
          <w:szCs w:val="24"/>
          <w:lang w:eastAsia="ar-SA"/>
        </w:rPr>
        <w:t xml:space="preserve"> </w:t>
      </w:r>
      <w:r w:rsidR="00F7385A" w:rsidRPr="008E136B">
        <w:rPr>
          <w:rFonts w:ascii="Times New Roman" w:eastAsia="Calibri" w:hAnsi="Times New Roman" w:cs="Times New Roman"/>
          <w:kern w:val="3"/>
          <w:sz w:val="24"/>
          <w:szCs w:val="24"/>
          <w:lang w:eastAsia="ar-SA"/>
        </w:rPr>
        <w:t>Rangovas</w:t>
      </w:r>
      <w:r w:rsidRPr="008E136B">
        <w:rPr>
          <w:rFonts w:ascii="Times New Roman" w:eastAsia="Calibri" w:hAnsi="Times New Roman" w:cs="Times New Roman"/>
          <w:kern w:val="3"/>
          <w:sz w:val="24"/>
          <w:szCs w:val="24"/>
          <w:lang w:eastAsia="ar-SA"/>
        </w:rPr>
        <w:t xml:space="preserve"> </w:t>
      </w:r>
      <w:r w:rsidRPr="008E136B">
        <w:rPr>
          <w:rFonts w:ascii="Times New Roman" w:eastAsia="Calibri" w:hAnsi="Times New Roman" w:cs="Times New Roman"/>
          <w:kern w:val="3"/>
          <w:sz w:val="24"/>
          <w:szCs w:val="24"/>
        </w:rPr>
        <w:t>nevykdo savo įsipareigojimų pagal šią Sutartį ir dėl to Sutartis yra nutraukiama;</w:t>
      </w:r>
    </w:p>
    <w:p w14:paraId="7090096A" w14:textId="1B596365" w:rsidR="00A656DF" w:rsidRPr="008E136B" w:rsidRDefault="00A656DF" w:rsidP="00154A8F">
      <w:pPr>
        <w:widowControl w:val="0"/>
        <w:tabs>
          <w:tab w:val="left" w:pos="426"/>
          <w:tab w:val="left" w:pos="1080"/>
        </w:tabs>
        <w:spacing w:line="276" w:lineRule="auto"/>
        <w:ind w:firstLine="0"/>
        <w:rPr>
          <w:rFonts w:ascii="Times New Roman" w:eastAsia="Calibri" w:hAnsi="Times New Roman" w:cs="Times New Roman"/>
          <w:kern w:val="3"/>
          <w:sz w:val="24"/>
          <w:szCs w:val="24"/>
        </w:rPr>
      </w:pPr>
      <w:r w:rsidRPr="008E136B">
        <w:rPr>
          <w:rFonts w:ascii="Times New Roman" w:eastAsia="Calibri" w:hAnsi="Times New Roman" w:cs="Times New Roman"/>
          <w:kern w:val="3"/>
          <w:sz w:val="24"/>
          <w:szCs w:val="24"/>
        </w:rPr>
        <w:t xml:space="preserve">4.4.2. </w:t>
      </w:r>
      <w:r w:rsidR="00F7385A" w:rsidRPr="008E136B">
        <w:rPr>
          <w:rFonts w:ascii="Times New Roman" w:eastAsia="Calibri" w:hAnsi="Times New Roman" w:cs="Times New Roman"/>
          <w:kern w:val="3"/>
          <w:sz w:val="24"/>
          <w:szCs w:val="24"/>
        </w:rPr>
        <w:t>Rangovas</w:t>
      </w:r>
      <w:r w:rsidRPr="008E136B">
        <w:rPr>
          <w:rFonts w:ascii="Times New Roman" w:eastAsia="Calibri" w:hAnsi="Times New Roman" w:cs="Times New Roman"/>
          <w:kern w:val="3"/>
          <w:sz w:val="24"/>
          <w:szCs w:val="24"/>
        </w:rPr>
        <w:t xml:space="preserve"> per trūkumams ištaisyti nustatytą terminą neįvykdė U</w:t>
      </w:r>
      <w:r w:rsidR="00F7385A" w:rsidRPr="008E136B">
        <w:rPr>
          <w:rFonts w:ascii="Times New Roman" w:eastAsia="Calibri" w:hAnsi="Times New Roman" w:cs="Times New Roman"/>
          <w:kern w:val="3"/>
          <w:sz w:val="24"/>
          <w:szCs w:val="24"/>
        </w:rPr>
        <w:t>žsakovo</w:t>
      </w:r>
      <w:r w:rsidRPr="008E136B">
        <w:rPr>
          <w:rFonts w:ascii="Times New Roman" w:eastAsia="Calibri" w:hAnsi="Times New Roman" w:cs="Times New Roman"/>
          <w:kern w:val="3"/>
          <w:sz w:val="24"/>
          <w:szCs w:val="24"/>
        </w:rPr>
        <w:t xml:space="preserve"> nurodymo ištaisyti netinkamai įvykdytus sutartinius įsipareigojimus ir</w:t>
      </w:r>
      <w:r w:rsidR="00F7385A" w:rsidRPr="008E136B">
        <w:rPr>
          <w:rFonts w:ascii="Times New Roman" w:eastAsia="Calibri" w:hAnsi="Times New Roman" w:cs="Times New Roman"/>
          <w:kern w:val="3"/>
          <w:sz w:val="24"/>
          <w:szCs w:val="24"/>
        </w:rPr>
        <w:t xml:space="preserve"> (</w:t>
      </w:r>
      <w:r w:rsidRPr="008E136B">
        <w:rPr>
          <w:rFonts w:ascii="Times New Roman" w:eastAsia="Calibri" w:hAnsi="Times New Roman" w:cs="Times New Roman"/>
          <w:kern w:val="3"/>
          <w:sz w:val="24"/>
          <w:szCs w:val="24"/>
        </w:rPr>
        <w:t>ar</w:t>
      </w:r>
      <w:r w:rsidR="00F7385A" w:rsidRPr="008E136B">
        <w:rPr>
          <w:rFonts w:ascii="Times New Roman" w:eastAsia="Calibri" w:hAnsi="Times New Roman" w:cs="Times New Roman"/>
          <w:kern w:val="3"/>
          <w:sz w:val="24"/>
          <w:szCs w:val="24"/>
        </w:rPr>
        <w:t>)</w:t>
      </w:r>
      <w:r w:rsidRPr="008E136B">
        <w:rPr>
          <w:rFonts w:ascii="Times New Roman" w:eastAsia="Calibri" w:hAnsi="Times New Roman" w:cs="Times New Roman"/>
          <w:kern w:val="3"/>
          <w:sz w:val="24"/>
          <w:szCs w:val="24"/>
        </w:rPr>
        <w:t xml:space="preserve"> negali </w:t>
      </w:r>
      <w:r w:rsidR="00F7385A" w:rsidRPr="008E136B">
        <w:rPr>
          <w:rFonts w:ascii="Times New Roman" w:eastAsia="Calibri" w:hAnsi="Times New Roman" w:cs="Times New Roman"/>
          <w:kern w:val="3"/>
          <w:sz w:val="24"/>
          <w:szCs w:val="24"/>
        </w:rPr>
        <w:t>atlikti numatytų darbų</w:t>
      </w:r>
      <w:r w:rsidRPr="008E136B">
        <w:rPr>
          <w:rFonts w:ascii="Times New Roman" w:eastAsia="Calibri" w:hAnsi="Times New Roman" w:cs="Times New Roman"/>
          <w:kern w:val="3"/>
          <w:sz w:val="24"/>
          <w:szCs w:val="24"/>
        </w:rPr>
        <w:t>;</w:t>
      </w:r>
    </w:p>
    <w:p w14:paraId="60C62B15" w14:textId="04F71A6A" w:rsidR="00A656DF" w:rsidRPr="008E136B" w:rsidRDefault="00A656DF" w:rsidP="00154A8F">
      <w:pPr>
        <w:widowControl w:val="0"/>
        <w:tabs>
          <w:tab w:val="left" w:pos="426"/>
          <w:tab w:val="left" w:pos="1080"/>
        </w:tabs>
        <w:spacing w:line="276" w:lineRule="auto"/>
        <w:ind w:firstLine="0"/>
        <w:rPr>
          <w:rFonts w:ascii="Times New Roman" w:hAnsi="Times New Roman" w:cs="Times New Roman"/>
          <w:sz w:val="24"/>
          <w:szCs w:val="24"/>
        </w:rPr>
      </w:pPr>
      <w:r w:rsidRPr="008E136B">
        <w:rPr>
          <w:rFonts w:ascii="Times New Roman" w:eastAsia="Calibri" w:hAnsi="Times New Roman" w:cs="Times New Roman"/>
          <w:kern w:val="3"/>
          <w:sz w:val="24"/>
          <w:szCs w:val="24"/>
        </w:rPr>
        <w:lastRenderedPageBreak/>
        <w:t xml:space="preserve">4.4.3. </w:t>
      </w:r>
      <w:r w:rsidR="00F7385A" w:rsidRPr="008E136B">
        <w:rPr>
          <w:rFonts w:ascii="Times New Roman" w:eastAsia="Calibri" w:hAnsi="Times New Roman" w:cs="Times New Roman"/>
          <w:kern w:val="3"/>
          <w:sz w:val="24"/>
          <w:szCs w:val="24"/>
        </w:rPr>
        <w:t>Rangovas</w:t>
      </w:r>
      <w:r w:rsidRPr="008E136B">
        <w:rPr>
          <w:rFonts w:ascii="Times New Roman" w:eastAsia="Calibri" w:hAnsi="Times New Roman" w:cs="Times New Roman"/>
          <w:kern w:val="3"/>
          <w:sz w:val="24"/>
          <w:szCs w:val="24"/>
        </w:rPr>
        <w:t xml:space="preserve"> perleido savo įsipareigojimus, prisiimtus šia Sutartimi, tretiesiems asmenims arba sudarė </w:t>
      </w:r>
      <w:r w:rsidRPr="008E136B">
        <w:rPr>
          <w:rFonts w:ascii="Times New Roman" w:eastAsia="Calibri" w:hAnsi="Times New Roman" w:cs="Times New Roman"/>
          <w:noProof/>
          <w:kern w:val="3"/>
          <w:sz w:val="24"/>
          <w:szCs w:val="24"/>
        </w:rPr>
        <w:t>subteikimo</w:t>
      </w:r>
      <w:r w:rsidRPr="008E136B">
        <w:rPr>
          <w:rFonts w:ascii="Times New Roman" w:eastAsia="Calibri" w:hAnsi="Times New Roman" w:cs="Times New Roman"/>
          <w:kern w:val="3"/>
          <w:sz w:val="24"/>
          <w:szCs w:val="24"/>
        </w:rPr>
        <w:t xml:space="preserve"> sutartį su subteikėju, nenurodytu Sutarties 2 priede, išskyrus atvejus, kai šios Sutarties nustatyta tvarka subteikėjas buvo pakeistas arba pasitelkė Sutarties 2 priede nenurodytą specialistą;</w:t>
      </w:r>
    </w:p>
    <w:p w14:paraId="2D6F9CF9" w14:textId="6B5E3E2C" w:rsidR="00A656DF" w:rsidRPr="008E136B" w:rsidRDefault="00A656DF" w:rsidP="00154A8F">
      <w:pPr>
        <w:widowControl w:val="0"/>
        <w:tabs>
          <w:tab w:val="left" w:pos="426"/>
          <w:tab w:val="left" w:pos="1080"/>
        </w:tabs>
        <w:spacing w:line="276" w:lineRule="auto"/>
        <w:ind w:firstLine="0"/>
        <w:rPr>
          <w:rFonts w:ascii="Times New Roman" w:eastAsia="Calibri" w:hAnsi="Times New Roman" w:cs="Times New Roman"/>
          <w:kern w:val="3"/>
          <w:sz w:val="24"/>
          <w:szCs w:val="24"/>
        </w:rPr>
      </w:pPr>
      <w:r w:rsidRPr="008E136B">
        <w:rPr>
          <w:rFonts w:ascii="Times New Roman" w:eastAsia="Calibri" w:hAnsi="Times New Roman" w:cs="Times New Roman"/>
          <w:kern w:val="3"/>
          <w:sz w:val="24"/>
          <w:szCs w:val="24"/>
        </w:rPr>
        <w:t xml:space="preserve">4.4.4. </w:t>
      </w:r>
      <w:r w:rsidR="00F7385A" w:rsidRPr="008E136B">
        <w:rPr>
          <w:rFonts w:ascii="Times New Roman" w:eastAsia="Calibri" w:hAnsi="Times New Roman" w:cs="Times New Roman"/>
          <w:kern w:val="3"/>
          <w:sz w:val="24"/>
          <w:szCs w:val="24"/>
        </w:rPr>
        <w:t>Rangovas</w:t>
      </w:r>
      <w:r w:rsidRPr="008E136B">
        <w:rPr>
          <w:rFonts w:ascii="Times New Roman" w:eastAsia="Calibri" w:hAnsi="Times New Roman" w:cs="Times New Roman"/>
          <w:kern w:val="3"/>
          <w:sz w:val="24"/>
          <w:szCs w:val="24"/>
        </w:rPr>
        <w:t xml:space="preserve"> dėl savo kaltės kitaip pažeidė šią Sutartį ir tai lėmė U</w:t>
      </w:r>
      <w:r w:rsidR="00F7385A" w:rsidRPr="008E136B">
        <w:rPr>
          <w:rFonts w:ascii="Times New Roman" w:eastAsia="Calibri" w:hAnsi="Times New Roman" w:cs="Times New Roman"/>
          <w:kern w:val="3"/>
          <w:sz w:val="24"/>
          <w:szCs w:val="24"/>
        </w:rPr>
        <w:t>žsakovo</w:t>
      </w:r>
      <w:r w:rsidRPr="008E136B">
        <w:rPr>
          <w:rFonts w:ascii="Times New Roman" w:eastAsia="Calibri" w:hAnsi="Times New Roman" w:cs="Times New Roman"/>
          <w:kern w:val="3"/>
          <w:sz w:val="24"/>
          <w:szCs w:val="24"/>
        </w:rPr>
        <w:t xml:space="preserve"> nuostolius.</w:t>
      </w:r>
    </w:p>
    <w:p w14:paraId="2DE5B5DB" w14:textId="79D702A2" w:rsidR="00A656DF" w:rsidRPr="008E136B" w:rsidRDefault="00A656DF" w:rsidP="00154A8F">
      <w:pPr>
        <w:widowControl w:val="0"/>
        <w:tabs>
          <w:tab w:val="left" w:pos="426"/>
          <w:tab w:val="left" w:pos="1080"/>
        </w:tabs>
        <w:spacing w:line="276" w:lineRule="auto"/>
        <w:ind w:firstLine="0"/>
        <w:rPr>
          <w:rFonts w:ascii="Times New Roman" w:eastAsia="Calibri" w:hAnsi="Times New Roman" w:cs="Times New Roman"/>
          <w:kern w:val="3"/>
          <w:sz w:val="24"/>
          <w:szCs w:val="24"/>
        </w:rPr>
      </w:pPr>
      <w:r w:rsidRPr="008E136B">
        <w:rPr>
          <w:rFonts w:ascii="Times New Roman" w:eastAsia="Calibri" w:hAnsi="Times New Roman" w:cs="Times New Roman"/>
          <w:kern w:val="3"/>
          <w:sz w:val="24"/>
          <w:szCs w:val="24"/>
        </w:rPr>
        <w:t xml:space="preserve">4.5. Sutarties įvykdymo užtikrinimas (originalas) </w:t>
      </w:r>
      <w:r w:rsidR="00F7385A" w:rsidRPr="008E136B">
        <w:rPr>
          <w:rFonts w:ascii="Times New Roman" w:eastAsia="Calibri" w:hAnsi="Times New Roman" w:cs="Times New Roman"/>
          <w:kern w:val="3"/>
          <w:sz w:val="24"/>
          <w:szCs w:val="24"/>
        </w:rPr>
        <w:t>Rangovui</w:t>
      </w:r>
      <w:r w:rsidRPr="008E136B">
        <w:rPr>
          <w:rFonts w:ascii="Times New Roman" w:eastAsia="Calibri" w:hAnsi="Times New Roman" w:cs="Times New Roman"/>
          <w:kern w:val="3"/>
          <w:sz w:val="24"/>
          <w:szCs w:val="24"/>
        </w:rPr>
        <w:t xml:space="preserve"> paprašius, grąžinamas pasibaigus užtikrinimo galiojimo laikui per 10 darbo dienų. Piniginis užstatas, kai buvo pasirinktas šis būdas, grąžinamas </w:t>
      </w:r>
      <w:r w:rsidR="00F7385A" w:rsidRPr="008E136B">
        <w:rPr>
          <w:rFonts w:ascii="Times New Roman" w:eastAsia="Calibri" w:hAnsi="Times New Roman" w:cs="Times New Roman"/>
          <w:kern w:val="3"/>
          <w:sz w:val="24"/>
          <w:szCs w:val="24"/>
        </w:rPr>
        <w:t>Rangovui</w:t>
      </w:r>
      <w:r w:rsidRPr="008E136B">
        <w:rPr>
          <w:rFonts w:ascii="Times New Roman" w:eastAsia="Calibri" w:hAnsi="Times New Roman" w:cs="Times New Roman"/>
          <w:kern w:val="3"/>
          <w:sz w:val="24"/>
          <w:szCs w:val="24"/>
        </w:rPr>
        <w:t xml:space="preserve"> raštu kreipiantis į U</w:t>
      </w:r>
      <w:r w:rsidR="00F7385A" w:rsidRPr="008E136B">
        <w:rPr>
          <w:rFonts w:ascii="Times New Roman" w:eastAsia="Calibri" w:hAnsi="Times New Roman" w:cs="Times New Roman"/>
          <w:kern w:val="3"/>
          <w:sz w:val="24"/>
          <w:szCs w:val="24"/>
        </w:rPr>
        <w:t>žsakovą</w:t>
      </w:r>
      <w:r w:rsidRPr="008E136B">
        <w:rPr>
          <w:rFonts w:ascii="Times New Roman" w:eastAsia="Calibri" w:hAnsi="Times New Roman" w:cs="Times New Roman"/>
          <w:kern w:val="3"/>
          <w:sz w:val="24"/>
          <w:szCs w:val="24"/>
        </w:rPr>
        <w:t xml:space="preserve"> per 10 darbo dienų, jam tinkamai įvykdžius visas sutartines prievoles arba kai Sutarties įvykdymo užtikrinimas tapo nereikalingas dėl pateisinamų priežasčių. </w:t>
      </w:r>
    </w:p>
    <w:p w14:paraId="607E4B47" w14:textId="77777777" w:rsidR="00A656DF" w:rsidRPr="008E136B" w:rsidRDefault="00A656DF" w:rsidP="00154A8F">
      <w:pPr>
        <w:widowControl w:val="0"/>
        <w:tabs>
          <w:tab w:val="left" w:pos="142"/>
          <w:tab w:val="left" w:pos="426"/>
        </w:tabs>
        <w:spacing w:before="29" w:line="276" w:lineRule="auto"/>
        <w:ind w:firstLine="0"/>
        <w:rPr>
          <w:rFonts w:ascii="Times New Roman" w:eastAsia="Calibri" w:hAnsi="Times New Roman" w:cs="Times New Roman"/>
          <w:sz w:val="24"/>
          <w:szCs w:val="24"/>
          <w:lang w:eastAsia="zh-CN"/>
        </w:rPr>
      </w:pPr>
      <w:r w:rsidRPr="008E136B">
        <w:rPr>
          <w:rFonts w:ascii="Times New Roman" w:eastAsia="Calibri" w:hAnsi="Times New Roman" w:cs="Times New Roman"/>
          <w:sz w:val="24"/>
          <w:szCs w:val="24"/>
          <w:lang w:eastAsia="zh-CN"/>
        </w:rPr>
        <w:t>4.6. Prievolių pagal sutartį įvykdymo užtikrinimai, kuriuos privaloma pateikti:</w:t>
      </w:r>
    </w:p>
    <w:p w14:paraId="0E13AC6E" w14:textId="77777777" w:rsidR="00FE664B" w:rsidRPr="008E136B" w:rsidRDefault="00FE664B" w:rsidP="00154A8F">
      <w:pPr>
        <w:widowControl w:val="0"/>
        <w:tabs>
          <w:tab w:val="left" w:pos="142"/>
          <w:tab w:val="left" w:pos="426"/>
        </w:tabs>
        <w:spacing w:before="29" w:line="276" w:lineRule="auto"/>
        <w:ind w:firstLine="0"/>
        <w:rPr>
          <w:rFonts w:ascii="Times New Roman" w:hAnsi="Times New Roman" w:cs="Times New Roman"/>
          <w:sz w:val="24"/>
          <w:szCs w:val="24"/>
        </w:rPr>
      </w:pPr>
    </w:p>
    <w:tbl>
      <w:tblPr>
        <w:tblW w:w="9742" w:type="dxa"/>
        <w:tblInd w:w="-107" w:type="dxa"/>
        <w:tblCellMar>
          <w:left w:w="10" w:type="dxa"/>
          <w:right w:w="10" w:type="dxa"/>
        </w:tblCellMar>
        <w:tblLook w:val="04A0" w:firstRow="1" w:lastRow="0" w:firstColumn="1" w:lastColumn="0" w:noHBand="0" w:noVBand="1"/>
      </w:tblPr>
      <w:tblGrid>
        <w:gridCol w:w="4922"/>
        <w:gridCol w:w="2694"/>
        <w:gridCol w:w="2126"/>
      </w:tblGrid>
      <w:tr w:rsidR="00A656DF" w:rsidRPr="008E136B" w14:paraId="2333FEE1" w14:textId="77777777" w:rsidTr="2CC0DE1F">
        <w:trPr>
          <w:trHeight w:val="300"/>
          <w:tblHeader/>
        </w:trPr>
        <w:tc>
          <w:tcPr>
            <w:tcW w:w="49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1ACFE3" w14:textId="77777777" w:rsidR="00A656DF" w:rsidRPr="008E136B" w:rsidRDefault="00A656DF" w:rsidP="003045D4">
            <w:pPr>
              <w:widowControl w:val="0"/>
              <w:tabs>
                <w:tab w:val="left" w:pos="142"/>
                <w:tab w:val="left" w:pos="708"/>
              </w:tabs>
              <w:spacing w:before="29" w:line="276" w:lineRule="auto"/>
              <w:ind w:firstLine="0"/>
              <w:rPr>
                <w:rFonts w:ascii="Times New Roman" w:hAnsi="Times New Roman" w:cs="Times New Roman"/>
                <w:sz w:val="24"/>
                <w:szCs w:val="24"/>
              </w:rPr>
            </w:pPr>
            <w:r w:rsidRPr="008E136B">
              <w:rPr>
                <w:rFonts w:ascii="Times New Roman" w:eastAsia="Calibri" w:hAnsi="Times New Roman" w:cs="Times New Roman"/>
                <w:b/>
                <w:bCs/>
                <w:sz w:val="24"/>
                <w:szCs w:val="24"/>
                <w:lang w:eastAsia="zh-CN"/>
              </w:rPr>
              <w:t>Prievolių įvykdymo užtikrinimo rūšis</w:t>
            </w:r>
          </w:p>
        </w:tc>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A62349" w14:textId="77777777" w:rsidR="00A656DF" w:rsidRPr="008E136B" w:rsidRDefault="00A656DF" w:rsidP="003045D4">
            <w:pPr>
              <w:widowControl w:val="0"/>
              <w:tabs>
                <w:tab w:val="left" w:pos="142"/>
                <w:tab w:val="left" w:pos="708"/>
              </w:tabs>
              <w:spacing w:before="29" w:line="276" w:lineRule="auto"/>
              <w:ind w:firstLine="0"/>
              <w:jc w:val="left"/>
              <w:rPr>
                <w:rFonts w:ascii="Times New Roman" w:hAnsi="Times New Roman" w:cs="Times New Roman"/>
                <w:sz w:val="24"/>
                <w:szCs w:val="24"/>
              </w:rPr>
            </w:pPr>
            <w:r w:rsidRPr="008E136B">
              <w:rPr>
                <w:rFonts w:ascii="Times New Roman" w:eastAsia="Calibri" w:hAnsi="Times New Roman" w:cs="Times New Roman"/>
                <w:b/>
                <w:bCs/>
                <w:sz w:val="24"/>
                <w:szCs w:val="24"/>
                <w:lang w:eastAsia="zh-CN"/>
              </w:rPr>
              <w:t>Prievolių įvykdymo užtikrinimo pateikimo terminas</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BA48FF8" w14:textId="77777777" w:rsidR="00A656DF" w:rsidRPr="008E136B" w:rsidRDefault="00A656DF" w:rsidP="003045D4">
            <w:pPr>
              <w:widowControl w:val="0"/>
              <w:tabs>
                <w:tab w:val="left" w:pos="142"/>
                <w:tab w:val="left" w:pos="708"/>
              </w:tabs>
              <w:spacing w:before="29" w:line="276" w:lineRule="auto"/>
              <w:ind w:firstLine="0"/>
              <w:rPr>
                <w:rFonts w:ascii="Times New Roman" w:hAnsi="Times New Roman" w:cs="Times New Roman"/>
                <w:sz w:val="24"/>
                <w:szCs w:val="24"/>
              </w:rPr>
            </w:pPr>
            <w:r w:rsidRPr="008E136B">
              <w:rPr>
                <w:rFonts w:ascii="Times New Roman" w:eastAsia="Calibri" w:hAnsi="Times New Roman" w:cs="Times New Roman"/>
                <w:b/>
                <w:bCs/>
                <w:sz w:val="24"/>
                <w:szCs w:val="24"/>
                <w:lang w:eastAsia="zh-CN"/>
              </w:rPr>
              <w:t>Prievolių įvykdymo užtikrinimo suma</w:t>
            </w:r>
            <w:r w:rsidRPr="008E136B">
              <w:rPr>
                <w:rFonts w:ascii="Times New Roman" w:eastAsia="Calibri" w:hAnsi="Times New Roman" w:cs="Times New Roman"/>
                <w:b/>
                <w:bCs/>
                <w:sz w:val="24"/>
                <w:szCs w:val="24"/>
                <w:shd w:val="clear" w:color="auto" w:fill="00FF00"/>
                <w:lang w:eastAsia="zh-CN"/>
              </w:rPr>
              <w:t xml:space="preserve"> </w:t>
            </w:r>
          </w:p>
        </w:tc>
      </w:tr>
      <w:tr w:rsidR="00A656DF" w:rsidRPr="008E136B" w14:paraId="45608E23" w14:textId="77777777" w:rsidTr="2CC0DE1F">
        <w:trPr>
          <w:trHeight w:val="300"/>
        </w:trPr>
        <w:tc>
          <w:tcPr>
            <w:tcW w:w="4922"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1CC5B2DD" w14:textId="50AE9B65" w:rsidR="00A656DF" w:rsidRPr="008E136B" w:rsidRDefault="00A656DF" w:rsidP="006E23D3">
            <w:pPr>
              <w:widowControl w:val="0"/>
              <w:tabs>
                <w:tab w:val="left" w:pos="142"/>
                <w:tab w:val="left" w:pos="708"/>
              </w:tabs>
              <w:spacing w:before="29" w:line="276" w:lineRule="auto"/>
              <w:ind w:firstLine="0"/>
              <w:rPr>
                <w:rFonts w:ascii="Times New Roman" w:hAnsi="Times New Roman" w:cs="Times New Roman"/>
                <w:sz w:val="24"/>
                <w:szCs w:val="24"/>
              </w:rPr>
            </w:pPr>
            <w:r w:rsidRPr="008E136B">
              <w:rPr>
                <w:rFonts w:ascii="Times New Roman" w:hAnsi="Times New Roman" w:cs="Times New Roman"/>
                <w:sz w:val="24"/>
                <w:szCs w:val="24"/>
                <w:lang w:eastAsia="zh-CN"/>
              </w:rPr>
              <w:t>Sutarties įvykdymo užtikrinimas (banko garantija arba draudimo bendrovės laidavimo draudimo raštas</w:t>
            </w:r>
            <w:r w:rsidRPr="008E136B">
              <w:rPr>
                <w:rFonts w:ascii="Times New Roman" w:hAnsi="Times New Roman" w:cs="Times New Roman"/>
                <w:sz w:val="24"/>
                <w:szCs w:val="24"/>
              </w:rPr>
              <w:t xml:space="preserve"> arba užstato sumokėjimas į Užsakovo depozitinę sąskaitą (savo pasirinkimu</w:t>
            </w:r>
            <w:r w:rsidRPr="008E136B">
              <w:rPr>
                <w:rFonts w:ascii="Times New Roman" w:hAnsi="Times New Roman" w:cs="Times New Roman"/>
                <w:sz w:val="24"/>
                <w:szCs w:val="24"/>
                <w:lang w:eastAsia="zh-CN"/>
              </w:rPr>
              <w:t>)).</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76B99CE" w14:textId="77777777" w:rsidR="00A656DF" w:rsidRPr="008E136B" w:rsidRDefault="00A656DF" w:rsidP="2CC0DE1F">
            <w:pPr>
              <w:widowControl w:val="0"/>
              <w:tabs>
                <w:tab w:val="left" w:pos="142"/>
                <w:tab w:val="left" w:pos="708"/>
              </w:tabs>
              <w:spacing w:before="29" w:line="276" w:lineRule="auto"/>
              <w:ind w:firstLine="0"/>
              <w:rPr>
                <w:rFonts w:ascii="Times New Roman" w:hAnsi="Times New Roman" w:cs="Times New Roman"/>
                <w:sz w:val="24"/>
                <w:szCs w:val="24"/>
              </w:rPr>
            </w:pPr>
            <w:r w:rsidRPr="008E136B">
              <w:rPr>
                <w:rFonts w:ascii="Times New Roman" w:eastAsia="Calibri" w:hAnsi="Times New Roman" w:cs="Times New Roman"/>
                <w:sz w:val="24"/>
                <w:szCs w:val="24"/>
                <w:lang w:eastAsia="zh-CN"/>
              </w:rPr>
              <w:t>Ne vėliau kaip per 10 darbo dienų nuo pirkimo sutarties pasirašymo.</w:t>
            </w:r>
            <w:r w:rsidRPr="008E136B">
              <w:rPr>
                <w:rFonts w:ascii="Times New Roman" w:eastAsia="Calibri" w:hAnsi="Times New Roman" w:cs="Times New Roman"/>
                <w:sz w:val="24"/>
                <w:szCs w:val="24"/>
                <w:shd w:val="clear" w:color="auto" w:fill="00FF00"/>
                <w:lang w:eastAsia="zh-CN"/>
              </w:rPr>
              <w:t xml:space="preserve"> </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F865A7" w14:textId="7DB327C8" w:rsidR="00A656DF" w:rsidRPr="008E136B" w:rsidRDefault="1C75A953" w:rsidP="006E23D3">
            <w:pPr>
              <w:widowControl w:val="0"/>
              <w:tabs>
                <w:tab w:val="left" w:pos="142"/>
                <w:tab w:val="left" w:pos="708"/>
              </w:tabs>
              <w:spacing w:before="29" w:line="276" w:lineRule="auto"/>
              <w:ind w:firstLine="0"/>
              <w:rPr>
                <w:rFonts w:ascii="Times New Roman" w:hAnsi="Times New Roman" w:cs="Times New Roman"/>
                <w:sz w:val="24"/>
                <w:szCs w:val="24"/>
              </w:rPr>
            </w:pPr>
            <w:r w:rsidRPr="008E136B">
              <w:rPr>
                <w:rFonts w:ascii="Times New Roman" w:hAnsi="Times New Roman" w:cs="Times New Roman"/>
                <w:sz w:val="24"/>
                <w:szCs w:val="24"/>
                <w:lang w:eastAsia="zh-CN"/>
              </w:rPr>
              <w:t>8</w:t>
            </w:r>
            <w:r w:rsidR="3E31BB0A" w:rsidRPr="008E136B">
              <w:rPr>
                <w:rFonts w:ascii="Times New Roman" w:hAnsi="Times New Roman" w:cs="Times New Roman"/>
                <w:sz w:val="24"/>
                <w:szCs w:val="24"/>
                <w:lang w:eastAsia="zh-CN"/>
              </w:rPr>
              <w:t>0.</w:t>
            </w:r>
            <w:r w:rsidR="27399B09" w:rsidRPr="008E136B">
              <w:rPr>
                <w:rFonts w:ascii="Times New Roman" w:hAnsi="Times New Roman" w:cs="Times New Roman"/>
                <w:sz w:val="24"/>
                <w:szCs w:val="24"/>
                <w:lang w:eastAsia="zh-CN"/>
              </w:rPr>
              <w:t xml:space="preserve">000,00 Eur </w:t>
            </w:r>
          </w:p>
        </w:tc>
      </w:tr>
    </w:tbl>
    <w:p w14:paraId="24399FB8" w14:textId="77777777" w:rsidR="00A656DF" w:rsidRPr="008E136B" w:rsidRDefault="00A656DF" w:rsidP="00A656DF">
      <w:pPr>
        <w:widowControl w:val="0"/>
        <w:tabs>
          <w:tab w:val="left" w:pos="142"/>
          <w:tab w:val="left" w:pos="708"/>
        </w:tabs>
        <w:spacing w:before="29" w:line="276" w:lineRule="auto"/>
        <w:rPr>
          <w:rFonts w:ascii="Times New Roman" w:hAnsi="Times New Roman" w:cs="Times New Roman"/>
          <w:sz w:val="24"/>
          <w:szCs w:val="24"/>
          <w:shd w:val="clear" w:color="auto" w:fill="00FF00"/>
          <w:lang w:eastAsia="zh-CN"/>
        </w:rPr>
      </w:pPr>
    </w:p>
    <w:p w14:paraId="68D4BFC5" w14:textId="0D2096D9" w:rsidR="00F7385A" w:rsidRPr="008E136B" w:rsidRDefault="27399B09" w:rsidP="00F7385A">
      <w:pPr>
        <w:pStyle w:val="Sraopastraipa"/>
        <w:widowControl w:val="0"/>
        <w:tabs>
          <w:tab w:val="left" w:pos="142"/>
          <w:tab w:val="left" w:pos="708"/>
          <w:tab w:val="left" w:pos="1134"/>
        </w:tabs>
        <w:spacing w:before="29" w:line="276" w:lineRule="auto"/>
        <w:ind w:left="0"/>
        <w:jc w:val="both"/>
        <w:rPr>
          <w:rFonts w:ascii="Times New Roman" w:hAnsi="Times New Roman" w:cs="Times New Roman"/>
          <w:sz w:val="24"/>
          <w:szCs w:val="24"/>
        </w:rPr>
      </w:pPr>
      <w:r w:rsidRPr="008E136B">
        <w:rPr>
          <w:rFonts w:ascii="Times New Roman" w:eastAsia="Calibri" w:hAnsi="Times New Roman" w:cs="Times New Roman"/>
          <w:sz w:val="24"/>
          <w:szCs w:val="24"/>
          <w:lang w:eastAsia="zh-CN"/>
        </w:rPr>
        <w:t xml:space="preserve">4.7. </w:t>
      </w:r>
      <w:r w:rsidR="3E31BB0A" w:rsidRPr="008E136B">
        <w:rPr>
          <w:rFonts w:ascii="Times New Roman" w:eastAsia="Calibri" w:hAnsi="Times New Roman" w:cs="Times New Roman"/>
          <w:sz w:val="24"/>
          <w:szCs w:val="24"/>
          <w:lang w:eastAsia="zh-CN"/>
        </w:rPr>
        <w:t>Rangovas</w:t>
      </w:r>
      <w:r w:rsidRPr="008E136B">
        <w:rPr>
          <w:rFonts w:ascii="Times New Roman" w:eastAsia="Calibri" w:hAnsi="Times New Roman" w:cs="Times New Roman"/>
          <w:sz w:val="24"/>
          <w:szCs w:val="24"/>
          <w:lang w:eastAsia="zh-CN"/>
        </w:rPr>
        <w:t xml:space="preserve"> (pasirinkus banko garantija arba draudimo bendrovės laidavimą) turi teisę užtikrinimą pateikti dalimis, t. y. iš pradžių pateikti 12 mėnesių užtikrinimą, po to jį pratęsti dar vienam 12 mėnesių laikotarpiui </w:t>
      </w:r>
      <w:bookmarkStart w:id="0" w:name="_Hlk519262803"/>
      <w:r w:rsidRPr="008E136B">
        <w:rPr>
          <w:rFonts w:ascii="Times New Roman" w:eastAsia="Calibri" w:hAnsi="Times New Roman" w:cs="Times New Roman"/>
          <w:sz w:val="24"/>
          <w:szCs w:val="24"/>
          <w:lang w:eastAsia="zh-CN"/>
        </w:rPr>
        <w:t>ir papildomai dar kartą pratęsti 12 mėnesių laikotarpiui</w:t>
      </w:r>
      <w:bookmarkEnd w:id="0"/>
      <w:r w:rsidRPr="008E136B">
        <w:rPr>
          <w:rFonts w:ascii="Times New Roman" w:eastAsia="Calibri" w:hAnsi="Times New Roman" w:cs="Times New Roman"/>
          <w:sz w:val="24"/>
          <w:szCs w:val="24"/>
          <w:lang w:eastAsia="zh-CN"/>
        </w:rPr>
        <w:t>, tačiau šiuo atveju privaloma užtikrinimo pratęsimo dokumentus ne vėliau kaip likus 15 darbo dienų iki galiojančio užtikrinimo galiojimo pabaigos pateikti U</w:t>
      </w:r>
      <w:r w:rsidR="3E31BB0A" w:rsidRPr="008E136B">
        <w:rPr>
          <w:rFonts w:ascii="Times New Roman" w:eastAsia="Calibri" w:hAnsi="Times New Roman" w:cs="Times New Roman"/>
          <w:sz w:val="24"/>
          <w:szCs w:val="24"/>
          <w:lang w:eastAsia="zh-CN"/>
        </w:rPr>
        <w:t>žsakovui</w:t>
      </w:r>
      <w:r w:rsidRPr="008E136B">
        <w:rPr>
          <w:rFonts w:ascii="Times New Roman" w:eastAsia="Calibri" w:hAnsi="Times New Roman" w:cs="Times New Roman"/>
          <w:sz w:val="24"/>
          <w:szCs w:val="24"/>
          <w:lang w:eastAsia="zh-CN"/>
        </w:rPr>
        <w:t>. Šio reikalavimo nesilaikymas (t. y. užtikrinimo pratęsimo dokumentų nepateikimas U</w:t>
      </w:r>
      <w:r w:rsidR="3E31BB0A" w:rsidRPr="008E136B">
        <w:rPr>
          <w:rFonts w:ascii="Times New Roman" w:eastAsia="Calibri" w:hAnsi="Times New Roman" w:cs="Times New Roman"/>
          <w:sz w:val="24"/>
          <w:szCs w:val="24"/>
          <w:lang w:eastAsia="zh-CN"/>
        </w:rPr>
        <w:t>žsakovui</w:t>
      </w:r>
      <w:r w:rsidRPr="008E136B">
        <w:rPr>
          <w:rFonts w:ascii="Times New Roman" w:eastAsia="Calibri" w:hAnsi="Times New Roman" w:cs="Times New Roman"/>
          <w:sz w:val="24"/>
          <w:szCs w:val="24"/>
          <w:lang w:eastAsia="zh-CN"/>
        </w:rPr>
        <w:t xml:space="preserve"> likus 15 darbo dienų iki galiojančio užtikrinimo galiojimo pabaigos) yra laikomas sutartinių įsipareigojimų esminiu pažeidimu.</w:t>
      </w:r>
      <w:r w:rsidRPr="008E136B">
        <w:rPr>
          <w:rFonts w:ascii="Times New Roman" w:hAnsi="Times New Roman" w:cs="Times New Roman"/>
          <w:sz w:val="24"/>
          <w:szCs w:val="24"/>
        </w:rPr>
        <w:t xml:space="preserve"> U</w:t>
      </w:r>
      <w:r w:rsidR="3E31BB0A" w:rsidRPr="008E136B">
        <w:rPr>
          <w:rFonts w:ascii="Times New Roman" w:hAnsi="Times New Roman" w:cs="Times New Roman"/>
          <w:sz w:val="24"/>
          <w:szCs w:val="24"/>
        </w:rPr>
        <w:t>žsakovas</w:t>
      </w:r>
      <w:r w:rsidRPr="008E136B">
        <w:rPr>
          <w:rFonts w:ascii="Times New Roman" w:hAnsi="Times New Roman" w:cs="Times New Roman"/>
          <w:sz w:val="24"/>
          <w:szCs w:val="24"/>
        </w:rPr>
        <w:t xml:space="preserve"> per 10 darbo dienų nuo Sutarties pasirašymo dienos, vietoje banko garantijos arba draudimo bendrovės laidavimo, turi teisę pervesti </w:t>
      </w:r>
      <w:r w:rsidR="4178A2F3" w:rsidRPr="008E136B">
        <w:rPr>
          <w:rFonts w:ascii="Times New Roman" w:hAnsi="Times New Roman" w:cs="Times New Roman"/>
          <w:sz w:val="24"/>
          <w:szCs w:val="24"/>
        </w:rPr>
        <w:t>8</w:t>
      </w:r>
      <w:r w:rsidR="3E31BB0A" w:rsidRPr="008E136B">
        <w:rPr>
          <w:rFonts w:ascii="Times New Roman" w:hAnsi="Times New Roman" w:cs="Times New Roman"/>
          <w:sz w:val="24"/>
          <w:szCs w:val="24"/>
        </w:rPr>
        <w:t>0.</w:t>
      </w:r>
      <w:r w:rsidRPr="008E136B">
        <w:rPr>
          <w:rFonts w:ascii="Times New Roman" w:hAnsi="Times New Roman" w:cs="Times New Roman"/>
          <w:sz w:val="24"/>
          <w:szCs w:val="24"/>
        </w:rPr>
        <w:t>000</w:t>
      </w:r>
      <w:r w:rsidR="00140138" w:rsidRPr="008E136B">
        <w:rPr>
          <w:rFonts w:ascii="Times New Roman" w:hAnsi="Times New Roman" w:cs="Times New Roman"/>
          <w:sz w:val="24"/>
          <w:szCs w:val="24"/>
        </w:rPr>
        <w:t>,00</w:t>
      </w:r>
      <w:r w:rsidRPr="008E136B">
        <w:rPr>
          <w:rFonts w:ascii="Times New Roman" w:hAnsi="Times New Roman" w:cs="Times New Roman"/>
          <w:sz w:val="24"/>
          <w:szCs w:val="24"/>
        </w:rPr>
        <w:t xml:space="preserve"> Eur dydžio piniginį užstatą į U</w:t>
      </w:r>
      <w:r w:rsidR="3E31BB0A" w:rsidRPr="008E136B">
        <w:rPr>
          <w:rFonts w:ascii="Times New Roman" w:hAnsi="Times New Roman" w:cs="Times New Roman"/>
          <w:sz w:val="24"/>
          <w:szCs w:val="24"/>
        </w:rPr>
        <w:t>žsakovo</w:t>
      </w:r>
      <w:r w:rsidRPr="008E136B">
        <w:rPr>
          <w:rFonts w:ascii="Times New Roman" w:hAnsi="Times New Roman" w:cs="Times New Roman"/>
          <w:sz w:val="24"/>
          <w:szCs w:val="24"/>
        </w:rPr>
        <w:t xml:space="preserve"> depozitinę sąskaitą banke (LT22 4040 0636 1000 1507), mokėjimo paskirtyje nurodant Pirkimo pavadinimą ir Nr.</w:t>
      </w:r>
    </w:p>
    <w:p w14:paraId="6723F66D" w14:textId="1558345D" w:rsidR="00680769" w:rsidRPr="008E136B" w:rsidRDefault="3E31BB0A" w:rsidP="006E23D3">
      <w:pPr>
        <w:pStyle w:val="Sraopastraipa"/>
        <w:widowControl w:val="0"/>
        <w:tabs>
          <w:tab w:val="left" w:pos="142"/>
          <w:tab w:val="left" w:pos="708"/>
          <w:tab w:val="left" w:pos="1134"/>
        </w:tabs>
        <w:spacing w:before="29" w:line="276" w:lineRule="auto"/>
        <w:ind w:left="0"/>
        <w:jc w:val="both"/>
        <w:rPr>
          <w:rFonts w:ascii="Times New Roman" w:hAnsi="Times New Roman" w:cs="Times New Roman"/>
          <w:sz w:val="24"/>
          <w:szCs w:val="24"/>
        </w:rPr>
      </w:pPr>
      <w:r w:rsidRPr="008E136B">
        <w:rPr>
          <w:rFonts w:ascii="Times New Roman" w:hAnsi="Times New Roman" w:cs="Times New Roman"/>
          <w:sz w:val="24"/>
          <w:szCs w:val="24"/>
        </w:rPr>
        <w:t xml:space="preserve">4.8. </w:t>
      </w:r>
      <w:r w:rsidR="27399B09" w:rsidRPr="008E136B">
        <w:rPr>
          <w:rFonts w:ascii="Times New Roman" w:hAnsi="Times New Roman" w:cs="Times New Roman"/>
          <w:sz w:val="24"/>
          <w:szCs w:val="24"/>
          <w:lang w:eastAsia="zh-CN"/>
        </w:rPr>
        <w:t>Banko garantija (originalas) turi galioti visą sutarties vykdymo laikotarpį, įskaitant visus galimus sutarties pratęsimus, ir dar tris mėnesius po sutarties vykdymo laikotarpio pabaigos. Draudimo bendrovės laidavimo draudimo raštas (originalas) turi galioti visą sutarties vykdymo laikotarpį, įskaitant visus galimus sutarties pratęsimus, tačiau patį reikalavimą draudimo bendrovei U</w:t>
      </w:r>
      <w:r w:rsidRPr="008E136B">
        <w:rPr>
          <w:rFonts w:ascii="Times New Roman" w:hAnsi="Times New Roman" w:cs="Times New Roman"/>
          <w:sz w:val="24"/>
          <w:szCs w:val="24"/>
          <w:lang w:eastAsia="zh-CN"/>
        </w:rPr>
        <w:t>žsakovas</w:t>
      </w:r>
      <w:r w:rsidR="27399B09" w:rsidRPr="008E136B">
        <w:rPr>
          <w:rFonts w:ascii="Times New Roman" w:hAnsi="Times New Roman" w:cs="Times New Roman"/>
          <w:sz w:val="24"/>
          <w:szCs w:val="24"/>
          <w:lang w:eastAsia="zh-CN"/>
        </w:rPr>
        <w:t xml:space="preserve"> turi turėti teisę pateikti dar tris mėnesius po sutarties vykdymo laikotarpio pabaigos. Jei sutartis buvo užtikrinta piniginiu užstatu (sutarties 4.6 punktas) ir jis visas ar jo dalis yra išskaičiuojamas (sutarties 4.4. punkto pagrindu), </w:t>
      </w:r>
      <w:r w:rsidRPr="008E136B">
        <w:rPr>
          <w:rFonts w:ascii="Times New Roman" w:hAnsi="Times New Roman" w:cs="Times New Roman"/>
          <w:sz w:val="24"/>
          <w:szCs w:val="24"/>
          <w:lang w:eastAsia="zh-CN"/>
        </w:rPr>
        <w:t>Rangovas</w:t>
      </w:r>
      <w:r w:rsidR="27399B09" w:rsidRPr="008E136B">
        <w:rPr>
          <w:rFonts w:ascii="Times New Roman" w:hAnsi="Times New Roman" w:cs="Times New Roman"/>
          <w:sz w:val="24"/>
          <w:szCs w:val="24"/>
          <w:lang w:eastAsia="zh-CN"/>
        </w:rPr>
        <w:t xml:space="preserve"> ne vėliau kaip per 10 darbo dienų nuo U</w:t>
      </w:r>
      <w:r w:rsidRPr="008E136B">
        <w:rPr>
          <w:rFonts w:ascii="Times New Roman" w:hAnsi="Times New Roman" w:cs="Times New Roman"/>
          <w:sz w:val="24"/>
          <w:szCs w:val="24"/>
          <w:lang w:eastAsia="zh-CN"/>
        </w:rPr>
        <w:t xml:space="preserve">žsakovo </w:t>
      </w:r>
      <w:r w:rsidR="27399B09" w:rsidRPr="008E136B">
        <w:rPr>
          <w:rFonts w:ascii="Times New Roman" w:hAnsi="Times New Roman" w:cs="Times New Roman"/>
          <w:sz w:val="24"/>
          <w:szCs w:val="24"/>
          <w:lang w:eastAsia="zh-CN"/>
        </w:rPr>
        <w:t>rašytinio pareikalavimo privalo pervesti piniginį užstatą trūkstamai sumai, kad užtikrinimo suma U</w:t>
      </w:r>
      <w:r w:rsidRPr="008E136B">
        <w:rPr>
          <w:rFonts w:ascii="Times New Roman" w:hAnsi="Times New Roman" w:cs="Times New Roman"/>
          <w:sz w:val="24"/>
          <w:szCs w:val="24"/>
          <w:lang w:eastAsia="zh-CN"/>
        </w:rPr>
        <w:t>žsakovo</w:t>
      </w:r>
      <w:r w:rsidR="27399B09" w:rsidRPr="008E136B">
        <w:rPr>
          <w:rFonts w:ascii="Times New Roman" w:hAnsi="Times New Roman" w:cs="Times New Roman"/>
          <w:sz w:val="24"/>
          <w:szCs w:val="24"/>
          <w:lang w:eastAsia="zh-CN"/>
        </w:rPr>
        <w:t xml:space="preserve"> depozitinėje sąskaitoje būtų ne mažesnė kaip </w:t>
      </w:r>
      <w:r w:rsidR="0CCC936E" w:rsidRPr="008E136B">
        <w:rPr>
          <w:rFonts w:ascii="Times New Roman" w:hAnsi="Times New Roman" w:cs="Times New Roman"/>
          <w:sz w:val="24"/>
          <w:szCs w:val="24"/>
          <w:lang w:eastAsia="zh-CN"/>
        </w:rPr>
        <w:t>8</w:t>
      </w:r>
      <w:r w:rsidRPr="008E136B">
        <w:rPr>
          <w:rFonts w:ascii="Times New Roman" w:hAnsi="Times New Roman" w:cs="Times New Roman"/>
          <w:sz w:val="24"/>
          <w:szCs w:val="24"/>
          <w:lang w:eastAsia="zh-CN"/>
        </w:rPr>
        <w:t>0.</w:t>
      </w:r>
      <w:r w:rsidR="27399B09" w:rsidRPr="008E136B">
        <w:rPr>
          <w:rFonts w:ascii="Times New Roman" w:hAnsi="Times New Roman" w:cs="Times New Roman"/>
          <w:sz w:val="24"/>
          <w:szCs w:val="24"/>
          <w:lang w:eastAsia="zh-CN"/>
        </w:rPr>
        <w:t>000,00 Eur arba pasirinkti kitą sutarties įvykdymo užtikrinimo būdą. U</w:t>
      </w:r>
      <w:r w:rsidRPr="008E136B">
        <w:rPr>
          <w:rFonts w:ascii="Times New Roman" w:hAnsi="Times New Roman" w:cs="Times New Roman"/>
          <w:sz w:val="24"/>
          <w:szCs w:val="24"/>
          <w:lang w:eastAsia="zh-CN"/>
        </w:rPr>
        <w:t>žsakovo</w:t>
      </w:r>
      <w:r w:rsidR="27399B09" w:rsidRPr="008E136B">
        <w:rPr>
          <w:rFonts w:ascii="Times New Roman" w:hAnsi="Times New Roman" w:cs="Times New Roman"/>
          <w:sz w:val="24"/>
          <w:szCs w:val="24"/>
          <w:lang w:eastAsia="zh-CN"/>
        </w:rPr>
        <w:t xml:space="preserve"> reikalavimas dėl trūkstamo depozito sumos sumokėjimo pateikiamas ne mažiau kaip prieš 10 darbo dienų iki sutarties 4.4 punkte numatyto išskaičiavimo dienos</w:t>
      </w:r>
      <w:r w:rsidR="27399B09" w:rsidRPr="008E136B">
        <w:rPr>
          <w:rFonts w:ascii="Times New Roman" w:hAnsi="Times New Roman" w:cs="Times New Roman"/>
          <w:b/>
          <w:bCs/>
          <w:sz w:val="24"/>
          <w:szCs w:val="24"/>
          <w:lang w:eastAsia="zh-CN"/>
        </w:rPr>
        <w:t>.</w:t>
      </w:r>
    </w:p>
    <w:p w14:paraId="2BB28E5F" w14:textId="035FD013" w:rsidR="00C862F9" w:rsidRPr="008E136B" w:rsidRDefault="00A656DF" w:rsidP="2CC0DE1F">
      <w:pPr>
        <w:suppressAutoHyphens/>
        <w:spacing w:line="240" w:lineRule="auto"/>
        <w:ind w:firstLine="0"/>
        <w:jc w:val="center"/>
        <w:rPr>
          <w:rFonts w:ascii="Times New Roman" w:eastAsia="Times New Roman" w:hAnsi="Times New Roman" w:cs="Times New Roman"/>
          <w:b/>
          <w:bCs/>
          <w:sz w:val="24"/>
          <w:szCs w:val="24"/>
          <w:lang w:eastAsia="ar-SA"/>
        </w:rPr>
      </w:pPr>
      <w:r w:rsidRPr="008E136B">
        <w:rPr>
          <w:rFonts w:ascii="Times New Roman" w:eastAsia="Times New Roman" w:hAnsi="Times New Roman" w:cs="Times New Roman"/>
          <w:b/>
          <w:bCs/>
          <w:sz w:val="24"/>
          <w:szCs w:val="24"/>
          <w:lang w:eastAsia="ar-SA"/>
        </w:rPr>
        <w:t xml:space="preserve">V. </w:t>
      </w:r>
      <w:r w:rsidR="00C862F9" w:rsidRPr="008E136B">
        <w:rPr>
          <w:rFonts w:ascii="Times New Roman" w:eastAsia="Times New Roman" w:hAnsi="Times New Roman" w:cs="Times New Roman"/>
          <w:b/>
          <w:bCs/>
          <w:sz w:val="24"/>
          <w:szCs w:val="24"/>
          <w:lang w:eastAsia="ar-SA"/>
        </w:rPr>
        <w:t>DARBŲ PERDAVIMO IR PRIĖMIMO TVARKA</w:t>
      </w:r>
    </w:p>
    <w:p w14:paraId="7C0C89F5" w14:textId="77777777" w:rsidR="00C862F9" w:rsidRPr="008E136B" w:rsidRDefault="00C862F9" w:rsidP="00C862F9">
      <w:pPr>
        <w:suppressAutoHyphens/>
        <w:spacing w:line="240" w:lineRule="auto"/>
        <w:ind w:firstLine="0"/>
        <w:jc w:val="center"/>
        <w:rPr>
          <w:rFonts w:ascii="Times New Roman" w:eastAsia="Times New Roman" w:hAnsi="Times New Roman" w:cs="Times New Roman"/>
          <w:sz w:val="24"/>
          <w:szCs w:val="24"/>
          <w:lang w:eastAsia="ar-SA"/>
        </w:rPr>
      </w:pPr>
    </w:p>
    <w:p w14:paraId="705BB9A6" w14:textId="43D25156" w:rsidR="00810DF0" w:rsidRPr="008E136B" w:rsidRDefault="00CC08AB" w:rsidP="005C2F01">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5.1.</w:t>
      </w:r>
      <w:r w:rsidRPr="008E136B">
        <w:rPr>
          <w:rFonts w:ascii="Times New Roman" w:eastAsia="Times New Roman" w:hAnsi="Times New Roman" w:cs="Times New Roman"/>
          <w:sz w:val="24"/>
          <w:szCs w:val="24"/>
          <w:lang w:eastAsia="ar-SA"/>
        </w:rPr>
        <w:tab/>
        <w:t xml:space="preserve">Rangovas ne vėliau kaip einamojo mėnesio paskutinę darbo dieną pateikia Užsakovui su statinio statybos techninės priežiūros vadovu suderintą tarpinį atliktų Darbų perdavimo – priėmimo aktą. </w:t>
      </w:r>
      <w:r w:rsidR="00457262" w:rsidRPr="008E136B">
        <w:rPr>
          <w:rFonts w:ascii="Times New Roman" w:eastAsia="Times New Roman" w:hAnsi="Times New Roman" w:cs="Times New Roman"/>
          <w:sz w:val="24"/>
          <w:szCs w:val="24"/>
          <w:lang w:eastAsia="ar-SA"/>
        </w:rPr>
        <w:t xml:space="preserve">Nepateikus tarpinio atliktų Darbų perdavimo – priėmimo akto nustatytu terminu, atliktų Darbų aktavimas nukeliamas į kitą mėnesį. Užsakovas privalo apžiūrėti priduodamus atliktus Darbus ir pasirašyti aktą (su pastabomis ar be jų) arba esant Darbų defektams (esminiams trūkumams, pavyzdžiui, tokiems dėl kurių Darbų neįmanoma naudoti pagal paskirtį ir kurių negalima pašalinti) motyvuotai ne vėliau kaip per 5 darbo dienas nuo minėto akto gavimo dienos, atsisakyti pasirašyti aktą. Jeigu patikrinimo metu nustatoma, kad atliktų Darbų apimtys neatitinka nurodytų Rangovo pateiktame akte arba Darbai atlikti su defektais ir (ar) trūkumais, Rangovas privalo ištaisyti minėtą aktą, nurodydamas teisingas apimtis ir iš jo išbraukdamas su trūkumais ir (ar) defektais atliktus darbus. Pataisytą tarpinį atliktų Darbų perdavimo-priėmimo aktą Rangovas privalo pateikti ne vėliau kaip per 3 darbo dienas nuo akto grąžinimo pataisymui datos, priešingu atveju aktavimas nukeliamas į kitą mėnesį. PVM sąskaita faktūra už atliktus Darbus pagal suderintą ir pasirašytą atliktų darbų aktą pateikiama ne vėliau kaip iki kito mėnesio 10 kalendorinės dienos elektroniniu būdu, naudojantis informacinės sistemos </w:t>
      </w:r>
      <w:r w:rsidR="00A82F09" w:rsidRPr="008E136B">
        <w:rPr>
          <w:rFonts w:ascii="Times New Roman" w:eastAsia="Times New Roman" w:hAnsi="Times New Roman" w:cs="Times New Roman"/>
          <w:sz w:val="24"/>
          <w:szCs w:val="24"/>
          <w:lang w:eastAsia="ar-SA"/>
        </w:rPr>
        <w:t>SABIS</w:t>
      </w:r>
      <w:r w:rsidR="00457262" w:rsidRPr="008E136B">
        <w:rPr>
          <w:rFonts w:ascii="Times New Roman" w:eastAsia="Times New Roman" w:hAnsi="Times New Roman" w:cs="Times New Roman"/>
          <w:sz w:val="24"/>
          <w:szCs w:val="24"/>
          <w:lang w:eastAsia="ar-SA"/>
        </w:rPr>
        <w:t xml:space="preserve"> priemonėmis.</w:t>
      </w:r>
      <w:r w:rsidR="00B34D19" w:rsidRPr="008E136B">
        <w:rPr>
          <w:rFonts w:ascii="Times New Roman" w:eastAsia="Times New Roman" w:hAnsi="Times New Roman" w:cs="Times New Roman"/>
          <w:sz w:val="24"/>
          <w:szCs w:val="24"/>
          <w:lang w:eastAsia="ar-SA"/>
        </w:rPr>
        <w:t xml:space="preserve"> </w:t>
      </w:r>
    </w:p>
    <w:p w14:paraId="188E0144" w14:textId="53818344" w:rsidR="00810DF0" w:rsidRPr="008E136B" w:rsidRDefault="003D4552" w:rsidP="005C2F01">
      <w:pPr>
        <w:suppressAutoHyphens/>
        <w:spacing w:line="276" w:lineRule="auto"/>
        <w:ind w:firstLine="0"/>
        <w:rPr>
          <w:rFonts w:ascii="Times New Roman" w:eastAsia="Times New Roman" w:hAnsi="Times New Roman" w:cs="Times New Roman"/>
          <w:bCs/>
          <w:iCs/>
          <w:sz w:val="24"/>
          <w:szCs w:val="24"/>
          <w:lang w:eastAsia="ar-SA"/>
        </w:rPr>
      </w:pPr>
      <w:r w:rsidRPr="008E136B">
        <w:rPr>
          <w:rFonts w:ascii="Times New Roman" w:eastAsia="Times New Roman" w:hAnsi="Times New Roman" w:cs="Times New Roman"/>
          <w:sz w:val="24"/>
          <w:szCs w:val="24"/>
          <w:lang w:eastAsia="ar-SA"/>
        </w:rPr>
        <w:t>5.2.</w:t>
      </w:r>
      <w:r w:rsidRPr="008E136B">
        <w:rPr>
          <w:rFonts w:ascii="Times New Roman" w:eastAsia="Times New Roman" w:hAnsi="Times New Roman" w:cs="Times New Roman"/>
          <w:sz w:val="24"/>
          <w:szCs w:val="24"/>
          <w:lang w:eastAsia="ar-SA"/>
        </w:rPr>
        <w:tab/>
        <w:t xml:space="preserve">Tarpinis Sutarties 5.1. punkte nurodytas atliktų Darbų perdavimas-priėmimas bus vykdomas pagal Sutartyje </w:t>
      </w:r>
      <w:r w:rsidRPr="008E136B">
        <w:rPr>
          <w:rFonts w:ascii="Times New Roman" w:eastAsia="Times New Roman" w:hAnsi="Times New Roman" w:cs="Times New Roman"/>
          <w:bCs/>
          <w:iCs/>
          <w:sz w:val="24"/>
          <w:szCs w:val="24"/>
          <w:lang w:eastAsia="ar-SA"/>
        </w:rPr>
        <w:t>numatytus</w:t>
      </w:r>
      <w:r w:rsidR="008E7BE0" w:rsidRPr="008E136B">
        <w:rPr>
          <w:rFonts w:ascii="Times New Roman" w:eastAsia="Times New Roman" w:hAnsi="Times New Roman" w:cs="Times New Roman"/>
          <w:bCs/>
          <w:iCs/>
          <w:sz w:val="24"/>
          <w:szCs w:val="24"/>
          <w:lang w:eastAsia="ar-SA"/>
        </w:rPr>
        <w:t xml:space="preserve"> darbų įkainius, nurodytus Sutarties 2 priede, už realius (faktinius) griovimo darbų kiekius</w:t>
      </w:r>
      <w:r w:rsidR="00AE2AF7" w:rsidRPr="008E136B">
        <w:rPr>
          <w:rFonts w:ascii="Times New Roman" w:eastAsia="Times New Roman" w:hAnsi="Times New Roman" w:cs="Times New Roman"/>
          <w:bCs/>
          <w:iCs/>
          <w:sz w:val="24"/>
          <w:szCs w:val="24"/>
          <w:lang w:eastAsia="ar-SA"/>
        </w:rPr>
        <w:t>.</w:t>
      </w:r>
      <w:r w:rsidR="008F0F70" w:rsidRPr="008E136B">
        <w:rPr>
          <w:rFonts w:ascii="Times New Roman" w:eastAsia="Times New Roman" w:hAnsi="Times New Roman" w:cs="Times New Roman"/>
          <w:bCs/>
          <w:iCs/>
          <w:sz w:val="24"/>
          <w:szCs w:val="24"/>
          <w:lang w:eastAsia="ar-SA"/>
        </w:rPr>
        <w:t xml:space="preserve"> Tarpinis atliktų darbų priėmimas-perdavimas nepanaikina Užsakovo teisės pareikšti pretenzijų dėl priimtų darbų kokybės po šio priėmimo.</w:t>
      </w:r>
    </w:p>
    <w:p w14:paraId="081565BB" w14:textId="641E4218" w:rsidR="00C862F9" w:rsidRPr="008E136B" w:rsidRDefault="00A656DF" w:rsidP="00C554C4">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5</w:t>
      </w:r>
      <w:r w:rsidR="00C862F9" w:rsidRPr="008E136B">
        <w:rPr>
          <w:rFonts w:ascii="Times New Roman" w:eastAsia="Times New Roman" w:hAnsi="Times New Roman" w:cs="Times New Roman"/>
          <w:sz w:val="24"/>
          <w:szCs w:val="24"/>
          <w:lang w:eastAsia="ar-SA"/>
        </w:rPr>
        <w:t>.</w:t>
      </w:r>
      <w:r w:rsidR="005B7066" w:rsidRPr="008E136B">
        <w:rPr>
          <w:rFonts w:ascii="Times New Roman" w:eastAsia="Times New Roman" w:hAnsi="Times New Roman" w:cs="Times New Roman"/>
          <w:sz w:val="24"/>
          <w:szCs w:val="24"/>
          <w:lang w:eastAsia="ar-SA"/>
        </w:rPr>
        <w:t>3</w:t>
      </w:r>
      <w:r w:rsidR="00C862F9" w:rsidRPr="008E136B">
        <w:rPr>
          <w:rFonts w:ascii="Times New Roman" w:eastAsia="Times New Roman" w:hAnsi="Times New Roman" w:cs="Times New Roman"/>
          <w:sz w:val="24"/>
          <w:szCs w:val="24"/>
          <w:lang w:eastAsia="ar-SA"/>
        </w:rPr>
        <w:t xml:space="preserve">. Darbai laikomi užbaigti, kai surašomas Statinio nugriovimo aktas ir pasirašomas </w:t>
      </w:r>
      <w:r w:rsidR="006343B1">
        <w:rPr>
          <w:rFonts w:ascii="Times New Roman" w:eastAsia="Times New Roman" w:hAnsi="Times New Roman" w:cs="Times New Roman"/>
          <w:sz w:val="24"/>
          <w:szCs w:val="24"/>
          <w:lang w:eastAsia="ar-SA"/>
        </w:rPr>
        <w:t>Atliktų d</w:t>
      </w:r>
      <w:r w:rsidR="00C862F9" w:rsidRPr="008E136B">
        <w:rPr>
          <w:rFonts w:ascii="Times New Roman" w:eastAsia="Times New Roman" w:hAnsi="Times New Roman" w:cs="Times New Roman"/>
          <w:sz w:val="24"/>
          <w:szCs w:val="24"/>
          <w:lang w:eastAsia="ar-SA"/>
        </w:rPr>
        <w:t>arbų aktas. Darbų rezultatas turi atitikti Lietuvoje galiojančių teisės aktų reikalavimus ir šioje Sutartyje bei jos prieduose keliamus reikalavimus.</w:t>
      </w:r>
    </w:p>
    <w:p w14:paraId="37EC75CD" w14:textId="14589C44" w:rsidR="00C862F9" w:rsidRPr="008E136B" w:rsidRDefault="00A656DF" w:rsidP="00C554C4">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5</w:t>
      </w:r>
      <w:r w:rsidR="00C862F9" w:rsidRPr="008E136B">
        <w:rPr>
          <w:rFonts w:ascii="Times New Roman" w:eastAsia="Times New Roman" w:hAnsi="Times New Roman" w:cs="Times New Roman"/>
          <w:sz w:val="24"/>
          <w:szCs w:val="24"/>
          <w:lang w:eastAsia="ar-SA"/>
        </w:rPr>
        <w:t>.</w:t>
      </w:r>
      <w:r w:rsidR="005C2F01" w:rsidRPr="008E136B">
        <w:rPr>
          <w:rFonts w:ascii="Times New Roman" w:eastAsia="Times New Roman" w:hAnsi="Times New Roman" w:cs="Times New Roman"/>
          <w:sz w:val="24"/>
          <w:szCs w:val="24"/>
          <w:lang w:eastAsia="ar-SA"/>
        </w:rPr>
        <w:t>4</w:t>
      </w:r>
      <w:r w:rsidR="00C862F9" w:rsidRPr="008E136B">
        <w:rPr>
          <w:rFonts w:ascii="Times New Roman" w:eastAsia="Times New Roman" w:hAnsi="Times New Roman" w:cs="Times New Roman"/>
          <w:sz w:val="24"/>
          <w:szCs w:val="24"/>
          <w:lang w:eastAsia="ar-SA"/>
        </w:rPr>
        <w:t xml:space="preserve">. Užsakovas pateikia Rangovui Statinio nugriovimo aktą per 10 darbo dienų nuo Darbų pagal Sutartį pabaigos, o Rangovas per 10 darbo dienų Statinio nugriovimo aktą pasirašo ir perduoda jį Užsakovui. </w:t>
      </w:r>
    </w:p>
    <w:p w14:paraId="056FFC2A" w14:textId="266F9D4B" w:rsidR="00C862F9" w:rsidRPr="008E136B" w:rsidRDefault="27399B09" w:rsidP="00C554C4">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5</w:t>
      </w:r>
      <w:r w:rsidR="667D6894" w:rsidRPr="008E136B">
        <w:rPr>
          <w:rFonts w:ascii="Times New Roman" w:eastAsia="Times New Roman" w:hAnsi="Times New Roman" w:cs="Times New Roman"/>
          <w:sz w:val="24"/>
          <w:szCs w:val="24"/>
          <w:lang w:eastAsia="ar-SA"/>
        </w:rPr>
        <w:t>.</w:t>
      </w:r>
      <w:r w:rsidR="005C2F01" w:rsidRPr="008E136B">
        <w:rPr>
          <w:rFonts w:ascii="Times New Roman" w:eastAsia="Times New Roman" w:hAnsi="Times New Roman" w:cs="Times New Roman"/>
          <w:sz w:val="24"/>
          <w:szCs w:val="24"/>
          <w:lang w:eastAsia="ar-SA"/>
        </w:rPr>
        <w:t>5</w:t>
      </w:r>
      <w:r w:rsidR="667D6894" w:rsidRPr="008E136B">
        <w:rPr>
          <w:rFonts w:ascii="Times New Roman" w:eastAsia="Times New Roman" w:hAnsi="Times New Roman" w:cs="Times New Roman"/>
          <w:sz w:val="24"/>
          <w:szCs w:val="24"/>
          <w:lang w:eastAsia="ar-SA"/>
        </w:rPr>
        <w:t xml:space="preserve">. Rangovas pateikia Užsakovui atliktų Darbų perdavimo ir priėmimo aktą per 10 darbo dienų nuo Darbų pagal Sutartį pabaigos, o Užsakovas per 10 darbo dienų Darbų perdavimo ir priėmimo aktą pasirašo arba, jei Darbai pagal Sutartį atlikti netinkamai ar (ir) pavėluotai, motyvuotai atsisako pasirašyti ir nurodo Rangovui, kokius trūkumus </w:t>
      </w:r>
      <w:r w:rsidR="04ECE465" w:rsidRPr="008E136B">
        <w:rPr>
          <w:rFonts w:ascii="Times New Roman" w:eastAsia="Times New Roman" w:hAnsi="Times New Roman" w:cs="Times New Roman"/>
          <w:sz w:val="24"/>
          <w:szCs w:val="24"/>
          <w:lang w:eastAsia="ar-SA"/>
        </w:rPr>
        <w:t>privalo</w:t>
      </w:r>
      <w:r w:rsidR="0CABB77D" w:rsidRPr="008E136B">
        <w:rPr>
          <w:rFonts w:ascii="Times New Roman" w:eastAsia="Times New Roman" w:hAnsi="Times New Roman" w:cs="Times New Roman"/>
          <w:sz w:val="24"/>
          <w:szCs w:val="24"/>
          <w:lang w:eastAsia="ar-SA"/>
        </w:rPr>
        <w:t xml:space="preserve"> </w:t>
      </w:r>
      <w:r w:rsidR="667D6894" w:rsidRPr="008E136B">
        <w:rPr>
          <w:rFonts w:ascii="Times New Roman" w:eastAsia="Times New Roman" w:hAnsi="Times New Roman" w:cs="Times New Roman"/>
          <w:sz w:val="24"/>
          <w:szCs w:val="24"/>
          <w:lang w:eastAsia="ar-SA"/>
        </w:rPr>
        <w:t>pašalinti.</w:t>
      </w:r>
    </w:p>
    <w:p w14:paraId="34297DB2" w14:textId="77777777" w:rsidR="00C862F9" w:rsidRPr="008E136B" w:rsidRDefault="00C862F9" w:rsidP="00C862F9">
      <w:pPr>
        <w:suppressAutoHyphens/>
        <w:spacing w:line="240" w:lineRule="auto"/>
        <w:ind w:firstLine="0"/>
        <w:rPr>
          <w:rFonts w:ascii="Times New Roman" w:eastAsia="Times New Roman" w:hAnsi="Times New Roman" w:cs="Times New Roman"/>
          <w:sz w:val="24"/>
          <w:szCs w:val="24"/>
          <w:lang w:eastAsia="ar-SA"/>
        </w:rPr>
      </w:pPr>
    </w:p>
    <w:p w14:paraId="36C7F679" w14:textId="1206E515" w:rsidR="00C862F9" w:rsidRPr="008E136B" w:rsidRDefault="00C862F9" w:rsidP="2CC0DE1F">
      <w:pPr>
        <w:suppressAutoHyphens/>
        <w:spacing w:line="240" w:lineRule="auto"/>
        <w:ind w:firstLine="0"/>
        <w:jc w:val="center"/>
        <w:rPr>
          <w:rFonts w:ascii="Times New Roman" w:eastAsia="Times New Roman" w:hAnsi="Times New Roman" w:cs="Times New Roman"/>
          <w:b/>
          <w:bCs/>
          <w:sz w:val="24"/>
          <w:szCs w:val="24"/>
          <w:lang w:eastAsia="ar-SA"/>
        </w:rPr>
      </w:pPr>
      <w:r w:rsidRPr="008E136B">
        <w:rPr>
          <w:rFonts w:ascii="Times New Roman" w:eastAsia="Times New Roman" w:hAnsi="Times New Roman" w:cs="Times New Roman"/>
          <w:b/>
          <w:bCs/>
          <w:sz w:val="24"/>
          <w:szCs w:val="24"/>
          <w:lang w:eastAsia="ar-SA"/>
        </w:rPr>
        <w:t>V</w:t>
      </w:r>
      <w:r w:rsidR="00A656DF" w:rsidRPr="008E136B">
        <w:rPr>
          <w:rFonts w:ascii="Times New Roman" w:eastAsia="Times New Roman" w:hAnsi="Times New Roman" w:cs="Times New Roman"/>
          <w:b/>
          <w:bCs/>
          <w:sz w:val="24"/>
          <w:szCs w:val="24"/>
          <w:lang w:eastAsia="ar-SA"/>
        </w:rPr>
        <w:t>I</w:t>
      </w:r>
      <w:r w:rsidRPr="008E136B">
        <w:rPr>
          <w:rFonts w:ascii="Times New Roman" w:eastAsia="Times New Roman" w:hAnsi="Times New Roman" w:cs="Times New Roman"/>
          <w:b/>
          <w:bCs/>
          <w:sz w:val="24"/>
          <w:szCs w:val="24"/>
          <w:lang w:eastAsia="ar-SA"/>
        </w:rPr>
        <w:t>. RANGOVO ĮSIPAREIGOJIMAI</w:t>
      </w:r>
    </w:p>
    <w:p w14:paraId="30474D82" w14:textId="77777777" w:rsidR="00C862F9" w:rsidRPr="008E136B" w:rsidRDefault="00C862F9" w:rsidP="00C862F9">
      <w:pPr>
        <w:suppressAutoHyphens/>
        <w:spacing w:line="240" w:lineRule="auto"/>
        <w:ind w:firstLine="0"/>
        <w:jc w:val="center"/>
        <w:rPr>
          <w:rFonts w:ascii="Times New Roman" w:eastAsia="Times New Roman" w:hAnsi="Times New Roman" w:cs="Times New Roman"/>
          <w:sz w:val="24"/>
          <w:szCs w:val="24"/>
          <w:lang w:eastAsia="ar-SA"/>
        </w:rPr>
      </w:pPr>
    </w:p>
    <w:p w14:paraId="0B647948" w14:textId="53DAAA1B" w:rsidR="0040343F" w:rsidRPr="008E136B" w:rsidRDefault="00C862F9" w:rsidP="00D72E5C">
      <w:pPr>
        <w:pStyle w:val="Sraopastraipa"/>
        <w:numPr>
          <w:ilvl w:val="0"/>
          <w:numId w:val="8"/>
        </w:numPr>
        <w:spacing w:line="276" w:lineRule="auto"/>
        <w:ind w:left="426" w:hanging="426"/>
        <w:rPr>
          <w:rFonts w:ascii="Times New Roman" w:eastAsia="Times New Roman" w:hAnsi="Times New Roman" w:cs="Times New Roman"/>
          <w:b/>
          <w:bCs/>
          <w:sz w:val="24"/>
          <w:szCs w:val="24"/>
        </w:rPr>
      </w:pPr>
      <w:r w:rsidRPr="008E136B">
        <w:rPr>
          <w:rFonts w:ascii="Times New Roman" w:eastAsia="Times New Roman" w:hAnsi="Times New Roman" w:cs="Times New Roman"/>
          <w:sz w:val="24"/>
          <w:szCs w:val="24"/>
          <w:lang w:eastAsia="ar-SA"/>
        </w:rPr>
        <w:t xml:space="preserve"> </w:t>
      </w:r>
      <w:r w:rsidR="0040343F" w:rsidRPr="008E136B">
        <w:rPr>
          <w:rFonts w:ascii="Times New Roman" w:eastAsia="Times New Roman" w:hAnsi="Times New Roman" w:cs="Times New Roman"/>
          <w:sz w:val="24"/>
          <w:szCs w:val="24"/>
        </w:rPr>
        <w:t>Sudarydamas šią Sutartį Rangovas patvirtina, kad:</w:t>
      </w:r>
    </w:p>
    <w:p w14:paraId="6D7B5200" w14:textId="77777777" w:rsidR="00761889" w:rsidRPr="008E136B" w:rsidRDefault="0040343F" w:rsidP="00D72E5C">
      <w:pPr>
        <w:pStyle w:val="Sraopastraipa"/>
        <w:numPr>
          <w:ilvl w:val="1"/>
          <w:numId w:val="8"/>
        </w:numPr>
        <w:tabs>
          <w:tab w:val="left" w:pos="426"/>
        </w:tabs>
        <w:spacing w:line="276" w:lineRule="auto"/>
        <w:ind w:left="0" w:firstLine="0"/>
        <w:jc w:val="both"/>
        <w:rPr>
          <w:rFonts w:ascii="Times New Roman" w:eastAsia="Times New Roman" w:hAnsi="Times New Roman" w:cs="Times New Roman"/>
          <w:sz w:val="24"/>
          <w:szCs w:val="24"/>
        </w:rPr>
      </w:pPr>
      <w:r w:rsidRPr="008E136B">
        <w:rPr>
          <w:rFonts w:ascii="Times New Roman" w:eastAsia="Times New Roman" w:hAnsi="Times New Roman" w:cs="Times New Roman"/>
          <w:sz w:val="24"/>
          <w:szCs w:val="24"/>
        </w:rPr>
        <w:t>laikysis savo pasiūlymu prisiimtų įsipareigojimų, ir šią Sutarties sąlygą prisiima kaip esminę, kurią pažeidus bus taikomos Sutartyje numatytos sankcijos;</w:t>
      </w:r>
    </w:p>
    <w:p w14:paraId="2CB54C76" w14:textId="330F4FF6" w:rsidR="00761889" w:rsidRPr="008E136B" w:rsidRDefault="0040343F" w:rsidP="00D72E5C">
      <w:pPr>
        <w:pStyle w:val="Sraopastraipa"/>
        <w:numPr>
          <w:ilvl w:val="1"/>
          <w:numId w:val="8"/>
        </w:numPr>
        <w:tabs>
          <w:tab w:val="left" w:pos="142"/>
          <w:tab w:val="left" w:pos="426"/>
        </w:tabs>
        <w:spacing w:line="276" w:lineRule="auto"/>
        <w:ind w:left="0" w:firstLine="0"/>
        <w:jc w:val="both"/>
        <w:rPr>
          <w:rFonts w:ascii="Times New Roman" w:eastAsia="Times New Roman" w:hAnsi="Times New Roman" w:cs="Times New Roman"/>
          <w:sz w:val="24"/>
          <w:szCs w:val="24"/>
        </w:rPr>
      </w:pPr>
      <w:r w:rsidRPr="008E136B">
        <w:rPr>
          <w:rFonts w:ascii="Times New Roman" w:eastAsia="Times New Roman" w:hAnsi="Times New Roman" w:cs="Times New Roman"/>
          <w:sz w:val="24"/>
          <w:szCs w:val="24"/>
        </w:rPr>
        <w:t xml:space="preserve">susipažino su Sutarties objektu, aplinkybėmis ir sąlygomis, kurioms esant bus atliekami Darbai, su </w:t>
      </w:r>
      <w:r w:rsidRPr="008E136B">
        <w:rPr>
          <w:rFonts w:ascii="Times New Roman" w:hAnsi="Times New Roman" w:cs="Times New Roman"/>
          <w:sz w:val="24"/>
          <w:szCs w:val="24"/>
        </w:rPr>
        <w:t>Technine specifikacija</w:t>
      </w:r>
      <w:r w:rsidRPr="008E136B">
        <w:rPr>
          <w:rFonts w:ascii="Times New Roman" w:eastAsia="Times New Roman" w:hAnsi="Times New Roman" w:cs="Times New Roman"/>
          <w:sz w:val="24"/>
          <w:szCs w:val="24"/>
        </w:rPr>
        <w:t xml:space="preserve"> ir neturi jokių pretenzijų ir (ar) pastabų dėl galimybės atlikti Darbus Sutartyje ir jos dokumentuose nustatyta tvarka ir sąlygomis;</w:t>
      </w:r>
    </w:p>
    <w:p w14:paraId="321FC572" w14:textId="1805AC72" w:rsidR="00EF2776" w:rsidRPr="008E136B" w:rsidRDefault="0040343F" w:rsidP="00D72E5C">
      <w:pPr>
        <w:pStyle w:val="Sraopastraipa"/>
        <w:numPr>
          <w:ilvl w:val="1"/>
          <w:numId w:val="8"/>
        </w:numPr>
        <w:tabs>
          <w:tab w:val="left" w:pos="426"/>
        </w:tabs>
        <w:spacing w:after="0" w:line="276" w:lineRule="auto"/>
        <w:ind w:left="0" w:firstLine="0"/>
        <w:jc w:val="both"/>
        <w:rPr>
          <w:rFonts w:ascii="Times New Roman" w:eastAsia="Times New Roman" w:hAnsi="Times New Roman" w:cs="Times New Roman"/>
          <w:b/>
          <w:bCs/>
          <w:sz w:val="24"/>
          <w:szCs w:val="24"/>
        </w:rPr>
      </w:pPr>
      <w:r w:rsidRPr="008E136B">
        <w:rPr>
          <w:rFonts w:ascii="Times New Roman" w:eastAsia="Times New Roman" w:hAnsi="Times New Roman" w:cs="Times New Roman"/>
          <w:sz w:val="24"/>
          <w:szCs w:val="24"/>
        </w:rPr>
        <w:t>Rangovas yra nuosekliai ir išsamiai įvertinęs Sutarties objektu esančius Darbus, finansavimo sąlygas, statybos medžiagų, įrengimų bei darbo jėgos vertes bei rinkos kainas, galimus jų svyravimus ne tik Sutarties sudarymo momentu, bet ir Sutarties vykdymo laikotarpiu;</w:t>
      </w:r>
    </w:p>
    <w:p w14:paraId="54155865" w14:textId="6D537DD1" w:rsidR="00761889" w:rsidRPr="008E136B" w:rsidRDefault="00A656DF" w:rsidP="00D72E5C">
      <w:pPr>
        <w:suppressAutoHyphens/>
        <w:spacing w:line="276" w:lineRule="auto"/>
        <w:ind w:firstLine="0"/>
        <w:rPr>
          <w:rFonts w:ascii="Times New Roman" w:eastAsia="Times New Roman" w:hAnsi="Times New Roman" w:cs="Times New Roman"/>
          <w:sz w:val="24"/>
          <w:szCs w:val="24"/>
          <w:lang w:eastAsia="en-US"/>
        </w:rPr>
      </w:pPr>
      <w:r w:rsidRPr="008E136B">
        <w:rPr>
          <w:rFonts w:ascii="Times New Roman" w:eastAsia="Times New Roman" w:hAnsi="Times New Roman" w:cs="Times New Roman"/>
          <w:sz w:val="24"/>
          <w:szCs w:val="24"/>
          <w:lang w:eastAsia="ar-SA"/>
        </w:rPr>
        <w:t>6</w:t>
      </w:r>
      <w:r w:rsidR="00C862F9" w:rsidRPr="008E136B">
        <w:rPr>
          <w:rFonts w:ascii="Times New Roman" w:eastAsia="Times New Roman" w:hAnsi="Times New Roman" w:cs="Times New Roman"/>
          <w:sz w:val="24"/>
          <w:szCs w:val="24"/>
          <w:lang w:eastAsia="ar-SA"/>
        </w:rPr>
        <w:t>.</w:t>
      </w:r>
      <w:r w:rsidR="00761889" w:rsidRPr="008E136B">
        <w:rPr>
          <w:rFonts w:ascii="Times New Roman" w:eastAsia="Times New Roman" w:hAnsi="Times New Roman" w:cs="Times New Roman"/>
          <w:sz w:val="24"/>
          <w:szCs w:val="24"/>
          <w:lang w:eastAsia="ar-SA"/>
        </w:rPr>
        <w:t>4</w:t>
      </w:r>
      <w:r w:rsidR="00C862F9" w:rsidRPr="008E136B">
        <w:rPr>
          <w:rFonts w:ascii="Times New Roman" w:eastAsia="Times New Roman" w:hAnsi="Times New Roman" w:cs="Times New Roman"/>
          <w:sz w:val="24"/>
          <w:szCs w:val="24"/>
          <w:lang w:eastAsia="ar-SA"/>
        </w:rPr>
        <w:t xml:space="preserve">. </w:t>
      </w:r>
      <w:r w:rsidR="00C862F9" w:rsidRPr="008E136B">
        <w:rPr>
          <w:rFonts w:ascii="Times New Roman" w:eastAsia="Times New Roman" w:hAnsi="Times New Roman" w:cs="Times New Roman"/>
          <w:sz w:val="24"/>
          <w:szCs w:val="24"/>
          <w:lang w:eastAsia="en-US"/>
        </w:rPr>
        <w:t>kad Sutartį vykdys tik tokią teisę turintys asmenys, net jeigu pirkimo metu Rangovo kvalifikacija dėl teisės verstis atitinkama veikla nebuvo tikrinama arba buvo tikrinama ne visa apimtimi;</w:t>
      </w:r>
    </w:p>
    <w:p w14:paraId="3FFB9795" w14:textId="4F44C7E4" w:rsidR="00761889" w:rsidRPr="008E136B" w:rsidRDefault="00761889" w:rsidP="00D72E5C">
      <w:pPr>
        <w:suppressAutoHyphens/>
        <w:spacing w:line="276" w:lineRule="auto"/>
        <w:ind w:firstLine="0"/>
        <w:rPr>
          <w:rFonts w:ascii="Times New Roman" w:eastAsia="Times New Roman" w:hAnsi="Times New Roman" w:cs="Times New Roman"/>
          <w:sz w:val="24"/>
          <w:szCs w:val="24"/>
          <w:lang w:eastAsia="en-US"/>
        </w:rPr>
      </w:pPr>
      <w:r w:rsidRPr="008E136B">
        <w:rPr>
          <w:rFonts w:ascii="Times New Roman" w:eastAsia="Times New Roman" w:hAnsi="Times New Roman" w:cs="Times New Roman"/>
          <w:sz w:val="24"/>
          <w:szCs w:val="24"/>
          <w:lang w:eastAsia="en-US"/>
        </w:rPr>
        <w:lastRenderedPageBreak/>
        <w:t xml:space="preserve">6.5. </w:t>
      </w:r>
      <w:r w:rsidRPr="008E136B">
        <w:rPr>
          <w:rFonts w:ascii="Times New Roman" w:eastAsia="Times New Roman" w:hAnsi="Times New Roman" w:cs="Times New Roman"/>
          <w:sz w:val="24"/>
          <w:szCs w:val="24"/>
        </w:rPr>
        <w:t xml:space="preserve">Rangovas </w:t>
      </w:r>
      <w:r w:rsidRPr="008E136B">
        <w:rPr>
          <w:rFonts w:ascii="Times New Roman" w:eastAsia="MS Mincho" w:hAnsi="Times New Roman" w:cs="Times New Roman"/>
          <w:sz w:val="24"/>
          <w:szCs w:val="24"/>
        </w:rPr>
        <w:t xml:space="preserve">(jo darbuotojai) bei pasitelkiami </w:t>
      </w:r>
      <w:r w:rsidRPr="008E136B">
        <w:rPr>
          <w:rFonts w:ascii="Times New Roman" w:hAnsi="Times New Roman" w:cs="Times New Roman"/>
          <w:sz w:val="24"/>
          <w:szCs w:val="24"/>
        </w:rPr>
        <w:t xml:space="preserve">subtiekėjai </w:t>
      </w:r>
      <w:r w:rsidRPr="008E136B">
        <w:rPr>
          <w:rFonts w:ascii="Times New Roman" w:eastAsia="MS Mincho" w:hAnsi="Times New Roman" w:cs="Times New Roman"/>
          <w:sz w:val="24"/>
          <w:szCs w:val="24"/>
        </w:rPr>
        <w:t xml:space="preserve">(jei tokie pasitelkiami) </w:t>
      </w:r>
      <w:r w:rsidRPr="008E136B">
        <w:rPr>
          <w:rFonts w:ascii="Times New Roman" w:eastAsia="Times New Roman" w:hAnsi="Times New Roman" w:cs="Times New Roman"/>
          <w:sz w:val="24"/>
          <w:szCs w:val="24"/>
        </w:rPr>
        <w:t>turi visas licencijas, žinias, patirtį ir kvalifikaciją, reikalingus šiai Sutarčiai įvykdyti;</w:t>
      </w:r>
    </w:p>
    <w:p w14:paraId="7BF9FB54" w14:textId="611C66CA" w:rsidR="00C862F9" w:rsidRPr="008E136B" w:rsidRDefault="27399B09" w:rsidP="00D72E5C">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6</w:t>
      </w:r>
      <w:r w:rsidR="667D6894" w:rsidRPr="008E136B">
        <w:rPr>
          <w:rFonts w:ascii="Times New Roman" w:eastAsia="Times New Roman" w:hAnsi="Times New Roman" w:cs="Times New Roman"/>
          <w:sz w:val="24"/>
          <w:szCs w:val="24"/>
          <w:lang w:eastAsia="ar-SA"/>
        </w:rPr>
        <w:t>.</w:t>
      </w:r>
      <w:r w:rsidR="04ECE465" w:rsidRPr="008E136B">
        <w:rPr>
          <w:rFonts w:ascii="Times New Roman" w:eastAsia="Times New Roman" w:hAnsi="Times New Roman" w:cs="Times New Roman"/>
          <w:sz w:val="24"/>
          <w:szCs w:val="24"/>
          <w:lang w:eastAsia="ar-SA"/>
        </w:rPr>
        <w:t>6</w:t>
      </w:r>
      <w:r w:rsidR="667D6894" w:rsidRPr="008E136B">
        <w:rPr>
          <w:rFonts w:ascii="Times New Roman" w:eastAsia="Times New Roman" w:hAnsi="Times New Roman" w:cs="Times New Roman"/>
          <w:sz w:val="24"/>
          <w:szCs w:val="24"/>
          <w:lang w:eastAsia="ar-SA"/>
        </w:rPr>
        <w:t>. ne vėliau kaip per 2 darbo dienas nuo Užsakovo pranešimo el. paštu apie būtinybę atlikti Darbus gavimo dienos Užsakovui pateikti Darbų pradėjimo ir atlikimo datą bei laiką. Darbų pradėjimo data negali būti vėlesnė kaip 30 kalendorinių dienų nuo aukščiau paminėtos Užsakovo užklausos el. paštu gavimo dienos</w:t>
      </w:r>
      <w:r w:rsidR="667D6894" w:rsidRPr="008E136B">
        <w:rPr>
          <w:rFonts w:ascii="Times New Roman" w:eastAsia="Times New Roman" w:hAnsi="Times New Roman" w:cs="Times New Roman"/>
          <w:sz w:val="24"/>
          <w:szCs w:val="24"/>
          <w:lang w:eastAsia="en-US"/>
        </w:rPr>
        <w:t xml:space="preserve"> </w:t>
      </w:r>
      <w:r w:rsidR="667D6894" w:rsidRPr="008E136B">
        <w:rPr>
          <w:rFonts w:ascii="Times New Roman" w:eastAsia="Times New Roman" w:hAnsi="Times New Roman" w:cs="Times New Roman"/>
          <w:sz w:val="24"/>
          <w:szCs w:val="24"/>
          <w:lang w:eastAsia="ar-SA"/>
        </w:rPr>
        <w:t xml:space="preserve">(antstolis patvarkyme ar kitame procesiniame dokumente gali nurodyti dar vėlesnę Darbų pradėjimo datą). Darbų atlikimo terminas negali būti ilgesnis kaip </w:t>
      </w:r>
      <w:r w:rsidR="5679E678" w:rsidRPr="008E136B">
        <w:rPr>
          <w:rFonts w:ascii="Times New Roman" w:eastAsia="Times New Roman" w:hAnsi="Times New Roman" w:cs="Times New Roman"/>
          <w:sz w:val="24"/>
          <w:szCs w:val="24"/>
          <w:lang w:eastAsia="ar-SA"/>
        </w:rPr>
        <w:t>12 mėn.</w:t>
      </w:r>
      <w:r w:rsidR="667D6894" w:rsidRPr="008E136B">
        <w:rPr>
          <w:rFonts w:ascii="Times New Roman" w:eastAsia="Times New Roman" w:hAnsi="Times New Roman" w:cs="Times New Roman"/>
          <w:sz w:val="24"/>
          <w:szCs w:val="24"/>
          <w:lang w:eastAsia="ar-SA"/>
        </w:rPr>
        <w:t xml:space="preserve"> nuo Darbų pradėjimo datos;</w:t>
      </w:r>
    </w:p>
    <w:p w14:paraId="402BB9BB" w14:textId="2AE93329" w:rsidR="00C862F9" w:rsidRPr="008E136B" w:rsidRDefault="27399B09" w:rsidP="00D72E5C">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6</w:t>
      </w:r>
      <w:r w:rsidR="667D6894" w:rsidRPr="008E136B">
        <w:rPr>
          <w:rFonts w:ascii="Times New Roman" w:eastAsia="Times New Roman" w:hAnsi="Times New Roman" w:cs="Times New Roman"/>
          <w:sz w:val="24"/>
          <w:szCs w:val="24"/>
          <w:lang w:eastAsia="ar-SA"/>
        </w:rPr>
        <w:t>.</w:t>
      </w:r>
      <w:r w:rsidR="04ECE465" w:rsidRPr="008E136B">
        <w:rPr>
          <w:rFonts w:ascii="Times New Roman" w:eastAsia="Times New Roman" w:hAnsi="Times New Roman" w:cs="Times New Roman"/>
          <w:sz w:val="24"/>
          <w:szCs w:val="24"/>
          <w:lang w:eastAsia="ar-SA"/>
        </w:rPr>
        <w:t>7</w:t>
      </w:r>
      <w:r w:rsidR="667D6894" w:rsidRPr="008E136B">
        <w:rPr>
          <w:rFonts w:ascii="Times New Roman" w:eastAsia="Times New Roman" w:hAnsi="Times New Roman" w:cs="Times New Roman"/>
          <w:sz w:val="24"/>
          <w:szCs w:val="24"/>
          <w:lang w:eastAsia="ar-SA"/>
        </w:rPr>
        <w:t xml:space="preserve">. pradėti Darbus su Užsakovu suderintą antstolio vykdomųjų veiksmų pradėjimo dieną (antstolio patvarkymas ar kitas procesinis dokumentas). Rangovui siekiant įsitikinti, kad pagal Sutarties </w:t>
      </w:r>
      <w:r w:rsidR="04ECE465" w:rsidRPr="008E136B">
        <w:rPr>
          <w:rFonts w:ascii="Times New Roman" w:eastAsia="Times New Roman" w:hAnsi="Times New Roman" w:cs="Times New Roman"/>
          <w:sz w:val="24"/>
          <w:szCs w:val="24"/>
          <w:lang w:eastAsia="ar-SA"/>
        </w:rPr>
        <w:t>8</w:t>
      </w:r>
      <w:r w:rsidR="667D6894" w:rsidRPr="008E136B">
        <w:rPr>
          <w:rFonts w:ascii="Times New Roman" w:eastAsia="Times New Roman" w:hAnsi="Times New Roman" w:cs="Times New Roman"/>
          <w:sz w:val="24"/>
          <w:szCs w:val="24"/>
          <w:lang w:eastAsia="ar-SA"/>
        </w:rPr>
        <w:t>.2 p. Darbų pradėjimas ir atlikimas nebus atidėtas, antstolio numatytų vykdomųjų veiksmų pradėjimo dieną ir valandą į Darbų atlikimo vietą turi teisę atvykti Rangovo įgaliotas (atsakingas) asmuo, siekdamas įsitikinti, ar nėra kliūčių Darbams vykdyti. Rangovo įgaliotam (atsakingam) asmeniui iš antstolio ir (ar) Užsakovo gavus patvirtinimą vietoje, kad vykdyti Darbus kliūčių nėra, Rangovas privalo užtikrinti, kad ne vėliau kaip per 4 valandas Darbai bus faktiškai pradėti vykdyti;</w:t>
      </w:r>
    </w:p>
    <w:p w14:paraId="68810A48" w14:textId="3292C92D" w:rsidR="00C862F9" w:rsidRPr="008E136B" w:rsidRDefault="00A656DF" w:rsidP="004D28A0">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6</w:t>
      </w:r>
      <w:r w:rsidR="00C862F9" w:rsidRPr="008E136B">
        <w:rPr>
          <w:rFonts w:ascii="Times New Roman" w:eastAsia="Times New Roman" w:hAnsi="Times New Roman" w:cs="Times New Roman"/>
          <w:sz w:val="24"/>
          <w:szCs w:val="24"/>
          <w:lang w:eastAsia="ar-SA"/>
        </w:rPr>
        <w:t>.</w:t>
      </w:r>
      <w:r w:rsidR="00761889" w:rsidRPr="008E136B">
        <w:rPr>
          <w:rFonts w:ascii="Times New Roman" w:eastAsia="Times New Roman" w:hAnsi="Times New Roman" w:cs="Times New Roman"/>
          <w:sz w:val="24"/>
          <w:szCs w:val="24"/>
          <w:lang w:eastAsia="ar-SA"/>
        </w:rPr>
        <w:t>8</w:t>
      </w:r>
      <w:r w:rsidR="00C862F9" w:rsidRPr="008E136B">
        <w:rPr>
          <w:rFonts w:ascii="Times New Roman" w:eastAsia="Times New Roman" w:hAnsi="Times New Roman" w:cs="Times New Roman"/>
          <w:sz w:val="24"/>
          <w:szCs w:val="24"/>
          <w:lang w:eastAsia="ar-SA"/>
        </w:rPr>
        <w:t>. Lietuvos Respublikos įstatymų ir kitų teisės aktų nustatyta tvarka griautinam statiniui griauti paskirti (pasamdyti) statinio statybos vadovą;</w:t>
      </w:r>
    </w:p>
    <w:p w14:paraId="397453B5" w14:textId="0814A04B" w:rsidR="00C862F9" w:rsidRPr="008E136B" w:rsidRDefault="00A656DF" w:rsidP="004D28A0">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6</w:t>
      </w:r>
      <w:r w:rsidR="00C862F9" w:rsidRPr="008E136B">
        <w:rPr>
          <w:rFonts w:ascii="Times New Roman" w:eastAsia="Times New Roman" w:hAnsi="Times New Roman" w:cs="Times New Roman"/>
          <w:sz w:val="24"/>
          <w:szCs w:val="24"/>
          <w:lang w:eastAsia="ar-SA"/>
        </w:rPr>
        <w:t>.</w:t>
      </w:r>
      <w:r w:rsidR="00761889" w:rsidRPr="008E136B">
        <w:rPr>
          <w:rFonts w:ascii="Times New Roman" w:eastAsia="Times New Roman" w:hAnsi="Times New Roman" w:cs="Times New Roman"/>
          <w:sz w:val="24"/>
          <w:szCs w:val="24"/>
          <w:lang w:eastAsia="ar-SA"/>
        </w:rPr>
        <w:t>9</w:t>
      </w:r>
      <w:r w:rsidR="00C862F9" w:rsidRPr="008E136B">
        <w:rPr>
          <w:rFonts w:ascii="Times New Roman" w:eastAsia="Times New Roman" w:hAnsi="Times New Roman" w:cs="Times New Roman"/>
          <w:sz w:val="24"/>
          <w:szCs w:val="24"/>
          <w:lang w:eastAsia="ar-SA"/>
        </w:rPr>
        <w:t>.</w:t>
      </w:r>
      <w:r w:rsidR="00C862F9" w:rsidRPr="008E136B">
        <w:rPr>
          <w:rFonts w:ascii="Times New Roman" w:eastAsia="Times New Roman" w:hAnsi="Times New Roman" w:cs="Times New Roman"/>
          <w:color w:val="00B050"/>
          <w:sz w:val="24"/>
          <w:szCs w:val="24"/>
          <w:lang w:eastAsia="ar-SA"/>
        </w:rPr>
        <w:t xml:space="preserve"> </w:t>
      </w:r>
      <w:r w:rsidR="00C862F9" w:rsidRPr="008E136B">
        <w:rPr>
          <w:rFonts w:ascii="Times New Roman" w:eastAsia="Times New Roman" w:hAnsi="Times New Roman" w:cs="Times New Roman"/>
          <w:sz w:val="24"/>
          <w:szCs w:val="24"/>
          <w:lang w:eastAsia="ar-SA"/>
        </w:rPr>
        <w:t>Darbus vykdyti vadovaujantis įmonės statybos taisyklėmis ir nepažeidžiant trečiųjų asmenų teisėtų interesų. Atliekant Darbus, laikytis Darbų saugos, gaisrinės saugos, higienos, aplinkos apsaugos reikalavimų bei atsakyti už jų vykdymą ir pasekmes, pažeidus jų reikalavimus;</w:t>
      </w:r>
    </w:p>
    <w:p w14:paraId="3EBC21A4" w14:textId="4D0586B2" w:rsidR="00C862F9" w:rsidRPr="008E136B" w:rsidRDefault="00A656DF" w:rsidP="004D28A0">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6</w:t>
      </w:r>
      <w:r w:rsidR="00C862F9" w:rsidRPr="008E136B">
        <w:rPr>
          <w:rFonts w:ascii="Times New Roman" w:eastAsia="Times New Roman" w:hAnsi="Times New Roman" w:cs="Times New Roman"/>
          <w:sz w:val="24"/>
          <w:szCs w:val="24"/>
          <w:lang w:eastAsia="ar-SA"/>
        </w:rPr>
        <w:t>.</w:t>
      </w:r>
      <w:r w:rsidR="00761889" w:rsidRPr="008E136B">
        <w:rPr>
          <w:rFonts w:ascii="Times New Roman" w:eastAsia="Times New Roman" w:hAnsi="Times New Roman" w:cs="Times New Roman"/>
          <w:sz w:val="24"/>
          <w:szCs w:val="24"/>
          <w:lang w:eastAsia="ar-SA"/>
        </w:rPr>
        <w:t>10</w:t>
      </w:r>
      <w:r w:rsidR="00C862F9" w:rsidRPr="008E136B">
        <w:rPr>
          <w:rFonts w:ascii="Times New Roman" w:eastAsia="Times New Roman" w:hAnsi="Times New Roman" w:cs="Times New Roman"/>
          <w:sz w:val="24"/>
          <w:szCs w:val="24"/>
          <w:lang w:eastAsia="ar-SA"/>
        </w:rPr>
        <w:t>. Derinti su gretimais žemės sklypų savininkais ir (ar) nuomotojais ir kitais suinteresuotais asmenimis atliekamus Darbus, jei šie Darbai yra susiję su jų interesais;</w:t>
      </w:r>
    </w:p>
    <w:p w14:paraId="52637714" w14:textId="4ED7A35B" w:rsidR="00C862F9" w:rsidRPr="008E136B" w:rsidRDefault="00A656DF" w:rsidP="004D28A0">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6</w:t>
      </w:r>
      <w:r w:rsidR="00C862F9" w:rsidRPr="008E136B">
        <w:rPr>
          <w:rFonts w:ascii="Times New Roman" w:eastAsia="Times New Roman" w:hAnsi="Times New Roman" w:cs="Times New Roman"/>
          <w:sz w:val="24"/>
          <w:szCs w:val="24"/>
          <w:lang w:eastAsia="ar-SA"/>
        </w:rPr>
        <w:t>.</w:t>
      </w:r>
      <w:r w:rsidR="00761889" w:rsidRPr="008E136B">
        <w:rPr>
          <w:rFonts w:ascii="Times New Roman" w:eastAsia="Times New Roman" w:hAnsi="Times New Roman" w:cs="Times New Roman"/>
          <w:sz w:val="24"/>
          <w:szCs w:val="24"/>
          <w:lang w:eastAsia="ar-SA"/>
        </w:rPr>
        <w:t>11</w:t>
      </w:r>
      <w:r w:rsidR="00C862F9" w:rsidRPr="008E136B">
        <w:rPr>
          <w:rFonts w:ascii="Times New Roman" w:eastAsia="Times New Roman" w:hAnsi="Times New Roman" w:cs="Times New Roman"/>
          <w:sz w:val="24"/>
          <w:szCs w:val="24"/>
          <w:lang w:eastAsia="ar-SA"/>
        </w:rPr>
        <w:t>. atsakyti už vykdant Darbus padarytus kitų (ne griautinų) pastatų ir komunikacijų pažeidimus, ir, juos pažeidus, atstatyti savo lėšomis, taip pat atlyginti kitą dėl Rangovo kaltės atsiradusią žalą;</w:t>
      </w:r>
    </w:p>
    <w:p w14:paraId="4CDC26B0" w14:textId="3CE6E702" w:rsidR="00C862F9" w:rsidRPr="008E136B" w:rsidRDefault="00A656DF" w:rsidP="004D28A0">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6</w:t>
      </w:r>
      <w:r w:rsidR="00C862F9" w:rsidRPr="008E136B">
        <w:rPr>
          <w:rFonts w:ascii="Times New Roman" w:eastAsia="Times New Roman" w:hAnsi="Times New Roman" w:cs="Times New Roman"/>
          <w:sz w:val="24"/>
          <w:szCs w:val="24"/>
          <w:lang w:eastAsia="ar-SA"/>
        </w:rPr>
        <w:t>.</w:t>
      </w:r>
      <w:r w:rsidR="00761889" w:rsidRPr="008E136B">
        <w:rPr>
          <w:rFonts w:ascii="Times New Roman" w:eastAsia="Times New Roman" w:hAnsi="Times New Roman" w:cs="Times New Roman"/>
          <w:sz w:val="24"/>
          <w:szCs w:val="24"/>
          <w:lang w:eastAsia="ar-SA"/>
        </w:rPr>
        <w:t>12</w:t>
      </w:r>
      <w:r w:rsidR="00C862F9" w:rsidRPr="008E136B">
        <w:rPr>
          <w:rFonts w:ascii="Times New Roman" w:eastAsia="Times New Roman" w:hAnsi="Times New Roman" w:cs="Times New Roman"/>
          <w:sz w:val="24"/>
          <w:szCs w:val="24"/>
          <w:lang w:eastAsia="ar-SA"/>
        </w:rPr>
        <w:t>. vadovaudamasis Pirkimo dokumentuose nurodytais ir Darbų techninės specifikacijos (Sutarties 1 priedas) reikalavimais atlikti Užsakovo nurodytų statinių griovimo ir statybvietės sutvarkymo Darbus pagal šią Sutartį</w:t>
      </w:r>
      <w:r w:rsidR="00C862F9" w:rsidRPr="008E136B">
        <w:rPr>
          <w:rFonts w:ascii="Times New Roman" w:eastAsia="Times New Roman" w:hAnsi="Times New Roman" w:cs="Times New Roman"/>
          <w:sz w:val="24"/>
          <w:szCs w:val="24"/>
          <w:lang w:eastAsia="en-US"/>
        </w:rPr>
        <w:t xml:space="preserve">. </w:t>
      </w:r>
      <w:r w:rsidR="00C862F9" w:rsidRPr="008E136B">
        <w:rPr>
          <w:rFonts w:ascii="Times New Roman" w:eastAsia="Times New Roman" w:hAnsi="Times New Roman" w:cs="Times New Roman"/>
          <w:color w:val="000000" w:themeColor="text1"/>
          <w:sz w:val="24"/>
          <w:szCs w:val="24"/>
          <w:lang w:eastAsia="en-US"/>
        </w:rPr>
        <w:t xml:space="preserve">Pasikeitus Sutartyje numatytų Darbų apimčiai ir kiekiams pagal Sutarties </w:t>
      </w:r>
      <w:r w:rsidR="00761889" w:rsidRPr="008E136B">
        <w:rPr>
          <w:rFonts w:ascii="Times New Roman" w:eastAsia="Times New Roman" w:hAnsi="Times New Roman" w:cs="Times New Roman"/>
          <w:color w:val="000000" w:themeColor="text1"/>
          <w:sz w:val="24"/>
          <w:szCs w:val="24"/>
          <w:lang w:eastAsia="en-US"/>
        </w:rPr>
        <w:t>8</w:t>
      </w:r>
      <w:r w:rsidR="00C862F9" w:rsidRPr="008E136B">
        <w:rPr>
          <w:rFonts w:ascii="Times New Roman" w:eastAsia="Times New Roman" w:hAnsi="Times New Roman" w:cs="Times New Roman"/>
          <w:color w:val="000000" w:themeColor="text1"/>
          <w:sz w:val="24"/>
          <w:szCs w:val="24"/>
          <w:lang w:eastAsia="en-US"/>
        </w:rPr>
        <w:t xml:space="preserve">.1 p., atlikti statinių griovimo ir statybvietės sutvarkymo Darbus, jeigu statinio savininkas (skolininkas) pats nevisiškai įvykdė teismo (-ų) sprendimą </w:t>
      </w:r>
      <w:r w:rsidR="00C862F9" w:rsidRPr="008E136B">
        <w:rPr>
          <w:rFonts w:ascii="Times New Roman" w:eastAsia="Times New Roman" w:hAnsi="Times New Roman" w:cs="Times New Roman"/>
          <w:noProof/>
          <w:color w:val="000000" w:themeColor="text1"/>
          <w:sz w:val="24"/>
          <w:szCs w:val="24"/>
          <w:lang w:eastAsia="en-US"/>
        </w:rPr>
        <w:t>(-us)</w:t>
      </w:r>
      <w:r w:rsidR="00C862F9" w:rsidRPr="008E136B">
        <w:rPr>
          <w:rFonts w:ascii="Times New Roman" w:eastAsia="Times New Roman" w:hAnsi="Times New Roman" w:cs="Times New Roman"/>
          <w:color w:val="000000" w:themeColor="text1"/>
          <w:sz w:val="24"/>
          <w:szCs w:val="24"/>
          <w:lang w:eastAsia="en-US"/>
        </w:rPr>
        <w:t xml:space="preserve"> ar privalomąjį nurodymą (nepaisant to, kiek procentų sumažėjo Darbų apimtis ir kiekiai atsižvelgiant į Sutarties 1 priedą</w:t>
      </w:r>
      <w:r w:rsidR="00C862F9" w:rsidRPr="008E136B">
        <w:rPr>
          <w:rFonts w:ascii="Times New Roman" w:eastAsia="Times New Roman" w:hAnsi="Times New Roman" w:cs="Times New Roman"/>
          <w:sz w:val="24"/>
          <w:szCs w:val="24"/>
          <w:lang w:eastAsia="en-US"/>
        </w:rPr>
        <w:t>)</w:t>
      </w:r>
      <w:r w:rsidR="00C862F9" w:rsidRPr="008E136B">
        <w:rPr>
          <w:rFonts w:ascii="Times New Roman" w:eastAsia="Times New Roman" w:hAnsi="Times New Roman" w:cs="Times New Roman"/>
          <w:sz w:val="24"/>
          <w:szCs w:val="24"/>
          <w:lang w:eastAsia="ar-SA"/>
        </w:rPr>
        <w:t xml:space="preserve">; </w:t>
      </w:r>
    </w:p>
    <w:p w14:paraId="34C50169" w14:textId="00C05205" w:rsidR="00C862F9" w:rsidRPr="008E136B" w:rsidRDefault="00A656DF" w:rsidP="004D28A0">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6</w:t>
      </w:r>
      <w:r w:rsidR="00C862F9" w:rsidRPr="008E136B">
        <w:rPr>
          <w:rFonts w:ascii="Times New Roman" w:eastAsia="Times New Roman" w:hAnsi="Times New Roman" w:cs="Times New Roman"/>
          <w:sz w:val="24"/>
          <w:szCs w:val="24"/>
          <w:lang w:eastAsia="ar-SA"/>
        </w:rPr>
        <w:t>.</w:t>
      </w:r>
      <w:r w:rsidR="00761889" w:rsidRPr="008E136B">
        <w:rPr>
          <w:rFonts w:ascii="Times New Roman" w:eastAsia="Times New Roman" w:hAnsi="Times New Roman" w:cs="Times New Roman"/>
          <w:sz w:val="24"/>
          <w:szCs w:val="24"/>
          <w:lang w:eastAsia="ar-SA"/>
        </w:rPr>
        <w:t>13</w:t>
      </w:r>
      <w:r w:rsidR="00C862F9" w:rsidRPr="008E136B">
        <w:rPr>
          <w:rFonts w:ascii="Times New Roman" w:eastAsia="Times New Roman" w:hAnsi="Times New Roman" w:cs="Times New Roman"/>
          <w:sz w:val="24"/>
          <w:szCs w:val="24"/>
          <w:lang w:eastAsia="ar-SA"/>
        </w:rPr>
        <w:t>. nedelsdamas raštu informuoti Užsakovą apie bet kurias aplinkybes, kurios trukdo ar gali sutrukdyti Rangovui atlikti Darbus;</w:t>
      </w:r>
    </w:p>
    <w:p w14:paraId="04D3D9F6" w14:textId="29396AF2" w:rsidR="00C862F9" w:rsidRPr="008E136B" w:rsidRDefault="00A656DF" w:rsidP="00B6136A">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6</w:t>
      </w:r>
      <w:r w:rsidR="00C862F9" w:rsidRPr="008E136B">
        <w:rPr>
          <w:rFonts w:ascii="Times New Roman" w:eastAsia="Times New Roman" w:hAnsi="Times New Roman" w:cs="Times New Roman"/>
          <w:sz w:val="24"/>
          <w:szCs w:val="24"/>
          <w:lang w:eastAsia="ar-SA"/>
        </w:rPr>
        <w:t>.1</w:t>
      </w:r>
      <w:r w:rsidR="00761889" w:rsidRPr="008E136B">
        <w:rPr>
          <w:rFonts w:ascii="Times New Roman" w:eastAsia="Times New Roman" w:hAnsi="Times New Roman" w:cs="Times New Roman"/>
          <w:sz w:val="24"/>
          <w:szCs w:val="24"/>
          <w:lang w:eastAsia="ar-SA"/>
        </w:rPr>
        <w:t>4</w:t>
      </w:r>
      <w:r w:rsidR="00C862F9" w:rsidRPr="008E136B">
        <w:rPr>
          <w:rFonts w:ascii="Times New Roman" w:eastAsia="Times New Roman" w:hAnsi="Times New Roman" w:cs="Times New Roman"/>
          <w:sz w:val="24"/>
          <w:szCs w:val="24"/>
          <w:lang w:eastAsia="ar-SA"/>
        </w:rPr>
        <w:t>. surašyti atliktų Darbų perdavimo ir priėmimo aktus;</w:t>
      </w:r>
    </w:p>
    <w:p w14:paraId="4E5D6A6A" w14:textId="656210FF" w:rsidR="00C862F9" w:rsidRPr="008E136B" w:rsidRDefault="27399B09" w:rsidP="00B6136A">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6</w:t>
      </w:r>
      <w:r w:rsidR="667D6894" w:rsidRPr="008E136B">
        <w:rPr>
          <w:rFonts w:ascii="Times New Roman" w:eastAsia="Times New Roman" w:hAnsi="Times New Roman" w:cs="Times New Roman"/>
          <w:sz w:val="24"/>
          <w:szCs w:val="24"/>
          <w:lang w:eastAsia="ar-SA"/>
        </w:rPr>
        <w:t>.1</w:t>
      </w:r>
      <w:r w:rsidR="04ECE465" w:rsidRPr="008E136B">
        <w:rPr>
          <w:rFonts w:ascii="Times New Roman" w:eastAsia="Times New Roman" w:hAnsi="Times New Roman" w:cs="Times New Roman"/>
          <w:sz w:val="24"/>
          <w:szCs w:val="24"/>
          <w:lang w:eastAsia="ar-SA"/>
        </w:rPr>
        <w:t>5</w:t>
      </w:r>
      <w:r w:rsidR="667D6894" w:rsidRPr="008E136B">
        <w:rPr>
          <w:rFonts w:ascii="Times New Roman" w:eastAsia="Times New Roman" w:hAnsi="Times New Roman" w:cs="Times New Roman"/>
          <w:sz w:val="24"/>
          <w:szCs w:val="24"/>
          <w:lang w:eastAsia="ar-SA"/>
        </w:rPr>
        <w:t>. pataisyti nekokybiškai</w:t>
      </w:r>
      <w:r w:rsidR="0CABB77D" w:rsidRPr="008E136B">
        <w:rPr>
          <w:rFonts w:ascii="Times New Roman" w:eastAsia="Times New Roman" w:hAnsi="Times New Roman" w:cs="Times New Roman"/>
          <w:sz w:val="24"/>
          <w:szCs w:val="24"/>
          <w:lang w:eastAsia="ar-SA"/>
        </w:rPr>
        <w:t xml:space="preserve"> / netinkamai</w:t>
      </w:r>
      <w:r w:rsidR="667D6894" w:rsidRPr="008E136B">
        <w:rPr>
          <w:rFonts w:ascii="Times New Roman" w:eastAsia="Times New Roman" w:hAnsi="Times New Roman" w:cs="Times New Roman"/>
          <w:sz w:val="24"/>
          <w:szCs w:val="24"/>
          <w:lang w:eastAsia="ar-SA"/>
        </w:rPr>
        <w:t xml:space="preserve"> atliktus Darbus pagal Užsakovo rašytines pastabas be papildomo užmokesčio;</w:t>
      </w:r>
    </w:p>
    <w:p w14:paraId="70C83940" w14:textId="777FF3B5" w:rsidR="00C862F9" w:rsidRPr="008E136B" w:rsidRDefault="00A656DF" w:rsidP="00B6136A">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6</w:t>
      </w:r>
      <w:r w:rsidR="00C862F9" w:rsidRPr="008E136B">
        <w:rPr>
          <w:rFonts w:ascii="Times New Roman" w:eastAsia="Times New Roman" w:hAnsi="Times New Roman" w:cs="Times New Roman"/>
          <w:sz w:val="24"/>
          <w:szCs w:val="24"/>
          <w:lang w:eastAsia="ar-SA"/>
        </w:rPr>
        <w:t>.1</w:t>
      </w:r>
      <w:r w:rsidR="00761889" w:rsidRPr="008E136B">
        <w:rPr>
          <w:rFonts w:ascii="Times New Roman" w:eastAsia="Times New Roman" w:hAnsi="Times New Roman" w:cs="Times New Roman"/>
          <w:sz w:val="24"/>
          <w:szCs w:val="24"/>
          <w:lang w:eastAsia="ar-SA"/>
        </w:rPr>
        <w:t>6</w:t>
      </w:r>
      <w:r w:rsidR="00C862F9" w:rsidRPr="008E136B">
        <w:rPr>
          <w:rFonts w:ascii="Times New Roman" w:eastAsia="Times New Roman" w:hAnsi="Times New Roman" w:cs="Times New Roman"/>
          <w:sz w:val="24"/>
          <w:szCs w:val="24"/>
          <w:lang w:eastAsia="ar-SA"/>
        </w:rPr>
        <w:t>. užtikrinti, kad Rangovo transporto priemonės ir mechanizmai, įvažiuojantys į griaunamo objekto statybos teritoriją, būtų techniškai tvarkingi, nekeltų pavojaus nei aplinkai, nei statybos teritorijoje dirbančių darbuotojų sveikatai;</w:t>
      </w:r>
    </w:p>
    <w:p w14:paraId="4C4936CC" w14:textId="17EC5B62" w:rsidR="00C862F9" w:rsidRPr="008E136B" w:rsidRDefault="00A656DF" w:rsidP="00B6136A">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6</w:t>
      </w:r>
      <w:r w:rsidR="00C862F9" w:rsidRPr="008E136B">
        <w:rPr>
          <w:rFonts w:ascii="Times New Roman" w:eastAsia="Times New Roman" w:hAnsi="Times New Roman" w:cs="Times New Roman"/>
          <w:sz w:val="24"/>
          <w:szCs w:val="24"/>
          <w:lang w:eastAsia="ar-SA"/>
        </w:rPr>
        <w:t>.1</w:t>
      </w:r>
      <w:r w:rsidR="00761889" w:rsidRPr="008E136B">
        <w:rPr>
          <w:rFonts w:ascii="Times New Roman" w:eastAsia="Times New Roman" w:hAnsi="Times New Roman" w:cs="Times New Roman"/>
          <w:sz w:val="24"/>
          <w:szCs w:val="24"/>
          <w:lang w:eastAsia="ar-SA"/>
        </w:rPr>
        <w:t>7</w:t>
      </w:r>
      <w:r w:rsidR="00C862F9" w:rsidRPr="008E136B">
        <w:rPr>
          <w:rFonts w:ascii="Times New Roman" w:eastAsia="Times New Roman" w:hAnsi="Times New Roman" w:cs="Times New Roman"/>
          <w:sz w:val="24"/>
          <w:szCs w:val="24"/>
          <w:lang w:eastAsia="ar-SA"/>
        </w:rPr>
        <w:t>. gavus Užsakovo prašymą nedelsiant informuoti Užsakovą apie Darbų eigą;</w:t>
      </w:r>
    </w:p>
    <w:p w14:paraId="2FC81557" w14:textId="36C727C0" w:rsidR="00C862F9" w:rsidRPr="008E136B" w:rsidRDefault="27399B09" w:rsidP="00B6136A">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6</w:t>
      </w:r>
      <w:r w:rsidR="667D6894" w:rsidRPr="008E136B">
        <w:rPr>
          <w:rFonts w:ascii="Times New Roman" w:eastAsia="Times New Roman" w:hAnsi="Times New Roman" w:cs="Times New Roman"/>
          <w:sz w:val="24"/>
          <w:szCs w:val="24"/>
          <w:lang w:eastAsia="ar-SA"/>
        </w:rPr>
        <w:t>.1</w:t>
      </w:r>
      <w:r w:rsidR="04ECE465" w:rsidRPr="008E136B">
        <w:rPr>
          <w:rFonts w:ascii="Times New Roman" w:eastAsia="Times New Roman" w:hAnsi="Times New Roman" w:cs="Times New Roman"/>
          <w:sz w:val="24"/>
          <w:szCs w:val="24"/>
          <w:lang w:eastAsia="ar-SA"/>
        </w:rPr>
        <w:t>8</w:t>
      </w:r>
      <w:r w:rsidR="667D6894" w:rsidRPr="008E136B">
        <w:rPr>
          <w:rFonts w:ascii="Times New Roman" w:eastAsia="Times New Roman" w:hAnsi="Times New Roman" w:cs="Times New Roman"/>
          <w:sz w:val="24"/>
          <w:szCs w:val="24"/>
          <w:lang w:eastAsia="ar-SA"/>
        </w:rPr>
        <w:t>. pasirašyti Užsakovo parengtą Statinio nugriovimo aktą</w:t>
      </w:r>
      <w:r w:rsidR="7382E028" w:rsidRPr="008E136B">
        <w:rPr>
          <w:rFonts w:ascii="Times New Roman" w:eastAsia="Times New Roman" w:hAnsi="Times New Roman" w:cs="Times New Roman"/>
          <w:sz w:val="24"/>
          <w:szCs w:val="24"/>
          <w:lang w:eastAsia="ar-SA"/>
        </w:rPr>
        <w:t xml:space="preserve"> (-us)</w:t>
      </w:r>
      <w:r w:rsidR="667D6894" w:rsidRPr="008E136B">
        <w:rPr>
          <w:rFonts w:ascii="Times New Roman" w:eastAsia="Times New Roman" w:hAnsi="Times New Roman" w:cs="Times New Roman"/>
          <w:sz w:val="24"/>
          <w:szCs w:val="24"/>
          <w:lang w:eastAsia="ar-SA"/>
        </w:rPr>
        <w:t>;</w:t>
      </w:r>
    </w:p>
    <w:p w14:paraId="29E76D4B" w14:textId="448908B0" w:rsidR="00C862F9" w:rsidRPr="008E136B" w:rsidRDefault="00A656DF" w:rsidP="00B6136A">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6</w:t>
      </w:r>
      <w:r w:rsidR="00C862F9" w:rsidRPr="008E136B">
        <w:rPr>
          <w:rFonts w:ascii="Times New Roman" w:eastAsia="Times New Roman" w:hAnsi="Times New Roman" w:cs="Times New Roman"/>
          <w:sz w:val="24"/>
          <w:szCs w:val="24"/>
          <w:lang w:eastAsia="ar-SA"/>
        </w:rPr>
        <w:t>.1</w:t>
      </w:r>
      <w:r w:rsidR="00761889" w:rsidRPr="008E136B">
        <w:rPr>
          <w:rFonts w:ascii="Times New Roman" w:eastAsia="Times New Roman" w:hAnsi="Times New Roman" w:cs="Times New Roman"/>
          <w:sz w:val="24"/>
          <w:szCs w:val="24"/>
          <w:lang w:eastAsia="ar-SA"/>
        </w:rPr>
        <w:t>9</w:t>
      </w:r>
      <w:r w:rsidR="00C862F9" w:rsidRPr="008E136B">
        <w:rPr>
          <w:rFonts w:ascii="Times New Roman" w:eastAsia="Times New Roman" w:hAnsi="Times New Roman" w:cs="Times New Roman"/>
          <w:sz w:val="24"/>
          <w:szCs w:val="24"/>
          <w:lang w:eastAsia="ar-SA"/>
        </w:rPr>
        <w:t>. užtikrinti, kad:</w:t>
      </w:r>
    </w:p>
    <w:p w14:paraId="2E58A30D" w14:textId="27073F40" w:rsidR="00C862F9" w:rsidRPr="008E136B" w:rsidRDefault="27399B09" w:rsidP="00E85C94">
      <w:pPr>
        <w:suppressAutoHyphens/>
        <w:autoSpaceDN w:val="0"/>
        <w:spacing w:line="276" w:lineRule="auto"/>
        <w:ind w:firstLine="0"/>
        <w:rPr>
          <w:rFonts w:ascii="Times New Roman" w:eastAsia="Calibri" w:hAnsi="Times New Roman" w:cs="Times New Roman"/>
          <w:sz w:val="24"/>
          <w:szCs w:val="24"/>
          <w:lang w:eastAsia="en-US"/>
        </w:rPr>
      </w:pPr>
      <w:r w:rsidRPr="008E136B">
        <w:rPr>
          <w:rFonts w:ascii="Times New Roman" w:eastAsia="Times New Roman" w:hAnsi="Times New Roman" w:cs="Times New Roman"/>
          <w:sz w:val="24"/>
          <w:szCs w:val="24"/>
          <w:lang w:eastAsia="en-US"/>
        </w:rPr>
        <w:t>6</w:t>
      </w:r>
      <w:r w:rsidR="667D6894" w:rsidRPr="008E136B">
        <w:rPr>
          <w:rFonts w:ascii="Times New Roman" w:eastAsia="Times New Roman" w:hAnsi="Times New Roman" w:cs="Times New Roman"/>
          <w:sz w:val="24"/>
          <w:szCs w:val="24"/>
          <w:lang w:eastAsia="en-US"/>
        </w:rPr>
        <w:t>.1</w:t>
      </w:r>
      <w:r w:rsidR="04ECE465" w:rsidRPr="008E136B">
        <w:rPr>
          <w:rFonts w:ascii="Times New Roman" w:eastAsia="Times New Roman" w:hAnsi="Times New Roman" w:cs="Times New Roman"/>
          <w:sz w:val="24"/>
          <w:szCs w:val="24"/>
          <w:lang w:eastAsia="en-US"/>
        </w:rPr>
        <w:t>9</w:t>
      </w:r>
      <w:r w:rsidR="667D6894" w:rsidRPr="008E136B">
        <w:rPr>
          <w:rFonts w:ascii="Times New Roman" w:eastAsia="Times New Roman" w:hAnsi="Times New Roman" w:cs="Times New Roman"/>
          <w:sz w:val="24"/>
          <w:szCs w:val="24"/>
          <w:lang w:eastAsia="en-US"/>
        </w:rPr>
        <w:t xml:space="preserve">.1. </w:t>
      </w:r>
      <w:r w:rsidR="5DD87694" w:rsidRPr="008E136B">
        <w:rPr>
          <w:rFonts w:ascii="Times New Roman" w:eastAsia="Times New Roman" w:hAnsi="Times New Roman" w:cs="Times New Roman"/>
          <w:sz w:val="24"/>
          <w:szCs w:val="24"/>
          <w:lang w:eastAsia="en-US"/>
        </w:rPr>
        <w:t xml:space="preserve">neteisėtai pastatyto statinio </w:t>
      </w:r>
      <w:r w:rsidR="667D6894" w:rsidRPr="008E136B">
        <w:rPr>
          <w:rFonts w:ascii="Times New Roman" w:eastAsia="Times New Roman" w:hAnsi="Times New Roman" w:cs="Times New Roman"/>
          <w:sz w:val="24"/>
          <w:szCs w:val="24"/>
          <w:lang w:eastAsia="en-US"/>
        </w:rPr>
        <w:t xml:space="preserve">griovimo ir statybvietės sutvarkymo darbai būtų vykdomi taikant </w:t>
      </w:r>
      <w:r w:rsidR="667D6894" w:rsidRPr="008E136B">
        <w:rPr>
          <w:rFonts w:ascii="Times New Roman" w:eastAsia="Times New Roman" w:hAnsi="Times New Roman" w:cs="Times New Roman"/>
          <w:sz w:val="24"/>
          <w:szCs w:val="24"/>
          <w:lang w:eastAsia="ar-SA"/>
        </w:rPr>
        <w:t xml:space="preserve">aplinkos apsaugos vadybos sistemos reikalavimus </w:t>
      </w:r>
      <w:r w:rsidR="667D6894" w:rsidRPr="008E136B">
        <w:rPr>
          <w:rFonts w:ascii="Times New Roman" w:eastAsia="Times New Roman" w:hAnsi="Times New Roman" w:cs="Times New Roman"/>
          <w:b/>
          <w:bCs/>
          <w:sz w:val="24"/>
          <w:szCs w:val="24"/>
          <w:lang w:eastAsia="ar-SA"/>
        </w:rPr>
        <w:t xml:space="preserve">visa apimtimi </w:t>
      </w:r>
      <w:r w:rsidR="667D6894" w:rsidRPr="008E136B">
        <w:rPr>
          <w:rFonts w:ascii="Times New Roman" w:eastAsia="Times New Roman" w:hAnsi="Times New Roman" w:cs="Times New Roman"/>
          <w:sz w:val="24"/>
          <w:szCs w:val="24"/>
          <w:lang w:eastAsia="ar-SA"/>
        </w:rPr>
        <w:t xml:space="preserve">pagal aplinkos apsaugos sistemą </w:t>
      </w:r>
      <w:r w:rsidR="667D6894" w:rsidRPr="008E136B">
        <w:rPr>
          <w:rFonts w:ascii="Times New Roman" w:eastAsia="Times New Roman" w:hAnsi="Times New Roman" w:cs="Times New Roman"/>
          <w:sz w:val="24"/>
          <w:szCs w:val="24"/>
          <w:lang w:eastAsia="ar-SA"/>
        </w:rPr>
        <w:lastRenderedPageBreak/>
        <w:t>EMAS</w:t>
      </w:r>
      <w:r w:rsidR="667D6894" w:rsidRPr="008E136B">
        <w:rPr>
          <w:rFonts w:ascii="Times New Roman" w:eastAsia="Times New Roman" w:hAnsi="Times New Roman" w:cs="Times New Roman"/>
          <w:b/>
          <w:bCs/>
          <w:sz w:val="24"/>
          <w:szCs w:val="24"/>
          <w:lang w:eastAsia="ar-SA"/>
        </w:rPr>
        <w:t xml:space="preserve"> </w:t>
      </w:r>
      <w:r w:rsidR="667D6894" w:rsidRPr="008E136B">
        <w:rPr>
          <w:rFonts w:ascii="Times New Roman" w:eastAsia="Times New Roman" w:hAnsi="Times New Roman" w:cs="Times New Roman"/>
          <w:sz w:val="24"/>
          <w:szCs w:val="24"/>
          <w:lang w:eastAsia="ar-SA"/>
        </w:rPr>
        <w:t>arba kitą</w:t>
      </w:r>
      <w:r w:rsidR="667D6894" w:rsidRPr="008E136B">
        <w:rPr>
          <w:rFonts w:ascii="Times New Roman" w:eastAsia="Times New Roman" w:hAnsi="Times New Roman" w:cs="Times New Roman"/>
          <w:b/>
          <w:bCs/>
          <w:sz w:val="24"/>
          <w:szCs w:val="24"/>
          <w:lang w:eastAsia="ar-SA"/>
        </w:rPr>
        <w:t xml:space="preserve"> </w:t>
      </w:r>
      <w:r w:rsidR="667D6894" w:rsidRPr="008E136B">
        <w:rPr>
          <w:rFonts w:ascii="Times New Roman" w:eastAsia="Times New Roman" w:hAnsi="Times New Roman" w:cs="Times New Roman"/>
          <w:sz w:val="24"/>
          <w:szCs w:val="24"/>
          <w:lang w:eastAsia="ar-SA"/>
        </w:rPr>
        <w:t xml:space="preserve">aplinkos apsaugos vadybos sistemą, įdiegtą pagal standartą LST EN ISO 14001 ar kitus aplinkos apsaugos vadybos standartus, pagrįstus atitinkamais Europos arba tarptautiniais standartais, kuriuos yra patvirtinusios sertifikavimo įstaigos, </w:t>
      </w:r>
      <w:r w:rsidR="667D6894" w:rsidRPr="008E136B">
        <w:rPr>
          <w:rFonts w:ascii="Times New Roman" w:eastAsia="Calibri" w:hAnsi="Times New Roman" w:cs="Times New Roman"/>
          <w:sz w:val="24"/>
          <w:szCs w:val="24"/>
          <w:lang w:eastAsia="en-US"/>
        </w:rPr>
        <w:t>atitinkančios Europos Sąjungos teisės aktus arba atitinkamus Europos ar tarptautinius sertifikavimo standartus, arba taikant kitas lygiavertes aplinkos apsaugos vadybos užtikrinimo priemones;</w:t>
      </w:r>
    </w:p>
    <w:p w14:paraId="1973E42B" w14:textId="54FB9A09" w:rsidR="00C862F9" w:rsidRPr="008E136B" w:rsidRDefault="27399B09" w:rsidP="00E85C94">
      <w:pPr>
        <w:suppressAutoHyphens/>
        <w:autoSpaceDN w:val="0"/>
        <w:spacing w:line="276" w:lineRule="auto"/>
        <w:ind w:firstLine="0"/>
        <w:rPr>
          <w:rFonts w:ascii="Times New Roman" w:eastAsia="Calibri" w:hAnsi="Times New Roman" w:cs="Times New Roman"/>
          <w:sz w:val="24"/>
          <w:szCs w:val="24"/>
          <w:lang w:eastAsia="en-US"/>
        </w:rPr>
      </w:pPr>
      <w:r w:rsidRPr="008E136B">
        <w:rPr>
          <w:rFonts w:ascii="Times New Roman" w:eastAsia="Calibri" w:hAnsi="Times New Roman" w:cs="Times New Roman"/>
          <w:sz w:val="24"/>
          <w:szCs w:val="24"/>
          <w:lang w:eastAsia="en-US"/>
        </w:rPr>
        <w:t>6</w:t>
      </w:r>
      <w:r w:rsidR="667D6894" w:rsidRPr="008E136B">
        <w:rPr>
          <w:rFonts w:ascii="Times New Roman" w:eastAsia="Calibri" w:hAnsi="Times New Roman" w:cs="Times New Roman"/>
          <w:sz w:val="24"/>
          <w:szCs w:val="24"/>
          <w:lang w:eastAsia="en-US"/>
        </w:rPr>
        <w:t>.1</w:t>
      </w:r>
      <w:r w:rsidR="04ECE465" w:rsidRPr="008E136B">
        <w:rPr>
          <w:rFonts w:ascii="Times New Roman" w:eastAsia="Calibri" w:hAnsi="Times New Roman" w:cs="Times New Roman"/>
          <w:sz w:val="24"/>
          <w:szCs w:val="24"/>
          <w:lang w:eastAsia="en-US"/>
        </w:rPr>
        <w:t>9</w:t>
      </w:r>
      <w:r w:rsidR="667D6894" w:rsidRPr="008E136B">
        <w:rPr>
          <w:rFonts w:ascii="Times New Roman" w:eastAsia="Calibri" w:hAnsi="Times New Roman" w:cs="Times New Roman"/>
          <w:sz w:val="24"/>
          <w:szCs w:val="24"/>
          <w:lang w:eastAsia="en-US"/>
        </w:rPr>
        <w:t>.2. kiekvienas pasitelktas kitas ūkio subjektas</w:t>
      </w:r>
      <w:r w:rsidR="7382E028" w:rsidRPr="008E136B">
        <w:rPr>
          <w:rFonts w:ascii="Times New Roman" w:eastAsia="Calibri" w:hAnsi="Times New Roman" w:cs="Times New Roman"/>
          <w:sz w:val="24"/>
          <w:szCs w:val="24"/>
          <w:lang w:eastAsia="en-US"/>
        </w:rPr>
        <w:t xml:space="preserve"> </w:t>
      </w:r>
      <w:r w:rsidR="667D6894" w:rsidRPr="008E136B">
        <w:rPr>
          <w:rFonts w:ascii="Times New Roman" w:eastAsia="Calibri" w:hAnsi="Times New Roman" w:cs="Times New Roman"/>
          <w:sz w:val="24"/>
          <w:szCs w:val="24"/>
          <w:lang w:eastAsia="en-US"/>
        </w:rPr>
        <w:t>/</w:t>
      </w:r>
      <w:r w:rsidR="7382E028" w:rsidRPr="008E136B">
        <w:rPr>
          <w:rFonts w:ascii="Times New Roman" w:eastAsia="Calibri" w:hAnsi="Times New Roman" w:cs="Times New Roman"/>
          <w:sz w:val="24"/>
          <w:szCs w:val="24"/>
          <w:lang w:eastAsia="en-US"/>
        </w:rPr>
        <w:t xml:space="preserve"> </w:t>
      </w:r>
      <w:r w:rsidR="667D6894" w:rsidRPr="008E136B">
        <w:rPr>
          <w:rFonts w:ascii="Times New Roman" w:eastAsia="Calibri" w:hAnsi="Times New Roman" w:cs="Times New Roman"/>
          <w:sz w:val="24"/>
          <w:szCs w:val="24"/>
          <w:lang w:eastAsia="en-US"/>
        </w:rPr>
        <w:t>subtiekėjas laikysis reikalaujamų aplinkos apsaugos vadybos sistemos standartų / priemonių atsižvelgiant į jų prisiimamus įsipareigojimus pirkimo Sutarčiai vykdyti.</w:t>
      </w:r>
    </w:p>
    <w:p w14:paraId="0E05132D" w14:textId="5456F8B2" w:rsidR="00C862F9" w:rsidRPr="008E136B" w:rsidRDefault="00A656DF" w:rsidP="00E85C94">
      <w:pPr>
        <w:suppressAutoHyphens/>
        <w:autoSpaceDN w:val="0"/>
        <w:spacing w:line="276" w:lineRule="auto"/>
        <w:ind w:firstLine="0"/>
        <w:rPr>
          <w:rFonts w:ascii="Times New Roman" w:eastAsia="Calibri" w:hAnsi="Times New Roman" w:cs="Times New Roman"/>
          <w:sz w:val="24"/>
          <w:szCs w:val="24"/>
          <w:lang w:eastAsia="en-US"/>
        </w:rPr>
      </w:pPr>
      <w:r w:rsidRPr="008E136B">
        <w:rPr>
          <w:rFonts w:ascii="Times New Roman" w:eastAsia="Calibri" w:hAnsi="Times New Roman" w:cs="Times New Roman"/>
          <w:sz w:val="24"/>
          <w:szCs w:val="24"/>
          <w:lang w:eastAsia="en-US"/>
        </w:rPr>
        <w:t>6</w:t>
      </w:r>
      <w:r w:rsidR="00C862F9" w:rsidRPr="008E136B">
        <w:rPr>
          <w:rFonts w:ascii="Times New Roman" w:eastAsia="Calibri" w:hAnsi="Times New Roman" w:cs="Times New Roman"/>
          <w:sz w:val="24"/>
          <w:szCs w:val="24"/>
          <w:lang w:eastAsia="en-US"/>
        </w:rPr>
        <w:t>.</w:t>
      </w:r>
      <w:r w:rsidR="00761889" w:rsidRPr="008E136B">
        <w:rPr>
          <w:rFonts w:ascii="Times New Roman" w:eastAsia="Calibri" w:hAnsi="Times New Roman" w:cs="Times New Roman"/>
          <w:sz w:val="24"/>
          <w:szCs w:val="24"/>
          <w:lang w:eastAsia="en-US"/>
        </w:rPr>
        <w:t>20</w:t>
      </w:r>
      <w:r w:rsidR="00C862F9" w:rsidRPr="008E136B">
        <w:rPr>
          <w:rFonts w:ascii="Times New Roman" w:eastAsia="Calibri" w:hAnsi="Times New Roman" w:cs="Times New Roman"/>
          <w:sz w:val="24"/>
          <w:szCs w:val="24"/>
          <w:lang w:eastAsia="en-US"/>
        </w:rPr>
        <w:t>. užtikrinti, kad Rangovo ar Rangovo subrangovų darbuotojai ir (arba) tretieji asmenys, vykdantys Darbus, Darbų atlikimo metu nebūtų apsvaigę nuo alkoholio, narkotinių, toksinių ir (arba) psichotropinių medžiagų;</w:t>
      </w:r>
    </w:p>
    <w:p w14:paraId="73BD58BF" w14:textId="306F5B8E" w:rsidR="00C862F9" w:rsidRPr="008E136B" w:rsidRDefault="00A656DF" w:rsidP="00E85C94">
      <w:pPr>
        <w:suppressAutoHyphens/>
        <w:autoSpaceDN w:val="0"/>
        <w:spacing w:line="276" w:lineRule="auto"/>
        <w:ind w:firstLine="0"/>
        <w:rPr>
          <w:rFonts w:ascii="Times New Roman" w:eastAsia="Calibri" w:hAnsi="Times New Roman" w:cs="Times New Roman"/>
          <w:sz w:val="24"/>
          <w:szCs w:val="24"/>
          <w:lang w:eastAsia="en-US"/>
        </w:rPr>
      </w:pPr>
      <w:r w:rsidRPr="008E136B">
        <w:rPr>
          <w:rFonts w:ascii="Times New Roman" w:eastAsia="Calibri" w:hAnsi="Times New Roman" w:cs="Times New Roman"/>
          <w:sz w:val="24"/>
          <w:szCs w:val="24"/>
          <w:lang w:eastAsia="en-US"/>
        </w:rPr>
        <w:t>6</w:t>
      </w:r>
      <w:r w:rsidR="00C862F9" w:rsidRPr="008E136B">
        <w:rPr>
          <w:rFonts w:ascii="Times New Roman" w:eastAsia="Calibri" w:hAnsi="Times New Roman" w:cs="Times New Roman"/>
          <w:sz w:val="24"/>
          <w:szCs w:val="24"/>
          <w:lang w:eastAsia="en-US"/>
        </w:rPr>
        <w:t>.</w:t>
      </w:r>
      <w:r w:rsidR="00761889" w:rsidRPr="008E136B">
        <w:rPr>
          <w:rFonts w:ascii="Times New Roman" w:eastAsia="Calibri" w:hAnsi="Times New Roman" w:cs="Times New Roman"/>
          <w:sz w:val="24"/>
          <w:szCs w:val="24"/>
          <w:lang w:eastAsia="en-US"/>
        </w:rPr>
        <w:t>21</w:t>
      </w:r>
      <w:r w:rsidR="00C862F9" w:rsidRPr="008E136B">
        <w:rPr>
          <w:rFonts w:ascii="Times New Roman" w:eastAsia="Calibri" w:hAnsi="Times New Roman" w:cs="Times New Roman"/>
          <w:sz w:val="24"/>
          <w:szCs w:val="24"/>
          <w:lang w:eastAsia="en-US"/>
        </w:rPr>
        <w:t>. vykdant Sutartį laikytis statybos, aplinkos apsaugos, socialinės ir darbo teisės įsipareigojimų, nustatytų Europos Sąjungos ir Lietuvos Respublikos teisės aktuose, kolektyvinėse sutartyse ir Viešųjų pirkimų įstatymo 5 priede nurodytose tarptautinėse konvencijose, užtikrinti, kad statybos darbus, jeigu tokie būtų vykdomi, atliktų tik šiuos darbus turintys teisę atlikti asmenys;</w:t>
      </w:r>
    </w:p>
    <w:p w14:paraId="42028874" w14:textId="62D5EB79" w:rsidR="00C862F9" w:rsidRPr="008E136B" w:rsidRDefault="00A656DF" w:rsidP="00E85C94">
      <w:pPr>
        <w:suppressAutoHyphens/>
        <w:autoSpaceDN w:val="0"/>
        <w:spacing w:line="276" w:lineRule="auto"/>
        <w:ind w:firstLine="0"/>
        <w:rPr>
          <w:rFonts w:ascii="Times New Roman" w:eastAsia="Calibri" w:hAnsi="Times New Roman" w:cs="Times New Roman"/>
          <w:sz w:val="24"/>
          <w:szCs w:val="24"/>
          <w:lang w:eastAsia="en-US"/>
        </w:rPr>
      </w:pPr>
      <w:r w:rsidRPr="008E136B">
        <w:rPr>
          <w:rFonts w:ascii="Times New Roman" w:eastAsia="Calibri" w:hAnsi="Times New Roman" w:cs="Times New Roman"/>
          <w:sz w:val="24"/>
          <w:szCs w:val="24"/>
          <w:lang w:eastAsia="en-US"/>
        </w:rPr>
        <w:t>6</w:t>
      </w:r>
      <w:r w:rsidR="00C862F9" w:rsidRPr="008E136B">
        <w:rPr>
          <w:rFonts w:ascii="Times New Roman" w:eastAsia="Calibri" w:hAnsi="Times New Roman" w:cs="Times New Roman"/>
          <w:sz w:val="24"/>
          <w:szCs w:val="24"/>
          <w:lang w:eastAsia="en-US"/>
        </w:rPr>
        <w:t>.</w:t>
      </w:r>
      <w:r w:rsidR="00761889" w:rsidRPr="008E136B">
        <w:rPr>
          <w:rFonts w:ascii="Times New Roman" w:eastAsia="Calibri" w:hAnsi="Times New Roman" w:cs="Times New Roman"/>
          <w:sz w:val="24"/>
          <w:szCs w:val="24"/>
          <w:lang w:eastAsia="en-US"/>
        </w:rPr>
        <w:t>22</w:t>
      </w:r>
      <w:r w:rsidR="00C862F9" w:rsidRPr="008E136B">
        <w:rPr>
          <w:rFonts w:ascii="Times New Roman" w:eastAsia="Calibri" w:hAnsi="Times New Roman" w:cs="Times New Roman"/>
          <w:sz w:val="24"/>
          <w:szCs w:val="24"/>
          <w:lang w:eastAsia="en-US"/>
        </w:rPr>
        <w:t>. Lietuvos Respublikos statybos įstatymo (toliau – Statybos įstatymas) 22</w:t>
      </w:r>
      <w:r w:rsidR="00C862F9" w:rsidRPr="008E136B">
        <w:rPr>
          <w:rFonts w:ascii="Times New Roman" w:eastAsia="Calibri" w:hAnsi="Times New Roman" w:cs="Times New Roman"/>
          <w:sz w:val="24"/>
          <w:szCs w:val="24"/>
          <w:vertAlign w:val="superscript"/>
          <w:lang w:eastAsia="en-US"/>
        </w:rPr>
        <w:t>1</w:t>
      </w:r>
      <w:r w:rsidR="00C862F9" w:rsidRPr="008E136B">
        <w:rPr>
          <w:rFonts w:ascii="Times New Roman" w:eastAsia="Calibri" w:hAnsi="Times New Roman" w:cs="Times New Roman"/>
          <w:sz w:val="24"/>
          <w:szCs w:val="24"/>
          <w:lang w:eastAsia="en-US"/>
        </w:rPr>
        <w:t xml:space="preserve"> str. nustatyta tvarka (</w:t>
      </w:r>
      <w:hyperlink r:id="rId9">
        <w:r w:rsidR="00C862F9" w:rsidRPr="008E136B">
          <w:rPr>
            <w:rStyle w:val="Hipersaitas"/>
            <w:rFonts w:ascii="Times New Roman" w:eastAsia="Calibri" w:hAnsi="Times New Roman" w:cs="Times New Roman"/>
            <w:sz w:val="24"/>
            <w:szCs w:val="24"/>
            <w:lang w:eastAsia="en-US"/>
          </w:rPr>
          <w:t>https://e-seimas.lrs.lt/portal/legalAct/lt/TAD/TAIS.26250/asr/</w:t>
        </w:r>
      </w:hyperlink>
      <w:r w:rsidR="00C862F9" w:rsidRPr="008E136B">
        <w:rPr>
          <w:rFonts w:ascii="Times New Roman" w:eastAsia="Calibri" w:hAnsi="Times New Roman" w:cs="Times New Roman"/>
          <w:sz w:val="24"/>
          <w:szCs w:val="24"/>
          <w:lang w:eastAsia="en-US"/>
        </w:rPr>
        <w:t>) būti atsakingu už statybvietėje esančių asmenų identifikavimą,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00C862F9" w:rsidRPr="008E136B">
        <w:rPr>
          <w:rFonts w:ascii="Times New Roman" w:eastAsia="Calibri" w:hAnsi="Times New Roman" w:cs="Times New Roman"/>
          <w:sz w:val="24"/>
          <w:szCs w:val="24"/>
          <w:vertAlign w:val="superscript"/>
          <w:lang w:eastAsia="en-US"/>
        </w:rPr>
        <w:t>1</w:t>
      </w:r>
      <w:r w:rsidR="00C862F9" w:rsidRPr="008E136B">
        <w:rPr>
          <w:rFonts w:ascii="Times New Roman" w:eastAsia="Calibri" w:hAnsi="Times New Roman" w:cs="Times New Roman"/>
          <w:sz w:val="24"/>
          <w:szCs w:val="24"/>
          <w:lang w:eastAsia="en-US"/>
        </w:rPr>
        <w:t xml:space="preserve"> 1 ir 2 dalyse nustatytais atvejais ir tvarka. Už šios pareigos nevykdymą atsakyti Statybos įstatymo ir Lietuvos Respublikos administracinių nusižengimų kodekso nustatyta tvarka. Šia sutartimi išreiškiamas Užsakovo įgaliojimas Rangovui pagal Statybos įstatymo 22</w:t>
      </w:r>
      <w:r w:rsidR="00C862F9" w:rsidRPr="008E136B">
        <w:rPr>
          <w:rFonts w:ascii="Times New Roman" w:eastAsia="Calibri" w:hAnsi="Times New Roman" w:cs="Times New Roman"/>
          <w:sz w:val="24"/>
          <w:szCs w:val="24"/>
          <w:vertAlign w:val="superscript"/>
          <w:lang w:eastAsia="en-US"/>
        </w:rPr>
        <w:t>1</w:t>
      </w:r>
      <w:r w:rsidR="00C862F9" w:rsidRPr="008E136B">
        <w:rPr>
          <w:rFonts w:ascii="Times New Roman" w:eastAsia="Calibri" w:hAnsi="Times New Roman" w:cs="Times New Roman"/>
          <w:sz w:val="24"/>
          <w:szCs w:val="24"/>
          <w:lang w:eastAsia="en-US"/>
        </w:rPr>
        <w:t xml:space="preserve"> str.;</w:t>
      </w:r>
    </w:p>
    <w:p w14:paraId="7639A7B9" w14:textId="044B60A1" w:rsidR="00C862F9" w:rsidRPr="008E136B" w:rsidRDefault="00A656DF" w:rsidP="00E85C94">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6</w:t>
      </w:r>
      <w:r w:rsidR="00C862F9" w:rsidRPr="008E136B">
        <w:rPr>
          <w:rFonts w:ascii="Times New Roman" w:eastAsia="Times New Roman" w:hAnsi="Times New Roman" w:cs="Times New Roman"/>
          <w:sz w:val="24"/>
          <w:szCs w:val="24"/>
          <w:lang w:eastAsia="ar-SA"/>
        </w:rPr>
        <w:t>.</w:t>
      </w:r>
      <w:r w:rsidR="00761889" w:rsidRPr="008E136B">
        <w:rPr>
          <w:rFonts w:ascii="Times New Roman" w:eastAsia="Times New Roman" w:hAnsi="Times New Roman" w:cs="Times New Roman"/>
          <w:sz w:val="24"/>
          <w:szCs w:val="24"/>
          <w:lang w:eastAsia="ar-SA"/>
        </w:rPr>
        <w:t>23</w:t>
      </w:r>
      <w:r w:rsidR="00C862F9" w:rsidRPr="008E136B">
        <w:rPr>
          <w:rFonts w:ascii="Times New Roman" w:eastAsia="Times New Roman" w:hAnsi="Times New Roman" w:cs="Times New Roman"/>
          <w:sz w:val="24"/>
          <w:szCs w:val="24"/>
          <w:lang w:eastAsia="ar-SA"/>
        </w:rPr>
        <w:t>. tinkamai ir laiku vykdyti kitus įsipareigojimus, numatytus Sutartyje ir galiojančiuose Lietuvos Respublikos teisės aktuose.</w:t>
      </w:r>
    </w:p>
    <w:p w14:paraId="1CE45F64" w14:textId="77777777" w:rsidR="00C862F9" w:rsidRPr="008E136B" w:rsidRDefault="00C862F9" w:rsidP="00C862F9">
      <w:pPr>
        <w:suppressAutoHyphens/>
        <w:spacing w:line="240" w:lineRule="auto"/>
        <w:ind w:firstLine="0"/>
        <w:jc w:val="left"/>
        <w:rPr>
          <w:rFonts w:ascii="Times New Roman" w:eastAsia="Times New Roman" w:hAnsi="Times New Roman" w:cs="Times New Roman"/>
          <w:iCs/>
          <w:sz w:val="24"/>
          <w:szCs w:val="24"/>
          <w:lang w:eastAsia="ar-SA"/>
        </w:rPr>
      </w:pPr>
    </w:p>
    <w:p w14:paraId="002C4A7C" w14:textId="01735644" w:rsidR="00C862F9" w:rsidRPr="008E136B" w:rsidRDefault="00C862F9" w:rsidP="2CC0DE1F">
      <w:pPr>
        <w:suppressAutoHyphens/>
        <w:spacing w:line="240" w:lineRule="auto"/>
        <w:ind w:firstLine="0"/>
        <w:jc w:val="center"/>
        <w:rPr>
          <w:rFonts w:ascii="Times New Roman" w:eastAsia="Times New Roman" w:hAnsi="Times New Roman" w:cs="Times New Roman"/>
          <w:b/>
          <w:bCs/>
          <w:sz w:val="24"/>
          <w:szCs w:val="24"/>
          <w:lang w:eastAsia="ar-SA"/>
        </w:rPr>
      </w:pPr>
      <w:r w:rsidRPr="008E136B">
        <w:rPr>
          <w:rFonts w:ascii="Times New Roman" w:eastAsia="Times New Roman" w:hAnsi="Times New Roman" w:cs="Times New Roman"/>
          <w:b/>
          <w:bCs/>
          <w:sz w:val="24"/>
          <w:szCs w:val="24"/>
          <w:lang w:eastAsia="ar-SA"/>
        </w:rPr>
        <w:t>VI</w:t>
      </w:r>
      <w:r w:rsidR="00A656DF" w:rsidRPr="008E136B">
        <w:rPr>
          <w:rFonts w:ascii="Times New Roman" w:eastAsia="Times New Roman" w:hAnsi="Times New Roman" w:cs="Times New Roman"/>
          <w:b/>
          <w:bCs/>
          <w:sz w:val="24"/>
          <w:szCs w:val="24"/>
          <w:lang w:eastAsia="ar-SA"/>
        </w:rPr>
        <w:t>I</w:t>
      </w:r>
      <w:r w:rsidRPr="008E136B">
        <w:rPr>
          <w:rFonts w:ascii="Times New Roman" w:eastAsia="Times New Roman" w:hAnsi="Times New Roman" w:cs="Times New Roman"/>
          <w:b/>
          <w:bCs/>
          <w:sz w:val="24"/>
          <w:szCs w:val="24"/>
          <w:lang w:eastAsia="ar-SA"/>
        </w:rPr>
        <w:t>. UŽSAKOVO ĮSIPAREIGOJIMAI</w:t>
      </w:r>
    </w:p>
    <w:p w14:paraId="3E3231A4" w14:textId="77777777" w:rsidR="00C862F9" w:rsidRPr="008E136B" w:rsidRDefault="00C862F9" w:rsidP="00C862F9">
      <w:pPr>
        <w:suppressAutoHyphens/>
        <w:spacing w:line="240" w:lineRule="auto"/>
        <w:ind w:firstLine="0"/>
        <w:jc w:val="center"/>
        <w:rPr>
          <w:rFonts w:ascii="Times New Roman" w:eastAsia="Times New Roman" w:hAnsi="Times New Roman" w:cs="Times New Roman"/>
          <w:iCs/>
          <w:sz w:val="24"/>
          <w:szCs w:val="24"/>
          <w:lang w:eastAsia="ar-SA"/>
        </w:rPr>
      </w:pPr>
    </w:p>
    <w:p w14:paraId="26A73C12" w14:textId="3299B27E" w:rsidR="00C862F9" w:rsidRPr="008E136B" w:rsidRDefault="00A656DF" w:rsidP="00015318">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7</w:t>
      </w:r>
      <w:r w:rsidR="00C862F9" w:rsidRPr="008E136B">
        <w:rPr>
          <w:rFonts w:ascii="Times New Roman" w:eastAsia="Times New Roman" w:hAnsi="Times New Roman" w:cs="Times New Roman"/>
          <w:sz w:val="24"/>
          <w:szCs w:val="24"/>
          <w:lang w:eastAsia="ar-SA"/>
        </w:rPr>
        <w:t>.1. Užsakovas įsipareigoja:</w:t>
      </w:r>
    </w:p>
    <w:p w14:paraId="78B83815" w14:textId="01ED53CF" w:rsidR="00C862F9" w:rsidRPr="008E136B" w:rsidRDefault="00A656DF" w:rsidP="00015318">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7</w:t>
      </w:r>
      <w:r w:rsidR="00C862F9" w:rsidRPr="008E136B">
        <w:rPr>
          <w:rFonts w:ascii="Times New Roman" w:eastAsia="Times New Roman" w:hAnsi="Times New Roman" w:cs="Times New Roman"/>
          <w:sz w:val="24"/>
          <w:szCs w:val="24"/>
          <w:lang w:eastAsia="ar-SA"/>
        </w:rPr>
        <w:t xml:space="preserve">.1.1. gavęs antstolio patvarkymą ar kitą procesinį dokumentą dėl teismo sprendimo ar privalomojo nurodymo  vykdymo datos paskyrimo, apie tai nedelsiant informuoti Rangovą; </w:t>
      </w:r>
    </w:p>
    <w:p w14:paraId="4E4C6AA6" w14:textId="5E1C0955" w:rsidR="00C862F9" w:rsidRPr="008E136B" w:rsidRDefault="00A656DF" w:rsidP="00015318">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7</w:t>
      </w:r>
      <w:r w:rsidR="00C862F9" w:rsidRPr="008E136B">
        <w:rPr>
          <w:rFonts w:ascii="Times New Roman" w:eastAsia="Times New Roman" w:hAnsi="Times New Roman" w:cs="Times New Roman"/>
          <w:sz w:val="24"/>
          <w:szCs w:val="24"/>
          <w:lang w:eastAsia="ar-SA"/>
        </w:rPr>
        <w:t>.1.2. ne vėliau kaip per 10 darbo dienų nuo Sutarties pasirašymo perduoti Rangovui dokumentus, leidžiančius vykdyti Darbus;</w:t>
      </w:r>
    </w:p>
    <w:p w14:paraId="64A4473B" w14:textId="4D8FAE75" w:rsidR="00C862F9" w:rsidRPr="008E136B" w:rsidRDefault="00A656DF" w:rsidP="00015318">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7</w:t>
      </w:r>
      <w:r w:rsidR="00C862F9" w:rsidRPr="008E136B">
        <w:rPr>
          <w:rFonts w:ascii="Times New Roman" w:eastAsia="Times New Roman" w:hAnsi="Times New Roman" w:cs="Times New Roman"/>
          <w:sz w:val="24"/>
          <w:szCs w:val="24"/>
          <w:lang w:eastAsia="ar-SA"/>
        </w:rPr>
        <w:t>.1.3. kontroliuoti atliekamų Darbų apimtis, terminus ir kokybę. Pastebėjus defektus, nedelsiant pranešti Rangovui;</w:t>
      </w:r>
    </w:p>
    <w:p w14:paraId="0D4D95FA" w14:textId="76BBF349" w:rsidR="00C862F9" w:rsidRPr="008E136B" w:rsidRDefault="00A656DF" w:rsidP="00015318">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7</w:t>
      </w:r>
      <w:r w:rsidR="00C862F9" w:rsidRPr="008E136B">
        <w:rPr>
          <w:rFonts w:ascii="Times New Roman" w:eastAsia="Times New Roman" w:hAnsi="Times New Roman" w:cs="Times New Roman"/>
          <w:sz w:val="24"/>
          <w:szCs w:val="24"/>
          <w:lang w:eastAsia="ar-SA"/>
        </w:rPr>
        <w:t>.1.4. priimti tinkamai ir laiku atliktus Darbus ir sumokėti Rangovui Sutartyje nustatytą kainą;</w:t>
      </w:r>
    </w:p>
    <w:p w14:paraId="747F4EBD" w14:textId="1258451C" w:rsidR="00C862F9" w:rsidRPr="008E136B" w:rsidRDefault="00A656DF" w:rsidP="00015318">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7</w:t>
      </w:r>
      <w:r w:rsidR="00C862F9" w:rsidRPr="008E136B">
        <w:rPr>
          <w:rFonts w:ascii="Times New Roman" w:eastAsia="Times New Roman" w:hAnsi="Times New Roman" w:cs="Times New Roman"/>
          <w:sz w:val="24"/>
          <w:szCs w:val="24"/>
          <w:lang w:eastAsia="ar-SA"/>
        </w:rPr>
        <w:t>.1.5. suteikti Rangovui visą turimą informaciją ir duomenis, reikalingus Darbams atlikti;</w:t>
      </w:r>
    </w:p>
    <w:p w14:paraId="52FCAE55" w14:textId="1B124B19" w:rsidR="00C862F9" w:rsidRPr="008E136B" w:rsidRDefault="27399B09" w:rsidP="00015318">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7</w:t>
      </w:r>
      <w:r w:rsidR="667D6894" w:rsidRPr="008E136B">
        <w:rPr>
          <w:rFonts w:ascii="Times New Roman" w:eastAsia="Times New Roman" w:hAnsi="Times New Roman" w:cs="Times New Roman"/>
          <w:sz w:val="24"/>
          <w:szCs w:val="24"/>
          <w:lang w:eastAsia="ar-SA"/>
        </w:rPr>
        <w:t>.1.6. užbaigus Darbus ir sutvarkius statybvietę, parengti ir pasirašyti Statinio nugriovimo aktą bei perduoti jį pasirašyti Rangovui.</w:t>
      </w:r>
    </w:p>
    <w:p w14:paraId="42B8CE84" w14:textId="3E6387CA" w:rsidR="00C862F9" w:rsidRPr="008E136B" w:rsidRDefault="00A656DF" w:rsidP="00015318">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Calibri" w:hAnsi="Times New Roman" w:cs="Times New Roman"/>
          <w:sz w:val="24"/>
          <w:szCs w:val="24"/>
          <w:lang w:eastAsia="en-US"/>
        </w:rPr>
        <w:t>7</w:t>
      </w:r>
      <w:r w:rsidR="00C862F9" w:rsidRPr="008E136B">
        <w:rPr>
          <w:rFonts w:ascii="Times New Roman" w:eastAsia="Calibri" w:hAnsi="Times New Roman" w:cs="Times New Roman"/>
          <w:sz w:val="24"/>
          <w:szCs w:val="24"/>
          <w:lang w:eastAsia="en-US"/>
        </w:rPr>
        <w:t xml:space="preserve">.2. Užsakovas turi teisę visą Sutarties vykdymo laikotarpį bet kada patikrinti ar Rangovas ir (ar) kiekvienas jo pasitelktas kitas ūkio subjektas / subtiekėjas (jei jie pasitelkiami) vykdydamas Sutartį Darbams taiko aplinkos apsaugos vadybos sistemos reikalavimus pagal standartą LST EN ISO 14001 arba Europos Sąjungos aplinkosaugos vadybos ir audito sistemą (EMAS), arba kitus aplinkos apsaugos </w:t>
      </w:r>
      <w:r w:rsidR="00C862F9" w:rsidRPr="008E136B">
        <w:rPr>
          <w:rFonts w:ascii="Times New Roman" w:eastAsia="Calibri" w:hAnsi="Times New Roman" w:cs="Times New Roman"/>
          <w:sz w:val="24"/>
          <w:szCs w:val="24"/>
          <w:lang w:eastAsia="en-US"/>
        </w:rPr>
        <w:lastRenderedPageBreak/>
        <w:t>vadybos standartus, pagrįstus atitinkamais Europos arba tarptautiniais standartais (kuriuos yra patvirtinusios sertifikavimo įstaigos, atitinkančios Europos Sąjungos teisės aktus arba tarptautinius sertifikavimo standartus), arba kitas lygiavertes aplinkos apsaugos vadybos užtikrinimo priemones.</w:t>
      </w:r>
    </w:p>
    <w:p w14:paraId="124A6EB0" w14:textId="77777777" w:rsidR="001F3966" w:rsidRDefault="001F3966" w:rsidP="2CC0DE1F">
      <w:pPr>
        <w:suppressAutoHyphens/>
        <w:spacing w:line="240" w:lineRule="auto"/>
        <w:ind w:firstLine="0"/>
        <w:jc w:val="center"/>
        <w:rPr>
          <w:rFonts w:ascii="Times New Roman" w:eastAsia="Times New Roman" w:hAnsi="Times New Roman" w:cs="Times New Roman"/>
          <w:b/>
          <w:bCs/>
          <w:sz w:val="24"/>
          <w:szCs w:val="24"/>
          <w:lang w:eastAsia="ar-SA"/>
        </w:rPr>
      </w:pPr>
    </w:p>
    <w:p w14:paraId="25E3E366" w14:textId="77777777" w:rsidR="001F3966" w:rsidRDefault="001F3966" w:rsidP="2CC0DE1F">
      <w:pPr>
        <w:suppressAutoHyphens/>
        <w:spacing w:line="240" w:lineRule="auto"/>
        <w:ind w:firstLine="0"/>
        <w:jc w:val="center"/>
        <w:rPr>
          <w:rFonts w:ascii="Times New Roman" w:eastAsia="Times New Roman" w:hAnsi="Times New Roman" w:cs="Times New Roman"/>
          <w:b/>
          <w:bCs/>
          <w:sz w:val="24"/>
          <w:szCs w:val="24"/>
          <w:lang w:eastAsia="ar-SA"/>
        </w:rPr>
      </w:pPr>
    </w:p>
    <w:p w14:paraId="53F30EB8" w14:textId="4C85037E" w:rsidR="00C862F9" w:rsidRPr="008E136B" w:rsidRDefault="00C862F9" w:rsidP="2CC0DE1F">
      <w:pPr>
        <w:suppressAutoHyphens/>
        <w:spacing w:line="240" w:lineRule="auto"/>
        <w:ind w:firstLine="0"/>
        <w:jc w:val="center"/>
        <w:rPr>
          <w:rFonts w:ascii="Times New Roman" w:eastAsia="Times New Roman" w:hAnsi="Times New Roman" w:cs="Times New Roman"/>
          <w:b/>
          <w:bCs/>
          <w:sz w:val="24"/>
          <w:szCs w:val="24"/>
          <w:lang w:eastAsia="ar-SA"/>
        </w:rPr>
      </w:pPr>
      <w:r w:rsidRPr="008E136B">
        <w:rPr>
          <w:rFonts w:ascii="Times New Roman" w:eastAsia="Times New Roman" w:hAnsi="Times New Roman" w:cs="Times New Roman"/>
          <w:b/>
          <w:bCs/>
          <w:sz w:val="24"/>
          <w:szCs w:val="24"/>
          <w:lang w:eastAsia="ar-SA"/>
        </w:rPr>
        <w:t>VII</w:t>
      </w:r>
      <w:r w:rsidR="00A656DF" w:rsidRPr="008E136B">
        <w:rPr>
          <w:rFonts w:ascii="Times New Roman" w:eastAsia="Times New Roman" w:hAnsi="Times New Roman" w:cs="Times New Roman"/>
          <w:b/>
          <w:bCs/>
          <w:sz w:val="24"/>
          <w:szCs w:val="24"/>
          <w:lang w:eastAsia="ar-SA"/>
        </w:rPr>
        <w:t>I</w:t>
      </w:r>
      <w:r w:rsidRPr="008E136B">
        <w:rPr>
          <w:rFonts w:ascii="Times New Roman" w:eastAsia="Times New Roman" w:hAnsi="Times New Roman" w:cs="Times New Roman"/>
          <w:b/>
          <w:bCs/>
          <w:sz w:val="24"/>
          <w:szCs w:val="24"/>
          <w:lang w:eastAsia="ar-SA"/>
        </w:rPr>
        <w:t>. UŽSAKOVO TEISĖS</w:t>
      </w:r>
    </w:p>
    <w:p w14:paraId="2E888010" w14:textId="77777777" w:rsidR="00C862F9" w:rsidRPr="008E136B" w:rsidRDefault="00C862F9" w:rsidP="00C862F9">
      <w:pPr>
        <w:suppressAutoHyphens/>
        <w:spacing w:line="240" w:lineRule="auto"/>
        <w:ind w:firstLine="720"/>
        <w:jc w:val="center"/>
        <w:rPr>
          <w:rFonts w:ascii="Times New Roman" w:eastAsia="Times New Roman" w:hAnsi="Times New Roman" w:cs="Times New Roman"/>
          <w:iCs/>
          <w:sz w:val="24"/>
          <w:szCs w:val="24"/>
          <w:lang w:eastAsia="ar-SA"/>
        </w:rPr>
      </w:pPr>
    </w:p>
    <w:p w14:paraId="45A5A9C6" w14:textId="0A46F636" w:rsidR="00C862F9" w:rsidRPr="008E136B" w:rsidRDefault="00A656DF" w:rsidP="005F0184">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8</w:t>
      </w:r>
      <w:r w:rsidR="00C862F9" w:rsidRPr="008E136B">
        <w:rPr>
          <w:rFonts w:ascii="Times New Roman" w:eastAsia="Times New Roman" w:hAnsi="Times New Roman" w:cs="Times New Roman"/>
          <w:sz w:val="24"/>
          <w:szCs w:val="24"/>
          <w:lang w:eastAsia="ar-SA"/>
        </w:rPr>
        <w:t>.1. Užsakovas turi teisę keisti Sutartyje numatytus Darbus (apimtis ir kiekius) arba informuoti, kad Darbų (ar jų dalies) atlikti nereikės, el. paštu arba kitu Sutartyje numatytu būdu pranešęs apie tai Rangovui, jeigu statinio savininkas (skolininkas) statinį (ar jo dalį) nugriovė pats arba yra priimtas teismo sprendimas dėl teismo sprendimo, kuriuo įpareigojama nugriauti statinį, vykdymo sustabdymo, ar yra kitokių nuo Užsakovo nepriklausančių kliūčių (šiuo atveju neatlyginama jokia dėl tokių veiksmų atsiradusi Rangovui žala, negautos pajamos ar pan.).</w:t>
      </w:r>
    </w:p>
    <w:p w14:paraId="7F6EE119" w14:textId="44A15709" w:rsidR="00C862F9" w:rsidRPr="008E136B" w:rsidRDefault="00A656DF" w:rsidP="005F0184">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8</w:t>
      </w:r>
      <w:r w:rsidR="00C862F9" w:rsidRPr="008E136B">
        <w:rPr>
          <w:rFonts w:ascii="Times New Roman" w:eastAsia="Times New Roman" w:hAnsi="Times New Roman" w:cs="Times New Roman"/>
          <w:sz w:val="24"/>
          <w:szCs w:val="24"/>
          <w:lang w:eastAsia="ar-SA"/>
        </w:rPr>
        <w:t>.2.</w:t>
      </w:r>
      <w:r w:rsidR="00C862F9" w:rsidRPr="008E136B">
        <w:rPr>
          <w:rFonts w:ascii="Times New Roman" w:eastAsia="Times New Roman" w:hAnsi="Times New Roman" w:cs="Times New Roman"/>
          <w:sz w:val="24"/>
          <w:szCs w:val="24"/>
          <w:lang w:eastAsia="en-US"/>
        </w:rPr>
        <w:t xml:space="preserve"> </w:t>
      </w:r>
      <w:r w:rsidR="00C862F9" w:rsidRPr="008E136B">
        <w:rPr>
          <w:rFonts w:ascii="Times New Roman" w:eastAsia="Times New Roman" w:hAnsi="Times New Roman" w:cs="Times New Roman"/>
          <w:sz w:val="24"/>
          <w:szCs w:val="24"/>
          <w:lang w:eastAsia="ar-SA"/>
        </w:rPr>
        <w:t>Atsiradus nenumatytoms aplinkybėms (pvz., skolininkas skundžia antstolio patvarkymą ar kitą procesinį dokumentą antstoliui ar teismui; arba skolininkas pateikia prašymą atidėti Darbus dėl to, jog pats planuoja vykdyti ar jau vykdo Darbus, ir antstolis ar Užsakovas šį prašymą tenkina; ir kitos panašios aplinkybės, turinčios įtakos skolininko teisėms bei teisėtiems interesams ir vykdomajai bylai) Darbų pradėjimo ir atlikimo terminas gali būti atidėtas, Užsakovui ar antstoliui pranešus apie tai Rangovui raštu (el. paštu ar paštu) arba ypatingais atvejais žodžiu. Toks Darbų pradėjimo ir atlikimo termino atidėjimas galimas net ir Darbų pradėjimo dieną (kuri nurodyta antstolio patvarkyme ar kitame procesiniame dokumente) Rangovui nuvykus į Darbų atlikimo vietą arba Rangovui jau pradėjus vykdyti Darbus. Dėl tokių Darbų pradėjimo ir atlikimo atidėjimų Rangovo patirti nuostoliai (pvz., prastova, kuras, negautos pajamos (pelnas) ir pan.) nėra atlyginami.</w:t>
      </w:r>
    </w:p>
    <w:p w14:paraId="5BBE89EC" w14:textId="4667E8D4" w:rsidR="00C862F9" w:rsidRPr="008E136B" w:rsidRDefault="27399B09" w:rsidP="005F0184">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8</w:t>
      </w:r>
      <w:r w:rsidR="667D6894" w:rsidRPr="008E136B">
        <w:rPr>
          <w:rFonts w:ascii="Times New Roman" w:eastAsia="Times New Roman" w:hAnsi="Times New Roman" w:cs="Times New Roman"/>
          <w:sz w:val="24"/>
          <w:szCs w:val="24"/>
          <w:lang w:eastAsia="ar-SA"/>
        </w:rPr>
        <w:t xml:space="preserve">.3. Užsakovas, raštu nurodydamas priežastį, taip pat turi teisę nurodyti Rangovui sustabdyti visų Darbų arba jų dalies vykdymą (pvz., Sutarties </w:t>
      </w:r>
      <w:r w:rsidR="6303E63F" w:rsidRPr="008E136B">
        <w:rPr>
          <w:rFonts w:ascii="Times New Roman" w:eastAsia="Times New Roman" w:hAnsi="Times New Roman" w:cs="Times New Roman"/>
          <w:sz w:val="24"/>
          <w:szCs w:val="24"/>
          <w:lang w:eastAsia="ar-SA"/>
        </w:rPr>
        <w:t>8</w:t>
      </w:r>
      <w:r w:rsidR="667D6894" w:rsidRPr="008E136B">
        <w:rPr>
          <w:rFonts w:ascii="Times New Roman" w:eastAsia="Times New Roman" w:hAnsi="Times New Roman" w:cs="Times New Roman"/>
          <w:sz w:val="24"/>
          <w:szCs w:val="24"/>
          <w:lang w:eastAsia="ar-SA"/>
        </w:rPr>
        <w:t>.2 punkte nurodytais atvejais; siekiant nustatyti, ar iš tikrųjų buvo padarytos esminės klaidos, pažeidimai; kompetentingų institucijų įpareigojimas</w:t>
      </w:r>
      <w:r w:rsidR="7382E028" w:rsidRPr="008E136B">
        <w:rPr>
          <w:rFonts w:ascii="Times New Roman" w:eastAsia="Times New Roman" w:hAnsi="Times New Roman" w:cs="Times New Roman"/>
          <w:sz w:val="24"/>
          <w:szCs w:val="24"/>
          <w:lang w:eastAsia="ar-SA"/>
        </w:rPr>
        <w:t xml:space="preserve"> </w:t>
      </w:r>
      <w:r w:rsidR="667D6894" w:rsidRPr="008E136B">
        <w:rPr>
          <w:rFonts w:ascii="Times New Roman" w:eastAsia="Times New Roman" w:hAnsi="Times New Roman" w:cs="Times New Roman"/>
          <w:sz w:val="24"/>
          <w:szCs w:val="24"/>
          <w:lang w:eastAsia="ar-SA"/>
        </w:rPr>
        <w:t>/</w:t>
      </w:r>
      <w:r w:rsidR="7382E028" w:rsidRPr="008E136B">
        <w:rPr>
          <w:rFonts w:ascii="Times New Roman" w:eastAsia="Times New Roman" w:hAnsi="Times New Roman" w:cs="Times New Roman"/>
          <w:sz w:val="24"/>
          <w:szCs w:val="24"/>
          <w:lang w:eastAsia="ar-SA"/>
        </w:rPr>
        <w:t xml:space="preserve"> </w:t>
      </w:r>
      <w:r w:rsidR="667D6894" w:rsidRPr="008E136B">
        <w:rPr>
          <w:rFonts w:ascii="Times New Roman" w:eastAsia="Times New Roman" w:hAnsi="Times New Roman" w:cs="Times New Roman"/>
          <w:sz w:val="24"/>
          <w:szCs w:val="24"/>
          <w:lang w:eastAsia="ar-SA"/>
        </w:rPr>
        <w:t xml:space="preserve">sprendimas ar rekomendacija stabdyti Sutarties vykdymą; taip pat jei Užsakovui sustabdyti valstybės asignavimai arba trūksta valstybės asignavimų; buvo priimti svarbūs Sutarties vykdymui teisės aktų pakeitimai; Šalys daugiau nei </w:t>
      </w:r>
      <w:r w:rsidR="7382E028" w:rsidRPr="008E136B">
        <w:rPr>
          <w:rFonts w:ascii="Times New Roman" w:eastAsia="Times New Roman" w:hAnsi="Times New Roman" w:cs="Times New Roman"/>
          <w:sz w:val="24"/>
          <w:szCs w:val="24"/>
          <w:lang w:eastAsia="ar-SA"/>
        </w:rPr>
        <w:t>2</w:t>
      </w:r>
      <w:r w:rsidR="667D6894" w:rsidRPr="008E136B">
        <w:rPr>
          <w:rFonts w:ascii="Times New Roman" w:eastAsia="Times New Roman" w:hAnsi="Times New Roman" w:cs="Times New Roman"/>
          <w:sz w:val="24"/>
          <w:szCs w:val="24"/>
          <w:lang w:eastAsia="ar-SA"/>
        </w:rPr>
        <w:t xml:space="preserve">0 </w:t>
      </w:r>
      <w:r w:rsidR="7382E028" w:rsidRPr="008E136B">
        <w:rPr>
          <w:rFonts w:ascii="Times New Roman" w:eastAsia="Times New Roman" w:hAnsi="Times New Roman" w:cs="Times New Roman"/>
          <w:sz w:val="24"/>
          <w:szCs w:val="24"/>
          <w:lang w:eastAsia="ar-SA"/>
        </w:rPr>
        <w:t>darbo</w:t>
      </w:r>
      <w:r w:rsidR="667D6894" w:rsidRPr="008E136B">
        <w:rPr>
          <w:rFonts w:ascii="Times New Roman" w:eastAsia="Times New Roman" w:hAnsi="Times New Roman" w:cs="Times New Roman"/>
          <w:sz w:val="24"/>
          <w:szCs w:val="24"/>
          <w:lang w:eastAsia="ar-SA"/>
        </w:rPr>
        <w:t xml:space="preserve"> dienų neišsprendžia ginčo derybomis; ir pan.).</w:t>
      </w:r>
    </w:p>
    <w:p w14:paraId="37BDF6BB" w14:textId="1A9346D0" w:rsidR="00C862F9" w:rsidRPr="008E136B" w:rsidRDefault="00A656DF" w:rsidP="005F0184">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8</w:t>
      </w:r>
      <w:r w:rsidR="00C862F9" w:rsidRPr="008E136B">
        <w:rPr>
          <w:rFonts w:ascii="Times New Roman" w:eastAsia="Times New Roman" w:hAnsi="Times New Roman" w:cs="Times New Roman"/>
          <w:sz w:val="24"/>
          <w:szCs w:val="24"/>
          <w:lang w:eastAsia="ar-SA"/>
        </w:rPr>
        <w:t>.4. Užsakovas, informavęs Rangovą, turi teisę pakoreguoti pasirašytą Darbų perdavimo ir priėmimo aktą, jeigu vėliau paaiškėja, kad Darbai atlikti nepilnai arba nekokybiškai.</w:t>
      </w:r>
    </w:p>
    <w:p w14:paraId="0DAF2F2A" w14:textId="77777777" w:rsidR="00C862F9" w:rsidRPr="008E136B" w:rsidRDefault="00C862F9" w:rsidP="00C862F9">
      <w:pPr>
        <w:suppressAutoHyphens/>
        <w:spacing w:line="240" w:lineRule="auto"/>
        <w:ind w:firstLine="0"/>
        <w:rPr>
          <w:rFonts w:ascii="Times New Roman" w:eastAsia="Times New Roman" w:hAnsi="Times New Roman" w:cs="Times New Roman"/>
          <w:sz w:val="24"/>
          <w:szCs w:val="24"/>
          <w:lang w:eastAsia="ar-SA"/>
        </w:rPr>
      </w:pPr>
    </w:p>
    <w:p w14:paraId="14B11FD3" w14:textId="789C7FAD" w:rsidR="00C862F9" w:rsidRPr="008E136B" w:rsidRDefault="00C862F9" w:rsidP="2CC0DE1F">
      <w:pPr>
        <w:suppressAutoHyphens/>
        <w:spacing w:line="240" w:lineRule="auto"/>
        <w:ind w:firstLine="0"/>
        <w:jc w:val="center"/>
        <w:rPr>
          <w:rFonts w:ascii="Times New Roman" w:eastAsia="Times New Roman" w:hAnsi="Times New Roman" w:cs="Times New Roman"/>
          <w:b/>
          <w:bCs/>
          <w:sz w:val="24"/>
          <w:szCs w:val="24"/>
          <w:lang w:eastAsia="ar-SA"/>
        </w:rPr>
      </w:pPr>
      <w:r w:rsidRPr="008E136B">
        <w:rPr>
          <w:rFonts w:ascii="Times New Roman" w:eastAsia="Times New Roman" w:hAnsi="Times New Roman" w:cs="Times New Roman"/>
          <w:b/>
          <w:bCs/>
          <w:sz w:val="24"/>
          <w:szCs w:val="24"/>
          <w:lang w:eastAsia="ar-SA"/>
        </w:rPr>
        <w:t>I</w:t>
      </w:r>
      <w:r w:rsidR="00A656DF" w:rsidRPr="008E136B">
        <w:rPr>
          <w:rFonts w:ascii="Times New Roman" w:eastAsia="Times New Roman" w:hAnsi="Times New Roman" w:cs="Times New Roman"/>
          <w:b/>
          <w:bCs/>
          <w:sz w:val="24"/>
          <w:szCs w:val="24"/>
          <w:lang w:eastAsia="ar-SA"/>
        </w:rPr>
        <w:t>X</w:t>
      </w:r>
      <w:r w:rsidRPr="008E136B">
        <w:rPr>
          <w:rFonts w:ascii="Times New Roman" w:eastAsia="Times New Roman" w:hAnsi="Times New Roman" w:cs="Times New Roman"/>
          <w:b/>
          <w:bCs/>
          <w:sz w:val="24"/>
          <w:szCs w:val="24"/>
          <w:lang w:eastAsia="ar-SA"/>
        </w:rPr>
        <w:t>. SUBRANGOVAI</w:t>
      </w:r>
    </w:p>
    <w:p w14:paraId="6A1E92A7" w14:textId="77777777" w:rsidR="00C862F9" w:rsidRPr="008E136B" w:rsidRDefault="00C862F9" w:rsidP="00C862F9">
      <w:pPr>
        <w:suppressAutoHyphens/>
        <w:spacing w:line="240" w:lineRule="auto"/>
        <w:ind w:firstLine="0"/>
        <w:jc w:val="center"/>
        <w:rPr>
          <w:rFonts w:ascii="Times New Roman" w:eastAsia="Times New Roman" w:hAnsi="Times New Roman" w:cs="Times New Roman"/>
          <w:b/>
          <w:iCs/>
          <w:sz w:val="24"/>
          <w:szCs w:val="24"/>
          <w:lang w:eastAsia="ar-SA"/>
        </w:rPr>
      </w:pPr>
    </w:p>
    <w:p w14:paraId="31ED08EE" w14:textId="6433C017" w:rsidR="00C862F9" w:rsidRPr="008E136B" w:rsidRDefault="00A656DF" w:rsidP="00252FD9">
      <w:pPr>
        <w:widowControl w:val="0"/>
        <w:suppressAutoHyphens/>
        <w:spacing w:line="276" w:lineRule="auto"/>
        <w:ind w:firstLine="0"/>
        <w:rPr>
          <w:rFonts w:ascii="Times New Roman" w:eastAsia="Times New Roman" w:hAnsi="Times New Roman" w:cs="Times New Roman"/>
          <w:sz w:val="24"/>
          <w:szCs w:val="24"/>
          <w:lang w:eastAsia="zh-CN"/>
        </w:rPr>
      </w:pPr>
      <w:r w:rsidRPr="008E136B">
        <w:rPr>
          <w:rFonts w:ascii="Times New Roman" w:eastAsia="Times New Roman" w:hAnsi="Times New Roman" w:cs="Times New Roman"/>
          <w:sz w:val="24"/>
          <w:szCs w:val="24"/>
          <w:lang w:eastAsia="ar-SA"/>
        </w:rPr>
        <w:t>9</w:t>
      </w:r>
      <w:r w:rsidR="00C862F9" w:rsidRPr="008E136B">
        <w:rPr>
          <w:rFonts w:ascii="Times New Roman" w:eastAsia="Times New Roman" w:hAnsi="Times New Roman" w:cs="Times New Roman"/>
          <w:sz w:val="24"/>
          <w:szCs w:val="24"/>
          <w:lang w:eastAsia="ar-SA"/>
        </w:rPr>
        <w:t xml:space="preserve">.1. </w:t>
      </w:r>
      <w:r w:rsidR="00C862F9" w:rsidRPr="008E136B">
        <w:rPr>
          <w:rFonts w:ascii="Times New Roman" w:eastAsia="Times New Roman" w:hAnsi="Times New Roman" w:cs="Times New Roman"/>
          <w:sz w:val="24"/>
          <w:szCs w:val="24"/>
          <w:lang w:eastAsia="zh-CN"/>
        </w:rPr>
        <w:t>Sudarius sutartį, tačiau ne vėliau negu Sutartis pradedama vykdyti, Rangovas įsipareigoja Užsakovui pranešti tuo metu žinomų subrangovų pavadinimus, kontaktinius duomenis ir jų atstovus. Rangovas privalo informuoti apie minėtos informacijos pasikeitimus visu Sutarties vykdymo metu, taip pat apie naujus subrangovus, kuriuos jis ketina pasitelkti vėliau.</w:t>
      </w:r>
    </w:p>
    <w:p w14:paraId="6D7C5A64" w14:textId="3A58F8D3" w:rsidR="00C862F9" w:rsidRPr="008E136B" w:rsidRDefault="00A656DF" w:rsidP="00252FD9">
      <w:pPr>
        <w:widowControl w:val="0"/>
        <w:suppressAutoHyphens/>
        <w:spacing w:line="276" w:lineRule="auto"/>
        <w:ind w:firstLine="0"/>
        <w:rPr>
          <w:rFonts w:ascii="Times New Roman" w:eastAsia="Times New Roman" w:hAnsi="Times New Roman" w:cs="Times New Roman"/>
          <w:sz w:val="24"/>
          <w:szCs w:val="24"/>
          <w:lang w:eastAsia="zh-CN"/>
        </w:rPr>
      </w:pPr>
      <w:r w:rsidRPr="008E136B">
        <w:rPr>
          <w:rFonts w:ascii="Times New Roman" w:eastAsia="Times New Roman" w:hAnsi="Times New Roman" w:cs="Times New Roman"/>
          <w:sz w:val="24"/>
          <w:szCs w:val="24"/>
          <w:lang w:eastAsia="zh-CN"/>
        </w:rPr>
        <w:t>9</w:t>
      </w:r>
      <w:r w:rsidR="00C862F9" w:rsidRPr="008E136B">
        <w:rPr>
          <w:rFonts w:ascii="Times New Roman" w:eastAsia="Times New Roman" w:hAnsi="Times New Roman" w:cs="Times New Roman"/>
          <w:sz w:val="24"/>
          <w:szCs w:val="24"/>
          <w:lang w:eastAsia="zh-CN"/>
        </w:rPr>
        <w:t>.2. __________________________________________________________________________________</w:t>
      </w:r>
    </w:p>
    <w:p w14:paraId="56A4968D" w14:textId="77777777" w:rsidR="00C862F9" w:rsidRPr="008E136B" w:rsidRDefault="00C862F9" w:rsidP="00252FD9">
      <w:pPr>
        <w:widowControl w:val="0"/>
        <w:suppressAutoHyphens/>
        <w:spacing w:line="276" w:lineRule="auto"/>
        <w:ind w:firstLine="0"/>
        <w:rPr>
          <w:rFonts w:ascii="Times New Roman" w:eastAsia="Times New Roman" w:hAnsi="Times New Roman" w:cs="Times New Roman"/>
          <w:sz w:val="24"/>
          <w:szCs w:val="24"/>
          <w:lang w:eastAsia="zh-CN"/>
        </w:rPr>
      </w:pPr>
      <w:r w:rsidRPr="008E136B">
        <w:rPr>
          <w:rFonts w:ascii="Times New Roman" w:eastAsia="Times New Roman" w:hAnsi="Times New Roman" w:cs="Times New Roman"/>
          <w:sz w:val="24"/>
          <w:szCs w:val="24"/>
          <w:lang w:eastAsia="zh-CN"/>
        </w:rPr>
        <w:t>(Rangovo pasitelkti Darbų subrangovai (jų pavadinimai) ir pasitelktų subrangovų funkcijų aprašymas vykdant Sutartį ar jos dalį).</w:t>
      </w:r>
    </w:p>
    <w:p w14:paraId="0330928B" w14:textId="392AB392" w:rsidR="00C862F9" w:rsidRPr="008E136B" w:rsidRDefault="00A656DF" w:rsidP="00252FD9">
      <w:pPr>
        <w:widowControl w:val="0"/>
        <w:suppressAutoHyphens/>
        <w:spacing w:line="276" w:lineRule="auto"/>
        <w:ind w:firstLine="0"/>
        <w:rPr>
          <w:rFonts w:ascii="Times New Roman" w:eastAsia="Times New Roman" w:hAnsi="Times New Roman" w:cs="Times New Roman"/>
          <w:sz w:val="24"/>
          <w:szCs w:val="24"/>
          <w:lang w:eastAsia="zh-CN"/>
        </w:rPr>
      </w:pPr>
      <w:r w:rsidRPr="008E136B">
        <w:rPr>
          <w:rFonts w:ascii="Times New Roman" w:eastAsia="Times New Roman" w:hAnsi="Times New Roman" w:cs="Times New Roman"/>
          <w:sz w:val="24"/>
          <w:szCs w:val="24"/>
          <w:lang w:eastAsia="en-US"/>
        </w:rPr>
        <w:t>9</w:t>
      </w:r>
      <w:r w:rsidR="00C862F9" w:rsidRPr="008E136B">
        <w:rPr>
          <w:rFonts w:ascii="Times New Roman" w:eastAsia="Times New Roman" w:hAnsi="Times New Roman" w:cs="Times New Roman"/>
          <w:sz w:val="24"/>
          <w:szCs w:val="24"/>
          <w:lang w:eastAsia="en-US"/>
        </w:rPr>
        <w:t xml:space="preserve">.3. </w:t>
      </w:r>
      <w:r w:rsidR="00C862F9" w:rsidRPr="008E136B">
        <w:rPr>
          <w:rFonts w:ascii="Times New Roman" w:eastAsia="Times New Roman" w:hAnsi="Times New Roman" w:cs="Times New Roman"/>
          <w:sz w:val="24"/>
          <w:szCs w:val="24"/>
          <w:lang w:eastAsia="zh-CN"/>
        </w:rPr>
        <w:t xml:space="preserve">Sutartyje nurodytus subrangovus galima keisti dėl objektyvių priežasčių raštu informavus apie tai </w:t>
      </w:r>
      <w:r w:rsidR="00C862F9" w:rsidRPr="008E136B">
        <w:rPr>
          <w:rFonts w:ascii="Times New Roman" w:eastAsia="Times New Roman" w:hAnsi="Times New Roman" w:cs="Times New Roman"/>
          <w:sz w:val="24"/>
          <w:szCs w:val="24"/>
          <w:lang w:eastAsia="zh-CN"/>
        </w:rPr>
        <w:lastRenderedPageBreak/>
        <w:t>Užsakovą ir gavus jo raštišką sutikimą.</w:t>
      </w:r>
      <w:r w:rsidR="00C862F9" w:rsidRPr="008E136B">
        <w:rPr>
          <w:rFonts w:ascii="Times New Roman" w:eastAsia="Times New Roman" w:hAnsi="Times New Roman" w:cs="Times New Roman"/>
          <w:sz w:val="24"/>
          <w:szCs w:val="24"/>
          <w:lang w:eastAsia="en-US"/>
        </w:rPr>
        <w:t xml:space="preserve"> </w:t>
      </w:r>
      <w:r w:rsidR="00C862F9" w:rsidRPr="008E136B">
        <w:rPr>
          <w:rFonts w:ascii="Times New Roman" w:eastAsia="Times New Roman" w:hAnsi="Times New Roman" w:cs="Times New Roman"/>
          <w:sz w:val="24"/>
          <w:szCs w:val="24"/>
          <w:lang w:eastAsia="zh-CN"/>
        </w:rPr>
        <w:t>Rangovas, siekdamas pakeisti subrangovą ar pasitelkti naują subrangovą, turi raštu informuoti Užsakovą prieš 3 darbo dienas.</w:t>
      </w:r>
    </w:p>
    <w:p w14:paraId="79728083" w14:textId="407C11E3" w:rsidR="00C862F9" w:rsidRPr="008E136B" w:rsidRDefault="00A656DF" w:rsidP="00252FD9">
      <w:pPr>
        <w:widowControl w:val="0"/>
        <w:suppressAutoHyphens/>
        <w:spacing w:line="276" w:lineRule="auto"/>
        <w:ind w:firstLine="0"/>
        <w:rPr>
          <w:rFonts w:ascii="Times New Roman" w:eastAsia="Times New Roman" w:hAnsi="Times New Roman" w:cs="Times New Roman"/>
          <w:sz w:val="24"/>
          <w:szCs w:val="24"/>
          <w:lang w:eastAsia="zh-CN"/>
        </w:rPr>
      </w:pPr>
      <w:r w:rsidRPr="008E136B">
        <w:rPr>
          <w:rFonts w:ascii="Times New Roman" w:eastAsia="Times New Roman" w:hAnsi="Times New Roman" w:cs="Times New Roman"/>
          <w:sz w:val="24"/>
          <w:szCs w:val="24"/>
          <w:lang w:eastAsia="zh-CN"/>
        </w:rPr>
        <w:t>9</w:t>
      </w:r>
      <w:r w:rsidR="00C862F9" w:rsidRPr="008E136B">
        <w:rPr>
          <w:rFonts w:ascii="Times New Roman" w:eastAsia="Times New Roman" w:hAnsi="Times New Roman" w:cs="Times New Roman"/>
          <w:sz w:val="24"/>
          <w:szCs w:val="24"/>
          <w:lang w:eastAsia="zh-CN"/>
        </w:rPr>
        <w:t xml:space="preserve">.4. Užsakovas patikrins, ar keičiami ar (ir) naujai pasitelkiami subrangovai, </w:t>
      </w:r>
      <w:r w:rsidR="00C862F9" w:rsidRPr="008E136B">
        <w:rPr>
          <w:rFonts w:ascii="Times New Roman" w:eastAsia="Times New Roman" w:hAnsi="Times New Roman" w:cs="Times New Roman"/>
          <w:sz w:val="24"/>
          <w:szCs w:val="24"/>
          <w:lang w:eastAsia="en-US"/>
        </w:rPr>
        <w:t>kai Rangovas remiasi subrangovų pajėgumais, neturi VPĮ 46 straipsnyje nurodytų subrangovo pašalinimo pagrindų (jei tokie Pirkimo dokumentuose buvo keliami) ar (ir) jų kvalifikacija (jei tokia Pirkimo dokumentuose buvo keliama) atitinka Pirkimo dokumentuose nurodytus reikalavimus, todėl Rangovas turi pateikti šių reikalavimų atitikimą pagrindžiančius dokumentus. Jeigu keičiami subrangovai neatitinka šių reikalavimų, Užsakovas reikalauja, kad Rangovas per Užsakovo nustatytą terminą pakeistų šiuos subrangovus reikalavimus atitinkančiais subrangovais.</w:t>
      </w:r>
    </w:p>
    <w:p w14:paraId="38B90D44" w14:textId="07815064" w:rsidR="00C862F9" w:rsidRPr="008E136B" w:rsidRDefault="00A656DF" w:rsidP="00B06E6F">
      <w:pPr>
        <w:widowControl w:val="0"/>
        <w:suppressAutoHyphens/>
        <w:spacing w:line="276" w:lineRule="auto"/>
        <w:ind w:firstLine="0"/>
        <w:rPr>
          <w:rFonts w:ascii="Times New Roman" w:eastAsia="Times New Roman" w:hAnsi="Times New Roman" w:cs="Times New Roman"/>
          <w:sz w:val="24"/>
          <w:szCs w:val="24"/>
          <w:lang w:eastAsia="zh-CN"/>
        </w:rPr>
      </w:pPr>
      <w:r w:rsidRPr="008E136B">
        <w:rPr>
          <w:rFonts w:ascii="Times New Roman" w:eastAsia="Times New Roman" w:hAnsi="Times New Roman" w:cs="Times New Roman"/>
          <w:sz w:val="24"/>
          <w:szCs w:val="24"/>
          <w:lang w:eastAsia="zh-CN"/>
        </w:rPr>
        <w:t>9</w:t>
      </w:r>
      <w:r w:rsidR="00C862F9" w:rsidRPr="008E136B">
        <w:rPr>
          <w:rFonts w:ascii="Times New Roman" w:eastAsia="Times New Roman" w:hAnsi="Times New Roman" w:cs="Times New Roman"/>
          <w:sz w:val="24"/>
          <w:szCs w:val="24"/>
          <w:lang w:eastAsia="zh-CN"/>
        </w:rPr>
        <w:t>.5. Šalys dėl keičiamų ar (ir) naujų subrangovų pasitelkimo turi pasirašyti papildomą susitarimą prie Sutarties. Šis susitarimas yra neatskiriama Sutarties dalis.</w:t>
      </w:r>
    </w:p>
    <w:p w14:paraId="2E3EB4DC" w14:textId="77E39690" w:rsidR="00C862F9" w:rsidRPr="008E136B" w:rsidRDefault="00A656DF" w:rsidP="00B06E6F">
      <w:pPr>
        <w:widowControl w:val="0"/>
        <w:suppressAutoHyphens/>
        <w:spacing w:line="276" w:lineRule="auto"/>
        <w:ind w:firstLine="0"/>
        <w:rPr>
          <w:rFonts w:ascii="Times New Roman" w:eastAsia="Times New Roman" w:hAnsi="Times New Roman" w:cs="Times New Roman"/>
          <w:sz w:val="24"/>
          <w:szCs w:val="24"/>
          <w:lang w:eastAsia="zh-CN"/>
        </w:rPr>
      </w:pPr>
      <w:r w:rsidRPr="008E136B">
        <w:rPr>
          <w:rFonts w:ascii="Times New Roman" w:eastAsia="Times New Roman" w:hAnsi="Times New Roman" w:cs="Times New Roman"/>
          <w:sz w:val="24"/>
          <w:szCs w:val="24"/>
          <w:lang w:eastAsia="zh-CN"/>
        </w:rPr>
        <w:t>9</w:t>
      </w:r>
      <w:r w:rsidR="00C862F9" w:rsidRPr="008E136B">
        <w:rPr>
          <w:rFonts w:ascii="Times New Roman" w:eastAsia="Times New Roman" w:hAnsi="Times New Roman" w:cs="Times New Roman"/>
          <w:sz w:val="24"/>
          <w:szCs w:val="24"/>
          <w:lang w:eastAsia="zh-CN"/>
        </w:rPr>
        <w:t>.6. Subrangos sutartis nesukuria sutartinių santykių tarp subrangovo ir Užsakovo. Rangovas atsako už savo subrangovų veiksmus, įsipareigojimų nevykdymą ir aplaidumą taip, lyg šiuos veiksmus atliktų,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p>
    <w:p w14:paraId="36AD1684" w14:textId="571D824F" w:rsidR="00C862F9" w:rsidRPr="008E136B" w:rsidRDefault="00A656DF" w:rsidP="00A73338">
      <w:pPr>
        <w:widowControl w:val="0"/>
        <w:suppressAutoHyphens/>
        <w:spacing w:line="276" w:lineRule="auto"/>
        <w:ind w:firstLine="0"/>
        <w:rPr>
          <w:rFonts w:ascii="Times New Roman" w:eastAsia="Times New Roman" w:hAnsi="Times New Roman" w:cs="Times New Roman"/>
          <w:sz w:val="24"/>
          <w:szCs w:val="24"/>
          <w:lang w:eastAsia="zh-CN"/>
        </w:rPr>
      </w:pPr>
      <w:r w:rsidRPr="008E136B">
        <w:rPr>
          <w:rFonts w:ascii="Times New Roman" w:eastAsia="Times New Roman" w:hAnsi="Times New Roman" w:cs="Times New Roman"/>
          <w:sz w:val="24"/>
          <w:szCs w:val="24"/>
          <w:lang w:eastAsia="zh-CN"/>
        </w:rPr>
        <w:t>9</w:t>
      </w:r>
      <w:r w:rsidR="00C862F9" w:rsidRPr="008E136B">
        <w:rPr>
          <w:rFonts w:ascii="Times New Roman" w:eastAsia="Times New Roman" w:hAnsi="Times New Roman" w:cs="Times New Roman"/>
          <w:sz w:val="24"/>
          <w:szCs w:val="24"/>
          <w:lang w:eastAsia="zh-CN"/>
        </w:rPr>
        <w:t>.7. Jeigu Užsakovas turi pagrįstų įtarimų, kad subrangovas atitinka VPĮ 46 straipsnyje nurodytus subrangovo pašalinimo pagrindus (jei tokie Pirkimo dokumentuose buvo keliami), ar (ir) jo kvalifikacija (jei tokia Pirkimo dokumentuose buvo keliama) neatitinka Pirkimo dokumentuose nurodytus reikalavimus, ar (ir) jis pats ar jo personalas yra nekompetentingas vykdyti nustatytas pareigas, Užsakovas gali reikalauti iš Rangovo surasti kitą subrangovą, kuris neturėtų VPĮ 46 straipsnyje nurodytų subrangovo pašalinimo pagrindų, turėtų tinkamą ir Užsakovui priimtiną kvalifikaciją bei patirtį.</w:t>
      </w:r>
    </w:p>
    <w:p w14:paraId="2945A171" w14:textId="25557F75" w:rsidR="00C862F9" w:rsidRPr="008E136B" w:rsidRDefault="00A656DF" w:rsidP="00A73338">
      <w:pPr>
        <w:widowControl w:val="0"/>
        <w:suppressAutoHyphens/>
        <w:spacing w:line="276" w:lineRule="auto"/>
        <w:ind w:firstLine="0"/>
        <w:rPr>
          <w:rFonts w:ascii="Times New Roman" w:eastAsia="Times New Roman" w:hAnsi="Times New Roman" w:cs="Times New Roman"/>
          <w:sz w:val="24"/>
          <w:szCs w:val="24"/>
          <w:lang w:eastAsia="zh-CN"/>
        </w:rPr>
      </w:pPr>
      <w:r w:rsidRPr="008E136B">
        <w:rPr>
          <w:rFonts w:ascii="Times New Roman" w:eastAsia="Times New Roman" w:hAnsi="Times New Roman" w:cs="Times New Roman"/>
          <w:sz w:val="24"/>
          <w:szCs w:val="24"/>
          <w:lang w:eastAsia="zh-CN"/>
        </w:rPr>
        <w:t>9</w:t>
      </w:r>
      <w:r w:rsidR="00C862F9" w:rsidRPr="008E136B">
        <w:rPr>
          <w:rFonts w:ascii="Times New Roman" w:eastAsia="Times New Roman" w:hAnsi="Times New Roman" w:cs="Times New Roman"/>
          <w:sz w:val="24"/>
          <w:szCs w:val="24"/>
          <w:lang w:eastAsia="zh-CN"/>
        </w:rPr>
        <w:t xml:space="preserve">.8. Jei Rangovas nevykdo sutarties </w:t>
      </w:r>
      <w:r w:rsidR="00BF2118" w:rsidRPr="008E136B">
        <w:rPr>
          <w:rFonts w:ascii="Times New Roman" w:eastAsia="Times New Roman" w:hAnsi="Times New Roman" w:cs="Times New Roman"/>
          <w:sz w:val="24"/>
          <w:szCs w:val="24"/>
          <w:lang w:eastAsia="zh-CN"/>
        </w:rPr>
        <w:t>9</w:t>
      </w:r>
      <w:r w:rsidR="00C862F9" w:rsidRPr="008E136B">
        <w:rPr>
          <w:rFonts w:ascii="Times New Roman" w:eastAsia="Times New Roman" w:hAnsi="Times New Roman" w:cs="Times New Roman"/>
          <w:sz w:val="24"/>
          <w:szCs w:val="24"/>
          <w:lang w:eastAsia="zh-CN"/>
        </w:rPr>
        <w:t>.7 punkte numatytos pareigos arba atsisako ją vykdyti, Užsakovas turi teisę nutraukti Sutartį.</w:t>
      </w:r>
    </w:p>
    <w:p w14:paraId="6F4F3D92" w14:textId="664DC8AD" w:rsidR="00C862F9" w:rsidRPr="008E136B" w:rsidRDefault="00A656DF" w:rsidP="00A73338">
      <w:pPr>
        <w:widowControl w:val="0"/>
        <w:suppressAutoHyphens/>
        <w:spacing w:line="276" w:lineRule="auto"/>
        <w:ind w:firstLine="0"/>
        <w:rPr>
          <w:rFonts w:ascii="Times New Roman" w:eastAsia="Times New Roman" w:hAnsi="Times New Roman" w:cs="Times New Roman"/>
          <w:b/>
          <w:bCs/>
          <w:color w:val="00000A"/>
          <w:sz w:val="24"/>
          <w:szCs w:val="24"/>
          <w:lang w:eastAsia="ar-SA"/>
        </w:rPr>
      </w:pPr>
      <w:r w:rsidRPr="008E136B">
        <w:rPr>
          <w:rFonts w:ascii="Times New Roman" w:eastAsia="Times New Roman" w:hAnsi="Times New Roman" w:cs="Times New Roman"/>
          <w:sz w:val="24"/>
          <w:szCs w:val="24"/>
          <w:lang w:eastAsia="zh-CN"/>
        </w:rPr>
        <w:t>9</w:t>
      </w:r>
      <w:r w:rsidR="00C862F9" w:rsidRPr="008E136B">
        <w:rPr>
          <w:rFonts w:ascii="Times New Roman" w:eastAsia="Times New Roman" w:hAnsi="Times New Roman" w:cs="Times New Roman"/>
          <w:sz w:val="24"/>
          <w:szCs w:val="24"/>
          <w:lang w:eastAsia="zh-CN"/>
        </w:rPr>
        <w:t>.9. Įsipareigojimams, numatytiems šioje Sutartyje, įvykdyti parinkti subrangovai neturi teisės subrangos sutartimi prisiimtų įsipareigojimų daliai vykdyti pasitelkti dar kitus asmenis.</w:t>
      </w:r>
    </w:p>
    <w:p w14:paraId="4DF9FBDB" w14:textId="77777777" w:rsidR="00C862F9" w:rsidRPr="008E136B" w:rsidRDefault="00C862F9" w:rsidP="00C862F9">
      <w:pPr>
        <w:suppressAutoHyphens/>
        <w:spacing w:line="240" w:lineRule="auto"/>
        <w:ind w:firstLine="0"/>
        <w:jc w:val="left"/>
        <w:rPr>
          <w:rFonts w:ascii="Times New Roman" w:eastAsia="Times New Roman" w:hAnsi="Times New Roman" w:cs="Times New Roman"/>
          <w:sz w:val="24"/>
          <w:szCs w:val="24"/>
          <w:lang w:eastAsia="ar-SA"/>
        </w:rPr>
      </w:pPr>
    </w:p>
    <w:p w14:paraId="0A3FD71B" w14:textId="7EC20D1E" w:rsidR="00C862F9" w:rsidRPr="008E136B" w:rsidRDefault="667D6894" w:rsidP="36A03C7A">
      <w:pPr>
        <w:suppressAutoHyphens/>
        <w:spacing w:line="240" w:lineRule="auto"/>
        <w:ind w:firstLine="0"/>
        <w:jc w:val="center"/>
        <w:rPr>
          <w:rFonts w:ascii="Times New Roman" w:eastAsia="Times New Roman" w:hAnsi="Times New Roman" w:cs="Times New Roman"/>
          <w:b/>
          <w:bCs/>
          <w:sz w:val="24"/>
          <w:szCs w:val="24"/>
          <w:lang w:eastAsia="ar-SA"/>
        </w:rPr>
      </w:pPr>
      <w:r w:rsidRPr="008E136B">
        <w:rPr>
          <w:rFonts w:ascii="Times New Roman" w:eastAsia="Times New Roman" w:hAnsi="Times New Roman" w:cs="Times New Roman"/>
          <w:b/>
          <w:bCs/>
          <w:sz w:val="24"/>
          <w:szCs w:val="24"/>
          <w:lang w:eastAsia="ar-SA"/>
        </w:rPr>
        <w:t>X. ŠALIŲ ATSAKOMYBĖ</w:t>
      </w:r>
    </w:p>
    <w:p w14:paraId="4E2BD26B" w14:textId="77777777" w:rsidR="00C862F9" w:rsidRPr="008E136B" w:rsidRDefault="00C862F9" w:rsidP="00C862F9">
      <w:pPr>
        <w:suppressAutoHyphens/>
        <w:spacing w:line="240" w:lineRule="auto"/>
        <w:ind w:firstLine="0"/>
        <w:jc w:val="center"/>
        <w:rPr>
          <w:rFonts w:ascii="Times New Roman" w:eastAsia="Times New Roman" w:hAnsi="Times New Roman" w:cs="Times New Roman"/>
          <w:sz w:val="24"/>
          <w:szCs w:val="24"/>
          <w:lang w:eastAsia="ar-SA"/>
        </w:rPr>
      </w:pPr>
    </w:p>
    <w:p w14:paraId="023421C6" w14:textId="2B99752F" w:rsidR="00C862F9" w:rsidRPr="008E136B" w:rsidRDefault="27399B09" w:rsidP="00AF2071">
      <w:pPr>
        <w:suppressAutoHyphens/>
        <w:spacing w:line="276" w:lineRule="auto"/>
        <w:ind w:firstLine="0"/>
        <w:rPr>
          <w:rFonts w:ascii="Times New Roman" w:eastAsia="Times New Roman" w:hAnsi="Times New Roman" w:cs="Times New Roman"/>
          <w:sz w:val="24"/>
          <w:szCs w:val="24"/>
          <w:highlight w:val="yellow"/>
          <w:lang w:eastAsia="ar-SA"/>
        </w:rPr>
      </w:pPr>
      <w:r w:rsidRPr="008E136B">
        <w:rPr>
          <w:rFonts w:ascii="Times New Roman" w:eastAsia="Times New Roman" w:hAnsi="Times New Roman" w:cs="Times New Roman"/>
          <w:sz w:val="24"/>
          <w:szCs w:val="24"/>
          <w:lang w:eastAsia="ar-SA"/>
        </w:rPr>
        <w:t>10</w:t>
      </w:r>
      <w:r w:rsidR="667D6894" w:rsidRPr="008E136B">
        <w:rPr>
          <w:rFonts w:ascii="Times New Roman" w:eastAsia="Times New Roman" w:hAnsi="Times New Roman" w:cs="Times New Roman"/>
          <w:sz w:val="24"/>
          <w:szCs w:val="24"/>
          <w:lang w:eastAsia="ar-SA"/>
        </w:rPr>
        <w:t xml:space="preserve">.1. Rangovas, Sutarties galiojimo laikotarpiu Sutartyje nurodytais terminais nepradėjęs arba savavališkai nutraukęs / sustabdęs Sutartyje numatytus Darbus, privalo Užsakovui sumokėti </w:t>
      </w:r>
      <w:r w:rsidR="650EBB7A" w:rsidRPr="008E136B">
        <w:rPr>
          <w:rFonts w:ascii="Times New Roman" w:eastAsia="Times New Roman" w:hAnsi="Times New Roman" w:cs="Times New Roman"/>
          <w:sz w:val="24"/>
          <w:szCs w:val="24"/>
          <w:lang w:eastAsia="ar-SA"/>
        </w:rPr>
        <w:t xml:space="preserve">Sutarties </w:t>
      </w:r>
      <w:r w:rsidR="7BD0694A" w:rsidRPr="008E136B">
        <w:rPr>
          <w:rFonts w:ascii="Times New Roman" w:eastAsia="Times New Roman" w:hAnsi="Times New Roman" w:cs="Times New Roman"/>
          <w:sz w:val="24"/>
          <w:szCs w:val="24"/>
          <w:lang w:eastAsia="ar-SA"/>
        </w:rPr>
        <w:t xml:space="preserve">4.6. </w:t>
      </w:r>
      <w:r w:rsidR="650EBB7A" w:rsidRPr="008E136B">
        <w:rPr>
          <w:rFonts w:ascii="Times New Roman" w:eastAsia="Times New Roman" w:hAnsi="Times New Roman" w:cs="Times New Roman"/>
          <w:sz w:val="24"/>
          <w:szCs w:val="24"/>
          <w:lang w:eastAsia="ar-SA"/>
        </w:rPr>
        <w:t>punkte nurodytą Sutarties įvykdymo užtikrinimą</w:t>
      </w:r>
      <w:r w:rsidR="667D6894" w:rsidRPr="008E136B">
        <w:rPr>
          <w:rFonts w:ascii="Times New Roman" w:eastAsia="Times New Roman" w:hAnsi="Times New Roman" w:cs="Times New Roman"/>
          <w:sz w:val="24"/>
          <w:szCs w:val="24"/>
          <w:lang w:eastAsia="ar-SA"/>
        </w:rPr>
        <w:t>.</w:t>
      </w:r>
    </w:p>
    <w:p w14:paraId="250066AC" w14:textId="20B7AADA" w:rsidR="00C862F9" w:rsidRPr="008E136B" w:rsidRDefault="27399B09" w:rsidP="00AF2071">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10</w:t>
      </w:r>
      <w:r w:rsidR="667D6894" w:rsidRPr="008E136B">
        <w:rPr>
          <w:rFonts w:ascii="Times New Roman" w:eastAsia="Times New Roman" w:hAnsi="Times New Roman" w:cs="Times New Roman"/>
          <w:sz w:val="24"/>
          <w:szCs w:val="24"/>
          <w:lang w:eastAsia="ar-SA"/>
        </w:rPr>
        <w:t>.2. Jeigu Rangovas</w:t>
      </w:r>
      <w:r w:rsidR="6CF6CD60" w:rsidRPr="008E136B">
        <w:rPr>
          <w:rFonts w:ascii="Times New Roman" w:eastAsia="Times New Roman" w:hAnsi="Times New Roman" w:cs="Times New Roman"/>
          <w:sz w:val="24"/>
          <w:szCs w:val="24"/>
          <w:lang w:eastAsia="ar-SA"/>
        </w:rPr>
        <w:t xml:space="preserve"> </w:t>
      </w:r>
      <w:r w:rsidR="667D6894" w:rsidRPr="008E136B">
        <w:rPr>
          <w:rFonts w:ascii="Times New Roman" w:eastAsia="Times New Roman" w:hAnsi="Times New Roman" w:cs="Times New Roman"/>
          <w:sz w:val="24"/>
          <w:szCs w:val="24"/>
          <w:lang w:eastAsia="ar-SA"/>
        </w:rPr>
        <w:t>vėluos pradėti Darbus Sutartyje nurodytais terminais, Užsakovas, be oficialaus išankstinio įspėjimo ir neprarasdamas teisės į kitas savo teisių gynimo priemones, pareikalaus Rangovo mokėti 50</w:t>
      </w:r>
      <w:r w:rsidR="5C13DD26" w:rsidRPr="008E136B">
        <w:rPr>
          <w:rFonts w:ascii="Times New Roman" w:eastAsia="Times New Roman" w:hAnsi="Times New Roman" w:cs="Times New Roman"/>
          <w:sz w:val="24"/>
          <w:szCs w:val="24"/>
          <w:lang w:eastAsia="ar-SA"/>
        </w:rPr>
        <w:t>0</w:t>
      </w:r>
      <w:r w:rsidR="667D6894" w:rsidRPr="008E136B">
        <w:rPr>
          <w:rFonts w:ascii="Times New Roman" w:eastAsia="Times New Roman" w:hAnsi="Times New Roman" w:cs="Times New Roman"/>
          <w:sz w:val="24"/>
          <w:szCs w:val="24"/>
          <w:lang w:eastAsia="ar-SA"/>
        </w:rPr>
        <w:t xml:space="preserve"> Eur baudą už kiekvieną uždelstą kalendorinę dieną. Bauda gali būti išskaičiuojama iš Rangovui mokėtinos sumos.</w:t>
      </w:r>
    </w:p>
    <w:p w14:paraId="1B6FA1BE" w14:textId="48A41C63" w:rsidR="00C862F9" w:rsidRPr="008E136B" w:rsidRDefault="00A656DF" w:rsidP="00AF2071">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10</w:t>
      </w:r>
      <w:r w:rsidR="00C862F9" w:rsidRPr="008E136B">
        <w:rPr>
          <w:rFonts w:ascii="Times New Roman" w:eastAsia="Times New Roman" w:hAnsi="Times New Roman" w:cs="Times New Roman"/>
          <w:sz w:val="24"/>
          <w:szCs w:val="24"/>
          <w:lang w:eastAsia="ar-SA"/>
        </w:rPr>
        <w:t>.3. Rangovas, dėl savo kaltės neužbaigęs Darbų per Darbų atlikimo terminą, nustatytą Sutarties 5.</w:t>
      </w:r>
      <w:r w:rsidR="00502E96" w:rsidRPr="008E136B">
        <w:rPr>
          <w:rFonts w:ascii="Times New Roman" w:eastAsia="Times New Roman" w:hAnsi="Times New Roman" w:cs="Times New Roman"/>
          <w:sz w:val="24"/>
          <w:szCs w:val="24"/>
          <w:lang w:eastAsia="ar-SA"/>
        </w:rPr>
        <w:t>4</w:t>
      </w:r>
      <w:r w:rsidR="00C862F9" w:rsidRPr="008E136B">
        <w:rPr>
          <w:rFonts w:ascii="Times New Roman" w:eastAsia="Times New Roman" w:hAnsi="Times New Roman" w:cs="Times New Roman"/>
          <w:sz w:val="24"/>
          <w:szCs w:val="24"/>
          <w:lang w:eastAsia="ar-SA"/>
        </w:rPr>
        <w:t xml:space="preserve"> punkte,</w:t>
      </w:r>
      <w:r w:rsidR="00C862F9" w:rsidRPr="008E136B">
        <w:rPr>
          <w:rFonts w:ascii="Times New Roman" w:eastAsia="Times New Roman" w:hAnsi="Times New Roman" w:cs="Times New Roman"/>
          <w:i/>
          <w:iCs/>
          <w:sz w:val="24"/>
          <w:szCs w:val="24"/>
          <w:lang w:eastAsia="ar-SA"/>
        </w:rPr>
        <w:t xml:space="preserve"> </w:t>
      </w:r>
      <w:r w:rsidR="00C862F9" w:rsidRPr="008E136B">
        <w:rPr>
          <w:rFonts w:ascii="Times New Roman" w:eastAsia="Times New Roman" w:hAnsi="Times New Roman" w:cs="Times New Roman"/>
          <w:sz w:val="24"/>
          <w:szCs w:val="24"/>
          <w:lang w:eastAsia="en-US"/>
        </w:rPr>
        <w:t xml:space="preserve">arba atlikęs Darbus ilgiau negu nurodyta </w:t>
      </w:r>
      <w:r w:rsidR="00C862F9" w:rsidRPr="008E136B">
        <w:rPr>
          <w:rFonts w:ascii="Times New Roman" w:eastAsia="Times New Roman" w:hAnsi="Times New Roman" w:cs="Times New Roman"/>
          <w:sz w:val="24"/>
          <w:szCs w:val="24"/>
          <w:lang w:eastAsia="ar-SA"/>
        </w:rPr>
        <w:t>antstolio patvarkyme ar kitame procesiniame dokumente, Užsakovui pareikalavus, už kiekvieną pavėluotą dieną privalo sumokėti 0,05 proc. dydžio delspinigius nuo sutarties kainos be PVM, bet ne daugiau nei 10 proc. pradinės Sutarties vertės, ir atlyginti Užsakovui dėl tokio vėlavimo patirtus nuostolius, kurių nepadengia delspinigiai. Bauda gali būti išskaičiuojama iš Rangovui mokėtinos sumos.</w:t>
      </w:r>
    </w:p>
    <w:p w14:paraId="249CA48E" w14:textId="249CEAD2" w:rsidR="00C862F9" w:rsidRPr="008E136B" w:rsidRDefault="00A656DF" w:rsidP="00AF2071">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lastRenderedPageBreak/>
        <w:t>10</w:t>
      </w:r>
      <w:r w:rsidR="00C862F9" w:rsidRPr="008E136B">
        <w:rPr>
          <w:rFonts w:ascii="Times New Roman" w:eastAsia="Times New Roman" w:hAnsi="Times New Roman" w:cs="Times New Roman"/>
          <w:sz w:val="24"/>
          <w:szCs w:val="24"/>
          <w:lang w:eastAsia="ar-SA"/>
        </w:rPr>
        <w:t>.4. Užsakovas, nepagrįstai uždelsęs nustatytu terminu atsiskaityti už atliktus Darbus, Rangovui reikalaujant, moka Rangovui 0,05 proc. nuo uždelstos sumokėti sumos dydžio delspinigius, už kiekvieną uždelstą dieną, bet ne daugiau nei 10 proc. pradinės Sutarties vertės. Užsakovo vėlavimas atsiskaityti su Rangovu nelaikomas Užsakovo kalte, jei vėlavimas kyla dėl to, kad laiku nebuvo gautos lėšos iš valstybės biudžeto.</w:t>
      </w:r>
    </w:p>
    <w:p w14:paraId="2861ADB6" w14:textId="17315D5A" w:rsidR="00C862F9" w:rsidRPr="008E136B" w:rsidRDefault="00A656DF" w:rsidP="00AF2071">
      <w:pPr>
        <w:suppressAutoHyphens/>
        <w:spacing w:line="276" w:lineRule="auto"/>
        <w:ind w:firstLine="0"/>
        <w:rPr>
          <w:rFonts w:ascii="Times New Roman" w:eastAsia="Calibri" w:hAnsi="Times New Roman" w:cs="Times New Roman"/>
          <w:sz w:val="24"/>
          <w:szCs w:val="24"/>
          <w:lang w:eastAsia="en-US"/>
        </w:rPr>
      </w:pPr>
      <w:r w:rsidRPr="008E136B">
        <w:rPr>
          <w:rFonts w:ascii="Times New Roman" w:eastAsia="Calibri" w:hAnsi="Times New Roman" w:cs="Times New Roman"/>
          <w:sz w:val="24"/>
          <w:szCs w:val="24"/>
          <w:lang w:eastAsia="en-US"/>
        </w:rPr>
        <w:t>10</w:t>
      </w:r>
      <w:r w:rsidR="00C862F9" w:rsidRPr="008E136B">
        <w:rPr>
          <w:rFonts w:ascii="Times New Roman" w:eastAsia="Calibri" w:hAnsi="Times New Roman" w:cs="Times New Roman"/>
          <w:sz w:val="24"/>
          <w:szCs w:val="24"/>
          <w:lang w:eastAsia="en-US"/>
        </w:rPr>
        <w:t xml:space="preserve">.5. Jei Darbų atlikimo metu nustatomas Rangovo ar Rangovo pasitelkto asmens neblaivumas ar apsvaigimas nuo narkotinių, psichotropinių ir toksinių medžiagų, už kiekvieną nustatytą atvejį arba asmens atsisakymą tikrinti asmens blaivumą arba apsvaigimą Rangovas įsipareigoja sumokėti </w:t>
      </w:r>
      <w:r w:rsidR="009E2AA3" w:rsidRPr="008E136B">
        <w:rPr>
          <w:rFonts w:ascii="Times New Roman" w:eastAsia="Calibri" w:hAnsi="Times New Roman" w:cs="Times New Roman"/>
          <w:sz w:val="24"/>
          <w:szCs w:val="24"/>
          <w:lang w:eastAsia="en-US"/>
        </w:rPr>
        <w:t>5</w:t>
      </w:r>
      <w:r w:rsidR="00C862F9" w:rsidRPr="008E136B">
        <w:rPr>
          <w:rFonts w:ascii="Times New Roman" w:eastAsia="Calibri" w:hAnsi="Times New Roman" w:cs="Times New Roman"/>
          <w:sz w:val="24"/>
          <w:szCs w:val="24"/>
          <w:lang w:eastAsia="en-US"/>
        </w:rPr>
        <w:t>00 Eur baudą. Šiame punkte nustatyta bauda taikoma Lietuvos Respublikos kompetentingų kontrolės institucijų pranešimų su patvirtintais duomenimis arba Užsakovo atstovų pranešimų pagrindu. Asmuo laikomas apsvaigusiu nuo alkoholio, jei alkoholio kiekis biologinėse organizmo terpėse viršija 0,00 promilės/ml.</w:t>
      </w:r>
    </w:p>
    <w:p w14:paraId="4651D597" w14:textId="5D1FC131" w:rsidR="00C862F9" w:rsidRPr="008E136B" w:rsidRDefault="00A656DF" w:rsidP="00825BFA">
      <w:pPr>
        <w:suppressAutoHyphens/>
        <w:spacing w:line="276" w:lineRule="auto"/>
        <w:ind w:firstLine="0"/>
        <w:rPr>
          <w:rFonts w:ascii="Times New Roman" w:eastAsia="Calibri" w:hAnsi="Times New Roman" w:cs="Times New Roman"/>
          <w:sz w:val="24"/>
          <w:szCs w:val="24"/>
          <w:lang w:eastAsia="en-US"/>
        </w:rPr>
      </w:pPr>
      <w:r w:rsidRPr="008E136B">
        <w:rPr>
          <w:rFonts w:ascii="Times New Roman" w:eastAsia="Calibri" w:hAnsi="Times New Roman" w:cs="Times New Roman"/>
          <w:sz w:val="24"/>
          <w:szCs w:val="24"/>
          <w:lang w:eastAsia="en-US"/>
        </w:rPr>
        <w:t>10</w:t>
      </w:r>
      <w:r w:rsidR="00C862F9" w:rsidRPr="008E136B">
        <w:rPr>
          <w:rFonts w:ascii="Times New Roman" w:eastAsia="Calibri" w:hAnsi="Times New Roman" w:cs="Times New Roman"/>
          <w:sz w:val="24"/>
          <w:szCs w:val="24"/>
          <w:lang w:eastAsia="en-US"/>
        </w:rPr>
        <w:t xml:space="preserve">.6. Jei Rangovas pažeidžia Sutarties </w:t>
      </w:r>
      <w:r w:rsidR="007008BF" w:rsidRPr="008E136B">
        <w:rPr>
          <w:rFonts w:ascii="Times New Roman" w:eastAsia="Calibri" w:hAnsi="Times New Roman" w:cs="Times New Roman"/>
          <w:sz w:val="24"/>
          <w:szCs w:val="24"/>
          <w:lang w:eastAsia="en-US"/>
        </w:rPr>
        <w:t>6</w:t>
      </w:r>
      <w:r w:rsidR="00C862F9" w:rsidRPr="008E136B">
        <w:rPr>
          <w:rFonts w:ascii="Times New Roman" w:eastAsia="Calibri" w:hAnsi="Times New Roman" w:cs="Times New Roman"/>
          <w:sz w:val="24"/>
          <w:szCs w:val="24"/>
          <w:lang w:eastAsia="en-US"/>
        </w:rPr>
        <w:t xml:space="preserve">.5, </w:t>
      </w:r>
      <w:r w:rsidR="007008BF" w:rsidRPr="008E136B">
        <w:rPr>
          <w:rFonts w:ascii="Times New Roman" w:eastAsia="Calibri" w:hAnsi="Times New Roman" w:cs="Times New Roman"/>
          <w:sz w:val="24"/>
          <w:szCs w:val="24"/>
          <w:lang w:eastAsia="en-US"/>
        </w:rPr>
        <w:t>6</w:t>
      </w:r>
      <w:r w:rsidR="00C862F9" w:rsidRPr="008E136B">
        <w:rPr>
          <w:rFonts w:ascii="Times New Roman" w:eastAsia="Calibri" w:hAnsi="Times New Roman" w:cs="Times New Roman"/>
          <w:sz w:val="24"/>
          <w:szCs w:val="24"/>
          <w:lang w:eastAsia="en-US"/>
        </w:rPr>
        <w:t xml:space="preserve">.15 p. ir </w:t>
      </w:r>
      <w:r w:rsidR="007008BF" w:rsidRPr="008E136B">
        <w:rPr>
          <w:rFonts w:ascii="Times New Roman" w:eastAsia="Calibri" w:hAnsi="Times New Roman" w:cs="Times New Roman"/>
          <w:sz w:val="24"/>
          <w:szCs w:val="24"/>
          <w:lang w:eastAsia="en-US"/>
        </w:rPr>
        <w:t>6</w:t>
      </w:r>
      <w:r w:rsidR="00C862F9" w:rsidRPr="008E136B">
        <w:rPr>
          <w:rFonts w:ascii="Times New Roman" w:eastAsia="Calibri" w:hAnsi="Times New Roman" w:cs="Times New Roman"/>
          <w:sz w:val="24"/>
          <w:szCs w:val="24"/>
          <w:lang w:eastAsia="en-US"/>
        </w:rPr>
        <w:t>.1</w:t>
      </w:r>
      <w:r w:rsidR="005136D2" w:rsidRPr="008E136B">
        <w:rPr>
          <w:rFonts w:ascii="Times New Roman" w:eastAsia="Calibri" w:hAnsi="Times New Roman" w:cs="Times New Roman"/>
          <w:sz w:val="24"/>
          <w:szCs w:val="24"/>
          <w:lang w:eastAsia="en-US"/>
        </w:rPr>
        <w:t>9</w:t>
      </w:r>
      <w:r w:rsidR="00C862F9" w:rsidRPr="008E136B">
        <w:rPr>
          <w:rFonts w:ascii="Times New Roman" w:eastAsia="Calibri" w:hAnsi="Times New Roman" w:cs="Times New Roman"/>
          <w:sz w:val="24"/>
          <w:szCs w:val="24"/>
          <w:lang w:eastAsia="en-US"/>
        </w:rPr>
        <w:t xml:space="preserve"> p. nustatytą prievolę laikytis aplinkos apsaugos vadybos sistemos reikalavimų, aplinkos apsaugos reikalavimų, Rangovas moka Užsakovui </w:t>
      </w:r>
      <w:r w:rsidR="006C783E" w:rsidRPr="008E136B">
        <w:rPr>
          <w:rFonts w:ascii="Times New Roman" w:eastAsia="Calibri" w:hAnsi="Times New Roman" w:cs="Times New Roman"/>
          <w:sz w:val="24"/>
          <w:szCs w:val="24"/>
          <w:lang w:eastAsia="en-US"/>
        </w:rPr>
        <w:t>3</w:t>
      </w:r>
      <w:r w:rsidR="00C862F9" w:rsidRPr="008E136B">
        <w:rPr>
          <w:rFonts w:ascii="Times New Roman" w:eastAsia="Calibri" w:hAnsi="Times New Roman" w:cs="Times New Roman"/>
          <w:sz w:val="24"/>
          <w:szCs w:val="24"/>
          <w:lang w:eastAsia="en-US"/>
        </w:rPr>
        <w:t xml:space="preserve">00 Eur dydžio baudą už kiekvieną tokio pažeidimo atvejį, nepriklausomai nuo to, ar aplinkos apsaugos valstybinės kontrolės institucijos ir pareigūnai Rangovui taikė ekonomines sankcijas, civilinę, administracinę ar baudžiamąją atsakomybę už aplinkos apsaugos reikalavimų nesilaikymą. Šiame punkte nustatyta bauda taikoma Lietuvos Respublikos kompetentingų kontrolės institucijų pranešimų su patvirtintais duomenimis arba Inspekcijos atstovų pranešimų pagrindu, kai pažeidimas yra užfiksuotas Inspekcijos (ar jos pavedimu – kitų asmenų) turima technine įranga. Kitais nei LR kompetentingų kontrolės institucijų pranešimų atvejais, Rangovas laikomas pažeidusiu Sutarties </w:t>
      </w:r>
      <w:r w:rsidR="007008BF" w:rsidRPr="008E136B">
        <w:rPr>
          <w:rFonts w:ascii="Times New Roman" w:eastAsia="Calibri" w:hAnsi="Times New Roman" w:cs="Times New Roman"/>
          <w:sz w:val="24"/>
          <w:szCs w:val="24"/>
          <w:lang w:eastAsia="en-US"/>
        </w:rPr>
        <w:t>6</w:t>
      </w:r>
      <w:r w:rsidR="00C862F9" w:rsidRPr="008E136B">
        <w:rPr>
          <w:rFonts w:ascii="Times New Roman" w:eastAsia="Calibri" w:hAnsi="Times New Roman" w:cs="Times New Roman"/>
          <w:sz w:val="24"/>
          <w:szCs w:val="24"/>
          <w:lang w:eastAsia="en-US"/>
        </w:rPr>
        <w:t>.1</w:t>
      </w:r>
      <w:r w:rsidR="005136D2" w:rsidRPr="008E136B">
        <w:rPr>
          <w:rFonts w:ascii="Times New Roman" w:eastAsia="Calibri" w:hAnsi="Times New Roman" w:cs="Times New Roman"/>
          <w:sz w:val="24"/>
          <w:szCs w:val="24"/>
          <w:lang w:eastAsia="en-US"/>
        </w:rPr>
        <w:t>9</w:t>
      </w:r>
      <w:r w:rsidR="00C862F9" w:rsidRPr="008E136B">
        <w:rPr>
          <w:rFonts w:ascii="Times New Roman" w:eastAsia="Calibri" w:hAnsi="Times New Roman" w:cs="Times New Roman"/>
          <w:sz w:val="24"/>
          <w:szCs w:val="24"/>
          <w:lang w:eastAsia="en-US"/>
        </w:rPr>
        <w:t xml:space="preserve"> p. įsipareigojimą laikytis aplinkos apsaugos reikalavimų, jei Užsakovo (ar jo pavedimu – kitų asmenų) turima technine įranga yra užfiksuojamas triukšmo, oro, vandens, dirvožemio taršos ribinių dydžių, nustatytų aplinkos apsaugos normatyvuose, viršijimas ar kitoks aplinkos apsaugos reikalavimų nesilaikymas;</w:t>
      </w:r>
    </w:p>
    <w:p w14:paraId="4C7BDDB8" w14:textId="1224BE35" w:rsidR="00C862F9" w:rsidRPr="008E136B" w:rsidRDefault="00A656DF" w:rsidP="00825BFA">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10</w:t>
      </w:r>
      <w:r w:rsidR="00C862F9" w:rsidRPr="008E136B">
        <w:rPr>
          <w:rFonts w:ascii="Times New Roman" w:eastAsia="Times New Roman" w:hAnsi="Times New Roman" w:cs="Times New Roman"/>
          <w:sz w:val="24"/>
          <w:szCs w:val="24"/>
          <w:lang w:eastAsia="ar-SA"/>
        </w:rPr>
        <w:t>.7. Šioje Sutartyje numatytų sankcijų sumokėjimas neatleidžia Šalių nuo įsipareigojimų vykdymo arba pažeidimų pašalinimo.</w:t>
      </w:r>
    </w:p>
    <w:p w14:paraId="46F5A9D8" w14:textId="77777777" w:rsidR="00C862F9" w:rsidRPr="008E136B" w:rsidRDefault="00C862F9" w:rsidP="00C862F9">
      <w:pPr>
        <w:suppressAutoHyphens/>
        <w:spacing w:line="240" w:lineRule="auto"/>
        <w:ind w:firstLine="0"/>
        <w:rPr>
          <w:rFonts w:ascii="Times New Roman" w:eastAsia="Times New Roman" w:hAnsi="Times New Roman" w:cs="Times New Roman"/>
          <w:sz w:val="24"/>
          <w:szCs w:val="24"/>
          <w:lang w:eastAsia="ar-SA"/>
        </w:rPr>
      </w:pPr>
    </w:p>
    <w:p w14:paraId="5981A0AE" w14:textId="470FF78E" w:rsidR="00C862F9" w:rsidRPr="008E136B" w:rsidRDefault="00C862F9" w:rsidP="2CC0DE1F">
      <w:pPr>
        <w:suppressAutoHyphens/>
        <w:spacing w:line="240" w:lineRule="auto"/>
        <w:ind w:firstLine="0"/>
        <w:jc w:val="center"/>
        <w:rPr>
          <w:rFonts w:ascii="Times New Roman" w:eastAsia="Times New Roman" w:hAnsi="Times New Roman" w:cs="Times New Roman"/>
          <w:b/>
          <w:bCs/>
          <w:sz w:val="24"/>
          <w:szCs w:val="24"/>
          <w:lang w:eastAsia="ar-SA"/>
        </w:rPr>
      </w:pPr>
      <w:r w:rsidRPr="008E136B">
        <w:rPr>
          <w:rFonts w:ascii="Times New Roman" w:eastAsia="Times New Roman" w:hAnsi="Times New Roman" w:cs="Times New Roman"/>
          <w:b/>
          <w:bCs/>
          <w:sz w:val="24"/>
          <w:szCs w:val="24"/>
          <w:lang w:eastAsia="ar-SA"/>
        </w:rPr>
        <w:t>X</w:t>
      </w:r>
      <w:r w:rsidR="00A656DF" w:rsidRPr="008E136B">
        <w:rPr>
          <w:rFonts w:ascii="Times New Roman" w:eastAsia="Times New Roman" w:hAnsi="Times New Roman" w:cs="Times New Roman"/>
          <w:b/>
          <w:bCs/>
          <w:sz w:val="24"/>
          <w:szCs w:val="24"/>
          <w:lang w:eastAsia="ar-SA"/>
        </w:rPr>
        <w:t>I</w:t>
      </w:r>
      <w:r w:rsidRPr="008E136B">
        <w:rPr>
          <w:rFonts w:ascii="Times New Roman" w:eastAsia="Times New Roman" w:hAnsi="Times New Roman" w:cs="Times New Roman"/>
          <w:b/>
          <w:bCs/>
          <w:sz w:val="24"/>
          <w:szCs w:val="24"/>
          <w:lang w:eastAsia="ar-SA"/>
        </w:rPr>
        <w:t>. PRETENZIJOS IR SUTARTIES NUTRAUKIMAS</w:t>
      </w:r>
    </w:p>
    <w:p w14:paraId="5CFE0B8D" w14:textId="77777777" w:rsidR="00C862F9" w:rsidRPr="008E136B" w:rsidRDefault="00C862F9" w:rsidP="00C862F9">
      <w:pPr>
        <w:suppressAutoHyphens/>
        <w:spacing w:line="240" w:lineRule="auto"/>
        <w:ind w:firstLine="0"/>
        <w:jc w:val="center"/>
        <w:rPr>
          <w:rFonts w:ascii="Times New Roman" w:eastAsia="Times New Roman" w:hAnsi="Times New Roman" w:cs="Times New Roman"/>
          <w:sz w:val="24"/>
          <w:szCs w:val="24"/>
          <w:lang w:eastAsia="ar-SA"/>
        </w:rPr>
      </w:pPr>
    </w:p>
    <w:p w14:paraId="190DFFFC" w14:textId="5980E179" w:rsidR="00C862F9" w:rsidRPr="008E136B" w:rsidRDefault="00C862F9" w:rsidP="0006769D">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1</w:t>
      </w:r>
      <w:r w:rsidR="00A656DF" w:rsidRPr="008E136B">
        <w:rPr>
          <w:rFonts w:ascii="Times New Roman" w:eastAsia="Times New Roman" w:hAnsi="Times New Roman" w:cs="Times New Roman"/>
          <w:sz w:val="24"/>
          <w:szCs w:val="24"/>
          <w:lang w:eastAsia="ar-SA"/>
        </w:rPr>
        <w:t>1</w:t>
      </w:r>
      <w:r w:rsidRPr="008E136B">
        <w:rPr>
          <w:rFonts w:ascii="Times New Roman" w:eastAsia="Times New Roman" w:hAnsi="Times New Roman" w:cs="Times New Roman"/>
          <w:sz w:val="24"/>
          <w:szCs w:val="24"/>
          <w:lang w:eastAsia="ar-SA"/>
        </w:rPr>
        <w:t>.1. Užsakovas turi teisę pareikšti Rangovui pretenzijas, vienašališkai nutraukti Sutartį dėl esminio Sutarties pažeidimo, nemokėti Sutartyje nustatytos sumos už nekokybiškai ir (ar) ne laiku atliktus Darbus bei reikalauti Rangovo atlyginti visus Užsakovo dėl to patirtus nuostolius, atsiradusius dėl Rangovo prisiimtų įsipareigojimų pagal šią Sutartį nevykdymo ir (ar) netinkamo vykdymo, be kita ko, jeigu:</w:t>
      </w:r>
    </w:p>
    <w:p w14:paraId="49221F44" w14:textId="77CCB911" w:rsidR="00C862F9" w:rsidRPr="008E136B" w:rsidRDefault="00C862F9" w:rsidP="0006769D">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1</w:t>
      </w:r>
      <w:r w:rsidR="00A656DF" w:rsidRPr="008E136B">
        <w:rPr>
          <w:rFonts w:ascii="Times New Roman" w:eastAsia="Times New Roman" w:hAnsi="Times New Roman" w:cs="Times New Roman"/>
          <w:sz w:val="24"/>
          <w:szCs w:val="24"/>
          <w:lang w:eastAsia="ar-SA"/>
        </w:rPr>
        <w:t>1</w:t>
      </w:r>
      <w:r w:rsidRPr="008E136B">
        <w:rPr>
          <w:rFonts w:ascii="Times New Roman" w:eastAsia="Times New Roman" w:hAnsi="Times New Roman" w:cs="Times New Roman"/>
          <w:sz w:val="24"/>
          <w:szCs w:val="24"/>
          <w:lang w:eastAsia="ar-SA"/>
        </w:rPr>
        <w:t>.1.1. Rangovas nevykdo savo įsipareigojimų pagal šią Sutartį ir (ar) iš konkrečių aplinkybių galima numatyti, kad Darbai nebus baigti iki Sutartyje numatytų Darbų atlikimo terminų pabaigos dėl aplinkybių, kurios nesuteikia teisės Darbų terminą pratęsti;</w:t>
      </w:r>
    </w:p>
    <w:p w14:paraId="3D1660CD" w14:textId="6A5ED03E" w:rsidR="00C862F9" w:rsidRPr="008E136B" w:rsidRDefault="00C862F9" w:rsidP="0006769D">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1</w:t>
      </w:r>
      <w:r w:rsidR="00A656DF" w:rsidRPr="008E136B">
        <w:rPr>
          <w:rFonts w:ascii="Times New Roman" w:eastAsia="Times New Roman" w:hAnsi="Times New Roman" w:cs="Times New Roman"/>
          <w:sz w:val="24"/>
          <w:szCs w:val="24"/>
          <w:lang w:eastAsia="ar-SA"/>
        </w:rPr>
        <w:t>1</w:t>
      </w:r>
      <w:r w:rsidRPr="008E136B">
        <w:rPr>
          <w:rFonts w:ascii="Times New Roman" w:eastAsia="Times New Roman" w:hAnsi="Times New Roman" w:cs="Times New Roman"/>
          <w:sz w:val="24"/>
          <w:szCs w:val="24"/>
          <w:lang w:eastAsia="ar-SA"/>
        </w:rPr>
        <w:t>.1.2. Rangovas nesilaiko Sutarties sąlygų dėl Darbų kokybės, nepaiso Užsakovo pagrįstų rašytinių nurodymų pašalinti trūkumus per nustatytus terminus;</w:t>
      </w:r>
    </w:p>
    <w:p w14:paraId="1E8C5DEF" w14:textId="44FBC478" w:rsidR="00C862F9" w:rsidRPr="008E136B" w:rsidRDefault="00C862F9" w:rsidP="0006769D">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1</w:t>
      </w:r>
      <w:r w:rsidR="00A656DF" w:rsidRPr="008E136B">
        <w:rPr>
          <w:rFonts w:ascii="Times New Roman" w:eastAsia="Times New Roman" w:hAnsi="Times New Roman" w:cs="Times New Roman"/>
          <w:sz w:val="24"/>
          <w:szCs w:val="24"/>
          <w:lang w:eastAsia="ar-SA"/>
        </w:rPr>
        <w:t>1</w:t>
      </w:r>
      <w:r w:rsidRPr="008E136B">
        <w:rPr>
          <w:rFonts w:ascii="Times New Roman" w:eastAsia="Times New Roman" w:hAnsi="Times New Roman" w:cs="Times New Roman"/>
          <w:sz w:val="24"/>
          <w:szCs w:val="24"/>
          <w:lang w:eastAsia="ar-SA"/>
        </w:rPr>
        <w:t>.1.3. Rangovas bankrutuoja arba yra restruktūrizuojamas, likviduojamas, kai sustabdo ūkinę veiklą, arba kai įstatymuose ir kituose teisės aktuose numatyta tvarka susidaro analogiška situacija</w:t>
      </w:r>
      <w:r w:rsidRPr="008E136B">
        <w:rPr>
          <w:rFonts w:ascii="Times New Roman" w:eastAsia="Times New Roman" w:hAnsi="Times New Roman" w:cs="Times New Roman"/>
          <w:sz w:val="24"/>
          <w:szCs w:val="24"/>
          <w:lang w:eastAsia="en-US"/>
        </w:rPr>
        <w:t xml:space="preserve"> </w:t>
      </w:r>
      <w:r w:rsidRPr="008E136B">
        <w:rPr>
          <w:rFonts w:ascii="Times New Roman" w:eastAsia="Times New Roman" w:hAnsi="Times New Roman" w:cs="Times New Roman"/>
          <w:sz w:val="24"/>
          <w:szCs w:val="24"/>
          <w:lang w:eastAsia="ar-SA"/>
        </w:rPr>
        <w:t>ir Užsakovo reikalavimu Rangovas nepateikia patikimų įrodymų dėl įmanomo šių įsipareigojimų įvykdymo sutartu laiku, išskyrus atvejus, kai dėl šių pasikeitimų keičiama Sutartis;</w:t>
      </w:r>
    </w:p>
    <w:p w14:paraId="09FC5BEA" w14:textId="5F82D5CA" w:rsidR="00C862F9" w:rsidRPr="008E136B" w:rsidRDefault="00C862F9" w:rsidP="0006769D">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lastRenderedPageBreak/>
        <w:t>1</w:t>
      </w:r>
      <w:r w:rsidR="00A656DF" w:rsidRPr="008E136B">
        <w:rPr>
          <w:rFonts w:ascii="Times New Roman" w:eastAsia="Times New Roman" w:hAnsi="Times New Roman" w:cs="Times New Roman"/>
          <w:sz w:val="24"/>
          <w:szCs w:val="24"/>
          <w:lang w:eastAsia="ar-SA"/>
        </w:rPr>
        <w:t>1</w:t>
      </w:r>
      <w:r w:rsidRPr="008E136B">
        <w:rPr>
          <w:rFonts w:ascii="Times New Roman" w:eastAsia="Times New Roman" w:hAnsi="Times New Roman" w:cs="Times New Roman"/>
          <w:sz w:val="24"/>
          <w:szCs w:val="24"/>
          <w:lang w:eastAsia="ar-SA"/>
        </w:rPr>
        <w:t>.1.4. kai keičiasi Rangovo organizacinė struktūra – juridinis statusas, pobūdis ar valdymo struktūra ir tai gali turėti įtakos tinkamam sutarties įvykdymui, išskyrus atvejus, kai dėl šių pasikeitimų keičiama Sutartis;</w:t>
      </w:r>
    </w:p>
    <w:p w14:paraId="315EDB6D" w14:textId="7CD8E364" w:rsidR="00C862F9" w:rsidRPr="008E136B" w:rsidRDefault="00C862F9" w:rsidP="0006769D">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1</w:t>
      </w:r>
      <w:r w:rsidR="00A656DF" w:rsidRPr="008E136B">
        <w:rPr>
          <w:rFonts w:ascii="Times New Roman" w:eastAsia="Times New Roman" w:hAnsi="Times New Roman" w:cs="Times New Roman"/>
          <w:sz w:val="24"/>
          <w:szCs w:val="24"/>
          <w:lang w:eastAsia="ar-SA"/>
        </w:rPr>
        <w:t>1</w:t>
      </w:r>
      <w:r w:rsidRPr="008E136B">
        <w:rPr>
          <w:rFonts w:ascii="Times New Roman" w:eastAsia="Times New Roman" w:hAnsi="Times New Roman" w:cs="Times New Roman"/>
          <w:sz w:val="24"/>
          <w:szCs w:val="24"/>
          <w:lang w:eastAsia="ar-SA"/>
        </w:rPr>
        <w:t>.1.5. Sutarties 3.10 punkte numatytu atveju Rangovui atsisakant sudaryti trišalę sutartį;</w:t>
      </w:r>
    </w:p>
    <w:p w14:paraId="1F14C003" w14:textId="49EC5CB9" w:rsidR="00C862F9" w:rsidRPr="008E136B" w:rsidRDefault="00C862F9" w:rsidP="0006769D">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1</w:t>
      </w:r>
      <w:r w:rsidR="00A656DF" w:rsidRPr="008E136B">
        <w:rPr>
          <w:rFonts w:ascii="Times New Roman" w:eastAsia="Times New Roman" w:hAnsi="Times New Roman" w:cs="Times New Roman"/>
          <w:sz w:val="24"/>
          <w:szCs w:val="24"/>
          <w:lang w:eastAsia="ar-SA"/>
        </w:rPr>
        <w:t>1</w:t>
      </w:r>
      <w:r w:rsidRPr="008E136B">
        <w:rPr>
          <w:rFonts w:ascii="Times New Roman" w:eastAsia="Times New Roman" w:hAnsi="Times New Roman" w:cs="Times New Roman"/>
          <w:sz w:val="24"/>
          <w:szCs w:val="24"/>
          <w:lang w:eastAsia="ar-SA"/>
        </w:rPr>
        <w:t xml:space="preserve">.1.6. Sutarties </w:t>
      </w:r>
      <w:r w:rsidR="000B6AE4" w:rsidRPr="008E136B">
        <w:rPr>
          <w:rFonts w:ascii="Times New Roman" w:eastAsia="Times New Roman" w:hAnsi="Times New Roman" w:cs="Times New Roman"/>
          <w:sz w:val="24"/>
          <w:szCs w:val="24"/>
          <w:lang w:eastAsia="ar-SA"/>
        </w:rPr>
        <w:t>9</w:t>
      </w:r>
      <w:r w:rsidRPr="008E136B">
        <w:rPr>
          <w:rFonts w:ascii="Times New Roman" w:eastAsia="Times New Roman" w:hAnsi="Times New Roman" w:cs="Times New Roman"/>
          <w:sz w:val="24"/>
          <w:szCs w:val="24"/>
          <w:lang w:eastAsia="ar-SA"/>
        </w:rPr>
        <w:t>.8 punkte numatytu atveju;</w:t>
      </w:r>
    </w:p>
    <w:p w14:paraId="7A16FDA4" w14:textId="19AB980E" w:rsidR="00C862F9" w:rsidRPr="008E136B" w:rsidRDefault="00C862F9" w:rsidP="0006769D">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1</w:t>
      </w:r>
      <w:r w:rsidR="00A656DF" w:rsidRPr="008E136B">
        <w:rPr>
          <w:rFonts w:ascii="Times New Roman" w:eastAsia="Times New Roman" w:hAnsi="Times New Roman" w:cs="Times New Roman"/>
          <w:sz w:val="24"/>
          <w:szCs w:val="24"/>
          <w:lang w:eastAsia="ar-SA"/>
        </w:rPr>
        <w:t>1</w:t>
      </w:r>
      <w:r w:rsidRPr="008E136B">
        <w:rPr>
          <w:rFonts w:ascii="Times New Roman" w:eastAsia="Times New Roman" w:hAnsi="Times New Roman" w:cs="Times New Roman"/>
          <w:sz w:val="24"/>
          <w:szCs w:val="24"/>
          <w:lang w:eastAsia="ar-SA"/>
        </w:rPr>
        <w:t>.1.7. Sutarties 1</w:t>
      </w:r>
      <w:r w:rsidR="000B6AE4" w:rsidRPr="008E136B">
        <w:rPr>
          <w:rFonts w:ascii="Times New Roman" w:eastAsia="Times New Roman" w:hAnsi="Times New Roman" w:cs="Times New Roman"/>
          <w:sz w:val="24"/>
          <w:szCs w:val="24"/>
          <w:lang w:eastAsia="ar-SA"/>
        </w:rPr>
        <w:t>5</w:t>
      </w:r>
      <w:r w:rsidRPr="008E136B">
        <w:rPr>
          <w:rFonts w:ascii="Times New Roman" w:eastAsia="Times New Roman" w:hAnsi="Times New Roman" w:cs="Times New Roman"/>
          <w:sz w:val="24"/>
          <w:szCs w:val="24"/>
          <w:lang w:eastAsia="ar-SA"/>
        </w:rPr>
        <w:t>.3 punkte numatytu atveju;</w:t>
      </w:r>
    </w:p>
    <w:p w14:paraId="5F0D7284" w14:textId="66A4A686" w:rsidR="00C862F9" w:rsidRPr="008E136B" w:rsidRDefault="00C862F9" w:rsidP="00C11928">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1</w:t>
      </w:r>
      <w:r w:rsidR="00A656DF" w:rsidRPr="008E136B">
        <w:rPr>
          <w:rFonts w:ascii="Times New Roman" w:eastAsia="Times New Roman" w:hAnsi="Times New Roman" w:cs="Times New Roman"/>
          <w:sz w:val="24"/>
          <w:szCs w:val="24"/>
          <w:lang w:eastAsia="ar-SA"/>
        </w:rPr>
        <w:t>1</w:t>
      </w:r>
      <w:r w:rsidRPr="008E136B">
        <w:rPr>
          <w:rFonts w:ascii="Times New Roman" w:eastAsia="Times New Roman" w:hAnsi="Times New Roman" w:cs="Times New Roman"/>
          <w:sz w:val="24"/>
          <w:szCs w:val="24"/>
          <w:lang w:eastAsia="ar-SA"/>
        </w:rPr>
        <w:t>.1.8. kitais atvejais, kai Rangovas iš esmės pažeidžia Sutartį (pvz., nepradeda ar (ir) neatlieka Darbų Sutartyje numatytais terminais).</w:t>
      </w:r>
    </w:p>
    <w:p w14:paraId="21EF0833" w14:textId="42975287" w:rsidR="00C862F9" w:rsidRPr="008E136B" w:rsidRDefault="00C862F9" w:rsidP="00C11928">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1</w:t>
      </w:r>
      <w:r w:rsidR="00A656DF" w:rsidRPr="008E136B">
        <w:rPr>
          <w:rFonts w:ascii="Times New Roman" w:eastAsia="Times New Roman" w:hAnsi="Times New Roman" w:cs="Times New Roman"/>
          <w:sz w:val="24"/>
          <w:szCs w:val="24"/>
          <w:lang w:eastAsia="ar-SA"/>
        </w:rPr>
        <w:t>1</w:t>
      </w:r>
      <w:r w:rsidRPr="008E136B">
        <w:rPr>
          <w:rFonts w:ascii="Times New Roman" w:eastAsia="Times New Roman" w:hAnsi="Times New Roman" w:cs="Times New Roman"/>
          <w:sz w:val="24"/>
          <w:szCs w:val="24"/>
          <w:lang w:eastAsia="ar-SA"/>
        </w:rPr>
        <w:t>.2. Nutraukus Sutartį 1</w:t>
      </w:r>
      <w:r w:rsidR="000B6AE4" w:rsidRPr="008E136B">
        <w:rPr>
          <w:rFonts w:ascii="Times New Roman" w:eastAsia="Times New Roman" w:hAnsi="Times New Roman" w:cs="Times New Roman"/>
          <w:sz w:val="24"/>
          <w:szCs w:val="24"/>
          <w:lang w:eastAsia="ar-SA"/>
        </w:rPr>
        <w:t>1</w:t>
      </w:r>
      <w:r w:rsidRPr="008E136B">
        <w:rPr>
          <w:rFonts w:ascii="Times New Roman" w:eastAsia="Times New Roman" w:hAnsi="Times New Roman" w:cs="Times New Roman"/>
          <w:sz w:val="24"/>
          <w:szCs w:val="24"/>
          <w:lang w:eastAsia="ar-SA"/>
        </w:rPr>
        <w:t>.1. punkte nurodytais pagrindais, Užsakovas taiko netesybas – baudą, kurios dydis lygus 10 proc. nuo Sutarties 3.1 punkte numatytos kainos, bei Rangovas atlygina Užsakovui dėl Sutarties nutraukimo padidėjusias pagal Sutartį pradėtų Darbų užbaigimo išlaidas ir kitus su Sutarties nutraukimu susijusius visus nuostolius, kiek jų nepadengia minėta bauda.</w:t>
      </w:r>
    </w:p>
    <w:p w14:paraId="6A1A42A0" w14:textId="2D24C1E1" w:rsidR="00C862F9" w:rsidRPr="008E136B" w:rsidRDefault="00C862F9" w:rsidP="00C11928">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1</w:t>
      </w:r>
      <w:r w:rsidR="00A656DF" w:rsidRPr="008E136B">
        <w:rPr>
          <w:rFonts w:ascii="Times New Roman" w:eastAsia="Times New Roman" w:hAnsi="Times New Roman" w:cs="Times New Roman"/>
          <w:sz w:val="24"/>
          <w:szCs w:val="24"/>
          <w:lang w:eastAsia="ar-SA"/>
        </w:rPr>
        <w:t>1</w:t>
      </w:r>
      <w:r w:rsidRPr="008E136B">
        <w:rPr>
          <w:rFonts w:ascii="Times New Roman" w:eastAsia="Times New Roman" w:hAnsi="Times New Roman" w:cs="Times New Roman"/>
          <w:sz w:val="24"/>
          <w:szCs w:val="24"/>
          <w:lang w:eastAsia="ar-SA"/>
        </w:rPr>
        <w:t>.3. Užsakovas taip pat gali Sutartį nutraukti vienašališkai raštu įspėjęs apie tai Rangovą ne vėliau nei likus 30 kalendorinių dienų iki numatomo Sutarties nutraukimo, jeigu</w:t>
      </w:r>
      <w:r w:rsidRPr="008E136B">
        <w:rPr>
          <w:rFonts w:ascii="Times New Roman" w:eastAsia="Times New Roman" w:hAnsi="Times New Roman" w:cs="Times New Roman"/>
          <w:sz w:val="24"/>
          <w:szCs w:val="24"/>
          <w:lang w:eastAsia="en-US"/>
        </w:rPr>
        <w:t xml:space="preserve"> </w:t>
      </w:r>
      <w:r w:rsidRPr="008E136B">
        <w:rPr>
          <w:rFonts w:ascii="Times New Roman" w:eastAsia="Times New Roman" w:hAnsi="Times New Roman" w:cs="Times New Roman"/>
          <w:sz w:val="24"/>
          <w:szCs w:val="24"/>
          <w:lang w:eastAsia="ar-SA"/>
        </w:rPr>
        <w:t>statinio savininkas (skolininkas) pats visiškai įvykdo teismų sprendimus. Tokiu atveju atsiskaitoma su Rangovu už iki Sutarties nutraukimo dienos pagal Rangovo faktiškai tinkamai atliktus Darbus. Užsakovas neatlygina dėl tokio Sutarties nutraukimo atsiradusių Rangovo nuostolių.</w:t>
      </w:r>
    </w:p>
    <w:p w14:paraId="0C7AD383" w14:textId="77777777" w:rsidR="00C862F9" w:rsidRPr="008E136B" w:rsidRDefault="00C862F9" w:rsidP="00C862F9">
      <w:pPr>
        <w:suppressAutoHyphens/>
        <w:spacing w:line="240" w:lineRule="auto"/>
        <w:ind w:firstLine="0"/>
        <w:rPr>
          <w:rFonts w:ascii="Times New Roman" w:eastAsia="Times New Roman" w:hAnsi="Times New Roman" w:cs="Times New Roman"/>
          <w:iCs/>
          <w:sz w:val="24"/>
          <w:szCs w:val="24"/>
          <w:lang w:eastAsia="ar-SA"/>
        </w:rPr>
      </w:pPr>
    </w:p>
    <w:p w14:paraId="5F1104D5" w14:textId="229A875A" w:rsidR="00C862F9" w:rsidRPr="008E136B" w:rsidRDefault="00C862F9" w:rsidP="2CC0DE1F">
      <w:pPr>
        <w:suppressAutoHyphens/>
        <w:spacing w:line="240" w:lineRule="auto"/>
        <w:ind w:firstLine="0"/>
        <w:jc w:val="center"/>
        <w:rPr>
          <w:rFonts w:ascii="Times New Roman" w:eastAsia="Times New Roman" w:hAnsi="Times New Roman" w:cs="Times New Roman"/>
          <w:b/>
          <w:bCs/>
          <w:sz w:val="24"/>
          <w:szCs w:val="24"/>
          <w:lang w:eastAsia="ar-SA"/>
        </w:rPr>
      </w:pPr>
      <w:r w:rsidRPr="008E136B">
        <w:rPr>
          <w:rFonts w:ascii="Times New Roman" w:eastAsia="Times New Roman" w:hAnsi="Times New Roman" w:cs="Times New Roman"/>
          <w:b/>
          <w:bCs/>
          <w:sz w:val="24"/>
          <w:szCs w:val="24"/>
          <w:lang w:eastAsia="ar-SA"/>
        </w:rPr>
        <w:t>XI</w:t>
      </w:r>
      <w:r w:rsidR="00A656DF" w:rsidRPr="008E136B">
        <w:rPr>
          <w:rFonts w:ascii="Times New Roman" w:eastAsia="Times New Roman" w:hAnsi="Times New Roman" w:cs="Times New Roman"/>
          <w:b/>
          <w:bCs/>
          <w:sz w:val="24"/>
          <w:szCs w:val="24"/>
          <w:lang w:eastAsia="ar-SA"/>
        </w:rPr>
        <w:t>I</w:t>
      </w:r>
      <w:r w:rsidRPr="008E136B">
        <w:rPr>
          <w:rFonts w:ascii="Times New Roman" w:eastAsia="Times New Roman" w:hAnsi="Times New Roman" w:cs="Times New Roman"/>
          <w:b/>
          <w:bCs/>
          <w:sz w:val="24"/>
          <w:szCs w:val="24"/>
          <w:lang w:eastAsia="ar-SA"/>
        </w:rPr>
        <w:t>. SUTARTIES GALIOJIMAS</w:t>
      </w:r>
    </w:p>
    <w:p w14:paraId="2AF33AB8" w14:textId="77777777" w:rsidR="00C862F9" w:rsidRPr="008E136B" w:rsidRDefault="00C862F9" w:rsidP="00C862F9">
      <w:pPr>
        <w:suppressAutoHyphens/>
        <w:spacing w:line="240" w:lineRule="auto"/>
        <w:ind w:firstLine="0"/>
        <w:jc w:val="center"/>
        <w:rPr>
          <w:rFonts w:ascii="Times New Roman" w:eastAsia="Times New Roman" w:hAnsi="Times New Roman" w:cs="Times New Roman"/>
          <w:sz w:val="24"/>
          <w:szCs w:val="24"/>
          <w:lang w:eastAsia="ar-SA"/>
        </w:rPr>
      </w:pPr>
    </w:p>
    <w:p w14:paraId="5020686E" w14:textId="3D5E0C3A" w:rsidR="00C862F9" w:rsidRPr="008E136B" w:rsidRDefault="667D6894" w:rsidP="00E270B2">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1</w:t>
      </w:r>
      <w:r w:rsidR="27399B09" w:rsidRPr="008E136B">
        <w:rPr>
          <w:rFonts w:ascii="Times New Roman" w:eastAsia="Times New Roman" w:hAnsi="Times New Roman" w:cs="Times New Roman"/>
          <w:sz w:val="24"/>
          <w:szCs w:val="24"/>
          <w:lang w:eastAsia="ar-SA"/>
        </w:rPr>
        <w:t>2</w:t>
      </w:r>
      <w:r w:rsidRPr="008E136B">
        <w:rPr>
          <w:rFonts w:ascii="Times New Roman" w:eastAsia="Times New Roman" w:hAnsi="Times New Roman" w:cs="Times New Roman"/>
          <w:sz w:val="24"/>
          <w:szCs w:val="24"/>
          <w:lang w:eastAsia="ar-SA"/>
        </w:rPr>
        <w:t>.1. Šalių pasirašyta Sutartis įsigalioja nuo jos pasirašymo dienos (jeigu Sutartis pasirašoma skirtingomis datomis, Sutarties įsigaliojimo data laikoma paskutinės Šalies pasirašymo data) ir galioja iki visų Sutartyje numatytų įsipareigojimų įvykdymo, bet ne ilgiau nei 3</w:t>
      </w:r>
      <w:r w:rsidR="09EA78E5" w:rsidRPr="008E136B">
        <w:rPr>
          <w:rFonts w:ascii="Times New Roman" w:eastAsia="Times New Roman" w:hAnsi="Times New Roman" w:cs="Times New Roman"/>
          <w:sz w:val="24"/>
          <w:szCs w:val="24"/>
          <w:lang w:eastAsia="ar-SA"/>
        </w:rPr>
        <w:t>7</w:t>
      </w:r>
      <w:r w:rsidRPr="008E136B">
        <w:rPr>
          <w:rFonts w:ascii="Times New Roman" w:eastAsia="Times New Roman" w:hAnsi="Times New Roman" w:cs="Times New Roman"/>
          <w:sz w:val="24"/>
          <w:szCs w:val="24"/>
          <w:lang w:eastAsia="ar-SA"/>
        </w:rPr>
        <w:t xml:space="preserve"> mėnesius.</w:t>
      </w:r>
    </w:p>
    <w:p w14:paraId="065317A9" w14:textId="1092180C" w:rsidR="00C862F9" w:rsidRPr="008E136B" w:rsidRDefault="00C862F9" w:rsidP="00E270B2">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1</w:t>
      </w:r>
      <w:r w:rsidR="00A656DF" w:rsidRPr="008E136B">
        <w:rPr>
          <w:rFonts w:ascii="Times New Roman" w:eastAsia="Times New Roman" w:hAnsi="Times New Roman" w:cs="Times New Roman"/>
          <w:sz w:val="24"/>
          <w:szCs w:val="24"/>
          <w:lang w:eastAsia="ar-SA"/>
        </w:rPr>
        <w:t>2</w:t>
      </w:r>
      <w:r w:rsidRPr="008E136B">
        <w:rPr>
          <w:rFonts w:ascii="Times New Roman" w:eastAsia="Times New Roman" w:hAnsi="Times New Roman" w:cs="Times New Roman"/>
          <w:sz w:val="24"/>
          <w:szCs w:val="24"/>
          <w:lang w:eastAsia="ar-SA"/>
        </w:rPr>
        <w:t>.2. Pasibaigus Sutarties galiojimui ar ją nutraukus lieka galioti visi Šalių iki Sutarties galiojimo pabaigos ar nutraukimo pagal Sutartį prisiimti įsipareigojimai (pvz., mokėjimų, paslaugų kokybės, atsakomybės ir kt.).</w:t>
      </w:r>
    </w:p>
    <w:p w14:paraId="7194D9A4" w14:textId="638C8547" w:rsidR="000858EF" w:rsidRPr="008E136B" w:rsidRDefault="667D6894" w:rsidP="00E270B2">
      <w:pPr>
        <w:tabs>
          <w:tab w:val="left" w:pos="709"/>
        </w:tabs>
        <w:spacing w:line="276" w:lineRule="auto"/>
        <w:ind w:firstLine="0"/>
        <w:contextualSpacing/>
        <w:rPr>
          <w:rFonts w:ascii="Times New Roman" w:hAnsi="Times New Roman" w:cs="Times New Roman"/>
          <w:sz w:val="24"/>
          <w:szCs w:val="24"/>
          <w:lang w:eastAsia="x-none"/>
        </w:rPr>
      </w:pPr>
      <w:r w:rsidRPr="008E136B">
        <w:rPr>
          <w:rFonts w:ascii="Times New Roman" w:eastAsia="Times New Roman" w:hAnsi="Times New Roman" w:cs="Times New Roman"/>
          <w:sz w:val="24"/>
          <w:szCs w:val="24"/>
          <w:lang w:eastAsia="ar-SA"/>
        </w:rPr>
        <w:t>1</w:t>
      </w:r>
      <w:r w:rsidR="27399B09" w:rsidRPr="008E136B">
        <w:rPr>
          <w:rFonts w:ascii="Times New Roman" w:eastAsia="Times New Roman" w:hAnsi="Times New Roman" w:cs="Times New Roman"/>
          <w:sz w:val="24"/>
          <w:szCs w:val="24"/>
          <w:lang w:eastAsia="ar-SA"/>
        </w:rPr>
        <w:t>2</w:t>
      </w:r>
      <w:r w:rsidRPr="008E136B">
        <w:rPr>
          <w:rFonts w:ascii="Times New Roman" w:eastAsia="Times New Roman" w:hAnsi="Times New Roman" w:cs="Times New Roman"/>
          <w:sz w:val="24"/>
          <w:szCs w:val="24"/>
          <w:lang w:eastAsia="ar-SA"/>
        </w:rPr>
        <w:t xml:space="preserve">.3. </w:t>
      </w:r>
      <w:r w:rsidRPr="008E136B">
        <w:rPr>
          <w:rFonts w:ascii="Times New Roman" w:eastAsia="Times New Roman" w:hAnsi="Times New Roman" w:cs="Times New Roman"/>
          <w:sz w:val="24"/>
          <w:szCs w:val="24"/>
          <w:lang w:eastAsia="en-US"/>
        </w:rPr>
        <w:t>Sutartis gali būti keičiama Sutartyje numatytais atvejais ir (arba) jeigu toks pakeitimas atitinka VPĮ numatytus sutarčių pakeitimo atvejus (sąlygas)</w:t>
      </w:r>
      <w:r w:rsidR="26BF88CF" w:rsidRPr="008E136B">
        <w:rPr>
          <w:rFonts w:ascii="Times New Roman" w:eastAsia="Times New Roman" w:hAnsi="Times New Roman" w:cs="Times New Roman"/>
          <w:sz w:val="24"/>
          <w:szCs w:val="24"/>
          <w:lang w:eastAsia="en-US"/>
        </w:rPr>
        <w:t>, t.</w:t>
      </w:r>
      <w:r w:rsidR="76690B94" w:rsidRPr="008E136B">
        <w:rPr>
          <w:rFonts w:ascii="Times New Roman" w:eastAsia="Times New Roman" w:hAnsi="Times New Roman" w:cs="Times New Roman"/>
          <w:sz w:val="24"/>
          <w:szCs w:val="24"/>
          <w:lang w:eastAsia="en-US"/>
        </w:rPr>
        <w:t xml:space="preserve"> </w:t>
      </w:r>
      <w:r w:rsidR="26BF88CF" w:rsidRPr="008E136B">
        <w:rPr>
          <w:rFonts w:ascii="Times New Roman" w:eastAsia="Times New Roman" w:hAnsi="Times New Roman" w:cs="Times New Roman"/>
          <w:sz w:val="24"/>
          <w:szCs w:val="24"/>
          <w:lang w:eastAsia="en-US"/>
        </w:rPr>
        <w:t>y.</w:t>
      </w:r>
      <w:r w:rsidR="443FEABE" w:rsidRPr="008E136B">
        <w:rPr>
          <w:rFonts w:ascii="Times New Roman" w:eastAsia="Times New Roman" w:hAnsi="Times New Roman" w:cs="Times New Roman"/>
          <w:sz w:val="24"/>
          <w:szCs w:val="24"/>
          <w:lang w:eastAsia="en-US"/>
        </w:rPr>
        <w:t xml:space="preserve"> </w:t>
      </w:r>
      <w:r w:rsidR="443FEABE" w:rsidRPr="008E136B">
        <w:rPr>
          <w:rFonts w:ascii="Times New Roman" w:hAnsi="Times New Roman" w:cs="Times New Roman"/>
          <w:sz w:val="24"/>
          <w:szCs w:val="24"/>
        </w:rPr>
        <w:t xml:space="preserve">Sutarties sąlygų keitimas jos galiojimo laikotarpiu galimas neatliekant naujos pirkimo procedūros vadovaujantis Viešųjų pirkimų įstatymo 89 straipsnio nuostatomis bei aplinkybėmis, kurios Sutartyje nustatytos aiškiai, tiksliai ir nedviprasmiškai. </w:t>
      </w:r>
    </w:p>
    <w:p w14:paraId="3CBF5DC0" w14:textId="66188507" w:rsidR="00C862F9" w:rsidRPr="008E136B" w:rsidRDefault="667D6894" w:rsidP="00E270B2">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en-US"/>
        </w:rPr>
        <w:t xml:space="preserve"> </w:t>
      </w:r>
      <w:r w:rsidR="046E9836" w:rsidRPr="008E136B">
        <w:rPr>
          <w:rFonts w:ascii="Times New Roman" w:eastAsia="Times New Roman" w:hAnsi="Times New Roman" w:cs="Times New Roman"/>
          <w:sz w:val="24"/>
          <w:szCs w:val="24"/>
          <w:lang w:eastAsia="en-US"/>
        </w:rPr>
        <w:t xml:space="preserve">12.4. </w:t>
      </w:r>
      <w:r w:rsidRPr="008E136B">
        <w:rPr>
          <w:rFonts w:ascii="Times New Roman" w:eastAsia="Times New Roman" w:hAnsi="Times New Roman" w:cs="Times New Roman"/>
          <w:sz w:val="24"/>
          <w:szCs w:val="24"/>
          <w:lang w:eastAsia="en-US"/>
        </w:rPr>
        <w:t>Sutarties pakeitimai ir papildymai galimi Šalių raštišku papildomu susitarimu prie Sutarties. Tokie papildomi susitarimai, pasirašyti abiejų Šalių, tampa neatskiriama Sutarties dalimi ir įsigalioja nuo jų pasirašymo dienos, jeigu susitarimuose nenumatyta vėlesnė jų įsigaliojimo data.</w:t>
      </w:r>
    </w:p>
    <w:p w14:paraId="147C60CD" w14:textId="77777777" w:rsidR="00C862F9" w:rsidRPr="008E136B" w:rsidRDefault="00C862F9" w:rsidP="00C862F9">
      <w:pPr>
        <w:suppressAutoHyphens/>
        <w:spacing w:line="240" w:lineRule="auto"/>
        <w:ind w:firstLine="0"/>
        <w:jc w:val="left"/>
        <w:rPr>
          <w:rFonts w:ascii="Times New Roman" w:eastAsia="Times New Roman" w:hAnsi="Times New Roman" w:cs="Times New Roman"/>
          <w:iCs/>
          <w:sz w:val="24"/>
          <w:szCs w:val="24"/>
          <w:lang w:eastAsia="ar-SA"/>
        </w:rPr>
      </w:pPr>
    </w:p>
    <w:p w14:paraId="029A47FB" w14:textId="30D75DDD" w:rsidR="00C862F9" w:rsidRPr="008E136B" w:rsidRDefault="00C862F9" w:rsidP="2CC0DE1F">
      <w:pPr>
        <w:suppressAutoHyphens/>
        <w:spacing w:line="240" w:lineRule="auto"/>
        <w:ind w:firstLine="0"/>
        <w:jc w:val="center"/>
        <w:rPr>
          <w:rFonts w:ascii="Times New Roman" w:eastAsia="Times New Roman" w:hAnsi="Times New Roman" w:cs="Times New Roman"/>
          <w:b/>
          <w:bCs/>
          <w:sz w:val="24"/>
          <w:szCs w:val="24"/>
          <w:lang w:eastAsia="ar-SA"/>
        </w:rPr>
      </w:pPr>
      <w:r w:rsidRPr="008E136B">
        <w:rPr>
          <w:rFonts w:ascii="Times New Roman" w:eastAsia="Times New Roman" w:hAnsi="Times New Roman" w:cs="Times New Roman"/>
          <w:b/>
          <w:bCs/>
          <w:sz w:val="24"/>
          <w:szCs w:val="24"/>
          <w:lang w:eastAsia="ar-SA"/>
        </w:rPr>
        <w:t>XII</w:t>
      </w:r>
      <w:r w:rsidR="00A656DF" w:rsidRPr="008E136B">
        <w:rPr>
          <w:rFonts w:ascii="Times New Roman" w:eastAsia="Times New Roman" w:hAnsi="Times New Roman" w:cs="Times New Roman"/>
          <w:b/>
          <w:bCs/>
          <w:sz w:val="24"/>
          <w:szCs w:val="24"/>
          <w:lang w:eastAsia="ar-SA"/>
        </w:rPr>
        <w:t>I</w:t>
      </w:r>
      <w:r w:rsidRPr="008E136B">
        <w:rPr>
          <w:rFonts w:ascii="Times New Roman" w:eastAsia="Times New Roman" w:hAnsi="Times New Roman" w:cs="Times New Roman"/>
          <w:b/>
          <w:bCs/>
          <w:sz w:val="24"/>
          <w:szCs w:val="24"/>
          <w:lang w:eastAsia="ar-SA"/>
        </w:rPr>
        <w:t>. NENUGALIMA JĖGA</w:t>
      </w:r>
    </w:p>
    <w:p w14:paraId="73C821CD" w14:textId="77777777" w:rsidR="00C862F9" w:rsidRPr="008E136B" w:rsidRDefault="00C862F9" w:rsidP="00C862F9">
      <w:pPr>
        <w:suppressAutoHyphens/>
        <w:spacing w:line="240" w:lineRule="auto"/>
        <w:ind w:firstLine="0"/>
        <w:jc w:val="center"/>
        <w:rPr>
          <w:rFonts w:ascii="Times New Roman" w:eastAsia="Times New Roman" w:hAnsi="Times New Roman" w:cs="Times New Roman"/>
          <w:iCs/>
          <w:sz w:val="24"/>
          <w:szCs w:val="24"/>
          <w:lang w:eastAsia="ar-SA"/>
        </w:rPr>
      </w:pPr>
    </w:p>
    <w:p w14:paraId="5FC5A976" w14:textId="448405BD" w:rsidR="00C862F9" w:rsidRPr="008E136B" w:rsidRDefault="00C862F9" w:rsidP="00E270B2">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1</w:t>
      </w:r>
      <w:r w:rsidR="00A656DF" w:rsidRPr="008E136B">
        <w:rPr>
          <w:rFonts w:ascii="Times New Roman" w:eastAsia="Times New Roman" w:hAnsi="Times New Roman" w:cs="Times New Roman"/>
          <w:sz w:val="24"/>
          <w:szCs w:val="24"/>
          <w:lang w:eastAsia="ar-SA"/>
        </w:rPr>
        <w:t>3</w:t>
      </w:r>
      <w:r w:rsidRPr="008E136B">
        <w:rPr>
          <w:rFonts w:ascii="Times New Roman" w:eastAsia="Times New Roman" w:hAnsi="Times New Roman" w:cs="Times New Roman"/>
          <w:sz w:val="24"/>
          <w:szCs w:val="24"/>
          <w:lang w:eastAsia="ar-SA"/>
        </w:rPr>
        <w:t>.1. Nenugalimos jėgos aplinkybės (</w:t>
      </w:r>
      <w:r w:rsidRPr="008E136B">
        <w:rPr>
          <w:rFonts w:ascii="Times New Roman" w:eastAsia="Times New Roman" w:hAnsi="Times New Roman" w:cs="Times New Roman"/>
          <w:i/>
          <w:iCs/>
          <w:sz w:val="24"/>
          <w:szCs w:val="24"/>
          <w:lang w:eastAsia="ar-SA"/>
        </w:rPr>
        <w:t>force majeure</w:t>
      </w:r>
      <w:r w:rsidRPr="008E136B">
        <w:rPr>
          <w:rFonts w:ascii="Times New Roman" w:eastAsia="Times New Roman" w:hAnsi="Times New Roman" w:cs="Times New Roman"/>
          <w:sz w:val="24"/>
          <w:szCs w:val="24"/>
          <w:lang w:eastAsia="ar-SA"/>
        </w:rPr>
        <w:t xml:space="preserve">) reiškia įvykį, kurio Sutarties Šalys negali kontroliuoti bei protingai numatyti Sutarties sudarymo metu, ir negali užkirsti kelio jo ar jo pasekmių atsiradimui, įskaitant gamtos stichines nelaimes, karą ir kitas aplinkybes, kurios pagal Lietuvoje galiojančius teisės aktus yra priskiriamos </w:t>
      </w:r>
      <w:r w:rsidRPr="008E136B">
        <w:rPr>
          <w:rFonts w:ascii="Times New Roman" w:eastAsia="Times New Roman" w:hAnsi="Times New Roman" w:cs="Times New Roman"/>
          <w:i/>
          <w:iCs/>
          <w:sz w:val="24"/>
          <w:szCs w:val="24"/>
          <w:lang w:eastAsia="ar-SA"/>
        </w:rPr>
        <w:t>force majeure</w:t>
      </w:r>
      <w:r w:rsidRPr="008E136B">
        <w:rPr>
          <w:rFonts w:ascii="Times New Roman" w:eastAsia="Times New Roman" w:hAnsi="Times New Roman" w:cs="Times New Roman"/>
          <w:sz w:val="24"/>
          <w:szCs w:val="24"/>
          <w:lang w:eastAsia="ar-SA"/>
        </w:rPr>
        <w:t xml:space="preserve"> (Lietuvos Respublikos Vyriausybės 1996-07-15 nutarimas Nr. 840).</w:t>
      </w:r>
    </w:p>
    <w:p w14:paraId="3D030BAE" w14:textId="02C9F935" w:rsidR="00C862F9" w:rsidRPr="008E136B" w:rsidRDefault="00C862F9" w:rsidP="00E270B2">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1</w:t>
      </w:r>
      <w:r w:rsidR="00A656DF" w:rsidRPr="008E136B">
        <w:rPr>
          <w:rFonts w:ascii="Times New Roman" w:eastAsia="Times New Roman" w:hAnsi="Times New Roman" w:cs="Times New Roman"/>
          <w:sz w:val="24"/>
          <w:szCs w:val="24"/>
          <w:lang w:eastAsia="ar-SA"/>
        </w:rPr>
        <w:t>3</w:t>
      </w:r>
      <w:r w:rsidRPr="008E136B">
        <w:rPr>
          <w:rFonts w:ascii="Times New Roman" w:eastAsia="Times New Roman" w:hAnsi="Times New Roman" w:cs="Times New Roman"/>
          <w:sz w:val="24"/>
          <w:szCs w:val="24"/>
          <w:lang w:eastAsia="ar-SA"/>
        </w:rPr>
        <w:t xml:space="preserve">.2. Įsipareigojimų pagal šią Sutartį nevykdymas ar netinkamas vykdymas nelaikomas šios Sutarties pažeidimu, jei jo priežastis yra nenugalimos jėgos aplinkybės. </w:t>
      </w:r>
    </w:p>
    <w:p w14:paraId="38E3D6B2" w14:textId="04E99A78" w:rsidR="00C862F9" w:rsidRPr="008E136B" w:rsidRDefault="00C862F9" w:rsidP="00E270B2">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lastRenderedPageBreak/>
        <w:t>1</w:t>
      </w:r>
      <w:r w:rsidR="00A656DF" w:rsidRPr="008E136B">
        <w:rPr>
          <w:rFonts w:ascii="Times New Roman" w:eastAsia="Times New Roman" w:hAnsi="Times New Roman" w:cs="Times New Roman"/>
          <w:sz w:val="24"/>
          <w:szCs w:val="24"/>
          <w:lang w:eastAsia="ar-SA"/>
        </w:rPr>
        <w:t>3</w:t>
      </w:r>
      <w:r w:rsidRPr="008E136B">
        <w:rPr>
          <w:rFonts w:ascii="Times New Roman" w:eastAsia="Times New Roman" w:hAnsi="Times New Roman" w:cs="Times New Roman"/>
          <w:sz w:val="24"/>
          <w:szCs w:val="24"/>
          <w:lang w:eastAsia="ar-SA"/>
        </w:rPr>
        <w:t xml:space="preserve">.3. Šalis, kuri dėl </w:t>
      </w:r>
      <w:r w:rsidRPr="008E136B">
        <w:rPr>
          <w:rFonts w:ascii="Times New Roman" w:eastAsia="Times New Roman" w:hAnsi="Times New Roman" w:cs="Times New Roman"/>
          <w:i/>
          <w:iCs/>
          <w:sz w:val="24"/>
          <w:szCs w:val="24"/>
          <w:lang w:eastAsia="ar-SA"/>
        </w:rPr>
        <w:t>force majeure</w:t>
      </w:r>
      <w:r w:rsidRPr="008E136B">
        <w:rPr>
          <w:rFonts w:ascii="Times New Roman" w:eastAsia="Times New Roman" w:hAnsi="Times New Roman" w:cs="Times New Roman"/>
          <w:sz w:val="24"/>
          <w:szCs w:val="24"/>
          <w:lang w:eastAsia="ar-SA"/>
        </w:rPr>
        <w:t xml:space="preserve"> aplinkybių negali vykdyti savo įsipareigojimų pagal šią Sutartį, turi kaip galima greičiau, tačiau ne vėliau kaip per 3 darbo dienas raštu pranešti apie šias aplinkybes kitai Šaliai. Tokiu atveju atitinkamo įsipareigojimo vykdymas atidedamas iki pasibaigia </w:t>
      </w:r>
      <w:r w:rsidRPr="008E136B">
        <w:rPr>
          <w:rFonts w:ascii="Times New Roman" w:eastAsia="Times New Roman" w:hAnsi="Times New Roman" w:cs="Times New Roman"/>
          <w:i/>
          <w:iCs/>
          <w:sz w:val="24"/>
          <w:szCs w:val="24"/>
          <w:lang w:eastAsia="ar-SA"/>
        </w:rPr>
        <w:t>force majeure</w:t>
      </w:r>
      <w:r w:rsidRPr="008E136B">
        <w:rPr>
          <w:rFonts w:ascii="Times New Roman" w:eastAsia="Times New Roman" w:hAnsi="Times New Roman" w:cs="Times New Roman"/>
          <w:sz w:val="24"/>
          <w:szCs w:val="24"/>
          <w:lang w:eastAsia="ar-SA"/>
        </w:rPr>
        <w:t xml:space="preserve"> aplinkybės.</w:t>
      </w:r>
    </w:p>
    <w:p w14:paraId="17B04541" w14:textId="77777777" w:rsidR="00C862F9" w:rsidRPr="008E136B" w:rsidRDefault="00C862F9" w:rsidP="00C862F9">
      <w:pPr>
        <w:suppressAutoHyphens/>
        <w:spacing w:line="240" w:lineRule="auto"/>
        <w:ind w:firstLine="0"/>
        <w:rPr>
          <w:rFonts w:ascii="Times New Roman" w:eastAsia="Times New Roman" w:hAnsi="Times New Roman" w:cs="Times New Roman"/>
          <w:sz w:val="24"/>
          <w:szCs w:val="24"/>
          <w:lang w:eastAsia="ar-SA"/>
        </w:rPr>
      </w:pPr>
    </w:p>
    <w:p w14:paraId="605D993D" w14:textId="121448FB" w:rsidR="00C862F9" w:rsidRPr="008E136B" w:rsidRDefault="00C862F9" w:rsidP="2CC0DE1F">
      <w:pPr>
        <w:suppressAutoHyphens/>
        <w:spacing w:line="240" w:lineRule="auto"/>
        <w:ind w:firstLine="0"/>
        <w:jc w:val="center"/>
        <w:rPr>
          <w:rFonts w:ascii="Times New Roman" w:eastAsia="Times New Roman" w:hAnsi="Times New Roman" w:cs="Times New Roman"/>
          <w:b/>
          <w:bCs/>
          <w:sz w:val="24"/>
          <w:szCs w:val="24"/>
          <w:lang w:eastAsia="ar-SA"/>
        </w:rPr>
      </w:pPr>
      <w:r w:rsidRPr="008E136B">
        <w:rPr>
          <w:rFonts w:ascii="Times New Roman" w:eastAsia="Times New Roman" w:hAnsi="Times New Roman" w:cs="Times New Roman"/>
          <w:b/>
          <w:bCs/>
          <w:sz w:val="24"/>
          <w:szCs w:val="24"/>
          <w:lang w:eastAsia="ar-SA"/>
        </w:rPr>
        <w:t>XI</w:t>
      </w:r>
      <w:r w:rsidR="00A656DF" w:rsidRPr="008E136B">
        <w:rPr>
          <w:rFonts w:ascii="Times New Roman" w:eastAsia="Times New Roman" w:hAnsi="Times New Roman" w:cs="Times New Roman"/>
          <w:b/>
          <w:bCs/>
          <w:sz w:val="24"/>
          <w:szCs w:val="24"/>
          <w:lang w:eastAsia="ar-SA"/>
        </w:rPr>
        <w:t>V</w:t>
      </w:r>
      <w:r w:rsidRPr="008E136B">
        <w:rPr>
          <w:rFonts w:ascii="Times New Roman" w:eastAsia="Times New Roman" w:hAnsi="Times New Roman" w:cs="Times New Roman"/>
          <w:b/>
          <w:bCs/>
          <w:sz w:val="24"/>
          <w:szCs w:val="24"/>
          <w:lang w:eastAsia="ar-SA"/>
        </w:rPr>
        <w:t>. SUTARTIES ŠALIŲ GINČŲ SPRENDIMO TVARKA</w:t>
      </w:r>
    </w:p>
    <w:p w14:paraId="01CCB612" w14:textId="77777777" w:rsidR="00C862F9" w:rsidRPr="008E136B" w:rsidRDefault="00C862F9" w:rsidP="00C862F9">
      <w:pPr>
        <w:suppressAutoHyphens/>
        <w:spacing w:line="240" w:lineRule="auto"/>
        <w:ind w:firstLine="0"/>
        <w:jc w:val="center"/>
        <w:rPr>
          <w:rFonts w:ascii="Times New Roman" w:eastAsia="Times New Roman" w:hAnsi="Times New Roman" w:cs="Times New Roman"/>
          <w:sz w:val="24"/>
          <w:szCs w:val="24"/>
          <w:lang w:eastAsia="ar-SA"/>
        </w:rPr>
      </w:pPr>
    </w:p>
    <w:p w14:paraId="25717C26" w14:textId="13490E93" w:rsidR="00C862F9" w:rsidRPr="008E136B" w:rsidRDefault="00C862F9" w:rsidP="00E270B2">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1</w:t>
      </w:r>
      <w:r w:rsidR="00A656DF" w:rsidRPr="008E136B">
        <w:rPr>
          <w:rFonts w:ascii="Times New Roman" w:eastAsia="Times New Roman" w:hAnsi="Times New Roman" w:cs="Times New Roman"/>
          <w:sz w:val="24"/>
          <w:szCs w:val="24"/>
          <w:lang w:eastAsia="ar-SA"/>
        </w:rPr>
        <w:t>4</w:t>
      </w:r>
      <w:r w:rsidRPr="008E136B">
        <w:rPr>
          <w:rFonts w:ascii="Times New Roman" w:eastAsia="Times New Roman" w:hAnsi="Times New Roman" w:cs="Times New Roman"/>
          <w:sz w:val="24"/>
          <w:szCs w:val="24"/>
          <w:lang w:eastAsia="ar-SA"/>
        </w:rPr>
        <w:t>.1. Dėl Sutarties kylantys ginčai tarp Šalių bus sprendžiami derybomis.</w:t>
      </w:r>
    </w:p>
    <w:p w14:paraId="0DB48CB6" w14:textId="0D865740" w:rsidR="00C862F9" w:rsidRPr="008E136B" w:rsidRDefault="667D6894" w:rsidP="00E270B2">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1</w:t>
      </w:r>
      <w:r w:rsidR="27399B09" w:rsidRPr="008E136B">
        <w:rPr>
          <w:rFonts w:ascii="Times New Roman" w:eastAsia="Times New Roman" w:hAnsi="Times New Roman" w:cs="Times New Roman"/>
          <w:sz w:val="24"/>
          <w:szCs w:val="24"/>
          <w:lang w:eastAsia="ar-SA"/>
        </w:rPr>
        <w:t>4</w:t>
      </w:r>
      <w:r w:rsidRPr="008E136B">
        <w:rPr>
          <w:rFonts w:ascii="Times New Roman" w:eastAsia="Times New Roman" w:hAnsi="Times New Roman" w:cs="Times New Roman"/>
          <w:sz w:val="24"/>
          <w:szCs w:val="24"/>
          <w:lang w:eastAsia="ar-SA"/>
        </w:rPr>
        <w:t>.2. Ginčus, kurių derybomis nepavyksta išspręsti</w:t>
      </w:r>
      <w:r w:rsidRPr="008E136B">
        <w:rPr>
          <w:rFonts w:ascii="Times New Roman" w:eastAsia="Calibri" w:hAnsi="Times New Roman" w:cs="Times New Roman"/>
          <w:sz w:val="24"/>
          <w:szCs w:val="24"/>
          <w:lang w:eastAsia="zh-CN"/>
        </w:rPr>
        <w:t xml:space="preserve"> per </w:t>
      </w:r>
      <w:r w:rsidR="0417DECA" w:rsidRPr="008E136B">
        <w:rPr>
          <w:rFonts w:ascii="Times New Roman" w:eastAsia="Calibri" w:hAnsi="Times New Roman" w:cs="Times New Roman"/>
          <w:sz w:val="24"/>
          <w:szCs w:val="24"/>
          <w:lang w:eastAsia="zh-CN"/>
        </w:rPr>
        <w:t>2</w:t>
      </w:r>
      <w:r w:rsidRPr="008E136B">
        <w:rPr>
          <w:rFonts w:ascii="Times New Roman" w:eastAsia="Calibri" w:hAnsi="Times New Roman" w:cs="Times New Roman"/>
          <w:sz w:val="24"/>
          <w:szCs w:val="24"/>
          <w:lang w:eastAsia="zh-CN"/>
        </w:rPr>
        <w:t xml:space="preserve">0 </w:t>
      </w:r>
      <w:r w:rsidR="0417DECA" w:rsidRPr="008E136B">
        <w:rPr>
          <w:rFonts w:ascii="Times New Roman" w:eastAsia="Calibri" w:hAnsi="Times New Roman" w:cs="Times New Roman"/>
          <w:sz w:val="24"/>
          <w:szCs w:val="24"/>
          <w:lang w:eastAsia="zh-CN"/>
        </w:rPr>
        <w:t>darbo</w:t>
      </w:r>
      <w:r w:rsidRPr="008E136B">
        <w:rPr>
          <w:rFonts w:ascii="Times New Roman" w:eastAsia="Calibri" w:hAnsi="Times New Roman" w:cs="Times New Roman"/>
          <w:sz w:val="24"/>
          <w:szCs w:val="24"/>
          <w:lang w:eastAsia="zh-CN"/>
        </w:rPr>
        <w:t xml:space="preserve"> dienų nuo raštiško pranešimo apie ginčus pateikimo</w:t>
      </w:r>
      <w:r w:rsidRPr="008E136B">
        <w:rPr>
          <w:rFonts w:ascii="Times New Roman" w:eastAsia="Times New Roman" w:hAnsi="Times New Roman" w:cs="Times New Roman"/>
          <w:sz w:val="24"/>
          <w:szCs w:val="24"/>
          <w:lang w:eastAsia="ar-SA"/>
        </w:rPr>
        <w:t>, sprendžia teismas Lietuvos Respublikos įstatymų nustatyta tvarka pagal Užsakovo registruotos buveinės vietą.</w:t>
      </w:r>
    </w:p>
    <w:p w14:paraId="6286D07F" w14:textId="77777777" w:rsidR="00C862F9" w:rsidRPr="008E136B" w:rsidRDefault="00C862F9" w:rsidP="00C862F9">
      <w:pPr>
        <w:suppressAutoHyphens/>
        <w:spacing w:line="240" w:lineRule="auto"/>
        <w:ind w:firstLine="0"/>
        <w:rPr>
          <w:rFonts w:ascii="Times New Roman" w:eastAsia="Times New Roman" w:hAnsi="Times New Roman" w:cs="Times New Roman"/>
          <w:sz w:val="24"/>
          <w:szCs w:val="24"/>
          <w:lang w:eastAsia="ar-SA"/>
        </w:rPr>
      </w:pPr>
    </w:p>
    <w:p w14:paraId="68F982AF" w14:textId="4D777BE0" w:rsidR="00C862F9" w:rsidRPr="008E136B" w:rsidRDefault="667D6894" w:rsidP="00C862F9">
      <w:pPr>
        <w:suppressAutoHyphens/>
        <w:spacing w:line="240" w:lineRule="auto"/>
        <w:ind w:firstLine="0"/>
        <w:jc w:val="center"/>
        <w:rPr>
          <w:rFonts w:ascii="Times New Roman" w:eastAsia="Times New Roman" w:hAnsi="Times New Roman" w:cs="Times New Roman"/>
          <w:b/>
          <w:bCs/>
          <w:sz w:val="24"/>
          <w:szCs w:val="24"/>
          <w:lang w:eastAsia="ar-SA"/>
        </w:rPr>
      </w:pPr>
      <w:r w:rsidRPr="008E136B">
        <w:rPr>
          <w:rFonts w:ascii="Times New Roman" w:eastAsia="Times New Roman" w:hAnsi="Times New Roman" w:cs="Times New Roman"/>
          <w:b/>
          <w:bCs/>
          <w:sz w:val="24"/>
          <w:szCs w:val="24"/>
          <w:lang w:eastAsia="ar-SA"/>
        </w:rPr>
        <w:t>XV. KITOS SĄLYGOS</w:t>
      </w:r>
    </w:p>
    <w:p w14:paraId="471758A7" w14:textId="77777777" w:rsidR="00C862F9" w:rsidRPr="008E136B" w:rsidRDefault="00C862F9" w:rsidP="00C862F9">
      <w:pPr>
        <w:suppressAutoHyphens/>
        <w:spacing w:line="240" w:lineRule="auto"/>
        <w:ind w:firstLine="0"/>
        <w:jc w:val="center"/>
        <w:rPr>
          <w:rFonts w:ascii="Times New Roman" w:eastAsia="Times New Roman" w:hAnsi="Times New Roman" w:cs="Times New Roman"/>
          <w:bCs/>
          <w:sz w:val="24"/>
          <w:szCs w:val="24"/>
          <w:lang w:eastAsia="ar-SA"/>
        </w:rPr>
      </w:pPr>
    </w:p>
    <w:p w14:paraId="65B0D9C7" w14:textId="15E9CAFF" w:rsidR="00C862F9" w:rsidRPr="008E136B" w:rsidRDefault="00C862F9" w:rsidP="00B239BC">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1</w:t>
      </w:r>
      <w:r w:rsidR="00A656DF" w:rsidRPr="008E136B">
        <w:rPr>
          <w:rFonts w:ascii="Times New Roman" w:eastAsia="Times New Roman" w:hAnsi="Times New Roman" w:cs="Times New Roman"/>
          <w:sz w:val="24"/>
          <w:szCs w:val="24"/>
          <w:lang w:eastAsia="ar-SA"/>
        </w:rPr>
        <w:t>5</w:t>
      </w:r>
      <w:r w:rsidRPr="008E136B">
        <w:rPr>
          <w:rFonts w:ascii="Times New Roman" w:eastAsia="Times New Roman" w:hAnsi="Times New Roman" w:cs="Times New Roman"/>
          <w:sz w:val="24"/>
          <w:szCs w:val="24"/>
          <w:lang w:eastAsia="ar-SA"/>
        </w:rPr>
        <w:t xml:space="preserve">.1. Užsakovas ir Rangovas paskiria pagal šią Sutartį įgaliotus asmenis (už Sutarties vykdymą atsakingus asmenis), </w:t>
      </w:r>
      <w:r w:rsidRPr="008E136B">
        <w:rPr>
          <w:rFonts w:ascii="Times New Roman" w:eastAsia="Times New Roman" w:hAnsi="Times New Roman" w:cs="Times New Roman"/>
          <w:sz w:val="24"/>
          <w:szCs w:val="24"/>
          <w:u w:val="single"/>
          <w:lang w:eastAsia="ar-SA"/>
        </w:rPr>
        <w:t>kuriems siunčiami raštiški pranešimai, susiję su Sutarties vykdymu</w:t>
      </w:r>
      <w:r w:rsidRPr="008E136B">
        <w:rPr>
          <w:rFonts w:ascii="Times New Roman" w:eastAsia="Times New Roman" w:hAnsi="Times New Roman" w:cs="Times New Roman"/>
          <w:sz w:val="24"/>
          <w:szCs w:val="24"/>
          <w:lang w:eastAsia="ar-SA"/>
        </w:rPr>
        <w:t>, šiais adresais paštu ar el. paštu:</w:t>
      </w:r>
    </w:p>
    <w:p w14:paraId="4C9FA2B3" w14:textId="07AFC13E" w:rsidR="00C862F9" w:rsidRPr="008E136B" w:rsidRDefault="667D6894" w:rsidP="00B239BC">
      <w:pPr>
        <w:suppressAutoHyphens/>
        <w:spacing w:line="276" w:lineRule="auto"/>
        <w:ind w:firstLine="0"/>
        <w:rPr>
          <w:rFonts w:ascii="Times New Roman" w:eastAsia="Times New Roman" w:hAnsi="Times New Roman" w:cs="Times New Roman"/>
          <w:noProof/>
          <w:sz w:val="24"/>
          <w:szCs w:val="24"/>
          <w:lang w:eastAsia="zh-CN"/>
        </w:rPr>
      </w:pPr>
      <w:r w:rsidRPr="008E136B">
        <w:rPr>
          <w:rFonts w:ascii="Times New Roman" w:eastAsia="Times New Roman" w:hAnsi="Times New Roman" w:cs="Times New Roman"/>
          <w:sz w:val="24"/>
          <w:szCs w:val="24"/>
          <w:lang w:eastAsia="ar-SA"/>
        </w:rPr>
        <w:t>1</w:t>
      </w:r>
      <w:r w:rsidR="27399B09" w:rsidRPr="008E136B">
        <w:rPr>
          <w:rFonts w:ascii="Times New Roman" w:eastAsia="Times New Roman" w:hAnsi="Times New Roman" w:cs="Times New Roman"/>
          <w:sz w:val="24"/>
          <w:szCs w:val="24"/>
          <w:lang w:eastAsia="ar-SA"/>
        </w:rPr>
        <w:t>5</w:t>
      </w:r>
      <w:r w:rsidRPr="008E136B">
        <w:rPr>
          <w:rFonts w:ascii="Times New Roman" w:eastAsia="Times New Roman" w:hAnsi="Times New Roman" w:cs="Times New Roman"/>
          <w:sz w:val="24"/>
          <w:szCs w:val="24"/>
          <w:lang w:eastAsia="ar-SA"/>
        </w:rPr>
        <w:t xml:space="preserve">.1.1. </w:t>
      </w:r>
      <w:r w:rsidRPr="008E136B">
        <w:rPr>
          <w:rFonts w:ascii="Times New Roman" w:eastAsia="Times New Roman" w:hAnsi="Times New Roman" w:cs="Times New Roman"/>
          <w:noProof/>
          <w:sz w:val="24"/>
          <w:szCs w:val="24"/>
          <w:lang w:eastAsia="zh-CN"/>
        </w:rPr>
        <w:t>Užsakovo atstov</w:t>
      </w:r>
      <w:r w:rsidR="0417DECA" w:rsidRPr="008E136B">
        <w:rPr>
          <w:rFonts w:ascii="Times New Roman" w:eastAsia="Times New Roman" w:hAnsi="Times New Roman" w:cs="Times New Roman"/>
          <w:noProof/>
          <w:sz w:val="24"/>
          <w:szCs w:val="24"/>
          <w:lang w:eastAsia="zh-CN"/>
        </w:rPr>
        <w:t>ė (-</w:t>
      </w:r>
      <w:r w:rsidRPr="008E136B">
        <w:rPr>
          <w:rFonts w:ascii="Times New Roman" w:eastAsia="Times New Roman" w:hAnsi="Times New Roman" w:cs="Times New Roman"/>
          <w:noProof/>
          <w:sz w:val="24"/>
          <w:szCs w:val="24"/>
          <w:lang w:eastAsia="zh-CN"/>
        </w:rPr>
        <w:t>as</w:t>
      </w:r>
      <w:r w:rsidR="0417DECA" w:rsidRPr="008E136B">
        <w:rPr>
          <w:rFonts w:ascii="Times New Roman" w:eastAsia="Times New Roman" w:hAnsi="Times New Roman" w:cs="Times New Roman"/>
          <w:noProof/>
          <w:sz w:val="24"/>
          <w:szCs w:val="24"/>
          <w:lang w:eastAsia="zh-CN"/>
        </w:rPr>
        <w:t>)</w:t>
      </w:r>
      <w:r w:rsidRPr="008E136B">
        <w:rPr>
          <w:rFonts w:ascii="Times New Roman" w:eastAsia="Times New Roman" w:hAnsi="Times New Roman" w:cs="Times New Roman"/>
          <w:noProof/>
          <w:sz w:val="24"/>
          <w:szCs w:val="24"/>
          <w:lang w:eastAsia="zh-CN"/>
        </w:rPr>
        <w:t>, atsaking</w:t>
      </w:r>
      <w:r w:rsidR="0417DECA" w:rsidRPr="008E136B">
        <w:rPr>
          <w:rFonts w:ascii="Times New Roman" w:eastAsia="Times New Roman" w:hAnsi="Times New Roman" w:cs="Times New Roman"/>
          <w:noProof/>
          <w:sz w:val="24"/>
          <w:szCs w:val="24"/>
          <w:lang w:eastAsia="zh-CN"/>
        </w:rPr>
        <w:t>a (-</w:t>
      </w:r>
      <w:r w:rsidRPr="008E136B">
        <w:rPr>
          <w:rFonts w:ascii="Times New Roman" w:eastAsia="Times New Roman" w:hAnsi="Times New Roman" w:cs="Times New Roman"/>
          <w:noProof/>
          <w:sz w:val="24"/>
          <w:szCs w:val="24"/>
          <w:lang w:eastAsia="zh-CN"/>
        </w:rPr>
        <w:t>as</w:t>
      </w:r>
      <w:r w:rsidR="0417DECA" w:rsidRPr="008E136B">
        <w:rPr>
          <w:rFonts w:ascii="Times New Roman" w:eastAsia="Times New Roman" w:hAnsi="Times New Roman" w:cs="Times New Roman"/>
          <w:noProof/>
          <w:sz w:val="24"/>
          <w:szCs w:val="24"/>
          <w:lang w:eastAsia="zh-CN"/>
        </w:rPr>
        <w:t>)</w:t>
      </w:r>
      <w:r w:rsidRPr="008E136B">
        <w:rPr>
          <w:rFonts w:ascii="Times New Roman" w:eastAsia="Times New Roman" w:hAnsi="Times New Roman" w:cs="Times New Roman"/>
          <w:noProof/>
          <w:sz w:val="24"/>
          <w:szCs w:val="24"/>
          <w:lang w:eastAsia="zh-CN"/>
        </w:rPr>
        <w:t xml:space="preserve"> už sutarties vykdymą – ______________________________________; </w:t>
      </w:r>
    </w:p>
    <w:p w14:paraId="23318D16" w14:textId="167BFF41" w:rsidR="00C862F9" w:rsidRPr="008E136B" w:rsidRDefault="667D6894" w:rsidP="00B239BC">
      <w:pPr>
        <w:suppressAutoHyphens/>
        <w:spacing w:line="276" w:lineRule="auto"/>
        <w:ind w:firstLine="0"/>
        <w:rPr>
          <w:rFonts w:ascii="Times New Roman" w:eastAsia="Times New Roman" w:hAnsi="Times New Roman" w:cs="Times New Roman"/>
          <w:noProof/>
          <w:sz w:val="24"/>
          <w:szCs w:val="24"/>
          <w:lang w:eastAsia="zh-CN"/>
        </w:rPr>
      </w:pPr>
      <w:r w:rsidRPr="008E136B">
        <w:rPr>
          <w:rFonts w:ascii="Times New Roman" w:eastAsia="Times New Roman" w:hAnsi="Times New Roman" w:cs="Times New Roman"/>
          <w:noProof/>
          <w:sz w:val="24"/>
          <w:szCs w:val="24"/>
          <w:lang w:eastAsia="zh-CN"/>
        </w:rPr>
        <w:t>1</w:t>
      </w:r>
      <w:r w:rsidR="27399B09" w:rsidRPr="008E136B">
        <w:rPr>
          <w:rFonts w:ascii="Times New Roman" w:eastAsia="Times New Roman" w:hAnsi="Times New Roman" w:cs="Times New Roman"/>
          <w:noProof/>
          <w:sz w:val="24"/>
          <w:szCs w:val="24"/>
          <w:lang w:eastAsia="zh-CN"/>
        </w:rPr>
        <w:t>5</w:t>
      </w:r>
      <w:r w:rsidRPr="008E136B">
        <w:rPr>
          <w:rFonts w:ascii="Times New Roman" w:eastAsia="Times New Roman" w:hAnsi="Times New Roman" w:cs="Times New Roman"/>
          <w:noProof/>
          <w:sz w:val="24"/>
          <w:szCs w:val="24"/>
          <w:lang w:eastAsia="zh-CN"/>
        </w:rPr>
        <w:t xml:space="preserve">.1.2. </w:t>
      </w:r>
      <w:r w:rsidRPr="008E136B">
        <w:rPr>
          <w:rFonts w:ascii="Times New Roman" w:eastAsia="Times New Roman" w:hAnsi="Times New Roman" w:cs="Times New Roman"/>
          <w:sz w:val="24"/>
          <w:szCs w:val="24"/>
          <w:lang w:eastAsia="ar-SA"/>
        </w:rPr>
        <w:t>už kontaktavimą su antstoliu ir (ar) bylos eigos klausimais atsakinga Užsakovo darbuotoja (-as) _________</w:t>
      </w:r>
      <w:r w:rsidR="0417DECA" w:rsidRPr="008E136B">
        <w:rPr>
          <w:rFonts w:ascii="Times New Roman" w:eastAsia="Times New Roman" w:hAnsi="Times New Roman" w:cs="Times New Roman"/>
          <w:sz w:val="24"/>
          <w:szCs w:val="24"/>
          <w:lang w:eastAsia="ar-SA"/>
        </w:rPr>
        <w:t>___</w:t>
      </w:r>
      <w:r w:rsidRPr="008E136B">
        <w:rPr>
          <w:rFonts w:ascii="Times New Roman" w:eastAsia="Times New Roman" w:hAnsi="Times New Roman" w:cs="Times New Roman"/>
          <w:sz w:val="24"/>
          <w:szCs w:val="24"/>
          <w:lang w:eastAsia="ar-SA"/>
        </w:rPr>
        <w:t>;</w:t>
      </w:r>
    </w:p>
    <w:p w14:paraId="3EFE5996" w14:textId="585FC6B9" w:rsidR="00C862F9" w:rsidRPr="008E136B" w:rsidRDefault="667D6894" w:rsidP="00B239BC">
      <w:pPr>
        <w:suppressAutoHyphens/>
        <w:spacing w:line="276" w:lineRule="auto"/>
        <w:ind w:firstLine="0"/>
        <w:rPr>
          <w:rFonts w:ascii="Times New Roman" w:eastAsia="Times New Roman" w:hAnsi="Times New Roman" w:cs="Times New Roman"/>
          <w:sz w:val="24"/>
          <w:szCs w:val="24"/>
          <w:lang w:eastAsia="zh-CN"/>
        </w:rPr>
      </w:pPr>
      <w:r w:rsidRPr="008E136B">
        <w:rPr>
          <w:rFonts w:ascii="Times New Roman" w:eastAsia="Times New Roman" w:hAnsi="Times New Roman" w:cs="Times New Roman"/>
          <w:noProof/>
          <w:sz w:val="24"/>
          <w:szCs w:val="24"/>
          <w:lang w:eastAsia="zh-CN"/>
        </w:rPr>
        <w:t>1</w:t>
      </w:r>
      <w:r w:rsidR="27399B09" w:rsidRPr="008E136B">
        <w:rPr>
          <w:rFonts w:ascii="Times New Roman" w:eastAsia="Times New Roman" w:hAnsi="Times New Roman" w:cs="Times New Roman"/>
          <w:noProof/>
          <w:sz w:val="24"/>
          <w:szCs w:val="24"/>
          <w:lang w:eastAsia="zh-CN"/>
        </w:rPr>
        <w:t>5</w:t>
      </w:r>
      <w:r w:rsidRPr="008E136B">
        <w:rPr>
          <w:rFonts w:ascii="Times New Roman" w:eastAsia="Times New Roman" w:hAnsi="Times New Roman" w:cs="Times New Roman"/>
          <w:noProof/>
          <w:sz w:val="24"/>
          <w:szCs w:val="24"/>
          <w:lang w:eastAsia="zh-CN"/>
        </w:rPr>
        <w:t>.1.3. Rangovo atstov</w:t>
      </w:r>
      <w:r w:rsidR="0417DECA" w:rsidRPr="008E136B">
        <w:rPr>
          <w:rFonts w:ascii="Times New Roman" w:eastAsia="Times New Roman" w:hAnsi="Times New Roman" w:cs="Times New Roman"/>
          <w:noProof/>
          <w:sz w:val="24"/>
          <w:szCs w:val="24"/>
          <w:lang w:eastAsia="zh-CN"/>
        </w:rPr>
        <w:t>ė (-</w:t>
      </w:r>
      <w:r w:rsidRPr="008E136B">
        <w:rPr>
          <w:rFonts w:ascii="Times New Roman" w:eastAsia="Times New Roman" w:hAnsi="Times New Roman" w:cs="Times New Roman"/>
          <w:noProof/>
          <w:sz w:val="24"/>
          <w:szCs w:val="24"/>
          <w:lang w:eastAsia="zh-CN"/>
        </w:rPr>
        <w:t>as</w:t>
      </w:r>
      <w:r w:rsidR="0417DECA" w:rsidRPr="008E136B">
        <w:rPr>
          <w:rFonts w:ascii="Times New Roman" w:eastAsia="Times New Roman" w:hAnsi="Times New Roman" w:cs="Times New Roman"/>
          <w:noProof/>
          <w:sz w:val="24"/>
          <w:szCs w:val="24"/>
          <w:lang w:eastAsia="zh-CN"/>
        </w:rPr>
        <w:t>)</w:t>
      </w:r>
      <w:r w:rsidRPr="008E136B">
        <w:rPr>
          <w:rFonts w:ascii="Times New Roman" w:eastAsia="Times New Roman" w:hAnsi="Times New Roman" w:cs="Times New Roman"/>
          <w:noProof/>
          <w:sz w:val="24"/>
          <w:szCs w:val="24"/>
          <w:lang w:eastAsia="zh-CN"/>
        </w:rPr>
        <w:t>, atsaking</w:t>
      </w:r>
      <w:r w:rsidR="0417DECA" w:rsidRPr="008E136B">
        <w:rPr>
          <w:rFonts w:ascii="Times New Roman" w:eastAsia="Times New Roman" w:hAnsi="Times New Roman" w:cs="Times New Roman"/>
          <w:noProof/>
          <w:sz w:val="24"/>
          <w:szCs w:val="24"/>
          <w:lang w:eastAsia="zh-CN"/>
        </w:rPr>
        <w:t>a (-</w:t>
      </w:r>
      <w:r w:rsidRPr="008E136B">
        <w:rPr>
          <w:rFonts w:ascii="Times New Roman" w:eastAsia="Times New Roman" w:hAnsi="Times New Roman" w:cs="Times New Roman"/>
          <w:noProof/>
          <w:sz w:val="24"/>
          <w:szCs w:val="24"/>
          <w:lang w:eastAsia="zh-CN"/>
        </w:rPr>
        <w:t>as</w:t>
      </w:r>
      <w:r w:rsidR="0417DECA" w:rsidRPr="008E136B">
        <w:rPr>
          <w:rFonts w:ascii="Times New Roman" w:eastAsia="Times New Roman" w:hAnsi="Times New Roman" w:cs="Times New Roman"/>
          <w:noProof/>
          <w:sz w:val="24"/>
          <w:szCs w:val="24"/>
          <w:lang w:eastAsia="zh-CN"/>
        </w:rPr>
        <w:t>)</w:t>
      </w:r>
      <w:r w:rsidRPr="008E136B">
        <w:rPr>
          <w:rFonts w:ascii="Times New Roman" w:eastAsia="Times New Roman" w:hAnsi="Times New Roman" w:cs="Times New Roman"/>
          <w:noProof/>
          <w:sz w:val="24"/>
          <w:szCs w:val="24"/>
          <w:lang w:eastAsia="zh-CN"/>
        </w:rPr>
        <w:t xml:space="preserve"> už sutarties vykdymą – ______________________________________</w:t>
      </w:r>
      <w:r w:rsidR="0417DECA" w:rsidRPr="008E136B">
        <w:rPr>
          <w:rFonts w:ascii="Times New Roman" w:eastAsia="Times New Roman" w:hAnsi="Times New Roman" w:cs="Times New Roman"/>
          <w:noProof/>
          <w:sz w:val="24"/>
          <w:szCs w:val="24"/>
          <w:lang w:eastAsia="zh-CN"/>
        </w:rPr>
        <w:t>_</w:t>
      </w:r>
      <w:r w:rsidRPr="008E136B">
        <w:rPr>
          <w:rFonts w:ascii="Times New Roman" w:eastAsia="Times New Roman" w:hAnsi="Times New Roman" w:cs="Times New Roman"/>
          <w:noProof/>
          <w:sz w:val="24"/>
          <w:szCs w:val="24"/>
          <w:lang w:eastAsia="zh-CN"/>
        </w:rPr>
        <w:t>.</w:t>
      </w:r>
    </w:p>
    <w:p w14:paraId="3EBFAC1B" w14:textId="403A3E45" w:rsidR="00C862F9" w:rsidRPr="008E136B" w:rsidRDefault="00C862F9" w:rsidP="00B239BC">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1</w:t>
      </w:r>
      <w:r w:rsidR="00A656DF" w:rsidRPr="008E136B">
        <w:rPr>
          <w:rFonts w:ascii="Times New Roman" w:eastAsia="Times New Roman" w:hAnsi="Times New Roman" w:cs="Times New Roman"/>
          <w:sz w:val="24"/>
          <w:szCs w:val="24"/>
          <w:lang w:eastAsia="ar-SA"/>
        </w:rPr>
        <w:t>5</w:t>
      </w:r>
      <w:r w:rsidRPr="008E136B">
        <w:rPr>
          <w:rFonts w:ascii="Times New Roman" w:eastAsia="Times New Roman" w:hAnsi="Times New Roman" w:cs="Times New Roman"/>
          <w:sz w:val="24"/>
          <w:szCs w:val="24"/>
          <w:lang w:eastAsia="ar-SA"/>
        </w:rPr>
        <w:t>.2. Už Sutarties ir jos pakeitimų paskelbimą pagal VPĮ 86 straipsnio 9 dalies nuostatas yra atsakingas Užsakovo darbuotojas, kuriam tokios funkcijos ir pareigos yra numatytos pagal Užsakovo vidinius teisės aktus.</w:t>
      </w:r>
    </w:p>
    <w:p w14:paraId="5A3A4EC4" w14:textId="3284BE9B" w:rsidR="00C862F9" w:rsidRPr="008E136B" w:rsidRDefault="00C862F9" w:rsidP="00B239BC">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1</w:t>
      </w:r>
      <w:r w:rsidR="00A656DF" w:rsidRPr="008E136B">
        <w:rPr>
          <w:rFonts w:ascii="Times New Roman" w:eastAsia="Times New Roman" w:hAnsi="Times New Roman" w:cs="Times New Roman"/>
          <w:sz w:val="24"/>
          <w:szCs w:val="24"/>
          <w:lang w:eastAsia="ar-SA"/>
        </w:rPr>
        <w:t>5</w:t>
      </w:r>
      <w:r w:rsidRPr="008E136B">
        <w:rPr>
          <w:rFonts w:ascii="Times New Roman" w:eastAsia="Times New Roman" w:hAnsi="Times New Roman" w:cs="Times New Roman"/>
          <w:sz w:val="24"/>
          <w:szCs w:val="24"/>
          <w:lang w:eastAsia="ar-SA"/>
        </w:rPr>
        <w:t>.3. Šalys negali perduoti savo teisių ir pareigų dėl visos ar dalies šios Sutarties trečiosioms šalims be raštiško kitos Šalies sutikimo.</w:t>
      </w:r>
    </w:p>
    <w:p w14:paraId="09EC8F92" w14:textId="598F0391" w:rsidR="00C862F9" w:rsidRPr="008E136B" w:rsidRDefault="00C862F9" w:rsidP="00B239BC">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1</w:t>
      </w:r>
      <w:r w:rsidR="00A656DF" w:rsidRPr="008E136B">
        <w:rPr>
          <w:rFonts w:ascii="Times New Roman" w:eastAsia="Times New Roman" w:hAnsi="Times New Roman" w:cs="Times New Roman"/>
          <w:sz w:val="24"/>
          <w:szCs w:val="24"/>
          <w:lang w:eastAsia="ar-SA"/>
        </w:rPr>
        <w:t>5</w:t>
      </w:r>
      <w:r w:rsidRPr="008E136B">
        <w:rPr>
          <w:rFonts w:ascii="Times New Roman" w:eastAsia="Times New Roman" w:hAnsi="Times New Roman" w:cs="Times New Roman"/>
          <w:sz w:val="24"/>
          <w:szCs w:val="24"/>
          <w:lang w:eastAsia="ar-SA"/>
        </w:rPr>
        <w:t xml:space="preserve">.4. Šalys įsipareigoja neperduoti trečiosioms šalims su šia Sutartimi susijusios informacijos bei teikti viena kitai visą su šia Sutartimi susijusią informaciją tokia apimtimi, kokia yra būtina šiai Sutarčiai vykdyti, jeigu tai neprieštarauja Lietuvos Respublikos įstatymams. </w:t>
      </w:r>
    </w:p>
    <w:p w14:paraId="534C89C3" w14:textId="76CBA9AF" w:rsidR="00C862F9" w:rsidRPr="008E136B" w:rsidRDefault="00C862F9" w:rsidP="00B239BC">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1</w:t>
      </w:r>
      <w:r w:rsidR="00A656DF" w:rsidRPr="008E136B">
        <w:rPr>
          <w:rFonts w:ascii="Times New Roman" w:eastAsia="Times New Roman" w:hAnsi="Times New Roman" w:cs="Times New Roman"/>
          <w:sz w:val="24"/>
          <w:szCs w:val="24"/>
          <w:lang w:eastAsia="ar-SA"/>
        </w:rPr>
        <w:t>5</w:t>
      </w:r>
      <w:r w:rsidRPr="008E136B">
        <w:rPr>
          <w:rFonts w:ascii="Times New Roman" w:eastAsia="Times New Roman" w:hAnsi="Times New Roman" w:cs="Times New Roman"/>
          <w:sz w:val="24"/>
          <w:szCs w:val="24"/>
          <w:lang w:eastAsia="ar-SA"/>
        </w:rPr>
        <w:t>.5. Rangovas ir Užsakovas įsipareigoja išlaikyti konfidencialia bet kokią informaciją, susijusią su vienas kito veikla, kurią jie gali sužinoti vykdydami šia Sutartimi prisiimtus įsipareigojimus, ir nenaudoti tokios informacijos kokiu nors kitu tikslu bei neatskleisti tokios informacijos ir neleisti, kad ji būtų atskleista jokiems tretiesiems asmenims, išskyrus kai tai yra būtina vykdant šią Sutartį, taip pat Lietuvos Respublikos įstatymų numatytais atvejais ir tvarka.</w:t>
      </w:r>
    </w:p>
    <w:p w14:paraId="3A4DE0BF" w14:textId="36C065E8" w:rsidR="00C862F9" w:rsidRPr="008E136B" w:rsidRDefault="00C862F9" w:rsidP="00F1616B">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1</w:t>
      </w:r>
      <w:r w:rsidR="00A656DF" w:rsidRPr="008E136B">
        <w:rPr>
          <w:rFonts w:ascii="Times New Roman" w:eastAsia="Times New Roman" w:hAnsi="Times New Roman" w:cs="Times New Roman"/>
          <w:sz w:val="24"/>
          <w:szCs w:val="24"/>
          <w:lang w:eastAsia="ar-SA"/>
        </w:rPr>
        <w:t>5</w:t>
      </w:r>
      <w:r w:rsidRPr="008E136B">
        <w:rPr>
          <w:rFonts w:ascii="Times New Roman" w:eastAsia="Times New Roman" w:hAnsi="Times New Roman" w:cs="Times New Roman"/>
          <w:sz w:val="24"/>
          <w:szCs w:val="24"/>
          <w:lang w:eastAsia="ar-SA"/>
        </w:rPr>
        <w:t>.6. Užsakovo ir Rangovo vienas kitam siunčiami pranešimai turi būti siunčiami Sutartyje nurodytais pašto adresais, elektroninio pašto adresais arba įteikiami asmeniškai kontaktiniam asmeniui.</w:t>
      </w:r>
    </w:p>
    <w:p w14:paraId="58B3D03C" w14:textId="4EC0B48D" w:rsidR="00C862F9" w:rsidRPr="008E136B" w:rsidRDefault="00C862F9" w:rsidP="00F1616B">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1</w:t>
      </w:r>
      <w:r w:rsidR="00A656DF" w:rsidRPr="008E136B">
        <w:rPr>
          <w:rFonts w:ascii="Times New Roman" w:eastAsia="Times New Roman" w:hAnsi="Times New Roman" w:cs="Times New Roman"/>
          <w:sz w:val="24"/>
          <w:szCs w:val="24"/>
          <w:lang w:eastAsia="ar-SA"/>
        </w:rPr>
        <w:t>5</w:t>
      </w:r>
      <w:r w:rsidRPr="008E136B">
        <w:rPr>
          <w:rFonts w:ascii="Times New Roman" w:eastAsia="Times New Roman" w:hAnsi="Times New Roman" w:cs="Times New Roman"/>
          <w:sz w:val="24"/>
          <w:szCs w:val="24"/>
          <w:lang w:eastAsia="ar-SA"/>
        </w:rPr>
        <w:t xml:space="preserve">.7. Sutarties vykdymo metu susirašinėjimai tarp Šalių ir visi su Sutarties vykdymu susiję dokumentai teikiami elektroniniu būdu, o teikiami dokumentai pasirašomi elektroniniu parašu. </w:t>
      </w:r>
      <w:r w:rsidRPr="008E136B">
        <w:rPr>
          <w:rFonts w:ascii="Times New Roman" w:eastAsia="Times New Roman" w:hAnsi="Times New Roman" w:cs="Times New Roman"/>
          <w:sz w:val="24"/>
          <w:szCs w:val="24"/>
          <w:lang w:eastAsia="zh-CN"/>
        </w:rPr>
        <w:t xml:space="preserve">Jeigu su sutarties vykdymu susiję dokumentai teikiami popieriniu formatu, kai toks formatas privalomas pagal teisės aktus arba Užsakovas nurodo tokį būtinumą – tokiu atveju turi būti naudojamas perdirbtas popierius, kuris atitinka minimaliuosius aplinkos apsaugos kriterijus, patvirtintus Aplinkos apsaugos kriterijų taikymo, </w:t>
      </w:r>
      <w:r w:rsidRPr="008E136B">
        <w:rPr>
          <w:rFonts w:ascii="Times New Roman" w:eastAsia="Times New Roman" w:hAnsi="Times New Roman" w:cs="Times New Roman"/>
          <w:sz w:val="24"/>
          <w:szCs w:val="24"/>
          <w:lang w:eastAsia="zh-CN"/>
        </w:rPr>
        <w:lastRenderedPageBreak/>
        <w:t xml:space="preserve">vykdant žaliuosiu pirkimus, tvarkos aprašo, patvirtinto 2022 m. gruodžio 13 d. Aplinkos ministro įsakymu Nr. D1-401, 1 priede. </w:t>
      </w:r>
      <w:r w:rsidRPr="008E136B">
        <w:rPr>
          <w:rFonts w:ascii="Times New Roman" w:eastAsia="Times New Roman" w:hAnsi="Times New Roman" w:cs="Times New Roman"/>
          <w:sz w:val="24"/>
          <w:szCs w:val="24"/>
          <w:lang w:eastAsia="ar-SA"/>
        </w:rPr>
        <w:t>Siųstas pranešimas laikomas gautu jo gavimo dieną, nebent atitinkamais atvejais Sutartyje būtų nurodyta kitaip. Laikoma, kad siųstas pranešimas yra gautas kitą darbo dieną po pranešimo išsiuntimo, kai pranešimas yra siunčiamas Sutartyje nurodytais el. paštais, nepaisant to, ar Šalys tikrinasi el. paštą. Šalys, nepriimdamos ar neatsiimdamos registruotų laiškų ir nesitikrindamos savo el. pašto, prisiima visą su tuo susijusią riziką ir neigiamas pasekmes. Apie savo adreso, el. pašto ar kitų rekvizitų pasikeitimą kiekviena Šalis nedelsdama, tačiau ne vėliau kaip per 3 darbo dienas nuo minėto pasikeitimo dienos, raštu informuoja kitą Šalį. Kol apie pasikeitusį adresą ar (ir) el. paštą nustatyta tvarka nebuvo pranešta, ankstesniu adresu ar (ir) el. paštu pristatyti laiškai/pranešimai yra laikomi gautais.</w:t>
      </w:r>
    </w:p>
    <w:p w14:paraId="05486744" w14:textId="3677CFBD" w:rsidR="00C862F9" w:rsidRPr="008E136B" w:rsidRDefault="00C862F9" w:rsidP="00645529">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1</w:t>
      </w:r>
      <w:r w:rsidR="00A656DF" w:rsidRPr="008E136B">
        <w:rPr>
          <w:rFonts w:ascii="Times New Roman" w:eastAsia="Times New Roman" w:hAnsi="Times New Roman" w:cs="Times New Roman"/>
          <w:sz w:val="24"/>
          <w:szCs w:val="24"/>
          <w:lang w:eastAsia="ar-SA"/>
        </w:rPr>
        <w:t>5</w:t>
      </w:r>
      <w:r w:rsidRPr="008E136B">
        <w:rPr>
          <w:rFonts w:ascii="Times New Roman" w:eastAsia="Times New Roman" w:hAnsi="Times New Roman" w:cs="Times New Roman"/>
          <w:sz w:val="24"/>
          <w:szCs w:val="24"/>
          <w:lang w:eastAsia="ar-SA"/>
        </w:rPr>
        <w:t>.8. Sutartis sudaryta lietuvių kalba dviem egzemplioriais, turinčiais vienodą teisinę galią, po vieną kiekvienai Šaliai (nebent pasirašyta elektroniniais parašais, tokiu atveju – vienas egzempliorius).</w:t>
      </w:r>
    </w:p>
    <w:p w14:paraId="45AE4A89" w14:textId="04C7E927" w:rsidR="00C862F9" w:rsidRPr="008E136B" w:rsidRDefault="00C862F9" w:rsidP="00645529">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1</w:t>
      </w:r>
      <w:r w:rsidR="00A656DF" w:rsidRPr="008E136B">
        <w:rPr>
          <w:rFonts w:ascii="Times New Roman" w:eastAsia="Times New Roman" w:hAnsi="Times New Roman" w:cs="Times New Roman"/>
          <w:sz w:val="24"/>
          <w:szCs w:val="24"/>
          <w:lang w:eastAsia="ar-SA"/>
        </w:rPr>
        <w:t>5</w:t>
      </w:r>
      <w:r w:rsidRPr="008E136B">
        <w:rPr>
          <w:rFonts w:ascii="Times New Roman" w:eastAsia="Times New Roman" w:hAnsi="Times New Roman" w:cs="Times New Roman"/>
          <w:sz w:val="24"/>
          <w:szCs w:val="24"/>
          <w:lang w:eastAsia="ar-SA"/>
        </w:rPr>
        <w:t xml:space="preserve">.9. Sutartis negali prieštarauti Pirkimo dokumentams (taip pat ir Rangovo pateiktam Pirkimo pasiūlymui) ir turi būti vykdoma atsižvelgiant į šiuos dokumentus bei nepažeidžiant jų reikalavimų. Esant prieštaravimui ar neatitikimui tarp nurodytų dokumentų, pirmenybė suteikiama ir taikomi Pirkimo dokumentai bei Sutarties </w:t>
      </w:r>
      <w:r w:rsidR="00B77472">
        <w:rPr>
          <w:rFonts w:ascii="Times New Roman" w:eastAsia="Times New Roman" w:hAnsi="Times New Roman" w:cs="Times New Roman"/>
          <w:sz w:val="24"/>
          <w:szCs w:val="24"/>
          <w:lang w:eastAsia="ar-SA"/>
        </w:rPr>
        <w:t>1</w:t>
      </w:r>
      <w:r w:rsidRPr="008E136B">
        <w:rPr>
          <w:rFonts w:ascii="Times New Roman" w:eastAsia="Times New Roman" w:hAnsi="Times New Roman" w:cs="Times New Roman"/>
          <w:sz w:val="24"/>
          <w:szCs w:val="24"/>
          <w:lang w:eastAsia="ar-SA"/>
        </w:rPr>
        <w:t xml:space="preserve"> ir </w:t>
      </w:r>
      <w:r w:rsidR="00B77472">
        <w:rPr>
          <w:rFonts w:ascii="Times New Roman" w:eastAsia="Times New Roman" w:hAnsi="Times New Roman" w:cs="Times New Roman"/>
          <w:sz w:val="24"/>
          <w:szCs w:val="24"/>
          <w:lang w:eastAsia="ar-SA"/>
        </w:rPr>
        <w:t>2</w:t>
      </w:r>
      <w:r w:rsidRPr="008E136B">
        <w:rPr>
          <w:rFonts w:ascii="Times New Roman" w:eastAsia="Times New Roman" w:hAnsi="Times New Roman" w:cs="Times New Roman"/>
          <w:sz w:val="24"/>
          <w:szCs w:val="24"/>
          <w:lang w:eastAsia="ar-SA"/>
        </w:rPr>
        <w:t xml:space="preserve"> priedai. Pirkimo dokumentai ir Rangovo visas pateiktas Pirkimo pasiūlymas yra neatskiriamos sutarties dalys.</w:t>
      </w:r>
    </w:p>
    <w:p w14:paraId="4A6E3167" w14:textId="6B4479BB" w:rsidR="00C862F9" w:rsidRPr="008E136B" w:rsidRDefault="00C862F9" w:rsidP="00645529">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1</w:t>
      </w:r>
      <w:r w:rsidR="00A656DF" w:rsidRPr="008E136B">
        <w:rPr>
          <w:rFonts w:ascii="Times New Roman" w:eastAsia="Times New Roman" w:hAnsi="Times New Roman" w:cs="Times New Roman"/>
          <w:sz w:val="24"/>
          <w:szCs w:val="24"/>
          <w:lang w:eastAsia="ar-SA"/>
        </w:rPr>
        <w:t>5</w:t>
      </w:r>
      <w:r w:rsidRPr="008E136B">
        <w:rPr>
          <w:rFonts w:ascii="Times New Roman" w:eastAsia="Times New Roman" w:hAnsi="Times New Roman" w:cs="Times New Roman"/>
          <w:sz w:val="24"/>
          <w:szCs w:val="24"/>
          <w:lang w:eastAsia="ar-SA"/>
        </w:rPr>
        <w:t>.10. Visi Sutarties priedai, Šalių pasirašyti susitarimai dėl Sutarties pakeitimo ir (ar) papildymo yra neatskiriamos Sutarties dalys.</w:t>
      </w:r>
    </w:p>
    <w:p w14:paraId="006A08C6" w14:textId="0E5BDE69" w:rsidR="00C862F9" w:rsidRPr="008E136B" w:rsidRDefault="00C862F9" w:rsidP="00645529">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1</w:t>
      </w:r>
      <w:r w:rsidR="00A656DF" w:rsidRPr="008E136B">
        <w:rPr>
          <w:rFonts w:ascii="Times New Roman" w:eastAsia="Times New Roman" w:hAnsi="Times New Roman" w:cs="Times New Roman"/>
          <w:sz w:val="24"/>
          <w:szCs w:val="24"/>
          <w:lang w:eastAsia="ar-SA"/>
        </w:rPr>
        <w:t>5</w:t>
      </w:r>
      <w:r w:rsidRPr="008E136B">
        <w:rPr>
          <w:rFonts w:ascii="Times New Roman" w:eastAsia="Times New Roman" w:hAnsi="Times New Roman" w:cs="Times New Roman"/>
          <w:sz w:val="24"/>
          <w:szCs w:val="24"/>
          <w:lang w:eastAsia="ar-SA"/>
        </w:rPr>
        <w:t>.11. Visi Pirkimo dokumentai ir jų priedai, sudėtinės dalys aiškinami sistemiškai, atsižvelgiant į tikruosius Pirkimo dokumentų nuostatų tikslus.</w:t>
      </w:r>
    </w:p>
    <w:p w14:paraId="7EDF4AEC" w14:textId="77777777" w:rsidR="00C862F9" w:rsidRPr="008E136B" w:rsidRDefault="00C862F9" w:rsidP="00C862F9">
      <w:pPr>
        <w:suppressAutoHyphens/>
        <w:spacing w:line="240" w:lineRule="auto"/>
        <w:ind w:firstLine="0"/>
        <w:rPr>
          <w:rFonts w:ascii="Times New Roman" w:eastAsia="Times New Roman" w:hAnsi="Times New Roman" w:cs="Times New Roman"/>
          <w:sz w:val="24"/>
          <w:szCs w:val="24"/>
          <w:lang w:eastAsia="ar-SA"/>
        </w:rPr>
      </w:pPr>
    </w:p>
    <w:p w14:paraId="574A4C60" w14:textId="4465CB0C" w:rsidR="00C862F9" w:rsidRPr="008E136B" w:rsidRDefault="00C862F9" w:rsidP="2CC0DE1F">
      <w:pPr>
        <w:suppressAutoHyphens/>
        <w:spacing w:line="240" w:lineRule="auto"/>
        <w:ind w:firstLine="0"/>
        <w:jc w:val="center"/>
        <w:rPr>
          <w:rFonts w:ascii="Times New Roman" w:eastAsia="Times New Roman" w:hAnsi="Times New Roman" w:cs="Times New Roman"/>
          <w:b/>
          <w:bCs/>
          <w:sz w:val="24"/>
          <w:szCs w:val="24"/>
          <w:lang w:eastAsia="ar-SA"/>
        </w:rPr>
      </w:pPr>
      <w:r w:rsidRPr="008E136B">
        <w:rPr>
          <w:rFonts w:ascii="Times New Roman" w:eastAsia="Times New Roman" w:hAnsi="Times New Roman" w:cs="Times New Roman"/>
          <w:b/>
          <w:bCs/>
          <w:sz w:val="24"/>
          <w:szCs w:val="24"/>
          <w:lang w:eastAsia="ar-SA"/>
        </w:rPr>
        <w:t>XV</w:t>
      </w:r>
      <w:r w:rsidR="00A656DF" w:rsidRPr="008E136B">
        <w:rPr>
          <w:rFonts w:ascii="Times New Roman" w:eastAsia="Times New Roman" w:hAnsi="Times New Roman" w:cs="Times New Roman"/>
          <w:b/>
          <w:bCs/>
          <w:sz w:val="24"/>
          <w:szCs w:val="24"/>
          <w:lang w:eastAsia="ar-SA"/>
        </w:rPr>
        <w:t>I</w:t>
      </w:r>
      <w:r w:rsidRPr="008E136B">
        <w:rPr>
          <w:rFonts w:ascii="Times New Roman" w:eastAsia="Times New Roman" w:hAnsi="Times New Roman" w:cs="Times New Roman"/>
          <w:b/>
          <w:bCs/>
          <w:sz w:val="24"/>
          <w:szCs w:val="24"/>
          <w:lang w:eastAsia="ar-SA"/>
        </w:rPr>
        <w:t>. SUTARTIES PRIEDAI</w:t>
      </w:r>
    </w:p>
    <w:p w14:paraId="5860E4DA" w14:textId="77777777" w:rsidR="00C862F9" w:rsidRPr="008E136B" w:rsidRDefault="00C862F9" w:rsidP="00C862F9">
      <w:pPr>
        <w:suppressAutoHyphens/>
        <w:spacing w:line="240" w:lineRule="auto"/>
        <w:ind w:firstLine="0"/>
        <w:jc w:val="center"/>
        <w:rPr>
          <w:rFonts w:ascii="Times New Roman" w:eastAsia="Times New Roman" w:hAnsi="Times New Roman" w:cs="Times New Roman"/>
          <w:sz w:val="24"/>
          <w:szCs w:val="24"/>
          <w:lang w:eastAsia="ar-SA"/>
        </w:rPr>
      </w:pPr>
    </w:p>
    <w:p w14:paraId="18386134" w14:textId="123D028D" w:rsidR="00C862F9" w:rsidRPr="008E136B" w:rsidRDefault="00C862F9" w:rsidP="00645529">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1</w:t>
      </w:r>
      <w:r w:rsidR="00A656DF" w:rsidRPr="008E136B">
        <w:rPr>
          <w:rFonts w:ascii="Times New Roman" w:eastAsia="Times New Roman" w:hAnsi="Times New Roman" w:cs="Times New Roman"/>
          <w:sz w:val="24"/>
          <w:szCs w:val="24"/>
          <w:lang w:eastAsia="ar-SA"/>
        </w:rPr>
        <w:t>6</w:t>
      </w:r>
      <w:r w:rsidRPr="008E136B">
        <w:rPr>
          <w:rFonts w:ascii="Times New Roman" w:eastAsia="Times New Roman" w:hAnsi="Times New Roman" w:cs="Times New Roman"/>
          <w:sz w:val="24"/>
          <w:szCs w:val="24"/>
          <w:lang w:eastAsia="ar-SA"/>
        </w:rPr>
        <w:t>. Šios Sutarties priedais ir neatskiriama Sutarties dalimi yra:</w:t>
      </w:r>
    </w:p>
    <w:p w14:paraId="45F5D1D8" w14:textId="77777777" w:rsidR="00C862F9" w:rsidRPr="008E136B" w:rsidRDefault="00C862F9" w:rsidP="00645529">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 xml:space="preserve">1 priedas. Darbų techninė specifikacija. </w:t>
      </w:r>
    </w:p>
    <w:p w14:paraId="02803007" w14:textId="77777777" w:rsidR="00C862F9" w:rsidRPr="008E136B" w:rsidRDefault="00C862F9" w:rsidP="00645529">
      <w:pPr>
        <w:suppressAutoHyphens/>
        <w:spacing w:line="276" w:lineRule="auto"/>
        <w:ind w:firstLine="0"/>
        <w:rPr>
          <w:rFonts w:ascii="Times New Roman" w:eastAsia="Times New Roman" w:hAnsi="Times New Roman" w:cs="Times New Roman"/>
          <w:sz w:val="24"/>
          <w:szCs w:val="24"/>
          <w:lang w:eastAsia="ar-SA"/>
        </w:rPr>
      </w:pPr>
      <w:r w:rsidRPr="008E136B">
        <w:rPr>
          <w:rFonts w:ascii="Times New Roman" w:eastAsia="Times New Roman" w:hAnsi="Times New Roman" w:cs="Times New Roman"/>
          <w:sz w:val="24"/>
          <w:szCs w:val="24"/>
          <w:lang w:eastAsia="ar-SA"/>
        </w:rPr>
        <w:t>2 priedas. Darbų kiekių žiniaraštis.</w:t>
      </w:r>
    </w:p>
    <w:p w14:paraId="0ABF26E2" w14:textId="77777777" w:rsidR="00C862F9" w:rsidRPr="008E136B" w:rsidRDefault="00C862F9" w:rsidP="00C862F9">
      <w:pPr>
        <w:suppressAutoHyphens/>
        <w:spacing w:line="240" w:lineRule="auto"/>
        <w:ind w:firstLine="0"/>
        <w:jc w:val="left"/>
        <w:rPr>
          <w:rFonts w:ascii="Times New Roman" w:eastAsia="Times New Roman" w:hAnsi="Times New Roman" w:cs="Times New Roman"/>
          <w:sz w:val="24"/>
          <w:szCs w:val="24"/>
          <w:lang w:eastAsia="ar-SA"/>
        </w:rPr>
      </w:pPr>
    </w:p>
    <w:p w14:paraId="62435144" w14:textId="4F762BDC" w:rsidR="00C862F9" w:rsidRPr="008E136B" w:rsidRDefault="00C862F9" w:rsidP="2CC0DE1F">
      <w:pPr>
        <w:suppressAutoHyphens/>
        <w:spacing w:line="240" w:lineRule="auto"/>
        <w:ind w:firstLine="0"/>
        <w:jc w:val="center"/>
        <w:rPr>
          <w:rFonts w:ascii="Times New Roman" w:eastAsia="Times New Roman" w:hAnsi="Times New Roman" w:cs="Times New Roman"/>
          <w:b/>
          <w:bCs/>
          <w:sz w:val="24"/>
          <w:szCs w:val="24"/>
          <w:lang w:eastAsia="ar-SA"/>
        </w:rPr>
      </w:pPr>
      <w:r w:rsidRPr="008E136B">
        <w:rPr>
          <w:rFonts w:ascii="Times New Roman" w:eastAsia="Times New Roman" w:hAnsi="Times New Roman" w:cs="Times New Roman"/>
          <w:b/>
          <w:bCs/>
          <w:sz w:val="24"/>
          <w:szCs w:val="24"/>
          <w:lang w:eastAsia="ar-SA"/>
        </w:rPr>
        <w:t>XVI</w:t>
      </w:r>
      <w:r w:rsidR="00A656DF" w:rsidRPr="008E136B">
        <w:rPr>
          <w:rFonts w:ascii="Times New Roman" w:eastAsia="Times New Roman" w:hAnsi="Times New Roman" w:cs="Times New Roman"/>
          <w:b/>
          <w:bCs/>
          <w:sz w:val="24"/>
          <w:szCs w:val="24"/>
          <w:lang w:eastAsia="ar-SA"/>
        </w:rPr>
        <w:t>I</w:t>
      </w:r>
      <w:r w:rsidRPr="008E136B">
        <w:rPr>
          <w:rFonts w:ascii="Times New Roman" w:eastAsia="Times New Roman" w:hAnsi="Times New Roman" w:cs="Times New Roman"/>
          <w:b/>
          <w:bCs/>
          <w:sz w:val="24"/>
          <w:szCs w:val="24"/>
          <w:lang w:eastAsia="ar-SA"/>
        </w:rPr>
        <w:t>. ŠALIŲ ADRESAI, REKVIZITAI, PARAŠAI</w:t>
      </w:r>
    </w:p>
    <w:p w14:paraId="4B919222" w14:textId="77777777" w:rsidR="00C862F9" w:rsidRPr="008E136B" w:rsidRDefault="00C862F9" w:rsidP="00C862F9">
      <w:pPr>
        <w:suppressAutoHyphens/>
        <w:spacing w:line="240" w:lineRule="auto"/>
        <w:ind w:firstLine="708"/>
        <w:jc w:val="center"/>
        <w:rPr>
          <w:rFonts w:ascii="Times New Roman" w:eastAsia="Times New Roman" w:hAnsi="Times New Roman" w:cs="Times New Roman"/>
          <w:sz w:val="24"/>
          <w:szCs w:val="24"/>
          <w:lang w:eastAsia="ar-SA"/>
        </w:rPr>
      </w:pPr>
    </w:p>
    <w:tbl>
      <w:tblPr>
        <w:tblW w:w="0" w:type="auto"/>
        <w:tblInd w:w="-108" w:type="dxa"/>
        <w:tblCellMar>
          <w:left w:w="10" w:type="dxa"/>
          <w:right w:w="10" w:type="dxa"/>
        </w:tblCellMar>
        <w:tblLook w:val="0000" w:firstRow="0" w:lastRow="0" w:firstColumn="0" w:lastColumn="0" w:noHBand="0" w:noVBand="0"/>
      </w:tblPr>
      <w:tblGrid>
        <w:gridCol w:w="4677"/>
        <w:gridCol w:w="4585"/>
        <w:gridCol w:w="222"/>
      </w:tblGrid>
      <w:tr w:rsidR="00C862F9" w:rsidRPr="008E136B" w14:paraId="4CC0BE24" w14:textId="77777777" w:rsidTr="00DF76F5">
        <w:trPr>
          <w:cantSplit/>
          <w:tblHeader/>
        </w:trPr>
        <w:tc>
          <w:tcPr>
            <w:tcW w:w="4677" w:type="dxa"/>
            <w:shd w:val="clear" w:color="auto" w:fill="FFFFFF"/>
            <w:tcMar>
              <w:top w:w="0" w:type="dxa"/>
              <w:left w:w="108" w:type="dxa"/>
              <w:bottom w:w="0" w:type="dxa"/>
              <w:right w:w="108" w:type="dxa"/>
            </w:tcMar>
          </w:tcPr>
          <w:p w14:paraId="2A9FF73F" w14:textId="77777777" w:rsidR="00C862F9" w:rsidRPr="008E136B" w:rsidRDefault="00C862F9" w:rsidP="00645529">
            <w:pPr>
              <w:spacing w:line="276" w:lineRule="auto"/>
              <w:ind w:firstLine="0"/>
              <w:jc w:val="left"/>
              <w:rPr>
                <w:rFonts w:ascii="Times New Roman" w:eastAsia="Times New Roman" w:hAnsi="Times New Roman" w:cs="Times New Roman"/>
                <w:sz w:val="24"/>
                <w:szCs w:val="24"/>
                <w:lang w:eastAsia="en-US"/>
              </w:rPr>
            </w:pPr>
            <w:r w:rsidRPr="008E136B">
              <w:rPr>
                <w:rFonts w:ascii="Times New Roman" w:eastAsia="Times New Roman" w:hAnsi="Times New Roman" w:cs="Times New Roman"/>
                <w:b/>
                <w:sz w:val="24"/>
                <w:szCs w:val="24"/>
                <w:lang w:eastAsia="en-US"/>
              </w:rPr>
              <w:lastRenderedPageBreak/>
              <w:t>UŽSAKOVAS:</w:t>
            </w:r>
          </w:p>
          <w:p w14:paraId="55DCFE02" w14:textId="77777777" w:rsidR="00C862F9" w:rsidRPr="008E136B" w:rsidRDefault="00C862F9" w:rsidP="00645529">
            <w:pPr>
              <w:spacing w:line="276" w:lineRule="auto"/>
              <w:ind w:firstLine="0"/>
              <w:jc w:val="left"/>
              <w:rPr>
                <w:rFonts w:ascii="Times New Roman" w:eastAsia="Times New Roman" w:hAnsi="Times New Roman" w:cs="Times New Roman"/>
                <w:b/>
                <w:bCs/>
                <w:sz w:val="24"/>
                <w:szCs w:val="24"/>
                <w:lang w:eastAsia="en-US"/>
              </w:rPr>
            </w:pPr>
            <w:r w:rsidRPr="008E136B">
              <w:rPr>
                <w:rFonts w:ascii="Times New Roman" w:eastAsia="Times New Roman" w:hAnsi="Times New Roman" w:cs="Times New Roman"/>
                <w:b/>
                <w:bCs/>
                <w:sz w:val="24"/>
                <w:szCs w:val="24"/>
                <w:lang w:eastAsia="en-US"/>
              </w:rPr>
              <w:t>Valstybinė teritorijų planavimo ir statybos inspekcija prie Aplinkos ministerijos</w:t>
            </w:r>
          </w:p>
          <w:p w14:paraId="1A096F91" w14:textId="77777777" w:rsidR="00C862F9" w:rsidRPr="008E136B" w:rsidRDefault="00C862F9" w:rsidP="00645529">
            <w:pPr>
              <w:spacing w:line="276" w:lineRule="auto"/>
              <w:ind w:firstLine="0"/>
              <w:jc w:val="left"/>
              <w:rPr>
                <w:rFonts w:ascii="Times New Roman" w:eastAsia="Times New Roman" w:hAnsi="Times New Roman" w:cs="Times New Roman"/>
                <w:color w:val="000000"/>
                <w:sz w:val="24"/>
                <w:szCs w:val="24"/>
                <w:lang w:eastAsia="en-US"/>
              </w:rPr>
            </w:pPr>
            <w:r w:rsidRPr="008E136B">
              <w:rPr>
                <w:rFonts w:ascii="Times New Roman" w:eastAsia="Times New Roman" w:hAnsi="Times New Roman" w:cs="Times New Roman"/>
                <w:color w:val="000000"/>
                <w:sz w:val="24"/>
                <w:szCs w:val="24"/>
                <w:lang w:eastAsia="en-US"/>
              </w:rPr>
              <w:t>Juridinio asmens kodas 288600210</w:t>
            </w:r>
          </w:p>
          <w:p w14:paraId="7709C32C" w14:textId="77777777" w:rsidR="00C862F9" w:rsidRPr="008E136B" w:rsidRDefault="00C862F9" w:rsidP="00645529">
            <w:pPr>
              <w:spacing w:line="276" w:lineRule="auto"/>
              <w:ind w:firstLine="0"/>
              <w:jc w:val="left"/>
              <w:rPr>
                <w:rFonts w:ascii="Times New Roman" w:eastAsia="Times New Roman" w:hAnsi="Times New Roman" w:cs="Times New Roman"/>
                <w:sz w:val="24"/>
                <w:szCs w:val="24"/>
                <w:lang w:eastAsia="en-US"/>
              </w:rPr>
            </w:pPr>
            <w:r w:rsidRPr="008E136B">
              <w:rPr>
                <w:rFonts w:ascii="Times New Roman" w:eastAsia="Times New Roman" w:hAnsi="Times New Roman" w:cs="Times New Roman"/>
                <w:sz w:val="24"/>
                <w:szCs w:val="24"/>
                <w:lang w:eastAsia="en-US"/>
              </w:rPr>
              <w:t>A. Vienuolio g. 8, Vilnius</w:t>
            </w:r>
          </w:p>
          <w:p w14:paraId="4C916359" w14:textId="77777777" w:rsidR="00C862F9" w:rsidRPr="008E136B" w:rsidRDefault="00C862F9" w:rsidP="00645529">
            <w:pPr>
              <w:spacing w:line="276" w:lineRule="auto"/>
              <w:ind w:firstLine="0"/>
              <w:jc w:val="left"/>
              <w:rPr>
                <w:rFonts w:ascii="Times New Roman" w:eastAsia="Times New Roman" w:hAnsi="Times New Roman" w:cs="Times New Roman"/>
                <w:color w:val="000000"/>
                <w:sz w:val="24"/>
                <w:szCs w:val="24"/>
                <w:lang w:eastAsia="en-US"/>
              </w:rPr>
            </w:pPr>
            <w:r w:rsidRPr="008E136B">
              <w:rPr>
                <w:rFonts w:ascii="Times New Roman" w:eastAsia="Times New Roman" w:hAnsi="Times New Roman" w:cs="Times New Roman"/>
                <w:color w:val="000000"/>
                <w:sz w:val="24"/>
                <w:szCs w:val="24"/>
                <w:lang w:eastAsia="en-US"/>
              </w:rPr>
              <w:t>Ne PVM mokėtoja</w:t>
            </w:r>
          </w:p>
          <w:p w14:paraId="009D2A9F" w14:textId="77777777" w:rsidR="00C862F9" w:rsidRPr="008E136B" w:rsidRDefault="00C862F9" w:rsidP="00645529">
            <w:pPr>
              <w:spacing w:line="276" w:lineRule="auto"/>
              <w:ind w:firstLine="0"/>
              <w:jc w:val="left"/>
              <w:rPr>
                <w:rFonts w:ascii="Times New Roman" w:eastAsia="Times New Roman" w:hAnsi="Times New Roman" w:cs="Times New Roman"/>
                <w:color w:val="000000"/>
                <w:sz w:val="24"/>
                <w:szCs w:val="24"/>
                <w:lang w:eastAsia="en-US"/>
              </w:rPr>
            </w:pPr>
          </w:p>
          <w:p w14:paraId="2878CEB6" w14:textId="77777777" w:rsidR="00C862F9" w:rsidRPr="008E136B" w:rsidRDefault="00C862F9" w:rsidP="00645529">
            <w:pPr>
              <w:spacing w:line="276" w:lineRule="auto"/>
              <w:ind w:firstLine="0"/>
              <w:jc w:val="left"/>
              <w:rPr>
                <w:rFonts w:ascii="Times New Roman" w:eastAsia="Times New Roman" w:hAnsi="Times New Roman" w:cs="Times New Roman"/>
                <w:color w:val="000000"/>
                <w:sz w:val="24"/>
                <w:szCs w:val="24"/>
                <w:lang w:eastAsia="en-US"/>
              </w:rPr>
            </w:pPr>
            <w:r w:rsidRPr="008E136B">
              <w:rPr>
                <w:rFonts w:ascii="Times New Roman" w:eastAsia="Times New Roman" w:hAnsi="Times New Roman" w:cs="Times New Roman"/>
                <w:color w:val="000000"/>
                <w:sz w:val="24"/>
                <w:szCs w:val="24"/>
                <w:lang w:eastAsia="en-US"/>
              </w:rPr>
              <w:t>Mokėjimų paslaugų teikėjas: Lietuvos</w:t>
            </w:r>
          </w:p>
          <w:p w14:paraId="3D9ED165" w14:textId="77777777" w:rsidR="00C862F9" w:rsidRPr="008E136B" w:rsidRDefault="00C862F9" w:rsidP="00645529">
            <w:pPr>
              <w:spacing w:line="276" w:lineRule="auto"/>
              <w:ind w:firstLine="0"/>
              <w:jc w:val="left"/>
              <w:rPr>
                <w:rFonts w:ascii="Times New Roman" w:eastAsia="Times New Roman" w:hAnsi="Times New Roman" w:cs="Times New Roman"/>
                <w:color w:val="000000"/>
                <w:sz w:val="24"/>
                <w:szCs w:val="24"/>
                <w:lang w:eastAsia="en-US"/>
              </w:rPr>
            </w:pPr>
            <w:r w:rsidRPr="008E136B">
              <w:rPr>
                <w:rFonts w:ascii="Times New Roman" w:eastAsia="Times New Roman" w:hAnsi="Times New Roman" w:cs="Times New Roman"/>
                <w:color w:val="000000"/>
                <w:sz w:val="24"/>
                <w:szCs w:val="24"/>
                <w:lang w:eastAsia="en-US"/>
              </w:rPr>
              <w:t>Respublikos finansų ministerija</w:t>
            </w:r>
          </w:p>
          <w:p w14:paraId="10D3D44B" w14:textId="77777777" w:rsidR="00C862F9" w:rsidRPr="008E136B" w:rsidRDefault="00C862F9" w:rsidP="00645529">
            <w:pPr>
              <w:spacing w:line="276" w:lineRule="auto"/>
              <w:ind w:firstLine="0"/>
              <w:jc w:val="left"/>
              <w:rPr>
                <w:rFonts w:ascii="Times New Roman" w:eastAsia="Times New Roman" w:hAnsi="Times New Roman" w:cs="Times New Roman"/>
                <w:color w:val="000000"/>
                <w:sz w:val="24"/>
                <w:szCs w:val="24"/>
                <w:lang w:eastAsia="en-US"/>
              </w:rPr>
            </w:pPr>
            <w:r w:rsidRPr="008E136B">
              <w:rPr>
                <w:rFonts w:ascii="Times New Roman" w:eastAsia="Times New Roman" w:hAnsi="Times New Roman" w:cs="Times New Roman"/>
                <w:color w:val="000000"/>
                <w:sz w:val="24"/>
                <w:szCs w:val="24"/>
                <w:lang w:eastAsia="en-US"/>
              </w:rPr>
              <w:t xml:space="preserve">Finansų įstaigos kodas 40400 </w:t>
            </w:r>
          </w:p>
          <w:p w14:paraId="2983ECB5" w14:textId="77777777" w:rsidR="00C862F9" w:rsidRPr="008E136B" w:rsidRDefault="00C862F9" w:rsidP="00645529">
            <w:pPr>
              <w:spacing w:line="276" w:lineRule="auto"/>
              <w:ind w:firstLine="0"/>
              <w:jc w:val="left"/>
              <w:rPr>
                <w:rFonts w:ascii="Times New Roman" w:eastAsia="Times New Roman" w:hAnsi="Times New Roman" w:cs="Times New Roman"/>
                <w:color w:val="000000"/>
                <w:sz w:val="24"/>
                <w:szCs w:val="24"/>
                <w:lang w:eastAsia="en-US"/>
              </w:rPr>
            </w:pPr>
            <w:r w:rsidRPr="008E136B">
              <w:rPr>
                <w:rFonts w:ascii="Times New Roman" w:eastAsia="Times New Roman" w:hAnsi="Times New Roman" w:cs="Times New Roman"/>
                <w:color w:val="000000"/>
                <w:sz w:val="24"/>
                <w:szCs w:val="24"/>
                <w:lang w:eastAsia="en-US"/>
              </w:rPr>
              <w:t>A. s. Nr.: LT17 4040 0636 1000 0433</w:t>
            </w:r>
          </w:p>
          <w:p w14:paraId="451C9CB7" w14:textId="77777777" w:rsidR="00C862F9" w:rsidRPr="008E136B" w:rsidRDefault="00C862F9" w:rsidP="00645529">
            <w:pPr>
              <w:spacing w:line="276" w:lineRule="auto"/>
              <w:ind w:firstLine="0"/>
              <w:jc w:val="left"/>
              <w:rPr>
                <w:rFonts w:ascii="Times New Roman" w:eastAsia="Times New Roman" w:hAnsi="Times New Roman" w:cs="Times New Roman"/>
                <w:color w:val="000000"/>
                <w:sz w:val="24"/>
                <w:szCs w:val="24"/>
                <w:lang w:eastAsia="en-US"/>
              </w:rPr>
            </w:pPr>
            <w:r w:rsidRPr="008E136B">
              <w:rPr>
                <w:rFonts w:ascii="Times New Roman" w:eastAsia="Times New Roman" w:hAnsi="Times New Roman" w:cs="Times New Roman"/>
                <w:color w:val="000000"/>
                <w:sz w:val="24"/>
                <w:szCs w:val="24"/>
                <w:lang w:eastAsia="en-US"/>
              </w:rPr>
              <w:t>Pašto adresas: Lukiškių g. 2, 01512</w:t>
            </w:r>
          </w:p>
          <w:p w14:paraId="75B504D3" w14:textId="77777777" w:rsidR="00C862F9" w:rsidRPr="008E136B" w:rsidRDefault="00C862F9" w:rsidP="00645529">
            <w:pPr>
              <w:spacing w:line="276" w:lineRule="auto"/>
              <w:ind w:firstLine="0"/>
              <w:jc w:val="left"/>
              <w:rPr>
                <w:rFonts w:ascii="Times New Roman" w:eastAsia="Times New Roman" w:hAnsi="Times New Roman" w:cs="Times New Roman"/>
                <w:sz w:val="24"/>
                <w:szCs w:val="24"/>
                <w:lang w:eastAsia="en-US"/>
              </w:rPr>
            </w:pPr>
          </w:p>
          <w:p w14:paraId="3C870585" w14:textId="77777777" w:rsidR="00C862F9" w:rsidRPr="008E136B" w:rsidRDefault="00C862F9" w:rsidP="00645529">
            <w:pPr>
              <w:spacing w:line="276" w:lineRule="auto"/>
              <w:ind w:firstLine="0"/>
              <w:jc w:val="left"/>
              <w:rPr>
                <w:rFonts w:ascii="Times New Roman" w:eastAsia="Times New Roman" w:hAnsi="Times New Roman" w:cs="Times New Roman"/>
                <w:sz w:val="24"/>
                <w:szCs w:val="24"/>
                <w:lang w:eastAsia="en-US"/>
              </w:rPr>
            </w:pPr>
            <w:r w:rsidRPr="008E136B">
              <w:rPr>
                <w:rFonts w:ascii="Times New Roman" w:eastAsia="Times New Roman" w:hAnsi="Times New Roman" w:cs="Times New Roman"/>
                <w:sz w:val="24"/>
                <w:szCs w:val="24"/>
                <w:lang w:eastAsia="en-US"/>
              </w:rPr>
              <w:t>tel.: +370 607 73878</w:t>
            </w:r>
          </w:p>
          <w:p w14:paraId="22EB8454" w14:textId="77777777" w:rsidR="00C862F9" w:rsidRPr="008E136B" w:rsidRDefault="00C862F9" w:rsidP="00645529">
            <w:pPr>
              <w:spacing w:line="276" w:lineRule="auto"/>
              <w:ind w:firstLine="0"/>
              <w:jc w:val="left"/>
              <w:rPr>
                <w:rFonts w:ascii="Times New Roman" w:eastAsia="Times New Roman" w:hAnsi="Times New Roman" w:cs="Times New Roman"/>
                <w:sz w:val="24"/>
                <w:szCs w:val="24"/>
                <w:lang w:eastAsia="en-US"/>
              </w:rPr>
            </w:pPr>
            <w:r w:rsidRPr="008E136B">
              <w:rPr>
                <w:rFonts w:ascii="Times New Roman" w:eastAsia="Times New Roman" w:hAnsi="Times New Roman" w:cs="Times New Roman"/>
                <w:sz w:val="24"/>
                <w:szCs w:val="24"/>
                <w:lang w:eastAsia="en-US"/>
              </w:rPr>
              <w:t>el. p.: info@vtpsi.lt</w:t>
            </w:r>
          </w:p>
          <w:p w14:paraId="40404928" w14:textId="77777777" w:rsidR="00C862F9" w:rsidRPr="008E136B" w:rsidRDefault="00C862F9" w:rsidP="00645529">
            <w:pPr>
              <w:spacing w:line="276" w:lineRule="auto"/>
              <w:ind w:firstLine="0"/>
              <w:jc w:val="left"/>
              <w:rPr>
                <w:rFonts w:ascii="Times New Roman" w:eastAsia="Times New Roman" w:hAnsi="Times New Roman" w:cs="Times New Roman"/>
                <w:sz w:val="24"/>
                <w:szCs w:val="24"/>
                <w:lang w:eastAsia="en-US"/>
              </w:rPr>
            </w:pPr>
          </w:p>
          <w:p w14:paraId="7D4357AC" w14:textId="77777777" w:rsidR="00C862F9" w:rsidRPr="008E136B" w:rsidRDefault="00C862F9" w:rsidP="00645529">
            <w:pPr>
              <w:spacing w:line="276" w:lineRule="auto"/>
              <w:ind w:firstLine="0"/>
              <w:jc w:val="left"/>
              <w:rPr>
                <w:rFonts w:ascii="Times New Roman" w:eastAsia="Times New Roman" w:hAnsi="Times New Roman" w:cs="Times New Roman"/>
                <w:sz w:val="24"/>
                <w:szCs w:val="24"/>
                <w:lang w:eastAsia="en-US"/>
              </w:rPr>
            </w:pPr>
          </w:p>
          <w:p w14:paraId="1B876104" w14:textId="77777777" w:rsidR="00C862F9" w:rsidRPr="008E136B" w:rsidRDefault="00C862F9" w:rsidP="00645529">
            <w:pPr>
              <w:spacing w:line="276" w:lineRule="auto"/>
              <w:ind w:firstLine="0"/>
              <w:jc w:val="left"/>
              <w:rPr>
                <w:rFonts w:ascii="Times New Roman" w:eastAsia="Times New Roman" w:hAnsi="Times New Roman" w:cs="Times New Roman"/>
                <w:sz w:val="24"/>
                <w:szCs w:val="24"/>
                <w:lang w:eastAsia="en-US"/>
              </w:rPr>
            </w:pPr>
            <w:r w:rsidRPr="008E136B">
              <w:rPr>
                <w:rFonts w:ascii="Times New Roman" w:eastAsia="Times New Roman" w:hAnsi="Times New Roman" w:cs="Times New Roman"/>
                <w:sz w:val="24"/>
                <w:szCs w:val="24"/>
                <w:lang w:eastAsia="en-US"/>
              </w:rPr>
              <w:t>______________________</w:t>
            </w:r>
          </w:p>
          <w:p w14:paraId="33A18FED" w14:textId="77777777" w:rsidR="00C862F9" w:rsidRPr="008E136B" w:rsidRDefault="00C862F9" w:rsidP="00645529">
            <w:pPr>
              <w:spacing w:line="276" w:lineRule="auto"/>
              <w:ind w:firstLine="0"/>
              <w:jc w:val="left"/>
              <w:rPr>
                <w:rFonts w:ascii="Times New Roman" w:eastAsia="Times New Roman" w:hAnsi="Times New Roman" w:cs="Times New Roman"/>
                <w:sz w:val="24"/>
                <w:szCs w:val="24"/>
                <w:lang w:eastAsia="en-US"/>
              </w:rPr>
            </w:pPr>
            <w:r w:rsidRPr="008E136B">
              <w:rPr>
                <w:rFonts w:ascii="Times New Roman" w:eastAsia="Times New Roman" w:hAnsi="Times New Roman" w:cs="Times New Roman"/>
                <w:sz w:val="24"/>
                <w:szCs w:val="24"/>
                <w:lang w:eastAsia="en-US"/>
              </w:rPr>
              <w:t>(parašas ir data)</w:t>
            </w:r>
          </w:p>
          <w:p w14:paraId="581B36C9" w14:textId="77777777" w:rsidR="00C862F9" w:rsidRPr="008E136B" w:rsidRDefault="00C862F9" w:rsidP="00645529">
            <w:pPr>
              <w:spacing w:line="276" w:lineRule="auto"/>
              <w:ind w:firstLine="0"/>
              <w:jc w:val="left"/>
              <w:rPr>
                <w:rFonts w:ascii="Times New Roman" w:eastAsia="Times New Roman" w:hAnsi="Times New Roman" w:cs="Times New Roman"/>
                <w:sz w:val="24"/>
                <w:szCs w:val="24"/>
                <w:lang w:eastAsia="en-US"/>
              </w:rPr>
            </w:pPr>
            <w:r w:rsidRPr="008E136B">
              <w:rPr>
                <w:rFonts w:ascii="Times New Roman" w:eastAsia="Times New Roman" w:hAnsi="Times New Roman" w:cs="Times New Roman"/>
                <w:sz w:val="24"/>
                <w:szCs w:val="24"/>
                <w:lang w:eastAsia="en-US"/>
              </w:rPr>
              <w:t>A. V.</w:t>
            </w:r>
          </w:p>
          <w:p w14:paraId="2711A5FF" w14:textId="77777777" w:rsidR="00C862F9" w:rsidRPr="008E136B" w:rsidRDefault="00C862F9" w:rsidP="00645529">
            <w:pPr>
              <w:spacing w:line="276" w:lineRule="auto"/>
              <w:ind w:firstLine="0"/>
              <w:jc w:val="left"/>
              <w:rPr>
                <w:rFonts w:ascii="Times New Roman" w:eastAsia="Times New Roman" w:hAnsi="Times New Roman" w:cs="Times New Roman"/>
                <w:sz w:val="24"/>
                <w:szCs w:val="24"/>
                <w:lang w:eastAsia="en-US"/>
              </w:rPr>
            </w:pPr>
          </w:p>
        </w:tc>
        <w:tc>
          <w:tcPr>
            <w:tcW w:w="4585" w:type="dxa"/>
            <w:shd w:val="clear" w:color="auto" w:fill="FFFFFF"/>
            <w:tcMar>
              <w:top w:w="0" w:type="dxa"/>
              <w:left w:w="108" w:type="dxa"/>
              <w:bottom w:w="0" w:type="dxa"/>
              <w:right w:w="108" w:type="dxa"/>
            </w:tcMar>
          </w:tcPr>
          <w:p w14:paraId="6B19ED78" w14:textId="77777777" w:rsidR="00C862F9" w:rsidRPr="008E136B" w:rsidRDefault="00C862F9" w:rsidP="00645529">
            <w:pPr>
              <w:spacing w:line="276" w:lineRule="auto"/>
              <w:ind w:firstLine="0"/>
              <w:jc w:val="left"/>
              <w:rPr>
                <w:rFonts w:ascii="Times New Roman" w:eastAsia="Times New Roman" w:hAnsi="Times New Roman" w:cs="Times New Roman"/>
                <w:sz w:val="24"/>
                <w:szCs w:val="24"/>
                <w:lang w:eastAsia="en-US"/>
              </w:rPr>
            </w:pPr>
            <w:r w:rsidRPr="008E136B">
              <w:rPr>
                <w:rFonts w:ascii="Times New Roman" w:eastAsia="Times New Roman" w:hAnsi="Times New Roman" w:cs="Times New Roman"/>
                <w:b/>
                <w:sz w:val="24"/>
                <w:szCs w:val="24"/>
                <w:lang w:eastAsia="en-US"/>
              </w:rPr>
              <w:t>RANGOVAS:</w:t>
            </w:r>
          </w:p>
          <w:p w14:paraId="5CB7F985" w14:textId="77777777" w:rsidR="00C862F9" w:rsidRPr="008E136B" w:rsidRDefault="00C862F9" w:rsidP="00645529">
            <w:pPr>
              <w:spacing w:line="276" w:lineRule="auto"/>
              <w:ind w:firstLine="0"/>
              <w:jc w:val="left"/>
              <w:rPr>
                <w:rFonts w:ascii="Times New Roman" w:eastAsia="Times New Roman" w:hAnsi="Times New Roman" w:cs="Times New Roman"/>
                <w:b/>
                <w:bCs/>
                <w:sz w:val="24"/>
                <w:szCs w:val="24"/>
                <w:lang w:eastAsia="en-US"/>
              </w:rPr>
            </w:pPr>
            <w:r w:rsidRPr="008E136B">
              <w:rPr>
                <w:rFonts w:ascii="Times New Roman" w:eastAsia="Times New Roman" w:hAnsi="Times New Roman" w:cs="Times New Roman"/>
                <w:b/>
                <w:bCs/>
                <w:sz w:val="24"/>
                <w:szCs w:val="24"/>
                <w:lang w:eastAsia="en-US"/>
              </w:rPr>
              <w:t xml:space="preserve">Pavadinimas: </w:t>
            </w:r>
          </w:p>
          <w:p w14:paraId="18EC56EF" w14:textId="77777777" w:rsidR="00C862F9" w:rsidRPr="008E136B" w:rsidRDefault="00C862F9" w:rsidP="00645529">
            <w:pPr>
              <w:spacing w:line="276" w:lineRule="auto"/>
              <w:ind w:firstLine="0"/>
              <w:jc w:val="left"/>
              <w:rPr>
                <w:rFonts w:ascii="Times New Roman" w:eastAsia="Times New Roman" w:hAnsi="Times New Roman" w:cs="Times New Roman"/>
                <w:sz w:val="24"/>
                <w:szCs w:val="24"/>
                <w:lang w:eastAsia="en-US"/>
              </w:rPr>
            </w:pPr>
          </w:p>
          <w:p w14:paraId="3DCFCCB7" w14:textId="77777777" w:rsidR="00C862F9" w:rsidRPr="008E136B" w:rsidRDefault="00C862F9" w:rsidP="00645529">
            <w:pPr>
              <w:spacing w:line="276" w:lineRule="auto"/>
              <w:ind w:firstLine="0"/>
              <w:jc w:val="left"/>
              <w:rPr>
                <w:rFonts w:ascii="Times New Roman" w:eastAsia="Times New Roman" w:hAnsi="Times New Roman" w:cs="Times New Roman"/>
                <w:sz w:val="24"/>
                <w:szCs w:val="24"/>
                <w:lang w:eastAsia="en-US"/>
              </w:rPr>
            </w:pPr>
            <w:r w:rsidRPr="008E136B">
              <w:rPr>
                <w:rFonts w:ascii="Times New Roman" w:eastAsia="Times New Roman" w:hAnsi="Times New Roman" w:cs="Times New Roman"/>
                <w:sz w:val="24"/>
                <w:szCs w:val="24"/>
                <w:lang w:eastAsia="en-US"/>
              </w:rPr>
              <w:t xml:space="preserve">Įmonės kodas: </w:t>
            </w:r>
          </w:p>
          <w:p w14:paraId="67ED63AB" w14:textId="77777777" w:rsidR="00C862F9" w:rsidRPr="008E136B" w:rsidRDefault="00C862F9" w:rsidP="00645529">
            <w:pPr>
              <w:spacing w:line="276" w:lineRule="auto"/>
              <w:ind w:firstLine="0"/>
              <w:jc w:val="left"/>
              <w:rPr>
                <w:rFonts w:ascii="Times New Roman" w:eastAsia="Times New Roman" w:hAnsi="Times New Roman" w:cs="Times New Roman"/>
                <w:sz w:val="24"/>
                <w:szCs w:val="24"/>
                <w:lang w:eastAsia="en-US"/>
              </w:rPr>
            </w:pPr>
            <w:r w:rsidRPr="008E136B">
              <w:rPr>
                <w:rFonts w:ascii="Times New Roman" w:eastAsia="Times New Roman" w:hAnsi="Times New Roman" w:cs="Times New Roman"/>
                <w:sz w:val="24"/>
                <w:szCs w:val="24"/>
                <w:lang w:eastAsia="en-US"/>
              </w:rPr>
              <w:t xml:space="preserve">Adresas: </w:t>
            </w:r>
          </w:p>
          <w:p w14:paraId="19157323" w14:textId="77777777" w:rsidR="00C862F9" w:rsidRPr="008E136B" w:rsidRDefault="00C862F9" w:rsidP="00645529">
            <w:pPr>
              <w:spacing w:line="276" w:lineRule="auto"/>
              <w:ind w:firstLine="0"/>
              <w:jc w:val="left"/>
              <w:rPr>
                <w:rFonts w:ascii="Times New Roman" w:eastAsia="Times New Roman" w:hAnsi="Times New Roman" w:cs="Times New Roman"/>
                <w:sz w:val="24"/>
                <w:szCs w:val="24"/>
                <w:lang w:eastAsia="en-US"/>
              </w:rPr>
            </w:pPr>
            <w:r w:rsidRPr="008E136B">
              <w:rPr>
                <w:rFonts w:ascii="Times New Roman" w:eastAsia="Times New Roman" w:hAnsi="Times New Roman" w:cs="Times New Roman"/>
                <w:sz w:val="24"/>
                <w:szCs w:val="24"/>
                <w:lang w:eastAsia="en-US"/>
              </w:rPr>
              <w:t xml:space="preserve">PVM mokėtojo kodas: </w:t>
            </w:r>
          </w:p>
          <w:p w14:paraId="66EEBB49" w14:textId="77777777" w:rsidR="00C862F9" w:rsidRPr="008E136B" w:rsidRDefault="00C862F9" w:rsidP="00645529">
            <w:pPr>
              <w:spacing w:line="276" w:lineRule="auto"/>
              <w:ind w:firstLine="0"/>
              <w:jc w:val="left"/>
              <w:rPr>
                <w:rFonts w:ascii="Times New Roman" w:eastAsia="Times New Roman" w:hAnsi="Times New Roman" w:cs="Times New Roman"/>
                <w:sz w:val="24"/>
                <w:szCs w:val="24"/>
                <w:lang w:eastAsia="en-US"/>
              </w:rPr>
            </w:pPr>
          </w:p>
          <w:p w14:paraId="6F93DAD9" w14:textId="77777777" w:rsidR="00C862F9" w:rsidRPr="008E136B" w:rsidRDefault="00C862F9" w:rsidP="00645529">
            <w:pPr>
              <w:spacing w:line="276" w:lineRule="auto"/>
              <w:ind w:firstLine="0"/>
              <w:jc w:val="left"/>
              <w:rPr>
                <w:rFonts w:ascii="Times New Roman" w:eastAsia="Times New Roman" w:hAnsi="Times New Roman" w:cs="Times New Roman"/>
                <w:sz w:val="24"/>
                <w:szCs w:val="24"/>
                <w:lang w:eastAsia="en-US"/>
              </w:rPr>
            </w:pPr>
            <w:r w:rsidRPr="008E136B">
              <w:rPr>
                <w:rFonts w:ascii="Times New Roman" w:eastAsia="Times New Roman" w:hAnsi="Times New Roman" w:cs="Times New Roman"/>
                <w:sz w:val="24"/>
                <w:szCs w:val="24"/>
                <w:lang w:eastAsia="en-US"/>
              </w:rPr>
              <w:t xml:space="preserve">Sąskaitos Nr.: </w:t>
            </w:r>
          </w:p>
          <w:p w14:paraId="163FB64A" w14:textId="77777777" w:rsidR="00C862F9" w:rsidRPr="008E136B" w:rsidRDefault="00C862F9" w:rsidP="00645529">
            <w:pPr>
              <w:spacing w:line="276" w:lineRule="auto"/>
              <w:ind w:firstLine="0"/>
              <w:jc w:val="left"/>
              <w:rPr>
                <w:rFonts w:ascii="Times New Roman" w:eastAsia="Times New Roman" w:hAnsi="Times New Roman" w:cs="Times New Roman"/>
                <w:sz w:val="24"/>
                <w:szCs w:val="24"/>
                <w:lang w:eastAsia="en-US"/>
              </w:rPr>
            </w:pPr>
            <w:r w:rsidRPr="008E136B">
              <w:rPr>
                <w:rFonts w:ascii="Times New Roman" w:eastAsia="Times New Roman" w:hAnsi="Times New Roman" w:cs="Times New Roman"/>
                <w:sz w:val="24"/>
                <w:szCs w:val="24"/>
                <w:lang w:eastAsia="en-US"/>
              </w:rPr>
              <w:t xml:space="preserve">Bankas: </w:t>
            </w:r>
          </w:p>
          <w:p w14:paraId="2540E750" w14:textId="77777777" w:rsidR="00C862F9" w:rsidRPr="008E136B" w:rsidRDefault="00C862F9" w:rsidP="00645529">
            <w:pPr>
              <w:spacing w:line="276" w:lineRule="auto"/>
              <w:ind w:firstLine="0"/>
              <w:jc w:val="left"/>
              <w:rPr>
                <w:rFonts w:ascii="Times New Roman" w:eastAsia="Times New Roman" w:hAnsi="Times New Roman" w:cs="Times New Roman"/>
                <w:sz w:val="24"/>
                <w:szCs w:val="24"/>
                <w:lang w:eastAsia="en-US"/>
              </w:rPr>
            </w:pPr>
          </w:p>
          <w:p w14:paraId="45F6A4E7" w14:textId="77777777" w:rsidR="00C862F9" w:rsidRPr="008E136B" w:rsidRDefault="00C862F9" w:rsidP="00645529">
            <w:pPr>
              <w:spacing w:line="276" w:lineRule="auto"/>
              <w:ind w:firstLine="0"/>
              <w:jc w:val="left"/>
              <w:rPr>
                <w:rFonts w:ascii="Times New Roman" w:eastAsia="Times New Roman" w:hAnsi="Times New Roman" w:cs="Times New Roman"/>
                <w:sz w:val="24"/>
                <w:szCs w:val="24"/>
                <w:lang w:eastAsia="en-US"/>
              </w:rPr>
            </w:pPr>
          </w:p>
          <w:p w14:paraId="22211EA4" w14:textId="77777777" w:rsidR="00C862F9" w:rsidRPr="008E136B" w:rsidRDefault="00C862F9" w:rsidP="00645529">
            <w:pPr>
              <w:spacing w:line="276" w:lineRule="auto"/>
              <w:ind w:firstLine="0"/>
              <w:jc w:val="left"/>
              <w:rPr>
                <w:rFonts w:ascii="Times New Roman" w:eastAsia="Times New Roman" w:hAnsi="Times New Roman" w:cs="Times New Roman"/>
                <w:sz w:val="24"/>
                <w:szCs w:val="24"/>
                <w:lang w:eastAsia="en-US"/>
              </w:rPr>
            </w:pPr>
          </w:p>
          <w:p w14:paraId="6BA1428E" w14:textId="77777777" w:rsidR="00C862F9" w:rsidRPr="008E136B" w:rsidRDefault="00C862F9" w:rsidP="00645529">
            <w:pPr>
              <w:spacing w:line="276" w:lineRule="auto"/>
              <w:ind w:firstLine="0"/>
              <w:jc w:val="left"/>
              <w:rPr>
                <w:rFonts w:ascii="Times New Roman" w:eastAsia="Times New Roman" w:hAnsi="Times New Roman" w:cs="Times New Roman"/>
                <w:sz w:val="24"/>
                <w:szCs w:val="24"/>
                <w:lang w:eastAsia="en-US"/>
              </w:rPr>
            </w:pPr>
          </w:p>
          <w:p w14:paraId="24833EA5" w14:textId="77777777" w:rsidR="00C862F9" w:rsidRPr="008E136B" w:rsidRDefault="00C862F9" w:rsidP="00645529">
            <w:pPr>
              <w:spacing w:line="276" w:lineRule="auto"/>
              <w:ind w:firstLine="0"/>
              <w:jc w:val="left"/>
              <w:rPr>
                <w:rFonts w:ascii="Times New Roman" w:eastAsia="Times New Roman" w:hAnsi="Times New Roman" w:cs="Times New Roman"/>
                <w:sz w:val="24"/>
                <w:szCs w:val="24"/>
                <w:lang w:eastAsia="en-US"/>
              </w:rPr>
            </w:pPr>
            <w:r w:rsidRPr="008E136B">
              <w:rPr>
                <w:rFonts w:ascii="Times New Roman" w:eastAsia="Times New Roman" w:hAnsi="Times New Roman" w:cs="Times New Roman"/>
                <w:sz w:val="24"/>
                <w:szCs w:val="24"/>
                <w:lang w:eastAsia="en-US"/>
              </w:rPr>
              <w:t xml:space="preserve">tel.: </w:t>
            </w:r>
          </w:p>
          <w:p w14:paraId="5A06F98F" w14:textId="77777777" w:rsidR="00C862F9" w:rsidRPr="008E136B" w:rsidRDefault="00C862F9" w:rsidP="00645529">
            <w:pPr>
              <w:spacing w:line="276" w:lineRule="auto"/>
              <w:ind w:firstLine="0"/>
              <w:jc w:val="left"/>
              <w:rPr>
                <w:rFonts w:ascii="Times New Roman" w:eastAsia="Times New Roman" w:hAnsi="Times New Roman" w:cs="Times New Roman"/>
                <w:sz w:val="24"/>
                <w:szCs w:val="24"/>
                <w:lang w:eastAsia="en-US"/>
              </w:rPr>
            </w:pPr>
            <w:r w:rsidRPr="008E136B">
              <w:rPr>
                <w:rFonts w:ascii="Times New Roman" w:eastAsia="Times New Roman" w:hAnsi="Times New Roman" w:cs="Times New Roman"/>
                <w:sz w:val="24"/>
                <w:szCs w:val="24"/>
                <w:lang w:eastAsia="en-US"/>
              </w:rPr>
              <w:t xml:space="preserve">el. p.: </w:t>
            </w:r>
          </w:p>
          <w:p w14:paraId="58A0D6F0" w14:textId="77777777" w:rsidR="00C862F9" w:rsidRPr="008E136B" w:rsidRDefault="00C862F9" w:rsidP="00645529">
            <w:pPr>
              <w:spacing w:line="276" w:lineRule="auto"/>
              <w:ind w:firstLine="0"/>
              <w:jc w:val="left"/>
              <w:rPr>
                <w:rFonts w:ascii="Times New Roman" w:eastAsia="Times New Roman" w:hAnsi="Times New Roman" w:cs="Times New Roman"/>
                <w:sz w:val="24"/>
                <w:szCs w:val="24"/>
                <w:lang w:eastAsia="en-US"/>
              </w:rPr>
            </w:pPr>
            <w:r w:rsidRPr="008E136B">
              <w:rPr>
                <w:rFonts w:ascii="Times New Roman" w:eastAsia="Times New Roman" w:hAnsi="Times New Roman" w:cs="Times New Roman"/>
                <w:sz w:val="24"/>
                <w:szCs w:val="24"/>
                <w:lang w:eastAsia="en-US"/>
              </w:rPr>
              <w:t xml:space="preserve"> </w:t>
            </w:r>
          </w:p>
          <w:p w14:paraId="2D6295EC" w14:textId="77777777" w:rsidR="00C862F9" w:rsidRPr="008E136B" w:rsidRDefault="00C862F9" w:rsidP="00645529">
            <w:pPr>
              <w:spacing w:line="276" w:lineRule="auto"/>
              <w:ind w:firstLine="0"/>
              <w:jc w:val="left"/>
              <w:rPr>
                <w:rFonts w:ascii="Times New Roman" w:eastAsia="Times New Roman" w:hAnsi="Times New Roman" w:cs="Times New Roman"/>
                <w:sz w:val="24"/>
                <w:szCs w:val="24"/>
                <w:lang w:eastAsia="en-US"/>
              </w:rPr>
            </w:pPr>
          </w:p>
          <w:p w14:paraId="3A1E4551" w14:textId="77777777" w:rsidR="00C862F9" w:rsidRPr="008E136B" w:rsidRDefault="00C862F9" w:rsidP="00645529">
            <w:pPr>
              <w:spacing w:line="276" w:lineRule="auto"/>
              <w:ind w:firstLine="0"/>
              <w:jc w:val="left"/>
              <w:rPr>
                <w:rFonts w:ascii="Times New Roman" w:eastAsia="Times New Roman" w:hAnsi="Times New Roman" w:cs="Times New Roman"/>
                <w:sz w:val="24"/>
                <w:szCs w:val="24"/>
                <w:lang w:eastAsia="en-US"/>
              </w:rPr>
            </w:pPr>
            <w:r w:rsidRPr="008E136B">
              <w:rPr>
                <w:rFonts w:ascii="Times New Roman" w:eastAsia="Times New Roman" w:hAnsi="Times New Roman" w:cs="Times New Roman"/>
                <w:sz w:val="24"/>
                <w:szCs w:val="24"/>
                <w:lang w:eastAsia="en-US"/>
              </w:rPr>
              <w:t>_____________________</w:t>
            </w:r>
          </w:p>
          <w:p w14:paraId="36561250" w14:textId="77777777" w:rsidR="00C862F9" w:rsidRPr="008E136B" w:rsidRDefault="00C862F9" w:rsidP="00645529">
            <w:pPr>
              <w:autoSpaceDE w:val="0"/>
              <w:spacing w:line="276" w:lineRule="auto"/>
              <w:ind w:firstLine="0"/>
              <w:jc w:val="left"/>
              <w:rPr>
                <w:rFonts w:ascii="Times New Roman" w:eastAsia="Times New Roman" w:hAnsi="Times New Roman" w:cs="Times New Roman"/>
                <w:sz w:val="24"/>
                <w:szCs w:val="24"/>
                <w:lang w:eastAsia="en-US"/>
              </w:rPr>
            </w:pPr>
            <w:r w:rsidRPr="008E136B">
              <w:rPr>
                <w:rFonts w:ascii="Times New Roman" w:eastAsia="Times New Roman" w:hAnsi="Times New Roman" w:cs="Times New Roman"/>
                <w:sz w:val="24"/>
                <w:szCs w:val="24"/>
                <w:lang w:eastAsia="en-US"/>
              </w:rPr>
              <w:t>(parašas ir data)</w:t>
            </w:r>
          </w:p>
          <w:p w14:paraId="1F095165" w14:textId="77777777" w:rsidR="00C862F9" w:rsidRPr="008E136B" w:rsidRDefault="00C862F9" w:rsidP="00645529">
            <w:pPr>
              <w:autoSpaceDE w:val="0"/>
              <w:spacing w:line="276" w:lineRule="auto"/>
              <w:ind w:firstLine="0"/>
              <w:jc w:val="left"/>
              <w:rPr>
                <w:rFonts w:ascii="Times New Roman" w:eastAsia="Times New Roman" w:hAnsi="Times New Roman" w:cs="Times New Roman"/>
                <w:sz w:val="24"/>
                <w:szCs w:val="24"/>
                <w:lang w:eastAsia="en-US"/>
              </w:rPr>
            </w:pPr>
            <w:r w:rsidRPr="008E136B">
              <w:rPr>
                <w:rFonts w:ascii="Times New Roman" w:eastAsia="Times New Roman" w:hAnsi="Times New Roman" w:cs="Times New Roman"/>
                <w:sz w:val="24"/>
                <w:szCs w:val="24"/>
                <w:lang w:eastAsia="en-US"/>
              </w:rPr>
              <w:t>A. V.</w:t>
            </w:r>
          </w:p>
          <w:p w14:paraId="43844A5C" w14:textId="77777777" w:rsidR="00C862F9" w:rsidRPr="008E136B" w:rsidRDefault="00C862F9" w:rsidP="00645529">
            <w:pPr>
              <w:spacing w:line="276" w:lineRule="auto"/>
              <w:ind w:firstLine="0"/>
              <w:jc w:val="left"/>
              <w:rPr>
                <w:rFonts w:ascii="Times New Roman" w:eastAsia="Times New Roman" w:hAnsi="Times New Roman" w:cs="Times New Roman"/>
                <w:sz w:val="24"/>
                <w:szCs w:val="24"/>
                <w:lang w:eastAsia="en-US"/>
              </w:rPr>
            </w:pPr>
          </w:p>
        </w:tc>
        <w:tc>
          <w:tcPr>
            <w:tcW w:w="222" w:type="dxa"/>
            <w:shd w:val="clear" w:color="auto" w:fill="FFFFFF"/>
            <w:tcMar>
              <w:top w:w="0" w:type="dxa"/>
              <w:left w:w="108" w:type="dxa"/>
              <w:bottom w:w="0" w:type="dxa"/>
              <w:right w:w="108" w:type="dxa"/>
            </w:tcMar>
          </w:tcPr>
          <w:p w14:paraId="45258DE1" w14:textId="77777777" w:rsidR="00C862F9" w:rsidRPr="008E136B" w:rsidRDefault="00C862F9" w:rsidP="00645529">
            <w:pPr>
              <w:spacing w:line="276" w:lineRule="auto"/>
              <w:ind w:firstLine="0"/>
              <w:jc w:val="left"/>
              <w:rPr>
                <w:rFonts w:ascii="Times New Roman" w:eastAsia="Times New Roman" w:hAnsi="Times New Roman" w:cs="Times New Roman"/>
                <w:sz w:val="24"/>
                <w:szCs w:val="24"/>
                <w:lang w:eastAsia="en-US"/>
              </w:rPr>
            </w:pPr>
          </w:p>
        </w:tc>
      </w:tr>
    </w:tbl>
    <w:p w14:paraId="194B36E9" w14:textId="77777777" w:rsidR="00C862F9" w:rsidRPr="008E136B" w:rsidRDefault="00C862F9" w:rsidP="00C862F9">
      <w:pPr>
        <w:spacing w:line="240" w:lineRule="auto"/>
        <w:ind w:firstLine="0"/>
        <w:jc w:val="left"/>
        <w:rPr>
          <w:rFonts w:ascii="Times New Roman" w:eastAsia="Times New Roman" w:hAnsi="Times New Roman" w:cs="Times New Roman"/>
          <w:sz w:val="24"/>
          <w:szCs w:val="24"/>
          <w:lang w:eastAsia="en-US"/>
        </w:rPr>
      </w:pPr>
    </w:p>
    <w:p w14:paraId="75863539" w14:textId="77777777" w:rsidR="00C862F9" w:rsidRPr="008E136B" w:rsidRDefault="00C862F9" w:rsidP="00C862F9">
      <w:pPr>
        <w:spacing w:line="240" w:lineRule="auto"/>
        <w:ind w:left="7314" w:firstLine="0"/>
        <w:rPr>
          <w:rFonts w:ascii="Times New Roman" w:hAnsi="Times New Roman" w:cs="Times New Roman"/>
          <w:sz w:val="24"/>
          <w:szCs w:val="24"/>
        </w:rPr>
      </w:pPr>
    </w:p>
    <w:p w14:paraId="38B4CED5" w14:textId="77777777" w:rsidR="00C862F9" w:rsidRPr="008E136B" w:rsidRDefault="00C862F9" w:rsidP="00C862F9">
      <w:pPr>
        <w:spacing w:line="240" w:lineRule="auto"/>
        <w:ind w:left="7314" w:firstLine="0"/>
        <w:rPr>
          <w:rFonts w:ascii="Times New Roman" w:hAnsi="Times New Roman" w:cs="Times New Roman"/>
          <w:sz w:val="24"/>
          <w:szCs w:val="24"/>
        </w:rPr>
      </w:pPr>
    </w:p>
    <w:p w14:paraId="0B6F966D" w14:textId="77777777" w:rsidR="00C862F9" w:rsidRPr="008E136B" w:rsidRDefault="00C862F9" w:rsidP="00C862F9">
      <w:pPr>
        <w:spacing w:line="240" w:lineRule="auto"/>
        <w:ind w:left="7314" w:firstLine="0"/>
        <w:rPr>
          <w:rFonts w:ascii="Times New Roman" w:hAnsi="Times New Roman" w:cs="Times New Roman"/>
          <w:sz w:val="24"/>
          <w:szCs w:val="24"/>
        </w:rPr>
      </w:pPr>
    </w:p>
    <w:p w14:paraId="2AB41B73" w14:textId="77777777" w:rsidR="00C862F9" w:rsidRPr="008E136B" w:rsidRDefault="00C862F9" w:rsidP="00C862F9">
      <w:pPr>
        <w:spacing w:line="240" w:lineRule="auto"/>
        <w:ind w:left="7314" w:firstLine="0"/>
        <w:rPr>
          <w:rFonts w:ascii="Times New Roman" w:hAnsi="Times New Roman" w:cs="Times New Roman"/>
          <w:sz w:val="24"/>
          <w:szCs w:val="24"/>
        </w:rPr>
      </w:pPr>
    </w:p>
    <w:p w14:paraId="3E281D78" w14:textId="77777777" w:rsidR="00C862F9" w:rsidRPr="008E136B" w:rsidRDefault="00C862F9">
      <w:pPr>
        <w:rPr>
          <w:rFonts w:ascii="Times New Roman" w:hAnsi="Times New Roman" w:cs="Times New Roman"/>
          <w:sz w:val="24"/>
          <w:szCs w:val="24"/>
        </w:rPr>
      </w:pPr>
    </w:p>
    <w:p w14:paraId="17271661" w14:textId="77777777" w:rsidR="00C862F9" w:rsidRPr="008E136B" w:rsidRDefault="00C862F9">
      <w:pPr>
        <w:rPr>
          <w:rFonts w:ascii="Times New Roman" w:hAnsi="Times New Roman" w:cs="Times New Roman"/>
          <w:sz w:val="24"/>
          <w:szCs w:val="24"/>
        </w:rPr>
      </w:pPr>
    </w:p>
    <w:p w14:paraId="71C69171" w14:textId="77777777" w:rsidR="00C862F9" w:rsidRPr="008E136B" w:rsidRDefault="00C862F9">
      <w:pPr>
        <w:rPr>
          <w:rFonts w:ascii="Times New Roman" w:hAnsi="Times New Roman" w:cs="Times New Roman"/>
          <w:sz w:val="24"/>
          <w:szCs w:val="24"/>
        </w:rPr>
      </w:pPr>
    </w:p>
    <w:p w14:paraId="03C1373A" w14:textId="77777777" w:rsidR="00C862F9" w:rsidRPr="008E136B" w:rsidRDefault="00C862F9">
      <w:pPr>
        <w:rPr>
          <w:rFonts w:ascii="Times New Roman" w:hAnsi="Times New Roman" w:cs="Times New Roman"/>
          <w:sz w:val="24"/>
          <w:szCs w:val="24"/>
        </w:rPr>
      </w:pPr>
    </w:p>
    <w:sectPr w:rsidR="00C862F9" w:rsidRPr="008E136B" w:rsidSect="00C862F9">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4F1100C"/>
    <w:multiLevelType w:val="multilevel"/>
    <w:tmpl w:val="B1CEC554"/>
    <w:lvl w:ilvl="0">
      <w:start w:val="1"/>
      <w:numFmt w:val="decimal"/>
      <w:lvlText w:val="%1."/>
      <w:lvlJc w:val="left"/>
      <w:pPr>
        <w:ind w:left="340" w:hanging="340"/>
      </w:pPr>
      <w:rPr>
        <w:b/>
      </w:rPr>
    </w:lvl>
    <w:lvl w:ilvl="1">
      <w:start w:val="1"/>
      <w:numFmt w:val="decimal"/>
      <w:lvlText w:val="%1.%2."/>
      <w:lvlJc w:val="left"/>
      <w:pPr>
        <w:ind w:left="624" w:hanging="340"/>
      </w:pPr>
      <w:rPr>
        <w:b w:val="0"/>
      </w:rPr>
    </w:lvl>
    <w:lvl w:ilvl="2">
      <w:start w:val="1"/>
      <w:numFmt w:val="decimal"/>
      <w:lvlText w:val="%1.%2.%3."/>
      <w:lvlJc w:val="left"/>
      <w:pPr>
        <w:ind w:left="766" w:hanging="34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3" w15:restartNumberingAfterBreak="0">
    <w:nsid w:val="5D461110"/>
    <w:multiLevelType w:val="multilevel"/>
    <w:tmpl w:val="82DCA236"/>
    <w:lvl w:ilvl="0">
      <w:start w:val="4"/>
      <w:numFmt w:val="decimal"/>
      <w:lvlText w:val="%1."/>
      <w:lvlJc w:val="left"/>
      <w:pPr>
        <w:ind w:left="360" w:hanging="360"/>
      </w:pPr>
      <w:rPr>
        <w:rFonts w:eastAsia="Calibri" w:hint="default"/>
        <w:color w:val="00000A"/>
      </w:rPr>
    </w:lvl>
    <w:lvl w:ilvl="1">
      <w:start w:val="1"/>
      <w:numFmt w:val="decimal"/>
      <w:lvlText w:val="%1.%2."/>
      <w:lvlJc w:val="left"/>
      <w:pPr>
        <w:ind w:left="360" w:hanging="360"/>
      </w:pPr>
      <w:rPr>
        <w:rFonts w:eastAsia="Calibri" w:hint="default"/>
        <w:color w:val="00000A"/>
      </w:rPr>
    </w:lvl>
    <w:lvl w:ilvl="2">
      <w:start w:val="1"/>
      <w:numFmt w:val="decimal"/>
      <w:lvlText w:val="%1.%2.%3."/>
      <w:lvlJc w:val="left"/>
      <w:pPr>
        <w:ind w:left="720" w:hanging="720"/>
      </w:pPr>
      <w:rPr>
        <w:rFonts w:eastAsia="Calibri" w:hint="default"/>
        <w:color w:val="00000A"/>
      </w:rPr>
    </w:lvl>
    <w:lvl w:ilvl="3">
      <w:start w:val="1"/>
      <w:numFmt w:val="decimal"/>
      <w:lvlText w:val="%1.%2.%3.%4."/>
      <w:lvlJc w:val="left"/>
      <w:pPr>
        <w:ind w:left="720" w:hanging="720"/>
      </w:pPr>
      <w:rPr>
        <w:rFonts w:eastAsia="Calibri" w:hint="default"/>
        <w:color w:val="00000A"/>
      </w:rPr>
    </w:lvl>
    <w:lvl w:ilvl="4">
      <w:start w:val="1"/>
      <w:numFmt w:val="decimal"/>
      <w:lvlText w:val="%1.%2.%3.%4.%5."/>
      <w:lvlJc w:val="left"/>
      <w:pPr>
        <w:ind w:left="1080" w:hanging="1080"/>
      </w:pPr>
      <w:rPr>
        <w:rFonts w:eastAsia="Calibri" w:hint="default"/>
        <w:color w:val="00000A"/>
      </w:rPr>
    </w:lvl>
    <w:lvl w:ilvl="5">
      <w:start w:val="1"/>
      <w:numFmt w:val="decimal"/>
      <w:lvlText w:val="%1.%2.%3.%4.%5.%6."/>
      <w:lvlJc w:val="left"/>
      <w:pPr>
        <w:ind w:left="1080" w:hanging="1080"/>
      </w:pPr>
      <w:rPr>
        <w:rFonts w:eastAsia="Calibri" w:hint="default"/>
        <w:color w:val="00000A"/>
      </w:rPr>
    </w:lvl>
    <w:lvl w:ilvl="6">
      <w:start w:val="1"/>
      <w:numFmt w:val="decimal"/>
      <w:lvlText w:val="%1.%2.%3.%4.%5.%6.%7."/>
      <w:lvlJc w:val="left"/>
      <w:pPr>
        <w:ind w:left="1440" w:hanging="1440"/>
      </w:pPr>
      <w:rPr>
        <w:rFonts w:eastAsia="Calibri" w:hint="default"/>
        <w:color w:val="00000A"/>
      </w:rPr>
    </w:lvl>
    <w:lvl w:ilvl="7">
      <w:start w:val="1"/>
      <w:numFmt w:val="decimal"/>
      <w:lvlText w:val="%1.%2.%3.%4.%5.%6.%7.%8."/>
      <w:lvlJc w:val="left"/>
      <w:pPr>
        <w:ind w:left="1440" w:hanging="1440"/>
      </w:pPr>
      <w:rPr>
        <w:rFonts w:eastAsia="Calibri" w:hint="default"/>
        <w:color w:val="00000A"/>
      </w:rPr>
    </w:lvl>
    <w:lvl w:ilvl="8">
      <w:start w:val="1"/>
      <w:numFmt w:val="decimal"/>
      <w:lvlText w:val="%1.%2.%3.%4.%5.%6.%7.%8.%9."/>
      <w:lvlJc w:val="left"/>
      <w:pPr>
        <w:ind w:left="1800" w:hanging="1800"/>
      </w:pPr>
      <w:rPr>
        <w:rFonts w:eastAsia="Calibri" w:hint="default"/>
        <w:color w:val="00000A"/>
      </w:rPr>
    </w:lvl>
  </w:abstractNum>
  <w:abstractNum w:abstractNumId="4" w15:restartNumberingAfterBreak="0">
    <w:nsid w:val="63A6135C"/>
    <w:multiLevelType w:val="multilevel"/>
    <w:tmpl w:val="AC2A6316"/>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643B66A1"/>
    <w:multiLevelType w:val="multilevel"/>
    <w:tmpl w:val="198C5428"/>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78EE176C"/>
    <w:multiLevelType w:val="multilevel"/>
    <w:tmpl w:val="BF2C8AF4"/>
    <w:lvl w:ilvl="0">
      <w:start w:val="6"/>
      <w:numFmt w:val="decimal"/>
      <w:lvlText w:val="%1."/>
      <w:lvlJc w:val="left"/>
      <w:pPr>
        <w:ind w:left="720"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7C3B36AD"/>
    <w:multiLevelType w:val="multilevel"/>
    <w:tmpl w:val="0AB2BAAA"/>
    <w:lvl w:ilvl="0">
      <w:start w:val="6"/>
      <w:numFmt w:val="decimal"/>
      <w:lvlText w:val="%1."/>
      <w:lvlJc w:val="left"/>
      <w:pPr>
        <w:ind w:left="720" w:hanging="360"/>
      </w:pPr>
      <w:rPr>
        <w:rFonts w:hint="default"/>
        <w:b w:val="0"/>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7C812581"/>
    <w:multiLevelType w:val="multilevel"/>
    <w:tmpl w:val="F154AEAE"/>
    <w:lvl w:ilvl="0">
      <w:start w:val="1"/>
      <w:numFmt w:val="decimal"/>
      <w:lvlText w:val="%1."/>
      <w:lvlJc w:val="left"/>
      <w:pPr>
        <w:ind w:left="340" w:hanging="340"/>
      </w:pPr>
      <w:rPr>
        <w:rFonts w:ascii="Times New Roman" w:hAnsi="Times New Roman" w:cs="Times New Roman" w:hint="default"/>
        <w:b/>
      </w:rPr>
    </w:lvl>
    <w:lvl w:ilvl="1">
      <w:start w:val="1"/>
      <w:numFmt w:val="decimal"/>
      <w:lvlText w:val="%1.%2."/>
      <w:lvlJc w:val="left"/>
      <w:pPr>
        <w:ind w:left="340" w:hanging="340"/>
      </w:pPr>
      <w:rPr>
        <w:rFonts w:ascii="Times New Roman" w:hAnsi="Times New Roman" w:cs="Times New Roman"/>
        <w:b w:val="0"/>
        <w:sz w:val="22"/>
        <w:szCs w:val="22"/>
      </w:rPr>
    </w:lvl>
    <w:lvl w:ilvl="2">
      <w:start w:val="1"/>
      <w:numFmt w:val="decimal"/>
      <w:lvlText w:val="%1.%2.%3."/>
      <w:lvlJc w:val="left"/>
      <w:pPr>
        <w:ind w:left="766" w:hanging="340"/>
      </w:pPr>
      <w:rPr>
        <w:rFonts w:ascii="Times New Roman" w:hAnsi="Times New Roman" w:cs="Times New Roman"/>
        <w:sz w:val="22"/>
        <w:szCs w:val="22"/>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821120412">
    <w:abstractNumId w:val="2"/>
  </w:num>
  <w:num w:numId="2" w16cid:durableId="100954125">
    <w:abstractNumId w:val="5"/>
  </w:num>
  <w:num w:numId="3" w16cid:durableId="28577153">
    <w:abstractNumId w:val="8"/>
  </w:num>
  <w:num w:numId="4" w16cid:durableId="1165439711">
    <w:abstractNumId w:val="3"/>
  </w:num>
  <w:num w:numId="5" w16cid:durableId="1656690123">
    <w:abstractNumId w:val="0"/>
  </w:num>
  <w:num w:numId="6" w16cid:durableId="947739641">
    <w:abstractNumId w:val="1"/>
  </w:num>
  <w:num w:numId="7" w16cid:durableId="1512062454">
    <w:abstractNumId w:val="4"/>
  </w:num>
  <w:num w:numId="8" w16cid:durableId="1342971171">
    <w:abstractNumId w:val="7"/>
  </w:num>
  <w:num w:numId="9" w16cid:durableId="11021868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2F9"/>
    <w:rsid w:val="00015318"/>
    <w:rsid w:val="00062E5C"/>
    <w:rsid w:val="0006769D"/>
    <w:rsid w:val="000763F4"/>
    <w:rsid w:val="000815CF"/>
    <w:rsid w:val="000858EF"/>
    <w:rsid w:val="0009652C"/>
    <w:rsid w:val="000B6AE4"/>
    <w:rsid w:val="000E6FAF"/>
    <w:rsid w:val="00103F42"/>
    <w:rsid w:val="0013252E"/>
    <w:rsid w:val="00140138"/>
    <w:rsid w:val="00143E9D"/>
    <w:rsid w:val="00152BF9"/>
    <w:rsid w:val="00154A8F"/>
    <w:rsid w:val="001960D6"/>
    <w:rsid w:val="001B01B7"/>
    <w:rsid w:val="001D238C"/>
    <w:rsid w:val="001F3966"/>
    <w:rsid w:val="002013B7"/>
    <w:rsid w:val="002069ED"/>
    <w:rsid w:val="00252FD9"/>
    <w:rsid w:val="00267EE6"/>
    <w:rsid w:val="002872A9"/>
    <w:rsid w:val="0029CB46"/>
    <w:rsid w:val="002E23C4"/>
    <w:rsid w:val="003045D4"/>
    <w:rsid w:val="00311449"/>
    <w:rsid w:val="003466A8"/>
    <w:rsid w:val="00362AFC"/>
    <w:rsid w:val="003D4552"/>
    <w:rsid w:val="003D7C53"/>
    <w:rsid w:val="0040343F"/>
    <w:rsid w:val="0041244E"/>
    <w:rsid w:val="00457262"/>
    <w:rsid w:val="004C320E"/>
    <w:rsid w:val="004D28A0"/>
    <w:rsid w:val="00502E96"/>
    <w:rsid w:val="005136D2"/>
    <w:rsid w:val="00537791"/>
    <w:rsid w:val="00562DC8"/>
    <w:rsid w:val="00581CAC"/>
    <w:rsid w:val="005A747C"/>
    <w:rsid w:val="005B7066"/>
    <w:rsid w:val="005C2F01"/>
    <w:rsid w:val="005E707D"/>
    <w:rsid w:val="005E7201"/>
    <w:rsid w:val="005F0184"/>
    <w:rsid w:val="006258BC"/>
    <w:rsid w:val="006343B1"/>
    <w:rsid w:val="00645529"/>
    <w:rsid w:val="00674BCF"/>
    <w:rsid w:val="00675FEA"/>
    <w:rsid w:val="00680769"/>
    <w:rsid w:val="006B29C9"/>
    <w:rsid w:val="006C783E"/>
    <w:rsid w:val="006D1FBA"/>
    <w:rsid w:val="006D3742"/>
    <w:rsid w:val="006E23D3"/>
    <w:rsid w:val="006F7668"/>
    <w:rsid w:val="007008BF"/>
    <w:rsid w:val="0070574A"/>
    <w:rsid w:val="00757941"/>
    <w:rsid w:val="00761889"/>
    <w:rsid w:val="00772AE3"/>
    <w:rsid w:val="007D7D61"/>
    <w:rsid w:val="007F7246"/>
    <w:rsid w:val="00806024"/>
    <w:rsid w:val="00810DF0"/>
    <w:rsid w:val="00825BFA"/>
    <w:rsid w:val="0083F2D7"/>
    <w:rsid w:val="0089763D"/>
    <w:rsid w:val="008A1A57"/>
    <w:rsid w:val="008B4F3F"/>
    <w:rsid w:val="008E136B"/>
    <w:rsid w:val="008E36DF"/>
    <w:rsid w:val="008E7BE0"/>
    <w:rsid w:val="008F0F70"/>
    <w:rsid w:val="009465C6"/>
    <w:rsid w:val="00954E73"/>
    <w:rsid w:val="009C15ED"/>
    <w:rsid w:val="009C1811"/>
    <w:rsid w:val="009E17DC"/>
    <w:rsid w:val="009E2AA3"/>
    <w:rsid w:val="009F5552"/>
    <w:rsid w:val="00A656DF"/>
    <w:rsid w:val="00A73338"/>
    <w:rsid w:val="00A80F0C"/>
    <w:rsid w:val="00A82F09"/>
    <w:rsid w:val="00AC343D"/>
    <w:rsid w:val="00AE0EDB"/>
    <w:rsid w:val="00AE2AF7"/>
    <w:rsid w:val="00AF2071"/>
    <w:rsid w:val="00B06E6F"/>
    <w:rsid w:val="00B239BC"/>
    <w:rsid w:val="00B34D19"/>
    <w:rsid w:val="00B36907"/>
    <w:rsid w:val="00B6136A"/>
    <w:rsid w:val="00B77472"/>
    <w:rsid w:val="00B90E7D"/>
    <w:rsid w:val="00BC0D0D"/>
    <w:rsid w:val="00BD34D7"/>
    <w:rsid w:val="00BF2118"/>
    <w:rsid w:val="00C11928"/>
    <w:rsid w:val="00C14BF3"/>
    <w:rsid w:val="00C40BD2"/>
    <w:rsid w:val="00C554C4"/>
    <w:rsid w:val="00C6205C"/>
    <w:rsid w:val="00C862F9"/>
    <w:rsid w:val="00CB72B0"/>
    <w:rsid w:val="00CC08AB"/>
    <w:rsid w:val="00CE01F8"/>
    <w:rsid w:val="00CE1A25"/>
    <w:rsid w:val="00D04A17"/>
    <w:rsid w:val="00D208B0"/>
    <w:rsid w:val="00D47D6E"/>
    <w:rsid w:val="00D56097"/>
    <w:rsid w:val="00D72A35"/>
    <w:rsid w:val="00D72E5C"/>
    <w:rsid w:val="00D74A67"/>
    <w:rsid w:val="00DC08FC"/>
    <w:rsid w:val="00DC7E46"/>
    <w:rsid w:val="00E0181A"/>
    <w:rsid w:val="00E23EA9"/>
    <w:rsid w:val="00E27065"/>
    <w:rsid w:val="00E270B2"/>
    <w:rsid w:val="00E50F82"/>
    <w:rsid w:val="00E55C26"/>
    <w:rsid w:val="00E701E9"/>
    <w:rsid w:val="00E85C94"/>
    <w:rsid w:val="00EE08C5"/>
    <w:rsid w:val="00EF2776"/>
    <w:rsid w:val="00EF283C"/>
    <w:rsid w:val="00F060FC"/>
    <w:rsid w:val="00F10BE5"/>
    <w:rsid w:val="00F11A4F"/>
    <w:rsid w:val="00F1616B"/>
    <w:rsid w:val="00F44CFC"/>
    <w:rsid w:val="00F7385A"/>
    <w:rsid w:val="00F847DC"/>
    <w:rsid w:val="00FA3B94"/>
    <w:rsid w:val="00FC52F0"/>
    <w:rsid w:val="00FE1C1E"/>
    <w:rsid w:val="00FE664B"/>
    <w:rsid w:val="0317BD7D"/>
    <w:rsid w:val="03678EAA"/>
    <w:rsid w:val="0417DECA"/>
    <w:rsid w:val="046E9836"/>
    <w:rsid w:val="04ECE465"/>
    <w:rsid w:val="068C11E4"/>
    <w:rsid w:val="0780F486"/>
    <w:rsid w:val="0898C3EA"/>
    <w:rsid w:val="09EA78E5"/>
    <w:rsid w:val="0C2D02EC"/>
    <w:rsid w:val="0CABB77D"/>
    <w:rsid w:val="0CCC936E"/>
    <w:rsid w:val="0D46ABAD"/>
    <w:rsid w:val="10B215F4"/>
    <w:rsid w:val="115E3BA2"/>
    <w:rsid w:val="16FB14E1"/>
    <w:rsid w:val="1884A4AD"/>
    <w:rsid w:val="1B7AC920"/>
    <w:rsid w:val="1C75A953"/>
    <w:rsid w:val="1D24202D"/>
    <w:rsid w:val="1DAC8103"/>
    <w:rsid w:val="21FEBD22"/>
    <w:rsid w:val="26BF88CF"/>
    <w:rsid w:val="27399B09"/>
    <w:rsid w:val="27EC5ED9"/>
    <w:rsid w:val="28A33BE0"/>
    <w:rsid w:val="2A2719FB"/>
    <w:rsid w:val="2A45E6B2"/>
    <w:rsid w:val="2CC0DE1F"/>
    <w:rsid w:val="2D0A5993"/>
    <w:rsid w:val="2D4AA41B"/>
    <w:rsid w:val="2EA70237"/>
    <w:rsid w:val="33FF0A25"/>
    <w:rsid w:val="36A03C7A"/>
    <w:rsid w:val="3785484D"/>
    <w:rsid w:val="39393C35"/>
    <w:rsid w:val="3D337A08"/>
    <w:rsid w:val="3E31BB0A"/>
    <w:rsid w:val="4178A2F3"/>
    <w:rsid w:val="43331A12"/>
    <w:rsid w:val="443FEABE"/>
    <w:rsid w:val="451EED84"/>
    <w:rsid w:val="470136B9"/>
    <w:rsid w:val="4FD12904"/>
    <w:rsid w:val="52CF18B7"/>
    <w:rsid w:val="5481446D"/>
    <w:rsid w:val="5679E678"/>
    <w:rsid w:val="5A35809D"/>
    <w:rsid w:val="5C13DD26"/>
    <w:rsid w:val="5DD87694"/>
    <w:rsid w:val="6303E63F"/>
    <w:rsid w:val="650EBB7A"/>
    <w:rsid w:val="667D6894"/>
    <w:rsid w:val="676AAB28"/>
    <w:rsid w:val="680366F8"/>
    <w:rsid w:val="6A60AC08"/>
    <w:rsid w:val="6BCDA919"/>
    <w:rsid w:val="6CF6CD60"/>
    <w:rsid w:val="6DFF835D"/>
    <w:rsid w:val="7382E028"/>
    <w:rsid w:val="7453CCDD"/>
    <w:rsid w:val="76690B94"/>
    <w:rsid w:val="79B275FA"/>
    <w:rsid w:val="7B5078C2"/>
    <w:rsid w:val="7BD0694A"/>
    <w:rsid w:val="7CEAE4B2"/>
    <w:rsid w:val="7D0DA270"/>
    <w:rsid w:val="7D6A303C"/>
    <w:rsid w:val="7DA99ABD"/>
    <w:rsid w:val="7DD9D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E903"/>
  <w15:chartTrackingRefBased/>
  <w15:docId w15:val="{DFA8FF70-9F1F-4A07-ACD2-518FB85B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62F9"/>
    <w:pPr>
      <w:spacing w:after="0" w:line="300" w:lineRule="auto"/>
      <w:ind w:firstLine="697"/>
      <w:jc w:val="both"/>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C862F9"/>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C862F9"/>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C862F9"/>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C862F9"/>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C862F9"/>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C862F9"/>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C862F9"/>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C862F9"/>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C862F9"/>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62F9"/>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C862F9"/>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C862F9"/>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C862F9"/>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C862F9"/>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C862F9"/>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C862F9"/>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C862F9"/>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C862F9"/>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C862F9"/>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C862F9"/>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C862F9"/>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C862F9"/>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C862F9"/>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C862F9"/>
    <w:rPr>
      <w:i/>
      <w:iCs/>
      <w:color w:val="404040" w:themeColor="text1" w:themeTint="BF"/>
      <w:lang w:val="lt-LT"/>
    </w:rPr>
  </w:style>
  <w:style w:type="paragraph" w:styleId="Sraopastraipa">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prastasis"/>
    <w:link w:val="SraopastraipaDiagrama"/>
    <w:uiPriority w:val="34"/>
    <w:qFormat/>
    <w:rsid w:val="00C862F9"/>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C862F9"/>
    <w:rPr>
      <w:i/>
      <w:iCs/>
      <w:color w:val="0F4761" w:themeColor="accent1" w:themeShade="BF"/>
    </w:rPr>
  </w:style>
  <w:style w:type="paragraph" w:styleId="Iskirtacitata">
    <w:name w:val="Intense Quote"/>
    <w:basedOn w:val="prastasis"/>
    <w:next w:val="prastasis"/>
    <w:link w:val="IskirtacitataDiagrama"/>
    <w:uiPriority w:val="30"/>
    <w:qFormat/>
    <w:rsid w:val="00C862F9"/>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C862F9"/>
    <w:rPr>
      <w:i/>
      <w:iCs/>
      <w:color w:val="0F4761" w:themeColor="accent1" w:themeShade="BF"/>
      <w:lang w:val="lt-LT"/>
    </w:rPr>
  </w:style>
  <w:style w:type="character" w:styleId="Rykinuoroda">
    <w:name w:val="Intense Reference"/>
    <w:basedOn w:val="Numatytasispastraiposriftas"/>
    <w:uiPriority w:val="32"/>
    <w:qFormat/>
    <w:rsid w:val="00C862F9"/>
    <w:rPr>
      <w:b/>
      <w:bCs/>
      <w:smallCaps/>
      <w:color w:val="0F4761" w:themeColor="accent1" w:themeShade="BF"/>
      <w:spacing w:val="5"/>
    </w:rPr>
  </w:style>
  <w:style w:type="character" w:styleId="Hipersaitas">
    <w:name w:val="Hyperlink"/>
    <w:basedOn w:val="Numatytasispastraiposriftas"/>
    <w:uiPriority w:val="99"/>
    <w:unhideWhenUsed/>
    <w:rsid w:val="00C862F9"/>
    <w:rPr>
      <w:strike w:val="0"/>
      <w:dstrike w:val="0"/>
      <w:color w:val="auto"/>
      <w:u w:val="none"/>
      <w:effect w:val="none"/>
    </w:rPr>
  </w:style>
  <w:style w:type="character" w:styleId="Komentaronuoroda">
    <w:name w:val="annotation reference"/>
    <w:basedOn w:val="Numatytasispastraiposriftas"/>
    <w:uiPriority w:val="99"/>
    <w:semiHidden/>
    <w:unhideWhenUsed/>
    <w:rsid w:val="001D238C"/>
    <w:rPr>
      <w:sz w:val="16"/>
      <w:szCs w:val="16"/>
    </w:rPr>
  </w:style>
  <w:style w:type="paragraph" w:styleId="Komentarotekstas">
    <w:name w:val="annotation text"/>
    <w:basedOn w:val="prastasis"/>
    <w:link w:val="KomentarotekstasDiagrama"/>
    <w:uiPriority w:val="99"/>
    <w:unhideWhenUsed/>
    <w:rsid w:val="001D238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D238C"/>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1D238C"/>
    <w:rPr>
      <w:b/>
      <w:bCs/>
    </w:rPr>
  </w:style>
  <w:style w:type="character" w:customStyle="1" w:styleId="KomentarotemaDiagrama">
    <w:name w:val="Komentaro tema Diagrama"/>
    <w:basedOn w:val="KomentarotekstasDiagrama"/>
    <w:link w:val="Komentarotema"/>
    <w:uiPriority w:val="99"/>
    <w:semiHidden/>
    <w:rsid w:val="001D238C"/>
    <w:rPr>
      <w:rFonts w:eastAsiaTheme="minorEastAsia"/>
      <w:b/>
      <w:bCs/>
      <w:kern w:val="0"/>
      <w:sz w:val="20"/>
      <w:szCs w:val="20"/>
      <w:lang w:val="lt-LT" w:eastAsia="lt-LT"/>
      <w14:ligatures w14:val="none"/>
    </w:rPr>
  </w:style>
  <w:style w:type="paragraph" w:styleId="Pataisymai">
    <w:name w:val="Revision"/>
    <w:hidden/>
    <w:uiPriority w:val="99"/>
    <w:semiHidden/>
    <w:rsid w:val="00E50F82"/>
    <w:pPr>
      <w:spacing w:after="0" w:line="240" w:lineRule="auto"/>
    </w:pPr>
    <w:rPr>
      <w:rFonts w:eastAsiaTheme="minorEastAsia"/>
      <w:kern w:val="0"/>
      <w:sz w:val="21"/>
      <w:szCs w:val="21"/>
      <w:lang w:val="lt-LT" w:eastAsia="lt-LT"/>
      <w14:ligatures w14:val="none"/>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lp1 Diagrama"/>
    <w:link w:val="Sraopastraipa"/>
    <w:uiPriority w:val="34"/>
    <w:qFormat/>
    <w:locked/>
    <w:rsid w:val="00680769"/>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e-seimas.lrs.lt/portal/legalAct/lt/TAD/TAIS.26250/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990BBDC8FD9A04584EBA75A48D327E2" ma:contentTypeVersion="14" ma:contentTypeDescription="Kurkite naują dokumentą." ma:contentTypeScope="" ma:versionID="22e7e35a084384f4b76917380c205979">
  <xsd:schema xmlns:xsd="http://www.w3.org/2001/XMLSchema" xmlns:xs="http://www.w3.org/2001/XMLSchema" xmlns:p="http://schemas.microsoft.com/office/2006/metadata/properties" xmlns:ns2="978f6f75-6b4b-4317-be89-0fd7564b8464" xmlns:ns3="d0799738-3f38-4511-a65f-d3b7a329292c" targetNamespace="http://schemas.microsoft.com/office/2006/metadata/properties" ma:root="true" ma:fieldsID="c0fa9613f5844504ee4789fa97af679d" ns2:_="" ns3:_="">
    <xsd:import namespace="978f6f75-6b4b-4317-be89-0fd7564b8464"/>
    <xsd:import namespace="d0799738-3f38-4511-a65f-d3b7a3292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6f75-6b4b-4317-be89-0fd7564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99738-3f38-4511-a65f-d3b7a329292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45302148-18db-4e35-b694-d14b28495eab}" ma:internalName="TaxCatchAll" ma:showField="CatchAllData" ma:web="d0799738-3f38-4511-a65f-d3b7a3292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8f6f75-6b4b-4317-be89-0fd7564b8464">
      <Terms xmlns="http://schemas.microsoft.com/office/infopath/2007/PartnerControls"/>
    </lcf76f155ced4ddcb4097134ff3c332f>
    <TaxCatchAll xmlns="d0799738-3f38-4511-a65f-d3b7a32929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9DFB8-029C-4E04-8F76-3775C86B7C17}">
  <ds:schemaRefs>
    <ds:schemaRef ds:uri="http://schemas.microsoft.com/sharepoint/v3/contenttype/forms"/>
  </ds:schemaRefs>
</ds:datastoreItem>
</file>

<file path=customXml/itemProps2.xml><?xml version="1.0" encoding="utf-8"?>
<ds:datastoreItem xmlns:ds="http://schemas.openxmlformats.org/officeDocument/2006/customXml" ds:itemID="{6FB2C073-AA33-4B17-89AA-B4755C85A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6f75-6b4b-4317-be89-0fd7564b8464"/>
    <ds:schemaRef ds:uri="d0799738-3f38-4511-a65f-d3b7a329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435FD-7BF0-4F9E-9B28-C149537EB0BC}">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customXml/itemProps4.xml><?xml version="1.0" encoding="utf-8"?>
<ds:datastoreItem xmlns:ds="http://schemas.openxmlformats.org/officeDocument/2006/customXml" ds:itemID="{6F9E10C2-43A0-4452-84E8-E60184BD1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15</Pages>
  <Words>29610</Words>
  <Characters>16878</Characters>
  <Application>Microsoft Office Word</Application>
  <DocSecurity>0</DocSecurity>
  <Lines>140</Lines>
  <Paragraphs>92</Paragraphs>
  <ScaleCrop>false</ScaleCrop>
  <Company>VTPSI</Company>
  <LinksUpToDate>false</LinksUpToDate>
  <CharactersWithSpaces>46396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84</cp:revision>
  <dcterms:created xsi:type="dcterms:W3CDTF">2024-10-14T15:39:00Z</dcterms:created>
  <dcterms:modified xsi:type="dcterms:W3CDTF">2024-10-16T18:57:00Z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0x0101002990BBDC8FD9A04584EBA75A48D327E2</vt:lpwstr>
  </property>
  <property fmtid="{D5CDD505-2E9C-101B-9397-08002B2CF9AE}" pid="3" name="MediaServiceImageTags">
    <vt:lpwstr/>
  </property>
</Properties>
</file>