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CE5B04" w:rsidRDefault="00A8398D" w:rsidP="00FF23F6">
      <w:pPr>
        <w:ind w:firstLine="720"/>
        <w:rPr>
          <w:rFonts w:ascii="Arial" w:hAnsi="Arial" w:cs="Arial"/>
          <w:sz w:val="22"/>
          <w:szCs w:val="22"/>
          <w:lang w:val="lt-LT"/>
        </w:rPr>
      </w:pPr>
    </w:p>
    <w:p w14:paraId="03177473" w14:textId="77777777" w:rsidR="00A8398D" w:rsidRPr="00CE5B04" w:rsidRDefault="00A8398D" w:rsidP="00FF23F6">
      <w:pPr>
        <w:rPr>
          <w:rFonts w:ascii="Arial" w:hAnsi="Arial" w:cs="Arial"/>
          <w:sz w:val="22"/>
          <w:szCs w:val="22"/>
          <w:lang w:val="lt-LT"/>
        </w:rPr>
      </w:pPr>
    </w:p>
    <w:p w14:paraId="0A061968" w14:textId="49CD554D" w:rsidR="00D40468" w:rsidRPr="00CE5B04" w:rsidRDefault="00896A4E" w:rsidP="00DE49B1">
      <w:pPr>
        <w:ind w:firstLine="567"/>
        <w:jc w:val="both"/>
        <w:rPr>
          <w:rFonts w:ascii="Arial" w:hAnsi="Arial" w:cs="Arial"/>
          <w:b/>
          <w:bCs/>
          <w:color w:val="000000" w:themeColor="text1"/>
          <w:sz w:val="22"/>
          <w:szCs w:val="22"/>
          <w:lang w:val="lt-LT"/>
        </w:rPr>
      </w:pPr>
      <w:r w:rsidRPr="00CE5B04">
        <w:rPr>
          <w:rFonts w:ascii="Arial" w:hAnsi="Arial" w:cs="Arial"/>
          <w:b/>
          <w:bCs/>
          <w:color w:val="000000" w:themeColor="text1"/>
          <w:sz w:val="22"/>
          <w:szCs w:val="22"/>
          <w:lang w:val="lt-LT"/>
        </w:rPr>
        <w:t xml:space="preserve">DĖL </w:t>
      </w:r>
      <w:sdt>
        <w:sdtPr>
          <w:rPr>
            <w:rFonts w:ascii="Arial" w:hAnsi="Arial" w:cs="Arial"/>
            <w:b/>
            <w:bCs/>
            <w:sz w:val="22"/>
            <w:szCs w:val="22"/>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A357D7" w:rsidRPr="00CE5B04">
            <w:rPr>
              <w:rFonts w:ascii="Arial" w:hAnsi="Arial" w:cs="Arial"/>
              <w:b/>
              <w:bCs/>
              <w:sz w:val="22"/>
              <w:szCs w:val="22"/>
              <w:lang w:val="lt-LT"/>
            </w:rPr>
            <w:t>ATSAKYMŲ Į TIEKĖJŲ KLAUSIMUS</w:t>
          </w:r>
        </w:sdtContent>
      </w:sdt>
    </w:p>
    <w:p w14:paraId="2CE7E1DC" w14:textId="4356F8ED" w:rsidR="00D40468" w:rsidRPr="00E74C78" w:rsidRDefault="00D40468" w:rsidP="00DE49B1">
      <w:pPr>
        <w:ind w:firstLine="567"/>
        <w:jc w:val="both"/>
        <w:rPr>
          <w:rFonts w:ascii="Arial" w:hAnsi="Arial" w:cs="Arial"/>
          <w:color w:val="000000" w:themeColor="text1"/>
          <w:sz w:val="20"/>
          <w:szCs w:val="20"/>
          <w:lang w:val="lt-LT"/>
        </w:rPr>
      </w:pPr>
    </w:p>
    <w:p w14:paraId="531CC309" w14:textId="272F6E13" w:rsidR="00AD4D4D" w:rsidRPr="00CE5B04" w:rsidRDefault="00AD4D4D" w:rsidP="00DE49B1">
      <w:pPr>
        <w:ind w:firstLine="567"/>
        <w:jc w:val="both"/>
        <w:rPr>
          <w:rFonts w:ascii="Arial" w:hAnsi="Arial" w:cs="Arial"/>
          <w:sz w:val="20"/>
          <w:szCs w:val="20"/>
          <w:lang w:val="lt-LT"/>
        </w:rPr>
      </w:pPr>
      <w:r w:rsidRPr="00CE5B04">
        <w:rPr>
          <w:rFonts w:ascii="Arial" w:hAnsi="Arial" w:cs="Arial"/>
          <w:color w:val="000000" w:themeColor="text1"/>
          <w:sz w:val="20"/>
          <w:szCs w:val="20"/>
          <w:lang w:val="lt-LT"/>
        </w:rPr>
        <w:t>Siunčiame</w:t>
      </w:r>
      <w:r w:rsidR="00EF629E" w:rsidRPr="00CE5B04">
        <w:rPr>
          <w:rFonts w:ascii="Arial" w:hAnsi="Arial" w:cs="Arial"/>
          <w:color w:val="000000" w:themeColor="text1"/>
          <w:sz w:val="20"/>
          <w:szCs w:val="20"/>
          <w:lang w:val="lt-LT"/>
        </w:rPr>
        <w:t xml:space="preserve"> </w:t>
      </w:r>
      <w:sdt>
        <w:sdtPr>
          <w:rPr>
            <w:rFonts w:ascii="Arial" w:hAnsi="Arial" w:cs="Arial"/>
            <w:sz w:val="20"/>
            <w:szCs w:val="20"/>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A357D7" w:rsidRPr="00CE5B04">
            <w:rPr>
              <w:rFonts w:ascii="Arial" w:hAnsi="Arial" w:cs="Arial"/>
              <w:sz w:val="20"/>
              <w:szCs w:val="20"/>
              <w:lang w:val="lt-LT"/>
            </w:rPr>
            <w:t>atsakymus į tiekėjų klausimus</w:t>
          </w:r>
        </w:sdtContent>
      </w:sdt>
      <w:r w:rsidR="00896A4E" w:rsidRPr="00CE5B04">
        <w:rPr>
          <w:rFonts w:ascii="Arial" w:hAnsi="Arial" w:cs="Arial"/>
          <w:i/>
          <w:iCs/>
          <w:color w:val="FF0000"/>
          <w:sz w:val="20"/>
          <w:szCs w:val="20"/>
          <w:lang w:val="lt-LT"/>
        </w:rPr>
        <w:t xml:space="preserve"> </w:t>
      </w:r>
      <w:sdt>
        <w:sdtPr>
          <w:rPr>
            <w:rFonts w:ascii="Arial" w:hAnsi="Arial" w:cs="Arial"/>
            <w:bCs/>
            <w:sz w:val="20"/>
            <w:szCs w:val="20"/>
            <w:lang w:val="lt-LT"/>
          </w:rPr>
          <w:id w:val="-169803860"/>
          <w:placeholder>
            <w:docPart w:val="927D7F023FF74783B4F42E9235B787CD"/>
          </w:placeholder>
          <w:text/>
        </w:sdtPr>
        <w:sdtEndPr/>
        <w:sdtContent>
          <w:r w:rsidR="007404EB" w:rsidRPr="00CE5B04">
            <w:rPr>
              <w:rFonts w:ascii="Arial" w:hAnsi="Arial" w:cs="Arial"/>
              <w:bCs/>
              <w:sz w:val="20"/>
              <w:szCs w:val="20"/>
              <w:lang w:val="lt-LT"/>
            </w:rPr>
            <w:t>(2025-GEN-399) Vilniaus TE – 3 Chemijos ūkio vidaus įrenginių,  jų gelžbetoninių pamatų demontavimo bei susidariusių atliekų surinkimo, išvežimo, sutvarkymo, darbų</w:t>
          </w:r>
        </w:sdtContent>
      </w:sdt>
      <w:r w:rsidR="00854638" w:rsidRPr="00CE5B04">
        <w:rPr>
          <w:rFonts w:ascii="Arial" w:hAnsi="Arial" w:cs="Arial"/>
          <w:i/>
          <w:iCs/>
          <w:color w:val="FF0000"/>
          <w:sz w:val="20"/>
          <w:szCs w:val="20"/>
          <w:lang w:val="lt-LT"/>
        </w:rPr>
        <w:t xml:space="preserve"> </w:t>
      </w:r>
      <w:r w:rsidR="007404EB" w:rsidRPr="00CE5B04">
        <w:rPr>
          <w:rStyle w:val="normaltextrun"/>
          <w:rFonts w:ascii="Arial" w:hAnsi="Arial" w:cs="Arial"/>
          <w:sz w:val="20"/>
          <w:szCs w:val="20"/>
          <w:shd w:val="clear" w:color="auto" w:fill="FFFFFF"/>
          <w:lang w:val="lt-LT"/>
        </w:rPr>
        <w:t>pirkim</w:t>
      </w:r>
      <w:r w:rsidR="00E50828">
        <w:rPr>
          <w:rStyle w:val="normaltextrun"/>
          <w:rFonts w:ascii="Arial" w:hAnsi="Arial" w:cs="Arial"/>
          <w:sz w:val="20"/>
          <w:szCs w:val="20"/>
          <w:shd w:val="clear" w:color="auto" w:fill="FFFFFF"/>
          <w:lang w:val="lt-LT"/>
        </w:rPr>
        <w:t>e,</w:t>
      </w:r>
      <w:r w:rsidR="007404EB" w:rsidRPr="00CE5B04">
        <w:rPr>
          <w:rStyle w:val="normaltextrun"/>
          <w:rFonts w:ascii="Arial" w:hAnsi="Arial" w:cs="Arial"/>
          <w:sz w:val="20"/>
          <w:szCs w:val="20"/>
          <w:shd w:val="clear" w:color="auto" w:fill="FFFFFF"/>
          <w:lang w:val="lt-LT"/>
        </w:rPr>
        <w:t xml:space="preserve"> ID</w:t>
      </w:r>
      <w:r w:rsidR="00290548" w:rsidRPr="00CE5B04">
        <w:rPr>
          <w:rStyle w:val="normaltextrun"/>
          <w:rFonts w:ascii="Arial" w:hAnsi="Arial" w:cs="Arial"/>
          <w:sz w:val="20"/>
          <w:szCs w:val="20"/>
          <w:shd w:val="clear" w:color="auto" w:fill="FFFFFF"/>
          <w:lang w:val="lt-LT"/>
        </w:rPr>
        <w:t xml:space="preserve"> </w:t>
      </w:r>
      <w:r w:rsidR="00EA36FC" w:rsidRPr="00CE5B04">
        <w:rPr>
          <w:rFonts w:ascii="Arial" w:hAnsi="Arial" w:cs="Arial"/>
          <w:sz w:val="20"/>
          <w:szCs w:val="20"/>
          <w:shd w:val="clear" w:color="auto" w:fill="FFFFFF"/>
        </w:rPr>
        <w:t>5058897</w:t>
      </w:r>
      <w:r w:rsidR="003C4D05" w:rsidRPr="00CE5B04">
        <w:rPr>
          <w:rStyle w:val="normaltextrun"/>
          <w:rFonts w:ascii="Arial" w:hAnsi="Arial" w:cs="Arial"/>
          <w:sz w:val="20"/>
          <w:szCs w:val="20"/>
          <w:shd w:val="clear" w:color="auto" w:fill="FFFFFF"/>
          <w:lang w:val="lt-LT"/>
        </w:rPr>
        <w:t>.</w:t>
      </w:r>
    </w:p>
    <w:p w14:paraId="11731F77" w14:textId="1148DAEB" w:rsidR="00AD4D4D" w:rsidRPr="00CE5B04" w:rsidRDefault="00AD4D4D" w:rsidP="00DE49B1">
      <w:pPr>
        <w:ind w:firstLine="567"/>
        <w:jc w:val="both"/>
        <w:rPr>
          <w:rFonts w:ascii="Arial" w:hAnsi="Arial" w:cs="Arial"/>
          <w:i/>
          <w:color w:val="FF0000"/>
          <w:sz w:val="20"/>
          <w:szCs w:val="20"/>
          <w:lang w:val="lt-LT"/>
        </w:rPr>
      </w:pPr>
      <w:bookmarkStart w:id="0" w:name="_Hlk25240925"/>
      <w:r w:rsidRPr="00CE5B04">
        <w:rPr>
          <w:rFonts w:ascii="Arial" w:hAnsi="Arial" w:cs="Arial"/>
          <w:sz w:val="20"/>
          <w:szCs w:val="20"/>
          <w:lang w:val="lt-LT"/>
        </w:rPr>
        <w:t xml:space="preserve">Siekdami išvengti turinio interpretacijų, tiekėjų klausimus cituojame tiksliai taip, kaip buvo pateikti </w:t>
      </w:r>
      <w:r w:rsidR="008579D8" w:rsidRPr="00CE5B04">
        <w:rPr>
          <w:rFonts w:ascii="Arial" w:hAnsi="Arial" w:cs="Arial"/>
          <w:sz w:val="20"/>
          <w:szCs w:val="20"/>
          <w:lang w:val="lt-LT"/>
        </w:rPr>
        <w:t xml:space="preserve">Centrinės viešųjų pirkimų informacinės sistemos (toliau – </w:t>
      </w:r>
      <w:r w:rsidRPr="00CE5B04">
        <w:rPr>
          <w:rFonts w:ascii="Arial" w:hAnsi="Arial" w:cs="Arial"/>
          <w:sz w:val="20"/>
          <w:szCs w:val="20"/>
          <w:lang w:val="lt-LT"/>
        </w:rPr>
        <w:t>CVP IS</w:t>
      </w:r>
      <w:r w:rsidR="008579D8" w:rsidRPr="00CE5B04">
        <w:rPr>
          <w:rFonts w:ascii="Arial" w:hAnsi="Arial" w:cs="Arial"/>
          <w:sz w:val="20"/>
          <w:szCs w:val="20"/>
          <w:lang w:val="lt-LT"/>
        </w:rPr>
        <w:t>)</w:t>
      </w:r>
      <w:r w:rsidRPr="00CE5B04">
        <w:rPr>
          <w:rFonts w:ascii="Arial" w:hAnsi="Arial" w:cs="Arial"/>
          <w:sz w:val="20"/>
          <w:szCs w:val="20"/>
          <w:lang w:val="lt-LT"/>
        </w:rPr>
        <w:t xml:space="preserve"> priemonėmis (tekstas neredaguotas).</w:t>
      </w:r>
      <w:bookmarkEnd w:id="0"/>
    </w:p>
    <w:p w14:paraId="19B06EA3" w14:textId="6E286FE8" w:rsidR="00BD6B85" w:rsidRPr="00CE5B04" w:rsidRDefault="00BD6B85" w:rsidP="00DE49B1">
      <w:pPr>
        <w:ind w:firstLine="567"/>
        <w:jc w:val="both"/>
        <w:rPr>
          <w:rFonts w:ascii="Arial" w:hAnsi="Arial" w:cs="Arial"/>
          <w:color w:val="FF0000"/>
          <w:sz w:val="20"/>
          <w:szCs w:val="20"/>
          <w:lang w:val="lt-LT"/>
        </w:rPr>
      </w:pPr>
    </w:p>
    <w:tbl>
      <w:tblPr>
        <w:tblStyle w:val="TableGrid"/>
        <w:tblW w:w="13745" w:type="dxa"/>
        <w:tblLook w:val="04A0" w:firstRow="1" w:lastRow="0" w:firstColumn="1" w:lastColumn="0" w:noHBand="0" w:noVBand="1"/>
      </w:tblPr>
      <w:tblGrid>
        <w:gridCol w:w="704"/>
        <w:gridCol w:w="2907"/>
        <w:gridCol w:w="3614"/>
        <w:gridCol w:w="2835"/>
        <w:gridCol w:w="3685"/>
      </w:tblGrid>
      <w:tr w:rsidR="00DE15C5" w:rsidRPr="00CE5B04" w14:paraId="709AB859" w14:textId="63F98D4B" w:rsidTr="00854638">
        <w:tc>
          <w:tcPr>
            <w:tcW w:w="704" w:type="dxa"/>
            <w:shd w:val="clear" w:color="auto" w:fill="DBE5F1"/>
            <w:vAlign w:val="center"/>
          </w:tcPr>
          <w:p w14:paraId="5FCB7AFA" w14:textId="77777777" w:rsidR="00942C35" w:rsidRPr="00CE5B04" w:rsidRDefault="00942C35" w:rsidP="00FF23F6">
            <w:pPr>
              <w:jc w:val="center"/>
              <w:rPr>
                <w:rFonts w:ascii="Arial" w:hAnsi="Arial" w:cs="Arial"/>
                <w:b/>
                <w:bCs/>
                <w:sz w:val="20"/>
                <w:szCs w:val="20"/>
              </w:rPr>
            </w:pPr>
            <w:r w:rsidRPr="00CE5B04">
              <w:rPr>
                <w:rFonts w:ascii="Arial" w:hAnsi="Arial" w:cs="Arial"/>
                <w:b/>
                <w:bCs/>
                <w:sz w:val="20"/>
                <w:szCs w:val="20"/>
              </w:rPr>
              <w:t>Eil. Nr.</w:t>
            </w:r>
          </w:p>
        </w:tc>
        <w:tc>
          <w:tcPr>
            <w:tcW w:w="2907" w:type="dxa"/>
            <w:shd w:val="clear" w:color="auto" w:fill="DBE5F1"/>
            <w:vAlign w:val="center"/>
          </w:tcPr>
          <w:p w14:paraId="1C39BD09" w14:textId="5AEBA200" w:rsidR="00942C35" w:rsidRPr="00CE5B04" w:rsidRDefault="00942C35" w:rsidP="00FF23F6">
            <w:pPr>
              <w:jc w:val="center"/>
              <w:rPr>
                <w:rFonts w:ascii="Arial" w:hAnsi="Arial" w:cs="Arial"/>
                <w:b/>
                <w:bCs/>
                <w:sz w:val="20"/>
                <w:szCs w:val="20"/>
              </w:rPr>
            </w:pPr>
            <w:r w:rsidRPr="00CE5B04">
              <w:rPr>
                <w:rFonts w:ascii="Arial" w:hAnsi="Arial" w:cs="Arial"/>
                <w:b/>
                <w:bCs/>
                <w:sz w:val="20"/>
                <w:szCs w:val="20"/>
              </w:rPr>
              <w:t>Nuoroda į pirkimo dokument</w:t>
            </w:r>
            <w:r w:rsidR="00FA032A" w:rsidRPr="00CE5B04">
              <w:rPr>
                <w:rFonts w:ascii="Arial" w:hAnsi="Arial" w:cs="Arial"/>
                <w:b/>
                <w:bCs/>
                <w:sz w:val="20"/>
                <w:szCs w:val="20"/>
              </w:rPr>
              <w:t>ų punktą</w:t>
            </w:r>
          </w:p>
        </w:tc>
        <w:tc>
          <w:tcPr>
            <w:tcW w:w="3614" w:type="dxa"/>
            <w:shd w:val="clear" w:color="auto" w:fill="DBE5F1"/>
            <w:vAlign w:val="center"/>
          </w:tcPr>
          <w:p w14:paraId="6E15D18B" w14:textId="77777777" w:rsidR="00942C35" w:rsidRPr="00CE5B04" w:rsidRDefault="00942C35" w:rsidP="00FF23F6">
            <w:pPr>
              <w:jc w:val="center"/>
              <w:rPr>
                <w:rFonts w:ascii="Arial" w:hAnsi="Arial" w:cs="Arial"/>
                <w:b/>
                <w:bCs/>
                <w:sz w:val="20"/>
                <w:szCs w:val="20"/>
              </w:rPr>
            </w:pPr>
            <w:r w:rsidRPr="00CE5B04">
              <w:rPr>
                <w:rFonts w:ascii="Arial" w:hAnsi="Arial" w:cs="Arial"/>
                <w:b/>
                <w:bCs/>
                <w:sz w:val="20"/>
                <w:szCs w:val="20"/>
              </w:rPr>
              <w:t>Siūloma korekcija / klausimas</w:t>
            </w:r>
          </w:p>
        </w:tc>
        <w:tc>
          <w:tcPr>
            <w:tcW w:w="2835" w:type="dxa"/>
            <w:shd w:val="clear" w:color="auto" w:fill="DBE5F1"/>
            <w:vAlign w:val="center"/>
          </w:tcPr>
          <w:p w14:paraId="5614A214" w14:textId="77777777" w:rsidR="00942C35" w:rsidRPr="00CE5B04" w:rsidRDefault="00942C35" w:rsidP="00FF23F6">
            <w:pPr>
              <w:jc w:val="center"/>
              <w:rPr>
                <w:rFonts w:ascii="Arial" w:hAnsi="Arial" w:cs="Arial"/>
                <w:b/>
                <w:bCs/>
                <w:sz w:val="20"/>
                <w:szCs w:val="20"/>
              </w:rPr>
            </w:pPr>
            <w:r w:rsidRPr="00CE5B04">
              <w:rPr>
                <w:rFonts w:ascii="Arial" w:hAnsi="Arial" w:cs="Arial"/>
                <w:b/>
                <w:bCs/>
                <w:sz w:val="20"/>
                <w:szCs w:val="20"/>
              </w:rPr>
              <w:t>Siūlomos korekcijos pagrindimas, motyvas</w:t>
            </w:r>
          </w:p>
        </w:tc>
        <w:tc>
          <w:tcPr>
            <w:tcW w:w="3685" w:type="dxa"/>
            <w:shd w:val="clear" w:color="auto" w:fill="DBE5F1"/>
            <w:vAlign w:val="center"/>
          </w:tcPr>
          <w:p w14:paraId="77AE5900" w14:textId="4451288D" w:rsidR="00942C35" w:rsidRPr="00CE5B04" w:rsidRDefault="00942C35" w:rsidP="00FF23F6">
            <w:pPr>
              <w:jc w:val="center"/>
              <w:rPr>
                <w:rFonts w:ascii="Arial" w:hAnsi="Arial" w:cs="Arial"/>
                <w:b/>
                <w:bCs/>
                <w:sz w:val="20"/>
                <w:szCs w:val="20"/>
              </w:rPr>
            </w:pPr>
            <w:r w:rsidRPr="00CE5B04">
              <w:rPr>
                <w:rFonts w:ascii="Arial" w:hAnsi="Arial" w:cs="Arial"/>
                <w:b/>
                <w:bCs/>
                <w:sz w:val="20"/>
                <w:szCs w:val="20"/>
              </w:rPr>
              <w:t>Atsakymas į klausimą</w:t>
            </w:r>
            <w:r w:rsidR="00EF27F7" w:rsidRPr="00CE5B04">
              <w:rPr>
                <w:rFonts w:ascii="Arial" w:hAnsi="Arial" w:cs="Arial"/>
                <w:b/>
                <w:bCs/>
                <w:sz w:val="20"/>
                <w:szCs w:val="20"/>
              </w:rPr>
              <w:t xml:space="preserve">/ </w:t>
            </w:r>
            <w:r w:rsidR="001957D3" w:rsidRPr="00CE5B04">
              <w:rPr>
                <w:rFonts w:ascii="Arial" w:hAnsi="Arial" w:cs="Arial"/>
                <w:b/>
                <w:bCs/>
                <w:sz w:val="20"/>
                <w:szCs w:val="20"/>
              </w:rPr>
              <w:t>Informacija apie p</w:t>
            </w:r>
            <w:r w:rsidR="00EF27F7" w:rsidRPr="00CE5B04">
              <w:rPr>
                <w:rFonts w:ascii="Arial" w:hAnsi="Arial" w:cs="Arial"/>
                <w:b/>
                <w:bCs/>
                <w:sz w:val="20"/>
                <w:szCs w:val="20"/>
              </w:rPr>
              <w:t xml:space="preserve">irkimo </w:t>
            </w:r>
            <w:r w:rsidR="009251DC" w:rsidRPr="00CE5B04">
              <w:rPr>
                <w:rFonts w:ascii="Arial" w:hAnsi="Arial" w:cs="Arial"/>
                <w:b/>
                <w:bCs/>
                <w:sz w:val="20"/>
                <w:szCs w:val="20"/>
              </w:rPr>
              <w:t>dokumentų</w:t>
            </w:r>
            <w:r w:rsidR="00EF27F7" w:rsidRPr="00CE5B04">
              <w:rPr>
                <w:rFonts w:ascii="Arial" w:hAnsi="Arial" w:cs="Arial"/>
                <w:b/>
                <w:bCs/>
                <w:sz w:val="20"/>
                <w:szCs w:val="20"/>
              </w:rPr>
              <w:t xml:space="preserve"> tikslinim</w:t>
            </w:r>
            <w:r w:rsidR="001957D3" w:rsidRPr="00CE5B04">
              <w:rPr>
                <w:rFonts w:ascii="Arial" w:hAnsi="Arial" w:cs="Arial"/>
                <w:b/>
                <w:bCs/>
                <w:sz w:val="20"/>
                <w:szCs w:val="20"/>
              </w:rPr>
              <w:t>ą</w:t>
            </w:r>
          </w:p>
        </w:tc>
      </w:tr>
      <w:tr w:rsidR="00DE15C5" w:rsidRPr="00CE5B04" w14:paraId="1C3762EB" w14:textId="6DC4241A" w:rsidTr="00293EF1">
        <w:tc>
          <w:tcPr>
            <w:tcW w:w="704" w:type="dxa"/>
          </w:tcPr>
          <w:p w14:paraId="3E4DE398" w14:textId="058C3064" w:rsidR="009822DD" w:rsidRPr="00CE5B04" w:rsidRDefault="00C35B2B" w:rsidP="00DE49B1">
            <w:pPr>
              <w:jc w:val="both"/>
              <w:rPr>
                <w:rFonts w:ascii="Arial" w:hAnsi="Arial" w:cs="Arial"/>
                <w:sz w:val="20"/>
                <w:szCs w:val="20"/>
              </w:rPr>
            </w:pPr>
            <w:r w:rsidRPr="00CE5B04">
              <w:rPr>
                <w:rFonts w:ascii="Arial" w:hAnsi="Arial" w:cs="Arial"/>
                <w:sz w:val="20"/>
                <w:szCs w:val="20"/>
              </w:rPr>
              <w:t>1.</w:t>
            </w:r>
          </w:p>
        </w:tc>
        <w:tc>
          <w:tcPr>
            <w:tcW w:w="2907" w:type="dxa"/>
            <w:vAlign w:val="center"/>
          </w:tcPr>
          <w:p w14:paraId="4D210301" w14:textId="5EBB94CF" w:rsidR="009822DD" w:rsidRPr="00CE5B04" w:rsidRDefault="00C35B2B" w:rsidP="00293EF1">
            <w:pPr>
              <w:jc w:val="both"/>
              <w:rPr>
                <w:rFonts w:ascii="Arial" w:hAnsi="Arial" w:cs="Arial"/>
                <w:sz w:val="20"/>
                <w:szCs w:val="20"/>
              </w:rPr>
            </w:pPr>
            <w:r w:rsidRPr="00CE5B04">
              <w:rPr>
                <w:rFonts w:ascii="Arial" w:hAnsi="Arial" w:cs="Arial"/>
                <w:sz w:val="20"/>
                <w:szCs w:val="20"/>
              </w:rPr>
              <w:t>Specialiųjų pirkimo sąlygų Priedas Nr.1</w:t>
            </w:r>
            <w:r w:rsidR="00FF12C0" w:rsidRPr="00CE5B04">
              <w:rPr>
                <w:rFonts w:ascii="Arial" w:hAnsi="Arial" w:cs="Arial"/>
                <w:sz w:val="20"/>
                <w:szCs w:val="20"/>
              </w:rPr>
              <w:t xml:space="preserve"> </w:t>
            </w:r>
            <w:r w:rsidR="000063C5" w:rsidRPr="00CE5B04">
              <w:rPr>
                <w:rFonts w:ascii="Arial" w:hAnsi="Arial" w:cs="Arial"/>
                <w:sz w:val="20"/>
                <w:szCs w:val="20"/>
              </w:rPr>
              <w:t>„</w:t>
            </w:r>
            <w:r w:rsidR="00FF12C0" w:rsidRPr="00CE5B04">
              <w:rPr>
                <w:rFonts w:ascii="Arial" w:hAnsi="Arial" w:cs="Arial"/>
                <w:sz w:val="20"/>
                <w:szCs w:val="20"/>
              </w:rPr>
              <w:t>Reikalavimai tiekėjams</w:t>
            </w:r>
            <w:r w:rsidR="000063C5" w:rsidRPr="00CE5B04">
              <w:rPr>
                <w:rFonts w:ascii="Arial" w:hAnsi="Arial" w:cs="Arial"/>
                <w:sz w:val="20"/>
                <w:szCs w:val="20"/>
              </w:rPr>
              <w:t xml:space="preserve">: </w:t>
            </w:r>
            <w:r w:rsidR="00FF12C0" w:rsidRPr="00CE5B04">
              <w:rPr>
                <w:rFonts w:ascii="Arial" w:hAnsi="Arial" w:cs="Arial"/>
                <w:sz w:val="20"/>
                <w:szCs w:val="20"/>
              </w:rPr>
              <w:t>kvalifikacijos reikalavimai</w:t>
            </w:r>
            <w:r w:rsidR="000063C5" w:rsidRPr="00CE5B04">
              <w:rPr>
                <w:rFonts w:ascii="Arial" w:hAnsi="Arial" w:cs="Arial"/>
                <w:sz w:val="20"/>
                <w:szCs w:val="20"/>
              </w:rPr>
              <w:t>“ lentelės 1 punktas.</w:t>
            </w:r>
          </w:p>
        </w:tc>
        <w:tc>
          <w:tcPr>
            <w:tcW w:w="3614" w:type="dxa"/>
            <w:vAlign w:val="center"/>
          </w:tcPr>
          <w:p w14:paraId="067D0D77" w14:textId="31FC2B82" w:rsidR="009822DD" w:rsidRPr="00CE5B04" w:rsidRDefault="006907B0" w:rsidP="00293EF1">
            <w:pPr>
              <w:jc w:val="both"/>
              <w:rPr>
                <w:rFonts w:ascii="Arial" w:hAnsi="Arial" w:cs="Arial"/>
                <w:sz w:val="20"/>
                <w:szCs w:val="20"/>
              </w:rPr>
            </w:pPr>
            <w:r w:rsidRPr="00CE5B04">
              <w:rPr>
                <w:rFonts w:ascii="Arial" w:hAnsi="Arial" w:cs="Arial"/>
                <w:sz w:val="20"/>
                <w:szCs w:val="20"/>
              </w:rPr>
              <w:t>Prašome patikslinti, ar tiekėjas, užsiregistravęs Atliekų tvarkytojų valstybės registre ir turintis teisę tvarkyti dalį iš nurodytų atliekų, bet neturintis teisės tvarkyti kelių iš nurodytų atliekų, gali kartu su pasiūlymu pateikti sutartis su kitais tvarkytojais, nenurodydamas jų, kaip Ūkio subjektų, kurių pajėgumais remiamasi.</w:t>
            </w:r>
          </w:p>
        </w:tc>
        <w:tc>
          <w:tcPr>
            <w:tcW w:w="2835" w:type="dxa"/>
            <w:vAlign w:val="center"/>
          </w:tcPr>
          <w:p w14:paraId="5C04E62C" w14:textId="77777777" w:rsidR="009822DD" w:rsidRPr="00CE5B04" w:rsidRDefault="009822DD" w:rsidP="00293EF1">
            <w:pPr>
              <w:jc w:val="center"/>
              <w:rPr>
                <w:rFonts w:ascii="Arial" w:hAnsi="Arial" w:cs="Arial"/>
                <w:sz w:val="20"/>
                <w:szCs w:val="20"/>
              </w:rPr>
            </w:pPr>
          </w:p>
          <w:p w14:paraId="4C4A0C15" w14:textId="77777777" w:rsidR="00293EF1" w:rsidRPr="00CE5B04" w:rsidRDefault="00293EF1" w:rsidP="00293EF1">
            <w:pPr>
              <w:jc w:val="center"/>
              <w:rPr>
                <w:rFonts w:ascii="Arial" w:hAnsi="Arial" w:cs="Arial"/>
                <w:sz w:val="20"/>
                <w:szCs w:val="20"/>
              </w:rPr>
            </w:pPr>
          </w:p>
          <w:p w14:paraId="067A4861" w14:textId="4FBE5A6B" w:rsidR="00293EF1" w:rsidRPr="00CE5B04" w:rsidRDefault="00293EF1" w:rsidP="00293EF1">
            <w:pPr>
              <w:jc w:val="center"/>
              <w:rPr>
                <w:rFonts w:ascii="Arial" w:hAnsi="Arial" w:cs="Arial"/>
                <w:sz w:val="20"/>
                <w:szCs w:val="20"/>
              </w:rPr>
            </w:pPr>
            <w:r w:rsidRPr="00CE5B04">
              <w:rPr>
                <w:rFonts w:ascii="Arial" w:hAnsi="Arial" w:cs="Arial"/>
                <w:sz w:val="20"/>
                <w:szCs w:val="20"/>
              </w:rPr>
              <w:t>-</w:t>
            </w:r>
          </w:p>
        </w:tc>
        <w:tc>
          <w:tcPr>
            <w:tcW w:w="3685" w:type="dxa"/>
          </w:tcPr>
          <w:p w14:paraId="478DD344" w14:textId="03D51C1D" w:rsidR="009822DD" w:rsidRPr="00CE5B04" w:rsidRDefault="00B54BA3" w:rsidP="00DE49B1">
            <w:pPr>
              <w:jc w:val="both"/>
              <w:rPr>
                <w:rFonts w:ascii="Arial" w:hAnsi="Arial" w:cs="Arial"/>
                <w:b/>
                <w:bCs/>
                <w:sz w:val="20"/>
                <w:szCs w:val="20"/>
              </w:rPr>
            </w:pPr>
            <w:r w:rsidRPr="00CE5B04">
              <w:rPr>
                <w:rFonts w:ascii="Arial" w:hAnsi="Arial" w:cs="Arial"/>
                <w:sz w:val="20"/>
                <w:szCs w:val="20"/>
              </w:rPr>
              <w:t>Reikalavime nurodyta, kad,</w:t>
            </w:r>
            <w:r w:rsidRPr="00CE5B04">
              <w:rPr>
                <w:rFonts w:ascii="Arial" w:hAnsi="Arial" w:cs="Arial"/>
                <w:sz w:val="20"/>
                <w:szCs w:val="20"/>
              </w:rPr>
              <w:tab/>
              <w:t xml:space="preserve">„jeigu Tiekėjas turi sudaręs rašytinę (-es) sutartį (-is) su atliekų tvarkytoju (-jais), atitinkamai įregistruotu Atliekų tvarkytojų valstybės registre, turi pateikti rašytinę sutartį su tokiu atliekų tvarkytoju </w:t>
            </w:r>
            <w:r w:rsidRPr="00CE5B04">
              <w:rPr>
                <w:rFonts w:ascii="Arial" w:hAnsi="Arial" w:cs="Arial"/>
                <w:b/>
                <w:bCs/>
                <w:sz w:val="20"/>
                <w:szCs w:val="20"/>
              </w:rPr>
              <w:t>(tokiu atveju toks atliekų tvarkytojas laikomas Ūkio subjektu)</w:t>
            </w:r>
            <w:r w:rsidR="0030776C" w:rsidRPr="00CE5B04">
              <w:rPr>
                <w:rFonts w:ascii="Arial" w:hAnsi="Arial" w:cs="Arial"/>
                <w:b/>
                <w:bCs/>
                <w:sz w:val="20"/>
                <w:szCs w:val="20"/>
              </w:rPr>
              <w:t>“</w:t>
            </w:r>
            <w:r w:rsidRPr="00CE5B04">
              <w:rPr>
                <w:rFonts w:ascii="Arial" w:hAnsi="Arial" w:cs="Arial"/>
                <w:b/>
                <w:bCs/>
                <w:sz w:val="20"/>
                <w:szCs w:val="20"/>
              </w:rPr>
              <w:t>.</w:t>
            </w:r>
          </w:p>
          <w:p w14:paraId="30235BE4" w14:textId="77777777" w:rsidR="00B54BA3" w:rsidRPr="00CE5B04" w:rsidRDefault="00B54BA3" w:rsidP="00DE49B1">
            <w:pPr>
              <w:jc w:val="both"/>
              <w:rPr>
                <w:rFonts w:ascii="Arial" w:hAnsi="Arial" w:cs="Arial"/>
                <w:b/>
                <w:bCs/>
                <w:sz w:val="20"/>
                <w:szCs w:val="20"/>
              </w:rPr>
            </w:pPr>
          </w:p>
          <w:p w14:paraId="65CA7C4A" w14:textId="77777777" w:rsidR="00B54BA3" w:rsidRPr="00CE5B04" w:rsidRDefault="0030776C" w:rsidP="00DE49B1">
            <w:pPr>
              <w:jc w:val="both"/>
              <w:rPr>
                <w:rFonts w:ascii="Arial" w:hAnsi="Arial" w:cs="Arial"/>
                <w:b/>
                <w:bCs/>
                <w:sz w:val="20"/>
                <w:szCs w:val="20"/>
              </w:rPr>
            </w:pPr>
            <w:r w:rsidRPr="00CE5B04">
              <w:rPr>
                <w:rFonts w:ascii="Arial" w:hAnsi="Arial" w:cs="Arial"/>
                <w:b/>
                <w:bCs/>
                <w:sz w:val="20"/>
                <w:szCs w:val="20"/>
              </w:rPr>
              <w:t>Tiekėjai su pirminiu pasiūlymu privalo išviešinti ūkio subjektus, kurių kvalifikacija rem</w:t>
            </w:r>
            <w:r w:rsidR="00087393" w:rsidRPr="00CE5B04">
              <w:rPr>
                <w:rFonts w:ascii="Arial" w:hAnsi="Arial" w:cs="Arial"/>
                <w:b/>
                <w:bCs/>
                <w:sz w:val="20"/>
                <w:szCs w:val="20"/>
              </w:rPr>
              <w:t>sis.</w:t>
            </w:r>
          </w:p>
          <w:p w14:paraId="18A9F169" w14:textId="650EA462" w:rsidR="0040667C" w:rsidRPr="00CE5B04" w:rsidRDefault="0040667C" w:rsidP="00DE49B1">
            <w:pPr>
              <w:jc w:val="both"/>
              <w:rPr>
                <w:rFonts w:ascii="Arial" w:hAnsi="Arial" w:cs="Arial"/>
                <w:sz w:val="20"/>
                <w:szCs w:val="20"/>
              </w:rPr>
            </w:pPr>
            <w:r w:rsidRPr="00CE5B04">
              <w:rPr>
                <w:rFonts w:ascii="Arial" w:hAnsi="Arial" w:cs="Arial"/>
                <w:sz w:val="20"/>
                <w:szCs w:val="20"/>
              </w:rPr>
              <w:t xml:space="preserve">Bendrųjų pirkimo sąlygų (BPS) 9.2. p. nurodyta: Tiekėjas ūkio subjektus, kurių pajėgumais remiamasi, ir Kvazisubtiekėjus </w:t>
            </w:r>
            <w:r w:rsidRPr="00CE5B04">
              <w:rPr>
                <w:rFonts w:ascii="Arial" w:hAnsi="Arial" w:cs="Arial"/>
                <w:b/>
                <w:bCs/>
                <w:sz w:val="20"/>
                <w:szCs w:val="20"/>
              </w:rPr>
              <w:t>privalo nurodyti Pirminiame pasiūlyme</w:t>
            </w:r>
            <w:r w:rsidRPr="00CE5B04">
              <w:rPr>
                <w:rFonts w:ascii="Arial" w:hAnsi="Arial" w:cs="Arial"/>
                <w:sz w:val="20"/>
                <w:szCs w:val="20"/>
              </w:rPr>
              <w:t xml:space="preserve">. Tiekėjas, </w:t>
            </w:r>
            <w:r w:rsidRPr="00CE5B04">
              <w:rPr>
                <w:rFonts w:ascii="Arial" w:hAnsi="Arial" w:cs="Arial"/>
                <w:b/>
                <w:bCs/>
                <w:sz w:val="20"/>
                <w:szCs w:val="20"/>
              </w:rPr>
              <w:t>nenurodęs</w:t>
            </w:r>
            <w:r w:rsidRPr="00CE5B04">
              <w:rPr>
                <w:rFonts w:ascii="Arial" w:hAnsi="Arial" w:cs="Arial"/>
                <w:sz w:val="20"/>
                <w:szCs w:val="20"/>
              </w:rPr>
              <w:t xml:space="preserve">, jog remiasi ūkio subjektų pajėgumais ar Kvazisubtiekėjais ir jų neįvardinęs (neišviešinęs), </w:t>
            </w:r>
            <w:r w:rsidRPr="00CE5B04">
              <w:rPr>
                <w:rFonts w:ascii="Arial" w:hAnsi="Arial" w:cs="Arial"/>
                <w:b/>
                <w:bCs/>
                <w:sz w:val="20"/>
                <w:szCs w:val="20"/>
              </w:rPr>
              <w:t>po Pirminių pasiūlymų pateikimo termino pabaigos negali pasitelkti (nurodyti) ūkio subjektų,</w:t>
            </w:r>
            <w:r w:rsidRPr="00CE5B04">
              <w:rPr>
                <w:rFonts w:ascii="Arial" w:hAnsi="Arial" w:cs="Arial"/>
                <w:sz w:val="20"/>
                <w:szCs w:val="20"/>
              </w:rPr>
              <w:t xml:space="preserve"> kurių pajėgumais remiamasi, ar Kvazisubtiekėjų tiems kvalifikacijos reikalavimams, kuriems ūkio subjektai, </w:t>
            </w:r>
            <w:r w:rsidRPr="00CE5B04">
              <w:rPr>
                <w:rFonts w:ascii="Arial" w:hAnsi="Arial" w:cs="Arial"/>
                <w:sz w:val="20"/>
                <w:szCs w:val="20"/>
              </w:rPr>
              <w:lastRenderedPageBreak/>
              <w:t>kurių pajėgumais remiamasi, ar Kvazisubtiekėjai nebuvo nurodyti Pirminiame pasiūlyme.</w:t>
            </w:r>
          </w:p>
        </w:tc>
      </w:tr>
    </w:tbl>
    <w:p w14:paraId="6A12FB20" w14:textId="77777777" w:rsidR="009251DC" w:rsidRPr="00B83A03" w:rsidRDefault="009251DC" w:rsidP="00DE49B1">
      <w:pPr>
        <w:ind w:firstLine="567"/>
        <w:jc w:val="both"/>
        <w:rPr>
          <w:rFonts w:ascii="Arial" w:eastAsiaTheme="minorHAnsi" w:hAnsi="Arial" w:cs="Arial"/>
          <w:sz w:val="22"/>
          <w:szCs w:val="22"/>
          <w:lang w:val="lt-LT" w:eastAsia="lt-LT"/>
        </w:rPr>
      </w:pPr>
    </w:p>
    <w:p w14:paraId="51D88C52" w14:textId="5FB0C86C" w:rsidR="00AD4D4D" w:rsidRPr="00B83A03" w:rsidRDefault="00AD4D4D" w:rsidP="00DE49B1">
      <w:pPr>
        <w:pStyle w:val="Tekstas"/>
        <w:tabs>
          <w:tab w:val="clear" w:pos="6804"/>
        </w:tabs>
        <w:ind w:firstLine="567"/>
        <w:jc w:val="both"/>
        <w:rPr>
          <w:rFonts w:ascii="Arial" w:hAnsi="Arial" w:cs="Arial"/>
          <w:sz w:val="22"/>
          <w:szCs w:val="22"/>
          <w:lang w:val="lt-LT"/>
        </w:rPr>
      </w:pPr>
    </w:p>
    <w:p w14:paraId="26A1FE59" w14:textId="77777777" w:rsidR="006A70EF" w:rsidRPr="00B83A03" w:rsidRDefault="006A70EF" w:rsidP="00DE49B1">
      <w:pPr>
        <w:pStyle w:val="Tekstas"/>
        <w:tabs>
          <w:tab w:val="clear" w:pos="6804"/>
        </w:tabs>
        <w:ind w:firstLine="567"/>
        <w:jc w:val="both"/>
        <w:rPr>
          <w:rFonts w:ascii="Arial" w:hAnsi="Arial" w:cs="Arial"/>
          <w:sz w:val="22"/>
          <w:szCs w:val="22"/>
          <w:lang w:val="lt-LT"/>
        </w:rPr>
      </w:pPr>
    </w:p>
    <w:p w14:paraId="5EBDB0BB" w14:textId="2783AE5D" w:rsidR="004E1453" w:rsidRPr="00B83A03" w:rsidRDefault="00E50828"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815B24">
            <w:rPr>
              <w:rFonts w:ascii="Arial" w:hAnsi="Arial" w:cs="Arial"/>
              <w:bCs/>
              <w:sz w:val="22"/>
              <w:szCs w:val="22"/>
            </w:rPr>
            <w:t>Pirkimų projektų vadovė Vida Zaikauskienė, Mob. +370 614 57227</w:t>
          </w:r>
        </w:sdtContent>
      </w:sdt>
    </w:p>
    <w:p w14:paraId="7B67B6F9" w14:textId="77777777"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EA24" w14:textId="77777777" w:rsidR="000F6F2C" w:rsidRDefault="000F6F2C" w:rsidP="000C042A">
      <w:r>
        <w:separator/>
      </w:r>
    </w:p>
  </w:endnote>
  <w:endnote w:type="continuationSeparator" w:id="0">
    <w:p w14:paraId="5DFD133E" w14:textId="77777777" w:rsidR="000F6F2C" w:rsidRDefault="000F6F2C" w:rsidP="000C042A">
      <w:r>
        <w:continuationSeparator/>
      </w:r>
    </w:p>
  </w:endnote>
  <w:endnote w:type="continuationNotice" w:id="1">
    <w:p w14:paraId="0CF36C8B" w14:textId="77777777" w:rsidR="000F6F2C" w:rsidRDefault="000F6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7212" w14:textId="77777777" w:rsidR="000F6F2C" w:rsidRDefault="000F6F2C" w:rsidP="000C042A">
      <w:r>
        <w:separator/>
      </w:r>
    </w:p>
  </w:footnote>
  <w:footnote w:type="continuationSeparator" w:id="0">
    <w:p w14:paraId="3706E66F" w14:textId="77777777" w:rsidR="000F6F2C" w:rsidRDefault="000F6F2C" w:rsidP="000C042A">
      <w:r>
        <w:continuationSeparator/>
      </w:r>
    </w:p>
  </w:footnote>
  <w:footnote w:type="continuationNotice" w:id="1">
    <w:p w14:paraId="3A4A4BDD" w14:textId="77777777" w:rsidR="000F6F2C" w:rsidRDefault="000F6F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E50828">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063C5"/>
    <w:rsid w:val="0001354E"/>
    <w:rsid w:val="000152D1"/>
    <w:rsid w:val="00022FC1"/>
    <w:rsid w:val="00023A51"/>
    <w:rsid w:val="00027AC3"/>
    <w:rsid w:val="00041DEF"/>
    <w:rsid w:val="00062F36"/>
    <w:rsid w:val="00067CEE"/>
    <w:rsid w:val="00071DD9"/>
    <w:rsid w:val="00074F23"/>
    <w:rsid w:val="00077571"/>
    <w:rsid w:val="000833F8"/>
    <w:rsid w:val="00084BF8"/>
    <w:rsid w:val="00087393"/>
    <w:rsid w:val="00097581"/>
    <w:rsid w:val="000A3443"/>
    <w:rsid w:val="000B79D8"/>
    <w:rsid w:val="000C042A"/>
    <w:rsid w:val="000C5E08"/>
    <w:rsid w:val="000D5A58"/>
    <w:rsid w:val="000F5F10"/>
    <w:rsid w:val="000F6F2C"/>
    <w:rsid w:val="001079F4"/>
    <w:rsid w:val="00110836"/>
    <w:rsid w:val="001122AD"/>
    <w:rsid w:val="00142A8B"/>
    <w:rsid w:val="0014602F"/>
    <w:rsid w:val="00151B81"/>
    <w:rsid w:val="0015237E"/>
    <w:rsid w:val="00160BE4"/>
    <w:rsid w:val="00170BCB"/>
    <w:rsid w:val="001730EA"/>
    <w:rsid w:val="001809EE"/>
    <w:rsid w:val="001908C0"/>
    <w:rsid w:val="001957D3"/>
    <w:rsid w:val="0019677A"/>
    <w:rsid w:val="001A12C9"/>
    <w:rsid w:val="001B1DF1"/>
    <w:rsid w:val="001C04C2"/>
    <w:rsid w:val="001C16B4"/>
    <w:rsid w:val="001C1764"/>
    <w:rsid w:val="001E0746"/>
    <w:rsid w:val="001E1650"/>
    <w:rsid w:val="001E7685"/>
    <w:rsid w:val="001F3DB4"/>
    <w:rsid w:val="001F7967"/>
    <w:rsid w:val="002169FA"/>
    <w:rsid w:val="0021714B"/>
    <w:rsid w:val="0022365E"/>
    <w:rsid w:val="002366B4"/>
    <w:rsid w:val="00251B99"/>
    <w:rsid w:val="0026091A"/>
    <w:rsid w:val="00266D81"/>
    <w:rsid w:val="00271162"/>
    <w:rsid w:val="00276059"/>
    <w:rsid w:val="00276525"/>
    <w:rsid w:val="0028235A"/>
    <w:rsid w:val="00287F7A"/>
    <w:rsid w:val="00290548"/>
    <w:rsid w:val="00293EF1"/>
    <w:rsid w:val="002A3AF4"/>
    <w:rsid w:val="002D1648"/>
    <w:rsid w:val="002D6187"/>
    <w:rsid w:val="002F5B42"/>
    <w:rsid w:val="0030776C"/>
    <w:rsid w:val="00314C69"/>
    <w:rsid w:val="00326AC1"/>
    <w:rsid w:val="003353F7"/>
    <w:rsid w:val="00350E88"/>
    <w:rsid w:val="00366285"/>
    <w:rsid w:val="00366944"/>
    <w:rsid w:val="00367E4B"/>
    <w:rsid w:val="00374C47"/>
    <w:rsid w:val="0038264B"/>
    <w:rsid w:val="00397663"/>
    <w:rsid w:val="003A70EE"/>
    <w:rsid w:val="003B2820"/>
    <w:rsid w:val="003B66B9"/>
    <w:rsid w:val="003C4D05"/>
    <w:rsid w:val="003C600E"/>
    <w:rsid w:val="003D5661"/>
    <w:rsid w:val="003E4EB5"/>
    <w:rsid w:val="003E6058"/>
    <w:rsid w:val="0040667C"/>
    <w:rsid w:val="00407A9B"/>
    <w:rsid w:val="00411E1A"/>
    <w:rsid w:val="00421B21"/>
    <w:rsid w:val="00432EA4"/>
    <w:rsid w:val="004570D3"/>
    <w:rsid w:val="00461EB3"/>
    <w:rsid w:val="00467FDF"/>
    <w:rsid w:val="0047773B"/>
    <w:rsid w:val="00481D59"/>
    <w:rsid w:val="0048287A"/>
    <w:rsid w:val="00483D49"/>
    <w:rsid w:val="00484529"/>
    <w:rsid w:val="00487820"/>
    <w:rsid w:val="00487C62"/>
    <w:rsid w:val="004924FC"/>
    <w:rsid w:val="004B468B"/>
    <w:rsid w:val="004C7082"/>
    <w:rsid w:val="004E1453"/>
    <w:rsid w:val="004F5439"/>
    <w:rsid w:val="0050154F"/>
    <w:rsid w:val="005614FE"/>
    <w:rsid w:val="0058467E"/>
    <w:rsid w:val="00597847"/>
    <w:rsid w:val="005A173D"/>
    <w:rsid w:val="005A377C"/>
    <w:rsid w:val="005B18C2"/>
    <w:rsid w:val="005C04DE"/>
    <w:rsid w:val="005F42FF"/>
    <w:rsid w:val="00621DBB"/>
    <w:rsid w:val="0063141E"/>
    <w:rsid w:val="006315FE"/>
    <w:rsid w:val="00640436"/>
    <w:rsid w:val="00641E7F"/>
    <w:rsid w:val="00647C94"/>
    <w:rsid w:val="00653613"/>
    <w:rsid w:val="00662A6C"/>
    <w:rsid w:val="006763C4"/>
    <w:rsid w:val="006818D9"/>
    <w:rsid w:val="00687FB4"/>
    <w:rsid w:val="006907B0"/>
    <w:rsid w:val="0069181F"/>
    <w:rsid w:val="00692B2C"/>
    <w:rsid w:val="006A70EF"/>
    <w:rsid w:val="006B0B47"/>
    <w:rsid w:val="006C2BF9"/>
    <w:rsid w:val="006C5167"/>
    <w:rsid w:val="006D0597"/>
    <w:rsid w:val="00700CEF"/>
    <w:rsid w:val="00700D94"/>
    <w:rsid w:val="00704A98"/>
    <w:rsid w:val="0070568B"/>
    <w:rsid w:val="007056D1"/>
    <w:rsid w:val="007205F9"/>
    <w:rsid w:val="00721EBE"/>
    <w:rsid w:val="007354E6"/>
    <w:rsid w:val="007404EB"/>
    <w:rsid w:val="00757915"/>
    <w:rsid w:val="00757926"/>
    <w:rsid w:val="007749D0"/>
    <w:rsid w:val="007752D9"/>
    <w:rsid w:val="00777D81"/>
    <w:rsid w:val="00783B49"/>
    <w:rsid w:val="00791696"/>
    <w:rsid w:val="007B48AF"/>
    <w:rsid w:val="007B76DB"/>
    <w:rsid w:val="007C16E1"/>
    <w:rsid w:val="007C1C4E"/>
    <w:rsid w:val="007E3A53"/>
    <w:rsid w:val="007F7930"/>
    <w:rsid w:val="008031AD"/>
    <w:rsid w:val="008061D5"/>
    <w:rsid w:val="00815B24"/>
    <w:rsid w:val="008539BB"/>
    <w:rsid w:val="00854638"/>
    <w:rsid w:val="008560DE"/>
    <w:rsid w:val="008579D8"/>
    <w:rsid w:val="00891A79"/>
    <w:rsid w:val="008920C3"/>
    <w:rsid w:val="00896A4E"/>
    <w:rsid w:val="008970DF"/>
    <w:rsid w:val="008A6773"/>
    <w:rsid w:val="008A78FC"/>
    <w:rsid w:val="008B23B1"/>
    <w:rsid w:val="008B3E60"/>
    <w:rsid w:val="008C6C85"/>
    <w:rsid w:val="008C74CE"/>
    <w:rsid w:val="008D0C45"/>
    <w:rsid w:val="008D6D41"/>
    <w:rsid w:val="008E205A"/>
    <w:rsid w:val="008E4AFF"/>
    <w:rsid w:val="008E5C87"/>
    <w:rsid w:val="008F1250"/>
    <w:rsid w:val="009052E2"/>
    <w:rsid w:val="00913395"/>
    <w:rsid w:val="009251DC"/>
    <w:rsid w:val="00935A80"/>
    <w:rsid w:val="009413FF"/>
    <w:rsid w:val="00941C28"/>
    <w:rsid w:val="00942C35"/>
    <w:rsid w:val="00942FCC"/>
    <w:rsid w:val="009545E0"/>
    <w:rsid w:val="00961D74"/>
    <w:rsid w:val="00965979"/>
    <w:rsid w:val="00970868"/>
    <w:rsid w:val="00980FE5"/>
    <w:rsid w:val="009822DD"/>
    <w:rsid w:val="00995B58"/>
    <w:rsid w:val="009A0909"/>
    <w:rsid w:val="009A4E51"/>
    <w:rsid w:val="009B25C4"/>
    <w:rsid w:val="009B3033"/>
    <w:rsid w:val="009D2366"/>
    <w:rsid w:val="009D3268"/>
    <w:rsid w:val="009E0CF9"/>
    <w:rsid w:val="009E53F2"/>
    <w:rsid w:val="009E7375"/>
    <w:rsid w:val="009F697A"/>
    <w:rsid w:val="00A00AFD"/>
    <w:rsid w:val="00A031E9"/>
    <w:rsid w:val="00A11CB1"/>
    <w:rsid w:val="00A121CB"/>
    <w:rsid w:val="00A12C14"/>
    <w:rsid w:val="00A15095"/>
    <w:rsid w:val="00A228D5"/>
    <w:rsid w:val="00A239FD"/>
    <w:rsid w:val="00A26093"/>
    <w:rsid w:val="00A30DC2"/>
    <w:rsid w:val="00A357D7"/>
    <w:rsid w:val="00A40EA9"/>
    <w:rsid w:val="00A50417"/>
    <w:rsid w:val="00A52D72"/>
    <w:rsid w:val="00A55B8F"/>
    <w:rsid w:val="00A72C8E"/>
    <w:rsid w:val="00A8398D"/>
    <w:rsid w:val="00A90CBB"/>
    <w:rsid w:val="00AA21EE"/>
    <w:rsid w:val="00AA3CFC"/>
    <w:rsid w:val="00AA47F7"/>
    <w:rsid w:val="00AB36DC"/>
    <w:rsid w:val="00AB387A"/>
    <w:rsid w:val="00AC4901"/>
    <w:rsid w:val="00AC61FA"/>
    <w:rsid w:val="00AD0E0F"/>
    <w:rsid w:val="00AD11CC"/>
    <w:rsid w:val="00AD4D4D"/>
    <w:rsid w:val="00AD7B1E"/>
    <w:rsid w:val="00AE0D23"/>
    <w:rsid w:val="00AF3542"/>
    <w:rsid w:val="00B00DD8"/>
    <w:rsid w:val="00B036F5"/>
    <w:rsid w:val="00B045C4"/>
    <w:rsid w:val="00B3030F"/>
    <w:rsid w:val="00B47B87"/>
    <w:rsid w:val="00B54BA3"/>
    <w:rsid w:val="00B83A03"/>
    <w:rsid w:val="00B851EE"/>
    <w:rsid w:val="00B92E76"/>
    <w:rsid w:val="00B942D1"/>
    <w:rsid w:val="00BA5F8B"/>
    <w:rsid w:val="00BC4646"/>
    <w:rsid w:val="00BC6770"/>
    <w:rsid w:val="00BD0824"/>
    <w:rsid w:val="00BD117A"/>
    <w:rsid w:val="00BD470B"/>
    <w:rsid w:val="00BD6B85"/>
    <w:rsid w:val="00BD70C1"/>
    <w:rsid w:val="00BE27DA"/>
    <w:rsid w:val="00BE2BBC"/>
    <w:rsid w:val="00BF07AA"/>
    <w:rsid w:val="00BF72BD"/>
    <w:rsid w:val="00C1083F"/>
    <w:rsid w:val="00C11D73"/>
    <w:rsid w:val="00C1324B"/>
    <w:rsid w:val="00C22CB7"/>
    <w:rsid w:val="00C35B2B"/>
    <w:rsid w:val="00C41B4E"/>
    <w:rsid w:val="00C4204C"/>
    <w:rsid w:val="00C51B37"/>
    <w:rsid w:val="00C522BB"/>
    <w:rsid w:val="00C60BF1"/>
    <w:rsid w:val="00C765A3"/>
    <w:rsid w:val="00C82172"/>
    <w:rsid w:val="00C90971"/>
    <w:rsid w:val="00C9263C"/>
    <w:rsid w:val="00C935C9"/>
    <w:rsid w:val="00C966A3"/>
    <w:rsid w:val="00CA1D82"/>
    <w:rsid w:val="00CB0599"/>
    <w:rsid w:val="00CB250B"/>
    <w:rsid w:val="00CC1529"/>
    <w:rsid w:val="00CC63AB"/>
    <w:rsid w:val="00CD6CA1"/>
    <w:rsid w:val="00CE3C6D"/>
    <w:rsid w:val="00CE5B04"/>
    <w:rsid w:val="00CF09A6"/>
    <w:rsid w:val="00CF7389"/>
    <w:rsid w:val="00D03893"/>
    <w:rsid w:val="00D1415F"/>
    <w:rsid w:val="00D30736"/>
    <w:rsid w:val="00D40468"/>
    <w:rsid w:val="00D62296"/>
    <w:rsid w:val="00D714A0"/>
    <w:rsid w:val="00D836C2"/>
    <w:rsid w:val="00D85AC3"/>
    <w:rsid w:val="00D91A3E"/>
    <w:rsid w:val="00DA3833"/>
    <w:rsid w:val="00DA71F2"/>
    <w:rsid w:val="00DB5109"/>
    <w:rsid w:val="00DB5491"/>
    <w:rsid w:val="00DB7910"/>
    <w:rsid w:val="00DE15C5"/>
    <w:rsid w:val="00DE35CE"/>
    <w:rsid w:val="00DE49B1"/>
    <w:rsid w:val="00DE5486"/>
    <w:rsid w:val="00DF361F"/>
    <w:rsid w:val="00E05F2A"/>
    <w:rsid w:val="00E126B8"/>
    <w:rsid w:val="00E348F2"/>
    <w:rsid w:val="00E41A9F"/>
    <w:rsid w:val="00E50828"/>
    <w:rsid w:val="00E517E6"/>
    <w:rsid w:val="00E628B1"/>
    <w:rsid w:val="00E6337E"/>
    <w:rsid w:val="00E7011C"/>
    <w:rsid w:val="00E74C78"/>
    <w:rsid w:val="00E8214B"/>
    <w:rsid w:val="00E84371"/>
    <w:rsid w:val="00E873AC"/>
    <w:rsid w:val="00E9307C"/>
    <w:rsid w:val="00EA36FC"/>
    <w:rsid w:val="00EA43BE"/>
    <w:rsid w:val="00EB4427"/>
    <w:rsid w:val="00EC2EEC"/>
    <w:rsid w:val="00ED2884"/>
    <w:rsid w:val="00ED4551"/>
    <w:rsid w:val="00ED72F9"/>
    <w:rsid w:val="00EF27F7"/>
    <w:rsid w:val="00EF629E"/>
    <w:rsid w:val="00EF62F2"/>
    <w:rsid w:val="00F02599"/>
    <w:rsid w:val="00F04707"/>
    <w:rsid w:val="00F10596"/>
    <w:rsid w:val="00F1442A"/>
    <w:rsid w:val="00F17FCE"/>
    <w:rsid w:val="00F2420F"/>
    <w:rsid w:val="00F37785"/>
    <w:rsid w:val="00F40EE6"/>
    <w:rsid w:val="00F42940"/>
    <w:rsid w:val="00F77462"/>
    <w:rsid w:val="00F8345A"/>
    <w:rsid w:val="00F90166"/>
    <w:rsid w:val="00F946E1"/>
    <w:rsid w:val="00FA032A"/>
    <w:rsid w:val="00FA06EF"/>
    <w:rsid w:val="00FA1E4A"/>
    <w:rsid w:val="00FA6057"/>
    <w:rsid w:val="00FB32B1"/>
    <w:rsid w:val="00FB52D8"/>
    <w:rsid w:val="00FC0265"/>
    <w:rsid w:val="00FC143F"/>
    <w:rsid w:val="00FC477B"/>
    <w:rsid w:val="00FD1907"/>
    <w:rsid w:val="00FD5DB2"/>
    <w:rsid w:val="00FE1FB4"/>
    <w:rsid w:val="00FE1FCF"/>
    <w:rsid w:val="00FE5964"/>
    <w:rsid w:val="00FF12C0"/>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PlaceholderText"/>
              <w:rFonts w:ascii="Arial" w:hAnsi="Arial" w:cs="Arial"/>
              <w:sz w:val="20"/>
              <w:szCs w:val="20"/>
            </w:rPr>
            <w:t>_________________________</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151B81"/>
    <w:rsid w:val="00175DBC"/>
    <w:rsid w:val="001B1EB1"/>
    <w:rsid w:val="00201743"/>
    <w:rsid w:val="0025267D"/>
    <w:rsid w:val="00366944"/>
    <w:rsid w:val="00367E4B"/>
    <w:rsid w:val="003960AA"/>
    <w:rsid w:val="003A0A93"/>
    <w:rsid w:val="003E6058"/>
    <w:rsid w:val="006057A0"/>
    <w:rsid w:val="00640436"/>
    <w:rsid w:val="00647C94"/>
    <w:rsid w:val="008168B0"/>
    <w:rsid w:val="0086140A"/>
    <w:rsid w:val="00934ADC"/>
    <w:rsid w:val="00A031E9"/>
    <w:rsid w:val="00A059B9"/>
    <w:rsid w:val="00A560A3"/>
    <w:rsid w:val="00AE4942"/>
    <w:rsid w:val="00B00D27"/>
    <w:rsid w:val="00B043FF"/>
    <w:rsid w:val="00B34250"/>
    <w:rsid w:val="00B6765C"/>
    <w:rsid w:val="00BA45EA"/>
    <w:rsid w:val="00BE2BBC"/>
    <w:rsid w:val="00C97992"/>
    <w:rsid w:val="00CD1C0E"/>
    <w:rsid w:val="00CD3194"/>
    <w:rsid w:val="00D03C42"/>
    <w:rsid w:val="00D07216"/>
    <w:rsid w:val="00D1415F"/>
    <w:rsid w:val="00DA2B56"/>
    <w:rsid w:val="00DA3833"/>
    <w:rsid w:val="00DE35CE"/>
    <w:rsid w:val="00E325DF"/>
    <w:rsid w:val="00E84371"/>
    <w:rsid w:val="00ED72F9"/>
    <w:rsid w:val="00F1442A"/>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19E12-044C-4598-9085-1EE766E464C1}">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00d56dc3-703a-4182-8388-758bb2727e6f"/>
    <ds:schemaRef ds:uri="http://purl.org/dc/terms/"/>
    <ds:schemaRef ds:uri="http://purl.org/dc/dcmitype/"/>
  </ds:schemaRefs>
</ds:datastoreItem>
</file>

<file path=customXml/itemProps3.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4.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1362</Words>
  <Characters>777</Characters>
  <Application>Microsoft Office Word</Application>
  <DocSecurity>0</DocSecurity>
  <Lines>6</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Rūta Alaburdienė</cp:lastModifiedBy>
  <cp:revision>147</cp:revision>
  <dcterms:created xsi:type="dcterms:W3CDTF">2024-10-28T14:56:00Z</dcterms:created>
  <dcterms:modified xsi:type="dcterms:W3CDTF">2025-10-29T06:04:00Z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ies>
</file>