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F34A5" w14:textId="13A787F5" w:rsidR="0057190D" w:rsidRPr="0057190D" w:rsidRDefault="0057190D" w:rsidP="0057190D">
      <w:pPr>
        <w:widowControl w:val="0"/>
        <w:tabs>
          <w:tab w:val="left" w:pos="567"/>
          <w:tab w:val="left" w:pos="851"/>
        </w:tabs>
        <w:suppressAutoHyphens/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57190D">
        <w:rPr>
          <w:rFonts w:ascii="Times New Roman" w:hAnsi="Times New Roman" w:cs="Times New Roman"/>
          <w:lang w:eastAsia="ar-SA"/>
        </w:rPr>
        <w:t xml:space="preserve">Neteisėtai pastatyto statinio – ypatingosios kategorijos statinio, esančio žemės sklype kadastrinis Nr. 0101/0032:951, adresu Vilniaus m. sav., Vilnius, A. Juozapavičiaus g. 30, </w:t>
      </w:r>
      <w:bookmarkStart w:id="0" w:name="_Hlk154239432"/>
      <w:bookmarkStart w:id="1" w:name="_Hlk145418267"/>
      <w:r w:rsidRPr="0057190D">
        <w:rPr>
          <w:rFonts w:ascii="Times New Roman" w:hAnsi="Times New Roman" w:cs="Times New Roman"/>
        </w:rPr>
        <w:t xml:space="preserve">statybos darbų technologijos projekto parengimo ir griovimo darbų </w:t>
      </w:r>
      <w:bookmarkEnd w:id="0"/>
      <w:r w:rsidRPr="0057190D">
        <w:rPr>
          <w:rFonts w:ascii="Times New Roman" w:hAnsi="Times New Roman" w:cs="Times New Roman"/>
        </w:rPr>
        <w:t xml:space="preserve">pirkimo viešųjų pirkimų komisiją </w:t>
      </w:r>
      <w:bookmarkEnd w:id="1"/>
      <w:r w:rsidR="00612C51">
        <w:rPr>
          <w:rFonts w:ascii="Times New Roman" w:hAnsi="Times New Roman" w:cs="Times New Roman"/>
        </w:rPr>
        <w:br/>
      </w:r>
      <w:r w:rsidRPr="0057190D">
        <w:rPr>
          <w:rFonts w:ascii="Times New Roman" w:hAnsi="Times New Roman" w:cs="Times New Roman"/>
        </w:rPr>
        <w:t>(toliau – Komisija), informuoja, kad 2024-11-08 Centrinės viešųjų pirkimų informacinės sistemos (toliau – CVP IS) priemonėmis buvo gautas tiekėjo paklausimas dėl pasiūlymo užtikrinimo. Komisija susipažinus su pateiktu paklausimu teikia atsakymą į jį:</w:t>
      </w:r>
    </w:p>
    <w:p w14:paraId="34F3856B" w14:textId="77777777" w:rsidR="0057190D" w:rsidRPr="0057190D" w:rsidRDefault="0057190D" w:rsidP="0057190D">
      <w:pPr>
        <w:widowControl w:val="0"/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14:paraId="1672AD05" w14:textId="77777777" w:rsidR="0057190D" w:rsidRPr="0057190D" w:rsidRDefault="0057190D" w:rsidP="0057190D">
      <w:pPr>
        <w:pStyle w:val="ListParagraph"/>
        <w:tabs>
          <w:tab w:val="left" w:pos="709"/>
        </w:tabs>
        <w:spacing w:line="276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57190D">
        <w:rPr>
          <w:rFonts w:ascii="Times New Roman" w:hAnsi="Times New Roman" w:cs="Times New Roman"/>
        </w:rPr>
        <w:t xml:space="preserve"> </w:t>
      </w:r>
      <w:r w:rsidRPr="0057190D">
        <w:rPr>
          <w:rFonts w:ascii="Times New Roman" w:hAnsi="Times New Roman" w:cs="Times New Roman"/>
          <w:b/>
          <w:bCs/>
        </w:rPr>
        <w:t>Tiekėjo klausimas.</w:t>
      </w:r>
      <w:r w:rsidRPr="0057190D">
        <w:rPr>
          <w:rFonts w:ascii="Times New Roman" w:hAnsi="Times New Roman" w:cs="Times New Roman"/>
        </w:rPr>
        <w:t xml:space="preserve"> </w:t>
      </w:r>
      <w:r w:rsidRPr="0057190D">
        <w:rPr>
          <w:rFonts w:ascii="Times New Roman" w:hAnsi="Times New Roman" w:cs="Times New Roman"/>
          <w:i/>
          <w:iCs/>
        </w:rPr>
        <w:t>&lt;...&gt;, esame jau padarę pasiūlymo užtikrinimą.</w:t>
      </w:r>
    </w:p>
    <w:p w14:paraId="486462C5" w14:textId="77777777" w:rsidR="0057190D" w:rsidRPr="0057190D" w:rsidRDefault="0057190D" w:rsidP="0057190D">
      <w:pPr>
        <w:pStyle w:val="ListParagraph"/>
        <w:tabs>
          <w:tab w:val="left" w:pos="709"/>
        </w:tabs>
        <w:spacing w:line="276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57190D">
        <w:rPr>
          <w:rFonts w:ascii="Times New Roman" w:hAnsi="Times New Roman" w:cs="Times New Roman"/>
          <w:i/>
          <w:iCs/>
        </w:rPr>
        <w:t>Kadangi nukėlėte pasiūlymo pateikimo terminą.</w:t>
      </w:r>
    </w:p>
    <w:p w14:paraId="4E2E041F" w14:textId="77777777" w:rsidR="0057190D" w:rsidRPr="0057190D" w:rsidRDefault="0057190D" w:rsidP="0057190D">
      <w:pPr>
        <w:pStyle w:val="ListParagraph"/>
        <w:tabs>
          <w:tab w:val="left" w:pos="709"/>
        </w:tabs>
        <w:spacing w:line="276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57190D">
        <w:rPr>
          <w:rFonts w:ascii="Times New Roman" w:hAnsi="Times New Roman" w:cs="Times New Roman"/>
          <w:i/>
          <w:iCs/>
        </w:rPr>
        <w:t>Ar reikia pakeisti užtikrinimo galiojimo datą? </w:t>
      </w:r>
    </w:p>
    <w:p w14:paraId="5660E9F5" w14:textId="77777777" w:rsidR="0057190D" w:rsidRPr="0057190D" w:rsidRDefault="0057190D" w:rsidP="0057190D">
      <w:pPr>
        <w:pStyle w:val="ListParagraph"/>
        <w:tabs>
          <w:tab w:val="left" w:pos="709"/>
        </w:tabs>
        <w:spacing w:line="276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57190D">
        <w:rPr>
          <w:rFonts w:ascii="Times New Roman" w:hAnsi="Times New Roman" w:cs="Times New Roman"/>
          <w:i/>
          <w:iCs/>
        </w:rPr>
        <w:t>Ar tiks toks kokį turime.</w:t>
      </w:r>
    </w:p>
    <w:p w14:paraId="44A38DF5" w14:textId="2AD720C4" w:rsidR="0057190D" w:rsidRPr="0057190D" w:rsidRDefault="0057190D" w:rsidP="0057190D">
      <w:pPr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u w:val="single"/>
        </w:rPr>
      </w:pPr>
      <w:r w:rsidRPr="0057190D">
        <w:rPr>
          <w:rFonts w:ascii="Times New Roman" w:hAnsi="Times New Roman" w:cs="Times New Roman"/>
          <w:b/>
          <w:bCs/>
        </w:rPr>
        <w:t xml:space="preserve">Atsakymas. </w:t>
      </w:r>
      <w:r w:rsidRPr="0057190D">
        <w:rPr>
          <w:rFonts w:ascii="Times New Roman" w:hAnsi="Times New Roman" w:cs="Times New Roman"/>
        </w:rPr>
        <w:t>Pirkimų dokumentų 7 priedo „Terminai“ 9 eilutėje nurodyta, kad „</w:t>
      </w:r>
      <w:r w:rsidRPr="0057190D">
        <w:rPr>
          <w:rFonts w:ascii="Times New Roman" w:hAnsi="Times New Roman" w:cs="Times New Roman"/>
          <w:i/>
          <w:iCs/>
        </w:rPr>
        <w:t xml:space="preserve">Pasiūlymo galiojimo ir pasiūlymo galiojimo užtikrinimo (jei taikoma) terminas yra ne trumpesnis kaip </w:t>
      </w:r>
      <w:r w:rsidRPr="0057190D">
        <w:rPr>
          <w:rFonts w:ascii="Times New Roman" w:hAnsi="Times New Roman" w:cs="Times New Roman"/>
          <w:i/>
          <w:iCs/>
        </w:rPr>
        <w:br/>
        <w:t>5 mėnesiai nuo pasiūlymų pateikimo galutinio termino pabaigos</w:t>
      </w:r>
      <w:r w:rsidRPr="0057190D">
        <w:rPr>
          <w:rFonts w:ascii="Times New Roman" w:hAnsi="Times New Roman" w:cs="Times New Roman"/>
        </w:rPr>
        <w:t>“. Komisija vadovaudamasi Viešųjų pirkimų įstatymo 41 str. 4 d., kuriame nurodyta, kad „</w:t>
      </w:r>
      <w:r w:rsidRPr="0057190D">
        <w:rPr>
          <w:rFonts w:ascii="Times New Roman" w:hAnsi="Times New Roman" w:cs="Times New Roman"/>
          <w:i/>
          <w:iCs/>
        </w:rPr>
        <w:t>Kol nesuėjo pasiūlymų pateikimo terminas, tiekėjas gali pakeisti arba atšaukti savo pasiūlymą neprarasdamas teisės į savo pasiūlymo galiojimo užtikrinimą, jeigu jo buvo reikalaujama. Toks pakeitimas arba pranešimas, kad pasiūlymas atšaukiamas, pripažįstamas galiojančiu, jeigu perkančioji organizacija jį gavo iki pasiūlymų pateikimo termino pabaigos</w:t>
      </w:r>
      <w:r w:rsidRPr="0057190D">
        <w:rPr>
          <w:rFonts w:ascii="Times New Roman" w:hAnsi="Times New Roman" w:cs="Times New Roman"/>
        </w:rPr>
        <w:t>“,  rekomenduoja iki galutinio pasiūlymo pateikimo termino, patikslinti pateikto pasiūlymo užtikrinimo datą ir iš naujo jį pateikti CVP IS priemonėmis.</w:t>
      </w:r>
    </w:p>
    <w:p w14:paraId="5189CCD7" w14:textId="77777777" w:rsidR="0057190D" w:rsidRPr="005C6E09" w:rsidRDefault="0057190D" w:rsidP="0057190D">
      <w:pPr>
        <w:widowControl w:val="0"/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cs="Times New Roman"/>
          <w:sz w:val="22"/>
          <w:szCs w:val="22"/>
        </w:rPr>
      </w:pPr>
    </w:p>
    <w:p w14:paraId="2E842FF8" w14:textId="77777777" w:rsidR="0057190D" w:rsidRPr="005C6E09" w:rsidRDefault="0057190D" w:rsidP="0057190D">
      <w:pPr>
        <w:spacing w:line="276" w:lineRule="auto"/>
      </w:pPr>
    </w:p>
    <w:p w14:paraId="657C5812" w14:textId="77777777" w:rsidR="00D60977" w:rsidRDefault="00D60977"/>
    <w:sectPr w:rsidR="00D60977" w:rsidSect="0057190D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D43F1"/>
    <w:multiLevelType w:val="hybridMultilevel"/>
    <w:tmpl w:val="EB3AB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0D"/>
    <w:rsid w:val="00037CF2"/>
    <w:rsid w:val="0057190D"/>
    <w:rsid w:val="00612C51"/>
    <w:rsid w:val="009A2451"/>
    <w:rsid w:val="00D6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3E88E"/>
  <w15:chartTrackingRefBased/>
  <w15:docId w15:val="{3D949BFA-0AED-4BB2-98DD-8894BF8F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90D"/>
  </w:style>
  <w:style w:type="paragraph" w:styleId="Heading1">
    <w:name w:val="heading 1"/>
    <w:basedOn w:val="Normal"/>
    <w:next w:val="Normal"/>
    <w:link w:val="Heading1Char"/>
    <w:uiPriority w:val="9"/>
    <w:qFormat/>
    <w:rsid w:val="00571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90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7190D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57190D"/>
    <w:rPr>
      <w:rFonts w:ascii="Times New Roman" w:eastAsia="Andale Sans UI" w:hAnsi="Times New Roman" w:cs="Tahoma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985</Words>
  <Characters>563</Characters>
  <Application>Microsoft Office Word</Application>
  <DocSecurity>0</DocSecurity>
  <Lines>4</Lines>
  <Paragraphs>3</Paragraphs>
  <ScaleCrop>false</ScaleCrop>
  <Company>VTPSI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2024-11-12T14:37:00Z</dcterms:created>
  <dcterms:modified xsi:type="dcterms:W3CDTF">2024-11-12T14:49:00Z</dcterms:modified>
</cp:coreProperties>
</file>