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A396" w14:textId="77777777" w:rsidR="00DF6DAD" w:rsidRPr="00F941EB" w:rsidRDefault="00DF6DAD" w:rsidP="00C1243A">
      <w:pPr>
        <w:jc w:val="center"/>
        <w:rPr>
          <w:szCs w:val="24"/>
        </w:rPr>
      </w:pPr>
      <w:r w:rsidRPr="00F941EB">
        <w:rPr>
          <w:b/>
          <w:szCs w:val="24"/>
        </w:rPr>
        <w:t>PASLAUGŲ VIEŠOJO PIRKIMO-PARDAVIMO SUTARTIS</w:t>
      </w:r>
    </w:p>
    <w:p w14:paraId="1E827860" w14:textId="77777777" w:rsidR="00DF6DAD" w:rsidRPr="00F941EB" w:rsidRDefault="00DF6DAD" w:rsidP="00C1243A">
      <w:pPr>
        <w:jc w:val="center"/>
        <w:rPr>
          <w:bCs/>
          <w:szCs w:val="24"/>
        </w:rPr>
      </w:pPr>
    </w:p>
    <w:p w14:paraId="0E50CE46" w14:textId="77777777" w:rsidR="00DF6DAD" w:rsidRPr="00F941EB" w:rsidRDefault="00DF6DAD" w:rsidP="00C1243A">
      <w:pPr>
        <w:suppressAutoHyphens/>
        <w:jc w:val="center"/>
        <w:rPr>
          <w:szCs w:val="24"/>
        </w:rPr>
      </w:pPr>
      <w:r w:rsidRPr="00F941EB">
        <w:rPr>
          <w:szCs w:val="24"/>
        </w:rPr>
        <w:t>20____m. _____________ d. Nr. ___________</w:t>
      </w:r>
    </w:p>
    <w:p w14:paraId="4D060D46" w14:textId="77777777" w:rsidR="00DF6DAD" w:rsidRPr="00F941EB" w:rsidRDefault="00DF6DAD" w:rsidP="00C1243A">
      <w:pPr>
        <w:suppressAutoHyphens/>
        <w:jc w:val="center"/>
        <w:rPr>
          <w:szCs w:val="24"/>
        </w:rPr>
      </w:pPr>
      <w:r w:rsidRPr="00F941EB">
        <w:rPr>
          <w:szCs w:val="24"/>
        </w:rPr>
        <w:t>Naujoji Akmenė</w:t>
      </w:r>
    </w:p>
    <w:p w14:paraId="7C3818F5" w14:textId="77777777" w:rsidR="00DF6DAD" w:rsidRPr="00F941EB" w:rsidRDefault="00DF6DAD" w:rsidP="00C1243A">
      <w:pPr>
        <w:tabs>
          <w:tab w:val="left" w:pos="900"/>
        </w:tabs>
        <w:jc w:val="both"/>
        <w:rPr>
          <w:szCs w:val="24"/>
        </w:rPr>
      </w:pPr>
    </w:p>
    <w:p w14:paraId="0F2269BD" w14:textId="77777777" w:rsidR="00DF6DAD" w:rsidRPr="00F941EB" w:rsidRDefault="00DF6DAD" w:rsidP="00C1243A">
      <w:pPr>
        <w:jc w:val="center"/>
        <w:rPr>
          <w:b/>
          <w:szCs w:val="24"/>
        </w:rPr>
      </w:pPr>
      <w:r w:rsidRPr="00F941EB">
        <w:rPr>
          <w:b/>
          <w:szCs w:val="24"/>
        </w:rPr>
        <w:t>I SKYRIUS</w:t>
      </w:r>
    </w:p>
    <w:p w14:paraId="363F3F84" w14:textId="5BEEF1E2" w:rsidR="00DF6DAD" w:rsidRPr="00F941EB" w:rsidRDefault="00DF6DAD" w:rsidP="00C1243A">
      <w:pPr>
        <w:jc w:val="center"/>
        <w:rPr>
          <w:b/>
          <w:szCs w:val="24"/>
        </w:rPr>
      </w:pPr>
      <w:r w:rsidRPr="00F941EB">
        <w:rPr>
          <w:b/>
          <w:szCs w:val="24"/>
        </w:rPr>
        <w:t>SUTARTIES ŠALYS</w:t>
      </w:r>
    </w:p>
    <w:p w14:paraId="33748C36" w14:textId="77777777" w:rsidR="00DF6DAD" w:rsidRPr="00F941EB" w:rsidRDefault="00DF6DAD" w:rsidP="00C1243A">
      <w:pPr>
        <w:jc w:val="center"/>
        <w:rPr>
          <w:bCs/>
          <w:szCs w:val="24"/>
        </w:rPr>
      </w:pPr>
    </w:p>
    <w:p w14:paraId="1933C49E" w14:textId="511AB4DE" w:rsidR="00DF6DAD" w:rsidRPr="00F941EB" w:rsidRDefault="00DF6DAD" w:rsidP="00C1243A">
      <w:pPr>
        <w:ind w:firstLine="709"/>
        <w:contextualSpacing/>
        <w:jc w:val="both"/>
        <w:rPr>
          <w:szCs w:val="24"/>
        </w:rPr>
      </w:pPr>
      <w:r w:rsidRPr="00F941EB">
        <w:rPr>
          <w:szCs w:val="24"/>
        </w:rPr>
        <w:t xml:space="preserve">1. Akmenės rajono savivaldybės administracija (kodas Juridinių asmenų registre 188719391), atstovaujama Akmenės rajono savivaldybės administracijos direktoriaus (-ės) </w:t>
      </w:r>
      <w:r w:rsidRPr="00F941EB">
        <w:rPr>
          <w:i/>
          <w:szCs w:val="24"/>
        </w:rPr>
        <w:t>įrašyti vardą ir pavardę</w:t>
      </w:r>
      <w:r w:rsidRPr="00F941EB">
        <w:rPr>
          <w:szCs w:val="24"/>
        </w:rPr>
        <w:t xml:space="preserve">, veikiančio (-s) pagal Savivaldybės administracijos nuostatus (toliau – Užsakovas), ir </w:t>
      </w:r>
      <w:r w:rsidRPr="00F941EB">
        <w:rPr>
          <w:i/>
          <w:szCs w:val="24"/>
          <w:lang w:eastAsia="lt-LT"/>
        </w:rPr>
        <w:t>įrašyti</w:t>
      </w:r>
      <w:r w:rsidRPr="00F941EB">
        <w:rPr>
          <w:szCs w:val="24"/>
          <w:lang w:eastAsia="lt-LT"/>
        </w:rPr>
        <w:t xml:space="preserve"> </w:t>
      </w:r>
      <w:r w:rsidRPr="00F941EB">
        <w:rPr>
          <w:i/>
          <w:szCs w:val="24"/>
          <w:lang w:eastAsia="lt-LT"/>
        </w:rPr>
        <w:t xml:space="preserve">juridinio asmens pavadinimą </w:t>
      </w:r>
      <w:r w:rsidRPr="00F941EB">
        <w:rPr>
          <w:szCs w:val="24"/>
          <w:lang w:eastAsia="lt-LT"/>
        </w:rPr>
        <w:t xml:space="preserve">(kodas Juridinių asmenų registre 00000000), atstovaujama </w:t>
      </w:r>
      <w:r w:rsidRPr="00F941EB">
        <w:rPr>
          <w:i/>
          <w:szCs w:val="24"/>
          <w:lang w:eastAsia="lt-LT"/>
        </w:rPr>
        <w:t xml:space="preserve">įrašyti pareigų pavadinimą, vardą ir pavardę </w:t>
      </w:r>
      <w:r w:rsidRPr="00F941EB">
        <w:rPr>
          <w:szCs w:val="24"/>
          <w:lang w:eastAsia="lt-LT"/>
        </w:rPr>
        <w:t xml:space="preserve">(toliau – Teikėjas), veikiančio </w:t>
      </w:r>
      <w:r w:rsidR="000F7C80" w:rsidRPr="00F941EB">
        <w:rPr>
          <w:szCs w:val="24"/>
          <w:lang w:eastAsia="lt-LT"/>
        </w:rPr>
        <w:t xml:space="preserve">(-s) </w:t>
      </w:r>
      <w:r w:rsidRPr="00F941EB">
        <w:rPr>
          <w:szCs w:val="24"/>
          <w:lang w:eastAsia="lt-LT"/>
        </w:rPr>
        <w:t>pagal (</w:t>
      </w:r>
      <w:r w:rsidRPr="00F941EB">
        <w:rPr>
          <w:i/>
          <w:szCs w:val="24"/>
          <w:lang w:eastAsia="lt-LT"/>
        </w:rPr>
        <w:t>nurodyti veikimo pagrindą),</w:t>
      </w:r>
      <w:r w:rsidRPr="00F941EB">
        <w:rPr>
          <w:szCs w:val="24"/>
          <w:lang w:eastAsia="lt-LT"/>
        </w:rPr>
        <w:t xml:space="preserve"> sudarė šią Paslaugų viešojo pirkimo-pardavimo sutartį (toliau – Sutartis).</w:t>
      </w:r>
    </w:p>
    <w:p w14:paraId="720AA26F" w14:textId="77777777" w:rsidR="00DF6DAD" w:rsidRPr="00F941EB" w:rsidRDefault="00DF6DAD" w:rsidP="00C1243A">
      <w:pPr>
        <w:tabs>
          <w:tab w:val="left" w:pos="0"/>
          <w:tab w:val="left" w:pos="993"/>
        </w:tabs>
        <w:contextualSpacing/>
        <w:jc w:val="both"/>
        <w:rPr>
          <w:szCs w:val="24"/>
        </w:rPr>
      </w:pPr>
    </w:p>
    <w:p w14:paraId="1D066FA4" w14:textId="77777777" w:rsidR="00DF6DAD" w:rsidRPr="00F941EB" w:rsidRDefault="00DF6DAD" w:rsidP="00C1243A">
      <w:pPr>
        <w:jc w:val="center"/>
        <w:rPr>
          <w:b/>
          <w:szCs w:val="24"/>
        </w:rPr>
      </w:pPr>
      <w:r w:rsidRPr="00F941EB">
        <w:rPr>
          <w:b/>
          <w:szCs w:val="24"/>
        </w:rPr>
        <w:t>II SKYRIUS</w:t>
      </w:r>
    </w:p>
    <w:p w14:paraId="1AF5AF09" w14:textId="0899850A" w:rsidR="00DF6DAD" w:rsidRPr="00F941EB" w:rsidRDefault="00DF6DAD" w:rsidP="00C1243A">
      <w:pPr>
        <w:jc w:val="center"/>
        <w:rPr>
          <w:b/>
          <w:szCs w:val="24"/>
        </w:rPr>
      </w:pPr>
      <w:r w:rsidRPr="00F941EB">
        <w:rPr>
          <w:b/>
          <w:szCs w:val="24"/>
        </w:rPr>
        <w:t>SUTARTIES OBJEKTAS</w:t>
      </w:r>
    </w:p>
    <w:p w14:paraId="5E48B88C" w14:textId="77777777" w:rsidR="00DF6DAD" w:rsidRPr="00F941EB" w:rsidRDefault="00DF6DAD" w:rsidP="00C1243A">
      <w:pPr>
        <w:jc w:val="center"/>
        <w:rPr>
          <w:bCs/>
          <w:szCs w:val="24"/>
        </w:rPr>
      </w:pPr>
    </w:p>
    <w:p w14:paraId="26DCA941" w14:textId="77CA4EFD" w:rsidR="00DF6DAD" w:rsidRPr="00F941EB" w:rsidRDefault="00DF6DAD" w:rsidP="00C1243A">
      <w:pPr>
        <w:ind w:firstLine="709"/>
        <w:contextualSpacing/>
        <w:jc w:val="both"/>
        <w:rPr>
          <w:szCs w:val="24"/>
        </w:rPr>
      </w:pPr>
      <w:r w:rsidRPr="00F941EB">
        <w:rPr>
          <w:szCs w:val="24"/>
        </w:rPr>
        <w:t xml:space="preserve">2. Vadovaujantis šioje Sutartyje nustatytomis sąlygomis ir tvarka Užsakovas paveda, o Teikėjas įsipareigoja suteikti </w:t>
      </w:r>
      <w:r w:rsidRPr="00F941EB">
        <w:rPr>
          <w:i/>
          <w:szCs w:val="24"/>
        </w:rPr>
        <w:t xml:space="preserve">tikslinių kompensacijų ir kitų socialinių išmokų mokėjimo (pristatymo) Akmenės rajono savivaldybės gyventojams (išmokų gavėjams) </w:t>
      </w:r>
      <w:r w:rsidRPr="00F941EB">
        <w:rPr>
          <w:szCs w:val="24"/>
        </w:rPr>
        <w:t>paslaugas (toliau – Paslaugos)</w:t>
      </w:r>
      <w:r w:rsidRPr="00F941EB">
        <w:rPr>
          <w:i/>
          <w:szCs w:val="24"/>
        </w:rPr>
        <w:t xml:space="preserve">. </w:t>
      </w:r>
      <w:r w:rsidRPr="00F941EB">
        <w:rPr>
          <w:szCs w:val="24"/>
        </w:rPr>
        <w:t xml:space="preserve">Teikiamų Paslaugų apimtis bei kiti Paslaugoms keliami reikalavimai apibrėžti Tikslinių kompensacijų ir kitų socialinių išmokų mokėjimo (pristatymo) gavėjams paslaugų techninėje specifikacijoje (toliau – Techninė specifikacija), kuri yra Sutarties </w:t>
      </w:r>
      <w:r w:rsidR="009E6819" w:rsidRPr="00F941EB">
        <w:rPr>
          <w:szCs w:val="24"/>
        </w:rPr>
        <w:t xml:space="preserve">1 </w:t>
      </w:r>
      <w:r w:rsidRPr="00F941EB">
        <w:rPr>
          <w:szCs w:val="24"/>
        </w:rPr>
        <w:t>priedas ir neatskiriama Sutarties dalis.</w:t>
      </w:r>
    </w:p>
    <w:p w14:paraId="462F50CA" w14:textId="77777777" w:rsidR="003B31D8"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3</w:t>
      </w:r>
      <w:r w:rsidRPr="00F941EB">
        <w:rPr>
          <w:szCs w:val="24"/>
        </w:rPr>
        <w:t xml:space="preserve">. </w:t>
      </w:r>
      <w:r w:rsidR="008807C8" w:rsidRPr="00F941EB">
        <w:rPr>
          <w:szCs w:val="24"/>
        </w:rPr>
        <w:t>Paslaugų</w:t>
      </w:r>
      <w:r w:rsidRPr="00F941EB">
        <w:rPr>
          <w:szCs w:val="24"/>
        </w:rPr>
        <w:t xml:space="preserve"> vykdymo </w:t>
      </w:r>
      <w:r w:rsidRPr="00F941EB">
        <w:rPr>
          <w:color w:val="auto"/>
          <w:szCs w:val="24"/>
        </w:rPr>
        <w:t xml:space="preserve">pradžia – </w:t>
      </w:r>
      <w:r w:rsidRPr="00F941EB">
        <w:rPr>
          <w:b/>
          <w:color w:val="auto"/>
          <w:szCs w:val="24"/>
        </w:rPr>
        <w:t xml:space="preserve">2025 m. sausio </w:t>
      </w:r>
      <w:r w:rsidR="00F0200E" w:rsidRPr="00F941EB">
        <w:rPr>
          <w:b/>
          <w:color w:val="auto"/>
          <w:szCs w:val="24"/>
        </w:rPr>
        <w:t>2</w:t>
      </w:r>
      <w:r w:rsidRPr="00F941EB">
        <w:rPr>
          <w:b/>
          <w:color w:val="auto"/>
          <w:szCs w:val="24"/>
        </w:rPr>
        <w:t xml:space="preserve"> d.</w:t>
      </w:r>
      <w:r w:rsidRPr="00F941EB">
        <w:rPr>
          <w:color w:val="auto"/>
          <w:szCs w:val="24"/>
        </w:rPr>
        <w:t xml:space="preserve"> </w:t>
      </w:r>
      <w:r w:rsidR="008807C8" w:rsidRPr="00F941EB">
        <w:rPr>
          <w:color w:val="auto"/>
          <w:szCs w:val="24"/>
        </w:rPr>
        <w:t xml:space="preserve">Paslaugos teikiamos </w:t>
      </w:r>
      <w:r w:rsidRPr="00F941EB">
        <w:rPr>
          <w:szCs w:val="24"/>
        </w:rPr>
        <w:t>12 (dvylik</w:t>
      </w:r>
      <w:r w:rsidR="008807C8" w:rsidRPr="00F941EB">
        <w:rPr>
          <w:szCs w:val="24"/>
        </w:rPr>
        <w:t>a</w:t>
      </w:r>
      <w:r w:rsidRPr="00F941EB">
        <w:rPr>
          <w:szCs w:val="24"/>
        </w:rPr>
        <w:t>) mėnesių</w:t>
      </w:r>
      <w:r w:rsidR="008807C8" w:rsidRPr="00F941EB">
        <w:rPr>
          <w:szCs w:val="24"/>
        </w:rPr>
        <w:t xml:space="preserve">, </w:t>
      </w:r>
      <w:r w:rsidRPr="00F941EB">
        <w:rPr>
          <w:szCs w:val="24"/>
        </w:rPr>
        <w:t xml:space="preserve">su galimybe pratęsti </w:t>
      </w:r>
      <w:r w:rsidR="008807C8" w:rsidRPr="00F941EB">
        <w:rPr>
          <w:szCs w:val="24"/>
        </w:rPr>
        <w:t>Paslaugų teikimo terminą 2 (</w:t>
      </w:r>
      <w:r w:rsidRPr="00F941EB">
        <w:rPr>
          <w:szCs w:val="24"/>
        </w:rPr>
        <w:t>du</w:t>
      </w:r>
      <w:r w:rsidR="008807C8" w:rsidRPr="00F941EB">
        <w:rPr>
          <w:szCs w:val="24"/>
        </w:rPr>
        <w:t>)</w:t>
      </w:r>
      <w:r w:rsidRPr="00F941EB">
        <w:rPr>
          <w:szCs w:val="24"/>
        </w:rPr>
        <w:t xml:space="preserve"> kartus po 12 (dvylika) mėnesių. Jei nei viena Šalis nepareikš noro nutraukti šią Sutartį prieš 30 </w:t>
      </w:r>
      <w:r w:rsidR="008807C8" w:rsidRPr="00F941EB">
        <w:rPr>
          <w:szCs w:val="24"/>
        </w:rPr>
        <w:t xml:space="preserve">(trisdešimt) kalendorinių </w:t>
      </w:r>
      <w:r w:rsidRPr="00F941EB">
        <w:rPr>
          <w:szCs w:val="24"/>
        </w:rPr>
        <w:t xml:space="preserve">dienų iki </w:t>
      </w:r>
      <w:r w:rsidR="008807C8" w:rsidRPr="00F941EB">
        <w:rPr>
          <w:szCs w:val="24"/>
        </w:rPr>
        <w:t>Paslaugų teikimo</w:t>
      </w:r>
      <w:r w:rsidRPr="00F941EB">
        <w:rPr>
          <w:szCs w:val="24"/>
        </w:rPr>
        <w:t xml:space="preserve"> pabaigos, </w:t>
      </w:r>
      <w:r w:rsidR="008807C8" w:rsidRPr="00F941EB">
        <w:rPr>
          <w:szCs w:val="24"/>
        </w:rPr>
        <w:t>Paslaugų teikimo terminas</w:t>
      </w:r>
      <w:r w:rsidRPr="00F941EB">
        <w:rPr>
          <w:szCs w:val="24"/>
        </w:rPr>
        <w:t xml:space="preserve"> </w:t>
      </w:r>
      <w:r w:rsidR="008807C8" w:rsidRPr="00F941EB">
        <w:rPr>
          <w:szCs w:val="24"/>
        </w:rPr>
        <w:t xml:space="preserve">Šalių </w:t>
      </w:r>
      <w:r w:rsidRPr="00F941EB">
        <w:rPr>
          <w:szCs w:val="24"/>
        </w:rPr>
        <w:t xml:space="preserve">bus </w:t>
      </w:r>
      <w:r w:rsidR="008807C8" w:rsidRPr="00F941EB">
        <w:rPr>
          <w:szCs w:val="24"/>
        </w:rPr>
        <w:t xml:space="preserve">laikomas </w:t>
      </w:r>
      <w:r w:rsidRPr="00F941EB">
        <w:rPr>
          <w:szCs w:val="24"/>
        </w:rPr>
        <w:t>pratęst</w:t>
      </w:r>
      <w:r w:rsidR="008807C8" w:rsidRPr="00F941EB">
        <w:rPr>
          <w:szCs w:val="24"/>
        </w:rPr>
        <w:t>u</w:t>
      </w:r>
      <w:r w:rsidRPr="00F941EB">
        <w:rPr>
          <w:szCs w:val="24"/>
        </w:rPr>
        <w:t xml:space="preserve"> be atskiro </w:t>
      </w:r>
      <w:r w:rsidR="008807C8" w:rsidRPr="00F941EB">
        <w:rPr>
          <w:szCs w:val="24"/>
        </w:rPr>
        <w:t xml:space="preserve">papildomo </w:t>
      </w:r>
      <w:r w:rsidRPr="00F941EB">
        <w:rPr>
          <w:szCs w:val="24"/>
        </w:rPr>
        <w:t xml:space="preserve">Šalių susitarimo. Bendras </w:t>
      </w:r>
      <w:r w:rsidR="008807C8" w:rsidRPr="00F941EB">
        <w:rPr>
          <w:szCs w:val="24"/>
        </w:rPr>
        <w:t>P</w:t>
      </w:r>
      <w:r w:rsidRPr="00F941EB">
        <w:rPr>
          <w:szCs w:val="24"/>
        </w:rPr>
        <w:t>aslaugų teikimo terminas negali viršyti 36 (trisdešimt šeši</w:t>
      </w:r>
      <w:r w:rsidR="008807C8" w:rsidRPr="00F941EB">
        <w:rPr>
          <w:szCs w:val="24"/>
        </w:rPr>
        <w:t>ų</w:t>
      </w:r>
      <w:r w:rsidRPr="00F941EB">
        <w:rPr>
          <w:szCs w:val="24"/>
        </w:rPr>
        <w:t>) mėnesių nuo Sutarties įsigaliojimo dienos.</w:t>
      </w:r>
    </w:p>
    <w:p w14:paraId="4C571506" w14:textId="77777777" w:rsidR="003B31D8"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 xml:space="preserve">4. </w:t>
      </w:r>
      <w:r w:rsidRPr="00F941EB">
        <w:rPr>
          <w:szCs w:val="24"/>
        </w:rPr>
        <w:t>Paslaugų perdavimas įforminamas Paslaugų perdavimo-priėmimo aktu, kurį rengia Teikėjas, o Paslaugų perdavimo metu jį pasirašo įgalioti Užsakovo (už Sutarties vykdymo kontrolę paskirtas asmuo) ir Teikėjo atstovai.</w:t>
      </w:r>
    </w:p>
    <w:p w14:paraId="233B09D9" w14:textId="094F9014" w:rsidR="00DF6DAD"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5. Paslaugų teikimo vieta: Akmenės rajonas.</w:t>
      </w:r>
    </w:p>
    <w:p w14:paraId="2AF57EBC" w14:textId="77777777" w:rsidR="00DF6DAD" w:rsidRPr="00F941EB" w:rsidRDefault="00DF6DAD" w:rsidP="00C1243A">
      <w:pPr>
        <w:tabs>
          <w:tab w:val="left" w:pos="284"/>
          <w:tab w:val="left" w:pos="993"/>
          <w:tab w:val="left" w:pos="1560"/>
        </w:tabs>
        <w:contextualSpacing/>
        <w:jc w:val="both"/>
        <w:rPr>
          <w:szCs w:val="24"/>
        </w:rPr>
      </w:pPr>
    </w:p>
    <w:p w14:paraId="270BAEEA" w14:textId="77777777" w:rsidR="00DF6DAD" w:rsidRPr="00F941EB" w:rsidRDefault="00DF6DAD" w:rsidP="00C1243A">
      <w:pPr>
        <w:pStyle w:val="Sraopastraipa"/>
        <w:ind w:left="0"/>
        <w:jc w:val="center"/>
        <w:rPr>
          <w:b/>
          <w:sz w:val="24"/>
          <w:szCs w:val="24"/>
          <w:lang w:val="lt-LT"/>
        </w:rPr>
      </w:pPr>
      <w:r w:rsidRPr="00F941EB">
        <w:rPr>
          <w:b/>
          <w:sz w:val="24"/>
          <w:szCs w:val="24"/>
          <w:lang w:val="lt-LT"/>
        </w:rPr>
        <w:t>III SKYRIUS</w:t>
      </w:r>
    </w:p>
    <w:p w14:paraId="06421ED4" w14:textId="43CE6524" w:rsidR="00DF6DAD" w:rsidRPr="00F941EB" w:rsidRDefault="00DF6DAD" w:rsidP="00C1243A">
      <w:pPr>
        <w:pStyle w:val="Sraopastraipa"/>
        <w:ind w:left="0"/>
        <w:jc w:val="center"/>
        <w:rPr>
          <w:b/>
          <w:sz w:val="24"/>
          <w:szCs w:val="24"/>
          <w:lang w:val="lt-LT"/>
        </w:rPr>
      </w:pPr>
      <w:r w:rsidRPr="00F941EB">
        <w:rPr>
          <w:b/>
          <w:sz w:val="24"/>
          <w:szCs w:val="24"/>
          <w:lang w:val="lt-LT"/>
        </w:rPr>
        <w:t>KAINA IR ATSISKAITYMO TVARKA</w:t>
      </w:r>
    </w:p>
    <w:p w14:paraId="31A559FF" w14:textId="77777777" w:rsidR="00DF6DAD" w:rsidRPr="00F941EB" w:rsidRDefault="00DF6DAD" w:rsidP="00C1243A">
      <w:pPr>
        <w:pStyle w:val="Sraopastraipa"/>
        <w:ind w:left="0"/>
        <w:jc w:val="center"/>
        <w:rPr>
          <w:bCs/>
          <w:sz w:val="24"/>
          <w:szCs w:val="24"/>
          <w:lang w:val="lt-LT"/>
        </w:rPr>
      </w:pPr>
    </w:p>
    <w:p w14:paraId="2F7A6135" w14:textId="77777777" w:rsidR="00DF6DAD" w:rsidRPr="00F941EB" w:rsidRDefault="00DF6DAD" w:rsidP="00C1243A">
      <w:pPr>
        <w:ind w:firstLine="709"/>
        <w:contextualSpacing/>
        <w:jc w:val="both"/>
        <w:rPr>
          <w:szCs w:val="24"/>
        </w:rPr>
      </w:pPr>
      <w:r w:rsidRPr="00F941EB">
        <w:rPr>
          <w:szCs w:val="24"/>
        </w:rPr>
        <w:t>6. Sutartyje yra pasirinktas šis kainos apskaičiavimo būdas: fiksuoto įkainio.</w:t>
      </w:r>
    </w:p>
    <w:p w14:paraId="04EFF25E" w14:textId="7126AFEF" w:rsidR="00DF6DAD" w:rsidRPr="00F941EB" w:rsidRDefault="00DF6DAD" w:rsidP="00C1243A">
      <w:pPr>
        <w:ind w:firstLine="709"/>
        <w:contextualSpacing/>
        <w:jc w:val="both"/>
        <w:rPr>
          <w:rFonts w:eastAsia="Calibri"/>
          <w:bCs/>
          <w:i/>
          <w:szCs w:val="24"/>
        </w:rPr>
      </w:pPr>
      <w:r w:rsidRPr="00F941EB">
        <w:rPr>
          <w:szCs w:val="24"/>
        </w:rPr>
        <w:t xml:space="preserve">7. </w:t>
      </w:r>
      <w:bookmarkStart w:id="0" w:name="_Hlk128732254"/>
      <w:r w:rsidRPr="00F941EB">
        <w:rPr>
          <w:rFonts w:eastAsia="Calibri"/>
          <w:bCs/>
          <w:color w:val="auto"/>
          <w:szCs w:val="24"/>
        </w:rPr>
        <w:t xml:space="preserve">Pradinės sutarties vertė </w:t>
      </w:r>
      <w:r w:rsidRPr="00F941EB">
        <w:rPr>
          <w:rFonts w:eastAsia="Calibri"/>
          <w:bCs/>
          <w:szCs w:val="24"/>
        </w:rPr>
        <w:t xml:space="preserve">lygi maksimaliai pirkimui skirtai lėšų sumai be </w:t>
      </w:r>
      <w:r w:rsidR="007B3D6B" w:rsidRPr="00F941EB">
        <w:rPr>
          <w:rFonts w:eastAsia="Calibri"/>
          <w:bCs/>
          <w:szCs w:val="24"/>
        </w:rPr>
        <w:t xml:space="preserve">pridėtinės vertės mokesčio (toliau – </w:t>
      </w:r>
      <w:r w:rsidRPr="00F941EB">
        <w:rPr>
          <w:rFonts w:eastAsia="Calibri"/>
          <w:bCs/>
          <w:szCs w:val="24"/>
        </w:rPr>
        <w:t>PVM</w:t>
      </w:r>
      <w:r w:rsidR="007B20A7" w:rsidRPr="00F941EB">
        <w:rPr>
          <w:rFonts w:eastAsia="Calibri"/>
          <w:bCs/>
          <w:szCs w:val="24"/>
        </w:rPr>
        <w:t>)</w:t>
      </w:r>
      <w:r w:rsidRPr="00F941EB">
        <w:rPr>
          <w:rFonts w:eastAsia="Calibri"/>
          <w:bCs/>
          <w:szCs w:val="24"/>
        </w:rPr>
        <w:t xml:space="preserve"> pirkimo dokumentuose ir Sutartyje nurodytų Paslaugų įsigijimui Teikėjo pasiūlyme nurodytais įkainiais be PVM, kuri yra 50 000,00 (penkiasdešimt tūkstančių eurų 00 c</w:t>
      </w:r>
      <w:r w:rsidR="00EB7C95" w:rsidRPr="00F941EB">
        <w:rPr>
          <w:rFonts w:eastAsia="Calibri"/>
          <w:bCs/>
          <w:szCs w:val="24"/>
        </w:rPr>
        <w:t>t</w:t>
      </w:r>
      <w:r w:rsidRPr="00F941EB">
        <w:rPr>
          <w:rFonts w:eastAsia="Calibri"/>
          <w:bCs/>
          <w:szCs w:val="24"/>
        </w:rPr>
        <w:t xml:space="preserve">) Eur be PVM. </w:t>
      </w:r>
    </w:p>
    <w:p w14:paraId="0431B7E6" w14:textId="09ACD497" w:rsidR="00DF6DAD" w:rsidRPr="00F941EB" w:rsidRDefault="00DF6DAD" w:rsidP="00C1243A">
      <w:pPr>
        <w:ind w:firstLine="709"/>
        <w:contextualSpacing/>
        <w:jc w:val="both"/>
        <w:rPr>
          <w:rFonts w:eastAsia="Calibri"/>
          <w:bCs/>
          <w:szCs w:val="24"/>
        </w:rPr>
      </w:pPr>
      <w:r w:rsidRPr="00F941EB">
        <w:rPr>
          <w:szCs w:val="24"/>
        </w:rPr>
        <w:t>Jei fiksuotas įkainis ir (ar) Pradinės sutarties vertė buvo peržiūrėta pagal Sutartyje nurodytas kainų peržiūros sąlygas, atitinkamai patikslinami</w:t>
      </w:r>
      <w:r w:rsidR="003B31D8" w:rsidRPr="00F941EB">
        <w:rPr>
          <w:szCs w:val="24"/>
        </w:rPr>
        <w:t xml:space="preserve"> </w:t>
      </w:r>
      <w:r w:rsidRPr="00F941EB">
        <w:rPr>
          <w:szCs w:val="24"/>
        </w:rPr>
        <w:t>(didėja arba mažėja) Pradinėje sutartyje numatyti įkainių be PVM dydžiai ir, esant poreikiui, patikslinama</w:t>
      </w:r>
      <w:r w:rsidR="003B31D8" w:rsidRPr="00F941EB">
        <w:rPr>
          <w:szCs w:val="24"/>
        </w:rPr>
        <w:t xml:space="preserve"> </w:t>
      </w:r>
      <w:r w:rsidRPr="00F941EB">
        <w:rPr>
          <w:szCs w:val="24"/>
        </w:rPr>
        <w:t>(didėja arba mažėja) Pradinės sutarties vertė.</w:t>
      </w:r>
    </w:p>
    <w:p w14:paraId="0268AB6E" w14:textId="77777777" w:rsidR="00DF6DAD" w:rsidRPr="00F941EB" w:rsidRDefault="00DF6DAD" w:rsidP="00C1243A">
      <w:pPr>
        <w:tabs>
          <w:tab w:val="left" w:pos="1134"/>
        </w:tabs>
        <w:ind w:firstLine="709"/>
        <w:jc w:val="both"/>
        <w:rPr>
          <w:szCs w:val="24"/>
        </w:rPr>
      </w:pPr>
      <w:r w:rsidRPr="00F941EB">
        <w:rPr>
          <w:color w:val="auto"/>
          <w:szCs w:val="24"/>
        </w:rPr>
        <w:t>8. Sutartyje nustatytas šis Paslaugų įkainis</w:t>
      </w:r>
      <w:r w:rsidRPr="00F941EB">
        <w:rPr>
          <w:szCs w:val="24"/>
        </w:rPr>
        <w:t>:</w:t>
      </w:r>
    </w:p>
    <w:tbl>
      <w:tblPr>
        <w:tblStyle w:val="Lentelstinklelis1"/>
        <w:tblW w:w="0" w:type="auto"/>
        <w:tblLook w:val="04A0" w:firstRow="1" w:lastRow="0" w:firstColumn="1" w:lastColumn="0" w:noHBand="0" w:noVBand="1"/>
      </w:tblPr>
      <w:tblGrid>
        <w:gridCol w:w="1116"/>
        <w:gridCol w:w="3187"/>
        <w:gridCol w:w="2496"/>
        <w:gridCol w:w="2694"/>
      </w:tblGrid>
      <w:tr w:rsidR="00DF6DAD" w:rsidRPr="00F941EB" w14:paraId="530ACA5B" w14:textId="77777777" w:rsidTr="007B3D6B">
        <w:tc>
          <w:tcPr>
            <w:tcW w:w="1116" w:type="dxa"/>
          </w:tcPr>
          <w:p w14:paraId="04854945" w14:textId="77777777" w:rsidR="00DF6DAD" w:rsidRPr="00F941EB" w:rsidRDefault="00DF6DAD" w:rsidP="003B31D8">
            <w:pPr>
              <w:tabs>
                <w:tab w:val="left" w:pos="0"/>
                <w:tab w:val="left" w:pos="567"/>
              </w:tabs>
              <w:ind w:firstLine="29"/>
              <w:contextualSpacing/>
              <w:jc w:val="center"/>
              <w:rPr>
                <w:b/>
                <w:color w:val="auto"/>
                <w:szCs w:val="24"/>
              </w:rPr>
            </w:pPr>
            <w:r w:rsidRPr="00F941EB">
              <w:rPr>
                <w:b/>
                <w:color w:val="auto"/>
                <w:szCs w:val="24"/>
              </w:rPr>
              <w:t>Eil. Nr.</w:t>
            </w:r>
          </w:p>
        </w:tc>
        <w:tc>
          <w:tcPr>
            <w:tcW w:w="3187" w:type="dxa"/>
          </w:tcPr>
          <w:p w14:paraId="0858994A" w14:textId="77777777" w:rsidR="00DF6DAD" w:rsidRPr="00F941EB" w:rsidRDefault="00DF6DAD" w:rsidP="003B31D8">
            <w:pPr>
              <w:tabs>
                <w:tab w:val="left" w:pos="0"/>
                <w:tab w:val="left" w:pos="567"/>
              </w:tabs>
              <w:contextualSpacing/>
              <w:jc w:val="center"/>
              <w:rPr>
                <w:b/>
                <w:color w:val="auto"/>
                <w:szCs w:val="24"/>
              </w:rPr>
            </w:pPr>
            <w:r w:rsidRPr="00F941EB">
              <w:rPr>
                <w:b/>
                <w:color w:val="auto"/>
                <w:szCs w:val="24"/>
              </w:rPr>
              <w:t>Paslaugos</w:t>
            </w:r>
          </w:p>
        </w:tc>
        <w:tc>
          <w:tcPr>
            <w:tcW w:w="2496" w:type="dxa"/>
          </w:tcPr>
          <w:p w14:paraId="49FD5F59" w14:textId="7709D27C" w:rsidR="00DF6DAD" w:rsidRPr="00F941EB" w:rsidRDefault="00DF6DAD" w:rsidP="003B31D8">
            <w:pPr>
              <w:tabs>
                <w:tab w:val="left" w:pos="0"/>
                <w:tab w:val="left" w:pos="567"/>
              </w:tabs>
              <w:ind w:firstLine="44"/>
              <w:contextualSpacing/>
              <w:jc w:val="center"/>
              <w:rPr>
                <w:b/>
                <w:color w:val="auto"/>
                <w:szCs w:val="24"/>
              </w:rPr>
            </w:pPr>
            <w:r w:rsidRPr="00F941EB">
              <w:rPr>
                <w:b/>
                <w:color w:val="auto"/>
                <w:szCs w:val="24"/>
              </w:rPr>
              <w:t>Mato vnt.</w:t>
            </w:r>
          </w:p>
        </w:tc>
        <w:tc>
          <w:tcPr>
            <w:tcW w:w="2694" w:type="dxa"/>
          </w:tcPr>
          <w:p w14:paraId="61068AE1" w14:textId="0C88CC14" w:rsidR="00DF6DAD" w:rsidRPr="00F941EB" w:rsidRDefault="00DF6DAD" w:rsidP="003B31D8">
            <w:pPr>
              <w:tabs>
                <w:tab w:val="left" w:pos="0"/>
                <w:tab w:val="left" w:pos="567"/>
              </w:tabs>
              <w:ind w:firstLine="18"/>
              <w:contextualSpacing/>
              <w:jc w:val="center"/>
              <w:rPr>
                <w:b/>
                <w:color w:val="auto"/>
                <w:szCs w:val="24"/>
              </w:rPr>
            </w:pPr>
            <w:r w:rsidRPr="00F941EB">
              <w:rPr>
                <w:b/>
                <w:color w:val="auto"/>
                <w:szCs w:val="24"/>
              </w:rPr>
              <w:t>1 vnt. įkainis</w:t>
            </w:r>
            <w:r w:rsidR="003B31D8" w:rsidRPr="00F941EB">
              <w:rPr>
                <w:b/>
                <w:color w:val="auto"/>
                <w:szCs w:val="24"/>
              </w:rPr>
              <w:t xml:space="preserve"> </w:t>
            </w:r>
            <w:r w:rsidRPr="00F941EB">
              <w:rPr>
                <w:b/>
                <w:color w:val="auto"/>
                <w:szCs w:val="24"/>
              </w:rPr>
              <w:t>be PVM, Eur</w:t>
            </w:r>
          </w:p>
        </w:tc>
      </w:tr>
      <w:tr w:rsidR="00DF6DAD" w:rsidRPr="00F941EB" w14:paraId="362C5894" w14:textId="77777777" w:rsidTr="007B3D6B">
        <w:tc>
          <w:tcPr>
            <w:tcW w:w="1116" w:type="dxa"/>
          </w:tcPr>
          <w:p w14:paraId="6001DF1F" w14:textId="77777777" w:rsidR="00DF6DAD" w:rsidRPr="00F941EB" w:rsidRDefault="00DF6DAD" w:rsidP="00C1243A">
            <w:pPr>
              <w:tabs>
                <w:tab w:val="left" w:pos="0"/>
                <w:tab w:val="left" w:pos="567"/>
              </w:tabs>
              <w:contextualSpacing/>
              <w:rPr>
                <w:color w:val="auto"/>
                <w:szCs w:val="24"/>
              </w:rPr>
            </w:pPr>
            <w:r w:rsidRPr="00F941EB">
              <w:rPr>
                <w:color w:val="auto"/>
                <w:szCs w:val="24"/>
              </w:rPr>
              <w:t>1.</w:t>
            </w:r>
          </w:p>
        </w:tc>
        <w:tc>
          <w:tcPr>
            <w:tcW w:w="3187" w:type="dxa"/>
          </w:tcPr>
          <w:p w14:paraId="42D98ED7" w14:textId="46645F73" w:rsidR="00DF6DAD" w:rsidRPr="00F941EB" w:rsidRDefault="00DF6DAD" w:rsidP="00C1243A">
            <w:pPr>
              <w:tabs>
                <w:tab w:val="left" w:pos="0"/>
                <w:tab w:val="left" w:pos="567"/>
              </w:tabs>
              <w:contextualSpacing/>
              <w:rPr>
                <w:color w:val="auto"/>
                <w:szCs w:val="24"/>
              </w:rPr>
            </w:pPr>
            <w:r w:rsidRPr="00F941EB">
              <w:rPr>
                <w:color w:val="auto"/>
                <w:szCs w:val="24"/>
              </w:rPr>
              <w:t xml:space="preserve">Tikslinių kompensacijų ir kitų socialinių išmokų mokėjimo </w:t>
            </w:r>
            <w:r w:rsidRPr="00F941EB">
              <w:rPr>
                <w:color w:val="auto"/>
                <w:szCs w:val="24"/>
              </w:rPr>
              <w:lastRenderedPageBreak/>
              <w:t>(pristatymo) gavėjams paslaugos</w:t>
            </w:r>
          </w:p>
        </w:tc>
        <w:tc>
          <w:tcPr>
            <w:tcW w:w="2496" w:type="dxa"/>
          </w:tcPr>
          <w:p w14:paraId="2F499B22" w14:textId="77777777" w:rsidR="00DF6DAD" w:rsidRPr="00F941EB" w:rsidRDefault="00DF6DAD" w:rsidP="003B31D8">
            <w:pPr>
              <w:tabs>
                <w:tab w:val="left" w:pos="0"/>
                <w:tab w:val="left" w:pos="44"/>
                <w:tab w:val="left" w:pos="186"/>
              </w:tabs>
              <w:ind w:right="365"/>
              <w:contextualSpacing/>
              <w:jc w:val="center"/>
              <w:rPr>
                <w:color w:val="auto"/>
                <w:szCs w:val="24"/>
              </w:rPr>
            </w:pPr>
            <w:r w:rsidRPr="00F941EB">
              <w:rPr>
                <w:color w:val="auto"/>
                <w:szCs w:val="24"/>
              </w:rPr>
              <w:lastRenderedPageBreak/>
              <w:t>1 vnt. (išmoka vienam gavėjui)</w:t>
            </w:r>
          </w:p>
        </w:tc>
        <w:tc>
          <w:tcPr>
            <w:tcW w:w="2694" w:type="dxa"/>
          </w:tcPr>
          <w:p w14:paraId="35D136B4" w14:textId="77777777" w:rsidR="00DF6DAD" w:rsidRPr="00F941EB" w:rsidRDefault="00DF6DAD" w:rsidP="00C1243A">
            <w:pPr>
              <w:tabs>
                <w:tab w:val="left" w:pos="0"/>
                <w:tab w:val="left" w:pos="567"/>
              </w:tabs>
              <w:contextualSpacing/>
              <w:jc w:val="center"/>
              <w:rPr>
                <w:b/>
                <w:bCs/>
                <w:color w:val="auto"/>
                <w:szCs w:val="24"/>
              </w:rPr>
            </w:pPr>
          </w:p>
        </w:tc>
      </w:tr>
    </w:tbl>
    <w:p w14:paraId="5E4F00A7" w14:textId="77777777" w:rsidR="00DF6DAD" w:rsidRPr="00F941EB" w:rsidRDefault="00DF6DAD" w:rsidP="00C1243A">
      <w:pPr>
        <w:tabs>
          <w:tab w:val="left" w:pos="1134"/>
        </w:tabs>
        <w:ind w:firstLine="709"/>
        <w:jc w:val="both"/>
        <w:rPr>
          <w:szCs w:val="24"/>
        </w:rPr>
      </w:pPr>
      <w:r w:rsidRPr="00F941EB">
        <w:rPr>
          <w:rFonts w:eastAsia="Calibri"/>
          <w:bCs/>
          <w:szCs w:val="24"/>
        </w:rPr>
        <w:t>Užsakovas</w:t>
      </w:r>
      <w:r w:rsidRPr="00F941EB">
        <w:rPr>
          <w:szCs w:val="24"/>
        </w:rPr>
        <w:t xml:space="preserve"> neįsipareigoja sumokėti visos Pradinės sutarties vertės, numatytos Sutarties 7 punkte.</w:t>
      </w:r>
      <w:r w:rsidRPr="00F941EB">
        <w:rPr>
          <w:rFonts w:eastAsia="Calibri"/>
          <w:bCs/>
          <w:szCs w:val="24"/>
        </w:rPr>
        <w:t xml:space="preserve"> </w:t>
      </w:r>
      <w:r w:rsidRPr="00F941EB">
        <w:rPr>
          <w:szCs w:val="24"/>
        </w:rPr>
        <w:t>Sutarties vykdymo metu įsigyjami kiekiai, taip pat Sutarties kaina, kuri turės būti sumokėta Teikėjui, priklauso nuo faktinių užsakymų.</w:t>
      </w:r>
    </w:p>
    <w:bookmarkEnd w:id="0"/>
    <w:p w14:paraId="17D8ED2C" w14:textId="7BBAD1C6" w:rsidR="00DF6DAD" w:rsidRPr="00F941EB" w:rsidRDefault="00DF6DAD" w:rsidP="00C1243A">
      <w:pPr>
        <w:tabs>
          <w:tab w:val="left" w:pos="1134"/>
        </w:tabs>
        <w:ind w:firstLine="709"/>
        <w:jc w:val="both"/>
        <w:rPr>
          <w:szCs w:val="24"/>
        </w:rPr>
      </w:pPr>
      <w:r w:rsidRPr="00F941EB">
        <w:rPr>
          <w:rFonts w:eastAsia="Calibri"/>
          <w:bCs/>
          <w:szCs w:val="24"/>
        </w:rPr>
        <w:t>9. Paslaugų</w:t>
      </w:r>
      <w:r w:rsidRPr="00F941EB">
        <w:rPr>
          <w:szCs w:val="24"/>
        </w:rPr>
        <w:t xml:space="preserve"> įkaini</w:t>
      </w:r>
      <w:r w:rsidR="00FD0FB8" w:rsidRPr="00F941EB">
        <w:rPr>
          <w:szCs w:val="24"/>
        </w:rPr>
        <w:t>s</w:t>
      </w:r>
      <w:r w:rsidRPr="00F941EB">
        <w:rPr>
          <w:szCs w:val="24"/>
        </w:rPr>
        <w:t>, nurodyt</w:t>
      </w:r>
      <w:r w:rsidR="00FD0FB8" w:rsidRPr="00F941EB">
        <w:rPr>
          <w:szCs w:val="24"/>
        </w:rPr>
        <w:t>as</w:t>
      </w:r>
      <w:r w:rsidRPr="00F941EB">
        <w:rPr>
          <w:szCs w:val="24"/>
        </w:rPr>
        <w:t xml:space="preserve"> Sutarties 8 punkte, yra galutini</w:t>
      </w:r>
      <w:r w:rsidR="00FD0FB8" w:rsidRPr="00F941EB">
        <w:rPr>
          <w:szCs w:val="24"/>
        </w:rPr>
        <w:t>s</w:t>
      </w:r>
      <w:r w:rsidRPr="00F941EB">
        <w:rPr>
          <w:szCs w:val="24"/>
        </w:rPr>
        <w:t xml:space="preserve"> ir apima visas tiesiogines ir netiesiogines išlaidas.</w:t>
      </w:r>
      <w:r w:rsidRPr="00F941EB">
        <w:rPr>
          <w:rFonts w:eastAsia="Calibri"/>
          <w:bCs/>
          <w:szCs w:val="24"/>
        </w:rPr>
        <w:t xml:space="preserve"> </w:t>
      </w:r>
      <w:r w:rsidRPr="00F941EB">
        <w:rPr>
          <w:szCs w:val="24"/>
        </w:rPr>
        <w:t>Paslaugų įkaini</w:t>
      </w:r>
      <w:r w:rsidR="00FD0FB8" w:rsidRPr="00F941EB">
        <w:rPr>
          <w:szCs w:val="24"/>
        </w:rPr>
        <w:t>ui</w:t>
      </w:r>
      <w:r w:rsidRPr="00F941EB">
        <w:rPr>
          <w:szCs w:val="24"/>
        </w:rPr>
        <w:t xml:space="preserve"> įtakos negali turėti terminų pažeidimas</w:t>
      </w:r>
      <w:r w:rsidR="00C8229E" w:rsidRPr="00F941EB">
        <w:rPr>
          <w:szCs w:val="24"/>
        </w:rPr>
        <w:t xml:space="preserve"> </w:t>
      </w:r>
      <w:r w:rsidRPr="00F941EB">
        <w:rPr>
          <w:szCs w:val="24"/>
        </w:rPr>
        <w:t xml:space="preserve">ir kitų panašių išlaidų išaugimas. </w:t>
      </w:r>
    </w:p>
    <w:p w14:paraId="780F770A" w14:textId="74A550F8" w:rsidR="00DF6DAD" w:rsidRPr="00F941EB" w:rsidRDefault="00DF6DAD" w:rsidP="00C1243A">
      <w:pPr>
        <w:ind w:firstLine="709"/>
        <w:contextualSpacing/>
        <w:jc w:val="both"/>
        <w:rPr>
          <w:rFonts w:eastAsia="+mn-ea"/>
          <w:i/>
          <w:color w:val="auto"/>
          <w:kern w:val="24"/>
          <w:szCs w:val="24"/>
          <w:highlight w:val="lightGray"/>
          <w:lang w:eastAsia="lt-LT"/>
        </w:rPr>
      </w:pPr>
      <w:r w:rsidRPr="00F941EB">
        <w:rPr>
          <w:szCs w:val="24"/>
        </w:rPr>
        <w:t>10.</w:t>
      </w:r>
      <w:r w:rsidRPr="00F941EB">
        <w:rPr>
          <w:szCs w:val="24"/>
          <w:lang w:eastAsia="lt-LT"/>
        </w:rPr>
        <w:t xml:space="preserve"> </w:t>
      </w:r>
      <w:r w:rsidRPr="00F941EB">
        <w:rPr>
          <w:szCs w:val="24"/>
        </w:rPr>
        <w:t xml:space="preserve">Atsižvelgiant į Sutarties pobūdį ir ypatumus, Šalys susitaria, kad už </w:t>
      </w:r>
      <w:r w:rsidR="00BF2DF1" w:rsidRPr="00F941EB">
        <w:rPr>
          <w:szCs w:val="24"/>
        </w:rPr>
        <w:t xml:space="preserve">per kalendorinį mėnesį suteiktas </w:t>
      </w:r>
      <w:r w:rsidRPr="00F941EB">
        <w:rPr>
          <w:szCs w:val="24"/>
        </w:rPr>
        <w:t xml:space="preserve">Paslaugas </w:t>
      </w:r>
      <w:r w:rsidRPr="00F941EB">
        <w:rPr>
          <w:color w:val="auto"/>
          <w:szCs w:val="24"/>
        </w:rPr>
        <w:t xml:space="preserve">Užsakovas sumoka Teikėjui per 1 (vieną) mėnesį (t. y. 30 (trisdešimt) kalendorinių </w:t>
      </w:r>
      <w:r w:rsidRPr="00F941EB">
        <w:rPr>
          <w:szCs w:val="24"/>
        </w:rPr>
        <w:t xml:space="preserve">dienų) nuo dienos, kai Užsakovas pasirašo Paslaugų priėmimo-perdavimo aktą ir gauna PVM sąskaitą-faktūrą arba lygiavertį dokumentą (toliau – sąskaita–faktūra). </w:t>
      </w:r>
    </w:p>
    <w:p w14:paraId="0456B478" w14:textId="3F54D219" w:rsidR="00DF6DAD" w:rsidRPr="00F941EB" w:rsidRDefault="00DF6DAD" w:rsidP="00C1243A">
      <w:pPr>
        <w:ind w:firstLine="709"/>
        <w:contextualSpacing/>
        <w:jc w:val="both"/>
        <w:rPr>
          <w:szCs w:val="24"/>
        </w:rPr>
      </w:pPr>
      <w:r w:rsidRPr="00F941EB">
        <w:rPr>
          <w:bCs/>
          <w:szCs w:val="24"/>
          <w:lang w:eastAsia="lt-LT"/>
        </w:rPr>
        <w:t>11. Paslaugų</w:t>
      </w:r>
      <w:r w:rsidRPr="00F941EB">
        <w:rPr>
          <w:szCs w:val="24"/>
        </w:rPr>
        <w:t xml:space="preserve"> įkaini</w:t>
      </w:r>
      <w:r w:rsidR="00150C51" w:rsidRPr="00F941EB">
        <w:rPr>
          <w:szCs w:val="24"/>
        </w:rPr>
        <w:t>s</w:t>
      </w:r>
      <w:r w:rsidRPr="00F941EB">
        <w:rPr>
          <w:szCs w:val="24"/>
        </w:rPr>
        <w:t xml:space="preserve"> </w:t>
      </w:r>
      <w:r w:rsidRPr="00F941EB">
        <w:rPr>
          <w:bCs/>
          <w:szCs w:val="24"/>
        </w:rPr>
        <w:t xml:space="preserve">dėl pasikeitusių mokesčių </w:t>
      </w:r>
      <w:r w:rsidRPr="00F941EB">
        <w:rPr>
          <w:szCs w:val="24"/>
        </w:rPr>
        <w:t>perskaičiuojam</w:t>
      </w:r>
      <w:r w:rsidR="00150C51" w:rsidRPr="00F941EB">
        <w:rPr>
          <w:szCs w:val="24"/>
        </w:rPr>
        <w:t>as</w:t>
      </w:r>
      <w:r w:rsidRPr="00F941EB">
        <w:rPr>
          <w:szCs w:val="24"/>
        </w:rPr>
        <w:t xml:space="preserve"> tokia tvarka:</w:t>
      </w:r>
    </w:p>
    <w:p w14:paraId="0D56208F" w14:textId="05C89788" w:rsidR="00DF6DAD" w:rsidRPr="00F941EB" w:rsidRDefault="00DF6DAD" w:rsidP="00C1243A">
      <w:pPr>
        <w:pStyle w:val="Default"/>
        <w:ind w:right="-1" w:firstLine="709"/>
        <w:jc w:val="both"/>
        <w:rPr>
          <w:color w:val="auto"/>
        </w:rPr>
      </w:pPr>
      <w:r w:rsidRPr="00F941EB">
        <w:rPr>
          <w:color w:val="auto"/>
        </w:rPr>
        <w:t>11.1. mokestis, kuriam pasikeitus perskaičiuojam</w:t>
      </w:r>
      <w:r w:rsidR="00150C51" w:rsidRPr="00F941EB">
        <w:rPr>
          <w:color w:val="auto"/>
        </w:rPr>
        <w:t>as</w:t>
      </w:r>
      <w:r w:rsidRPr="00F941EB">
        <w:rPr>
          <w:color w:val="auto"/>
        </w:rPr>
        <w:t xml:space="preserve"> įkaini</w:t>
      </w:r>
      <w:r w:rsidR="00150C51" w:rsidRPr="00F941EB">
        <w:rPr>
          <w:color w:val="auto"/>
        </w:rPr>
        <w:t>s</w:t>
      </w:r>
      <w:r w:rsidRPr="00F941EB">
        <w:rPr>
          <w:color w:val="auto"/>
        </w:rPr>
        <w:t>: pridėtinės vertės mokestis (PVM). Pasikeitus kitiems mokesčiams įkaini</w:t>
      </w:r>
      <w:r w:rsidR="003678B6" w:rsidRPr="00F941EB">
        <w:rPr>
          <w:color w:val="auto"/>
        </w:rPr>
        <w:t>s</w:t>
      </w:r>
      <w:r w:rsidRPr="00F941EB">
        <w:rPr>
          <w:color w:val="auto"/>
        </w:rPr>
        <w:t xml:space="preserve"> neperskaičiuojam</w:t>
      </w:r>
      <w:r w:rsidR="003678B6" w:rsidRPr="00F941EB">
        <w:rPr>
          <w:color w:val="auto"/>
        </w:rPr>
        <w:t>as</w:t>
      </w:r>
      <w:r w:rsidRPr="00F941EB">
        <w:rPr>
          <w:color w:val="auto"/>
        </w:rPr>
        <w:t>;</w:t>
      </w:r>
    </w:p>
    <w:p w14:paraId="3C2BD3EF" w14:textId="77777777" w:rsidR="00DF6DAD" w:rsidRPr="00F941EB" w:rsidRDefault="00DF6DAD" w:rsidP="00C1243A">
      <w:pPr>
        <w:pStyle w:val="Default"/>
        <w:ind w:right="-1" w:firstLine="709"/>
        <w:jc w:val="both"/>
        <w:rPr>
          <w:color w:val="auto"/>
        </w:rPr>
      </w:pPr>
      <w:r w:rsidRPr="00F941EB">
        <w:rPr>
          <w:color w:val="auto"/>
        </w:rPr>
        <w:t>11.2. perskaičiavimas atliekamas per 10 (dešimt) kalendorinių dienų įsigaliojus Lietuvos Respublikos pridėtinės vertės mokesčio įstatymo pakeitimo įstatymui, kuriuo keičiasi mokesčio tarifas;</w:t>
      </w:r>
    </w:p>
    <w:p w14:paraId="786E4453" w14:textId="2FCC62AA" w:rsidR="00DF6DAD" w:rsidRPr="00F941EB" w:rsidRDefault="00DF6DAD" w:rsidP="00C1243A">
      <w:pPr>
        <w:pStyle w:val="Default"/>
        <w:ind w:right="-1" w:firstLine="709"/>
        <w:jc w:val="both"/>
        <w:rPr>
          <w:color w:val="auto"/>
        </w:rPr>
      </w:pPr>
      <w:r w:rsidRPr="00F941EB">
        <w:rPr>
          <w:color w:val="auto"/>
        </w:rPr>
        <w:t>11.3. perskaičiavimo formulė: pasikeitus PVM tarifo dydžiui, įkain</w:t>
      </w:r>
      <w:r w:rsidR="003678B6" w:rsidRPr="00F941EB">
        <w:rPr>
          <w:color w:val="auto"/>
        </w:rPr>
        <w:t>yje</w:t>
      </w:r>
      <w:r w:rsidRPr="00F941EB">
        <w:rPr>
          <w:color w:val="auto"/>
        </w:rPr>
        <w:t xml:space="preserve"> esantis PVM tarifas nesuteiktoms Paslaugoms keičiamas (mažinamas ar didinamas) pagal Lietuvos Respublikos galiojančius teisės aktus;</w:t>
      </w:r>
    </w:p>
    <w:p w14:paraId="39400F73" w14:textId="32B6326F" w:rsidR="00DF6DAD" w:rsidRPr="00F941EB" w:rsidRDefault="00DF6DAD" w:rsidP="00C1243A">
      <w:pPr>
        <w:pStyle w:val="Default"/>
        <w:ind w:right="-1" w:firstLine="709"/>
        <w:jc w:val="both"/>
        <w:rPr>
          <w:color w:val="auto"/>
        </w:rPr>
      </w:pPr>
      <w:r w:rsidRPr="00F941EB">
        <w:rPr>
          <w:color w:val="auto"/>
        </w:rPr>
        <w:t>11.4. įkaini</w:t>
      </w:r>
      <w:r w:rsidR="003678B6" w:rsidRPr="00F941EB">
        <w:rPr>
          <w:color w:val="auto"/>
        </w:rPr>
        <w:t>o</w:t>
      </w:r>
      <w:r w:rsidRPr="00F941EB">
        <w:rPr>
          <w:color w:val="auto"/>
        </w:rPr>
        <w:t xml:space="preserve"> pakeitimas įforminamas papildomu Šalių susitarimu;</w:t>
      </w:r>
    </w:p>
    <w:p w14:paraId="6B07502A" w14:textId="77777777" w:rsidR="003B31D8" w:rsidRPr="00F941EB" w:rsidRDefault="00DF6DAD" w:rsidP="003B31D8">
      <w:pPr>
        <w:pStyle w:val="Default"/>
        <w:ind w:right="-1" w:firstLine="709"/>
        <w:jc w:val="both"/>
        <w:rPr>
          <w:color w:val="auto"/>
        </w:rPr>
      </w:pPr>
      <w:r w:rsidRPr="00F941EB">
        <w:rPr>
          <w:color w:val="auto"/>
        </w:rPr>
        <w:t>11.5. perskaičiuot</w:t>
      </w:r>
      <w:r w:rsidR="003678B6" w:rsidRPr="00F941EB">
        <w:rPr>
          <w:color w:val="auto"/>
        </w:rPr>
        <w:t>as</w:t>
      </w:r>
      <w:r w:rsidRPr="00F941EB">
        <w:rPr>
          <w:color w:val="auto"/>
        </w:rPr>
        <w:t xml:space="preserve"> įkaini</w:t>
      </w:r>
      <w:r w:rsidR="003678B6" w:rsidRPr="00F941EB">
        <w:rPr>
          <w:color w:val="auto"/>
        </w:rPr>
        <w:t>s</w:t>
      </w:r>
      <w:r w:rsidRPr="00F941EB">
        <w:rPr>
          <w:color w:val="auto"/>
        </w:rPr>
        <w:t xml:space="preserve"> pradedam</w:t>
      </w:r>
      <w:r w:rsidR="003678B6" w:rsidRPr="00F941EB">
        <w:rPr>
          <w:color w:val="auto"/>
        </w:rPr>
        <w:t xml:space="preserve">as </w:t>
      </w:r>
      <w:r w:rsidRPr="00F941EB">
        <w:rPr>
          <w:color w:val="auto"/>
        </w:rPr>
        <w:t>taikyti nuo Lietuvos Respublikos pridėtinės vertės mokesčio įstatymo pakeitimo įstatyme, kuriuo keičiasi šio mokesčio tarifas, nurodytos tarifo įsigaliojimo dienos.</w:t>
      </w:r>
    </w:p>
    <w:p w14:paraId="3B518A18" w14:textId="1FE4348E" w:rsidR="00E9471B" w:rsidRPr="002E20B0" w:rsidRDefault="00E9471B" w:rsidP="00E9471B">
      <w:pPr>
        <w:ind w:firstLine="680"/>
        <w:jc w:val="both"/>
        <w:rPr>
          <w:szCs w:val="24"/>
        </w:rPr>
      </w:pPr>
      <w:r>
        <w:rPr>
          <w:szCs w:val="24"/>
        </w:rPr>
        <w:t xml:space="preserve">12. </w:t>
      </w:r>
      <w:r w:rsidRPr="002E20B0">
        <w:rPr>
          <w:szCs w:val="24"/>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422B9EF9" w14:textId="77777777" w:rsidR="00E9471B" w:rsidRPr="002E20B0" w:rsidRDefault="00E9471B" w:rsidP="00E9471B">
      <w:pPr>
        <w:ind w:firstLine="680"/>
        <w:jc w:val="both"/>
        <w:rPr>
          <w:szCs w:val="24"/>
        </w:rPr>
      </w:pPr>
      <w:r w:rsidRPr="002E20B0">
        <w:rPr>
          <w:szCs w:val="24"/>
        </w:rPr>
        <w:t>12.1. MMA pokytis apskaičiuojamas pagal nurodytą formulę:</w:t>
      </w:r>
    </w:p>
    <w:p w14:paraId="1E7E91A6" w14:textId="77777777" w:rsidR="00E9471B" w:rsidRPr="002E20B0" w:rsidRDefault="00E9471B" w:rsidP="00E9471B">
      <w:pPr>
        <w:ind w:firstLine="680"/>
        <w:jc w:val="both"/>
        <w:rPr>
          <w:szCs w:val="24"/>
        </w:rPr>
      </w:pPr>
      <w:r w:rsidRPr="002E20B0">
        <w:rPr>
          <w:szCs w:val="24"/>
        </w:rPr>
        <w:t xml:space="preserve">P (proc.)= </w:t>
      </w:r>
      <w:proofErr w:type="spellStart"/>
      <w:r w:rsidRPr="002E20B0">
        <w:rPr>
          <w:szCs w:val="24"/>
        </w:rPr>
        <w:t>MPb</w:t>
      </w:r>
      <w:proofErr w:type="spellEnd"/>
      <w:r w:rsidRPr="002E20B0">
        <w:rPr>
          <w:szCs w:val="24"/>
        </w:rPr>
        <w:t xml:space="preserve"> / </w:t>
      </w:r>
      <w:proofErr w:type="spellStart"/>
      <w:r w:rsidRPr="002E20B0">
        <w:rPr>
          <w:szCs w:val="24"/>
        </w:rPr>
        <w:t>MPr</w:t>
      </w:r>
      <w:proofErr w:type="spellEnd"/>
      <w:r w:rsidRPr="002E20B0">
        <w:rPr>
          <w:szCs w:val="24"/>
        </w:rPr>
        <w:t xml:space="preserve"> x 100 – 100</w:t>
      </w:r>
    </w:p>
    <w:p w14:paraId="78A642F3" w14:textId="77777777" w:rsidR="00E9471B" w:rsidRPr="002E20B0" w:rsidRDefault="00E9471B" w:rsidP="00E9471B">
      <w:pPr>
        <w:ind w:firstLine="680"/>
        <w:jc w:val="both"/>
        <w:rPr>
          <w:szCs w:val="24"/>
        </w:rPr>
      </w:pPr>
      <w:r w:rsidRPr="002E20B0">
        <w:rPr>
          <w:szCs w:val="24"/>
        </w:rPr>
        <w:t>Kur:</w:t>
      </w:r>
      <w:r w:rsidRPr="002E20B0">
        <w:rPr>
          <w:szCs w:val="24"/>
        </w:rPr>
        <w:tab/>
      </w:r>
    </w:p>
    <w:p w14:paraId="1D636695" w14:textId="77777777" w:rsidR="00E9471B" w:rsidRPr="002E20B0" w:rsidRDefault="00E9471B" w:rsidP="00E9471B">
      <w:pPr>
        <w:ind w:firstLine="680"/>
        <w:jc w:val="both"/>
        <w:rPr>
          <w:szCs w:val="24"/>
        </w:rPr>
      </w:pPr>
      <w:r w:rsidRPr="002E20B0">
        <w:rPr>
          <w:szCs w:val="24"/>
        </w:rPr>
        <w:t>P – MMA pokytis procentais;</w:t>
      </w:r>
    </w:p>
    <w:p w14:paraId="096310D0" w14:textId="77777777" w:rsidR="00E9471B" w:rsidRPr="002E20B0" w:rsidRDefault="00E9471B" w:rsidP="00E9471B">
      <w:pPr>
        <w:ind w:firstLine="680"/>
        <w:jc w:val="both"/>
        <w:rPr>
          <w:szCs w:val="24"/>
        </w:rPr>
      </w:pPr>
      <w:proofErr w:type="spellStart"/>
      <w:r w:rsidRPr="002E20B0">
        <w:rPr>
          <w:szCs w:val="24"/>
        </w:rPr>
        <w:t>MPr</w:t>
      </w:r>
      <w:proofErr w:type="spellEnd"/>
      <w:r w:rsidRPr="002E20B0">
        <w:rPr>
          <w:szCs w:val="24"/>
        </w:rPr>
        <w:t xml:space="preserve"> – MMA laikotarpio pradžioje;</w:t>
      </w:r>
    </w:p>
    <w:p w14:paraId="3888B542" w14:textId="77777777" w:rsidR="00E9471B" w:rsidRPr="002E20B0" w:rsidRDefault="00E9471B" w:rsidP="00E9471B">
      <w:pPr>
        <w:ind w:firstLine="680"/>
        <w:jc w:val="both"/>
        <w:rPr>
          <w:szCs w:val="24"/>
        </w:rPr>
      </w:pPr>
      <w:proofErr w:type="spellStart"/>
      <w:r w:rsidRPr="002E20B0">
        <w:rPr>
          <w:szCs w:val="24"/>
        </w:rPr>
        <w:t>MPb</w:t>
      </w:r>
      <w:proofErr w:type="spellEnd"/>
      <w:r w:rsidRPr="002E20B0">
        <w:rPr>
          <w:szCs w:val="24"/>
        </w:rPr>
        <w:t xml:space="preserve"> – MMA laikotarpio pabaigoje.</w:t>
      </w:r>
    </w:p>
    <w:p w14:paraId="6F9E7991" w14:textId="77777777" w:rsidR="00E9471B" w:rsidRPr="002E20B0" w:rsidRDefault="00E9471B" w:rsidP="00E9471B">
      <w:pPr>
        <w:ind w:firstLine="680"/>
        <w:jc w:val="both"/>
        <w:rPr>
          <w:szCs w:val="24"/>
        </w:rPr>
      </w:pPr>
      <w:r w:rsidRPr="002E20B0">
        <w:rPr>
          <w:szCs w:val="24"/>
        </w:rPr>
        <w:t xml:space="preserve">12.2. Sutarties įkainis perskaičiuojamas (neišmokėtą Sutarties įkainio dalį) didinant / mažinant tiek procentų, kiek padidėjo / sumažėjo MMA, t. y. didinant / mažinant 12.1. papunktyje nurodyta tvarka apskaičiuotu MMA pokyčio dydžiu. </w:t>
      </w:r>
    </w:p>
    <w:p w14:paraId="2DAAB2A7" w14:textId="77777777" w:rsidR="00E9471B" w:rsidRPr="002E20B0" w:rsidRDefault="00E9471B" w:rsidP="00E9471B">
      <w:pPr>
        <w:ind w:firstLine="680"/>
        <w:jc w:val="both"/>
        <w:rPr>
          <w:szCs w:val="24"/>
        </w:rPr>
      </w:pPr>
      <w:r w:rsidRPr="002E20B0">
        <w:rPr>
          <w:szCs w:val="24"/>
        </w:rPr>
        <w:t>12.3. Peržiūros momentas yra Šalies prašymo kitai Šaliai peržiūrėti Sutarties kainą gavimo diena. Tuo atveju, kai LR Vyriausybė nėra paskelbusi naujos MMA reikšmės, Susitarimas pasirašomas nedelsiant po to, kai aktualūs duomenys paskelbiami.</w:t>
      </w:r>
    </w:p>
    <w:p w14:paraId="089477A1" w14:textId="77777777" w:rsidR="00E9471B" w:rsidRPr="002E20B0" w:rsidRDefault="00E9471B" w:rsidP="00E9471B">
      <w:pPr>
        <w:ind w:firstLine="680"/>
        <w:jc w:val="both"/>
        <w:rPr>
          <w:szCs w:val="24"/>
          <w:lang w:val="en-US"/>
        </w:rPr>
      </w:pPr>
      <w:r w:rsidRPr="002E20B0">
        <w:rPr>
          <w:szCs w:val="24"/>
        </w:rPr>
        <w:t>12.4. Susitarime Šalys privalo nurodyti:</w:t>
      </w:r>
    </w:p>
    <w:p w14:paraId="42BE0F7D" w14:textId="77777777" w:rsidR="00E9471B" w:rsidRPr="002E20B0" w:rsidRDefault="00E9471B" w:rsidP="00E9471B">
      <w:pPr>
        <w:ind w:firstLine="680"/>
        <w:jc w:val="both"/>
        <w:rPr>
          <w:szCs w:val="24"/>
        </w:rPr>
      </w:pPr>
      <w:r w:rsidRPr="002E20B0">
        <w:rPr>
          <w:szCs w:val="24"/>
        </w:rPr>
        <w:t>12.4.1. MMA reikšmę laikotarpio pradžioje (pirmojo perskaičiavimo atveju – laikotarpio pradžia – Sutarties įsigaliojimo data, kitų perskaičiavimų atveju, paskutinio perskaičiavimo data);</w:t>
      </w:r>
    </w:p>
    <w:p w14:paraId="10650A80" w14:textId="77777777" w:rsidR="00E9471B" w:rsidRPr="002E20B0" w:rsidRDefault="00E9471B" w:rsidP="00E9471B">
      <w:pPr>
        <w:ind w:firstLine="680"/>
        <w:jc w:val="both"/>
        <w:rPr>
          <w:szCs w:val="24"/>
        </w:rPr>
      </w:pPr>
      <w:r w:rsidRPr="002E20B0">
        <w:rPr>
          <w:szCs w:val="24"/>
        </w:rPr>
        <w:t>12.4.2. MMA reikšmę laikotarpio pabaigoje;</w:t>
      </w:r>
    </w:p>
    <w:p w14:paraId="0F508D0C" w14:textId="77777777" w:rsidR="00E9471B" w:rsidRPr="002E20B0" w:rsidRDefault="00E9471B" w:rsidP="00E9471B">
      <w:pPr>
        <w:ind w:firstLine="680"/>
        <w:jc w:val="both"/>
        <w:rPr>
          <w:szCs w:val="24"/>
        </w:rPr>
      </w:pPr>
      <w:r w:rsidRPr="002E20B0">
        <w:rPr>
          <w:szCs w:val="24"/>
        </w:rPr>
        <w:t>12.4.3. MMA pokyčio dydį;</w:t>
      </w:r>
    </w:p>
    <w:p w14:paraId="203FAFD9" w14:textId="77777777" w:rsidR="00E9471B" w:rsidRPr="002E20B0" w:rsidRDefault="00E9471B" w:rsidP="00E9471B">
      <w:pPr>
        <w:ind w:firstLine="680"/>
        <w:jc w:val="both"/>
        <w:rPr>
          <w:szCs w:val="24"/>
        </w:rPr>
      </w:pPr>
      <w:r w:rsidRPr="002E20B0">
        <w:rPr>
          <w:szCs w:val="24"/>
        </w:rPr>
        <w:t xml:space="preserve">12.4.4. perskaičiuotą Sutarties įkainį; </w:t>
      </w:r>
    </w:p>
    <w:p w14:paraId="4649CAEF" w14:textId="77777777" w:rsidR="00E9471B" w:rsidRPr="002E20B0" w:rsidRDefault="00E9471B" w:rsidP="00E9471B">
      <w:pPr>
        <w:ind w:firstLine="680"/>
        <w:jc w:val="both"/>
        <w:rPr>
          <w:szCs w:val="24"/>
        </w:rPr>
      </w:pPr>
      <w:r w:rsidRPr="002E20B0">
        <w:rPr>
          <w:szCs w:val="24"/>
        </w:rPr>
        <w:t>12.4.5. perskaičiuotą Pradinę sutarties vertę;</w:t>
      </w:r>
    </w:p>
    <w:p w14:paraId="17FB0805" w14:textId="3ED0D5DE" w:rsidR="00E9471B" w:rsidRPr="002E20B0" w:rsidRDefault="00E9471B" w:rsidP="00E9471B">
      <w:pPr>
        <w:ind w:firstLine="680"/>
        <w:jc w:val="both"/>
        <w:rPr>
          <w:szCs w:val="24"/>
        </w:rPr>
      </w:pPr>
      <w:r w:rsidRPr="002E20B0">
        <w:rPr>
          <w:szCs w:val="24"/>
        </w:rPr>
        <w:t>12.6. Sutarties peržiūra gali būti atliekama ne anksčiau nei po 6</w:t>
      </w:r>
      <w:r w:rsidR="00F70978">
        <w:rPr>
          <w:szCs w:val="24"/>
        </w:rPr>
        <w:t xml:space="preserve"> (šešių)</w:t>
      </w:r>
      <w:r w:rsidRPr="002E20B0">
        <w:rPr>
          <w:szCs w:val="24"/>
        </w:rPr>
        <w:t xml:space="preserve"> mėnesių po Sutarties įsigaliojimo ir po to Sutartis gali būti peržiūrima ne dažniau kaip kas </w:t>
      </w:r>
      <w:r w:rsidR="00F70978">
        <w:rPr>
          <w:szCs w:val="24"/>
        </w:rPr>
        <w:t>3 (tris)</w:t>
      </w:r>
      <w:r w:rsidRPr="002E20B0">
        <w:rPr>
          <w:szCs w:val="24"/>
        </w:rPr>
        <w:t xml:space="preserve"> mėnesius. Vėlesnis </w:t>
      </w:r>
      <w:r w:rsidRPr="002E20B0">
        <w:rPr>
          <w:szCs w:val="24"/>
        </w:rPr>
        <w:lastRenderedPageBreak/>
        <w:t>Sutarties kainos perskaičiavimas negali apimti laikotarpio už kurį jau buvo atliktas kainos perskaičiavimas.</w:t>
      </w:r>
    </w:p>
    <w:p w14:paraId="146F6F73" w14:textId="77777777" w:rsidR="00E9471B" w:rsidRPr="002E20B0" w:rsidRDefault="00E9471B" w:rsidP="00E9471B">
      <w:pPr>
        <w:ind w:firstLine="680"/>
        <w:jc w:val="both"/>
        <w:rPr>
          <w:szCs w:val="24"/>
        </w:rPr>
      </w:pPr>
      <w:r w:rsidRPr="002E20B0">
        <w:rPr>
          <w:szCs w:val="24"/>
        </w:rPr>
        <w:t>12.7. Visi Sutarties kainos pakeitimai įforminami rašytiniu Šalių susitarimu, kuris laikomas sudėtine Sutarties dalimi.</w:t>
      </w:r>
    </w:p>
    <w:p w14:paraId="26012004" w14:textId="65B3A7EC" w:rsidR="00DF6DAD" w:rsidRPr="00F941EB" w:rsidRDefault="00DF6DAD" w:rsidP="00C1243A">
      <w:pPr>
        <w:ind w:firstLine="709"/>
        <w:contextualSpacing/>
        <w:jc w:val="both"/>
        <w:rPr>
          <w:color w:val="auto"/>
          <w:szCs w:val="24"/>
        </w:rPr>
      </w:pPr>
      <w:r w:rsidRPr="00F941EB">
        <w:rPr>
          <w:color w:val="auto"/>
          <w:szCs w:val="24"/>
        </w:rPr>
        <w:t>13. Teikėjas sąskaitą–faktūrą ir ją pagrindžiančius dokumentus (jei tokie yra), privalo pateikti Užsakovui naudojantis elektronine paslauga „SABIS“.</w:t>
      </w:r>
    </w:p>
    <w:p w14:paraId="1435FACB" w14:textId="77777777" w:rsidR="00DF6DAD" w:rsidRPr="00F941EB" w:rsidRDefault="00DF6DAD" w:rsidP="00C1243A">
      <w:pPr>
        <w:ind w:firstLine="709"/>
        <w:contextualSpacing/>
        <w:jc w:val="both"/>
        <w:rPr>
          <w:rFonts w:eastAsiaTheme="minorHAnsi"/>
          <w:color w:val="auto"/>
          <w:szCs w:val="24"/>
        </w:rPr>
      </w:pPr>
      <w:r w:rsidRPr="00F941EB">
        <w:rPr>
          <w:color w:val="auto"/>
          <w:szCs w:val="24"/>
        </w:rPr>
        <w:t xml:space="preserve">14. </w:t>
      </w:r>
      <w:r w:rsidRPr="00F941EB">
        <w:rPr>
          <w:rFonts w:eastAsiaTheme="minorHAnsi"/>
          <w:color w:val="auto"/>
          <w:szCs w:val="24"/>
        </w:rPr>
        <w:t>Užsakovas numato tiesioginio atsiskaitymo galimybę su Sutartyje nurodytu (-</w:t>
      </w:r>
      <w:proofErr w:type="spellStart"/>
      <w:r w:rsidRPr="00F941EB">
        <w:rPr>
          <w:rFonts w:eastAsiaTheme="minorHAnsi"/>
          <w:color w:val="auto"/>
          <w:szCs w:val="24"/>
        </w:rPr>
        <w:t>ais</w:t>
      </w:r>
      <w:proofErr w:type="spellEnd"/>
      <w:r w:rsidRPr="00F941EB">
        <w:rPr>
          <w:rFonts w:eastAsiaTheme="minorHAnsi"/>
          <w:color w:val="auto"/>
          <w:szCs w:val="24"/>
        </w:rPr>
        <w:t>) subteikėju (-</w:t>
      </w:r>
      <w:proofErr w:type="spellStart"/>
      <w:r w:rsidRPr="00F941EB">
        <w:rPr>
          <w:rFonts w:eastAsiaTheme="minorHAnsi"/>
          <w:color w:val="auto"/>
          <w:szCs w:val="24"/>
        </w:rPr>
        <w:t>ais</w:t>
      </w:r>
      <w:proofErr w:type="spellEnd"/>
      <w:r w:rsidRPr="00F941EB">
        <w:rPr>
          <w:rFonts w:eastAsiaTheme="minorHAnsi"/>
          <w:color w:val="auto"/>
          <w:szCs w:val="24"/>
        </w:rPr>
        <w:t>; toliau – subteikėjas/subteikėjai) tokiomis sąlygomis:</w:t>
      </w:r>
    </w:p>
    <w:p w14:paraId="75E30034" w14:textId="77777777" w:rsidR="00DF6DAD" w:rsidRPr="00F941EB" w:rsidRDefault="00DF6DAD" w:rsidP="00C1243A">
      <w:pPr>
        <w:ind w:firstLine="709"/>
        <w:contextualSpacing/>
        <w:jc w:val="both"/>
        <w:rPr>
          <w:rFonts w:eastAsiaTheme="minorHAnsi"/>
          <w:color w:val="auto"/>
          <w:szCs w:val="24"/>
        </w:rPr>
      </w:pPr>
      <w:r w:rsidRPr="00F941EB">
        <w:rPr>
          <w:rFonts w:eastAsiaTheme="minorHAnsi"/>
          <w:color w:val="auto"/>
          <w:szCs w:val="24"/>
        </w:rPr>
        <w:t xml:space="preserve">14.1. </w:t>
      </w:r>
      <w:r w:rsidRPr="00F941EB">
        <w:rPr>
          <w:color w:val="auto"/>
          <w:szCs w:val="24"/>
        </w:rPr>
        <w:t xml:space="preserve">Užsakovas ne vėliau, kaip per 3 (tris) darbo dienas po Sutarties įsigaliojimo (jei yra žinomi subteikėjai) arba po informacijos apie juos gavimo raštu informuoja subteikėjus apie </w:t>
      </w:r>
      <w:r w:rsidRPr="00F941EB">
        <w:rPr>
          <w:rFonts w:eastAsiaTheme="minorHAnsi"/>
          <w:color w:val="auto"/>
          <w:szCs w:val="24"/>
        </w:rPr>
        <w:t>tiesioginio atsiskaitymo galimybę;</w:t>
      </w:r>
    </w:p>
    <w:p w14:paraId="208BCF84" w14:textId="77777777" w:rsidR="00DF6DAD" w:rsidRPr="00F941EB" w:rsidRDefault="00DF6DAD" w:rsidP="00C1243A">
      <w:pPr>
        <w:ind w:firstLine="709"/>
        <w:contextualSpacing/>
        <w:jc w:val="both"/>
        <w:rPr>
          <w:color w:val="auto"/>
          <w:szCs w:val="24"/>
        </w:rPr>
      </w:pPr>
      <w:r w:rsidRPr="00F941EB">
        <w:rPr>
          <w:color w:val="auto"/>
          <w:szCs w:val="24"/>
        </w:rPr>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F941EB">
        <w:rPr>
          <w:color w:val="auto"/>
          <w:szCs w:val="24"/>
        </w:rPr>
        <w:t>subteikimo</w:t>
      </w:r>
      <w:proofErr w:type="spellEnd"/>
      <w:r w:rsidRPr="00F941EB">
        <w:rPr>
          <w:color w:val="auto"/>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0D5E9427" w14:textId="77777777" w:rsidR="003B31D8" w:rsidRPr="00F941EB" w:rsidRDefault="00DF6DAD" w:rsidP="003B31D8">
      <w:pPr>
        <w:ind w:firstLine="709"/>
        <w:contextualSpacing/>
        <w:jc w:val="both"/>
        <w:rPr>
          <w:color w:val="auto"/>
          <w:szCs w:val="24"/>
        </w:rPr>
      </w:pPr>
      <w:r w:rsidRPr="00F941EB">
        <w:rPr>
          <w:color w:val="auto"/>
          <w:szCs w:val="24"/>
        </w:rPr>
        <w:t>14.3. tiesioginio atsiskaitymo su subteikėju galimybė nekeičia Teikėjo atsakomybės dėl Sutarties vykdymo.</w:t>
      </w:r>
    </w:p>
    <w:p w14:paraId="01AFE203" w14:textId="0066478E" w:rsidR="00DF6DAD" w:rsidRPr="00F941EB" w:rsidRDefault="00DF6DAD" w:rsidP="003B31D8">
      <w:pPr>
        <w:ind w:firstLine="709"/>
        <w:contextualSpacing/>
        <w:jc w:val="both"/>
        <w:rPr>
          <w:color w:val="auto"/>
          <w:szCs w:val="24"/>
        </w:rPr>
      </w:pPr>
      <w:r w:rsidRPr="00F941EB">
        <w:rPr>
          <w:color w:val="auto"/>
          <w:szCs w:val="24"/>
        </w:rPr>
        <w:t>15. Teikėjas negali perleisti tretiesiems asmenims visų ar dalies savo teisių, išskyrus piniginius reikalavimus, kaip numatyta Sutartyje.</w:t>
      </w:r>
    </w:p>
    <w:p w14:paraId="537E42D0" w14:textId="77777777" w:rsidR="00DF6DAD" w:rsidRPr="00F941EB" w:rsidRDefault="00DF6DAD" w:rsidP="00C1243A">
      <w:pPr>
        <w:tabs>
          <w:tab w:val="left" w:pos="0"/>
          <w:tab w:val="left" w:pos="567"/>
        </w:tabs>
        <w:contextualSpacing/>
        <w:jc w:val="both"/>
        <w:rPr>
          <w:szCs w:val="24"/>
        </w:rPr>
      </w:pPr>
    </w:p>
    <w:p w14:paraId="2DD60879" w14:textId="77777777" w:rsidR="00DF6DAD" w:rsidRPr="00F941EB" w:rsidRDefault="00DF6DAD" w:rsidP="00C1243A">
      <w:pPr>
        <w:tabs>
          <w:tab w:val="left" w:pos="0"/>
        </w:tabs>
        <w:jc w:val="center"/>
        <w:outlineLvl w:val="8"/>
        <w:rPr>
          <w:b/>
          <w:color w:val="auto"/>
          <w:szCs w:val="24"/>
          <w:lang w:eastAsia="lt-LT"/>
        </w:rPr>
      </w:pPr>
      <w:r w:rsidRPr="00F941EB">
        <w:rPr>
          <w:b/>
          <w:color w:val="auto"/>
          <w:szCs w:val="24"/>
          <w:lang w:eastAsia="lt-LT"/>
        </w:rPr>
        <w:t>IV SKYRIUS</w:t>
      </w:r>
    </w:p>
    <w:p w14:paraId="070FCB73" w14:textId="6ED3CC94" w:rsidR="00DF6DAD" w:rsidRPr="00F941EB" w:rsidRDefault="00DF6DAD" w:rsidP="00C1243A">
      <w:pPr>
        <w:tabs>
          <w:tab w:val="left" w:pos="0"/>
        </w:tabs>
        <w:jc w:val="center"/>
        <w:outlineLvl w:val="8"/>
        <w:rPr>
          <w:b/>
          <w:color w:val="auto"/>
          <w:szCs w:val="24"/>
          <w:lang w:eastAsia="lt-LT"/>
        </w:rPr>
      </w:pPr>
      <w:r w:rsidRPr="00F941EB">
        <w:rPr>
          <w:b/>
          <w:color w:val="auto"/>
          <w:szCs w:val="24"/>
          <w:lang w:eastAsia="lt-LT"/>
        </w:rPr>
        <w:t>ŠALIŲ ĮSIPAREIGOJIMAI</w:t>
      </w:r>
    </w:p>
    <w:p w14:paraId="03FCA4D1" w14:textId="77777777" w:rsidR="00DF6DAD" w:rsidRPr="00F941EB" w:rsidRDefault="00DF6DAD" w:rsidP="00C1243A">
      <w:pPr>
        <w:tabs>
          <w:tab w:val="left" w:pos="0"/>
        </w:tabs>
        <w:jc w:val="center"/>
        <w:outlineLvl w:val="8"/>
        <w:rPr>
          <w:bCs/>
          <w:color w:val="auto"/>
          <w:szCs w:val="24"/>
          <w:lang w:eastAsia="lt-LT"/>
        </w:rPr>
      </w:pPr>
    </w:p>
    <w:p w14:paraId="0E4B9595" w14:textId="77777777" w:rsidR="00DF6DAD" w:rsidRPr="00F941EB" w:rsidRDefault="00DF6DAD" w:rsidP="00C1243A">
      <w:pPr>
        <w:tabs>
          <w:tab w:val="left" w:pos="0"/>
        </w:tabs>
        <w:ind w:firstLine="709"/>
        <w:contextualSpacing/>
        <w:jc w:val="both"/>
        <w:rPr>
          <w:color w:val="auto"/>
          <w:szCs w:val="24"/>
        </w:rPr>
      </w:pPr>
      <w:r w:rsidRPr="00F941EB">
        <w:rPr>
          <w:color w:val="auto"/>
          <w:szCs w:val="24"/>
        </w:rPr>
        <w:t>16. Užsakovas įsipareigoja:</w:t>
      </w:r>
    </w:p>
    <w:p w14:paraId="04B63CB0" w14:textId="77777777" w:rsidR="00DF6DAD" w:rsidRPr="00F941EB" w:rsidRDefault="00DF6DAD" w:rsidP="00C1243A">
      <w:pPr>
        <w:tabs>
          <w:tab w:val="left" w:pos="0"/>
        </w:tabs>
        <w:ind w:firstLine="709"/>
        <w:contextualSpacing/>
        <w:jc w:val="both"/>
        <w:rPr>
          <w:color w:val="auto"/>
          <w:szCs w:val="24"/>
        </w:rPr>
      </w:pPr>
      <w:r w:rsidRPr="00F941EB">
        <w:rPr>
          <w:color w:val="auto"/>
          <w:szCs w:val="24"/>
        </w:rPr>
        <w:t>16.1. suteikti Teikėjui visą informaciją, reikalingą Sutartyje numatytoms Paslaugoms suteikti;</w:t>
      </w:r>
    </w:p>
    <w:p w14:paraId="7DA877C2" w14:textId="77777777" w:rsidR="003B31D8" w:rsidRPr="00F941EB" w:rsidRDefault="00DF6DAD" w:rsidP="003B31D8">
      <w:pPr>
        <w:tabs>
          <w:tab w:val="left" w:pos="0"/>
        </w:tabs>
        <w:ind w:firstLine="709"/>
        <w:contextualSpacing/>
        <w:jc w:val="both"/>
        <w:rPr>
          <w:color w:val="auto"/>
          <w:szCs w:val="24"/>
        </w:rPr>
      </w:pPr>
      <w:r w:rsidRPr="00F941EB">
        <w:rPr>
          <w:color w:val="auto"/>
          <w:szCs w:val="24"/>
        </w:rPr>
        <w:t>16.2. vykdyti teikiamų Paslaugų priežiūrą;</w:t>
      </w:r>
    </w:p>
    <w:p w14:paraId="4930B845" w14:textId="1356A299" w:rsidR="00DF6DAD" w:rsidRPr="00F941EB" w:rsidRDefault="00DF6DAD" w:rsidP="003B31D8">
      <w:pPr>
        <w:tabs>
          <w:tab w:val="left" w:pos="0"/>
        </w:tabs>
        <w:ind w:firstLine="709"/>
        <w:contextualSpacing/>
        <w:jc w:val="both"/>
        <w:rPr>
          <w:color w:val="auto"/>
          <w:szCs w:val="24"/>
        </w:rPr>
      </w:pPr>
      <w:r w:rsidRPr="00F941EB">
        <w:rPr>
          <w:color w:val="auto"/>
          <w:szCs w:val="24"/>
        </w:rPr>
        <w:t>16.3. priimti tinkamai ir kokybiškai suteiktas Paslaugas;</w:t>
      </w:r>
    </w:p>
    <w:p w14:paraId="6D1A14F7" w14:textId="77777777" w:rsidR="00DF6DAD" w:rsidRPr="00F941EB" w:rsidRDefault="00DF6DAD" w:rsidP="00C1243A">
      <w:pPr>
        <w:tabs>
          <w:tab w:val="left" w:pos="0"/>
          <w:tab w:val="left" w:pos="993"/>
        </w:tabs>
        <w:ind w:firstLine="709"/>
        <w:contextualSpacing/>
        <w:jc w:val="both"/>
        <w:rPr>
          <w:color w:val="auto"/>
          <w:szCs w:val="24"/>
        </w:rPr>
      </w:pPr>
      <w:r w:rsidRPr="00F941EB">
        <w:rPr>
          <w:color w:val="auto"/>
          <w:szCs w:val="24"/>
        </w:rPr>
        <w:t>16.4. už kokybiškai ir laiku suteiktas Paslaugas sumokėti Teikėjui šioje Sutartyje numatytomis sąlygomis ir terminais pagal pateiktą sąskaitą-faktūrą.</w:t>
      </w:r>
    </w:p>
    <w:p w14:paraId="1CA34922" w14:textId="405DD3A5" w:rsidR="00DF6DAD" w:rsidRPr="00F941EB" w:rsidRDefault="00DF6DAD" w:rsidP="00C1243A">
      <w:pPr>
        <w:tabs>
          <w:tab w:val="left" w:pos="0"/>
          <w:tab w:val="left" w:pos="993"/>
        </w:tabs>
        <w:ind w:firstLine="709"/>
        <w:contextualSpacing/>
        <w:jc w:val="both"/>
        <w:rPr>
          <w:color w:val="auto"/>
          <w:szCs w:val="24"/>
        </w:rPr>
      </w:pPr>
      <w:r w:rsidRPr="00F941EB">
        <w:rPr>
          <w:color w:val="auto"/>
          <w:szCs w:val="24"/>
        </w:rPr>
        <w:t>17. Teikėjas įsipareigoja:</w:t>
      </w:r>
    </w:p>
    <w:p w14:paraId="7D3CB50C" w14:textId="77777777" w:rsidR="00F81410" w:rsidRPr="00F941EB" w:rsidRDefault="00DF6DAD" w:rsidP="00C1243A">
      <w:pPr>
        <w:tabs>
          <w:tab w:val="left" w:pos="0"/>
        </w:tabs>
        <w:ind w:firstLine="709"/>
        <w:contextualSpacing/>
        <w:jc w:val="both"/>
        <w:rPr>
          <w:szCs w:val="24"/>
        </w:rPr>
      </w:pPr>
      <w:r w:rsidRPr="00F941EB">
        <w:rPr>
          <w:szCs w:val="24"/>
        </w:rPr>
        <w:t xml:space="preserve">17.1. </w:t>
      </w:r>
      <w:r w:rsidR="00F81410" w:rsidRPr="00F941EB">
        <w:rPr>
          <w:szCs w:val="24"/>
        </w:rPr>
        <w:t>prisiimti visą atsakomybę už asmenų (Teikėjo darbuotojų), teikiančių Paslaugas, veiksmus;</w:t>
      </w:r>
    </w:p>
    <w:p w14:paraId="0F49C159" w14:textId="30F0DEDD" w:rsidR="00F81410" w:rsidRPr="00F941EB" w:rsidRDefault="00F81410" w:rsidP="00C1243A">
      <w:pPr>
        <w:tabs>
          <w:tab w:val="left" w:pos="0"/>
        </w:tabs>
        <w:ind w:firstLine="709"/>
        <w:contextualSpacing/>
        <w:jc w:val="both"/>
        <w:rPr>
          <w:szCs w:val="24"/>
        </w:rPr>
      </w:pPr>
      <w:r w:rsidRPr="00F941EB">
        <w:rPr>
          <w:szCs w:val="24"/>
        </w:rPr>
        <w:t>17.2. garantuoti Užsakovui nuostolių atlyginimą, jei Teikėjas, jo ar jo darbuotojai nesilaikytų  įstatymų ir kitų teisės aktų nuostatų ir dėl ko būtų pateikti kokie nors reikalavimai ar pradėti procesiniai veiksmai;</w:t>
      </w:r>
    </w:p>
    <w:p w14:paraId="79934C3D" w14:textId="77777777" w:rsidR="00F81410" w:rsidRPr="00F941EB" w:rsidRDefault="00F81410" w:rsidP="00C1243A">
      <w:pPr>
        <w:tabs>
          <w:tab w:val="left" w:pos="0"/>
        </w:tabs>
        <w:ind w:firstLine="709"/>
        <w:contextualSpacing/>
        <w:jc w:val="both"/>
        <w:rPr>
          <w:szCs w:val="24"/>
        </w:rPr>
      </w:pPr>
      <w:r w:rsidRPr="00F941EB">
        <w:rPr>
          <w:szCs w:val="24"/>
        </w:rPr>
        <w:t>17.3. užtikrinti tikslinių kompensacijų ir kitų socialinių išmokų apsaugą, prisiimti atsakomybę už teikiamų Paslaugų kokybę, prisiimti bet kokią riziką už tikslinių kompensacijų ir kitų socialinių išmokų praradimą iki jų pristatymo ir išmokėjimo gavėjams momento. Teikėjas tiesioginius ir pagrįstus dokumentais nuostolius, atsiradusius dėl tikslinių kompensacijų ir kitų socialinių išmokų pristatymo dėl Teikėjo ir/ar trečiųjų šalių kaltės, Pirkėjui atlygina per (dešimt) 10 kalendorinių dienų nuo jų atsiradimo dienos;</w:t>
      </w:r>
    </w:p>
    <w:p w14:paraId="11531A10" w14:textId="488710E3" w:rsidR="00F81410" w:rsidRPr="00F941EB" w:rsidRDefault="00F81410" w:rsidP="00C1243A">
      <w:pPr>
        <w:tabs>
          <w:tab w:val="left" w:pos="0"/>
        </w:tabs>
        <w:ind w:firstLine="709"/>
        <w:contextualSpacing/>
        <w:jc w:val="both"/>
        <w:rPr>
          <w:szCs w:val="24"/>
        </w:rPr>
      </w:pPr>
      <w:r w:rsidRPr="00F941EB">
        <w:rPr>
          <w:szCs w:val="24"/>
        </w:rPr>
        <w:t xml:space="preserve">17.4. nedelsdamas, </w:t>
      </w:r>
      <w:r w:rsidRPr="00F941EB">
        <w:rPr>
          <w:color w:val="auto"/>
          <w:szCs w:val="24"/>
        </w:rPr>
        <w:t xml:space="preserve">tačiau ne vėliau, kaip prieš </w:t>
      </w:r>
      <w:r w:rsidR="005D39C4" w:rsidRPr="00F941EB">
        <w:rPr>
          <w:color w:val="auto"/>
          <w:szCs w:val="24"/>
        </w:rPr>
        <w:t>5</w:t>
      </w:r>
      <w:r w:rsidRPr="00F941EB">
        <w:rPr>
          <w:color w:val="auto"/>
          <w:szCs w:val="24"/>
        </w:rPr>
        <w:t xml:space="preserve"> (</w:t>
      </w:r>
      <w:r w:rsidR="005D39C4" w:rsidRPr="00F941EB">
        <w:rPr>
          <w:color w:val="auto"/>
          <w:szCs w:val="24"/>
        </w:rPr>
        <w:t>penkias</w:t>
      </w:r>
      <w:r w:rsidRPr="00F941EB">
        <w:rPr>
          <w:color w:val="auto"/>
          <w:szCs w:val="24"/>
        </w:rPr>
        <w:t xml:space="preserve">) </w:t>
      </w:r>
      <w:r w:rsidR="005D39C4" w:rsidRPr="00F941EB">
        <w:rPr>
          <w:color w:val="auto"/>
          <w:szCs w:val="24"/>
        </w:rPr>
        <w:t>darbo dienas</w:t>
      </w:r>
      <w:r w:rsidRPr="00F941EB">
        <w:rPr>
          <w:color w:val="auto"/>
          <w:szCs w:val="24"/>
        </w:rPr>
        <w:t xml:space="preserve">, raštu informuoti </w:t>
      </w:r>
      <w:r w:rsidRPr="00F941EB">
        <w:rPr>
          <w:szCs w:val="24"/>
        </w:rPr>
        <w:t>Užsakovą apie bet kurias aplinkybes, kurios trukdo ar gali sutrukdyti Teikėjui užbaigti Paslaugų teikimą nustatytais terminais;</w:t>
      </w:r>
    </w:p>
    <w:p w14:paraId="3C258F16" w14:textId="77777777" w:rsidR="00F81410" w:rsidRPr="00F941EB" w:rsidRDefault="00F81410" w:rsidP="00C1243A">
      <w:pPr>
        <w:tabs>
          <w:tab w:val="left" w:pos="0"/>
        </w:tabs>
        <w:ind w:firstLine="709"/>
        <w:contextualSpacing/>
        <w:jc w:val="both"/>
        <w:rPr>
          <w:szCs w:val="24"/>
        </w:rPr>
      </w:pPr>
      <w:r w:rsidRPr="00F941EB">
        <w:rPr>
          <w:szCs w:val="24"/>
        </w:rPr>
        <w:t>17.5. po Paslaugų suteikimo nedelsdamas perleisti nuosavybės teisę į Paslaugų teikimo rezultatą, jeigu toks sukuriamas;</w:t>
      </w:r>
    </w:p>
    <w:p w14:paraId="7583AD86" w14:textId="77777777" w:rsidR="00F81410" w:rsidRPr="00F941EB" w:rsidRDefault="00F81410" w:rsidP="00C1243A">
      <w:pPr>
        <w:tabs>
          <w:tab w:val="left" w:pos="0"/>
        </w:tabs>
        <w:ind w:firstLine="709"/>
        <w:contextualSpacing/>
        <w:jc w:val="both"/>
        <w:rPr>
          <w:szCs w:val="24"/>
        </w:rPr>
      </w:pPr>
      <w:r w:rsidRPr="00F941EB">
        <w:rPr>
          <w:szCs w:val="24"/>
        </w:rPr>
        <w:lastRenderedPageBreak/>
        <w:t>17.6. užtikrinti iš Užsakovo Sutarties vykdymo metu gautos ir su Sutarties vykdymu susijusios informacijos konfidencialumą bei apsaugą;</w:t>
      </w:r>
    </w:p>
    <w:p w14:paraId="087F7617" w14:textId="77777777" w:rsidR="00F81410" w:rsidRPr="00F941EB" w:rsidRDefault="00F81410" w:rsidP="00C1243A">
      <w:pPr>
        <w:tabs>
          <w:tab w:val="left" w:pos="0"/>
        </w:tabs>
        <w:ind w:firstLine="709"/>
        <w:contextualSpacing/>
        <w:jc w:val="both"/>
        <w:rPr>
          <w:szCs w:val="24"/>
        </w:rPr>
      </w:pPr>
      <w:r w:rsidRPr="00F941EB">
        <w:rPr>
          <w:szCs w:val="24"/>
        </w:rPr>
        <w:t>17.7. nenaudoti Užsakovo Paslaugų ženklų ar pavadinimo jokioje reklamoje, leidiniuose ar kitur be išankstinio raštiško Užsakovo sutikimo;</w:t>
      </w:r>
    </w:p>
    <w:p w14:paraId="68C5912D" w14:textId="77777777" w:rsidR="00F81410" w:rsidRPr="00F941EB" w:rsidRDefault="00F81410" w:rsidP="00C1243A">
      <w:pPr>
        <w:tabs>
          <w:tab w:val="left" w:pos="0"/>
        </w:tabs>
        <w:ind w:firstLine="709"/>
        <w:contextualSpacing/>
        <w:jc w:val="both"/>
        <w:rPr>
          <w:szCs w:val="24"/>
        </w:rPr>
      </w:pPr>
      <w:r w:rsidRPr="00F941EB">
        <w:rPr>
          <w:szCs w:val="24"/>
        </w:rPr>
        <w:t>17.8. užtikrinti, kad Sutarties sudarymo momentu ir visą jos galiojimo laikotarpį Teikėjo darbuotojai turėtų reikiamą kvalifikaciją ir patirtį, reikalingas norint teikti Paslaugas;</w:t>
      </w:r>
    </w:p>
    <w:p w14:paraId="06CA9FE2" w14:textId="77777777" w:rsidR="00F81410" w:rsidRPr="00F941EB" w:rsidRDefault="00F81410" w:rsidP="00C1243A">
      <w:pPr>
        <w:tabs>
          <w:tab w:val="left" w:pos="0"/>
        </w:tabs>
        <w:ind w:firstLine="709"/>
        <w:contextualSpacing/>
        <w:jc w:val="both"/>
        <w:rPr>
          <w:szCs w:val="24"/>
        </w:rPr>
      </w:pPr>
      <w:r w:rsidRPr="00F941EB">
        <w:rPr>
          <w:szCs w:val="24"/>
        </w:rPr>
        <w:t>17.9. Užsakovui raštu paprašius, grąžinti visus iš Užsakovo gautus ir Sutarčiai vykdyti reikalingus dokumentus;</w:t>
      </w:r>
    </w:p>
    <w:p w14:paraId="10B0CEA9" w14:textId="77777777" w:rsidR="00F81410" w:rsidRPr="00F941EB" w:rsidRDefault="00F81410" w:rsidP="00C1243A">
      <w:pPr>
        <w:tabs>
          <w:tab w:val="left" w:pos="0"/>
        </w:tabs>
        <w:ind w:firstLine="709"/>
        <w:contextualSpacing/>
        <w:jc w:val="both"/>
        <w:rPr>
          <w:szCs w:val="24"/>
        </w:rPr>
      </w:pPr>
      <w:r w:rsidRPr="00F941EB">
        <w:rPr>
          <w:szCs w:val="24"/>
        </w:rPr>
        <w:t>17.10. tinkamai vykdyti kitus įsipareigojimus, numatytus Sutartyje ir galiojančiuose Lietuvos Respublikos teisės aktuose.</w:t>
      </w:r>
    </w:p>
    <w:p w14:paraId="3F396B81" w14:textId="352E3C35" w:rsidR="00DF6DAD" w:rsidRPr="00F941EB" w:rsidRDefault="00F81410" w:rsidP="00C1243A">
      <w:pPr>
        <w:tabs>
          <w:tab w:val="left" w:pos="0"/>
        </w:tabs>
        <w:ind w:firstLine="709"/>
        <w:contextualSpacing/>
        <w:jc w:val="both"/>
        <w:rPr>
          <w:szCs w:val="24"/>
        </w:rPr>
      </w:pPr>
      <w:r w:rsidRPr="00F941EB">
        <w:rPr>
          <w:szCs w:val="24"/>
        </w:rPr>
        <w:t xml:space="preserve">17.11. </w:t>
      </w:r>
      <w:r w:rsidR="00DF6DAD" w:rsidRPr="00F941EB">
        <w:rPr>
          <w:szCs w:val="24"/>
        </w:rPr>
        <w:t>tinkamai, kokybiškai ir laiku suteikti Paslaugas pagal Sutartyje ir Techninėje specifikacijoje nurodytus reikalavimus;</w:t>
      </w:r>
    </w:p>
    <w:p w14:paraId="18DDF8A6" w14:textId="49C88F26" w:rsidR="00DF6DAD" w:rsidRPr="00F941EB" w:rsidRDefault="00DF6DAD" w:rsidP="00C1243A">
      <w:pPr>
        <w:tabs>
          <w:tab w:val="left" w:pos="0"/>
        </w:tabs>
        <w:ind w:firstLine="709"/>
        <w:contextualSpacing/>
        <w:jc w:val="both"/>
        <w:rPr>
          <w:color w:val="auto"/>
          <w:szCs w:val="24"/>
        </w:rPr>
      </w:pPr>
      <w:r w:rsidRPr="00F941EB">
        <w:rPr>
          <w:color w:val="auto"/>
          <w:szCs w:val="24"/>
        </w:rPr>
        <w:t>17.</w:t>
      </w:r>
      <w:r w:rsidR="00F81410" w:rsidRPr="00F941EB">
        <w:rPr>
          <w:color w:val="auto"/>
          <w:szCs w:val="24"/>
        </w:rPr>
        <w:t>1</w:t>
      </w:r>
      <w:r w:rsidRPr="00F941EB">
        <w:rPr>
          <w:color w:val="auto"/>
          <w:szCs w:val="24"/>
        </w:rPr>
        <w:t>2. atlyginti Užsakovui ir tretiesiems asmenims atsiradusius nuostolius dėl netinkamo Sutarties vykdymo ar nevykdymo;</w:t>
      </w:r>
    </w:p>
    <w:p w14:paraId="06085949" w14:textId="77777777" w:rsidR="003B31D8" w:rsidRPr="00F941EB" w:rsidRDefault="00DF6DAD" w:rsidP="003B31D8">
      <w:pPr>
        <w:tabs>
          <w:tab w:val="left" w:pos="0"/>
        </w:tabs>
        <w:ind w:firstLine="709"/>
        <w:contextualSpacing/>
        <w:jc w:val="both"/>
        <w:rPr>
          <w:color w:val="auto"/>
          <w:szCs w:val="24"/>
        </w:rPr>
      </w:pPr>
      <w:r w:rsidRPr="00F941EB">
        <w:rPr>
          <w:color w:val="auto"/>
          <w:szCs w:val="24"/>
        </w:rPr>
        <w:t>17.</w:t>
      </w:r>
      <w:r w:rsidR="00F81410" w:rsidRPr="00F941EB">
        <w:rPr>
          <w:color w:val="auto"/>
          <w:szCs w:val="24"/>
        </w:rPr>
        <w:t>1</w:t>
      </w:r>
      <w:r w:rsidRPr="00F941EB">
        <w:rPr>
          <w:color w:val="auto"/>
          <w:szCs w:val="24"/>
        </w:rPr>
        <w:t>3. jeigu Teikėjo kvalifikacija dėl teisės verstis atitinkama veikla nebuvo tikrinama arba tikrinama ne visa apimtimi, Teikėjas Užsakovui įsipareigoja, kad Sutartį vykdys tik tokią teisę turintys asmenys;</w:t>
      </w:r>
    </w:p>
    <w:p w14:paraId="7E4CF7EC" w14:textId="6AFCF9CF" w:rsidR="00DF6DAD" w:rsidRPr="00F941EB" w:rsidRDefault="00DF6DAD" w:rsidP="003B31D8">
      <w:pPr>
        <w:tabs>
          <w:tab w:val="left" w:pos="0"/>
        </w:tabs>
        <w:ind w:firstLine="709"/>
        <w:contextualSpacing/>
        <w:jc w:val="both"/>
        <w:rPr>
          <w:color w:val="auto"/>
          <w:szCs w:val="24"/>
        </w:rPr>
      </w:pPr>
      <w:r w:rsidRPr="00F941EB">
        <w:rPr>
          <w:szCs w:val="24"/>
        </w:rPr>
        <w:t>17.</w:t>
      </w:r>
      <w:r w:rsidR="00F81410" w:rsidRPr="00F941EB">
        <w:rPr>
          <w:color w:val="auto"/>
          <w:szCs w:val="24"/>
        </w:rPr>
        <w:t>1</w:t>
      </w:r>
      <w:r w:rsidRPr="00F941EB">
        <w:rPr>
          <w:color w:val="auto"/>
          <w:szCs w:val="24"/>
        </w:rPr>
        <w:t>4. laikytis aplinkosauginių reikalavimų:</w:t>
      </w:r>
    </w:p>
    <w:p w14:paraId="69D80EB4" w14:textId="47E7E673" w:rsidR="004A7306" w:rsidRPr="00F941EB" w:rsidRDefault="004A7306" w:rsidP="00C1243A">
      <w:pPr>
        <w:pStyle w:val="Komentarotekstas"/>
        <w:ind w:firstLine="709"/>
        <w:jc w:val="both"/>
        <w:rPr>
          <w:color w:val="auto"/>
          <w:sz w:val="24"/>
          <w:szCs w:val="24"/>
        </w:rPr>
      </w:pPr>
      <w:r w:rsidRPr="00F941EB">
        <w:rPr>
          <w:color w:val="auto"/>
          <w:sz w:val="24"/>
          <w:szCs w:val="24"/>
        </w:rPr>
        <w:t>17.14.1. Sutartį pasirašyti el. būdu, atsisakyti popierinių dokumentų, reikalingą dokumentaciją rengti elektronine forma ir kitai Sutarties Šaliai pateikti tik elektroniniu formatu, dokumentus pasirašyti elektroniniu būdu</w:t>
      </w:r>
      <w:r w:rsidRPr="00F941EB">
        <w:rPr>
          <w:sz w:val="24"/>
          <w:szCs w:val="24"/>
        </w:rPr>
        <w:t xml:space="preserve">,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w:t>
      </w:r>
      <w:r w:rsidRPr="00F941EB">
        <w:rPr>
          <w:color w:val="auto"/>
          <w:sz w:val="24"/>
          <w:szCs w:val="24"/>
        </w:rPr>
        <w:t>turi taikyti pirkdamos prekes, paslaugas ar darbus, taikymo tvarkos aprašo patvirtinimo“.</w:t>
      </w:r>
    </w:p>
    <w:p w14:paraId="62A39CCE" w14:textId="0F242E51" w:rsidR="004A7306" w:rsidRPr="00F941EB" w:rsidRDefault="004A7306" w:rsidP="00C1243A">
      <w:pPr>
        <w:pStyle w:val="Komentarotekstas"/>
        <w:ind w:firstLine="709"/>
        <w:jc w:val="both"/>
        <w:rPr>
          <w:sz w:val="24"/>
          <w:szCs w:val="24"/>
        </w:rPr>
      </w:pPr>
      <w:r w:rsidRPr="00F941EB">
        <w:rPr>
          <w:sz w:val="24"/>
          <w:szCs w:val="24"/>
        </w:rPr>
        <w:t>17.14.2. Atli</w:t>
      </w:r>
      <w:r w:rsidR="003B31D8" w:rsidRPr="00F941EB">
        <w:rPr>
          <w:sz w:val="24"/>
          <w:szCs w:val="24"/>
        </w:rPr>
        <w:t xml:space="preserve">ktas </w:t>
      </w:r>
      <w:r w:rsidRPr="00F941EB">
        <w:rPr>
          <w:sz w:val="24"/>
          <w:szCs w:val="24"/>
        </w:rPr>
        <w:t xml:space="preserve">žaliasis pirkimas. Pirkimas </w:t>
      </w:r>
      <w:r w:rsidR="003B31D8" w:rsidRPr="00F941EB">
        <w:rPr>
          <w:sz w:val="24"/>
          <w:szCs w:val="24"/>
        </w:rPr>
        <w:t xml:space="preserve">buvo </w:t>
      </w:r>
      <w:r w:rsidRPr="00F941EB">
        <w:rPr>
          <w:sz w:val="24"/>
          <w:szCs w:val="24"/>
        </w:rPr>
        <w:t>vykdomas vadovaujantis Lietuvos Respublikos aplinkos ministro 2011 m. birželio 28 d. įsakymo Nr. D1-508 „</w:t>
      </w:r>
      <w:hyperlink r:id="rId5" w:history="1">
        <w:r w:rsidRPr="00F941EB">
          <w:rPr>
            <w:sz w:val="24"/>
            <w:szCs w:val="24"/>
          </w:rPr>
          <w:t>Dėl Aplinkos apsaugos kriterijų taikymo, vykdant žaliuosius pirkimus, tvarkos aprašo patvirtinimo</w:t>
        </w:r>
      </w:hyperlink>
      <w:r w:rsidRPr="00F941EB">
        <w:rPr>
          <w:sz w:val="24"/>
          <w:szCs w:val="24"/>
        </w:rPr>
        <w:t xml:space="preserve"> 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69D01723" w14:textId="7A118B2D"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 Teikėjas, pasirašęs Sutartį, ne vėliau kaip per 5 (penkias) darbo dienas, turi pateikti Užsakovui Sutarties įvykdymo užtikrinimą:</w:t>
      </w:r>
    </w:p>
    <w:p w14:paraId="6F148409" w14:textId="228A54D7"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5.1. </w:t>
      </w:r>
      <w:r w:rsidR="008C4A2E" w:rsidRPr="00F941EB">
        <w:rPr>
          <w:sz w:val="24"/>
          <w:szCs w:val="24"/>
        </w:rPr>
        <w:t>š</w:t>
      </w:r>
      <w:r w:rsidRPr="00F941EB">
        <w:rPr>
          <w:sz w:val="24"/>
          <w:szCs w:val="24"/>
        </w:rPr>
        <w:t>ios Sutarties įvykdymas turi būti užtikrinamas Lietuvos Respublikoje ar užsienyje registruoto banko ar kredito unijos garantija arba draudimo bendrovės laidavimo raštu. Sutarties įvykdymo užtikrinimo vertė – 10 (dešimt) proc. nuo Sutarties 7 punkte nurodytos Pradinės sutarties vertė su PVM. Sutarties įvykdymo užtikrinimas turi galioti visą Paslaugų teikimo laikotarpį arba ne trumpiau nei 12 (dvylikai) mėnesių nuo Sutarties įsigaliojimo. Jei užtikrinimo dokumentas išduodamas trumpesniam nei 12 (dvylikos) mėn. laikotarpiui, tokiu atveju nesibaigus jo galiojimo laikui jis turi būti pratęstas;</w:t>
      </w:r>
    </w:p>
    <w:p w14:paraId="011A43CF" w14:textId="4AFDC224"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67A81D76" w14:textId="040DB939"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5.3. Sutarties įvykdymo užtikrinimas grąžinamas (arba atsisakoma teisių į jį), kai Teikėjas įvykdo visus savo įsipareigojimus pagal Sutartį arba Sutartis nutraukiama Šalių susitarimu;</w:t>
      </w:r>
    </w:p>
    <w:p w14:paraId="377F19BA" w14:textId="12ED622A"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5.4. </w:t>
      </w:r>
      <w:r w:rsidR="008C4A2E" w:rsidRPr="00F941EB">
        <w:rPr>
          <w:sz w:val="24"/>
          <w:szCs w:val="24"/>
        </w:rPr>
        <w:t>j</w:t>
      </w:r>
      <w:r w:rsidRPr="00F941EB">
        <w:rPr>
          <w:sz w:val="24"/>
          <w:szCs w:val="24"/>
        </w:rPr>
        <w:t xml:space="preserve">ei Teikėjas vėluoja suteikti Paslaugas, ir pasibaigė Sutarties įvykdymo užtikrinimo galiojimo laikas, atitinkamai turi būti pratęstas ir Sutarties įvykdymo užtikrinimo galiojimo terminas. </w:t>
      </w:r>
      <w:r w:rsidRPr="00F941EB">
        <w:rPr>
          <w:sz w:val="24"/>
          <w:szCs w:val="24"/>
        </w:rPr>
        <w:lastRenderedPageBreak/>
        <w:t>Teikėjas turi užtikrinti, kad pratęsiant Sutarties įvykdymo užtikrinimo terminą neatsirastų laikotarpis, per kurį Teikėjo prievolių vykdymas būtų neužtikrintas;</w:t>
      </w:r>
    </w:p>
    <w:p w14:paraId="220ABC0E" w14:textId="7E8F0541"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5.5. </w:t>
      </w:r>
      <w:r w:rsidR="008C4A2E" w:rsidRPr="00F941EB">
        <w:rPr>
          <w:sz w:val="24"/>
          <w:szCs w:val="24"/>
        </w:rPr>
        <w:t>j</w:t>
      </w:r>
      <w:r w:rsidRPr="00F941EB">
        <w:rPr>
          <w:sz w:val="24"/>
          <w:szCs w:val="24"/>
        </w:rPr>
        <w:t>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10DD2381" w14:textId="01E0609B"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5.6. </w:t>
      </w:r>
      <w:r w:rsidR="008C4A2E" w:rsidRPr="00F941EB">
        <w:rPr>
          <w:sz w:val="24"/>
          <w:szCs w:val="24"/>
        </w:rPr>
        <w:t>j</w:t>
      </w:r>
      <w:r w:rsidRPr="00F941EB">
        <w:rPr>
          <w:sz w:val="24"/>
          <w:szCs w:val="24"/>
        </w:rPr>
        <w:t>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0EA7CB1B" w14:textId="0CB386B9"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5.7. </w:t>
      </w:r>
      <w:r w:rsidR="008C4A2E" w:rsidRPr="00F941EB">
        <w:rPr>
          <w:sz w:val="24"/>
          <w:szCs w:val="24"/>
        </w:rPr>
        <w:t>s</w:t>
      </w:r>
      <w:r w:rsidRPr="00F941EB">
        <w:rPr>
          <w:sz w:val="24"/>
          <w:szCs w:val="24"/>
        </w:rPr>
        <w:t>iekdamas užtikrinti savo sutartinių įsipareigojimų įvykdymą, Teikėjas į Užsakovo nurodytą sąskaitą banke gali pervesti sumą, ne mažesnę nei Sutarties 17.5.1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Teikėjui neįvykdžius įsipareigojimų ar Sutartį nutraukus dėl Teikėjo kaltės, visa šiame papunktyje nurodyta į Užsakovo sąskaita pervesta suma yra negrąžinama.</w:t>
      </w:r>
    </w:p>
    <w:p w14:paraId="562789F9" w14:textId="5DA835D5" w:rsidR="00DF6DAD" w:rsidRPr="00F941EB" w:rsidRDefault="00DF6DAD" w:rsidP="00C1243A">
      <w:pPr>
        <w:ind w:firstLine="709"/>
        <w:contextualSpacing/>
        <w:jc w:val="both"/>
        <w:rPr>
          <w:szCs w:val="24"/>
        </w:rPr>
      </w:pPr>
      <w:r w:rsidRPr="00F941EB">
        <w:rPr>
          <w:szCs w:val="24"/>
        </w:rPr>
        <w:t xml:space="preserve">18. Sutarčiai vykdyti pasitelkiami šie subteikėjai: </w:t>
      </w:r>
      <w:r w:rsidRPr="00F941EB">
        <w:rPr>
          <w:i/>
          <w:szCs w:val="24"/>
        </w:rPr>
        <w:t>(</w:t>
      </w:r>
      <w:r w:rsidRPr="00F941EB">
        <w:rPr>
          <w:i/>
          <w:iCs/>
          <w:szCs w:val="24"/>
        </w:rPr>
        <w:t>surašyti Teikėjo pasiūlyme nurodytus subteikėjus, jeigu tokių nėra, tuomet parašyti, kad nepasitelkiami</w:t>
      </w:r>
      <w:r w:rsidRPr="00F941EB">
        <w:rPr>
          <w:iCs/>
          <w:szCs w:val="24"/>
        </w:rPr>
        <w:t>)</w:t>
      </w:r>
      <w:r w:rsidRPr="00F941EB">
        <w:rPr>
          <w:i/>
          <w:iCs/>
          <w:szCs w:val="24"/>
        </w:rPr>
        <w:t>.</w:t>
      </w:r>
    </w:p>
    <w:p w14:paraId="45E4F404" w14:textId="77777777" w:rsidR="00DF6DAD" w:rsidRPr="00F941EB" w:rsidRDefault="00DF6DAD" w:rsidP="003B31D8">
      <w:pPr>
        <w:ind w:firstLine="709"/>
        <w:contextualSpacing/>
        <w:jc w:val="both"/>
        <w:rPr>
          <w:color w:val="auto"/>
          <w:szCs w:val="24"/>
        </w:rPr>
      </w:pPr>
      <w:r w:rsidRPr="00F941EB">
        <w:rPr>
          <w:color w:val="auto"/>
          <w:szCs w:val="24"/>
        </w:rPr>
        <w:t xml:space="preserve">Teikėjas įsipareigoja ne vėliau kaip iki Sutarties vykdymo pradžios raštu pranešti Užsakovo atstovui subteikėjų kontaktinius duomenis ir subteikėjų atstovus. Jei Sutarčiai vykdyti </w:t>
      </w:r>
      <w:r w:rsidRPr="00F941EB">
        <w:rPr>
          <w:iCs/>
          <w:color w:val="auto"/>
          <w:szCs w:val="24"/>
        </w:rPr>
        <w:t>nepasitelkiami</w:t>
      </w:r>
      <w:r w:rsidRPr="00F941EB">
        <w:rPr>
          <w:color w:val="auto"/>
          <w:szCs w:val="24"/>
        </w:rPr>
        <w:t xml:space="preserve"> subteikėjai, tokiu atveju Sutarties sąlygos dėl </w:t>
      </w:r>
      <w:proofErr w:type="spellStart"/>
      <w:r w:rsidRPr="00F941EB">
        <w:rPr>
          <w:color w:val="auto"/>
          <w:szCs w:val="24"/>
        </w:rPr>
        <w:t>subteikimo</w:t>
      </w:r>
      <w:proofErr w:type="spellEnd"/>
      <w:r w:rsidRPr="00F941EB">
        <w:rPr>
          <w:color w:val="auto"/>
          <w:szCs w:val="24"/>
        </w:rPr>
        <w:t xml:space="preserve"> neaktualios ir vykdant Sutartį nebus taikomos.</w:t>
      </w:r>
    </w:p>
    <w:p w14:paraId="7B722021" w14:textId="77777777" w:rsidR="00DF6DAD" w:rsidRPr="00F941EB" w:rsidRDefault="00DF6DAD" w:rsidP="00C1243A">
      <w:pPr>
        <w:ind w:firstLine="709"/>
        <w:contextualSpacing/>
        <w:jc w:val="both"/>
        <w:rPr>
          <w:strike/>
          <w:color w:val="auto"/>
          <w:szCs w:val="24"/>
          <w:lang w:eastAsia="zh-CN"/>
        </w:rPr>
      </w:pPr>
      <w:r w:rsidRPr="00F941EB">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4479AA8" w14:textId="77777777" w:rsidR="00DF6DAD" w:rsidRPr="00F941EB" w:rsidRDefault="00DF6DAD" w:rsidP="00C1243A">
      <w:pPr>
        <w:ind w:firstLine="709"/>
        <w:contextualSpacing/>
        <w:jc w:val="both"/>
        <w:rPr>
          <w:strike/>
          <w:color w:val="auto"/>
          <w:szCs w:val="24"/>
        </w:rPr>
      </w:pPr>
      <w:r w:rsidRPr="00F941EB">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2A0504DC" w14:textId="77777777" w:rsidR="00DF6DAD" w:rsidRPr="00F941EB" w:rsidRDefault="00DF6DAD" w:rsidP="00C1243A">
      <w:pPr>
        <w:ind w:firstLine="709"/>
        <w:contextualSpacing/>
        <w:jc w:val="both"/>
        <w:rPr>
          <w:color w:val="auto"/>
          <w:szCs w:val="24"/>
        </w:rPr>
      </w:pPr>
      <w:r w:rsidRPr="00F941EB">
        <w:rPr>
          <w:color w:val="auto"/>
          <w:szCs w:val="24"/>
        </w:rPr>
        <w:t>21. Papildomai ar naujai pasitelkiamu subteikėju negali būti viešojo pirkimo dalyvis ar pasiūlymą viešajame pirkime teikusios tiekėjų grupės partneris.</w:t>
      </w:r>
    </w:p>
    <w:p w14:paraId="1D983FFE" w14:textId="77777777" w:rsidR="00DF6DAD" w:rsidRPr="00F941EB" w:rsidRDefault="00DF6DAD" w:rsidP="00C1243A">
      <w:pPr>
        <w:ind w:firstLine="709"/>
        <w:contextualSpacing/>
        <w:jc w:val="both"/>
        <w:rPr>
          <w:color w:val="auto"/>
          <w:szCs w:val="24"/>
        </w:rPr>
      </w:pPr>
      <w:r w:rsidRPr="00F941EB">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74DBC578" w14:textId="77777777" w:rsidR="00DF6DAD" w:rsidRPr="00F941EB" w:rsidRDefault="00DF6DAD" w:rsidP="00C1243A">
      <w:pPr>
        <w:tabs>
          <w:tab w:val="left" w:pos="0"/>
        </w:tabs>
        <w:contextualSpacing/>
        <w:jc w:val="both"/>
        <w:rPr>
          <w:szCs w:val="24"/>
        </w:rPr>
      </w:pPr>
    </w:p>
    <w:p w14:paraId="2E337066" w14:textId="77777777" w:rsidR="00DF6DAD" w:rsidRPr="00F941EB" w:rsidRDefault="00DF6DAD" w:rsidP="00C1243A">
      <w:pPr>
        <w:jc w:val="center"/>
        <w:rPr>
          <w:b/>
          <w:szCs w:val="24"/>
        </w:rPr>
      </w:pPr>
      <w:r w:rsidRPr="00F941EB">
        <w:rPr>
          <w:b/>
          <w:szCs w:val="24"/>
        </w:rPr>
        <w:t>V SKYRIUS</w:t>
      </w:r>
    </w:p>
    <w:p w14:paraId="066BD0CD" w14:textId="4459BF08" w:rsidR="00DF6DAD" w:rsidRPr="00F941EB" w:rsidRDefault="00DF6DAD" w:rsidP="00C1243A">
      <w:pPr>
        <w:jc w:val="center"/>
        <w:rPr>
          <w:b/>
          <w:szCs w:val="24"/>
        </w:rPr>
      </w:pPr>
      <w:r w:rsidRPr="00F941EB">
        <w:rPr>
          <w:b/>
          <w:szCs w:val="24"/>
        </w:rPr>
        <w:t>ŠALIŲ ATSAKOMYBĖ</w:t>
      </w:r>
    </w:p>
    <w:p w14:paraId="7135F07B" w14:textId="77777777" w:rsidR="00DF6DAD" w:rsidRPr="00F941EB" w:rsidRDefault="00DF6DAD" w:rsidP="00C1243A">
      <w:pPr>
        <w:jc w:val="center"/>
        <w:rPr>
          <w:bCs/>
          <w:szCs w:val="24"/>
        </w:rPr>
      </w:pPr>
    </w:p>
    <w:p w14:paraId="3D579EBD" w14:textId="77777777" w:rsidR="00DF6DAD" w:rsidRPr="00F941EB" w:rsidRDefault="00DF6DAD" w:rsidP="00C1243A">
      <w:pPr>
        <w:ind w:firstLine="709"/>
        <w:contextualSpacing/>
        <w:jc w:val="both"/>
        <w:rPr>
          <w:rFonts w:eastAsiaTheme="minorHAnsi"/>
          <w:szCs w:val="24"/>
          <w:lang w:eastAsia="lt-LT"/>
        </w:rPr>
      </w:pPr>
      <w:r w:rsidRPr="00F941EB">
        <w:rPr>
          <w:szCs w:val="24"/>
        </w:rPr>
        <w:t xml:space="preserve">23. </w:t>
      </w:r>
      <w:r w:rsidRPr="00F941EB">
        <w:rPr>
          <w:szCs w:val="24"/>
          <w:lang w:eastAsia="lt-LT"/>
        </w:rPr>
        <w:t xml:space="preserve">Kiekvienu atveju Teikėjui praleidus bet kurios prievolės įvykdymo terminą, nustatytą šioje Sutartyje, Teikėjas, be atskiro Užsakovo įspėjimo, moka Užsakovui </w:t>
      </w:r>
      <w:r w:rsidRPr="00F941EB">
        <w:rPr>
          <w:rFonts w:eastAsiaTheme="minorHAnsi"/>
          <w:szCs w:val="24"/>
          <w:lang w:eastAsia="lt-LT"/>
        </w:rPr>
        <w:t xml:space="preserve">0,05 procento delspinigius nuo Sutarties 7 punkte nurodytos </w:t>
      </w:r>
      <w:r w:rsidRPr="00F941EB">
        <w:rPr>
          <w:rFonts w:eastAsia="Calibri"/>
          <w:bCs/>
          <w:color w:val="auto"/>
          <w:szCs w:val="24"/>
        </w:rPr>
        <w:t>Pradinės sutarties vertės</w:t>
      </w:r>
      <w:r w:rsidRPr="00F941EB">
        <w:rPr>
          <w:rFonts w:eastAsiaTheme="minorHAnsi"/>
          <w:szCs w:val="24"/>
          <w:lang w:eastAsia="lt-LT"/>
        </w:rPr>
        <w:t xml:space="preserve"> be PVM už kiekvieną uždelstą dieną. Užsakovas neprivalo įrodyti Teikėjui, kad patyrė nuostolių.</w:t>
      </w:r>
    </w:p>
    <w:p w14:paraId="65717C78" w14:textId="633C2CCE" w:rsidR="00DF6DAD" w:rsidRPr="00F941EB" w:rsidRDefault="00DF6DAD" w:rsidP="00C1243A">
      <w:pPr>
        <w:ind w:firstLine="709"/>
        <w:contextualSpacing/>
        <w:jc w:val="both"/>
        <w:rPr>
          <w:szCs w:val="24"/>
          <w:lang w:eastAsia="lt-LT"/>
        </w:rPr>
      </w:pPr>
      <w:r w:rsidRPr="00F941EB">
        <w:rPr>
          <w:szCs w:val="24"/>
        </w:rPr>
        <w:lastRenderedPageBreak/>
        <w:t xml:space="preserve">24. </w:t>
      </w:r>
      <w:r w:rsidRPr="00F941EB">
        <w:rPr>
          <w:szCs w:val="24"/>
          <w:lang w:eastAsia="lt-LT"/>
        </w:rPr>
        <w:t xml:space="preserve">Uždelsus laiku atsiskaityti už suteiktas Paslaugas, Užsakovas, Teikėjui reikalaujant, moka 0,05 procento delspinigius nuo laiku neapmokėtos sumos </w:t>
      </w:r>
      <w:r w:rsidR="008C4A2E" w:rsidRPr="00F941EB">
        <w:rPr>
          <w:szCs w:val="24"/>
          <w:lang w:eastAsia="lt-LT"/>
        </w:rPr>
        <w:t xml:space="preserve">be PVM </w:t>
      </w:r>
      <w:r w:rsidRPr="00F941EB">
        <w:rPr>
          <w:szCs w:val="24"/>
          <w:lang w:eastAsia="lt-LT"/>
        </w:rPr>
        <w:t>už kiekvieną vėlavimo dieną</w:t>
      </w:r>
      <w:r w:rsidRPr="00F941EB">
        <w:rPr>
          <w:rFonts w:eastAsiaTheme="minorHAnsi"/>
          <w:szCs w:val="24"/>
          <w:lang w:eastAsia="lt-LT"/>
        </w:rPr>
        <w:t>.</w:t>
      </w:r>
    </w:p>
    <w:p w14:paraId="4DC0F031" w14:textId="70D69774" w:rsidR="00DF6DAD" w:rsidRPr="00F941EB" w:rsidRDefault="00DF6DAD" w:rsidP="00C1243A">
      <w:pPr>
        <w:ind w:firstLine="709"/>
        <w:contextualSpacing/>
        <w:jc w:val="both"/>
        <w:rPr>
          <w:color w:val="auto"/>
          <w:szCs w:val="24"/>
        </w:rPr>
      </w:pPr>
      <w:r w:rsidRPr="00F941EB">
        <w:rPr>
          <w:szCs w:val="24"/>
        </w:rPr>
        <w:t xml:space="preserve">25. </w:t>
      </w:r>
      <w:r w:rsidRPr="00F941EB">
        <w:rPr>
          <w:color w:val="auto"/>
          <w:szCs w:val="24"/>
        </w:rPr>
        <w:t xml:space="preserve">Jei Teikėjas nekokybiškai, ne pagal Sutarties sąlygų reikalavimus, teikia Sutartyje numatytas Paslaugas, Užsakovas surašo Sutarties pažeidimo aktą. Šio akto pagrindu Užsakovas taiko Teikėjui </w:t>
      </w:r>
      <w:r w:rsidRPr="00F941EB">
        <w:rPr>
          <w:rFonts w:eastAsiaTheme="minorHAnsi"/>
          <w:szCs w:val="24"/>
        </w:rPr>
        <w:t>5 (penkis) proc. nuo Sutarties 7 punkte nurodytos Pradinės sutarties vertės be PVM baudą už kiekvieną pažeidimą.</w:t>
      </w:r>
      <w:r w:rsidRPr="00F941EB">
        <w:rPr>
          <w:color w:val="FF0000"/>
          <w:szCs w:val="24"/>
        </w:rPr>
        <w:t xml:space="preserve"> </w:t>
      </w:r>
      <w:r w:rsidRPr="00F941EB">
        <w:rPr>
          <w:color w:val="auto"/>
          <w:szCs w:val="24"/>
        </w:rPr>
        <w:t>Nustatytus pažeidimus Teikėjas privalo pašalinti savo sąskaita.</w:t>
      </w:r>
    </w:p>
    <w:p w14:paraId="7DCB7784" w14:textId="42026482" w:rsidR="00DF6DAD" w:rsidRPr="00F941EB" w:rsidRDefault="00DF6DAD" w:rsidP="00C1243A">
      <w:pPr>
        <w:ind w:firstLine="709"/>
        <w:contextualSpacing/>
        <w:jc w:val="both"/>
        <w:rPr>
          <w:color w:val="auto"/>
          <w:szCs w:val="24"/>
        </w:rPr>
      </w:pPr>
      <w:r w:rsidRPr="00F941EB">
        <w:rPr>
          <w:color w:val="auto"/>
          <w:szCs w:val="24"/>
        </w:rPr>
        <w:t>26.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01B4FC7E" w14:textId="77777777" w:rsidR="00DF6DAD" w:rsidRPr="00F941EB" w:rsidRDefault="00DF6DAD" w:rsidP="00C1243A">
      <w:pPr>
        <w:ind w:firstLine="709"/>
        <w:contextualSpacing/>
        <w:jc w:val="both"/>
        <w:rPr>
          <w:rFonts w:eastAsiaTheme="minorHAnsi"/>
          <w:szCs w:val="24"/>
          <w:lang w:eastAsia="lt-LT"/>
        </w:rPr>
      </w:pPr>
      <w:r w:rsidRPr="00F941EB">
        <w:rPr>
          <w:szCs w:val="24"/>
        </w:rPr>
        <w:t>27. Nutraukus Sutartį 43 punkte nustatytais pagrindais (išskyrus 43.2 papunktį), Užsakovas turi teisę pasinaudoti Sutarties įvykdymo užtikrinimu. Užsakovas neprivalo įrodyti Teikėjui, kad patyrė nuostolių.</w:t>
      </w:r>
    </w:p>
    <w:p w14:paraId="174712DE" w14:textId="77777777" w:rsidR="00DF6DAD" w:rsidRPr="00F941EB" w:rsidRDefault="00DF6DAD" w:rsidP="00C1243A">
      <w:pPr>
        <w:ind w:firstLine="709"/>
        <w:contextualSpacing/>
        <w:jc w:val="both"/>
        <w:rPr>
          <w:color w:val="auto"/>
          <w:szCs w:val="24"/>
        </w:rPr>
      </w:pPr>
      <w:r w:rsidRPr="00F941EB">
        <w:rPr>
          <w:color w:val="auto"/>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1CAB7EC2" w14:textId="737D413D" w:rsidR="00DF6DAD" w:rsidRPr="00F941EB" w:rsidRDefault="00DF6DAD" w:rsidP="00C1243A">
      <w:pPr>
        <w:ind w:firstLine="709"/>
        <w:contextualSpacing/>
        <w:jc w:val="both"/>
        <w:rPr>
          <w:color w:val="auto"/>
          <w:szCs w:val="24"/>
        </w:rPr>
      </w:pPr>
      <w:r w:rsidRPr="00F941EB">
        <w:rPr>
          <w:color w:val="auto"/>
          <w:szCs w:val="24"/>
        </w:rPr>
        <w:t>29. Šalys atleidžiamos nuo atsakomybės esant nenugalimos jėgos (</w:t>
      </w:r>
      <w:r w:rsidRPr="00F941EB">
        <w:rPr>
          <w:i/>
          <w:color w:val="auto"/>
          <w:szCs w:val="24"/>
        </w:rPr>
        <w:t>force majeure</w:t>
      </w:r>
      <w:r w:rsidRPr="00F941EB">
        <w:rPr>
          <w:color w:val="auto"/>
          <w:szCs w:val="24"/>
        </w:rPr>
        <w:t>) aplinkybėms pagal LR CK 6.212 str.</w:t>
      </w:r>
    </w:p>
    <w:p w14:paraId="7A2A941E" w14:textId="77777777" w:rsidR="00DF6DAD" w:rsidRPr="00F941EB" w:rsidRDefault="00DF6DAD" w:rsidP="00C1243A">
      <w:pPr>
        <w:ind w:firstLine="851"/>
        <w:contextualSpacing/>
        <w:jc w:val="both"/>
        <w:rPr>
          <w:color w:val="auto"/>
          <w:szCs w:val="24"/>
        </w:rPr>
      </w:pPr>
    </w:p>
    <w:p w14:paraId="4E813337" w14:textId="77777777" w:rsidR="00DF6DAD" w:rsidRPr="00F941EB" w:rsidRDefault="00DF6DAD" w:rsidP="00C1243A">
      <w:pPr>
        <w:tabs>
          <w:tab w:val="left" w:pos="284"/>
          <w:tab w:val="left" w:pos="426"/>
          <w:tab w:val="left" w:pos="567"/>
        </w:tabs>
        <w:contextualSpacing/>
        <w:jc w:val="center"/>
        <w:rPr>
          <w:rFonts w:eastAsia="Calibri"/>
          <w:b/>
          <w:color w:val="auto"/>
          <w:szCs w:val="24"/>
        </w:rPr>
      </w:pPr>
      <w:r w:rsidRPr="00F941EB">
        <w:rPr>
          <w:rFonts w:eastAsia="Calibri"/>
          <w:b/>
          <w:color w:val="auto"/>
          <w:szCs w:val="24"/>
        </w:rPr>
        <w:t>VI SKYRIUS</w:t>
      </w:r>
    </w:p>
    <w:p w14:paraId="4D96A99C" w14:textId="273CA3FE" w:rsidR="00DF6DAD" w:rsidRPr="00F941EB" w:rsidRDefault="00DF6DAD" w:rsidP="003B31D8">
      <w:pPr>
        <w:tabs>
          <w:tab w:val="left" w:pos="284"/>
          <w:tab w:val="left" w:pos="426"/>
          <w:tab w:val="left" w:pos="567"/>
        </w:tabs>
        <w:contextualSpacing/>
        <w:jc w:val="center"/>
        <w:rPr>
          <w:rFonts w:eastAsia="Calibri"/>
          <w:b/>
          <w:color w:val="auto"/>
          <w:szCs w:val="24"/>
        </w:rPr>
      </w:pPr>
      <w:r w:rsidRPr="00F941EB">
        <w:rPr>
          <w:rFonts w:eastAsia="Calibri"/>
          <w:b/>
          <w:color w:val="auto"/>
          <w:szCs w:val="24"/>
        </w:rPr>
        <w:t>ASMENS DUOMENŲ TVARKYMAS</w:t>
      </w:r>
    </w:p>
    <w:p w14:paraId="27F59D57" w14:textId="77777777" w:rsidR="00DF6DAD" w:rsidRPr="00F941EB" w:rsidRDefault="00DF6DAD" w:rsidP="00C1243A">
      <w:pPr>
        <w:tabs>
          <w:tab w:val="left" w:pos="284"/>
          <w:tab w:val="left" w:pos="426"/>
          <w:tab w:val="left" w:pos="567"/>
        </w:tabs>
        <w:contextualSpacing/>
        <w:jc w:val="center"/>
        <w:rPr>
          <w:rFonts w:eastAsia="Calibri"/>
          <w:b/>
          <w:color w:val="auto"/>
          <w:szCs w:val="24"/>
        </w:rPr>
      </w:pPr>
    </w:p>
    <w:p w14:paraId="15CA320A"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F9FBC2"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31.</w:t>
      </w:r>
      <w:r w:rsidRPr="00F941EB">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C1E33DF"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834080B"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237630"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06FD0C"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35.</w:t>
      </w:r>
      <w:r w:rsidRPr="00F941EB">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9CDC6D"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 xml:space="preserve">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F941EB">
        <w:rPr>
          <w:rFonts w:eastAsia="Calibri"/>
          <w:color w:val="auto"/>
          <w:szCs w:val="24"/>
        </w:rPr>
        <w:lastRenderedPageBreak/>
        <w:t>Sutarčiai su Šalimis vykdyti ir išvardinti Sutartyje, yra supažindinti su Sutartyje pateiktais jų asmeniniais duomenimis, ir Šalies nustatyta tvarka tam davė savo sutikimą.</w:t>
      </w:r>
    </w:p>
    <w:p w14:paraId="219E8ED4"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FC0B5BA" w14:textId="362E19BF" w:rsidR="00DF6DAD"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 xml:space="preserve">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941EB">
        <w:rPr>
          <w:rFonts w:eastAsia="Calibri"/>
          <w:color w:val="auto"/>
          <w:szCs w:val="24"/>
        </w:rPr>
        <w:t>perkeliamumą</w:t>
      </w:r>
      <w:proofErr w:type="spellEnd"/>
      <w:r w:rsidRPr="00F941EB">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0224449" w14:textId="77777777" w:rsidR="00DF6DAD" w:rsidRPr="00F941EB" w:rsidRDefault="00DF6DAD" w:rsidP="00C1243A">
      <w:pPr>
        <w:tabs>
          <w:tab w:val="left" w:pos="0"/>
        </w:tabs>
        <w:rPr>
          <w:bCs/>
          <w:szCs w:val="24"/>
        </w:rPr>
      </w:pPr>
    </w:p>
    <w:p w14:paraId="7DA28925" w14:textId="77777777" w:rsidR="00DF6DAD" w:rsidRPr="00F941EB" w:rsidRDefault="00DF6DAD" w:rsidP="00C1243A">
      <w:pPr>
        <w:tabs>
          <w:tab w:val="left" w:pos="0"/>
        </w:tabs>
        <w:jc w:val="center"/>
        <w:rPr>
          <w:b/>
          <w:szCs w:val="24"/>
        </w:rPr>
      </w:pPr>
      <w:r w:rsidRPr="00F941EB">
        <w:rPr>
          <w:b/>
          <w:szCs w:val="24"/>
        </w:rPr>
        <w:t>VII SKYRIUS</w:t>
      </w:r>
    </w:p>
    <w:p w14:paraId="5F744E78" w14:textId="5ADA17B5" w:rsidR="00DF6DAD" w:rsidRPr="00F941EB" w:rsidRDefault="00DF6DAD" w:rsidP="00C1243A">
      <w:pPr>
        <w:tabs>
          <w:tab w:val="left" w:pos="0"/>
        </w:tabs>
        <w:jc w:val="center"/>
        <w:rPr>
          <w:b/>
          <w:szCs w:val="24"/>
        </w:rPr>
      </w:pPr>
      <w:r w:rsidRPr="00F941EB">
        <w:rPr>
          <w:b/>
          <w:szCs w:val="24"/>
        </w:rPr>
        <w:t>KITOS SĄLYGOS</w:t>
      </w:r>
    </w:p>
    <w:p w14:paraId="0BF33F84" w14:textId="77777777" w:rsidR="00DF6DAD" w:rsidRPr="00F941EB" w:rsidRDefault="00DF6DAD" w:rsidP="00C1243A">
      <w:pPr>
        <w:tabs>
          <w:tab w:val="left" w:pos="0"/>
        </w:tabs>
        <w:jc w:val="center"/>
        <w:rPr>
          <w:bCs/>
          <w:szCs w:val="24"/>
        </w:rPr>
      </w:pPr>
    </w:p>
    <w:p w14:paraId="57729E67" w14:textId="7BCC5989" w:rsidR="00DF6DAD" w:rsidRPr="00F941EB" w:rsidRDefault="00DF6DAD" w:rsidP="00C1243A">
      <w:pPr>
        <w:ind w:firstLine="709"/>
        <w:contextualSpacing/>
        <w:jc w:val="both"/>
        <w:rPr>
          <w:color w:val="auto"/>
          <w:szCs w:val="24"/>
          <w:lang w:eastAsia="lt-LT"/>
        </w:rPr>
      </w:pPr>
      <w:r w:rsidRPr="00F941EB">
        <w:rPr>
          <w:color w:val="auto"/>
          <w:szCs w:val="24"/>
          <w:lang w:eastAsia="lt-LT"/>
        </w:rPr>
        <w:t>39. Sutartis, Šalims ją pasirašius</w:t>
      </w:r>
      <w:r w:rsidR="0053097D" w:rsidRPr="00F941EB">
        <w:rPr>
          <w:color w:val="auto"/>
          <w:szCs w:val="24"/>
          <w:lang w:eastAsia="lt-LT"/>
        </w:rPr>
        <w:t xml:space="preserve"> ir Teikėjui pateikus Sutarties įvykdymo užtikrinimą,</w:t>
      </w:r>
      <w:r w:rsidRPr="00F941EB">
        <w:rPr>
          <w:color w:val="auto"/>
          <w:szCs w:val="24"/>
          <w:lang w:eastAsia="lt-LT"/>
        </w:rPr>
        <w:t xml:space="preserve"> įsigalioja nuo </w:t>
      </w:r>
      <w:r w:rsidRPr="00F941EB">
        <w:rPr>
          <w:b/>
          <w:color w:val="auto"/>
          <w:szCs w:val="24"/>
          <w:lang w:eastAsia="lt-LT"/>
        </w:rPr>
        <w:t xml:space="preserve">2025 m. sausio </w:t>
      </w:r>
      <w:r w:rsidR="00F0200E" w:rsidRPr="00F941EB">
        <w:rPr>
          <w:b/>
          <w:color w:val="auto"/>
          <w:szCs w:val="24"/>
          <w:lang w:eastAsia="lt-LT"/>
        </w:rPr>
        <w:t>2</w:t>
      </w:r>
      <w:r w:rsidRPr="00F941EB">
        <w:rPr>
          <w:b/>
          <w:color w:val="auto"/>
          <w:szCs w:val="24"/>
          <w:lang w:eastAsia="lt-LT"/>
        </w:rPr>
        <w:t xml:space="preserve"> d.</w:t>
      </w:r>
      <w:r w:rsidRPr="00F941EB">
        <w:rPr>
          <w:color w:val="auto"/>
          <w:szCs w:val="24"/>
          <w:lang w:eastAsia="lt-LT"/>
        </w:rPr>
        <w:t xml:space="preserve"> ir galioja Sutartyje nustatytą terminą bei iki visiško Šalių įsipareigojimų pagal šią Sutartį įvykdymo dienos arba Sutarties nutraukimo dienos</w:t>
      </w:r>
      <w:r w:rsidR="003B31D8" w:rsidRPr="00F941EB">
        <w:rPr>
          <w:color w:val="auto"/>
          <w:szCs w:val="24"/>
          <w:lang w:eastAsia="lt-LT"/>
        </w:rPr>
        <w:t>.</w:t>
      </w:r>
    </w:p>
    <w:p w14:paraId="435A74B9" w14:textId="298E4F8F" w:rsidR="00DF6DAD" w:rsidRPr="00F941EB" w:rsidRDefault="00DF6DAD" w:rsidP="00C1243A">
      <w:pPr>
        <w:ind w:firstLine="709"/>
        <w:contextualSpacing/>
        <w:jc w:val="both"/>
        <w:rPr>
          <w:color w:val="auto"/>
          <w:szCs w:val="24"/>
          <w:lang w:eastAsia="lt-LT"/>
        </w:rPr>
      </w:pPr>
      <w:r w:rsidRPr="00F941EB">
        <w:rPr>
          <w:color w:val="auto"/>
          <w:szCs w:val="24"/>
        </w:rPr>
        <w:t xml:space="preserve">40. Teikėjo </w:t>
      </w:r>
      <w:r w:rsidR="007A7038" w:rsidRPr="00F941EB">
        <w:rPr>
          <w:color w:val="auto"/>
          <w:szCs w:val="24"/>
        </w:rPr>
        <w:t xml:space="preserve">pirkimui </w:t>
      </w:r>
      <w:r w:rsidRPr="00F941EB">
        <w:rPr>
          <w:color w:val="auto"/>
          <w:szCs w:val="24"/>
        </w:rPr>
        <w:t>pateiktas pasiūlymas yra neatskiriama šios Sutarties dalis.</w:t>
      </w:r>
    </w:p>
    <w:p w14:paraId="003CC31D" w14:textId="77777777" w:rsidR="00DF6DAD" w:rsidRPr="00F941EB" w:rsidRDefault="00DF6DAD" w:rsidP="00C1243A">
      <w:pPr>
        <w:tabs>
          <w:tab w:val="left" w:pos="0"/>
        </w:tabs>
        <w:ind w:firstLine="709"/>
        <w:contextualSpacing/>
        <w:jc w:val="both"/>
        <w:rPr>
          <w:rFonts w:eastAsiaTheme="minorHAnsi"/>
          <w:color w:val="auto"/>
          <w:szCs w:val="24"/>
        </w:rPr>
      </w:pPr>
      <w:r w:rsidRPr="00F941EB">
        <w:rPr>
          <w:color w:val="auto"/>
          <w:szCs w:val="24"/>
        </w:rPr>
        <w:t xml:space="preserve">41. Sutarties sąlygos gali būti keičiamos vadovaujantis Lietuvos Respublikos viešųjų pirkimų įstatymo 89 straipsnio nuostatomis. </w:t>
      </w:r>
      <w:r w:rsidRPr="00F941EB">
        <w:rPr>
          <w:rFonts w:eastAsiaTheme="minorHAnsi"/>
          <w:color w:val="auto"/>
          <w:szCs w:val="24"/>
        </w:rPr>
        <w:t>Sutarties sąlygų pakeitimas įforminamas Šalių susitarimu.</w:t>
      </w:r>
    </w:p>
    <w:p w14:paraId="3615E436" w14:textId="77777777" w:rsidR="00DF6DAD" w:rsidRPr="00F941EB" w:rsidRDefault="00DF6DAD" w:rsidP="00C1243A">
      <w:pPr>
        <w:ind w:firstLine="709"/>
        <w:jc w:val="both"/>
        <w:rPr>
          <w:rFonts w:eastAsiaTheme="minorHAnsi"/>
          <w:color w:val="auto"/>
          <w:szCs w:val="24"/>
        </w:rPr>
      </w:pPr>
      <w:r w:rsidRPr="00F941EB">
        <w:rPr>
          <w:color w:val="auto"/>
          <w:szCs w:val="24"/>
        </w:rPr>
        <w:t xml:space="preserve">42. </w:t>
      </w:r>
      <w:r w:rsidRPr="00F941EB">
        <w:rPr>
          <w:rFonts w:eastAsiaTheme="minorHAnsi"/>
          <w:color w:val="auto"/>
          <w:szCs w:val="24"/>
        </w:rPr>
        <w:t>Sutartis gali būti nutraukta:</w:t>
      </w:r>
    </w:p>
    <w:p w14:paraId="00E0B9B3"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42.1. abiejų Šalių rašytiniu susitarimu;</w:t>
      </w:r>
    </w:p>
    <w:p w14:paraId="4840ADDE"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42.2. vienos iš Šalių iniciatyva;</w:t>
      </w:r>
    </w:p>
    <w:p w14:paraId="745AED12"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42.3. kitais Lietuvos Respublikos civiliniame kodekse nustatytais atvejais ir tvarka.</w:t>
      </w:r>
    </w:p>
    <w:p w14:paraId="5F45C585"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43. Užsakovas turi teisę vienašališkai nutraukti Sutartį, jeigu:</w:t>
      </w:r>
    </w:p>
    <w:p w14:paraId="22ADC7F7" w14:textId="77777777" w:rsidR="003B31D8" w:rsidRPr="00F941EB" w:rsidRDefault="00DF6DAD" w:rsidP="003B31D8">
      <w:pPr>
        <w:ind w:firstLine="709"/>
        <w:jc w:val="both"/>
        <w:rPr>
          <w:rFonts w:eastAsiaTheme="minorHAnsi"/>
          <w:color w:val="auto"/>
          <w:szCs w:val="24"/>
        </w:rPr>
      </w:pPr>
      <w:r w:rsidRPr="00F941EB">
        <w:rPr>
          <w:rFonts w:eastAsiaTheme="minorHAnsi"/>
          <w:color w:val="auto"/>
          <w:szCs w:val="24"/>
        </w:rPr>
        <w:t xml:space="preserve">43.1. paaiškėja aplinkybės, numatytos </w:t>
      </w:r>
      <w:r w:rsidRPr="00F941EB">
        <w:rPr>
          <w:color w:val="auto"/>
          <w:szCs w:val="24"/>
        </w:rPr>
        <w:t>Lietuvos Respublikos v</w:t>
      </w:r>
      <w:r w:rsidRPr="00F941EB">
        <w:rPr>
          <w:rFonts w:eastAsiaTheme="minorHAnsi"/>
          <w:color w:val="auto"/>
          <w:szCs w:val="24"/>
        </w:rPr>
        <w:t>iešųjų pirkimų įstatymo 90 straipsnio 1 dalyje;</w:t>
      </w:r>
    </w:p>
    <w:p w14:paraId="22FA7621" w14:textId="770F57F2" w:rsidR="00DF6DAD" w:rsidRPr="00F941EB" w:rsidRDefault="00DF6DAD" w:rsidP="003B31D8">
      <w:pPr>
        <w:ind w:firstLine="709"/>
        <w:jc w:val="both"/>
        <w:rPr>
          <w:rFonts w:eastAsia="Arial Unicode MS"/>
          <w:color w:val="auto"/>
          <w:szCs w:val="24"/>
        </w:rPr>
      </w:pPr>
      <w:r w:rsidRPr="00F941EB">
        <w:rPr>
          <w:rFonts w:eastAsiaTheme="minorHAnsi"/>
          <w:color w:val="auto"/>
          <w:szCs w:val="24"/>
        </w:rPr>
        <w:t xml:space="preserve">43.2. Teikėjas </w:t>
      </w:r>
      <w:r w:rsidRPr="00F941EB">
        <w:rPr>
          <w:rFonts w:eastAsia="Arial Unicode MS"/>
          <w:color w:val="auto"/>
          <w:szCs w:val="24"/>
        </w:rPr>
        <w:t>bankrutuoja arba yra likviduojamas, sustabdo ūkinę veiklą arba  teisės aktuose nustatyta tvarka susidaro analogiška situacija;</w:t>
      </w:r>
    </w:p>
    <w:p w14:paraId="7D92A57A" w14:textId="77777777" w:rsidR="00DF6DAD" w:rsidRPr="00F941EB" w:rsidRDefault="00DF6DAD" w:rsidP="00C1243A">
      <w:pPr>
        <w:pStyle w:val="Body2"/>
        <w:spacing w:after="0"/>
        <w:ind w:left="744"/>
        <w:rPr>
          <w:rFonts w:eastAsia="Arial Unicode MS"/>
          <w:color w:val="auto"/>
          <w:sz w:val="24"/>
          <w:szCs w:val="24"/>
        </w:rPr>
      </w:pPr>
      <w:r w:rsidRPr="00F941EB">
        <w:rPr>
          <w:rFonts w:eastAsia="Arial Unicode MS"/>
          <w:color w:val="auto"/>
          <w:sz w:val="24"/>
          <w:szCs w:val="24"/>
        </w:rPr>
        <w:t>43.3.Teikėjas iš esmės pažeidė Sutartį.</w:t>
      </w:r>
    </w:p>
    <w:p w14:paraId="7DE3432F" w14:textId="77777777" w:rsidR="00DF6DAD" w:rsidRPr="00F941EB" w:rsidRDefault="00DF6DAD" w:rsidP="00C1243A">
      <w:pPr>
        <w:pStyle w:val="Sraopastraipa"/>
        <w:numPr>
          <w:ilvl w:val="0"/>
          <w:numId w:val="2"/>
        </w:numPr>
        <w:tabs>
          <w:tab w:val="left" w:pos="1134"/>
        </w:tabs>
        <w:ind w:hanging="11"/>
        <w:jc w:val="both"/>
        <w:rPr>
          <w:rFonts w:eastAsia="Arial Unicode MS"/>
          <w:sz w:val="24"/>
          <w:szCs w:val="24"/>
          <w:lang w:val="lt-LT"/>
        </w:rPr>
      </w:pPr>
      <w:r w:rsidRPr="00F941EB">
        <w:rPr>
          <w:sz w:val="24"/>
          <w:szCs w:val="24"/>
          <w:lang w:val="lt-LT"/>
        </w:rPr>
        <w:t>Teikėjas turi teisę vienašališkai nutraukti Sutartį:</w:t>
      </w:r>
    </w:p>
    <w:p w14:paraId="12956AAC" w14:textId="77777777" w:rsidR="00DF6DAD" w:rsidRPr="00F941EB" w:rsidRDefault="00DF6DAD" w:rsidP="00C1243A">
      <w:pPr>
        <w:pStyle w:val="Sraopastraipa"/>
        <w:tabs>
          <w:tab w:val="left" w:pos="1134"/>
        </w:tabs>
        <w:ind w:left="0" w:firstLine="709"/>
        <w:jc w:val="both"/>
        <w:rPr>
          <w:sz w:val="24"/>
          <w:szCs w:val="24"/>
          <w:lang w:val="lt-LT"/>
        </w:rPr>
      </w:pPr>
      <w:r w:rsidRPr="00F941EB">
        <w:rPr>
          <w:sz w:val="24"/>
          <w:szCs w:val="24"/>
          <w:lang w:val="lt-LT"/>
        </w:rPr>
        <w:t>44.1. Užsakovas pažeidžia atsiskaitymo terminus daugiau nei 20 (dvidešimt) kalendorinių dienų ir jeigu Teikėjas apie vėlavimą prieš tai raštu pranešė Užsakovui;</w:t>
      </w:r>
    </w:p>
    <w:p w14:paraId="72F14C34" w14:textId="77777777" w:rsidR="003B31D8" w:rsidRPr="00F941EB" w:rsidRDefault="00DF6DAD" w:rsidP="003B31D8">
      <w:pPr>
        <w:pStyle w:val="Sraopastraipa"/>
        <w:tabs>
          <w:tab w:val="left" w:pos="1134"/>
        </w:tabs>
        <w:ind w:left="0" w:firstLine="709"/>
        <w:jc w:val="both"/>
        <w:rPr>
          <w:sz w:val="24"/>
          <w:szCs w:val="24"/>
          <w:lang w:val="lt-LT" w:eastAsia="lt-LT"/>
        </w:rPr>
      </w:pPr>
      <w:r w:rsidRPr="00F941EB">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F941EB">
        <w:rPr>
          <w:sz w:val="24"/>
          <w:szCs w:val="24"/>
          <w:lang w:val="lt-LT" w:eastAsia="lt-LT"/>
        </w:rPr>
        <w:t>nustatytą protingą terminą.</w:t>
      </w:r>
    </w:p>
    <w:p w14:paraId="5118E28C" w14:textId="34E85E05" w:rsidR="003B31D8" w:rsidRPr="00F941EB" w:rsidRDefault="00DF6DAD" w:rsidP="003B31D8">
      <w:pPr>
        <w:pStyle w:val="Sraopastraipa"/>
        <w:tabs>
          <w:tab w:val="left" w:pos="1134"/>
        </w:tabs>
        <w:ind w:left="0" w:firstLine="709"/>
        <w:jc w:val="both"/>
        <w:rPr>
          <w:sz w:val="24"/>
          <w:szCs w:val="24"/>
          <w:lang w:val="lt-LT"/>
        </w:rPr>
      </w:pPr>
      <w:r w:rsidRPr="00F941EB">
        <w:rPr>
          <w:sz w:val="24"/>
          <w:szCs w:val="24"/>
          <w:lang w:val="lt-LT"/>
        </w:rPr>
        <w:t xml:space="preserve">45. Šalis, ketinanti vienašališkai nutraukti Sutartį, prieš </w:t>
      </w:r>
      <w:r w:rsidR="00F941EB" w:rsidRPr="00F941EB">
        <w:rPr>
          <w:sz w:val="24"/>
          <w:szCs w:val="24"/>
          <w:lang w:val="lt-LT"/>
        </w:rPr>
        <w:t>30</w:t>
      </w:r>
      <w:r w:rsidRPr="00F941EB">
        <w:rPr>
          <w:sz w:val="24"/>
          <w:szCs w:val="24"/>
          <w:lang w:val="lt-LT"/>
        </w:rPr>
        <w:t xml:space="preserve"> </w:t>
      </w:r>
      <w:r w:rsidRPr="00F941EB">
        <w:rPr>
          <w:rFonts w:eastAsiaTheme="minorHAnsi"/>
          <w:sz w:val="24"/>
          <w:szCs w:val="24"/>
          <w:lang w:val="lt-LT"/>
        </w:rPr>
        <w:t>(</w:t>
      </w:r>
      <w:r w:rsidR="00F941EB" w:rsidRPr="00F941EB">
        <w:rPr>
          <w:rFonts w:eastAsiaTheme="minorHAnsi"/>
          <w:sz w:val="24"/>
          <w:szCs w:val="24"/>
          <w:lang w:val="lt-LT"/>
        </w:rPr>
        <w:t>trisdešimt</w:t>
      </w:r>
      <w:r w:rsidRPr="00F941EB">
        <w:rPr>
          <w:rFonts w:eastAsiaTheme="minorHAnsi"/>
          <w:sz w:val="24"/>
          <w:szCs w:val="24"/>
          <w:lang w:val="lt-LT"/>
        </w:rPr>
        <w:t>) kalendorinių</w:t>
      </w:r>
      <w:r w:rsidRPr="00F941EB">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F5E9AC6" w14:textId="77777777" w:rsidR="003B31D8" w:rsidRPr="00F941EB" w:rsidRDefault="00DF6DAD" w:rsidP="003B31D8">
      <w:pPr>
        <w:pStyle w:val="Sraopastraipa"/>
        <w:tabs>
          <w:tab w:val="left" w:pos="1134"/>
        </w:tabs>
        <w:ind w:left="0" w:firstLine="709"/>
        <w:jc w:val="both"/>
        <w:rPr>
          <w:rFonts w:eastAsiaTheme="minorHAnsi"/>
          <w:sz w:val="24"/>
          <w:szCs w:val="24"/>
          <w:lang w:val="lt-LT"/>
        </w:rPr>
      </w:pPr>
      <w:r w:rsidRPr="00F941EB">
        <w:rPr>
          <w:sz w:val="24"/>
          <w:szCs w:val="24"/>
          <w:lang w:val="lt-LT"/>
        </w:rPr>
        <w:t xml:space="preserve">46. </w:t>
      </w:r>
      <w:r w:rsidRPr="00F941EB">
        <w:rPr>
          <w:rFonts w:eastAsiaTheme="minorHAnsi"/>
          <w:sz w:val="24"/>
          <w:szCs w:val="24"/>
          <w:lang w:val="lt-LT"/>
        </w:rPr>
        <w:t>Sutarties</w:t>
      </w:r>
      <w:r w:rsidRPr="00F941EB">
        <w:rPr>
          <w:sz w:val="24"/>
          <w:szCs w:val="24"/>
          <w:lang w:val="lt-LT"/>
        </w:rPr>
        <w:t xml:space="preserve"> e</w:t>
      </w:r>
      <w:r w:rsidRPr="00F941EB">
        <w:rPr>
          <w:rFonts w:eastAsiaTheme="minorHAnsi"/>
          <w:sz w:val="24"/>
          <w:szCs w:val="24"/>
          <w:lang w:val="lt-LT"/>
        </w:rPr>
        <w:t>sminiu pažeidimu bus laikoma:</w:t>
      </w:r>
    </w:p>
    <w:p w14:paraId="4C7431A0" w14:textId="308EF464" w:rsidR="00DF6DAD" w:rsidRPr="00F941EB" w:rsidRDefault="00DF6DAD" w:rsidP="00F941EB">
      <w:pPr>
        <w:pStyle w:val="Sraopastraipa"/>
        <w:tabs>
          <w:tab w:val="left" w:pos="1134"/>
        </w:tabs>
        <w:ind w:left="0" w:firstLine="709"/>
        <w:jc w:val="both"/>
        <w:rPr>
          <w:rFonts w:eastAsiaTheme="minorHAnsi"/>
          <w:sz w:val="24"/>
          <w:szCs w:val="24"/>
          <w:lang w:val="lt-LT"/>
        </w:rPr>
      </w:pPr>
      <w:r w:rsidRPr="00F941EB">
        <w:rPr>
          <w:rFonts w:eastAsiaTheme="minorHAnsi"/>
          <w:sz w:val="24"/>
          <w:szCs w:val="24"/>
          <w:lang w:val="lt-LT"/>
        </w:rPr>
        <w:t>46.1.Teikėjas nesuteikia Paslaugų per nustatytą terminą ir papildomą Užsakovo nustatytą laiką, per kurį skaičiuojami delspinigiai už vėlavimą;</w:t>
      </w:r>
    </w:p>
    <w:p w14:paraId="20A0A563" w14:textId="4D644CC6" w:rsidR="00DF6DAD" w:rsidRPr="00F941EB" w:rsidRDefault="00DF6DAD" w:rsidP="00C1243A">
      <w:pPr>
        <w:ind w:firstLine="709"/>
        <w:jc w:val="both"/>
        <w:rPr>
          <w:rFonts w:eastAsia="Arial Unicode MS"/>
          <w:iCs/>
          <w:color w:val="auto"/>
          <w:szCs w:val="24"/>
        </w:rPr>
      </w:pPr>
      <w:r w:rsidRPr="00F941EB">
        <w:rPr>
          <w:rFonts w:eastAsiaTheme="minorHAnsi"/>
          <w:color w:val="auto"/>
          <w:szCs w:val="24"/>
        </w:rPr>
        <w:t>46.</w:t>
      </w:r>
      <w:r w:rsidR="00F941EB">
        <w:rPr>
          <w:rFonts w:eastAsiaTheme="minorHAnsi"/>
          <w:color w:val="auto"/>
          <w:szCs w:val="24"/>
        </w:rPr>
        <w:t>2</w:t>
      </w:r>
      <w:r w:rsidRPr="00F941EB">
        <w:rPr>
          <w:rFonts w:eastAsiaTheme="minorHAnsi"/>
          <w:color w:val="auto"/>
          <w:szCs w:val="24"/>
        </w:rPr>
        <w:t>. jeigu Teikėjas siekia padidinti Sutarties</w:t>
      </w:r>
      <w:r w:rsidRPr="00F941EB">
        <w:rPr>
          <w:rFonts w:eastAsia="Arial Unicode MS"/>
          <w:iCs/>
          <w:color w:val="auto"/>
          <w:szCs w:val="24"/>
        </w:rPr>
        <w:t xml:space="preserve"> įkainius (t. y. nevykdo Sutarties už Sutartyje nustatytą</w:t>
      </w:r>
      <w:r w:rsidR="007A7038" w:rsidRPr="00F941EB">
        <w:rPr>
          <w:rFonts w:eastAsia="Arial Unicode MS"/>
          <w:iCs/>
          <w:color w:val="auto"/>
          <w:szCs w:val="24"/>
        </w:rPr>
        <w:t xml:space="preserve"> </w:t>
      </w:r>
      <w:r w:rsidRPr="00F941EB">
        <w:rPr>
          <w:rFonts w:eastAsia="Arial Unicode MS"/>
          <w:iCs/>
          <w:color w:val="auto"/>
          <w:szCs w:val="24"/>
        </w:rPr>
        <w:t xml:space="preserve">įkainį, išskyrus Sutartyje numatytus atvejus; </w:t>
      </w:r>
    </w:p>
    <w:p w14:paraId="4DF58DC6" w14:textId="4D8110E0"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3</w:t>
      </w:r>
      <w:r w:rsidRPr="00F941EB">
        <w:rPr>
          <w:rFonts w:eastAsia="Arial Unicode MS"/>
          <w:color w:val="auto"/>
          <w:szCs w:val="24"/>
        </w:rPr>
        <w:t>. jeigu Sutarties vykdymo metu Teikėjui priskaičiuotų baudų už Sutarties ir(arba) jos priedo (-ų) (jei yra) sąlygų pažeidimus suma pasiekia 10 (dešimt) proc. Pradinės sutarties vertės;</w:t>
      </w:r>
    </w:p>
    <w:p w14:paraId="604CB15B" w14:textId="7318F1B8"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4</w:t>
      </w:r>
      <w:r w:rsidRPr="00F941EB">
        <w:rPr>
          <w:rFonts w:eastAsia="Arial Unicode MS"/>
          <w:color w:val="auto"/>
          <w:szCs w:val="24"/>
        </w:rPr>
        <w:t>. Teikėjas be Užsakovo žinios pasitelkia Sutarčiai vykdyti naują subteikėją;</w:t>
      </w:r>
    </w:p>
    <w:p w14:paraId="793CD462" w14:textId="11D06FC5" w:rsidR="00DF6DAD" w:rsidRPr="00F941EB" w:rsidRDefault="00DF6DAD" w:rsidP="00C1243A">
      <w:pPr>
        <w:ind w:firstLine="709"/>
        <w:jc w:val="both"/>
        <w:rPr>
          <w:rFonts w:eastAsia="Arial Unicode MS"/>
          <w:color w:val="auto"/>
          <w:szCs w:val="24"/>
        </w:rPr>
      </w:pPr>
      <w:r w:rsidRPr="00F941EB">
        <w:rPr>
          <w:rFonts w:eastAsia="Arial Unicode MS"/>
          <w:color w:val="auto"/>
          <w:szCs w:val="24"/>
        </w:rPr>
        <w:lastRenderedPageBreak/>
        <w:t>46.</w:t>
      </w:r>
      <w:r w:rsidR="00F941EB">
        <w:rPr>
          <w:rFonts w:eastAsia="Arial Unicode MS"/>
          <w:color w:val="auto"/>
          <w:szCs w:val="24"/>
        </w:rPr>
        <w:t>5</w:t>
      </w:r>
      <w:r w:rsidRPr="00F941EB">
        <w:rPr>
          <w:rFonts w:eastAsia="Arial Unicode MS"/>
          <w:color w:val="auto"/>
          <w:szCs w:val="24"/>
        </w:rPr>
        <w:t>. jeigu teikiamos Paslaugos visiškai ar iš dalies (daugiau, kaip 50 proc.) neatitinka Sutartyje ir(arba) jos prieduose Paslaugoms keliamų reikalavimų;</w:t>
      </w:r>
    </w:p>
    <w:p w14:paraId="2DACBC1F" w14:textId="6FDF57DC"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6</w:t>
      </w:r>
      <w:r w:rsidRPr="00F941EB">
        <w:rPr>
          <w:rFonts w:eastAsia="Arial Unicode MS"/>
          <w:color w:val="auto"/>
          <w:szCs w:val="24"/>
        </w:rPr>
        <w:t xml:space="preserve">. </w:t>
      </w:r>
      <w:r w:rsidR="007A7038" w:rsidRPr="00F941EB">
        <w:rPr>
          <w:rFonts w:eastAsia="Arial Unicode MS"/>
          <w:color w:val="auto"/>
          <w:szCs w:val="24"/>
        </w:rPr>
        <w:t xml:space="preserve">Teikėjas </w:t>
      </w:r>
      <w:r w:rsidRPr="00F941EB">
        <w:rPr>
          <w:rFonts w:eastAsia="Arial Unicode MS"/>
          <w:color w:val="auto"/>
          <w:szCs w:val="24"/>
        </w:rPr>
        <w:t>pažeidžia Paslaugų terminus ir dėl Paslaugų suteikimo vėlavimo Paslaugos praranda prasmę Užsakovui, jeigu tokia sąlyga buvo nurodyta Užsakovo užduotyje;</w:t>
      </w:r>
    </w:p>
    <w:p w14:paraId="56B9C94D" w14:textId="6F8CEB68" w:rsidR="00DF6DAD" w:rsidRPr="00F941EB" w:rsidRDefault="00DF6DAD" w:rsidP="00C1243A">
      <w:pPr>
        <w:ind w:firstLine="709"/>
        <w:jc w:val="both"/>
        <w:rPr>
          <w:rFonts w:eastAsia="Arial Unicode MS"/>
          <w:color w:val="auto"/>
          <w:szCs w:val="24"/>
        </w:rPr>
      </w:pPr>
      <w:r w:rsidRPr="00F941EB">
        <w:rPr>
          <w:rFonts w:eastAsiaTheme="minorHAnsi"/>
          <w:szCs w:val="24"/>
        </w:rPr>
        <w:t>46.</w:t>
      </w:r>
      <w:r w:rsidR="00F941EB">
        <w:rPr>
          <w:rFonts w:eastAsiaTheme="minorHAnsi"/>
          <w:szCs w:val="24"/>
        </w:rPr>
        <w:t>7</w:t>
      </w:r>
      <w:r w:rsidRPr="00F941EB">
        <w:rPr>
          <w:rFonts w:eastAsiaTheme="minorHAnsi"/>
          <w:szCs w:val="24"/>
        </w:rPr>
        <w:t xml:space="preserve">. pažeidimas, kuris atitinka Lietuvos Respublikos civilinio </w:t>
      </w:r>
      <w:r w:rsidRPr="00F941EB">
        <w:rPr>
          <w:rFonts w:eastAsiaTheme="minorHAnsi"/>
          <w:color w:val="auto"/>
          <w:szCs w:val="24"/>
        </w:rPr>
        <w:t>kodekso 6.217 straipsnio 2 dalyje nurodytas aplinkybes.</w:t>
      </w:r>
    </w:p>
    <w:p w14:paraId="306C7939" w14:textId="77777777" w:rsidR="00DF6DAD" w:rsidRPr="00F941EB" w:rsidRDefault="00DF6DAD" w:rsidP="00C1243A">
      <w:pPr>
        <w:ind w:firstLine="709"/>
        <w:contextualSpacing/>
        <w:jc w:val="both"/>
        <w:rPr>
          <w:color w:val="auto"/>
          <w:szCs w:val="24"/>
        </w:rPr>
      </w:pPr>
      <w:r w:rsidRPr="00F941EB">
        <w:rPr>
          <w:color w:val="auto"/>
          <w:szCs w:val="24"/>
        </w:rPr>
        <w:t xml:space="preserve">47. </w:t>
      </w:r>
      <w:r w:rsidRPr="00F941EB">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F941EB">
        <w:rPr>
          <w:color w:val="auto"/>
          <w:szCs w:val="24"/>
        </w:rPr>
        <w:t xml:space="preserve"> </w:t>
      </w:r>
    </w:p>
    <w:p w14:paraId="476C8A8C" w14:textId="77777777" w:rsidR="003B31D8" w:rsidRPr="00F941EB" w:rsidRDefault="00DF6DAD" w:rsidP="003B31D8">
      <w:pPr>
        <w:ind w:firstLine="709"/>
        <w:contextualSpacing/>
        <w:jc w:val="both"/>
        <w:rPr>
          <w:color w:val="auto"/>
          <w:szCs w:val="24"/>
        </w:rPr>
      </w:pPr>
      <w:r w:rsidRPr="00F941EB">
        <w:rPr>
          <w:color w:val="auto"/>
          <w:szCs w:val="24"/>
        </w:rPr>
        <w:t>48. Asmenys, atsakingi už Sutarties vykdymą:</w:t>
      </w:r>
    </w:p>
    <w:p w14:paraId="61AC6C23" w14:textId="2EBD669D" w:rsidR="003B31D8" w:rsidRPr="00F941EB" w:rsidRDefault="00DF6DAD" w:rsidP="003B31D8">
      <w:pPr>
        <w:ind w:firstLine="709"/>
        <w:contextualSpacing/>
        <w:jc w:val="both"/>
        <w:rPr>
          <w:szCs w:val="24"/>
        </w:rPr>
      </w:pPr>
      <w:r w:rsidRPr="00F941EB">
        <w:rPr>
          <w:szCs w:val="24"/>
        </w:rPr>
        <w:t xml:space="preserve">48.1. Užsakovo atstovai: už Sutarties vykdymą – </w:t>
      </w:r>
      <w:r w:rsidRPr="00F941EB">
        <w:rPr>
          <w:i/>
          <w:szCs w:val="24"/>
        </w:rPr>
        <w:t>(nurodyti asmenį ir jo kontaktus</w:t>
      </w:r>
      <w:r w:rsidR="003B31D8" w:rsidRPr="00F941EB">
        <w:rPr>
          <w:i/>
          <w:szCs w:val="24"/>
        </w:rPr>
        <w:t>)</w:t>
      </w:r>
      <w:r w:rsidRPr="00F941EB">
        <w:rPr>
          <w:szCs w:val="24"/>
        </w:rPr>
        <w:t>;</w:t>
      </w:r>
    </w:p>
    <w:p w14:paraId="15CFD0AB" w14:textId="77777777" w:rsidR="003B31D8" w:rsidRPr="00F941EB" w:rsidRDefault="00DF6DAD" w:rsidP="003B31D8">
      <w:pPr>
        <w:ind w:firstLine="709"/>
        <w:contextualSpacing/>
        <w:jc w:val="both"/>
        <w:rPr>
          <w:szCs w:val="24"/>
        </w:rPr>
      </w:pPr>
      <w:r w:rsidRPr="00F941EB">
        <w:rPr>
          <w:szCs w:val="24"/>
        </w:rPr>
        <w:t xml:space="preserve">48.2. Teikėjo atstovas, atsakingas už Sutarties vykdymą – </w:t>
      </w:r>
      <w:r w:rsidRPr="00F941EB">
        <w:rPr>
          <w:i/>
          <w:szCs w:val="24"/>
        </w:rPr>
        <w:t>(nurodyti asmenį ir jo kontaktus)</w:t>
      </w:r>
      <w:r w:rsidRPr="00F941EB">
        <w:rPr>
          <w:szCs w:val="24"/>
        </w:rPr>
        <w:t>.</w:t>
      </w:r>
    </w:p>
    <w:p w14:paraId="41A67346" w14:textId="77777777" w:rsidR="003B31D8" w:rsidRPr="00F941EB" w:rsidRDefault="00DF6DAD" w:rsidP="003B31D8">
      <w:pPr>
        <w:ind w:firstLine="709"/>
        <w:contextualSpacing/>
        <w:jc w:val="both"/>
        <w:rPr>
          <w:szCs w:val="24"/>
        </w:rPr>
      </w:pPr>
      <w:r w:rsidRPr="00F941EB">
        <w:rPr>
          <w:spacing w:val="-3"/>
          <w:szCs w:val="24"/>
        </w:rPr>
        <w:t xml:space="preserve">49. Visi Šalių su Sutartimi susiję pranešimai, nurodymai, prašymai, kiti dokumentai ar susirašinėjimas (toliau visi kartu – dokumentai) turi būti siunčiami raštu </w:t>
      </w:r>
      <w:r w:rsidRPr="00F941EB">
        <w:rPr>
          <w:szCs w:val="24"/>
          <w:lang w:eastAsia="lt-LT"/>
        </w:rPr>
        <w:t>(elektroninėmis priemonėmis (patvirtinant gavimą) arba pasirašytinai per pašto paslaugos teikėją ar kitą tinkamą vežėją)</w:t>
      </w:r>
      <w:r w:rsidRPr="00F941EB">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F941EB">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598D0E" w14:textId="77777777" w:rsidR="003B31D8" w:rsidRPr="00F941EB" w:rsidRDefault="00DF6DAD" w:rsidP="003B31D8">
      <w:pPr>
        <w:ind w:firstLine="709"/>
        <w:contextualSpacing/>
        <w:jc w:val="both"/>
        <w:rPr>
          <w:szCs w:val="24"/>
        </w:rPr>
      </w:pPr>
      <w:r w:rsidRPr="00F941EB">
        <w:rPr>
          <w:szCs w:val="24"/>
        </w:rPr>
        <w:t>50. Šalių vienos kitai teikiami dokumentai bus laikomi pateiktais tinkamai, jei jie bus siunčiami/atsiųsti Sutarties VIII skyriuje nurodytais Šalių kontaktais.</w:t>
      </w:r>
    </w:p>
    <w:p w14:paraId="7E40AEEE" w14:textId="77777777" w:rsidR="003B31D8" w:rsidRPr="00F941EB" w:rsidRDefault="00DF6DAD" w:rsidP="003B31D8">
      <w:pPr>
        <w:ind w:firstLine="709"/>
        <w:contextualSpacing/>
        <w:jc w:val="both"/>
        <w:rPr>
          <w:color w:val="auto"/>
          <w:szCs w:val="24"/>
        </w:rPr>
      </w:pPr>
      <w:r w:rsidRPr="00F941EB">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3559F23D" w14:textId="77777777" w:rsidR="003B31D8" w:rsidRPr="00F941EB" w:rsidRDefault="00DF6DAD" w:rsidP="003B31D8">
      <w:pPr>
        <w:ind w:firstLine="709"/>
        <w:contextualSpacing/>
        <w:jc w:val="both"/>
        <w:rPr>
          <w:color w:val="auto"/>
          <w:szCs w:val="24"/>
        </w:rPr>
      </w:pPr>
      <w:r w:rsidRPr="00F941EB">
        <w:rPr>
          <w:szCs w:val="24"/>
        </w:rPr>
        <w:t>52</w:t>
      </w:r>
      <w:r w:rsidRPr="00F941EB">
        <w:rPr>
          <w:color w:val="auto"/>
          <w:szCs w:val="24"/>
        </w:rPr>
        <w:t>.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1F76E96" w14:textId="77777777" w:rsidR="003B31D8" w:rsidRPr="00F941EB" w:rsidRDefault="00DF6DAD" w:rsidP="003B31D8">
      <w:pPr>
        <w:ind w:firstLine="709"/>
        <w:contextualSpacing/>
        <w:jc w:val="both"/>
        <w:rPr>
          <w:color w:val="auto"/>
          <w:szCs w:val="24"/>
        </w:rPr>
      </w:pPr>
      <w:r w:rsidRPr="00F941EB">
        <w:rPr>
          <w:color w:val="auto"/>
          <w:szCs w:val="24"/>
        </w:rPr>
        <w:t>53. Sutarčiai, iš jos kylantiems Šalių santykiams bei jų aiškinimui taikoma Lietuvos Respublikos teisė.</w:t>
      </w:r>
    </w:p>
    <w:p w14:paraId="0F9B014C" w14:textId="77777777" w:rsidR="009414A9" w:rsidRPr="00F941EB" w:rsidRDefault="00DF6DAD" w:rsidP="009414A9">
      <w:pPr>
        <w:ind w:firstLine="709"/>
        <w:contextualSpacing/>
        <w:jc w:val="both"/>
        <w:rPr>
          <w:color w:val="auto"/>
          <w:szCs w:val="24"/>
        </w:rPr>
      </w:pPr>
      <w:r w:rsidRPr="00F941EB">
        <w:rPr>
          <w:color w:val="auto"/>
          <w:szCs w:val="24"/>
        </w:rPr>
        <w:t>54. Saugiu kvalifikuotu elektroniniu parašu</w:t>
      </w:r>
      <w:r w:rsidR="007A7038" w:rsidRPr="00F941EB">
        <w:rPr>
          <w:color w:val="auto"/>
          <w:szCs w:val="24"/>
        </w:rPr>
        <w:t xml:space="preserve"> </w:t>
      </w:r>
      <w:proofErr w:type="spellStart"/>
      <w:r w:rsidRPr="00F941EB">
        <w:rPr>
          <w:color w:val="auto"/>
          <w:szCs w:val="24"/>
        </w:rPr>
        <w:t>adoc</w:t>
      </w:r>
      <w:proofErr w:type="spellEnd"/>
      <w:r w:rsidRPr="00F941EB">
        <w:rPr>
          <w:color w:val="auto"/>
          <w:szCs w:val="24"/>
        </w:rPr>
        <w:t xml:space="preserve">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946344E" w14:textId="77777777" w:rsidR="009414A9" w:rsidRPr="00F941EB" w:rsidRDefault="00DF6DAD" w:rsidP="009414A9">
      <w:pPr>
        <w:ind w:firstLine="709"/>
        <w:contextualSpacing/>
        <w:jc w:val="both"/>
        <w:rPr>
          <w:color w:val="auto"/>
          <w:szCs w:val="24"/>
        </w:rPr>
      </w:pPr>
      <w:r w:rsidRPr="00F941EB">
        <w:rPr>
          <w:color w:val="auto"/>
          <w:szCs w:val="24"/>
        </w:rPr>
        <w:t>55. Sutarties priedai:</w:t>
      </w:r>
    </w:p>
    <w:p w14:paraId="5DD3C15C" w14:textId="77777777" w:rsidR="009414A9" w:rsidRPr="00F941EB" w:rsidRDefault="00DF6DAD" w:rsidP="009414A9">
      <w:pPr>
        <w:ind w:firstLine="709"/>
        <w:contextualSpacing/>
        <w:jc w:val="both"/>
        <w:rPr>
          <w:color w:val="auto"/>
          <w:szCs w:val="24"/>
        </w:rPr>
      </w:pPr>
      <w:r w:rsidRPr="00F941EB">
        <w:rPr>
          <w:color w:val="auto"/>
          <w:szCs w:val="24"/>
        </w:rPr>
        <w:t>55.1. Tikslinių kompensacijų ir kitų socialinių išmokų mokėjimo (pristatymo) gavėjams paslaugų techninė specifikacija;</w:t>
      </w:r>
    </w:p>
    <w:p w14:paraId="27C398F3" w14:textId="77777777" w:rsidR="009414A9" w:rsidRPr="00F941EB" w:rsidRDefault="00DF6DAD" w:rsidP="009414A9">
      <w:pPr>
        <w:ind w:firstLine="709"/>
        <w:contextualSpacing/>
        <w:jc w:val="both"/>
        <w:rPr>
          <w:color w:val="auto"/>
          <w:szCs w:val="24"/>
        </w:rPr>
      </w:pPr>
      <w:r w:rsidRPr="00F941EB">
        <w:rPr>
          <w:color w:val="auto"/>
          <w:szCs w:val="24"/>
        </w:rPr>
        <w:t>55.2. Susitarimas dėl asmens duomenų tvarkymo</w:t>
      </w:r>
      <w:r w:rsidR="009414A9" w:rsidRPr="00F941EB">
        <w:rPr>
          <w:color w:val="auto"/>
          <w:szCs w:val="24"/>
        </w:rPr>
        <w:t>;</w:t>
      </w:r>
    </w:p>
    <w:p w14:paraId="2C34284D" w14:textId="0FE6E3F3" w:rsidR="00DF6DAD" w:rsidRPr="00F941EB" w:rsidRDefault="00DF6DAD" w:rsidP="009414A9">
      <w:pPr>
        <w:ind w:firstLine="709"/>
        <w:contextualSpacing/>
        <w:jc w:val="both"/>
        <w:rPr>
          <w:color w:val="auto"/>
          <w:szCs w:val="24"/>
        </w:rPr>
      </w:pPr>
      <w:r w:rsidRPr="00F941EB">
        <w:rPr>
          <w:color w:val="auto"/>
          <w:szCs w:val="24"/>
        </w:rPr>
        <w:t xml:space="preserve">55.3. Teikėjo pasiūlymas. </w:t>
      </w:r>
    </w:p>
    <w:p w14:paraId="0C224DB6" w14:textId="77777777" w:rsidR="00DF6DAD" w:rsidRPr="00F941EB" w:rsidRDefault="00DF6DAD" w:rsidP="00C1243A">
      <w:pPr>
        <w:tabs>
          <w:tab w:val="left" w:pos="709"/>
        </w:tabs>
        <w:jc w:val="both"/>
        <w:rPr>
          <w:szCs w:val="24"/>
        </w:rPr>
      </w:pPr>
    </w:p>
    <w:p w14:paraId="1B0BF5BE" w14:textId="77777777" w:rsidR="00DF6DAD" w:rsidRPr="00F941EB" w:rsidRDefault="00DF6DAD" w:rsidP="00C1243A">
      <w:pPr>
        <w:tabs>
          <w:tab w:val="left" w:pos="0"/>
        </w:tabs>
        <w:jc w:val="center"/>
        <w:rPr>
          <w:b/>
          <w:szCs w:val="24"/>
        </w:rPr>
      </w:pPr>
      <w:r w:rsidRPr="00F941EB">
        <w:rPr>
          <w:b/>
          <w:szCs w:val="24"/>
        </w:rPr>
        <w:t>VIII SKYRIUS</w:t>
      </w:r>
    </w:p>
    <w:p w14:paraId="34DF3D76" w14:textId="15CF7A8C" w:rsidR="00DF6DAD" w:rsidRPr="00F941EB" w:rsidRDefault="00DF6DAD" w:rsidP="00C1243A">
      <w:pPr>
        <w:tabs>
          <w:tab w:val="left" w:pos="0"/>
        </w:tabs>
        <w:jc w:val="center"/>
        <w:rPr>
          <w:b/>
          <w:szCs w:val="24"/>
        </w:rPr>
      </w:pPr>
      <w:r w:rsidRPr="00F941EB">
        <w:rPr>
          <w:b/>
          <w:szCs w:val="24"/>
        </w:rPr>
        <w:t>ŠALIŲ REKVIZITAI IR PARAŠAI</w:t>
      </w:r>
    </w:p>
    <w:p w14:paraId="73459D9F" w14:textId="77777777" w:rsidR="00DF6DAD" w:rsidRPr="00F941EB" w:rsidRDefault="00DF6DAD" w:rsidP="00C1243A">
      <w:pPr>
        <w:tabs>
          <w:tab w:val="left" w:pos="0"/>
        </w:tabs>
        <w:jc w:val="center"/>
        <w:rPr>
          <w:bCs/>
          <w:szCs w:val="24"/>
        </w:rPr>
      </w:pPr>
    </w:p>
    <w:tbl>
      <w:tblPr>
        <w:tblW w:w="0" w:type="auto"/>
        <w:tblLayout w:type="fixed"/>
        <w:tblLook w:val="04A0" w:firstRow="1" w:lastRow="0" w:firstColumn="1" w:lastColumn="0" w:noHBand="0" w:noVBand="1"/>
      </w:tblPr>
      <w:tblGrid>
        <w:gridCol w:w="5148"/>
        <w:gridCol w:w="4680"/>
      </w:tblGrid>
      <w:tr w:rsidR="00DF6DAD" w:rsidRPr="00F941EB" w14:paraId="78E9CAB5" w14:textId="77777777" w:rsidTr="007B3D6B">
        <w:tc>
          <w:tcPr>
            <w:tcW w:w="5148" w:type="dxa"/>
          </w:tcPr>
          <w:p w14:paraId="50BCE116" w14:textId="77777777" w:rsidR="00DF6DAD" w:rsidRPr="00F941EB" w:rsidRDefault="00DF6DAD" w:rsidP="00C1243A">
            <w:pPr>
              <w:tabs>
                <w:tab w:val="left" w:pos="567"/>
                <w:tab w:val="left" w:pos="1418"/>
              </w:tabs>
              <w:rPr>
                <w:b/>
                <w:szCs w:val="24"/>
              </w:rPr>
            </w:pPr>
            <w:r w:rsidRPr="00F941EB">
              <w:rPr>
                <w:b/>
                <w:szCs w:val="24"/>
              </w:rPr>
              <w:t xml:space="preserve">Užsakovas                                                                                                                                      </w:t>
            </w:r>
          </w:p>
          <w:tbl>
            <w:tblPr>
              <w:tblW w:w="9828" w:type="dxa"/>
              <w:tblLayout w:type="fixed"/>
              <w:tblLook w:val="04A0" w:firstRow="1" w:lastRow="0" w:firstColumn="1" w:lastColumn="0" w:noHBand="0" w:noVBand="1"/>
            </w:tblPr>
            <w:tblGrid>
              <w:gridCol w:w="5148"/>
              <w:gridCol w:w="4680"/>
            </w:tblGrid>
            <w:tr w:rsidR="00DF6DAD" w:rsidRPr="00F941EB" w14:paraId="3B5B9CC7" w14:textId="77777777" w:rsidTr="007B3D6B">
              <w:tc>
                <w:tcPr>
                  <w:tcW w:w="5148" w:type="dxa"/>
                </w:tcPr>
                <w:p w14:paraId="7913DA70" w14:textId="77777777" w:rsidR="00DF6DAD" w:rsidRPr="00F941EB" w:rsidRDefault="00DF6DAD" w:rsidP="00C1243A">
                  <w:pPr>
                    <w:tabs>
                      <w:tab w:val="left" w:pos="1125"/>
                    </w:tabs>
                    <w:ind w:left="-74"/>
                    <w:contextualSpacing/>
                    <w:rPr>
                      <w:szCs w:val="24"/>
                    </w:rPr>
                  </w:pPr>
                  <w:r w:rsidRPr="00F941EB">
                    <w:rPr>
                      <w:szCs w:val="24"/>
                    </w:rPr>
                    <w:t>Akmenės rajono savivaldybės administracija</w:t>
                  </w:r>
                </w:p>
                <w:p w14:paraId="09AFE58A" w14:textId="77777777" w:rsidR="00DF6DAD" w:rsidRPr="00F941EB" w:rsidRDefault="00DF6DAD" w:rsidP="00C1243A">
                  <w:pPr>
                    <w:tabs>
                      <w:tab w:val="left" w:pos="1125"/>
                    </w:tabs>
                    <w:ind w:left="-74"/>
                    <w:contextualSpacing/>
                    <w:rPr>
                      <w:szCs w:val="24"/>
                    </w:rPr>
                  </w:pPr>
                  <w:r w:rsidRPr="00F941EB">
                    <w:rPr>
                      <w:szCs w:val="24"/>
                    </w:rPr>
                    <w:t>Kodas 188719391</w:t>
                  </w:r>
                </w:p>
                <w:p w14:paraId="3C059382" w14:textId="77777777" w:rsidR="00DF6DAD" w:rsidRPr="00F941EB" w:rsidRDefault="00DF6DAD" w:rsidP="00C1243A">
                  <w:pPr>
                    <w:tabs>
                      <w:tab w:val="left" w:pos="1125"/>
                    </w:tabs>
                    <w:ind w:left="-74"/>
                    <w:contextualSpacing/>
                    <w:rPr>
                      <w:szCs w:val="24"/>
                    </w:rPr>
                  </w:pPr>
                  <w:r w:rsidRPr="00F941EB">
                    <w:rPr>
                      <w:szCs w:val="24"/>
                    </w:rPr>
                    <w:t>L. Petravičiaus a. 2, LT-85132 Naujoji Akmenė</w:t>
                  </w:r>
                </w:p>
                <w:p w14:paraId="3CF8BACB" w14:textId="77777777" w:rsidR="00DF6DAD" w:rsidRPr="00F941EB" w:rsidRDefault="00DF6DAD" w:rsidP="00C1243A">
                  <w:pPr>
                    <w:tabs>
                      <w:tab w:val="left" w:pos="1125"/>
                    </w:tabs>
                    <w:ind w:left="-74"/>
                    <w:contextualSpacing/>
                    <w:rPr>
                      <w:szCs w:val="24"/>
                    </w:rPr>
                  </w:pPr>
                  <w:r w:rsidRPr="00F941EB">
                    <w:rPr>
                      <w:szCs w:val="24"/>
                    </w:rPr>
                    <w:t>A. s. LT</w:t>
                  </w:r>
                </w:p>
                <w:p w14:paraId="2D22CC0C" w14:textId="77777777" w:rsidR="00DF6DAD" w:rsidRPr="00F941EB" w:rsidRDefault="00DF6DAD" w:rsidP="00C1243A">
                  <w:pPr>
                    <w:tabs>
                      <w:tab w:val="left" w:pos="1125"/>
                    </w:tabs>
                    <w:ind w:left="-74"/>
                    <w:contextualSpacing/>
                    <w:rPr>
                      <w:szCs w:val="24"/>
                    </w:rPr>
                  </w:pPr>
                  <w:r w:rsidRPr="00F941EB">
                    <w:rPr>
                      <w:i/>
                      <w:szCs w:val="24"/>
                    </w:rPr>
                    <w:t>Banko pavadinimas, banko kodas</w:t>
                  </w:r>
                </w:p>
                <w:p w14:paraId="2AFABB15" w14:textId="2E276017" w:rsidR="00DF6DAD" w:rsidRPr="00F941EB" w:rsidRDefault="00DF6DAD" w:rsidP="00C1243A">
                  <w:pPr>
                    <w:tabs>
                      <w:tab w:val="left" w:pos="1125"/>
                    </w:tabs>
                    <w:ind w:left="-74"/>
                    <w:contextualSpacing/>
                    <w:rPr>
                      <w:szCs w:val="24"/>
                    </w:rPr>
                  </w:pPr>
                  <w:r w:rsidRPr="00F941EB">
                    <w:rPr>
                      <w:szCs w:val="24"/>
                    </w:rPr>
                    <w:lastRenderedPageBreak/>
                    <w:t xml:space="preserve">Tel. </w:t>
                  </w:r>
                  <w:r w:rsidR="009414A9" w:rsidRPr="00F941EB">
                    <w:rPr>
                      <w:szCs w:val="24"/>
                    </w:rPr>
                    <w:t>+370</w:t>
                  </w:r>
                  <w:r w:rsidRPr="00F941EB">
                    <w:rPr>
                      <w:szCs w:val="24"/>
                    </w:rPr>
                    <w:t xml:space="preserve"> 425 57</w:t>
                  </w:r>
                  <w:r w:rsidR="009414A9" w:rsidRPr="00F941EB">
                    <w:rPr>
                      <w:szCs w:val="24"/>
                    </w:rPr>
                    <w:t xml:space="preserve"> </w:t>
                  </w:r>
                  <w:r w:rsidRPr="00F941EB">
                    <w:rPr>
                      <w:szCs w:val="24"/>
                    </w:rPr>
                    <w:t>133</w:t>
                  </w:r>
                </w:p>
                <w:p w14:paraId="6FE7DC7C" w14:textId="77777777" w:rsidR="00DF6DAD" w:rsidRPr="00F941EB" w:rsidRDefault="00DF6DAD" w:rsidP="00C1243A">
                  <w:pPr>
                    <w:tabs>
                      <w:tab w:val="left" w:pos="1125"/>
                    </w:tabs>
                    <w:ind w:left="-74"/>
                    <w:contextualSpacing/>
                    <w:rPr>
                      <w:szCs w:val="24"/>
                    </w:rPr>
                  </w:pPr>
                  <w:r w:rsidRPr="00F941EB">
                    <w:rPr>
                      <w:szCs w:val="24"/>
                    </w:rPr>
                    <w:t xml:space="preserve">El. p. </w:t>
                  </w:r>
                  <w:hyperlink r:id="rId6" w:history="1">
                    <w:r w:rsidRPr="00F941EB">
                      <w:rPr>
                        <w:rStyle w:val="Hipersaitas"/>
                        <w:color w:val="auto"/>
                        <w:szCs w:val="24"/>
                      </w:rPr>
                      <w:t>info@akmene.lt</w:t>
                    </w:r>
                  </w:hyperlink>
                </w:p>
                <w:p w14:paraId="2D02624E" w14:textId="77777777" w:rsidR="00DF6DAD" w:rsidRPr="00F941EB" w:rsidRDefault="00DF6DAD" w:rsidP="00C1243A">
                  <w:pPr>
                    <w:contextualSpacing/>
                    <w:rPr>
                      <w:szCs w:val="24"/>
                    </w:rPr>
                  </w:pPr>
                </w:p>
                <w:p w14:paraId="4F821B7C" w14:textId="77777777" w:rsidR="00DF6DAD" w:rsidRPr="00F941EB" w:rsidRDefault="00DF6DAD" w:rsidP="00C1243A">
                  <w:pPr>
                    <w:contextualSpacing/>
                    <w:rPr>
                      <w:szCs w:val="24"/>
                    </w:rPr>
                  </w:pPr>
                  <w:r w:rsidRPr="00F941EB">
                    <w:rPr>
                      <w:szCs w:val="24"/>
                    </w:rPr>
                    <w:t>_______________________________</w:t>
                  </w:r>
                </w:p>
                <w:p w14:paraId="7E7DC0F4" w14:textId="61D76C92" w:rsidR="00DF6DAD" w:rsidRPr="00F941EB" w:rsidRDefault="00DF6DAD" w:rsidP="009414A9">
                  <w:pPr>
                    <w:contextualSpacing/>
                    <w:rPr>
                      <w:szCs w:val="24"/>
                    </w:rPr>
                  </w:pPr>
                  <w:r w:rsidRPr="00F941EB">
                    <w:rPr>
                      <w:szCs w:val="24"/>
                    </w:rPr>
                    <w:t>(pasirašančio pareigos, vardas, pavardė)</w:t>
                  </w:r>
                </w:p>
              </w:tc>
              <w:tc>
                <w:tcPr>
                  <w:tcW w:w="4680" w:type="dxa"/>
                </w:tcPr>
                <w:p w14:paraId="39605BA2" w14:textId="77777777" w:rsidR="00DF6DAD" w:rsidRPr="00F941EB" w:rsidRDefault="00DF6DAD" w:rsidP="00C1243A">
                  <w:pPr>
                    <w:contextualSpacing/>
                    <w:rPr>
                      <w:i/>
                      <w:szCs w:val="24"/>
                    </w:rPr>
                  </w:pPr>
                  <w:r w:rsidRPr="00F941EB">
                    <w:rPr>
                      <w:bCs/>
                      <w:i/>
                      <w:szCs w:val="24"/>
                    </w:rPr>
                    <w:lastRenderedPageBreak/>
                    <w:t xml:space="preserve">      Juridinio asmens pavadinimas</w:t>
                  </w:r>
                </w:p>
                <w:p w14:paraId="40A82D98" w14:textId="77777777" w:rsidR="00DF6DAD" w:rsidRPr="00F941EB" w:rsidRDefault="00DF6DAD" w:rsidP="00C1243A">
                  <w:pPr>
                    <w:contextualSpacing/>
                    <w:rPr>
                      <w:i/>
                      <w:szCs w:val="24"/>
                    </w:rPr>
                  </w:pPr>
                  <w:r w:rsidRPr="00F941EB">
                    <w:rPr>
                      <w:szCs w:val="24"/>
                    </w:rPr>
                    <w:t xml:space="preserve">      </w:t>
                  </w:r>
                  <w:r w:rsidRPr="00F941EB">
                    <w:rPr>
                      <w:i/>
                      <w:szCs w:val="24"/>
                    </w:rPr>
                    <w:t>Kodas 00000000</w:t>
                  </w:r>
                </w:p>
                <w:p w14:paraId="0EE9EE99" w14:textId="77777777" w:rsidR="00DF6DAD" w:rsidRPr="00F941EB" w:rsidRDefault="00DF6DAD" w:rsidP="00C1243A">
                  <w:pPr>
                    <w:contextualSpacing/>
                    <w:rPr>
                      <w:i/>
                      <w:szCs w:val="24"/>
                    </w:rPr>
                  </w:pPr>
                  <w:r w:rsidRPr="00F941EB">
                    <w:rPr>
                      <w:szCs w:val="24"/>
                    </w:rPr>
                    <w:t xml:space="preserve">      </w:t>
                  </w:r>
                  <w:r w:rsidRPr="00F941EB">
                    <w:rPr>
                      <w:i/>
                      <w:szCs w:val="24"/>
                    </w:rPr>
                    <w:t>PVM mokėtojo kodas</w:t>
                  </w:r>
                </w:p>
                <w:p w14:paraId="3F7316E9" w14:textId="77777777" w:rsidR="00DF6DAD" w:rsidRPr="00F941EB" w:rsidRDefault="00DF6DAD" w:rsidP="00C1243A">
                  <w:pPr>
                    <w:contextualSpacing/>
                    <w:rPr>
                      <w:i/>
                      <w:szCs w:val="24"/>
                    </w:rPr>
                  </w:pPr>
                  <w:r w:rsidRPr="00F941EB">
                    <w:rPr>
                      <w:i/>
                      <w:szCs w:val="24"/>
                    </w:rPr>
                    <w:t xml:space="preserve">      Adresas</w:t>
                  </w:r>
                </w:p>
                <w:p w14:paraId="3D42AC61" w14:textId="77777777" w:rsidR="00DF6DAD" w:rsidRPr="00F941EB" w:rsidRDefault="00DF6DAD" w:rsidP="00C1243A">
                  <w:pPr>
                    <w:pStyle w:val="Sraopastraipa"/>
                    <w:numPr>
                      <w:ilvl w:val="0"/>
                      <w:numId w:val="1"/>
                    </w:numPr>
                    <w:ind w:left="664" w:hanging="304"/>
                    <w:rPr>
                      <w:i/>
                      <w:sz w:val="24"/>
                      <w:szCs w:val="24"/>
                      <w:lang w:val="lt-LT"/>
                    </w:rPr>
                  </w:pPr>
                  <w:r w:rsidRPr="00F941EB">
                    <w:rPr>
                      <w:i/>
                      <w:sz w:val="24"/>
                      <w:szCs w:val="24"/>
                      <w:lang w:val="lt-LT"/>
                    </w:rPr>
                    <w:t>s. Nr.</w:t>
                  </w:r>
                </w:p>
                <w:p w14:paraId="41DBE6DF" w14:textId="77777777" w:rsidR="00DF6DAD" w:rsidRPr="00F941EB" w:rsidRDefault="00DF6DAD" w:rsidP="00C1243A">
                  <w:pPr>
                    <w:contextualSpacing/>
                    <w:rPr>
                      <w:i/>
                      <w:szCs w:val="24"/>
                    </w:rPr>
                  </w:pPr>
                  <w:r w:rsidRPr="00F941EB">
                    <w:rPr>
                      <w:szCs w:val="24"/>
                    </w:rPr>
                    <w:lastRenderedPageBreak/>
                    <w:t xml:space="preserve">       </w:t>
                  </w:r>
                  <w:r w:rsidRPr="00F941EB">
                    <w:rPr>
                      <w:i/>
                      <w:szCs w:val="24"/>
                    </w:rPr>
                    <w:t>Banko pavadinimas, banko kodas</w:t>
                  </w:r>
                </w:p>
                <w:p w14:paraId="2C34C67D" w14:textId="77777777" w:rsidR="00DF6DAD" w:rsidRPr="00F941EB" w:rsidRDefault="00DF6DAD" w:rsidP="00C1243A">
                  <w:pPr>
                    <w:contextualSpacing/>
                    <w:rPr>
                      <w:i/>
                      <w:szCs w:val="24"/>
                    </w:rPr>
                  </w:pPr>
                  <w:r w:rsidRPr="00F941EB">
                    <w:rPr>
                      <w:i/>
                      <w:szCs w:val="24"/>
                    </w:rPr>
                    <w:t xml:space="preserve">      Tel. </w:t>
                  </w:r>
                  <w:proofErr w:type="spellStart"/>
                  <w:r w:rsidRPr="00F941EB">
                    <w:rPr>
                      <w:i/>
                      <w:szCs w:val="24"/>
                    </w:rPr>
                    <w:t>Nr</w:t>
                  </w:r>
                  <w:proofErr w:type="spellEnd"/>
                  <w:r w:rsidRPr="00F941EB">
                    <w:rPr>
                      <w:i/>
                      <w:szCs w:val="24"/>
                    </w:rPr>
                    <w:t>, fakso Nr.</w:t>
                  </w:r>
                </w:p>
                <w:p w14:paraId="7FAF7C34" w14:textId="77777777" w:rsidR="00DF6DAD" w:rsidRPr="00F941EB" w:rsidRDefault="00DF6DAD" w:rsidP="00C1243A">
                  <w:pPr>
                    <w:contextualSpacing/>
                    <w:rPr>
                      <w:i/>
                      <w:szCs w:val="24"/>
                    </w:rPr>
                  </w:pPr>
                  <w:r w:rsidRPr="00F941EB">
                    <w:rPr>
                      <w:i/>
                      <w:szCs w:val="24"/>
                    </w:rPr>
                    <w:t xml:space="preserve">      El. paštas</w:t>
                  </w:r>
                </w:p>
                <w:p w14:paraId="0A3CCC15" w14:textId="77777777" w:rsidR="00DF6DAD" w:rsidRPr="00F941EB" w:rsidRDefault="00DF6DAD" w:rsidP="00C1243A">
                  <w:pPr>
                    <w:contextualSpacing/>
                    <w:jc w:val="center"/>
                    <w:rPr>
                      <w:szCs w:val="24"/>
                    </w:rPr>
                  </w:pPr>
                </w:p>
                <w:p w14:paraId="596DF866" w14:textId="77777777" w:rsidR="00DF6DAD" w:rsidRPr="00F941EB" w:rsidRDefault="00DF6DAD" w:rsidP="00C1243A">
                  <w:pPr>
                    <w:contextualSpacing/>
                    <w:rPr>
                      <w:i/>
                      <w:szCs w:val="24"/>
                    </w:rPr>
                  </w:pPr>
                  <w:r w:rsidRPr="00F941EB">
                    <w:rPr>
                      <w:bCs/>
                      <w:i/>
                      <w:szCs w:val="24"/>
                    </w:rPr>
                    <w:t xml:space="preserve">      </w:t>
                  </w:r>
                  <w:r w:rsidRPr="00F941EB">
                    <w:rPr>
                      <w:i/>
                      <w:szCs w:val="24"/>
                    </w:rPr>
                    <w:t>_______________________________</w:t>
                  </w:r>
                </w:p>
                <w:p w14:paraId="6ADF58CA" w14:textId="77777777" w:rsidR="00DF6DAD" w:rsidRPr="00F941EB" w:rsidRDefault="00DF6DAD" w:rsidP="00C1243A">
                  <w:pPr>
                    <w:contextualSpacing/>
                    <w:rPr>
                      <w:i/>
                      <w:szCs w:val="24"/>
                    </w:rPr>
                  </w:pPr>
                  <w:r w:rsidRPr="00F941EB">
                    <w:rPr>
                      <w:i/>
                      <w:szCs w:val="24"/>
                    </w:rPr>
                    <w:t xml:space="preserve">      (pasirašančio pareigos, vardas, pavardė)</w:t>
                  </w:r>
                </w:p>
                <w:p w14:paraId="155E2144" w14:textId="77777777" w:rsidR="00DF6DAD" w:rsidRPr="00F941EB" w:rsidRDefault="00DF6DAD" w:rsidP="00C1243A">
                  <w:pPr>
                    <w:contextualSpacing/>
                    <w:rPr>
                      <w:i/>
                      <w:szCs w:val="24"/>
                    </w:rPr>
                  </w:pPr>
                  <w:r w:rsidRPr="00F941EB">
                    <w:rPr>
                      <w:i/>
                      <w:szCs w:val="24"/>
                    </w:rPr>
                    <w:t xml:space="preserve">      A.V.</w:t>
                  </w:r>
                </w:p>
                <w:p w14:paraId="572EE61F" w14:textId="77777777" w:rsidR="00DF6DAD" w:rsidRPr="00F941EB" w:rsidRDefault="00DF6DAD" w:rsidP="00C1243A">
                  <w:pPr>
                    <w:tabs>
                      <w:tab w:val="left" w:pos="664"/>
                    </w:tabs>
                    <w:contextualSpacing/>
                    <w:rPr>
                      <w:i/>
                      <w:szCs w:val="24"/>
                    </w:rPr>
                  </w:pPr>
                </w:p>
                <w:p w14:paraId="3D3F2AD9" w14:textId="77777777" w:rsidR="00DF6DAD" w:rsidRPr="00F941EB" w:rsidRDefault="00DF6DAD" w:rsidP="00C1243A">
                  <w:pPr>
                    <w:tabs>
                      <w:tab w:val="left" w:pos="664"/>
                    </w:tabs>
                    <w:contextualSpacing/>
                    <w:jc w:val="center"/>
                    <w:rPr>
                      <w:i/>
                      <w:szCs w:val="24"/>
                    </w:rPr>
                  </w:pPr>
                </w:p>
              </w:tc>
            </w:tr>
          </w:tbl>
          <w:p w14:paraId="449A3EE2" w14:textId="77777777" w:rsidR="00DF6DAD" w:rsidRPr="00F941EB" w:rsidRDefault="00DF6DAD" w:rsidP="00C1243A">
            <w:pPr>
              <w:contextualSpacing/>
              <w:jc w:val="center"/>
              <w:rPr>
                <w:szCs w:val="24"/>
              </w:rPr>
            </w:pPr>
          </w:p>
        </w:tc>
        <w:tc>
          <w:tcPr>
            <w:tcW w:w="4680" w:type="dxa"/>
          </w:tcPr>
          <w:p w14:paraId="6C6B2D9B" w14:textId="77777777" w:rsidR="00DF6DAD" w:rsidRPr="00F941EB" w:rsidRDefault="00DF6DAD" w:rsidP="00C1243A">
            <w:pPr>
              <w:contextualSpacing/>
              <w:rPr>
                <w:b/>
                <w:bCs/>
                <w:szCs w:val="24"/>
              </w:rPr>
            </w:pPr>
            <w:r w:rsidRPr="00F941EB">
              <w:rPr>
                <w:b/>
                <w:bCs/>
                <w:szCs w:val="24"/>
              </w:rPr>
              <w:lastRenderedPageBreak/>
              <w:t>Teikėjas</w:t>
            </w:r>
          </w:p>
          <w:p w14:paraId="66C1746A" w14:textId="77777777" w:rsidR="00DF6DAD" w:rsidRPr="00F941EB" w:rsidRDefault="00DF6DAD" w:rsidP="00C1243A">
            <w:pPr>
              <w:contextualSpacing/>
              <w:rPr>
                <w:i/>
                <w:szCs w:val="24"/>
              </w:rPr>
            </w:pPr>
            <w:r w:rsidRPr="00F941EB">
              <w:rPr>
                <w:bCs/>
                <w:i/>
                <w:szCs w:val="24"/>
              </w:rPr>
              <w:t>Juridinio asmens pavadinimas</w:t>
            </w:r>
          </w:p>
          <w:p w14:paraId="269BEFEF" w14:textId="77777777" w:rsidR="00DF6DAD" w:rsidRPr="00F941EB" w:rsidRDefault="00DF6DAD" w:rsidP="00C1243A">
            <w:pPr>
              <w:tabs>
                <w:tab w:val="left" w:pos="664"/>
              </w:tabs>
              <w:contextualSpacing/>
              <w:rPr>
                <w:i/>
                <w:szCs w:val="24"/>
              </w:rPr>
            </w:pPr>
            <w:r w:rsidRPr="00F941EB">
              <w:rPr>
                <w:i/>
                <w:szCs w:val="24"/>
              </w:rPr>
              <w:t>Kodas 00000000</w:t>
            </w:r>
          </w:p>
          <w:p w14:paraId="47506D1B" w14:textId="77777777" w:rsidR="00DF6DAD" w:rsidRPr="00F941EB" w:rsidRDefault="00DF6DAD" w:rsidP="00C1243A">
            <w:pPr>
              <w:contextualSpacing/>
              <w:rPr>
                <w:i/>
                <w:szCs w:val="24"/>
              </w:rPr>
            </w:pPr>
            <w:r w:rsidRPr="00F941EB">
              <w:rPr>
                <w:i/>
                <w:szCs w:val="24"/>
              </w:rPr>
              <w:t>PVM mokėtojo kodas</w:t>
            </w:r>
            <w:r w:rsidRPr="00F941EB">
              <w:rPr>
                <w:szCs w:val="24"/>
              </w:rPr>
              <w:t xml:space="preserve">      </w:t>
            </w:r>
          </w:p>
          <w:p w14:paraId="73767102" w14:textId="77777777" w:rsidR="00DF6DAD" w:rsidRPr="00F941EB" w:rsidRDefault="00DF6DAD" w:rsidP="00C1243A">
            <w:pPr>
              <w:contextualSpacing/>
              <w:rPr>
                <w:i/>
                <w:szCs w:val="24"/>
              </w:rPr>
            </w:pPr>
            <w:r w:rsidRPr="00F941EB">
              <w:rPr>
                <w:i/>
                <w:szCs w:val="24"/>
              </w:rPr>
              <w:t>Adresas</w:t>
            </w:r>
          </w:p>
          <w:p w14:paraId="21DA4F84" w14:textId="77777777" w:rsidR="00DF6DAD" w:rsidRPr="00F941EB" w:rsidRDefault="00DF6DAD" w:rsidP="00C1243A">
            <w:pPr>
              <w:contextualSpacing/>
              <w:rPr>
                <w:i/>
                <w:szCs w:val="24"/>
              </w:rPr>
            </w:pPr>
            <w:r w:rsidRPr="00F941EB">
              <w:rPr>
                <w:i/>
                <w:szCs w:val="24"/>
              </w:rPr>
              <w:t>A. s. Nr.</w:t>
            </w:r>
          </w:p>
          <w:p w14:paraId="4F29431C" w14:textId="77777777" w:rsidR="00DF6DAD" w:rsidRPr="00F941EB" w:rsidRDefault="00DF6DAD" w:rsidP="00C1243A">
            <w:pPr>
              <w:contextualSpacing/>
              <w:rPr>
                <w:i/>
                <w:szCs w:val="24"/>
              </w:rPr>
            </w:pPr>
            <w:r w:rsidRPr="00F941EB">
              <w:rPr>
                <w:i/>
                <w:szCs w:val="24"/>
              </w:rPr>
              <w:lastRenderedPageBreak/>
              <w:t>Banko pavadinimas, banko kodas</w:t>
            </w:r>
          </w:p>
          <w:p w14:paraId="7D005FEF" w14:textId="77777777" w:rsidR="00DF6DAD" w:rsidRPr="00F941EB" w:rsidRDefault="00DF6DAD" w:rsidP="00C1243A">
            <w:pPr>
              <w:contextualSpacing/>
              <w:rPr>
                <w:i/>
                <w:szCs w:val="24"/>
              </w:rPr>
            </w:pPr>
            <w:r w:rsidRPr="00F941EB">
              <w:rPr>
                <w:i/>
                <w:szCs w:val="24"/>
              </w:rPr>
              <w:t>Tel. Nr., el. paštas</w:t>
            </w:r>
          </w:p>
          <w:p w14:paraId="126D6111" w14:textId="77777777" w:rsidR="00DF6DAD" w:rsidRPr="00F941EB" w:rsidRDefault="00DF6DAD" w:rsidP="00C1243A">
            <w:pPr>
              <w:contextualSpacing/>
              <w:rPr>
                <w:i/>
                <w:szCs w:val="24"/>
              </w:rPr>
            </w:pPr>
            <w:r w:rsidRPr="00F941EB">
              <w:rPr>
                <w:i/>
                <w:szCs w:val="24"/>
              </w:rPr>
              <w:t xml:space="preserve">      </w:t>
            </w:r>
          </w:p>
          <w:p w14:paraId="09318BCA" w14:textId="77777777" w:rsidR="00DF6DAD" w:rsidRPr="00F941EB" w:rsidRDefault="00DF6DAD" w:rsidP="00C1243A">
            <w:pPr>
              <w:contextualSpacing/>
              <w:rPr>
                <w:i/>
                <w:szCs w:val="24"/>
              </w:rPr>
            </w:pPr>
            <w:r w:rsidRPr="00F941EB">
              <w:rPr>
                <w:i/>
                <w:szCs w:val="24"/>
              </w:rPr>
              <w:t>_________________________</w:t>
            </w:r>
          </w:p>
          <w:p w14:paraId="562C3493" w14:textId="6A0F23A5" w:rsidR="00DF6DAD" w:rsidRPr="00F941EB" w:rsidRDefault="00DF6DAD" w:rsidP="009414A9">
            <w:pPr>
              <w:contextualSpacing/>
              <w:rPr>
                <w:i/>
                <w:szCs w:val="24"/>
              </w:rPr>
            </w:pPr>
            <w:r w:rsidRPr="00F941EB">
              <w:rPr>
                <w:bCs/>
                <w:i/>
                <w:szCs w:val="24"/>
              </w:rPr>
              <w:t>(</w:t>
            </w:r>
            <w:r w:rsidRPr="00F941EB">
              <w:rPr>
                <w:i/>
                <w:szCs w:val="24"/>
              </w:rPr>
              <w:t>pasirašančio pareigos, vardas, pavardė)</w:t>
            </w:r>
          </w:p>
        </w:tc>
      </w:tr>
    </w:tbl>
    <w:p w14:paraId="1E55BECA" w14:textId="77777777" w:rsidR="00DF6DAD" w:rsidRPr="00F941EB" w:rsidRDefault="00DF6DAD" w:rsidP="00C1243A">
      <w:pPr>
        <w:rPr>
          <w:szCs w:val="24"/>
        </w:rPr>
      </w:pPr>
      <w:r w:rsidRPr="00F941EB">
        <w:rPr>
          <w:szCs w:val="24"/>
        </w:rPr>
        <w:lastRenderedPageBreak/>
        <w:br w:type="page"/>
      </w:r>
    </w:p>
    <w:p w14:paraId="65DA63BA" w14:textId="5616D29E" w:rsidR="00DF6DAD" w:rsidRPr="00F941EB" w:rsidRDefault="00DF6DAD" w:rsidP="00C1243A">
      <w:pPr>
        <w:jc w:val="right"/>
        <w:rPr>
          <w:bCs/>
          <w:szCs w:val="24"/>
        </w:rPr>
      </w:pPr>
      <w:r w:rsidRPr="00F941EB">
        <w:rPr>
          <w:bCs/>
          <w:szCs w:val="24"/>
        </w:rPr>
        <w:lastRenderedPageBreak/>
        <w:t>2024 m</w:t>
      </w:r>
      <w:r w:rsidR="009414A9" w:rsidRPr="00F941EB">
        <w:rPr>
          <w:bCs/>
          <w:szCs w:val="24"/>
        </w:rPr>
        <w:t xml:space="preserve">. ____________ </w:t>
      </w:r>
      <w:r w:rsidRPr="00F941EB">
        <w:rPr>
          <w:bCs/>
          <w:szCs w:val="24"/>
        </w:rPr>
        <w:t>Sutarties Nr. SS</w:t>
      </w:r>
      <w:r w:rsidR="009414A9" w:rsidRPr="00F941EB">
        <w:rPr>
          <w:bCs/>
          <w:szCs w:val="24"/>
        </w:rPr>
        <w:t xml:space="preserve">-_______ </w:t>
      </w:r>
      <w:r w:rsidRPr="00F941EB">
        <w:rPr>
          <w:bCs/>
          <w:szCs w:val="24"/>
        </w:rPr>
        <w:t>1 priedas</w:t>
      </w:r>
    </w:p>
    <w:p w14:paraId="18817490" w14:textId="77777777" w:rsidR="00DF6DAD" w:rsidRPr="00F941EB" w:rsidRDefault="00DF6DAD" w:rsidP="00C1243A">
      <w:pPr>
        <w:pStyle w:val="ATekstas"/>
        <w:spacing w:before="0" w:line="240" w:lineRule="auto"/>
        <w:jc w:val="left"/>
        <w:rPr>
          <w:bCs/>
        </w:rPr>
      </w:pPr>
    </w:p>
    <w:p w14:paraId="062E16BC" w14:textId="77777777" w:rsidR="009414A9" w:rsidRPr="00F941EB" w:rsidRDefault="009414A9" w:rsidP="00C1243A">
      <w:pPr>
        <w:pStyle w:val="ATekstas"/>
        <w:spacing w:before="0" w:line="240" w:lineRule="auto"/>
        <w:jc w:val="left"/>
        <w:rPr>
          <w:bCs/>
        </w:rPr>
      </w:pPr>
    </w:p>
    <w:p w14:paraId="39618770" w14:textId="77777777" w:rsidR="00DF6DAD" w:rsidRPr="00F941EB" w:rsidRDefault="00DF6DAD" w:rsidP="00C1243A">
      <w:pPr>
        <w:jc w:val="center"/>
        <w:rPr>
          <w:b/>
          <w:szCs w:val="24"/>
        </w:rPr>
      </w:pPr>
      <w:r w:rsidRPr="00F941EB">
        <w:rPr>
          <w:b/>
          <w:szCs w:val="24"/>
        </w:rPr>
        <w:t xml:space="preserve"> TIKSLINIŲ KOMPENSACIJŲ IR KITŲ SOCIALINIŲ IŠMOKŲ MOKĖJIMO (PRISTATYMO) GAVĖJAMS PASLAUGŲ</w:t>
      </w:r>
    </w:p>
    <w:p w14:paraId="6D95A655" w14:textId="77777777" w:rsidR="00DF6DAD" w:rsidRPr="00F941EB" w:rsidRDefault="00DF6DAD" w:rsidP="00C1243A">
      <w:pPr>
        <w:keepNext/>
        <w:jc w:val="center"/>
        <w:outlineLvl w:val="2"/>
        <w:rPr>
          <w:b/>
          <w:szCs w:val="24"/>
        </w:rPr>
      </w:pPr>
    </w:p>
    <w:p w14:paraId="211AF222" w14:textId="77777777" w:rsidR="00DF6DAD" w:rsidRPr="00F941EB" w:rsidRDefault="00DF6DAD" w:rsidP="00C1243A">
      <w:pPr>
        <w:keepNext/>
        <w:jc w:val="center"/>
        <w:outlineLvl w:val="2"/>
        <w:rPr>
          <w:b/>
          <w:szCs w:val="24"/>
        </w:rPr>
      </w:pPr>
      <w:r w:rsidRPr="00F941EB">
        <w:rPr>
          <w:b/>
          <w:szCs w:val="24"/>
        </w:rPr>
        <w:t xml:space="preserve">TECHNINĖ SPECIFIKACIJA </w:t>
      </w:r>
    </w:p>
    <w:p w14:paraId="21C7C185" w14:textId="77777777" w:rsidR="00DF6DAD" w:rsidRPr="00F941EB" w:rsidRDefault="00DF6DAD" w:rsidP="00C1243A">
      <w:pPr>
        <w:jc w:val="both"/>
        <w:rPr>
          <w:szCs w:val="24"/>
        </w:rPr>
      </w:pPr>
    </w:p>
    <w:p w14:paraId="0757C384" w14:textId="77777777" w:rsidR="00DF6DAD" w:rsidRPr="00F941EB" w:rsidRDefault="00DF6DAD" w:rsidP="00C1243A">
      <w:pPr>
        <w:jc w:val="both"/>
        <w:rPr>
          <w:szCs w:val="24"/>
        </w:rPr>
      </w:pPr>
      <w:r w:rsidRPr="00F941EB">
        <w:rPr>
          <w:szCs w:val="24"/>
        </w:rPr>
        <w:t xml:space="preserve">         1. Paslaugų aprašymas ir apimtys:</w:t>
      </w:r>
    </w:p>
    <w:p w14:paraId="4CF45B45" w14:textId="77777777" w:rsidR="00DF6DAD" w:rsidRPr="00F941EB" w:rsidRDefault="00DF6DAD" w:rsidP="00C1243A">
      <w:pPr>
        <w:jc w:val="both"/>
        <w:rPr>
          <w:szCs w:val="24"/>
        </w:rPr>
      </w:pPr>
      <w:r w:rsidRPr="00F941EB">
        <w:rPr>
          <w:szCs w:val="24"/>
        </w:rPr>
        <w:t xml:space="preserve">         1.1. perkamos tikslinių kompensacijų ir kitų socialinių išmokų mokėjimo (pristatymo) Akmenės rajono savivaldybės gyventojams (išmokų gavėjams) paslaugos (toliau – paslaugos);</w:t>
      </w:r>
    </w:p>
    <w:p w14:paraId="555E485F" w14:textId="0BE2DD09" w:rsidR="00DF6DAD" w:rsidRPr="00F941EB" w:rsidRDefault="00DF6DAD" w:rsidP="00C1243A">
      <w:pPr>
        <w:jc w:val="both"/>
        <w:rPr>
          <w:szCs w:val="24"/>
        </w:rPr>
      </w:pPr>
      <w:bookmarkStart w:id="1" w:name="_Hlk185343182"/>
      <w:bookmarkStart w:id="2" w:name="_GoBack"/>
      <w:r w:rsidRPr="00F941EB">
        <w:rPr>
          <w:szCs w:val="24"/>
        </w:rPr>
        <w:t xml:space="preserve">         1.2. bendrasis orientacinis išmokų gavėjų skaičius Akmenės rajono savivaldybėje per metus –apie </w:t>
      </w:r>
      <w:r w:rsidR="00DB2EE2">
        <w:rPr>
          <w:szCs w:val="24"/>
        </w:rPr>
        <w:t>5</w:t>
      </w:r>
      <w:r w:rsidRPr="00F941EB">
        <w:rPr>
          <w:szCs w:val="24"/>
        </w:rPr>
        <w:t xml:space="preserve"> 000-10 000, per 3 metus – </w:t>
      </w:r>
      <w:r w:rsidR="00DB2EE2">
        <w:rPr>
          <w:szCs w:val="24"/>
        </w:rPr>
        <w:t>16</w:t>
      </w:r>
      <w:r w:rsidRPr="00F941EB">
        <w:rPr>
          <w:szCs w:val="24"/>
        </w:rPr>
        <w:t xml:space="preserve"> 000-30 000. Numatoma vidutinė išmokų suma – apie 150 tūkst. Eur per mėnesį, per metus (12 mėn.) – 1800 tūkst. Eur;</w:t>
      </w:r>
    </w:p>
    <w:bookmarkEnd w:id="1"/>
    <w:bookmarkEnd w:id="2"/>
    <w:p w14:paraId="1D0B4A57" w14:textId="7BC95876" w:rsidR="00DF6DAD" w:rsidRPr="00F941EB" w:rsidRDefault="00DF6DAD" w:rsidP="00C1243A">
      <w:pPr>
        <w:jc w:val="both"/>
        <w:rPr>
          <w:color w:val="auto"/>
          <w:szCs w:val="24"/>
        </w:rPr>
      </w:pPr>
      <w:r w:rsidRPr="00F941EB">
        <w:rPr>
          <w:szCs w:val="24"/>
        </w:rPr>
        <w:t xml:space="preserve">         1.3. </w:t>
      </w:r>
      <w:r w:rsidRPr="00F941EB">
        <w:rPr>
          <w:color w:val="auto"/>
          <w:szCs w:val="24"/>
        </w:rPr>
        <w:t xml:space="preserve">tikslinių kompensacijų ir kitų socialinių išmokų mokėjimo (pristatymo) paslaugos pradedamos teikti </w:t>
      </w:r>
      <w:r w:rsidR="00F0200E" w:rsidRPr="00F941EB">
        <w:rPr>
          <w:color w:val="auto"/>
          <w:szCs w:val="24"/>
        </w:rPr>
        <w:t>įsigaliojus S</w:t>
      </w:r>
      <w:r w:rsidRPr="00F941EB">
        <w:rPr>
          <w:color w:val="auto"/>
          <w:szCs w:val="24"/>
        </w:rPr>
        <w:t>utar</w:t>
      </w:r>
      <w:r w:rsidR="00F0200E" w:rsidRPr="00F941EB">
        <w:rPr>
          <w:color w:val="auto"/>
          <w:szCs w:val="24"/>
        </w:rPr>
        <w:t>čiai.</w:t>
      </w:r>
    </w:p>
    <w:p w14:paraId="552FBFAD" w14:textId="77777777" w:rsidR="00DF6DAD" w:rsidRPr="00F941EB" w:rsidRDefault="00DF6DAD" w:rsidP="00C1243A">
      <w:pPr>
        <w:jc w:val="both"/>
        <w:rPr>
          <w:szCs w:val="24"/>
        </w:rPr>
      </w:pPr>
      <w:r w:rsidRPr="00F941EB">
        <w:rPr>
          <w:szCs w:val="24"/>
        </w:rPr>
        <w:t xml:space="preserve">         2. Užsakovas privalės:</w:t>
      </w:r>
    </w:p>
    <w:p w14:paraId="23D9220C" w14:textId="77777777" w:rsidR="00DF6DAD" w:rsidRPr="00F941EB" w:rsidRDefault="00DF6DAD" w:rsidP="00C1243A">
      <w:pPr>
        <w:jc w:val="both"/>
        <w:rPr>
          <w:color w:val="auto"/>
          <w:szCs w:val="24"/>
        </w:rPr>
      </w:pPr>
      <w:r w:rsidRPr="00F941EB">
        <w:rPr>
          <w:szCs w:val="24"/>
        </w:rPr>
        <w:t xml:space="preserve">         2.1. kiekvieną mėnesį pervesti išmokų gavėjams skirtas lėšas į Teikėjo banko sąskaitą ne vėliau kaip prieš 2 (dvi) darbo dienas iki išmokų mokėjimo pradžios ir pateikti Teikėjui išmokų gavėjų elektroninius žiniaraščius su </w:t>
      </w:r>
      <w:r w:rsidRPr="00F941EB">
        <w:rPr>
          <w:color w:val="auto"/>
          <w:szCs w:val="24"/>
        </w:rPr>
        <w:t>nurodytomis išmokų gavimo sumomis;</w:t>
      </w:r>
    </w:p>
    <w:p w14:paraId="5BFBE3CD" w14:textId="35187EB2" w:rsidR="00DF6DAD" w:rsidRPr="00F941EB" w:rsidRDefault="00DF6DAD" w:rsidP="00C1243A">
      <w:pPr>
        <w:jc w:val="both"/>
        <w:rPr>
          <w:color w:val="auto"/>
          <w:szCs w:val="24"/>
        </w:rPr>
      </w:pPr>
      <w:r w:rsidRPr="00F941EB">
        <w:rPr>
          <w:color w:val="auto"/>
          <w:szCs w:val="24"/>
        </w:rPr>
        <w:t xml:space="preserve">        2.2. priimti </w:t>
      </w:r>
      <w:r w:rsidR="00906B09" w:rsidRPr="00F941EB">
        <w:rPr>
          <w:color w:val="auto"/>
          <w:szCs w:val="24"/>
        </w:rPr>
        <w:t xml:space="preserve">už per kalendorinį mėnesį </w:t>
      </w:r>
      <w:r w:rsidRPr="00F941EB">
        <w:rPr>
          <w:color w:val="auto"/>
          <w:szCs w:val="24"/>
        </w:rPr>
        <w:t>kokybiškai suteiktas paslaugas ir apmokėti už faktiškai suteiktas paslaugas ne vėliau kaip per 1 (vieną) mėnesį (t. y. 30 kalendorinių dienų) po apmokėjimo dokumentų pateikimo dienos, t. y. Paslaugų priėmimo-perdavimo akto ir PVM sąskaitos faktūros;</w:t>
      </w:r>
    </w:p>
    <w:p w14:paraId="695F0736" w14:textId="77777777" w:rsidR="00DF6DAD" w:rsidRPr="00F941EB" w:rsidRDefault="00DF6DAD" w:rsidP="00C1243A">
      <w:pPr>
        <w:jc w:val="both"/>
        <w:rPr>
          <w:szCs w:val="24"/>
        </w:rPr>
      </w:pPr>
      <w:r w:rsidRPr="00F941EB">
        <w:rPr>
          <w:szCs w:val="24"/>
        </w:rPr>
        <w:t xml:space="preserve">        2.3. Užsakovas neįsipareigoja nupirkti (t. y. išmokėti) visų nurodytų maksimalių išmokų apimčių.</w:t>
      </w:r>
    </w:p>
    <w:p w14:paraId="7DA4975A" w14:textId="77777777" w:rsidR="00DF6DAD" w:rsidRPr="00F941EB" w:rsidRDefault="00DF6DAD" w:rsidP="00C1243A">
      <w:pPr>
        <w:jc w:val="both"/>
        <w:rPr>
          <w:color w:val="auto"/>
          <w:szCs w:val="24"/>
        </w:rPr>
      </w:pPr>
      <w:r w:rsidRPr="00F941EB">
        <w:rPr>
          <w:szCs w:val="24"/>
        </w:rPr>
        <w:t xml:space="preserve">        3. </w:t>
      </w:r>
      <w:r w:rsidRPr="00F941EB">
        <w:rPr>
          <w:color w:val="auto"/>
          <w:szCs w:val="24"/>
        </w:rPr>
        <w:t>Teikėjas privalės:</w:t>
      </w:r>
    </w:p>
    <w:p w14:paraId="34E62490" w14:textId="6437E313" w:rsidR="00DF6DAD" w:rsidRPr="00F941EB" w:rsidRDefault="00DF6DAD" w:rsidP="00C1243A">
      <w:pPr>
        <w:jc w:val="both"/>
        <w:rPr>
          <w:color w:val="auto"/>
          <w:szCs w:val="24"/>
          <w:highlight w:val="yellow"/>
        </w:rPr>
      </w:pPr>
      <w:r w:rsidRPr="00F941EB">
        <w:rPr>
          <w:color w:val="auto"/>
          <w:szCs w:val="24"/>
        </w:rPr>
        <w:t xml:space="preserve">        3.1. </w:t>
      </w:r>
      <w:r w:rsidR="00960958" w:rsidRPr="00F941EB">
        <w:rPr>
          <w:color w:val="auto"/>
          <w:szCs w:val="24"/>
        </w:rPr>
        <w:t xml:space="preserve">išmokas mokėti (pristatyti) kiekvieną mėnesį elektroniniuose mokėjimo žiniaraščiuose nurodytiems išmokų gavėjams tokia tvarka </w:t>
      </w:r>
      <w:r w:rsidR="00EF1AF5" w:rsidRPr="00F941EB">
        <w:rPr>
          <w:color w:val="auto"/>
          <w:szCs w:val="24"/>
        </w:rPr>
        <w:t>(j</w:t>
      </w:r>
      <w:r w:rsidRPr="00F941EB">
        <w:rPr>
          <w:color w:val="auto"/>
          <w:szCs w:val="24"/>
        </w:rPr>
        <w:t>ei pirma ir (ar) paskutinė mokėjimo diena sutampa savaitgalio ar švenčių diena, išmokos mokamos ir pristatomos kitą darbo dieną</w:t>
      </w:r>
      <w:r w:rsidR="00960958" w:rsidRPr="00F941EB">
        <w:rPr>
          <w:color w:val="auto"/>
          <w:szCs w:val="24"/>
        </w:rPr>
        <w:t>):</w:t>
      </w:r>
    </w:p>
    <w:p w14:paraId="7C156A8C" w14:textId="77777777" w:rsidR="00DF6DAD" w:rsidRPr="00F941EB" w:rsidRDefault="00DF6DAD" w:rsidP="00C1243A">
      <w:pPr>
        <w:jc w:val="both"/>
        <w:rPr>
          <w:szCs w:val="24"/>
        </w:rPr>
      </w:pPr>
      <w:r w:rsidRPr="00F941EB">
        <w:rPr>
          <w:szCs w:val="24"/>
        </w:rPr>
        <w:t xml:space="preserve">         - 10 d. tikslinės kompensacijos, vienkartinė vaiko gimimo pašalpa, išmoka nėščiai moteriai, vienkartinės pašalpos, išmokos neįgaliesiems už komunalinius patarnavimus ir kitos išmokos; </w:t>
      </w:r>
    </w:p>
    <w:p w14:paraId="5CA56C93" w14:textId="31FD03AA" w:rsidR="00DF6DAD" w:rsidRPr="00F941EB" w:rsidRDefault="00DF6DAD" w:rsidP="00C1243A">
      <w:pPr>
        <w:jc w:val="both"/>
        <w:rPr>
          <w:szCs w:val="24"/>
        </w:rPr>
      </w:pPr>
      <w:r w:rsidRPr="00F941EB">
        <w:rPr>
          <w:szCs w:val="24"/>
        </w:rPr>
        <w:t xml:space="preserve">        - 20 d. globos (rūpybos) išmoka, globos (rūpybos) tikslinis priedas, išmoka vaikui, socialinė pašalpa, kieto kuro kompensacija</w:t>
      </w:r>
      <w:r w:rsidR="00113A81" w:rsidRPr="00F941EB">
        <w:rPr>
          <w:szCs w:val="24"/>
        </w:rPr>
        <w:t>;</w:t>
      </w:r>
    </w:p>
    <w:p w14:paraId="4E4FCA4D" w14:textId="25661B3C" w:rsidR="00113A81" w:rsidRPr="00F941EB" w:rsidRDefault="00113A81" w:rsidP="00C1243A">
      <w:pPr>
        <w:jc w:val="both"/>
        <w:rPr>
          <w:color w:val="auto"/>
          <w:szCs w:val="24"/>
        </w:rPr>
      </w:pPr>
      <w:r w:rsidRPr="00F941EB">
        <w:rPr>
          <w:szCs w:val="24"/>
        </w:rPr>
        <w:t xml:space="preserve">        - garantuoti saugų išmokų pristatymą ir </w:t>
      </w:r>
      <w:r w:rsidRPr="00F941EB">
        <w:rPr>
          <w:color w:val="auto"/>
          <w:szCs w:val="24"/>
        </w:rPr>
        <w:t>išmokas išmokėti (pristatyti) per 3 darbo dienas nuo lėšų išmokoms mokėti gavimo dienos ir kiekvienos išmokos mokėjimo termino pradžios;</w:t>
      </w:r>
    </w:p>
    <w:p w14:paraId="592F88AA" w14:textId="6AAA556C" w:rsidR="00113A81" w:rsidRPr="00F941EB" w:rsidRDefault="00113A81" w:rsidP="00C1243A">
      <w:pPr>
        <w:jc w:val="both"/>
        <w:rPr>
          <w:color w:val="auto"/>
          <w:szCs w:val="24"/>
        </w:rPr>
      </w:pPr>
      <w:r w:rsidRPr="00F941EB">
        <w:rPr>
          <w:color w:val="auto"/>
          <w:szCs w:val="24"/>
        </w:rPr>
        <w:t xml:space="preserve">       - </w:t>
      </w:r>
      <w:r w:rsidRPr="00F941EB">
        <w:rPr>
          <w:szCs w:val="24"/>
        </w:rPr>
        <w:t xml:space="preserve">tikslines </w:t>
      </w:r>
      <w:r w:rsidRPr="00F941EB">
        <w:rPr>
          <w:color w:val="auto"/>
          <w:szCs w:val="24"/>
        </w:rPr>
        <w:t>kompensacijas ir kitas socialines išmokas pristatyti į namus darbo dienomis Teikėjo darbo valandomis pagal suderintą su išmokų gavėjais išmokų pristatymo grafiką</w:t>
      </w:r>
      <w:r w:rsidR="00842029" w:rsidRPr="00F941EB">
        <w:rPr>
          <w:color w:val="auto"/>
          <w:szCs w:val="24"/>
        </w:rPr>
        <w:t>;</w:t>
      </w:r>
    </w:p>
    <w:p w14:paraId="3D0CC0C2" w14:textId="239BF038" w:rsidR="00113A81" w:rsidRPr="00F941EB" w:rsidRDefault="00113A81" w:rsidP="00C1243A">
      <w:pPr>
        <w:jc w:val="both"/>
        <w:rPr>
          <w:strike/>
          <w:color w:val="auto"/>
          <w:szCs w:val="24"/>
        </w:rPr>
      </w:pPr>
      <w:r w:rsidRPr="00F941EB">
        <w:rPr>
          <w:color w:val="auto"/>
          <w:szCs w:val="24"/>
        </w:rPr>
        <w:t xml:space="preserve">        3.2. laikotarpiu nuo einamojo mėnesio 1 dienos iki mėnesio 31 dienos gavus elektroninį mokėjimo žiniaraštį iš Užsakovo išmokėti vienkartinę pašalpą asmenims, grįžusiems iš pataisos įstaigų, ne vėliau, kaip per 24 val.</w:t>
      </w:r>
      <w:r w:rsidR="00842029" w:rsidRPr="00F941EB">
        <w:rPr>
          <w:color w:val="auto"/>
          <w:szCs w:val="24"/>
        </w:rPr>
        <w:t>;</w:t>
      </w:r>
      <w:r w:rsidRPr="00F941EB">
        <w:rPr>
          <w:color w:val="auto"/>
          <w:szCs w:val="24"/>
        </w:rPr>
        <w:t xml:space="preserve"> </w:t>
      </w:r>
    </w:p>
    <w:p w14:paraId="53D413C8" w14:textId="544BF67D" w:rsidR="00DF6DAD" w:rsidRPr="00F941EB" w:rsidRDefault="00DF6DAD" w:rsidP="00C1243A">
      <w:pPr>
        <w:jc w:val="both"/>
        <w:rPr>
          <w:color w:val="auto"/>
          <w:szCs w:val="24"/>
        </w:rPr>
      </w:pPr>
      <w:r w:rsidRPr="00F941EB">
        <w:rPr>
          <w:color w:val="auto"/>
          <w:szCs w:val="24"/>
        </w:rPr>
        <w:t xml:space="preserve">         3.</w:t>
      </w:r>
      <w:r w:rsidR="00113A81" w:rsidRPr="00F941EB">
        <w:rPr>
          <w:color w:val="auto"/>
          <w:szCs w:val="24"/>
        </w:rPr>
        <w:t>3</w:t>
      </w:r>
      <w:r w:rsidRPr="00F941EB">
        <w:rPr>
          <w:color w:val="auto"/>
          <w:szCs w:val="24"/>
        </w:rPr>
        <w:t>. išmokas mokantis (pristatantis) Teikėjo darbuotojas turi turėti įstaigos vadovo patvirtintą darbuotojo pažymėjimą</w:t>
      </w:r>
      <w:r w:rsidR="00113A81" w:rsidRPr="00F941EB">
        <w:rPr>
          <w:color w:val="auto"/>
          <w:szCs w:val="24"/>
        </w:rPr>
        <w:t>.</w:t>
      </w:r>
    </w:p>
    <w:p w14:paraId="0A07D4C6" w14:textId="77777777" w:rsidR="00DF6DAD" w:rsidRPr="00F941EB" w:rsidRDefault="00DF6DAD" w:rsidP="00C1243A">
      <w:pPr>
        <w:jc w:val="both"/>
        <w:rPr>
          <w:szCs w:val="24"/>
        </w:rPr>
      </w:pPr>
      <w:r w:rsidRPr="00F941EB">
        <w:rPr>
          <w:color w:val="auto"/>
          <w:szCs w:val="24"/>
        </w:rPr>
        <w:t xml:space="preserve">         4. Tikslines kompensacijas ir kitas socialines išmokas išmokėti (pristatyti) pagal pateiktus elektroninius mokėjimo žiniaraščius </w:t>
      </w:r>
      <w:r w:rsidRPr="00F941EB">
        <w:rPr>
          <w:szCs w:val="24"/>
        </w:rPr>
        <w:t>jų gavėjams pateikus asmens dokumentą arba įgaliojimą.</w:t>
      </w:r>
    </w:p>
    <w:p w14:paraId="697A5FBB" w14:textId="78BD9F04" w:rsidR="00DF6DAD" w:rsidRPr="00F941EB" w:rsidRDefault="00DF6DAD" w:rsidP="00C1243A">
      <w:pPr>
        <w:jc w:val="both"/>
        <w:rPr>
          <w:szCs w:val="24"/>
        </w:rPr>
      </w:pPr>
      <w:r w:rsidRPr="00F941EB">
        <w:rPr>
          <w:szCs w:val="24"/>
        </w:rPr>
        <w:t xml:space="preserve">          5. </w:t>
      </w:r>
      <w:r w:rsidR="00113A81" w:rsidRPr="00F941EB">
        <w:rPr>
          <w:szCs w:val="24"/>
        </w:rPr>
        <w:t xml:space="preserve">Išmokas gavėjams pristatyti į namus ir išmokėti pagal Užsakovo Teikėjui pateiktus elektroninius </w:t>
      </w:r>
      <w:r w:rsidR="00113A81" w:rsidRPr="00F941EB">
        <w:rPr>
          <w:color w:val="000000" w:themeColor="text1"/>
          <w:szCs w:val="24"/>
        </w:rPr>
        <w:t xml:space="preserve">tikslinių kompensacijų </w:t>
      </w:r>
      <w:r w:rsidR="00113A81" w:rsidRPr="00F941EB">
        <w:rPr>
          <w:szCs w:val="24"/>
        </w:rPr>
        <w:t>ir kitų socialinių išmokų mokėjimo duomenis.</w:t>
      </w:r>
    </w:p>
    <w:p w14:paraId="16B784CB" w14:textId="6AEBF25C" w:rsidR="00DF6DAD" w:rsidRPr="00F941EB" w:rsidRDefault="00DF6DAD" w:rsidP="00C1243A">
      <w:pPr>
        <w:jc w:val="both"/>
        <w:rPr>
          <w:color w:val="auto"/>
          <w:szCs w:val="24"/>
        </w:rPr>
      </w:pPr>
      <w:r w:rsidRPr="00F941EB">
        <w:rPr>
          <w:szCs w:val="24"/>
        </w:rPr>
        <w:t xml:space="preserve">          6. Elektroninių išmokų duomenų mainų formatas – XML rinkmenos, duomenų keitimasis vyksta pagal techninėje specifikacijoje nurodytą XML rinkmenų struktūrą. Esant poreikiui, elektroninių socialinių išmokų mokėjimo duomenų formatas ir struktūra gali būti keičiama suderinus su Teikėju pokyčio įgyvendinimo </w:t>
      </w:r>
      <w:r w:rsidRPr="00F941EB">
        <w:rPr>
          <w:color w:val="auto"/>
          <w:szCs w:val="24"/>
        </w:rPr>
        <w:t>laiką. Elektroninių išmokų duomenų apsikeitimas vyks elektroniniais paštais kurie nurodyti Sutartyje</w:t>
      </w:r>
      <w:r w:rsidR="00D7693C" w:rsidRPr="00F941EB">
        <w:rPr>
          <w:color w:val="auto"/>
          <w:szCs w:val="24"/>
        </w:rPr>
        <w:t>.</w:t>
      </w:r>
    </w:p>
    <w:p w14:paraId="196E1CE4" w14:textId="77777777" w:rsidR="00DF6DAD" w:rsidRPr="00F941EB" w:rsidRDefault="00DF6DAD" w:rsidP="00C1243A">
      <w:pPr>
        <w:tabs>
          <w:tab w:val="left" w:pos="-1100"/>
          <w:tab w:val="left" w:pos="1260"/>
        </w:tabs>
        <w:jc w:val="both"/>
        <w:rPr>
          <w:szCs w:val="24"/>
        </w:rPr>
      </w:pPr>
      <w:r w:rsidRPr="00F941EB">
        <w:rPr>
          <w:szCs w:val="24"/>
        </w:rPr>
        <w:lastRenderedPageBreak/>
        <w:t xml:space="preserve">          7. Teikėjas, gavęs elektroninius išmokų mokėjimo duomenis, turi atspausdinti išmokų išmokėjimo kvitus atskirai kiekvienam išmokų gavėjui. </w:t>
      </w:r>
    </w:p>
    <w:p w14:paraId="305712B2" w14:textId="77777777" w:rsidR="00DF6DAD" w:rsidRPr="00F941EB" w:rsidRDefault="00DF6DAD" w:rsidP="00C1243A">
      <w:pPr>
        <w:jc w:val="both"/>
        <w:rPr>
          <w:szCs w:val="24"/>
        </w:rPr>
      </w:pPr>
      <w:r w:rsidRPr="00F941EB">
        <w:rPr>
          <w:szCs w:val="24"/>
        </w:rP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išmokamų išmokų suma, išmoką išmokėjusio Teikėjo darbuotojo pareigų pavadinimas, vardas, pavardė ir parašas.</w:t>
      </w:r>
    </w:p>
    <w:p w14:paraId="17751587" w14:textId="77777777" w:rsidR="00DF6DAD" w:rsidRPr="00F941EB" w:rsidRDefault="00DF6DAD" w:rsidP="00C1243A">
      <w:pPr>
        <w:jc w:val="both"/>
        <w:rPr>
          <w:szCs w:val="24"/>
        </w:rPr>
      </w:pPr>
      <w:r w:rsidRPr="00F941EB">
        <w:rPr>
          <w:szCs w:val="24"/>
        </w:rPr>
        <w:t xml:space="preserve">          9. Kvituose turi būti nurodyta jų serija ir numeris.</w:t>
      </w:r>
    </w:p>
    <w:p w14:paraId="01C78DE0" w14:textId="77777777" w:rsidR="00DF6DAD" w:rsidRPr="00F941EB" w:rsidRDefault="00DF6DAD" w:rsidP="00C1243A">
      <w:pPr>
        <w:jc w:val="both"/>
        <w:rPr>
          <w:szCs w:val="24"/>
        </w:rPr>
      </w:pPr>
      <w:r w:rsidRPr="00F941EB">
        <w:rPr>
          <w:szCs w:val="24"/>
        </w:rP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5F9A75D5" w14:textId="77777777" w:rsidR="00DF6DAD" w:rsidRPr="00F941EB" w:rsidRDefault="00DF6DAD" w:rsidP="00C1243A">
      <w:pPr>
        <w:jc w:val="both"/>
        <w:rPr>
          <w:szCs w:val="24"/>
        </w:rPr>
      </w:pPr>
      <w:r w:rsidRPr="00F941EB">
        <w:rPr>
          <w:szCs w:val="24"/>
        </w:rPr>
        <w:t xml:space="preserve">         11. Išmokos mokamos gavėjui pateikus asmens tapatybę patvirtinantį dokumentą,  pasirašant žiniaraštyje ar išmokos išmokėjimo kvite ir nurodant gavimo datą. Išmoką išmokantis Teikėjo darbuotojas pasirašo žiniaraštyje arba išmokos išmokėjimo kvite, nurodydamas savo pareigas, vardą, pavardę.</w:t>
      </w:r>
    </w:p>
    <w:p w14:paraId="43A753B5" w14:textId="77777777" w:rsidR="00DF6DAD" w:rsidRPr="00F941EB" w:rsidRDefault="00DF6DAD" w:rsidP="00C1243A">
      <w:pPr>
        <w:jc w:val="both"/>
        <w:rPr>
          <w:color w:val="auto"/>
          <w:szCs w:val="24"/>
        </w:rPr>
      </w:pPr>
      <w:r w:rsidRPr="00F941EB">
        <w:rPr>
          <w:szCs w:val="24"/>
        </w:rPr>
        <w:t xml:space="preserve">         12. Išmoką mokant išmokos gavėjo globėjui ar įgaliotam asmeniui, šis pateikia savo asmens tapatybę patvirtinantį dokumentą, </w:t>
      </w:r>
      <w:r w:rsidRPr="00F941EB">
        <w:rPr>
          <w:color w:val="auto"/>
          <w:szCs w:val="24"/>
        </w:rPr>
        <w:t xml:space="preserve">teismo nutartį arba teisės aktų nustatyta tvarka patvirtintą įgaliojimą. </w:t>
      </w:r>
    </w:p>
    <w:p w14:paraId="054323BE" w14:textId="77777777" w:rsidR="00DF6DAD" w:rsidRPr="00F941EB" w:rsidRDefault="00DF6DAD" w:rsidP="00C1243A">
      <w:pPr>
        <w:jc w:val="both"/>
        <w:rPr>
          <w:color w:val="auto"/>
          <w:szCs w:val="24"/>
        </w:rPr>
      </w:pPr>
      <w:r w:rsidRPr="00F941EB">
        <w:rPr>
          <w:color w:val="auto"/>
          <w:szCs w:val="24"/>
        </w:rPr>
        <w:t xml:space="preserve">         13. Užpildyti mokėjimo žiniaraščiai ir žiniaraščių suminiai lapai arba išmokų mokėjimo kvitai ir elektroninės duomenų bylos grąžinami Užsakovui elektroniniu paštu kuris nurodytas Sutartyje, bet ne vėliau kaip iki sekančio mėnesio 3 darbo dienos. </w:t>
      </w:r>
    </w:p>
    <w:p w14:paraId="7BBEF375" w14:textId="77777777" w:rsidR="00DF6DAD" w:rsidRPr="00F941EB" w:rsidRDefault="00DF6DAD" w:rsidP="00C1243A">
      <w:pPr>
        <w:tabs>
          <w:tab w:val="left" w:pos="1701"/>
        </w:tabs>
        <w:jc w:val="both"/>
        <w:rPr>
          <w:color w:val="auto"/>
          <w:szCs w:val="24"/>
        </w:rPr>
      </w:pPr>
      <w:r w:rsidRPr="00F941EB">
        <w:rPr>
          <w:color w:val="auto"/>
          <w:szCs w:val="24"/>
        </w:rPr>
        <w:t xml:space="preserve">          14. Išmokų mokėjimo kvitai perduodami pagal Teikėjo su Užsakovu suderintą perdavimo-priėmimo aktą.</w:t>
      </w:r>
    </w:p>
    <w:p w14:paraId="678EBBA0" w14:textId="77777777" w:rsidR="00DF6DAD" w:rsidRPr="00F941EB" w:rsidRDefault="00DF6DAD" w:rsidP="00C1243A">
      <w:pPr>
        <w:jc w:val="both"/>
        <w:rPr>
          <w:color w:val="auto"/>
          <w:szCs w:val="24"/>
        </w:rPr>
      </w:pPr>
      <w:r w:rsidRPr="00F941EB">
        <w:rPr>
          <w:color w:val="auto"/>
          <w:szCs w:val="24"/>
        </w:rPr>
        <w:t xml:space="preserve">         15. Neišmokėtų išmokų likutį Teikėjas grąžina Užsakovui ne vėliau kaip iki mokėjimo mėnesio 28 dienos.</w:t>
      </w:r>
    </w:p>
    <w:p w14:paraId="69C0C728" w14:textId="77777777" w:rsidR="00DF6DAD" w:rsidRPr="00F941EB" w:rsidRDefault="00DF6DAD" w:rsidP="00C1243A">
      <w:pPr>
        <w:jc w:val="both"/>
        <w:rPr>
          <w:szCs w:val="24"/>
        </w:rPr>
      </w:pPr>
      <w:r w:rsidRPr="00F941EB">
        <w:rPr>
          <w:color w:val="auto"/>
          <w:szCs w:val="24"/>
        </w:rPr>
        <w:t xml:space="preserve">         16. Elektroninių išmokų duomenų mainų XML </w:t>
      </w:r>
      <w:r w:rsidRPr="00F941EB">
        <w:rPr>
          <w:szCs w:val="24"/>
        </w:rPr>
        <w:t>rinkmenos privalo būti suformuotos pagal šiuos reikalavimus:</w:t>
      </w:r>
    </w:p>
    <w:p w14:paraId="23A5482A" w14:textId="77777777" w:rsidR="00DF6DAD" w:rsidRPr="00F941EB" w:rsidRDefault="00DF6DAD" w:rsidP="00C1243A">
      <w:pPr>
        <w:jc w:val="both"/>
        <w:rPr>
          <w:szCs w:val="24"/>
        </w:rPr>
      </w:pPr>
      <w:r w:rsidRPr="00F941EB">
        <w:rPr>
          <w:szCs w:val="24"/>
        </w:rPr>
        <w:t xml:space="preserve">         16.1. rinkmenos pavadinimas turi būti sudarytas pagal tokį šabloną:</w:t>
      </w:r>
    </w:p>
    <w:p w14:paraId="16CE25B0" w14:textId="77777777" w:rsidR="00DF6DAD" w:rsidRPr="00F941EB" w:rsidRDefault="00DF6DAD" w:rsidP="00C1243A">
      <w:pPr>
        <w:jc w:val="both"/>
        <w:rPr>
          <w:szCs w:val="24"/>
        </w:rPr>
      </w:pPr>
    </w:p>
    <w:p w14:paraId="7D888DC7" w14:textId="77777777" w:rsidR="00DF6DAD" w:rsidRPr="00F941EB" w:rsidRDefault="00DF6DAD" w:rsidP="00C1243A">
      <w:pPr>
        <w:jc w:val="both"/>
        <w:rPr>
          <w:b/>
          <w:szCs w:val="24"/>
        </w:rPr>
      </w:pPr>
      <w:proofErr w:type="spellStart"/>
      <w:r w:rsidRPr="00F941EB">
        <w:rPr>
          <w:b/>
          <w:szCs w:val="24"/>
        </w:rPr>
        <w:t>ps_xx</w:t>
      </w:r>
      <w:proofErr w:type="spellEnd"/>
      <w:r w:rsidRPr="00F941EB">
        <w:rPr>
          <w:b/>
          <w:szCs w:val="24"/>
        </w:rPr>
        <w:t xml:space="preserve">_[POŽYMIS]_YYMMDD_XXX.xml, </w:t>
      </w:r>
    </w:p>
    <w:p w14:paraId="7AB3F803" w14:textId="77777777" w:rsidR="00DF6DAD" w:rsidRPr="00F941EB" w:rsidRDefault="00DF6DAD" w:rsidP="00C1243A">
      <w:pPr>
        <w:jc w:val="both"/>
        <w:rPr>
          <w:b/>
          <w:szCs w:val="24"/>
        </w:rPr>
      </w:pPr>
      <w:r w:rsidRPr="00F941EB">
        <w:rPr>
          <w:b/>
          <w:szCs w:val="24"/>
        </w:rPr>
        <w:t xml:space="preserve">kur </w:t>
      </w:r>
      <w:proofErr w:type="spellStart"/>
      <w:r w:rsidRPr="00F941EB">
        <w:rPr>
          <w:b/>
          <w:szCs w:val="24"/>
        </w:rPr>
        <w:t>ps</w:t>
      </w:r>
      <w:proofErr w:type="spellEnd"/>
      <w:r w:rsidRPr="00F941EB">
        <w:rPr>
          <w:b/>
          <w:szCs w:val="24"/>
        </w:rPr>
        <w:t xml:space="preserve"> – </w:t>
      </w:r>
      <w:r w:rsidRPr="00F941EB">
        <w:rPr>
          <w:szCs w:val="24"/>
        </w:rPr>
        <w:t xml:space="preserve">konstanta; </w:t>
      </w:r>
    </w:p>
    <w:p w14:paraId="653E7A82" w14:textId="77777777" w:rsidR="00DF6DAD" w:rsidRPr="00F941EB" w:rsidRDefault="00DF6DAD" w:rsidP="00C1243A">
      <w:pPr>
        <w:jc w:val="both"/>
        <w:rPr>
          <w:szCs w:val="24"/>
        </w:rPr>
      </w:pPr>
      <w:r w:rsidRPr="00F941EB">
        <w:rPr>
          <w:b/>
          <w:szCs w:val="24"/>
        </w:rPr>
        <w:t>xx</w:t>
      </w:r>
      <w:r w:rsidRPr="00F941EB">
        <w:rPr>
          <w:szCs w:val="24"/>
        </w:rPr>
        <w:t xml:space="preserve"> – Užsakovui suteiktas rinkmenos identifikatorius, (suteikia LP);</w:t>
      </w:r>
    </w:p>
    <w:p w14:paraId="28EEAAF7" w14:textId="77777777" w:rsidR="00DF6DAD" w:rsidRPr="00F941EB" w:rsidRDefault="00DF6DAD" w:rsidP="00C1243A">
      <w:pPr>
        <w:jc w:val="both"/>
        <w:rPr>
          <w:szCs w:val="24"/>
        </w:rPr>
      </w:pPr>
      <w:r w:rsidRPr="00F941EB">
        <w:rPr>
          <w:b/>
          <w:szCs w:val="24"/>
        </w:rPr>
        <w:t>[POŽYMIS]</w:t>
      </w:r>
      <w:r w:rsidRPr="00F941EB">
        <w:rPr>
          <w:szCs w:val="24"/>
        </w:rPr>
        <w:t xml:space="preserve"> – galimos reikšmės </w:t>
      </w:r>
      <w:proofErr w:type="spellStart"/>
      <w:r w:rsidRPr="00F941EB">
        <w:rPr>
          <w:i/>
          <w:szCs w:val="24"/>
        </w:rPr>
        <w:t>sa</w:t>
      </w:r>
      <w:proofErr w:type="spellEnd"/>
      <w:r w:rsidRPr="00F941EB">
        <w:rPr>
          <w:i/>
          <w:szCs w:val="24"/>
        </w:rPr>
        <w:t xml:space="preserve">, </w:t>
      </w:r>
      <w:proofErr w:type="spellStart"/>
      <w:r w:rsidRPr="00F941EB">
        <w:rPr>
          <w:i/>
          <w:szCs w:val="24"/>
        </w:rPr>
        <w:t>si</w:t>
      </w:r>
      <w:proofErr w:type="spellEnd"/>
      <w:r w:rsidRPr="00F941EB">
        <w:rPr>
          <w:i/>
          <w:szCs w:val="24"/>
        </w:rPr>
        <w:t xml:space="preserve">, va, </w:t>
      </w:r>
      <w:proofErr w:type="spellStart"/>
      <w:r w:rsidRPr="00F941EB">
        <w:rPr>
          <w:i/>
          <w:szCs w:val="24"/>
        </w:rPr>
        <w:t>pi</w:t>
      </w:r>
      <w:proofErr w:type="spellEnd"/>
      <w:r w:rsidRPr="00F941EB">
        <w:rPr>
          <w:i/>
          <w:szCs w:val="24"/>
        </w:rPr>
        <w:t>;</w:t>
      </w:r>
      <w:r w:rsidRPr="00F941EB">
        <w:rPr>
          <w:szCs w:val="24"/>
        </w:rPr>
        <w:t xml:space="preserve"> </w:t>
      </w:r>
      <w:proofErr w:type="spellStart"/>
      <w:r w:rsidRPr="00F941EB">
        <w:rPr>
          <w:i/>
          <w:szCs w:val="24"/>
        </w:rPr>
        <w:t>sa</w:t>
      </w:r>
      <w:proofErr w:type="spellEnd"/>
      <w:r w:rsidRPr="00F941EB">
        <w:rPr>
          <w:szCs w:val="24"/>
        </w:rPr>
        <w:t xml:space="preserve"> yra tikslinės kompensacijos, </w:t>
      </w:r>
      <w:proofErr w:type="spellStart"/>
      <w:r w:rsidRPr="00F941EB">
        <w:rPr>
          <w:i/>
          <w:szCs w:val="24"/>
        </w:rPr>
        <w:t>si</w:t>
      </w:r>
      <w:proofErr w:type="spellEnd"/>
      <w:r w:rsidRPr="00F941EB">
        <w:rPr>
          <w:szCs w:val="24"/>
        </w:rPr>
        <w:t xml:space="preserve"> yra socialinės pašalpos, </w:t>
      </w:r>
      <w:r w:rsidRPr="00F941EB">
        <w:rPr>
          <w:i/>
          <w:szCs w:val="24"/>
        </w:rPr>
        <w:t>va</w:t>
      </w:r>
      <w:r w:rsidRPr="00F941EB">
        <w:rPr>
          <w:szCs w:val="24"/>
        </w:rPr>
        <w:t xml:space="preserve"> yra išmokos vaikams ir </w:t>
      </w:r>
      <w:proofErr w:type="spellStart"/>
      <w:r w:rsidRPr="00F941EB">
        <w:rPr>
          <w:i/>
          <w:szCs w:val="24"/>
        </w:rPr>
        <w:t>pi</w:t>
      </w:r>
      <w:proofErr w:type="spellEnd"/>
      <w:r w:rsidRPr="00F941EB">
        <w:rPr>
          <w:szCs w:val="24"/>
        </w:rPr>
        <w:t xml:space="preserve"> yra socialinės pašalpos išimties tvarka; </w:t>
      </w:r>
    </w:p>
    <w:p w14:paraId="6721821F" w14:textId="77777777" w:rsidR="00DF6DAD" w:rsidRPr="00F941EB" w:rsidRDefault="00DF6DAD" w:rsidP="00C1243A">
      <w:pPr>
        <w:jc w:val="both"/>
        <w:rPr>
          <w:szCs w:val="24"/>
        </w:rPr>
      </w:pPr>
      <w:r w:rsidRPr="00F941EB">
        <w:rPr>
          <w:b/>
          <w:szCs w:val="24"/>
        </w:rPr>
        <w:t>YYMMDD</w:t>
      </w:r>
      <w:r w:rsidRPr="00F941EB">
        <w:rPr>
          <w:szCs w:val="24"/>
        </w:rPr>
        <w:t xml:space="preserve"> – formavimo data; </w:t>
      </w:r>
    </w:p>
    <w:p w14:paraId="0B89C88A" w14:textId="77777777" w:rsidR="00DF6DAD" w:rsidRPr="00F941EB" w:rsidRDefault="00DF6DAD" w:rsidP="00C1243A">
      <w:pPr>
        <w:jc w:val="both"/>
        <w:rPr>
          <w:szCs w:val="24"/>
        </w:rPr>
      </w:pPr>
      <w:r w:rsidRPr="00F941EB">
        <w:rPr>
          <w:b/>
          <w:szCs w:val="24"/>
        </w:rPr>
        <w:t>XXX</w:t>
      </w:r>
      <w:r w:rsidRPr="00F941EB">
        <w:rPr>
          <w:szCs w:val="24"/>
        </w:rPr>
        <w:t xml:space="preserve"> – porcijos numeris, nuo 1 iki n;</w:t>
      </w:r>
    </w:p>
    <w:p w14:paraId="3FDF117A" w14:textId="77777777" w:rsidR="00DF6DAD" w:rsidRPr="00F941EB" w:rsidRDefault="00DF6DAD" w:rsidP="00C1243A">
      <w:pPr>
        <w:jc w:val="both"/>
        <w:rPr>
          <w:bCs/>
          <w:szCs w:val="24"/>
        </w:rPr>
      </w:pPr>
      <w:r w:rsidRPr="00F941EB">
        <w:rPr>
          <w:bCs/>
          <w:szCs w:val="24"/>
        </w:rPr>
        <w:t xml:space="preserve">           16.2. kiekviena elektroninių išmokų mokėjimo duomenų rinkmena atskirai suspaudžiama ir pateikiama ZIP  arba lygiaverčiu formatu.</w:t>
      </w:r>
    </w:p>
    <w:p w14:paraId="6BAE49C3" w14:textId="04B1ABFA" w:rsidR="00DF6DAD" w:rsidRPr="00F941EB" w:rsidRDefault="00DF6DAD" w:rsidP="00C1243A">
      <w:pPr>
        <w:jc w:val="both"/>
        <w:rPr>
          <w:szCs w:val="24"/>
        </w:rPr>
      </w:pPr>
      <w:r w:rsidRPr="00F941EB">
        <w:rPr>
          <w:szCs w:val="24"/>
        </w:rPr>
        <w:t xml:space="preserve">           17. Teikėjas laikydamasi Techninėje specifikacijoje nurodytos duomenų pateikimo tvarkos pateikia užpildytą žiniaraštį(-</w:t>
      </w:r>
      <w:proofErr w:type="spellStart"/>
      <w:r w:rsidRPr="00F941EB">
        <w:rPr>
          <w:szCs w:val="24"/>
        </w:rPr>
        <w:t>ius</w:t>
      </w:r>
      <w:proofErr w:type="spellEnd"/>
      <w:r w:rsidRPr="00F941EB">
        <w:rPr>
          <w:szCs w:val="24"/>
        </w:rPr>
        <w:t xml:space="preserve">) (nurodomos faktinio išmokėjimo datos, neišmokėjimo priežasties kodai ir / arba išmokėjimo pagal įgaliojimą požymis) </w:t>
      </w:r>
      <w:r w:rsidRPr="00F941EB">
        <w:rPr>
          <w:color w:val="auto"/>
          <w:szCs w:val="24"/>
        </w:rPr>
        <w:t xml:space="preserve">iki kiekvieno mėnesio </w:t>
      </w:r>
      <w:r w:rsidR="00103771" w:rsidRPr="00F941EB">
        <w:rPr>
          <w:color w:val="auto"/>
          <w:szCs w:val="24"/>
        </w:rPr>
        <w:t>3</w:t>
      </w:r>
      <w:r w:rsidRPr="00F941EB">
        <w:rPr>
          <w:color w:val="auto"/>
          <w:szCs w:val="24"/>
        </w:rPr>
        <w:t xml:space="preserve"> d.</w:t>
      </w:r>
      <w:r w:rsidRPr="00F941EB">
        <w:rPr>
          <w:bCs/>
          <w:color w:val="auto"/>
          <w:szCs w:val="24"/>
        </w:rPr>
        <w:t xml:space="preserve"> (jeigu </w:t>
      </w:r>
      <w:r w:rsidRPr="00F941EB">
        <w:rPr>
          <w:bCs/>
          <w:szCs w:val="24"/>
        </w:rPr>
        <w:t>tai savaitgalis ar švenčių diena – kitą darbo dieną)</w:t>
      </w:r>
      <w:r w:rsidRPr="00F941EB">
        <w:rPr>
          <w:szCs w:val="24"/>
        </w:rPr>
        <w:t xml:space="preserve"> pagal šiuos reikalavimus:</w:t>
      </w:r>
    </w:p>
    <w:p w14:paraId="1850B2E1" w14:textId="77777777" w:rsidR="00DF6DAD" w:rsidRPr="00F941EB" w:rsidRDefault="00DF6DAD" w:rsidP="00C1243A">
      <w:pPr>
        <w:jc w:val="both"/>
        <w:rPr>
          <w:szCs w:val="24"/>
        </w:rPr>
      </w:pPr>
      <w:r w:rsidRPr="00F941EB">
        <w:rPr>
          <w:szCs w:val="24"/>
        </w:rPr>
        <w:t xml:space="preserve">          17.1. rinkmenos pavadinimas turi būti sudarytas pagal tokį šabloną:</w:t>
      </w:r>
    </w:p>
    <w:p w14:paraId="6AEB3116" w14:textId="77777777" w:rsidR="00DF6DAD" w:rsidRPr="00F941EB" w:rsidRDefault="00DF6DAD" w:rsidP="00C1243A">
      <w:pPr>
        <w:jc w:val="both"/>
        <w:rPr>
          <w:szCs w:val="24"/>
        </w:rPr>
      </w:pPr>
      <w:proofErr w:type="spellStart"/>
      <w:r w:rsidRPr="00F941EB">
        <w:rPr>
          <w:b/>
          <w:szCs w:val="24"/>
        </w:rPr>
        <w:t>Fps_xx</w:t>
      </w:r>
      <w:proofErr w:type="spellEnd"/>
      <w:r w:rsidRPr="00F941EB">
        <w:rPr>
          <w:b/>
          <w:szCs w:val="24"/>
        </w:rPr>
        <w:t>_[POŽYMIS]_YYMMDD_XXX.xml</w:t>
      </w:r>
      <w:r w:rsidRPr="00F941EB">
        <w:rPr>
          <w:szCs w:val="24"/>
        </w:rPr>
        <w:t xml:space="preserve">, kur </w:t>
      </w:r>
      <w:r w:rsidRPr="00F941EB">
        <w:rPr>
          <w:b/>
          <w:szCs w:val="24"/>
        </w:rPr>
        <w:t>F</w:t>
      </w:r>
      <w:r w:rsidRPr="00F941EB">
        <w:rPr>
          <w:szCs w:val="24"/>
        </w:rPr>
        <w:t xml:space="preserve"> nurodo, kad tai yra Teikėjo grąžinama rinkmena, visos kitos rinkmenos pavadinimo reikšmės atitinka Užsakovo perduotos rinkmenos pavadinimo reikšmes; </w:t>
      </w:r>
    </w:p>
    <w:p w14:paraId="5BC7008B" w14:textId="77777777" w:rsidR="00DF6DAD" w:rsidRPr="00F941EB" w:rsidRDefault="00DF6DAD" w:rsidP="00C1243A">
      <w:pPr>
        <w:jc w:val="both"/>
        <w:rPr>
          <w:szCs w:val="24"/>
        </w:rPr>
      </w:pPr>
      <w:r w:rsidRPr="00F941EB">
        <w:rPr>
          <w:szCs w:val="24"/>
        </w:rPr>
        <w:t xml:space="preserve">          17.2. XML rinkmenų struktūra turi atitikti techninėje specifikacijoje pateiktą duomenų struktūrą;</w:t>
      </w:r>
    </w:p>
    <w:p w14:paraId="7C6CAF88" w14:textId="77777777" w:rsidR="00DF6DAD" w:rsidRPr="00F941EB" w:rsidRDefault="00DF6DAD" w:rsidP="00C1243A">
      <w:pPr>
        <w:jc w:val="both"/>
        <w:rPr>
          <w:szCs w:val="24"/>
        </w:rPr>
      </w:pPr>
      <w:r w:rsidRPr="00F941EB">
        <w:rPr>
          <w:szCs w:val="24"/>
        </w:rPr>
        <w:t xml:space="preserve">          17.3. duomenys koduojami naudojant „Win1257“ kodų lentelę;</w:t>
      </w:r>
    </w:p>
    <w:p w14:paraId="7096E8D8" w14:textId="77777777" w:rsidR="00DF6DAD" w:rsidRPr="00F941EB" w:rsidRDefault="00DF6DAD" w:rsidP="00C1243A">
      <w:pPr>
        <w:tabs>
          <w:tab w:val="left" w:pos="990"/>
        </w:tabs>
        <w:jc w:val="both"/>
        <w:rPr>
          <w:szCs w:val="24"/>
        </w:rPr>
      </w:pPr>
      <w:r w:rsidRPr="00F941EB">
        <w:rPr>
          <w:bCs/>
          <w:szCs w:val="24"/>
        </w:rPr>
        <w:t xml:space="preserve">          17.4. kiekviena elektroninių išmokų mokėjimo duomenų rinkmena atskirai suspaudžiama ir pateikiama ZIP arba lygiaverčiu formatu ir užšifruojama.</w:t>
      </w:r>
    </w:p>
    <w:p w14:paraId="686F8ACC" w14:textId="77777777" w:rsidR="00DF6DAD" w:rsidRPr="00F941EB" w:rsidRDefault="00DF6DAD" w:rsidP="00C1243A">
      <w:pPr>
        <w:jc w:val="both"/>
        <w:rPr>
          <w:szCs w:val="24"/>
        </w:rPr>
      </w:pPr>
      <w:r w:rsidRPr="00F941EB">
        <w:rPr>
          <w:szCs w:val="24"/>
        </w:rPr>
        <w:lastRenderedPageBreak/>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1A2C9658" w14:textId="77777777" w:rsidR="00DF6DAD" w:rsidRPr="00F941EB" w:rsidRDefault="00DF6DAD" w:rsidP="00C1243A">
      <w:pPr>
        <w:jc w:val="both"/>
        <w:rPr>
          <w:szCs w:val="24"/>
        </w:rPr>
      </w:pPr>
      <w:r w:rsidRPr="00F941EB">
        <w:rPr>
          <w:szCs w:val="24"/>
        </w:rPr>
        <w:t xml:space="preserve">          19. Elektroninių socialinių išmokų mokėjimo XML rinkmenų duomenų struktūra privalo būti sekanti:</w:t>
      </w:r>
    </w:p>
    <w:p w14:paraId="3B906677" w14:textId="77777777" w:rsidR="00DF6DAD" w:rsidRPr="00F941EB" w:rsidRDefault="00DF6DAD" w:rsidP="00C1243A">
      <w:pPr>
        <w:jc w:val="both"/>
        <w:rPr>
          <w:szCs w:val="24"/>
        </w:rPr>
      </w:pPr>
      <w:r w:rsidRPr="00F941EB">
        <w:rPr>
          <w:b/>
          <w:szCs w:val="24"/>
        </w:rPr>
        <w:t xml:space="preserve">       </w:t>
      </w:r>
      <w:r w:rsidRPr="00F941EB">
        <w:rPr>
          <w:szCs w:val="24"/>
        </w:rPr>
        <w:t xml:space="preserve">&lt;!ELEMENT </w:t>
      </w:r>
      <w:proofErr w:type="spellStart"/>
      <w:r w:rsidRPr="00F941EB">
        <w:rPr>
          <w:szCs w:val="24"/>
        </w:rPr>
        <w:t>ZinB</w:t>
      </w:r>
      <w:proofErr w:type="spellEnd"/>
      <w:r w:rsidRPr="00F941EB">
        <w:rPr>
          <w:szCs w:val="24"/>
        </w:rPr>
        <w:t xml:space="preserve"> (Line+)&gt;</w:t>
      </w:r>
    </w:p>
    <w:p w14:paraId="2DB7BB6C" w14:textId="77777777" w:rsidR="00DF6DAD" w:rsidRPr="00F941EB" w:rsidRDefault="00DF6DAD" w:rsidP="00C1243A">
      <w:pPr>
        <w:ind w:firstLine="567"/>
        <w:jc w:val="both"/>
        <w:rPr>
          <w:szCs w:val="24"/>
        </w:rPr>
      </w:pPr>
      <w:r w:rsidRPr="00F941EB">
        <w:rPr>
          <w:szCs w:val="24"/>
        </w:rPr>
        <w:t xml:space="preserve">&lt;!-- </w:t>
      </w:r>
    </w:p>
    <w:p w14:paraId="7C9DF00D" w14:textId="77777777" w:rsidR="00DF6DAD" w:rsidRPr="00F941EB" w:rsidRDefault="00DF6DAD" w:rsidP="00C1243A">
      <w:pPr>
        <w:ind w:firstLine="567"/>
        <w:jc w:val="both"/>
        <w:rPr>
          <w:szCs w:val="24"/>
        </w:rPr>
      </w:pPr>
      <w:proofErr w:type="spellStart"/>
      <w:r w:rsidRPr="00F941EB">
        <w:rPr>
          <w:szCs w:val="24"/>
        </w:rPr>
        <w:t>vsdfv</w:t>
      </w:r>
      <w:proofErr w:type="spellEnd"/>
      <w:r w:rsidRPr="00F941EB">
        <w:rPr>
          <w:szCs w:val="24"/>
        </w:rPr>
        <w:tab/>
      </w:r>
      <w:r w:rsidRPr="00F941EB">
        <w:rPr>
          <w:szCs w:val="24"/>
        </w:rPr>
        <w:tab/>
        <w:t>Kodas XX</w:t>
      </w:r>
    </w:p>
    <w:p w14:paraId="520F3069" w14:textId="77777777" w:rsidR="00DF6DAD" w:rsidRPr="00F941EB" w:rsidRDefault="00DF6DAD" w:rsidP="00C1243A">
      <w:pPr>
        <w:ind w:firstLine="567"/>
        <w:jc w:val="both"/>
        <w:rPr>
          <w:szCs w:val="24"/>
        </w:rPr>
      </w:pPr>
      <w:proofErr w:type="spellStart"/>
      <w:r w:rsidRPr="00F941EB">
        <w:rPr>
          <w:szCs w:val="24"/>
        </w:rPr>
        <w:t>imon_pavad</w:t>
      </w:r>
      <w:proofErr w:type="spellEnd"/>
      <w:r w:rsidRPr="00F941EB">
        <w:rPr>
          <w:szCs w:val="24"/>
        </w:rPr>
        <w:t xml:space="preserve"> </w:t>
      </w:r>
      <w:r w:rsidRPr="00F941EB">
        <w:rPr>
          <w:szCs w:val="24"/>
        </w:rPr>
        <w:tab/>
        <w:t>Reikšmė „</w:t>
      </w:r>
      <w:r w:rsidRPr="00F941EB">
        <w:rPr>
          <w:i/>
          <w:szCs w:val="24"/>
        </w:rPr>
        <w:t>Užsakovo pavadinimas</w:t>
      </w:r>
      <w:r w:rsidRPr="00F941EB">
        <w:rPr>
          <w:szCs w:val="24"/>
        </w:rPr>
        <w:t>”</w:t>
      </w:r>
    </w:p>
    <w:p w14:paraId="2BC11891" w14:textId="77777777" w:rsidR="00DF6DAD" w:rsidRPr="00F941EB" w:rsidRDefault="00DF6DAD" w:rsidP="00C1243A">
      <w:pPr>
        <w:ind w:firstLine="567"/>
        <w:jc w:val="both"/>
        <w:rPr>
          <w:szCs w:val="24"/>
        </w:rPr>
      </w:pPr>
      <w:proofErr w:type="spellStart"/>
      <w:r w:rsidRPr="00F941EB">
        <w:rPr>
          <w:szCs w:val="24"/>
        </w:rPr>
        <w:t>imon_kodas</w:t>
      </w:r>
      <w:proofErr w:type="spellEnd"/>
      <w:r w:rsidRPr="00F941EB">
        <w:rPr>
          <w:szCs w:val="24"/>
        </w:rPr>
        <w:t xml:space="preserve"> </w:t>
      </w:r>
      <w:r w:rsidRPr="00F941EB">
        <w:rPr>
          <w:szCs w:val="24"/>
        </w:rPr>
        <w:tab/>
        <w:t>Reikšmė „_____________” (</w:t>
      </w:r>
      <w:r w:rsidRPr="00F941EB">
        <w:rPr>
          <w:i/>
          <w:szCs w:val="24"/>
        </w:rPr>
        <w:t>Užsakovo įstaigos kodas</w:t>
      </w:r>
      <w:r w:rsidRPr="00F941EB">
        <w:rPr>
          <w:szCs w:val="24"/>
        </w:rPr>
        <w:t xml:space="preserve">)  </w:t>
      </w:r>
    </w:p>
    <w:p w14:paraId="29D84626" w14:textId="77777777" w:rsidR="00DF6DAD" w:rsidRPr="00F941EB" w:rsidRDefault="00DF6DAD" w:rsidP="00C1243A">
      <w:pPr>
        <w:ind w:firstLine="567"/>
        <w:jc w:val="both"/>
        <w:rPr>
          <w:szCs w:val="24"/>
        </w:rPr>
      </w:pPr>
      <w:proofErr w:type="spellStart"/>
      <w:r w:rsidRPr="00F941EB">
        <w:rPr>
          <w:szCs w:val="24"/>
        </w:rPr>
        <w:t>z_metai</w:t>
      </w:r>
      <w:proofErr w:type="spellEnd"/>
      <w:r w:rsidRPr="00F941EB">
        <w:rPr>
          <w:szCs w:val="24"/>
        </w:rPr>
        <w:tab/>
        <w:t>Ataskaitiniai metai</w:t>
      </w:r>
    </w:p>
    <w:p w14:paraId="6907E09E" w14:textId="77777777" w:rsidR="00DF6DAD" w:rsidRPr="00F941EB" w:rsidRDefault="00DF6DAD" w:rsidP="00C1243A">
      <w:pPr>
        <w:ind w:firstLine="567"/>
        <w:jc w:val="both"/>
        <w:rPr>
          <w:szCs w:val="24"/>
        </w:rPr>
      </w:pPr>
      <w:proofErr w:type="spellStart"/>
      <w:r w:rsidRPr="00F941EB">
        <w:rPr>
          <w:szCs w:val="24"/>
        </w:rPr>
        <w:t>z_menuo</w:t>
      </w:r>
      <w:proofErr w:type="spellEnd"/>
      <w:r w:rsidRPr="00F941EB">
        <w:rPr>
          <w:szCs w:val="24"/>
        </w:rPr>
        <w:t xml:space="preserve"> </w:t>
      </w:r>
      <w:r w:rsidRPr="00F941EB">
        <w:rPr>
          <w:szCs w:val="24"/>
        </w:rPr>
        <w:tab/>
        <w:t>Ataskaitinis mėnuo</w:t>
      </w:r>
    </w:p>
    <w:p w14:paraId="6E40EBCE" w14:textId="77777777" w:rsidR="00DF6DAD" w:rsidRPr="00F941EB" w:rsidRDefault="00DF6DAD" w:rsidP="00C1243A">
      <w:pPr>
        <w:ind w:firstLine="567"/>
        <w:jc w:val="both"/>
        <w:rPr>
          <w:szCs w:val="24"/>
        </w:rPr>
      </w:pPr>
      <w:proofErr w:type="spellStart"/>
      <w:r w:rsidRPr="00F941EB">
        <w:rPr>
          <w:szCs w:val="24"/>
        </w:rPr>
        <w:t>z_suma</w:t>
      </w:r>
      <w:proofErr w:type="spellEnd"/>
      <w:r w:rsidRPr="00F941EB">
        <w:rPr>
          <w:szCs w:val="24"/>
        </w:rPr>
        <w:tab/>
        <w:t>Bendroji suma</w:t>
      </w:r>
    </w:p>
    <w:p w14:paraId="4BA338F1" w14:textId="77777777" w:rsidR="00DF6DAD" w:rsidRPr="00F941EB" w:rsidRDefault="00DF6DAD" w:rsidP="00C1243A">
      <w:pPr>
        <w:ind w:firstLine="567"/>
        <w:jc w:val="both"/>
        <w:rPr>
          <w:szCs w:val="24"/>
        </w:rPr>
      </w:pPr>
      <w:proofErr w:type="spellStart"/>
      <w:r w:rsidRPr="00F941EB">
        <w:rPr>
          <w:szCs w:val="24"/>
        </w:rPr>
        <w:t>z_zin_skc</w:t>
      </w:r>
      <w:proofErr w:type="spellEnd"/>
      <w:r w:rsidRPr="00F941EB">
        <w:rPr>
          <w:szCs w:val="24"/>
        </w:rPr>
        <w:t xml:space="preserve"> </w:t>
      </w:r>
      <w:r w:rsidRPr="00F941EB">
        <w:rPr>
          <w:szCs w:val="24"/>
        </w:rPr>
        <w:tab/>
        <w:t>Bendras žiniaraščių skaičius</w:t>
      </w:r>
    </w:p>
    <w:p w14:paraId="4FCC602C" w14:textId="77777777" w:rsidR="00DF6DAD" w:rsidRPr="00F941EB" w:rsidRDefault="00DF6DAD" w:rsidP="00C1243A">
      <w:pPr>
        <w:ind w:firstLine="567"/>
        <w:jc w:val="both"/>
        <w:rPr>
          <w:szCs w:val="24"/>
        </w:rPr>
      </w:pPr>
      <w:proofErr w:type="spellStart"/>
      <w:r w:rsidRPr="00F941EB">
        <w:rPr>
          <w:szCs w:val="24"/>
        </w:rPr>
        <w:t>z_eil_skc</w:t>
      </w:r>
      <w:proofErr w:type="spellEnd"/>
      <w:r w:rsidRPr="00F941EB">
        <w:rPr>
          <w:szCs w:val="24"/>
        </w:rPr>
        <w:t xml:space="preserve"> </w:t>
      </w:r>
      <w:r w:rsidRPr="00F941EB">
        <w:rPr>
          <w:szCs w:val="24"/>
        </w:rPr>
        <w:tab/>
        <w:t>Bendras eilučių skaičius</w:t>
      </w:r>
    </w:p>
    <w:p w14:paraId="6E926407" w14:textId="77777777" w:rsidR="00DF6DAD" w:rsidRPr="00F941EB" w:rsidRDefault="00DF6DAD" w:rsidP="00C1243A">
      <w:pPr>
        <w:ind w:firstLine="567"/>
        <w:jc w:val="both"/>
        <w:rPr>
          <w:color w:val="FF0000"/>
          <w:szCs w:val="24"/>
        </w:rPr>
      </w:pPr>
      <w:proofErr w:type="spellStart"/>
      <w:r w:rsidRPr="00F941EB">
        <w:rPr>
          <w:szCs w:val="24"/>
        </w:rPr>
        <w:t>pcv_id</w:t>
      </w:r>
      <w:proofErr w:type="spellEnd"/>
      <w:r w:rsidRPr="00F941EB">
        <w:rPr>
          <w:szCs w:val="24"/>
        </w:rPr>
        <w:tab/>
      </w:r>
      <w:r w:rsidRPr="00F941EB">
        <w:rPr>
          <w:szCs w:val="24"/>
        </w:rPr>
        <w:tab/>
        <w:t>Tarnybinis laukas (kodas, maksimalus ilgis yra 2 ženklai)</w:t>
      </w:r>
    </w:p>
    <w:p w14:paraId="01145DE7" w14:textId="77777777" w:rsidR="00DF6DAD" w:rsidRPr="00F941EB" w:rsidRDefault="00DF6DAD" w:rsidP="00C1243A">
      <w:pPr>
        <w:ind w:firstLine="567"/>
        <w:jc w:val="both"/>
        <w:rPr>
          <w:szCs w:val="24"/>
        </w:rPr>
      </w:pPr>
      <w:r w:rsidRPr="00F941EB">
        <w:rPr>
          <w:szCs w:val="24"/>
        </w:rPr>
        <w:t>&gt;</w:t>
      </w:r>
    </w:p>
    <w:p w14:paraId="0563160D" w14:textId="77777777" w:rsidR="00DF6DAD" w:rsidRPr="00F941EB" w:rsidRDefault="00DF6DAD" w:rsidP="00C1243A">
      <w:pPr>
        <w:ind w:firstLine="567"/>
        <w:jc w:val="both"/>
        <w:rPr>
          <w:szCs w:val="24"/>
        </w:rPr>
      </w:pPr>
      <w:r w:rsidRPr="00F941EB">
        <w:rPr>
          <w:szCs w:val="24"/>
        </w:rPr>
        <w:t xml:space="preserve">&lt;!ATTLIST </w:t>
      </w:r>
      <w:proofErr w:type="spellStart"/>
      <w:r w:rsidRPr="00F941EB">
        <w:rPr>
          <w:szCs w:val="24"/>
        </w:rPr>
        <w:t>ZinB</w:t>
      </w:r>
      <w:proofErr w:type="spellEnd"/>
    </w:p>
    <w:p w14:paraId="4551ADDE" w14:textId="77777777" w:rsidR="00DF6DAD" w:rsidRPr="00F941EB" w:rsidRDefault="00DF6DAD" w:rsidP="00C1243A">
      <w:pPr>
        <w:ind w:firstLine="567"/>
        <w:jc w:val="both"/>
        <w:rPr>
          <w:szCs w:val="24"/>
        </w:rPr>
      </w:pPr>
      <w:r w:rsidRPr="00F941EB">
        <w:rPr>
          <w:szCs w:val="24"/>
        </w:rPr>
        <w:t>-</w:t>
      </w:r>
      <w:proofErr w:type="spellStart"/>
      <w:r w:rsidRPr="00F941EB">
        <w:rPr>
          <w:szCs w:val="24"/>
        </w:rPr>
        <w:t>vsdfv</w:t>
      </w:r>
      <w:proofErr w:type="spellEnd"/>
      <w:r w:rsidRPr="00F941EB">
        <w:rPr>
          <w:szCs w:val="24"/>
        </w:rPr>
        <w:t xml:space="preserve">  CDATA #REQUIRED</w:t>
      </w:r>
    </w:p>
    <w:p w14:paraId="6987E503" w14:textId="77777777" w:rsidR="00DF6DAD" w:rsidRPr="00F941EB" w:rsidRDefault="00DF6DAD" w:rsidP="00C1243A">
      <w:pPr>
        <w:ind w:firstLine="567"/>
        <w:jc w:val="both"/>
        <w:rPr>
          <w:szCs w:val="24"/>
        </w:rPr>
      </w:pPr>
      <w:proofErr w:type="spellStart"/>
      <w:r w:rsidRPr="00F941EB">
        <w:rPr>
          <w:szCs w:val="24"/>
        </w:rPr>
        <w:t>imon_pavad</w:t>
      </w:r>
      <w:proofErr w:type="spellEnd"/>
      <w:r w:rsidRPr="00F941EB">
        <w:rPr>
          <w:szCs w:val="24"/>
        </w:rPr>
        <w:t xml:space="preserve"> CDATA #IMPLIED</w:t>
      </w:r>
    </w:p>
    <w:p w14:paraId="1D6989FF" w14:textId="77777777" w:rsidR="00DF6DAD" w:rsidRPr="00F941EB" w:rsidRDefault="00DF6DAD" w:rsidP="00C1243A">
      <w:pPr>
        <w:ind w:firstLine="567"/>
        <w:jc w:val="both"/>
        <w:rPr>
          <w:szCs w:val="24"/>
        </w:rPr>
      </w:pPr>
      <w:proofErr w:type="spellStart"/>
      <w:r w:rsidRPr="00F941EB">
        <w:rPr>
          <w:szCs w:val="24"/>
        </w:rPr>
        <w:t>imon_kodas</w:t>
      </w:r>
      <w:proofErr w:type="spellEnd"/>
      <w:r w:rsidRPr="00F941EB">
        <w:rPr>
          <w:szCs w:val="24"/>
        </w:rPr>
        <w:t xml:space="preserve"> CDATA #REQUIRED</w:t>
      </w:r>
    </w:p>
    <w:p w14:paraId="74DFB04F" w14:textId="77777777" w:rsidR="00DF6DAD" w:rsidRPr="00F941EB" w:rsidRDefault="00DF6DAD" w:rsidP="00C1243A">
      <w:pPr>
        <w:ind w:firstLine="567"/>
        <w:jc w:val="both"/>
        <w:rPr>
          <w:szCs w:val="24"/>
        </w:rPr>
      </w:pPr>
      <w:proofErr w:type="spellStart"/>
      <w:r w:rsidRPr="00F941EB">
        <w:rPr>
          <w:szCs w:val="24"/>
        </w:rPr>
        <w:t>z_metai</w:t>
      </w:r>
      <w:proofErr w:type="spellEnd"/>
      <w:r w:rsidRPr="00F941EB">
        <w:rPr>
          <w:szCs w:val="24"/>
        </w:rPr>
        <w:t xml:space="preserve"> CDATA #REQUIRED</w:t>
      </w:r>
    </w:p>
    <w:p w14:paraId="447BBB23" w14:textId="77777777" w:rsidR="00DF6DAD" w:rsidRPr="00F941EB" w:rsidRDefault="00DF6DAD" w:rsidP="00C1243A">
      <w:pPr>
        <w:ind w:firstLine="567"/>
        <w:jc w:val="both"/>
        <w:rPr>
          <w:szCs w:val="24"/>
        </w:rPr>
      </w:pPr>
      <w:proofErr w:type="spellStart"/>
      <w:r w:rsidRPr="00F941EB">
        <w:rPr>
          <w:szCs w:val="24"/>
        </w:rPr>
        <w:t>z_menuo</w:t>
      </w:r>
      <w:proofErr w:type="spellEnd"/>
      <w:r w:rsidRPr="00F941EB">
        <w:rPr>
          <w:szCs w:val="24"/>
        </w:rPr>
        <w:t xml:space="preserve"> CDATA #REQUIRED</w:t>
      </w:r>
    </w:p>
    <w:p w14:paraId="59C7120B" w14:textId="77777777" w:rsidR="00DF6DAD" w:rsidRPr="00F941EB" w:rsidRDefault="00DF6DAD" w:rsidP="00C1243A">
      <w:pPr>
        <w:ind w:firstLine="567"/>
        <w:jc w:val="both"/>
        <w:rPr>
          <w:szCs w:val="24"/>
        </w:rPr>
      </w:pPr>
      <w:proofErr w:type="spellStart"/>
      <w:r w:rsidRPr="00F941EB">
        <w:rPr>
          <w:szCs w:val="24"/>
        </w:rPr>
        <w:t>z_suma</w:t>
      </w:r>
      <w:proofErr w:type="spellEnd"/>
      <w:r w:rsidRPr="00F941EB">
        <w:rPr>
          <w:szCs w:val="24"/>
        </w:rPr>
        <w:t xml:space="preserve"> CDATA #REQUIRED</w:t>
      </w:r>
    </w:p>
    <w:p w14:paraId="450C1227" w14:textId="77777777" w:rsidR="00DF6DAD" w:rsidRPr="00F941EB" w:rsidRDefault="00DF6DAD" w:rsidP="00C1243A">
      <w:pPr>
        <w:ind w:firstLine="567"/>
        <w:jc w:val="both"/>
        <w:rPr>
          <w:szCs w:val="24"/>
        </w:rPr>
      </w:pPr>
      <w:proofErr w:type="spellStart"/>
      <w:r w:rsidRPr="00F941EB">
        <w:rPr>
          <w:szCs w:val="24"/>
        </w:rPr>
        <w:t>z_zin_skc</w:t>
      </w:r>
      <w:proofErr w:type="spellEnd"/>
      <w:r w:rsidRPr="00F941EB">
        <w:rPr>
          <w:szCs w:val="24"/>
        </w:rPr>
        <w:t xml:space="preserve"> CDATA #REQUIRED</w:t>
      </w:r>
    </w:p>
    <w:p w14:paraId="7B213A0E" w14:textId="77777777" w:rsidR="00DF6DAD" w:rsidRPr="00F941EB" w:rsidRDefault="00DF6DAD" w:rsidP="00C1243A">
      <w:pPr>
        <w:ind w:firstLine="567"/>
        <w:jc w:val="both"/>
        <w:rPr>
          <w:szCs w:val="24"/>
        </w:rPr>
      </w:pPr>
      <w:proofErr w:type="spellStart"/>
      <w:r w:rsidRPr="00F941EB">
        <w:rPr>
          <w:szCs w:val="24"/>
        </w:rPr>
        <w:t>z_eil_skc</w:t>
      </w:r>
      <w:proofErr w:type="spellEnd"/>
      <w:r w:rsidRPr="00F941EB">
        <w:rPr>
          <w:szCs w:val="24"/>
        </w:rPr>
        <w:t xml:space="preserve"> CDATA #REQUIRED</w:t>
      </w:r>
    </w:p>
    <w:p w14:paraId="44BD2DC3" w14:textId="77777777" w:rsidR="00DF6DAD" w:rsidRPr="00F941EB" w:rsidRDefault="00DF6DAD" w:rsidP="00C1243A">
      <w:pPr>
        <w:ind w:firstLine="567"/>
        <w:jc w:val="both"/>
        <w:rPr>
          <w:szCs w:val="24"/>
        </w:rPr>
      </w:pPr>
      <w:proofErr w:type="spellStart"/>
      <w:r w:rsidRPr="00F941EB">
        <w:rPr>
          <w:szCs w:val="24"/>
        </w:rPr>
        <w:t>pvc_id</w:t>
      </w:r>
      <w:proofErr w:type="spellEnd"/>
      <w:r w:rsidRPr="00F941EB">
        <w:rPr>
          <w:szCs w:val="24"/>
        </w:rPr>
        <w:t xml:space="preserve"> CDATA # REQUIRED &gt;</w:t>
      </w:r>
    </w:p>
    <w:p w14:paraId="2891634A" w14:textId="77777777" w:rsidR="00DF6DAD" w:rsidRPr="00F941EB" w:rsidRDefault="00DF6DAD" w:rsidP="00C1243A">
      <w:pPr>
        <w:jc w:val="both"/>
        <w:rPr>
          <w:szCs w:val="24"/>
        </w:rPr>
      </w:pPr>
      <w:r w:rsidRPr="00F941EB">
        <w:rPr>
          <w:szCs w:val="24"/>
        </w:rPr>
        <w:t xml:space="preserve">         &lt;!ELEMENT Zin (Line+)&gt;</w:t>
      </w:r>
    </w:p>
    <w:p w14:paraId="6C9AD25D" w14:textId="77777777" w:rsidR="00DF6DAD" w:rsidRPr="00F941EB" w:rsidRDefault="00DF6DAD" w:rsidP="00C1243A">
      <w:pPr>
        <w:ind w:firstLine="567"/>
        <w:jc w:val="both"/>
        <w:rPr>
          <w:szCs w:val="24"/>
        </w:rPr>
      </w:pPr>
      <w:r w:rsidRPr="00F941EB">
        <w:rPr>
          <w:szCs w:val="24"/>
        </w:rPr>
        <w:t xml:space="preserve">&lt;!-- </w:t>
      </w:r>
    </w:p>
    <w:p w14:paraId="0A853ABE" w14:textId="77777777" w:rsidR="00DF6DAD" w:rsidRPr="00F941EB" w:rsidRDefault="00DF6DAD" w:rsidP="00C1243A">
      <w:pPr>
        <w:jc w:val="both"/>
        <w:rPr>
          <w:szCs w:val="24"/>
        </w:rPr>
      </w:pPr>
      <w:r w:rsidRPr="00F941EB">
        <w:rPr>
          <w:szCs w:val="24"/>
        </w:rPr>
        <w:t xml:space="preserve">         </w:t>
      </w:r>
      <w:proofErr w:type="spellStart"/>
      <w:r w:rsidRPr="00F941EB">
        <w:rPr>
          <w:szCs w:val="24"/>
        </w:rPr>
        <w:t>zin_num</w:t>
      </w:r>
      <w:proofErr w:type="spellEnd"/>
      <w:r w:rsidRPr="00F941EB">
        <w:rPr>
          <w:szCs w:val="24"/>
        </w:rPr>
        <w:tab/>
        <w:t xml:space="preserve">Žiniaraščio numeris </w:t>
      </w:r>
    </w:p>
    <w:p w14:paraId="342B2F5D" w14:textId="77777777" w:rsidR="00DF6DAD" w:rsidRPr="00F941EB" w:rsidRDefault="00DF6DAD" w:rsidP="00C1243A">
      <w:pPr>
        <w:ind w:firstLine="567"/>
        <w:jc w:val="both"/>
        <w:rPr>
          <w:szCs w:val="24"/>
        </w:rPr>
      </w:pPr>
      <w:proofErr w:type="spellStart"/>
      <w:r w:rsidRPr="00F941EB">
        <w:rPr>
          <w:szCs w:val="24"/>
        </w:rPr>
        <w:t>eil_suma</w:t>
      </w:r>
      <w:proofErr w:type="spellEnd"/>
      <w:r w:rsidRPr="00F941EB">
        <w:rPr>
          <w:szCs w:val="24"/>
        </w:rPr>
        <w:tab/>
        <w:t>Bendroji žiniaraščio eilučių suma</w:t>
      </w:r>
    </w:p>
    <w:p w14:paraId="77C4E04B" w14:textId="77777777" w:rsidR="00DF6DAD" w:rsidRPr="00F941EB" w:rsidRDefault="00DF6DAD" w:rsidP="00C1243A">
      <w:pPr>
        <w:ind w:firstLine="567"/>
        <w:jc w:val="both"/>
        <w:rPr>
          <w:szCs w:val="24"/>
        </w:rPr>
      </w:pPr>
      <w:proofErr w:type="spellStart"/>
      <w:r w:rsidRPr="00F941EB">
        <w:rPr>
          <w:szCs w:val="24"/>
        </w:rPr>
        <w:t>eil_num</w:t>
      </w:r>
      <w:proofErr w:type="spellEnd"/>
      <w:r w:rsidRPr="00F941EB">
        <w:rPr>
          <w:szCs w:val="24"/>
        </w:rPr>
        <w:t xml:space="preserve"> </w:t>
      </w:r>
      <w:r w:rsidRPr="00F941EB">
        <w:rPr>
          <w:szCs w:val="24"/>
        </w:rPr>
        <w:tab/>
        <w:t>Žiniaraščio eilučių skaičius</w:t>
      </w:r>
    </w:p>
    <w:p w14:paraId="56DD9175" w14:textId="77777777" w:rsidR="00DF6DAD" w:rsidRPr="00F941EB" w:rsidRDefault="00DF6DAD" w:rsidP="00C1243A">
      <w:pPr>
        <w:ind w:firstLine="567"/>
        <w:jc w:val="both"/>
        <w:rPr>
          <w:szCs w:val="24"/>
        </w:rPr>
      </w:pPr>
      <w:proofErr w:type="spellStart"/>
      <w:r w:rsidRPr="00F941EB">
        <w:rPr>
          <w:szCs w:val="24"/>
        </w:rPr>
        <w:t>padal_kodas</w:t>
      </w:r>
      <w:proofErr w:type="spellEnd"/>
      <w:r w:rsidRPr="00F941EB">
        <w:rPr>
          <w:szCs w:val="24"/>
        </w:rPr>
        <w:t xml:space="preserve"> </w:t>
      </w:r>
      <w:r w:rsidRPr="00F941EB">
        <w:rPr>
          <w:szCs w:val="24"/>
        </w:rPr>
        <w:tab/>
        <w:t xml:space="preserve">Teikėjo padalinio kodas arba reikšmė “0”. </w:t>
      </w:r>
    </w:p>
    <w:p w14:paraId="0D222B38" w14:textId="77777777" w:rsidR="00DF6DAD" w:rsidRPr="00F941EB" w:rsidRDefault="00DF6DAD" w:rsidP="00C1243A">
      <w:pPr>
        <w:ind w:firstLine="567"/>
        <w:jc w:val="both"/>
        <w:rPr>
          <w:szCs w:val="24"/>
        </w:rPr>
      </w:pPr>
      <w:proofErr w:type="spellStart"/>
      <w:r w:rsidRPr="00F941EB">
        <w:rPr>
          <w:szCs w:val="24"/>
        </w:rPr>
        <w:t>imon_diena</w:t>
      </w:r>
      <w:proofErr w:type="spellEnd"/>
      <w:r w:rsidRPr="00F941EB">
        <w:rPr>
          <w:szCs w:val="24"/>
        </w:rPr>
        <w:t xml:space="preserve"> </w:t>
      </w:r>
      <w:r w:rsidRPr="00F941EB">
        <w:rPr>
          <w:szCs w:val="24"/>
        </w:rPr>
        <w:tab/>
        <w:t>Mokėjimo diena</w:t>
      </w:r>
    </w:p>
    <w:p w14:paraId="72E0C487" w14:textId="77777777" w:rsidR="00DF6DAD" w:rsidRPr="00F941EB" w:rsidRDefault="00DF6DAD" w:rsidP="00C1243A">
      <w:pPr>
        <w:ind w:firstLine="567"/>
        <w:jc w:val="both"/>
        <w:rPr>
          <w:szCs w:val="24"/>
        </w:rPr>
      </w:pPr>
      <w:proofErr w:type="spellStart"/>
      <w:r w:rsidRPr="00F941EB">
        <w:rPr>
          <w:szCs w:val="24"/>
        </w:rPr>
        <w:t>mok_apyl</w:t>
      </w:r>
      <w:proofErr w:type="spellEnd"/>
      <w:r w:rsidRPr="00F941EB">
        <w:rPr>
          <w:szCs w:val="24"/>
        </w:rPr>
        <w:tab/>
        <w:t xml:space="preserve">Mokėjimo apylinkė (0 – išmokėjimas punkte, &gt;0 – pristatymas į namus)  </w:t>
      </w:r>
    </w:p>
    <w:p w14:paraId="33E0704C" w14:textId="77777777" w:rsidR="00DF6DAD" w:rsidRPr="00F941EB" w:rsidRDefault="00DF6DAD" w:rsidP="00C1243A">
      <w:pPr>
        <w:ind w:firstLine="567"/>
        <w:jc w:val="both"/>
        <w:rPr>
          <w:szCs w:val="24"/>
        </w:rPr>
      </w:pPr>
      <w:proofErr w:type="spellStart"/>
      <w:r w:rsidRPr="00F941EB">
        <w:rPr>
          <w:szCs w:val="24"/>
        </w:rPr>
        <w:t>pasl_proc</w:t>
      </w:r>
      <w:proofErr w:type="spellEnd"/>
      <w:r w:rsidRPr="00F941EB">
        <w:rPr>
          <w:szCs w:val="24"/>
        </w:rPr>
        <w:tab/>
        <w:t>Paslaugos procentas – nepildoma</w:t>
      </w:r>
    </w:p>
    <w:p w14:paraId="4440D3D3" w14:textId="77777777" w:rsidR="00DF6DAD" w:rsidRPr="00F941EB" w:rsidRDefault="00DF6DAD" w:rsidP="00C1243A">
      <w:pPr>
        <w:ind w:firstLine="567"/>
        <w:jc w:val="both"/>
        <w:rPr>
          <w:szCs w:val="24"/>
        </w:rPr>
      </w:pPr>
      <w:r w:rsidRPr="00F941EB">
        <w:rPr>
          <w:szCs w:val="24"/>
        </w:rPr>
        <w:t xml:space="preserve"> --&gt;</w:t>
      </w:r>
    </w:p>
    <w:p w14:paraId="060B12AF" w14:textId="77777777" w:rsidR="00DF6DAD" w:rsidRPr="00F941EB" w:rsidRDefault="00DF6DAD" w:rsidP="00C1243A">
      <w:pPr>
        <w:ind w:firstLine="567"/>
        <w:jc w:val="both"/>
        <w:rPr>
          <w:szCs w:val="24"/>
        </w:rPr>
      </w:pPr>
      <w:r w:rsidRPr="00F941EB">
        <w:rPr>
          <w:szCs w:val="24"/>
        </w:rPr>
        <w:t>&lt;!ATTLIST Zin</w:t>
      </w:r>
    </w:p>
    <w:p w14:paraId="71D86C8F" w14:textId="77777777" w:rsidR="00DF6DAD" w:rsidRPr="00F941EB" w:rsidRDefault="00DF6DAD" w:rsidP="00C1243A">
      <w:pPr>
        <w:ind w:firstLine="567"/>
        <w:jc w:val="both"/>
        <w:rPr>
          <w:szCs w:val="24"/>
        </w:rPr>
      </w:pPr>
      <w:proofErr w:type="spellStart"/>
      <w:r w:rsidRPr="00F941EB">
        <w:rPr>
          <w:szCs w:val="24"/>
        </w:rPr>
        <w:t>zin_num</w:t>
      </w:r>
      <w:proofErr w:type="spellEnd"/>
      <w:r w:rsidRPr="00F941EB">
        <w:rPr>
          <w:szCs w:val="24"/>
        </w:rPr>
        <w:t xml:space="preserve"> CDATA #REQUIRED</w:t>
      </w:r>
    </w:p>
    <w:p w14:paraId="16C99181" w14:textId="77777777" w:rsidR="00DF6DAD" w:rsidRPr="00F941EB" w:rsidRDefault="00DF6DAD" w:rsidP="00C1243A">
      <w:pPr>
        <w:ind w:firstLine="567"/>
        <w:jc w:val="both"/>
        <w:rPr>
          <w:szCs w:val="24"/>
        </w:rPr>
      </w:pPr>
      <w:proofErr w:type="spellStart"/>
      <w:r w:rsidRPr="00F941EB">
        <w:rPr>
          <w:szCs w:val="24"/>
        </w:rPr>
        <w:t>eil_suma</w:t>
      </w:r>
      <w:proofErr w:type="spellEnd"/>
      <w:r w:rsidRPr="00F941EB">
        <w:rPr>
          <w:szCs w:val="24"/>
        </w:rPr>
        <w:t xml:space="preserve"> CDATA #REQUIRED</w:t>
      </w:r>
    </w:p>
    <w:p w14:paraId="4DDFB68A" w14:textId="77777777" w:rsidR="00DF6DAD" w:rsidRPr="00F941EB" w:rsidRDefault="00DF6DAD" w:rsidP="00C1243A">
      <w:pPr>
        <w:ind w:firstLine="567"/>
        <w:jc w:val="both"/>
        <w:rPr>
          <w:szCs w:val="24"/>
        </w:rPr>
      </w:pPr>
      <w:proofErr w:type="spellStart"/>
      <w:r w:rsidRPr="00F941EB">
        <w:rPr>
          <w:szCs w:val="24"/>
        </w:rPr>
        <w:t>eil_num</w:t>
      </w:r>
      <w:proofErr w:type="spellEnd"/>
      <w:r w:rsidRPr="00F941EB">
        <w:rPr>
          <w:szCs w:val="24"/>
        </w:rPr>
        <w:t xml:space="preserve"> CDATA #REQUIRED</w:t>
      </w:r>
    </w:p>
    <w:p w14:paraId="1A6A9A36" w14:textId="77777777" w:rsidR="00DF6DAD" w:rsidRPr="00F941EB" w:rsidRDefault="00DF6DAD" w:rsidP="00C1243A">
      <w:pPr>
        <w:ind w:firstLine="567"/>
        <w:jc w:val="both"/>
        <w:rPr>
          <w:szCs w:val="24"/>
        </w:rPr>
      </w:pPr>
      <w:proofErr w:type="spellStart"/>
      <w:r w:rsidRPr="00F941EB">
        <w:rPr>
          <w:szCs w:val="24"/>
        </w:rPr>
        <w:t>padal_kodas</w:t>
      </w:r>
      <w:proofErr w:type="spellEnd"/>
      <w:r w:rsidRPr="00F941EB">
        <w:rPr>
          <w:szCs w:val="24"/>
        </w:rPr>
        <w:t xml:space="preserve"> CDATA # IMPLIED</w:t>
      </w:r>
    </w:p>
    <w:p w14:paraId="06AAC770" w14:textId="77777777" w:rsidR="00DF6DAD" w:rsidRPr="00F941EB" w:rsidRDefault="00DF6DAD" w:rsidP="00C1243A">
      <w:pPr>
        <w:ind w:firstLine="567"/>
        <w:jc w:val="both"/>
        <w:rPr>
          <w:szCs w:val="24"/>
        </w:rPr>
      </w:pPr>
      <w:proofErr w:type="spellStart"/>
      <w:r w:rsidRPr="00F941EB">
        <w:rPr>
          <w:szCs w:val="24"/>
        </w:rPr>
        <w:t>imon_diena</w:t>
      </w:r>
      <w:proofErr w:type="spellEnd"/>
      <w:r w:rsidRPr="00F941EB">
        <w:rPr>
          <w:szCs w:val="24"/>
        </w:rPr>
        <w:t xml:space="preserve"> CDATA #IMPLIED</w:t>
      </w:r>
    </w:p>
    <w:p w14:paraId="60B1C18B" w14:textId="77777777" w:rsidR="00DF6DAD" w:rsidRPr="00F941EB" w:rsidRDefault="00DF6DAD" w:rsidP="00C1243A">
      <w:pPr>
        <w:ind w:firstLine="567"/>
        <w:jc w:val="both"/>
        <w:rPr>
          <w:szCs w:val="24"/>
        </w:rPr>
      </w:pPr>
      <w:proofErr w:type="spellStart"/>
      <w:r w:rsidRPr="00F941EB">
        <w:rPr>
          <w:szCs w:val="24"/>
        </w:rPr>
        <w:t>mok_apyl</w:t>
      </w:r>
      <w:proofErr w:type="spellEnd"/>
      <w:r w:rsidRPr="00F941EB">
        <w:rPr>
          <w:szCs w:val="24"/>
        </w:rPr>
        <w:t xml:space="preserve"> CDATA #IMPLIED</w:t>
      </w:r>
      <w:r w:rsidRPr="00F941EB">
        <w:rPr>
          <w:szCs w:val="24"/>
        </w:rPr>
        <w:tab/>
      </w:r>
    </w:p>
    <w:p w14:paraId="1E5AD1A2" w14:textId="77777777" w:rsidR="00DF6DAD" w:rsidRPr="00F941EB" w:rsidRDefault="00DF6DAD" w:rsidP="00C1243A">
      <w:pPr>
        <w:ind w:firstLine="567"/>
        <w:jc w:val="both"/>
        <w:rPr>
          <w:szCs w:val="24"/>
        </w:rPr>
      </w:pPr>
      <w:proofErr w:type="spellStart"/>
      <w:r w:rsidRPr="00F941EB">
        <w:rPr>
          <w:szCs w:val="24"/>
        </w:rPr>
        <w:t>pasl_proc</w:t>
      </w:r>
      <w:proofErr w:type="spellEnd"/>
      <w:r w:rsidRPr="00F941EB">
        <w:rPr>
          <w:szCs w:val="24"/>
        </w:rPr>
        <w:t xml:space="preserve"> CDATA #IMPLIED</w:t>
      </w:r>
      <w:r w:rsidRPr="00F941EB">
        <w:rPr>
          <w:szCs w:val="24"/>
        </w:rPr>
        <w:tab/>
      </w:r>
    </w:p>
    <w:p w14:paraId="1D28E90E" w14:textId="77777777" w:rsidR="00DF6DAD" w:rsidRPr="00F941EB" w:rsidRDefault="00DF6DAD" w:rsidP="00C1243A">
      <w:pPr>
        <w:jc w:val="both"/>
        <w:rPr>
          <w:szCs w:val="24"/>
        </w:rPr>
      </w:pPr>
      <w:r w:rsidRPr="00F941EB">
        <w:rPr>
          <w:szCs w:val="24"/>
        </w:rPr>
        <w:t xml:space="preserve">          </w:t>
      </w:r>
    </w:p>
    <w:p w14:paraId="45817037" w14:textId="77777777" w:rsidR="00DF6DAD" w:rsidRPr="00F941EB" w:rsidRDefault="00DF6DAD" w:rsidP="00C1243A">
      <w:pPr>
        <w:jc w:val="both"/>
        <w:rPr>
          <w:szCs w:val="24"/>
        </w:rPr>
      </w:pPr>
      <w:r w:rsidRPr="00F941EB">
        <w:rPr>
          <w:szCs w:val="24"/>
        </w:rPr>
        <w:t xml:space="preserve">          &lt;!-- Žiniaraščio eilute --&gt;</w:t>
      </w:r>
    </w:p>
    <w:p w14:paraId="11BAB551" w14:textId="77777777" w:rsidR="00DF6DAD" w:rsidRPr="00F941EB" w:rsidRDefault="00DF6DAD" w:rsidP="00C1243A">
      <w:pPr>
        <w:ind w:firstLine="567"/>
        <w:jc w:val="both"/>
        <w:rPr>
          <w:szCs w:val="24"/>
        </w:rPr>
      </w:pPr>
      <w:r w:rsidRPr="00F941EB">
        <w:rPr>
          <w:szCs w:val="24"/>
        </w:rPr>
        <w:t>&lt;!ELEMENT Line EMPTY&gt;</w:t>
      </w:r>
    </w:p>
    <w:p w14:paraId="42CA94E8" w14:textId="77777777" w:rsidR="00DF6DAD" w:rsidRPr="00F941EB" w:rsidRDefault="00DF6DAD" w:rsidP="00C1243A">
      <w:pPr>
        <w:ind w:firstLine="567"/>
        <w:jc w:val="both"/>
        <w:rPr>
          <w:szCs w:val="24"/>
        </w:rPr>
      </w:pPr>
      <w:r w:rsidRPr="00F941EB">
        <w:rPr>
          <w:szCs w:val="24"/>
        </w:rPr>
        <w:t>&lt;!--</w:t>
      </w:r>
    </w:p>
    <w:p w14:paraId="70BF4FC3" w14:textId="77777777" w:rsidR="00DF6DAD" w:rsidRPr="00F941EB" w:rsidRDefault="00DF6DAD" w:rsidP="00C1243A">
      <w:pPr>
        <w:ind w:firstLine="567"/>
        <w:jc w:val="both"/>
        <w:rPr>
          <w:szCs w:val="24"/>
        </w:rPr>
      </w:pPr>
      <w:proofErr w:type="spellStart"/>
      <w:r w:rsidRPr="00F941EB">
        <w:rPr>
          <w:szCs w:val="24"/>
        </w:rPr>
        <w:t>ze_id</w:t>
      </w:r>
      <w:proofErr w:type="spellEnd"/>
      <w:r w:rsidRPr="00F941EB">
        <w:rPr>
          <w:szCs w:val="24"/>
        </w:rPr>
        <w:tab/>
      </w:r>
      <w:r w:rsidRPr="00F941EB">
        <w:rPr>
          <w:szCs w:val="24"/>
        </w:rPr>
        <w:tab/>
        <w:t>Žiniaraščio eilutės ID socialinės apskaitos sistemoje „Parama“</w:t>
      </w:r>
    </w:p>
    <w:p w14:paraId="7663D09E" w14:textId="77777777" w:rsidR="00DF6DAD" w:rsidRPr="00F941EB" w:rsidRDefault="00DF6DAD" w:rsidP="00C1243A">
      <w:pPr>
        <w:ind w:left="2587" w:hanging="2020"/>
        <w:jc w:val="both"/>
        <w:rPr>
          <w:szCs w:val="24"/>
        </w:rPr>
      </w:pPr>
      <w:proofErr w:type="spellStart"/>
      <w:r w:rsidRPr="00F941EB">
        <w:rPr>
          <w:szCs w:val="24"/>
        </w:rPr>
        <w:lastRenderedPageBreak/>
        <w:t>nr</w:t>
      </w:r>
      <w:proofErr w:type="spellEnd"/>
      <w:r w:rsidRPr="00F941EB">
        <w:rPr>
          <w:szCs w:val="24"/>
        </w:rPr>
        <w:t xml:space="preserve"> </w:t>
      </w:r>
      <w:r w:rsidRPr="00F941EB">
        <w:rPr>
          <w:szCs w:val="24"/>
        </w:rPr>
        <w:tab/>
      </w:r>
      <w:r w:rsidRPr="00F941EB">
        <w:rPr>
          <w:szCs w:val="24"/>
        </w:rPr>
        <w:tab/>
        <w:t xml:space="preserve">Kvito numeris </w:t>
      </w:r>
      <w:proofErr w:type="spellStart"/>
      <w:r w:rsidRPr="00F941EB">
        <w:rPr>
          <w:szCs w:val="24"/>
        </w:rPr>
        <w:t>pppppZZZnn</w:t>
      </w:r>
      <w:proofErr w:type="spellEnd"/>
      <w:r w:rsidRPr="00F941EB">
        <w:rPr>
          <w:szCs w:val="24"/>
        </w:rPr>
        <w:t xml:space="preserve">, kur </w:t>
      </w:r>
      <w:proofErr w:type="spellStart"/>
      <w:r w:rsidRPr="00F941EB">
        <w:rPr>
          <w:szCs w:val="24"/>
        </w:rPr>
        <w:t>ppppp</w:t>
      </w:r>
      <w:proofErr w:type="spellEnd"/>
      <w:r w:rsidRPr="00F941EB">
        <w:rPr>
          <w:szCs w:val="24"/>
        </w:rPr>
        <w:t xml:space="preserve"> – padalinio / išmokėjimo punkto numeris, ZZZ – žiniaraščio numeris, </w:t>
      </w:r>
      <w:proofErr w:type="spellStart"/>
      <w:r w:rsidRPr="00F941EB">
        <w:rPr>
          <w:szCs w:val="24"/>
        </w:rPr>
        <w:t>nn</w:t>
      </w:r>
      <w:proofErr w:type="spellEnd"/>
      <w:r w:rsidRPr="00F941EB">
        <w:rPr>
          <w:szCs w:val="24"/>
        </w:rPr>
        <w:t xml:space="preserve"> – eilutės žiniaraštyje numeris</w:t>
      </w:r>
    </w:p>
    <w:p w14:paraId="6E472313" w14:textId="77777777" w:rsidR="00DF6DAD" w:rsidRPr="00F941EB" w:rsidRDefault="00DF6DAD" w:rsidP="00C1243A">
      <w:pPr>
        <w:ind w:firstLine="567"/>
        <w:jc w:val="both"/>
        <w:rPr>
          <w:szCs w:val="24"/>
        </w:rPr>
      </w:pPr>
      <w:proofErr w:type="spellStart"/>
      <w:r w:rsidRPr="00F941EB">
        <w:rPr>
          <w:szCs w:val="24"/>
        </w:rPr>
        <w:t>asm_k</w:t>
      </w:r>
      <w:proofErr w:type="spellEnd"/>
      <w:r w:rsidRPr="00F941EB">
        <w:rPr>
          <w:szCs w:val="24"/>
        </w:rPr>
        <w:t xml:space="preserve"> </w:t>
      </w:r>
      <w:r w:rsidRPr="00F941EB">
        <w:rPr>
          <w:szCs w:val="24"/>
        </w:rPr>
        <w:tab/>
      </w:r>
      <w:r w:rsidRPr="00F941EB">
        <w:rPr>
          <w:szCs w:val="24"/>
        </w:rPr>
        <w:tab/>
        <w:t xml:space="preserve">Asmens kodo paskutiniai aštuoni simboliai </w:t>
      </w:r>
    </w:p>
    <w:p w14:paraId="3A197C79" w14:textId="77777777" w:rsidR="00DF6DAD" w:rsidRPr="00F941EB" w:rsidRDefault="00DF6DAD" w:rsidP="00C1243A">
      <w:pPr>
        <w:ind w:firstLine="567"/>
        <w:jc w:val="both"/>
        <w:rPr>
          <w:szCs w:val="24"/>
        </w:rPr>
      </w:pPr>
      <w:proofErr w:type="spellStart"/>
      <w:r w:rsidRPr="00F941EB">
        <w:rPr>
          <w:szCs w:val="24"/>
        </w:rPr>
        <w:t>pens_byla</w:t>
      </w:r>
      <w:proofErr w:type="spellEnd"/>
      <w:r w:rsidRPr="00F941EB">
        <w:rPr>
          <w:szCs w:val="24"/>
        </w:rPr>
        <w:tab/>
        <w:t>Bylos Nr. – pildoma tik tikslinėms kompensacijoms, jeigu nepildoma, reikšmė „0“</w:t>
      </w:r>
    </w:p>
    <w:p w14:paraId="7EC90F6F" w14:textId="77777777" w:rsidR="00DF6DAD" w:rsidRPr="00F941EB" w:rsidRDefault="00DF6DAD" w:rsidP="00C1243A">
      <w:pPr>
        <w:ind w:firstLine="567"/>
        <w:jc w:val="both"/>
        <w:rPr>
          <w:szCs w:val="24"/>
        </w:rPr>
      </w:pPr>
      <w:proofErr w:type="spellStart"/>
      <w:r w:rsidRPr="00F941EB">
        <w:rPr>
          <w:szCs w:val="24"/>
        </w:rPr>
        <w:t>adr</w:t>
      </w:r>
      <w:proofErr w:type="spellEnd"/>
      <w:r w:rsidRPr="00F941EB">
        <w:rPr>
          <w:szCs w:val="24"/>
        </w:rPr>
        <w:t xml:space="preserve"> </w:t>
      </w:r>
      <w:r w:rsidRPr="00F941EB">
        <w:rPr>
          <w:szCs w:val="24"/>
        </w:rPr>
        <w:tab/>
      </w:r>
      <w:r w:rsidRPr="00F941EB">
        <w:rPr>
          <w:szCs w:val="24"/>
        </w:rPr>
        <w:tab/>
        <w:t>Adresas</w:t>
      </w:r>
    </w:p>
    <w:p w14:paraId="02622198" w14:textId="77777777" w:rsidR="00DF6DAD" w:rsidRPr="00F941EB" w:rsidRDefault="00DF6DAD" w:rsidP="00C1243A">
      <w:pPr>
        <w:ind w:firstLine="567"/>
        <w:jc w:val="both"/>
        <w:rPr>
          <w:szCs w:val="24"/>
        </w:rPr>
      </w:pPr>
      <w:r w:rsidRPr="00F941EB">
        <w:rPr>
          <w:szCs w:val="24"/>
        </w:rPr>
        <w:t xml:space="preserve">vardas </w:t>
      </w:r>
      <w:r w:rsidRPr="00F941EB">
        <w:rPr>
          <w:szCs w:val="24"/>
        </w:rPr>
        <w:tab/>
      </w:r>
      <w:r w:rsidRPr="00F941EB">
        <w:rPr>
          <w:szCs w:val="24"/>
        </w:rPr>
        <w:tab/>
      </w:r>
      <w:proofErr w:type="spellStart"/>
      <w:r w:rsidRPr="00F941EB">
        <w:rPr>
          <w:szCs w:val="24"/>
        </w:rPr>
        <w:t>Vardas</w:t>
      </w:r>
      <w:proofErr w:type="spellEnd"/>
    </w:p>
    <w:p w14:paraId="09AF78E6" w14:textId="77777777" w:rsidR="00DF6DAD" w:rsidRPr="00F941EB" w:rsidRDefault="00DF6DAD" w:rsidP="00C1243A">
      <w:pPr>
        <w:ind w:firstLine="567"/>
        <w:jc w:val="both"/>
        <w:rPr>
          <w:szCs w:val="24"/>
        </w:rPr>
      </w:pPr>
      <w:r w:rsidRPr="00F941EB">
        <w:rPr>
          <w:szCs w:val="24"/>
        </w:rPr>
        <w:t xml:space="preserve">pavarde </w:t>
      </w:r>
      <w:r w:rsidRPr="00F941EB">
        <w:rPr>
          <w:szCs w:val="24"/>
        </w:rPr>
        <w:tab/>
        <w:t>Pavardė</w:t>
      </w:r>
    </w:p>
    <w:p w14:paraId="2BBDB745" w14:textId="77777777" w:rsidR="00DF6DAD" w:rsidRPr="00F941EB" w:rsidRDefault="00DF6DAD" w:rsidP="00C1243A">
      <w:pPr>
        <w:ind w:firstLine="567"/>
        <w:jc w:val="both"/>
        <w:rPr>
          <w:szCs w:val="24"/>
        </w:rPr>
      </w:pPr>
      <w:proofErr w:type="spellStart"/>
      <w:r w:rsidRPr="00F941EB">
        <w:rPr>
          <w:szCs w:val="24"/>
        </w:rPr>
        <w:t>ism_ein_suma</w:t>
      </w:r>
      <w:proofErr w:type="spellEnd"/>
      <w:r w:rsidRPr="00F941EB">
        <w:rPr>
          <w:szCs w:val="24"/>
        </w:rPr>
        <w:tab/>
        <w:t xml:space="preserve">Einamojo mėn. suma </w:t>
      </w:r>
    </w:p>
    <w:p w14:paraId="282CA6E1" w14:textId="77777777" w:rsidR="00DF6DAD" w:rsidRPr="00F941EB" w:rsidRDefault="00DF6DAD" w:rsidP="00C1243A">
      <w:pPr>
        <w:ind w:firstLine="567"/>
        <w:jc w:val="both"/>
        <w:rPr>
          <w:szCs w:val="24"/>
        </w:rPr>
      </w:pPr>
      <w:proofErr w:type="spellStart"/>
      <w:r w:rsidRPr="00F941EB">
        <w:rPr>
          <w:szCs w:val="24"/>
        </w:rPr>
        <w:t>ism_pra_suma</w:t>
      </w:r>
      <w:proofErr w:type="spellEnd"/>
      <w:r w:rsidRPr="00F941EB">
        <w:rPr>
          <w:szCs w:val="24"/>
        </w:rPr>
        <w:t xml:space="preserve"> </w:t>
      </w:r>
      <w:r w:rsidRPr="00F941EB">
        <w:rPr>
          <w:szCs w:val="24"/>
        </w:rPr>
        <w:tab/>
        <w:t>Praeito laikotarpio suma – pildoma tik tikslinėms kompensacijoms, kitais atvejais</w:t>
      </w:r>
      <w:r w:rsidRPr="00F941EB">
        <w:rPr>
          <w:color w:val="FF0000"/>
          <w:szCs w:val="24"/>
        </w:rPr>
        <w:t xml:space="preserve"> </w:t>
      </w:r>
      <w:r w:rsidRPr="00F941EB">
        <w:rPr>
          <w:color w:val="FF0000"/>
          <w:szCs w:val="24"/>
        </w:rPr>
        <w:tab/>
      </w:r>
      <w:r w:rsidRPr="00F941EB">
        <w:rPr>
          <w:color w:val="FF0000"/>
          <w:szCs w:val="24"/>
        </w:rPr>
        <w:tab/>
      </w:r>
      <w:r w:rsidRPr="00F941EB">
        <w:rPr>
          <w:szCs w:val="24"/>
        </w:rPr>
        <w:t>„0.00“</w:t>
      </w:r>
    </w:p>
    <w:p w14:paraId="540AC1A4" w14:textId="77777777" w:rsidR="00DF6DAD" w:rsidRPr="00F941EB" w:rsidRDefault="00DF6DAD" w:rsidP="00C1243A">
      <w:pPr>
        <w:ind w:firstLine="567"/>
        <w:jc w:val="both"/>
        <w:rPr>
          <w:szCs w:val="24"/>
        </w:rPr>
      </w:pPr>
      <w:proofErr w:type="spellStart"/>
      <w:r w:rsidRPr="00F941EB">
        <w:rPr>
          <w:szCs w:val="24"/>
        </w:rPr>
        <w:t>ism_data</w:t>
      </w:r>
      <w:proofErr w:type="spellEnd"/>
      <w:r w:rsidRPr="00F941EB">
        <w:rPr>
          <w:szCs w:val="24"/>
        </w:rPr>
        <w:tab/>
        <w:t xml:space="preserve">Faktinio išmokėjimo data (informacija ateina iš išmokas išmokančios </w:t>
      </w:r>
      <w:r w:rsidRPr="00F941EB">
        <w:rPr>
          <w:szCs w:val="24"/>
        </w:rPr>
        <w:tab/>
      </w:r>
      <w:r w:rsidRPr="00F941EB">
        <w:rPr>
          <w:szCs w:val="24"/>
        </w:rPr>
        <w:tab/>
      </w:r>
      <w:r w:rsidRPr="00F941EB">
        <w:rPr>
          <w:szCs w:val="24"/>
        </w:rPr>
        <w:tab/>
      </w:r>
      <w:r w:rsidRPr="00F941EB">
        <w:rPr>
          <w:szCs w:val="24"/>
        </w:rPr>
        <w:tab/>
        <w:t>įmonės)</w:t>
      </w:r>
    </w:p>
    <w:p w14:paraId="3BB3A61B" w14:textId="77777777" w:rsidR="00DF6DAD" w:rsidRPr="00F941EB" w:rsidRDefault="00DF6DAD" w:rsidP="00C1243A">
      <w:pPr>
        <w:ind w:left="2587" w:hanging="2020"/>
        <w:jc w:val="both"/>
        <w:rPr>
          <w:szCs w:val="24"/>
        </w:rPr>
      </w:pPr>
      <w:proofErr w:type="spellStart"/>
      <w:r w:rsidRPr="00F941EB">
        <w:rPr>
          <w:szCs w:val="24"/>
        </w:rPr>
        <w:t>neism_pr_k</w:t>
      </w:r>
      <w:proofErr w:type="spellEnd"/>
      <w:r w:rsidRPr="00F941EB">
        <w:rPr>
          <w:szCs w:val="24"/>
        </w:rPr>
        <w:tab/>
        <w:t>Neišmokėjimo priežasties kodas arba išmokėjimo pagal įgaliojimą ar išmokėta globėjui požymis (informacija ateina iš Teikėjo):</w:t>
      </w:r>
    </w:p>
    <w:p w14:paraId="75F81CCB"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 xml:space="preserve">1 Gavėjas mirė </w:t>
      </w:r>
    </w:p>
    <w:p w14:paraId="4A75806C"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2 Gavėjas nerastas</w:t>
      </w:r>
    </w:p>
    <w:p w14:paraId="18CC7FA3"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3 Neišmokėta savivaldybės prašymu</w:t>
      </w:r>
    </w:p>
    <w:p w14:paraId="78493FDE"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4 Gavėjas nurodytu adresu negyvena</w:t>
      </w:r>
    </w:p>
    <w:p w14:paraId="2D241592" w14:textId="77777777" w:rsidR="00DF6DAD" w:rsidRPr="00F941EB" w:rsidRDefault="00DF6DAD" w:rsidP="00C1243A">
      <w:pPr>
        <w:ind w:left="2127"/>
        <w:jc w:val="both"/>
        <w:rPr>
          <w:szCs w:val="24"/>
        </w:rPr>
      </w:pPr>
      <w:r w:rsidRPr="00F941EB">
        <w:rPr>
          <w:szCs w:val="24"/>
        </w:rPr>
        <w:tab/>
      </w:r>
      <w:r w:rsidRPr="00F941EB">
        <w:rPr>
          <w:szCs w:val="24"/>
        </w:rPr>
        <w:tab/>
        <w:t xml:space="preserve">5 Išmokėta pagal įgaliojimą </w:t>
      </w:r>
    </w:p>
    <w:p w14:paraId="5C5C477F"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6 Išmokėta globėjui</w:t>
      </w:r>
    </w:p>
    <w:p w14:paraId="5B2FBB96" w14:textId="77777777" w:rsidR="00DF6DAD" w:rsidRPr="00F941EB" w:rsidRDefault="00DF6DAD" w:rsidP="00C1243A">
      <w:pPr>
        <w:ind w:firstLine="567"/>
        <w:jc w:val="both"/>
        <w:rPr>
          <w:szCs w:val="24"/>
        </w:rPr>
      </w:pPr>
      <w:proofErr w:type="spellStart"/>
      <w:r w:rsidRPr="00F941EB">
        <w:rPr>
          <w:szCs w:val="24"/>
        </w:rPr>
        <w:t>pasto_marsr</w:t>
      </w:r>
      <w:proofErr w:type="spellEnd"/>
      <w:r w:rsidRPr="00F941EB">
        <w:rPr>
          <w:szCs w:val="24"/>
        </w:rPr>
        <w:tab/>
        <w:t xml:space="preserve">Pristatymo maršrutas – nepildoma </w:t>
      </w:r>
    </w:p>
    <w:p w14:paraId="513C4B46" w14:textId="77777777" w:rsidR="00DF6DAD" w:rsidRPr="00F941EB" w:rsidRDefault="00DF6DAD" w:rsidP="00C1243A">
      <w:pPr>
        <w:ind w:firstLine="567"/>
        <w:jc w:val="both"/>
        <w:rPr>
          <w:szCs w:val="24"/>
        </w:rPr>
      </w:pPr>
      <w:proofErr w:type="spellStart"/>
      <w:r w:rsidRPr="00F941EB">
        <w:rPr>
          <w:szCs w:val="24"/>
        </w:rPr>
        <w:t>paso_nr</w:t>
      </w:r>
      <w:proofErr w:type="spellEnd"/>
      <w:r w:rsidRPr="00F941EB">
        <w:rPr>
          <w:szCs w:val="24"/>
        </w:rPr>
        <w:tab/>
        <w:t>Paso numeris – nepildoma</w:t>
      </w:r>
    </w:p>
    <w:p w14:paraId="112097D8" w14:textId="77777777" w:rsidR="00DF6DAD" w:rsidRPr="00F941EB" w:rsidRDefault="00DF6DAD" w:rsidP="00C1243A">
      <w:pPr>
        <w:ind w:firstLine="567"/>
        <w:jc w:val="both"/>
        <w:rPr>
          <w:szCs w:val="24"/>
        </w:rPr>
      </w:pPr>
      <w:proofErr w:type="spellStart"/>
      <w:r w:rsidRPr="00F941EB">
        <w:rPr>
          <w:szCs w:val="24"/>
        </w:rPr>
        <w:t>asm_id</w:t>
      </w:r>
      <w:proofErr w:type="spellEnd"/>
      <w:r w:rsidRPr="00F941EB">
        <w:rPr>
          <w:szCs w:val="24"/>
        </w:rPr>
        <w:tab/>
      </w:r>
      <w:r w:rsidRPr="00F941EB">
        <w:rPr>
          <w:szCs w:val="24"/>
        </w:rPr>
        <w:tab/>
        <w:t>Gavėjo numeris socialinės apskaitos sistemoje „Parama“</w:t>
      </w:r>
    </w:p>
    <w:p w14:paraId="2A6E0406" w14:textId="77777777" w:rsidR="00DF6DAD" w:rsidRPr="00F941EB" w:rsidRDefault="00DF6DAD" w:rsidP="00C1243A">
      <w:pPr>
        <w:ind w:firstLine="567"/>
        <w:jc w:val="both"/>
        <w:rPr>
          <w:szCs w:val="24"/>
        </w:rPr>
      </w:pPr>
      <w:proofErr w:type="spellStart"/>
      <w:r w:rsidRPr="00F941EB">
        <w:rPr>
          <w:szCs w:val="24"/>
        </w:rPr>
        <w:t>ism_isk_suma</w:t>
      </w:r>
      <w:proofErr w:type="spellEnd"/>
      <w:r w:rsidRPr="00F941EB">
        <w:rPr>
          <w:szCs w:val="24"/>
        </w:rPr>
        <w:tab/>
        <w:t>Išskaitymo suma – pildoma tik tikslinėms kompensacijoms, kitais atvejais „0.00“</w:t>
      </w:r>
    </w:p>
    <w:p w14:paraId="599D29C1" w14:textId="77777777" w:rsidR="00DF6DAD" w:rsidRPr="00F941EB" w:rsidRDefault="00DF6DAD" w:rsidP="00C1243A">
      <w:pPr>
        <w:ind w:firstLine="567"/>
        <w:jc w:val="both"/>
        <w:rPr>
          <w:szCs w:val="24"/>
        </w:rPr>
      </w:pPr>
      <w:proofErr w:type="spellStart"/>
      <w:r w:rsidRPr="00F941EB">
        <w:rPr>
          <w:szCs w:val="24"/>
        </w:rPr>
        <w:t>ism_suma</w:t>
      </w:r>
      <w:proofErr w:type="spellEnd"/>
      <w:r w:rsidRPr="00F941EB">
        <w:rPr>
          <w:szCs w:val="24"/>
        </w:rPr>
        <w:tab/>
        <w:t>Visa išmokėjimo suma</w:t>
      </w:r>
    </w:p>
    <w:p w14:paraId="7D57A734" w14:textId="77777777" w:rsidR="00DF6DAD" w:rsidRPr="00F941EB" w:rsidRDefault="00DF6DAD" w:rsidP="00C1243A">
      <w:pPr>
        <w:ind w:left="2592" w:hanging="2025"/>
        <w:jc w:val="both"/>
        <w:rPr>
          <w:szCs w:val="24"/>
        </w:rPr>
      </w:pPr>
      <w:proofErr w:type="spellStart"/>
      <w:r w:rsidRPr="00F941EB">
        <w:rPr>
          <w:szCs w:val="24"/>
        </w:rPr>
        <w:t>ein_menuo</w:t>
      </w:r>
      <w:proofErr w:type="spellEnd"/>
      <w:r w:rsidRPr="00F941EB">
        <w:rPr>
          <w:szCs w:val="24"/>
        </w:rPr>
        <w:tab/>
        <w:t>Mėnuo, už kurį mokama, pvz., 201002</w:t>
      </w:r>
    </w:p>
    <w:p w14:paraId="26B66AC8" w14:textId="77777777" w:rsidR="00DF6DAD" w:rsidRPr="00F941EB" w:rsidRDefault="00DF6DAD" w:rsidP="00C1243A">
      <w:pPr>
        <w:ind w:firstLine="567"/>
        <w:jc w:val="both"/>
        <w:rPr>
          <w:szCs w:val="24"/>
        </w:rPr>
      </w:pPr>
      <w:proofErr w:type="spellStart"/>
      <w:r w:rsidRPr="00F941EB">
        <w:rPr>
          <w:szCs w:val="24"/>
        </w:rPr>
        <w:t>fin_slt</w:t>
      </w:r>
      <w:proofErr w:type="spellEnd"/>
      <w:r w:rsidRPr="00F941EB">
        <w:rPr>
          <w:szCs w:val="24"/>
        </w:rPr>
        <w:tab/>
      </w:r>
      <w:r w:rsidRPr="00F941EB">
        <w:rPr>
          <w:szCs w:val="24"/>
        </w:rPr>
        <w:tab/>
        <w:t>Finansavimo šaltinis (0)</w:t>
      </w:r>
    </w:p>
    <w:p w14:paraId="3F2B3BEB"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1 Savivaldybės biudžeto lėšos</w:t>
      </w:r>
    </w:p>
    <w:p w14:paraId="78A68839"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2 Valstybės biudžeto lėšos</w:t>
      </w:r>
    </w:p>
    <w:p w14:paraId="27C4FB74"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3 Specialioji tikslinė dotacija</w:t>
      </w:r>
    </w:p>
    <w:p w14:paraId="4AEF57A6" w14:textId="77777777" w:rsidR="00DF6DAD" w:rsidRPr="00F941EB" w:rsidRDefault="00DF6DAD" w:rsidP="00C1243A">
      <w:pPr>
        <w:ind w:firstLine="567"/>
        <w:jc w:val="both"/>
        <w:rPr>
          <w:szCs w:val="24"/>
        </w:rPr>
      </w:pPr>
      <w:proofErr w:type="spellStart"/>
      <w:r w:rsidRPr="00F941EB">
        <w:rPr>
          <w:szCs w:val="24"/>
        </w:rPr>
        <w:t>poz_mok</w:t>
      </w:r>
      <w:proofErr w:type="spellEnd"/>
      <w:r w:rsidRPr="00F941EB">
        <w:rPr>
          <w:szCs w:val="24"/>
        </w:rPr>
        <w:tab/>
        <w:t>Galimos reikšmės būtų  N – nemokėti, neužpildytas laukas reiškia mokėti</w:t>
      </w:r>
    </w:p>
    <w:p w14:paraId="5B025238" w14:textId="77777777" w:rsidR="00DF6DAD" w:rsidRPr="00F941EB" w:rsidRDefault="00DF6DAD" w:rsidP="00C1243A">
      <w:pPr>
        <w:jc w:val="both"/>
        <w:rPr>
          <w:szCs w:val="24"/>
        </w:rPr>
      </w:pPr>
      <w:r w:rsidRPr="00F941EB">
        <w:rPr>
          <w:szCs w:val="24"/>
        </w:rPr>
        <w:t xml:space="preserve">          --&gt;</w:t>
      </w:r>
    </w:p>
    <w:p w14:paraId="03192329" w14:textId="77777777" w:rsidR="00DF6DAD" w:rsidRPr="00F941EB" w:rsidRDefault="00DF6DAD" w:rsidP="00C1243A">
      <w:pPr>
        <w:ind w:firstLine="567"/>
        <w:jc w:val="both"/>
        <w:rPr>
          <w:szCs w:val="24"/>
        </w:rPr>
      </w:pPr>
      <w:r w:rsidRPr="00F941EB">
        <w:rPr>
          <w:szCs w:val="24"/>
        </w:rPr>
        <w:t>&lt;!ATTLIST Line</w:t>
      </w:r>
    </w:p>
    <w:p w14:paraId="76669630" w14:textId="77777777" w:rsidR="00DF6DAD" w:rsidRPr="00F941EB" w:rsidRDefault="00DF6DAD" w:rsidP="00C1243A">
      <w:pPr>
        <w:ind w:firstLine="567"/>
        <w:jc w:val="both"/>
        <w:rPr>
          <w:szCs w:val="24"/>
        </w:rPr>
      </w:pPr>
      <w:proofErr w:type="spellStart"/>
      <w:r w:rsidRPr="00F941EB">
        <w:rPr>
          <w:szCs w:val="24"/>
        </w:rPr>
        <w:t>ze_id</w:t>
      </w:r>
      <w:proofErr w:type="spellEnd"/>
      <w:r w:rsidRPr="00F941EB">
        <w:rPr>
          <w:szCs w:val="24"/>
        </w:rPr>
        <w:t xml:space="preserve"> CDATA #REQUIRED</w:t>
      </w:r>
    </w:p>
    <w:p w14:paraId="589C956B" w14:textId="77777777" w:rsidR="00DF6DAD" w:rsidRPr="00F941EB" w:rsidRDefault="00DF6DAD" w:rsidP="00C1243A">
      <w:pPr>
        <w:ind w:firstLine="567"/>
        <w:jc w:val="both"/>
        <w:rPr>
          <w:szCs w:val="24"/>
        </w:rPr>
      </w:pPr>
      <w:proofErr w:type="spellStart"/>
      <w:r w:rsidRPr="00F941EB">
        <w:rPr>
          <w:szCs w:val="24"/>
        </w:rPr>
        <w:t>nr</w:t>
      </w:r>
      <w:proofErr w:type="spellEnd"/>
      <w:r w:rsidRPr="00F941EB">
        <w:rPr>
          <w:szCs w:val="24"/>
        </w:rPr>
        <w:t xml:space="preserve"> CDATA #REQUIRED</w:t>
      </w:r>
    </w:p>
    <w:p w14:paraId="0A1CFC85" w14:textId="77777777" w:rsidR="00DF6DAD" w:rsidRPr="00F941EB" w:rsidRDefault="00DF6DAD" w:rsidP="00C1243A">
      <w:pPr>
        <w:ind w:firstLine="567"/>
        <w:jc w:val="both"/>
        <w:rPr>
          <w:szCs w:val="24"/>
        </w:rPr>
      </w:pPr>
      <w:proofErr w:type="spellStart"/>
      <w:r w:rsidRPr="00F941EB">
        <w:rPr>
          <w:szCs w:val="24"/>
        </w:rPr>
        <w:t>asm_k</w:t>
      </w:r>
      <w:proofErr w:type="spellEnd"/>
      <w:r w:rsidRPr="00F941EB">
        <w:rPr>
          <w:szCs w:val="24"/>
        </w:rPr>
        <w:t xml:space="preserve"> CDATA # IMPLIED</w:t>
      </w:r>
    </w:p>
    <w:p w14:paraId="15103B35" w14:textId="77777777" w:rsidR="00DF6DAD" w:rsidRPr="00F941EB" w:rsidRDefault="00DF6DAD" w:rsidP="00C1243A">
      <w:pPr>
        <w:ind w:firstLine="567"/>
        <w:jc w:val="both"/>
        <w:rPr>
          <w:szCs w:val="24"/>
        </w:rPr>
      </w:pPr>
      <w:proofErr w:type="spellStart"/>
      <w:r w:rsidRPr="00F941EB">
        <w:rPr>
          <w:szCs w:val="24"/>
        </w:rPr>
        <w:t>pens_byla</w:t>
      </w:r>
      <w:proofErr w:type="spellEnd"/>
      <w:r w:rsidRPr="00F941EB">
        <w:rPr>
          <w:szCs w:val="24"/>
        </w:rPr>
        <w:t xml:space="preserve"> CDATA #REQUIRED</w:t>
      </w:r>
    </w:p>
    <w:p w14:paraId="2ABC1F45" w14:textId="77777777" w:rsidR="00DF6DAD" w:rsidRPr="00F941EB" w:rsidRDefault="00DF6DAD" w:rsidP="00C1243A">
      <w:pPr>
        <w:ind w:firstLine="567"/>
        <w:jc w:val="both"/>
        <w:rPr>
          <w:szCs w:val="24"/>
        </w:rPr>
      </w:pPr>
      <w:proofErr w:type="spellStart"/>
      <w:r w:rsidRPr="00F941EB">
        <w:rPr>
          <w:szCs w:val="24"/>
        </w:rPr>
        <w:t>adr</w:t>
      </w:r>
      <w:proofErr w:type="spellEnd"/>
      <w:r w:rsidRPr="00F941EB">
        <w:rPr>
          <w:szCs w:val="24"/>
        </w:rPr>
        <w:t xml:space="preserve"> CDATA #REQUIRED</w:t>
      </w:r>
    </w:p>
    <w:p w14:paraId="0E086AB1" w14:textId="77777777" w:rsidR="00DF6DAD" w:rsidRPr="00F941EB" w:rsidRDefault="00DF6DAD" w:rsidP="00C1243A">
      <w:pPr>
        <w:ind w:firstLine="567"/>
        <w:jc w:val="both"/>
        <w:rPr>
          <w:szCs w:val="24"/>
        </w:rPr>
      </w:pPr>
      <w:r w:rsidRPr="00F941EB">
        <w:rPr>
          <w:szCs w:val="24"/>
        </w:rPr>
        <w:t>vardas CDATA #REQUIRED</w:t>
      </w:r>
    </w:p>
    <w:p w14:paraId="73F1CCDB" w14:textId="77777777" w:rsidR="00DF6DAD" w:rsidRPr="00F941EB" w:rsidRDefault="00DF6DAD" w:rsidP="00C1243A">
      <w:pPr>
        <w:ind w:firstLine="567"/>
        <w:jc w:val="both"/>
        <w:rPr>
          <w:szCs w:val="24"/>
        </w:rPr>
      </w:pPr>
      <w:r w:rsidRPr="00F941EB">
        <w:rPr>
          <w:szCs w:val="24"/>
        </w:rPr>
        <w:t>pavarde CDATA #REQUIRED</w:t>
      </w:r>
    </w:p>
    <w:p w14:paraId="1E4CF57B" w14:textId="77777777" w:rsidR="00DF6DAD" w:rsidRPr="00F941EB" w:rsidRDefault="00DF6DAD" w:rsidP="00C1243A">
      <w:pPr>
        <w:ind w:firstLine="567"/>
        <w:jc w:val="both"/>
        <w:rPr>
          <w:szCs w:val="24"/>
        </w:rPr>
      </w:pPr>
      <w:proofErr w:type="spellStart"/>
      <w:r w:rsidRPr="00F941EB">
        <w:rPr>
          <w:szCs w:val="24"/>
        </w:rPr>
        <w:t>ism_ein_suma</w:t>
      </w:r>
      <w:proofErr w:type="spellEnd"/>
      <w:r w:rsidRPr="00F941EB">
        <w:rPr>
          <w:szCs w:val="24"/>
        </w:rPr>
        <w:t xml:space="preserve"> CDATA #REQUIRED</w:t>
      </w:r>
    </w:p>
    <w:p w14:paraId="09723658" w14:textId="77777777" w:rsidR="00DF6DAD" w:rsidRPr="00F941EB" w:rsidRDefault="00DF6DAD" w:rsidP="00C1243A">
      <w:pPr>
        <w:ind w:firstLine="567"/>
        <w:jc w:val="both"/>
        <w:rPr>
          <w:szCs w:val="24"/>
        </w:rPr>
      </w:pPr>
      <w:proofErr w:type="spellStart"/>
      <w:r w:rsidRPr="00F941EB">
        <w:rPr>
          <w:szCs w:val="24"/>
        </w:rPr>
        <w:t>ism_pra_suma</w:t>
      </w:r>
      <w:proofErr w:type="spellEnd"/>
      <w:r w:rsidRPr="00F941EB">
        <w:rPr>
          <w:szCs w:val="24"/>
        </w:rPr>
        <w:t xml:space="preserve"> CDATA #REQUIRED</w:t>
      </w:r>
    </w:p>
    <w:p w14:paraId="7D9B8C75" w14:textId="77777777" w:rsidR="00DF6DAD" w:rsidRPr="00F941EB" w:rsidRDefault="00DF6DAD" w:rsidP="00C1243A">
      <w:pPr>
        <w:ind w:firstLine="567"/>
        <w:jc w:val="both"/>
        <w:rPr>
          <w:szCs w:val="24"/>
        </w:rPr>
      </w:pPr>
      <w:proofErr w:type="spellStart"/>
      <w:r w:rsidRPr="00F941EB">
        <w:rPr>
          <w:szCs w:val="24"/>
        </w:rPr>
        <w:t>ism_data</w:t>
      </w:r>
      <w:proofErr w:type="spellEnd"/>
      <w:r w:rsidRPr="00F941EB">
        <w:rPr>
          <w:szCs w:val="24"/>
        </w:rPr>
        <w:t xml:space="preserve"> CDATA #IMPLIED</w:t>
      </w:r>
    </w:p>
    <w:p w14:paraId="53685113" w14:textId="77777777" w:rsidR="00DF6DAD" w:rsidRPr="00F941EB" w:rsidRDefault="00DF6DAD" w:rsidP="00C1243A">
      <w:pPr>
        <w:ind w:firstLine="567"/>
        <w:jc w:val="both"/>
        <w:rPr>
          <w:szCs w:val="24"/>
        </w:rPr>
      </w:pPr>
      <w:proofErr w:type="spellStart"/>
      <w:r w:rsidRPr="00F941EB">
        <w:rPr>
          <w:szCs w:val="24"/>
        </w:rPr>
        <w:t>neism_pr_k</w:t>
      </w:r>
      <w:proofErr w:type="spellEnd"/>
      <w:r w:rsidRPr="00F941EB">
        <w:rPr>
          <w:szCs w:val="24"/>
        </w:rPr>
        <w:t xml:space="preserve"> CDATA #IMPLIED</w:t>
      </w:r>
    </w:p>
    <w:p w14:paraId="63FB2762" w14:textId="77777777" w:rsidR="00DF6DAD" w:rsidRPr="00F941EB" w:rsidRDefault="00DF6DAD" w:rsidP="00C1243A">
      <w:pPr>
        <w:ind w:firstLine="567"/>
        <w:jc w:val="both"/>
        <w:rPr>
          <w:szCs w:val="24"/>
        </w:rPr>
      </w:pPr>
      <w:proofErr w:type="spellStart"/>
      <w:r w:rsidRPr="00F941EB">
        <w:rPr>
          <w:szCs w:val="24"/>
        </w:rPr>
        <w:t>pasto_marsr</w:t>
      </w:r>
      <w:proofErr w:type="spellEnd"/>
      <w:r w:rsidRPr="00F941EB">
        <w:rPr>
          <w:szCs w:val="24"/>
        </w:rPr>
        <w:t xml:space="preserve"> CDATA # IMPLIED</w:t>
      </w:r>
    </w:p>
    <w:p w14:paraId="3522C081" w14:textId="77777777" w:rsidR="00DF6DAD" w:rsidRPr="00F941EB" w:rsidRDefault="00DF6DAD" w:rsidP="00C1243A">
      <w:pPr>
        <w:ind w:firstLine="567"/>
        <w:jc w:val="both"/>
        <w:rPr>
          <w:szCs w:val="24"/>
        </w:rPr>
      </w:pPr>
      <w:proofErr w:type="spellStart"/>
      <w:r w:rsidRPr="00F941EB">
        <w:rPr>
          <w:szCs w:val="24"/>
        </w:rPr>
        <w:t>paso_nr</w:t>
      </w:r>
      <w:proofErr w:type="spellEnd"/>
      <w:r w:rsidRPr="00F941EB">
        <w:rPr>
          <w:szCs w:val="24"/>
        </w:rPr>
        <w:t xml:space="preserve"> CDATA #IMPLIED</w:t>
      </w:r>
    </w:p>
    <w:p w14:paraId="113FEFE8" w14:textId="77777777" w:rsidR="00DF6DAD" w:rsidRPr="00F941EB" w:rsidRDefault="00DF6DAD" w:rsidP="00C1243A">
      <w:pPr>
        <w:ind w:firstLine="567"/>
        <w:jc w:val="both"/>
        <w:rPr>
          <w:szCs w:val="24"/>
        </w:rPr>
      </w:pPr>
      <w:proofErr w:type="spellStart"/>
      <w:r w:rsidRPr="00F941EB">
        <w:rPr>
          <w:szCs w:val="24"/>
        </w:rPr>
        <w:t>asm_id</w:t>
      </w:r>
      <w:proofErr w:type="spellEnd"/>
      <w:r w:rsidRPr="00F941EB">
        <w:rPr>
          <w:szCs w:val="24"/>
        </w:rPr>
        <w:t xml:space="preserve"> CDATA #REQUIRED</w:t>
      </w:r>
    </w:p>
    <w:p w14:paraId="5CE33EFE" w14:textId="77777777" w:rsidR="00DF6DAD" w:rsidRPr="00F941EB" w:rsidRDefault="00DF6DAD" w:rsidP="00C1243A">
      <w:pPr>
        <w:ind w:firstLine="567"/>
        <w:jc w:val="both"/>
        <w:rPr>
          <w:szCs w:val="24"/>
        </w:rPr>
      </w:pPr>
      <w:proofErr w:type="spellStart"/>
      <w:r w:rsidRPr="00F941EB">
        <w:rPr>
          <w:szCs w:val="24"/>
        </w:rPr>
        <w:t>ism_isk_suma</w:t>
      </w:r>
      <w:proofErr w:type="spellEnd"/>
      <w:r w:rsidRPr="00F941EB">
        <w:rPr>
          <w:szCs w:val="24"/>
        </w:rPr>
        <w:t xml:space="preserve"> CDATA # IMPLIED</w:t>
      </w:r>
    </w:p>
    <w:p w14:paraId="14F47A75" w14:textId="77777777" w:rsidR="00DF6DAD" w:rsidRPr="00F941EB" w:rsidRDefault="00DF6DAD" w:rsidP="00C1243A">
      <w:pPr>
        <w:ind w:firstLine="567"/>
        <w:jc w:val="both"/>
        <w:rPr>
          <w:szCs w:val="24"/>
        </w:rPr>
      </w:pPr>
      <w:proofErr w:type="spellStart"/>
      <w:r w:rsidRPr="00F941EB">
        <w:rPr>
          <w:szCs w:val="24"/>
        </w:rPr>
        <w:t>ism_suma</w:t>
      </w:r>
      <w:proofErr w:type="spellEnd"/>
      <w:r w:rsidRPr="00F941EB">
        <w:rPr>
          <w:szCs w:val="24"/>
        </w:rPr>
        <w:t xml:space="preserve"> CDATA #REQUIRED</w:t>
      </w:r>
    </w:p>
    <w:p w14:paraId="020A885D" w14:textId="77777777" w:rsidR="00DF6DAD" w:rsidRPr="00F941EB" w:rsidRDefault="00DF6DAD" w:rsidP="00C1243A">
      <w:pPr>
        <w:ind w:firstLine="567"/>
        <w:jc w:val="both"/>
        <w:rPr>
          <w:szCs w:val="24"/>
        </w:rPr>
      </w:pPr>
      <w:proofErr w:type="spellStart"/>
      <w:r w:rsidRPr="00F941EB">
        <w:rPr>
          <w:szCs w:val="24"/>
        </w:rPr>
        <w:t>ein_menuo</w:t>
      </w:r>
      <w:proofErr w:type="spellEnd"/>
      <w:r w:rsidRPr="00F941EB">
        <w:rPr>
          <w:szCs w:val="24"/>
        </w:rPr>
        <w:t xml:space="preserve"> CDATA #REQUIRED</w:t>
      </w:r>
    </w:p>
    <w:p w14:paraId="691E118D" w14:textId="77777777" w:rsidR="00DF6DAD" w:rsidRPr="00F941EB" w:rsidRDefault="00DF6DAD" w:rsidP="00C1243A">
      <w:pPr>
        <w:ind w:firstLine="567"/>
        <w:jc w:val="both"/>
        <w:rPr>
          <w:szCs w:val="24"/>
        </w:rPr>
      </w:pPr>
      <w:proofErr w:type="spellStart"/>
      <w:r w:rsidRPr="00F941EB">
        <w:rPr>
          <w:szCs w:val="24"/>
        </w:rPr>
        <w:lastRenderedPageBreak/>
        <w:t>fin_slt</w:t>
      </w:r>
      <w:proofErr w:type="spellEnd"/>
      <w:r w:rsidRPr="00F941EB">
        <w:rPr>
          <w:szCs w:val="24"/>
        </w:rPr>
        <w:t xml:space="preserve"> CDATA # IMPLIED&gt;</w:t>
      </w:r>
    </w:p>
    <w:p w14:paraId="41945027" w14:textId="77777777" w:rsidR="00DF6DAD" w:rsidRPr="00F941EB" w:rsidRDefault="00DF6DAD" w:rsidP="00C1243A">
      <w:pPr>
        <w:ind w:firstLine="567"/>
        <w:jc w:val="both"/>
        <w:rPr>
          <w:szCs w:val="24"/>
        </w:rPr>
      </w:pPr>
      <w:proofErr w:type="spellStart"/>
      <w:r w:rsidRPr="00F941EB">
        <w:rPr>
          <w:szCs w:val="24"/>
        </w:rPr>
        <w:t>poz_mok</w:t>
      </w:r>
      <w:proofErr w:type="spellEnd"/>
      <w:r w:rsidRPr="00F941EB">
        <w:rPr>
          <w:szCs w:val="24"/>
        </w:rPr>
        <w:t xml:space="preserve"> CDATA # IMPLIED</w:t>
      </w:r>
    </w:p>
    <w:p w14:paraId="71D3B14C" w14:textId="77777777" w:rsidR="00DF6DAD" w:rsidRPr="00F941EB" w:rsidRDefault="00DF6DAD" w:rsidP="00C1243A">
      <w:pPr>
        <w:jc w:val="both"/>
        <w:rPr>
          <w:szCs w:val="24"/>
        </w:rPr>
      </w:pPr>
    </w:p>
    <w:p w14:paraId="6145953D" w14:textId="77777777" w:rsidR="00DF6DAD" w:rsidRPr="00F941EB" w:rsidRDefault="00DF6DAD" w:rsidP="00C1243A">
      <w:pPr>
        <w:jc w:val="both"/>
        <w:rPr>
          <w:szCs w:val="24"/>
        </w:rPr>
      </w:pPr>
      <w:r w:rsidRPr="00F941EB">
        <w:rPr>
          <w:szCs w:val="24"/>
        </w:rPr>
        <w:t xml:space="preserve">           </w:t>
      </w:r>
      <w:r w:rsidRPr="00F941EB">
        <w:rPr>
          <w:bCs/>
          <w:szCs w:val="24"/>
        </w:rPr>
        <w:t>20. Užsakovas su Teikėju keičiasi duomenimis elektroniniais paštais kurie</w:t>
      </w:r>
      <w:r w:rsidRPr="00F941EB">
        <w:rPr>
          <w:szCs w:val="24"/>
        </w:rPr>
        <w:t xml:space="preserve"> nurodyti Sutartyje.</w:t>
      </w:r>
    </w:p>
    <w:p w14:paraId="457B1CE7" w14:textId="77777777" w:rsidR="00DF6DAD" w:rsidRPr="00F941EB" w:rsidRDefault="00DF6DAD" w:rsidP="00C1243A">
      <w:pPr>
        <w:tabs>
          <w:tab w:val="left" w:pos="0"/>
          <w:tab w:val="left" w:pos="1134"/>
          <w:tab w:val="left" w:pos="2268"/>
        </w:tabs>
        <w:jc w:val="both"/>
        <w:rPr>
          <w:szCs w:val="24"/>
        </w:rPr>
      </w:pPr>
      <w:r w:rsidRPr="00F941EB">
        <w:rPr>
          <w:szCs w:val="24"/>
        </w:rPr>
        <w:t xml:space="preserve">           21. Visos siunčiamos rinkmenos turi būti užkoduotos PGP kodavimo standartu, </w:t>
      </w:r>
      <w:proofErr w:type="spellStart"/>
      <w:r w:rsidRPr="00F941EB">
        <w:rPr>
          <w:szCs w:val="24"/>
        </w:rPr>
        <w:t>binary</w:t>
      </w:r>
      <w:proofErr w:type="spellEnd"/>
      <w:r w:rsidRPr="00F941EB">
        <w:rPr>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1F10984C" w14:textId="77777777" w:rsidR="00DF6DAD" w:rsidRPr="00F941EB" w:rsidRDefault="00DF6DAD" w:rsidP="00C1243A">
      <w:pPr>
        <w:pStyle w:val="Pagrindiniotekstotrauka"/>
        <w:tabs>
          <w:tab w:val="left" w:pos="1701"/>
        </w:tabs>
        <w:rPr>
          <w:lang w:val="lt-LT"/>
        </w:rPr>
      </w:pPr>
      <w:r w:rsidRPr="00F941EB">
        <w:rPr>
          <w:lang w:val="lt-LT"/>
        </w:rPr>
        <w:t xml:space="preserve">          22. Raktai sudaromi pagal DH/DSS (</w:t>
      </w:r>
      <w:proofErr w:type="spellStart"/>
      <w:r w:rsidRPr="00F941EB">
        <w:rPr>
          <w:lang w:val="lt-LT"/>
        </w:rPr>
        <w:t>Diffie-Hellman</w:t>
      </w:r>
      <w:proofErr w:type="spellEnd"/>
      <w:r w:rsidRPr="00F941EB">
        <w:rPr>
          <w:lang w:val="lt-LT"/>
        </w:rPr>
        <w:t xml:space="preserve">/Digital </w:t>
      </w:r>
      <w:proofErr w:type="spellStart"/>
      <w:r w:rsidRPr="00F941EB">
        <w:rPr>
          <w:lang w:val="lt-LT"/>
        </w:rPr>
        <w:t>Signature</w:t>
      </w:r>
      <w:proofErr w:type="spellEnd"/>
      <w:r w:rsidRPr="00F941EB">
        <w:rPr>
          <w:lang w:val="lt-LT"/>
        </w:rPr>
        <w:t xml:space="preserve"> </w:t>
      </w:r>
      <w:proofErr w:type="spellStart"/>
      <w:r w:rsidRPr="00F941EB">
        <w:rPr>
          <w:lang w:val="lt-LT"/>
        </w:rPr>
        <w:t>Standart</w:t>
      </w:r>
      <w:proofErr w:type="spellEnd"/>
      <w:r w:rsidRPr="00F941EB">
        <w:rPr>
          <w:lang w:val="lt-LT"/>
        </w:rPr>
        <w:t>) algoritmą, kurio generuojamo rakto ilgis yra 3072 bitai.</w:t>
      </w:r>
    </w:p>
    <w:p w14:paraId="5AAF4EEF" w14:textId="77777777" w:rsidR="00DF6DAD" w:rsidRPr="00F941EB" w:rsidRDefault="00DF6DAD" w:rsidP="00C1243A">
      <w:pPr>
        <w:pStyle w:val="Pagrindiniotekstotrauka"/>
        <w:tabs>
          <w:tab w:val="left" w:pos="1560"/>
        </w:tabs>
        <w:rPr>
          <w:lang w:val="lt-LT"/>
        </w:rPr>
      </w:pPr>
      <w:r w:rsidRPr="00F941EB">
        <w:rPr>
          <w:lang w:val="lt-LT"/>
        </w:rPr>
        <w:t xml:space="preserve">          23. Užsakovas pasirašo Teikėjui siunčiamus duomenis su slaptu raktu, kuris atitinką šį viešąjį raktą:</w:t>
      </w:r>
    </w:p>
    <w:p w14:paraId="127410ED" w14:textId="77777777" w:rsidR="00DF6DAD" w:rsidRPr="00F941EB" w:rsidRDefault="00DF6DAD" w:rsidP="00C1243A">
      <w:pPr>
        <w:tabs>
          <w:tab w:val="left" w:pos="1560"/>
        </w:tabs>
        <w:ind w:firstLine="1134"/>
        <w:jc w:val="both"/>
        <w:rPr>
          <w:szCs w:val="24"/>
        </w:rPr>
      </w:pPr>
      <w:r w:rsidRPr="00F941EB">
        <w:rPr>
          <w:szCs w:val="24"/>
        </w:rPr>
        <w:t>-----BEGIN PGP PUBLIC KEY BLOCK</w:t>
      </w:r>
    </w:p>
    <w:p w14:paraId="09BA0F5F" w14:textId="77777777" w:rsidR="00DF6DAD" w:rsidRPr="00F941EB" w:rsidRDefault="00DF6DAD" w:rsidP="00C1243A">
      <w:pPr>
        <w:tabs>
          <w:tab w:val="left" w:pos="1560"/>
        </w:tabs>
        <w:ind w:firstLine="1134"/>
        <w:jc w:val="both"/>
        <w:rPr>
          <w:szCs w:val="24"/>
        </w:rPr>
      </w:pPr>
      <w:r w:rsidRPr="00F941EB">
        <w:rPr>
          <w:szCs w:val="24"/>
        </w:rPr>
        <w:t>Apsikeičia IT sistemų administratoriai</w:t>
      </w:r>
    </w:p>
    <w:p w14:paraId="41EC56A0" w14:textId="77777777" w:rsidR="00DF6DAD" w:rsidRPr="00F941EB" w:rsidRDefault="00DF6DAD" w:rsidP="00C1243A">
      <w:pPr>
        <w:tabs>
          <w:tab w:val="left" w:pos="1560"/>
        </w:tabs>
        <w:ind w:firstLine="1134"/>
        <w:jc w:val="both"/>
        <w:rPr>
          <w:szCs w:val="24"/>
        </w:rPr>
      </w:pPr>
      <w:r w:rsidRPr="00F941EB">
        <w:rPr>
          <w:szCs w:val="24"/>
        </w:rPr>
        <w:t>-----END PGP PUBLIC KEY BLOCK</w:t>
      </w:r>
    </w:p>
    <w:p w14:paraId="22C40AEC" w14:textId="77777777" w:rsidR="00DF6DAD" w:rsidRPr="00F941EB" w:rsidRDefault="00DF6DAD" w:rsidP="00C1243A">
      <w:pPr>
        <w:tabs>
          <w:tab w:val="left" w:pos="993"/>
        </w:tabs>
        <w:ind w:firstLine="1134"/>
        <w:jc w:val="both"/>
        <w:rPr>
          <w:szCs w:val="24"/>
        </w:rPr>
      </w:pPr>
    </w:p>
    <w:p w14:paraId="55E3CE8F" w14:textId="77777777" w:rsidR="00DF6DAD" w:rsidRPr="00F941EB" w:rsidRDefault="00DF6DAD" w:rsidP="00C1243A">
      <w:pPr>
        <w:pStyle w:val="Pagrindiniotekstotrauka"/>
        <w:tabs>
          <w:tab w:val="left" w:pos="1560"/>
        </w:tabs>
        <w:rPr>
          <w:lang w:val="lt-LT"/>
        </w:rPr>
      </w:pPr>
      <w:r w:rsidRPr="00F941EB">
        <w:rPr>
          <w:bCs/>
          <w:lang w:val="lt-LT"/>
        </w:rPr>
        <w:t xml:space="preserve">          24. Teikėjas</w:t>
      </w:r>
      <w:r w:rsidRPr="00F941EB">
        <w:rPr>
          <w:lang w:val="lt-LT"/>
        </w:rPr>
        <w:t xml:space="preserve"> pasirašo Užsakovui siunčiamus duomenis su slaptu raktu, kuris atitinka šį viešąjį raktą:</w:t>
      </w:r>
    </w:p>
    <w:p w14:paraId="1F782116" w14:textId="77777777" w:rsidR="00DF6DAD" w:rsidRPr="00F941EB" w:rsidRDefault="00DF6DAD" w:rsidP="00C1243A">
      <w:pPr>
        <w:tabs>
          <w:tab w:val="left" w:pos="1560"/>
        </w:tabs>
        <w:ind w:firstLine="1134"/>
        <w:rPr>
          <w:szCs w:val="24"/>
        </w:rPr>
      </w:pPr>
    </w:p>
    <w:p w14:paraId="5E9A1A5D" w14:textId="77777777" w:rsidR="00DF6DAD" w:rsidRPr="00F941EB" w:rsidRDefault="00DF6DAD" w:rsidP="00C1243A">
      <w:pPr>
        <w:tabs>
          <w:tab w:val="left" w:pos="1560"/>
        </w:tabs>
        <w:ind w:firstLine="1134"/>
        <w:rPr>
          <w:szCs w:val="24"/>
        </w:rPr>
      </w:pPr>
      <w:r w:rsidRPr="00F941EB">
        <w:rPr>
          <w:szCs w:val="24"/>
        </w:rPr>
        <w:t>-----BEGIN PGP PUBLIC KEY BLOCK</w:t>
      </w:r>
    </w:p>
    <w:p w14:paraId="58F245AA" w14:textId="77777777" w:rsidR="00DF6DAD" w:rsidRPr="00F941EB" w:rsidRDefault="00DF6DAD" w:rsidP="00C1243A">
      <w:pPr>
        <w:tabs>
          <w:tab w:val="left" w:pos="1560"/>
        </w:tabs>
        <w:ind w:firstLine="1134"/>
        <w:jc w:val="both"/>
        <w:rPr>
          <w:szCs w:val="24"/>
        </w:rPr>
      </w:pPr>
      <w:r w:rsidRPr="00F941EB">
        <w:rPr>
          <w:szCs w:val="24"/>
        </w:rPr>
        <w:t>Apsikeičia IT sistemų administratoriai</w:t>
      </w:r>
    </w:p>
    <w:p w14:paraId="61676977" w14:textId="77777777" w:rsidR="00DF6DAD" w:rsidRPr="00F941EB" w:rsidRDefault="00DF6DAD" w:rsidP="00C1243A">
      <w:pPr>
        <w:tabs>
          <w:tab w:val="left" w:pos="1560"/>
        </w:tabs>
        <w:ind w:firstLine="1134"/>
        <w:rPr>
          <w:szCs w:val="24"/>
        </w:rPr>
      </w:pPr>
      <w:r w:rsidRPr="00F941EB">
        <w:rPr>
          <w:szCs w:val="24"/>
        </w:rPr>
        <w:t>-----END PGP PUBLIC KEY BLOCK</w:t>
      </w:r>
    </w:p>
    <w:p w14:paraId="5745EAD9" w14:textId="77777777" w:rsidR="00DF6DAD" w:rsidRPr="00F941EB" w:rsidRDefault="00DF6DAD" w:rsidP="00C1243A">
      <w:pPr>
        <w:jc w:val="both"/>
        <w:rPr>
          <w:szCs w:val="24"/>
        </w:rPr>
      </w:pPr>
      <w:r w:rsidRPr="00F941EB">
        <w:rPr>
          <w:bCs/>
          <w:szCs w:val="24"/>
        </w:rPr>
        <w:t xml:space="preserve">          25. Visas užskaitymų sąrašų rinkmenas Užsakovas atsiunčia Teikėjui</w:t>
      </w:r>
      <w:r w:rsidRPr="00F941EB">
        <w:rPr>
          <w:szCs w:val="24"/>
        </w:rPr>
        <w:t xml:space="preserve"> elektroniniu paštu kuris nurodytas Sutartyje.</w:t>
      </w:r>
    </w:p>
    <w:p w14:paraId="304F60E6" w14:textId="77777777" w:rsidR="00DF6DAD" w:rsidRPr="00F941EB" w:rsidRDefault="00DF6DAD" w:rsidP="00C1243A">
      <w:pPr>
        <w:jc w:val="both"/>
        <w:rPr>
          <w:bCs/>
          <w:szCs w:val="24"/>
        </w:rPr>
      </w:pPr>
      <w:r w:rsidRPr="00F941EB">
        <w:rPr>
          <w:bCs/>
          <w:szCs w:val="24"/>
        </w:rPr>
        <w:t xml:space="preserve">          26. Kiekviena Teikėjui siunčiama rinkmena prieš užkodavimą suspaudžiama ZIP formatu (*.ZIP).</w:t>
      </w:r>
    </w:p>
    <w:p w14:paraId="704517C4" w14:textId="77777777" w:rsidR="00DF6DAD" w:rsidRPr="00F941EB" w:rsidRDefault="00DF6DAD" w:rsidP="00C1243A">
      <w:pPr>
        <w:jc w:val="both"/>
        <w:rPr>
          <w:bCs/>
          <w:szCs w:val="24"/>
        </w:rPr>
      </w:pPr>
      <w:r w:rsidRPr="00F941EB">
        <w:rPr>
          <w:bCs/>
          <w:szCs w:val="24"/>
        </w:rPr>
        <w:t xml:space="preserve">          27. Sėkmingai gautų rinkmenų sąrašą (tekstinė rinkmena – rinkmenos vardas DDMMHHmm.txt, kur DD – diena, MM – mėnuo, HH – valandos</w:t>
      </w:r>
      <w:smartTag w:uri="schemas-tilde-lv/tildestengine" w:element="metric2">
        <w:smartTagPr>
          <w:attr w:name="metric_value" w:val="."/>
          <w:attr w:name="metric_text" w:val="mm"/>
        </w:smartTagPr>
        <w:r w:rsidRPr="00F941EB">
          <w:rPr>
            <w:bCs/>
            <w:szCs w:val="24"/>
          </w:rPr>
          <w:t>, mm</w:t>
        </w:r>
      </w:smartTag>
      <w:r w:rsidRPr="00F941EB">
        <w:rPr>
          <w:bCs/>
          <w:szCs w:val="24"/>
        </w:rPr>
        <w:t xml:space="preserve"> - minutės) Teikėjas atsiunčia Užsakovui</w:t>
      </w:r>
      <w:r w:rsidRPr="00F941EB">
        <w:rPr>
          <w:szCs w:val="24"/>
        </w:rPr>
        <w:t xml:space="preserve"> elektroniniu paštu kuris nurodytas Sutartyje.</w:t>
      </w:r>
      <w:r w:rsidRPr="00F941EB">
        <w:rPr>
          <w:bCs/>
          <w:szCs w:val="24"/>
        </w:rPr>
        <w:t xml:space="preserve"> Sąraše Teikėjas išvardina visas sėkmingai importuotas duomenų rinkmenas, atskirdamas </w:t>
      </w:r>
      <w:r w:rsidRPr="00F941EB">
        <w:rPr>
          <w:szCs w:val="24"/>
        </w:rPr>
        <w:t>CR LF simboliu.</w:t>
      </w:r>
    </w:p>
    <w:p w14:paraId="25ADAD98" w14:textId="77777777" w:rsidR="00DF6DAD" w:rsidRPr="00F941EB" w:rsidRDefault="00DF6DAD" w:rsidP="00C1243A">
      <w:pPr>
        <w:jc w:val="both"/>
        <w:rPr>
          <w:bCs/>
          <w:szCs w:val="24"/>
        </w:rPr>
      </w:pPr>
      <w:r w:rsidRPr="00F941EB">
        <w:rPr>
          <w:bCs/>
          <w:szCs w:val="24"/>
        </w:rPr>
        <w:t xml:space="preserve">          28.  </w:t>
      </w:r>
      <w:r w:rsidRPr="00F941EB">
        <w:rPr>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6315"/>
      </w:tblGrid>
      <w:tr w:rsidR="00DF6DAD" w:rsidRPr="00F941EB" w14:paraId="1BF18CF6" w14:textId="77777777" w:rsidTr="007B3D6B">
        <w:tc>
          <w:tcPr>
            <w:tcW w:w="3369" w:type="dxa"/>
            <w:tcBorders>
              <w:top w:val="single" w:sz="4" w:space="0" w:color="auto"/>
              <w:left w:val="single" w:sz="4" w:space="0" w:color="auto"/>
              <w:bottom w:val="single" w:sz="4" w:space="0" w:color="auto"/>
              <w:right w:val="single" w:sz="4" w:space="0" w:color="auto"/>
            </w:tcBorders>
          </w:tcPr>
          <w:p w14:paraId="12E96F92" w14:textId="77777777" w:rsidR="00DF6DAD" w:rsidRPr="00F941EB" w:rsidRDefault="00DF6DAD" w:rsidP="00C1243A">
            <w:pPr>
              <w:jc w:val="center"/>
              <w:rPr>
                <w:b/>
                <w:szCs w:val="24"/>
              </w:rPr>
            </w:pPr>
            <w:r w:rsidRPr="00F941EB">
              <w:rPr>
                <w:b/>
                <w:szCs w:val="24"/>
              </w:rPr>
              <w:t>Patikrinimas</w:t>
            </w:r>
          </w:p>
        </w:tc>
        <w:tc>
          <w:tcPr>
            <w:tcW w:w="6459" w:type="dxa"/>
            <w:tcBorders>
              <w:top w:val="single" w:sz="4" w:space="0" w:color="auto"/>
              <w:left w:val="single" w:sz="4" w:space="0" w:color="auto"/>
              <w:bottom w:val="single" w:sz="4" w:space="0" w:color="auto"/>
              <w:right w:val="single" w:sz="4" w:space="0" w:color="auto"/>
            </w:tcBorders>
          </w:tcPr>
          <w:p w14:paraId="2069F53B" w14:textId="77777777" w:rsidR="00DF6DAD" w:rsidRPr="00F941EB" w:rsidRDefault="00DF6DAD" w:rsidP="00C1243A">
            <w:pPr>
              <w:jc w:val="center"/>
              <w:rPr>
                <w:b/>
                <w:szCs w:val="24"/>
              </w:rPr>
            </w:pPr>
            <w:r w:rsidRPr="00F941EB">
              <w:rPr>
                <w:b/>
                <w:szCs w:val="24"/>
              </w:rPr>
              <w:t>Veiksmas</w:t>
            </w:r>
          </w:p>
        </w:tc>
      </w:tr>
      <w:tr w:rsidR="00DF6DAD" w:rsidRPr="00F941EB" w14:paraId="55AF4067" w14:textId="77777777" w:rsidTr="007B3D6B">
        <w:tc>
          <w:tcPr>
            <w:tcW w:w="3369" w:type="dxa"/>
            <w:tcBorders>
              <w:top w:val="single" w:sz="4" w:space="0" w:color="auto"/>
              <w:left w:val="single" w:sz="4" w:space="0" w:color="auto"/>
              <w:bottom w:val="single" w:sz="4" w:space="0" w:color="auto"/>
              <w:right w:val="single" w:sz="4" w:space="0" w:color="auto"/>
            </w:tcBorders>
          </w:tcPr>
          <w:p w14:paraId="1CB97982" w14:textId="77777777" w:rsidR="00DF6DAD" w:rsidRPr="00F941EB" w:rsidRDefault="00DF6DAD" w:rsidP="00C1243A">
            <w:pPr>
              <w:jc w:val="both"/>
              <w:rPr>
                <w:szCs w:val="24"/>
              </w:rPr>
            </w:pPr>
            <w:r w:rsidRPr="00F941EB">
              <w:rPr>
                <w:szCs w:val="24"/>
              </w:rP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tcPr>
          <w:p w14:paraId="1277364A" w14:textId="77777777" w:rsidR="00DF6DAD" w:rsidRPr="00F941EB" w:rsidRDefault="00DF6DAD" w:rsidP="00C1243A">
            <w:pPr>
              <w:jc w:val="both"/>
              <w:rPr>
                <w:szCs w:val="24"/>
              </w:rPr>
            </w:pPr>
            <w:r w:rsidRPr="00F941EB">
              <w:rPr>
                <w:szCs w:val="24"/>
              </w:rPr>
              <w:t>Jei informacijos nėra eilutės lygyje – eilutė atmetama ir grąžinama Užsakovui. Duomenys importuojami, tačiau eilutė pažymima statusu neišmokėta ir nurodoma neišmokėjimo priežastis – blogas įrašas.</w:t>
            </w:r>
          </w:p>
          <w:p w14:paraId="026A61FE" w14:textId="77777777" w:rsidR="00DF6DAD" w:rsidRPr="00F941EB" w:rsidRDefault="00DF6DAD" w:rsidP="00C1243A">
            <w:pPr>
              <w:jc w:val="both"/>
              <w:rPr>
                <w:szCs w:val="24"/>
              </w:rPr>
            </w:pPr>
            <w:r w:rsidRPr="00F941EB">
              <w:rPr>
                <w:szCs w:val="24"/>
              </w:rPr>
              <w:t>Jei informacijos nėra žiniaraščio lygyje – žiniaraštis atmetamas ir grąžinamas Užsakovui. Duomenys importuojami, tačiau visos žiniaraštyje esančios eilutės pažymimos statusu neišmokėta su neišmokėjimo priežasties kodu – blogas įrašas.</w:t>
            </w:r>
          </w:p>
          <w:p w14:paraId="463E0E16" w14:textId="77777777" w:rsidR="00DF6DAD" w:rsidRPr="00F941EB" w:rsidRDefault="00DF6DAD" w:rsidP="00C1243A">
            <w:pPr>
              <w:jc w:val="both"/>
              <w:rPr>
                <w:szCs w:val="24"/>
              </w:rPr>
            </w:pPr>
            <w:r w:rsidRPr="00F941EB">
              <w:rPr>
                <w:szCs w:val="24"/>
              </w:rPr>
              <w:t>Jei informacijos nėra paketo lygyje – duomenų rinkmena grąžinama Užsakovui.</w:t>
            </w:r>
          </w:p>
        </w:tc>
      </w:tr>
      <w:tr w:rsidR="00DF6DAD" w:rsidRPr="00F941EB" w14:paraId="3D86E790" w14:textId="77777777" w:rsidTr="007B3D6B">
        <w:tc>
          <w:tcPr>
            <w:tcW w:w="3369" w:type="dxa"/>
            <w:tcBorders>
              <w:top w:val="single" w:sz="4" w:space="0" w:color="auto"/>
              <w:left w:val="single" w:sz="4" w:space="0" w:color="auto"/>
              <w:bottom w:val="single" w:sz="4" w:space="0" w:color="auto"/>
              <w:right w:val="single" w:sz="4" w:space="0" w:color="auto"/>
            </w:tcBorders>
          </w:tcPr>
          <w:p w14:paraId="3F469B2A" w14:textId="77777777" w:rsidR="00DF6DAD" w:rsidRPr="00F941EB" w:rsidRDefault="00DF6DAD" w:rsidP="00C1243A">
            <w:pPr>
              <w:jc w:val="both"/>
              <w:rPr>
                <w:szCs w:val="24"/>
              </w:rPr>
            </w:pPr>
            <w:r w:rsidRPr="00F941EB">
              <w:rPr>
                <w:szCs w:val="24"/>
              </w:rPr>
              <w:t>Ar duomenis galima priskirti perkančiajai organizacijai?</w:t>
            </w:r>
          </w:p>
        </w:tc>
        <w:tc>
          <w:tcPr>
            <w:tcW w:w="6459" w:type="dxa"/>
            <w:tcBorders>
              <w:top w:val="single" w:sz="4" w:space="0" w:color="auto"/>
              <w:left w:val="single" w:sz="4" w:space="0" w:color="auto"/>
              <w:bottom w:val="single" w:sz="4" w:space="0" w:color="auto"/>
              <w:right w:val="single" w:sz="4" w:space="0" w:color="auto"/>
            </w:tcBorders>
          </w:tcPr>
          <w:p w14:paraId="12BB7BBE" w14:textId="77777777" w:rsidR="00DF6DAD" w:rsidRPr="00F941EB" w:rsidRDefault="00DF6DAD" w:rsidP="00C1243A">
            <w:pPr>
              <w:jc w:val="both"/>
              <w:rPr>
                <w:szCs w:val="24"/>
              </w:rPr>
            </w:pPr>
            <w:r w:rsidRPr="00F941EB">
              <w:rPr>
                <w:szCs w:val="24"/>
              </w:rP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DF6DAD" w:rsidRPr="00F941EB" w14:paraId="62C9F5E5" w14:textId="77777777" w:rsidTr="007B3D6B">
        <w:tc>
          <w:tcPr>
            <w:tcW w:w="3369" w:type="dxa"/>
            <w:tcBorders>
              <w:top w:val="single" w:sz="4" w:space="0" w:color="auto"/>
              <w:left w:val="single" w:sz="4" w:space="0" w:color="auto"/>
              <w:bottom w:val="single" w:sz="4" w:space="0" w:color="auto"/>
              <w:right w:val="single" w:sz="4" w:space="0" w:color="auto"/>
            </w:tcBorders>
          </w:tcPr>
          <w:p w14:paraId="7B6E5A59" w14:textId="77777777" w:rsidR="00DF6DAD" w:rsidRPr="00F941EB" w:rsidRDefault="00DF6DAD" w:rsidP="00C1243A">
            <w:pPr>
              <w:jc w:val="both"/>
              <w:rPr>
                <w:szCs w:val="24"/>
              </w:rPr>
            </w:pPr>
            <w:r w:rsidRPr="00F941EB">
              <w:rPr>
                <w:szCs w:val="24"/>
              </w:rPr>
              <w:lastRenderedPageBreak/>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tcPr>
          <w:p w14:paraId="538CFCC5" w14:textId="77777777" w:rsidR="00DF6DAD" w:rsidRPr="00F941EB" w:rsidRDefault="00DF6DAD" w:rsidP="00C1243A">
            <w:pPr>
              <w:jc w:val="both"/>
              <w:rPr>
                <w:szCs w:val="24"/>
              </w:rPr>
            </w:pPr>
            <w:r w:rsidRPr="00F941EB">
              <w:rPr>
                <w:szCs w:val="24"/>
              </w:rP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DF6DAD" w:rsidRPr="00F941EB" w14:paraId="387BF118" w14:textId="77777777" w:rsidTr="007B3D6B">
        <w:tc>
          <w:tcPr>
            <w:tcW w:w="3369" w:type="dxa"/>
            <w:tcBorders>
              <w:top w:val="single" w:sz="4" w:space="0" w:color="auto"/>
              <w:left w:val="single" w:sz="4" w:space="0" w:color="auto"/>
              <w:bottom w:val="single" w:sz="4" w:space="0" w:color="auto"/>
              <w:right w:val="single" w:sz="4" w:space="0" w:color="auto"/>
            </w:tcBorders>
          </w:tcPr>
          <w:p w14:paraId="78EB3458" w14:textId="77777777" w:rsidR="00DF6DAD" w:rsidRPr="00F941EB" w:rsidRDefault="00DF6DAD" w:rsidP="00C1243A">
            <w:pPr>
              <w:jc w:val="both"/>
              <w:rPr>
                <w:szCs w:val="24"/>
              </w:rPr>
            </w:pPr>
            <w:r w:rsidRPr="00F941EB">
              <w:rPr>
                <w:szCs w:val="24"/>
              </w:rP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72441238"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4EC3551E" w14:textId="77777777" w:rsidTr="007B3D6B">
        <w:tc>
          <w:tcPr>
            <w:tcW w:w="3369" w:type="dxa"/>
            <w:tcBorders>
              <w:top w:val="single" w:sz="4" w:space="0" w:color="auto"/>
              <w:left w:val="single" w:sz="4" w:space="0" w:color="auto"/>
              <w:bottom w:val="single" w:sz="4" w:space="0" w:color="auto"/>
              <w:right w:val="single" w:sz="4" w:space="0" w:color="auto"/>
            </w:tcBorders>
          </w:tcPr>
          <w:p w14:paraId="05DCFE37" w14:textId="77777777" w:rsidR="00DF6DAD" w:rsidRPr="00F941EB" w:rsidRDefault="00DF6DAD" w:rsidP="00C1243A">
            <w:pPr>
              <w:jc w:val="both"/>
              <w:rPr>
                <w:szCs w:val="24"/>
              </w:rPr>
            </w:pPr>
            <w:r w:rsidRPr="00F941EB">
              <w:rPr>
                <w:szCs w:val="24"/>
              </w:rP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0A1124F4"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01A2DC14" w14:textId="77777777" w:rsidTr="007B3D6B">
        <w:tc>
          <w:tcPr>
            <w:tcW w:w="3369" w:type="dxa"/>
            <w:tcBorders>
              <w:top w:val="single" w:sz="4" w:space="0" w:color="auto"/>
              <w:left w:val="single" w:sz="4" w:space="0" w:color="auto"/>
              <w:bottom w:val="single" w:sz="4" w:space="0" w:color="auto"/>
              <w:right w:val="single" w:sz="4" w:space="0" w:color="auto"/>
            </w:tcBorders>
          </w:tcPr>
          <w:p w14:paraId="36A54DBF" w14:textId="77777777" w:rsidR="00DF6DAD" w:rsidRPr="00F941EB" w:rsidRDefault="00DF6DAD" w:rsidP="00C1243A">
            <w:pPr>
              <w:jc w:val="both"/>
              <w:rPr>
                <w:szCs w:val="24"/>
              </w:rPr>
            </w:pPr>
            <w:r w:rsidRPr="00F941EB">
              <w:rPr>
                <w:szCs w:val="24"/>
              </w:rP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tcPr>
          <w:p w14:paraId="7EA456CC"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08D70877" w14:textId="77777777" w:rsidTr="007B3D6B">
        <w:tc>
          <w:tcPr>
            <w:tcW w:w="3369" w:type="dxa"/>
            <w:tcBorders>
              <w:top w:val="single" w:sz="4" w:space="0" w:color="auto"/>
              <w:left w:val="single" w:sz="4" w:space="0" w:color="auto"/>
              <w:bottom w:val="single" w:sz="4" w:space="0" w:color="auto"/>
              <w:right w:val="single" w:sz="4" w:space="0" w:color="auto"/>
            </w:tcBorders>
          </w:tcPr>
          <w:p w14:paraId="5FE1AA6E" w14:textId="77777777" w:rsidR="00DF6DAD" w:rsidRPr="00F941EB" w:rsidRDefault="00DF6DAD" w:rsidP="00C1243A">
            <w:pPr>
              <w:jc w:val="both"/>
              <w:rPr>
                <w:szCs w:val="24"/>
              </w:rPr>
            </w:pPr>
            <w:r w:rsidRPr="00F941EB">
              <w:rPr>
                <w:szCs w:val="24"/>
              </w:rP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tcPr>
          <w:p w14:paraId="6F541C85" w14:textId="77777777" w:rsidR="00DF6DAD" w:rsidRPr="00F941EB" w:rsidRDefault="00DF6DAD" w:rsidP="00C1243A">
            <w:pPr>
              <w:jc w:val="both"/>
              <w:rPr>
                <w:szCs w:val="24"/>
              </w:rPr>
            </w:pPr>
            <w:r w:rsidRPr="00F941EB">
              <w:rPr>
                <w:szCs w:val="24"/>
              </w:rPr>
              <w:t>Jei neatitinka, žiniaraštis atmetamas ir grąžinamas Užsakovui. Duomenys importuojami, tačiau visos žiniaraštyje esančios eilutės pažymimos statusu neišmokėta su neišmokėjimo priežasties kodu – blogas įrašas.</w:t>
            </w:r>
          </w:p>
        </w:tc>
      </w:tr>
      <w:tr w:rsidR="00DF6DAD" w:rsidRPr="00F941EB" w14:paraId="686CFB1C" w14:textId="77777777" w:rsidTr="007B3D6B">
        <w:tc>
          <w:tcPr>
            <w:tcW w:w="3369" w:type="dxa"/>
            <w:tcBorders>
              <w:top w:val="single" w:sz="4" w:space="0" w:color="auto"/>
              <w:left w:val="single" w:sz="4" w:space="0" w:color="auto"/>
              <w:bottom w:val="single" w:sz="4" w:space="0" w:color="auto"/>
              <w:right w:val="single" w:sz="4" w:space="0" w:color="auto"/>
            </w:tcBorders>
          </w:tcPr>
          <w:p w14:paraId="3C6C714E" w14:textId="77777777" w:rsidR="00DF6DAD" w:rsidRPr="00F941EB" w:rsidRDefault="00DF6DAD" w:rsidP="00C1243A">
            <w:pPr>
              <w:jc w:val="both"/>
              <w:rPr>
                <w:szCs w:val="24"/>
              </w:rPr>
            </w:pPr>
            <w:r w:rsidRPr="00F941EB">
              <w:rPr>
                <w:szCs w:val="24"/>
              </w:rP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tcPr>
          <w:p w14:paraId="2743A065" w14:textId="77777777" w:rsidR="00DF6DAD" w:rsidRPr="00F941EB" w:rsidRDefault="00DF6DAD" w:rsidP="00C1243A">
            <w:pPr>
              <w:jc w:val="both"/>
              <w:rPr>
                <w:szCs w:val="24"/>
              </w:rPr>
            </w:pPr>
            <w:r w:rsidRPr="00F941EB">
              <w:rPr>
                <w:szCs w:val="24"/>
              </w:rPr>
              <w:t>Jei neatitinka, žiniaraštis atmetamas ir grąžinamas Užsakovui. Duomenys importuojami, tačiau visos žiniaraštyje esančios eilutės pažymimos statusu neišmokėta su neišmokėjimo priežasties kodu – blogas įrašas.</w:t>
            </w:r>
          </w:p>
        </w:tc>
      </w:tr>
    </w:tbl>
    <w:p w14:paraId="37EA58C2" w14:textId="77777777" w:rsidR="00DF6DAD" w:rsidRPr="00F941EB" w:rsidRDefault="00DF6DAD" w:rsidP="00C1243A">
      <w:pPr>
        <w:jc w:val="both"/>
        <w:rPr>
          <w:szCs w:val="24"/>
        </w:rPr>
      </w:pPr>
      <w:r w:rsidRPr="00F941EB">
        <w:rPr>
          <w:szCs w:val="24"/>
        </w:rPr>
        <w:t xml:space="preserve">        </w:t>
      </w:r>
    </w:p>
    <w:p w14:paraId="345BE06C" w14:textId="77777777" w:rsidR="00DF6DAD" w:rsidRPr="00F941EB" w:rsidRDefault="00DF6DAD" w:rsidP="00C1243A">
      <w:pPr>
        <w:jc w:val="both"/>
        <w:rPr>
          <w:szCs w:val="24"/>
        </w:rPr>
      </w:pPr>
      <w:r w:rsidRPr="00F941EB">
        <w:rPr>
          <w:szCs w:val="24"/>
        </w:rPr>
        <w:t xml:space="preserve">          29. Teikėjas į Užsakovo</w:t>
      </w:r>
      <w:r w:rsidRPr="00F941EB">
        <w:rPr>
          <w:bCs/>
          <w:szCs w:val="24"/>
        </w:rPr>
        <w:t xml:space="preserve"> </w:t>
      </w:r>
      <w:r w:rsidRPr="00F941EB">
        <w:rPr>
          <w:szCs w:val="24"/>
        </w:rPr>
        <w:t>elektroninį paštą</w:t>
      </w:r>
      <w:r w:rsidRPr="00F941EB">
        <w:rPr>
          <w:bCs/>
          <w:szCs w:val="24"/>
        </w:rPr>
        <w:t xml:space="preserve"> </w:t>
      </w:r>
      <w:r w:rsidRPr="00F941EB">
        <w:rPr>
          <w:szCs w:val="24"/>
        </w:rPr>
        <w:t xml:space="preserve">kuris nurodytas Sutartyje </w:t>
      </w:r>
      <w:r w:rsidRPr="00F941EB">
        <w:rPr>
          <w:bCs/>
          <w:szCs w:val="24"/>
        </w:rPr>
        <w:t>atsiunčia nepriimtų duomenų rinkmenų sąrašą (tekstinė rinkmena – rinkmenos vardas failedDDMMHHmm.txt, kur DD – diena, MM – mėnuo, HH – valandos</w:t>
      </w:r>
      <w:smartTag w:uri="schemas-tilde-lv/tildestengine" w:element="metric2">
        <w:smartTagPr>
          <w:attr w:name="metric_value" w:val="."/>
          <w:attr w:name="metric_text" w:val="mm"/>
        </w:smartTagPr>
        <w:r w:rsidRPr="00F941EB">
          <w:rPr>
            <w:bCs/>
            <w:szCs w:val="24"/>
          </w:rPr>
          <w:t>, mm</w:t>
        </w:r>
      </w:smartTag>
      <w:r w:rsidRPr="00F941EB">
        <w:rPr>
          <w:bCs/>
          <w:szCs w:val="24"/>
        </w:rPr>
        <w:t xml:space="preserve"> - minutės), kuriame išvardina visas nepriimtas duomenų rinkmenas bei išvardina atmetimo priežastis atskirdamas duomenų rinkmenas su atmetimo priežastimis </w:t>
      </w:r>
      <w:r w:rsidRPr="00F941EB">
        <w:rPr>
          <w:szCs w:val="24"/>
        </w:rPr>
        <w:t>CR LF simboliu.</w:t>
      </w:r>
    </w:p>
    <w:p w14:paraId="43BD4FD3" w14:textId="77777777" w:rsidR="00DF6DAD" w:rsidRPr="00F941EB" w:rsidRDefault="00DF6DAD" w:rsidP="00C1243A">
      <w:pPr>
        <w:jc w:val="both"/>
        <w:rPr>
          <w:bCs/>
          <w:color w:val="auto"/>
          <w:szCs w:val="24"/>
        </w:rPr>
      </w:pPr>
      <w:r w:rsidRPr="00F941EB">
        <w:rPr>
          <w:szCs w:val="24"/>
        </w:rPr>
        <w:t xml:space="preserve">         30. Duomenų rinkmeną priėmus su klaidomis Teikėjas į Užsakovo</w:t>
      </w:r>
      <w:r w:rsidRPr="00F941EB">
        <w:rPr>
          <w:bCs/>
          <w:szCs w:val="24"/>
        </w:rPr>
        <w:t xml:space="preserve"> </w:t>
      </w:r>
      <w:r w:rsidRPr="00F941EB">
        <w:rPr>
          <w:szCs w:val="24"/>
        </w:rPr>
        <w:t xml:space="preserve">elektroninį paštą </w:t>
      </w:r>
      <w:hyperlink r:id="rId7" w:history="1">
        <w:r w:rsidRPr="00F941EB">
          <w:rPr>
            <w:rStyle w:val="Hipersaitas"/>
            <w:szCs w:val="24"/>
          </w:rPr>
          <w:t>..................................................</w:t>
        </w:r>
      </w:hyperlink>
      <w:r w:rsidRPr="00F941EB">
        <w:rPr>
          <w:szCs w:val="24"/>
        </w:rPr>
        <w:t xml:space="preserve">  atsiunčia</w:t>
      </w:r>
      <w:r w:rsidRPr="00F941EB">
        <w:rPr>
          <w:bCs/>
          <w:szCs w:val="24"/>
        </w:rPr>
        <w:t xml:space="preserve"> duomenų rinkmeną, kurioje bus tik klaidingai priimti įrašai pateikiami ta pačia struktūra kaip ir buvo priimti</w:t>
      </w:r>
      <w:r w:rsidRPr="00F941EB">
        <w:rPr>
          <w:szCs w:val="24"/>
        </w:rPr>
        <w:t xml:space="preserve">. Duomenų rinkmenos pavadinimas </w:t>
      </w:r>
      <w:proofErr w:type="spellStart"/>
      <w:r w:rsidRPr="00F941EB">
        <w:rPr>
          <w:szCs w:val="24"/>
        </w:rPr>
        <w:t>flp</w:t>
      </w:r>
      <w:proofErr w:type="spellEnd"/>
      <w:r w:rsidRPr="00F941EB">
        <w:rPr>
          <w:szCs w:val="24"/>
        </w:rPr>
        <w:t xml:space="preserve"> te_[POŽYMIS]_YYMMDD_XXX_err.xml, kur </w:t>
      </w:r>
      <w:proofErr w:type="spellStart"/>
      <w:r w:rsidRPr="00F941EB">
        <w:rPr>
          <w:szCs w:val="24"/>
        </w:rPr>
        <w:t>err</w:t>
      </w:r>
      <w:proofErr w:type="spellEnd"/>
      <w:r w:rsidRPr="00F941EB">
        <w:rPr>
          <w:szCs w:val="24"/>
        </w:rPr>
        <w:t xml:space="preserve"> nurodo, kad duomenų rinkmenoje yra</w:t>
      </w:r>
      <w:r w:rsidRPr="00F941EB">
        <w:rPr>
          <w:bCs/>
          <w:szCs w:val="24"/>
        </w:rPr>
        <w:t xml:space="preserve"> pateikiami klaidingi įrašai, o likusi pavadinimo dalis atitinka priimtos duomenų rinkmenos pavadinimą. Kiekviena grąžinama elektroninių išmokų </w:t>
      </w:r>
      <w:r w:rsidRPr="00F941EB">
        <w:rPr>
          <w:bCs/>
          <w:color w:val="auto"/>
          <w:szCs w:val="24"/>
        </w:rPr>
        <w:t>mokėjimo duomenų rinkmena prieš užkodavimą suspaudžiama ZIP arba lygiaverčiu formatu į vieną archyvą.</w:t>
      </w:r>
    </w:p>
    <w:p w14:paraId="50AC1B28" w14:textId="603A2409" w:rsidR="00DF6DAD" w:rsidRPr="00F941EB" w:rsidRDefault="00DF6DAD" w:rsidP="00C1243A">
      <w:pPr>
        <w:tabs>
          <w:tab w:val="left" w:pos="1134"/>
        </w:tabs>
        <w:jc w:val="both"/>
        <w:rPr>
          <w:bCs/>
          <w:color w:val="auto"/>
          <w:szCs w:val="24"/>
        </w:rPr>
      </w:pPr>
      <w:r w:rsidRPr="00F941EB">
        <w:rPr>
          <w:bCs/>
          <w:color w:val="auto"/>
          <w:szCs w:val="24"/>
        </w:rPr>
        <w:t xml:space="preserve">         31. Elektroninius išmokų mokėjimo duomenis, papildytus mokėjimo duomenimis, Teikėjas grąžina Užsakovui</w:t>
      </w:r>
      <w:r w:rsidRPr="00F941EB">
        <w:rPr>
          <w:color w:val="auto"/>
          <w:szCs w:val="24"/>
        </w:rPr>
        <w:t xml:space="preserve"> mokėjimo terminui pasibaigus per </w:t>
      </w:r>
      <w:r w:rsidR="00103771" w:rsidRPr="00F941EB">
        <w:rPr>
          <w:color w:val="auto"/>
          <w:szCs w:val="24"/>
        </w:rPr>
        <w:t>3</w:t>
      </w:r>
      <w:r w:rsidRPr="00F941EB">
        <w:rPr>
          <w:color w:val="auto"/>
          <w:szCs w:val="24"/>
        </w:rPr>
        <w:t xml:space="preserve"> darbo dienas nuo išmokų išmokėjimo dienos, bet ne vėliau kaip iki paskutinės kalendorinio mėnesio darbo dienos</w:t>
      </w:r>
      <w:r w:rsidRPr="00F941EB">
        <w:rPr>
          <w:bCs/>
          <w:color w:val="auto"/>
          <w:szCs w:val="24"/>
        </w:rPr>
        <w:t xml:space="preserve">. </w:t>
      </w:r>
    </w:p>
    <w:p w14:paraId="759AAEA3" w14:textId="77777777" w:rsidR="00DF6DAD" w:rsidRPr="00F941EB" w:rsidRDefault="00DF6DAD" w:rsidP="00C1243A">
      <w:pPr>
        <w:jc w:val="both"/>
        <w:rPr>
          <w:szCs w:val="24"/>
        </w:rPr>
      </w:pPr>
      <w:r w:rsidRPr="00F941EB">
        <w:rPr>
          <w:bCs/>
          <w:szCs w:val="24"/>
        </w:rPr>
        <w:t xml:space="preserve">         32. Grąžinamą rinkmeną Teikėjas atsiunčia į Užsakovo </w:t>
      </w:r>
      <w:r w:rsidRPr="00F941EB">
        <w:rPr>
          <w:szCs w:val="24"/>
        </w:rPr>
        <w:t>elektroninį paštą kuris nurodytas Sutartyje.</w:t>
      </w:r>
    </w:p>
    <w:p w14:paraId="4A2A8CA3" w14:textId="77777777" w:rsidR="00DF6DAD" w:rsidRPr="00F941EB" w:rsidRDefault="00DF6DAD" w:rsidP="00C1243A">
      <w:pPr>
        <w:tabs>
          <w:tab w:val="left" w:pos="1134"/>
        </w:tabs>
        <w:jc w:val="both"/>
        <w:rPr>
          <w:bCs/>
          <w:szCs w:val="24"/>
        </w:rPr>
      </w:pPr>
      <w:r w:rsidRPr="00F941EB">
        <w:rPr>
          <w:bCs/>
          <w:szCs w:val="24"/>
        </w:rPr>
        <w:t xml:space="preserve">        33. Kiekviena grąžinama elektroninių išmokų mokėjimo duomenų rinkmena prieš užkodavimą suspaudžiama ZIP arba lygiaverčiu formatu.</w:t>
      </w:r>
    </w:p>
    <w:p w14:paraId="518630F0" w14:textId="2D708E06" w:rsidR="00DF6DAD" w:rsidRPr="00F941EB" w:rsidRDefault="00D45B33" w:rsidP="00C1243A">
      <w:pPr>
        <w:jc w:val="center"/>
        <w:rPr>
          <w:szCs w:val="24"/>
        </w:rPr>
      </w:pPr>
      <w:r w:rsidRPr="00F941EB">
        <w:rPr>
          <w:szCs w:val="24"/>
        </w:rPr>
        <w:t>___________________</w:t>
      </w:r>
    </w:p>
    <w:p w14:paraId="2E63764A" w14:textId="77777777" w:rsidR="00D45B33" w:rsidRPr="00F941EB" w:rsidRDefault="00BF36B3" w:rsidP="00C1243A">
      <w:pPr>
        <w:jc w:val="center"/>
        <w:rPr>
          <w:bCs/>
          <w:szCs w:val="24"/>
        </w:rPr>
      </w:pPr>
      <w:r w:rsidRPr="00F941EB">
        <w:rPr>
          <w:bCs/>
          <w:szCs w:val="24"/>
        </w:rPr>
        <w:t xml:space="preserve">                                                                                          </w:t>
      </w:r>
    </w:p>
    <w:p w14:paraId="602CD4DE" w14:textId="77777777" w:rsidR="00D45B33" w:rsidRPr="00F941EB" w:rsidRDefault="00D45B33" w:rsidP="00C1243A">
      <w:pPr>
        <w:jc w:val="center"/>
        <w:rPr>
          <w:bCs/>
          <w:szCs w:val="24"/>
        </w:rPr>
      </w:pPr>
    </w:p>
    <w:p w14:paraId="1C07DBB4" w14:textId="77777777" w:rsidR="00D45B33" w:rsidRPr="00F941EB" w:rsidRDefault="00D45B33" w:rsidP="00C1243A">
      <w:pPr>
        <w:jc w:val="center"/>
        <w:rPr>
          <w:bCs/>
          <w:szCs w:val="24"/>
        </w:rPr>
      </w:pPr>
    </w:p>
    <w:p w14:paraId="130D21E3" w14:textId="1483B00E" w:rsidR="00D45B33" w:rsidRPr="00F941EB" w:rsidRDefault="00D45B33" w:rsidP="00C1243A">
      <w:pPr>
        <w:jc w:val="center"/>
        <w:rPr>
          <w:bCs/>
          <w:szCs w:val="24"/>
        </w:rPr>
      </w:pPr>
    </w:p>
    <w:p w14:paraId="1B05D12B" w14:textId="49362E6B" w:rsidR="00842029" w:rsidRPr="00F941EB" w:rsidRDefault="00842029" w:rsidP="00C1243A">
      <w:pPr>
        <w:jc w:val="center"/>
        <w:rPr>
          <w:bCs/>
          <w:szCs w:val="24"/>
        </w:rPr>
      </w:pPr>
    </w:p>
    <w:p w14:paraId="3E9FA9DE" w14:textId="77777777" w:rsidR="00842029" w:rsidRPr="00F941EB" w:rsidRDefault="00842029" w:rsidP="00C1243A">
      <w:pPr>
        <w:jc w:val="center"/>
        <w:rPr>
          <w:bCs/>
          <w:szCs w:val="24"/>
        </w:rPr>
      </w:pPr>
    </w:p>
    <w:p w14:paraId="332FAE7F" w14:textId="77777777" w:rsidR="00D45B33" w:rsidRPr="00F941EB" w:rsidRDefault="00D45B33" w:rsidP="00C1243A">
      <w:pPr>
        <w:jc w:val="center"/>
        <w:rPr>
          <w:bCs/>
          <w:szCs w:val="24"/>
        </w:rPr>
      </w:pPr>
    </w:p>
    <w:p w14:paraId="24105615" w14:textId="0A323B64" w:rsidR="00DF6DAD" w:rsidRPr="00F941EB" w:rsidRDefault="00D45B33" w:rsidP="00C0538F">
      <w:pPr>
        <w:jc w:val="center"/>
        <w:rPr>
          <w:bCs/>
          <w:szCs w:val="24"/>
        </w:rPr>
      </w:pPr>
      <w:r w:rsidRPr="00F941EB">
        <w:rPr>
          <w:bCs/>
          <w:szCs w:val="24"/>
        </w:rPr>
        <w:lastRenderedPageBreak/>
        <w:t xml:space="preserve">                                                                                   </w:t>
      </w:r>
      <w:r w:rsidR="00DF6DAD" w:rsidRPr="00F941EB">
        <w:rPr>
          <w:bCs/>
          <w:szCs w:val="24"/>
        </w:rPr>
        <w:t>202</w:t>
      </w:r>
      <w:r w:rsidR="00BF36B3" w:rsidRPr="00F941EB">
        <w:rPr>
          <w:bCs/>
          <w:szCs w:val="24"/>
        </w:rPr>
        <w:t>4</w:t>
      </w:r>
      <w:r w:rsidR="00DF6DAD" w:rsidRPr="00F941EB">
        <w:rPr>
          <w:bCs/>
          <w:szCs w:val="24"/>
        </w:rPr>
        <w:t xml:space="preserve"> m.  </w:t>
      </w:r>
      <w:r w:rsidR="00C0538F" w:rsidRPr="00F941EB">
        <w:rPr>
          <w:bCs/>
          <w:szCs w:val="24"/>
        </w:rPr>
        <w:t>_____ S</w:t>
      </w:r>
      <w:r w:rsidR="00BF36B3" w:rsidRPr="00F941EB">
        <w:rPr>
          <w:szCs w:val="24"/>
        </w:rPr>
        <w:t>utarties</w:t>
      </w:r>
      <w:r w:rsidR="00C0538F" w:rsidRPr="00F941EB">
        <w:rPr>
          <w:szCs w:val="24"/>
        </w:rPr>
        <w:t xml:space="preserve"> Nr. SS-____</w:t>
      </w:r>
      <w:r w:rsidR="00DF6DAD" w:rsidRPr="00F941EB">
        <w:rPr>
          <w:bCs/>
          <w:szCs w:val="24"/>
        </w:rPr>
        <w:t>2 priedas</w:t>
      </w:r>
    </w:p>
    <w:p w14:paraId="21C336E0" w14:textId="77777777" w:rsidR="00DF6DAD" w:rsidRPr="00F941EB" w:rsidRDefault="00DF6DAD" w:rsidP="00C1243A">
      <w:pPr>
        <w:jc w:val="right"/>
        <w:rPr>
          <w:bCs/>
          <w:szCs w:val="24"/>
        </w:rPr>
      </w:pPr>
    </w:p>
    <w:p w14:paraId="48D501B7" w14:textId="44D1DE17" w:rsidR="00DF6DAD" w:rsidRPr="00F941EB" w:rsidRDefault="00DF6DAD" w:rsidP="00C1243A">
      <w:pPr>
        <w:jc w:val="center"/>
        <w:rPr>
          <w:b/>
          <w:szCs w:val="24"/>
        </w:rPr>
      </w:pPr>
      <w:r w:rsidRPr="00F941EB">
        <w:rPr>
          <w:b/>
          <w:szCs w:val="24"/>
        </w:rPr>
        <w:t>SUSITARIMAS DĖL ASMENS DUOMENŲ TVARKYMO</w:t>
      </w:r>
    </w:p>
    <w:p w14:paraId="64E91A11" w14:textId="77777777" w:rsidR="003D494B" w:rsidRPr="00F941EB" w:rsidRDefault="003D494B" w:rsidP="00C1243A">
      <w:pPr>
        <w:jc w:val="center"/>
        <w:rPr>
          <w:b/>
          <w:szCs w:val="24"/>
        </w:rPr>
      </w:pPr>
    </w:p>
    <w:p w14:paraId="2EAF9D1A" w14:textId="1C2B2D15" w:rsidR="00DF6DAD" w:rsidRPr="00F941EB" w:rsidRDefault="00DF6DAD" w:rsidP="00C1243A">
      <w:pPr>
        <w:ind w:right="-1"/>
        <w:jc w:val="center"/>
        <w:rPr>
          <w:szCs w:val="24"/>
        </w:rPr>
      </w:pPr>
      <w:r w:rsidRPr="00F941EB">
        <w:rPr>
          <w:szCs w:val="24"/>
        </w:rPr>
        <w:t>202</w:t>
      </w:r>
      <w:r w:rsidR="00BF36B3" w:rsidRPr="00F941EB">
        <w:rPr>
          <w:szCs w:val="24"/>
        </w:rPr>
        <w:t>4</w:t>
      </w:r>
      <w:r w:rsidRPr="00F941EB">
        <w:rPr>
          <w:szCs w:val="24"/>
        </w:rPr>
        <w:t xml:space="preserve"> m.  </w:t>
      </w:r>
      <w:r w:rsidR="00BF36B3" w:rsidRPr="00F941EB">
        <w:rPr>
          <w:szCs w:val="24"/>
        </w:rPr>
        <w:t xml:space="preserve">_____________ </w:t>
      </w:r>
      <w:r w:rsidRPr="00F941EB">
        <w:rPr>
          <w:szCs w:val="24"/>
        </w:rPr>
        <w:t xml:space="preserve">d. </w:t>
      </w:r>
      <w:r w:rsidR="00BF36B3" w:rsidRPr="00F941EB">
        <w:rPr>
          <w:szCs w:val="24"/>
        </w:rPr>
        <w:t>Nr. ___</w:t>
      </w:r>
    </w:p>
    <w:p w14:paraId="222ABD32" w14:textId="77777777" w:rsidR="00DF6DAD" w:rsidRPr="00F941EB" w:rsidRDefault="00DF6DAD" w:rsidP="00C1243A">
      <w:pPr>
        <w:rPr>
          <w:szCs w:val="24"/>
        </w:rPr>
      </w:pPr>
    </w:p>
    <w:p w14:paraId="5CA8FD55" w14:textId="32C53DE1" w:rsidR="00DF6DAD" w:rsidRPr="00F941EB" w:rsidRDefault="00DF6DAD" w:rsidP="00C1243A">
      <w:pPr>
        <w:jc w:val="both"/>
        <w:rPr>
          <w:szCs w:val="24"/>
        </w:rPr>
      </w:pPr>
      <w:r w:rsidRPr="00F941EB">
        <w:rPr>
          <w:szCs w:val="24"/>
        </w:rPr>
        <w:t>Akmenės rajono savivaldybės administracija (kodas Juridinių asmenų registre 188719391), atstovaujama Administracijos direktor</w:t>
      </w:r>
      <w:r w:rsidR="00BF36B3" w:rsidRPr="00F941EB">
        <w:rPr>
          <w:szCs w:val="24"/>
        </w:rPr>
        <w:t xml:space="preserve">ės </w:t>
      </w:r>
      <w:proofErr w:type="spellStart"/>
      <w:r w:rsidR="00BF36B3" w:rsidRPr="00F941EB">
        <w:rPr>
          <w:szCs w:val="24"/>
        </w:rPr>
        <w:t>Aromedos</w:t>
      </w:r>
      <w:proofErr w:type="spellEnd"/>
      <w:r w:rsidR="00BF36B3" w:rsidRPr="00F941EB">
        <w:rPr>
          <w:szCs w:val="24"/>
        </w:rPr>
        <w:t xml:space="preserve"> </w:t>
      </w:r>
      <w:proofErr w:type="spellStart"/>
      <w:r w:rsidR="00BF36B3" w:rsidRPr="00F941EB">
        <w:rPr>
          <w:szCs w:val="24"/>
        </w:rPr>
        <w:t>Laucienės</w:t>
      </w:r>
      <w:proofErr w:type="spellEnd"/>
      <w:r w:rsidRPr="00F941EB">
        <w:rPr>
          <w:szCs w:val="24"/>
        </w:rPr>
        <w:t>, veikiančio</w:t>
      </w:r>
      <w:r w:rsidR="00BF36B3" w:rsidRPr="00F941EB">
        <w:rPr>
          <w:szCs w:val="24"/>
        </w:rPr>
        <w:t>s</w:t>
      </w:r>
      <w:r w:rsidRPr="00F941EB">
        <w:rPr>
          <w:szCs w:val="24"/>
        </w:rPr>
        <w:t xml:space="preserve"> pagal Akmenės rajono savivaldybės administracijos </w:t>
      </w:r>
      <w:r w:rsidR="00BF36B3" w:rsidRPr="00F941EB">
        <w:rPr>
          <w:szCs w:val="24"/>
        </w:rPr>
        <w:t xml:space="preserve">nuostatus </w:t>
      </w:r>
      <w:r w:rsidRPr="00F941EB">
        <w:rPr>
          <w:szCs w:val="24"/>
        </w:rPr>
        <w:t xml:space="preserve">ir </w:t>
      </w:r>
      <w:r w:rsidRPr="00F941EB">
        <w:rPr>
          <w:szCs w:val="24"/>
          <w:lang w:eastAsia="lt-LT"/>
        </w:rPr>
        <w:t>................</w:t>
      </w:r>
      <w:r w:rsidRPr="00F941EB">
        <w:rPr>
          <w:i/>
          <w:szCs w:val="24"/>
          <w:lang w:eastAsia="lt-LT"/>
        </w:rPr>
        <w:t xml:space="preserve"> </w:t>
      </w:r>
      <w:r w:rsidRPr="00F941EB">
        <w:rPr>
          <w:szCs w:val="24"/>
          <w:lang w:eastAsia="lt-LT"/>
        </w:rPr>
        <w:t xml:space="preserve">(kodas Juridinių asmenų registre </w:t>
      </w:r>
      <w:r w:rsidRPr="00F941EB">
        <w:rPr>
          <w:szCs w:val="24"/>
        </w:rPr>
        <w:t>000000000</w:t>
      </w:r>
      <w:r w:rsidRPr="00F941EB">
        <w:rPr>
          <w:szCs w:val="24"/>
          <w:lang w:eastAsia="lt-LT"/>
        </w:rPr>
        <w:t>), atstovaujama .....................</w:t>
      </w:r>
      <w:r w:rsidRPr="00F941EB">
        <w:rPr>
          <w:szCs w:val="24"/>
        </w:rPr>
        <w:t xml:space="preserve">, </w:t>
      </w:r>
      <w:r w:rsidRPr="00F941EB">
        <w:rPr>
          <w:szCs w:val="24"/>
          <w:lang w:eastAsia="lt-LT"/>
        </w:rPr>
        <w:t>veikiančio</w:t>
      </w:r>
      <w:r w:rsidR="00BF36B3" w:rsidRPr="00F941EB">
        <w:rPr>
          <w:szCs w:val="24"/>
          <w:lang w:eastAsia="lt-LT"/>
        </w:rPr>
        <w:t xml:space="preserve"> (-</w:t>
      </w:r>
      <w:r w:rsidRPr="00F941EB">
        <w:rPr>
          <w:szCs w:val="24"/>
          <w:lang w:eastAsia="lt-LT"/>
        </w:rPr>
        <w:t>s</w:t>
      </w:r>
      <w:r w:rsidR="00BF36B3" w:rsidRPr="00F941EB">
        <w:rPr>
          <w:szCs w:val="24"/>
          <w:lang w:eastAsia="lt-LT"/>
        </w:rPr>
        <w:t>)</w:t>
      </w:r>
      <w:r w:rsidRPr="00F941EB">
        <w:rPr>
          <w:szCs w:val="24"/>
          <w:lang w:eastAsia="lt-LT"/>
        </w:rPr>
        <w:t xml:space="preserve"> pagal ................</w:t>
      </w:r>
      <w:r w:rsidRPr="00F941EB">
        <w:rPr>
          <w:szCs w:val="24"/>
        </w:rPr>
        <w:t xml:space="preserve">, </w:t>
      </w:r>
      <w:r w:rsidR="00BF36B3" w:rsidRPr="00F941EB">
        <w:rPr>
          <w:szCs w:val="24"/>
        </w:rPr>
        <w:t xml:space="preserve">(toliau kartu vadinamos Šalimis), </w:t>
      </w:r>
      <w:r w:rsidRPr="00F941EB">
        <w:rPr>
          <w:szCs w:val="24"/>
        </w:rPr>
        <w:t>sudarė šį susitarimą dėl asmens duomenų tvarkymo (toliau – Susitarimas).</w:t>
      </w:r>
    </w:p>
    <w:p w14:paraId="5A0B7B5F" w14:textId="19F29F3D" w:rsidR="00DF6DAD" w:rsidRPr="00F941EB" w:rsidRDefault="00DF6DAD" w:rsidP="00C1243A">
      <w:pPr>
        <w:jc w:val="both"/>
        <w:rPr>
          <w:szCs w:val="24"/>
        </w:rPr>
      </w:pPr>
      <w:r w:rsidRPr="00F941EB">
        <w:rPr>
          <w:szCs w:val="24"/>
        </w:rPr>
        <w:t xml:space="preserve">Susitarimas reguliuoja asmens duomenų tvarkymo santykius, kylančius iš </w:t>
      </w:r>
      <w:r w:rsidR="00BF36B3" w:rsidRPr="00F941EB">
        <w:rPr>
          <w:szCs w:val="24"/>
        </w:rPr>
        <w:t xml:space="preserve">viešojo pirkimo pagrindu tarp Šalių sudarytos Paslaugų viešojo pirkimo-pardavimo sutarties </w:t>
      </w:r>
      <w:r w:rsidRPr="00F941EB">
        <w:rPr>
          <w:szCs w:val="24"/>
        </w:rPr>
        <w:t>(toliau – Sutartis), kuria teikiamos tikslinių kompensacijų ir kitų socialinių išmokų pristatymo į namus ir išmokėjimo paslaugos</w:t>
      </w:r>
      <w:r w:rsidR="00E97F37" w:rsidRPr="00F941EB">
        <w:rPr>
          <w:szCs w:val="24"/>
        </w:rPr>
        <w:t xml:space="preserve"> ir kurios 2 priedas yra šis Susitarimas</w:t>
      </w:r>
      <w:r w:rsidRPr="00F941EB">
        <w:rPr>
          <w:szCs w:val="24"/>
        </w:rPr>
        <w:t>.</w:t>
      </w:r>
    </w:p>
    <w:p w14:paraId="0588CF05" w14:textId="0BD39758" w:rsidR="00DF6DAD" w:rsidRPr="00F941EB" w:rsidRDefault="00DF6DAD" w:rsidP="00C1243A">
      <w:pPr>
        <w:jc w:val="both"/>
        <w:rPr>
          <w:szCs w:val="24"/>
        </w:rPr>
      </w:pPr>
      <w:r w:rsidRPr="00F941EB">
        <w:rPr>
          <w:szCs w:val="24"/>
        </w:rPr>
        <w:t>............................. veikia kaip asmens duomenų tvarkytojas (toliau – Tvarkytojas), o Akmenės rajono savivaldy</w:t>
      </w:r>
      <w:r w:rsidR="0014049F" w:rsidRPr="00F941EB">
        <w:rPr>
          <w:szCs w:val="24"/>
        </w:rPr>
        <w:t>bė</w:t>
      </w:r>
      <w:r w:rsidRPr="00F941EB">
        <w:rPr>
          <w:szCs w:val="24"/>
        </w:rPr>
        <w:t>s administracija veikia kaip asmens duomenų valdytojas (toliau – Valdytojas). Tvarkytojas ir Valdytojas Susitarime abu kartu vadinami Šalimis, o kiekvienas atskirai – Šalimi.</w:t>
      </w:r>
    </w:p>
    <w:p w14:paraId="6C7AAEAF" w14:textId="4F61B694" w:rsidR="00DF6DAD" w:rsidRPr="00F941EB" w:rsidRDefault="00DF6DAD" w:rsidP="00C1243A">
      <w:pPr>
        <w:jc w:val="both"/>
        <w:rPr>
          <w:szCs w:val="24"/>
        </w:rPr>
      </w:pPr>
      <w:r w:rsidRPr="00F941EB">
        <w:rPr>
          <w:szCs w:val="24"/>
        </w:rPr>
        <w:t>Susitarimas yra neatsiejama Sutarties dalis. Susitarimas nepakeičia jokių kitų galiojančios Sutarties nuostatų, sąlygų ar terminų, išskyrus tuos atvejus, kurie specialiai aptarti šiame Susitarime.</w:t>
      </w:r>
    </w:p>
    <w:p w14:paraId="398C4E6F" w14:textId="72A61AAA" w:rsidR="00DF6DAD" w:rsidRPr="00F941EB" w:rsidRDefault="00DF6DAD" w:rsidP="00C1243A">
      <w:pPr>
        <w:jc w:val="both"/>
        <w:rPr>
          <w:szCs w:val="24"/>
        </w:rPr>
      </w:pPr>
      <w:r w:rsidRPr="00F941EB">
        <w:rPr>
          <w:szCs w:val="24"/>
        </w:rPr>
        <w:t>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56A9D0AA" w14:textId="3F6D5014" w:rsidR="00DF6DAD" w:rsidRPr="00F941EB" w:rsidRDefault="00DF6DAD" w:rsidP="00C1243A">
      <w:pPr>
        <w:jc w:val="both"/>
        <w:rPr>
          <w:szCs w:val="24"/>
        </w:rPr>
      </w:pPr>
      <w:r w:rsidRPr="00F941EB">
        <w:rPr>
          <w:szCs w:val="24"/>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77B94756" w14:textId="77777777" w:rsidR="003D494B" w:rsidRPr="00F941EB" w:rsidRDefault="003D494B" w:rsidP="00C1243A">
      <w:pPr>
        <w:jc w:val="both"/>
        <w:rPr>
          <w:szCs w:val="24"/>
        </w:rPr>
      </w:pPr>
    </w:p>
    <w:p w14:paraId="4BB6E984"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ASMENS DUOMENŲ TVARKYMAS</w:t>
      </w:r>
    </w:p>
    <w:p w14:paraId="35881E8A" w14:textId="77777777" w:rsidR="003D494B" w:rsidRPr="00F941EB" w:rsidRDefault="003D494B" w:rsidP="003D494B">
      <w:pPr>
        <w:pStyle w:val="Sraopastraipa"/>
        <w:ind w:left="0"/>
        <w:contextualSpacing w:val="0"/>
        <w:rPr>
          <w:bCs/>
          <w:sz w:val="24"/>
          <w:szCs w:val="24"/>
          <w:lang w:val="lt-LT"/>
        </w:rPr>
      </w:pPr>
    </w:p>
    <w:p w14:paraId="43294C0A"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įsipareigoja: </w:t>
      </w:r>
    </w:p>
    <w:p w14:paraId="2256E25E"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įgyvendinti technines bei organizacines priemones, pakankamai užtikrinančias, kad Tvarkytojo atliekamas asmens duomenų tvarkymas atitiktų Asmens duomenų apsaugos teisės aktų reikalavimus ir būtų užtikrinta duomenų subjektų teisių apsauga;</w:t>
      </w:r>
    </w:p>
    <w:p w14:paraId="7A36F59B"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297923C3"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užtikrinti, kad Tvarkytojo darbuotojai ar kiti jo pasitelkiami asmens duomenis tvarkyti įgalioti subjektai yra įsipareigoję užtikrinti konfidencialumą arba juos saisto teisiškai įpareigojančios konfidencialumo prievolės;</w:t>
      </w:r>
    </w:p>
    <w:p w14:paraId="275DAB69"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4F859E21"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 xml:space="preserve">atsižvelgdamas į duomenų tvarkymo pobūdį bei turimą informaciją, imtis visų priemonių, kurių reikalaujama pagal BDAR 32 str., tai pat padėti Valdytojui užtikrinti pranešimo apie </w:t>
      </w:r>
      <w:r w:rsidRPr="00F941EB">
        <w:rPr>
          <w:sz w:val="24"/>
          <w:szCs w:val="24"/>
          <w:lang w:val="lt-LT"/>
        </w:rPr>
        <w:lastRenderedPageBreak/>
        <w:t>asmens duomenų saugumo pažeidimą (BDAR 33-34 str.), poveikio duomenų apsaugai vertinimo bei išankstinių konsultacijų (BDAR 35-36 str.) prievolių laikymąsi;</w:t>
      </w:r>
    </w:p>
    <w:p w14:paraId="541040AA"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0E8D8A16"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sužinojęs apie duomenų saugumo pažeidimą – apie tai nepagrįstai nedelsdamas pranešti Valdytojui bei imtis priemonių jo pašalinimui ir galimų neigiamų pasekmių sumažinimui.</w:t>
      </w:r>
    </w:p>
    <w:p w14:paraId="66F716AD"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Valdytojas įsipareigoja:</w:t>
      </w:r>
    </w:p>
    <w:p w14:paraId="302DDCE4"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įgyvendinti technines bei organizacines priemones, pakankamai užtikrinančias, kad asmens duomenų perdavimas Tvarkytojui atitiktų Asmens duomenų apsaugos teisės aktų reikalavimus ir būtų užtikrinta duomenų subjektų teisių apsauga;</w:t>
      </w:r>
    </w:p>
    <w:p w14:paraId="6A7FDBD6"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462185BF" w14:textId="4B819B5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F14C489" w14:textId="7390288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7C6F237F" w14:textId="77777777" w:rsidR="00D45B33" w:rsidRPr="00F941EB" w:rsidRDefault="00D45B33" w:rsidP="00C1243A">
      <w:pPr>
        <w:pStyle w:val="Sraopastraipa"/>
        <w:ind w:left="851"/>
        <w:contextualSpacing w:val="0"/>
        <w:jc w:val="both"/>
        <w:rPr>
          <w:sz w:val="24"/>
          <w:szCs w:val="24"/>
          <w:lang w:val="lt-LT"/>
        </w:rPr>
      </w:pPr>
    </w:p>
    <w:p w14:paraId="2AC46E93"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PAGALBINIAI ASMENS DUOMENŲ TVARKYTOJAI</w:t>
      </w:r>
    </w:p>
    <w:p w14:paraId="4F958F06" w14:textId="77777777" w:rsidR="004C569B" w:rsidRPr="00F941EB" w:rsidRDefault="004C569B" w:rsidP="004C569B">
      <w:pPr>
        <w:pStyle w:val="Sraopastraipa"/>
        <w:ind w:left="0"/>
        <w:contextualSpacing w:val="0"/>
        <w:rPr>
          <w:bCs/>
          <w:sz w:val="24"/>
          <w:szCs w:val="24"/>
          <w:lang w:val="lt-LT"/>
        </w:rPr>
      </w:pPr>
    </w:p>
    <w:p w14:paraId="4CD2B6B9"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Valdytojas Tvarkytojui suteikia bendrąjį leidimą Valdytojo valdomų asmens duomenų tvarkymui pasitelkti pagalbinius asmens duomenų tvarkytojus (toliau – </w:t>
      </w:r>
      <w:proofErr w:type="spellStart"/>
      <w:r w:rsidRPr="00F941EB">
        <w:rPr>
          <w:sz w:val="24"/>
          <w:szCs w:val="24"/>
          <w:lang w:val="lt-LT"/>
        </w:rPr>
        <w:t>Subtvarkytojai</w:t>
      </w:r>
      <w:proofErr w:type="spellEnd"/>
      <w:r w:rsidRPr="00F941EB">
        <w:rPr>
          <w:sz w:val="24"/>
          <w:szCs w:val="24"/>
          <w:lang w:val="lt-LT"/>
        </w:rPr>
        <w:t xml:space="preserve">). Iki Sutarties sudarymo dienos Tvarkytojo pasitelkti </w:t>
      </w:r>
      <w:proofErr w:type="spellStart"/>
      <w:r w:rsidRPr="00F941EB">
        <w:rPr>
          <w:sz w:val="24"/>
          <w:szCs w:val="24"/>
          <w:lang w:val="lt-LT"/>
        </w:rPr>
        <w:t>Subtvarkytojai</w:t>
      </w:r>
      <w:proofErr w:type="spellEnd"/>
      <w:r w:rsidRPr="00F941EB">
        <w:rPr>
          <w:sz w:val="24"/>
          <w:szCs w:val="24"/>
          <w:lang w:val="lt-LT"/>
        </w:rPr>
        <w:t xml:space="preserve"> yra nurodyti Susitarimo 5.7. p. ir tokiu būdu Tvarkytojui suteikiama teisė toliau naudotis jų paslaugomis.</w:t>
      </w:r>
    </w:p>
    <w:p w14:paraId="4AB8AF53" w14:textId="379CC620"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Prieš pasitelkdamas naują </w:t>
      </w:r>
      <w:proofErr w:type="spellStart"/>
      <w:r w:rsidRPr="00F941EB">
        <w:rPr>
          <w:sz w:val="24"/>
          <w:szCs w:val="24"/>
          <w:lang w:val="lt-LT"/>
        </w:rPr>
        <w:t>Subtvarkytoją</w:t>
      </w:r>
      <w:proofErr w:type="spellEnd"/>
      <w:r w:rsidRPr="00F941EB">
        <w:rPr>
          <w:sz w:val="24"/>
          <w:szCs w:val="24"/>
          <w:lang w:val="lt-LT"/>
        </w:rPr>
        <w:t xml:space="preserve"> Tvarkytojas privalo apie tai iš anksto pranešti Valdytojui, kuris turi teisę motyvuotu rašytiniu pranešimu nesutikti su </w:t>
      </w:r>
      <w:proofErr w:type="spellStart"/>
      <w:r w:rsidRPr="00F941EB">
        <w:rPr>
          <w:sz w:val="24"/>
          <w:szCs w:val="24"/>
          <w:lang w:val="lt-LT"/>
        </w:rPr>
        <w:t>Subtvarkytojo</w:t>
      </w:r>
      <w:proofErr w:type="spellEnd"/>
      <w:r w:rsidRPr="00F941EB">
        <w:rPr>
          <w:sz w:val="24"/>
          <w:szCs w:val="24"/>
          <w:lang w:val="lt-LT"/>
        </w:rPr>
        <w:t xml:space="preserve"> pasitelkimu. Tvarkytojas turi teisę pratęsti susitarimus ar sutartis su iki Sutarties sudarymo pasitelktais </w:t>
      </w:r>
      <w:proofErr w:type="spellStart"/>
      <w:r w:rsidRPr="00F941EB">
        <w:rPr>
          <w:sz w:val="24"/>
          <w:szCs w:val="24"/>
          <w:lang w:val="lt-LT"/>
        </w:rPr>
        <w:t>Subtvarkytojais</w:t>
      </w:r>
      <w:proofErr w:type="spellEnd"/>
      <w:r w:rsidRPr="00F941EB">
        <w:rPr>
          <w:sz w:val="24"/>
          <w:szCs w:val="24"/>
          <w:lang w:val="lt-LT"/>
        </w:rPr>
        <w:t xml:space="preserve"> apie tai iš anksto pranešęs Valdytojui, išskyrus atvejus, kai iš esmės pasikeičia su iki Sutarties sudarymo pasitelktais </w:t>
      </w:r>
      <w:proofErr w:type="spellStart"/>
      <w:r w:rsidRPr="00F941EB">
        <w:rPr>
          <w:sz w:val="24"/>
          <w:szCs w:val="24"/>
          <w:lang w:val="lt-LT"/>
        </w:rPr>
        <w:t>Subtvarkytojais</w:t>
      </w:r>
      <w:proofErr w:type="spellEnd"/>
      <w:r w:rsidRPr="00F941EB">
        <w:rPr>
          <w:sz w:val="24"/>
          <w:szCs w:val="24"/>
          <w:lang w:val="lt-LT"/>
        </w:rPr>
        <w:t xml:space="preserve"> sudarytų sutarčių sąlygos asmens duomenų tvarkymo srityje.</w:t>
      </w:r>
    </w:p>
    <w:p w14:paraId="2A2ACE02" w14:textId="62183C5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užtikrina, jog jo pasitelktam </w:t>
      </w:r>
      <w:proofErr w:type="spellStart"/>
      <w:r w:rsidRPr="00F941EB">
        <w:rPr>
          <w:sz w:val="24"/>
          <w:szCs w:val="24"/>
          <w:lang w:val="lt-LT"/>
        </w:rPr>
        <w:t>Subtvarkytojui</w:t>
      </w:r>
      <w:proofErr w:type="spellEnd"/>
      <w:r w:rsidRPr="00F941EB">
        <w:rPr>
          <w:sz w:val="24"/>
          <w:szCs w:val="24"/>
          <w:lang w:val="lt-LT"/>
        </w:rPr>
        <w:t xml:space="preserve"> sutartimi bus nustatytos ne mažesnės apimties asmens duomenų apsaugos prievolės, negu tos, kurios Tvarkytojui yra nustatytos </w:t>
      </w:r>
      <w:r w:rsidRPr="00F941EB">
        <w:rPr>
          <w:sz w:val="24"/>
          <w:szCs w:val="24"/>
          <w:lang w:val="lt-LT"/>
        </w:rPr>
        <w:lastRenderedPageBreak/>
        <w:t xml:space="preserve">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F941EB">
        <w:rPr>
          <w:sz w:val="24"/>
          <w:szCs w:val="24"/>
          <w:lang w:val="lt-LT"/>
        </w:rPr>
        <w:t>Subtvarkytojo</w:t>
      </w:r>
      <w:proofErr w:type="spellEnd"/>
      <w:r w:rsidRPr="00F941EB">
        <w:rPr>
          <w:sz w:val="24"/>
          <w:szCs w:val="24"/>
          <w:lang w:val="lt-LT"/>
        </w:rPr>
        <w:t xml:space="preserve"> atžvilgiu Valdytojas įgyja tokias pat teises, kokias pagal šį Susitarimo skyrių turi Tvarkytojo atžvilgiu.</w:t>
      </w:r>
    </w:p>
    <w:p w14:paraId="56CF1AA3" w14:textId="77777777" w:rsidR="00D45B33" w:rsidRPr="00F941EB" w:rsidRDefault="00D45B33" w:rsidP="00C1243A">
      <w:pPr>
        <w:pStyle w:val="Sraopastraipa"/>
        <w:ind w:left="851"/>
        <w:contextualSpacing w:val="0"/>
        <w:jc w:val="both"/>
        <w:rPr>
          <w:sz w:val="24"/>
          <w:szCs w:val="24"/>
          <w:lang w:val="lt-LT"/>
        </w:rPr>
      </w:pPr>
    </w:p>
    <w:p w14:paraId="472DE7CF"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AUDITAS</w:t>
      </w:r>
    </w:p>
    <w:p w14:paraId="31E646EB" w14:textId="77777777" w:rsidR="004C569B" w:rsidRPr="00F941EB" w:rsidRDefault="004C569B" w:rsidP="004C569B">
      <w:pPr>
        <w:pStyle w:val="Sraopastraipa"/>
        <w:ind w:left="0"/>
        <w:contextualSpacing w:val="0"/>
        <w:rPr>
          <w:bCs/>
          <w:sz w:val="24"/>
          <w:szCs w:val="24"/>
          <w:lang w:val="lt-LT"/>
        </w:rPr>
      </w:pPr>
    </w:p>
    <w:p w14:paraId="4722DC2C"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1F655403"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54AA45"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0414CEDE" w14:textId="6A3B866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Šalys susitaria, kad tuo atveju, jei Tvarkytojas ne vėliau nei prieš 12 (</w:t>
      </w:r>
      <w:proofErr w:type="spellStart"/>
      <w:r w:rsidRPr="00F941EB">
        <w:rPr>
          <w:sz w:val="24"/>
          <w:szCs w:val="24"/>
          <w:lang w:val="lt-LT"/>
        </w:rPr>
        <w:t>dvyliką</w:t>
      </w:r>
      <w:proofErr w:type="spellEnd"/>
      <w:r w:rsidRPr="00F941EB">
        <w:rPr>
          <w:sz w:val="24"/>
          <w:szCs w:val="24"/>
          <w:lang w:val="lt-LT"/>
        </w:rPr>
        <w:t>)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w:t>
      </w:r>
    </w:p>
    <w:p w14:paraId="2D50DE29"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Šalies iniciatyva atliekamo audito ar patikrinimo išlaidos visais atvejais tenka jį inicijuojančiai Šaliai.</w:t>
      </w:r>
    </w:p>
    <w:p w14:paraId="126797A0"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B30889A" w14:textId="089FFFE1"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w:t>
      </w:r>
    </w:p>
    <w:p w14:paraId="02D8FB20" w14:textId="77777777" w:rsidR="004C569B" w:rsidRPr="00F941EB" w:rsidRDefault="004C569B" w:rsidP="004C569B">
      <w:pPr>
        <w:pStyle w:val="Sraopastraipa"/>
        <w:ind w:left="851"/>
        <w:jc w:val="both"/>
        <w:rPr>
          <w:sz w:val="24"/>
          <w:szCs w:val="24"/>
          <w:lang w:val="lt-LT"/>
        </w:rPr>
      </w:pPr>
    </w:p>
    <w:p w14:paraId="7FF54D9D"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ATSAKOMYBĖ</w:t>
      </w:r>
    </w:p>
    <w:p w14:paraId="3AE97905" w14:textId="77777777" w:rsidR="004C569B" w:rsidRPr="00F941EB" w:rsidRDefault="004C569B" w:rsidP="004C569B">
      <w:pPr>
        <w:pStyle w:val="Sraopastraipa"/>
        <w:ind w:left="0"/>
        <w:contextualSpacing w:val="0"/>
        <w:rPr>
          <w:bCs/>
          <w:sz w:val="24"/>
          <w:szCs w:val="24"/>
          <w:lang w:val="lt-LT"/>
        </w:rPr>
      </w:pPr>
    </w:p>
    <w:p w14:paraId="00AF7FCB"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7C636AE" w14:textId="29D47A5A"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Susitarimo 4.1. p. numatyta Šalies atsakomybė, teisės aktų leidžiama apimtimi, ribojama paskutinių 3 (trijų) mėnesių atlygio, sumokėto Tvarkytojui už paslaugas pagal Sutartį, dydžiu.</w:t>
      </w:r>
    </w:p>
    <w:p w14:paraId="3A2CAA4C"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yra visiškai atsakingas Valdytojui už Susitarimo II skyriuje numatyta tvarka pasitelkto </w:t>
      </w:r>
      <w:proofErr w:type="spellStart"/>
      <w:r w:rsidRPr="00F941EB">
        <w:rPr>
          <w:sz w:val="24"/>
          <w:szCs w:val="24"/>
          <w:lang w:val="lt-LT"/>
        </w:rPr>
        <w:t>Subtvarkytojo</w:t>
      </w:r>
      <w:proofErr w:type="spellEnd"/>
      <w:r w:rsidRPr="00F941EB">
        <w:rPr>
          <w:sz w:val="24"/>
          <w:szCs w:val="24"/>
          <w:lang w:val="lt-LT"/>
        </w:rPr>
        <w:t xml:space="preserve"> prievolių vykdymą.</w:t>
      </w:r>
    </w:p>
    <w:p w14:paraId="5E8DF8EE"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nebus atsakingas už žalą dėl jo atliekamo asmens duomenų tvarkymo ar iš jo išplaukiančius asmens duomenų tvarkymo pažeidimus tais atvejais, kai tai lėmė netikslūs, </w:t>
      </w:r>
      <w:r w:rsidRPr="00F941EB">
        <w:rPr>
          <w:sz w:val="24"/>
          <w:szCs w:val="24"/>
          <w:lang w:val="lt-LT"/>
        </w:rPr>
        <w:lastRenderedPageBreak/>
        <w:t>netinkami ar neteisėti Valdytojo nurodymai arba netikslūs, neišsamūs ar nekorektiškai (netinkamu formatu ar būdu) Valdytojo pateikti asmens duomenys.</w:t>
      </w:r>
    </w:p>
    <w:p w14:paraId="15D87E6A" w14:textId="77777777" w:rsidR="004C569B" w:rsidRPr="00F941EB" w:rsidRDefault="004C569B" w:rsidP="004C569B">
      <w:pPr>
        <w:pStyle w:val="Sraopastraipa"/>
        <w:ind w:left="851"/>
        <w:contextualSpacing w:val="0"/>
        <w:jc w:val="both"/>
        <w:rPr>
          <w:sz w:val="24"/>
          <w:szCs w:val="24"/>
          <w:lang w:val="lt-LT"/>
        </w:rPr>
      </w:pPr>
    </w:p>
    <w:p w14:paraId="07939BB4"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INFORMACIJA APIE ASMENS DUOMENŲ TVARKYMĄ</w:t>
      </w:r>
    </w:p>
    <w:p w14:paraId="30FE60DC" w14:textId="77777777" w:rsidR="004C569B" w:rsidRPr="00F941EB" w:rsidRDefault="004C569B" w:rsidP="004C569B">
      <w:pPr>
        <w:pStyle w:val="Sraopastraipa"/>
        <w:ind w:left="0"/>
        <w:contextualSpacing w:val="0"/>
        <w:rPr>
          <w:bCs/>
          <w:sz w:val="24"/>
          <w:szCs w:val="24"/>
          <w:lang w:val="lt-LT"/>
        </w:rPr>
      </w:pPr>
    </w:p>
    <w:p w14:paraId="44C908AE"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tikslas – išmokų pristatymo ir išmokėjimo paslaugų teikimas.</w:t>
      </w:r>
    </w:p>
    <w:p w14:paraId="6F5ECF34"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pobūdis – atliekamos tik asmens duomenų tvarkymo tikslui pasiekti arba teisės aktuose nustatytų reikalavimų tinkamam vykdymui užtikrinti reikalingos asmens duomenų tvarkymo operacijos.</w:t>
      </w:r>
    </w:p>
    <w:p w14:paraId="233FEF7C"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pagrindas – Sutarties vykdymas.</w:t>
      </w:r>
    </w:p>
    <w:p w14:paraId="66D3299B"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rūšys – baigtinį asmens duomenų tvarkymo tikslui pasiekti reikalingų asmens duomenų rūšių sąrašą Valdytojas nurodo išmokų mokėjimo žiniaraščiuose.</w:t>
      </w:r>
    </w:p>
    <w:p w14:paraId="4DF01D0A"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subjektų kategorijos – išmokų gavėjai ir jų teisėti atstovai.</w:t>
      </w:r>
    </w:p>
    <w:p w14:paraId="0F96DA88"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trukmė – iki Sutarties galiojimo pasibaigimo (išskyrus atvejus, kai taikomos Susitarimo 1.1.6 papunktyje numatytos sąlygos).</w:t>
      </w:r>
    </w:p>
    <w:p w14:paraId="294A5B57" w14:textId="77777777" w:rsidR="00DF6DAD" w:rsidRPr="00F941EB" w:rsidRDefault="00DF6DAD" w:rsidP="00C1243A">
      <w:pPr>
        <w:pStyle w:val="Sraopastraipa"/>
        <w:numPr>
          <w:ilvl w:val="1"/>
          <w:numId w:val="3"/>
        </w:numPr>
        <w:ind w:left="0" w:firstLine="851"/>
        <w:jc w:val="both"/>
        <w:rPr>
          <w:sz w:val="24"/>
          <w:szCs w:val="24"/>
          <w:lang w:val="lt-LT"/>
        </w:rPr>
      </w:pPr>
      <w:proofErr w:type="spellStart"/>
      <w:r w:rsidRPr="00F941EB">
        <w:rPr>
          <w:sz w:val="24"/>
          <w:szCs w:val="24"/>
          <w:lang w:val="lt-LT"/>
        </w:rPr>
        <w:t>Subtvarkytojai</w:t>
      </w:r>
      <w:proofErr w:type="spellEnd"/>
      <w:r w:rsidRPr="00F941EB">
        <w:rPr>
          <w:sz w:val="24"/>
          <w:szCs w:val="24"/>
          <w:lang w:val="lt-LT"/>
        </w:rPr>
        <w:t xml:space="preserve"> – nėra.</w:t>
      </w:r>
    </w:p>
    <w:p w14:paraId="27CE0CCC" w14:textId="77777777" w:rsidR="004C569B" w:rsidRPr="00F941EB" w:rsidRDefault="004C569B" w:rsidP="004C569B">
      <w:pPr>
        <w:pStyle w:val="Sraopastraipa"/>
        <w:ind w:left="851"/>
        <w:jc w:val="both"/>
        <w:rPr>
          <w:sz w:val="24"/>
          <w:szCs w:val="24"/>
          <w:lang w:val="lt-LT"/>
        </w:rPr>
      </w:pPr>
    </w:p>
    <w:p w14:paraId="249EDA78"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BENDROSIOS NUOSTATOS</w:t>
      </w:r>
    </w:p>
    <w:p w14:paraId="3B26F8DF" w14:textId="77777777" w:rsidR="004C569B" w:rsidRPr="00F941EB" w:rsidRDefault="004C569B" w:rsidP="004C569B">
      <w:pPr>
        <w:pStyle w:val="Sraopastraipa"/>
        <w:ind w:left="0"/>
        <w:contextualSpacing w:val="0"/>
        <w:rPr>
          <w:bCs/>
          <w:sz w:val="24"/>
          <w:szCs w:val="24"/>
          <w:lang w:val="lt-LT"/>
        </w:rPr>
      </w:pPr>
    </w:p>
    <w:p w14:paraId="7D2FFA77" w14:textId="612647DE"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Susitarimas įsigalioja nuo pasirašymo dienos ir galioja, kol galioja arba yra taikoma Sutartis, taip pat pasibaigus Sutarčiai tiek, kiek reikia tinkamai atlikti likusius su duomenų tvarkymu susijusius įsipareigojimus.</w:t>
      </w:r>
    </w:p>
    <w:p w14:paraId="34A8B55F" w14:textId="14A00D15"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Susitarimas sudaromas, aiškinamas ir vykdomas pagal Lietuvos Respublikos teisę ir Bendrąjį duomenų apsaugos reglamentą.</w:t>
      </w:r>
    </w:p>
    <w:p w14:paraId="4742C704" w14:textId="77777777"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Visi ginčai ar pretenzijos, kylantys dėl Susitarimo vykdymo, bus sprendžiami pagal Sutartyje įtvirtintas ginčų sprendimo taisykles.</w:t>
      </w:r>
    </w:p>
    <w:p w14:paraId="67D9C58F" w14:textId="77777777"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287CE860" w14:textId="77777777" w:rsidR="00DF6DAD" w:rsidRPr="00F941EB" w:rsidRDefault="00DF6DAD" w:rsidP="00C1243A">
      <w:pPr>
        <w:pStyle w:val="Sraopastraipa"/>
        <w:tabs>
          <w:tab w:val="left" w:pos="1276"/>
        </w:tabs>
        <w:ind w:left="851"/>
        <w:contextualSpacing w:val="0"/>
        <w:jc w:val="both"/>
        <w:rPr>
          <w:sz w:val="24"/>
          <w:szCs w:val="24"/>
          <w:lang w:val="lt-LT"/>
        </w:rPr>
      </w:pPr>
    </w:p>
    <w:p w14:paraId="5AEB7427" w14:textId="77777777" w:rsidR="00DF6DAD" w:rsidRPr="00F941EB" w:rsidRDefault="00DF6DAD" w:rsidP="00C1243A">
      <w:pPr>
        <w:pStyle w:val="Sraopastraipa"/>
        <w:numPr>
          <w:ilvl w:val="0"/>
          <w:numId w:val="3"/>
        </w:numPr>
        <w:ind w:left="0" w:firstLine="0"/>
        <w:jc w:val="center"/>
        <w:rPr>
          <w:b/>
          <w:sz w:val="24"/>
          <w:szCs w:val="24"/>
          <w:lang w:val="lt-LT"/>
        </w:rPr>
      </w:pPr>
      <w:r w:rsidRPr="00F941EB">
        <w:rPr>
          <w:b/>
          <w:sz w:val="24"/>
          <w:szCs w:val="24"/>
          <w:lang w:val="lt-LT"/>
        </w:rPr>
        <w:t>ŠALIŲ PARAŠAI</w:t>
      </w:r>
    </w:p>
    <w:p w14:paraId="58ADA315" w14:textId="77777777" w:rsidR="004C569B" w:rsidRPr="00F941EB" w:rsidRDefault="004C569B" w:rsidP="004C569B">
      <w:pPr>
        <w:pStyle w:val="Sraopastraipa"/>
        <w:ind w:left="0"/>
        <w:rPr>
          <w:bCs/>
          <w:sz w:val="24"/>
          <w:szCs w:val="24"/>
          <w:lang w:val="lt-LT"/>
        </w:rPr>
      </w:pPr>
    </w:p>
    <w:p w14:paraId="4062D506" w14:textId="77777777" w:rsidR="004C569B" w:rsidRPr="00F941EB" w:rsidRDefault="004C569B" w:rsidP="004C569B">
      <w:pPr>
        <w:pStyle w:val="Sraopastraipa"/>
        <w:ind w:left="0"/>
        <w:rPr>
          <w:bCs/>
          <w:sz w:val="24"/>
          <w:szCs w:val="24"/>
          <w:lang w:val="lt-LT"/>
        </w:rPr>
      </w:pPr>
    </w:p>
    <w:tbl>
      <w:tblPr>
        <w:tblW w:w="10320" w:type="dxa"/>
        <w:tblLayout w:type="fixed"/>
        <w:tblLook w:val="01E0" w:firstRow="1" w:lastRow="1" w:firstColumn="1" w:lastColumn="1" w:noHBand="0" w:noVBand="0"/>
      </w:tblPr>
      <w:tblGrid>
        <w:gridCol w:w="5040"/>
        <w:gridCol w:w="5280"/>
      </w:tblGrid>
      <w:tr w:rsidR="00DF6DAD" w:rsidRPr="00F941EB" w14:paraId="5D173605" w14:textId="77777777" w:rsidTr="007B3D6B">
        <w:tc>
          <w:tcPr>
            <w:tcW w:w="5040" w:type="dxa"/>
          </w:tcPr>
          <w:p w14:paraId="7E875CA0" w14:textId="77777777" w:rsidR="00DF6DAD" w:rsidRPr="00F941EB" w:rsidRDefault="00DF6DAD" w:rsidP="00C1243A">
            <w:pPr>
              <w:pStyle w:val="SLONormalnospace"/>
              <w:jc w:val="left"/>
              <w:rPr>
                <w:rFonts w:ascii="Times New Roman" w:hAnsi="Times New Roman" w:cs="Times New Roman"/>
                <w:szCs w:val="24"/>
              </w:rPr>
            </w:pPr>
            <w:r w:rsidRPr="00F941EB">
              <w:rPr>
                <w:rFonts w:ascii="Times New Roman" w:hAnsi="Times New Roman" w:cs="Times New Roman"/>
                <w:b/>
                <w:caps/>
                <w:noProof/>
                <w:szCs w:val="24"/>
              </w:rPr>
              <w:t>VALDYTOJAS</w:t>
            </w:r>
          </w:p>
        </w:tc>
        <w:tc>
          <w:tcPr>
            <w:tcW w:w="5280" w:type="dxa"/>
          </w:tcPr>
          <w:p w14:paraId="29F953F9" w14:textId="77777777" w:rsidR="00DF6DAD" w:rsidRPr="00F941EB" w:rsidRDefault="00DF6DAD" w:rsidP="00C1243A">
            <w:pPr>
              <w:pStyle w:val="SLONormalnospace"/>
              <w:jc w:val="left"/>
              <w:rPr>
                <w:rFonts w:ascii="Times New Roman" w:hAnsi="Times New Roman" w:cs="Times New Roman"/>
                <w:b/>
                <w:szCs w:val="24"/>
              </w:rPr>
            </w:pPr>
            <w:r w:rsidRPr="00F941EB">
              <w:rPr>
                <w:rFonts w:ascii="Times New Roman" w:hAnsi="Times New Roman" w:cs="Times New Roman"/>
                <w:b/>
                <w:noProof/>
                <w:szCs w:val="24"/>
              </w:rPr>
              <w:t>TVARKYTOJAS</w:t>
            </w:r>
          </w:p>
        </w:tc>
      </w:tr>
    </w:tbl>
    <w:p w14:paraId="5FF5E866" w14:textId="2699CFB6" w:rsidR="003E0122" w:rsidRPr="00F941EB" w:rsidRDefault="00D45B33" w:rsidP="00C1243A">
      <w:pPr>
        <w:rPr>
          <w:szCs w:val="24"/>
        </w:rPr>
      </w:pPr>
      <w:r w:rsidRPr="00F941EB">
        <w:rPr>
          <w:szCs w:val="24"/>
        </w:rPr>
        <w:t>Administracijos direktorė                                             ______________</w:t>
      </w:r>
    </w:p>
    <w:p w14:paraId="39DBA9FE" w14:textId="50173D5C" w:rsidR="00D45B33" w:rsidRPr="00F941EB" w:rsidRDefault="00D45B33" w:rsidP="00C1243A">
      <w:pPr>
        <w:rPr>
          <w:szCs w:val="24"/>
        </w:rPr>
      </w:pPr>
      <w:r w:rsidRPr="00F941EB">
        <w:rPr>
          <w:szCs w:val="24"/>
        </w:rPr>
        <w:t>___________________                                                ______________</w:t>
      </w:r>
    </w:p>
    <w:sectPr w:rsidR="00D45B33" w:rsidRPr="00F941EB" w:rsidSect="00C124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0"/>
    <w:rsid w:val="000F7C80"/>
    <w:rsid w:val="00103771"/>
    <w:rsid w:val="00113A81"/>
    <w:rsid w:val="0014049F"/>
    <w:rsid w:val="00150C51"/>
    <w:rsid w:val="002158FA"/>
    <w:rsid w:val="00335476"/>
    <w:rsid w:val="003678B6"/>
    <w:rsid w:val="003B31D8"/>
    <w:rsid w:val="003D494B"/>
    <w:rsid w:val="003E0122"/>
    <w:rsid w:val="00463902"/>
    <w:rsid w:val="004A7306"/>
    <w:rsid w:val="004B2DF1"/>
    <w:rsid w:val="004C18DE"/>
    <w:rsid w:val="004C569B"/>
    <w:rsid w:val="0052224D"/>
    <w:rsid w:val="0053097D"/>
    <w:rsid w:val="005759FE"/>
    <w:rsid w:val="005B4A67"/>
    <w:rsid w:val="005D39C4"/>
    <w:rsid w:val="00606994"/>
    <w:rsid w:val="006128B2"/>
    <w:rsid w:val="00635D5A"/>
    <w:rsid w:val="006701CA"/>
    <w:rsid w:val="007302F0"/>
    <w:rsid w:val="00754DD0"/>
    <w:rsid w:val="007A7038"/>
    <w:rsid w:val="007B20A7"/>
    <w:rsid w:val="007B3D6B"/>
    <w:rsid w:val="00813723"/>
    <w:rsid w:val="00842029"/>
    <w:rsid w:val="008807C8"/>
    <w:rsid w:val="00887A2C"/>
    <w:rsid w:val="008C4A2E"/>
    <w:rsid w:val="00906B09"/>
    <w:rsid w:val="00927518"/>
    <w:rsid w:val="009414A9"/>
    <w:rsid w:val="009417E6"/>
    <w:rsid w:val="00960958"/>
    <w:rsid w:val="009756E2"/>
    <w:rsid w:val="009E6819"/>
    <w:rsid w:val="00A3709F"/>
    <w:rsid w:val="00B13E47"/>
    <w:rsid w:val="00BF2DF1"/>
    <w:rsid w:val="00BF36B3"/>
    <w:rsid w:val="00C0538F"/>
    <w:rsid w:val="00C1243A"/>
    <w:rsid w:val="00C8229E"/>
    <w:rsid w:val="00CD5A97"/>
    <w:rsid w:val="00D45B33"/>
    <w:rsid w:val="00D7693C"/>
    <w:rsid w:val="00D83090"/>
    <w:rsid w:val="00DA6BA3"/>
    <w:rsid w:val="00DB2EE2"/>
    <w:rsid w:val="00DF6DAD"/>
    <w:rsid w:val="00E82A63"/>
    <w:rsid w:val="00E9471B"/>
    <w:rsid w:val="00E97F37"/>
    <w:rsid w:val="00EA4486"/>
    <w:rsid w:val="00EB7C95"/>
    <w:rsid w:val="00EF1AF5"/>
    <w:rsid w:val="00F0200E"/>
    <w:rsid w:val="00F70978"/>
    <w:rsid w:val="00F81410"/>
    <w:rsid w:val="00F86916"/>
    <w:rsid w:val="00F941EB"/>
    <w:rsid w:val="00FA6EC7"/>
    <w:rsid w:val="00FD0FB8"/>
    <w:rsid w:val="00FF4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0AFD3EE"/>
  <w15:chartTrackingRefBased/>
  <w15:docId w15:val="{0E0E8562-5080-47E3-9F0A-4B2B5E1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F6DAD"/>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F6DAD"/>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F6DAD"/>
    <w:pPr>
      <w:ind w:left="720"/>
      <w:contextualSpacing/>
    </w:pPr>
    <w:rPr>
      <w:color w:val="auto"/>
      <w:sz w:val="20"/>
      <w:lang w:val="en-US"/>
    </w:rPr>
  </w:style>
  <w:style w:type="character" w:styleId="Hipersaitas">
    <w:name w:val="Hyperlink"/>
    <w:aliases w:val="Alna"/>
    <w:basedOn w:val="Numatytasispastraiposriftas"/>
    <w:uiPriority w:val="99"/>
    <w:unhideWhenUsed/>
    <w:rsid w:val="00DF6DAD"/>
    <w:rPr>
      <w:color w:val="0000FF"/>
      <w:u w:val="single"/>
    </w:rPr>
  </w:style>
  <w:style w:type="paragraph" w:customStyle="1" w:styleId="BodyText1">
    <w:name w:val="Body Text1"/>
    <w:rsid w:val="00DF6DA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efault">
    <w:name w:val="Default"/>
    <w:rsid w:val="00DF6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DF6DAD"/>
    <w:rPr>
      <w:sz w:val="20"/>
    </w:rPr>
  </w:style>
  <w:style w:type="character" w:customStyle="1" w:styleId="KomentarotekstasDiagrama">
    <w:name w:val="Komentaro tekstas Diagrama"/>
    <w:basedOn w:val="Numatytasispastraiposriftas"/>
    <w:link w:val="Komentarotekstas"/>
    <w:uiPriority w:val="99"/>
    <w:rsid w:val="00DF6DAD"/>
    <w:rPr>
      <w:rFonts w:ascii="Times New Roman" w:eastAsia="Times New Roman" w:hAnsi="Times New Roman" w:cs="Times New Roman"/>
      <w:color w:val="000000"/>
      <w:sz w:val="20"/>
      <w:szCs w:val="20"/>
    </w:rPr>
  </w:style>
  <w:style w:type="paragraph" w:customStyle="1" w:styleId="Body2">
    <w:name w:val="Body 2"/>
    <w:rsid w:val="00DF6D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DF6D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F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DF6DAD"/>
    <w:pPr>
      <w:ind w:firstLine="601"/>
      <w:jc w:val="center"/>
    </w:pPr>
    <w:rPr>
      <w:color w:val="auto"/>
      <w:szCs w:val="24"/>
      <w:lang w:val="en-GB" w:eastAsia="x-none"/>
    </w:rPr>
  </w:style>
  <w:style w:type="character" w:customStyle="1" w:styleId="PagrindiniotekstotraukaDiagrama">
    <w:name w:val="Pagrindinio teksto įtrauka Diagrama"/>
    <w:basedOn w:val="Numatytasispastraiposriftas"/>
    <w:link w:val="Pagrindiniotekstotrauka"/>
    <w:rsid w:val="00DF6DAD"/>
    <w:rPr>
      <w:rFonts w:ascii="Times New Roman" w:eastAsia="Times New Roman" w:hAnsi="Times New Roman" w:cs="Times New Roman"/>
      <w:sz w:val="24"/>
      <w:szCs w:val="24"/>
      <w:lang w:val="en-GB" w:eastAsia="x-none"/>
    </w:rPr>
  </w:style>
  <w:style w:type="paragraph" w:customStyle="1" w:styleId="ATekstas">
    <w:name w:val="A Tekstas"/>
    <w:basedOn w:val="prastasis"/>
    <w:rsid w:val="00DF6DAD"/>
    <w:pPr>
      <w:spacing w:before="120" w:line="300" w:lineRule="auto"/>
      <w:jc w:val="both"/>
    </w:pPr>
    <w:rPr>
      <w:color w:val="auto"/>
      <w:szCs w:val="24"/>
      <w:lang w:eastAsia="lt-LT"/>
    </w:rPr>
  </w:style>
  <w:style w:type="paragraph" w:customStyle="1" w:styleId="SLONormal">
    <w:name w:val="SLO Normal"/>
    <w:link w:val="SLONormalChar"/>
    <w:rsid w:val="00DF6DA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LONormalChar">
    <w:name w:val="SLO Normal Char"/>
    <w:link w:val="SLONormal"/>
    <w:locked/>
    <w:rsid w:val="00DF6DAD"/>
    <w:rPr>
      <w:rFonts w:ascii="Times New Roman" w:eastAsia="Lucida Sans Unicode" w:hAnsi="Times New Roman" w:cs="Times New Roman"/>
      <w:kern w:val="1"/>
      <w:sz w:val="24"/>
      <w:szCs w:val="24"/>
      <w:lang w:val="en-GB" w:eastAsia="ar-SA"/>
    </w:rPr>
  </w:style>
  <w:style w:type="paragraph" w:customStyle="1" w:styleId="SLONormalnospace">
    <w:name w:val="SLO Normal (nospace)"/>
    <w:basedOn w:val="SLONormal"/>
    <w:rsid w:val="00DF6DAD"/>
    <w:pPr>
      <w:suppressAutoHyphens w:val="0"/>
      <w:overflowPunct w:val="0"/>
      <w:autoSpaceDE w:val="0"/>
      <w:autoSpaceDN w:val="0"/>
      <w:adjustRightInd w:val="0"/>
      <w:spacing w:before="0" w:after="0"/>
    </w:pPr>
    <w:rPr>
      <w:rFonts w:ascii="Garamond" w:eastAsiaTheme="minorHAnsi" w:hAnsi="Garamond" w:cstheme="minorBidi"/>
      <w:kern w:val="0"/>
      <w:szCs w:val="22"/>
      <w:lang w:val="lt-LT" w:eastAsia="en-US"/>
    </w:rPr>
  </w:style>
  <w:style w:type="character" w:styleId="Komentaronuoroda">
    <w:name w:val="annotation reference"/>
    <w:basedOn w:val="Numatytasispastraiposriftas"/>
    <w:uiPriority w:val="99"/>
    <w:semiHidden/>
    <w:unhideWhenUsed/>
    <w:rsid w:val="0014049F"/>
    <w:rPr>
      <w:sz w:val="16"/>
      <w:szCs w:val="16"/>
    </w:rPr>
  </w:style>
  <w:style w:type="paragraph" w:styleId="Komentarotema">
    <w:name w:val="annotation subject"/>
    <w:basedOn w:val="Komentarotekstas"/>
    <w:next w:val="Komentarotekstas"/>
    <w:link w:val="KomentarotemaDiagrama"/>
    <w:uiPriority w:val="99"/>
    <w:semiHidden/>
    <w:unhideWhenUsed/>
    <w:rsid w:val="0014049F"/>
    <w:rPr>
      <w:b/>
      <w:bCs/>
    </w:rPr>
  </w:style>
  <w:style w:type="character" w:customStyle="1" w:styleId="KomentarotemaDiagrama">
    <w:name w:val="Komentaro tema Diagrama"/>
    <w:basedOn w:val="KomentarotekstasDiagrama"/>
    <w:link w:val="Komentarotema"/>
    <w:uiPriority w:val="99"/>
    <w:semiHidden/>
    <w:rsid w:val="001404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1404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49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ija.zutautiene@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38796</Words>
  <Characters>22115</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I.Jakaitiene</dc:creator>
  <cp:keywords/>
  <dc:description/>
  <cp:lastModifiedBy>I.Jakaitiene</cp:lastModifiedBy>
  <cp:revision>11</cp:revision>
  <dcterms:created xsi:type="dcterms:W3CDTF">2024-12-17T13:07:00Z</dcterms:created>
  <dcterms:modified xsi:type="dcterms:W3CDTF">2024-12-17T14:04:00Z</dcterms:modified>
</cp:coreProperties>
</file>