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287ECE"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287ECE" w:rsidRPr="00CC2221" w:rsidRDefault="00287ECE" w:rsidP="00287ECE">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371CDD3" w14:textId="04D43467"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tcMar>
              <w:left w:w="108" w:type="dxa"/>
            </w:tcMar>
            <w:vAlign w:val="center"/>
          </w:tcPr>
          <w:p w14:paraId="6FF1FB3B" w14:textId="64545B44"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tcMar>
              <w:left w:w="108" w:type="dxa"/>
            </w:tcMar>
            <w:vAlign w:val="center"/>
          </w:tcPr>
          <w:p w14:paraId="2B311822" w14:textId="6E384791"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w:t>
            </w:r>
            <w:r w:rsidR="007F4999">
              <w:rPr>
                <w:rFonts w:ascii="Calibri Light" w:hAnsi="Calibri Light" w:cs="Calibri Light"/>
                <w:sz w:val="20"/>
                <w:szCs w:val="20"/>
              </w:rPr>
              <w:t>NSRAD</w:t>
            </w:r>
            <w:r w:rsidRPr="00CC2221">
              <w:rPr>
                <w:rFonts w:ascii="Calibri Light" w:hAnsi="Calibri Light" w:cs="Calibri Light"/>
                <w:sz w:val="20"/>
                <w:szCs w:val="20"/>
              </w:rPr>
              <w:t xml:space="preserve">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Perkančioji organizacija</w:t>
            </w:r>
            <w:r w:rsidR="00B40238" w:rsidRPr="00CC2221">
              <w:rPr>
                <w:rFonts w:ascii="Calibri Light" w:hAnsi="Calibri Light" w:cs="Calibri Light"/>
                <w:b/>
                <w:sz w:val="22"/>
                <w:szCs w:val="22"/>
              </w:rPr>
              <w:t xml:space="preserve"> (PO)</w:t>
            </w:r>
          </w:p>
        </w:tc>
      </w:tr>
    </w:tbl>
    <w:p w14:paraId="563FE83D" w14:textId="479CEA14"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w:t>
      </w:r>
      <w:r w:rsidR="00BE267B">
        <w:rPr>
          <w:rFonts w:ascii="Calibri Light" w:hAnsi="Calibri Light" w:cs="Calibri Light"/>
          <w:sz w:val="22"/>
          <w:szCs w:val="22"/>
        </w:rPr>
        <w:t xml:space="preserve"> ar organizatoriaus</w:t>
      </w:r>
      <w:r w:rsidRPr="00CC2221">
        <w:rPr>
          <w:rFonts w:ascii="Calibri Light" w:hAnsi="Calibri Light" w:cs="Calibri Light"/>
          <w:sz w:val="22"/>
          <w:szCs w:val="22"/>
        </w:rPr>
        <w:t xml:space="preserve">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w:t>
      </w:r>
      <w:proofErr w:type="spellStart"/>
      <w:r w:rsidRPr="00CC2221">
        <w:rPr>
          <w:rFonts w:ascii="Calibri Light" w:hAnsi="Calibri Light" w:cs="Calibri Light"/>
          <w:sz w:val="22"/>
          <w:szCs w:val="22"/>
        </w:rPr>
        <w:t>iai</w:t>
      </w:r>
      <w:proofErr w:type="spellEnd"/>
      <w:r w:rsidRPr="00CC2221">
        <w:rPr>
          <w:rFonts w:ascii="Calibri Light" w:hAnsi="Calibri Light" w:cs="Calibri Light"/>
          <w:sz w:val="22"/>
          <w:szCs w:val="22"/>
        </w:rPr>
        <w:t xml:space="preserve">), siekdamas atitikti SS nustatytus kvalifikacijos reikalavimus, remiasi kitų ūkio subjektų </w:t>
      </w:r>
      <w:proofErr w:type="spellStart"/>
      <w:r w:rsidRPr="00CC2221">
        <w:rPr>
          <w:rFonts w:ascii="Calibri Light" w:hAnsi="Calibri Light" w:cs="Calibri Light"/>
          <w:sz w:val="22"/>
          <w:szCs w:val="22"/>
        </w:rPr>
        <w:t>pajėgumias</w:t>
      </w:r>
      <w:proofErr w:type="spellEnd"/>
      <w:r w:rsidRPr="00CC2221">
        <w:rPr>
          <w:rFonts w:ascii="Calibri Light" w:hAnsi="Calibri Light" w:cs="Calibri Light"/>
          <w:sz w:val="22"/>
          <w:szCs w:val="22"/>
        </w:rPr>
        <w:t>:</w:t>
      </w:r>
    </w:p>
    <w:p w14:paraId="7744FE07" w14:textId="0142EAA0"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w:t>
      </w:r>
      <w:proofErr w:type="spellStart"/>
      <w:r w:rsidR="00A00E4F" w:rsidRPr="00CC2221">
        <w:rPr>
          <w:rFonts w:ascii="Calibri Light" w:hAnsi="Calibri Light" w:cs="Calibri Light"/>
          <w:sz w:val="22"/>
          <w:szCs w:val="22"/>
        </w:rPr>
        <w:t>kvazisubtiekėjus</w:t>
      </w:r>
      <w:proofErr w:type="spellEnd"/>
      <w:r w:rsidR="00A00E4F" w:rsidRPr="00CC2221">
        <w:rPr>
          <w:rFonts w:ascii="Calibri Light" w:hAnsi="Calibri Light" w:cs="Calibri Light"/>
          <w:sz w:val="22"/>
          <w:szCs w:val="22"/>
        </w:rPr>
        <w:t xml:space="preserve">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w:t>
      </w:r>
      <w:proofErr w:type="spellStart"/>
      <w:r w:rsidR="00117567" w:rsidRPr="00117567">
        <w:rPr>
          <w:rFonts w:ascii="Calibri Light" w:hAnsi="Calibri Light" w:cs="Calibri Light"/>
          <w:i/>
          <w:sz w:val="22"/>
          <w:szCs w:val="22"/>
        </w:rPr>
        <w:t>iai</w:t>
      </w:r>
      <w:proofErr w:type="spellEnd"/>
      <w:r w:rsidR="00117567" w:rsidRPr="00117567">
        <w:rPr>
          <w:rFonts w:ascii="Calibri Light" w:hAnsi="Calibri Light" w:cs="Calibri Light"/>
          <w:i/>
          <w:sz w:val="22"/>
          <w:szCs w:val="22"/>
        </w:rPr>
        <w:t>)/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w:t>
      </w:r>
      <w:r w:rsidR="00C83874" w:rsidRPr="00CC2221">
        <w:rPr>
          <w:rFonts w:ascii="Calibri Light" w:hAnsi="Calibri Light" w:cs="Calibri Light"/>
          <w:sz w:val="22"/>
          <w:szCs w:val="22"/>
        </w:rPr>
        <w:lastRenderedPageBreak/>
        <w:t xml:space="preserve">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 xml:space="preserve">Jeigu remiamasi </w:t>
      </w:r>
      <w:proofErr w:type="spellStart"/>
      <w:r w:rsidR="00FF266B" w:rsidRPr="00CC2221">
        <w:rPr>
          <w:rFonts w:ascii="Calibri Light" w:hAnsi="Calibri Light" w:cs="Calibri Light"/>
          <w:sz w:val="22"/>
          <w:szCs w:val="22"/>
        </w:rPr>
        <w:t>kvazisubtiekėjo</w:t>
      </w:r>
      <w:proofErr w:type="spellEnd"/>
      <w:r w:rsidR="00FF266B" w:rsidRPr="00CC2221">
        <w:rPr>
          <w:rFonts w:ascii="Calibri Light" w:hAnsi="Calibri Light" w:cs="Calibri Light"/>
          <w:sz w:val="22"/>
          <w:szCs w:val="22"/>
        </w:rPr>
        <w:t xml:space="preserve"> (-ų) pajėgumais, toks įrodymas yra dvišalis tiekėjo ir </w:t>
      </w:r>
      <w:proofErr w:type="spellStart"/>
      <w:r w:rsidR="00FF266B" w:rsidRPr="00CC2221">
        <w:rPr>
          <w:rFonts w:ascii="Calibri Light" w:hAnsi="Calibri Light" w:cs="Calibri Light"/>
          <w:sz w:val="22"/>
          <w:szCs w:val="22"/>
        </w:rPr>
        <w:t>kva</w:t>
      </w:r>
      <w:r w:rsidR="00067F22" w:rsidRPr="00CC2221">
        <w:rPr>
          <w:rFonts w:ascii="Calibri Light" w:hAnsi="Calibri Light" w:cs="Calibri Light"/>
          <w:sz w:val="22"/>
          <w:szCs w:val="22"/>
        </w:rPr>
        <w:t>zisubtiekėjo</w:t>
      </w:r>
      <w:proofErr w:type="spellEnd"/>
      <w:r w:rsidR="00067F22" w:rsidRPr="00CC2221">
        <w:rPr>
          <w:rFonts w:ascii="Calibri Light" w:hAnsi="Calibri Light" w:cs="Calibri Light"/>
          <w:sz w:val="22"/>
          <w:szCs w:val="22"/>
        </w:rPr>
        <w:t xml:space="preserve">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w:t>
      </w:r>
      <w:proofErr w:type="spellStart"/>
      <w:r w:rsidR="002426A4" w:rsidRPr="00CC2221">
        <w:rPr>
          <w:rFonts w:ascii="Calibri Light" w:hAnsi="Calibri Light" w:cs="Calibri Light"/>
          <w:sz w:val="22"/>
          <w:szCs w:val="22"/>
        </w:rPr>
        <w:t>kvazisubtiekėjus</w:t>
      </w:r>
      <w:proofErr w:type="spellEnd"/>
      <w:r w:rsidR="002426A4" w:rsidRPr="00CC2221">
        <w:rPr>
          <w:rFonts w:ascii="Calibri Light" w:hAnsi="Calibri Light" w:cs="Calibri Light"/>
          <w:sz w:val="22"/>
          <w:szCs w:val="22"/>
        </w:rPr>
        <w:t xml:space="preserve">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w:t>
      </w:r>
      <w:proofErr w:type="spellStart"/>
      <w:r w:rsidR="00EC4590" w:rsidRPr="00CC2221">
        <w:rPr>
          <w:rFonts w:ascii="Calibri Light" w:hAnsi="Calibri Light" w:cs="Calibri Light"/>
          <w:sz w:val="22"/>
          <w:szCs w:val="22"/>
        </w:rPr>
        <w:t>pdf</w:t>
      </w:r>
      <w:proofErr w:type="spellEnd"/>
      <w:r w:rsidR="00EC4590" w:rsidRPr="00CC2221">
        <w:rPr>
          <w:rFonts w:ascii="Calibri Light" w:hAnsi="Calibri Light" w:cs="Calibri Light"/>
          <w:sz w:val="22"/>
          <w:szCs w:val="22"/>
        </w:rPr>
        <w:t>, .</w:t>
      </w:r>
      <w:proofErr w:type="spellStart"/>
      <w:r w:rsidR="00EC4590" w:rsidRPr="00CC2221">
        <w:rPr>
          <w:rFonts w:ascii="Calibri Light" w:hAnsi="Calibri Light" w:cs="Calibri Light"/>
          <w:sz w:val="22"/>
          <w:szCs w:val="22"/>
        </w:rPr>
        <w:t>docx</w:t>
      </w:r>
      <w:proofErr w:type="spellEnd"/>
      <w:r w:rsidR="00EC4590" w:rsidRPr="00CC2221">
        <w:rPr>
          <w:rFonts w:ascii="Calibri Light" w:hAnsi="Calibri Light" w:cs="Calibri Light"/>
          <w:sz w:val="22"/>
          <w:szCs w:val="22"/>
        </w:rPr>
        <w:t xml:space="preserve"> ar .</w:t>
      </w:r>
      <w:proofErr w:type="spellStart"/>
      <w:r w:rsidR="00EC4590" w:rsidRPr="00CC2221">
        <w:rPr>
          <w:rFonts w:ascii="Calibri Light" w:hAnsi="Calibri Light" w:cs="Calibri Light"/>
          <w:sz w:val="22"/>
          <w:szCs w:val="22"/>
        </w:rPr>
        <w:t>doc</w:t>
      </w:r>
      <w:proofErr w:type="spellEnd"/>
      <w:r w:rsidR="00EC4590" w:rsidRPr="00CC2221">
        <w:rPr>
          <w:rFonts w:ascii="Calibri Light" w:hAnsi="Calibri Light" w:cs="Calibri Light"/>
          <w:sz w:val="22"/>
          <w:szCs w:val="22"/>
        </w:rPr>
        <w:t xml:space="preserve">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3FB36" w14:textId="77777777" w:rsidR="003C0913" w:rsidRPr="00CC2221" w:rsidRDefault="003C0913" w:rsidP="00D81825">
      <w:r w:rsidRPr="00CC2221">
        <w:separator/>
      </w:r>
    </w:p>
  </w:endnote>
  <w:endnote w:type="continuationSeparator" w:id="0">
    <w:p w14:paraId="19EDAC4D" w14:textId="77777777" w:rsidR="003C0913" w:rsidRPr="00CC2221" w:rsidRDefault="003C0913"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A8DB7" w14:textId="77777777" w:rsidR="003C0913" w:rsidRPr="00CC2221" w:rsidRDefault="003C0913" w:rsidP="00D81825">
      <w:r w:rsidRPr="00CC2221">
        <w:separator/>
      </w:r>
    </w:p>
  </w:footnote>
  <w:footnote w:type="continuationSeparator" w:id="0">
    <w:p w14:paraId="0F5530F5" w14:textId="77777777" w:rsidR="003C0913" w:rsidRPr="00CC2221" w:rsidRDefault="003C0913"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22E7A"/>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6B6"/>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D7FEB"/>
    <w:rsid w:val="001E0399"/>
    <w:rsid w:val="001E059A"/>
    <w:rsid w:val="001E2C1C"/>
    <w:rsid w:val="001E65BE"/>
    <w:rsid w:val="001E7600"/>
    <w:rsid w:val="001E787F"/>
    <w:rsid w:val="001F24AF"/>
    <w:rsid w:val="001F77FC"/>
    <w:rsid w:val="001F7F82"/>
    <w:rsid w:val="00200AE7"/>
    <w:rsid w:val="00201846"/>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87EC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54701"/>
    <w:rsid w:val="00355C7B"/>
    <w:rsid w:val="00355E55"/>
    <w:rsid w:val="00361188"/>
    <w:rsid w:val="00364331"/>
    <w:rsid w:val="00366B72"/>
    <w:rsid w:val="00366FB7"/>
    <w:rsid w:val="0037276B"/>
    <w:rsid w:val="00373469"/>
    <w:rsid w:val="00375779"/>
    <w:rsid w:val="003770C6"/>
    <w:rsid w:val="00377CD2"/>
    <w:rsid w:val="00380B2E"/>
    <w:rsid w:val="00390A19"/>
    <w:rsid w:val="003A0799"/>
    <w:rsid w:val="003A2EBE"/>
    <w:rsid w:val="003B017A"/>
    <w:rsid w:val="003B3193"/>
    <w:rsid w:val="003B46BE"/>
    <w:rsid w:val="003B6681"/>
    <w:rsid w:val="003B6BD3"/>
    <w:rsid w:val="003C0913"/>
    <w:rsid w:val="003C15EF"/>
    <w:rsid w:val="003C1FCE"/>
    <w:rsid w:val="003C49F6"/>
    <w:rsid w:val="003C5C30"/>
    <w:rsid w:val="003D7AF3"/>
    <w:rsid w:val="003E12DB"/>
    <w:rsid w:val="003E1734"/>
    <w:rsid w:val="003E18CD"/>
    <w:rsid w:val="003E6DC4"/>
    <w:rsid w:val="003E75AE"/>
    <w:rsid w:val="003F00D5"/>
    <w:rsid w:val="003F1ADB"/>
    <w:rsid w:val="003F293F"/>
    <w:rsid w:val="003F4474"/>
    <w:rsid w:val="003F4508"/>
    <w:rsid w:val="00401B1A"/>
    <w:rsid w:val="0040269F"/>
    <w:rsid w:val="00402FCF"/>
    <w:rsid w:val="00403975"/>
    <w:rsid w:val="004041D0"/>
    <w:rsid w:val="0041052C"/>
    <w:rsid w:val="00413E24"/>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370C"/>
    <w:rsid w:val="00492465"/>
    <w:rsid w:val="00492A93"/>
    <w:rsid w:val="00497126"/>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1096"/>
    <w:rsid w:val="00531580"/>
    <w:rsid w:val="0053211E"/>
    <w:rsid w:val="005324D7"/>
    <w:rsid w:val="005406BB"/>
    <w:rsid w:val="00540D12"/>
    <w:rsid w:val="0054411D"/>
    <w:rsid w:val="00550B71"/>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FAF"/>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4801"/>
    <w:rsid w:val="0068533E"/>
    <w:rsid w:val="006919C4"/>
    <w:rsid w:val="006930A1"/>
    <w:rsid w:val="00694B8D"/>
    <w:rsid w:val="00694E1A"/>
    <w:rsid w:val="006A03F4"/>
    <w:rsid w:val="006A3660"/>
    <w:rsid w:val="006A5CCA"/>
    <w:rsid w:val="006A6FAA"/>
    <w:rsid w:val="006B1C1F"/>
    <w:rsid w:val="006B481E"/>
    <w:rsid w:val="006B5A42"/>
    <w:rsid w:val="006C076B"/>
    <w:rsid w:val="006C691B"/>
    <w:rsid w:val="006C6D32"/>
    <w:rsid w:val="006E0B5D"/>
    <w:rsid w:val="006E11B2"/>
    <w:rsid w:val="006E548F"/>
    <w:rsid w:val="006F6D9B"/>
    <w:rsid w:val="006F7EFD"/>
    <w:rsid w:val="00700247"/>
    <w:rsid w:val="00704C9F"/>
    <w:rsid w:val="00707294"/>
    <w:rsid w:val="00712780"/>
    <w:rsid w:val="00716F90"/>
    <w:rsid w:val="00720A49"/>
    <w:rsid w:val="00722466"/>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7F4999"/>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D18DF"/>
    <w:rsid w:val="008E571C"/>
    <w:rsid w:val="008E6CB0"/>
    <w:rsid w:val="008E7A03"/>
    <w:rsid w:val="008F0E5A"/>
    <w:rsid w:val="008F44D8"/>
    <w:rsid w:val="008F5FEE"/>
    <w:rsid w:val="00900F4F"/>
    <w:rsid w:val="00904EE6"/>
    <w:rsid w:val="009100DF"/>
    <w:rsid w:val="00910506"/>
    <w:rsid w:val="00913369"/>
    <w:rsid w:val="00917663"/>
    <w:rsid w:val="0093176E"/>
    <w:rsid w:val="009402AB"/>
    <w:rsid w:val="009425AE"/>
    <w:rsid w:val="009471CA"/>
    <w:rsid w:val="00952FFC"/>
    <w:rsid w:val="00953365"/>
    <w:rsid w:val="0095341C"/>
    <w:rsid w:val="00953D09"/>
    <w:rsid w:val="00956C61"/>
    <w:rsid w:val="00957A22"/>
    <w:rsid w:val="00957DD9"/>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4676"/>
    <w:rsid w:val="009D7FAD"/>
    <w:rsid w:val="009E35FE"/>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0E00"/>
    <w:rsid w:val="00A5388A"/>
    <w:rsid w:val="00A55710"/>
    <w:rsid w:val="00A57263"/>
    <w:rsid w:val="00A6174A"/>
    <w:rsid w:val="00A64D71"/>
    <w:rsid w:val="00A66DC5"/>
    <w:rsid w:val="00A71729"/>
    <w:rsid w:val="00A72099"/>
    <w:rsid w:val="00A73EEE"/>
    <w:rsid w:val="00A85114"/>
    <w:rsid w:val="00A878AA"/>
    <w:rsid w:val="00A9006C"/>
    <w:rsid w:val="00A937BA"/>
    <w:rsid w:val="00A9531B"/>
    <w:rsid w:val="00A9725D"/>
    <w:rsid w:val="00AA1397"/>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3768A"/>
    <w:rsid w:val="00B40238"/>
    <w:rsid w:val="00B414CB"/>
    <w:rsid w:val="00B41EAB"/>
    <w:rsid w:val="00B429E8"/>
    <w:rsid w:val="00B473F9"/>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25D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267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53E8"/>
    <w:rsid w:val="00DA061D"/>
    <w:rsid w:val="00DA5A11"/>
    <w:rsid w:val="00DA6167"/>
    <w:rsid w:val="00DB26B9"/>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059"/>
    <w:rsid w:val="00E451E0"/>
    <w:rsid w:val="00E55083"/>
    <w:rsid w:val="00E632D3"/>
    <w:rsid w:val="00E64E83"/>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198C"/>
    <w:rsid w:val="00F82CD6"/>
    <w:rsid w:val="00FA3DC0"/>
    <w:rsid w:val="00FA6B33"/>
    <w:rsid w:val="00FA79C5"/>
    <w:rsid w:val="00FB09C4"/>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38045</Words>
  <Characters>21687</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Česlava Grinienė</cp:lastModifiedBy>
  <cp:revision>2</cp:revision>
  <cp:lastPrinted>2022-04-01T07:39:00Z</cp:lastPrinted>
  <dcterms:created xsi:type="dcterms:W3CDTF">2025-10-29T06:52:00Z</dcterms:created>
  <dcterms:modified xsi:type="dcterms:W3CDTF">2025-10-29T06:52:00Z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