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40E23" w14:textId="257CFEFA" w:rsidR="00DA530F" w:rsidRDefault="003572E2" w:rsidP="00DA530F">
      <w:pPr>
        <w:spacing w:after="0" w:line="240" w:lineRule="auto"/>
        <w:ind w:left="6379"/>
        <w:jc w:val="both"/>
        <w:rPr>
          <w:noProof w:val="0"/>
          <w:szCs w:val="24"/>
        </w:rPr>
      </w:pPr>
      <w:r>
        <w:rPr>
          <w:noProof w:val="0"/>
          <w:szCs w:val="24"/>
        </w:rPr>
        <w:t>Pirkimo specialiųjų sąlygų</w:t>
      </w:r>
    </w:p>
    <w:p w14:paraId="2ADD1B40" w14:textId="4E1E7A15" w:rsidR="003572E2" w:rsidRPr="00496AF7" w:rsidRDefault="003572E2" w:rsidP="00DA530F">
      <w:pPr>
        <w:spacing w:after="0" w:line="240" w:lineRule="auto"/>
        <w:ind w:left="6379"/>
        <w:jc w:val="both"/>
        <w:rPr>
          <w:noProof w:val="0"/>
          <w:szCs w:val="24"/>
        </w:rPr>
      </w:pPr>
      <w:r>
        <w:rPr>
          <w:noProof w:val="0"/>
          <w:szCs w:val="24"/>
        </w:rPr>
        <w:t>2 priedas</w:t>
      </w:r>
    </w:p>
    <w:p w14:paraId="50DF4FE5" w14:textId="77777777" w:rsidR="00DA530F" w:rsidRPr="00496AF7" w:rsidRDefault="00DA530F" w:rsidP="00DA530F">
      <w:pPr>
        <w:spacing w:after="0" w:line="240" w:lineRule="auto"/>
        <w:jc w:val="both"/>
        <w:rPr>
          <w:noProof w:val="0"/>
          <w:szCs w:val="24"/>
        </w:rPr>
      </w:pPr>
    </w:p>
    <w:p w14:paraId="2208F5B6" w14:textId="1942E94E" w:rsidR="00DA530F" w:rsidRPr="00496AF7" w:rsidRDefault="00DA530F" w:rsidP="00DA530F">
      <w:pPr>
        <w:autoSpaceDN w:val="0"/>
        <w:spacing w:after="0" w:line="240" w:lineRule="auto"/>
        <w:jc w:val="center"/>
        <w:rPr>
          <w:rFonts w:eastAsia="Times New Roman"/>
          <w:b/>
          <w:noProof w:val="0"/>
          <w:color w:val="000000"/>
          <w:szCs w:val="24"/>
        </w:rPr>
      </w:pPr>
      <w:r w:rsidRPr="00496AF7">
        <w:rPr>
          <w:rFonts w:eastAsia="Times New Roman"/>
          <w:b/>
          <w:noProof w:val="0"/>
          <w:color w:val="000000"/>
          <w:szCs w:val="24"/>
        </w:rPr>
        <w:t xml:space="preserve">MINIMALŪS </w:t>
      </w:r>
      <w:r w:rsidR="008B3901" w:rsidRPr="00496AF7">
        <w:rPr>
          <w:rFonts w:eastAsia="Times New Roman"/>
          <w:b/>
          <w:noProof w:val="0"/>
          <w:color w:val="000000"/>
          <w:szCs w:val="24"/>
        </w:rPr>
        <w:t xml:space="preserve">PASLAUGŲ </w:t>
      </w:r>
      <w:r w:rsidRPr="00496AF7">
        <w:rPr>
          <w:rFonts w:eastAsia="Times New Roman"/>
          <w:b/>
          <w:noProof w:val="0"/>
          <w:color w:val="000000"/>
          <w:szCs w:val="24"/>
        </w:rPr>
        <w:t>TE</w:t>
      </w:r>
      <w:r w:rsidR="008B3901" w:rsidRPr="00496AF7">
        <w:rPr>
          <w:rFonts w:eastAsia="Times New Roman"/>
          <w:b/>
          <w:noProof w:val="0"/>
          <w:color w:val="000000"/>
          <w:szCs w:val="24"/>
        </w:rPr>
        <w:t>I</w:t>
      </w:r>
      <w:r w:rsidRPr="00496AF7">
        <w:rPr>
          <w:rFonts w:eastAsia="Times New Roman"/>
          <w:b/>
          <w:noProof w:val="0"/>
          <w:color w:val="000000"/>
          <w:szCs w:val="24"/>
        </w:rPr>
        <w:t>KĖJŲ KVALIFIKACIJOS REIKALAVIMAI</w:t>
      </w:r>
    </w:p>
    <w:p w14:paraId="25D6DC30" w14:textId="77777777" w:rsidR="003A5B9F" w:rsidRPr="00496AF7" w:rsidRDefault="003A5B9F" w:rsidP="00DA530F">
      <w:pPr>
        <w:autoSpaceDN w:val="0"/>
        <w:spacing w:after="0" w:line="240" w:lineRule="auto"/>
        <w:jc w:val="center"/>
        <w:rPr>
          <w:rFonts w:eastAsia="Times New Roman"/>
          <w:b/>
          <w:noProof w:val="0"/>
          <w:color w:val="000000"/>
          <w:szCs w:val="24"/>
        </w:rPr>
      </w:pPr>
    </w:p>
    <w:p w14:paraId="7BF966D3" w14:textId="17BD7B15" w:rsidR="003A5B9F" w:rsidRPr="00496AF7" w:rsidRDefault="00A17E49" w:rsidP="00D6427C">
      <w:pPr>
        <w:pBdr>
          <w:top w:val="nil"/>
          <w:left w:val="nil"/>
          <w:bottom w:val="nil"/>
          <w:right w:val="nil"/>
          <w:between w:val="nil"/>
        </w:pBdr>
        <w:tabs>
          <w:tab w:val="left" w:pos="426"/>
        </w:tabs>
        <w:spacing w:line="240" w:lineRule="auto"/>
        <w:jc w:val="both"/>
        <w:rPr>
          <w:color w:val="000000"/>
        </w:rPr>
      </w:pPr>
      <w:r w:rsidRPr="00496AF7">
        <w:rPr>
          <w:color w:val="000000"/>
        </w:rPr>
        <w:tab/>
        <w:t>Paslaugų tei</w:t>
      </w:r>
      <w:r w:rsidR="003A5B9F" w:rsidRPr="00496AF7">
        <w:rPr>
          <w:color w:val="000000"/>
        </w:rPr>
        <w:t>kėjas, dalyvaujantis pirkime, turi atitikti šiuos minimaliuosius kvalifikacijos reikalavimus:</w:t>
      </w:r>
    </w:p>
    <w:tbl>
      <w:tblPr>
        <w:tblW w:w="9385"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38"/>
        <w:gridCol w:w="4224"/>
        <w:gridCol w:w="4423"/>
      </w:tblGrid>
      <w:tr w:rsidR="008754FF" w:rsidRPr="00496AF7" w14:paraId="618B8450" w14:textId="77777777" w:rsidTr="34BD22CC">
        <w:tc>
          <w:tcPr>
            <w:tcW w:w="738" w:type="dxa"/>
          </w:tcPr>
          <w:p w14:paraId="14709507" w14:textId="73DA2299" w:rsidR="008754FF" w:rsidRPr="00496AF7" w:rsidRDefault="009F3C86" w:rsidP="009F3C86">
            <w:pPr>
              <w:tabs>
                <w:tab w:val="left" w:pos="1134"/>
              </w:tabs>
              <w:spacing w:after="0" w:line="240" w:lineRule="auto"/>
              <w:ind w:right="-108"/>
              <w:jc w:val="center"/>
              <w:rPr>
                <w:b/>
                <w:bCs/>
                <w:szCs w:val="24"/>
              </w:rPr>
            </w:pPr>
            <w:r w:rsidRPr="00496AF7">
              <w:rPr>
                <w:b/>
                <w:bCs/>
                <w:szCs w:val="24"/>
              </w:rPr>
              <w:t>Eil. Nr.</w:t>
            </w:r>
          </w:p>
        </w:tc>
        <w:tc>
          <w:tcPr>
            <w:tcW w:w="4224" w:type="dxa"/>
          </w:tcPr>
          <w:p w14:paraId="3E11FB65" w14:textId="215D24C6" w:rsidR="008754FF" w:rsidRPr="00496AF7" w:rsidRDefault="009F3C86" w:rsidP="009F3C86">
            <w:pPr>
              <w:spacing w:line="240" w:lineRule="auto"/>
              <w:jc w:val="center"/>
              <w:rPr>
                <w:b/>
                <w:bCs/>
                <w:color w:val="000000"/>
                <w:szCs w:val="24"/>
              </w:rPr>
            </w:pPr>
            <w:r w:rsidRPr="00496AF7">
              <w:rPr>
                <w:b/>
                <w:bCs/>
                <w:color w:val="000000"/>
                <w:szCs w:val="24"/>
              </w:rPr>
              <w:t>Reikalavimai</w:t>
            </w:r>
          </w:p>
        </w:tc>
        <w:tc>
          <w:tcPr>
            <w:tcW w:w="4423" w:type="dxa"/>
          </w:tcPr>
          <w:p w14:paraId="52E620F7" w14:textId="4C4226CA" w:rsidR="008754FF" w:rsidRPr="00496AF7" w:rsidRDefault="009F3C86" w:rsidP="009F3C86">
            <w:pPr>
              <w:spacing w:after="0" w:line="240" w:lineRule="auto"/>
              <w:ind w:left="33"/>
              <w:jc w:val="center"/>
              <w:rPr>
                <w:b/>
                <w:bCs/>
                <w:color w:val="000000"/>
                <w:szCs w:val="24"/>
              </w:rPr>
            </w:pPr>
            <w:r w:rsidRPr="00496AF7">
              <w:rPr>
                <w:b/>
                <w:bCs/>
                <w:color w:val="000000"/>
                <w:szCs w:val="24"/>
              </w:rPr>
              <w:t>Atitiktį reikalavimams patvirtinantys dokumentai</w:t>
            </w:r>
          </w:p>
        </w:tc>
      </w:tr>
      <w:tr w:rsidR="003A5B9F" w:rsidRPr="00496AF7" w14:paraId="5E1038E2" w14:textId="77777777" w:rsidTr="005F2E3F">
        <w:trPr>
          <w:trHeight w:val="4538"/>
        </w:trPr>
        <w:tc>
          <w:tcPr>
            <w:tcW w:w="738" w:type="dxa"/>
          </w:tcPr>
          <w:p w14:paraId="7226579D" w14:textId="77777777" w:rsidR="003A5B9F" w:rsidRPr="00496AF7" w:rsidRDefault="003A5B9F">
            <w:pPr>
              <w:tabs>
                <w:tab w:val="left" w:pos="1134"/>
              </w:tabs>
              <w:ind w:right="-108"/>
              <w:jc w:val="both"/>
              <w:rPr>
                <w:szCs w:val="24"/>
              </w:rPr>
            </w:pPr>
            <w:r w:rsidRPr="00496AF7">
              <w:rPr>
                <w:szCs w:val="24"/>
              </w:rPr>
              <w:t>1.1.</w:t>
            </w:r>
          </w:p>
        </w:tc>
        <w:tc>
          <w:tcPr>
            <w:tcW w:w="4224" w:type="dxa"/>
          </w:tcPr>
          <w:p w14:paraId="43FC0A1C" w14:textId="2A029DD3" w:rsidR="003A5B9F" w:rsidRPr="00496AF7" w:rsidRDefault="3C2D2A9F" w:rsidP="6F2F2FB7">
            <w:pPr>
              <w:spacing w:line="240" w:lineRule="auto"/>
              <w:jc w:val="both"/>
              <w:rPr>
                <w:color w:val="000000"/>
              </w:rPr>
            </w:pPr>
            <w:r w:rsidRPr="6F2F2FB7">
              <w:rPr>
                <w:color w:val="000000" w:themeColor="text1"/>
              </w:rPr>
              <w:t>Paslaugų tei</w:t>
            </w:r>
            <w:r w:rsidR="003A5B9F" w:rsidRPr="6F2F2FB7">
              <w:rPr>
                <w:color w:val="000000" w:themeColor="text1"/>
              </w:rPr>
              <w:t xml:space="preserve">kėjas per paskutinius 3 metus iki pasiūlymų pateikimo termino pabaigos arba per laiką nuo </w:t>
            </w:r>
            <w:r w:rsidRPr="6F2F2FB7">
              <w:rPr>
                <w:color w:val="000000" w:themeColor="text1"/>
              </w:rPr>
              <w:t>Paslaugų</w:t>
            </w:r>
            <w:r w:rsidR="65392A2C" w:rsidRPr="6F2F2FB7">
              <w:rPr>
                <w:color w:val="000000" w:themeColor="text1"/>
              </w:rPr>
              <w:t xml:space="preserve"> teikėjo</w:t>
            </w:r>
            <w:r w:rsidR="003A5B9F" w:rsidRPr="6F2F2FB7">
              <w:rPr>
                <w:color w:val="000000" w:themeColor="text1"/>
              </w:rPr>
              <w:t xml:space="preserve"> įregistravimo dienos (jei </w:t>
            </w:r>
            <w:r w:rsidR="65392A2C" w:rsidRPr="6F2F2FB7">
              <w:rPr>
                <w:color w:val="000000" w:themeColor="text1"/>
              </w:rPr>
              <w:t xml:space="preserve">paslaugų teikėjas </w:t>
            </w:r>
            <w:r w:rsidR="003A5B9F" w:rsidRPr="6F2F2FB7">
              <w:rPr>
                <w:color w:val="000000" w:themeColor="text1"/>
              </w:rPr>
              <w:t xml:space="preserve">veiklą vykdė mažiau nei 3 metus) turi būti tinkamai įvykdęs ne mažiau kaip </w:t>
            </w:r>
            <w:r w:rsidR="007E6D9D">
              <w:rPr>
                <w:color w:val="000000" w:themeColor="text1"/>
              </w:rPr>
              <w:t>5</w:t>
            </w:r>
            <w:r w:rsidR="003A5B9F" w:rsidRPr="6F2F2FB7">
              <w:rPr>
                <w:color w:val="000000" w:themeColor="text1"/>
              </w:rPr>
              <w:t xml:space="preserve"> personalo atrankos sutar</w:t>
            </w:r>
            <w:r w:rsidR="2C124AE6" w:rsidRPr="6F2F2FB7">
              <w:rPr>
                <w:color w:val="000000" w:themeColor="text1"/>
              </w:rPr>
              <w:t>tis</w:t>
            </w:r>
            <w:r w:rsidR="003A5B9F" w:rsidRPr="6F2F2FB7">
              <w:rPr>
                <w:color w:val="000000" w:themeColor="text1"/>
              </w:rPr>
              <w:t xml:space="preserve"> (</w:t>
            </w:r>
            <w:r w:rsidR="009C2E15">
              <w:rPr>
                <w:color w:val="000000" w:themeColor="text1"/>
              </w:rPr>
              <w:t xml:space="preserve">turi būti </w:t>
            </w:r>
            <w:r w:rsidR="00B22788" w:rsidRPr="6F2F2FB7">
              <w:rPr>
                <w:color w:val="000000" w:themeColor="text1"/>
              </w:rPr>
              <w:t>atrink</w:t>
            </w:r>
            <w:r w:rsidR="00B22788">
              <w:rPr>
                <w:color w:val="000000" w:themeColor="text1"/>
              </w:rPr>
              <w:t>ti ir paskirti</w:t>
            </w:r>
            <w:r w:rsidR="00B22788" w:rsidRPr="6F2F2FB7">
              <w:rPr>
                <w:color w:val="000000" w:themeColor="text1"/>
              </w:rPr>
              <w:t xml:space="preserve"> </w:t>
            </w:r>
            <w:r w:rsidR="003A5B9F" w:rsidRPr="6F2F2FB7">
              <w:rPr>
                <w:color w:val="000000" w:themeColor="text1"/>
              </w:rPr>
              <w:t xml:space="preserve">ne mažiau kaip </w:t>
            </w:r>
            <w:r w:rsidR="007E6D9D">
              <w:rPr>
                <w:color w:val="000000" w:themeColor="text1"/>
              </w:rPr>
              <w:t>5</w:t>
            </w:r>
            <w:r w:rsidR="007E6D9D" w:rsidRPr="6F2F2FB7">
              <w:rPr>
                <w:color w:val="000000" w:themeColor="text1"/>
              </w:rPr>
              <w:t xml:space="preserve"> </w:t>
            </w:r>
            <w:r w:rsidR="003A5B9F" w:rsidRPr="6F2F2FB7">
              <w:rPr>
                <w:color w:val="000000" w:themeColor="text1"/>
              </w:rPr>
              <w:t xml:space="preserve">aukščiausio lygio </w:t>
            </w:r>
            <w:r w:rsidR="00B22788" w:rsidRPr="6F2F2FB7">
              <w:rPr>
                <w:color w:val="000000" w:themeColor="text1"/>
              </w:rPr>
              <w:t>vadov</w:t>
            </w:r>
            <w:r w:rsidR="00B22788">
              <w:rPr>
                <w:color w:val="000000" w:themeColor="text1"/>
              </w:rPr>
              <w:t>ai</w:t>
            </w:r>
            <w:r w:rsidR="005F2E3F">
              <w:rPr>
                <w:color w:val="000000" w:themeColor="text1"/>
              </w:rPr>
              <w:t xml:space="preserve"> </w:t>
            </w:r>
            <w:r w:rsidR="003A5B9F" w:rsidRPr="6F2F2FB7">
              <w:rPr>
                <w:color w:val="000000" w:themeColor="text1"/>
              </w:rPr>
              <w:t xml:space="preserve">(valdybos </w:t>
            </w:r>
            <w:r w:rsidR="00B22788" w:rsidRPr="6F2F2FB7">
              <w:rPr>
                <w:color w:val="000000" w:themeColor="text1"/>
              </w:rPr>
              <w:t>nari</w:t>
            </w:r>
            <w:r w:rsidR="00B22788">
              <w:rPr>
                <w:color w:val="000000" w:themeColor="text1"/>
              </w:rPr>
              <w:t>ai</w:t>
            </w:r>
            <w:r w:rsidR="003A5B9F" w:rsidRPr="6F2F2FB7">
              <w:rPr>
                <w:color w:val="000000" w:themeColor="text1"/>
              </w:rPr>
              <w:t xml:space="preserve">, įmonių </w:t>
            </w:r>
            <w:r w:rsidR="00B22788" w:rsidRPr="6F2F2FB7">
              <w:rPr>
                <w:color w:val="000000" w:themeColor="text1"/>
              </w:rPr>
              <w:t>generalini</w:t>
            </w:r>
            <w:r w:rsidR="00B22788">
              <w:rPr>
                <w:color w:val="000000" w:themeColor="text1"/>
              </w:rPr>
              <w:t>ai</w:t>
            </w:r>
            <w:r w:rsidR="003A5B9F" w:rsidRPr="6F2F2FB7">
              <w:rPr>
                <w:color w:val="000000" w:themeColor="text1"/>
              </w:rPr>
              <w:t>, vykdan</w:t>
            </w:r>
            <w:r w:rsidR="00B22788">
              <w:rPr>
                <w:color w:val="000000" w:themeColor="text1"/>
              </w:rPr>
              <w:t>tieji</w:t>
            </w:r>
            <w:r w:rsidR="003A5B9F" w:rsidRPr="6F2F2FB7">
              <w:rPr>
                <w:color w:val="000000" w:themeColor="text1"/>
              </w:rPr>
              <w:t xml:space="preserve"> </w:t>
            </w:r>
            <w:r w:rsidR="00B22788" w:rsidRPr="6F2F2FB7">
              <w:rPr>
                <w:color w:val="000000" w:themeColor="text1"/>
              </w:rPr>
              <w:t>direktori</w:t>
            </w:r>
            <w:r w:rsidR="00B22788">
              <w:rPr>
                <w:color w:val="000000" w:themeColor="text1"/>
              </w:rPr>
              <w:t>ai</w:t>
            </w:r>
            <w:r w:rsidR="003A5B9F" w:rsidRPr="6F2F2FB7">
              <w:rPr>
                <w:color w:val="000000" w:themeColor="text1"/>
              </w:rPr>
              <w:t>, tarnyb</w:t>
            </w:r>
            <w:r w:rsidR="005F2E3F">
              <w:rPr>
                <w:color w:val="000000" w:themeColor="text1"/>
              </w:rPr>
              <w:t>ų</w:t>
            </w:r>
            <w:r w:rsidR="003A5B9F" w:rsidRPr="6F2F2FB7">
              <w:rPr>
                <w:color w:val="000000" w:themeColor="text1"/>
              </w:rPr>
              <w:t xml:space="preserve"> </w:t>
            </w:r>
            <w:r w:rsidR="00B22788" w:rsidRPr="6F2F2FB7">
              <w:rPr>
                <w:color w:val="000000" w:themeColor="text1"/>
              </w:rPr>
              <w:t>direktori</w:t>
            </w:r>
            <w:r w:rsidR="00B22788">
              <w:rPr>
                <w:color w:val="000000" w:themeColor="text1"/>
              </w:rPr>
              <w:t>ai</w:t>
            </w:r>
            <w:r w:rsidR="003A5B9F" w:rsidRPr="6F2F2FB7">
              <w:rPr>
                <w:color w:val="000000" w:themeColor="text1"/>
              </w:rPr>
              <w:t>)</w:t>
            </w:r>
            <w:r w:rsidR="4E57670C" w:rsidRPr="6F2F2FB7">
              <w:rPr>
                <w:color w:val="000000" w:themeColor="text1"/>
              </w:rPr>
              <w:t xml:space="preserve"> ir pagal vieną ar daugiau sutarčių yra laiku ir tinkamai suteikęs panašių paslaugų už ne mažesnę kaip </w:t>
            </w:r>
            <w:r w:rsidR="008310B0">
              <w:rPr>
                <w:color w:val="000000" w:themeColor="text1"/>
              </w:rPr>
              <w:t>42</w:t>
            </w:r>
            <w:r w:rsidR="4E57670C" w:rsidRPr="00C15607">
              <w:rPr>
                <w:color w:val="000000" w:themeColor="text1"/>
              </w:rPr>
              <w:t xml:space="preserve"> </w:t>
            </w:r>
            <w:r w:rsidR="002D6B61" w:rsidRPr="00C15607">
              <w:rPr>
                <w:color w:val="000000" w:themeColor="text1"/>
              </w:rPr>
              <w:t>0</w:t>
            </w:r>
            <w:r w:rsidR="4E57670C" w:rsidRPr="00C15607">
              <w:rPr>
                <w:color w:val="000000" w:themeColor="text1"/>
              </w:rPr>
              <w:t>00,00 EUR be PVM (</w:t>
            </w:r>
            <w:r w:rsidR="008310B0">
              <w:rPr>
                <w:color w:val="000000" w:themeColor="text1"/>
              </w:rPr>
              <w:t>keturiasdešimt</w:t>
            </w:r>
            <w:r w:rsidR="4E57670C" w:rsidRPr="6F2F2FB7">
              <w:rPr>
                <w:color w:val="000000" w:themeColor="text1"/>
              </w:rPr>
              <w:t xml:space="preserve"> </w:t>
            </w:r>
            <w:r w:rsidR="008310B0">
              <w:rPr>
                <w:color w:val="000000" w:themeColor="text1"/>
              </w:rPr>
              <w:t xml:space="preserve">du </w:t>
            </w:r>
            <w:r w:rsidR="00E21AB9">
              <w:rPr>
                <w:color w:val="000000" w:themeColor="text1"/>
              </w:rPr>
              <w:t>tūkstančius</w:t>
            </w:r>
            <w:r w:rsidR="6E702A7E" w:rsidRPr="6F2F2FB7">
              <w:rPr>
                <w:color w:val="000000" w:themeColor="text1"/>
              </w:rPr>
              <w:t xml:space="preserve"> </w:t>
            </w:r>
            <w:r w:rsidR="4E57670C" w:rsidRPr="6F2F2FB7">
              <w:rPr>
                <w:color w:val="000000" w:themeColor="text1"/>
              </w:rPr>
              <w:t>eurų) sumą</w:t>
            </w:r>
            <w:r w:rsidR="003A5B9F" w:rsidRPr="6F2F2FB7">
              <w:rPr>
                <w:color w:val="000000" w:themeColor="text1"/>
              </w:rPr>
              <w:t>.</w:t>
            </w:r>
          </w:p>
        </w:tc>
        <w:tc>
          <w:tcPr>
            <w:tcW w:w="4423" w:type="dxa"/>
          </w:tcPr>
          <w:p w14:paraId="371CB98D" w14:textId="5505A2A8" w:rsidR="003A5B9F" w:rsidRPr="00496AF7" w:rsidRDefault="003A5B9F" w:rsidP="00062796">
            <w:pPr>
              <w:spacing w:after="0" w:line="240" w:lineRule="auto"/>
              <w:ind w:left="33"/>
              <w:jc w:val="both"/>
              <w:rPr>
                <w:color w:val="000000"/>
                <w:szCs w:val="24"/>
              </w:rPr>
            </w:pPr>
            <w:r w:rsidRPr="00496AF7">
              <w:rPr>
                <w:color w:val="000000"/>
                <w:szCs w:val="24"/>
              </w:rPr>
              <w:t xml:space="preserve">Pateikiamas per paskutinius 3 metus (jei </w:t>
            </w:r>
            <w:r w:rsidR="00126635" w:rsidRPr="00496AF7">
              <w:rPr>
                <w:color w:val="000000"/>
                <w:szCs w:val="24"/>
              </w:rPr>
              <w:t>Paslaugų tei</w:t>
            </w:r>
            <w:r w:rsidRPr="00496AF7">
              <w:rPr>
                <w:color w:val="000000"/>
                <w:szCs w:val="24"/>
              </w:rPr>
              <w:t>kėjas veikia trumpiau nei 3 metus, tai nuo jo įregistravimo dienos) įvykdytų arba vykdomų sutarčių sąrašas, nurodant sutarties pavadinimą, sutarties objektą,</w:t>
            </w:r>
            <w:r w:rsidR="00116502" w:rsidRPr="00496AF7">
              <w:rPr>
                <w:color w:val="000000"/>
                <w:szCs w:val="24"/>
              </w:rPr>
              <w:t xml:space="preserve"> vertę,</w:t>
            </w:r>
            <w:r w:rsidRPr="00496AF7">
              <w:rPr>
                <w:color w:val="000000"/>
                <w:szCs w:val="24"/>
              </w:rPr>
              <w:t xml:space="preserve"> užsakovą.</w:t>
            </w:r>
          </w:p>
          <w:p w14:paraId="1EBBACAA" w14:textId="77777777" w:rsidR="00062796" w:rsidRPr="00496AF7" w:rsidRDefault="00062796" w:rsidP="00062796">
            <w:pPr>
              <w:spacing w:after="0" w:line="240" w:lineRule="auto"/>
              <w:ind w:left="33"/>
              <w:jc w:val="both"/>
              <w:rPr>
                <w:color w:val="000000"/>
                <w:szCs w:val="24"/>
              </w:rPr>
            </w:pPr>
          </w:p>
          <w:p w14:paraId="016A1765" w14:textId="1FC6C488" w:rsidR="002C73DE" w:rsidRPr="00496AF7" w:rsidRDefault="00AD6CAA" w:rsidP="00EA1803">
            <w:pPr>
              <w:tabs>
                <w:tab w:val="left" w:pos="496"/>
                <w:tab w:val="left" w:pos="1134"/>
              </w:tabs>
              <w:spacing w:line="240" w:lineRule="auto"/>
              <w:ind w:left="33"/>
              <w:jc w:val="both"/>
              <w:rPr>
                <w:color w:val="000000"/>
                <w:szCs w:val="24"/>
              </w:rPr>
            </w:pPr>
            <w:r w:rsidRPr="00496AF7">
              <w:rPr>
                <w:color w:val="000000"/>
                <w:szCs w:val="24"/>
              </w:rPr>
              <w:t>Perkančioji organiza</w:t>
            </w:r>
            <w:r w:rsidR="00AC12AF" w:rsidRPr="00496AF7">
              <w:rPr>
                <w:color w:val="000000"/>
                <w:szCs w:val="24"/>
              </w:rPr>
              <w:t>cija</w:t>
            </w:r>
            <w:r w:rsidR="003A5B9F" w:rsidRPr="00496AF7">
              <w:rPr>
                <w:color w:val="000000"/>
                <w:szCs w:val="24"/>
              </w:rPr>
              <w:t xml:space="preserve">, norėdama įsitikinti arba siekdama pasitikslinti pateiktą informaciją apie įvykdytą ar vykdomą sutartį, pasilieka teisę be išankstinio įspėjimo susisiekti su </w:t>
            </w:r>
            <w:r w:rsidR="00AC12AF" w:rsidRPr="00496AF7">
              <w:rPr>
                <w:color w:val="000000"/>
                <w:szCs w:val="24"/>
              </w:rPr>
              <w:t>Paslaug</w:t>
            </w:r>
            <w:r w:rsidR="002C73DE" w:rsidRPr="00496AF7">
              <w:rPr>
                <w:color w:val="000000"/>
                <w:szCs w:val="24"/>
              </w:rPr>
              <w:t>ų</w:t>
            </w:r>
            <w:r w:rsidR="00AC12AF" w:rsidRPr="00496AF7">
              <w:rPr>
                <w:color w:val="000000"/>
                <w:szCs w:val="24"/>
              </w:rPr>
              <w:t xml:space="preserve"> teik</w:t>
            </w:r>
            <w:r w:rsidR="003A5B9F" w:rsidRPr="00496AF7">
              <w:rPr>
                <w:color w:val="000000"/>
                <w:szCs w:val="24"/>
              </w:rPr>
              <w:t xml:space="preserve">ėjo nurodytu užsakovo atstovu, prašyti pateikti įvykdytų arba vykdomų sutarčių kopijas arba išrašus iš sutarčių bei sutarties objektą apibūdinančius dokumentus. </w:t>
            </w:r>
          </w:p>
        </w:tc>
      </w:tr>
      <w:tr w:rsidR="00300C05" w:rsidRPr="00496AF7" w14:paraId="1E1FA3C6" w14:textId="77777777" w:rsidTr="00EA1803">
        <w:trPr>
          <w:trHeight w:val="4890"/>
        </w:trPr>
        <w:tc>
          <w:tcPr>
            <w:tcW w:w="738" w:type="dxa"/>
          </w:tcPr>
          <w:p w14:paraId="66125587" w14:textId="6D23578A" w:rsidR="00300C05" w:rsidRPr="00AD3D3D" w:rsidRDefault="00AD3D3D">
            <w:pPr>
              <w:tabs>
                <w:tab w:val="left" w:pos="1134"/>
              </w:tabs>
              <w:ind w:right="-108"/>
              <w:jc w:val="both"/>
              <w:rPr>
                <w:szCs w:val="24"/>
              </w:rPr>
            </w:pPr>
            <w:r>
              <w:rPr>
                <w:szCs w:val="24"/>
                <w:lang w:val="en-US"/>
              </w:rPr>
              <w:t>1.2.</w:t>
            </w:r>
          </w:p>
        </w:tc>
        <w:tc>
          <w:tcPr>
            <w:tcW w:w="4224" w:type="dxa"/>
          </w:tcPr>
          <w:p w14:paraId="6868125A" w14:textId="6BF000F3" w:rsidR="002A6917" w:rsidRPr="6F2F2FB7" w:rsidRDefault="00227BA8" w:rsidP="002A6917">
            <w:pPr>
              <w:spacing w:line="240" w:lineRule="auto"/>
              <w:jc w:val="both"/>
              <w:rPr>
                <w:color w:val="000000" w:themeColor="text1"/>
              </w:rPr>
            </w:pPr>
            <w:r w:rsidRPr="00227BA8">
              <w:rPr>
                <w:color w:val="000000" w:themeColor="text1"/>
              </w:rPr>
              <w:t>Paslaugų teikėjas turi turėti atstovybę (būstinę) ne Lietuvos Respublikos teritorijoje ar pats atstovauti tarptautinei atrankos paslaugas teikiančiai organizacijai, ar turėti bendradarbiavimo sutartį su tarptautine atrankos paslaugas teikiančia organizacija, ar turi turėti galimybę naudotis tarptautinėmis kandidatų duomenų bazėmis arba partnerių tinklu užsien</w:t>
            </w:r>
            <w:r w:rsidR="004E7BD5">
              <w:rPr>
                <w:color w:val="000000" w:themeColor="text1"/>
              </w:rPr>
              <w:t>io valst</w:t>
            </w:r>
            <w:r w:rsidR="00166D0E">
              <w:rPr>
                <w:color w:val="000000" w:themeColor="text1"/>
              </w:rPr>
              <w:t>ybėje (Ekonominio bendradarbiavimo</w:t>
            </w:r>
            <w:r w:rsidR="00BA5736">
              <w:rPr>
                <w:color w:val="000000" w:themeColor="text1"/>
              </w:rPr>
              <w:t xml:space="preserve"> ir plėtros organizacijo</w:t>
            </w:r>
            <w:r w:rsidR="00860C68">
              <w:rPr>
                <w:color w:val="000000" w:themeColor="text1"/>
              </w:rPr>
              <w:t>s narėse</w:t>
            </w:r>
            <w:r w:rsidR="00BA5736">
              <w:rPr>
                <w:color w:val="000000" w:themeColor="text1"/>
              </w:rPr>
              <w:t xml:space="preserve"> (OECD), Europos </w:t>
            </w:r>
            <w:r w:rsidR="00FC217F">
              <w:rPr>
                <w:color w:val="000000" w:themeColor="text1"/>
              </w:rPr>
              <w:t>S</w:t>
            </w:r>
            <w:r w:rsidR="00BA5736">
              <w:rPr>
                <w:color w:val="000000" w:themeColor="text1"/>
              </w:rPr>
              <w:t xml:space="preserve">ąjungoje (ES) ar </w:t>
            </w:r>
            <w:r w:rsidR="00FC4F6C">
              <w:rPr>
                <w:color w:val="000000" w:themeColor="text1"/>
              </w:rPr>
              <w:t>Europos ekonominėje erdvėje (EEE)</w:t>
            </w:r>
            <w:r w:rsidR="00B22788">
              <w:rPr>
                <w:color w:val="000000" w:themeColor="text1"/>
              </w:rPr>
              <w:t>)</w:t>
            </w:r>
            <w:r w:rsidRPr="00227BA8">
              <w:rPr>
                <w:color w:val="000000" w:themeColor="text1"/>
              </w:rPr>
              <w:t>, kad esant poreikiui būtų galima tiesiogiai naudotis kitos šalies, ne Lietuvos, kandidatų duomenų bazėmis, patalpomis ir atrankos specialistų patirtimi arba operatyviai gauti kitą su kandidatų patirtimi ir kvalifikaciją susijusią informaciją</w:t>
            </w:r>
            <w:r w:rsidR="000F3C3C" w:rsidRPr="00AD3D3D">
              <w:rPr>
                <w:color w:val="000000" w:themeColor="text1"/>
              </w:rPr>
              <w:t>.</w:t>
            </w:r>
          </w:p>
        </w:tc>
        <w:tc>
          <w:tcPr>
            <w:tcW w:w="4423" w:type="dxa"/>
          </w:tcPr>
          <w:p w14:paraId="27FEFCA4" w14:textId="53A34E0B" w:rsidR="00300C05" w:rsidRDefault="008E7C06" w:rsidP="00062796">
            <w:pPr>
              <w:spacing w:after="0" w:line="240" w:lineRule="auto"/>
              <w:ind w:left="33"/>
              <w:jc w:val="both"/>
              <w:rPr>
                <w:color w:val="000000" w:themeColor="text1"/>
              </w:rPr>
            </w:pPr>
            <w:r w:rsidRPr="00AD3D3D">
              <w:rPr>
                <w:color w:val="000000" w:themeColor="text1"/>
              </w:rPr>
              <w:t>Pateikiam</w:t>
            </w:r>
            <w:r>
              <w:rPr>
                <w:color w:val="000000" w:themeColor="text1"/>
              </w:rPr>
              <w:t xml:space="preserve">i dokumentai, </w:t>
            </w:r>
            <w:r w:rsidRPr="00AD3D3D">
              <w:rPr>
                <w:color w:val="000000" w:themeColor="text1"/>
              </w:rPr>
              <w:t xml:space="preserve"> </w:t>
            </w:r>
            <w:r>
              <w:rPr>
                <w:color w:val="000000"/>
              </w:rPr>
              <w:t>įrodantys</w:t>
            </w:r>
            <w:r w:rsidR="00D60434">
              <w:rPr>
                <w:color w:val="000000"/>
              </w:rPr>
              <w:t xml:space="preserve"> prieigą prie tarptautinių kandidatų duomenų bazių arba bendradarbiavimą su užsienio</w:t>
            </w:r>
            <w:r w:rsidR="00924FC2">
              <w:rPr>
                <w:color w:val="000000"/>
              </w:rPr>
              <w:t xml:space="preserve"> valstybių </w:t>
            </w:r>
            <w:r w:rsidR="00D60434">
              <w:rPr>
                <w:color w:val="000000"/>
              </w:rPr>
              <w:t xml:space="preserve"> partneriais</w:t>
            </w:r>
            <w:r w:rsidR="00924FC2">
              <w:rPr>
                <w:color w:val="000000"/>
              </w:rPr>
              <w:t xml:space="preserve"> </w:t>
            </w:r>
            <w:r w:rsidR="00924FC2">
              <w:rPr>
                <w:color w:val="000000" w:themeColor="text1"/>
              </w:rPr>
              <w:t>(Ekonominio bendradarbiavimo ir plėtros organizacijo</w:t>
            </w:r>
            <w:r w:rsidR="005F2E3F">
              <w:rPr>
                <w:color w:val="000000" w:themeColor="text1"/>
              </w:rPr>
              <w:t>s</w:t>
            </w:r>
            <w:r w:rsidR="00860C68">
              <w:rPr>
                <w:color w:val="000000" w:themeColor="text1"/>
              </w:rPr>
              <w:t xml:space="preserve"> narių</w:t>
            </w:r>
            <w:r w:rsidR="00924FC2">
              <w:rPr>
                <w:color w:val="000000" w:themeColor="text1"/>
              </w:rPr>
              <w:t xml:space="preserve"> (OECD), Europos Sąjungo</w:t>
            </w:r>
            <w:r w:rsidR="005F2E3F">
              <w:rPr>
                <w:color w:val="000000" w:themeColor="text1"/>
              </w:rPr>
              <w:t>s</w:t>
            </w:r>
            <w:r w:rsidR="00924FC2">
              <w:rPr>
                <w:color w:val="000000" w:themeColor="text1"/>
              </w:rPr>
              <w:t xml:space="preserve"> (ES) ar Europos ekonominė</w:t>
            </w:r>
            <w:r w:rsidR="005F2E3F">
              <w:rPr>
                <w:color w:val="000000" w:themeColor="text1"/>
              </w:rPr>
              <w:t>s</w:t>
            </w:r>
            <w:r w:rsidR="00924FC2">
              <w:rPr>
                <w:color w:val="000000" w:themeColor="text1"/>
              </w:rPr>
              <w:t xml:space="preserve"> erdvė</w:t>
            </w:r>
            <w:r w:rsidR="005F2E3F">
              <w:rPr>
                <w:color w:val="000000" w:themeColor="text1"/>
              </w:rPr>
              <w:t>s</w:t>
            </w:r>
            <w:r w:rsidR="00924FC2">
              <w:rPr>
                <w:color w:val="000000" w:themeColor="text1"/>
              </w:rPr>
              <w:t xml:space="preserve"> (EEE)</w:t>
            </w:r>
            <w:r w:rsidR="00D60434">
              <w:rPr>
                <w:color w:val="000000"/>
              </w:rPr>
              <w:t>, bendradarbiavimo ar narystės įrodymą (sutartis, pažyma, narystės dokumentas, prieigos  sutartis ar kitus pagrindžiančius dokumentus</w:t>
            </w:r>
            <w:r w:rsidR="00AD3D3D" w:rsidRPr="00AD3D3D">
              <w:rPr>
                <w:color w:val="000000" w:themeColor="text1"/>
              </w:rPr>
              <w:t>).</w:t>
            </w:r>
          </w:p>
          <w:p w14:paraId="7B94FFA0" w14:textId="763C21A1" w:rsidR="002A6917" w:rsidRPr="00AD3D3D" w:rsidRDefault="002A6917" w:rsidP="00062796">
            <w:pPr>
              <w:spacing w:after="0" w:line="240" w:lineRule="auto"/>
              <w:ind w:left="33"/>
              <w:jc w:val="both"/>
              <w:rPr>
                <w:color w:val="000000" w:themeColor="text1"/>
              </w:rPr>
            </w:pPr>
          </w:p>
        </w:tc>
      </w:tr>
      <w:tr w:rsidR="001A1FFE" w:rsidRPr="00496AF7" w14:paraId="1BD433AF" w14:textId="77777777" w:rsidTr="00720D71">
        <w:trPr>
          <w:trHeight w:val="3688"/>
        </w:trPr>
        <w:tc>
          <w:tcPr>
            <w:tcW w:w="738" w:type="dxa"/>
          </w:tcPr>
          <w:p w14:paraId="50C8F7E8" w14:textId="3DE56E70" w:rsidR="001A1FFE" w:rsidRDefault="001A1FFE">
            <w:pPr>
              <w:tabs>
                <w:tab w:val="left" w:pos="1134"/>
              </w:tabs>
              <w:ind w:right="-108"/>
              <w:jc w:val="both"/>
              <w:rPr>
                <w:szCs w:val="24"/>
                <w:lang w:val="en-US"/>
              </w:rPr>
            </w:pPr>
            <w:r>
              <w:rPr>
                <w:szCs w:val="24"/>
                <w:lang w:val="en-US"/>
              </w:rPr>
              <w:lastRenderedPageBreak/>
              <w:t>1.3.</w:t>
            </w:r>
          </w:p>
        </w:tc>
        <w:tc>
          <w:tcPr>
            <w:tcW w:w="4224" w:type="dxa"/>
          </w:tcPr>
          <w:p w14:paraId="48DB5A2B" w14:textId="6EACA6F7" w:rsidR="001A1FFE" w:rsidRPr="00227BA8" w:rsidRDefault="001A1FFE" w:rsidP="0031196A">
            <w:pPr>
              <w:spacing w:line="240" w:lineRule="auto"/>
              <w:jc w:val="both"/>
              <w:rPr>
                <w:color w:val="000000" w:themeColor="text1"/>
              </w:rPr>
            </w:pPr>
            <w:r w:rsidRPr="005A5B95">
              <w:rPr>
                <w:color w:val="000000" w:themeColor="text1"/>
              </w:rPr>
              <w:t>Paslaugų teikėjas turi turėti patirties vykdant kandidatų paiešką užsien</w:t>
            </w:r>
            <w:r w:rsidR="00D02EE7">
              <w:rPr>
                <w:color w:val="000000" w:themeColor="text1"/>
              </w:rPr>
              <w:t>io valstybėje (Ekonominio bendradarbiavimo ir plėtros organizacijo</w:t>
            </w:r>
            <w:r w:rsidR="00860C68">
              <w:rPr>
                <w:color w:val="000000" w:themeColor="text1"/>
              </w:rPr>
              <w:t>s narėse</w:t>
            </w:r>
            <w:r w:rsidR="00D02EE7">
              <w:rPr>
                <w:color w:val="000000" w:themeColor="text1"/>
              </w:rPr>
              <w:t xml:space="preserve"> (OECD), Europos Sąjungoje (ES) ar Europos ekonominėje erdvėje (EEE)</w:t>
            </w:r>
            <w:r w:rsidRPr="005A5B95">
              <w:rPr>
                <w:color w:val="000000" w:themeColor="text1"/>
              </w:rPr>
              <w:t xml:space="preserve"> ir įrodyti, kad bent vienas jo atrinktas užsieni</w:t>
            </w:r>
            <w:r w:rsidR="00FC1A72">
              <w:rPr>
                <w:color w:val="000000" w:themeColor="text1"/>
              </w:rPr>
              <w:t>o pilietis</w:t>
            </w:r>
            <w:r w:rsidRPr="005A5B95">
              <w:rPr>
                <w:color w:val="000000" w:themeColor="text1"/>
              </w:rPr>
              <w:t xml:space="preserve"> buvo faktiškai paskirtas į </w:t>
            </w:r>
            <w:r w:rsidR="00B20710">
              <w:rPr>
                <w:color w:val="000000" w:themeColor="text1"/>
              </w:rPr>
              <w:t xml:space="preserve">įmonės </w:t>
            </w:r>
            <w:r w:rsidRPr="005A5B95">
              <w:rPr>
                <w:color w:val="000000" w:themeColor="text1"/>
              </w:rPr>
              <w:t>valdybą</w:t>
            </w:r>
            <w:r w:rsidR="004B7D5E">
              <w:rPr>
                <w:color w:val="000000" w:themeColor="text1"/>
              </w:rPr>
              <w:t xml:space="preserve"> ar kitą analogišką valdymo organą</w:t>
            </w:r>
            <w:r w:rsidR="005A5B95" w:rsidRPr="005A5B95">
              <w:rPr>
                <w:color w:val="000000" w:themeColor="text1"/>
              </w:rPr>
              <w:t>.</w:t>
            </w:r>
          </w:p>
        </w:tc>
        <w:tc>
          <w:tcPr>
            <w:tcW w:w="4423" w:type="dxa"/>
          </w:tcPr>
          <w:p w14:paraId="43604DE7" w14:textId="70FB95EB" w:rsidR="001A1FFE" w:rsidRDefault="00431564" w:rsidP="00B20710">
            <w:pPr>
              <w:spacing w:after="0" w:line="240" w:lineRule="auto"/>
              <w:ind w:left="33"/>
              <w:jc w:val="both"/>
              <w:rPr>
                <w:color w:val="000000" w:themeColor="text1"/>
              </w:rPr>
            </w:pPr>
            <w:r w:rsidRPr="00AD3D3D">
              <w:rPr>
                <w:color w:val="000000" w:themeColor="text1"/>
              </w:rPr>
              <w:t>Pateikiama</w:t>
            </w:r>
            <w:r w:rsidR="00A36B52">
              <w:rPr>
                <w:color w:val="000000" w:themeColor="text1"/>
              </w:rPr>
              <w:t xml:space="preserve"> pažyma</w:t>
            </w:r>
            <w:r>
              <w:rPr>
                <w:color w:val="000000"/>
              </w:rPr>
              <w:t>, kuri patvirtina</w:t>
            </w:r>
            <w:r w:rsidR="0089287B">
              <w:rPr>
                <w:color w:val="000000"/>
              </w:rPr>
              <w:t>, kad Paslaugų teikėj</w:t>
            </w:r>
            <w:r w:rsidR="008573F3">
              <w:rPr>
                <w:color w:val="000000"/>
              </w:rPr>
              <w:t>o atrinktas užsieni</w:t>
            </w:r>
            <w:r w:rsidR="00FC1A72">
              <w:rPr>
                <w:color w:val="000000"/>
              </w:rPr>
              <w:t>o pilietis</w:t>
            </w:r>
            <w:r w:rsidR="008573F3">
              <w:rPr>
                <w:color w:val="000000"/>
              </w:rPr>
              <w:t xml:space="preserve"> buvo paskirtas į </w:t>
            </w:r>
            <w:r w:rsidR="00B20710">
              <w:rPr>
                <w:color w:val="000000" w:themeColor="text1"/>
              </w:rPr>
              <w:t xml:space="preserve">įmonės </w:t>
            </w:r>
            <w:r w:rsidR="00B20710" w:rsidRPr="005A5B95">
              <w:rPr>
                <w:color w:val="000000" w:themeColor="text1"/>
              </w:rPr>
              <w:t>valdybą</w:t>
            </w:r>
            <w:r w:rsidR="00B20710">
              <w:rPr>
                <w:color w:val="000000" w:themeColor="text1"/>
              </w:rPr>
              <w:t xml:space="preserve"> ar kitą analogišką valdymo organą</w:t>
            </w:r>
            <w:r w:rsidRPr="00AD3D3D">
              <w:rPr>
                <w:color w:val="000000" w:themeColor="text1"/>
              </w:rPr>
              <w:t>.</w:t>
            </w:r>
          </w:p>
          <w:p w14:paraId="30C557AE" w14:textId="77777777" w:rsidR="008E76E5" w:rsidRDefault="008E76E5" w:rsidP="00B20710">
            <w:pPr>
              <w:spacing w:after="0" w:line="240" w:lineRule="auto"/>
              <w:ind w:left="33"/>
              <w:jc w:val="both"/>
              <w:rPr>
                <w:color w:val="000000"/>
                <w:szCs w:val="24"/>
              </w:rPr>
            </w:pPr>
          </w:p>
          <w:p w14:paraId="7925D88B" w14:textId="40AD58E9" w:rsidR="008E76E5" w:rsidRDefault="008E76E5" w:rsidP="00B20710">
            <w:pPr>
              <w:spacing w:after="0" w:line="240" w:lineRule="auto"/>
              <w:ind w:left="33"/>
              <w:jc w:val="both"/>
              <w:rPr>
                <w:color w:val="000000" w:themeColor="text1"/>
              </w:rPr>
            </w:pPr>
            <w:r w:rsidRPr="00496AF7">
              <w:rPr>
                <w:color w:val="000000"/>
                <w:szCs w:val="24"/>
              </w:rPr>
              <w:t xml:space="preserve">Perkančioji organizacija, norėdama įsitikinti arba siekdama pasitikslinti pateiktą informaciją apie </w:t>
            </w:r>
            <w:r w:rsidR="006029CB">
              <w:rPr>
                <w:color w:val="000000"/>
                <w:szCs w:val="24"/>
              </w:rPr>
              <w:t>paskirtą užsieni</w:t>
            </w:r>
            <w:r w:rsidR="00FC1A72">
              <w:rPr>
                <w:color w:val="000000"/>
                <w:szCs w:val="24"/>
              </w:rPr>
              <w:t>o pilietį</w:t>
            </w:r>
            <w:r w:rsidRPr="00496AF7">
              <w:rPr>
                <w:color w:val="000000"/>
                <w:szCs w:val="24"/>
              </w:rPr>
              <w:t xml:space="preserve">, pasilieka teisę be išankstinio įspėjimo susisiekti su Paslaugų teikėjo nurodytu užsakovo atstovu, prašyti pateikti </w:t>
            </w:r>
            <w:r w:rsidR="007C3C52">
              <w:rPr>
                <w:color w:val="000000"/>
                <w:szCs w:val="24"/>
              </w:rPr>
              <w:t>informaciją apie Paslaugų teikėjo atrinktą užsieni</w:t>
            </w:r>
            <w:r w:rsidR="00FC1A72">
              <w:rPr>
                <w:color w:val="000000"/>
                <w:szCs w:val="24"/>
              </w:rPr>
              <w:t>o pilietį</w:t>
            </w:r>
            <w:r w:rsidRPr="00496AF7">
              <w:rPr>
                <w:color w:val="000000"/>
                <w:szCs w:val="24"/>
              </w:rPr>
              <w:t>.</w:t>
            </w:r>
          </w:p>
          <w:p w14:paraId="221F0A20" w14:textId="24F89FCF" w:rsidR="008E76E5" w:rsidRPr="00AD3D3D" w:rsidRDefault="008E76E5" w:rsidP="00B20710">
            <w:pPr>
              <w:spacing w:after="0" w:line="240" w:lineRule="auto"/>
              <w:ind w:left="33"/>
              <w:jc w:val="both"/>
              <w:rPr>
                <w:color w:val="000000" w:themeColor="text1"/>
              </w:rPr>
            </w:pPr>
          </w:p>
        </w:tc>
      </w:tr>
      <w:tr w:rsidR="003A5B9F" w:rsidRPr="00496AF7" w14:paraId="04F5BF9D" w14:textId="77777777" w:rsidTr="34BD22CC">
        <w:tc>
          <w:tcPr>
            <w:tcW w:w="738" w:type="dxa"/>
          </w:tcPr>
          <w:p w14:paraId="216CE7A5" w14:textId="3BC400BB" w:rsidR="00E54BA4" w:rsidRPr="00AD3D3D" w:rsidRDefault="00E54BA4">
            <w:pPr>
              <w:tabs>
                <w:tab w:val="left" w:pos="1134"/>
              </w:tabs>
              <w:ind w:right="-108"/>
              <w:jc w:val="both"/>
              <w:rPr>
                <w:szCs w:val="24"/>
                <w:lang w:val="en-US"/>
              </w:rPr>
            </w:pPr>
            <w:r w:rsidRPr="00496AF7">
              <w:rPr>
                <w:szCs w:val="24"/>
              </w:rPr>
              <w:t>1.</w:t>
            </w:r>
            <w:r w:rsidR="007C3C52">
              <w:rPr>
                <w:szCs w:val="24"/>
              </w:rPr>
              <w:t>4</w:t>
            </w:r>
            <w:r w:rsidR="00AD3D3D">
              <w:rPr>
                <w:szCs w:val="24"/>
                <w:lang w:val="en-US"/>
              </w:rPr>
              <w:t>.</w:t>
            </w:r>
          </w:p>
          <w:p w14:paraId="6785E831" w14:textId="555A466B" w:rsidR="003A5B9F" w:rsidRPr="00496AF7" w:rsidRDefault="003A5B9F">
            <w:pPr>
              <w:tabs>
                <w:tab w:val="left" w:pos="1134"/>
              </w:tabs>
              <w:ind w:right="-108"/>
              <w:jc w:val="both"/>
              <w:rPr>
                <w:szCs w:val="24"/>
              </w:rPr>
            </w:pPr>
          </w:p>
        </w:tc>
        <w:tc>
          <w:tcPr>
            <w:tcW w:w="4224" w:type="dxa"/>
          </w:tcPr>
          <w:p w14:paraId="0662765B" w14:textId="65BCC4AB" w:rsidR="00E54BA4" w:rsidRPr="00496AF7" w:rsidRDefault="00E54BA4" w:rsidP="00B9529F">
            <w:pPr>
              <w:spacing w:after="0" w:line="240" w:lineRule="auto"/>
              <w:jc w:val="both"/>
              <w:rPr>
                <w:color w:val="000000"/>
                <w:szCs w:val="24"/>
              </w:rPr>
            </w:pPr>
            <w:r w:rsidRPr="00496AF7">
              <w:rPr>
                <w:color w:val="000000"/>
                <w:szCs w:val="24"/>
              </w:rPr>
              <w:t xml:space="preserve">Paslaugų teikėjas turi </w:t>
            </w:r>
            <w:r w:rsidR="00876DA0" w:rsidRPr="00496AF7">
              <w:rPr>
                <w:color w:val="000000"/>
                <w:szCs w:val="24"/>
              </w:rPr>
              <w:t xml:space="preserve">pasiūlyti </w:t>
            </w:r>
            <w:r w:rsidRPr="00496AF7">
              <w:rPr>
                <w:color w:val="000000"/>
                <w:szCs w:val="24"/>
              </w:rPr>
              <w:t>2</w:t>
            </w:r>
            <w:r w:rsidR="001E7F35" w:rsidRPr="00496AF7">
              <w:rPr>
                <w:color w:val="000000"/>
                <w:szCs w:val="24"/>
              </w:rPr>
              <w:t xml:space="preserve"> (du)</w:t>
            </w:r>
            <w:r w:rsidRPr="00496AF7">
              <w:rPr>
                <w:color w:val="000000"/>
                <w:szCs w:val="24"/>
              </w:rPr>
              <w:t xml:space="preserve"> specialistus, kurie galėtų užtikrinti atrankos skaidrumą ir tęstinumą, ir turi turėti būtinas žinias, patirtį.</w:t>
            </w:r>
          </w:p>
          <w:p w14:paraId="00DBE849" w14:textId="10E6E5DB" w:rsidR="00B21C35" w:rsidRPr="00496AF7" w:rsidRDefault="00896B67" w:rsidP="00B9529F">
            <w:pPr>
              <w:spacing w:after="0" w:line="240" w:lineRule="auto"/>
              <w:jc w:val="both"/>
              <w:rPr>
                <w:color w:val="000000"/>
                <w:szCs w:val="24"/>
              </w:rPr>
            </w:pPr>
            <w:r w:rsidRPr="00496AF7">
              <w:rPr>
                <w:color w:val="000000"/>
                <w:szCs w:val="24"/>
              </w:rPr>
              <w:t>S</w:t>
            </w:r>
            <w:r w:rsidR="00E50634" w:rsidRPr="00496AF7">
              <w:rPr>
                <w:color w:val="000000"/>
                <w:szCs w:val="24"/>
              </w:rPr>
              <w:t>pecialistas</w:t>
            </w:r>
            <w:r w:rsidR="00B21C35" w:rsidRPr="00496AF7">
              <w:rPr>
                <w:color w:val="000000"/>
                <w:szCs w:val="24"/>
              </w:rPr>
              <w:t xml:space="preserve"> </w:t>
            </w:r>
            <w:r w:rsidRPr="00496AF7">
              <w:rPr>
                <w:color w:val="000000"/>
                <w:szCs w:val="24"/>
              </w:rPr>
              <w:t xml:space="preserve">Nr. 1 </w:t>
            </w:r>
            <w:r w:rsidR="00B21C35" w:rsidRPr="00496AF7">
              <w:rPr>
                <w:color w:val="000000"/>
                <w:szCs w:val="24"/>
              </w:rPr>
              <w:t>turi:</w:t>
            </w:r>
          </w:p>
          <w:p w14:paraId="52FE5793" w14:textId="77777777" w:rsidR="00767B80" w:rsidRPr="00496AF7" w:rsidRDefault="00B21C35" w:rsidP="00B9529F">
            <w:pPr>
              <w:spacing w:after="0" w:line="240" w:lineRule="auto"/>
              <w:jc w:val="both"/>
              <w:rPr>
                <w:color w:val="000000"/>
                <w:szCs w:val="24"/>
              </w:rPr>
            </w:pPr>
            <w:r w:rsidRPr="00496AF7">
              <w:rPr>
                <w:color w:val="000000"/>
                <w:szCs w:val="24"/>
              </w:rPr>
              <w:t>a)</w:t>
            </w:r>
            <w:r w:rsidR="003A5B9F" w:rsidRPr="00496AF7">
              <w:rPr>
                <w:color w:val="000000"/>
                <w:szCs w:val="24"/>
              </w:rPr>
              <w:t xml:space="preserve"> </w:t>
            </w:r>
            <w:r w:rsidRPr="00496AF7">
              <w:rPr>
                <w:color w:val="000000"/>
                <w:szCs w:val="24"/>
              </w:rPr>
              <w:t>būti</w:t>
            </w:r>
            <w:r w:rsidR="003A5B9F" w:rsidRPr="00496AF7">
              <w:rPr>
                <w:color w:val="000000"/>
                <w:szCs w:val="24"/>
              </w:rPr>
              <w:t xml:space="preserve"> sertifikuotas ir tur</w:t>
            </w:r>
            <w:r w:rsidR="00767B80" w:rsidRPr="00496AF7">
              <w:rPr>
                <w:color w:val="000000"/>
                <w:szCs w:val="24"/>
              </w:rPr>
              <w:t>ėti</w:t>
            </w:r>
            <w:r w:rsidR="003A5B9F" w:rsidRPr="00496AF7">
              <w:rPr>
                <w:color w:val="000000"/>
                <w:szCs w:val="24"/>
              </w:rPr>
              <w:t xml:space="preserve"> teisę atlikti tarptautiniu mastu naudojama metodika paremtą kandidatų profesinių ir universaliųjų kompetencijų vertinimą</w:t>
            </w:r>
            <w:r w:rsidR="00767B80" w:rsidRPr="00496AF7">
              <w:rPr>
                <w:color w:val="000000"/>
                <w:szCs w:val="24"/>
              </w:rPr>
              <w:t>;</w:t>
            </w:r>
          </w:p>
          <w:p w14:paraId="076EAF5C" w14:textId="77777777" w:rsidR="00767B80" w:rsidRPr="00496AF7" w:rsidRDefault="00767B80" w:rsidP="00B9529F">
            <w:pPr>
              <w:spacing w:after="0" w:line="240" w:lineRule="auto"/>
              <w:jc w:val="both"/>
              <w:rPr>
                <w:color w:val="000000"/>
              </w:rPr>
            </w:pPr>
            <w:r w:rsidRPr="00496AF7">
              <w:rPr>
                <w:color w:val="000000"/>
                <w:szCs w:val="24"/>
              </w:rPr>
              <w:t xml:space="preserve">b) </w:t>
            </w:r>
            <w:r w:rsidRPr="00496AF7">
              <w:rPr>
                <w:color w:val="000000"/>
              </w:rPr>
              <w:t>gebėti gerai rašyti, kalbėti ir suprasti anglų kalbą (jei anglų kalba nėra gimtoji, ne žemesnis kaip C1 lygis pagal Europass kalbų pasą);</w:t>
            </w:r>
          </w:p>
          <w:p w14:paraId="12C3AFE7" w14:textId="77777777" w:rsidR="00DD0B1C" w:rsidRPr="00496AF7" w:rsidRDefault="00767B80" w:rsidP="00B9529F">
            <w:pPr>
              <w:spacing w:after="0" w:line="240" w:lineRule="auto"/>
              <w:jc w:val="both"/>
              <w:rPr>
                <w:color w:val="000000"/>
              </w:rPr>
            </w:pPr>
            <w:r w:rsidRPr="00496AF7">
              <w:rPr>
                <w:color w:val="000000"/>
              </w:rPr>
              <w:t xml:space="preserve">c) </w:t>
            </w:r>
            <w:r w:rsidR="00DD0B1C" w:rsidRPr="00496AF7">
              <w:rPr>
                <w:color w:val="000000"/>
              </w:rPr>
              <w:t>turėti ne trumpesnę kaip 5 (penkerių) metų darbo patirtį konsultuojant bendroves personalo paieškos ir atrankos srityje;</w:t>
            </w:r>
          </w:p>
          <w:p w14:paraId="1E855A42" w14:textId="18CC9C69" w:rsidR="008C7AE8" w:rsidRPr="00496AF7" w:rsidRDefault="00DD0B1C" w:rsidP="00B9529F">
            <w:pPr>
              <w:spacing w:after="0" w:line="240" w:lineRule="auto"/>
              <w:jc w:val="both"/>
              <w:rPr>
                <w:color w:val="000000"/>
              </w:rPr>
            </w:pPr>
            <w:r w:rsidRPr="00496AF7">
              <w:rPr>
                <w:color w:val="000000"/>
              </w:rPr>
              <w:t xml:space="preserve">d) būti atrinkęs ne mažiau kaip </w:t>
            </w:r>
            <w:r w:rsidRPr="00AD2D69">
              <w:rPr>
                <w:color w:val="000000"/>
              </w:rPr>
              <w:t>5</w:t>
            </w:r>
            <w:r w:rsidRPr="00496AF7">
              <w:rPr>
                <w:color w:val="000000"/>
              </w:rPr>
              <w:t xml:space="preserve"> (penkis) aukščiausio lygmens vadovus</w:t>
            </w:r>
            <w:r w:rsidR="00DA781B">
              <w:rPr>
                <w:color w:val="000000"/>
              </w:rPr>
              <w:t>, kurie buvo faktiškai paskirti į aukščiausio lygmens vadovų pareigas</w:t>
            </w:r>
            <w:r w:rsidRPr="00496AF7">
              <w:rPr>
                <w:color w:val="000000"/>
              </w:rPr>
              <w:t xml:space="preserve"> (valdybos narius, įmonių generalinius direktorius).</w:t>
            </w:r>
          </w:p>
          <w:p w14:paraId="7CE464CC" w14:textId="0F8499BD" w:rsidR="008C7AE8" w:rsidRPr="00496AF7" w:rsidRDefault="00896B67" w:rsidP="008C7AE8">
            <w:pPr>
              <w:spacing w:after="0" w:line="240" w:lineRule="auto"/>
              <w:jc w:val="both"/>
              <w:rPr>
                <w:color w:val="000000"/>
                <w:szCs w:val="24"/>
              </w:rPr>
            </w:pPr>
            <w:r w:rsidRPr="00496AF7">
              <w:rPr>
                <w:color w:val="000000"/>
                <w:szCs w:val="24"/>
              </w:rPr>
              <w:t>S</w:t>
            </w:r>
            <w:r w:rsidR="008C7AE8" w:rsidRPr="00496AF7">
              <w:rPr>
                <w:color w:val="000000"/>
                <w:szCs w:val="24"/>
              </w:rPr>
              <w:t xml:space="preserve">pecialistas </w:t>
            </w:r>
            <w:r w:rsidRPr="00496AF7">
              <w:rPr>
                <w:color w:val="000000"/>
                <w:szCs w:val="24"/>
              </w:rPr>
              <w:t xml:space="preserve">Nr. 2 </w:t>
            </w:r>
            <w:r w:rsidR="008C7AE8" w:rsidRPr="00496AF7">
              <w:rPr>
                <w:color w:val="000000"/>
                <w:szCs w:val="24"/>
              </w:rPr>
              <w:t>turi:</w:t>
            </w:r>
          </w:p>
          <w:p w14:paraId="3B3DD71F" w14:textId="3437F575" w:rsidR="008C7AE8" w:rsidRPr="00496AF7" w:rsidRDefault="008C7AE8" w:rsidP="008C7AE8">
            <w:pPr>
              <w:spacing w:after="0" w:line="240" w:lineRule="auto"/>
              <w:jc w:val="both"/>
              <w:rPr>
                <w:color w:val="000000"/>
              </w:rPr>
            </w:pPr>
            <w:r w:rsidRPr="00496AF7">
              <w:rPr>
                <w:color w:val="000000"/>
                <w:szCs w:val="24"/>
              </w:rPr>
              <w:t xml:space="preserve">a) </w:t>
            </w:r>
            <w:r w:rsidRPr="00496AF7">
              <w:rPr>
                <w:color w:val="000000"/>
              </w:rPr>
              <w:t xml:space="preserve">gebėti gerai rašyti, kalbėti ir suprasti anglų kalbą (jei anglų kalba nėra gimtoji, ne žemesnis kaip </w:t>
            </w:r>
            <w:r w:rsidR="008E234C" w:rsidRPr="00496AF7">
              <w:rPr>
                <w:color w:val="000000"/>
              </w:rPr>
              <w:t>B2</w:t>
            </w:r>
            <w:r w:rsidRPr="00496AF7">
              <w:rPr>
                <w:color w:val="000000"/>
              </w:rPr>
              <w:t xml:space="preserve"> lygis pagal Europass kalbų pasą);</w:t>
            </w:r>
          </w:p>
          <w:p w14:paraId="4E7284BF" w14:textId="537AD9CD" w:rsidR="008C7AE8" w:rsidRPr="00496AF7" w:rsidRDefault="008C7AE8" w:rsidP="008C7AE8">
            <w:pPr>
              <w:spacing w:after="0" w:line="240" w:lineRule="auto"/>
              <w:jc w:val="both"/>
              <w:rPr>
                <w:color w:val="000000"/>
              </w:rPr>
            </w:pPr>
            <w:r w:rsidRPr="00496AF7">
              <w:rPr>
                <w:color w:val="000000"/>
              </w:rPr>
              <w:t>b) turėti ne trumpesnę kaip 5 (penkerių) metų darbo patirtį konsultuojant bendroves personalo paieškos ir atrankos srityje;</w:t>
            </w:r>
          </w:p>
          <w:p w14:paraId="17299DFC" w14:textId="612914FB" w:rsidR="003A5B9F" w:rsidRPr="00496AF7" w:rsidRDefault="008C7AE8" w:rsidP="008C7AE8">
            <w:pPr>
              <w:spacing w:after="0" w:line="240" w:lineRule="auto"/>
              <w:jc w:val="both"/>
              <w:rPr>
                <w:color w:val="000000"/>
                <w:szCs w:val="24"/>
              </w:rPr>
            </w:pPr>
            <w:r w:rsidRPr="00496AF7">
              <w:rPr>
                <w:color w:val="000000"/>
              </w:rPr>
              <w:t xml:space="preserve">c) būti atrinkęs ne mažiau kaip </w:t>
            </w:r>
            <w:r w:rsidR="00BD79A1">
              <w:rPr>
                <w:color w:val="000000"/>
              </w:rPr>
              <w:t>4</w:t>
            </w:r>
            <w:r w:rsidRPr="00496AF7">
              <w:rPr>
                <w:color w:val="000000"/>
              </w:rPr>
              <w:t xml:space="preserve"> (</w:t>
            </w:r>
            <w:r w:rsidR="00BD79A1">
              <w:rPr>
                <w:color w:val="000000"/>
              </w:rPr>
              <w:t>keturis)</w:t>
            </w:r>
            <w:r w:rsidRPr="00496AF7">
              <w:rPr>
                <w:color w:val="000000"/>
              </w:rPr>
              <w:t xml:space="preserve"> aukščiausio lygmens vadovus</w:t>
            </w:r>
            <w:r w:rsidR="00834997">
              <w:rPr>
                <w:color w:val="000000"/>
              </w:rPr>
              <w:t>, kurie buvo faktiškai paskirti į aukščiausio lygmens vadovų pareigas</w:t>
            </w:r>
            <w:r w:rsidRPr="00496AF7">
              <w:rPr>
                <w:color w:val="000000"/>
              </w:rPr>
              <w:t xml:space="preserve"> (valdybos narius, įmonių generalinius direktorius).</w:t>
            </w:r>
            <w:r w:rsidR="003A5B9F" w:rsidRPr="00496AF7">
              <w:rPr>
                <w:color w:val="000000"/>
                <w:szCs w:val="24"/>
              </w:rPr>
              <w:t xml:space="preserve"> </w:t>
            </w:r>
          </w:p>
        </w:tc>
        <w:tc>
          <w:tcPr>
            <w:tcW w:w="4423" w:type="dxa"/>
          </w:tcPr>
          <w:p w14:paraId="093DE304" w14:textId="0A63240E" w:rsidR="006C09C7" w:rsidRPr="00496AF7" w:rsidRDefault="006C09C7" w:rsidP="006C09C7">
            <w:pPr>
              <w:spacing w:after="0" w:line="240" w:lineRule="auto"/>
              <w:ind w:left="33"/>
              <w:jc w:val="both"/>
              <w:rPr>
                <w:color w:val="000000"/>
              </w:rPr>
            </w:pPr>
            <w:r w:rsidRPr="00496AF7">
              <w:rPr>
                <w:color w:val="000000"/>
              </w:rPr>
              <w:t>Pateikiama:</w:t>
            </w:r>
          </w:p>
          <w:p w14:paraId="7C5789EE" w14:textId="34CD0945" w:rsidR="006C09C7" w:rsidRPr="00496AF7" w:rsidRDefault="006C09C7" w:rsidP="006C09C7">
            <w:pPr>
              <w:spacing w:after="0" w:line="240" w:lineRule="auto"/>
              <w:ind w:left="33"/>
              <w:jc w:val="both"/>
              <w:rPr>
                <w:color w:val="000000"/>
              </w:rPr>
            </w:pPr>
            <w:r w:rsidRPr="00496AF7">
              <w:rPr>
                <w:color w:val="000000"/>
              </w:rPr>
              <w:t xml:space="preserve">1. Paslaugas teikiančių specialistų sąrašas, kuriame turi būti nurodyti siūlomų specialistų vardai, pavardės, teisiniai santykiai su </w:t>
            </w:r>
            <w:r w:rsidR="0048640A" w:rsidRPr="00496AF7">
              <w:rPr>
                <w:color w:val="000000"/>
              </w:rPr>
              <w:t>Paslaugos tei</w:t>
            </w:r>
            <w:r w:rsidRPr="00496AF7">
              <w:rPr>
                <w:color w:val="000000"/>
              </w:rPr>
              <w:t>kėju.</w:t>
            </w:r>
          </w:p>
          <w:p w14:paraId="45C40C96" w14:textId="77777777" w:rsidR="0048640A" w:rsidRPr="00496AF7" w:rsidRDefault="6C7A4362" w:rsidP="0048640A">
            <w:pPr>
              <w:spacing w:after="0" w:line="240" w:lineRule="auto"/>
              <w:ind w:left="33"/>
              <w:jc w:val="both"/>
              <w:rPr>
                <w:color w:val="000000"/>
              </w:rPr>
            </w:pPr>
            <w:r w:rsidRPr="6F2F2FB7">
              <w:rPr>
                <w:color w:val="000000" w:themeColor="text1"/>
              </w:rPr>
              <w:t>2. Kiekvieno sąraše nurodyto specialisto darbo patirties aprašymas, kuriame nurodyta išsami specialisto darbo patirtis, sutarčių, kurias jis vykdė, pavadinimai, laikotarpiai ir apimtis, darbo pobūdis vykdant nurodytas sutartis.</w:t>
            </w:r>
          </w:p>
          <w:p w14:paraId="2EC9E918" w14:textId="079496C0" w:rsidR="006C09C7" w:rsidRPr="00496AF7" w:rsidRDefault="6C7A4362" w:rsidP="0048640A">
            <w:pPr>
              <w:spacing w:after="0" w:line="240" w:lineRule="auto"/>
              <w:ind w:left="33"/>
              <w:jc w:val="both"/>
              <w:rPr>
                <w:color w:val="000000"/>
              </w:rPr>
            </w:pPr>
            <w:r w:rsidRPr="34BD22CC">
              <w:rPr>
                <w:color w:val="000000" w:themeColor="text1"/>
              </w:rPr>
              <w:t>3. Specialist</w:t>
            </w:r>
            <w:r w:rsidR="2E8845A7" w:rsidRPr="34BD22CC">
              <w:rPr>
                <w:color w:val="000000" w:themeColor="text1"/>
              </w:rPr>
              <w:t xml:space="preserve">o Nr. </w:t>
            </w:r>
            <w:r w:rsidR="6F4C7737" w:rsidRPr="34BD22CC">
              <w:rPr>
                <w:color w:val="000000" w:themeColor="text1"/>
              </w:rPr>
              <w:t xml:space="preserve">1 </w:t>
            </w:r>
            <w:r w:rsidR="60F9D169" w:rsidRPr="34BD22CC">
              <w:rPr>
                <w:color w:val="000000" w:themeColor="text1"/>
              </w:rPr>
              <w:t>sertifikatas</w:t>
            </w:r>
            <w:r w:rsidR="6F4C7737" w:rsidRPr="34BD22CC">
              <w:rPr>
                <w:color w:val="000000" w:themeColor="text1"/>
              </w:rPr>
              <w:t>, kuris suteikia</w:t>
            </w:r>
            <w:r w:rsidR="2E8845A7" w:rsidRPr="34BD22CC">
              <w:rPr>
                <w:color w:val="000000" w:themeColor="text1"/>
              </w:rPr>
              <w:t xml:space="preserve"> teisę atlikti tarptautiniu mastu naudojama metodika paremtą kandidatų profesinių ir universaliųjų kompetencijų vertinimą</w:t>
            </w:r>
            <w:r w:rsidR="6F4C7737" w:rsidRPr="34BD22CC">
              <w:rPr>
                <w:color w:val="000000" w:themeColor="text1"/>
              </w:rPr>
              <w:t>, kopija</w:t>
            </w:r>
            <w:r w:rsidRPr="34BD22CC">
              <w:rPr>
                <w:color w:val="000000" w:themeColor="text1"/>
              </w:rPr>
              <w:t>.</w:t>
            </w:r>
          </w:p>
          <w:p w14:paraId="25A4B594" w14:textId="07D6EFCD" w:rsidR="3AB95F83" w:rsidRPr="00D46C97" w:rsidRDefault="00EA1803" w:rsidP="00D46C97">
            <w:pPr>
              <w:spacing w:after="0" w:line="240" w:lineRule="auto"/>
              <w:ind w:left="33"/>
              <w:jc w:val="both"/>
              <w:rPr>
                <w:rFonts w:eastAsia="Times New Roman"/>
                <w:szCs w:val="24"/>
              </w:rPr>
            </w:pPr>
            <w:r w:rsidRPr="00D46C97">
              <w:rPr>
                <w:rFonts w:eastAsia="Times New Roman"/>
                <w:szCs w:val="24"/>
              </w:rPr>
              <w:t xml:space="preserve">4. </w:t>
            </w:r>
            <w:r w:rsidR="3AB95F83" w:rsidRPr="00D46C97">
              <w:rPr>
                <w:rFonts w:eastAsia="Times New Roman"/>
                <w:szCs w:val="24"/>
              </w:rPr>
              <w:t xml:space="preserve">Anglų kalbos lygį pagrindžiantys dokumentai (tarptautiniai kalbos testų sertifikatai, pažymos iš akredituotos kalbų mokyklos ar kiti dokumentai). </w:t>
            </w:r>
          </w:p>
          <w:p w14:paraId="3C962283" w14:textId="4141B48C" w:rsidR="005A1F18" w:rsidRPr="00496AF7" w:rsidRDefault="00D46C97" w:rsidP="005A1F18">
            <w:pPr>
              <w:spacing w:after="0" w:line="240" w:lineRule="auto"/>
              <w:ind w:left="33"/>
              <w:jc w:val="both"/>
              <w:rPr>
                <w:color w:val="000000"/>
              </w:rPr>
            </w:pPr>
            <w:r>
              <w:rPr>
                <w:color w:val="000000"/>
              </w:rPr>
              <w:t>5</w:t>
            </w:r>
            <w:r w:rsidR="006C09C7" w:rsidRPr="00496AF7">
              <w:rPr>
                <w:color w:val="000000"/>
              </w:rPr>
              <w:t xml:space="preserve">. Jei </w:t>
            </w:r>
            <w:r w:rsidR="0048640A" w:rsidRPr="00496AF7">
              <w:rPr>
                <w:color w:val="000000"/>
              </w:rPr>
              <w:t>Paslaugų tei</w:t>
            </w:r>
            <w:r w:rsidR="006C09C7" w:rsidRPr="00496AF7">
              <w:rPr>
                <w:color w:val="000000"/>
              </w:rPr>
              <w:t>kėjas remsis subtiekėjo pajėgumais, jis turi pateikti siūlomo subtiekėjo specialisto pasirašytą sutikimą viešojo pirkimo laimėjimo atveju teikti paslaugas ir, jei tai juridinis asmuo, sutikimas turi būti patvirtintas subtiekėjo vadovo parašu.</w:t>
            </w:r>
          </w:p>
          <w:p w14:paraId="270F7F22" w14:textId="77777777" w:rsidR="005A1F18" w:rsidRPr="00496AF7" w:rsidRDefault="005A1F18" w:rsidP="005A1F18">
            <w:pPr>
              <w:spacing w:after="0" w:line="240" w:lineRule="auto"/>
              <w:ind w:left="33"/>
              <w:jc w:val="both"/>
              <w:rPr>
                <w:color w:val="000000"/>
              </w:rPr>
            </w:pPr>
          </w:p>
          <w:p w14:paraId="329E7B87" w14:textId="1097B535" w:rsidR="006C09C7" w:rsidRPr="00496AF7" w:rsidRDefault="006C09C7" w:rsidP="005A1F18">
            <w:pPr>
              <w:spacing w:after="0" w:line="240" w:lineRule="auto"/>
              <w:ind w:left="33"/>
              <w:jc w:val="both"/>
              <w:rPr>
                <w:color w:val="000000"/>
              </w:rPr>
            </w:pPr>
            <w:r w:rsidRPr="00496AF7">
              <w:rPr>
                <w:color w:val="000000"/>
              </w:rPr>
              <w:t>Pateikiamos skaitmeninės dokumentų kopijos.</w:t>
            </w:r>
          </w:p>
        </w:tc>
      </w:tr>
    </w:tbl>
    <w:p w14:paraId="732CEF2D" w14:textId="77777777" w:rsidR="005F2E3F" w:rsidRDefault="005F2E3F" w:rsidP="008232B5">
      <w:pPr>
        <w:autoSpaceDN w:val="0"/>
        <w:spacing w:after="0" w:line="240" w:lineRule="auto"/>
        <w:jc w:val="center"/>
        <w:rPr>
          <w:rFonts w:eastAsia="Times New Roman"/>
          <w:bCs/>
          <w:noProof w:val="0"/>
          <w:color w:val="000000"/>
          <w:szCs w:val="24"/>
          <w:u w:val="single"/>
        </w:rPr>
      </w:pPr>
    </w:p>
    <w:p w14:paraId="3087B7B2" w14:textId="5A0F14DF" w:rsidR="00594415" w:rsidRPr="00496AF7" w:rsidRDefault="008232B5" w:rsidP="005F2E3F">
      <w:pPr>
        <w:autoSpaceDN w:val="0"/>
        <w:spacing w:after="0" w:line="240" w:lineRule="auto"/>
        <w:jc w:val="center"/>
        <w:rPr>
          <w:rFonts w:eastAsiaTheme="minorHAnsi"/>
          <w:szCs w:val="24"/>
        </w:rPr>
      </w:pPr>
      <w:r w:rsidRPr="00496AF7">
        <w:rPr>
          <w:rFonts w:eastAsia="Times New Roman"/>
          <w:bCs/>
          <w:noProof w:val="0"/>
          <w:color w:val="000000"/>
          <w:szCs w:val="24"/>
          <w:u w:val="single"/>
        </w:rPr>
        <w:tab/>
      </w:r>
      <w:r w:rsidRPr="00496AF7">
        <w:rPr>
          <w:rFonts w:eastAsia="Times New Roman"/>
          <w:bCs/>
          <w:noProof w:val="0"/>
          <w:color w:val="000000"/>
          <w:szCs w:val="24"/>
          <w:u w:val="single"/>
        </w:rPr>
        <w:tab/>
      </w:r>
    </w:p>
    <w:sectPr w:rsidR="00594415" w:rsidRPr="00496AF7" w:rsidSect="000A6DA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456F" w14:textId="77777777" w:rsidR="002372E7" w:rsidRDefault="002372E7" w:rsidP="001B2BAB">
      <w:pPr>
        <w:spacing w:after="0" w:line="240" w:lineRule="auto"/>
      </w:pPr>
      <w:r>
        <w:separator/>
      </w:r>
    </w:p>
  </w:endnote>
  <w:endnote w:type="continuationSeparator" w:id="0">
    <w:p w14:paraId="48757F50" w14:textId="77777777" w:rsidR="002372E7" w:rsidRDefault="002372E7" w:rsidP="001B2BAB">
      <w:pPr>
        <w:spacing w:after="0" w:line="240" w:lineRule="auto"/>
      </w:pPr>
      <w:r>
        <w:continuationSeparator/>
      </w:r>
    </w:p>
  </w:endnote>
  <w:endnote w:type="continuationNotice" w:id="1">
    <w:p w14:paraId="09194C48" w14:textId="77777777" w:rsidR="002372E7" w:rsidRDefault="002372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A686" w14:textId="77777777" w:rsidR="002372E7" w:rsidRDefault="002372E7" w:rsidP="001B2BAB">
      <w:pPr>
        <w:spacing w:after="0" w:line="240" w:lineRule="auto"/>
      </w:pPr>
      <w:r>
        <w:separator/>
      </w:r>
    </w:p>
  </w:footnote>
  <w:footnote w:type="continuationSeparator" w:id="0">
    <w:p w14:paraId="42685613" w14:textId="77777777" w:rsidR="002372E7" w:rsidRDefault="002372E7" w:rsidP="001B2BAB">
      <w:pPr>
        <w:spacing w:after="0" w:line="240" w:lineRule="auto"/>
      </w:pPr>
      <w:r>
        <w:continuationSeparator/>
      </w:r>
    </w:p>
  </w:footnote>
  <w:footnote w:type="continuationNotice" w:id="1">
    <w:p w14:paraId="1BCEE262" w14:textId="77777777" w:rsidR="002372E7" w:rsidRDefault="002372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9B0"/>
    <w:multiLevelType w:val="hybridMultilevel"/>
    <w:tmpl w:val="E6CCC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276E2E"/>
    <w:multiLevelType w:val="multilevel"/>
    <w:tmpl w:val="2FFE9A30"/>
    <w:numStyleLink w:val="Style1"/>
  </w:abstractNum>
  <w:abstractNum w:abstractNumId="2" w15:restartNumberingAfterBreak="0">
    <w:nsid w:val="01CB070E"/>
    <w:multiLevelType w:val="multilevel"/>
    <w:tmpl w:val="2FFE9A30"/>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2B74C9D"/>
    <w:multiLevelType w:val="hybridMultilevel"/>
    <w:tmpl w:val="86ACDD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CF263F"/>
    <w:multiLevelType w:val="hybridMultilevel"/>
    <w:tmpl w:val="6E4824A6"/>
    <w:lvl w:ilvl="0" w:tplc="B77EE5E6">
      <w:start w:val="1"/>
      <w:numFmt w:val="decimal"/>
      <w:lvlText w:val="%1."/>
      <w:lvlJc w:val="left"/>
      <w:pPr>
        <w:ind w:left="795"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E70929"/>
    <w:multiLevelType w:val="multilevel"/>
    <w:tmpl w:val="D3503896"/>
    <w:lvl w:ilvl="0">
      <w:start w:val="1"/>
      <w:numFmt w:val="decimal"/>
      <w:pStyle w:val="1lygis"/>
      <w:lvlText w:val="%1."/>
      <w:lvlJc w:val="left"/>
      <w:pPr>
        <w:tabs>
          <w:tab w:val="num" w:pos="709"/>
        </w:tabs>
        <w:ind w:left="709" w:hanging="709"/>
      </w:pPr>
      <w:rPr>
        <w:rFonts w:hint="default"/>
        <w:b/>
        <w:i w:val="0"/>
      </w:rPr>
    </w:lvl>
    <w:lvl w:ilvl="1">
      <w:start w:val="1"/>
      <w:numFmt w:val="decimal"/>
      <w:pStyle w:val="2lygis"/>
      <w:lvlText w:val="%1.%2."/>
      <w:lvlJc w:val="left"/>
      <w:pPr>
        <w:tabs>
          <w:tab w:val="num" w:pos="709"/>
        </w:tabs>
        <w:ind w:left="0" w:firstLine="0"/>
      </w:pPr>
      <w:rPr>
        <w:rFonts w:ascii="Arial" w:hAnsi="Arial" w:cs="Arial" w:hint="default"/>
        <w:b w:val="0"/>
        <w:i w:val="0"/>
        <w:color w:val="auto"/>
        <w:sz w:val="22"/>
        <w:szCs w:val="22"/>
      </w:rPr>
    </w:lvl>
    <w:lvl w:ilvl="2">
      <w:start w:val="1"/>
      <w:numFmt w:val="decimal"/>
      <w:pStyle w:val="3lygis"/>
      <w:lvlText w:val="%3."/>
      <w:lvlJc w:val="left"/>
      <w:pPr>
        <w:tabs>
          <w:tab w:val="num" w:pos="5244"/>
        </w:tabs>
        <w:ind w:left="5244" w:hanging="992"/>
      </w:pPr>
      <w:rPr>
        <w:rFonts w:ascii="Times New Roman" w:eastAsia="Times New Roman" w:hAnsi="Times New Roman" w:cs="Times New Roman"/>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C990678"/>
    <w:multiLevelType w:val="hybridMultilevel"/>
    <w:tmpl w:val="061CC1AA"/>
    <w:lvl w:ilvl="0" w:tplc="654C7012">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4430096"/>
    <w:multiLevelType w:val="multilevel"/>
    <w:tmpl w:val="83B65DA8"/>
    <w:lvl w:ilvl="0">
      <w:start w:val="1"/>
      <w:numFmt w:val="decimal"/>
      <w:lvlText w:val="%1."/>
      <w:lvlJc w:val="left"/>
      <w:pPr>
        <w:ind w:left="1080" w:hanging="360"/>
      </w:pPr>
      <w:rPr>
        <w:rFonts w:cs="Times New Roman" w:hint="default"/>
      </w:r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5824" w:hanging="720"/>
      </w:pPr>
      <w:rPr>
        <w:rFonts w:cs="Times New Roman" w:hint="default"/>
        <w:b w:val="0"/>
        <w:bCs/>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8" w15:restartNumberingAfterBreak="0">
    <w:nsid w:val="170258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769CE"/>
    <w:multiLevelType w:val="hybridMultilevel"/>
    <w:tmpl w:val="9DE017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4624B2"/>
    <w:multiLevelType w:val="hybridMultilevel"/>
    <w:tmpl w:val="DBF28A42"/>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2CA1F96"/>
    <w:multiLevelType w:val="hybridMultilevel"/>
    <w:tmpl w:val="6CDA48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857484"/>
    <w:multiLevelType w:val="hybridMultilevel"/>
    <w:tmpl w:val="FF60A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BF49FB"/>
    <w:multiLevelType w:val="multilevel"/>
    <w:tmpl w:val="3190B354"/>
    <w:lvl w:ilvl="0">
      <w:start w:val="1"/>
      <w:numFmt w:val="decimal"/>
      <w:lvlText w:val="%1."/>
      <w:lvlJc w:val="left"/>
      <w:pPr>
        <w:tabs>
          <w:tab w:val="num" w:pos="737"/>
        </w:tabs>
        <w:ind w:left="0" w:firstLine="737"/>
      </w:pPr>
      <w:rPr>
        <w:rFonts w:hint="default"/>
      </w:rPr>
    </w:lvl>
    <w:lvl w:ilvl="1">
      <w:start w:val="1"/>
      <w:numFmt w:val="decimal"/>
      <w:lvlText w:val="%1.%2."/>
      <w:lvlJc w:val="left"/>
      <w:pPr>
        <w:tabs>
          <w:tab w:val="num" w:pos="737"/>
        </w:tabs>
        <w:ind w:left="0" w:firstLine="737"/>
      </w:pPr>
      <w:rPr>
        <w:rFonts w:hint="default"/>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737"/>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616595"/>
    <w:multiLevelType w:val="hybridMultilevel"/>
    <w:tmpl w:val="9D925F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5949A9"/>
    <w:multiLevelType w:val="hybridMultilevel"/>
    <w:tmpl w:val="FA505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0A2032"/>
    <w:multiLevelType w:val="hybridMultilevel"/>
    <w:tmpl w:val="FF1C8A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9A570D9"/>
    <w:multiLevelType w:val="multilevel"/>
    <w:tmpl w:val="D9788114"/>
    <w:lvl w:ilvl="0">
      <w:start w:val="9"/>
      <w:numFmt w:val="decimal"/>
      <w:lvlText w:val="%1."/>
      <w:lvlJc w:val="left"/>
      <w:pPr>
        <w:ind w:left="360" w:hanging="360"/>
      </w:pPr>
      <w:rPr>
        <w:sz w:val="24"/>
        <w:szCs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C052174"/>
    <w:multiLevelType w:val="hybridMultilevel"/>
    <w:tmpl w:val="04D6D974"/>
    <w:lvl w:ilvl="0" w:tplc="24623906">
      <w:start w:val="99"/>
      <w:numFmt w:val="bullet"/>
      <w:lvlText w:val=""/>
      <w:lvlJc w:val="left"/>
      <w:pPr>
        <w:ind w:left="360" w:hanging="360"/>
      </w:pPr>
      <w:rPr>
        <w:rFonts w:ascii="Symbol" w:eastAsiaTheme="minorHAnsi"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D381102"/>
    <w:multiLevelType w:val="hybridMultilevel"/>
    <w:tmpl w:val="ACB8A79C"/>
    <w:lvl w:ilvl="0" w:tplc="5CCED152">
      <w:start w:val="1"/>
      <w:numFmt w:val="lowerRoman"/>
      <w:lvlText w:val="(%1)"/>
      <w:lvlJc w:val="left"/>
      <w:pPr>
        <w:ind w:left="867" w:hanging="720"/>
      </w:pPr>
      <w:rPr>
        <w:rFonts w:hint="default"/>
      </w:rPr>
    </w:lvl>
    <w:lvl w:ilvl="1" w:tplc="04270019" w:tentative="1">
      <w:start w:val="1"/>
      <w:numFmt w:val="lowerLetter"/>
      <w:lvlText w:val="%2."/>
      <w:lvlJc w:val="left"/>
      <w:pPr>
        <w:ind w:left="1227" w:hanging="360"/>
      </w:pPr>
    </w:lvl>
    <w:lvl w:ilvl="2" w:tplc="0427001B" w:tentative="1">
      <w:start w:val="1"/>
      <w:numFmt w:val="lowerRoman"/>
      <w:lvlText w:val="%3."/>
      <w:lvlJc w:val="right"/>
      <w:pPr>
        <w:ind w:left="1947" w:hanging="180"/>
      </w:pPr>
    </w:lvl>
    <w:lvl w:ilvl="3" w:tplc="0427000F" w:tentative="1">
      <w:start w:val="1"/>
      <w:numFmt w:val="decimal"/>
      <w:lvlText w:val="%4."/>
      <w:lvlJc w:val="left"/>
      <w:pPr>
        <w:ind w:left="2667" w:hanging="360"/>
      </w:pPr>
    </w:lvl>
    <w:lvl w:ilvl="4" w:tplc="04270019" w:tentative="1">
      <w:start w:val="1"/>
      <w:numFmt w:val="lowerLetter"/>
      <w:lvlText w:val="%5."/>
      <w:lvlJc w:val="left"/>
      <w:pPr>
        <w:ind w:left="3387" w:hanging="360"/>
      </w:pPr>
    </w:lvl>
    <w:lvl w:ilvl="5" w:tplc="0427001B" w:tentative="1">
      <w:start w:val="1"/>
      <w:numFmt w:val="lowerRoman"/>
      <w:lvlText w:val="%6."/>
      <w:lvlJc w:val="right"/>
      <w:pPr>
        <w:ind w:left="4107" w:hanging="180"/>
      </w:pPr>
    </w:lvl>
    <w:lvl w:ilvl="6" w:tplc="0427000F" w:tentative="1">
      <w:start w:val="1"/>
      <w:numFmt w:val="decimal"/>
      <w:lvlText w:val="%7."/>
      <w:lvlJc w:val="left"/>
      <w:pPr>
        <w:ind w:left="4827" w:hanging="360"/>
      </w:pPr>
    </w:lvl>
    <w:lvl w:ilvl="7" w:tplc="04270019" w:tentative="1">
      <w:start w:val="1"/>
      <w:numFmt w:val="lowerLetter"/>
      <w:lvlText w:val="%8."/>
      <w:lvlJc w:val="left"/>
      <w:pPr>
        <w:ind w:left="5547" w:hanging="360"/>
      </w:pPr>
    </w:lvl>
    <w:lvl w:ilvl="8" w:tplc="0427001B" w:tentative="1">
      <w:start w:val="1"/>
      <w:numFmt w:val="lowerRoman"/>
      <w:lvlText w:val="%9."/>
      <w:lvlJc w:val="right"/>
      <w:pPr>
        <w:ind w:left="6267" w:hanging="180"/>
      </w:pPr>
    </w:lvl>
  </w:abstractNum>
  <w:abstractNum w:abstractNumId="20" w15:restartNumberingAfterBreak="0">
    <w:nsid w:val="533157ED"/>
    <w:multiLevelType w:val="hybridMultilevel"/>
    <w:tmpl w:val="F350FDA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2F70F5"/>
    <w:multiLevelType w:val="hybridMultilevel"/>
    <w:tmpl w:val="7B0874FE"/>
    <w:lvl w:ilvl="0" w:tplc="0694A81A">
      <w:start w:val="13"/>
      <w:numFmt w:val="bullet"/>
      <w:lvlText w:val=""/>
      <w:lvlJc w:val="left"/>
      <w:pPr>
        <w:ind w:left="36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B3F3C0C"/>
    <w:multiLevelType w:val="hybridMultilevel"/>
    <w:tmpl w:val="4C0602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8C1981"/>
    <w:multiLevelType w:val="multilevel"/>
    <w:tmpl w:val="5E30ADF2"/>
    <w:lvl w:ilvl="0">
      <w:start w:val="4"/>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5040" w:hanging="720"/>
      </w:pPr>
      <w:rPr>
        <w:rFonts w:hint="default"/>
        <w:b w:val="0"/>
      </w:rPr>
    </w:lvl>
    <w:lvl w:ilvl="3">
      <w:start w:val="1"/>
      <w:numFmt w:val="decimal"/>
      <w:lvlText w:val="%1.%2.%3.%4."/>
      <w:lvlJc w:val="left"/>
      <w:pPr>
        <w:ind w:left="7200" w:hanging="72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1880" w:hanging="1080"/>
      </w:pPr>
      <w:rPr>
        <w:rFonts w:hint="default"/>
        <w:b/>
      </w:rPr>
    </w:lvl>
    <w:lvl w:ilvl="6">
      <w:start w:val="1"/>
      <w:numFmt w:val="decimal"/>
      <w:lvlText w:val="%1.%2.%3.%4.%5.%6.%7."/>
      <w:lvlJc w:val="left"/>
      <w:pPr>
        <w:ind w:left="14400" w:hanging="1440"/>
      </w:pPr>
      <w:rPr>
        <w:rFonts w:hint="default"/>
        <w:b/>
      </w:rPr>
    </w:lvl>
    <w:lvl w:ilvl="7">
      <w:start w:val="1"/>
      <w:numFmt w:val="decimal"/>
      <w:lvlText w:val="%1.%2.%3.%4.%5.%6.%7.%8."/>
      <w:lvlJc w:val="left"/>
      <w:pPr>
        <w:ind w:left="16560" w:hanging="1440"/>
      </w:pPr>
      <w:rPr>
        <w:rFonts w:hint="default"/>
        <w:b/>
      </w:rPr>
    </w:lvl>
    <w:lvl w:ilvl="8">
      <w:start w:val="1"/>
      <w:numFmt w:val="decimal"/>
      <w:lvlText w:val="%1.%2.%3.%4.%5.%6.%7.%8.%9."/>
      <w:lvlJc w:val="left"/>
      <w:pPr>
        <w:ind w:left="19080" w:hanging="1800"/>
      </w:pPr>
      <w:rPr>
        <w:rFonts w:hint="default"/>
        <w:b/>
      </w:rPr>
    </w:lvl>
  </w:abstractNum>
  <w:abstractNum w:abstractNumId="24" w15:restartNumberingAfterBreak="0">
    <w:nsid w:val="66FF2137"/>
    <w:multiLevelType w:val="hybridMultilevel"/>
    <w:tmpl w:val="339C3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B2602C"/>
    <w:multiLevelType w:val="hybridMultilevel"/>
    <w:tmpl w:val="4762C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DD163D"/>
    <w:multiLevelType w:val="hybridMultilevel"/>
    <w:tmpl w:val="367A4066"/>
    <w:lvl w:ilvl="0" w:tplc="A1DE663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7B17777C"/>
    <w:multiLevelType w:val="hybridMultilevel"/>
    <w:tmpl w:val="F5B4A8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FB813B9"/>
    <w:multiLevelType w:val="hybridMultilevel"/>
    <w:tmpl w:val="4888F1FA"/>
    <w:lvl w:ilvl="0" w:tplc="10F4C5E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8871339">
    <w:abstractNumId w:val="13"/>
  </w:num>
  <w:num w:numId="2" w16cid:durableId="956982331">
    <w:abstractNumId w:val="5"/>
  </w:num>
  <w:num w:numId="3" w16cid:durableId="227764667">
    <w:abstractNumId w:val="27"/>
  </w:num>
  <w:num w:numId="4" w16cid:durableId="1265765385">
    <w:abstractNumId w:val="12"/>
  </w:num>
  <w:num w:numId="5" w16cid:durableId="1905682054">
    <w:abstractNumId w:val="20"/>
  </w:num>
  <w:num w:numId="6" w16cid:durableId="1372802796">
    <w:abstractNumId w:val="19"/>
  </w:num>
  <w:num w:numId="7" w16cid:durableId="1995836381">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9915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7117184">
    <w:abstractNumId w:val="22"/>
  </w:num>
  <w:num w:numId="10" w16cid:durableId="92747752">
    <w:abstractNumId w:val="2"/>
  </w:num>
  <w:num w:numId="11" w16cid:durableId="1708335437">
    <w:abstractNumId w:val="1"/>
    <w:lvlOverride w:ilvl="0">
      <w:lvl w:ilvl="0">
        <w:start w:val="1"/>
        <w:numFmt w:val="decimal"/>
        <w:lvlText w:val="%1."/>
        <w:lvlJc w:val="left"/>
        <w:pPr>
          <w:ind w:left="432" w:hanging="432"/>
        </w:pPr>
        <w:rPr>
          <w:rFonts w:hint="default"/>
          <w:b/>
          <w:i w:val="0"/>
        </w:rPr>
      </w:lvl>
    </w:lvlOverride>
    <w:lvlOverride w:ilvl="1">
      <w:lvl w:ilvl="1">
        <w:start w:val="1"/>
        <w:numFmt w:val="decimal"/>
        <w:lvlText w:val="%1.%2."/>
        <w:lvlJc w:val="left"/>
        <w:pPr>
          <w:ind w:left="576" w:hanging="576"/>
        </w:pPr>
        <w:rPr>
          <w:rFonts w:hint="default"/>
          <w:sz w:val="22"/>
          <w:szCs w:val="22"/>
        </w:rPr>
      </w:lvl>
    </w:lvlOverride>
    <w:lvlOverride w:ilvl="2">
      <w:lvl w:ilvl="2">
        <w:start w:val="1"/>
        <w:numFmt w:val="decimal"/>
        <w:lvlText w:val="%1.%2.%3."/>
        <w:lvlJc w:val="left"/>
        <w:pPr>
          <w:ind w:left="720" w:hanging="720"/>
        </w:pPr>
        <w:rPr>
          <w:rFonts w:hint="default"/>
          <w:b w:val="0"/>
          <w:i w:val="0"/>
        </w:rPr>
      </w:lvl>
    </w:lvlOverride>
  </w:num>
  <w:num w:numId="12" w16cid:durableId="1433627952">
    <w:abstractNumId w:val="10"/>
  </w:num>
  <w:num w:numId="13" w16cid:durableId="1621454369">
    <w:abstractNumId w:val="8"/>
  </w:num>
  <w:num w:numId="14" w16cid:durableId="1892227888">
    <w:abstractNumId w:val="18"/>
  </w:num>
  <w:num w:numId="15" w16cid:durableId="364183978">
    <w:abstractNumId w:val="21"/>
  </w:num>
  <w:num w:numId="16" w16cid:durableId="60564864">
    <w:abstractNumId w:val="24"/>
  </w:num>
  <w:num w:numId="17" w16cid:durableId="1559323910">
    <w:abstractNumId w:val="26"/>
  </w:num>
  <w:num w:numId="18" w16cid:durableId="2109421855">
    <w:abstractNumId w:val="25"/>
  </w:num>
  <w:num w:numId="19" w16cid:durableId="1143428731">
    <w:abstractNumId w:val="28"/>
  </w:num>
  <w:num w:numId="20" w16cid:durableId="1959406469">
    <w:abstractNumId w:val="9"/>
  </w:num>
  <w:num w:numId="21" w16cid:durableId="877162704">
    <w:abstractNumId w:val="16"/>
  </w:num>
  <w:num w:numId="22" w16cid:durableId="402066741">
    <w:abstractNumId w:val="14"/>
  </w:num>
  <w:num w:numId="23" w16cid:durableId="1004236334">
    <w:abstractNumId w:val="15"/>
  </w:num>
  <w:num w:numId="24" w16cid:durableId="1670058634">
    <w:abstractNumId w:val="0"/>
  </w:num>
  <w:num w:numId="25" w16cid:durableId="1251306764">
    <w:abstractNumId w:val="11"/>
  </w:num>
  <w:num w:numId="26" w16cid:durableId="897522297">
    <w:abstractNumId w:val="3"/>
  </w:num>
  <w:num w:numId="27" w16cid:durableId="384371707">
    <w:abstractNumId w:val="23"/>
  </w:num>
  <w:num w:numId="28" w16cid:durableId="179583674">
    <w:abstractNumId w:val="6"/>
  </w:num>
  <w:num w:numId="29" w16cid:durableId="690565638">
    <w:abstractNumId w:val="7"/>
  </w:num>
  <w:num w:numId="30" w16cid:durableId="403454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51"/>
    <w:rsid w:val="0000180D"/>
    <w:rsid w:val="000021EA"/>
    <w:rsid w:val="00002420"/>
    <w:rsid w:val="00002713"/>
    <w:rsid w:val="000029DA"/>
    <w:rsid w:val="00003BEE"/>
    <w:rsid w:val="00004E80"/>
    <w:rsid w:val="00004FA4"/>
    <w:rsid w:val="00006CC6"/>
    <w:rsid w:val="000070E4"/>
    <w:rsid w:val="00007D82"/>
    <w:rsid w:val="000114A2"/>
    <w:rsid w:val="000152ED"/>
    <w:rsid w:val="00015583"/>
    <w:rsid w:val="00016452"/>
    <w:rsid w:val="00016763"/>
    <w:rsid w:val="00016A0E"/>
    <w:rsid w:val="00016BB1"/>
    <w:rsid w:val="0001757D"/>
    <w:rsid w:val="000175D7"/>
    <w:rsid w:val="00017D3F"/>
    <w:rsid w:val="00020E1B"/>
    <w:rsid w:val="00021BFD"/>
    <w:rsid w:val="00022BA2"/>
    <w:rsid w:val="00022E2A"/>
    <w:rsid w:val="00022F12"/>
    <w:rsid w:val="00023028"/>
    <w:rsid w:val="0002320E"/>
    <w:rsid w:val="00023BAC"/>
    <w:rsid w:val="00023DC8"/>
    <w:rsid w:val="00023EDF"/>
    <w:rsid w:val="000241BF"/>
    <w:rsid w:val="00024508"/>
    <w:rsid w:val="00025340"/>
    <w:rsid w:val="00027394"/>
    <w:rsid w:val="00027619"/>
    <w:rsid w:val="00030120"/>
    <w:rsid w:val="00030872"/>
    <w:rsid w:val="00030CE5"/>
    <w:rsid w:val="0003100C"/>
    <w:rsid w:val="000318DB"/>
    <w:rsid w:val="0003225F"/>
    <w:rsid w:val="00032336"/>
    <w:rsid w:val="00032C7A"/>
    <w:rsid w:val="0003333F"/>
    <w:rsid w:val="0003368E"/>
    <w:rsid w:val="00033ECB"/>
    <w:rsid w:val="00034033"/>
    <w:rsid w:val="000347F8"/>
    <w:rsid w:val="0003489C"/>
    <w:rsid w:val="00034E0F"/>
    <w:rsid w:val="00035869"/>
    <w:rsid w:val="00035BC8"/>
    <w:rsid w:val="000400BC"/>
    <w:rsid w:val="00041FD8"/>
    <w:rsid w:val="00043E6B"/>
    <w:rsid w:val="00045800"/>
    <w:rsid w:val="00045946"/>
    <w:rsid w:val="00046634"/>
    <w:rsid w:val="000466EF"/>
    <w:rsid w:val="00050AF2"/>
    <w:rsid w:val="00050B80"/>
    <w:rsid w:val="00051BE4"/>
    <w:rsid w:val="00055DC0"/>
    <w:rsid w:val="00055F6D"/>
    <w:rsid w:val="00056A85"/>
    <w:rsid w:val="00056E3E"/>
    <w:rsid w:val="000571AE"/>
    <w:rsid w:val="000571E0"/>
    <w:rsid w:val="000577D2"/>
    <w:rsid w:val="0006057A"/>
    <w:rsid w:val="00060FEB"/>
    <w:rsid w:val="00061979"/>
    <w:rsid w:val="00061EDC"/>
    <w:rsid w:val="00062377"/>
    <w:rsid w:val="00062796"/>
    <w:rsid w:val="00062F4D"/>
    <w:rsid w:val="00063061"/>
    <w:rsid w:val="00065538"/>
    <w:rsid w:val="000655AB"/>
    <w:rsid w:val="000658A1"/>
    <w:rsid w:val="00066409"/>
    <w:rsid w:val="000676F3"/>
    <w:rsid w:val="000678A0"/>
    <w:rsid w:val="000724B8"/>
    <w:rsid w:val="000729F5"/>
    <w:rsid w:val="00072B3C"/>
    <w:rsid w:val="0007314D"/>
    <w:rsid w:val="000731FE"/>
    <w:rsid w:val="00073575"/>
    <w:rsid w:val="00075AA7"/>
    <w:rsid w:val="00075B01"/>
    <w:rsid w:val="00075BE8"/>
    <w:rsid w:val="0007658B"/>
    <w:rsid w:val="0007724C"/>
    <w:rsid w:val="0008041C"/>
    <w:rsid w:val="0008123F"/>
    <w:rsid w:val="00081A45"/>
    <w:rsid w:val="00081E58"/>
    <w:rsid w:val="00081EB4"/>
    <w:rsid w:val="00082E69"/>
    <w:rsid w:val="00083658"/>
    <w:rsid w:val="00083CB4"/>
    <w:rsid w:val="00084878"/>
    <w:rsid w:val="00084B0D"/>
    <w:rsid w:val="00085B0D"/>
    <w:rsid w:val="00085B67"/>
    <w:rsid w:val="0008779E"/>
    <w:rsid w:val="0008782D"/>
    <w:rsid w:val="00091503"/>
    <w:rsid w:val="00092269"/>
    <w:rsid w:val="000925EA"/>
    <w:rsid w:val="00092F19"/>
    <w:rsid w:val="000931D8"/>
    <w:rsid w:val="00093FC0"/>
    <w:rsid w:val="00094545"/>
    <w:rsid w:val="00094A6D"/>
    <w:rsid w:val="00095779"/>
    <w:rsid w:val="00096B0A"/>
    <w:rsid w:val="00096E29"/>
    <w:rsid w:val="0009702C"/>
    <w:rsid w:val="000A0699"/>
    <w:rsid w:val="000A2034"/>
    <w:rsid w:val="000A29F9"/>
    <w:rsid w:val="000A2FFC"/>
    <w:rsid w:val="000A5023"/>
    <w:rsid w:val="000A5161"/>
    <w:rsid w:val="000A521C"/>
    <w:rsid w:val="000A61F0"/>
    <w:rsid w:val="000A6AD0"/>
    <w:rsid w:val="000A6D3B"/>
    <w:rsid w:val="000A6DA6"/>
    <w:rsid w:val="000A6FF7"/>
    <w:rsid w:val="000A779C"/>
    <w:rsid w:val="000A7965"/>
    <w:rsid w:val="000B327B"/>
    <w:rsid w:val="000B3540"/>
    <w:rsid w:val="000B43CB"/>
    <w:rsid w:val="000B443E"/>
    <w:rsid w:val="000B50EB"/>
    <w:rsid w:val="000B6261"/>
    <w:rsid w:val="000B6C9B"/>
    <w:rsid w:val="000B6DBA"/>
    <w:rsid w:val="000C04A4"/>
    <w:rsid w:val="000C0A51"/>
    <w:rsid w:val="000C120E"/>
    <w:rsid w:val="000C2032"/>
    <w:rsid w:val="000C268A"/>
    <w:rsid w:val="000C3160"/>
    <w:rsid w:val="000C60EE"/>
    <w:rsid w:val="000C6251"/>
    <w:rsid w:val="000C662A"/>
    <w:rsid w:val="000C6C9A"/>
    <w:rsid w:val="000C6DC8"/>
    <w:rsid w:val="000C70EC"/>
    <w:rsid w:val="000C7744"/>
    <w:rsid w:val="000C78B4"/>
    <w:rsid w:val="000C79BB"/>
    <w:rsid w:val="000D0C5F"/>
    <w:rsid w:val="000D0C8B"/>
    <w:rsid w:val="000D15C0"/>
    <w:rsid w:val="000D2BEC"/>
    <w:rsid w:val="000D31DF"/>
    <w:rsid w:val="000D4CF2"/>
    <w:rsid w:val="000D56AC"/>
    <w:rsid w:val="000E0059"/>
    <w:rsid w:val="000E008C"/>
    <w:rsid w:val="000E0A0C"/>
    <w:rsid w:val="000E0AC0"/>
    <w:rsid w:val="000E121F"/>
    <w:rsid w:val="000E198E"/>
    <w:rsid w:val="000E235B"/>
    <w:rsid w:val="000E2497"/>
    <w:rsid w:val="000E31FD"/>
    <w:rsid w:val="000E36E6"/>
    <w:rsid w:val="000E5993"/>
    <w:rsid w:val="000E5A2B"/>
    <w:rsid w:val="000E7FF9"/>
    <w:rsid w:val="000F010F"/>
    <w:rsid w:val="000F0F31"/>
    <w:rsid w:val="000F1944"/>
    <w:rsid w:val="000F1F67"/>
    <w:rsid w:val="000F24C6"/>
    <w:rsid w:val="000F2A6E"/>
    <w:rsid w:val="000F2BCA"/>
    <w:rsid w:val="000F388C"/>
    <w:rsid w:val="000F3A83"/>
    <w:rsid w:val="000F3C3C"/>
    <w:rsid w:val="000F4404"/>
    <w:rsid w:val="000F48C7"/>
    <w:rsid w:val="000F5413"/>
    <w:rsid w:val="000F5F0B"/>
    <w:rsid w:val="000F66C7"/>
    <w:rsid w:val="00101097"/>
    <w:rsid w:val="0010145B"/>
    <w:rsid w:val="001019A3"/>
    <w:rsid w:val="00101ACE"/>
    <w:rsid w:val="00101AD0"/>
    <w:rsid w:val="00101E6D"/>
    <w:rsid w:val="001024EF"/>
    <w:rsid w:val="00102DC4"/>
    <w:rsid w:val="00102F63"/>
    <w:rsid w:val="00104C8D"/>
    <w:rsid w:val="00105F01"/>
    <w:rsid w:val="00106DEB"/>
    <w:rsid w:val="00107629"/>
    <w:rsid w:val="001103DC"/>
    <w:rsid w:val="00110B3C"/>
    <w:rsid w:val="00112711"/>
    <w:rsid w:val="00112BA7"/>
    <w:rsid w:val="00112DFF"/>
    <w:rsid w:val="0011536B"/>
    <w:rsid w:val="0011564D"/>
    <w:rsid w:val="00115E13"/>
    <w:rsid w:val="00115E7A"/>
    <w:rsid w:val="00116502"/>
    <w:rsid w:val="00116830"/>
    <w:rsid w:val="00116D72"/>
    <w:rsid w:val="0011704F"/>
    <w:rsid w:val="00120082"/>
    <w:rsid w:val="00121056"/>
    <w:rsid w:val="00121ED9"/>
    <w:rsid w:val="001223B1"/>
    <w:rsid w:val="0012289B"/>
    <w:rsid w:val="00122B2A"/>
    <w:rsid w:val="00123057"/>
    <w:rsid w:val="00124D3F"/>
    <w:rsid w:val="00124E96"/>
    <w:rsid w:val="001260CB"/>
    <w:rsid w:val="001261DC"/>
    <w:rsid w:val="00126635"/>
    <w:rsid w:val="00126FF4"/>
    <w:rsid w:val="0012701E"/>
    <w:rsid w:val="00130018"/>
    <w:rsid w:val="001301F2"/>
    <w:rsid w:val="00130B00"/>
    <w:rsid w:val="00130D81"/>
    <w:rsid w:val="001327AE"/>
    <w:rsid w:val="00132FF6"/>
    <w:rsid w:val="0013454D"/>
    <w:rsid w:val="00135074"/>
    <w:rsid w:val="00136C79"/>
    <w:rsid w:val="00136F35"/>
    <w:rsid w:val="0013757D"/>
    <w:rsid w:val="001404D3"/>
    <w:rsid w:val="001422B7"/>
    <w:rsid w:val="001423B1"/>
    <w:rsid w:val="0014318E"/>
    <w:rsid w:val="00144C23"/>
    <w:rsid w:val="001450CC"/>
    <w:rsid w:val="001453E2"/>
    <w:rsid w:val="001453FB"/>
    <w:rsid w:val="0014675C"/>
    <w:rsid w:val="00146A24"/>
    <w:rsid w:val="00146A4A"/>
    <w:rsid w:val="001504D0"/>
    <w:rsid w:val="00151663"/>
    <w:rsid w:val="00152150"/>
    <w:rsid w:val="001543AF"/>
    <w:rsid w:val="0015490C"/>
    <w:rsid w:val="00156138"/>
    <w:rsid w:val="00156A63"/>
    <w:rsid w:val="00160345"/>
    <w:rsid w:val="00160813"/>
    <w:rsid w:val="00160D73"/>
    <w:rsid w:val="00160E43"/>
    <w:rsid w:val="00161686"/>
    <w:rsid w:val="00161EE5"/>
    <w:rsid w:val="00162AB7"/>
    <w:rsid w:val="001638BB"/>
    <w:rsid w:val="0016495C"/>
    <w:rsid w:val="00165F79"/>
    <w:rsid w:val="0016614D"/>
    <w:rsid w:val="00166A6B"/>
    <w:rsid w:val="00166B0F"/>
    <w:rsid w:val="00166B24"/>
    <w:rsid w:val="00166D0E"/>
    <w:rsid w:val="00166EB6"/>
    <w:rsid w:val="00167AE9"/>
    <w:rsid w:val="00167D9D"/>
    <w:rsid w:val="00170471"/>
    <w:rsid w:val="001704B2"/>
    <w:rsid w:val="001705D5"/>
    <w:rsid w:val="00170C2F"/>
    <w:rsid w:val="001727DC"/>
    <w:rsid w:val="00173F17"/>
    <w:rsid w:val="001745B4"/>
    <w:rsid w:val="0017479B"/>
    <w:rsid w:val="00175947"/>
    <w:rsid w:val="001759DA"/>
    <w:rsid w:val="00180A6C"/>
    <w:rsid w:val="00182450"/>
    <w:rsid w:val="00184A74"/>
    <w:rsid w:val="00185B2B"/>
    <w:rsid w:val="0018790D"/>
    <w:rsid w:val="001908E4"/>
    <w:rsid w:val="00190F4D"/>
    <w:rsid w:val="001922DA"/>
    <w:rsid w:val="00193236"/>
    <w:rsid w:val="00193339"/>
    <w:rsid w:val="00193496"/>
    <w:rsid w:val="001937F7"/>
    <w:rsid w:val="00193CC1"/>
    <w:rsid w:val="00194F10"/>
    <w:rsid w:val="00197781"/>
    <w:rsid w:val="001A057D"/>
    <w:rsid w:val="001A1138"/>
    <w:rsid w:val="001A1359"/>
    <w:rsid w:val="001A1750"/>
    <w:rsid w:val="001A1917"/>
    <w:rsid w:val="001A191D"/>
    <w:rsid w:val="001A1F4D"/>
    <w:rsid w:val="001A1FFE"/>
    <w:rsid w:val="001A2972"/>
    <w:rsid w:val="001A38CC"/>
    <w:rsid w:val="001A3A43"/>
    <w:rsid w:val="001A3C7B"/>
    <w:rsid w:val="001A3E05"/>
    <w:rsid w:val="001A428B"/>
    <w:rsid w:val="001A44E3"/>
    <w:rsid w:val="001A62EB"/>
    <w:rsid w:val="001A7153"/>
    <w:rsid w:val="001A78AE"/>
    <w:rsid w:val="001B126C"/>
    <w:rsid w:val="001B2472"/>
    <w:rsid w:val="001B2BAB"/>
    <w:rsid w:val="001B359F"/>
    <w:rsid w:val="001B4370"/>
    <w:rsid w:val="001B61BF"/>
    <w:rsid w:val="001B629F"/>
    <w:rsid w:val="001B72FF"/>
    <w:rsid w:val="001C2C02"/>
    <w:rsid w:val="001C4103"/>
    <w:rsid w:val="001C4434"/>
    <w:rsid w:val="001C6001"/>
    <w:rsid w:val="001C6003"/>
    <w:rsid w:val="001C62F3"/>
    <w:rsid w:val="001C7D9D"/>
    <w:rsid w:val="001C7EB8"/>
    <w:rsid w:val="001D0399"/>
    <w:rsid w:val="001D0576"/>
    <w:rsid w:val="001D0AD5"/>
    <w:rsid w:val="001D0BC5"/>
    <w:rsid w:val="001D175E"/>
    <w:rsid w:val="001D380C"/>
    <w:rsid w:val="001D4821"/>
    <w:rsid w:val="001D4C18"/>
    <w:rsid w:val="001D5A34"/>
    <w:rsid w:val="001E16D8"/>
    <w:rsid w:val="001E19C3"/>
    <w:rsid w:val="001E1F30"/>
    <w:rsid w:val="001E249A"/>
    <w:rsid w:val="001E2D40"/>
    <w:rsid w:val="001E2FCF"/>
    <w:rsid w:val="001E31F2"/>
    <w:rsid w:val="001E385D"/>
    <w:rsid w:val="001E3EC9"/>
    <w:rsid w:val="001E4D02"/>
    <w:rsid w:val="001E52A2"/>
    <w:rsid w:val="001E56C3"/>
    <w:rsid w:val="001E6404"/>
    <w:rsid w:val="001E68F3"/>
    <w:rsid w:val="001E6AA4"/>
    <w:rsid w:val="001E7F35"/>
    <w:rsid w:val="001F056E"/>
    <w:rsid w:val="001F081A"/>
    <w:rsid w:val="001F1163"/>
    <w:rsid w:val="001F1B51"/>
    <w:rsid w:val="001F2AB5"/>
    <w:rsid w:val="001F2EE8"/>
    <w:rsid w:val="001F609D"/>
    <w:rsid w:val="001F7D37"/>
    <w:rsid w:val="002006AF"/>
    <w:rsid w:val="00200789"/>
    <w:rsid w:val="00201083"/>
    <w:rsid w:val="0020208F"/>
    <w:rsid w:val="002022F3"/>
    <w:rsid w:val="00204D26"/>
    <w:rsid w:val="0020542F"/>
    <w:rsid w:val="00206D8C"/>
    <w:rsid w:val="002070A8"/>
    <w:rsid w:val="00210699"/>
    <w:rsid w:val="00210AC7"/>
    <w:rsid w:val="00210C9F"/>
    <w:rsid w:val="002110AA"/>
    <w:rsid w:val="00211587"/>
    <w:rsid w:val="002132B8"/>
    <w:rsid w:val="00214651"/>
    <w:rsid w:val="00216B2C"/>
    <w:rsid w:val="00216F5C"/>
    <w:rsid w:val="00217184"/>
    <w:rsid w:val="00220848"/>
    <w:rsid w:val="00221317"/>
    <w:rsid w:val="00221922"/>
    <w:rsid w:val="00223BD6"/>
    <w:rsid w:val="00224EB8"/>
    <w:rsid w:val="00225356"/>
    <w:rsid w:val="00225F61"/>
    <w:rsid w:val="00225FED"/>
    <w:rsid w:val="00227BA8"/>
    <w:rsid w:val="002301A5"/>
    <w:rsid w:val="00230287"/>
    <w:rsid w:val="00230A65"/>
    <w:rsid w:val="00230B27"/>
    <w:rsid w:val="002312AC"/>
    <w:rsid w:val="00232739"/>
    <w:rsid w:val="0023305D"/>
    <w:rsid w:val="00233993"/>
    <w:rsid w:val="00233EB0"/>
    <w:rsid w:val="0023408B"/>
    <w:rsid w:val="002344D3"/>
    <w:rsid w:val="00234C7E"/>
    <w:rsid w:val="0023588B"/>
    <w:rsid w:val="002372E7"/>
    <w:rsid w:val="002378CE"/>
    <w:rsid w:val="0024037F"/>
    <w:rsid w:val="00240EDF"/>
    <w:rsid w:val="00240FC7"/>
    <w:rsid w:val="002412CC"/>
    <w:rsid w:val="00241A54"/>
    <w:rsid w:val="00241D6E"/>
    <w:rsid w:val="0024261D"/>
    <w:rsid w:val="00242762"/>
    <w:rsid w:val="00242A86"/>
    <w:rsid w:val="00244AD9"/>
    <w:rsid w:val="00244FD8"/>
    <w:rsid w:val="00247414"/>
    <w:rsid w:val="002504EC"/>
    <w:rsid w:val="002506FA"/>
    <w:rsid w:val="00251920"/>
    <w:rsid w:val="00251A1A"/>
    <w:rsid w:val="00251D88"/>
    <w:rsid w:val="00251DA8"/>
    <w:rsid w:val="0025228E"/>
    <w:rsid w:val="0025360E"/>
    <w:rsid w:val="00253AE5"/>
    <w:rsid w:val="00254881"/>
    <w:rsid w:val="00254E04"/>
    <w:rsid w:val="00256222"/>
    <w:rsid w:val="002571AC"/>
    <w:rsid w:val="002577C2"/>
    <w:rsid w:val="00257CF0"/>
    <w:rsid w:val="002605F5"/>
    <w:rsid w:val="00261870"/>
    <w:rsid w:val="00261F0D"/>
    <w:rsid w:val="00262FF5"/>
    <w:rsid w:val="00263E9B"/>
    <w:rsid w:val="002641FB"/>
    <w:rsid w:val="00264937"/>
    <w:rsid w:val="00264C02"/>
    <w:rsid w:val="00264FA2"/>
    <w:rsid w:val="00265246"/>
    <w:rsid w:val="00267436"/>
    <w:rsid w:val="00267A00"/>
    <w:rsid w:val="00267BD1"/>
    <w:rsid w:val="00270A8F"/>
    <w:rsid w:val="00270EC2"/>
    <w:rsid w:val="00271910"/>
    <w:rsid w:val="002720CB"/>
    <w:rsid w:val="0027218F"/>
    <w:rsid w:val="00272D18"/>
    <w:rsid w:val="00273518"/>
    <w:rsid w:val="00273B7C"/>
    <w:rsid w:val="00273E37"/>
    <w:rsid w:val="00274239"/>
    <w:rsid w:val="00274C03"/>
    <w:rsid w:val="0027564C"/>
    <w:rsid w:val="00275B34"/>
    <w:rsid w:val="00277907"/>
    <w:rsid w:val="0028054C"/>
    <w:rsid w:val="00281361"/>
    <w:rsid w:val="002818E0"/>
    <w:rsid w:val="0028374C"/>
    <w:rsid w:val="00284754"/>
    <w:rsid w:val="00286851"/>
    <w:rsid w:val="0028699D"/>
    <w:rsid w:val="00287C9A"/>
    <w:rsid w:val="00287D27"/>
    <w:rsid w:val="00290C3F"/>
    <w:rsid w:val="00290DCD"/>
    <w:rsid w:val="00292A08"/>
    <w:rsid w:val="00293DA1"/>
    <w:rsid w:val="00293E48"/>
    <w:rsid w:val="00293E4E"/>
    <w:rsid w:val="0029532C"/>
    <w:rsid w:val="002954AE"/>
    <w:rsid w:val="00295A61"/>
    <w:rsid w:val="00295BA5"/>
    <w:rsid w:val="002962D1"/>
    <w:rsid w:val="00297B12"/>
    <w:rsid w:val="002A2F57"/>
    <w:rsid w:val="002A3168"/>
    <w:rsid w:val="002A3241"/>
    <w:rsid w:val="002A3928"/>
    <w:rsid w:val="002A3D8E"/>
    <w:rsid w:val="002A42CC"/>
    <w:rsid w:val="002A4696"/>
    <w:rsid w:val="002A58CF"/>
    <w:rsid w:val="002A6917"/>
    <w:rsid w:val="002A7304"/>
    <w:rsid w:val="002A7446"/>
    <w:rsid w:val="002A75FD"/>
    <w:rsid w:val="002A7E4A"/>
    <w:rsid w:val="002A7F55"/>
    <w:rsid w:val="002B0449"/>
    <w:rsid w:val="002B313B"/>
    <w:rsid w:val="002B35A0"/>
    <w:rsid w:val="002B36F8"/>
    <w:rsid w:val="002B3DD2"/>
    <w:rsid w:val="002B4F96"/>
    <w:rsid w:val="002B6A05"/>
    <w:rsid w:val="002B749E"/>
    <w:rsid w:val="002C0BDD"/>
    <w:rsid w:val="002C21CF"/>
    <w:rsid w:val="002C348E"/>
    <w:rsid w:val="002C3921"/>
    <w:rsid w:val="002C4D64"/>
    <w:rsid w:val="002C54EA"/>
    <w:rsid w:val="002C60A2"/>
    <w:rsid w:val="002C63DC"/>
    <w:rsid w:val="002C719B"/>
    <w:rsid w:val="002C73DE"/>
    <w:rsid w:val="002D098B"/>
    <w:rsid w:val="002D2E1C"/>
    <w:rsid w:val="002D421D"/>
    <w:rsid w:val="002D470E"/>
    <w:rsid w:val="002D4E2E"/>
    <w:rsid w:val="002D508A"/>
    <w:rsid w:val="002D516F"/>
    <w:rsid w:val="002D6B61"/>
    <w:rsid w:val="002D71BE"/>
    <w:rsid w:val="002D7C1D"/>
    <w:rsid w:val="002D7E65"/>
    <w:rsid w:val="002D7EDF"/>
    <w:rsid w:val="002E0D82"/>
    <w:rsid w:val="002E1FA9"/>
    <w:rsid w:val="002E2773"/>
    <w:rsid w:val="002E2A19"/>
    <w:rsid w:val="002E4556"/>
    <w:rsid w:val="002E5774"/>
    <w:rsid w:val="002E7097"/>
    <w:rsid w:val="002E7E33"/>
    <w:rsid w:val="002F0314"/>
    <w:rsid w:val="002F12B5"/>
    <w:rsid w:val="002F132E"/>
    <w:rsid w:val="002F22A7"/>
    <w:rsid w:val="002F31B9"/>
    <w:rsid w:val="002F3F29"/>
    <w:rsid w:val="002F4E7D"/>
    <w:rsid w:val="002F55D7"/>
    <w:rsid w:val="002F621A"/>
    <w:rsid w:val="002F6434"/>
    <w:rsid w:val="002F660A"/>
    <w:rsid w:val="002F72CA"/>
    <w:rsid w:val="002F78F7"/>
    <w:rsid w:val="00300C05"/>
    <w:rsid w:val="00300ED6"/>
    <w:rsid w:val="003021F4"/>
    <w:rsid w:val="00302321"/>
    <w:rsid w:val="0030394D"/>
    <w:rsid w:val="00303F69"/>
    <w:rsid w:val="0030418D"/>
    <w:rsid w:val="003042DA"/>
    <w:rsid w:val="00304F01"/>
    <w:rsid w:val="003054F3"/>
    <w:rsid w:val="00305DD9"/>
    <w:rsid w:val="003074DF"/>
    <w:rsid w:val="00310CBE"/>
    <w:rsid w:val="003113A1"/>
    <w:rsid w:val="0031196A"/>
    <w:rsid w:val="00312CF8"/>
    <w:rsid w:val="00313228"/>
    <w:rsid w:val="00313255"/>
    <w:rsid w:val="0031536D"/>
    <w:rsid w:val="00316209"/>
    <w:rsid w:val="00316831"/>
    <w:rsid w:val="003170F1"/>
    <w:rsid w:val="003173D3"/>
    <w:rsid w:val="0031788A"/>
    <w:rsid w:val="00317C4B"/>
    <w:rsid w:val="00320DD9"/>
    <w:rsid w:val="0032165F"/>
    <w:rsid w:val="00322942"/>
    <w:rsid w:val="00322D33"/>
    <w:rsid w:val="00322DDF"/>
    <w:rsid w:val="00323145"/>
    <w:rsid w:val="003236B8"/>
    <w:rsid w:val="00323CFA"/>
    <w:rsid w:val="00325213"/>
    <w:rsid w:val="00325745"/>
    <w:rsid w:val="00325B4B"/>
    <w:rsid w:val="00325F65"/>
    <w:rsid w:val="0032604A"/>
    <w:rsid w:val="0032629E"/>
    <w:rsid w:val="003266D6"/>
    <w:rsid w:val="00326AA9"/>
    <w:rsid w:val="00326BFD"/>
    <w:rsid w:val="00326D4D"/>
    <w:rsid w:val="00327EDD"/>
    <w:rsid w:val="003304E2"/>
    <w:rsid w:val="00331D51"/>
    <w:rsid w:val="00331E6B"/>
    <w:rsid w:val="0033241D"/>
    <w:rsid w:val="00334273"/>
    <w:rsid w:val="003347EA"/>
    <w:rsid w:val="00335E25"/>
    <w:rsid w:val="003366B0"/>
    <w:rsid w:val="003366C3"/>
    <w:rsid w:val="003402DF"/>
    <w:rsid w:val="003403DC"/>
    <w:rsid w:val="00341214"/>
    <w:rsid w:val="0034122C"/>
    <w:rsid w:val="003412DB"/>
    <w:rsid w:val="00341395"/>
    <w:rsid w:val="00341AC1"/>
    <w:rsid w:val="0034250C"/>
    <w:rsid w:val="0034314A"/>
    <w:rsid w:val="00343450"/>
    <w:rsid w:val="0034385E"/>
    <w:rsid w:val="003443D2"/>
    <w:rsid w:val="003444F4"/>
    <w:rsid w:val="00346FC2"/>
    <w:rsid w:val="00350985"/>
    <w:rsid w:val="0035160A"/>
    <w:rsid w:val="003530FA"/>
    <w:rsid w:val="0035481D"/>
    <w:rsid w:val="00355862"/>
    <w:rsid w:val="003569F6"/>
    <w:rsid w:val="00356FDC"/>
    <w:rsid w:val="003572E2"/>
    <w:rsid w:val="00361609"/>
    <w:rsid w:val="0036338D"/>
    <w:rsid w:val="00364C60"/>
    <w:rsid w:val="00364DFC"/>
    <w:rsid w:val="003652F8"/>
    <w:rsid w:val="00365ACE"/>
    <w:rsid w:val="00365EE9"/>
    <w:rsid w:val="00366696"/>
    <w:rsid w:val="00366930"/>
    <w:rsid w:val="00366E68"/>
    <w:rsid w:val="003671A8"/>
    <w:rsid w:val="00370338"/>
    <w:rsid w:val="00370C59"/>
    <w:rsid w:val="00370D23"/>
    <w:rsid w:val="00371FB3"/>
    <w:rsid w:val="003721A7"/>
    <w:rsid w:val="003726F8"/>
    <w:rsid w:val="003728CB"/>
    <w:rsid w:val="00372C48"/>
    <w:rsid w:val="00372D94"/>
    <w:rsid w:val="00374A59"/>
    <w:rsid w:val="00375747"/>
    <w:rsid w:val="003767A8"/>
    <w:rsid w:val="003769F3"/>
    <w:rsid w:val="003802B0"/>
    <w:rsid w:val="00380A94"/>
    <w:rsid w:val="00380C6D"/>
    <w:rsid w:val="00380D06"/>
    <w:rsid w:val="00381305"/>
    <w:rsid w:val="003814D6"/>
    <w:rsid w:val="00381A1A"/>
    <w:rsid w:val="00381C70"/>
    <w:rsid w:val="00383ADD"/>
    <w:rsid w:val="00384C67"/>
    <w:rsid w:val="00385556"/>
    <w:rsid w:val="00385EB5"/>
    <w:rsid w:val="003860E4"/>
    <w:rsid w:val="00390687"/>
    <w:rsid w:val="00390B44"/>
    <w:rsid w:val="0039127E"/>
    <w:rsid w:val="00391D79"/>
    <w:rsid w:val="00392892"/>
    <w:rsid w:val="00392D5C"/>
    <w:rsid w:val="00394CF9"/>
    <w:rsid w:val="003966EA"/>
    <w:rsid w:val="003A1920"/>
    <w:rsid w:val="003A3020"/>
    <w:rsid w:val="003A3D77"/>
    <w:rsid w:val="003A4967"/>
    <w:rsid w:val="003A518B"/>
    <w:rsid w:val="003A5B2E"/>
    <w:rsid w:val="003A5B9F"/>
    <w:rsid w:val="003A5C2C"/>
    <w:rsid w:val="003B0BD0"/>
    <w:rsid w:val="003B145B"/>
    <w:rsid w:val="003B1466"/>
    <w:rsid w:val="003B2B4C"/>
    <w:rsid w:val="003B3621"/>
    <w:rsid w:val="003B5AF6"/>
    <w:rsid w:val="003B6099"/>
    <w:rsid w:val="003B6102"/>
    <w:rsid w:val="003B6F69"/>
    <w:rsid w:val="003B7018"/>
    <w:rsid w:val="003B730F"/>
    <w:rsid w:val="003C11AD"/>
    <w:rsid w:val="003C12C3"/>
    <w:rsid w:val="003C1D88"/>
    <w:rsid w:val="003C2FDE"/>
    <w:rsid w:val="003C3D21"/>
    <w:rsid w:val="003C4EE4"/>
    <w:rsid w:val="003C4F2D"/>
    <w:rsid w:val="003C6D0E"/>
    <w:rsid w:val="003C6E4B"/>
    <w:rsid w:val="003C7BBA"/>
    <w:rsid w:val="003D0D61"/>
    <w:rsid w:val="003D0FD7"/>
    <w:rsid w:val="003D1FAE"/>
    <w:rsid w:val="003D205C"/>
    <w:rsid w:val="003D2D2E"/>
    <w:rsid w:val="003D2DCE"/>
    <w:rsid w:val="003D3AA2"/>
    <w:rsid w:val="003D4379"/>
    <w:rsid w:val="003D5E49"/>
    <w:rsid w:val="003D704E"/>
    <w:rsid w:val="003E00BD"/>
    <w:rsid w:val="003E379E"/>
    <w:rsid w:val="003E39A4"/>
    <w:rsid w:val="003E412D"/>
    <w:rsid w:val="003E4414"/>
    <w:rsid w:val="003E4869"/>
    <w:rsid w:val="003E4E22"/>
    <w:rsid w:val="003E5F06"/>
    <w:rsid w:val="003F0227"/>
    <w:rsid w:val="003F02A3"/>
    <w:rsid w:val="003F0C4D"/>
    <w:rsid w:val="003F13BE"/>
    <w:rsid w:val="003F1A69"/>
    <w:rsid w:val="003F1AC3"/>
    <w:rsid w:val="003F32EE"/>
    <w:rsid w:val="003F446D"/>
    <w:rsid w:val="003F5F98"/>
    <w:rsid w:val="003F67DF"/>
    <w:rsid w:val="003F6ECD"/>
    <w:rsid w:val="00400B2B"/>
    <w:rsid w:val="004014BB"/>
    <w:rsid w:val="0040168A"/>
    <w:rsid w:val="004027CB"/>
    <w:rsid w:val="00402C3F"/>
    <w:rsid w:val="0040373D"/>
    <w:rsid w:val="0040414C"/>
    <w:rsid w:val="0040730D"/>
    <w:rsid w:val="004108CC"/>
    <w:rsid w:val="00410DB8"/>
    <w:rsid w:val="00411F2B"/>
    <w:rsid w:val="00412D67"/>
    <w:rsid w:val="00413B67"/>
    <w:rsid w:val="00415BE8"/>
    <w:rsid w:val="0041612E"/>
    <w:rsid w:val="004166C7"/>
    <w:rsid w:val="00416959"/>
    <w:rsid w:val="00417575"/>
    <w:rsid w:val="0041798A"/>
    <w:rsid w:val="00417E98"/>
    <w:rsid w:val="00421927"/>
    <w:rsid w:val="00422475"/>
    <w:rsid w:val="00422CAD"/>
    <w:rsid w:val="00423B29"/>
    <w:rsid w:val="00425040"/>
    <w:rsid w:val="00425470"/>
    <w:rsid w:val="00426105"/>
    <w:rsid w:val="004278B6"/>
    <w:rsid w:val="00427D11"/>
    <w:rsid w:val="00430409"/>
    <w:rsid w:val="0043060F"/>
    <w:rsid w:val="00431564"/>
    <w:rsid w:val="004315A3"/>
    <w:rsid w:val="0043241A"/>
    <w:rsid w:val="004329F3"/>
    <w:rsid w:val="00434CAD"/>
    <w:rsid w:val="00434E59"/>
    <w:rsid w:val="00435A2D"/>
    <w:rsid w:val="00435E55"/>
    <w:rsid w:val="00436480"/>
    <w:rsid w:val="00436A5C"/>
    <w:rsid w:val="00437F1E"/>
    <w:rsid w:val="00440800"/>
    <w:rsid w:val="004416B5"/>
    <w:rsid w:val="00442138"/>
    <w:rsid w:val="00442A4D"/>
    <w:rsid w:val="00442D39"/>
    <w:rsid w:val="0044304A"/>
    <w:rsid w:val="00444EB2"/>
    <w:rsid w:val="0044531B"/>
    <w:rsid w:val="0045001A"/>
    <w:rsid w:val="0045310C"/>
    <w:rsid w:val="00453FEC"/>
    <w:rsid w:val="004543F0"/>
    <w:rsid w:val="004556B3"/>
    <w:rsid w:val="00455A80"/>
    <w:rsid w:val="0045623F"/>
    <w:rsid w:val="00456BE7"/>
    <w:rsid w:val="00456EFB"/>
    <w:rsid w:val="004572A1"/>
    <w:rsid w:val="00457C55"/>
    <w:rsid w:val="00457D35"/>
    <w:rsid w:val="0046003B"/>
    <w:rsid w:val="00460824"/>
    <w:rsid w:val="0046098F"/>
    <w:rsid w:val="00460E07"/>
    <w:rsid w:val="00461B79"/>
    <w:rsid w:val="004632DF"/>
    <w:rsid w:val="00463425"/>
    <w:rsid w:val="00463E6A"/>
    <w:rsid w:val="00463FE7"/>
    <w:rsid w:val="004654CA"/>
    <w:rsid w:val="00465ECF"/>
    <w:rsid w:val="004660DB"/>
    <w:rsid w:val="00466D59"/>
    <w:rsid w:val="00466EFA"/>
    <w:rsid w:val="004670C2"/>
    <w:rsid w:val="004671A6"/>
    <w:rsid w:val="004671FF"/>
    <w:rsid w:val="00470994"/>
    <w:rsid w:val="00470A47"/>
    <w:rsid w:val="00473EC2"/>
    <w:rsid w:val="0047493F"/>
    <w:rsid w:val="004749FA"/>
    <w:rsid w:val="00475006"/>
    <w:rsid w:val="00475ADA"/>
    <w:rsid w:val="00475CA3"/>
    <w:rsid w:val="00475E5E"/>
    <w:rsid w:val="00480AAF"/>
    <w:rsid w:val="00481B7B"/>
    <w:rsid w:val="00481E09"/>
    <w:rsid w:val="00482121"/>
    <w:rsid w:val="00482404"/>
    <w:rsid w:val="00484D49"/>
    <w:rsid w:val="004855F1"/>
    <w:rsid w:val="004856E0"/>
    <w:rsid w:val="0048640A"/>
    <w:rsid w:val="00490B21"/>
    <w:rsid w:val="0049141E"/>
    <w:rsid w:val="00491627"/>
    <w:rsid w:val="00491A40"/>
    <w:rsid w:val="004921BD"/>
    <w:rsid w:val="004926AE"/>
    <w:rsid w:val="00493103"/>
    <w:rsid w:val="0049318F"/>
    <w:rsid w:val="00493D2C"/>
    <w:rsid w:val="00493D3A"/>
    <w:rsid w:val="0049466D"/>
    <w:rsid w:val="004954AB"/>
    <w:rsid w:val="004960FD"/>
    <w:rsid w:val="004969D3"/>
    <w:rsid w:val="00496AF7"/>
    <w:rsid w:val="00496D4C"/>
    <w:rsid w:val="00496FA8"/>
    <w:rsid w:val="00497351"/>
    <w:rsid w:val="00497426"/>
    <w:rsid w:val="004A0A3C"/>
    <w:rsid w:val="004A1762"/>
    <w:rsid w:val="004A1B81"/>
    <w:rsid w:val="004A3143"/>
    <w:rsid w:val="004B1169"/>
    <w:rsid w:val="004B16F7"/>
    <w:rsid w:val="004B2675"/>
    <w:rsid w:val="004B304B"/>
    <w:rsid w:val="004B51E8"/>
    <w:rsid w:val="004B52FF"/>
    <w:rsid w:val="004B5534"/>
    <w:rsid w:val="004B736B"/>
    <w:rsid w:val="004B788F"/>
    <w:rsid w:val="004B7D5E"/>
    <w:rsid w:val="004C0849"/>
    <w:rsid w:val="004C15D5"/>
    <w:rsid w:val="004C174E"/>
    <w:rsid w:val="004C2565"/>
    <w:rsid w:val="004C407F"/>
    <w:rsid w:val="004C4E42"/>
    <w:rsid w:val="004C5020"/>
    <w:rsid w:val="004C5D93"/>
    <w:rsid w:val="004C6A64"/>
    <w:rsid w:val="004D1FD3"/>
    <w:rsid w:val="004D2702"/>
    <w:rsid w:val="004D29DD"/>
    <w:rsid w:val="004D38AA"/>
    <w:rsid w:val="004D3F13"/>
    <w:rsid w:val="004D451E"/>
    <w:rsid w:val="004D4AA9"/>
    <w:rsid w:val="004D5C4E"/>
    <w:rsid w:val="004D729C"/>
    <w:rsid w:val="004D739A"/>
    <w:rsid w:val="004D79AA"/>
    <w:rsid w:val="004E2E1D"/>
    <w:rsid w:val="004E2E5E"/>
    <w:rsid w:val="004E309A"/>
    <w:rsid w:val="004E4E76"/>
    <w:rsid w:val="004E4FCF"/>
    <w:rsid w:val="004E739A"/>
    <w:rsid w:val="004E7426"/>
    <w:rsid w:val="004E7BD5"/>
    <w:rsid w:val="004F0253"/>
    <w:rsid w:val="004F11B4"/>
    <w:rsid w:val="004F406E"/>
    <w:rsid w:val="004F4FAA"/>
    <w:rsid w:val="004F55F3"/>
    <w:rsid w:val="004F73A0"/>
    <w:rsid w:val="004F7EB7"/>
    <w:rsid w:val="005009EE"/>
    <w:rsid w:val="00500C4B"/>
    <w:rsid w:val="00501148"/>
    <w:rsid w:val="005012A7"/>
    <w:rsid w:val="00501545"/>
    <w:rsid w:val="00501E4A"/>
    <w:rsid w:val="00501F6F"/>
    <w:rsid w:val="00502131"/>
    <w:rsid w:val="0050335C"/>
    <w:rsid w:val="00504104"/>
    <w:rsid w:val="005045F8"/>
    <w:rsid w:val="00506BD0"/>
    <w:rsid w:val="005077E3"/>
    <w:rsid w:val="00507FC0"/>
    <w:rsid w:val="0051048B"/>
    <w:rsid w:val="00510EAC"/>
    <w:rsid w:val="00512501"/>
    <w:rsid w:val="0051414E"/>
    <w:rsid w:val="00514252"/>
    <w:rsid w:val="00514537"/>
    <w:rsid w:val="00514852"/>
    <w:rsid w:val="00515858"/>
    <w:rsid w:val="00516427"/>
    <w:rsid w:val="0051723B"/>
    <w:rsid w:val="005174D1"/>
    <w:rsid w:val="00517C62"/>
    <w:rsid w:val="00517EF0"/>
    <w:rsid w:val="00520E4F"/>
    <w:rsid w:val="005215FC"/>
    <w:rsid w:val="00522A0C"/>
    <w:rsid w:val="00522D98"/>
    <w:rsid w:val="00522E55"/>
    <w:rsid w:val="00523633"/>
    <w:rsid w:val="00523930"/>
    <w:rsid w:val="00523F3E"/>
    <w:rsid w:val="0052626C"/>
    <w:rsid w:val="0052642E"/>
    <w:rsid w:val="00526658"/>
    <w:rsid w:val="005266FA"/>
    <w:rsid w:val="0053185C"/>
    <w:rsid w:val="005318D3"/>
    <w:rsid w:val="00532A1A"/>
    <w:rsid w:val="00532FB2"/>
    <w:rsid w:val="00533029"/>
    <w:rsid w:val="005334E7"/>
    <w:rsid w:val="00533FBD"/>
    <w:rsid w:val="00534548"/>
    <w:rsid w:val="00534791"/>
    <w:rsid w:val="00536598"/>
    <w:rsid w:val="0053665D"/>
    <w:rsid w:val="00536DAC"/>
    <w:rsid w:val="00540251"/>
    <w:rsid w:val="00540286"/>
    <w:rsid w:val="0054079E"/>
    <w:rsid w:val="00540B1C"/>
    <w:rsid w:val="00541D32"/>
    <w:rsid w:val="0054282F"/>
    <w:rsid w:val="00542B30"/>
    <w:rsid w:val="00542FD0"/>
    <w:rsid w:val="00543767"/>
    <w:rsid w:val="0054382C"/>
    <w:rsid w:val="005438BF"/>
    <w:rsid w:val="005439FF"/>
    <w:rsid w:val="00544370"/>
    <w:rsid w:val="00544874"/>
    <w:rsid w:val="0054515F"/>
    <w:rsid w:val="00545DC9"/>
    <w:rsid w:val="005460AD"/>
    <w:rsid w:val="00547DF7"/>
    <w:rsid w:val="00550A53"/>
    <w:rsid w:val="00550E3E"/>
    <w:rsid w:val="00552BE0"/>
    <w:rsid w:val="00553B25"/>
    <w:rsid w:val="005543F8"/>
    <w:rsid w:val="00554E3A"/>
    <w:rsid w:val="00555980"/>
    <w:rsid w:val="00555BEF"/>
    <w:rsid w:val="00555FAE"/>
    <w:rsid w:val="005568A3"/>
    <w:rsid w:val="00557847"/>
    <w:rsid w:val="00561D2E"/>
    <w:rsid w:val="00562A1F"/>
    <w:rsid w:val="00562F68"/>
    <w:rsid w:val="00563391"/>
    <w:rsid w:val="00564047"/>
    <w:rsid w:val="0056454C"/>
    <w:rsid w:val="005650F6"/>
    <w:rsid w:val="00565384"/>
    <w:rsid w:val="0056589F"/>
    <w:rsid w:val="00565E25"/>
    <w:rsid w:val="00566EF4"/>
    <w:rsid w:val="00571AB1"/>
    <w:rsid w:val="0057260F"/>
    <w:rsid w:val="00572D40"/>
    <w:rsid w:val="00573288"/>
    <w:rsid w:val="0057350A"/>
    <w:rsid w:val="00573561"/>
    <w:rsid w:val="005738FB"/>
    <w:rsid w:val="00573BF6"/>
    <w:rsid w:val="005749A5"/>
    <w:rsid w:val="00574CFF"/>
    <w:rsid w:val="005755B0"/>
    <w:rsid w:val="00576DBF"/>
    <w:rsid w:val="00576E65"/>
    <w:rsid w:val="00576E93"/>
    <w:rsid w:val="00577596"/>
    <w:rsid w:val="005801E4"/>
    <w:rsid w:val="00580B3E"/>
    <w:rsid w:val="00580FF2"/>
    <w:rsid w:val="00582693"/>
    <w:rsid w:val="00582873"/>
    <w:rsid w:val="005832A3"/>
    <w:rsid w:val="0058351D"/>
    <w:rsid w:val="005865D1"/>
    <w:rsid w:val="005870FF"/>
    <w:rsid w:val="00587A52"/>
    <w:rsid w:val="00591665"/>
    <w:rsid w:val="005918BB"/>
    <w:rsid w:val="00592442"/>
    <w:rsid w:val="0059308C"/>
    <w:rsid w:val="00594415"/>
    <w:rsid w:val="00594741"/>
    <w:rsid w:val="00594D95"/>
    <w:rsid w:val="00595BC8"/>
    <w:rsid w:val="005976CD"/>
    <w:rsid w:val="005A16BA"/>
    <w:rsid w:val="005A1A31"/>
    <w:rsid w:val="005A1F18"/>
    <w:rsid w:val="005A2C3D"/>
    <w:rsid w:val="005A4140"/>
    <w:rsid w:val="005A41B8"/>
    <w:rsid w:val="005A526E"/>
    <w:rsid w:val="005A52B3"/>
    <w:rsid w:val="005A558D"/>
    <w:rsid w:val="005A5B95"/>
    <w:rsid w:val="005A67FD"/>
    <w:rsid w:val="005A6A0B"/>
    <w:rsid w:val="005A703B"/>
    <w:rsid w:val="005A7799"/>
    <w:rsid w:val="005B0809"/>
    <w:rsid w:val="005B16CD"/>
    <w:rsid w:val="005B1A64"/>
    <w:rsid w:val="005B34F5"/>
    <w:rsid w:val="005B3AFB"/>
    <w:rsid w:val="005B410E"/>
    <w:rsid w:val="005B4381"/>
    <w:rsid w:val="005B4885"/>
    <w:rsid w:val="005B49F7"/>
    <w:rsid w:val="005B4DA2"/>
    <w:rsid w:val="005B53E8"/>
    <w:rsid w:val="005B5ECE"/>
    <w:rsid w:val="005B61FA"/>
    <w:rsid w:val="005B76E0"/>
    <w:rsid w:val="005C2A91"/>
    <w:rsid w:val="005C2AF3"/>
    <w:rsid w:val="005C2B7B"/>
    <w:rsid w:val="005C3483"/>
    <w:rsid w:val="005C3C6B"/>
    <w:rsid w:val="005C512B"/>
    <w:rsid w:val="005C592E"/>
    <w:rsid w:val="005D0166"/>
    <w:rsid w:val="005D034D"/>
    <w:rsid w:val="005D0C4A"/>
    <w:rsid w:val="005D0CEE"/>
    <w:rsid w:val="005D2BC1"/>
    <w:rsid w:val="005D2F85"/>
    <w:rsid w:val="005D2F99"/>
    <w:rsid w:val="005D3B68"/>
    <w:rsid w:val="005D419B"/>
    <w:rsid w:val="005D502E"/>
    <w:rsid w:val="005D51D7"/>
    <w:rsid w:val="005D7887"/>
    <w:rsid w:val="005D7E7B"/>
    <w:rsid w:val="005E018E"/>
    <w:rsid w:val="005E053A"/>
    <w:rsid w:val="005E0D3C"/>
    <w:rsid w:val="005E1019"/>
    <w:rsid w:val="005E17A1"/>
    <w:rsid w:val="005E2CEA"/>
    <w:rsid w:val="005E35CA"/>
    <w:rsid w:val="005E4240"/>
    <w:rsid w:val="005E68A7"/>
    <w:rsid w:val="005E735E"/>
    <w:rsid w:val="005F0D6B"/>
    <w:rsid w:val="005F2E3F"/>
    <w:rsid w:val="005F3556"/>
    <w:rsid w:val="005F3B78"/>
    <w:rsid w:val="005F3D0A"/>
    <w:rsid w:val="005F4476"/>
    <w:rsid w:val="005F6EDC"/>
    <w:rsid w:val="00601D8F"/>
    <w:rsid w:val="00601DDD"/>
    <w:rsid w:val="00602295"/>
    <w:rsid w:val="006029CB"/>
    <w:rsid w:val="00603A88"/>
    <w:rsid w:val="006041C7"/>
    <w:rsid w:val="00604922"/>
    <w:rsid w:val="0060515C"/>
    <w:rsid w:val="00605665"/>
    <w:rsid w:val="00605DB9"/>
    <w:rsid w:val="0060645C"/>
    <w:rsid w:val="00606B1D"/>
    <w:rsid w:val="00607294"/>
    <w:rsid w:val="006106B4"/>
    <w:rsid w:val="00610ADC"/>
    <w:rsid w:val="006147A4"/>
    <w:rsid w:val="00616C81"/>
    <w:rsid w:val="00620B25"/>
    <w:rsid w:val="00621140"/>
    <w:rsid w:val="0062160E"/>
    <w:rsid w:val="00621819"/>
    <w:rsid w:val="006218E2"/>
    <w:rsid w:val="0062383D"/>
    <w:rsid w:val="00624E23"/>
    <w:rsid w:val="006263B5"/>
    <w:rsid w:val="00626B1D"/>
    <w:rsid w:val="00627D96"/>
    <w:rsid w:val="006305A5"/>
    <w:rsid w:val="00631023"/>
    <w:rsid w:val="0063182B"/>
    <w:rsid w:val="00632260"/>
    <w:rsid w:val="006328C6"/>
    <w:rsid w:val="00632B80"/>
    <w:rsid w:val="00632DD3"/>
    <w:rsid w:val="00633609"/>
    <w:rsid w:val="00633ADF"/>
    <w:rsid w:val="00634011"/>
    <w:rsid w:val="006344B0"/>
    <w:rsid w:val="00634BCF"/>
    <w:rsid w:val="00635FEC"/>
    <w:rsid w:val="0063671C"/>
    <w:rsid w:val="006369DC"/>
    <w:rsid w:val="00640562"/>
    <w:rsid w:val="00640592"/>
    <w:rsid w:val="00640629"/>
    <w:rsid w:val="00643749"/>
    <w:rsid w:val="006445FE"/>
    <w:rsid w:val="00644655"/>
    <w:rsid w:val="00644EBD"/>
    <w:rsid w:val="006450DB"/>
    <w:rsid w:val="00645585"/>
    <w:rsid w:val="006457AA"/>
    <w:rsid w:val="00645A6D"/>
    <w:rsid w:val="0064643D"/>
    <w:rsid w:val="00647021"/>
    <w:rsid w:val="006471A8"/>
    <w:rsid w:val="00647D69"/>
    <w:rsid w:val="006534E3"/>
    <w:rsid w:val="00653ADD"/>
    <w:rsid w:val="00653C1A"/>
    <w:rsid w:val="0065502E"/>
    <w:rsid w:val="00655F98"/>
    <w:rsid w:val="00656106"/>
    <w:rsid w:val="00656833"/>
    <w:rsid w:val="0065750A"/>
    <w:rsid w:val="0065756A"/>
    <w:rsid w:val="0065787E"/>
    <w:rsid w:val="00657948"/>
    <w:rsid w:val="00657E86"/>
    <w:rsid w:val="006600F5"/>
    <w:rsid w:val="006611FE"/>
    <w:rsid w:val="006621BE"/>
    <w:rsid w:val="00662981"/>
    <w:rsid w:val="00662CFB"/>
    <w:rsid w:val="00662FB9"/>
    <w:rsid w:val="00664964"/>
    <w:rsid w:val="0066550E"/>
    <w:rsid w:val="00666BB5"/>
    <w:rsid w:val="00670A70"/>
    <w:rsid w:val="00670C96"/>
    <w:rsid w:val="00670E2E"/>
    <w:rsid w:val="00671096"/>
    <w:rsid w:val="0067333F"/>
    <w:rsid w:val="0067359B"/>
    <w:rsid w:val="0067362B"/>
    <w:rsid w:val="00673B75"/>
    <w:rsid w:val="00673BCA"/>
    <w:rsid w:val="00674DFA"/>
    <w:rsid w:val="00675803"/>
    <w:rsid w:val="00675859"/>
    <w:rsid w:val="006768DC"/>
    <w:rsid w:val="00676972"/>
    <w:rsid w:val="00680741"/>
    <w:rsid w:val="00680B45"/>
    <w:rsid w:val="00682A1E"/>
    <w:rsid w:val="0068379F"/>
    <w:rsid w:val="0068484A"/>
    <w:rsid w:val="00686396"/>
    <w:rsid w:val="00686E19"/>
    <w:rsid w:val="0068782C"/>
    <w:rsid w:val="00692167"/>
    <w:rsid w:val="00692999"/>
    <w:rsid w:val="00692FB5"/>
    <w:rsid w:val="00693F2C"/>
    <w:rsid w:val="0069495B"/>
    <w:rsid w:val="006949F6"/>
    <w:rsid w:val="00694B97"/>
    <w:rsid w:val="00695B4F"/>
    <w:rsid w:val="0069714C"/>
    <w:rsid w:val="006A1166"/>
    <w:rsid w:val="006A12E8"/>
    <w:rsid w:val="006A1494"/>
    <w:rsid w:val="006A3B28"/>
    <w:rsid w:val="006A4791"/>
    <w:rsid w:val="006A4F57"/>
    <w:rsid w:val="006A5035"/>
    <w:rsid w:val="006A54C1"/>
    <w:rsid w:val="006A6BB7"/>
    <w:rsid w:val="006A6BF8"/>
    <w:rsid w:val="006A7DC3"/>
    <w:rsid w:val="006B01BD"/>
    <w:rsid w:val="006B2323"/>
    <w:rsid w:val="006B34B1"/>
    <w:rsid w:val="006B4A21"/>
    <w:rsid w:val="006B5660"/>
    <w:rsid w:val="006B60FE"/>
    <w:rsid w:val="006B685D"/>
    <w:rsid w:val="006B74C1"/>
    <w:rsid w:val="006B7844"/>
    <w:rsid w:val="006B7FAB"/>
    <w:rsid w:val="006B7FD4"/>
    <w:rsid w:val="006C0251"/>
    <w:rsid w:val="006C0422"/>
    <w:rsid w:val="006C09C7"/>
    <w:rsid w:val="006C10CA"/>
    <w:rsid w:val="006C130C"/>
    <w:rsid w:val="006C18D2"/>
    <w:rsid w:val="006C2367"/>
    <w:rsid w:val="006C2449"/>
    <w:rsid w:val="006C26AA"/>
    <w:rsid w:val="006C66B5"/>
    <w:rsid w:val="006C6B3B"/>
    <w:rsid w:val="006C7480"/>
    <w:rsid w:val="006C7C3D"/>
    <w:rsid w:val="006D0238"/>
    <w:rsid w:val="006D0663"/>
    <w:rsid w:val="006D12F4"/>
    <w:rsid w:val="006D1468"/>
    <w:rsid w:val="006D1565"/>
    <w:rsid w:val="006D3D38"/>
    <w:rsid w:val="006D4A4F"/>
    <w:rsid w:val="006D4BDB"/>
    <w:rsid w:val="006D5345"/>
    <w:rsid w:val="006D57BD"/>
    <w:rsid w:val="006D59E8"/>
    <w:rsid w:val="006D7605"/>
    <w:rsid w:val="006D76E0"/>
    <w:rsid w:val="006D7969"/>
    <w:rsid w:val="006E1F0D"/>
    <w:rsid w:val="006E217B"/>
    <w:rsid w:val="006E2CB9"/>
    <w:rsid w:val="006E2E3A"/>
    <w:rsid w:val="006E3071"/>
    <w:rsid w:val="006E37EE"/>
    <w:rsid w:val="006E3A90"/>
    <w:rsid w:val="006E4DAD"/>
    <w:rsid w:val="006E65DD"/>
    <w:rsid w:val="006E739C"/>
    <w:rsid w:val="006F1E55"/>
    <w:rsid w:val="006F215E"/>
    <w:rsid w:val="006F40F8"/>
    <w:rsid w:val="006F42DD"/>
    <w:rsid w:val="006F4B89"/>
    <w:rsid w:val="006F619A"/>
    <w:rsid w:val="006F650E"/>
    <w:rsid w:val="006F655D"/>
    <w:rsid w:val="006F6AE1"/>
    <w:rsid w:val="006F7F12"/>
    <w:rsid w:val="0070163C"/>
    <w:rsid w:val="00701C12"/>
    <w:rsid w:val="0070366A"/>
    <w:rsid w:val="00704247"/>
    <w:rsid w:val="00704271"/>
    <w:rsid w:val="007063E7"/>
    <w:rsid w:val="00706673"/>
    <w:rsid w:val="00706828"/>
    <w:rsid w:val="0070699F"/>
    <w:rsid w:val="0070708F"/>
    <w:rsid w:val="00707E93"/>
    <w:rsid w:val="0071198D"/>
    <w:rsid w:val="0071376F"/>
    <w:rsid w:val="00714056"/>
    <w:rsid w:val="00714F94"/>
    <w:rsid w:val="00716096"/>
    <w:rsid w:val="00716150"/>
    <w:rsid w:val="007173FB"/>
    <w:rsid w:val="007200D8"/>
    <w:rsid w:val="0072056D"/>
    <w:rsid w:val="007206AE"/>
    <w:rsid w:val="00720CFD"/>
    <w:rsid w:val="00720D71"/>
    <w:rsid w:val="00721645"/>
    <w:rsid w:val="00722353"/>
    <w:rsid w:val="00722832"/>
    <w:rsid w:val="00723FF6"/>
    <w:rsid w:val="007262A9"/>
    <w:rsid w:val="0072667C"/>
    <w:rsid w:val="007270EC"/>
    <w:rsid w:val="00727207"/>
    <w:rsid w:val="0072791C"/>
    <w:rsid w:val="007336FD"/>
    <w:rsid w:val="00733866"/>
    <w:rsid w:val="00733F98"/>
    <w:rsid w:val="00734093"/>
    <w:rsid w:val="0073448F"/>
    <w:rsid w:val="00735D38"/>
    <w:rsid w:val="00736ABF"/>
    <w:rsid w:val="007370D7"/>
    <w:rsid w:val="00737247"/>
    <w:rsid w:val="007374CF"/>
    <w:rsid w:val="007406E0"/>
    <w:rsid w:val="00741415"/>
    <w:rsid w:val="007425D1"/>
    <w:rsid w:val="0074437A"/>
    <w:rsid w:val="00744475"/>
    <w:rsid w:val="00744511"/>
    <w:rsid w:val="00746AD8"/>
    <w:rsid w:val="00750930"/>
    <w:rsid w:val="00751093"/>
    <w:rsid w:val="00751212"/>
    <w:rsid w:val="00751468"/>
    <w:rsid w:val="00751D76"/>
    <w:rsid w:val="007548B9"/>
    <w:rsid w:val="00754BD4"/>
    <w:rsid w:val="00754D9F"/>
    <w:rsid w:val="007578A2"/>
    <w:rsid w:val="007578C1"/>
    <w:rsid w:val="0076031B"/>
    <w:rsid w:val="007609F7"/>
    <w:rsid w:val="00760A76"/>
    <w:rsid w:val="00760FFB"/>
    <w:rsid w:val="007614AE"/>
    <w:rsid w:val="00761921"/>
    <w:rsid w:val="007625BA"/>
    <w:rsid w:val="00763023"/>
    <w:rsid w:val="00763C84"/>
    <w:rsid w:val="007640ED"/>
    <w:rsid w:val="0076447F"/>
    <w:rsid w:val="00764878"/>
    <w:rsid w:val="00764BDF"/>
    <w:rsid w:val="00767AB7"/>
    <w:rsid w:val="00767B43"/>
    <w:rsid w:val="00767B80"/>
    <w:rsid w:val="007701F8"/>
    <w:rsid w:val="007719AA"/>
    <w:rsid w:val="007730FA"/>
    <w:rsid w:val="00773580"/>
    <w:rsid w:val="00774FF2"/>
    <w:rsid w:val="00775686"/>
    <w:rsid w:val="00776A37"/>
    <w:rsid w:val="00776F8B"/>
    <w:rsid w:val="0077757D"/>
    <w:rsid w:val="007805BB"/>
    <w:rsid w:val="00780ACB"/>
    <w:rsid w:val="007817E2"/>
    <w:rsid w:val="00785ED7"/>
    <w:rsid w:val="00786828"/>
    <w:rsid w:val="007876D6"/>
    <w:rsid w:val="0079024A"/>
    <w:rsid w:val="0079123A"/>
    <w:rsid w:val="0079226D"/>
    <w:rsid w:val="00792A64"/>
    <w:rsid w:val="00793884"/>
    <w:rsid w:val="00793AF1"/>
    <w:rsid w:val="007942F9"/>
    <w:rsid w:val="0079453F"/>
    <w:rsid w:val="00795157"/>
    <w:rsid w:val="00795EA7"/>
    <w:rsid w:val="00796394"/>
    <w:rsid w:val="00796616"/>
    <w:rsid w:val="00796872"/>
    <w:rsid w:val="00797D7E"/>
    <w:rsid w:val="007A1C3D"/>
    <w:rsid w:val="007A2778"/>
    <w:rsid w:val="007A2FFD"/>
    <w:rsid w:val="007A393E"/>
    <w:rsid w:val="007A45B3"/>
    <w:rsid w:val="007A53C0"/>
    <w:rsid w:val="007A53F6"/>
    <w:rsid w:val="007A5CCB"/>
    <w:rsid w:val="007A5ED7"/>
    <w:rsid w:val="007A6460"/>
    <w:rsid w:val="007A678C"/>
    <w:rsid w:val="007A69F8"/>
    <w:rsid w:val="007A7D09"/>
    <w:rsid w:val="007B0205"/>
    <w:rsid w:val="007B0EC1"/>
    <w:rsid w:val="007B0FCD"/>
    <w:rsid w:val="007B1813"/>
    <w:rsid w:val="007B185F"/>
    <w:rsid w:val="007B2567"/>
    <w:rsid w:val="007B2646"/>
    <w:rsid w:val="007B3242"/>
    <w:rsid w:val="007B3D48"/>
    <w:rsid w:val="007B5459"/>
    <w:rsid w:val="007B55C5"/>
    <w:rsid w:val="007B580A"/>
    <w:rsid w:val="007B61C2"/>
    <w:rsid w:val="007B7D32"/>
    <w:rsid w:val="007C00A3"/>
    <w:rsid w:val="007C16EE"/>
    <w:rsid w:val="007C3C52"/>
    <w:rsid w:val="007C44BA"/>
    <w:rsid w:val="007C4757"/>
    <w:rsid w:val="007C5C55"/>
    <w:rsid w:val="007C5EF4"/>
    <w:rsid w:val="007C5F77"/>
    <w:rsid w:val="007C672A"/>
    <w:rsid w:val="007C6744"/>
    <w:rsid w:val="007C7373"/>
    <w:rsid w:val="007C7ED9"/>
    <w:rsid w:val="007D015E"/>
    <w:rsid w:val="007D0ABF"/>
    <w:rsid w:val="007D117F"/>
    <w:rsid w:val="007D18F6"/>
    <w:rsid w:val="007D1A4D"/>
    <w:rsid w:val="007D2D68"/>
    <w:rsid w:val="007D2FC9"/>
    <w:rsid w:val="007D5A2F"/>
    <w:rsid w:val="007D5C3B"/>
    <w:rsid w:val="007D717F"/>
    <w:rsid w:val="007D73F9"/>
    <w:rsid w:val="007D7432"/>
    <w:rsid w:val="007D7604"/>
    <w:rsid w:val="007D7682"/>
    <w:rsid w:val="007D76F0"/>
    <w:rsid w:val="007D7EBB"/>
    <w:rsid w:val="007E0415"/>
    <w:rsid w:val="007E155B"/>
    <w:rsid w:val="007E398F"/>
    <w:rsid w:val="007E4B22"/>
    <w:rsid w:val="007E4D31"/>
    <w:rsid w:val="007E6A6B"/>
    <w:rsid w:val="007E6D9D"/>
    <w:rsid w:val="007E74D7"/>
    <w:rsid w:val="007E75A9"/>
    <w:rsid w:val="007E774B"/>
    <w:rsid w:val="007E7794"/>
    <w:rsid w:val="007F04E9"/>
    <w:rsid w:val="007F09F1"/>
    <w:rsid w:val="007F0EAE"/>
    <w:rsid w:val="007F3268"/>
    <w:rsid w:val="007F339F"/>
    <w:rsid w:val="007F42FE"/>
    <w:rsid w:val="007F46C8"/>
    <w:rsid w:val="007F4FB1"/>
    <w:rsid w:val="007F6A20"/>
    <w:rsid w:val="007F76A4"/>
    <w:rsid w:val="007F78A1"/>
    <w:rsid w:val="007F7FF6"/>
    <w:rsid w:val="008009EC"/>
    <w:rsid w:val="00800BAA"/>
    <w:rsid w:val="008018F2"/>
    <w:rsid w:val="008037B5"/>
    <w:rsid w:val="00804093"/>
    <w:rsid w:val="00804410"/>
    <w:rsid w:val="008101DC"/>
    <w:rsid w:val="008110CF"/>
    <w:rsid w:val="008111AE"/>
    <w:rsid w:val="0081282B"/>
    <w:rsid w:val="00813B10"/>
    <w:rsid w:val="00813BF9"/>
    <w:rsid w:val="00814C72"/>
    <w:rsid w:val="00814D5E"/>
    <w:rsid w:val="00815281"/>
    <w:rsid w:val="00815EB0"/>
    <w:rsid w:val="00816078"/>
    <w:rsid w:val="0081683D"/>
    <w:rsid w:val="00816A82"/>
    <w:rsid w:val="00817067"/>
    <w:rsid w:val="0082019C"/>
    <w:rsid w:val="00820B33"/>
    <w:rsid w:val="00822947"/>
    <w:rsid w:val="00822F5F"/>
    <w:rsid w:val="008232B5"/>
    <w:rsid w:val="00823D91"/>
    <w:rsid w:val="00824C54"/>
    <w:rsid w:val="0082545A"/>
    <w:rsid w:val="008267C2"/>
    <w:rsid w:val="00826A54"/>
    <w:rsid w:val="00827112"/>
    <w:rsid w:val="008276BB"/>
    <w:rsid w:val="00827CCE"/>
    <w:rsid w:val="008302F6"/>
    <w:rsid w:val="008304F3"/>
    <w:rsid w:val="0083056A"/>
    <w:rsid w:val="00830F59"/>
    <w:rsid w:val="008310AE"/>
    <w:rsid w:val="008310B0"/>
    <w:rsid w:val="00831513"/>
    <w:rsid w:val="00831CD1"/>
    <w:rsid w:val="00831D06"/>
    <w:rsid w:val="00831D96"/>
    <w:rsid w:val="00833807"/>
    <w:rsid w:val="00833F98"/>
    <w:rsid w:val="00834140"/>
    <w:rsid w:val="008345D0"/>
    <w:rsid w:val="00834997"/>
    <w:rsid w:val="00835B21"/>
    <w:rsid w:val="008368C2"/>
    <w:rsid w:val="0083697E"/>
    <w:rsid w:val="00836CCC"/>
    <w:rsid w:val="0083782B"/>
    <w:rsid w:val="00837A87"/>
    <w:rsid w:val="00837AA9"/>
    <w:rsid w:val="00841739"/>
    <w:rsid w:val="00845F8E"/>
    <w:rsid w:val="00846037"/>
    <w:rsid w:val="008463B9"/>
    <w:rsid w:val="00846F5E"/>
    <w:rsid w:val="00847072"/>
    <w:rsid w:val="008475FC"/>
    <w:rsid w:val="0085053F"/>
    <w:rsid w:val="0085077B"/>
    <w:rsid w:val="008518C7"/>
    <w:rsid w:val="008522AD"/>
    <w:rsid w:val="00852516"/>
    <w:rsid w:val="00852C88"/>
    <w:rsid w:val="00852CC3"/>
    <w:rsid w:val="00853DC5"/>
    <w:rsid w:val="008540CD"/>
    <w:rsid w:val="00855493"/>
    <w:rsid w:val="00855662"/>
    <w:rsid w:val="00856146"/>
    <w:rsid w:val="008569DF"/>
    <w:rsid w:val="008573F3"/>
    <w:rsid w:val="00857676"/>
    <w:rsid w:val="0086041A"/>
    <w:rsid w:val="00860582"/>
    <w:rsid w:val="00860C68"/>
    <w:rsid w:val="00861AB3"/>
    <w:rsid w:val="008620F1"/>
    <w:rsid w:val="008621DA"/>
    <w:rsid w:val="0086294C"/>
    <w:rsid w:val="008629D2"/>
    <w:rsid w:val="00863BD8"/>
    <w:rsid w:val="008664E8"/>
    <w:rsid w:val="00871686"/>
    <w:rsid w:val="00871AB5"/>
    <w:rsid w:val="00871BC9"/>
    <w:rsid w:val="00873A34"/>
    <w:rsid w:val="00873B81"/>
    <w:rsid w:val="00874826"/>
    <w:rsid w:val="008754FF"/>
    <w:rsid w:val="008762FF"/>
    <w:rsid w:val="00876DA0"/>
    <w:rsid w:val="00880BCE"/>
    <w:rsid w:val="00880EA7"/>
    <w:rsid w:val="00881657"/>
    <w:rsid w:val="008848B9"/>
    <w:rsid w:val="00884E91"/>
    <w:rsid w:val="0088587E"/>
    <w:rsid w:val="00885D88"/>
    <w:rsid w:val="008864DE"/>
    <w:rsid w:val="00887063"/>
    <w:rsid w:val="00891020"/>
    <w:rsid w:val="0089161E"/>
    <w:rsid w:val="00891AB6"/>
    <w:rsid w:val="0089287B"/>
    <w:rsid w:val="008939D3"/>
    <w:rsid w:val="008941E5"/>
    <w:rsid w:val="008949CF"/>
    <w:rsid w:val="00894FAD"/>
    <w:rsid w:val="00895F75"/>
    <w:rsid w:val="0089659A"/>
    <w:rsid w:val="00896ADE"/>
    <w:rsid w:val="00896B67"/>
    <w:rsid w:val="0089713E"/>
    <w:rsid w:val="00897C14"/>
    <w:rsid w:val="008A25C4"/>
    <w:rsid w:val="008A398A"/>
    <w:rsid w:val="008A3A22"/>
    <w:rsid w:val="008A3F16"/>
    <w:rsid w:val="008A41EE"/>
    <w:rsid w:val="008A4AF9"/>
    <w:rsid w:val="008A51B7"/>
    <w:rsid w:val="008A7575"/>
    <w:rsid w:val="008A7771"/>
    <w:rsid w:val="008B026C"/>
    <w:rsid w:val="008B0EB5"/>
    <w:rsid w:val="008B1915"/>
    <w:rsid w:val="008B32AE"/>
    <w:rsid w:val="008B3901"/>
    <w:rsid w:val="008B48FA"/>
    <w:rsid w:val="008B5808"/>
    <w:rsid w:val="008B6649"/>
    <w:rsid w:val="008B7D1A"/>
    <w:rsid w:val="008B7E0A"/>
    <w:rsid w:val="008B7F66"/>
    <w:rsid w:val="008C0BF9"/>
    <w:rsid w:val="008C12E7"/>
    <w:rsid w:val="008C1B36"/>
    <w:rsid w:val="008C1D28"/>
    <w:rsid w:val="008C2875"/>
    <w:rsid w:val="008C2B67"/>
    <w:rsid w:val="008C302D"/>
    <w:rsid w:val="008C3A71"/>
    <w:rsid w:val="008C5197"/>
    <w:rsid w:val="008C6C77"/>
    <w:rsid w:val="008C715F"/>
    <w:rsid w:val="008C7AE8"/>
    <w:rsid w:val="008D0467"/>
    <w:rsid w:val="008D06D3"/>
    <w:rsid w:val="008D0907"/>
    <w:rsid w:val="008D1C40"/>
    <w:rsid w:val="008D1F7D"/>
    <w:rsid w:val="008D2772"/>
    <w:rsid w:val="008D2DB3"/>
    <w:rsid w:val="008D2F2E"/>
    <w:rsid w:val="008D2F80"/>
    <w:rsid w:val="008D3579"/>
    <w:rsid w:val="008D3FA0"/>
    <w:rsid w:val="008D489C"/>
    <w:rsid w:val="008D5019"/>
    <w:rsid w:val="008D5679"/>
    <w:rsid w:val="008D626C"/>
    <w:rsid w:val="008D65A3"/>
    <w:rsid w:val="008D68AF"/>
    <w:rsid w:val="008D7BCD"/>
    <w:rsid w:val="008D7F78"/>
    <w:rsid w:val="008E0973"/>
    <w:rsid w:val="008E0B15"/>
    <w:rsid w:val="008E1480"/>
    <w:rsid w:val="008E234C"/>
    <w:rsid w:val="008E2941"/>
    <w:rsid w:val="008E4097"/>
    <w:rsid w:val="008E417F"/>
    <w:rsid w:val="008E4273"/>
    <w:rsid w:val="008E5CCD"/>
    <w:rsid w:val="008E626F"/>
    <w:rsid w:val="008E66AD"/>
    <w:rsid w:val="008E76E5"/>
    <w:rsid w:val="008E78E0"/>
    <w:rsid w:val="008E7C06"/>
    <w:rsid w:val="008F05E7"/>
    <w:rsid w:val="008F079C"/>
    <w:rsid w:val="008F112C"/>
    <w:rsid w:val="008F22C0"/>
    <w:rsid w:val="008F351E"/>
    <w:rsid w:val="008F3B70"/>
    <w:rsid w:val="008F4574"/>
    <w:rsid w:val="008F4656"/>
    <w:rsid w:val="008F46BA"/>
    <w:rsid w:val="008F4EF8"/>
    <w:rsid w:val="008F7040"/>
    <w:rsid w:val="00900058"/>
    <w:rsid w:val="00901692"/>
    <w:rsid w:val="00903BA8"/>
    <w:rsid w:val="00905988"/>
    <w:rsid w:val="00907B75"/>
    <w:rsid w:val="009107EE"/>
    <w:rsid w:val="00912FC2"/>
    <w:rsid w:val="009134F4"/>
    <w:rsid w:val="009147DC"/>
    <w:rsid w:val="00914E81"/>
    <w:rsid w:val="009162DC"/>
    <w:rsid w:val="00916E38"/>
    <w:rsid w:val="0092006B"/>
    <w:rsid w:val="00921390"/>
    <w:rsid w:val="00921F08"/>
    <w:rsid w:val="0092243B"/>
    <w:rsid w:val="00923FD6"/>
    <w:rsid w:val="009247D9"/>
    <w:rsid w:val="00924FC2"/>
    <w:rsid w:val="00927099"/>
    <w:rsid w:val="0092781C"/>
    <w:rsid w:val="00930749"/>
    <w:rsid w:val="00930B98"/>
    <w:rsid w:val="00930D8D"/>
    <w:rsid w:val="00930F87"/>
    <w:rsid w:val="0093156B"/>
    <w:rsid w:val="00932ADF"/>
    <w:rsid w:val="00932CCD"/>
    <w:rsid w:val="00935E71"/>
    <w:rsid w:val="00936C29"/>
    <w:rsid w:val="00937878"/>
    <w:rsid w:val="00937F64"/>
    <w:rsid w:val="009405BD"/>
    <w:rsid w:val="00941111"/>
    <w:rsid w:val="0094235C"/>
    <w:rsid w:val="00942BD5"/>
    <w:rsid w:val="009443DB"/>
    <w:rsid w:val="00945543"/>
    <w:rsid w:val="00945563"/>
    <w:rsid w:val="009455CE"/>
    <w:rsid w:val="0094784A"/>
    <w:rsid w:val="00947B8C"/>
    <w:rsid w:val="00947E76"/>
    <w:rsid w:val="00947EEB"/>
    <w:rsid w:val="00951352"/>
    <w:rsid w:val="00951506"/>
    <w:rsid w:val="009538A4"/>
    <w:rsid w:val="0095429B"/>
    <w:rsid w:val="00954574"/>
    <w:rsid w:val="009561B3"/>
    <w:rsid w:val="0095652B"/>
    <w:rsid w:val="0095665B"/>
    <w:rsid w:val="009567ED"/>
    <w:rsid w:val="00957CB9"/>
    <w:rsid w:val="0096127D"/>
    <w:rsid w:val="009619E4"/>
    <w:rsid w:val="00962027"/>
    <w:rsid w:val="0096229D"/>
    <w:rsid w:val="009637C3"/>
    <w:rsid w:val="00963B3F"/>
    <w:rsid w:val="00963C06"/>
    <w:rsid w:val="00963D7C"/>
    <w:rsid w:val="009645EA"/>
    <w:rsid w:val="00964ED1"/>
    <w:rsid w:val="0096722B"/>
    <w:rsid w:val="0097192A"/>
    <w:rsid w:val="009721CB"/>
    <w:rsid w:val="00973E7C"/>
    <w:rsid w:val="00973EA5"/>
    <w:rsid w:val="00974578"/>
    <w:rsid w:val="00974918"/>
    <w:rsid w:val="009750BC"/>
    <w:rsid w:val="00976371"/>
    <w:rsid w:val="009767A1"/>
    <w:rsid w:val="00980781"/>
    <w:rsid w:val="0098087F"/>
    <w:rsid w:val="00980A18"/>
    <w:rsid w:val="00981372"/>
    <w:rsid w:val="00983183"/>
    <w:rsid w:val="009836AA"/>
    <w:rsid w:val="009847DC"/>
    <w:rsid w:val="00984CC9"/>
    <w:rsid w:val="00985D8E"/>
    <w:rsid w:val="00987BD4"/>
    <w:rsid w:val="00987DF8"/>
    <w:rsid w:val="00992A64"/>
    <w:rsid w:val="00993445"/>
    <w:rsid w:val="00993F54"/>
    <w:rsid w:val="00994CEB"/>
    <w:rsid w:val="00995250"/>
    <w:rsid w:val="009958DC"/>
    <w:rsid w:val="0099699A"/>
    <w:rsid w:val="0099795B"/>
    <w:rsid w:val="009A1EA5"/>
    <w:rsid w:val="009A2813"/>
    <w:rsid w:val="009A3210"/>
    <w:rsid w:val="009A423D"/>
    <w:rsid w:val="009A433C"/>
    <w:rsid w:val="009A48A9"/>
    <w:rsid w:val="009A5258"/>
    <w:rsid w:val="009A5854"/>
    <w:rsid w:val="009A5FA5"/>
    <w:rsid w:val="009A7504"/>
    <w:rsid w:val="009B1EBD"/>
    <w:rsid w:val="009B2162"/>
    <w:rsid w:val="009B2C7E"/>
    <w:rsid w:val="009B3155"/>
    <w:rsid w:val="009B31F1"/>
    <w:rsid w:val="009B503D"/>
    <w:rsid w:val="009B57E0"/>
    <w:rsid w:val="009B636E"/>
    <w:rsid w:val="009B7C18"/>
    <w:rsid w:val="009C1A78"/>
    <w:rsid w:val="009C2329"/>
    <w:rsid w:val="009C240D"/>
    <w:rsid w:val="009C2AB9"/>
    <w:rsid w:val="009C2E15"/>
    <w:rsid w:val="009C2E72"/>
    <w:rsid w:val="009C3046"/>
    <w:rsid w:val="009C4FEB"/>
    <w:rsid w:val="009C5238"/>
    <w:rsid w:val="009C649B"/>
    <w:rsid w:val="009C65EC"/>
    <w:rsid w:val="009C6860"/>
    <w:rsid w:val="009C6BBB"/>
    <w:rsid w:val="009C6FBA"/>
    <w:rsid w:val="009D1322"/>
    <w:rsid w:val="009D195A"/>
    <w:rsid w:val="009D1FA7"/>
    <w:rsid w:val="009D369B"/>
    <w:rsid w:val="009D384D"/>
    <w:rsid w:val="009D4492"/>
    <w:rsid w:val="009D4FE4"/>
    <w:rsid w:val="009D5B16"/>
    <w:rsid w:val="009D5BBD"/>
    <w:rsid w:val="009D71A8"/>
    <w:rsid w:val="009D7F8C"/>
    <w:rsid w:val="009E0B37"/>
    <w:rsid w:val="009E0D1F"/>
    <w:rsid w:val="009E1257"/>
    <w:rsid w:val="009E21CF"/>
    <w:rsid w:val="009E25AD"/>
    <w:rsid w:val="009E2960"/>
    <w:rsid w:val="009E335C"/>
    <w:rsid w:val="009E346E"/>
    <w:rsid w:val="009E45B4"/>
    <w:rsid w:val="009E50EE"/>
    <w:rsid w:val="009E55A4"/>
    <w:rsid w:val="009E59CB"/>
    <w:rsid w:val="009E62C9"/>
    <w:rsid w:val="009E6A9A"/>
    <w:rsid w:val="009E728E"/>
    <w:rsid w:val="009E7B27"/>
    <w:rsid w:val="009E7D2B"/>
    <w:rsid w:val="009F04B7"/>
    <w:rsid w:val="009F1C2D"/>
    <w:rsid w:val="009F2546"/>
    <w:rsid w:val="009F2AB7"/>
    <w:rsid w:val="009F34FA"/>
    <w:rsid w:val="009F3C86"/>
    <w:rsid w:val="009F437C"/>
    <w:rsid w:val="009F4B05"/>
    <w:rsid w:val="009F4D42"/>
    <w:rsid w:val="009F6197"/>
    <w:rsid w:val="009F688F"/>
    <w:rsid w:val="009F7EFF"/>
    <w:rsid w:val="00A015CE"/>
    <w:rsid w:val="00A01F00"/>
    <w:rsid w:val="00A027B3"/>
    <w:rsid w:val="00A02F06"/>
    <w:rsid w:val="00A03C08"/>
    <w:rsid w:val="00A06212"/>
    <w:rsid w:val="00A074AF"/>
    <w:rsid w:val="00A11A3F"/>
    <w:rsid w:val="00A13EBC"/>
    <w:rsid w:val="00A14A18"/>
    <w:rsid w:val="00A155D1"/>
    <w:rsid w:val="00A168CE"/>
    <w:rsid w:val="00A1724D"/>
    <w:rsid w:val="00A17749"/>
    <w:rsid w:val="00A17A30"/>
    <w:rsid w:val="00A17E49"/>
    <w:rsid w:val="00A20131"/>
    <w:rsid w:val="00A20E03"/>
    <w:rsid w:val="00A223E9"/>
    <w:rsid w:val="00A228CD"/>
    <w:rsid w:val="00A236BF"/>
    <w:rsid w:val="00A241B0"/>
    <w:rsid w:val="00A24947"/>
    <w:rsid w:val="00A25105"/>
    <w:rsid w:val="00A25157"/>
    <w:rsid w:val="00A251DF"/>
    <w:rsid w:val="00A26AAB"/>
    <w:rsid w:val="00A2721E"/>
    <w:rsid w:val="00A30386"/>
    <w:rsid w:val="00A30D5E"/>
    <w:rsid w:val="00A3167A"/>
    <w:rsid w:val="00A3171F"/>
    <w:rsid w:val="00A330AB"/>
    <w:rsid w:val="00A333C5"/>
    <w:rsid w:val="00A34034"/>
    <w:rsid w:val="00A3669C"/>
    <w:rsid w:val="00A3681F"/>
    <w:rsid w:val="00A36B52"/>
    <w:rsid w:val="00A36D6E"/>
    <w:rsid w:val="00A40601"/>
    <w:rsid w:val="00A427F1"/>
    <w:rsid w:val="00A439C7"/>
    <w:rsid w:val="00A43DC7"/>
    <w:rsid w:val="00A44020"/>
    <w:rsid w:val="00A44529"/>
    <w:rsid w:val="00A44533"/>
    <w:rsid w:val="00A4550F"/>
    <w:rsid w:val="00A45599"/>
    <w:rsid w:val="00A45663"/>
    <w:rsid w:val="00A46069"/>
    <w:rsid w:val="00A467EB"/>
    <w:rsid w:val="00A46B33"/>
    <w:rsid w:val="00A506BF"/>
    <w:rsid w:val="00A52F16"/>
    <w:rsid w:val="00A52FB3"/>
    <w:rsid w:val="00A535AA"/>
    <w:rsid w:val="00A53C7F"/>
    <w:rsid w:val="00A541F4"/>
    <w:rsid w:val="00A54C7F"/>
    <w:rsid w:val="00A54F8F"/>
    <w:rsid w:val="00A5528F"/>
    <w:rsid w:val="00A5647D"/>
    <w:rsid w:val="00A60101"/>
    <w:rsid w:val="00A610CD"/>
    <w:rsid w:val="00A61300"/>
    <w:rsid w:val="00A61755"/>
    <w:rsid w:val="00A63377"/>
    <w:rsid w:val="00A637A3"/>
    <w:rsid w:val="00A639AC"/>
    <w:rsid w:val="00A63BBB"/>
    <w:rsid w:val="00A64231"/>
    <w:rsid w:val="00A645AE"/>
    <w:rsid w:val="00A64924"/>
    <w:rsid w:val="00A6569E"/>
    <w:rsid w:val="00A65930"/>
    <w:rsid w:val="00A666F4"/>
    <w:rsid w:val="00A66AFE"/>
    <w:rsid w:val="00A71494"/>
    <w:rsid w:val="00A71ACF"/>
    <w:rsid w:val="00A740B4"/>
    <w:rsid w:val="00A7555B"/>
    <w:rsid w:val="00A765C6"/>
    <w:rsid w:val="00A765E3"/>
    <w:rsid w:val="00A80257"/>
    <w:rsid w:val="00A81B75"/>
    <w:rsid w:val="00A8309F"/>
    <w:rsid w:val="00A835D8"/>
    <w:rsid w:val="00A83C8D"/>
    <w:rsid w:val="00A85ABC"/>
    <w:rsid w:val="00A8682C"/>
    <w:rsid w:val="00A86DF5"/>
    <w:rsid w:val="00A95414"/>
    <w:rsid w:val="00A95791"/>
    <w:rsid w:val="00A96B61"/>
    <w:rsid w:val="00A96EC3"/>
    <w:rsid w:val="00AA1961"/>
    <w:rsid w:val="00AA1A71"/>
    <w:rsid w:val="00AA2611"/>
    <w:rsid w:val="00AA30D3"/>
    <w:rsid w:val="00AA38D4"/>
    <w:rsid w:val="00AA3D55"/>
    <w:rsid w:val="00AA48DF"/>
    <w:rsid w:val="00AA5D93"/>
    <w:rsid w:val="00AA62F8"/>
    <w:rsid w:val="00AA6B88"/>
    <w:rsid w:val="00AB03DA"/>
    <w:rsid w:val="00AB1081"/>
    <w:rsid w:val="00AB13FF"/>
    <w:rsid w:val="00AB1907"/>
    <w:rsid w:val="00AB1B15"/>
    <w:rsid w:val="00AB1D20"/>
    <w:rsid w:val="00AB303D"/>
    <w:rsid w:val="00AB3262"/>
    <w:rsid w:val="00AB33B9"/>
    <w:rsid w:val="00AB3A75"/>
    <w:rsid w:val="00AB42BB"/>
    <w:rsid w:val="00AB4BAF"/>
    <w:rsid w:val="00AB4F37"/>
    <w:rsid w:val="00AB53E7"/>
    <w:rsid w:val="00AB5AC6"/>
    <w:rsid w:val="00AB663A"/>
    <w:rsid w:val="00AB79EA"/>
    <w:rsid w:val="00AB7A13"/>
    <w:rsid w:val="00AC0141"/>
    <w:rsid w:val="00AC057C"/>
    <w:rsid w:val="00AC0B36"/>
    <w:rsid w:val="00AC12AF"/>
    <w:rsid w:val="00AC342F"/>
    <w:rsid w:val="00AC37BE"/>
    <w:rsid w:val="00AC39C7"/>
    <w:rsid w:val="00AC4E92"/>
    <w:rsid w:val="00AC585B"/>
    <w:rsid w:val="00AC5FCA"/>
    <w:rsid w:val="00AD0383"/>
    <w:rsid w:val="00AD2D69"/>
    <w:rsid w:val="00AD34D1"/>
    <w:rsid w:val="00AD3D3D"/>
    <w:rsid w:val="00AD4AC0"/>
    <w:rsid w:val="00AD5BE1"/>
    <w:rsid w:val="00AD5D1F"/>
    <w:rsid w:val="00AD625A"/>
    <w:rsid w:val="00AD6A56"/>
    <w:rsid w:val="00AD6CAA"/>
    <w:rsid w:val="00AD7D6B"/>
    <w:rsid w:val="00AE0F22"/>
    <w:rsid w:val="00AE1167"/>
    <w:rsid w:val="00AE2092"/>
    <w:rsid w:val="00AE26DE"/>
    <w:rsid w:val="00AE2924"/>
    <w:rsid w:val="00AE3625"/>
    <w:rsid w:val="00AE60D2"/>
    <w:rsid w:val="00AE6D85"/>
    <w:rsid w:val="00AF069C"/>
    <w:rsid w:val="00AF17C2"/>
    <w:rsid w:val="00AF22DE"/>
    <w:rsid w:val="00AF230A"/>
    <w:rsid w:val="00AF2CF7"/>
    <w:rsid w:val="00AF3206"/>
    <w:rsid w:val="00AF4309"/>
    <w:rsid w:val="00AF4360"/>
    <w:rsid w:val="00AF4ABB"/>
    <w:rsid w:val="00AF51D5"/>
    <w:rsid w:val="00AF6111"/>
    <w:rsid w:val="00AF7E03"/>
    <w:rsid w:val="00AF7EDB"/>
    <w:rsid w:val="00B0056C"/>
    <w:rsid w:val="00B0182F"/>
    <w:rsid w:val="00B01F7B"/>
    <w:rsid w:val="00B02449"/>
    <w:rsid w:val="00B0315E"/>
    <w:rsid w:val="00B03908"/>
    <w:rsid w:val="00B03D53"/>
    <w:rsid w:val="00B03D74"/>
    <w:rsid w:val="00B03DDE"/>
    <w:rsid w:val="00B04911"/>
    <w:rsid w:val="00B04B0E"/>
    <w:rsid w:val="00B04F81"/>
    <w:rsid w:val="00B051E6"/>
    <w:rsid w:val="00B051F9"/>
    <w:rsid w:val="00B0588A"/>
    <w:rsid w:val="00B05E61"/>
    <w:rsid w:val="00B062B1"/>
    <w:rsid w:val="00B06FE2"/>
    <w:rsid w:val="00B07E6E"/>
    <w:rsid w:val="00B114C3"/>
    <w:rsid w:val="00B11AEC"/>
    <w:rsid w:val="00B11FCE"/>
    <w:rsid w:val="00B125DC"/>
    <w:rsid w:val="00B13C92"/>
    <w:rsid w:val="00B143A9"/>
    <w:rsid w:val="00B14906"/>
    <w:rsid w:val="00B14AB6"/>
    <w:rsid w:val="00B14DFA"/>
    <w:rsid w:val="00B160E8"/>
    <w:rsid w:val="00B17AE2"/>
    <w:rsid w:val="00B200D0"/>
    <w:rsid w:val="00B20710"/>
    <w:rsid w:val="00B2187F"/>
    <w:rsid w:val="00B21BA5"/>
    <w:rsid w:val="00B21C35"/>
    <w:rsid w:val="00B22788"/>
    <w:rsid w:val="00B2324B"/>
    <w:rsid w:val="00B248A5"/>
    <w:rsid w:val="00B2636F"/>
    <w:rsid w:val="00B268EC"/>
    <w:rsid w:val="00B26D29"/>
    <w:rsid w:val="00B26E78"/>
    <w:rsid w:val="00B270FE"/>
    <w:rsid w:val="00B279DB"/>
    <w:rsid w:val="00B31631"/>
    <w:rsid w:val="00B32B31"/>
    <w:rsid w:val="00B35B0F"/>
    <w:rsid w:val="00B360F4"/>
    <w:rsid w:val="00B36C60"/>
    <w:rsid w:val="00B3792C"/>
    <w:rsid w:val="00B40DD1"/>
    <w:rsid w:val="00B41052"/>
    <w:rsid w:val="00B41B73"/>
    <w:rsid w:val="00B41EA7"/>
    <w:rsid w:val="00B42D55"/>
    <w:rsid w:val="00B437FD"/>
    <w:rsid w:val="00B44011"/>
    <w:rsid w:val="00B44F54"/>
    <w:rsid w:val="00B461CC"/>
    <w:rsid w:val="00B46AFE"/>
    <w:rsid w:val="00B46CBE"/>
    <w:rsid w:val="00B52182"/>
    <w:rsid w:val="00B53706"/>
    <w:rsid w:val="00B53AA9"/>
    <w:rsid w:val="00B543C3"/>
    <w:rsid w:val="00B5450C"/>
    <w:rsid w:val="00B54594"/>
    <w:rsid w:val="00B570E8"/>
    <w:rsid w:val="00B57127"/>
    <w:rsid w:val="00B57D28"/>
    <w:rsid w:val="00B60A45"/>
    <w:rsid w:val="00B64D9C"/>
    <w:rsid w:val="00B66EC8"/>
    <w:rsid w:val="00B67064"/>
    <w:rsid w:val="00B6761F"/>
    <w:rsid w:val="00B677B0"/>
    <w:rsid w:val="00B70C07"/>
    <w:rsid w:val="00B711EE"/>
    <w:rsid w:val="00B7266C"/>
    <w:rsid w:val="00B73ADD"/>
    <w:rsid w:val="00B73FA1"/>
    <w:rsid w:val="00B75670"/>
    <w:rsid w:val="00B76238"/>
    <w:rsid w:val="00B76253"/>
    <w:rsid w:val="00B7658C"/>
    <w:rsid w:val="00B80189"/>
    <w:rsid w:val="00B806F6"/>
    <w:rsid w:val="00B808D3"/>
    <w:rsid w:val="00B80DD8"/>
    <w:rsid w:val="00B810BA"/>
    <w:rsid w:val="00B827B1"/>
    <w:rsid w:val="00B83A59"/>
    <w:rsid w:val="00B84230"/>
    <w:rsid w:val="00B85B4A"/>
    <w:rsid w:val="00B86C2B"/>
    <w:rsid w:val="00B86F5D"/>
    <w:rsid w:val="00B875F7"/>
    <w:rsid w:val="00B879AC"/>
    <w:rsid w:val="00B90DEF"/>
    <w:rsid w:val="00B949DE"/>
    <w:rsid w:val="00B94A20"/>
    <w:rsid w:val="00B94F9D"/>
    <w:rsid w:val="00B9529F"/>
    <w:rsid w:val="00B96104"/>
    <w:rsid w:val="00B978B4"/>
    <w:rsid w:val="00BA02CF"/>
    <w:rsid w:val="00BA043D"/>
    <w:rsid w:val="00BA07A1"/>
    <w:rsid w:val="00BA081C"/>
    <w:rsid w:val="00BA25E1"/>
    <w:rsid w:val="00BA2A75"/>
    <w:rsid w:val="00BA2FBB"/>
    <w:rsid w:val="00BA36EB"/>
    <w:rsid w:val="00BA371C"/>
    <w:rsid w:val="00BA4094"/>
    <w:rsid w:val="00BA4B03"/>
    <w:rsid w:val="00BA503A"/>
    <w:rsid w:val="00BA5736"/>
    <w:rsid w:val="00BA6423"/>
    <w:rsid w:val="00BA71FC"/>
    <w:rsid w:val="00BA7F43"/>
    <w:rsid w:val="00BB0F5B"/>
    <w:rsid w:val="00BB1748"/>
    <w:rsid w:val="00BB2117"/>
    <w:rsid w:val="00BB2A1A"/>
    <w:rsid w:val="00BB2D18"/>
    <w:rsid w:val="00BB2FEB"/>
    <w:rsid w:val="00BB66E9"/>
    <w:rsid w:val="00BB6BE6"/>
    <w:rsid w:val="00BB6E54"/>
    <w:rsid w:val="00BB7155"/>
    <w:rsid w:val="00BC08F6"/>
    <w:rsid w:val="00BC15F9"/>
    <w:rsid w:val="00BC2EEE"/>
    <w:rsid w:val="00BC3749"/>
    <w:rsid w:val="00BC6A7C"/>
    <w:rsid w:val="00BC732F"/>
    <w:rsid w:val="00BC75A0"/>
    <w:rsid w:val="00BC79A1"/>
    <w:rsid w:val="00BC7F73"/>
    <w:rsid w:val="00BD01CE"/>
    <w:rsid w:val="00BD093D"/>
    <w:rsid w:val="00BD118C"/>
    <w:rsid w:val="00BD1D94"/>
    <w:rsid w:val="00BD2503"/>
    <w:rsid w:val="00BD28EC"/>
    <w:rsid w:val="00BD2BEF"/>
    <w:rsid w:val="00BD366E"/>
    <w:rsid w:val="00BD3BFD"/>
    <w:rsid w:val="00BD67CE"/>
    <w:rsid w:val="00BD6878"/>
    <w:rsid w:val="00BD6B64"/>
    <w:rsid w:val="00BD79A1"/>
    <w:rsid w:val="00BE07DC"/>
    <w:rsid w:val="00BE113C"/>
    <w:rsid w:val="00BE2458"/>
    <w:rsid w:val="00BE74A4"/>
    <w:rsid w:val="00BE7C62"/>
    <w:rsid w:val="00BF0374"/>
    <w:rsid w:val="00BF2839"/>
    <w:rsid w:val="00BF2F80"/>
    <w:rsid w:val="00BF384E"/>
    <w:rsid w:val="00BF5620"/>
    <w:rsid w:val="00BF6B01"/>
    <w:rsid w:val="00BF779C"/>
    <w:rsid w:val="00BF7BD8"/>
    <w:rsid w:val="00BF7D95"/>
    <w:rsid w:val="00C001A3"/>
    <w:rsid w:val="00C00E37"/>
    <w:rsid w:val="00C011A0"/>
    <w:rsid w:val="00C0141C"/>
    <w:rsid w:val="00C01A49"/>
    <w:rsid w:val="00C01FA2"/>
    <w:rsid w:val="00C02861"/>
    <w:rsid w:val="00C02C25"/>
    <w:rsid w:val="00C03CEE"/>
    <w:rsid w:val="00C0493B"/>
    <w:rsid w:val="00C050D0"/>
    <w:rsid w:val="00C05143"/>
    <w:rsid w:val="00C05419"/>
    <w:rsid w:val="00C05B2D"/>
    <w:rsid w:val="00C05C41"/>
    <w:rsid w:val="00C07242"/>
    <w:rsid w:val="00C07C8D"/>
    <w:rsid w:val="00C103B9"/>
    <w:rsid w:val="00C10B37"/>
    <w:rsid w:val="00C1152B"/>
    <w:rsid w:val="00C1174A"/>
    <w:rsid w:val="00C1260C"/>
    <w:rsid w:val="00C12C66"/>
    <w:rsid w:val="00C12E26"/>
    <w:rsid w:val="00C12E74"/>
    <w:rsid w:val="00C131D3"/>
    <w:rsid w:val="00C13556"/>
    <w:rsid w:val="00C135D4"/>
    <w:rsid w:val="00C13710"/>
    <w:rsid w:val="00C145EE"/>
    <w:rsid w:val="00C15607"/>
    <w:rsid w:val="00C1707C"/>
    <w:rsid w:val="00C17AC2"/>
    <w:rsid w:val="00C20882"/>
    <w:rsid w:val="00C211DD"/>
    <w:rsid w:val="00C2144E"/>
    <w:rsid w:val="00C21AAF"/>
    <w:rsid w:val="00C21E52"/>
    <w:rsid w:val="00C2205F"/>
    <w:rsid w:val="00C22060"/>
    <w:rsid w:val="00C2215B"/>
    <w:rsid w:val="00C22434"/>
    <w:rsid w:val="00C2379D"/>
    <w:rsid w:val="00C242F9"/>
    <w:rsid w:val="00C2660B"/>
    <w:rsid w:val="00C276BE"/>
    <w:rsid w:val="00C27AD8"/>
    <w:rsid w:val="00C32D11"/>
    <w:rsid w:val="00C33045"/>
    <w:rsid w:val="00C340ED"/>
    <w:rsid w:val="00C3458F"/>
    <w:rsid w:val="00C3486C"/>
    <w:rsid w:val="00C35112"/>
    <w:rsid w:val="00C35D28"/>
    <w:rsid w:val="00C36339"/>
    <w:rsid w:val="00C376CF"/>
    <w:rsid w:val="00C41686"/>
    <w:rsid w:val="00C416AE"/>
    <w:rsid w:val="00C41C9A"/>
    <w:rsid w:val="00C41DAB"/>
    <w:rsid w:val="00C42FEC"/>
    <w:rsid w:val="00C4319D"/>
    <w:rsid w:val="00C44624"/>
    <w:rsid w:val="00C4486D"/>
    <w:rsid w:val="00C44EE7"/>
    <w:rsid w:val="00C460A5"/>
    <w:rsid w:val="00C46502"/>
    <w:rsid w:val="00C465DC"/>
    <w:rsid w:val="00C46E4D"/>
    <w:rsid w:val="00C47973"/>
    <w:rsid w:val="00C47DF9"/>
    <w:rsid w:val="00C50359"/>
    <w:rsid w:val="00C51035"/>
    <w:rsid w:val="00C5174A"/>
    <w:rsid w:val="00C52CAD"/>
    <w:rsid w:val="00C53A0F"/>
    <w:rsid w:val="00C53A39"/>
    <w:rsid w:val="00C54D12"/>
    <w:rsid w:val="00C5579E"/>
    <w:rsid w:val="00C56983"/>
    <w:rsid w:val="00C56CBD"/>
    <w:rsid w:val="00C56F44"/>
    <w:rsid w:val="00C57AF9"/>
    <w:rsid w:val="00C60A17"/>
    <w:rsid w:val="00C60DFE"/>
    <w:rsid w:val="00C60F58"/>
    <w:rsid w:val="00C61777"/>
    <w:rsid w:val="00C61BB7"/>
    <w:rsid w:val="00C624AA"/>
    <w:rsid w:val="00C65300"/>
    <w:rsid w:val="00C65889"/>
    <w:rsid w:val="00C6661F"/>
    <w:rsid w:val="00C66F07"/>
    <w:rsid w:val="00C6721C"/>
    <w:rsid w:val="00C7046F"/>
    <w:rsid w:val="00C70D45"/>
    <w:rsid w:val="00C71FA9"/>
    <w:rsid w:val="00C726DC"/>
    <w:rsid w:val="00C73A2C"/>
    <w:rsid w:val="00C7418A"/>
    <w:rsid w:val="00C74644"/>
    <w:rsid w:val="00C7553A"/>
    <w:rsid w:val="00C758F8"/>
    <w:rsid w:val="00C76874"/>
    <w:rsid w:val="00C771CC"/>
    <w:rsid w:val="00C773F5"/>
    <w:rsid w:val="00C800E3"/>
    <w:rsid w:val="00C80A10"/>
    <w:rsid w:val="00C824B8"/>
    <w:rsid w:val="00C82FA7"/>
    <w:rsid w:val="00C8314C"/>
    <w:rsid w:val="00C83E40"/>
    <w:rsid w:val="00C8528F"/>
    <w:rsid w:val="00C85909"/>
    <w:rsid w:val="00C85936"/>
    <w:rsid w:val="00C85DE8"/>
    <w:rsid w:val="00C85F04"/>
    <w:rsid w:val="00C866A5"/>
    <w:rsid w:val="00C868D4"/>
    <w:rsid w:val="00C87653"/>
    <w:rsid w:val="00C93519"/>
    <w:rsid w:val="00C93DDC"/>
    <w:rsid w:val="00C93E04"/>
    <w:rsid w:val="00C94E94"/>
    <w:rsid w:val="00C96727"/>
    <w:rsid w:val="00C970B0"/>
    <w:rsid w:val="00C9794B"/>
    <w:rsid w:val="00C97CBE"/>
    <w:rsid w:val="00C97D67"/>
    <w:rsid w:val="00C97E7C"/>
    <w:rsid w:val="00CA08F6"/>
    <w:rsid w:val="00CA1235"/>
    <w:rsid w:val="00CA145C"/>
    <w:rsid w:val="00CA16FB"/>
    <w:rsid w:val="00CA1B4B"/>
    <w:rsid w:val="00CA1E72"/>
    <w:rsid w:val="00CA1EFA"/>
    <w:rsid w:val="00CA3F84"/>
    <w:rsid w:val="00CA4468"/>
    <w:rsid w:val="00CA485D"/>
    <w:rsid w:val="00CA4E8F"/>
    <w:rsid w:val="00CA5212"/>
    <w:rsid w:val="00CA61C5"/>
    <w:rsid w:val="00CA7F48"/>
    <w:rsid w:val="00CB010E"/>
    <w:rsid w:val="00CB091D"/>
    <w:rsid w:val="00CB12E5"/>
    <w:rsid w:val="00CB19D1"/>
    <w:rsid w:val="00CB267A"/>
    <w:rsid w:val="00CB392E"/>
    <w:rsid w:val="00CB51A4"/>
    <w:rsid w:val="00CB6DBB"/>
    <w:rsid w:val="00CB6ED5"/>
    <w:rsid w:val="00CB7566"/>
    <w:rsid w:val="00CB75A6"/>
    <w:rsid w:val="00CB7E58"/>
    <w:rsid w:val="00CC0740"/>
    <w:rsid w:val="00CC159D"/>
    <w:rsid w:val="00CC3135"/>
    <w:rsid w:val="00CC4B6A"/>
    <w:rsid w:val="00CC63C2"/>
    <w:rsid w:val="00CC750A"/>
    <w:rsid w:val="00CD3434"/>
    <w:rsid w:val="00CD3C67"/>
    <w:rsid w:val="00CD58C7"/>
    <w:rsid w:val="00CD6A17"/>
    <w:rsid w:val="00CD7320"/>
    <w:rsid w:val="00CD7B43"/>
    <w:rsid w:val="00CE01E2"/>
    <w:rsid w:val="00CE0927"/>
    <w:rsid w:val="00CE0CB6"/>
    <w:rsid w:val="00CE10AF"/>
    <w:rsid w:val="00CE1CE6"/>
    <w:rsid w:val="00CE38A6"/>
    <w:rsid w:val="00CE3D60"/>
    <w:rsid w:val="00CE462B"/>
    <w:rsid w:val="00CE46C1"/>
    <w:rsid w:val="00CE4CB5"/>
    <w:rsid w:val="00CE50F1"/>
    <w:rsid w:val="00CE53E4"/>
    <w:rsid w:val="00CF0F01"/>
    <w:rsid w:val="00CF101E"/>
    <w:rsid w:val="00CF1126"/>
    <w:rsid w:val="00CF233E"/>
    <w:rsid w:val="00CF262B"/>
    <w:rsid w:val="00CF346E"/>
    <w:rsid w:val="00CF3997"/>
    <w:rsid w:val="00CF39F1"/>
    <w:rsid w:val="00CF4332"/>
    <w:rsid w:val="00CF4612"/>
    <w:rsid w:val="00CF4EEE"/>
    <w:rsid w:val="00CF51BF"/>
    <w:rsid w:val="00CF5781"/>
    <w:rsid w:val="00CF6BCB"/>
    <w:rsid w:val="00CF6C0D"/>
    <w:rsid w:val="00CF6D9B"/>
    <w:rsid w:val="00CF7C82"/>
    <w:rsid w:val="00D01620"/>
    <w:rsid w:val="00D02666"/>
    <w:rsid w:val="00D02C69"/>
    <w:rsid w:val="00D02EE7"/>
    <w:rsid w:val="00D03653"/>
    <w:rsid w:val="00D03C0B"/>
    <w:rsid w:val="00D040AE"/>
    <w:rsid w:val="00D040E9"/>
    <w:rsid w:val="00D05770"/>
    <w:rsid w:val="00D059AC"/>
    <w:rsid w:val="00D06C7A"/>
    <w:rsid w:val="00D07515"/>
    <w:rsid w:val="00D100A5"/>
    <w:rsid w:val="00D109C0"/>
    <w:rsid w:val="00D11448"/>
    <w:rsid w:val="00D11BD8"/>
    <w:rsid w:val="00D12C33"/>
    <w:rsid w:val="00D132FD"/>
    <w:rsid w:val="00D14DB4"/>
    <w:rsid w:val="00D152F1"/>
    <w:rsid w:val="00D16979"/>
    <w:rsid w:val="00D17866"/>
    <w:rsid w:val="00D2028A"/>
    <w:rsid w:val="00D20E81"/>
    <w:rsid w:val="00D21C46"/>
    <w:rsid w:val="00D21EBB"/>
    <w:rsid w:val="00D22116"/>
    <w:rsid w:val="00D2257E"/>
    <w:rsid w:val="00D23350"/>
    <w:rsid w:val="00D23581"/>
    <w:rsid w:val="00D24A75"/>
    <w:rsid w:val="00D25A8E"/>
    <w:rsid w:val="00D25ECF"/>
    <w:rsid w:val="00D279CD"/>
    <w:rsid w:val="00D3020F"/>
    <w:rsid w:val="00D31FF5"/>
    <w:rsid w:val="00D3468D"/>
    <w:rsid w:val="00D34DE6"/>
    <w:rsid w:val="00D355E3"/>
    <w:rsid w:val="00D37625"/>
    <w:rsid w:val="00D37F57"/>
    <w:rsid w:val="00D40B28"/>
    <w:rsid w:val="00D411BE"/>
    <w:rsid w:val="00D41A37"/>
    <w:rsid w:val="00D41C53"/>
    <w:rsid w:val="00D43B98"/>
    <w:rsid w:val="00D43D61"/>
    <w:rsid w:val="00D46C97"/>
    <w:rsid w:val="00D4761D"/>
    <w:rsid w:val="00D501D0"/>
    <w:rsid w:val="00D5055B"/>
    <w:rsid w:val="00D51365"/>
    <w:rsid w:val="00D51EDC"/>
    <w:rsid w:val="00D53634"/>
    <w:rsid w:val="00D55751"/>
    <w:rsid w:val="00D55EAD"/>
    <w:rsid w:val="00D5669C"/>
    <w:rsid w:val="00D574F5"/>
    <w:rsid w:val="00D57B06"/>
    <w:rsid w:val="00D60434"/>
    <w:rsid w:val="00D6310F"/>
    <w:rsid w:val="00D63BF6"/>
    <w:rsid w:val="00D6427C"/>
    <w:rsid w:val="00D643F2"/>
    <w:rsid w:val="00D644BC"/>
    <w:rsid w:val="00D64ECB"/>
    <w:rsid w:val="00D663B8"/>
    <w:rsid w:val="00D70451"/>
    <w:rsid w:val="00D70521"/>
    <w:rsid w:val="00D70F95"/>
    <w:rsid w:val="00D714F9"/>
    <w:rsid w:val="00D73CE4"/>
    <w:rsid w:val="00D75582"/>
    <w:rsid w:val="00D75CDC"/>
    <w:rsid w:val="00D76472"/>
    <w:rsid w:val="00D778A3"/>
    <w:rsid w:val="00D77B66"/>
    <w:rsid w:val="00D77EC6"/>
    <w:rsid w:val="00D8033D"/>
    <w:rsid w:val="00D815BB"/>
    <w:rsid w:val="00D821C4"/>
    <w:rsid w:val="00D83722"/>
    <w:rsid w:val="00D83C80"/>
    <w:rsid w:val="00D86083"/>
    <w:rsid w:val="00D872A0"/>
    <w:rsid w:val="00D877F0"/>
    <w:rsid w:val="00D9034F"/>
    <w:rsid w:val="00D9123C"/>
    <w:rsid w:val="00D91931"/>
    <w:rsid w:val="00D91B05"/>
    <w:rsid w:val="00D91F91"/>
    <w:rsid w:val="00D92D76"/>
    <w:rsid w:val="00D933BA"/>
    <w:rsid w:val="00D94487"/>
    <w:rsid w:val="00D96321"/>
    <w:rsid w:val="00D96439"/>
    <w:rsid w:val="00D96F8C"/>
    <w:rsid w:val="00D97D71"/>
    <w:rsid w:val="00DA125F"/>
    <w:rsid w:val="00DA1AD2"/>
    <w:rsid w:val="00DA263F"/>
    <w:rsid w:val="00DA30D5"/>
    <w:rsid w:val="00DA394D"/>
    <w:rsid w:val="00DA3CB9"/>
    <w:rsid w:val="00DA3D55"/>
    <w:rsid w:val="00DA3FC9"/>
    <w:rsid w:val="00DA476A"/>
    <w:rsid w:val="00DA4AFE"/>
    <w:rsid w:val="00DA530F"/>
    <w:rsid w:val="00DA6656"/>
    <w:rsid w:val="00DA781B"/>
    <w:rsid w:val="00DA7B8D"/>
    <w:rsid w:val="00DB09F3"/>
    <w:rsid w:val="00DB167A"/>
    <w:rsid w:val="00DB255C"/>
    <w:rsid w:val="00DB286A"/>
    <w:rsid w:val="00DB30C9"/>
    <w:rsid w:val="00DB3E4C"/>
    <w:rsid w:val="00DB3F4C"/>
    <w:rsid w:val="00DB5415"/>
    <w:rsid w:val="00DB54DD"/>
    <w:rsid w:val="00DB5A84"/>
    <w:rsid w:val="00DB6237"/>
    <w:rsid w:val="00DB6BB7"/>
    <w:rsid w:val="00DB7C24"/>
    <w:rsid w:val="00DB7DE9"/>
    <w:rsid w:val="00DC0189"/>
    <w:rsid w:val="00DC114F"/>
    <w:rsid w:val="00DC153F"/>
    <w:rsid w:val="00DC1C5A"/>
    <w:rsid w:val="00DC3D5F"/>
    <w:rsid w:val="00DC45DC"/>
    <w:rsid w:val="00DC4F8A"/>
    <w:rsid w:val="00DC5570"/>
    <w:rsid w:val="00DC5C94"/>
    <w:rsid w:val="00DC6E96"/>
    <w:rsid w:val="00DD0B1C"/>
    <w:rsid w:val="00DD0CE3"/>
    <w:rsid w:val="00DD0F48"/>
    <w:rsid w:val="00DD17B1"/>
    <w:rsid w:val="00DD2507"/>
    <w:rsid w:val="00DD2E9A"/>
    <w:rsid w:val="00DD32CE"/>
    <w:rsid w:val="00DD4373"/>
    <w:rsid w:val="00DD4E85"/>
    <w:rsid w:val="00DD53F5"/>
    <w:rsid w:val="00DD5A15"/>
    <w:rsid w:val="00DD5AC8"/>
    <w:rsid w:val="00DD6382"/>
    <w:rsid w:val="00DE00DE"/>
    <w:rsid w:val="00DE0E4A"/>
    <w:rsid w:val="00DE144E"/>
    <w:rsid w:val="00DE301C"/>
    <w:rsid w:val="00DE3C1F"/>
    <w:rsid w:val="00DE5B77"/>
    <w:rsid w:val="00DE5C02"/>
    <w:rsid w:val="00DE5ED1"/>
    <w:rsid w:val="00DE6AA2"/>
    <w:rsid w:val="00DE70F1"/>
    <w:rsid w:val="00DE76B8"/>
    <w:rsid w:val="00DE78C6"/>
    <w:rsid w:val="00DF0908"/>
    <w:rsid w:val="00DF2BD5"/>
    <w:rsid w:val="00DF2FBE"/>
    <w:rsid w:val="00DF3408"/>
    <w:rsid w:val="00DF3442"/>
    <w:rsid w:val="00DF37E7"/>
    <w:rsid w:val="00DF418D"/>
    <w:rsid w:val="00DF46A3"/>
    <w:rsid w:val="00DF481D"/>
    <w:rsid w:val="00DF4B61"/>
    <w:rsid w:val="00DF4FFA"/>
    <w:rsid w:val="00DF665C"/>
    <w:rsid w:val="00DF67CF"/>
    <w:rsid w:val="00DF6EC9"/>
    <w:rsid w:val="00DF7308"/>
    <w:rsid w:val="00DF7AB4"/>
    <w:rsid w:val="00DF7B16"/>
    <w:rsid w:val="00DF7B2F"/>
    <w:rsid w:val="00DF7EF2"/>
    <w:rsid w:val="00DF7F26"/>
    <w:rsid w:val="00E00625"/>
    <w:rsid w:val="00E0134B"/>
    <w:rsid w:val="00E04425"/>
    <w:rsid w:val="00E05BEC"/>
    <w:rsid w:val="00E05ED8"/>
    <w:rsid w:val="00E07316"/>
    <w:rsid w:val="00E07D9B"/>
    <w:rsid w:val="00E07EF3"/>
    <w:rsid w:val="00E10706"/>
    <w:rsid w:val="00E11E49"/>
    <w:rsid w:val="00E123F6"/>
    <w:rsid w:val="00E12430"/>
    <w:rsid w:val="00E147E6"/>
    <w:rsid w:val="00E164D7"/>
    <w:rsid w:val="00E202CE"/>
    <w:rsid w:val="00E212B1"/>
    <w:rsid w:val="00E21AB9"/>
    <w:rsid w:val="00E235E2"/>
    <w:rsid w:val="00E2383E"/>
    <w:rsid w:val="00E23B95"/>
    <w:rsid w:val="00E25077"/>
    <w:rsid w:val="00E25809"/>
    <w:rsid w:val="00E25857"/>
    <w:rsid w:val="00E267B7"/>
    <w:rsid w:val="00E26E93"/>
    <w:rsid w:val="00E27C7F"/>
    <w:rsid w:val="00E27D4E"/>
    <w:rsid w:val="00E301FB"/>
    <w:rsid w:val="00E307A4"/>
    <w:rsid w:val="00E30849"/>
    <w:rsid w:val="00E30C9C"/>
    <w:rsid w:val="00E31602"/>
    <w:rsid w:val="00E32094"/>
    <w:rsid w:val="00E3333A"/>
    <w:rsid w:val="00E337E0"/>
    <w:rsid w:val="00E33A51"/>
    <w:rsid w:val="00E33E7A"/>
    <w:rsid w:val="00E34D37"/>
    <w:rsid w:val="00E3650B"/>
    <w:rsid w:val="00E36FCC"/>
    <w:rsid w:val="00E376B0"/>
    <w:rsid w:val="00E37E03"/>
    <w:rsid w:val="00E4035D"/>
    <w:rsid w:val="00E404D8"/>
    <w:rsid w:val="00E40627"/>
    <w:rsid w:val="00E40DFA"/>
    <w:rsid w:val="00E41D33"/>
    <w:rsid w:val="00E42BE9"/>
    <w:rsid w:val="00E430AE"/>
    <w:rsid w:val="00E43485"/>
    <w:rsid w:val="00E442DC"/>
    <w:rsid w:val="00E4435B"/>
    <w:rsid w:val="00E44C4F"/>
    <w:rsid w:val="00E462EA"/>
    <w:rsid w:val="00E46307"/>
    <w:rsid w:val="00E46782"/>
    <w:rsid w:val="00E46AEE"/>
    <w:rsid w:val="00E47963"/>
    <w:rsid w:val="00E50634"/>
    <w:rsid w:val="00E50C73"/>
    <w:rsid w:val="00E51330"/>
    <w:rsid w:val="00E51758"/>
    <w:rsid w:val="00E533D1"/>
    <w:rsid w:val="00E54B18"/>
    <w:rsid w:val="00E54BA4"/>
    <w:rsid w:val="00E55515"/>
    <w:rsid w:val="00E55A34"/>
    <w:rsid w:val="00E55CC6"/>
    <w:rsid w:val="00E55FF0"/>
    <w:rsid w:val="00E567DF"/>
    <w:rsid w:val="00E56A2B"/>
    <w:rsid w:val="00E57813"/>
    <w:rsid w:val="00E60995"/>
    <w:rsid w:val="00E618FE"/>
    <w:rsid w:val="00E62F78"/>
    <w:rsid w:val="00E63A31"/>
    <w:rsid w:val="00E64E46"/>
    <w:rsid w:val="00E6523D"/>
    <w:rsid w:val="00E65783"/>
    <w:rsid w:val="00E66E00"/>
    <w:rsid w:val="00E671DA"/>
    <w:rsid w:val="00E67795"/>
    <w:rsid w:val="00E67DA9"/>
    <w:rsid w:val="00E70D49"/>
    <w:rsid w:val="00E717D5"/>
    <w:rsid w:val="00E72069"/>
    <w:rsid w:val="00E728F4"/>
    <w:rsid w:val="00E7298A"/>
    <w:rsid w:val="00E72D4D"/>
    <w:rsid w:val="00E73C71"/>
    <w:rsid w:val="00E73EE6"/>
    <w:rsid w:val="00E758AA"/>
    <w:rsid w:val="00E77926"/>
    <w:rsid w:val="00E806E2"/>
    <w:rsid w:val="00E80CC3"/>
    <w:rsid w:val="00E81F42"/>
    <w:rsid w:val="00E82C00"/>
    <w:rsid w:val="00E82DC2"/>
    <w:rsid w:val="00E82EF2"/>
    <w:rsid w:val="00E830E1"/>
    <w:rsid w:val="00E83B9A"/>
    <w:rsid w:val="00E8551E"/>
    <w:rsid w:val="00E85D32"/>
    <w:rsid w:val="00E86CC6"/>
    <w:rsid w:val="00E87D25"/>
    <w:rsid w:val="00E87E13"/>
    <w:rsid w:val="00E900A7"/>
    <w:rsid w:val="00E9130E"/>
    <w:rsid w:val="00E92A89"/>
    <w:rsid w:val="00E9482A"/>
    <w:rsid w:val="00E95A1F"/>
    <w:rsid w:val="00E961D6"/>
    <w:rsid w:val="00E9696B"/>
    <w:rsid w:val="00E97BBC"/>
    <w:rsid w:val="00EA0CEB"/>
    <w:rsid w:val="00EA1803"/>
    <w:rsid w:val="00EA263A"/>
    <w:rsid w:val="00EA3B97"/>
    <w:rsid w:val="00EA3E96"/>
    <w:rsid w:val="00EA440D"/>
    <w:rsid w:val="00EA4B63"/>
    <w:rsid w:val="00EA5161"/>
    <w:rsid w:val="00EA570B"/>
    <w:rsid w:val="00EA683B"/>
    <w:rsid w:val="00EA70C3"/>
    <w:rsid w:val="00EA77AE"/>
    <w:rsid w:val="00EB003D"/>
    <w:rsid w:val="00EB092C"/>
    <w:rsid w:val="00EB0C33"/>
    <w:rsid w:val="00EB12BF"/>
    <w:rsid w:val="00EB2BE2"/>
    <w:rsid w:val="00EB3488"/>
    <w:rsid w:val="00EB3B93"/>
    <w:rsid w:val="00EB5E96"/>
    <w:rsid w:val="00EB6D8D"/>
    <w:rsid w:val="00EB70BD"/>
    <w:rsid w:val="00EB7D17"/>
    <w:rsid w:val="00EC065D"/>
    <w:rsid w:val="00EC0C75"/>
    <w:rsid w:val="00EC1ABB"/>
    <w:rsid w:val="00EC1B64"/>
    <w:rsid w:val="00EC1C4E"/>
    <w:rsid w:val="00EC1D1C"/>
    <w:rsid w:val="00EC24EC"/>
    <w:rsid w:val="00EC341E"/>
    <w:rsid w:val="00EC477B"/>
    <w:rsid w:val="00EC47F5"/>
    <w:rsid w:val="00EC4A78"/>
    <w:rsid w:val="00EC599C"/>
    <w:rsid w:val="00EC5A5B"/>
    <w:rsid w:val="00EC70F4"/>
    <w:rsid w:val="00EC7CD1"/>
    <w:rsid w:val="00ED0E96"/>
    <w:rsid w:val="00ED11E0"/>
    <w:rsid w:val="00ED1E26"/>
    <w:rsid w:val="00ED2B38"/>
    <w:rsid w:val="00ED34A2"/>
    <w:rsid w:val="00ED45F6"/>
    <w:rsid w:val="00ED49A5"/>
    <w:rsid w:val="00ED4EE7"/>
    <w:rsid w:val="00ED58F0"/>
    <w:rsid w:val="00ED5D80"/>
    <w:rsid w:val="00ED762B"/>
    <w:rsid w:val="00ED7DDE"/>
    <w:rsid w:val="00EE010F"/>
    <w:rsid w:val="00EE01FB"/>
    <w:rsid w:val="00EE078A"/>
    <w:rsid w:val="00EE2FBB"/>
    <w:rsid w:val="00EE4345"/>
    <w:rsid w:val="00EE545A"/>
    <w:rsid w:val="00EE5594"/>
    <w:rsid w:val="00EE61A3"/>
    <w:rsid w:val="00EE7839"/>
    <w:rsid w:val="00EF02AE"/>
    <w:rsid w:val="00EF0A80"/>
    <w:rsid w:val="00EF17F7"/>
    <w:rsid w:val="00EF18B2"/>
    <w:rsid w:val="00EF19BC"/>
    <w:rsid w:val="00EF3444"/>
    <w:rsid w:val="00EF3DB5"/>
    <w:rsid w:val="00EF4585"/>
    <w:rsid w:val="00EF4A63"/>
    <w:rsid w:val="00EF57B1"/>
    <w:rsid w:val="00EF5CC0"/>
    <w:rsid w:val="00EF6AFF"/>
    <w:rsid w:val="00EF6DF4"/>
    <w:rsid w:val="00F04D89"/>
    <w:rsid w:val="00F04E6E"/>
    <w:rsid w:val="00F0599B"/>
    <w:rsid w:val="00F06E75"/>
    <w:rsid w:val="00F12191"/>
    <w:rsid w:val="00F13E86"/>
    <w:rsid w:val="00F14E30"/>
    <w:rsid w:val="00F15443"/>
    <w:rsid w:val="00F15A5E"/>
    <w:rsid w:val="00F15AB2"/>
    <w:rsid w:val="00F17FB7"/>
    <w:rsid w:val="00F20733"/>
    <w:rsid w:val="00F20FFF"/>
    <w:rsid w:val="00F2102A"/>
    <w:rsid w:val="00F21BF1"/>
    <w:rsid w:val="00F22D76"/>
    <w:rsid w:val="00F233D0"/>
    <w:rsid w:val="00F23B46"/>
    <w:rsid w:val="00F2422C"/>
    <w:rsid w:val="00F25625"/>
    <w:rsid w:val="00F25D3E"/>
    <w:rsid w:val="00F26470"/>
    <w:rsid w:val="00F26ED8"/>
    <w:rsid w:val="00F27BBF"/>
    <w:rsid w:val="00F31844"/>
    <w:rsid w:val="00F321F0"/>
    <w:rsid w:val="00F32596"/>
    <w:rsid w:val="00F326CA"/>
    <w:rsid w:val="00F330C8"/>
    <w:rsid w:val="00F33237"/>
    <w:rsid w:val="00F336D7"/>
    <w:rsid w:val="00F337BE"/>
    <w:rsid w:val="00F343BA"/>
    <w:rsid w:val="00F34892"/>
    <w:rsid w:val="00F34B88"/>
    <w:rsid w:val="00F34E03"/>
    <w:rsid w:val="00F361B3"/>
    <w:rsid w:val="00F367D2"/>
    <w:rsid w:val="00F405E0"/>
    <w:rsid w:val="00F40A81"/>
    <w:rsid w:val="00F416A3"/>
    <w:rsid w:val="00F43A94"/>
    <w:rsid w:val="00F44874"/>
    <w:rsid w:val="00F449D1"/>
    <w:rsid w:val="00F4522E"/>
    <w:rsid w:val="00F45D53"/>
    <w:rsid w:val="00F4635F"/>
    <w:rsid w:val="00F46680"/>
    <w:rsid w:val="00F467DE"/>
    <w:rsid w:val="00F46886"/>
    <w:rsid w:val="00F51248"/>
    <w:rsid w:val="00F5162D"/>
    <w:rsid w:val="00F51CE2"/>
    <w:rsid w:val="00F57B4E"/>
    <w:rsid w:val="00F6063B"/>
    <w:rsid w:val="00F616A1"/>
    <w:rsid w:val="00F61FE9"/>
    <w:rsid w:val="00F62369"/>
    <w:rsid w:val="00F635B9"/>
    <w:rsid w:val="00F646E5"/>
    <w:rsid w:val="00F65224"/>
    <w:rsid w:val="00F658FC"/>
    <w:rsid w:val="00F66412"/>
    <w:rsid w:val="00F668F5"/>
    <w:rsid w:val="00F67A56"/>
    <w:rsid w:val="00F705B4"/>
    <w:rsid w:val="00F70D15"/>
    <w:rsid w:val="00F70E20"/>
    <w:rsid w:val="00F72FA6"/>
    <w:rsid w:val="00F748F9"/>
    <w:rsid w:val="00F74C22"/>
    <w:rsid w:val="00F753F7"/>
    <w:rsid w:val="00F772A6"/>
    <w:rsid w:val="00F77906"/>
    <w:rsid w:val="00F77CEF"/>
    <w:rsid w:val="00F81D04"/>
    <w:rsid w:val="00F823C6"/>
    <w:rsid w:val="00F82C9C"/>
    <w:rsid w:val="00F84135"/>
    <w:rsid w:val="00F84203"/>
    <w:rsid w:val="00F84EBD"/>
    <w:rsid w:val="00F85246"/>
    <w:rsid w:val="00F855E2"/>
    <w:rsid w:val="00F85948"/>
    <w:rsid w:val="00F85E69"/>
    <w:rsid w:val="00F86773"/>
    <w:rsid w:val="00F86EBE"/>
    <w:rsid w:val="00F90249"/>
    <w:rsid w:val="00F91589"/>
    <w:rsid w:val="00F91AF7"/>
    <w:rsid w:val="00F91F98"/>
    <w:rsid w:val="00F924E5"/>
    <w:rsid w:val="00F94E34"/>
    <w:rsid w:val="00F96198"/>
    <w:rsid w:val="00F9646F"/>
    <w:rsid w:val="00F97BEB"/>
    <w:rsid w:val="00F97D1F"/>
    <w:rsid w:val="00F97E79"/>
    <w:rsid w:val="00FA0322"/>
    <w:rsid w:val="00FA1E7F"/>
    <w:rsid w:val="00FA2EA9"/>
    <w:rsid w:val="00FA2F22"/>
    <w:rsid w:val="00FA3ABE"/>
    <w:rsid w:val="00FA3B75"/>
    <w:rsid w:val="00FA3BB5"/>
    <w:rsid w:val="00FA3D38"/>
    <w:rsid w:val="00FA4878"/>
    <w:rsid w:val="00FA4BF8"/>
    <w:rsid w:val="00FA54DC"/>
    <w:rsid w:val="00FA651A"/>
    <w:rsid w:val="00FA6A02"/>
    <w:rsid w:val="00FB01B1"/>
    <w:rsid w:val="00FB0479"/>
    <w:rsid w:val="00FB0A1E"/>
    <w:rsid w:val="00FB1199"/>
    <w:rsid w:val="00FB1687"/>
    <w:rsid w:val="00FB18E6"/>
    <w:rsid w:val="00FB1ACD"/>
    <w:rsid w:val="00FB351E"/>
    <w:rsid w:val="00FB491C"/>
    <w:rsid w:val="00FB597F"/>
    <w:rsid w:val="00FB61A5"/>
    <w:rsid w:val="00FB626B"/>
    <w:rsid w:val="00FB64CA"/>
    <w:rsid w:val="00FB653D"/>
    <w:rsid w:val="00FB6866"/>
    <w:rsid w:val="00FB6D22"/>
    <w:rsid w:val="00FC1225"/>
    <w:rsid w:val="00FC1A72"/>
    <w:rsid w:val="00FC217F"/>
    <w:rsid w:val="00FC31D6"/>
    <w:rsid w:val="00FC42D4"/>
    <w:rsid w:val="00FC46A6"/>
    <w:rsid w:val="00FC4F6C"/>
    <w:rsid w:val="00FC5479"/>
    <w:rsid w:val="00FC6DB4"/>
    <w:rsid w:val="00FC7C5D"/>
    <w:rsid w:val="00FD0094"/>
    <w:rsid w:val="00FD066B"/>
    <w:rsid w:val="00FD0921"/>
    <w:rsid w:val="00FD0994"/>
    <w:rsid w:val="00FD2DF1"/>
    <w:rsid w:val="00FD4910"/>
    <w:rsid w:val="00FD59B0"/>
    <w:rsid w:val="00FD6C42"/>
    <w:rsid w:val="00FD73D5"/>
    <w:rsid w:val="00FD7F47"/>
    <w:rsid w:val="00FE03D9"/>
    <w:rsid w:val="00FE3430"/>
    <w:rsid w:val="00FE35F6"/>
    <w:rsid w:val="00FE5B72"/>
    <w:rsid w:val="00FE6B43"/>
    <w:rsid w:val="00FE6F45"/>
    <w:rsid w:val="00FE7231"/>
    <w:rsid w:val="00FE7EAD"/>
    <w:rsid w:val="00FF011A"/>
    <w:rsid w:val="00FF0B05"/>
    <w:rsid w:val="00FF25A5"/>
    <w:rsid w:val="00FF2F33"/>
    <w:rsid w:val="00FF4058"/>
    <w:rsid w:val="00FF4716"/>
    <w:rsid w:val="00FF5210"/>
    <w:rsid w:val="00FF521B"/>
    <w:rsid w:val="00FF52F2"/>
    <w:rsid w:val="00FF54F3"/>
    <w:rsid w:val="00FF5AFF"/>
    <w:rsid w:val="00FF669F"/>
    <w:rsid w:val="00FF6BB9"/>
    <w:rsid w:val="01E6A972"/>
    <w:rsid w:val="05AA0B03"/>
    <w:rsid w:val="08B82C2A"/>
    <w:rsid w:val="0F075A9B"/>
    <w:rsid w:val="140784B9"/>
    <w:rsid w:val="1B7F2429"/>
    <w:rsid w:val="2C124AE6"/>
    <w:rsid w:val="2E8845A7"/>
    <w:rsid w:val="3110F8F1"/>
    <w:rsid w:val="34511BE0"/>
    <w:rsid w:val="34BD22CC"/>
    <w:rsid w:val="34E60E46"/>
    <w:rsid w:val="3AB95F83"/>
    <w:rsid w:val="3C2D2A9F"/>
    <w:rsid w:val="44CE56B9"/>
    <w:rsid w:val="4B46AF19"/>
    <w:rsid w:val="4C90578F"/>
    <w:rsid w:val="4E2F83F2"/>
    <w:rsid w:val="4E57670C"/>
    <w:rsid w:val="500B3D20"/>
    <w:rsid w:val="52FD0047"/>
    <w:rsid w:val="554B7A92"/>
    <w:rsid w:val="56C60A25"/>
    <w:rsid w:val="58488062"/>
    <w:rsid w:val="5A8E8986"/>
    <w:rsid w:val="60F9D169"/>
    <w:rsid w:val="65392A2C"/>
    <w:rsid w:val="691904D7"/>
    <w:rsid w:val="69394AFD"/>
    <w:rsid w:val="6B07B133"/>
    <w:rsid w:val="6C7A4362"/>
    <w:rsid w:val="6E702A7E"/>
    <w:rsid w:val="6F2F2FB7"/>
    <w:rsid w:val="6F4C7737"/>
    <w:rsid w:val="74DA0ED5"/>
    <w:rsid w:val="77D5C80F"/>
    <w:rsid w:val="79287968"/>
    <w:rsid w:val="7DDA0B2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BA65"/>
  <w15:docId w15:val="{B92F0B4D-C0B0-4415-B96F-3119A6F8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6C3"/>
    <w:rPr>
      <w:rFonts w:ascii="Times New Roman" w:eastAsia="Calibri" w:hAnsi="Times New Roman" w:cs="Times New Roman"/>
      <w:noProof/>
      <w:sz w:val="24"/>
    </w:rPr>
  </w:style>
  <w:style w:type="paragraph" w:styleId="Heading1">
    <w:name w:val="heading 1"/>
    <w:basedOn w:val="Normal"/>
    <w:next w:val="Normal"/>
    <w:link w:val="Heading1Char"/>
    <w:uiPriority w:val="9"/>
    <w:qFormat/>
    <w:rsid w:val="00F652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D1C40"/>
    <w:pPr>
      <w:keepNext/>
      <w:spacing w:after="0" w:line="240" w:lineRule="auto"/>
      <w:jc w:val="center"/>
      <w:outlineLvl w:val="1"/>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6851"/>
    <w:pPr>
      <w:spacing w:after="0" w:line="240" w:lineRule="auto"/>
    </w:pPr>
    <w:rPr>
      <w:rFonts w:ascii="Times New Roman" w:eastAsia="Calibri" w:hAnsi="Times New Roman" w:cs="Times New Roman"/>
      <w:sz w:val="24"/>
    </w:rPr>
  </w:style>
  <w:style w:type="character" w:styleId="CommentReference">
    <w:name w:val="annotation reference"/>
    <w:uiPriority w:val="99"/>
    <w:rsid w:val="00466D59"/>
    <w:rPr>
      <w:sz w:val="16"/>
      <w:szCs w:val="16"/>
    </w:rPr>
  </w:style>
  <w:style w:type="paragraph" w:styleId="CommentText">
    <w:name w:val="annotation text"/>
    <w:basedOn w:val="Normal"/>
    <w:link w:val="CommentTextChar"/>
    <w:uiPriority w:val="99"/>
    <w:rsid w:val="00466D59"/>
    <w:rPr>
      <w:sz w:val="20"/>
      <w:szCs w:val="20"/>
    </w:rPr>
  </w:style>
  <w:style w:type="character" w:customStyle="1" w:styleId="CommentTextChar">
    <w:name w:val="Comment Text Char"/>
    <w:basedOn w:val="DefaultParagraphFont"/>
    <w:link w:val="CommentText"/>
    <w:uiPriority w:val="99"/>
    <w:rsid w:val="00466D59"/>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466D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D59"/>
    <w:rPr>
      <w:rFonts w:ascii="Tahoma" w:eastAsia="Calibri" w:hAnsi="Tahoma" w:cs="Tahoma"/>
      <w:sz w:val="16"/>
      <w:szCs w:val="16"/>
    </w:rPr>
  </w:style>
  <w:style w:type="paragraph" w:customStyle="1" w:styleId="2lygis">
    <w:name w:val="_2 lygis"/>
    <w:basedOn w:val="BodyText"/>
    <w:rsid w:val="00453FEC"/>
    <w:pPr>
      <w:numPr>
        <w:ilvl w:val="1"/>
        <w:numId w:val="2"/>
      </w:numPr>
      <w:tabs>
        <w:tab w:val="left" w:pos="540"/>
      </w:tabs>
      <w:spacing w:after="0" w:line="240" w:lineRule="auto"/>
      <w:jc w:val="both"/>
    </w:pPr>
    <w:rPr>
      <w:rFonts w:eastAsia="Times New Roman"/>
      <w:szCs w:val="24"/>
    </w:rPr>
  </w:style>
  <w:style w:type="paragraph" w:customStyle="1" w:styleId="1lygis">
    <w:name w:val="_1 lygis"/>
    <w:basedOn w:val="BodyText"/>
    <w:rsid w:val="00453FEC"/>
    <w:pPr>
      <w:numPr>
        <w:numId w:val="2"/>
      </w:numPr>
      <w:spacing w:before="240" w:after="240" w:line="240" w:lineRule="auto"/>
    </w:pPr>
    <w:rPr>
      <w:rFonts w:eastAsia="Times New Roman"/>
      <w:b/>
      <w:caps/>
      <w:szCs w:val="24"/>
    </w:rPr>
  </w:style>
  <w:style w:type="paragraph" w:customStyle="1" w:styleId="3lygis">
    <w:name w:val="_3 lygis"/>
    <w:basedOn w:val="2lygis"/>
    <w:rsid w:val="00453FEC"/>
    <w:pPr>
      <w:numPr>
        <w:ilvl w:val="2"/>
      </w:numPr>
      <w:tabs>
        <w:tab w:val="clear" w:pos="540"/>
      </w:tabs>
    </w:pPr>
  </w:style>
  <w:style w:type="paragraph" w:styleId="BodyText">
    <w:name w:val="Body Text"/>
    <w:basedOn w:val="Normal"/>
    <w:link w:val="BodyTextChar"/>
    <w:uiPriority w:val="99"/>
    <w:semiHidden/>
    <w:unhideWhenUsed/>
    <w:rsid w:val="00453FEC"/>
    <w:pPr>
      <w:spacing w:after="120"/>
    </w:pPr>
  </w:style>
  <w:style w:type="character" w:customStyle="1" w:styleId="BodyTextChar">
    <w:name w:val="Body Text Char"/>
    <w:basedOn w:val="DefaultParagraphFont"/>
    <w:link w:val="BodyText"/>
    <w:uiPriority w:val="99"/>
    <w:semiHidden/>
    <w:rsid w:val="00453FEC"/>
    <w:rPr>
      <w:rFonts w:ascii="Times New Roman" w:eastAsia="Calibri" w:hAnsi="Times New Roman" w:cs="Times New Roman"/>
      <w:sz w:val="24"/>
    </w:rPr>
  </w:style>
  <w:style w:type="paragraph" w:styleId="ListParagraph">
    <w:name w:val="List Paragraph"/>
    <w:aliases w:val="Bullet EY,List Paragraph2,List Paragraph Red,Numbering,ERP-List Paragraph,List Paragraph11,Sąrašo pastraipa.Bullet,Bullet,Table of contents numbered,Lentele,List Paragraph22,List Paragraph21,List not in Table,punktai,Buletai,lp1,Bullet 1"/>
    <w:basedOn w:val="Normal"/>
    <w:link w:val="ListParagraphChar"/>
    <w:qFormat/>
    <w:rsid w:val="001C2C02"/>
    <w:pPr>
      <w:ind w:left="720"/>
      <w:contextualSpacing/>
    </w:pPr>
  </w:style>
  <w:style w:type="paragraph" w:styleId="CommentSubject">
    <w:name w:val="annotation subject"/>
    <w:basedOn w:val="CommentText"/>
    <w:next w:val="CommentText"/>
    <w:link w:val="CommentSubjectChar"/>
    <w:uiPriority w:val="99"/>
    <w:semiHidden/>
    <w:unhideWhenUsed/>
    <w:rsid w:val="00C376CF"/>
    <w:pPr>
      <w:spacing w:line="240" w:lineRule="auto"/>
    </w:pPr>
    <w:rPr>
      <w:b/>
      <w:bCs/>
    </w:rPr>
  </w:style>
  <w:style w:type="character" w:customStyle="1" w:styleId="CommentSubjectChar">
    <w:name w:val="Comment Subject Char"/>
    <w:basedOn w:val="CommentTextChar"/>
    <w:link w:val="CommentSubject"/>
    <w:uiPriority w:val="99"/>
    <w:semiHidden/>
    <w:rsid w:val="00C376CF"/>
    <w:rPr>
      <w:rFonts w:ascii="Times New Roman" w:eastAsia="Calibri" w:hAnsi="Times New Roman" w:cs="Times New Roman"/>
      <w:b/>
      <w:bCs/>
      <w:sz w:val="20"/>
      <w:szCs w:val="20"/>
    </w:rPr>
  </w:style>
  <w:style w:type="paragraph" w:styleId="BodyTextIndent2">
    <w:name w:val="Body Text Indent 2"/>
    <w:basedOn w:val="Normal"/>
    <w:link w:val="BodyTextIndent2Char"/>
    <w:uiPriority w:val="99"/>
    <w:semiHidden/>
    <w:unhideWhenUsed/>
    <w:rsid w:val="00B2324B"/>
    <w:pPr>
      <w:spacing w:after="120" w:line="480" w:lineRule="auto"/>
      <w:ind w:left="283"/>
    </w:pPr>
  </w:style>
  <w:style w:type="character" w:customStyle="1" w:styleId="BodyTextIndent2Char">
    <w:name w:val="Body Text Indent 2 Char"/>
    <w:basedOn w:val="DefaultParagraphFont"/>
    <w:link w:val="BodyTextIndent2"/>
    <w:semiHidden/>
    <w:rsid w:val="00B2324B"/>
    <w:rPr>
      <w:rFonts w:ascii="Times New Roman" w:eastAsia="Calibri" w:hAnsi="Times New Roman" w:cs="Times New Roman"/>
      <w:sz w:val="24"/>
    </w:rPr>
  </w:style>
  <w:style w:type="numbering" w:customStyle="1" w:styleId="Style1">
    <w:name w:val="Style1"/>
    <w:rsid w:val="006457AA"/>
    <w:pPr>
      <w:numPr>
        <w:numId w:val="10"/>
      </w:numPr>
    </w:pPr>
  </w:style>
  <w:style w:type="character" w:customStyle="1" w:styleId="Heading2Char">
    <w:name w:val="Heading 2 Char"/>
    <w:basedOn w:val="DefaultParagraphFont"/>
    <w:link w:val="Heading2"/>
    <w:rsid w:val="008D1C40"/>
    <w:rPr>
      <w:rFonts w:ascii="Times New Roman" w:eastAsia="Times New Roman" w:hAnsi="Times New Roman" w:cs="Times New Roman"/>
      <w:b/>
      <w:i/>
      <w:sz w:val="24"/>
      <w:szCs w:val="20"/>
    </w:rPr>
  </w:style>
  <w:style w:type="paragraph" w:styleId="Revision">
    <w:name w:val="Revision"/>
    <w:hidden/>
    <w:uiPriority w:val="99"/>
    <w:semiHidden/>
    <w:rsid w:val="00F361B3"/>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9847DC"/>
    <w:rPr>
      <w:color w:val="0000FF" w:themeColor="hyperlink"/>
      <w:u w:val="single"/>
    </w:rPr>
  </w:style>
  <w:style w:type="paragraph" w:styleId="Header">
    <w:name w:val="header"/>
    <w:basedOn w:val="Normal"/>
    <w:link w:val="HeaderChar"/>
    <w:uiPriority w:val="99"/>
    <w:unhideWhenUsed/>
    <w:rsid w:val="001B2B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BAB"/>
    <w:rPr>
      <w:rFonts w:ascii="Times New Roman" w:eastAsia="Calibri" w:hAnsi="Times New Roman" w:cs="Times New Roman"/>
      <w:sz w:val="24"/>
    </w:rPr>
  </w:style>
  <w:style w:type="paragraph" w:styleId="Footer">
    <w:name w:val="footer"/>
    <w:basedOn w:val="Normal"/>
    <w:link w:val="FooterChar"/>
    <w:uiPriority w:val="99"/>
    <w:unhideWhenUsed/>
    <w:rsid w:val="001B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BAB"/>
    <w:rPr>
      <w:rFonts w:ascii="Times New Roman" w:eastAsia="Calibri" w:hAnsi="Times New Roman" w:cs="Times New Roman"/>
      <w:sz w:val="24"/>
    </w:rPr>
  </w:style>
  <w:style w:type="table" w:styleId="TableGrid">
    <w:name w:val="Table Grid"/>
    <w:basedOn w:val="TableNormal"/>
    <w:uiPriority w:val="39"/>
    <w:rsid w:val="00BA3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ParykintasisAbipuslygiuot">
    <w:name w:val="Įprastasis + Paryškintasis + Abipusė lygiuotė"/>
    <w:aliases w:val="Pirmoji eilutė:  1,59 cm"/>
    <w:basedOn w:val="Normal"/>
    <w:rsid w:val="00C85936"/>
    <w:pPr>
      <w:spacing w:after="0" w:line="240" w:lineRule="auto"/>
      <w:ind w:firstLine="1296"/>
    </w:pPr>
    <w:rPr>
      <w:rFonts w:eastAsia="Times New Roman"/>
      <w:szCs w:val="24"/>
      <w:lang w:eastAsia="lt-LT"/>
    </w:rPr>
  </w:style>
  <w:style w:type="paragraph" w:customStyle="1" w:styleId="prastasisParykintasis">
    <w:name w:val="Įprastasis + Paryškintasis"/>
    <w:basedOn w:val="Normal"/>
    <w:rsid w:val="00C85936"/>
    <w:pPr>
      <w:spacing w:after="0" w:line="240" w:lineRule="auto"/>
    </w:pPr>
    <w:rPr>
      <w:rFonts w:eastAsia="Times New Roman"/>
      <w:szCs w:val="24"/>
      <w:lang w:eastAsia="lt-LT"/>
    </w:rPr>
  </w:style>
  <w:style w:type="paragraph" w:customStyle="1" w:styleId="prastasisAbipuslygiuot">
    <w:name w:val="Įprastasis + Abipusė lygiuotė"/>
    <w:aliases w:val="Po:  0 pt,Tarpai tarp eilučių:  viengubas"/>
    <w:basedOn w:val="Normal"/>
    <w:rsid w:val="00C85936"/>
    <w:pPr>
      <w:tabs>
        <w:tab w:val="left" w:pos="540"/>
      </w:tabs>
      <w:spacing w:after="0" w:line="240" w:lineRule="auto"/>
      <w:jc w:val="both"/>
    </w:pPr>
    <w:rPr>
      <w:rFonts w:eastAsia="Times New Roman"/>
      <w:sz w:val="22"/>
    </w:rPr>
  </w:style>
  <w:style w:type="character" w:styleId="UnresolvedMention">
    <w:name w:val="Unresolved Mention"/>
    <w:basedOn w:val="DefaultParagraphFont"/>
    <w:uiPriority w:val="99"/>
    <w:semiHidden/>
    <w:unhideWhenUsed/>
    <w:rsid w:val="00D815BB"/>
    <w:rPr>
      <w:color w:val="808080"/>
      <w:shd w:val="clear" w:color="auto" w:fill="E6E6E6"/>
    </w:rPr>
  </w:style>
  <w:style w:type="character" w:customStyle="1" w:styleId="Style9">
    <w:name w:val="Style9"/>
    <w:basedOn w:val="DefaultParagraphFont"/>
    <w:uiPriority w:val="1"/>
    <w:rsid w:val="00417575"/>
    <w:rPr>
      <w:sz w:val="24"/>
    </w:rPr>
  </w:style>
  <w:style w:type="character" w:customStyle="1" w:styleId="Style10">
    <w:name w:val="Style10"/>
    <w:basedOn w:val="DefaultParagraphFont"/>
    <w:uiPriority w:val="1"/>
    <w:rsid w:val="00417575"/>
    <w:rPr>
      <w:rFonts w:ascii="Times New Roman" w:hAnsi="Times New Roman"/>
      <w:b w:val="0"/>
      <w:i w:val="0"/>
      <w:caps w:val="0"/>
      <w:smallCaps w:val="0"/>
      <w:strike w:val="0"/>
      <w:dstrike w:val="0"/>
      <w:vanish w:val="0"/>
      <w:sz w:val="24"/>
      <w:vertAlign w:val="baseline"/>
    </w:rPr>
  </w:style>
  <w:style w:type="character" w:customStyle="1" w:styleId="Style15">
    <w:name w:val="Style15"/>
    <w:basedOn w:val="DefaultParagraphFont"/>
    <w:uiPriority w:val="1"/>
    <w:rsid w:val="00417575"/>
    <w:rPr>
      <w:rFonts w:ascii="Times New Roman" w:hAnsi="Times New Roman"/>
      <w:b w:val="0"/>
      <w:i w:val="0"/>
      <w:sz w:val="24"/>
    </w:rPr>
  </w:style>
  <w:style w:type="paragraph" w:styleId="NormalWeb">
    <w:name w:val="Normal (Web)"/>
    <w:aliases w:val="Diagrama Diagrama"/>
    <w:basedOn w:val="Normal"/>
    <w:link w:val="NormalWebChar"/>
    <w:unhideWhenUsed/>
    <w:qFormat/>
    <w:rsid w:val="00417575"/>
    <w:pPr>
      <w:spacing w:before="100" w:beforeAutospacing="1" w:after="100" w:afterAutospacing="1" w:line="240" w:lineRule="auto"/>
    </w:pPr>
    <w:rPr>
      <w:rFonts w:eastAsia="Times New Roman"/>
      <w:szCs w:val="24"/>
      <w:lang w:eastAsia="lt-LT"/>
    </w:rPr>
  </w:style>
  <w:style w:type="character" w:customStyle="1" w:styleId="NormalWebChar">
    <w:name w:val="Normal (Web) Char"/>
    <w:aliases w:val="Diagrama Diagrama Char"/>
    <w:link w:val="NormalWeb"/>
    <w:locked/>
    <w:rsid w:val="001E68F3"/>
    <w:rPr>
      <w:rFonts w:ascii="Times New Roman" w:eastAsia="Times New Roman" w:hAnsi="Times New Roman" w:cs="Times New Roman"/>
      <w:sz w:val="24"/>
      <w:szCs w:val="24"/>
      <w:lang w:eastAsia="lt-LT"/>
    </w:rPr>
  </w:style>
  <w:style w:type="paragraph" w:customStyle="1" w:styleId="BodyText1">
    <w:name w:val="Body Text1"/>
    <w:link w:val="BodytextDiagrama"/>
    <w:rsid w:val="002A3928"/>
    <w:pPr>
      <w:snapToGrid w:val="0"/>
      <w:spacing w:after="0" w:line="240" w:lineRule="auto"/>
      <w:ind w:firstLine="312"/>
      <w:jc w:val="both"/>
    </w:pPr>
    <w:rPr>
      <w:rFonts w:ascii="TimesLT" w:eastAsia="Calibri" w:hAnsi="TimesLT" w:cs="Times New Roman"/>
      <w:sz w:val="24"/>
      <w:lang w:val="en-US"/>
    </w:rPr>
  </w:style>
  <w:style w:type="character" w:customStyle="1" w:styleId="BodytextDiagrama">
    <w:name w:val="Body text Diagrama"/>
    <w:link w:val="BodyText1"/>
    <w:rsid w:val="002A3928"/>
    <w:rPr>
      <w:rFonts w:ascii="TimesLT" w:eastAsia="Calibri" w:hAnsi="TimesLT" w:cs="Times New Roman"/>
      <w:sz w:val="24"/>
      <w:lang w:val="en-US"/>
    </w:rPr>
  </w:style>
  <w:style w:type="character" w:styleId="FollowedHyperlink">
    <w:name w:val="FollowedHyperlink"/>
    <w:basedOn w:val="DefaultParagraphFont"/>
    <w:uiPriority w:val="99"/>
    <w:semiHidden/>
    <w:unhideWhenUsed/>
    <w:rsid w:val="00241A54"/>
    <w:rPr>
      <w:color w:val="800080" w:themeColor="followedHyperlink"/>
      <w:u w:val="single"/>
    </w:rPr>
  </w:style>
  <w:style w:type="character" w:customStyle="1" w:styleId="Style4">
    <w:name w:val="Style4"/>
    <w:basedOn w:val="DefaultParagraphFont"/>
    <w:uiPriority w:val="1"/>
    <w:rsid w:val="00A81B75"/>
    <w:rPr>
      <w:rFonts w:ascii="Times New Roman" w:hAnsi="Times New Roman"/>
      <w:b/>
      <w:caps/>
      <w:smallCaps w:val="0"/>
      <w:strike w:val="0"/>
      <w:dstrike w:val="0"/>
      <w:vanish w:val="0"/>
      <w:color w:val="auto"/>
      <w:sz w:val="24"/>
      <w:vertAlign w:val="baseline"/>
    </w:rPr>
  </w:style>
  <w:style w:type="character" w:customStyle="1" w:styleId="Style6">
    <w:name w:val="Style6"/>
    <w:basedOn w:val="DefaultParagraphFont"/>
    <w:uiPriority w:val="1"/>
    <w:rsid w:val="00A81B75"/>
    <w:rPr>
      <w:rFonts w:ascii="Times New Roman" w:hAnsi="Times New Roman"/>
      <w:b/>
      <w:caps/>
      <w:smallCaps w:val="0"/>
      <w:sz w:val="24"/>
    </w:rPr>
  </w:style>
  <w:style w:type="table" w:customStyle="1" w:styleId="Lentelstinklelis2">
    <w:name w:val="Lentelės tinklelis2"/>
    <w:basedOn w:val="TableNormal"/>
    <w:next w:val="TableGrid"/>
    <w:uiPriority w:val="39"/>
    <w:rsid w:val="003A496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101DC"/>
  </w:style>
  <w:style w:type="character" w:customStyle="1" w:styleId="Heading1Char">
    <w:name w:val="Heading 1 Char"/>
    <w:basedOn w:val="DefaultParagraphFont"/>
    <w:link w:val="Heading1"/>
    <w:uiPriority w:val="9"/>
    <w:rsid w:val="00F65224"/>
    <w:rPr>
      <w:rFonts w:asciiTheme="majorHAnsi" w:eastAsiaTheme="majorEastAsia" w:hAnsiTheme="majorHAnsi" w:cstheme="majorBidi"/>
      <w:noProof/>
      <w:color w:val="365F91" w:themeColor="accent1" w:themeShade="BF"/>
      <w:sz w:val="32"/>
      <w:szCs w:val="32"/>
    </w:rPr>
  </w:style>
  <w:style w:type="character" w:customStyle="1" w:styleId="normaltextrun">
    <w:name w:val="normaltextrun"/>
    <w:basedOn w:val="DefaultParagraphFont"/>
    <w:rsid w:val="00544370"/>
  </w:style>
  <w:style w:type="paragraph" w:customStyle="1" w:styleId="paragraph">
    <w:name w:val="paragraph"/>
    <w:basedOn w:val="Normal"/>
    <w:rsid w:val="00B03D53"/>
    <w:pPr>
      <w:spacing w:before="100" w:beforeAutospacing="1" w:after="100" w:afterAutospacing="1" w:line="240" w:lineRule="auto"/>
    </w:pPr>
    <w:rPr>
      <w:rFonts w:eastAsia="Times New Roman"/>
      <w:noProof w:val="0"/>
      <w:szCs w:val="24"/>
      <w:lang w:eastAsia="lt-LT"/>
    </w:rPr>
  </w:style>
  <w:style w:type="character" w:customStyle="1" w:styleId="eop">
    <w:name w:val="eop"/>
    <w:basedOn w:val="DefaultParagraphFont"/>
    <w:rsid w:val="00B03D53"/>
  </w:style>
  <w:style w:type="character" w:customStyle="1" w:styleId="spellingerror">
    <w:name w:val="spellingerror"/>
    <w:basedOn w:val="DefaultParagraphFont"/>
    <w:rsid w:val="005B0809"/>
  </w:style>
  <w:style w:type="paragraph" w:customStyle="1" w:styleId="Default">
    <w:name w:val="Default"/>
    <w:rsid w:val="00C824B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efaultParagraphFont"/>
    <w:rsid w:val="00210699"/>
    <w:rPr>
      <w:rFonts w:ascii="Segoe UI" w:hAnsi="Segoe UI" w:cs="Segoe UI" w:hint="default"/>
      <w:sz w:val="18"/>
      <w:szCs w:val="18"/>
    </w:rPr>
  </w:style>
  <w:style w:type="character" w:customStyle="1" w:styleId="ListParagraphChar">
    <w:name w:val="List Paragraph Char"/>
    <w:aliases w:val="Bullet EY Char,List Paragraph2 Char,List Paragraph Red Char,Numbering Char,ERP-List Paragraph Char,List Paragraph11 Char,Sąrašo pastraipa.Bullet Char,Bullet Char,Table of contents numbered Char,Lentele Char,List Paragraph22 Char"/>
    <w:basedOn w:val="DefaultParagraphFont"/>
    <w:link w:val="ListParagraph"/>
    <w:qFormat/>
    <w:rsid w:val="00FB1687"/>
    <w:rPr>
      <w:rFonts w:ascii="Times New Roman" w:eastAsia="Calibri" w:hAnsi="Times New Roman" w:cs="Times New Roman"/>
      <w:noProof/>
      <w:sz w:val="24"/>
    </w:rPr>
  </w:style>
  <w:style w:type="paragraph" w:customStyle="1" w:styleId="pf0">
    <w:name w:val="pf0"/>
    <w:basedOn w:val="Normal"/>
    <w:rsid w:val="0062383D"/>
    <w:pPr>
      <w:spacing w:before="100" w:beforeAutospacing="1" w:after="100" w:afterAutospacing="1" w:line="240" w:lineRule="auto"/>
    </w:pPr>
    <w:rPr>
      <w:rFonts w:eastAsia="Times New Roman"/>
      <w:noProof w:val="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08374">
      <w:bodyDiv w:val="1"/>
      <w:marLeft w:val="0"/>
      <w:marRight w:val="0"/>
      <w:marTop w:val="0"/>
      <w:marBottom w:val="0"/>
      <w:divBdr>
        <w:top w:val="none" w:sz="0" w:space="0" w:color="auto"/>
        <w:left w:val="none" w:sz="0" w:space="0" w:color="auto"/>
        <w:bottom w:val="none" w:sz="0" w:space="0" w:color="auto"/>
        <w:right w:val="none" w:sz="0" w:space="0" w:color="auto"/>
      </w:divBdr>
      <w:divsChild>
        <w:div w:id="317006220">
          <w:marLeft w:val="0"/>
          <w:marRight w:val="0"/>
          <w:marTop w:val="0"/>
          <w:marBottom w:val="0"/>
          <w:divBdr>
            <w:top w:val="none" w:sz="0" w:space="0" w:color="auto"/>
            <w:left w:val="none" w:sz="0" w:space="0" w:color="auto"/>
            <w:bottom w:val="none" w:sz="0" w:space="0" w:color="auto"/>
            <w:right w:val="none" w:sz="0" w:space="0" w:color="auto"/>
          </w:divBdr>
        </w:div>
        <w:div w:id="383919162">
          <w:marLeft w:val="0"/>
          <w:marRight w:val="0"/>
          <w:marTop w:val="0"/>
          <w:marBottom w:val="0"/>
          <w:divBdr>
            <w:top w:val="none" w:sz="0" w:space="0" w:color="auto"/>
            <w:left w:val="none" w:sz="0" w:space="0" w:color="auto"/>
            <w:bottom w:val="none" w:sz="0" w:space="0" w:color="auto"/>
            <w:right w:val="none" w:sz="0" w:space="0" w:color="auto"/>
          </w:divBdr>
        </w:div>
        <w:div w:id="616522471">
          <w:marLeft w:val="0"/>
          <w:marRight w:val="0"/>
          <w:marTop w:val="0"/>
          <w:marBottom w:val="0"/>
          <w:divBdr>
            <w:top w:val="none" w:sz="0" w:space="0" w:color="auto"/>
            <w:left w:val="none" w:sz="0" w:space="0" w:color="auto"/>
            <w:bottom w:val="none" w:sz="0" w:space="0" w:color="auto"/>
            <w:right w:val="none" w:sz="0" w:space="0" w:color="auto"/>
          </w:divBdr>
        </w:div>
        <w:div w:id="1137646628">
          <w:marLeft w:val="0"/>
          <w:marRight w:val="0"/>
          <w:marTop w:val="0"/>
          <w:marBottom w:val="0"/>
          <w:divBdr>
            <w:top w:val="none" w:sz="0" w:space="0" w:color="auto"/>
            <w:left w:val="none" w:sz="0" w:space="0" w:color="auto"/>
            <w:bottom w:val="none" w:sz="0" w:space="0" w:color="auto"/>
            <w:right w:val="none" w:sz="0" w:space="0" w:color="auto"/>
          </w:divBdr>
        </w:div>
        <w:div w:id="1289358398">
          <w:marLeft w:val="0"/>
          <w:marRight w:val="0"/>
          <w:marTop w:val="0"/>
          <w:marBottom w:val="0"/>
          <w:divBdr>
            <w:top w:val="none" w:sz="0" w:space="0" w:color="auto"/>
            <w:left w:val="none" w:sz="0" w:space="0" w:color="auto"/>
            <w:bottom w:val="none" w:sz="0" w:space="0" w:color="auto"/>
            <w:right w:val="none" w:sz="0" w:space="0" w:color="auto"/>
          </w:divBdr>
        </w:div>
        <w:div w:id="1478649230">
          <w:marLeft w:val="0"/>
          <w:marRight w:val="0"/>
          <w:marTop w:val="0"/>
          <w:marBottom w:val="0"/>
          <w:divBdr>
            <w:top w:val="none" w:sz="0" w:space="0" w:color="auto"/>
            <w:left w:val="none" w:sz="0" w:space="0" w:color="auto"/>
            <w:bottom w:val="none" w:sz="0" w:space="0" w:color="auto"/>
            <w:right w:val="none" w:sz="0" w:space="0" w:color="auto"/>
          </w:divBdr>
        </w:div>
      </w:divsChild>
    </w:div>
    <w:div w:id="377555569">
      <w:bodyDiv w:val="1"/>
      <w:marLeft w:val="0"/>
      <w:marRight w:val="0"/>
      <w:marTop w:val="0"/>
      <w:marBottom w:val="0"/>
      <w:divBdr>
        <w:top w:val="none" w:sz="0" w:space="0" w:color="auto"/>
        <w:left w:val="none" w:sz="0" w:space="0" w:color="auto"/>
        <w:bottom w:val="none" w:sz="0" w:space="0" w:color="auto"/>
        <w:right w:val="none" w:sz="0" w:space="0" w:color="auto"/>
      </w:divBdr>
      <w:divsChild>
        <w:div w:id="1381172147">
          <w:marLeft w:val="0"/>
          <w:marRight w:val="0"/>
          <w:marTop w:val="0"/>
          <w:marBottom w:val="0"/>
          <w:divBdr>
            <w:top w:val="none" w:sz="0" w:space="0" w:color="auto"/>
            <w:left w:val="none" w:sz="0" w:space="0" w:color="auto"/>
            <w:bottom w:val="none" w:sz="0" w:space="0" w:color="auto"/>
            <w:right w:val="none" w:sz="0" w:space="0" w:color="auto"/>
          </w:divBdr>
        </w:div>
        <w:div w:id="1715428406">
          <w:marLeft w:val="0"/>
          <w:marRight w:val="0"/>
          <w:marTop w:val="0"/>
          <w:marBottom w:val="0"/>
          <w:divBdr>
            <w:top w:val="none" w:sz="0" w:space="0" w:color="auto"/>
            <w:left w:val="none" w:sz="0" w:space="0" w:color="auto"/>
            <w:bottom w:val="none" w:sz="0" w:space="0" w:color="auto"/>
            <w:right w:val="none" w:sz="0" w:space="0" w:color="auto"/>
          </w:divBdr>
        </w:div>
      </w:divsChild>
    </w:div>
    <w:div w:id="401299484">
      <w:bodyDiv w:val="1"/>
      <w:marLeft w:val="0"/>
      <w:marRight w:val="0"/>
      <w:marTop w:val="0"/>
      <w:marBottom w:val="0"/>
      <w:divBdr>
        <w:top w:val="none" w:sz="0" w:space="0" w:color="auto"/>
        <w:left w:val="none" w:sz="0" w:space="0" w:color="auto"/>
        <w:bottom w:val="none" w:sz="0" w:space="0" w:color="auto"/>
        <w:right w:val="none" w:sz="0" w:space="0" w:color="auto"/>
      </w:divBdr>
      <w:divsChild>
        <w:div w:id="981694229">
          <w:marLeft w:val="0"/>
          <w:marRight w:val="0"/>
          <w:marTop w:val="0"/>
          <w:marBottom w:val="0"/>
          <w:divBdr>
            <w:top w:val="none" w:sz="0" w:space="0" w:color="auto"/>
            <w:left w:val="none" w:sz="0" w:space="0" w:color="auto"/>
            <w:bottom w:val="none" w:sz="0" w:space="0" w:color="auto"/>
            <w:right w:val="none" w:sz="0" w:space="0" w:color="auto"/>
          </w:divBdr>
          <w:divsChild>
            <w:div w:id="630356825">
              <w:marLeft w:val="0"/>
              <w:marRight w:val="0"/>
              <w:marTop w:val="0"/>
              <w:marBottom w:val="0"/>
              <w:divBdr>
                <w:top w:val="none" w:sz="0" w:space="0" w:color="auto"/>
                <w:left w:val="none" w:sz="0" w:space="0" w:color="auto"/>
                <w:bottom w:val="none" w:sz="0" w:space="0" w:color="auto"/>
                <w:right w:val="none" w:sz="0" w:space="0" w:color="auto"/>
              </w:divBdr>
              <w:divsChild>
                <w:div w:id="1426681715">
                  <w:marLeft w:val="0"/>
                  <w:marRight w:val="0"/>
                  <w:marTop w:val="0"/>
                  <w:marBottom w:val="0"/>
                  <w:divBdr>
                    <w:top w:val="none" w:sz="0" w:space="0" w:color="auto"/>
                    <w:left w:val="none" w:sz="0" w:space="0" w:color="auto"/>
                    <w:bottom w:val="none" w:sz="0" w:space="0" w:color="auto"/>
                    <w:right w:val="none" w:sz="0" w:space="0" w:color="auto"/>
                  </w:divBdr>
                  <w:divsChild>
                    <w:div w:id="1333991371">
                      <w:marLeft w:val="0"/>
                      <w:marRight w:val="0"/>
                      <w:marTop w:val="0"/>
                      <w:marBottom w:val="0"/>
                      <w:divBdr>
                        <w:top w:val="none" w:sz="0" w:space="0" w:color="auto"/>
                        <w:left w:val="none" w:sz="0" w:space="0" w:color="auto"/>
                        <w:bottom w:val="none" w:sz="0" w:space="0" w:color="auto"/>
                        <w:right w:val="none" w:sz="0" w:space="0" w:color="auto"/>
                      </w:divBdr>
                      <w:divsChild>
                        <w:div w:id="1821143994">
                          <w:marLeft w:val="0"/>
                          <w:marRight w:val="0"/>
                          <w:marTop w:val="45"/>
                          <w:marBottom w:val="0"/>
                          <w:divBdr>
                            <w:top w:val="none" w:sz="0" w:space="0" w:color="auto"/>
                            <w:left w:val="none" w:sz="0" w:space="0" w:color="auto"/>
                            <w:bottom w:val="none" w:sz="0" w:space="0" w:color="auto"/>
                            <w:right w:val="none" w:sz="0" w:space="0" w:color="auto"/>
                          </w:divBdr>
                          <w:divsChild>
                            <w:div w:id="1563252491">
                              <w:marLeft w:val="0"/>
                              <w:marRight w:val="0"/>
                              <w:marTop w:val="0"/>
                              <w:marBottom w:val="0"/>
                              <w:divBdr>
                                <w:top w:val="none" w:sz="0" w:space="0" w:color="auto"/>
                                <w:left w:val="none" w:sz="0" w:space="0" w:color="auto"/>
                                <w:bottom w:val="none" w:sz="0" w:space="0" w:color="auto"/>
                                <w:right w:val="none" w:sz="0" w:space="0" w:color="auto"/>
                              </w:divBdr>
                              <w:divsChild>
                                <w:div w:id="874075071">
                                  <w:marLeft w:val="12300"/>
                                  <w:marRight w:val="0"/>
                                  <w:marTop w:val="0"/>
                                  <w:marBottom w:val="0"/>
                                  <w:divBdr>
                                    <w:top w:val="none" w:sz="0" w:space="0" w:color="auto"/>
                                    <w:left w:val="none" w:sz="0" w:space="0" w:color="auto"/>
                                    <w:bottom w:val="none" w:sz="0" w:space="0" w:color="auto"/>
                                    <w:right w:val="none" w:sz="0" w:space="0" w:color="auto"/>
                                  </w:divBdr>
                                  <w:divsChild>
                                    <w:div w:id="1278951550">
                                      <w:marLeft w:val="0"/>
                                      <w:marRight w:val="0"/>
                                      <w:marTop w:val="0"/>
                                      <w:marBottom w:val="0"/>
                                      <w:divBdr>
                                        <w:top w:val="none" w:sz="0" w:space="0" w:color="auto"/>
                                        <w:left w:val="none" w:sz="0" w:space="0" w:color="auto"/>
                                        <w:bottom w:val="none" w:sz="0" w:space="0" w:color="auto"/>
                                        <w:right w:val="none" w:sz="0" w:space="0" w:color="auto"/>
                                      </w:divBdr>
                                      <w:divsChild>
                                        <w:div w:id="287977073">
                                          <w:marLeft w:val="0"/>
                                          <w:marRight w:val="0"/>
                                          <w:marTop w:val="0"/>
                                          <w:marBottom w:val="390"/>
                                          <w:divBdr>
                                            <w:top w:val="none" w:sz="0" w:space="0" w:color="auto"/>
                                            <w:left w:val="none" w:sz="0" w:space="0" w:color="auto"/>
                                            <w:bottom w:val="none" w:sz="0" w:space="0" w:color="auto"/>
                                            <w:right w:val="none" w:sz="0" w:space="0" w:color="auto"/>
                                          </w:divBdr>
                                          <w:divsChild>
                                            <w:div w:id="1120612713">
                                              <w:marLeft w:val="0"/>
                                              <w:marRight w:val="0"/>
                                              <w:marTop w:val="0"/>
                                              <w:marBottom w:val="0"/>
                                              <w:divBdr>
                                                <w:top w:val="none" w:sz="0" w:space="0" w:color="auto"/>
                                                <w:left w:val="none" w:sz="0" w:space="0" w:color="auto"/>
                                                <w:bottom w:val="none" w:sz="0" w:space="0" w:color="auto"/>
                                                <w:right w:val="none" w:sz="0" w:space="0" w:color="auto"/>
                                              </w:divBdr>
                                              <w:divsChild>
                                                <w:div w:id="1115708664">
                                                  <w:marLeft w:val="0"/>
                                                  <w:marRight w:val="0"/>
                                                  <w:marTop w:val="0"/>
                                                  <w:marBottom w:val="0"/>
                                                  <w:divBdr>
                                                    <w:top w:val="none" w:sz="0" w:space="0" w:color="auto"/>
                                                    <w:left w:val="none" w:sz="0" w:space="0" w:color="auto"/>
                                                    <w:bottom w:val="none" w:sz="0" w:space="0" w:color="auto"/>
                                                    <w:right w:val="none" w:sz="0" w:space="0" w:color="auto"/>
                                                  </w:divBdr>
                                                  <w:divsChild>
                                                    <w:div w:id="1399130308">
                                                      <w:marLeft w:val="0"/>
                                                      <w:marRight w:val="0"/>
                                                      <w:marTop w:val="0"/>
                                                      <w:marBottom w:val="0"/>
                                                      <w:divBdr>
                                                        <w:top w:val="none" w:sz="0" w:space="0" w:color="auto"/>
                                                        <w:left w:val="none" w:sz="0" w:space="0" w:color="auto"/>
                                                        <w:bottom w:val="none" w:sz="0" w:space="0" w:color="auto"/>
                                                        <w:right w:val="none" w:sz="0" w:space="0" w:color="auto"/>
                                                      </w:divBdr>
                                                      <w:divsChild>
                                                        <w:div w:id="152993176">
                                                          <w:marLeft w:val="0"/>
                                                          <w:marRight w:val="0"/>
                                                          <w:marTop w:val="0"/>
                                                          <w:marBottom w:val="0"/>
                                                          <w:divBdr>
                                                            <w:top w:val="none" w:sz="0" w:space="0" w:color="auto"/>
                                                            <w:left w:val="none" w:sz="0" w:space="0" w:color="auto"/>
                                                            <w:bottom w:val="none" w:sz="0" w:space="0" w:color="auto"/>
                                                            <w:right w:val="none" w:sz="0" w:space="0" w:color="auto"/>
                                                          </w:divBdr>
                                                          <w:divsChild>
                                                            <w:div w:id="272053302">
                                                              <w:marLeft w:val="0"/>
                                                              <w:marRight w:val="0"/>
                                                              <w:marTop w:val="0"/>
                                                              <w:marBottom w:val="0"/>
                                                              <w:divBdr>
                                                                <w:top w:val="none" w:sz="0" w:space="0" w:color="auto"/>
                                                                <w:left w:val="none" w:sz="0" w:space="0" w:color="auto"/>
                                                                <w:bottom w:val="none" w:sz="0" w:space="0" w:color="auto"/>
                                                                <w:right w:val="none" w:sz="0" w:space="0" w:color="auto"/>
                                                              </w:divBdr>
                                                              <w:divsChild>
                                                                <w:div w:id="466435320">
                                                                  <w:marLeft w:val="0"/>
                                                                  <w:marRight w:val="0"/>
                                                                  <w:marTop w:val="0"/>
                                                                  <w:marBottom w:val="0"/>
                                                                  <w:divBdr>
                                                                    <w:top w:val="none" w:sz="0" w:space="0" w:color="auto"/>
                                                                    <w:left w:val="none" w:sz="0" w:space="0" w:color="auto"/>
                                                                    <w:bottom w:val="none" w:sz="0" w:space="0" w:color="auto"/>
                                                                    <w:right w:val="none" w:sz="0" w:space="0" w:color="auto"/>
                                                                  </w:divBdr>
                                                                  <w:divsChild>
                                                                    <w:div w:id="1399402735">
                                                                      <w:marLeft w:val="0"/>
                                                                      <w:marRight w:val="0"/>
                                                                      <w:marTop w:val="0"/>
                                                                      <w:marBottom w:val="0"/>
                                                                      <w:divBdr>
                                                                        <w:top w:val="none" w:sz="0" w:space="0" w:color="auto"/>
                                                                        <w:left w:val="none" w:sz="0" w:space="0" w:color="auto"/>
                                                                        <w:bottom w:val="none" w:sz="0" w:space="0" w:color="auto"/>
                                                                        <w:right w:val="none" w:sz="0" w:space="0" w:color="auto"/>
                                                                      </w:divBdr>
                                                                      <w:divsChild>
                                                                        <w:div w:id="343822897">
                                                                          <w:marLeft w:val="0"/>
                                                                          <w:marRight w:val="0"/>
                                                                          <w:marTop w:val="0"/>
                                                                          <w:marBottom w:val="0"/>
                                                                          <w:divBdr>
                                                                            <w:top w:val="none" w:sz="0" w:space="0" w:color="auto"/>
                                                                            <w:left w:val="none" w:sz="0" w:space="0" w:color="auto"/>
                                                                            <w:bottom w:val="none" w:sz="0" w:space="0" w:color="auto"/>
                                                                            <w:right w:val="none" w:sz="0" w:space="0" w:color="auto"/>
                                                                          </w:divBdr>
                                                                          <w:divsChild>
                                                                            <w:div w:id="3193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0632">
                                                                      <w:marLeft w:val="0"/>
                                                                      <w:marRight w:val="0"/>
                                                                      <w:marTop w:val="0"/>
                                                                      <w:marBottom w:val="0"/>
                                                                      <w:divBdr>
                                                                        <w:top w:val="none" w:sz="0" w:space="0" w:color="auto"/>
                                                                        <w:left w:val="none" w:sz="0" w:space="0" w:color="auto"/>
                                                                        <w:bottom w:val="none" w:sz="0" w:space="0" w:color="auto"/>
                                                                        <w:right w:val="none" w:sz="0" w:space="0" w:color="auto"/>
                                                                      </w:divBdr>
                                                                      <w:divsChild>
                                                                        <w:div w:id="2098094953">
                                                                          <w:marLeft w:val="0"/>
                                                                          <w:marRight w:val="0"/>
                                                                          <w:marTop w:val="0"/>
                                                                          <w:marBottom w:val="0"/>
                                                                          <w:divBdr>
                                                                            <w:top w:val="none" w:sz="0" w:space="0" w:color="auto"/>
                                                                            <w:left w:val="none" w:sz="0" w:space="0" w:color="auto"/>
                                                                            <w:bottom w:val="none" w:sz="0" w:space="0" w:color="auto"/>
                                                                            <w:right w:val="none" w:sz="0" w:space="0" w:color="auto"/>
                                                                          </w:divBdr>
                                                                          <w:divsChild>
                                                                            <w:div w:id="14333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5032533">
      <w:bodyDiv w:val="1"/>
      <w:marLeft w:val="0"/>
      <w:marRight w:val="0"/>
      <w:marTop w:val="0"/>
      <w:marBottom w:val="0"/>
      <w:divBdr>
        <w:top w:val="none" w:sz="0" w:space="0" w:color="auto"/>
        <w:left w:val="none" w:sz="0" w:space="0" w:color="auto"/>
        <w:bottom w:val="none" w:sz="0" w:space="0" w:color="auto"/>
        <w:right w:val="none" w:sz="0" w:space="0" w:color="auto"/>
      </w:divBdr>
    </w:div>
    <w:div w:id="687877167">
      <w:bodyDiv w:val="1"/>
      <w:marLeft w:val="0"/>
      <w:marRight w:val="0"/>
      <w:marTop w:val="0"/>
      <w:marBottom w:val="0"/>
      <w:divBdr>
        <w:top w:val="none" w:sz="0" w:space="0" w:color="auto"/>
        <w:left w:val="none" w:sz="0" w:space="0" w:color="auto"/>
        <w:bottom w:val="none" w:sz="0" w:space="0" w:color="auto"/>
        <w:right w:val="none" w:sz="0" w:space="0" w:color="auto"/>
      </w:divBdr>
    </w:div>
    <w:div w:id="762335875">
      <w:bodyDiv w:val="1"/>
      <w:marLeft w:val="0"/>
      <w:marRight w:val="0"/>
      <w:marTop w:val="0"/>
      <w:marBottom w:val="0"/>
      <w:divBdr>
        <w:top w:val="none" w:sz="0" w:space="0" w:color="auto"/>
        <w:left w:val="none" w:sz="0" w:space="0" w:color="auto"/>
        <w:bottom w:val="none" w:sz="0" w:space="0" w:color="auto"/>
        <w:right w:val="none" w:sz="0" w:space="0" w:color="auto"/>
      </w:divBdr>
    </w:div>
    <w:div w:id="764031018">
      <w:bodyDiv w:val="1"/>
      <w:marLeft w:val="0"/>
      <w:marRight w:val="0"/>
      <w:marTop w:val="0"/>
      <w:marBottom w:val="0"/>
      <w:divBdr>
        <w:top w:val="none" w:sz="0" w:space="0" w:color="auto"/>
        <w:left w:val="none" w:sz="0" w:space="0" w:color="auto"/>
        <w:bottom w:val="none" w:sz="0" w:space="0" w:color="auto"/>
        <w:right w:val="none" w:sz="0" w:space="0" w:color="auto"/>
      </w:divBdr>
      <w:divsChild>
        <w:div w:id="1237478038">
          <w:marLeft w:val="0"/>
          <w:marRight w:val="0"/>
          <w:marTop w:val="0"/>
          <w:marBottom w:val="0"/>
          <w:divBdr>
            <w:top w:val="none" w:sz="0" w:space="0" w:color="auto"/>
            <w:left w:val="none" w:sz="0" w:space="0" w:color="auto"/>
            <w:bottom w:val="none" w:sz="0" w:space="0" w:color="auto"/>
            <w:right w:val="none" w:sz="0" w:space="0" w:color="auto"/>
          </w:divBdr>
          <w:divsChild>
            <w:div w:id="1051076472">
              <w:marLeft w:val="0"/>
              <w:marRight w:val="0"/>
              <w:marTop w:val="0"/>
              <w:marBottom w:val="0"/>
              <w:divBdr>
                <w:top w:val="none" w:sz="0" w:space="0" w:color="auto"/>
                <w:left w:val="none" w:sz="0" w:space="0" w:color="auto"/>
                <w:bottom w:val="none" w:sz="0" w:space="0" w:color="auto"/>
                <w:right w:val="none" w:sz="0" w:space="0" w:color="auto"/>
              </w:divBdr>
              <w:divsChild>
                <w:div w:id="159976253">
                  <w:marLeft w:val="0"/>
                  <w:marRight w:val="0"/>
                  <w:marTop w:val="0"/>
                  <w:marBottom w:val="300"/>
                  <w:divBdr>
                    <w:top w:val="none" w:sz="0" w:space="0" w:color="auto"/>
                    <w:left w:val="none" w:sz="0" w:space="0" w:color="auto"/>
                    <w:bottom w:val="none" w:sz="0" w:space="0" w:color="auto"/>
                    <w:right w:val="none" w:sz="0" w:space="0" w:color="auto"/>
                  </w:divBdr>
                  <w:divsChild>
                    <w:div w:id="545676184">
                      <w:marLeft w:val="0"/>
                      <w:marRight w:val="0"/>
                      <w:marTop w:val="0"/>
                      <w:marBottom w:val="0"/>
                      <w:divBdr>
                        <w:top w:val="none" w:sz="0" w:space="0" w:color="auto"/>
                        <w:left w:val="none" w:sz="0" w:space="0" w:color="auto"/>
                        <w:bottom w:val="none" w:sz="0" w:space="0" w:color="auto"/>
                        <w:right w:val="none" w:sz="0" w:space="0" w:color="auto"/>
                      </w:divBdr>
                      <w:divsChild>
                        <w:div w:id="11100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3926">
      <w:bodyDiv w:val="1"/>
      <w:marLeft w:val="0"/>
      <w:marRight w:val="0"/>
      <w:marTop w:val="0"/>
      <w:marBottom w:val="0"/>
      <w:divBdr>
        <w:top w:val="none" w:sz="0" w:space="0" w:color="auto"/>
        <w:left w:val="none" w:sz="0" w:space="0" w:color="auto"/>
        <w:bottom w:val="none" w:sz="0" w:space="0" w:color="auto"/>
        <w:right w:val="none" w:sz="0" w:space="0" w:color="auto"/>
      </w:divBdr>
    </w:div>
    <w:div w:id="1050374879">
      <w:bodyDiv w:val="1"/>
      <w:marLeft w:val="0"/>
      <w:marRight w:val="0"/>
      <w:marTop w:val="0"/>
      <w:marBottom w:val="0"/>
      <w:divBdr>
        <w:top w:val="none" w:sz="0" w:space="0" w:color="auto"/>
        <w:left w:val="none" w:sz="0" w:space="0" w:color="auto"/>
        <w:bottom w:val="none" w:sz="0" w:space="0" w:color="auto"/>
        <w:right w:val="none" w:sz="0" w:space="0" w:color="auto"/>
      </w:divBdr>
      <w:divsChild>
        <w:div w:id="610551177">
          <w:marLeft w:val="0"/>
          <w:marRight w:val="0"/>
          <w:marTop w:val="0"/>
          <w:marBottom w:val="0"/>
          <w:divBdr>
            <w:top w:val="none" w:sz="0" w:space="0" w:color="auto"/>
            <w:left w:val="none" w:sz="0" w:space="0" w:color="auto"/>
            <w:bottom w:val="none" w:sz="0" w:space="0" w:color="auto"/>
            <w:right w:val="none" w:sz="0" w:space="0" w:color="auto"/>
          </w:divBdr>
          <w:divsChild>
            <w:div w:id="1392655011">
              <w:marLeft w:val="0"/>
              <w:marRight w:val="0"/>
              <w:marTop w:val="0"/>
              <w:marBottom w:val="0"/>
              <w:divBdr>
                <w:top w:val="none" w:sz="0" w:space="0" w:color="auto"/>
                <w:left w:val="none" w:sz="0" w:space="0" w:color="auto"/>
                <w:bottom w:val="none" w:sz="0" w:space="0" w:color="auto"/>
                <w:right w:val="none" w:sz="0" w:space="0" w:color="auto"/>
              </w:divBdr>
              <w:divsChild>
                <w:div w:id="159128480">
                  <w:marLeft w:val="0"/>
                  <w:marRight w:val="0"/>
                  <w:marTop w:val="0"/>
                  <w:marBottom w:val="0"/>
                  <w:divBdr>
                    <w:top w:val="none" w:sz="0" w:space="0" w:color="auto"/>
                    <w:left w:val="none" w:sz="0" w:space="0" w:color="auto"/>
                    <w:bottom w:val="none" w:sz="0" w:space="0" w:color="auto"/>
                    <w:right w:val="none" w:sz="0" w:space="0" w:color="auto"/>
                  </w:divBdr>
                  <w:divsChild>
                    <w:div w:id="1220241589">
                      <w:marLeft w:val="0"/>
                      <w:marRight w:val="0"/>
                      <w:marTop w:val="0"/>
                      <w:marBottom w:val="0"/>
                      <w:divBdr>
                        <w:top w:val="none" w:sz="0" w:space="0" w:color="auto"/>
                        <w:left w:val="none" w:sz="0" w:space="0" w:color="auto"/>
                        <w:bottom w:val="none" w:sz="0" w:space="0" w:color="auto"/>
                        <w:right w:val="none" w:sz="0" w:space="0" w:color="auto"/>
                      </w:divBdr>
                      <w:divsChild>
                        <w:div w:id="16569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164452">
      <w:bodyDiv w:val="1"/>
      <w:marLeft w:val="0"/>
      <w:marRight w:val="0"/>
      <w:marTop w:val="0"/>
      <w:marBottom w:val="0"/>
      <w:divBdr>
        <w:top w:val="none" w:sz="0" w:space="0" w:color="auto"/>
        <w:left w:val="none" w:sz="0" w:space="0" w:color="auto"/>
        <w:bottom w:val="none" w:sz="0" w:space="0" w:color="auto"/>
        <w:right w:val="none" w:sz="0" w:space="0" w:color="auto"/>
      </w:divBdr>
    </w:div>
    <w:div w:id="1362635426">
      <w:bodyDiv w:val="1"/>
      <w:marLeft w:val="0"/>
      <w:marRight w:val="0"/>
      <w:marTop w:val="0"/>
      <w:marBottom w:val="0"/>
      <w:divBdr>
        <w:top w:val="none" w:sz="0" w:space="0" w:color="auto"/>
        <w:left w:val="none" w:sz="0" w:space="0" w:color="auto"/>
        <w:bottom w:val="none" w:sz="0" w:space="0" w:color="auto"/>
        <w:right w:val="none" w:sz="0" w:space="0" w:color="auto"/>
      </w:divBdr>
    </w:div>
    <w:div w:id="1372806441">
      <w:bodyDiv w:val="1"/>
      <w:marLeft w:val="0"/>
      <w:marRight w:val="0"/>
      <w:marTop w:val="0"/>
      <w:marBottom w:val="0"/>
      <w:divBdr>
        <w:top w:val="none" w:sz="0" w:space="0" w:color="auto"/>
        <w:left w:val="none" w:sz="0" w:space="0" w:color="auto"/>
        <w:bottom w:val="none" w:sz="0" w:space="0" w:color="auto"/>
        <w:right w:val="none" w:sz="0" w:space="0" w:color="auto"/>
      </w:divBdr>
    </w:div>
    <w:div w:id="1476991857">
      <w:bodyDiv w:val="1"/>
      <w:marLeft w:val="0"/>
      <w:marRight w:val="0"/>
      <w:marTop w:val="0"/>
      <w:marBottom w:val="0"/>
      <w:divBdr>
        <w:top w:val="none" w:sz="0" w:space="0" w:color="auto"/>
        <w:left w:val="none" w:sz="0" w:space="0" w:color="auto"/>
        <w:bottom w:val="none" w:sz="0" w:space="0" w:color="auto"/>
        <w:right w:val="none" w:sz="0" w:space="0" w:color="auto"/>
      </w:divBdr>
    </w:div>
    <w:div w:id="1478259984">
      <w:bodyDiv w:val="1"/>
      <w:marLeft w:val="0"/>
      <w:marRight w:val="0"/>
      <w:marTop w:val="0"/>
      <w:marBottom w:val="0"/>
      <w:divBdr>
        <w:top w:val="none" w:sz="0" w:space="0" w:color="auto"/>
        <w:left w:val="none" w:sz="0" w:space="0" w:color="auto"/>
        <w:bottom w:val="none" w:sz="0" w:space="0" w:color="auto"/>
        <w:right w:val="none" w:sz="0" w:space="0" w:color="auto"/>
      </w:divBdr>
    </w:div>
    <w:div w:id="1615167104">
      <w:bodyDiv w:val="1"/>
      <w:marLeft w:val="0"/>
      <w:marRight w:val="0"/>
      <w:marTop w:val="0"/>
      <w:marBottom w:val="0"/>
      <w:divBdr>
        <w:top w:val="none" w:sz="0" w:space="0" w:color="auto"/>
        <w:left w:val="none" w:sz="0" w:space="0" w:color="auto"/>
        <w:bottom w:val="none" w:sz="0" w:space="0" w:color="auto"/>
        <w:right w:val="none" w:sz="0" w:space="0" w:color="auto"/>
      </w:divBdr>
      <w:divsChild>
        <w:div w:id="433284901">
          <w:marLeft w:val="0"/>
          <w:marRight w:val="0"/>
          <w:marTop w:val="0"/>
          <w:marBottom w:val="0"/>
          <w:divBdr>
            <w:top w:val="none" w:sz="0" w:space="0" w:color="auto"/>
            <w:left w:val="none" w:sz="0" w:space="0" w:color="auto"/>
            <w:bottom w:val="none" w:sz="0" w:space="0" w:color="auto"/>
            <w:right w:val="none" w:sz="0" w:space="0" w:color="auto"/>
          </w:divBdr>
        </w:div>
        <w:div w:id="574515529">
          <w:marLeft w:val="0"/>
          <w:marRight w:val="0"/>
          <w:marTop w:val="0"/>
          <w:marBottom w:val="0"/>
          <w:divBdr>
            <w:top w:val="none" w:sz="0" w:space="0" w:color="auto"/>
            <w:left w:val="none" w:sz="0" w:space="0" w:color="auto"/>
            <w:bottom w:val="none" w:sz="0" w:space="0" w:color="auto"/>
            <w:right w:val="none" w:sz="0" w:space="0" w:color="auto"/>
          </w:divBdr>
        </w:div>
        <w:div w:id="621812306">
          <w:marLeft w:val="0"/>
          <w:marRight w:val="0"/>
          <w:marTop w:val="0"/>
          <w:marBottom w:val="0"/>
          <w:divBdr>
            <w:top w:val="none" w:sz="0" w:space="0" w:color="auto"/>
            <w:left w:val="none" w:sz="0" w:space="0" w:color="auto"/>
            <w:bottom w:val="none" w:sz="0" w:space="0" w:color="auto"/>
            <w:right w:val="none" w:sz="0" w:space="0" w:color="auto"/>
          </w:divBdr>
        </w:div>
        <w:div w:id="992682092">
          <w:marLeft w:val="0"/>
          <w:marRight w:val="0"/>
          <w:marTop w:val="0"/>
          <w:marBottom w:val="0"/>
          <w:divBdr>
            <w:top w:val="none" w:sz="0" w:space="0" w:color="auto"/>
            <w:left w:val="none" w:sz="0" w:space="0" w:color="auto"/>
            <w:bottom w:val="none" w:sz="0" w:space="0" w:color="auto"/>
            <w:right w:val="none" w:sz="0" w:space="0" w:color="auto"/>
          </w:divBdr>
        </w:div>
        <w:div w:id="1171290368">
          <w:marLeft w:val="0"/>
          <w:marRight w:val="0"/>
          <w:marTop w:val="0"/>
          <w:marBottom w:val="0"/>
          <w:divBdr>
            <w:top w:val="none" w:sz="0" w:space="0" w:color="auto"/>
            <w:left w:val="none" w:sz="0" w:space="0" w:color="auto"/>
            <w:bottom w:val="none" w:sz="0" w:space="0" w:color="auto"/>
            <w:right w:val="none" w:sz="0" w:space="0" w:color="auto"/>
          </w:divBdr>
        </w:div>
        <w:div w:id="1693460719">
          <w:marLeft w:val="0"/>
          <w:marRight w:val="0"/>
          <w:marTop w:val="0"/>
          <w:marBottom w:val="0"/>
          <w:divBdr>
            <w:top w:val="none" w:sz="0" w:space="0" w:color="auto"/>
            <w:left w:val="none" w:sz="0" w:space="0" w:color="auto"/>
            <w:bottom w:val="none" w:sz="0" w:space="0" w:color="auto"/>
            <w:right w:val="none" w:sz="0" w:space="0" w:color="auto"/>
          </w:divBdr>
        </w:div>
        <w:div w:id="1756823611">
          <w:marLeft w:val="0"/>
          <w:marRight w:val="0"/>
          <w:marTop w:val="0"/>
          <w:marBottom w:val="0"/>
          <w:divBdr>
            <w:top w:val="none" w:sz="0" w:space="0" w:color="auto"/>
            <w:left w:val="none" w:sz="0" w:space="0" w:color="auto"/>
            <w:bottom w:val="none" w:sz="0" w:space="0" w:color="auto"/>
            <w:right w:val="none" w:sz="0" w:space="0" w:color="auto"/>
          </w:divBdr>
        </w:div>
      </w:divsChild>
    </w:div>
    <w:div w:id="1988583879">
      <w:bodyDiv w:val="1"/>
      <w:marLeft w:val="0"/>
      <w:marRight w:val="0"/>
      <w:marTop w:val="0"/>
      <w:marBottom w:val="0"/>
      <w:divBdr>
        <w:top w:val="none" w:sz="0" w:space="0" w:color="auto"/>
        <w:left w:val="none" w:sz="0" w:space="0" w:color="auto"/>
        <w:bottom w:val="none" w:sz="0" w:space="0" w:color="auto"/>
        <w:right w:val="none" w:sz="0" w:space="0" w:color="auto"/>
      </w:divBdr>
    </w:div>
    <w:div w:id="2081559229">
      <w:bodyDiv w:val="1"/>
      <w:marLeft w:val="0"/>
      <w:marRight w:val="0"/>
      <w:marTop w:val="0"/>
      <w:marBottom w:val="0"/>
      <w:divBdr>
        <w:top w:val="none" w:sz="0" w:space="0" w:color="auto"/>
        <w:left w:val="none" w:sz="0" w:space="0" w:color="auto"/>
        <w:bottom w:val="none" w:sz="0" w:space="0" w:color="auto"/>
        <w:right w:val="none" w:sz="0" w:space="0" w:color="auto"/>
      </w:divBdr>
    </w:div>
    <w:div w:id="211740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3d43418-aab9-4ca3-bfd5-0091ec32d794">
      <UserInfo>
        <DisplayName>Ramune Artamonova</DisplayName>
        <AccountId>3</AccountId>
        <AccountType/>
      </UserInfo>
      <UserInfo>
        <DisplayName>Daiva Geluseviciene</DisplayName>
        <AccountId>69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219C3C73E1BB8B46AC96171FE6EF6BC4" ma:contentTypeVersion="10" ma:contentTypeDescription="Kurkite naują dokumentą." ma:contentTypeScope="" ma:versionID="bd76a887d9dcc8a4872e3736b563ff8c">
  <xsd:schema xmlns:xsd="http://www.w3.org/2001/XMLSchema" xmlns:xs="http://www.w3.org/2001/XMLSchema" xmlns:p="http://schemas.microsoft.com/office/2006/metadata/properties" xmlns:ns2="43d43418-aab9-4ca3-bfd5-0091ec32d794" xmlns:ns3="a3e4d4bf-be5e-4d9e-a2b2-b41ae2e2e02a" targetNamespace="http://schemas.microsoft.com/office/2006/metadata/properties" ma:root="true" ma:fieldsID="7e6e4d1c528cd922994f33691df9033e" ns2:_="" ns3:_="">
    <xsd:import namespace="43d43418-aab9-4ca3-bfd5-0091ec32d794"/>
    <xsd:import namespace="a3e4d4bf-be5e-4d9e-a2b2-b41ae2e2e0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43418-aab9-4ca3-bfd5-0091ec32d794"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e4d4bf-be5e-4d9e-a2b2-b41ae2e2e02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7B572-5652-4A3E-A979-2F1814F0CF78}">
  <ds:schemaRefs>
    <ds:schemaRef ds:uri="http://schemas.microsoft.com/sharepoint/v3/contenttype/forms"/>
  </ds:schemaRefs>
</ds:datastoreItem>
</file>

<file path=customXml/itemProps2.xml><?xml version="1.0" encoding="utf-8"?>
<ds:datastoreItem xmlns:ds="http://schemas.openxmlformats.org/officeDocument/2006/customXml" ds:itemID="{F7650718-CB83-48D5-ADAA-ABBD27D4C518}">
  <ds:schemaRefs>
    <ds:schemaRef ds:uri="http://schemas.microsoft.com/office/2006/metadata/properties"/>
    <ds:schemaRef ds:uri="http://schemas.microsoft.com/office/infopath/2007/PartnerControls"/>
    <ds:schemaRef ds:uri="43d43418-aab9-4ca3-bfd5-0091ec32d794"/>
  </ds:schemaRefs>
</ds:datastoreItem>
</file>

<file path=customXml/itemProps3.xml><?xml version="1.0" encoding="utf-8"?>
<ds:datastoreItem xmlns:ds="http://schemas.openxmlformats.org/officeDocument/2006/customXml" ds:itemID="{89BB8319-5ECA-4CEF-9E78-3E439AA6D5EB}">
  <ds:schemaRefs>
    <ds:schemaRef ds:uri="http://schemas.openxmlformats.org/officeDocument/2006/bibliography"/>
  </ds:schemaRefs>
</ds:datastoreItem>
</file>

<file path=customXml/itemProps4.xml><?xml version="1.0" encoding="utf-8"?>
<ds:datastoreItem xmlns:ds="http://schemas.openxmlformats.org/officeDocument/2006/customXml" ds:itemID="{B602CAB5-7A8C-47F5-9008-E67D8B956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43418-aab9-4ca3-bfd5-0091ec32d794"/>
    <ds:schemaRef ds:uri="a3e4d4bf-be5e-4d9e-a2b2-b41ae2e2e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3656</Words>
  <Characters>2085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Z.Meksraite</dc:creator>
  <cp:keywords/>
  <cp:lastModifiedBy>Simona Stankevičiūtė</cp:lastModifiedBy>
  <cp:revision>6</cp:revision>
  <cp:lastPrinted>2022-03-16T08:16:00Z</cp:lastPrinted>
  <dcterms:created xsi:type="dcterms:W3CDTF">2025-10-27T12:36:00Z</dcterms:created>
  <dcterms:modified xsi:type="dcterms:W3CDTF">2025-10-29T11:52:00Z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0x010100219C3C73E1BB8B46AC96171FE6EF6BC4</vt:lpwstr>
  </property>
  <property fmtid="{D5CDD505-2E9C-101B-9397-08002B2CF9AE}" pid="3" name="MSIP_Label_defa4170-0d19-0005-0004-bc88714345d2_Enabled">
    <vt:lpwstr>true</vt:lpwstr>
  </property>
  <property fmtid="{D5CDD505-2E9C-101B-9397-08002B2CF9AE}" pid="4" name="MSIP_Label_defa4170-0d19-0005-0004-bc88714345d2_SetDate">
    <vt:lpwstr>2025-07-03T11:49:23Z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7d0c2e9d-b962-4240-bfaf-bdf5fb3116dc</vt:lpwstr>
  </property>
  <property fmtid="{D5CDD505-2E9C-101B-9397-08002B2CF9AE}" pid="8" name="MSIP_Label_defa4170-0d19-0005-0004-bc88714345d2_ActionId">
    <vt:lpwstr>54dd657a-79bf-4772-93c3-b9c5a8cdb4bc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