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17E9" w14:textId="77777777" w:rsidR="00F365F4" w:rsidRPr="00750D1F" w:rsidRDefault="00F365F4" w:rsidP="00F365F4">
      <w:pPr>
        <w:jc w:val="center"/>
        <w:rPr>
          <w:lang w:val="lt-LT"/>
        </w:rPr>
      </w:pPr>
      <w:r w:rsidRPr="00750D1F">
        <w:rPr>
          <w:noProof/>
          <w:lang w:val="lt-LT" w:eastAsia="lt-LT"/>
        </w:rPr>
        <w:drawing>
          <wp:inline distT="0" distB="0" distL="0" distR="0" wp14:anchorId="691B89FB" wp14:editId="6089513A">
            <wp:extent cx="581025" cy="74295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01EF6" w14:textId="77777777" w:rsidR="00F365F4" w:rsidRPr="00750D1F" w:rsidRDefault="00F365F4" w:rsidP="00F365F4">
      <w:pPr>
        <w:jc w:val="center"/>
        <w:rPr>
          <w:lang w:val="lt-LT"/>
        </w:rPr>
      </w:pPr>
    </w:p>
    <w:p w14:paraId="7E608A9F" w14:textId="77777777" w:rsidR="00F365F4" w:rsidRPr="00750D1F" w:rsidRDefault="00F365F4" w:rsidP="00F365F4">
      <w:pPr>
        <w:jc w:val="center"/>
        <w:rPr>
          <w:b/>
          <w:lang w:val="lt-LT"/>
        </w:rPr>
      </w:pPr>
      <w:r w:rsidRPr="00750D1F">
        <w:rPr>
          <w:b/>
          <w:lang w:val="lt-LT"/>
        </w:rPr>
        <w:t>IGNALINOS RAJONO SAVIVALDYBĖS ADMINISTRACIJA</w:t>
      </w:r>
    </w:p>
    <w:p w14:paraId="58B2EBFF" w14:textId="77777777" w:rsidR="00F365F4" w:rsidRPr="00750D1F" w:rsidRDefault="00F365F4" w:rsidP="00F365F4">
      <w:pPr>
        <w:jc w:val="center"/>
        <w:rPr>
          <w:b/>
          <w:lang w:val="lt-LT"/>
        </w:rPr>
      </w:pPr>
    </w:p>
    <w:p w14:paraId="631487C0" w14:textId="77777777" w:rsidR="00F365F4" w:rsidRPr="00750D1F" w:rsidRDefault="00F365F4" w:rsidP="00F365F4">
      <w:pPr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 xml:space="preserve">Biudžetinė įstaiga. Laisvės a. 70, LT-30122 Ignalina, tel. (0 386) 5 22 33, </w:t>
      </w:r>
    </w:p>
    <w:p w14:paraId="25A8C318" w14:textId="77777777" w:rsidR="00F365F4" w:rsidRPr="00750D1F" w:rsidRDefault="00F365F4" w:rsidP="00F365F4">
      <w:pPr>
        <w:ind w:left="36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 xml:space="preserve">el. paštas </w:t>
      </w:r>
      <w:hyperlink r:id="rId7" w:history="1">
        <w:r w:rsidRPr="00750D1F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750D1F">
        <w:rPr>
          <w:sz w:val="20"/>
          <w:szCs w:val="20"/>
          <w:lang w:val="lt-LT"/>
        </w:rPr>
        <w:t xml:space="preserve">, puslapis internete </w:t>
      </w:r>
      <w:hyperlink r:id="rId8" w:history="1">
        <w:r w:rsidRPr="00750D1F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750D1F">
        <w:rPr>
          <w:sz w:val="20"/>
          <w:szCs w:val="20"/>
          <w:lang w:val="lt-LT"/>
        </w:rPr>
        <w:t>,</w:t>
      </w:r>
    </w:p>
    <w:p w14:paraId="56512A3D" w14:textId="77777777" w:rsidR="00F365F4" w:rsidRPr="00750D1F" w:rsidRDefault="00F365F4" w:rsidP="00F365F4">
      <w:pPr>
        <w:ind w:left="36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>a. s. Nr. LT067182200001130990, AB „Artea“ bankas.</w:t>
      </w:r>
    </w:p>
    <w:p w14:paraId="02CE3AAF" w14:textId="77777777" w:rsidR="00F365F4" w:rsidRPr="00750D1F" w:rsidRDefault="00F365F4" w:rsidP="00F365F4">
      <w:pPr>
        <w:ind w:left="54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>Duomenys kaupiami ir saugomi Juridinių asmenų registre, kodas 288768350</w:t>
      </w:r>
    </w:p>
    <w:p w14:paraId="3CADFADB" w14:textId="77777777" w:rsidR="00F365F4" w:rsidRPr="00750D1F" w:rsidRDefault="00F365F4" w:rsidP="00F365F4">
      <w:pPr>
        <w:ind w:left="540"/>
        <w:jc w:val="center"/>
        <w:rPr>
          <w:lang w:val="lt-LT"/>
        </w:rPr>
      </w:pP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F365F4" w:rsidRPr="00750D1F" w14:paraId="089F850F" w14:textId="77777777" w:rsidTr="00D6502A">
        <w:trPr>
          <w:trHeight w:val="480"/>
        </w:trPr>
        <w:tc>
          <w:tcPr>
            <w:tcW w:w="6379" w:type="dxa"/>
          </w:tcPr>
          <w:p w14:paraId="797D6EA3" w14:textId="77777777" w:rsidR="00F365F4" w:rsidRPr="00750D1F" w:rsidRDefault="00F365F4" w:rsidP="00D6502A">
            <w:pPr>
              <w:rPr>
                <w:i/>
                <w:iCs/>
                <w:lang w:val="lt-LT"/>
              </w:rPr>
            </w:pPr>
            <w:r w:rsidRPr="00750D1F">
              <w:rPr>
                <w:noProof/>
                <w:lang w:val="lt-LT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FDFF41" wp14:editId="41362AA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40004</wp:posOffset>
                      </wp:positionV>
                      <wp:extent cx="6116955" cy="0"/>
                      <wp:effectExtent l="0" t="0" r="0" b="0"/>
                      <wp:wrapNone/>
                      <wp:docPr id="1497766021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8E17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      </w:pict>
                </mc:Fallback>
              </mc:AlternateContent>
            </w:r>
          </w:p>
          <w:p w14:paraId="5C0A5435" w14:textId="77777777" w:rsidR="00F365F4" w:rsidRPr="00750D1F" w:rsidRDefault="00F365F4" w:rsidP="00D6502A">
            <w:pPr>
              <w:rPr>
                <w:i/>
                <w:iCs/>
                <w:strike/>
                <w:lang w:val="lt-LT"/>
              </w:rPr>
            </w:pPr>
            <w:r w:rsidRPr="00750D1F">
              <w:rPr>
                <w:i/>
                <w:iCs/>
                <w:lang w:val="lt-LT"/>
              </w:rPr>
              <w:t>Tiekėjams</w:t>
            </w:r>
          </w:p>
          <w:p w14:paraId="134D4BCD" w14:textId="77777777" w:rsidR="00F365F4" w:rsidRPr="00750D1F" w:rsidRDefault="00F365F4" w:rsidP="00D6502A">
            <w:pPr>
              <w:rPr>
                <w:lang w:val="lt-LT"/>
              </w:rPr>
            </w:pPr>
            <w:r w:rsidRPr="00750D1F">
              <w:rPr>
                <w:lang w:val="lt-LT"/>
              </w:rPr>
              <w:t>CVP IS priemonėmis</w:t>
            </w:r>
          </w:p>
        </w:tc>
        <w:tc>
          <w:tcPr>
            <w:tcW w:w="3363" w:type="dxa"/>
          </w:tcPr>
          <w:p w14:paraId="1761A315" w14:textId="77777777" w:rsidR="00F365F4" w:rsidRPr="00750D1F" w:rsidRDefault="00F365F4" w:rsidP="00D6502A">
            <w:pPr>
              <w:rPr>
                <w:lang w:val="lt-LT"/>
              </w:rPr>
            </w:pPr>
          </w:p>
          <w:p w14:paraId="17BA2B88" w14:textId="5F813E25" w:rsidR="00F365F4" w:rsidRPr="00750D1F" w:rsidRDefault="00F365F4" w:rsidP="00D6502A">
            <w:pPr>
              <w:rPr>
                <w:lang w:val="lt-LT"/>
              </w:rPr>
            </w:pPr>
            <w:r w:rsidRPr="00750D1F">
              <w:rPr>
                <w:lang w:val="lt-LT"/>
              </w:rPr>
              <w:t>2025-</w:t>
            </w:r>
            <w:r>
              <w:rPr>
                <w:lang w:val="lt-LT"/>
              </w:rPr>
              <w:t>10</w:t>
            </w:r>
            <w:r w:rsidRPr="00750D1F">
              <w:rPr>
                <w:lang w:val="lt-LT"/>
              </w:rPr>
              <w:t>-   Nr. VPS-</w:t>
            </w:r>
          </w:p>
          <w:p w14:paraId="5C24BE25" w14:textId="77777777" w:rsidR="00F365F4" w:rsidRPr="00750D1F" w:rsidRDefault="00F365F4" w:rsidP="00D6502A">
            <w:pPr>
              <w:rPr>
                <w:lang w:val="lt-LT"/>
              </w:rPr>
            </w:pPr>
          </w:p>
        </w:tc>
      </w:tr>
    </w:tbl>
    <w:p w14:paraId="6AC04E56" w14:textId="77777777" w:rsidR="00F365F4" w:rsidRPr="00750D1F" w:rsidRDefault="00F365F4" w:rsidP="00F365F4">
      <w:pPr>
        <w:spacing w:line="300" w:lineRule="atLeast"/>
        <w:jc w:val="both"/>
        <w:rPr>
          <w:b/>
          <w:caps/>
          <w:lang w:val="lt-LT"/>
        </w:rPr>
      </w:pPr>
    </w:p>
    <w:p w14:paraId="6E8A3ACA" w14:textId="2F43EE77" w:rsidR="00F365F4" w:rsidRPr="00750D1F" w:rsidRDefault="00F365F4" w:rsidP="00F365F4">
      <w:pPr>
        <w:spacing w:line="300" w:lineRule="atLeast"/>
        <w:jc w:val="both"/>
        <w:rPr>
          <w:b/>
          <w:caps/>
          <w:lang w:val="lt-LT"/>
        </w:rPr>
      </w:pPr>
      <w:r w:rsidRPr="00750D1F">
        <w:rPr>
          <w:b/>
          <w:caps/>
          <w:lang w:val="lt-LT"/>
        </w:rPr>
        <w:t>DĖL GAUT</w:t>
      </w:r>
      <w:r w:rsidR="00832909">
        <w:rPr>
          <w:b/>
          <w:caps/>
          <w:lang w:val="lt-LT"/>
        </w:rPr>
        <w:t>O</w:t>
      </w:r>
      <w:r w:rsidRPr="00750D1F">
        <w:rPr>
          <w:b/>
          <w:caps/>
          <w:lang w:val="lt-LT"/>
        </w:rPr>
        <w:t xml:space="preserve"> PAKLAUSIM</w:t>
      </w:r>
      <w:r w:rsidR="00832909">
        <w:rPr>
          <w:b/>
          <w:caps/>
          <w:lang w:val="lt-LT"/>
        </w:rPr>
        <w:t>O</w:t>
      </w:r>
      <w:r w:rsidRPr="00750D1F">
        <w:rPr>
          <w:b/>
          <w:caps/>
          <w:lang w:val="lt-LT"/>
        </w:rPr>
        <w:t xml:space="preserve"> (PIRKIMAS NR. </w:t>
      </w:r>
      <w:r w:rsidRPr="00F365F4">
        <w:rPr>
          <w:b/>
          <w:caps/>
          <w:lang w:val="lt-LT"/>
        </w:rPr>
        <w:t>4594789</w:t>
      </w:r>
      <w:r w:rsidRPr="00750D1F">
        <w:rPr>
          <w:b/>
          <w:caps/>
          <w:lang w:val="lt-LT"/>
        </w:rPr>
        <w:t xml:space="preserve">) </w:t>
      </w:r>
    </w:p>
    <w:p w14:paraId="47FE59C2" w14:textId="77777777" w:rsidR="00F365F4" w:rsidRPr="00750D1F" w:rsidRDefault="00F365F4" w:rsidP="00F365F4">
      <w:pPr>
        <w:spacing w:line="300" w:lineRule="atLeast"/>
        <w:jc w:val="both"/>
        <w:rPr>
          <w:color w:val="333333"/>
          <w:lang w:val="lt-LT" w:eastAsia="lt-LT"/>
        </w:rPr>
      </w:pPr>
    </w:p>
    <w:p w14:paraId="03C6436B" w14:textId="25C65C2C" w:rsidR="00F365F4" w:rsidRPr="00750D1F" w:rsidRDefault="00F365F4" w:rsidP="00F365F4">
      <w:pPr>
        <w:ind w:firstLine="1134"/>
        <w:jc w:val="both"/>
        <w:rPr>
          <w:lang w:val="lt-LT"/>
        </w:rPr>
      </w:pPr>
      <w:r w:rsidRPr="00750D1F">
        <w:rPr>
          <w:lang w:val="lt-LT"/>
        </w:rPr>
        <w:t xml:space="preserve">Ignalinos rajono savivaldybės administracija (perkančioji organizacija) informuoja, kad </w:t>
      </w:r>
      <w:r w:rsidR="00B93E1D">
        <w:rPr>
          <w:lang w:val="lt-LT"/>
        </w:rPr>
        <w:t>2025-10-</w:t>
      </w:r>
      <w:r w:rsidR="004C4E3E">
        <w:rPr>
          <w:lang w:val="lt-LT"/>
        </w:rPr>
        <w:t>29</w:t>
      </w:r>
      <w:r w:rsidR="00B93E1D">
        <w:rPr>
          <w:lang w:val="lt-LT"/>
        </w:rPr>
        <w:t xml:space="preserve"> </w:t>
      </w:r>
      <w:r w:rsidRPr="00750D1F">
        <w:rPr>
          <w:lang w:val="lt-LT"/>
        </w:rPr>
        <w:t>gaut</w:t>
      </w:r>
      <w:r w:rsidR="00832909">
        <w:rPr>
          <w:lang w:val="lt-LT"/>
        </w:rPr>
        <w:t>as</w:t>
      </w:r>
      <w:r w:rsidRPr="00750D1F">
        <w:rPr>
          <w:lang w:val="lt-LT"/>
        </w:rPr>
        <w:t xml:space="preserve"> tiekėj</w:t>
      </w:r>
      <w:r w:rsidR="00832909">
        <w:rPr>
          <w:lang w:val="lt-LT"/>
        </w:rPr>
        <w:t>o</w:t>
      </w:r>
      <w:r w:rsidRPr="00750D1F">
        <w:rPr>
          <w:lang w:val="lt-LT"/>
        </w:rPr>
        <w:t xml:space="preserve"> paklausima</w:t>
      </w:r>
      <w:r w:rsidR="00832909">
        <w:rPr>
          <w:lang w:val="lt-LT"/>
        </w:rPr>
        <w:t>s</w:t>
      </w:r>
      <w:r w:rsidRPr="00750D1F">
        <w:rPr>
          <w:lang w:val="lt-LT"/>
        </w:rPr>
        <w:t xml:space="preserve"> dėl </w:t>
      </w:r>
      <w:r w:rsidRPr="00577F37">
        <w:rPr>
          <w:lang w:val="lt-LT"/>
        </w:rPr>
        <w:t>tarptautin</w:t>
      </w:r>
      <w:r>
        <w:rPr>
          <w:lang w:val="lt-LT"/>
        </w:rPr>
        <w:t>io</w:t>
      </w:r>
      <w:r w:rsidRPr="00577F37">
        <w:rPr>
          <w:lang w:val="lt-LT"/>
        </w:rPr>
        <w:t xml:space="preserve"> pirkim</w:t>
      </w:r>
      <w:r>
        <w:rPr>
          <w:lang w:val="lt-LT"/>
        </w:rPr>
        <w:t>o atliekamo</w:t>
      </w:r>
      <w:r w:rsidRPr="00577F37">
        <w:rPr>
          <w:lang w:val="lt-LT"/>
        </w:rPr>
        <w:t xml:space="preserve"> atviro konkurso būdu </w:t>
      </w:r>
      <w:r w:rsidRPr="00750D1F">
        <w:rPr>
          <w:lang w:val="lt-LT"/>
        </w:rPr>
        <w:t xml:space="preserve">Nr. </w:t>
      </w:r>
      <w:r w:rsidRPr="007E7B37">
        <w:rPr>
          <w:lang w:val="lt-LT"/>
        </w:rPr>
        <w:t>4594789</w:t>
      </w:r>
      <w:r w:rsidRPr="00577F37">
        <w:rPr>
          <w:lang w:val="lt-LT"/>
        </w:rPr>
        <w:t xml:space="preserve"> „</w:t>
      </w:r>
      <w:hyperlink r:id="rId9" w:history="1">
        <w:r w:rsidRPr="00577F37">
          <w:rPr>
            <w:lang w:val="lt-LT"/>
          </w:rPr>
          <w:t>Tarnybiniai automobiliai“</w:t>
        </w:r>
      </w:hyperlink>
      <w:r w:rsidRPr="00750D1F">
        <w:rPr>
          <w:lang w:val="lt-LT"/>
        </w:rPr>
        <w:t xml:space="preserve"> (toliau – Pirkimas). </w:t>
      </w:r>
    </w:p>
    <w:p w14:paraId="33CD2512" w14:textId="59C04FEE" w:rsidR="00F365F4" w:rsidRDefault="00FB2E9C" w:rsidP="00F365F4">
      <w:pPr>
        <w:pStyle w:val="Default"/>
        <w:ind w:firstLine="1134"/>
        <w:jc w:val="both"/>
      </w:pPr>
      <w:r>
        <w:t>P</w:t>
      </w:r>
      <w:r w:rsidR="00F365F4">
        <w:t xml:space="preserve">aklausimai gauti </w:t>
      </w:r>
      <w:r w:rsidR="00F365F4" w:rsidRPr="00577F37">
        <w:t>pavėluotai, nesilaikant specialiųjų pirkimo sąlygų 1 priedo „Terminai‘ 3 punkte nustatytų terminų klausimams ir paaiškinimams teikti</w:t>
      </w:r>
      <w:r w:rsidR="00B93E1D">
        <w:t>:</w:t>
      </w:r>
      <w:r w:rsidR="00F365F4" w:rsidRPr="00577F37">
        <w:t xml:space="preserve"> </w:t>
      </w:r>
      <w:r w:rsidR="00B93E1D">
        <w:t>p</w:t>
      </w:r>
      <w:r w:rsidR="00F365F4" w:rsidRPr="00577F37">
        <w:t>rašymą paaiškinti, patikslinti pirkimo sąlygas tiekėjas turi pateikti ne vėliau kaip: 10 (dešimt) dienų iki pasiūlymų pateikimo termino dienos</w:t>
      </w:r>
      <w:r w:rsidR="00B93E1D">
        <w:t>, t. y. iki 2025 m. spalio 20 d. imtinai.</w:t>
      </w:r>
    </w:p>
    <w:p w14:paraId="6FC28DE4" w14:textId="00953245" w:rsidR="00F365F4" w:rsidRPr="00577F37" w:rsidRDefault="00F365F4" w:rsidP="00F365F4">
      <w:pPr>
        <w:pStyle w:val="Default"/>
        <w:ind w:firstLine="1134"/>
        <w:jc w:val="both"/>
      </w:pPr>
      <w:r>
        <w:t xml:space="preserve">Perkančioji organizacija </w:t>
      </w:r>
      <w:r w:rsidR="00436CA7">
        <w:t xml:space="preserve">informuoja, kad </w:t>
      </w:r>
      <w:r>
        <w:t>nepateiks atsakymų į pavėluotai gautus paklausimus</w:t>
      </w:r>
      <w:r w:rsidR="00DC2F02">
        <w:t>.</w:t>
      </w:r>
    </w:p>
    <w:p w14:paraId="7CF9AE89" w14:textId="344C3CF1" w:rsidR="00F365F4" w:rsidRPr="00750D1F" w:rsidRDefault="00F365F4" w:rsidP="00F365F4">
      <w:pPr>
        <w:ind w:firstLine="1134"/>
        <w:jc w:val="both"/>
        <w:rPr>
          <w:lang w:val="lt-LT"/>
        </w:rPr>
      </w:pPr>
      <w:r>
        <w:rPr>
          <w:lang w:val="lt-LT"/>
        </w:rPr>
        <w:t>P</w:t>
      </w:r>
      <w:r w:rsidRPr="00F365F4">
        <w:rPr>
          <w:lang w:val="lt-LT"/>
        </w:rPr>
        <w:t>asiūlymų pateikimo terminas 2025-10-31 10:00 val.</w:t>
      </w:r>
    </w:p>
    <w:p w14:paraId="11A9B43C" w14:textId="77777777" w:rsidR="00F365F4" w:rsidRPr="00750D1F" w:rsidRDefault="00F365F4" w:rsidP="00F365F4">
      <w:pPr>
        <w:jc w:val="both"/>
        <w:rPr>
          <w:lang w:val="lt-LT"/>
        </w:rPr>
      </w:pPr>
    </w:p>
    <w:p w14:paraId="36741C04" w14:textId="77777777" w:rsidR="00F365F4" w:rsidRPr="00750D1F" w:rsidRDefault="00F365F4" w:rsidP="00F365F4">
      <w:pPr>
        <w:jc w:val="both"/>
        <w:rPr>
          <w:lang w:val="lt-LT"/>
        </w:rPr>
      </w:pPr>
    </w:p>
    <w:p w14:paraId="1F63A477" w14:textId="62983500" w:rsidR="00F365F4" w:rsidRPr="00750D1F" w:rsidRDefault="00F365F4" w:rsidP="00F365F4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  <w:r w:rsidRPr="00750D1F">
        <w:rPr>
          <w:lang w:val="lt-LT"/>
        </w:rPr>
        <w:t xml:space="preserve">Viešojo pirkimo </w:t>
      </w:r>
      <w:r w:rsidR="00832909">
        <w:rPr>
          <w:lang w:val="lt-LT"/>
        </w:rPr>
        <w:t>komisijos</w:t>
      </w:r>
      <w:r w:rsidRPr="00750D1F">
        <w:rPr>
          <w:lang w:val="lt-LT"/>
        </w:rPr>
        <w:t xml:space="preserve"> pirminin</w:t>
      </w:r>
      <w:r>
        <w:rPr>
          <w:lang w:val="lt-LT"/>
        </w:rPr>
        <w:t xml:space="preserve">kė                      </w:t>
      </w:r>
      <w:r w:rsidRPr="00750D1F">
        <w:rPr>
          <w:lang w:val="lt-LT"/>
        </w:rPr>
        <w:t xml:space="preserve">        </w:t>
      </w:r>
      <w:r>
        <w:rPr>
          <w:lang w:val="lt-LT"/>
        </w:rPr>
        <w:t xml:space="preserve">             </w:t>
      </w:r>
      <w:r w:rsidRPr="00750D1F">
        <w:rPr>
          <w:lang w:val="lt-LT"/>
        </w:rPr>
        <w:t xml:space="preserve">              </w:t>
      </w:r>
      <w:r>
        <w:rPr>
          <w:lang w:val="lt-LT"/>
        </w:rPr>
        <w:t xml:space="preserve">  </w:t>
      </w:r>
      <w:r w:rsidRPr="00750D1F">
        <w:rPr>
          <w:lang w:val="lt-LT"/>
        </w:rPr>
        <w:t xml:space="preserve"> </w:t>
      </w:r>
      <w:r w:rsidR="00832909">
        <w:rPr>
          <w:lang w:val="lt-LT"/>
        </w:rPr>
        <w:t>Neringa Jefimovienė</w:t>
      </w:r>
    </w:p>
    <w:p w14:paraId="4CA928FE" w14:textId="77777777" w:rsidR="00F365F4" w:rsidRPr="00750D1F" w:rsidRDefault="00F365F4" w:rsidP="00F365F4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</w:p>
    <w:p w14:paraId="10968838" w14:textId="77777777" w:rsidR="00F365F4" w:rsidRPr="00750D1F" w:rsidRDefault="00F365F4" w:rsidP="00F365F4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</w:p>
    <w:p w14:paraId="79F48E0D" w14:textId="77777777" w:rsidR="00F365F4" w:rsidRPr="00750D1F" w:rsidRDefault="00F365F4" w:rsidP="00F365F4">
      <w:pPr>
        <w:spacing w:after="200" w:line="276" w:lineRule="auto"/>
        <w:rPr>
          <w:rFonts w:ascii="Calibri" w:eastAsia="Calibri" w:hAnsi="Calibri"/>
          <w:sz w:val="22"/>
          <w:szCs w:val="22"/>
          <w:lang w:val="lt-LT"/>
        </w:rPr>
      </w:pPr>
      <w:r w:rsidRPr="00750D1F">
        <w:rPr>
          <w:lang w:val="lt-LT"/>
        </w:rPr>
        <w:t xml:space="preserve">Donata Jankovičienė, tel. (8 386) 51 805, el. paštas </w:t>
      </w:r>
      <w:hyperlink r:id="rId10" w:history="1">
        <w:r w:rsidRPr="00750D1F">
          <w:rPr>
            <w:color w:val="0000FF"/>
            <w:u w:val="single"/>
            <w:lang w:val="lt-LT"/>
          </w:rPr>
          <w:t>donata.jankovičiene@ignalina.lt</w:t>
        </w:r>
      </w:hyperlink>
    </w:p>
    <w:p w14:paraId="35FA9464" w14:textId="77777777" w:rsidR="00F365F4" w:rsidRDefault="00F365F4" w:rsidP="00F365F4"/>
    <w:p w14:paraId="64330BBE" w14:textId="77777777" w:rsidR="00A75767" w:rsidRDefault="00A75767"/>
    <w:sectPr w:rsidR="00A75767" w:rsidSect="00EA555B">
      <w:footerReference w:type="default" r:id="rId11"/>
      <w:pgSz w:w="11906" w:h="16838"/>
      <w:pgMar w:top="1134" w:right="567" w:bottom="1134" w:left="1701" w:header="567" w:footer="6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E2DD" w14:textId="77777777" w:rsidR="005E21EC" w:rsidRDefault="00DC2F02">
      <w:r>
        <w:separator/>
      </w:r>
    </w:p>
  </w:endnote>
  <w:endnote w:type="continuationSeparator" w:id="0">
    <w:p w14:paraId="51C0161D" w14:textId="77777777" w:rsidR="005E21EC" w:rsidRDefault="00DC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C119" w14:textId="77777777" w:rsidR="00EA555B" w:rsidRDefault="00FB2E9C" w:rsidP="00EA555B">
    <w:pPr>
      <w:pStyle w:val="Porat"/>
      <w:jc w:val="right"/>
    </w:pPr>
    <w:r>
      <w:rPr>
        <w:noProof/>
        <w:lang w:val="en-US"/>
      </w:rPr>
      <w:drawing>
        <wp:inline distT="0" distB="0" distL="0" distR="0" wp14:anchorId="5F9CE515" wp14:editId="210D308C">
          <wp:extent cx="735702" cy="641649"/>
          <wp:effectExtent l="0" t="0" r="7620" b="6350"/>
          <wp:docPr id="637947471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55D3" w14:textId="77777777" w:rsidR="005E21EC" w:rsidRDefault="00DC2F02">
      <w:r>
        <w:separator/>
      </w:r>
    </w:p>
  </w:footnote>
  <w:footnote w:type="continuationSeparator" w:id="0">
    <w:p w14:paraId="232F46B6" w14:textId="77777777" w:rsidR="005E21EC" w:rsidRDefault="00DC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4"/>
    <w:rsid w:val="00174719"/>
    <w:rsid w:val="00436CA7"/>
    <w:rsid w:val="004C4E3E"/>
    <w:rsid w:val="005E21EC"/>
    <w:rsid w:val="00832909"/>
    <w:rsid w:val="009E3E52"/>
    <w:rsid w:val="00A75767"/>
    <w:rsid w:val="00B93E1D"/>
    <w:rsid w:val="00BB55CB"/>
    <w:rsid w:val="00DC2F02"/>
    <w:rsid w:val="00F365F4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C090"/>
  <w15:chartTrackingRefBased/>
  <w15:docId w15:val="{42DD7541-019E-400A-B0B5-6E55C109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65F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</w:pPr>
    <w:rPr>
      <w:rFonts w:eastAsia="Calibri"/>
      <w:szCs w:val="22"/>
      <w:lang w:val="lt-LT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/>
      <w:jc w:val="both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jc w:val="both"/>
    </w:pPr>
    <w:rPr>
      <w:i/>
      <w:szCs w:val="20"/>
      <w:lang w:val="lt-LT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</w:pPr>
    <w:rPr>
      <w:rFonts w:eastAsia="Calibri"/>
      <w:szCs w:val="22"/>
      <w:lang w:val="lt-LT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lt-LT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uppressAutoHyphens/>
      <w:spacing w:line="288" w:lineRule="auto"/>
      <w:jc w:val="center"/>
    </w:pPr>
    <w:rPr>
      <w:color w:val="000000"/>
      <w:sz w:val="12"/>
      <w:szCs w:val="12"/>
      <w:lang w:val="lt-LT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line="288" w:lineRule="auto"/>
    </w:pPr>
    <w:rPr>
      <w:caps/>
      <w:color w:val="000000"/>
      <w:sz w:val="20"/>
      <w:szCs w:val="20"/>
      <w:lang w:val="lt-LT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pPr>
      <w:spacing w:line="257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 w:line="257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pacing w:line="257" w:lineRule="auto"/>
    </w:pPr>
    <w:rPr>
      <w:rFonts w:ascii="Segoe UI" w:eastAsiaTheme="minorHAns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pacing w:line="257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character" w:styleId="Hipersaitas">
    <w:name w:val="Hyperlink"/>
    <w:rsid w:val="00F365F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365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5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F365F4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F365F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onata.jankovi&#269;iene@ignalina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esiejipirkimai.lt/epps/cft/prepareViewCfTWS.do?resourceId=14783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998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8</cp:revision>
  <dcterms:created xsi:type="dcterms:W3CDTF">2025-10-27T07:04:00Z</dcterms:created>
  <dcterms:modified xsi:type="dcterms:W3CDTF">2025-10-29T14:32:00Z</dcterms:modified>
</cp:coreProperties>
</file>