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57B7EA97" w:rsidR="001B0F9A" w:rsidRPr="00471886" w:rsidRDefault="003A31F4" w:rsidP="001B0F9A">
      <w:pPr>
        <w:shd w:val="clear" w:color="auto" w:fill="FFFFFF"/>
        <w:jc w:val="center"/>
        <w:rPr>
          <w:rFonts w:ascii="Arial" w:hAnsi="Arial" w:cs="Arial"/>
          <w:b/>
          <w:bCs/>
          <w:color w:val="000000"/>
          <w:sz w:val="22"/>
          <w:szCs w:val="22"/>
        </w:rPr>
      </w:pPr>
      <w:r>
        <w:rPr>
          <w:rFonts w:ascii="Arial" w:hAnsi="Arial" w:cs="Arial"/>
          <w:b/>
          <w:bCs/>
          <w:sz w:val="22"/>
          <w:szCs w:val="22"/>
        </w:rPr>
        <w:t>29</w:t>
      </w:r>
      <w:r w:rsidR="0016216B">
        <w:rPr>
          <w:rFonts w:ascii="Arial" w:hAnsi="Arial" w:cs="Arial"/>
          <w:b/>
          <w:bCs/>
          <w:sz w:val="22"/>
          <w:szCs w:val="22"/>
        </w:rPr>
        <w:t xml:space="preserve">819 </w:t>
      </w:r>
      <w:r w:rsidRPr="003A31F4">
        <w:rPr>
          <w:rFonts w:ascii="Arial" w:hAnsi="Arial" w:cs="Arial"/>
          <w:b/>
          <w:bCs/>
          <w:sz w:val="22"/>
          <w:szCs w:val="22"/>
        </w:rPr>
        <w:t xml:space="preserve">Geležinkelio želdinių apsaugos zonos priešgaisrinių mineralizuotų juostų atnaujinimo paslaugos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3D30496E"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1A4B7D" w:rsidRPr="008F55CA">
        <w:rPr>
          <w:rFonts w:ascii="Arial" w:hAnsi="Arial" w:cs="Arial"/>
          <w:sz w:val="20"/>
          <w:szCs w:val="20"/>
          <w:lang w:eastAsia="lt-LT"/>
        </w:rPr>
        <w:t>Priešgaisrinių mineralizuotų juostų atnaujinimas ir įrengimas Vilniaus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41714698"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r w:rsidR="00C65D69" w:rsidRPr="008F55CA">
        <w:rPr>
          <w:rFonts w:ascii="Arial" w:hAnsi="Arial" w:cs="Arial"/>
          <w:sz w:val="20"/>
          <w:szCs w:val="20"/>
          <w:lang w:eastAsia="lt-LT"/>
        </w:rPr>
        <w:t>Priešgaisrinių mineralizuotų juostų atnaujinimas Kauno regione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4FB672B6" w14:textId="77777777" w:rsidTr="5FD5F3A9">
        <w:tc>
          <w:tcPr>
            <w:tcW w:w="6521"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5FD5F3A9">
        <w:tc>
          <w:tcPr>
            <w:tcW w:w="6521"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5FD5F3A9">
        <w:trPr>
          <w:trHeight w:val="531"/>
        </w:trPr>
        <w:tc>
          <w:tcPr>
            <w:tcW w:w="6521"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Default="00123695" w:rsidP="00123695">
      <w:pPr>
        <w:widowControl w:val="0"/>
        <w:jc w:val="both"/>
        <w:rPr>
          <w:rFonts w:ascii="Arial" w:eastAsia="Calibri" w:hAnsi="Arial" w:cs="Arial"/>
        </w:rPr>
      </w:pPr>
    </w:p>
    <w:p w14:paraId="1F61648F" w14:textId="02A2B22B" w:rsidR="009B64AA" w:rsidRDefault="009B64AA" w:rsidP="00123695">
      <w:pPr>
        <w:widowControl w:val="0"/>
        <w:jc w:val="both"/>
        <w:rPr>
          <w:rFonts w:ascii="Arial" w:eastAsia="Calibri" w:hAnsi="Arial" w:cs="Arial"/>
        </w:rPr>
      </w:pPr>
      <w:r w:rsidRPr="00123695">
        <w:rPr>
          <w:rFonts w:ascii="Arial" w:hAnsi="Arial" w:cs="Arial"/>
          <w:sz w:val="22"/>
          <w:szCs w:val="22"/>
        </w:rPr>
        <w:t>II</w:t>
      </w:r>
      <w:r>
        <w:rPr>
          <w:rFonts w:ascii="Arial" w:hAnsi="Arial" w:cs="Arial"/>
          <w:sz w:val="22"/>
          <w:szCs w:val="22"/>
        </w:rPr>
        <w:t xml:space="preserve">I </w:t>
      </w:r>
      <w:r w:rsidRPr="00123695">
        <w:rPr>
          <w:rFonts w:ascii="Arial" w:hAnsi="Arial" w:cs="Arial"/>
          <w:sz w:val="22"/>
          <w:szCs w:val="22"/>
        </w:rPr>
        <w:t>pirkimo objekto dalis</w:t>
      </w:r>
      <w:r w:rsidR="000C4A4A">
        <w:rPr>
          <w:rFonts w:ascii="Arial" w:hAnsi="Arial" w:cs="Arial"/>
          <w:sz w:val="22"/>
          <w:szCs w:val="22"/>
        </w:rPr>
        <w:t xml:space="preserve"> </w:t>
      </w:r>
      <w:r w:rsidR="000C4A4A" w:rsidRPr="00123695">
        <w:rPr>
          <w:rFonts w:ascii="Arial" w:hAnsi="Arial" w:cs="Arial"/>
          <w:sz w:val="22"/>
          <w:szCs w:val="22"/>
        </w:rPr>
        <w:t xml:space="preserve">– </w:t>
      </w:r>
      <w:r w:rsidR="000C4A4A">
        <w:rPr>
          <w:rFonts w:ascii="Arial" w:hAnsi="Arial" w:cs="Arial"/>
          <w:sz w:val="22"/>
          <w:szCs w:val="22"/>
        </w:rPr>
        <w:t xml:space="preserve"> </w:t>
      </w:r>
      <w:r w:rsidR="000C4A4A" w:rsidRPr="008F55CA">
        <w:rPr>
          <w:rFonts w:ascii="Arial" w:hAnsi="Arial" w:cs="Arial"/>
          <w:sz w:val="20"/>
          <w:szCs w:val="20"/>
          <w:lang w:eastAsia="lt-LT"/>
        </w:rPr>
        <w:t>Priešgaisrinių mineralizuotų juostų atnaujinimas  Šiaulių regione</w:t>
      </w:r>
    </w:p>
    <w:p w14:paraId="65B971FD" w14:textId="77777777" w:rsidR="009B64AA" w:rsidRDefault="009B64AA" w:rsidP="00123695">
      <w:pPr>
        <w:widowControl w:val="0"/>
        <w:jc w:val="both"/>
        <w:rPr>
          <w:rFonts w:ascii="Arial" w:eastAsia="Calibri" w:hAnsi="Arial" w:cs="Arial"/>
        </w:rPr>
      </w:pPr>
    </w:p>
    <w:p w14:paraId="1EB80337" w14:textId="77777777" w:rsidR="009B64AA" w:rsidRDefault="009B64AA" w:rsidP="00123695">
      <w:pPr>
        <w:widowControl w:val="0"/>
        <w:jc w:val="both"/>
        <w:rPr>
          <w:rFonts w:ascii="Arial" w:eastAsia="Calibri" w:hAnsi="Arial" w:cs="Arial"/>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9B64AA" w:rsidRPr="00123695" w14:paraId="0D2C0255" w14:textId="77777777" w:rsidTr="0093313D">
        <w:tc>
          <w:tcPr>
            <w:tcW w:w="6521" w:type="dxa"/>
            <w:vAlign w:val="center"/>
            <w:hideMark/>
          </w:tcPr>
          <w:p w14:paraId="396DFB07" w14:textId="77777777" w:rsidR="009B64AA" w:rsidRPr="00123695" w:rsidRDefault="009B64AA" w:rsidP="0093313D">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4B441024"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r w:rsidR="009B64AA" w:rsidRPr="00123695" w14:paraId="294D7C34" w14:textId="77777777" w:rsidTr="0093313D">
        <w:tc>
          <w:tcPr>
            <w:tcW w:w="6521" w:type="dxa"/>
            <w:vAlign w:val="center"/>
            <w:hideMark/>
          </w:tcPr>
          <w:p w14:paraId="6C6234C4" w14:textId="77777777" w:rsidR="009B64AA" w:rsidRPr="00123695" w:rsidRDefault="009B64AA" w:rsidP="0093313D">
            <w:pPr>
              <w:rPr>
                <w:rFonts w:ascii="Arial" w:eastAsia="Arial" w:hAnsi="Arial" w:cs="Arial"/>
                <w:sz w:val="22"/>
                <w:szCs w:val="22"/>
              </w:rPr>
            </w:pPr>
            <w:r w:rsidRPr="5FD5F3A9">
              <w:rPr>
                <w:rFonts w:ascii="Arial" w:hAnsi="Arial" w:cs="Arial"/>
                <w:b/>
                <w:bCs/>
                <w:sz w:val="22"/>
                <w:szCs w:val="22"/>
              </w:rPr>
              <w:lastRenderedPageBreak/>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0E8F44C2"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r w:rsidR="009B64AA" w:rsidRPr="00123695" w14:paraId="0304A374" w14:textId="77777777" w:rsidTr="0093313D">
        <w:trPr>
          <w:trHeight w:val="531"/>
        </w:trPr>
        <w:tc>
          <w:tcPr>
            <w:tcW w:w="6521" w:type="dxa"/>
            <w:vAlign w:val="center"/>
            <w:hideMark/>
          </w:tcPr>
          <w:p w14:paraId="1CA2936F" w14:textId="77777777" w:rsidR="009B64AA" w:rsidRPr="00123695" w:rsidRDefault="009B64AA" w:rsidP="0093313D">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0"/>
            </w:r>
          </w:p>
        </w:tc>
        <w:tc>
          <w:tcPr>
            <w:tcW w:w="8647" w:type="dxa"/>
            <w:vAlign w:val="center"/>
            <w:hideMark/>
          </w:tcPr>
          <w:p w14:paraId="23FEDA2D"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42AD0820" w14:textId="77777777" w:rsidR="009B64AA" w:rsidRDefault="009B64AA" w:rsidP="00123695">
      <w:pPr>
        <w:widowControl w:val="0"/>
        <w:jc w:val="both"/>
        <w:rPr>
          <w:rFonts w:ascii="Arial" w:eastAsia="Calibri" w:hAnsi="Arial" w:cs="Arial"/>
        </w:rPr>
      </w:pPr>
    </w:p>
    <w:p w14:paraId="498B42B8" w14:textId="77777777" w:rsidR="00A04CB8" w:rsidRPr="008F55CA" w:rsidRDefault="009B64AA" w:rsidP="00A04CB8">
      <w:pPr>
        <w:tabs>
          <w:tab w:val="left" w:pos="567"/>
        </w:tabs>
        <w:spacing w:before="60" w:after="60"/>
        <w:ind w:left="720"/>
        <w:contextualSpacing/>
        <w:jc w:val="both"/>
        <w:rPr>
          <w:rFonts w:ascii="Arial" w:eastAsia="Calibri" w:hAnsi="Arial" w:cs="Arial"/>
          <w:sz w:val="20"/>
          <w:szCs w:val="20"/>
          <w:lang w:eastAsia="ja-JP"/>
        </w:rPr>
      </w:pPr>
      <w:r w:rsidRPr="00123695">
        <w:rPr>
          <w:rFonts w:ascii="Arial" w:hAnsi="Arial" w:cs="Arial"/>
          <w:sz w:val="22"/>
          <w:szCs w:val="22"/>
        </w:rPr>
        <w:t>I</w:t>
      </w:r>
      <w:r>
        <w:rPr>
          <w:rFonts w:ascii="Arial" w:hAnsi="Arial" w:cs="Arial"/>
          <w:sz w:val="22"/>
          <w:szCs w:val="22"/>
        </w:rPr>
        <w:t xml:space="preserve">V </w:t>
      </w:r>
      <w:r w:rsidRPr="00123695">
        <w:rPr>
          <w:rFonts w:ascii="Arial" w:hAnsi="Arial" w:cs="Arial"/>
          <w:sz w:val="22"/>
          <w:szCs w:val="22"/>
        </w:rPr>
        <w:t xml:space="preserve">pirkimo objekto dalis – </w:t>
      </w:r>
      <w:r w:rsidR="00A04CB8" w:rsidRPr="008F55CA">
        <w:rPr>
          <w:rFonts w:ascii="Arial" w:hAnsi="Arial" w:cs="Arial"/>
          <w:sz w:val="20"/>
          <w:szCs w:val="20"/>
          <w:lang w:eastAsia="lt-LT"/>
        </w:rPr>
        <w:t>Priešgaisrinių mineralizuotų juostų atnaujinimas ir įrengimas Klaipėdos regione</w:t>
      </w:r>
      <w:r w:rsidR="00A04CB8" w:rsidRPr="008F55CA">
        <w:rPr>
          <w:rFonts w:ascii="Arial" w:eastAsia="Calibri" w:hAnsi="Arial" w:cs="Arial"/>
          <w:sz w:val="20"/>
          <w:szCs w:val="20"/>
          <w:lang w:eastAsia="ja-JP"/>
        </w:rPr>
        <w:t>.</w:t>
      </w:r>
    </w:p>
    <w:p w14:paraId="08AB6DCA" w14:textId="7E8B7810" w:rsidR="009B64AA" w:rsidRPr="00123695" w:rsidRDefault="009B64AA" w:rsidP="009B64AA">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9B64AA" w:rsidRPr="00123695" w14:paraId="47A7420D" w14:textId="77777777" w:rsidTr="0093313D">
        <w:tc>
          <w:tcPr>
            <w:tcW w:w="6521" w:type="dxa"/>
            <w:vAlign w:val="center"/>
            <w:hideMark/>
          </w:tcPr>
          <w:p w14:paraId="339F9FF2" w14:textId="77777777" w:rsidR="009B64AA" w:rsidRPr="00123695" w:rsidRDefault="009B64AA" w:rsidP="0093313D">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0DC7DE49"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r w:rsidR="009B64AA" w:rsidRPr="00123695" w14:paraId="01D4B02B" w14:textId="77777777" w:rsidTr="0093313D">
        <w:tc>
          <w:tcPr>
            <w:tcW w:w="6521" w:type="dxa"/>
            <w:vAlign w:val="center"/>
            <w:hideMark/>
          </w:tcPr>
          <w:p w14:paraId="769DDB04" w14:textId="77777777" w:rsidR="009B64AA" w:rsidRPr="00123695" w:rsidRDefault="009B64AA" w:rsidP="0093313D">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20E810AE"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r w:rsidR="009B64AA" w:rsidRPr="00123695" w14:paraId="497848FB" w14:textId="77777777" w:rsidTr="0093313D">
        <w:trPr>
          <w:trHeight w:val="531"/>
        </w:trPr>
        <w:tc>
          <w:tcPr>
            <w:tcW w:w="6521" w:type="dxa"/>
            <w:vAlign w:val="center"/>
            <w:hideMark/>
          </w:tcPr>
          <w:p w14:paraId="577703A3" w14:textId="77777777" w:rsidR="009B64AA" w:rsidRPr="00123695" w:rsidRDefault="009B64AA" w:rsidP="0093313D">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2"/>
            </w:r>
          </w:p>
        </w:tc>
        <w:tc>
          <w:tcPr>
            <w:tcW w:w="8647" w:type="dxa"/>
            <w:vAlign w:val="center"/>
            <w:hideMark/>
          </w:tcPr>
          <w:p w14:paraId="0BD36FE5" w14:textId="77777777" w:rsidR="009B64AA" w:rsidRPr="00123695" w:rsidRDefault="009B64AA" w:rsidP="0093313D">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2B07B91" w14:textId="77777777" w:rsidR="009B64AA" w:rsidRDefault="009B64AA" w:rsidP="00123695">
      <w:pPr>
        <w:widowControl w:val="0"/>
        <w:jc w:val="both"/>
        <w:rPr>
          <w:rFonts w:ascii="Arial" w:eastAsia="Calibri" w:hAnsi="Arial" w:cs="Arial"/>
        </w:rPr>
      </w:pPr>
    </w:p>
    <w:p w14:paraId="74AC14EB" w14:textId="77777777" w:rsidR="009B64AA" w:rsidRPr="00123695" w:rsidRDefault="009B64AA"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13"/>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Pr="00123695" w:rsidRDefault="00123695"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t>KITA INFORMACIJA</w:t>
      </w:r>
    </w:p>
    <w:p w14:paraId="0669E7E1" w14:textId="77777777" w:rsidR="00BC0EC3" w:rsidRPr="00BC0EC3" w:rsidRDefault="00BC0EC3" w:rsidP="00BC0EC3"/>
    <w:p w14:paraId="58F38034" w14:textId="277D9132"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w:t>
      </w:r>
      <w:r w:rsidR="00E7492F">
        <w:rPr>
          <w:rFonts w:ascii="Arial" w:eastAsia="Calibri" w:hAnsi="Arial" w:cs="Arial"/>
          <w:sz w:val="22"/>
          <w:szCs w:val="22"/>
        </w:rPr>
        <w:t>(</w:t>
      </w:r>
      <w:r w:rsidR="00E7492F" w:rsidRPr="00E7492F">
        <w:rPr>
          <w:rFonts w:ascii="Arial" w:eastAsia="Calibri" w:hAnsi="Arial" w:cs="Arial"/>
          <w:sz w:val="22"/>
          <w:szCs w:val="22"/>
        </w:rPr>
        <w:t>Nr. I.(B) Kiti reikalavimai tiekėjams</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E25E7F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E7492F">
        <w:rPr>
          <w:rFonts w:ascii="Arial" w:hAnsi="Arial" w:cs="Arial"/>
          <w:color w:val="000000" w:themeColor="text1"/>
          <w:sz w:val="22"/>
          <w:szCs w:val="22"/>
        </w:rPr>
        <w:t>siūlomas paslaugas</w:t>
      </w:r>
      <w:r w:rsidR="00E7492F" w:rsidRPr="00E7492F">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9963F2">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985D" w14:textId="77777777" w:rsidR="008478F4" w:rsidRDefault="008478F4" w:rsidP="0043350F">
      <w:r>
        <w:separator/>
      </w:r>
    </w:p>
  </w:endnote>
  <w:endnote w:type="continuationSeparator" w:id="0">
    <w:p w14:paraId="0A88F6F8" w14:textId="77777777" w:rsidR="008478F4" w:rsidRDefault="008478F4" w:rsidP="0043350F">
      <w:r>
        <w:continuationSeparator/>
      </w:r>
    </w:p>
  </w:endnote>
  <w:endnote w:type="continuationNotice" w:id="1">
    <w:p w14:paraId="52266B56" w14:textId="77777777" w:rsidR="008478F4" w:rsidRDefault="00847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ADB9" w14:textId="77777777" w:rsidR="008478F4" w:rsidRDefault="008478F4" w:rsidP="0043350F">
      <w:r>
        <w:separator/>
      </w:r>
    </w:p>
  </w:footnote>
  <w:footnote w:type="continuationSeparator" w:id="0">
    <w:p w14:paraId="4A05C643" w14:textId="77777777" w:rsidR="008478F4" w:rsidRDefault="008478F4" w:rsidP="0043350F">
      <w:r>
        <w:continuationSeparator/>
      </w:r>
    </w:p>
  </w:footnote>
  <w:footnote w:type="continuationNotice" w:id="1">
    <w:p w14:paraId="75D30AC8" w14:textId="77777777" w:rsidR="008478F4" w:rsidRDefault="008478F4"/>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63FF47F8" w14:textId="77777777" w:rsidR="009B64AA" w:rsidRDefault="009B64AA" w:rsidP="009B64AA">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5378E317" w14:textId="77777777" w:rsidR="009B64AA" w:rsidRPr="00525DF2" w:rsidRDefault="009B64AA" w:rsidP="009B64AA">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2694A625" w14:textId="77777777" w:rsidR="009B64AA" w:rsidRDefault="009B64AA" w:rsidP="009B64AA">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2FB68E91" w14:textId="77777777" w:rsidR="009B64AA" w:rsidRPr="00525DF2" w:rsidRDefault="009B64AA" w:rsidP="009B64AA">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2B02294"/>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9"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6"/>
  </w:num>
  <w:num w:numId="2" w16cid:durableId="724721345">
    <w:abstractNumId w:val="43"/>
  </w:num>
  <w:num w:numId="3" w16cid:durableId="676856622">
    <w:abstractNumId w:val="16"/>
  </w:num>
  <w:num w:numId="4" w16cid:durableId="1235047099">
    <w:abstractNumId w:val="7"/>
  </w:num>
  <w:num w:numId="5" w16cid:durableId="1951622302">
    <w:abstractNumId w:val="0"/>
  </w:num>
  <w:num w:numId="6" w16cid:durableId="1737779973">
    <w:abstractNumId w:val="50"/>
  </w:num>
  <w:num w:numId="7" w16cid:durableId="1915891612">
    <w:abstractNumId w:val="8"/>
  </w:num>
  <w:num w:numId="8" w16cid:durableId="340016005">
    <w:abstractNumId w:val="42"/>
  </w:num>
  <w:num w:numId="9" w16cid:durableId="2016953420">
    <w:abstractNumId w:val="22"/>
  </w:num>
  <w:num w:numId="10" w16cid:durableId="1362511182">
    <w:abstractNumId w:val="47"/>
  </w:num>
  <w:num w:numId="11" w16cid:durableId="1047873835">
    <w:abstractNumId w:val="1"/>
  </w:num>
  <w:num w:numId="12" w16cid:durableId="523591799">
    <w:abstractNumId w:val="50"/>
  </w:num>
  <w:num w:numId="13" w16cid:durableId="2081828708">
    <w:abstractNumId w:val="51"/>
  </w:num>
  <w:num w:numId="14" w16cid:durableId="1370379817">
    <w:abstractNumId w:val="15"/>
  </w:num>
  <w:num w:numId="15" w16cid:durableId="660504236">
    <w:abstractNumId w:val="11"/>
  </w:num>
  <w:num w:numId="16" w16cid:durableId="10627554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1"/>
  </w:num>
  <w:num w:numId="20" w16cid:durableId="1965187075">
    <w:abstractNumId w:val="28"/>
  </w:num>
  <w:num w:numId="21" w16cid:durableId="2025665496">
    <w:abstractNumId w:val="14"/>
  </w:num>
  <w:num w:numId="22" w16cid:durableId="2066639390">
    <w:abstractNumId w:val="52"/>
  </w:num>
  <w:num w:numId="23" w16cid:durableId="59837826">
    <w:abstractNumId w:val="25"/>
  </w:num>
  <w:num w:numId="24" w16cid:durableId="465320042">
    <w:abstractNumId w:val="23"/>
  </w:num>
  <w:num w:numId="25" w16cid:durableId="1986817062">
    <w:abstractNumId w:val="29"/>
  </w:num>
  <w:num w:numId="26" w16cid:durableId="965041212">
    <w:abstractNumId w:val="40"/>
  </w:num>
  <w:num w:numId="27" w16cid:durableId="832332331">
    <w:abstractNumId w:val="41"/>
  </w:num>
  <w:num w:numId="28" w16cid:durableId="1788817554">
    <w:abstractNumId w:val="4"/>
  </w:num>
  <w:num w:numId="29" w16cid:durableId="609779235">
    <w:abstractNumId w:val="24"/>
  </w:num>
  <w:num w:numId="30" w16cid:durableId="306856868">
    <w:abstractNumId w:val="20"/>
  </w:num>
  <w:num w:numId="31" w16cid:durableId="1637684618">
    <w:abstractNumId w:val="33"/>
  </w:num>
  <w:num w:numId="32" w16cid:durableId="35934737">
    <w:abstractNumId w:val="38"/>
  </w:num>
  <w:num w:numId="33" w16cid:durableId="1797092224">
    <w:abstractNumId w:val="30"/>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2"/>
  </w:num>
  <w:num w:numId="42" w16cid:durableId="1386029499">
    <w:abstractNumId w:val="5"/>
  </w:num>
  <w:num w:numId="43" w16cid:durableId="5751701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4"/>
  </w:num>
  <w:num w:numId="45" w16cid:durableId="1667056777">
    <w:abstractNumId w:val="10"/>
  </w:num>
  <w:num w:numId="46" w16cid:durableId="1452943047">
    <w:abstractNumId w:val="45"/>
  </w:num>
  <w:num w:numId="47" w16cid:durableId="666179010">
    <w:abstractNumId w:val="49"/>
  </w:num>
  <w:num w:numId="48" w16cid:durableId="660424520">
    <w:abstractNumId w:val="34"/>
  </w:num>
  <w:num w:numId="49" w16cid:durableId="1977946784">
    <w:abstractNumId w:val="53"/>
  </w:num>
  <w:num w:numId="50" w16cid:durableId="917713810">
    <w:abstractNumId w:val="46"/>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5"/>
  </w:num>
  <w:num w:numId="54" w16cid:durableId="606274335">
    <w:abstractNumId w:val="39"/>
  </w:num>
  <w:num w:numId="55" w16cid:durableId="1732194470">
    <w:abstractNumId w:val="37"/>
  </w:num>
  <w:num w:numId="56" w16cid:durableId="5726607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60107727">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4045"/>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4A4A"/>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0F5BB1"/>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16B"/>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4B7D"/>
    <w:rsid w:val="001A54F0"/>
    <w:rsid w:val="001A5BB5"/>
    <w:rsid w:val="001A7B5E"/>
    <w:rsid w:val="001B099C"/>
    <w:rsid w:val="001B0AC4"/>
    <w:rsid w:val="001B0F9A"/>
    <w:rsid w:val="001B1209"/>
    <w:rsid w:val="001B15EF"/>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466B"/>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31F4"/>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478F4"/>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3F2"/>
    <w:rsid w:val="0099699A"/>
    <w:rsid w:val="009A2CDB"/>
    <w:rsid w:val="009A2E59"/>
    <w:rsid w:val="009A36FB"/>
    <w:rsid w:val="009A3A6B"/>
    <w:rsid w:val="009A4198"/>
    <w:rsid w:val="009A6B49"/>
    <w:rsid w:val="009A75D0"/>
    <w:rsid w:val="009B03E1"/>
    <w:rsid w:val="009B2981"/>
    <w:rsid w:val="009B36D6"/>
    <w:rsid w:val="009B528A"/>
    <w:rsid w:val="009B570A"/>
    <w:rsid w:val="009B64A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4CB8"/>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5D6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492F"/>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8B3FD05-CACE-4AEF-AF64-9DF83153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8326FF90-4402-46F3-8AC5-35E20E336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3916</Words>
  <Characters>2233</Characters>
  <Application>Microsoft Office Word</Application>
  <DocSecurity>0</DocSecurity>
  <Lines>18</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15</cp:revision>
  <dcterms:created xsi:type="dcterms:W3CDTF">2023-10-09T12:56:00Z</dcterms:created>
  <dcterms:modified xsi:type="dcterms:W3CDTF">2025-10-30T04:08:00Z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0x010100BAE29D336A95E545814DA96B2E370FBD</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