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22" w:rsidRPr="009F0504" w:rsidRDefault="00497322" w:rsidP="00246867">
      <w:pPr>
        <w:jc w:val="right"/>
        <w:rPr>
          <w:rFonts w:eastAsia="Times New Roman"/>
          <w:sz w:val="24"/>
          <w:szCs w:val="24"/>
          <w:lang w:eastAsia="lt-LT"/>
        </w:rPr>
      </w:pPr>
    </w:p>
    <w:p w:rsidR="00246867" w:rsidRPr="009F0504" w:rsidRDefault="00246867" w:rsidP="00246867">
      <w:pPr>
        <w:jc w:val="right"/>
        <w:rPr>
          <w:rFonts w:eastAsia="Times New Roman"/>
          <w:sz w:val="24"/>
          <w:szCs w:val="24"/>
          <w:lang w:eastAsia="lt-LT"/>
        </w:rPr>
      </w:pPr>
      <w:r w:rsidRPr="009F0504">
        <w:rPr>
          <w:rFonts w:eastAsia="Times New Roman"/>
          <w:sz w:val="24"/>
          <w:szCs w:val="24"/>
          <w:lang w:eastAsia="lt-LT"/>
        </w:rPr>
        <w:t>Pirkimo sąlygų</w:t>
      </w:r>
    </w:p>
    <w:p w:rsidR="00246867" w:rsidRPr="009F0504" w:rsidRDefault="00246867" w:rsidP="00246867">
      <w:pPr>
        <w:pStyle w:val="Heading"/>
        <w:jc w:val="right"/>
        <w:rPr>
          <w:b w:val="0"/>
          <w:color w:val="auto"/>
          <w:sz w:val="24"/>
          <w:szCs w:val="24"/>
          <w:lang w:val="lt-LT"/>
        </w:rPr>
      </w:pPr>
      <w:r w:rsidRPr="009F0504">
        <w:rPr>
          <w:rFonts w:eastAsia="Times New Roman" w:cs="Times New Roman"/>
          <w:b w:val="0"/>
          <w:sz w:val="24"/>
          <w:szCs w:val="24"/>
          <w:lang w:val="lt-LT" w:eastAsia="lt-LT"/>
        </w:rPr>
        <w:t xml:space="preserve">3 </w:t>
      </w:r>
      <w:r w:rsidRPr="009F0504">
        <w:rPr>
          <w:rFonts w:eastAsia="Times New Roman" w:cs="Times New Roman"/>
          <w:b w:val="0"/>
          <w:caps w:val="0"/>
          <w:sz w:val="24"/>
          <w:szCs w:val="24"/>
          <w:lang w:val="lt-LT" w:eastAsia="lt-LT"/>
        </w:rPr>
        <w:t>priedas</w:t>
      </w:r>
    </w:p>
    <w:p w:rsidR="00246867" w:rsidRPr="009F0504" w:rsidRDefault="00246867" w:rsidP="00AC5B93">
      <w:pPr>
        <w:pStyle w:val="Heading"/>
        <w:jc w:val="center"/>
        <w:rPr>
          <w:color w:val="auto"/>
          <w:sz w:val="24"/>
          <w:szCs w:val="24"/>
          <w:lang w:val="lt-LT"/>
        </w:rPr>
      </w:pPr>
    </w:p>
    <w:p w:rsidR="00AC5B93" w:rsidRPr="009F0504" w:rsidRDefault="001F494A" w:rsidP="00AC5B93">
      <w:pPr>
        <w:pStyle w:val="Heading"/>
        <w:jc w:val="center"/>
        <w:rPr>
          <w:color w:val="auto"/>
          <w:sz w:val="24"/>
          <w:szCs w:val="24"/>
          <w:lang w:val="lt-LT"/>
        </w:rPr>
      </w:pPr>
      <w:r w:rsidRPr="009F0504">
        <w:rPr>
          <w:color w:val="auto"/>
          <w:sz w:val="24"/>
          <w:szCs w:val="24"/>
          <w:lang w:val="lt-LT"/>
        </w:rPr>
        <w:t>Sąlygos, kuriomis draudžiamas ir ribojamas tiekėjų dalyvavimas pirkime</w:t>
      </w:r>
      <w:r w:rsidR="00E86983" w:rsidRPr="009F0504">
        <w:rPr>
          <w:color w:val="auto"/>
          <w:sz w:val="24"/>
          <w:szCs w:val="24"/>
          <w:lang w:val="lt-LT"/>
        </w:rPr>
        <w:t xml:space="preserve"> ir kvalifikaciniai reikalavimai tiekėjams</w:t>
      </w:r>
    </w:p>
    <w:p w:rsidR="000F5A4D" w:rsidRPr="009F0504" w:rsidRDefault="000F5A4D" w:rsidP="000F5A4D">
      <w:pPr>
        <w:pStyle w:val="Body2"/>
        <w:rPr>
          <w:color w:val="auto"/>
          <w:sz w:val="24"/>
          <w:szCs w:val="24"/>
          <w:lang w:val="lt-LT"/>
        </w:rPr>
      </w:pPr>
    </w:p>
    <w:p w:rsidR="00E86983" w:rsidRPr="009F0504" w:rsidRDefault="00E86983" w:rsidP="000F5A4D">
      <w:pPr>
        <w:pStyle w:val="Body2"/>
        <w:rPr>
          <w:color w:val="auto"/>
          <w:sz w:val="24"/>
          <w:szCs w:val="24"/>
          <w:lang w:val="lt-LT"/>
        </w:rPr>
      </w:pPr>
    </w:p>
    <w:p w:rsidR="00E86983" w:rsidRPr="009F0504" w:rsidRDefault="00E86983" w:rsidP="00E86983">
      <w:pPr>
        <w:pStyle w:val="Body2"/>
        <w:jc w:val="center"/>
        <w:rPr>
          <w:b/>
          <w:color w:val="auto"/>
          <w:sz w:val="24"/>
          <w:szCs w:val="24"/>
          <w:lang w:val="lt-LT"/>
        </w:rPr>
      </w:pPr>
      <w:r w:rsidRPr="009F0504">
        <w:rPr>
          <w:b/>
          <w:color w:val="auto"/>
          <w:sz w:val="24"/>
          <w:szCs w:val="24"/>
          <w:lang w:val="lt-LT"/>
        </w:rPr>
        <w:t>I SKYRIUS. SĄLYGOS, KURIOMIS DRAUDŽIAMAS IR RIBOJAMAS TIEKĖJŲ DALYVAVIMAS PIRKIME</w:t>
      </w:r>
    </w:p>
    <w:p w:rsidR="00E86983" w:rsidRPr="009F0504" w:rsidRDefault="00E86983" w:rsidP="00E86983">
      <w:pPr>
        <w:pStyle w:val="Body2"/>
        <w:jc w:val="center"/>
        <w:rPr>
          <w:b/>
          <w:color w:val="auto"/>
          <w:sz w:val="24"/>
          <w:szCs w:val="24"/>
          <w:lang w:val="lt-LT"/>
        </w:rPr>
      </w:pPr>
    </w:p>
    <w:p w:rsidR="00641B70" w:rsidRPr="009F0504" w:rsidRDefault="00E86983" w:rsidP="00A519D8">
      <w:pPr>
        <w:pStyle w:val="Body2"/>
        <w:jc w:val="right"/>
        <w:rPr>
          <w:color w:val="auto"/>
          <w:sz w:val="24"/>
          <w:szCs w:val="24"/>
          <w:lang w:val="lt-LT"/>
        </w:rPr>
      </w:pPr>
      <w:r w:rsidRPr="009F0504">
        <w:rPr>
          <w:color w:val="auto"/>
          <w:sz w:val="24"/>
          <w:szCs w:val="24"/>
          <w:lang w:val="lt-LT"/>
        </w:rPr>
        <w:t>1 lentelė. Sąlygos, kuriomis draudžiamas ir ribojamas tiekėjų dalyvavimas pirkime</w:t>
      </w:r>
    </w:p>
    <w:tbl>
      <w:tblPr>
        <w:tblStyle w:val="TableGrid"/>
        <w:tblW w:w="14506" w:type="dxa"/>
        <w:tblInd w:w="-595" w:type="dxa"/>
        <w:tblLayout w:type="fixed"/>
        <w:tblLook w:val="04A0" w:firstRow="1" w:lastRow="0" w:firstColumn="1" w:lastColumn="0" w:noHBand="0" w:noVBand="1"/>
      </w:tblPr>
      <w:tblGrid>
        <w:gridCol w:w="590"/>
        <w:gridCol w:w="4253"/>
        <w:gridCol w:w="1559"/>
        <w:gridCol w:w="6095"/>
        <w:gridCol w:w="2009"/>
      </w:tblGrid>
      <w:tr w:rsidR="00FC4750" w:rsidRPr="009F0504" w:rsidTr="00B32E69">
        <w:tc>
          <w:tcPr>
            <w:tcW w:w="590" w:type="dxa"/>
          </w:tcPr>
          <w:p w:rsidR="000B0AD9" w:rsidRPr="009F0504" w:rsidRDefault="000B0AD9"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9F0504">
              <w:rPr>
                <w:rFonts w:ascii="Times New Roman" w:eastAsia="Times New Roman" w:hAnsi="Times New Roman" w:cs="Times New Roman"/>
                <w:b/>
                <w:bCs/>
                <w:color w:val="auto"/>
                <w:sz w:val="24"/>
                <w:szCs w:val="24"/>
                <w:lang w:val="lt-LT"/>
              </w:rPr>
              <w:t>Eil. Nr.</w:t>
            </w:r>
          </w:p>
        </w:tc>
        <w:tc>
          <w:tcPr>
            <w:tcW w:w="4253" w:type="dxa"/>
            <w:vAlign w:val="center"/>
          </w:tcPr>
          <w:p w:rsidR="000B0AD9" w:rsidRPr="009F0504" w:rsidRDefault="000B0AD9" w:rsidP="00E724FC">
            <w:pPr>
              <w:jc w:val="center"/>
              <w:rPr>
                <w:b/>
                <w:bCs/>
                <w:sz w:val="24"/>
                <w:szCs w:val="24"/>
              </w:rPr>
            </w:pPr>
            <w:r w:rsidRPr="009F0504">
              <w:rPr>
                <w:b/>
                <w:bCs/>
                <w:sz w:val="24"/>
                <w:szCs w:val="24"/>
              </w:rPr>
              <w:t>Reikalavimas</w:t>
            </w:r>
          </w:p>
        </w:tc>
        <w:tc>
          <w:tcPr>
            <w:tcW w:w="1559" w:type="dxa"/>
            <w:vAlign w:val="center"/>
          </w:tcPr>
          <w:p w:rsidR="000B0AD9" w:rsidRPr="009F0504" w:rsidRDefault="000B0AD9" w:rsidP="000B0AD9">
            <w:pPr>
              <w:jc w:val="center"/>
              <w:rPr>
                <w:b/>
                <w:bCs/>
                <w:sz w:val="24"/>
                <w:szCs w:val="24"/>
              </w:rPr>
            </w:pPr>
            <w:r w:rsidRPr="009F0504">
              <w:rPr>
                <w:b/>
                <w:bCs/>
                <w:sz w:val="24"/>
                <w:szCs w:val="24"/>
              </w:rPr>
              <w:t>Nuoroda į Įstatymą</w:t>
            </w:r>
          </w:p>
        </w:tc>
        <w:tc>
          <w:tcPr>
            <w:tcW w:w="6095" w:type="dxa"/>
            <w:vAlign w:val="center"/>
          </w:tcPr>
          <w:p w:rsidR="000B0AD9" w:rsidRPr="009F0504" w:rsidRDefault="000B0AD9" w:rsidP="00E724FC">
            <w:pPr>
              <w:jc w:val="center"/>
              <w:rPr>
                <w:rFonts w:eastAsia="Times New Roman"/>
                <w:b/>
                <w:bCs/>
                <w:sz w:val="24"/>
                <w:szCs w:val="24"/>
              </w:rPr>
            </w:pPr>
            <w:r w:rsidRPr="009F0504">
              <w:rPr>
                <w:b/>
                <w:bCs/>
                <w:sz w:val="24"/>
                <w:szCs w:val="24"/>
              </w:rPr>
              <w:t>Atitikį pagrindžiantys dokumentai</w:t>
            </w:r>
          </w:p>
        </w:tc>
        <w:tc>
          <w:tcPr>
            <w:tcW w:w="2009" w:type="dxa"/>
          </w:tcPr>
          <w:p w:rsidR="000B0AD9" w:rsidRPr="009F0504" w:rsidRDefault="000B0AD9" w:rsidP="00E724FC">
            <w:pPr>
              <w:jc w:val="center"/>
              <w:rPr>
                <w:rFonts w:eastAsia="Times New Roman"/>
                <w:b/>
                <w:bCs/>
                <w:sz w:val="24"/>
                <w:szCs w:val="24"/>
                <w:lang w:val="en-US"/>
              </w:rPr>
            </w:pPr>
            <w:r w:rsidRPr="009F0504">
              <w:rPr>
                <w:b/>
                <w:bCs/>
                <w:sz w:val="24"/>
                <w:szCs w:val="24"/>
              </w:rPr>
              <w:t>Subjektas, kuris turi atitikti reikalavimą</w:t>
            </w:r>
          </w:p>
        </w:tc>
      </w:tr>
      <w:tr w:rsidR="00FC4750" w:rsidRPr="009F0504" w:rsidTr="00B32E69">
        <w:tc>
          <w:tcPr>
            <w:tcW w:w="590" w:type="dxa"/>
            <w:vAlign w:val="center"/>
          </w:tcPr>
          <w:p w:rsidR="00641B70" w:rsidRPr="009F0504"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9F0504">
              <w:rPr>
                <w:rFonts w:ascii="Times New Roman" w:eastAsia="Times New Roman" w:hAnsi="Times New Roman" w:cs="Times New Roman"/>
                <w:bCs/>
                <w:i/>
                <w:color w:val="auto"/>
                <w:sz w:val="24"/>
                <w:szCs w:val="24"/>
                <w:lang w:val="lt-LT"/>
              </w:rPr>
              <w:t>1.</w:t>
            </w:r>
          </w:p>
        </w:tc>
        <w:tc>
          <w:tcPr>
            <w:tcW w:w="4253" w:type="dxa"/>
            <w:vAlign w:val="center"/>
          </w:tcPr>
          <w:p w:rsidR="00641B70" w:rsidRPr="009F0504" w:rsidRDefault="00641B70">
            <w:pPr>
              <w:jc w:val="center"/>
              <w:rPr>
                <w:bCs/>
                <w:i/>
                <w:sz w:val="24"/>
                <w:szCs w:val="24"/>
              </w:rPr>
            </w:pPr>
            <w:r w:rsidRPr="009F0504">
              <w:rPr>
                <w:bCs/>
                <w:i/>
                <w:sz w:val="24"/>
                <w:szCs w:val="24"/>
              </w:rPr>
              <w:t>2.</w:t>
            </w:r>
          </w:p>
        </w:tc>
        <w:tc>
          <w:tcPr>
            <w:tcW w:w="1559" w:type="dxa"/>
            <w:vAlign w:val="center"/>
          </w:tcPr>
          <w:p w:rsidR="00641B70" w:rsidRPr="009F0504" w:rsidRDefault="00641B70">
            <w:pPr>
              <w:jc w:val="center"/>
              <w:rPr>
                <w:bCs/>
                <w:i/>
                <w:sz w:val="24"/>
                <w:szCs w:val="24"/>
              </w:rPr>
            </w:pPr>
            <w:r w:rsidRPr="009F0504">
              <w:rPr>
                <w:bCs/>
                <w:i/>
                <w:sz w:val="24"/>
                <w:szCs w:val="24"/>
              </w:rPr>
              <w:t>3.</w:t>
            </w:r>
          </w:p>
        </w:tc>
        <w:tc>
          <w:tcPr>
            <w:tcW w:w="6095" w:type="dxa"/>
            <w:vAlign w:val="center"/>
          </w:tcPr>
          <w:p w:rsidR="00641B70" w:rsidRPr="009F0504" w:rsidRDefault="00641B70">
            <w:pPr>
              <w:jc w:val="center"/>
              <w:rPr>
                <w:bCs/>
                <w:i/>
                <w:sz w:val="24"/>
                <w:szCs w:val="24"/>
              </w:rPr>
            </w:pPr>
            <w:r w:rsidRPr="009F0504">
              <w:rPr>
                <w:bCs/>
                <w:i/>
                <w:sz w:val="24"/>
                <w:szCs w:val="24"/>
              </w:rPr>
              <w:t>4.</w:t>
            </w:r>
          </w:p>
        </w:tc>
        <w:tc>
          <w:tcPr>
            <w:tcW w:w="2009" w:type="dxa"/>
            <w:vAlign w:val="center"/>
          </w:tcPr>
          <w:p w:rsidR="00641B70" w:rsidRPr="009F0504" w:rsidRDefault="00641B70">
            <w:pPr>
              <w:jc w:val="center"/>
              <w:rPr>
                <w:bCs/>
                <w:i/>
                <w:sz w:val="24"/>
                <w:szCs w:val="24"/>
              </w:rPr>
            </w:pPr>
            <w:r w:rsidRPr="009F0504">
              <w:rPr>
                <w:bCs/>
                <w:i/>
                <w:sz w:val="24"/>
                <w:szCs w:val="24"/>
              </w:rPr>
              <w:t>5.</w:t>
            </w:r>
          </w:p>
        </w:tc>
      </w:tr>
      <w:tr w:rsidR="00FC4750" w:rsidRPr="009F0504" w:rsidTr="007A4AB8">
        <w:tc>
          <w:tcPr>
            <w:tcW w:w="14506" w:type="dxa"/>
            <w:gridSpan w:val="5"/>
          </w:tcPr>
          <w:p w:rsidR="002800F0" w:rsidRPr="009F0504" w:rsidRDefault="002800F0" w:rsidP="00A519D8">
            <w:pPr>
              <w:jc w:val="center"/>
              <w:rPr>
                <w:b/>
                <w:sz w:val="24"/>
                <w:szCs w:val="24"/>
              </w:rPr>
            </w:pPr>
            <w:r w:rsidRPr="009F0504">
              <w:rPr>
                <w:b/>
                <w:sz w:val="24"/>
                <w:szCs w:val="24"/>
              </w:rPr>
              <w:t>I. Sąlygos, kuriomis draudžiamas ir ribojamas tiekėjų dalyvavimas pirkime</w:t>
            </w:r>
          </w:p>
        </w:tc>
      </w:tr>
      <w:tr w:rsidR="00FC4750" w:rsidRPr="009F0504" w:rsidTr="00B32E69">
        <w:tc>
          <w:tcPr>
            <w:tcW w:w="590" w:type="dxa"/>
          </w:tcPr>
          <w:p w:rsidR="000B0AD9" w:rsidRPr="009F0504" w:rsidRDefault="000B0AD9">
            <w:pPr>
              <w:rPr>
                <w:sz w:val="24"/>
                <w:szCs w:val="24"/>
              </w:rPr>
            </w:pPr>
            <w:r w:rsidRPr="009F0504">
              <w:rPr>
                <w:sz w:val="24"/>
                <w:szCs w:val="24"/>
              </w:rPr>
              <w:t>1.</w:t>
            </w:r>
          </w:p>
        </w:tc>
        <w:tc>
          <w:tcPr>
            <w:tcW w:w="4253" w:type="dxa"/>
          </w:tcPr>
          <w:p w:rsidR="000B0AD9" w:rsidRPr="009F0504" w:rsidRDefault="000B0AD9" w:rsidP="00446407">
            <w:pPr>
              <w:rPr>
                <w:sz w:val="24"/>
                <w:szCs w:val="24"/>
              </w:rPr>
            </w:pPr>
            <w:r w:rsidRPr="009F0504">
              <w:rPr>
                <w:sz w:val="24"/>
                <w:szCs w:val="24"/>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00094656">
              <w:rPr>
                <w:b/>
                <w:sz w:val="24"/>
                <w:szCs w:val="24"/>
              </w:rPr>
              <w:t>yra</w:t>
            </w:r>
            <w:r w:rsidRPr="009F0504">
              <w:rPr>
                <w:sz w:val="24"/>
                <w:szCs w:val="24"/>
              </w:rPr>
              <w:t xml:space="preserve"> įsiteisėjęs apkaltinamasis teismo nuosprendis ir šis asmuo </w:t>
            </w:r>
            <w:r w:rsidRPr="009F0504">
              <w:rPr>
                <w:b/>
                <w:sz w:val="24"/>
                <w:szCs w:val="24"/>
              </w:rPr>
              <w:t>turi</w:t>
            </w:r>
            <w:r w:rsidRPr="009F0504">
              <w:rPr>
                <w:sz w:val="24"/>
                <w:szCs w:val="24"/>
              </w:rPr>
              <w:t xml:space="preserve"> neišnykusio ar nepanaikinto teistumo už:</w:t>
            </w:r>
          </w:p>
          <w:p w:rsidR="000B0AD9" w:rsidRPr="009F0504" w:rsidRDefault="000B0AD9" w:rsidP="00476146">
            <w:pPr>
              <w:rPr>
                <w:sz w:val="24"/>
                <w:szCs w:val="24"/>
              </w:rPr>
            </w:pPr>
            <w:r w:rsidRPr="009F0504">
              <w:rPr>
                <w:sz w:val="24"/>
                <w:szCs w:val="24"/>
              </w:rPr>
              <w:t>a) dalyvavimą nusikalstamame susivienijime, jo organizavimą ar vadovavimą jam;</w:t>
            </w:r>
          </w:p>
          <w:p w:rsidR="000B0AD9" w:rsidRPr="009F0504" w:rsidRDefault="000B0AD9">
            <w:pPr>
              <w:rPr>
                <w:sz w:val="24"/>
                <w:szCs w:val="24"/>
              </w:rPr>
            </w:pPr>
            <w:r w:rsidRPr="009F0504">
              <w:rPr>
                <w:sz w:val="24"/>
                <w:szCs w:val="24"/>
              </w:rPr>
              <w:lastRenderedPageBreak/>
              <w:t>b) teroristinį ar su teroristine veikla susijusį nusikaltimą, valstybės paslapties atskleidimą ar praradimą;</w:t>
            </w:r>
          </w:p>
          <w:p w:rsidR="000B0AD9" w:rsidRPr="009F0504" w:rsidRDefault="000B0AD9">
            <w:pPr>
              <w:rPr>
                <w:sz w:val="24"/>
                <w:szCs w:val="24"/>
              </w:rPr>
            </w:pPr>
            <w:r w:rsidRPr="009F0504">
              <w:rPr>
                <w:sz w:val="24"/>
                <w:szCs w:val="24"/>
              </w:rPr>
              <w:t>c) kyšininkavimą, prekybą poveikiu, papirkimą;</w:t>
            </w:r>
          </w:p>
          <w:p w:rsidR="000B0AD9" w:rsidRPr="009F0504" w:rsidRDefault="000B0AD9">
            <w:pPr>
              <w:rPr>
                <w:sz w:val="24"/>
                <w:szCs w:val="24"/>
              </w:rPr>
            </w:pPr>
            <w:r w:rsidRPr="009F0504">
              <w:rPr>
                <w:sz w:val="24"/>
                <w:szCs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rsidR="000B0AD9" w:rsidRPr="009F0504" w:rsidRDefault="000B0AD9">
            <w:pPr>
              <w:rPr>
                <w:sz w:val="24"/>
                <w:szCs w:val="24"/>
              </w:rPr>
            </w:pPr>
            <w:r w:rsidRPr="009F0504">
              <w:rPr>
                <w:sz w:val="24"/>
                <w:szCs w:val="24"/>
              </w:rPr>
              <w:t>e) nusikalstamu būdu gauto turto legalizavimą;</w:t>
            </w:r>
          </w:p>
          <w:p w:rsidR="000B0AD9" w:rsidRPr="009F0504" w:rsidRDefault="000B0AD9" w:rsidP="00476146">
            <w:pPr>
              <w:rPr>
                <w:sz w:val="24"/>
                <w:szCs w:val="24"/>
              </w:rPr>
            </w:pPr>
            <w:r w:rsidRPr="009F0504">
              <w:rPr>
                <w:sz w:val="24"/>
                <w:szCs w:val="24"/>
              </w:rPr>
              <w:t>f) kitose valstybėse padarytą nusikaltimą, apibrėžtą kitų valstybių baudžiamuosiuose įstatymuose, įgyvendinančiuose Direktyvos 2009/81/EB 39 straipsnio 1 dalyje išvardytus Europos Sąjungos teisės aktus.</w:t>
            </w:r>
          </w:p>
        </w:tc>
        <w:tc>
          <w:tcPr>
            <w:tcW w:w="1559" w:type="dxa"/>
          </w:tcPr>
          <w:p w:rsidR="000B0AD9" w:rsidRPr="009F0504" w:rsidRDefault="000B0AD9">
            <w:pPr>
              <w:rPr>
                <w:sz w:val="24"/>
                <w:szCs w:val="24"/>
              </w:rPr>
            </w:pPr>
            <w:r w:rsidRPr="009F0504">
              <w:rPr>
                <w:sz w:val="24"/>
                <w:szCs w:val="24"/>
              </w:rPr>
              <w:lastRenderedPageBreak/>
              <w:t>VPAGSSĮ 34 str. 1 d. 1 p.</w:t>
            </w:r>
          </w:p>
        </w:tc>
        <w:tc>
          <w:tcPr>
            <w:tcW w:w="6095" w:type="dxa"/>
          </w:tcPr>
          <w:p w:rsidR="005007E4" w:rsidRPr="009F0504" w:rsidRDefault="009D2809" w:rsidP="00371CB6">
            <w:pPr>
              <w:rPr>
                <w:sz w:val="24"/>
                <w:szCs w:val="24"/>
              </w:rPr>
            </w:pPr>
            <w:r w:rsidRPr="009F0504">
              <w:rPr>
                <w:sz w:val="24"/>
                <w:szCs w:val="24"/>
              </w:rPr>
              <w:t xml:space="preserve">1.1. </w:t>
            </w:r>
            <w:r w:rsidR="000B0AD9" w:rsidRPr="009F0504">
              <w:rPr>
                <w:sz w:val="24"/>
                <w:szCs w:val="24"/>
              </w:rPr>
              <w:t>Išrašas iš teismo sprendimo</w:t>
            </w:r>
            <w:r w:rsidR="00371CB6" w:rsidRPr="009F0504">
              <w:rPr>
                <w:sz w:val="24"/>
                <w:szCs w:val="24"/>
              </w:rPr>
              <w:t xml:space="preserve"> </w:t>
            </w:r>
            <w:r w:rsidR="000B0AD9" w:rsidRPr="009F0504">
              <w:rPr>
                <w:sz w:val="24"/>
                <w:szCs w:val="24"/>
              </w:rPr>
              <w:t>arba</w:t>
            </w:r>
            <w:r w:rsidR="00371CB6" w:rsidRPr="009F0504">
              <w:rPr>
                <w:sz w:val="24"/>
                <w:szCs w:val="24"/>
              </w:rPr>
              <w:t xml:space="preserve"> </w:t>
            </w:r>
            <w:r w:rsidR="000B0AD9" w:rsidRPr="009F0504">
              <w:rPr>
                <w:sz w:val="24"/>
                <w:szCs w:val="24"/>
              </w:rPr>
              <w:t>Informatikos ir ryšių departamento prie Vidaus reikalų ministerijos pažyma (pagal</w:t>
            </w:r>
            <w:r w:rsidR="00371CB6" w:rsidRPr="009F0504">
              <w:rPr>
                <w:sz w:val="24"/>
                <w:szCs w:val="24"/>
              </w:rPr>
              <w:t xml:space="preserve"> </w:t>
            </w:r>
            <w:r w:rsidR="000B0AD9" w:rsidRPr="009F0504">
              <w:rPr>
                <w:sz w:val="24"/>
                <w:szCs w:val="24"/>
              </w:rPr>
              <w:t>Įstatymo 34 straipsnio 1 dalies 1 punktą)</w:t>
            </w:r>
            <w:r w:rsidR="00371CB6" w:rsidRPr="009F0504">
              <w:rPr>
                <w:sz w:val="24"/>
                <w:szCs w:val="24"/>
              </w:rPr>
              <w:t xml:space="preserve"> </w:t>
            </w:r>
            <w:r w:rsidR="000B0AD9" w:rsidRPr="009F0504">
              <w:rPr>
                <w:sz w:val="24"/>
                <w:szCs w:val="24"/>
              </w:rPr>
              <w:t>arba</w:t>
            </w:r>
            <w:r w:rsidR="00371CB6" w:rsidRPr="009F0504">
              <w:rPr>
                <w:sz w:val="24"/>
                <w:szCs w:val="24"/>
              </w:rPr>
              <w:t xml:space="preserve"> </w:t>
            </w:r>
            <w:r w:rsidR="000B0AD9" w:rsidRPr="009F0504">
              <w:rPr>
                <w:sz w:val="24"/>
                <w:szCs w:val="24"/>
              </w:rPr>
              <w:t>atitinkamos užsienio</w:t>
            </w:r>
            <w:r w:rsidR="00371CB6" w:rsidRPr="009F0504">
              <w:rPr>
                <w:sz w:val="24"/>
                <w:szCs w:val="24"/>
              </w:rPr>
              <w:t xml:space="preserve"> </w:t>
            </w:r>
            <w:r w:rsidR="000B0AD9" w:rsidRPr="009F0504">
              <w:rPr>
                <w:sz w:val="24"/>
                <w:szCs w:val="24"/>
              </w:rPr>
              <w:t>šalies</w:t>
            </w:r>
            <w:r w:rsidR="00371CB6" w:rsidRPr="009F0504">
              <w:rPr>
                <w:sz w:val="24"/>
                <w:szCs w:val="24"/>
              </w:rPr>
              <w:t xml:space="preserve"> </w:t>
            </w:r>
            <w:r w:rsidR="000B0AD9" w:rsidRPr="009F0504">
              <w:rPr>
                <w:sz w:val="24"/>
                <w:szCs w:val="24"/>
              </w:rPr>
              <w:t>institucijos</w:t>
            </w:r>
            <w:r w:rsidR="00371CB6" w:rsidRPr="009F0504">
              <w:rPr>
                <w:sz w:val="24"/>
                <w:szCs w:val="24"/>
              </w:rPr>
              <w:t xml:space="preserve"> </w:t>
            </w:r>
            <w:r w:rsidR="000B0AD9" w:rsidRPr="009F0504">
              <w:rPr>
                <w:sz w:val="24"/>
                <w:szCs w:val="24"/>
              </w:rPr>
              <w:t>dokumentas.</w:t>
            </w:r>
            <w:r w:rsidR="00371CB6" w:rsidRPr="009F0504">
              <w:rPr>
                <w:sz w:val="24"/>
                <w:szCs w:val="24"/>
              </w:rPr>
              <w:t xml:space="preserve"> </w:t>
            </w:r>
          </w:p>
          <w:p w:rsidR="005007E4" w:rsidRPr="009F0504" w:rsidRDefault="005007E4" w:rsidP="00371CB6">
            <w:pPr>
              <w:rPr>
                <w:sz w:val="24"/>
                <w:szCs w:val="24"/>
              </w:rPr>
            </w:pPr>
          </w:p>
          <w:p w:rsidR="000B0AD9" w:rsidRPr="009F0504" w:rsidRDefault="000B0AD9" w:rsidP="00371CB6">
            <w:pPr>
              <w:rPr>
                <w:sz w:val="24"/>
                <w:szCs w:val="24"/>
              </w:rPr>
            </w:pPr>
            <w:r w:rsidRPr="009F0504">
              <w:rPr>
                <w:sz w:val="24"/>
                <w:szCs w:val="24"/>
              </w:rPr>
              <w:t xml:space="preserve">Pateikiamas dokumentas turi </w:t>
            </w:r>
            <w:r w:rsidR="00371CB6" w:rsidRPr="009F0504">
              <w:rPr>
                <w:sz w:val="24"/>
                <w:szCs w:val="24"/>
              </w:rPr>
              <w:t>būti išduotas ne anksčiau kaip 12</w:t>
            </w:r>
            <w:r w:rsidRPr="009F0504">
              <w:rPr>
                <w:sz w:val="24"/>
                <w:szCs w:val="24"/>
              </w:rPr>
              <w:t xml:space="preserve">0 dienų iki paraiškų priėmimo termino pabaigos. Jei dokumentas išduotas anksčiau, tačiau jo galiojimo terminas ilgesnis nei paraiškų priėmimo terminas, toks dokumentas jo galiojimo laikotarpiu yra priimtinas. </w:t>
            </w:r>
          </w:p>
          <w:p w:rsidR="000540FA" w:rsidRPr="009F0504" w:rsidRDefault="000540FA" w:rsidP="00371CB6">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8" w:history="1">
              <w:r w:rsidRPr="009F0504">
                <w:rPr>
                  <w:rStyle w:val="Hyperlink"/>
                  <w:sz w:val="24"/>
                  <w:szCs w:val="24"/>
                </w:rPr>
                <w:t>https://ec.europa.eu/tools/ecertis/</w:t>
              </w:r>
            </w:hyperlink>
            <w:r w:rsidRPr="009F0504">
              <w:rPr>
                <w:sz w:val="24"/>
                <w:szCs w:val="24"/>
              </w:rPr>
              <w:t>.</w:t>
            </w:r>
          </w:p>
          <w:p w:rsidR="000540FA" w:rsidRPr="009F0504" w:rsidRDefault="000540FA" w:rsidP="00371CB6">
            <w:pPr>
              <w:rPr>
                <w:sz w:val="24"/>
                <w:szCs w:val="24"/>
              </w:rPr>
            </w:pPr>
          </w:p>
        </w:tc>
        <w:tc>
          <w:tcPr>
            <w:tcW w:w="2009" w:type="dxa"/>
          </w:tcPr>
          <w:p w:rsidR="000B0AD9" w:rsidRPr="009F0504" w:rsidRDefault="000B0AD9">
            <w:pPr>
              <w:rPr>
                <w:sz w:val="24"/>
                <w:szCs w:val="24"/>
              </w:rPr>
            </w:pPr>
            <w:r w:rsidRPr="009F0504">
              <w:rPr>
                <w:sz w:val="24"/>
                <w:szCs w:val="24"/>
              </w:rPr>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r w:rsidR="001040AD" w:rsidRPr="009F0504">
              <w:rPr>
                <w:sz w:val="24"/>
                <w:szCs w:val="24"/>
              </w:rPr>
              <w:t>.</w:t>
            </w:r>
          </w:p>
        </w:tc>
      </w:tr>
      <w:tr w:rsidR="00FC4750" w:rsidRPr="009F0504" w:rsidTr="00B32E69">
        <w:tc>
          <w:tcPr>
            <w:tcW w:w="590" w:type="dxa"/>
          </w:tcPr>
          <w:p w:rsidR="000B0AD9" w:rsidRPr="009F0504" w:rsidRDefault="000B0AD9">
            <w:pPr>
              <w:rPr>
                <w:sz w:val="24"/>
                <w:szCs w:val="24"/>
              </w:rPr>
            </w:pPr>
            <w:r w:rsidRPr="009F0504">
              <w:rPr>
                <w:sz w:val="24"/>
                <w:szCs w:val="24"/>
              </w:rPr>
              <w:t>2.</w:t>
            </w:r>
            <w:r w:rsidR="009322BA">
              <w:rPr>
                <w:sz w:val="24"/>
                <w:szCs w:val="24"/>
              </w:rPr>
              <w:t>1.</w:t>
            </w:r>
            <w:r w:rsidRPr="009F0504">
              <w:rPr>
                <w:sz w:val="24"/>
                <w:szCs w:val="24"/>
              </w:rPr>
              <w:t xml:space="preserve"> </w:t>
            </w:r>
          </w:p>
        </w:tc>
        <w:tc>
          <w:tcPr>
            <w:tcW w:w="4253" w:type="dxa"/>
          </w:tcPr>
          <w:p w:rsidR="000B0AD9" w:rsidRPr="009F0504" w:rsidRDefault="000B0AD9" w:rsidP="000B0AD9">
            <w:pPr>
              <w:rPr>
                <w:sz w:val="24"/>
                <w:szCs w:val="24"/>
              </w:rPr>
            </w:pPr>
            <w:r w:rsidRPr="009F0504">
              <w:rPr>
                <w:sz w:val="24"/>
                <w:szCs w:val="24"/>
              </w:rPr>
              <w:t xml:space="preserve">dėl tiekėjo (juridinio asmens) per pastaruosius 5 metus </w:t>
            </w:r>
            <w:r w:rsidR="00094656">
              <w:rPr>
                <w:b/>
                <w:sz w:val="24"/>
                <w:szCs w:val="24"/>
              </w:rPr>
              <w:t>yra</w:t>
            </w:r>
            <w:r w:rsidRPr="009F0504">
              <w:rPr>
                <w:sz w:val="24"/>
                <w:szCs w:val="24"/>
              </w:rPr>
              <w:t xml:space="preserve"> įsiteisėjęs apkaltinamasis teismo nuosprendis už 1 </w:t>
            </w:r>
            <w:r w:rsidRPr="009F0504">
              <w:rPr>
                <w:sz w:val="24"/>
                <w:szCs w:val="24"/>
              </w:rPr>
              <w:lastRenderedPageBreak/>
              <w:t>punkto a–f papunkčiuose nurodytas nusikalstamas veikas.</w:t>
            </w:r>
          </w:p>
        </w:tc>
        <w:tc>
          <w:tcPr>
            <w:tcW w:w="1559" w:type="dxa"/>
          </w:tcPr>
          <w:p w:rsidR="000B0AD9" w:rsidRPr="009F0504" w:rsidRDefault="000B0AD9">
            <w:pPr>
              <w:rPr>
                <w:sz w:val="24"/>
                <w:szCs w:val="24"/>
              </w:rPr>
            </w:pPr>
            <w:r w:rsidRPr="009F0504">
              <w:rPr>
                <w:sz w:val="24"/>
                <w:szCs w:val="24"/>
              </w:rPr>
              <w:lastRenderedPageBreak/>
              <w:t>VPAGSSĮ 34 str. 1 d. 2 p.</w:t>
            </w:r>
          </w:p>
        </w:tc>
        <w:tc>
          <w:tcPr>
            <w:tcW w:w="6095" w:type="dxa"/>
          </w:tcPr>
          <w:p w:rsidR="005007E4" w:rsidRPr="009F0504" w:rsidRDefault="009D2809" w:rsidP="00371CB6">
            <w:pPr>
              <w:rPr>
                <w:sz w:val="24"/>
                <w:szCs w:val="24"/>
              </w:rPr>
            </w:pPr>
            <w:r w:rsidRPr="009F0504">
              <w:rPr>
                <w:sz w:val="24"/>
                <w:szCs w:val="24"/>
              </w:rPr>
              <w:t xml:space="preserve">2.1. </w:t>
            </w:r>
            <w:r w:rsidR="00641B70" w:rsidRPr="009F0504">
              <w:rPr>
                <w:sz w:val="24"/>
                <w:szCs w:val="24"/>
              </w:rPr>
              <w:t>Išrašas iš teismo sprendimo</w:t>
            </w:r>
            <w:r w:rsidR="00371CB6" w:rsidRPr="009F0504">
              <w:rPr>
                <w:sz w:val="24"/>
                <w:szCs w:val="24"/>
              </w:rPr>
              <w:t xml:space="preserve"> </w:t>
            </w:r>
            <w:r w:rsidR="00641B70" w:rsidRPr="009F0504">
              <w:rPr>
                <w:sz w:val="24"/>
                <w:szCs w:val="24"/>
              </w:rPr>
              <w:t>arba Informatikos ir ryšių</w:t>
            </w:r>
            <w:r w:rsidR="00371CB6" w:rsidRPr="009F0504">
              <w:rPr>
                <w:sz w:val="24"/>
                <w:szCs w:val="24"/>
              </w:rPr>
              <w:t xml:space="preserve"> </w:t>
            </w:r>
            <w:r w:rsidR="00641B70" w:rsidRPr="009F0504">
              <w:rPr>
                <w:sz w:val="24"/>
                <w:szCs w:val="24"/>
              </w:rPr>
              <w:t>departamento prie Vidaus reikalų ministerijos pažyma (pagal Įstatymo 34 straipsnio 1 dalies 2 punktą)</w:t>
            </w:r>
            <w:r w:rsidR="00371CB6" w:rsidRPr="009F0504">
              <w:rPr>
                <w:sz w:val="24"/>
                <w:szCs w:val="24"/>
              </w:rPr>
              <w:t xml:space="preserve"> </w:t>
            </w:r>
            <w:r w:rsidR="00641B70" w:rsidRPr="009F0504">
              <w:rPr>
                <w:sz w:val="24"/>
                <w:szCs w:val="24"/>
              </w:rPr>
              <w:t>arba atitinkamos užsienio šalies institucijos išduotas dokumentas.</w:t>
            </w:r>
            <w:r w:rsidR="00371CB6" w:rsidRPr="009F0504">
              <w:rPr>
                <w:sz w:val="24"/>
                <w:szCs w:val="24"/>
              </w:rPr>
              <w:t xml:space="preserve"> </w:t>
            </w:r>
          </w:p>
          <w:p w:rsidR="005007E4" w:rsidRPr="009F0504" w:rsidRDefault="005007E4" w:rsidP="00371CB6">
            <w:pPr>
              <w:rPr>
                <w:sz w:val="24"/>
                <w:szCs w:val="24"/>
              </w:rPr>
            </w:pPr>
          </w:p>
          <w:p w:rsidR="000B0AD9" w:rsidRPr="009F0504" w:rsidRDefault="00641B70" w:rsidP="00371CB6">
            <w:pPr>
              <w:rPr>
                <w:sz w:val="24"/>
                <w:szCs w:val="24"/>
              </w:rPr>
            </w:pPr>
            <w:r w:rsidRPr="009F0504">
              <w:rPr>
                <w:sz w:val="24"/>
                <w:szCs w:val="24"/>
              </w:rPr>
              <w:t xml:space="preserve">Pateikiamas dokumentas turi </w:t>
            </w:r>
            <w:r w:rsidR="00371CB6" w:rsidRPr="009F0504">
              <w:rPr>
                <w:sz w:val="24"/>
                <w:szCs w:val="24"/>
              </w:rPr>
              <w:t>būti išduotas ne anksčiau kaip 12</w:t>
            </w:r>
            <w:r w:rsidRPr="009F0504">
              <w:rPr>
                <w:sz w:val="24"/>
                <w:szCs w:val="24"/>
              </w:rPr>
              <w:t>0 dienų iki paraiškų priėmimo termino pabaigos. Jei dokumentas išduotas anksčiau, tačiau jo galiojimo terminas ilgesnis nei paraiškų priėmimo terminas, toks dokumentas jo galiojimo laikotarpiu yra priimtinas.</w:t>
            </w:r>
          </w:p>
          <w:p w:rsidR="000540FA" w:rsidRPr="009F0504" w:rsidRDefault="000540FA" w:rsidP="00371CB6">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9" w:history="1">
              <w:r w:rsidRPr="009F0504">
                <w:rPr>
                  <w:rStyle w:val="Hyperlink"/>
                  <w:sz w:val="24"/>
                  <w:szCs w:val="24"/>
                </w:rPr>
                <w:t>https://ec.europa.eu/tools/ecertis/</w:t>
              </w:r>
            </w:hyperlink>
            <w:r w:rsidRPr="009F0504">
              <w:rPr>
                <w:sz w:val="24"/>
                <w:szCs w:val="24"/>
              </w:rPr>
              <w:t>.</w:t>
            </w:r>
          </w:p>
          <w:p w:rsidR="000540FA" w:rsidRPr="009F0504" w:rsidRDefault="000540FA" w:rsidP="00371CB6">
            <w:pPr>
              <w:rPr>
                <w:sz w:val="24"/>
                <w:szCs w:val="24"/>
              </w:rPr>
            </w:pPr>
          </w:p>
        </w:tc>
        <w:tc>
          <w:tcPr>
            <w:tcW w:w="2009" w:type="dxa"/>
          </w:tcPr>
          <w:p w:rsidR="000B0AD9" w:rsidRPr="009F0504" w:rsidRDefault="00641B70">
            <w:pPr>
              <w:rPr>
                <w:sz w:val="24"/>
                <w:szCs w:val="24"/>
              </w:rPr>
            </w:pPr>
            <w:r w:rsidRPr="009F0504">
              <w:rPr>
                <w:sz w:val="24"/>
                <w:szCs w:val="24"/>
              </w:rPr>
              <w:lastRenderedPageBreak/>
              <w:t xml:space="preserve">Tiekėjas, kiekvienas ūkio subjektų grupės narys ir </w:t>
            </w:r>
            <w:r w:rsidRPr="009F0504">
              <w:rPr>
                <w:sz w:val="24"/>
                <w:szCs w:val="24"/>
              </w:rPr>
              <w:lastRenderedPageBreak/>
              <w:t xml:space="preserve">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r w:rsidR="001040AD" w:rsidRPr="009F0504">
              <w:rPr>
                <w:sz w:val="24"/>
                <w:szCs w:val="24"/>
              </w:rPr>
              <w:t>.</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2.2.</w:t>
            </w:r>
          </w:p>
        </w:tc>
        <w:tc>
          <w:tcPr>
            <w:tcW w:w="4253" w:type="dxa"/>
          </w:tcPr>
          <w:p w:rsidR="00CF1DAE" w:rsidRPr="009F0504" w:rsidRDefault="00C11E60" w:rsidP="00CF1DAE">
            <w:pPr>
              <w:rPr>
                <w:sz w:val="24"/>
                <w:szCs w:val="24"/>
              </w:rPr>
            </w:pPr>
            <w:r w:rsidRPr="00481229">
              <w:rPr>
                <w:sz w:val="24"/>
                <w:szCs w:val="24"/>
              </w:rPr>
              <w:t>tiekėjas</w:t>
            </w:r>
            <w:r w:rsidR="00CF1DAE" w:rsidRPr="00481229">
              <w:rPr>
                <w:sz w:val="24"/>
                <w:szCs w:val="24"/>
              </w:rPr>
              <w:t xml:space="preserve"> (juridini</w:t>
            </w:r>
            <w:r w:rsidRPr="00481229">
              <w:rPr>
                <w:sz w:val="24"/>
                <w:szCs w:val="24"/>
              </w:rPr>
              <w:t>s</w:t>
            </w:r>
            <w:r w:rsidR="00CF1DAE" w:rsidRPr="00481229">
              <w:rPr>
                <w:sz w:val="24"/>
                <w:szCs w:val="24"/>
              </w:rPr>
              <w:t xml:space="preserve"> asm</w:t>
            </w:r>
            <w:r w:rsidR="00481229" w:rsidRPr="00481229">
              <w:rPr>
                <w:sz w:val="24"/>
                <w:szCs w:val="24"/>
              </w:rPr>
              <w:t>uo</w:t>
            </w:r>
            <w:r w:rsidR="00CF1DAE" w:rsidRPr="00481229">
              <w:rPr>
                <w:sz w:val="24"/>
                <w:szCs w:val="24"/>
              </w:rPr>
              <w:t>), yra neatlikęs jam paskirtos baudžiamojo poveikio priemonės – uždraudimo juridiniam asmeniui dalyvauti viešuosiuose pirkimuose.</w:t>
            </w:r>
          </w:p>
        </w:tc>
        <w:tc>
          <w:tcPr>
            <w:tcW w:w="1559" w:type="dxa"/>
          </w:tcPr>
          <w:p w:rsidR="00CF1DAE" w:rsidRPr="009F0504" w:rsidRDefault="00CF1DAE" w:rsidP="00CF1DAE">
            <w:pPr>
              <w:rPr>
                <w:sz w:val="24"/>
                <w:szCs w:val="24"/>
              </w:rPr>
            </w:pPr>
            <w:r w:rsidRPr="009F0504">
              <w:rPr>
                <w:sz w:val="24"/>
                <w:szCs w:val="24"/>
              </w:rPr>
              <w:t>VPAGSSĮ 34 str. 1 d. 2</w:t>
            </w:r>
            <w:r w:rsidRPr="009F0504">
              <w:rPr>
                <w:sz w:val="24"/>
                <w:szCs w:val="24"/>
                <w:vertAlign w:val="superscript"/>
              </w:rPr>
              <w:t>(1)</w:t>
            </w:r>
            <w:r w:rsidRPr="009F0504">
              <w:rPr>
                <w:sz w:val="24"/>
                <w:szCs w:val="24"/>
              </w:rPr>
              <w:t xml:space="preserve"> p.</w:t>
            </w:r>
          </w:p>
          <w:p w:rsidR="00CF1DAE" w:rsidRPr="009F0504" w:rsidRDefault="00CF1DAE" w:rsidP="00CF1DAE">
            <w:pPr>
              <w:rPr>
                <w:sz w:val="24"/>
                <w:szCs w:val="24"/>
              </w:rPr>
            </w:pPr>
          </w:p>
        </w:tc>
        <w:tc>
          <w:tcPr>
            <w:tcW w:w="6095" w:type="dxa"/>
          </w:tcPr>
          <w:p w:rsidR="00CF1DAE" w:rsidRPr="009F0504" w:rsidRDefault="006A4130" w:rsidP="00CF1DAE">
            <w:pPr>
              <w:rPr>
                <w:sz w:val="24"/>
                <w:szCs w:val="24"/>
              </w:rPr>
            </w:pPr>
            <w:r w:rsidRPr="009F0504">
              <w:rPr>
                <w:sz w:val="24"/>
                <w:szCs w:val="24"/>
              </w:rPr>
              <w:t xml:space="preserve">2.2.1. </w:t>
            </w:r>
            <w:r w:rsidR="00CF1DAE" w:rsidRPr="009F0504">
              <w:rPr>
                <w:sz w:val="24"/>
                <w:szCs w:val="24"/>
              </w:rPr>
              <w:t>Iš Lietuvoje įsteigtų subjektų įrodančių dokumentų nereikalaujama. Užtenka patvirtinimo užpildant pi</w:t>
            </w:r>
            <w:r w:rsidR="00E36F87" w:rsidRPr="009F0504">
              <w:rPr>
                <w:sz w:val="24"/>
                <w:szCs w:val="24"/>
              </w:rPr>
              <w:t>rkimo paraišką (pirkimo sąlygų 2</w:t>
            </w:r>
            <w:r w:rsidR="00CF1DAE" w:rsidRPr="009F0504">
              <w:rPr>
                <w:sz w:val="24"/>
                <w:szCs w:val="24"/>
              </w:rPr>
              <w:t xml:space="preserve"> priedas).</w:t>
            </w:r>
          </w:p>
          <w:p w:rsidR="00CF1DAE" w:rsidRPr="009F0504" w:rsidRDefault="00CF1DAE" w:rsidP="00CF1DAE">
            <w:pPr>
              <w:rPr>
                <w:sz w:val="24"/>
                <w:szCs w:val="24"/>
              </w:rPr>
            </w:pPr>
          </w:p>
          <w:p w:rsidR="00CF1DAE" w:rsidRPr="009F0504" w:rsidRDefault="006A4130" w:rsidP="00CF1DAE">
            <w:pPr>
              <w:rPr>
                <w:sz w:val="24"/>
                <w:szCs w:val="24"/>
                <w:vertAlign w:val="superscript"/>
              </w:rPr>
            </w:pPr>
            <w:r w:rsidRPr="009F0504">
              <w:rPr>
                <w:sz w:val="24"/>
                <w:szCs w:val="24"/>
              </w:rPr>
              <w:t xml:space="preserve">2.2.2. </w:t>
            </w:r>
            <w:r w:rsidR="00CF1DAE" w:rsidRPr="009F0504">
              <w:rPr>
                <w:sz w:val="24"/>
                <w:szCs w:val="24"/>
              </w:rPr>
              <w:t>Iš ne Lietuvoje įsteigtų subjektų reikalaujama: atitinkamos užsienio šalies kompetentingos institucijos dokumento. Tokiu atveju dokumentas turi būti išduotas ne anksčiau kaip 120 dienų iki paraiškų priėmimo termino pabaigos.</w:t>
            </w:r>
          </w:p>
          <w:p w:rsidR="00CF1DAE" w:rsidRPr="009F0504" w:rsidRDefault="00CF1DAE" w:rsidP="00CF1DAE">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10" w:history="1">
              <w:r w:rsidRPr="009F0504">
                <w:rPr>
                  <w:rStyle w:val="Hyperlink"/>
                  <w:sz w:val="24"/>
                  <w:szCs w:val="24"/>
                </w:rPr>
                <w:t>https://ec.europa.eu/tools/ecertis/</w:t>
              </w:r>
            </w:hyperlink>
            <w:r w:rsidRPr="009F0504">
              <w:rPr>
                <w:sz w:val="24"/>
                <w:szCs w:val="24"/>
              </w:rPr>
              <w:t>.</w:t>
            </w:r>
          </w:p>
          <w:p w:rsidR="00CF1DAE" w:rsidRPr="009F0504" w:rsidRDefault="00CF1DAE" w:rsidP="00CF1DAE">
            <w:pPr>
              <w:rPr>
                <w:sz w:val="24"/>
                <w:szCs w:val="24"/>
              </w:rPr>
            </w:pPr>
          </w:p>
        </w:tc>
        <w:tc>
          <w:tcPr>
            <w:tcW w:w="2009" w:type="dxa"/>
          </w:tcPr>
          <w:p w:rsidR="00CF1DAE" w:rsidRPr="009F0504" w:rsidRDefault="00CF1DAE" w:rsidP="00CF1DAE">
            <w:pPr>
              <w:rPr>
                <w:sz w:val="24"/>
                <w:szCs w:val="24"/>
              </w:rPr>
            </w:pPr>
            <w:r w:rsidRPr="009F0504">
              <w:rPr>
                <w:sz w:val="24"/>
                <w:szCs w:val="24"/>
              </w:rPr>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t>3.</w:t>
            </w:r>
          </w:p>
        </w:tc>
        <w:tc>
          <w:tcPr>
            <w:tcW w:w="4253" w:type="dxa"/>
          </w:tcPr>
          <w:p w:rsidR="00CF1DAE" w:rsidRPr="009F0504" w:rsidRDefault="00CF1DAE" w:rsidP="00CF1DAE">
            <w:pPr>
              <w:rPr>
                <w:sz w:val="24"/>
                <w:szCs w:val="24"/>
              </w:rPr>
            </w:pPr>
            <w:r w:rsidRPr="009F0504">
              <w:rPr>
                <w:sz w:val="24"/>
                <w:szCs w:val="24"/>
              </w:rPr>
              <w:t xml:space="preserve">tiekėjas </w:t>
            </w:r>
            <w:r w:rsidR="00094656">
              <w:rPr>
                <w:b/>
                <w:sz w:val="24"/>
                <w:szCs w:val="24"/>
              </w:rPr>
              <w:t>yra</w:t>
            </w:r>
            <w:r w:rsidRPr="009F0504">
              <w:rPr>
                <w:sz w:val="24"/>
                <w:szCs w:val="24"/>
              </w:rPr>
              <w:t xml:space="preserve"> padaręs rimt</w:t>
            </w:r>
            <w:r w:rsidR="00094656">
              <w:rPr>
                <w:sz w:val="24"/>
                <w:szCs w:val="24"/>
              </w:rPr>
              <w:t>ą</w:t>
            </w:r>
            <w:r w:rsidRPr="009F0504">
              <w:rPr>
                <w:sz w:val="24"/>
                <w:szCs w:val="24"/>
              </w:rPr>
              <w:t xml:space="preserve"> profesin</w:t>
            </w:r>
            <w:r w:rsidR="00094656">
              <w:rPr>
                <w:sz w:val="24"/>
                <w:szCs w:val="24"/>
              </w:rPr>
              <w:t>į</w:t>
            </w:r>
            <w:r w:rsidRPr="009F0504">
              <w:rPr>
                <w:sz w:val="24"/>
                <w:szCs w:val="24"/>
              </w:rPr>
              <w:t xml:space="preserve"> pažeidim</w:t>
            </w:r>
            <w:r w:rsidR="00094656">
              <w:rPr>
                <w:sz w:val="24"/>
                <w:szCs w:val="24"/>
              </w:rPr>
              <w:t>ą</w:t>
            </w:r>
            <w:r w:rsidRPr="009F0504">
              <w:rPr>
                <w:sz w:val="24"/>
                <w:szCs w:val="24"/>
              </w:rPr>
              <w:t>*, dėl kurio perkančioji organizacija abejoja tiekėjo sąžiningumu, laikoma kad tiekėjas yra padaręs rimtą profesinį pažeidimą kai jis:</w:t>
            </w:r>
          </w:p>
          <w:p w:rsidR="00CF1DAE" w:rsidRPr="009F0504" w:rsidRDefault="00CF1DAE" w:rsidP="00CF1DAE">
            <w:pPr>
              <w:rPr>
                <w:sz w:val="24"/>
                <w:szCs w:val="24"/>
              </w:rPr>
            </w:pPr>
            <w:r w:rsidRPr="009F0504">
              <w:rPr>
                <w:sz w:val="24"/>
                <w:szCs w:val="24"/>
              </w:rPr>
              <w:t>a) yra padaręs finansinės atskaitomybės ir audito teisės aktų pažeidimą ir nuo jo padarymo dienos praėjo mažiau kaip vieni metai;</w:t>
            </w:r>
          </w:p>
          <w:p w:rsidR="00CF1DAE" w:rsidRPr="009F0504" w:rsidRDefault="00CF1DAE" w:rsidP="00CF1DAE">
            <w:pPr>
              <w:rPr>
                <w:sz w:val="24"/>
                <w:szCs w:val="24"/>
              </w:rPr>
            </w:pPr>
            <w:r w:rsidRPr="009F0504">
              <w:rPr>
                <w:sz w:val="24"/>
                <w:szCs w:val="24"/>
              </w:rPr>
              <w:lastRenderedPageBreak/>
              <w:t>b) neatitinka minimalių patikimo mokesčių mokėtojo kriterijų, nustatytų Lietuvos Respublikos mokesčių administravimo įstatymo 40</w:t>
            </w:r>
            <w:r w:rsidRPr="009F0504">
              <w:rPr>
                <w:sz w:val="24"/>
                <w:szCs w:val="24"/>
                <w:vertAlign w:val="superscript"/>
              </w:rPr>
              <w:t>1</w:t>
            </w:r>
            <w:r w:rsidRPr="009F0504">
              <w:rPr>
                <w:sz w:val="24"/>
                <w:szCs w:val="24"/>
              </w:rPr>
              <w:t xml:space="preserve"> straipsnio 1 dalyje. Taikant šį tiekėjo pašalinimo iš pirkimo procedūros pagrindą, vadovaujamasi Mokesčių administravimo įstatymo 40</w:t>
            </w:r>
            <w:r w:rsidRPr="009F0504">
              <w:rPr>
                <w:sz w:val="24"/>
                <w:szCs w:val="24"/>
                <w:vertAlign w:val="superscript"/>
              </w:rPr>
              <w:t>1</w:t>
            </w:r>
            <w:r w:rsidRPr="009F0504">
              <w:rPr>
                <w:sz w:val="24"/>
                <w:szCs w:val="24"/>
              </w:rPr>
              <w:t xml:space="preserve"> straipsnio 1 dalyje nustatytais terminais, juos skaičiuojant nuo Mokesčių administravimo įstatymo 40</w:t>
            </w:r>
            <w:r w:rsidRPr="009F0504">
              <w:rPr>
                <w:sz w:val="24"/>
                <w:szCs w:val="24"/>
                <w:vertAlign w:val="superscript"/>
              </w:rPr>
              <w:t>1</w:t>
            </w:r>
            <w:r w:rsidRPr="009F0504">
              <w:rPr>
                <w:sz w:val="24"/>
                <w:szCs w:val="24"/>
              </w:rPr>
              <w:t xml:space="preserve"> straipsnio 1 dalyje nurodytų pažeidimų padarymo dienos, tačiau visais atvejais šie terminai negali būti ilgesni negu 3 metai;</w:t>
            </w:r>
          </w:p>
          <w:p w:rsidR="00CF1DAE" w:rsidRPr="009F0504" w:rsidRDefault="00CF1DAE" w:rsidP="00CF1DAE">
            <w:pPr>
              <w:rPr>
                <w:sz w:val="24"/>
                <w:szCs w:val="24"/>
              </w:rPr>
            </w:pPr>
            <w:r w:rsidRPr="009F0504">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rsidR="00CF1DAE" w:rsidRPr="009F0504" w:rsidRDefault="00CF1DAE" w:rsidP="00CF1DAE">
            <w:pPr>
              <w:rPr>
                <w:sz w:val="24"/>
                <w:szCs w:val="24"/>
              </w:rPr>
            </w:pPr>
            <w:r w:rsidRPr="009F0504">
              <w:rPr>
                <w:sz w:val="24"/>
                <w:szCs w:val="24"/>
              </w:rPr>
              <w:t xml:space="preserve">d) tiekėjas yra neįvykdęs pirkimo sutarties, sudarytos vadovaujantis šiuo įstatymu, Viešųjų pirkimų įstatymu ar Pirkimų, atliekamų </w:t>
            </w:r>
            <w:proofErr w:type="spellStart"/>
            <w:r w:rsidRPr="009F0504">
              <w:rPr>
                <w:sz w:val="24"/>
                <w:szCs w:val="24"/>
              </w:rPr>
              <w:t>vandentvarkos</w:t>
            </w:r>
            <w:proofErr w:type="spellEnd"/>
            <w:r w:rsidRPr="009F0504">
              <w:rPr>
                <w:sz w:val="24"/>
                <w:szCs w:val="24"/>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w:t>
            </w:r>
            <w:r w:rsidRPr="009F0504">
              <w:rPr>
                <w:sz w:val="24"/>
                <w:szCs w:val="24"/>
              </w:rPr>
              <w:lastRenderedPageBreak/>
              <w:t>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rsidR="00CF1DAE" w:rsidRPr="009F0504" w:rsidRDefault="00CF1DAE" w:rsidP="00CF1DAE">
            <w:pPr>
              <w:rPr>
                <w:b/>
                <w:sz w:val="24"/>
                <w:szCs w:val="24"/>
              </w:rPr>
            </w:pPr>
            <w:r w:rsidRPr="009F0504">
              <w:rPr>
                <w:sz w:val="24"/>
                <w:szCs w:val="24"/>
              </w:rPr>
              <w:t>*perkančioji organizacija tiekėjo profesinį pažeidimą gali įrodyti bet kokiomis tinkamomis priemonėmis.</w:t>
            </w:r>
          </w:p>
        </w:tc>
        <w:tc>
          <w:tcPr>
            <w:tcW w:w="1559" w:type="dxa"/>
          </w:tcPr>
          <w:p w:rsidR="00CF1DAE" w:rsidRPr="009F0504" w:rsidRDefault="00CF1DAE" w:rsidP="00CF1DAE">
            <w:pPr>
              <w:rPr>
                <w:sz w:val="24"/>
                <w:szCs w:val="24"/>
              </w:rPr>
            </w:pPr>
            <w:r w:rsidRPr="009F0504">
              <w:rPr>
                <w:sz w:val="24"/>
                <w:szCs w:val="24"/>
              </w:rPr>
              <w:lastRenderedPageBreak/>
              <w:t>VPAGSSĮ 34 str. 1 d. 3 p.</w:t>
            </w:r>
          </w:p>
        </w:tc>
        <w:tc>
          <w:tcPr>
            <w:tcW w:w="6095" w:type="dxa"/>
          </w:tcPr>
          <w:p w:rsidR="00CF1DAE" w:rsidRPr="009F0504" w:rsidRDefault="00CF1DAE" w:rsidP="00CF1DAE">
            <w:pPr>
              <w:rPr>
                <w:sz w:val="24"/>
                <w:szCs w:val="24"/>
              </w:rPr>
            </w:pPr>
            <w:r w:rsidRPr="009F0504">
              <w:rPr>
                <w:sz w:val="24"/>
                <w:szCs w:val="24"/>
              </w:rPr>
              <w:t>3a) Iš Lietuvoje įsteigtų subjektų nereikalaujama pateikti įrodančių dokumentų. Priimant sprendimus dėl tiekėjo pašalinimo iš pirkimo procedūros dėl šiame punkte nurodytos sąlygos, be kita ko, atsižvelgiama į</w:t>
            </w:r>
            <w:r w:rsidRPr="009F0504">
              <w:rPr>
                <w:b/>
                <w:bCs/>
                <w:sz w:val="24"/>
                <w:szCs w:val="24"/>
              </w:rPr>
              <w:t xml:space="preserve"> </w:t>
            </w:r>
            <w:r w:rsidRPr="009F0504">
              <w:rPr>
                <w:sz w:val="24"/>
                <w:szCs w:val="24"/>
              </w:rPr>
              <w:t xml:space="preserve">nacionalinėje duomenų bazėje adresu: </w:t>
            </w:r>
            <w:hyperlink r:id="rId11" w:history="1">
              <w:r w:rsidRPr="009F0504">
                <w:rPr>
                  <w:rStyle w:val="Hyperlink"/>
                  <w:sz w:val="24"/>
                  <w:szCs w:val="24"/>
                </w:rPr>
                <w:t>https://www.registrucentras.lt/jar/p/index.php</w:t>
              </w:r>
            </w:hyperlink>
          </w:p>
          <w:p w:rsidR="00CF1DAE" w:rsidRPr="009F0504" w:rsidRDefault="00CF1DAE" w:rsidP="00CF1DAE">
            <w:pPr>
              <w:rPr>
                <w:sz w:val="24"/>
                <w:szCs w:val="24"/>
                <w:lang w:val="en-US"/>
              </w:rPr>
            </w:pPr>
            <w:proofErr w:type="spellStart"/>
            <w:r w:rsidRPr="009F0504">
              <w:rPr>
                <w:sz w:val="24"/>
                <w:szCs w:val="24"/>
                <w:lang w:val="en-US"/>
              </w:rPr>
              <w:t>paskelbtą</w:t>
            </w:r>
            <w:proofErr w:type="spellEnd"/>
            <w:r w:rsidRPr="009F0504">
              <w:rPr>
                <w:sz w:val="24"/>
                <w:szCs w:val="24"/>
                <w:lang w:val="en-US"/>
              </w:rPr>
              <w:t xml:space="preserve"> </w:t>
            </w:r>
            <w:proofErr w:type="spellStart"/>
            <w:r w:rsidRPr="009F0504">
              <w:rPr>
                <w:sz w:val="24"/>
                <w:szCs w:val="24"/>
                <w:lang w:val="en-US"/>
              </w:rPr>
              <w:t>informaciją</w:t>
            </w:r>
            <w:proofErr w:type="spellEnd"/>
            <w:r w:rsidRPr="009F0504">
              <w:rPr>
                <w:sz w:val="24"/>
                <w:szCs w:val="24"/>
                <w:lang w:val="en-US"/>
              </w:rPr>
              <w:t xml:space="preserve">, </w:t>
            </w:r>
            <w:proofErr w:type="spellStart"/>
            <w:r w:rsidRPr="009F0504">
              <w:rPr>
                <w:sz w:val="24"/>
                <w:szCs w:val="24"/>
                <w:lang w:val="en-US"/>
              </w:rPr>
              <w:t>taip</w:t>
            </w:r>
            <w:proofErr w:type="spellEnd"/>
            <w:r w:rsidRPr="009F0504">
              <w:rPr>
                <w:sz w:val="24"/>
                <w:szCs w:val="24"/>
                <w:lang w:val="en-US"/>
              </w:rPr>
              <w:t xml:space="preserve"> pat į </w:t>
            </w:r>
            <w:proofErr w:type="spellStart"/>
            <w:r w:rsidRPr="009F0504">
              <w:rPr>
                <w:sz w:val="24"/>
                <w:szCs w:val="24"/>
                <w:lang w:val="en-US"/>
              </w:rPr>
              <w:t>šiame</w:t>
            </w:r>
            <w:proofErr w:type="spellEnd"/>
            <w:r w:rsidRPr="009F0504">
              <w:rPr>
                <w:sz w:val="24"/>
                <w:szCs w:val="24"/>
                <w:lang w:val="en-US"/>
              </w:rPr>
              <w:t xml:space="preserve"> </w:t>
            </w:r>
            <w:proofErr w:type="spellStart"/>
            <w:r w:rsidRPr="009F0504">
              <w:rPr>
                <w:sz w:val="24"/>
                <w:szCs w:val="24"/>
                <w:lang w:val="en-US"/>
              </w:rPr>
              <w:t>informaciniame</w:t>
            </w:r>
            <w:proofErr w:type="spellEnd"/>
            <w:r w:rsidRPr="009F0504">
              <w:rPr>
                <w:sz w:val="24"/>
                <w:szCs w:val="24"/>
                <w:lang w:val="en-US"/>
              </w:rPr>
              <w:t xml:space="preserve"> </w:t>
            </w:r>
            <w:proofErr w:type="spellStart"/>
            <w:r w:rsidRPr="009F0504">
              <w:rPr>
                <w:sz w:val="24"/>
                <w:szCs w:val="24"/>
                <w:lang w:val="en-US"/>
              </w:rPr>
              <w:t>pranešime</w:t>
            </w:r>
            <w:proofErr w:type="spellEnd"/>
            <w:r w:rsidRPr="009F0504">
              <w:rPr>
                <w:sz w:val="24"/>
                <w:szCs w:val="24"/>
                <w:lang w:val="en-US"/>
              </w:rPr>
              <w:t xml:space="preserve"> </w:t>
            </w:r>
            <w:proofErr w:type="spellStart"/>
            <w:r w:rsidRPr="009F0504">
              <w:rPr>
                <w:sz w:val="24"/>
                <w:szCs w:val="24"/>
                <w:lang w:val="en-US"/>
              </w:rPr>
              <w:t>pateiktą</w:t>
            </w:r>
            <w:proofErr w:type="spellEnd"/>
            <w:r w:rsidRPr="009F0504">
              <w:rPr>
                <w:sz w:val="24"/>
                <w:szCs w:val="24"/>
                <w:lang w:val="en-US"/>
              </w:rPr>
              <w:t xml:space="preserve"> </w:t>
            </w:r>
            <w:proofErr w:type="spellStart"/>
            <w:r w:rsidRPr="009F0504">
              <w:rPr>
                <w:sz w:val="24"/>
                <w:szCs w:val="24"/>
                <w:lang w:val="en-US"/>
              </w:rPr>
              <w:t>informaciją</w:t>
            </w:r>
            <w:proofErr w:type="spellEnd"/>
            <w:r w:rsidRPr="009F0504">
              <w:rPr>
                <w:sz w:val="24"/>
                <w:szCs w:val="24"/>
                <w:lang w:val="en-US"/>
              </w:rPr>
              <w:t>:</w:t>
            </w:r>
          </w:p>
          <w:p w:rsidR="00CF1DAE" w:rsidRPr="009F0504" w:rsidRDefault="00D96E79" w:rsidP="00CF1DAE">
            <w:pPr>
              <w:rPr>
                <w:sz w:val="24"/>
                <w:szCs w:val="24"/>
              </w:rPr>
            </w:pPr>
            <w:hyperlink r:id="rId12" w:history="1">
              <w:r w:rsidR="00CF1DAE" w:rsidRPr="009F0504">
                <w:rPr>
                  <w:rStyle w:val="Hyperlink"/>
                  <w:sz w:val="24"/>
                  <w:szCs w:val="24"/>
                </w:rPr>
                <w:t>https://vpt.lrv.lt/lt/naujienos-3/finansiniu-ataskaitu-nepateikimas-gali-tapti-kliutimi-dalyvauti-viesuosiuose-pirkimuose/</w:t>
              </w:r>
            </w:hyperlink>
            <w:r w:rsidR="00CF1DAE" w:rsidRPr="009F0504">
              <w:rPr>
                <w:sz w:val="24"/>
                <w:szCs w:val="24"/>
              </w:rPr>
              <w:t xml:space="preserve"> .</w:t>
            </w:r>
          </w:p>
          <w:p w:rsidR="00CF1DAE" w:rsidRPr="009F0504" w:rsidRDefault="00CF1DAE" w:rsidP="00CF1DAE">
            <w:pPr>
              <w:rPr>
                <w:sz w:val="24"/>
                <w:szCs w:val="24"/>
                <w:vertAlign w:val="superscript"/>
              </w:rPr>
            </w:pPr>
            <w:r w:rsidRPr="009F0504">
              <w:rPr>
                <w:sz w:val="24"/>
                <w:szCs w:val="24"/>
              </w:rPr>
              <w:lastRenderedPageBreak/>
              <w:t xml:space="preserve">Iš ne Lietuvoje įsteigtų subjektų reikalaujama: 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13" w:history="1">
              <w:r w:rsidRPr="009F0504">
                <w:rPr>
                  <w:rStyle w:val="Hyperlink"/>
                  <w:sz w:val="24"/>
                  <w:szCs w:val="24"/>
                </w:rPr>
                <w:t>https://ec.europa.eu/tools/ecertis/</w:t>
              </w:r>
            </w:hyperlink>
            <w:r w:rsidRPr="009F0504">
              <w:rPr>
                <w:sz w:val="24"/>
                <w:szCs w:val="24"/>
              </w:rPr>
              <w:t>.</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9F0504">
                <w:rPr>
                  <w:rStyle w:val="Hyperlink"/>
                  <w:sz w:val="24"/>
                  <w:szCs w:val="24"/>
                </w:rPr>
                <w:t>https://www.vmi.lt/evmi/mokesciu-moketoju-informacija</w:t>
              </w:r>
            </w:hyperlink>
            <w:r w:rsidRPr="009F0504">
              <w:rPr>
                <w:sz w:val="24"/>
                <w:szCs w:val="24"/>
              </w:rPr>
              <w:t xml:space="preserve">  skelbiamą informaciją.</w:t>
            </w:r>
          </w:p>
          <w:p w:rsidR="00CF1DAE" w:rsidRPr="009F0504" w:rsidRDefault="00CF1DAE" w:rsidP="00CF1DAE">
            <w:pPr>
              <w:rPr>
                <w:sz w:val="24"/>
                <w:szCs w:val="24"/>
              </w:rPr>
            </w:pPr>
            <w:r w:rsidRPr="009F0504">
              <w:rPr>
                <w:sz w:val="24"/>
                <w:szCs w:val="24"/>
              </w:rPr>
              <w:t xml:space="preserve">Iš ne Lietuvoje įsteigtų subjektų reikalaujama: 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15" w:history="1">
              <w:r w:rsidR="000540FA" w:rsidRPr="009F0504">
                <w:rPr>
                  <w:rStyle w:val="Hyperlink"/>
                  <w:sz w:val="24"/>
                  <w:szCs w:val="24"/>
                </w:rPr>
                <w:t>https://ec.europa.eu/tools/ecertis/</w:t>
              </w:r>
            </w:hyperlink>
            <w:r w:rsidRPr="009F0504">
              <w:rPr>
                <w:sz w:val="24"/>
                <w:szCs w:val="24"/>
              </w:rPr>
              <w:t>.</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rsidR="00CF1DAE" w:rsidRPr="009F0504" w:rsidRDefault="00D96E79" w:rsidP="00CF1DAE">
            <w:pPr>
              <w:rPr>
                <w:sz w:val="24"/>
                <w:szCs w:val="24"/>
              </w:rPr>
            </w:pPr>
            <w:hyperlink r:id="rId16" w:history="1">
              <w:r w:rsidR="00CF1DAE" w:rsidRPr="009F0504">
                <w:rPr>
                  <w:rStyle w:val="Hyperlink"/>
                  <w:sz w:val="24"/>
                  <w:szCs w:val="24"/>
                </w:rPr>
                <w:t>https://kt.gov.lt/lt/atviri-duomenys/diskvalifikavimas-is-viesuju-pirkimu</w:t>
              </w:r>
            </w:hyperlink>
            <w:r w:rsidR="00CF1DAE" w:rsidRPr="009F0504">
              <w:rPr>
                <w:sz w:val="24"/>
                <w:szCs w:val="24"/>
              </w:rPr>
              <w:t xml:space="preserve"> skelbiamą informaciją.</w:t>
            </w:r>
          </w:p>
          <w:p w:rsidR="00CF1DAE" w:rsidRPr="009F0504" w:rsidRDefault="00CF1DAE" w:rsidP="00CF1DAE">
            <w:pPr>
              <w:rPr>
                <w:sz w:val="24"/>
                <w:szCs w:val="24"/>
              </w:rPr>
            </w:pPr>
            <w:r w:rsidRPr="009F0504">
              <w:rPr>
                <w:sz w:val="24"/>
                <w:szCs w:val="24"/>
              </w:rPr>
              <w:t xml:space="preserve">Iš ne Lietuvoje įsteigtų subjektų reikalaujama: 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lastRenderedPageBreak/>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17" w:history="1">
              <w:r w:rsidRPr="009F0504">
                <w:rPr>
                  <w:rStyle w:val="Hyperlink"/>
                  <w:sz w:val="24"/>
                  <w:szCs w:val="24"/>
                </w:rPr>
                <w:t>https://ec.europa.eu/tools/ecertis/</w:t>
              </w:r>
            </w:hyperlink>
            <w:r w:rsidRPr="009F0504">
              <w:rPr>
                <w:sz w:val="24"/>
                <w:szCs w:val="24"/>
              </w:rPr>
              <w:t>.</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8" w:history="1">
              <w:r w:rsidRPr="009F0504">
                <w:rPr>
                  <w:rStyle w:val="Hyperlink"/>
                  <w:sz w:val="24"/>
                  <w:szCs w:val="24"/>
                </w:rPr>
                <w:t>https://vpt.lrv.lt/lt/nuorodos/kiti-duomenys/powerbi/nepatikimi-tiekejai-1/</w:t>
              </w:r>
            </w:hyperlink>
            <w:r w:rsidRPr="009F0504">
              <w:rPr>
                <w:sz w:val="24"/>
                <w:szCs w:val="24"/>
              </w:rPr>
              <w:t xml:space="preserve"> ; </w:t>
            </w:r>
          </w:p>
          <w:p w:rsidR="00CF1DAE" w:rsidRPr="009F0504" w:rsidRDefault="00D96E79" w:rsidP="00CF1DAE">
            <w:pPr>
              <w:rPr>
                <w:sz w:val="24"/>
                <w:szCs w:val="24"/>
              </w:rPr>
            </w:pPr>
            <w:hyperlink r:id="rId19" w:history="1">
              <w:r w:rsidR="00CF1DAE" w:rsidRPr="009F0504">
                <w:rPr>
                  <w:rStyle w:val="Hyperlink"/>
                  <w:sz w:val="24"/>
                  <w:szCs w:val="24"/>
                </w:rPr>
                <w:t>https://vpt.lrv.lt/lt/pasalinimo-pagrindai-1/nepatikimu-koncesininku-sarasas-1/nepatikimu-koncesininku-sarasas/</w:t>
              </w:r>
            </w:hyperlink>
          </w:p>
          <w:p w:rsidR="00CF1DAE" w:rsidRPr="009F0504" w:rsidRDefault="00CF1DAE" w:rsidP="00CF1DAE">
            <w:pPr>
              <w:rPr>
                <w:sz w:val="24"/>
                <w:szCs w:val="24"/>
              </w:rPr>
            </w:pPr>
            <w:r w:rsidRPr="009F0504">
              <w:rPr>
                <w:sz w:val="24"/>
                <w:szCs w:val="24"/>
              </w:rPr>
              <w:t>Iš ne Lietuvoje įsteigtų subjektų reikalaujama:</w:t>
            </w:r>
          </w:p>
          <w:p w:rsidR="00CF1DAE" w:rsidRPr="009F0504" w:rsidRDefault="00CF1DAE" w:rsidP="00CF1DAE">
            <w:pPr>
              <w:rPr>
                <w:sz w:val="24"/>
                <w:szCs w:val="24"/>
              </w:rPr>
            </w:pPr>
            <w:r w:rsidRPr="009F0504">
              <w:rPr>
                <w:sz w:val="24"/>
                <w:szCs w:val="24"/>
              </w:rPr>
              <w:t xml:space="preserve">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b/>
                <w:bCs/>
                <w:sz w:val="24"/>
                <w:szCs w:val="24"/>
              </w:rPr>
            </w:pPr>
          </w:p>
          <w:p w:rsidR="00CF1DAE" w:rsidRPr="009F0504" w:rsidRDefault="00CF1DAE" w:rsidP="00CF1DAE">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0" w:history="1">
              <w:r w:rsidR="000540FA"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lastRenderedPageBreak/>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w:t>
            </w:r>
            <w:r w:rsidRPr="009F0504">
              <w:rPr>
                <w:sz w:val="24"/>
                <w:szCs w:val="24"/>
              </w:rPr>
              <w:lastRenderedPageBreak/>
              <w:t>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 xml:space="preserve">4. </w:t>
            </w:r>
          </w:p>
        </w:tc>
        <w:tc>
          <w:tcPr>
            <w:tcW w:w="4253" w:type="dxa"/>
          </w:tcPr>
          <w:p w:rsidR="00CF1DAE" w:rsidRPr="009F0504" w:rsidRDefault="00CF1DAE" w:rsidP="00CF1DAE">
            <w:pPr>
              <w:rPr>
                <w:sz w:val="24"/>
                <w:szCs w:val="24"/>
              </w:rPr>
            </w:pPr>
            <w:r w:rsidRPr="009F0504">
              <w:rPr>
                <w:sz w:val="24"/>
                <w:szCs w:val="24"/>
              </w:rPr>
              <w:t xml:space="preserve">tiekėjas </w:t>
            </w:r>
            <w:r w:rsidR="00047DE7">
              <w:rPr>
                <w:b/>
                <w:sz w:val="24"/>
                <w:szCs w:val="24"/>
              </w:rPr>
              <w:t>yra</w:t>
            </w:r>
            <w:r w:rsidRPr="009F0504">
              <w:rPr>
                <w:sz w:val="24"/>
                <w:szCs w:val="24"/>
              </w:rPr>
              <w:t xml:space="preserve"> nemokus, jam </w:t>
            </w:r>
            <w:r w:rsidR="00047DE7">
              <w:rPr>
                <w:b/>
                <w:sz w:val="24"/>
                <w:szCs w:val="24"/>
              </w:rPr>
              <w:t>yra</w:t>
            </w:r>
            <w:r w:rsidRPr="009F0504">
              <w:rPr>
                <w:sz w:val="24"/>
                <w:szCs w:val="24"/>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w:t>
            </w:r>
            <w:r w:rsidRPr="009F0504">
              <w:rPr>
                <w:sz w:val="24"/>
                <w:szCs w:val="24"/>
              </w:rPr>
              <w:lastRenderedPageBreak/>
              <w:t xml:space="preserve">tikrus įsipareigojimus, o kreditoriai sutinka savo reikalavimus atidėti, sumažinti ar jų atsisakyti), kai jis </w:t>
            </w:r>
            <w:r w:rsidR="00047DE7">
              <w:rPr>
                <w:b/>
                <w:sz w:val="24"/>
                <w:szCs w:val="24"/>
              </w:rPr>
              <w:t>yra</w:t>
            </w:r>
            <w:r w:rsidRPr="009F0504">
              <w:rPr>
                <w:sz w:val="24"/>
                <w:szCs w:val="24"/>
              </w:rPr>
              <w:t xml:space="preserve"> sustabdęs ar apribojęs savo veiklos arba jo padėtis pagal valstybės, kurioje jis registruotas, teisės aktus </w:t>
            </w:r>
            <w:r w:rsidR="00047DE7">
              <w:rPr>
                <w:b/>
                <w:sz w:val="24"/>
                <w:szCs w:val="24"/>
              </w:rPr>
              <w:t>yra</w:t>
            </w:r>
            <w:r w:rsidRPr="009F0504">
              <w:rPr>
                <w:sz w:val="24"/>
                <w:szCs w:val="24"/>
              </w:rPr>
              <w:t xml:space="preserve"> tokia pati ar panaši.</w:t>
            </w:r>
          </w:p>
        </w:tc>
        <w:tc>
          <w:tcPr>
            <w:tcW w:w="1559" w:type="dxa"/>
          </w:tcPr>
          <w:p w:rsidR="00CF1DAE" w:rsidRPr="009F0504" w:rsidRDefault="00CF1DAE" w:rsidP="00CF1DAE">
            <w:pPr>
              <w:rPr>
                <w:sz w:val="24"/>
                <w:szCs w:val="24"/>
              </w:rPr>
            </w:pPr>
            <w:r w:rsidRPr="009F0504">
              <w:rPr>
                <w:sz w:val="24"/>
                <w:szCs w:val="24"/>
              </w:rPr>
              <w:lastRenderedPageBreak/>
              <w:t>VPAGSSĮ 34 str. 2 d. 1 p.</w:t>
            </w:r>
          </w:p>
        </w:tc>
        <w:tc>
          <w:tcPr>
            <w:tcW w:w="6095" w:type="dxa"/>
          </w:tcPr>
          <w:p w:rsidR="00CF1DAE" w:rsidRPr="009F0504" w:rsidRDefault="00CF1DAE" w:rsidP="00CF1DAE">
            <w:pPr>
              <w:rPr>
                <w:sz w:val="24"/>
                <w:szCs w:val="24"/>
              </w:rPr>
            </w:pPr>
            <w:r w:rsidRPr="009F0504">
              <w:rPr>
                <w:sz w:val="24"/>
                <w:szCs w:val="24"/>
              </w:rPr>
              <w:t xml:space="preserve">4.1. </w:t>
            </w:r>
            <w:proofErr w:type="spellStart"/>
            <w:r w:rsidRPr="009F0504">
              <w:rPr>
                <w:sz w:val="24"/>
                <w:szCs w:val="24"/>
                <w:lang w:val="en-US"/>
              </w:rPr>
              <w:t>Iš</w:t>
            </w:r>
            <w:proofErr w:type="spellEnd"/>
            <w:r w:rsidRPr="009F0504">
              <w:rPr>
                <w:sz w:val="24"/>
                <w:szCs w:val="24"/>
                <w:lang w:val="en-US"/>
              </w:rPr>
              <w:t xml:space="preserve"> </w:t>
            </w:r>
            <w:proofErr w:type="spellStart"/>
            <w:r w:rsidRPr="009F0504">
              <w:rPr>
                <w:sz w:val="24"/>
                <w:szCs w:val="24"/>
                <w:lang w:val="en-US"/>
              </w:rPr>
              <w:t>Lietuvoje</w:t>
            </w:r>
            <w:proofErr w:type="spellEnd"/>
            <w:r w:rsidRPr="009F0504">
              <w:rPr>
                <w:sz w:val="24"/>
                <w:szCs w:val="24"/>
                <w:lang w:val="en-US"/>
              </w:rPr>
              <w:t xml:space="preserve"> </w:t>
            </w:r>
            <w:proofErr w:type="spellStart"/>
            <w:r w:rsidRPr="009F0504">
              <w:rPr>
                <w:sz w:val="24"/>
                <w:szCs w:val="24"/>
                <w:lang w:val="en-US"/>
              </w:rPr>
              <w:t>įsteigtų</w:t>
            </w:r>
            <w:proofErr w:type="spellEnd"/>
            <w:r w:rsidRPr="009F0504">
              <w:rPr>
                <w:sz w:val="24"/>
                <w:szCs w:val="24"/>
                <w:lang w:val="en-US"/>
              </w:rPr>
              <w:t xml:space="preserve"> </w:t>
            </w:r>
            <w:proofErr w:type="spellStart"/>
            <w:r w:rsidRPr="009F0504">
              <w:rPr>
                <w:sz w:val="24"/>
                <w:szCs w:val="24"/>
                <w:lang w:val="en-US"/>
              </w:rPr>
              <w:t>subjektų</w:t>
            </w:r>
            <w:proofErr w:type="spellEnd"/>
            <w:r w:rsidRPr="009F0504">
              <w:rPr>
                <w:sz w:val="24"/>
                <w:szCs w:val="24"/>
                <w:lang w:val="en-US"/>
              </w:rPr>
              <w:t xml:space="preserve"> </w:t>
            </w:r>
            <w:proofErr w:type="spellStart"/>
            <w:r w:rsidRPr="009F0504">
              <w:rPr>
                <w:sz w:val="24"/>
                <w:szCs w:val="24"/>
                <w:lang w:val="en-US"/>
              </w:rPr>
              <w:t>įroda</w:t>
            </w:r>
            <w:r w:rsidR="000540FA" w:rsidRPr="009F0504">
              <w:rPr>
                <w:sz w:val="24"/>
                <w:szCs w:val="24"/>
                <w:lang w:val="en-US"/>
              </w:rPr>
              <w:t>nčių</w:t>
            </w:r>
            <w:proofErr w:type="spellEnd"/>
            <w:r w:rsidR="000540FA" w:rsidRPr="009F0504">
              <w:rPr>
                <w:sz w:val="24"/>
                <w:szCs w:val="24"/>
                <w:lang w:val="en-US"/>
              </w:rPr>
              <w:t xml:space="preserve"> </w:t>
            </w:r>
            <w:proofErr w:type="spellStart"/>
            <w:r w:rsidR="000540FA" w:rsidRPr="009F0504">
              <w:rPr>
                <w:sz w:val="24"/>
                <w:szCs w:val="24"/>
                <w:lang w:val="en-US"/>
              </w:rPr>
              <w:t>dokumentų</w:t>
            </w:r>
            <w:proofErr w:type="spellEnd"/>
            <w:r w:rsidR="000540FA" w:rsidRPr="009F0504">
              <w:rPr>
                <w:sz w:val="24"/>
                <w:szCs w:val="24"/>
                <w:lang w:val="en-US"/>
              </w:rPr>
              <w:t xml:space="preserve"> </w:t>
            </w:r>
            <w:proofErr w:type="spellStart"/>
            <w:r w:rsidR="000540FA" w:rsidRPr="009F0504">
              <w:rPr>
                <w:sz w:val="24"/>
                <w:szCs w:val="24"/>
                <w:lang w:val="en-US"/>
              </w:rPr>
              <w:t>nereikalaujama</w:t>
            </w:r>
            <w:proofErr w:type="spellEnd"/>
            <w:r w:rsidR="000540FA" w:rsidRPr="009F0504">
              <w:rPr>
                <w:sz w:val="24"/>
                <w:szCs w:val="24"/>
                <w:lang w:val="en-US"/>
              </w:rPr>
              <w:t xml:space="preserve">, </w:t>
            </w:r>
            <w:proofErr w:type="spellStart"/>
            <w:r w:rsidR="000540FA" w:rsidRPr="009F0504">
              <w:rPr>
                <w:sz w:val="24"/>
                <w:szCs w:val="24"/>
                <w:lang w:val="en-US"/>
              </w:rPr>
              <w:t>p</w:t>
            </w:r>
            <w:r w:rsidRPr="009F0504">
              <w:rPr>
                <w:sz w:val="24"/>
                <w:szCs w:val="24"/>
                <w:lang w:val="en-US"/>
              </w:rPr>
              <w:t>erkančioji</w:t>
            </w:r>
            <w:proofErr w:type="spellEnd"/>
            <w:r w:rsidRPr="009F0504">
              <w:rPr>
                <w:sz w:val="24"/>
                <w:szCs w:val="24"/>
                <w:lang w:val="en-US"/>
              </w:rPr>
              <w:t xml:space="preserve"> </w:t>
            </w:r>
            <w:proofErr w:type="spellStart"/>
            <w:r w:rsidRPr="009F0504">
              <w:rPr>
                <w:sz w:val="24"/>
                <w:szCs w:val="24"/>
                <w:lang w:val="en-US"/>
              </w:rPr>
              <w:t>organizacija</w:t>
            </w:r>
            <w:proofErr w:type="spellEnd"/>
            <w:r w:rsidRPr="009F0504">
              <w:rPr>
                <w:sz w:val="24"/>
                <w:szCs w:val="24"/>
                <w:lang w:val="en-US"/>
              </w:rPr>
              <w:t xml:space="preserve"> </w:t>
            </w:r>
            <w:proofErr w:type="spellStart"/>
            <w:r w:rsidRPr="009F0504">
              <w:rPr>
                <w:sz w:val="24"/>
                <w:szCs w:val="24"/>
                <w:lang w:val="en-US"/>
              </w:rPr>
              <w:t>savarankiškai</w:t>
            </w:r>
            <w:proofErr w:type="spellEnd"/>
            <w:r w:rsidRPr="009F0504">
              <w:rPr>
                <w:sz w:val="24"/>
                <w:szCs w:val="24"/>
                <w:lang w:val="en-US"/>
              </w:rPr>
              <w:t xml:space="preserve"> </w:t>
            </w:r>
            <w:proofErr w:type="spellStart"/>
            <w:r w:rsidRPr="009F0504">
              <w:rPr>
                <w:sz w:val="24"/>
                <w:szCs w:val="24"/>
                <w:lang w:val="en-US"/>
              </w:rPr>
              <w:t>patikrina</w:t>
            </w:r>
            <w:proofErr w:type="spellEnd"/>
            <w:r w:rsidRPr="009F0504">
              <w:rPr>
                <w:sz w:val="24"/>
                <w:szCs w:val="24"/>
                <w:lang w:val="en-US"/>
              </w:rPr>
              <w:t xml:space="preserve"> </w:t>
            </w:r>
            <w:proofErr w:type="spellStart"/>
            <w:r w:rsidRPr="009F0504">
              <w:rPr>
                <w:sz w:val="24"/>
                <w:szCs w:val="24"/>
                <w:lang w:val="en-US"/>
              </w:rPr>
              <w:t>duomenis</w:t>
            </w:r>
            <w:proofErr w:type="spellEnd"/>
            <w:r w:rsidRPr="009F0504">
              <w:rPr>
                <w:sz w:val="24"/>
                <w:szCs w:val="24"/>
                <w:lang w:val="en-US"/>
              </w:rPr>
              <w:t xml:space="preserve"> </w:t>
            </w:r>
            <w:proofErr w:type="spellStart"/>
            <w:r w:rsidRPr="009F0504">
              <w:rPr>
                <w:sz w:val="24"/>
                <w:szCs w:val="24"/>
                <w:lang w:val="en-US"/>
              </w:rPr>
              <w:t>nacionalinėje</w:t>
            </w:r>
            <w:proofErr w:type="spellEnd"/>
            <w:r w:rsidRPr="009F0504">
              <w:rPr>
                <w:sz w:val="24"/>
                <w:szCs w:val="24"/>
                <w:lang w:val="en-US"/>
              </w:rPr>
              <w:t xml:space="preserve"> </w:t>
            </w:r>
            <w:proofErr w:type="spellStart"/>
            <w:r w:rsidRPr="009F0504">
              <w:rPr>
                <w:sz w:val="24"/>
                <w:szCs w:val="24"/>
                <w:lang w:val="en-US"/>
              </w:rPr>
              <w:t>duomenų</w:t>
            </w:r>
            <w:proofErr w:type="spellEnd"/>
            <w:r w:rsidRPr="009F0504">
              <w:rPr>
                <w:sz w:val="24"/>
                <w:szCs w:val="24"/>
                <w:lang w:val="en-US"/>
              </w:rPr>
              <w:t xml:space="preserve"> </w:t>
            </w:r>
            <w:proofErr w:type="spellStart"/>
            <w:r w:rsidRPr="009F0504">
              <w:rPr>
                <w:sz w:val="24"/>
                <w:szCs w:val="24"/>
                <w:lang w:val="en-US"/>
              </w:rPr>
              <w:t>bazėje</w:t>
            </w:r>
            <w:proofErr w:type="spellEnd"/>
            <w:r w:rsidRPr="009F0504">
              <w:rPr>
                <w:sz w:val="24"/>
                <w:szCs w:val="24"/>
                <w:lang w:val="en-US"/>
              </w:rPr>
              <w:t xml:space="preserve">, </w:t>
            </w:r>
            <w:proofErr w:type="spellStart"/>
            <w:r w:rsidRPr="009F0504">
              <w:rPr>
                <w:sz w:val="24"/>
                <w:szCs w:val="24"/>
                <w:lang w:val="en-US"/>
              </w:rPr>
              <w:t>adresu</w:t>
            </w:r>
            <w:proofErr w:type="spellEnd"/>
            <w:r w:rsidRPr="009F0504">
              <w:rPr>
                <w:sz w:val="24"/>
                <w:szCs w:val="24"/>
                <w:lang w:val="en-US"/>
              </w:rPr>
              <w:t>:</w:t>
            </w:r>
          </w:p>
          <w:p w:rsidR="00CF1DAE" w:rsidRPr="009F0504" w:rsidRDefault="00D96E79" w:rsidP="00CF1DAE">
            <w:pPr>
              <w:rPr>
                <w:sz w:val="24"/>
                <w:szCs w:val="24"/>
              </w:rPr>
            </w:pPr>
            <w:hyperlink r:id="rId21" w:history="1">
              <w:r w:rsidR="00CF1DAE" w:rsidRPr="009F0504">
                <w:rPr>
                  <w:rStyle w:val="Hyperlink"/>
                  <w:bCs/>
                  <w:sz w:val="24"/>
                  <w:szCs w:val="24"/>
                </w:rPr>
                <w:t>https://www.registrucentras.lt/jar/p/</w:t>
              </w:r>
            </w:hyperlink>
            <w:r w:rsidR="00CF1DAE" w:rsidRPr="009F0504">
              <w:rPr>
                <w:bCs/>
                <w:sz w:val="24"/>
                <w:szCs w:val="24"/>
              </w:rPr>
              <w:t>.</w:t>
            </w:r>
          </w:p>
          <w:p w:rsidR="00CF1DAE" w:rsidRPr="009F0504" w:rsidRDefault="000540FA" w:rsidP="00CF1DAE">
            <w:pPr>
              <w:rPr>
                <w:sz w:val="24"/>
                <w:szCs w:val="24"/>
              </w:rPr>
            </w:pPr>
            <w:r w:rsidRPr="009F0504">
              <w:rPr>
                <w:sz w:val="24"/>
                <w:szCs w:val="24"/>
              </w:rPr>
              <w:t>Prireikus, p</w:t>
            </w:r>
            <w:r w:rsidR="00CF1DAE" w:rsidRPr="009F0504">
              <w:rPr>
                <w:sz w:val="24"/>
                <w:szCs w:val="24"/>
              </w:rPr>
              <w:t xml:space="preserve">erkančioji organizacija turi teisę prašyti pateikti valstybės įmonės Registrų centro Lietuvos Respublikos Vyriausybės nustatyta tvarka išduoto dokumento, patvirtinančio jungtinius kompetentingų institucijų </w:t>
            </w:r>
            <w:r w:rsidR="00CF1DAE" w:rsidRPr="009F0504">
              <w:rPr>
                <w:sz w:val="24"/>
                <w:szCs w:val="24"/>
              </w:rPr>
              <w:lastRenderedPageBreak/>
              <w:t xml:space="preserve">tvarkomus duomenis. Tokiu atveju dokumentas turi būti  išduotas ne anksčiau kaip 120 dienų iki </w:t>
            </w:r>
            <w:proofErr w:type="spellStart"/>
            <w:r w:rsidR="00CF1DAE" w:rsidRPr="009F0504">
              <w:rPr>
                <w:sz w:val="24"/>
                <w:szCs w:val="24"/>
              </w:rPr>
              <w:t>iki</w:t>
            </w:r>
            <w:proofErr w:type="spellEnd"/>
            <w:r w:rsidR="00CF1DAE" w:rsidRPr="009F0504">
              <w:rPr>
                <w:sz w:val="24"/>
                <w:szCs w:val="24"/>
              </w:rPr>
              <w:t xml:space="preserve"> paraiškų priėmimo termino pabaigos.</w:t>
            </w:r>
          </w:p>
          <w:p w:rsidR="00CF1DAE" w:rsidRPr="009F0504" w:rsidRDefault="00CF1DAE" w:rsidP="00CF1DAE">
            <w:pPr>
              <w:rPr>
                <w:sz w:val="24"/>
                <w:szCs w:val="24"/>
              </w:rPr>
            </w:pPr>
            <w:r w:rsidRPr="009F0504">
              <w:rPr>
                <w:sz w:val="24"/>
                <w:szCs w:val="24"/>
              </w:rPr>
              <w:t>4.2. Iš ne Lietuvoje įsteigtų subjektų reikalaujama:</w:t>
            </w:r>
          </w:p>
          <w:p w:rsidR="00CF1DAE" w:rsidRPr="009F0504" w:rsidRDefault="00CF1DAE" w:rsidP="00CF1DAE">
            <w:pPr>
              <w:rPr>
                <w:sz w:val="24"/>
                <w:szCs w:val="24"/>
              </w:rPr>
            </w:pPr>
            <w:r w:rsidRPr="009F0504">
              <w:rPr>
                <w:sz w:val="24"/>
                <w:szCs w:val="24"/>
              </w:rPr>
              <w:t xml:space="preserve">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 xml:space="preserve"> 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2" w:history="1">
              <w:r w:rsidR="000540FA"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lastRenderedPageBreak/>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w:t>
            </w:r>
            <w:r w:rsidRPr="009F0504">
              <w:rPr>
                <w:sz w:val="24"/>
                <w:szCs w:val="24"/>
              </w:rPr>
              <w:lastRenderedPageBreak/>
              <w:t>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5.</w:t>
            </w:r>
          </w:p>
        </w:tc>
        <w:tc>
          <w:tcPr>
            <w:tcW w:w="4253" w:type="dxa"/>
          </w:tcPr>
          <w:p w:rsidR="00CF1DAE" w:rsidRPr="009F0504" w:rsidRDefault="00CF1DAE" w:rsidP="00CF1DAE">
            <w:pPr>
              <w:rPr>
                <w:sz w:val="24"/>
                <w:szCs w:val="24"/>
              </w:rPr>
            </w:pPr>
            <w:r w:rsidRPr="009F0504">
              <w:rPr>
                <w:sz w:val="24"/>
                <w:szCs w:val="24"/>
              </w:rPr>
              <w:t xml:space="preserve">dėl tiekėjo, kuris yra fizinis asmuo, per pastaruosius 5 metus </w:t>
            </w:r>
            <w:r w:rsidR="00047DE7">
              <w:rPr>
                <w:b/>
                <w:sz w:val="24"/>
                <w:szCs w:val="24"/>
              </w:rPr>
              <w:t>yra</w:t>
            </w:r>
            <w:r w:rsidRPr="009F0504">
              <w:rPr>
                <w:sz w:val="24"/>
                <w:szCs w:val="24"/>
              </w:rPr>
              <w:t xml:space="preserve"> įsiteisėjęs apkaltinamasis teismo nuosprendis ir šis asmuo </w:t>
            </w:r>
            <w:r w:rsidRPr="009F0504">
              <w:rPr>
                <w:b/>
                <w:sz w:val="24"/>
                <w:szCs w:val="24"/>
              </w:rPr>
              <w:t>turi</w:t>
            </w:r>
            <w:r w:rsidRPr="009F0504">
              <w:rPr>
                <w:sz w:val="24"/>
                <w:szCs w:val="24"/>
              </w:rPr>
              <w:t xml:space="preserve"> neišnykus</w:t>
            </w:r>
            <w:r w:rsidR="00047DE7">
              <w:rPr>
                <w:sz w:val="24"/>
                <w:szCs w:val="24"/>
              </w:rPr>
              <w:t>į</w:t>
            </w:r>
            <w:r w:rsidRPr="009F0504">
              <w:rPr>
                <w:sz w:val="24"/>
                <w:szCs w:val="24"/>
              </w:rPr>
              <w:t xml:space="preserve"> ar nepanaikint</w:t>
            </w:r>
            <w:r w:rsidR="00047DE7">
              <w:rPr>
                <w:sz w:val="24"/>
                <w:szCs w:val="24"/>
              </w:rPr>
              <w:t>ą</w:t>
            </w:r>
            <w:r w:rsidRPr="009F0504">
              <w:rPr>
                <w:sz w:val="24"/>
                <w:szCs w:val="24"/>
              </w:rPr>
              <w:t xml:space="preserve"> teistum</w:t>
            </w:r>
            <w:r w:rsidR="00047DE7">
              <w:rPr>
                <w:sz w:val="24"/>
                <w:szCs w:val="24"/>
              </w:rPr>
              <w:t>ą</w:t>
            </w:r>
            <w:r w:rsidRPr="009F0504">
              <w:rPr>
                <w:sz w:val="24"/>
                <w:szCs w:val="24"/>
              </w:rPr>
              <w:t xml:space="preserve">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559" w:type="dxa"/>
          </w:tcPr>
          <w:p w:rsidR="00CF1DAE" w:rsidRPr="009F0504" w:rsidRDefault="00CF1DAE" w:rsidP="00CF1DAE">
            <w:pPr>
              <w:rPr>
                <w:sz w:val="24"/>
                <w:szCs w:val="24"/>
              </w:rPr>
            </w:pPr>
            <w:r w:rsidRPr="009F0504">
              <w:rPr>
                <w:sz w:val="24"/>
                <w:szCs w:val="24"/>
              </w:rPr>
              <w:t>VPAGSSĮ 34 str. 2 d. 2 p.</w:t>
            </w:r>
          </w:p>
        </w:tc>
        <w:tc>
          <w:tcPr>
            <w:tcW w:w="6095" w:type="dxa"/>
          </w:tcPr>
          <w:p w:rsidR="00CF1DAE" w:rsidRPr="009F0504" w:rsidRDefault="00CF1DAE" w:rsidP="00CF1DAE">
            <w:pPr>
              <w:rPr>
                <w:sz w:val="24"/>
                <w:szCs w:val="24"/>
              </w:rPr>
            </w:pPr>
            <w:r w:rsidRPr="009F0504">
              <w:rPr>
                <w:sz w:val="24"/>
                <w:szCs w:val="24"/>
              </w:rPr>
              <w:t xml:space="preserve">5.1. Išrašas iš teismo sprendimo arba Informatikos ir ryšių departamento prie Vidaus reikalų ministerijos pažyma (pagal Įstatymo 34 straipsnio 2 dalies 2 punktą) arba atitinkamos užsienio šalies institucijos išduotas dokumentas. </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rsidR="000540FA" w:rsidRPr="009F0504" w:rsidRDefault="000540FA" w:rsidP="00CF1DAE">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3" w:history="1">
              <w:r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t>6.</w:t>
            </w:r>
          </w:p>
        </w:tc>
        <w:tc>
          <w:tcPr>
            <w:tcW w:w="4253" w:type="dxa"/>
          </w:tcPr>
          <w:p w:rsidR="00CF1DAE" w:rsidRPr="009F0504" w:rsidRDefault="00CF1DAE" w:rsidP="00CF1DAE">
            <w:pPr>
              <w:rPr>
                <w:sz w:val="24"/>
                <w:szCs w:val="24"/>
              </w:rPr>
            </w:pPr>
            <w:r w:rsidRPr="009F0504">
              <w:rPr>
                <w:sz w:val="24"/>
                <w:szCs w:val="24"/>
              </w:rPr>
              <w:t xml:space="preserve">dėl tiekėjo, kuris yra juridinis asmuo, per pastaruosius 5 metus </w:t>
            </w:r>
            <w:r w:rsidR="00047DE7">
              <w:rPr>
                <w:b/>
                <w:sz w:val="24"/>
                <w:szCs w:val="24"/>
              </w:rPr>
              <w:t>yra</w:t>
            </w:r>
            <w:r w:rsidRPr="009F0504">
              <w:rPr>
                <w:sz w:val="24"/>
                <w:szCs w:val="24"/>
              </w:rPr>
              <w:t xml:space="preserve"> įsiteisėjęs apkaltinamasis teismo nuosprendis už šios lentelės 5 punkte nurodytas nusikalstamas veikas.</w:t>
            </w:r>
          </w:p>
        </w:tc>
        <w:tc>
          <w:tcPr>
            <w:tcW w:w="1559" w:type="dxa"/>
          </w:tcPr>
          <w:p w:rsidR="00CF1DAE" w:rsidRPr="009F0504" w:rsidRDefault="00CF1DAE" w:rsidP="00CF1DAE">
            <w:pPr>
              <w:rPr>
                <w:sz w:val="24"/>
                <w:szCs w:val="24"/>
              </w:rPr>
            </w:pPr>
            <w:r w:rsidRPr="009F0504">
              <w:rPr>
                <w:sz w:val="24"/>
                <w:szCs w:val="24"/>
              </w:rPr>
              <w:t>VPAGSSĮ 34 str. 2 d. 3 p.</w:t>
            </w:r>
          </w:p>
        </w:tc>
        <w:tc>
          <w:tcPr>
            <w:tcW w:w="6095" w:type="dxa"/>
          </w:tcPr>
          <w:p w:rsidR="00CF1DAE" w:rsidRPr="009F0504" w:rsidRDefault="00CF1DAE" w:rsidP="00CF1DAE">
            <w:pPr>
              <w:rPr>
                <w:sz w:val="24"/>
                <w:szCs w:val="24"/>
              </w:rPr>
            </w:pPr>
            <w:r w:rsidRPr="009F0504">
              <w:rPr>
                <w:sz w:val="24"/>
                <w:szCs w:val="24"/>
              </w:rPr>
              <w:t xml:space="preserve">6.1. Išrašas iš teismo sprendimo arba Informatikos ir ryšių departamento prie Vidaus reikalų ministerijos pažyma (pagal Įstatymo 34 straipsnio 2 dalies 3 punktą) arba atitinkamos užsienio šalies institucijos išduotas dokumentas. </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lastRenderedPageBreak/>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rsidR="000540FA" w:rsidRPr="009F0504" w:rsidRDefault="000540FA" w:rsidP="00CF1DAE">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4" w:history="1">
              <w:r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lastRenderedPageBreak/>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w:t>
            </w:r>
            <w:r w:rsidRPr="009F0504">
              <w:rPr>
                <w:sz w:val="24"/>
                <w:szCs w:val="24"/>
              </w:rPr>
              <w:lastRenderedPageBreak/>
              <w:t>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7.</w:t>
            </w:r>
          </w:p>
        </w:tc>
        <w:tc>
          <w:tcPr>
            <w:tcW w:w="4253" w:type="dxa"/>
          </w:tcPr>
          <w:p w:rsidR="00CF1DAE" w:rsidRPr="009F0504" w:rsidRDefault="00CF1DAE" w:rsidP="00CF1DAE">
            <w:pPr>
              <w:rPr>
                <w:sz w:val="24"/>
                <w:szCs w:val="24"/>
              </w:rPr>
            </w:pPr>
            <w:r w:rsidRPr="009F0504">
              <w:rPr>
                <w:bCs/>
                <w:sz w:val="24"/>
                <w:szCs w:val="24"/>
              </w:rPr>
              <w:t xml:space="preserve">tiekėjas </w:t>
            </w:r>
            <w:r w:rsidR="00047DE7">
              <w:rPr>
                <w:b/>
                <w:bCs/>
                <w:sz w:val="24"/>
                <w:szCs w:val="24"/>
              </w:rPr>
              <w:t>yra</w:t>
            </w:r>
            <w:r w:rsidRPr="009F0504">
              <w:rPr>
                <w:bCs/>
                <w:sz w:val="24"/>
                <w:szCs w:val="24"/>
              </w:rPr>
              <w:t xml:space="preserve"> padaręs rimto profesinio pažeidimo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559" w:type="dxa"/>
          </w:tcPr>
          <w:p w:rsidR="00CF1DAE" w:rsidRPr="009F0504" w:rsidRDefault="00CF1DAE" w:rsidP="00CF1DAE">
            <w:pPr>
              <w:rPr>
                <w:sz w:val="24"/>
                <w:szCs w:val="24"/>
              </w:rPr>
            </w:pPr>
            <w:r w:rsidRPr="009F0504">
              <w:rPr>
                <w:sz w:val="24"/>
                <w:szCs w:val="24"/>
              </w:rPr>
              <w:t>VPAGSSĮ 34 str. 2 d. 4 p.</w:t>
            </w:r>
          </w:p>
        </w:tc>
        <w:tc>
          <w:tcPr>
            <w:tcW w:w="6095" w:type="dxa"/>
          </w:tcPr>
          <w:p w:rsidR="00CF1DAE" w:rsidRPr="009F0504" w:rsidRDefault="00CF1DAE" w:rsidP="00CF1DAE">
            <w:pPr>
              <w:rPr>
                <w:sz w:val="24"/>
                <w:szCs w:val="24"/>
              </w:rPr>
            </w:pPr>
            <w:r w:rsidRPr="009F0504">
              <w:rPr>
                <w:sz w:val="24"/>
                <w:szCs w:val="24"/>
              </w:rPr>
              <w:t>7.1. Iš Lietuvoje įsteigtų subjektų įrodančių dokumentų nereikalaujama.</w:t>
            </w:r>
          </w:p>
          <w:p w:rsidR="00CF1DAE" w:rsidRPr="009F0504" w:rsidRDefault="00CF1DAE" w:rsidP="00CF1DAE">
            <w:pPr>
              <w:rPr>
                <w:sz w:val="24"/>
                <w:szCs w:val="24"/>
              </w:rPr>
            </w:pPr>
            <w:proofErr w:type="spellStart"/>
            <w:r w:rsidRPr="009F0504">
              <w:rPr>
                <w:sz w:val="24"/>
                <w:szCs w:val="24"/>
                <w:lang w:val="en-US"/>
              </w:rPr>
              <w:t>Priimant</w:t>
            </w:r>
            <w:proofErr w:type="spellEnd"/>
            <w:r w:rsidRPr="009F0504">
              <w:rPr>
                <w:sz w:val="24"/>
                <w:szCs w:val="24"/>
                <w:lang w:val="en-US"/>
              </w:rPr>
              <w:t xml:space="preserve"> </w:t>
            </w:r>
            <w:proofErr w:type="spellStart"/>
            <w:r w:rsidRPr="009F0504">
              <w:rPr>
                <w:sz w:val="24"/>
                <w:szCs w:val="24"/>
                <w:lang w:val="en-US"/>
              </w:rPr>
              <w:t>sprendimus</w:t>
            </w:r>
            <w:proofErr w:type="spellEnd"/>
            <w:r w:rsidRPr="009F0504">
              <w:rPr>
                <w:sz w:val="24"/>
                <w:szCs w:val="24"/>
                <w:lang w:val="en-US"/>
              </w:rPr>
              <w:t xml:space="preserve"> </w:t>
            </w:r>
            <w:proofErr w:type="spellStart"/>
            <w:r w:rsidRPr="009F0504">
              <w:rPr>
                <w:sz w:val="24"/>
                <w:szCs w:val="24"/>
                <w:lang w:val="en-US"/>
              </w:rPr>
              <w:t>dėl</w:t>
            </w:r>
            <w:proofErr w:type="spellEnd"/>
            <w:r w:rsidRPr="009F0504">
              <w:rPr>
                <w:sz w:val="24"/>
                <w:szCs w:val="24"/>
                <w:lang w:val="en-US"/>
              </w:rPr>
              <w:t xml:space="preserve"> </w:t>
            </w:r>
            <w:proofErr w:type="spellStart"/>
            <w:r w:rsidRPr="009F0504">
              <w:rPr>
                <w:sz w:val="24"/>
                <w:szCs w:val="24"/>
                <w:lang w:val="en-US"/>
              </w:rPr>
              <w:t>tiekėjo</w:t>
            </w:r>
            <w:proofErr w:type="spellEnd"/>
            <w:r w:rsidRPr="009F0504">
              <w:rPr>
                <w:sz w:val="24"/>
                <w:szCs w:val="24"/>
                <w:lang w:val="en-US"/>
              </w:rPr>
              <w:t xml:space="preserve"> </w:t>
            </w:r>
            <w:proofErr w:type="spellStart"/>
            <w:r w:rsidRPr="009F0504">
              <w:rPr>
                <w:sz w:val="24"/>
                <w:szCs w:val="24"/>
                <w:lang w:val="en-US"/>
              </w:rPr>
              <w:t>pašalinimo</w:t>
            </w:r>
            <w:proofErr w:type="spellEnd"/>
            <w:r w:rsidRPr="009F0504">
              <w:rPr>
                <w:sz w:val="24"/>
                <w:szCs w:val="24"/>
                <w:lang w:val="en-US"/>
              </w:rPr>
              <w:t xml:space="preserve"> </w:t>
            </w:r>
            <w:proofErr w:type="spellStart"/>
            <w:r w:rsidRPr="009F0504">
              <w:rPr>
                <w:sz w:val="24"/>
                <w:szCs w:val="24"/>
                <w:lang w:val="en-US"/>
              </w:rPr>
              <w:t>iš</w:t>
            </w:r>
            <w:proofErr w:type="spellEnd"/>
            <w:r w:rsidRPr="009F0504">
              <w:rPr>
                <w:sz w:val="24"/>
                <w:szCs w:val="24"/>
                <w:lang w:val="en-US"/>
              </w:rPr>
              <w:t xml:space="preserve"> </w:t>
            </w:r>
            <w:proofErr w:type="spellStart"/>
            <w:r w:rsidRPr="009F0504">
              <w:rPr>
                <w:sz w:val="24"/>
                <w:szCs w:val="24"/>
                <w:lang w:val="en-US"/>
              </w:rPr>
              <w:t>pirkimo</w:t>
            </w:r>
            <w:proofErr w:type="spellEnd"/>
            <w:r w:rsidRPr="009F0504">
              <w:rPr>
                <w:sz w:val="24"/>
                <w:szCs w:val="24"/>
                <w:lang w:val="en-US"/>
              </w:rPr>
              <w:t xml:space="preserve"> </w:t>
            </w:r>
            <w:proofErr w:type="spellStart"/>
            <w:r w:rsidRPr="009F0504">
              <w:rPr>
                <w:sz w:val="24"/>
                <w:szCs w:val="24"/>
                <w:lang w:val="en-US"/>
              </w:rPr>
              <w:t>procedūros</w:t>
            </w:r>
            <w:proofErr w:type="spellEnd"/>
            <w:r w:rsidRPr="009F0504">
              <w:rPr>
                <w:sz w:val="24"/>
                <w:szCs w:val="24"/>
                <w:lang w:val="en-US"/>
              </w:rPr>
              <w:t xml:space="preserve"> </w:t>
            </w:r>
            <w:proofErr w:type="spellStart"/>
            <w:r w:rsidRPr="009F0504">
              <w:rPr>
                <w:sz w:val="24"/>
                <w:szCs w:val="24"/>
                <w:lang w:val="en-US"/>
              </w:rPr>
              <w:t>dėl</w:t>
            </w:r>
            <w:proofErr w:type="spellEnd"/>
            <w:r w:rsidRPr="009F0504">
              <w:rPr>
                <w:sz w:val="24"/>
                <w:szCs w:val="24"/>
                <w:lang w:val="en-US"/>
              </w:rPr>
              <w:t xml:space="preserve"> </w:t>
            </w:r>
            <w:proofErr w:type="spellStart"/>
            <w:r w:rsidRPr="009F0504">
              <w:rPr>
                <w:sz w:val="24"/>
                <w:szCs w:val="24"/>
                <w:lang w:val="en-US"/>
              </w:rPr>
              <w:t>šiame</w:t>
            </w:r>
            <w:proofErr w:type="spellEnd"/>
            <w:r w:rsidRPr="009F0504">
              <w:rPr>
                <w:sz w:val="24"/>
                <w:szCs w:val="24"/>
                <w:lang w:val="en-US"/>
              </w:rPr>
              <w:t xml:space="preserve"> </w:t>
            </w:r>
            <w:proofErr w:type="spellStart"/>
            <w:r w:rsidRPr="009F0504">
              <w:rPr>
                <w:sz w:val="24"/>
                <w:szCs w:val="24"/>
                <w:lang w:val="en-US"/>
              </w:rPr>
              <w:t>punkte</w:t>
            </w:r>
            <w:proofErr w:type="spellEnd"/>
            <w:r w:rsidRPr="009F0504">
              <w:rPr>
                <w:sz w:val="24"/>
                <w:szCs w:val="24"/>
                <w:lang w:val="en-US"/>
              </w:rPr>
              <w:t xml:space="preserve"> </w:t>
            </w:r>
            <w:proofErr w:type="spellStart"/>
            <w:r w:rsidRPr="009F0504">
              <w:rPr>
                <w:sz w:val="24"/>
                <w:szCs w:val="24"/>
                <w:lang w:val="en-US"/>
              </w:rPr>
              <w:t>nurodytos</w:t>
            </w:r>
            <w:proofErr w:type="spellEnd"/>
            <w:r w:rsidRPr="009F0504">
              <w:rPr>
                <w:sz w:val="24"/>
                <w:szCs w:val="24"/>
                <w:lang w:val="en-US"/>
              </w:rPr>
              <w:t xml:space="preserve"> </w:t>
            </w:r>
            <w:proofErr w:type="spellStart"/>
            <w:r w:rsidRPr="009F0504">
              <w:rPr>
                <w:sz w:val="24"/>
                <w:szCs w:val="24"/>
                <w:lang w:val="en-US"/>
              </w:rPr>
              <w:t>sąlygos</w:t>
            </w:r>
            <w:proofErr w:type="spellEnd"/>
            <w:r w:rsidRPr="009F0504">
              <w:rPr>
                <w:sz w:val="24"/>
                <w:szCs w:val="24"/>
                <w:lang w:val="en-US"/>
              </w:rPr>
              <w:t xml:space="preserve">, be </w:t>
            </w:r>
            <w:proofErr w:type="spellStart"/>
            <w:r w:rsidRPr="009F0504">
              <w:rPr>
                <w:sz w:val="24"/>
                <w:szCs w:val="24"/>
                <w:lang w:val="en-US"/>
              </w:rPr>
              <w:t>kita</w:t>
            </w:r>
            <w:proofErr w:type="spellEnd"/>
            <w:r w:rsidRPr="009F0504">
              <w:rPr>
                <w:sz w:val="24"/>
                <w:szCs w:val="24"/>
                <w:lang w:val="en-US"/>
              </w:rPr>
              <w:t xml:space="preserve"> </w:t>
            </w:r>
            <w:proofErr w:type="spellStart"/>
            <w:r w:rsidRPr="009F0504">
              <w:rPr>
                <w:sz w:val="24"/>
                <w:szCs w:val="24"/>
                <w:lang w:val="en-US"/>
              </w:rPr>
              <w:t>ko</w:t>
            </w:r>
            <w:proofErr w:type="spellEnd"/>
            <w:r w:rsidRPr="009F0504">
              <w:rPr>
                <w:sz w:val="24"/>
                <w:szCs w:val="24"/>
                <w:lang w:val="en-US"/>
              </w:rPr>
              <w:t xml:space="preserve">, </w:t>
            </w:r>
            <w:proofErr w:type="spellStart"/>
            <w:r w:rsidRPr="009F0504">
              <w:rPr>
                <w:sz w:val="24"/>
                <w:szCs w:val="24"/>
                <w:lang w:val="en-US"/>
              </w:rPr>
              <w:t>atsižvelgiama</w:t>
            </w:r>
            <w:proofErr w:type="spellEnd"/>
            <w:r w:rsidRPr="009F0504">
              <w:rPr>
                <w:sz w:val="24"/>
                <w:szCs w:val="24"/>
                <w:lang w:val="en-US"/>
              </w:rPr>
              <w:t xml:space="preserve"> į</w:t>
            </w:r>
            <w:r w:rsidRPr="009F0504">
              <w:rPr>
                <w:b/>
                <w:bCs/>
                <w:sz w:val="24"/>
                <w:szCs w:val="24"/>
                <w:lang w:val="en-US"/>
              </w:rPr>
              <w:t xml:space="preserve"> </w:t>
            </w:r>
            <w:proofErr w:type="spellStart"/>
            <w:r w:rsidRPr="009F0504">
              <w:rPr>
                <w:sz w:val="24"/>
                <w:szCs w:val="24"/>
                <w:lang w:val="en-US"/>
              </w:rPr>
              <w:t>nacionalinėje</w:t>
            </w:r>
            <w:proofErr w:type="spellEnd"/>
            <w:r w:rsidRPr="009F0504">
              <w:rPr>
                <w:sz w:val="24"/>
                <w:szCs w:val="24"/>
                <w:lang w:val="en-US"/>
              </w:rPr>
              <w:t xml:space="preserve"> </w:t>
            </w:r>
            <w:proofErr w:type="spellStart"/>
            <w:r w:rsidRPr="009F0504">
              <w:rPr>
                <w:sz w:val="24"/>
                <w:szCs w:val="24"/>
                <w:lang w:val="en-US"/>
              </w:rPr>
              <w:t>duomenų</w:t>
            </w:r>
            <w:proofErr w:type="spellEnd"/>
            <w:r w:rsidRPr="009F0504">
              <w:rPr>
                <w:sz w:val="24"/>
                <w:szCs w:val="24"/>
                <w:lang w:val="en-US"/>
              </w:rPr>
              <w:t xml:space="preserve"> </w:t>
            </w:r>
            <w:proofErr w:type="spellStart"/>
            <w:r w:rsidRPr="009F0504">
              <w:rPr>
                <w:sz w:val="24"/>
                <w:szCs w:val="24"/>
                <w:lang w:val="en-US"/>
              </w:rPr>
              <w:t>bazėje</w:t>
            </w:r>
            <w:proofErr w:type="spellEnd"/>
            <w:r w:rsidRPr="009F0504">
              <w:rPr>
                <w:sz w:val="24"/>
                <w:szCs w:val="24"/>
                <w:lang w:val="en-US"/>
              </w:rPr>
              <w:t xml:space="preserve"> </w:t>
            </w:r>
            <w:proofErr w:type="spellStart"/>
            <w:r w:rsidRPr="009F0504">
              <w:rPr>
                <w:sz w:val="24"/>
                <w:szCs w:val="24"/>
                <w:lang w:val="en-US"/>
              </w:rPr>
              <w:t>adresu</w:t>
            </w:r>
            <w:proofErr w:type="spellEnd"/>
            <w:r w:rsidRPr="009F0504">
              <w:rPr>
                <w:sz w:val="24"/>
                <w:szCs w:val="24"/>
                <w:lang w:val="en-US"/>
              </w:rPr>
              <w:t xml:space="preserve">: </w:t>
            </w:r>
            <w:hyperlink r:id="rId25" w:history="1">
              <w:r w:rsidRPr="009F0504">
                <w:rPr>
                  <w:rStyle w:val="Hyperlink"/>
                  <w:sz w:val="24"/>
                  <w:szCs w:val="24"/>
                  <w:lang w:val="en-US"/>
                </w:rPr>
                <w:t>https://www.registrucentras.lt/jar/p/index.php</w:t>
              </w:r>
            </w:hyperlink>
          </w:p>
          <w:p w:rsidR="00CF1DAE" w:rsidRPr="009F0504" w:rsidRDefault="00CF1DAE" w:rsidP="00CF1DAE">
            <w:pPr>
              <w:rPr>
                <w:sz w:val="24"/>
                <w:szCs w:val="24"/>
                <w:lang w:val="en-US"/>
              </w:rPr>
            </w:pPr>
            <w:proofErr w:type="spellStart"/>
            <w:r w:rsidRPr="009F0504">
              <w:rPr>
                <w:sz w:val="24"/>
                <w:szCs w:val="24"/>
                <w:lang w:val="en-US"/>
              </w:rPr>
              <w:t>paskelbtą</w:t>
            </w:r>
            <w:proofErr w:type="spellEnd"/>
            <w:r w:rsidRPr="009F0504">
              <w:rPr>
                <w:sz w:val="24"/>
                <w:szCs w:val="24"/>
                <w:lang w:val="en-US"/>
              </w:rPr>
              <w:t xml:space="preserve"> </w:t>
            </w:r>
            <w:proofErr w:type="spellStart"/>
            <w:r w:rsidRPr="009F0504">
              <w:rPr>
                <w:sz w:val="24"/>
                <w:szCs w:val="24"/>
                <w:lang w:val="en-US"/>
              </w:rPr>
              <w:t>informaciją</w:t>
            </w:r>
            <w:proofErr w:type="spellEnd"/>
            <w:r w:rsidRPr="009F0504">
              <w:rPr>
                <w:sz w:val="24"/>
                <w:szCs w:val="24"/>
                <w:lang w:val="en-US"/>
              </w:rPr>
              <w:t xml:space="preserve">, </w:t>
            </w:r>
            <w:proofErr w:type="spellStart"/>
            <w:r w:rsidRPr="009F0504">
              <w:rPr>
                <w:sz w:val="24"/>
                <w:szCs w:val="24"/>
                <w:lang w:val="en-US"/>
              </w:rPr>
              <w:t>taip</w:t>
            </w:r>
            <w:proofErr w:type="spellEnd"/>
            <w:r w:rsidRPr="009F0504">
              <w:rPr>
                <w:sz w:val="24"/>
                <w:szCs w:val="24"/>
                <w:lang w:val="en-US"/>
              </w:rPr>
              <w:t xml:space="preserve"> pat į </w:t>
            </w:r>
            <w:proofErr w:type="spellStart"/>
            <w:r w:rsidRPr="009F0504">
              <w:rPr>
                <w:sz w:val="24"/>
                <w:szCs w:val="24"/>
                <w:lang w:val="en-US"/>
              </w:rPr>
              <w:t>šiame</w:t>
            </w:r>
            <w:proofErr w:type="spellEnd"/>
            <w:r w:rsidRPr="009F0504">
              <w:rPr>
                <w:sz w:val="24"/>
                <w:szCs w:val="24"/>
                <w:lang w:val="en-US"/>
              </w:rPr>
              <w:t xml:space="preserve"> </w:t>
            </w:r>
            <w:proofErr w:type="spellStart"/>
            <w:r w:rsidRPr="009F0504">
              <w:rPr>
                <w:sz w:val="24"/>
                <w:szCs w:val="24"/>
                <w:lang w:val="en-US"/>
              </w:rPr>
              <w:t>informaciniame</w:t>
            </w:r>
            <w:proofErr w:type="spellEnd"/>
            <w:r w:rsidRPr="009F0504">
              <w:rPr>
                <w:sz w:val="24"/>
                <w:szCs w:val="24"/>
                <w:lang w:val="en-US"/>
              </w:rPr>
              <w:t xml:space="preserve"> </w:t>
            </w:r>
            <w:proofErr w:type="spellStart"/>
            <w:r w:rsidRPr="009F0504">
              <w:rPr>
                <w:sz w:val="24"/>
                <w:szCs w:val="24"/>
                <w:lang w:val="en-US"/>
              </w:rPr>
              <w:t>pranešime</w:t>
            </w:r>
            <w:proofErr w:type="spellEnd"/>
            <w:r w:rsidRPr="009F0504">
              <w:rPr>
                <w:sz w:val="24"/>
                <w:szCs w:val="24"/>
                <w:lang w:val="en-US"/>
              </w:rPr>
              <w:t xml:space="preserve"> </w:t>
            </w:r>
            <w:proofErr w:type="spellStart"/>
            <w:r w:rsidRPr="009F0504">
              <w:rPr>
                <w:sz w:val="24"/>
                <w:szCs w:val="24"/>
                <w:lang w:val="en-US"/>
              </w:rPr>
              <w:t>pateiktą</w:t>
            </w:r>
            <w:proofErr w:type="spellEnd"/>
            <w:r w:rsidRPr="009F0504">
              <w:rPr>
                <w:sz w:val="24"/>
                <w:szCs w:val="24"/>
                <w:lang w:val="en-US"/>
              </w:rPr>
              <w:t xml:space="preserve"> </w:t>
            </w:r>
            <w:proofErr w:type="spellStart"/>
            <w:r w:rsidRPr="009F0504">
              <w:rPr>
                <w:sz w:val="24"/>
                <w:szCs w:val="24"/>
                <w:lang w:val="en-US"/>
              </w:rPr>
              <w:t>informaciją</w:t>
            </w:r>
            <w:proofErr w:type="spellEnd"/>
            <w:r w:rsidRPr="009F0504">
              <w:rPr>
                <w:sz w:val="24"/>
                <w:szCs w:val="24"/>
                <w:lang w:val="en-US"/>
              </w:rPr>
              <w:t>:</w:t>
            </w:r>
          </w:p>
          <w:p w:rsidR="00CF1DAE" w:rsidRPr="009F0504" w:rsidRDefault="00D96E79" w:rsidP="00CF1DAE">
            <w:pPr>
              <w:rPr>
                <w:sz w:val="24"/>
                <w:szCs w:val="24"/>
              </w:rPr>
            </w:pPr>
            <w:hyperlink r:id="rId26" w:history="1">
              <w:r w:rsidR="00CF1DAE" w:rsidRPr="009F0504">
                <w:rPr>
                  <w:rStyle w:val="Hyperlink"/>
                  <w:sz w:val="24"/>
                  <w:szCs w:val="24"/>
                </w:rPr>
                <w:t>https://vpt.lrv.lt/lt/naujienos-3/finansiniu-ataskaitu-nepateikimas-gali-tapti-kliutimi-dalyvauti-viesuosiuose-pirkimuose/</w:t>
              </w:r>
            </w:hyperlink>
            <w:r w:rsidR="00CF1DAE" w:rsidRPr="009F0504">
              <w:rPr>
                <w:sz w:val="24"/>
                <w:szCs w:val="24"/>
              </w:rPr>
              <w:t xml:space="preserve"> ;</w:t>
            </w:r>
          </w:p>
          <w:p w:rsidR="00CF1DAE" w:rsidRPr="009F0504" w:rsidRDefault="00CF1DAE" w:rsidP="00CF1DAE">
            <w:pPr>
              <w:rPr>
                <w:sz w:val="24"/>
                <w:szCs w:val="24"/>
              </w:rPr>
            </w:pPr>
            <w:r w:rsidRPr="009F0504">
              <w:rPr>
                <w:sz w:val="24"/>
                <w:szCs w:val="24"/>
              </w:rPr>
              <w:t>7.2. Iš ne Lietuvoje įsteigtų subjektų reikalaujama:</w:t>
            </w:r>
          </w:p>
          <w:p w:rsidR="00CF1DAE" w:rsidRPr="009F0504" w:rsidRDefault="00CF1DAE" w:rsidP="00CF1DAE">
            <w:pPr>
              <w:rPr>
                <w:sz w:val="24"/>
                <w:szCs w:val="24"/>
              </w:rPr>
            </w:pPr>
            <w:r w:rsidRPr="009F0504">
              <w:rPr>
                <w:sz w:val="24"/>
                <w:szCs w:val="24"/>
              </w:rPr>
              <w:t xml:space="preserve">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7" w:history="1">
              <w:r w:rsidR="000540FA"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t xml:space="preserve">8. </w:t>
            </w:r>
          </w:p>
        </w:tc>
        <w:tc>
          <w:tcPr>
            <w:tcW w:w="4253" w:type="dxa"/>
          </w:tcPr>
          <w:p w:rsidR="00CF1DAE" w:rsidRPr="009F0504" w:rsidRDefault="00CF1DAE" w:rsidP="00CF1DAE">
            <w:pPr>
              <w:rPr>
                <w:sz w:val="24"/>
                <w:szCs w:val="24"/>
              </w:rPr>
            </w:pPr>
            <w:r w:rsidRPr="009F0504">
              <w:rPr>
                <w:sz w:val="24"/>
                <w:szCs w:val="24"/>
              </w:rPr>
              <w:t xml:space="preserve">tiekėjas </w:t>
            </w:r>
            <w:r w:rsidR="00047DE7">
              <w:rPr>
                <w:b/>
                <w:sz w:val="24"/>
                <w:szCs w:val="24"/>
              </w:rPr>
              <w:t>nėra</w:t>
            </w:r>
            <w:r w:rsidRPr="009F0504">
              <w:rPr>
                <w:sz w:val="24"/>
                <w:szCs w:val="24"/>
              </w:rPr>
              <w:t xml:space="preserve"> įvykdęs įsipareigojimus, susijusius su socialinio draudimo įmokų mokėjimu pagal valstybės, kurioje jis </w:t>
            </w:r>
            <w:r w:rsidRPr="009F0504">
              <w:rPr>
                <w:sz w:val="24"/>
                <w:szCs w:val="24"/>
              </w:rPr>
              <w:lastRenderedPageBreak/>
              <w:t>registruotas, ar valstybės, kurioje yra perkančioji organizacija, reikalavimus.</w:t>
            </w:r>
          </w:p>
        </w:tc>
        <w:tc>
          <w:tcPr>
            <w:tcW w:w="1559" w:type="dxa"/>
          </w:tcPr>
          <w:p w:rsidR="00CF1DAE" w:rsidRPr="009F0504" w:rsidRDefault="00CF1DAE" w:rsidP="00CF1DAE">
            <w:pPr>
              <w:rPr>
                <w:sz w:val="24"/>
                <w:szCs w:val="24"/>
              </w:rPr>
            </w:pPr>
            <w:r w:rsidRPr="009F0504">
              <w:rPr>
                <w:sz w:val="24"/>
                <w:szCs w:val="24"/>
              </w:rPr>
              <w:lastRenderedPageBreak/>
              <w:t>VPAGSSĮ 34 str. 2 d. 6 p.</w:t>
            </w:r>
          </w:p>
        </w:tc>
        <w:tc>
          <w:tcPr>
            <w:tcW w:w="6095" w:type="dxa"/>
          </w:tcPr>
          <w:p w:rsidR="00CF1DAE" w:rsidRPr="009F0504" w:rsidRDefault="00CF1DAE" w:rsidP="00CF1DAE">
            <w:pPr>
              <w:rPr>
                <w:sz w:val="24"/>
                <w:szCs w:val="24"/>
              </w:rPr>
            </w:pPr>
            <w:r w:rsidRPr="009F0504">
              <w:rPr>
                <w:sz w:val="24"/>
                <w:szCs w:val="24"/>
              </w:rPr>
              <w:t>8.1. Jeigu tiekėjas yra fizinis asmuo, registruotas Lietuvos Respublikoje pateikiama:</w:t>
            </w:r>
          </w:p>
          <w:p w:rsidR="00CF1DAE" w:rsidRPr="009F0504" w:rsidRDefault="00CF1DAE" w:rsidP="00CF1DAE">
            <w:pPr>
              <w:rPr>
                <w:sz w:val="24"/>
                <w:szCs w:val="24"/>
              </w:rPr>
            </w:pPr>
            <w:r w:rsidRPr="009F0504">
              <w:rPr>
                <w:sz w:val="24"/>
                <w:szCs w:val="24"/>
              </w:rPr>
              <w:t xml:space="preserve">Valstybinio socialinio draudimo įstaigos išduota pažyma </w:t>
            </w:r>
          </w:p>
          <w:p w:rsidR="00CF1DAE" w:rsidRPr="009F0504" w:rsidRDefault="00CF1DAE" w:rsidP="00CF1DAE">
            <w:pPr>
              <w:rPr>
                <w:sz w:val="24"/>
                <w:szCs w:val="24"/>
              </w:rPr>
            </w:pPr>
            <w:r w:rsidRPr="009F0504">
              <w:rPr>
                <w:sz w:val="24"/>
                <w:szCs w:val="24"/>
              </w:rPr>
              <w:t>arba</w:t>
            </w:r>
          </w:p>
          <w:p w:rsidR="00CF1DAE" w:rsidRPr="009F0504" w:rsidRDefault="00CF1DAE" w:rsidP="00CF1DAE">
            <w:pPr>
              <w:rPr>
                <w:sz w:val="24"/>
                <w:szCs w:val="24"/>
              </w:rPr>
            </w:pPr>
            <w:r w:rsidRPr="009F0504">
              <w:rPr>
                <w:sz w:val="24"/>
                <w:szCs w:val="24"/>
              </w:rPr>
              <w:lastRenderedPageBreak/>
              <w:t xml:space="preserve">valstybės įmonės Registrų centro Lietuvos Respublikos Vyriausybės nustatyta tvarka išduota pažyma, patvirtinanti jungtinius kompetentingų institucijų tvarkomus duomenis. Kitos valstybės tiekėjas, kuris yra fizinis arba juridinis asmuo, pateikia šalies, kurioje jis yra registruotas, kompetentingos valstybės institucijos išduotą pažymą. </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rsidR="000540FA" w:rsidRPr="009F0504" w:rsidRDefault="000540FA" w:rsidP="00CF1DAE">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8" w:history="1">
              <w:r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lastRenderedPageBreak/>
              <w:t xml:space="preserve">Tiekėjas, kiekvienas ūkio subjektų grupės narys ir </w:t>
            </w:r>
            <w:r w:rsidRPr="009F0504">
              <w:rPr>
                <w:sz w:val="24"/>
                <w:szCs w:val="24"/>
              </w:rPr>
              <w:lastRenderedPageBreak/>
              <w:t xml:space="preserve">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9.</w:t>
            </w:r>
          </w:p>
        </w:tc>
        <w:tc>
          <w:tcPr>
            <w:tcW w:w="4253" w:type="dxa"/>
          </w:tcPr>
          <w:p w:rsidR="00CF1DAE" w:rsidRPr="009F0504" w:rsidRDefault="00CF1DAE" w:rsidP="00CF1DAE">
            <w:pPr>
              <w:rPr>
                <w:sz w:val="24"/>
                <w:szCs w:val="24"/>
              </w:rPr>
            </w:pPr>
            <w:r w:rsidRPr="009F0504">
              <w:rPr>
                <w:bCs/>
                <w:sz w:val="24"/>
                <w:szCs w:val="24"/>
              </w:rPr>
              <w:t xml:space="preserve">tiekėjas </w:t>
            </w:r>
            <w:r w:rsidR="00047DE7">
              <w:rPr>
                <w:b/>
                <w:bCs/>
                <w:sz w:val="24"/>
                <w:szCs w:val="24"/>
              </w:rPr>
              <w:t>nėra</w:t>
            </w:r>
            <w:r w:rsidRPr="009F0504">
              <w:rPr>
                <w:bCs/>
                <w:sz w:val="24"/>
                <w:szCs w:val="24"/>
              </w:rPr>
              <w:t xml:space="preserve"> įvykdęs įsipareigojimus, susijusius su mokesčių mokėjimu pagal </w:t>
            </w:r>
            <w:r w:rsidRPr="009F0504">
              <w:rPr>
                <w:bCs/>
                <w:sz w:val="24"/>
                <w:szCs w:val="24"/>
              </w:rPr>
              <w:lastRenderedPageBreak/>
              <w:t>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59" w:type="dxa"/>
          </w:tcPr>
          <w:p w:rsidR="00CF1DAE" w:rsidRPr="009F0504" w:rsidRDefault="00CF1DAE" w:rsidP="00CF1DAE">
            <w:pPr>
              <w:rPr>
                <w:sz w:val="24"/>
                <w:szCs w:val="24"/>
              </w:rPr>
            </w:pPr>
            <w:r w:rsidRPr="009F0504">
              <w:rPr>
                <w:sz w:val="24"/>
                <w:szCs w:val="24"/>
              </w:rPr>
              <w:lastRenderedPageBreak/>
              <w:t>VPAGSSĮ 34 str. 2 d. 7 p.</w:t>
            </w:r>
          </w:p>
        </w:tc>
        <w:tc>
          <w:tcPr>
            <w:tcW w:w="6095" w:type="dxa"/>
          </w:tcPr>
          <w:p w:rsidR="00CF1DAE" w:rsidRPr="009F0504" w:rsidRDefault="00CF1DAE" w:rsidP="00CF1DAE">
            <w:pPr>
              <w:rPr>
                <w:sz w:val="24"/>
                <w:szCs w:val="24"/>
              </w:rPr>
            </w:pPr>
            <w:r w:rsidRPr="009F0504">
              <w:rPr>
                <w:sz w:val="24"/>
                <w:szCs w:val="24"/>
              </w:rPr>
              <w:t xml:space="preserve">9.1. Valstybinės mokesčių inspekcijos išduota pažyma arba valstybės įmonės Registrų centro Lietuvos Respublikos </w:t>
            </w:r>
            <w:r w:rsidRPr="009F0504">
              <w:rPr>
                <w:sz w:val="24"/>
                <w:szCs w:val="24"/>
              </w:rPr>
              <w:lastRenderedPageBreak/>
              <w:t xml:space="preserve">Vyriausybės nustatyta tvarka išduota pažyma, patvirtinanti jungtinius kompetentingų institucijų tvarkomus duomenis arba atitinkamos užsienio šalies institucijos dokumentas. </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rsidR="000540FA" w:rsidRPr="009F0504" w:rsidRDefault="000540FA" w:rsidP="00CF1DAE">
            <w:pPr>
              <w:rPr>
                <w:sz w:val="24"/>
                <w:szCs w:val="24"/>
              </w:rPr>
            </w:pPr>
          </w:p>
          <w:p w:rsidR="000540FA" w:rsidRPr="009F0504" w:rsidRDefault="000540FA" w:rsidP="000540FA">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29" w:history="1">
              <w:r w:rsidRPr="009F0504">
                <w:rPr>
                  <w:rStyle w:val="Hyperlink"/>
                  <w:sz w:val="24"/>
                  <w:szCs w:val="24"/>
                </w:rPr>
                <w:t>https://ec.europa.eu/tools/ecertis/</w:t>
              </w:r>
            </w:hyperlink>
            <w:r w:rsidRPr="009F0504">
              <w:rPr>
                <w:sz w:val="24"/>
                <w:szCs w:val="24"/>
              </w:rPr>
              <w:t>.</w:t>
            </w:r>
          </w:p>
          <w:p w:rsidR="000540FA" w:rsidRPr="009F0504" w:rsidRDefault="000540FA" w:rsidP="00CF1DAE">
            <w:pPr>
              <w:rPr>
                <w:sz w:val="24"/>
                <w:szCs w:val="24"/>
              </w:rPr>
            </w:pPr>
          </w:p>
        </w:tc>
        <w:tc>
          <w:tcPr>
            <w:tcW w:w="2009" w:type="dxa"/>
          </w:tcPr>
          <w:p w:rsidR="00CF1DAE" w:rsidRPr="009F0504" w:rsidRDefault="00CF1DAE" w:rsidP="00CF1DAE">
            <w:pPr>
              <w:rPr>
                <w:sz w:val="24"/>
                <w:szCs w:val="24"/>
              </w:rPr>
            </w:pPr>
            <w:r w:rsidRPr="009F0504">
              <w:rPr>
                <w:sz w:val="24"/>
                <w:szCs w:val="24"/>
              </w:rPr>
              <w:lastRenderedPageBreak/>
              <w:t xml:space="preserve">Tiekėjas, kiekvienas ūkio </w:t>
            </w:r>
            <w:r w:rsidRPr="009F0504">
              <w:rPr>
                <w:sz w:val="24"/>
                <w:szCs w:val="24"/>
              </w:rPr>
              <w:lastRenderedPageBreak/>
              <w:t xml:space="preserve">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r w:rsidR="00CF1DAE" w:rsidRPr="009F0504" w:rsidTr="00B32E69">
        <w:tc>
          <w:tcPr>
            <w:tcW w:w="590" w:type="dxa"/>
          </w:tcPr>
          <w:p w:rsidR="00CF1DAE" w:rsidRPr="009F0504" w:rsidRDefault="00CF1DAE" w:rsidP="00CF1DAE">
            <w:pPr>
              <w:rPr>
                <w:sz w:val="24"/>
                <w:szCs w:val="24"/>
              </w:rPr>
            </w:pPr>
            <w:r w:rsidRPr="009F0504">
              <w:rPr>
                <w:sz w:val="24"/>
                <w:szCs w:val="24"/>
              </w:rPr>
              <w:lastRenderedPageBreak/>
              <w:t>10.</w:t>
            </w:r>
          </w:p>
        </w:tc>
        <w:tc>
          <w:tcPr>
            <w:tcW w:w="4253" w:type="dxa"/>
          </w:tcPr>
          <w:p w:rsidR="00CF1DAE" w:rsidRPr="009F0504" w:rsidRDefault="00CF1DAE" w:rsidP="00CF1DAE">
            <w:pPr>
              <w:rPr>
                <w:bCs/>
                <w:sz w:val="24"/>
                <w:szCs w:val="24"/>
              </w:rPr>
            </w:pPr>
            <w:r w:rsidRPr="009F0504">
              <w:rPr>
                <w:bCs/>
                <w:sz w:val="24"/>
                <w:szCs w:val="24"/>
              </w:rPr>
              <w:t>tiekėjas pirkimo procedūrų metu nuslėpė informacij</w:t>
            </w:r>
            <w:r w:rsidR="00047DE7">
              <w:rPr>
                <w:bCs/>
                <w:sz w:val="24"/>
                <w:szCs w:val="24"/>
              </w:rPr>
              <w:t>ą</w:t>
            </w:r>
            <w:r w:rsidRPr="009F0504">
              <w:rPr>
                <w:bCs/>
                <w:sz w:val="24"/>
                <w:szCs w:val="24"/>
              </w:rPr>
              <w:t xml:space="preserve"> ar pateikė melaging</w:t>
            </w:r>
            <w:r w:rsidR="00047DE7">
              <w:rPr>
                <w:bCs/>
                <w:sz w:val="24"/>
                <w:szCs w:val="24"/>
              </w:rPr>
              <w:t>ą</w:t>
            </w:r>
            <w:r w:rsidRPr="009F0504">
              <w:rPr>
                <w:bCs/>
                <w:sz w:val="24"/>
                <w:szCs w:val="24"/>
              </w:rPr>
              <w:t xml:space="preserve"> informacij</w:t>
            </w:r>
            <w:r w:rsidR="00047DE7">
              <w:rPr>
                <w:bCs/>
                <w:sz w:val="24"/>
                <w:szCs w:val="24"/>
              </w:rPr>
              <w:t>ą</w:t>
            </w:r>
            <w:r w:rsidRPr="009F0504">
              <w:rPr>
                <w:bCs/>
                <w:sz w:val="24"/>
                <w:szCs w:val="24"/>
              </w:rPr>
              <w:t xml:space="preserve"> apie atitiktį Įstatymo 34, 35, 36, 37 straipsniuose</w:t>
            </w:r>
            <w:r w:rsidRPr="009F0504">
              <w:rPr>
                <w:bCs/>
                <w:iCs/>
                <w:sz w:val="24"/>
                <w:szCs w:val="24"/>
              </w:rPr>
              <w:t xml:space="preserve"> </w:t>
            </w:r>
            <w:r w:rsidRPr="009F0504">
              <w:rPr>
                <w:bCs/>
                <w:sz w:val="24"/>
                <w:szCs w:val="24"/>
              </w:rPr>
              <w:t xml:space="preserve">nustatytiems reikalavimams (perkančioji organizacija, kad tiekėjas nuslėpė informaciją ar pateikė melagingą informaciją gali įrodyti bet kokiomis teisėtomis priemonėmis). </w:t>
            </w:r>
          </w:p>
          <w:p w:rsidR="00CF1DAE" w:rsidRPr="009F0504" w:rsidRDefault="00CF1DAE" w:rsidP="00CF1DAE">
            <w:pPr>
              <w:rPr>
                <w:bCs/>
                <w:sz w:val="24"/>
                <w:szCs w:val="24"/>
              </w:rPr>
            </w:pPr>
            <w:r w:rsidRPr="009F0504">
              <w:rPr>
                <w:bCs/>
                <w:sz w:val="24"/>
                <w:szCs w:val="24"/>
              </w:rPr>
              <w:t xml:space="preserve">Šiuo pagrindu tiekėjas taip pat šalinamas iš pirkimo procedūros, kai ankstesnių procedūrų, atliktų šio įstatymo, Viešųjų pirkimų įstatymo, Pirkimų, atliekamų </w:t>
            </w:r>
            <w:proofErr w:type="spellStart"/>
            <w:r w:rsidRPr="009F0504">
              <w:rPr>
                <w:bCs/>
                <w:sz w:val="24"/>
                <w:szCs w:val="24"/>
              </w:rPr>
              <w:t>vandentvarkos</w:t>
            </w:r>
            <w:proofErr w:type="spellEnd"/>
            <w:r w:rsidRPr="009F0504">
              <w:rPr>
                <w:bCs/>
                <w:sz w:val="24"/>
                <w:szCs w:val="24"/>
              </w:rPr>
              <w:t xml:space="preserve">,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w:t>
            </w:r>
            <w:r w:rsidRPr="009F0504">
              <w:rPr>
                <w:bCs/>
                <w:sz w:val="24"/>
                <w:szCs w:val="24"/>
              </w:rPr>
              <w:lastRenderedPageBreak/>
              <w:t>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559" w:type="dxa"/>
          </w:tcPr>
          <w:p w:rsidR="00CF1DAE" w:rsidRPr="009F0504" w:rsidRDefault="00CF1DAE" w:rsidP="00CF1DAE">
            <w:pPr>
              <w:rPr>
                <w:sz w:val="24"/>
                <w:szCs w:val="24"/>
              </w:rPr>
            </w:pPr>
            <w:r w:rsidRPr="009F0504">
              <w:rPr>
                <w:sz w:val="24"/>
                <w:szCs w:val="24"/>
              </w:rPr>
              <w:lastRenderedPageBreak/>
              <w:t>VPAGSSĮ 34 str. 2 d. 8 p.</w:t>
            </w:r>
          </w:p>
        </w:tc>
        <w:tc>
          <w:tcPr>
            <w:tcW w:w="6095" w:type="dxa"/>
          </w:tcPr>
          <w:p w:rsidR="00CF1DAE" w:rsidRPr="009F0504" w:rsidRDefault="00CF1DAE" w:rsidP="00CF1DAE">
            <w:pPr>
              <w:rPr>
                <w:sz w:val="24"/>
                <w:szCs w:val="24"/>
              </w:rPr>
            </w:pPr>
            <w:r w:rsidRPr="009F0504">
              <w:rPr>
                <w:sz w:val="24"/>
                <w:szCs w:val="24"/>
              </w:rPr>
              <w:t>10.1. Iš Lietuvoje įsteigtų subjektų įrodančių dokumentų nereikalaujama.</w:t>
            </w:r>
          </w:p>
          <w:p w:rsidR="00CF1DAE" w:rsidRPr="009F0504" w:rsidRDefault="00CF1DAE" w:rsidP="00CF1DAE">
            <w:pPr>
              <w:rPr>
                <w:sz w:val="24"/>
                <w:szCs w:val="24"/>
              </w:rPr>
            </w:pPr>
            <w:r w:rsidRPr="009F0504">
              <w:rPr>
                <w:sz w:val="24"/>
                <w:szCs w:val="24"/>
              </w:rPr>
              <w:t xml:space="preserve">Priimant sprendimus dėl tiekėjo pašalinimo iš pirkimo procedūros dėl šiame punkte nurodytos sąlygos, be kita ko, gali būti atsižvelgiama į pagal VPAGSSĮ 38 straipsnį skelbiamą informaciją: </w:t>
            </w:r>
          </w:p>
          <w:p w:rsidR="00CF1DAE" w:rsidRPr="009F0504" w:rsidRDefault="00D96E79" w:rsidP="00CF1DAE">
            <w:pPr>
              <w:rPr>
                <w:sz w:val="24"/>
                <w:szCs w:val="24"/>
              </w:rPr>
            </w:pPr>
            <w:hyperlink r:id="rId30" w:history="1">
              <w:r w:rsidR="00CF1DAE" w:rsidRPr="009F0504">
                <w:rPr>
                  <w:rStyle w:val="Hyperlink"/>
                  <w:sz w:val="24"/>
                  <w:szCs w:val="24"/>
                </w:rPr>
                <w:t>https://vpt.lrv.lt/lt/nuorodos/kiti-duomenys/powerbi/melaginga-informacija-pateikusiu-tiekeju-sarasas-3/</w:t>
              </w:r>
            </w:hyperlink>
          </w:p>
          <w:p w:rsidR="00CF1DAE" w:rsidRPr="009F0504" w:rsidRDefault="00CF1DAE" w:rsidP="00CF1DAE">
            <w:pPr>
              <w:rPr>
                <w:sz w:val="24"/>
                <w:szCs w:val="24"/>
              </w:rPr>
            </w:pPr>
            <w:r w:rsidRPr="009F0504">
              <w:rPr>
                <w:sz w:val="24"/>
                <w:szCs w:val="24"/>
              </w:rPr>
              <w:t xml:space="preserve">10.2. Iš ne Lietuvoje įsteigtų subjektų reikalaujama: atitinkamos užsienio šalies kompetentingos institucijos dokumento. Tokiu atveju dokumentas turi būti išduotas ne anksčiau kaip 120 dienų iki </w:t>
            </w:r>
            <w:proofErr w:type="spellStart"/>
            <w:r w:rsidRPr="009F0504">
              <w:rPr>
                <w:sz w:val="24"/>
                <w:szCs w:val="24"/>
              </w:rPr>
              <w:t>iki</w:t>
            </w:r>
            <w:proofErr w:type="spellEnd"/>
            <w:r w:rsidRPr="009F0504">
              <w:rPr>
                <w:sz w:val="24"/>
                <w:szCs w:val="24"/>
              </w:rPr>
              <w:t xml:space="preserve"> paraiškų priėmimo termino pabaigos.</w:t>
            </w:r>
          </w:p>
          <w:p w:rsidR="00CF1DAE" w:rsidRPr="009F0504" w:rsidRDefault="00CF1DAE" w:rsidP="00CF1DAE">
            <w:pPr>
              <w:rPr>
                <w:sz w:val="24"/>
                <w:szCs w:val="24"/>
              </w:rPr>
            </w:pPr>
          </w:p>
          <w:p w:rsidR="00CF1DAE" w:rsidRPr="009F0504" w:rsidRDefault="00CF1DAE" w:rsidP="00CF1DAE">
            <w:pPr>
              <w:rPr>
                <w:sz w:val="24"/>
                <w:szCs w:val="24"/>
              </w:rPr>
            </w:pPr>
            <w:r w:rsidRPr="009F0504">
              <w:rPr>
                <w:sz w:val="24"/>
                <w:szCs w:val="24"/>
              </w:rPr>
              <w:t>Dėl dokumentų, kuriuos turi pateikti užsienio šalių tiekėjai, informaciją perkančioji organizacija pasitikrina „e-</w:t>
            </w:r>
            <w:proofErr w:type="spellStart"/>
            <w:r w:rsidRPr="009F0504">
              <w:rPr>
                <w:sz w:val="24"/>
                <w:szCs w:val="24"/>
              </w:rPr>
              <w:t>Certis</w:t>
            </w:r>
            <w:proofErr w:type="spellEnd"/>
            <w:r w:rsidRPr="009F0504">
              <w:rPr>
                <w:sz w:val="24"/>
                <w:szCs w:val="24"/>
              </w:rPr>
              <w:t xml:space="preserve">“, adresu </w:t>
            </w:r>
            <w:hyperlink r:id="rId31" w:history="1">
              <w:r w:rsidR="000540FA" w:rsidRPr="009F0504">
                <w:rPr>
                  <w:rStyle w:val="Hyperlink"/>
                  <w:sz w:val="24"/>
                  <w:szCs w:val="24"/>
                </w:rPr>
                <w:t>https://ec.europa.eu/tools/ecertis/</w:t>
              </w:r>
            </w:hyperlink>
            <w:r w:rsidRPr="009F0504">
              <w:rPr>
                <w:sz w:val="24"/>
                <w:szCs w:val="24"/>
              </w:rPr>
              <w:t>.</w:t>
            </w:r>
          </w:p>
          <w:p w:rsidR="000540FA" w:rsidRPr="009F0504" w:rsidRDefault="000540FA" w:rsidP="00CF1DAE">
            <w:pPr>
              <w:rPr>
                <w:color w:val="FF0000"/>
                <w:sz w:val="24"/>
                <w:szCs w:val="24"/>
              </w:rPr>
            </w:pPr>
          </w:p>
          <w:p w:rsidR="00CF1DAE" w:rsidRPr="009F0504" w:rsidRDefault="00CF1DAE" w:rsidP="00CF1DAE">
            <w:pPr>
              <w:rPr>
                <w:sz w:val="24"/>
                <w:szCs w:val="24"/>
              </w:rPr>
            </w:pPr>
          </w:p>
        </w:tc>
        <w:tc>
          <w:tcPr>
            <w:tcW w:w="2009" w:type="dxa"/>
          </w:tcPr>
          <w:p w:rsidR="00CF1DAE" w:rsidRPr="009F0504" w:rsidRDefault="00CF1DAE" w:rsidP="00CF1DAE">
            <w:pPr>
              <w:rPr>
                <w:sz w:val="24"/>
                <w:szCs w:val="24"/>
              </w:rPr>
            </w:pPr>
            <w:r w:rsidRPr="009F0504">
              <w:rPr>
                <w:sz w:val="24"/>
                <w:szCs w:val="24"/>
              </w:rPr>
              <w:t xml:space="preserve">Tiekėjas, kiekvienas ūkio subjektų grupės narys ir subtiekėjai, kurių </w:t>
            </w:r>
            <w:proofErr w:type="spellStart"/>
            <w:r w:rsidRPr="009F0504">
              <w:rPr>
                <w:sz w:val="24"/>
                <w:szCs w:val="24"/>
              </w:rPr>
              <w:t>pajėgumais</w:t>
            </w:r>
            <w:proofErr w:type="spellEnd"/>
            <w:r w:rsidRPr="009F0504">
              <w:rPr>
                <w:sz w:val="24"/>
                <w:szCs w:val="24"/>
              </w:rPr>
              <w:t xml:space="preserve"> remiasi tiekėjas siekdamas atitikti pirkimo sąlygose nurodytus kvalifikacinius reikalavimus.</w:t>
            </w:r>
          </w:p>
        </w:tc>
      </w:tr>
    </w:tbl>
    <w:p w:rsidR="00AC5B93" w:rsidRPr="009F0504" w:rsidRDefault="00AC5B93" w:rsidP="00095AA5">
      <w:pPr>
        <w:pStyle w:val="BodyA"/>
        <w:rPr>
          <w:rFonts w:ascii="Times New Roman" w:eastAsia="Times New Roman" w:hAnsi="Times New Roman" w:cs="Times New Roman"/>
          <w:color w:val="auto"/>
          <w:sz w:val="24"/>
          <w:szCs w:val="24"/>
          <w:lang w:val="lt-LT"/>
        </w:rPr>
      </w:pPr>
    </w:p>
    <w:p w:rsidR="00E86983" w:rsidRPr="009F0504" w:rsidRDefault="00E86983" w:rsidP="00E86983">
      <w:pPr>
        <w:pStyle w:val="Footer"/>
        <w:ind w:firstLine="720"/>
        <w:jc w:val="both"/>
        <w:rPr>
          <w:szCs w:val="24"/>
        </w:rPr>
      </w:pPr>
      <w:r w:rsidRPr="009F0504">
        <w:rPr>
          <w:szCs w:val="24"/>
        </w:rPr>
        <w:tab/>
        <w:t>1. jeigu tiekėjas negali pateikti 1.1, 2.1</w:t>
      </w:r>
      <w:r w:rsidR="000540FA" w:rsidRPr="009F0504">
        <w:rPr>
          <w:szCs w:val="24"/>
        </w:rPr>
        <w:t>, 2.2.2</w:t>
      </w:r>
      <w:r w:rsidRPr="009F0504">
        <w:rPr>
          <w:szCs w:val="24"/>
        </w:rPr>
        <w:t>,</w:t>
      </w:r>
      <w:r w:rsidR="00626279" w:rsidRPr="009F0504">
        <w:rPr>
          <w:szCs w:val="24"/>
        </w:rPr>
        <w:t xml:space="preserve"> 3, 4.2</w:t>
      </w:r>
      <w:r w:rsidRPr="009F0504">
        <w:rPr>
          <w:szCs w:val="24"/>
        </w:rPr>
        <w:t xml:space="preserve">, 5.1, 6.1, </w:t>
      </w:r>
      <w:r w:rsidR="00626279" w:rsidRPr="009F0504">
        <w:rPr>
          <w:szCs w:val="24"/>
        </w:rPr>
        <w:t xml:space="preserve">7.2, 8.1, </w:t>
      </w:r>
      <w:r w:rsidRPr="009F0504">
        <w:rPr>
          <w:szCs w:val="24"/>
        </w:rPr>
        <w:t>9.1</w:t>
      </w:r>
      <w:r w:rsidR="00626279" w:rsidRPr="009F0504">
        <w:rPr>
          <w:szCs w:val="24"/>
        </w:rPr>
        <w:t xml:space="preserve"> ir 10.2</w:t>
      </w:r>
      <w:r w:rsidRPr="009F0504">
        <w:rPr>
          <w:szCs w:val="24"/>
        </w:rPr>
        <w:t xml:space="preserve"> punktuose nurodytų dokumentų, nes atitinkamoje valstybėje tokie dokumentai neišduodami arba toje valstybėje išduodami dokumentai neapima visų nurodytų aplinkybių gali būti pateikti:</w:t>
      </w:r>
    </w:p>
    <w:p w:rsidR="00E86983" w:rsidRPr="009F0504" w:rsidRDefault="00E86983" w:rsidP="00E86983">
      <w:pPr>
        <w:pStyle w:val="Footer"/>
        <w:ind w:firstLine="720"/>
        <w:jc w:val="both"/>
        <w:rPr>
          <w:szCs w:val="24"/>
        </w:rPr>
      </w:pPr>
      <w:r w:rsidRPr="009F0504">
        <w:rPr>
          <w:szCs w:val="24"/>
        </w:rPr>
        <w:t>1.1. priesaikos deklaracija;</w:t>
      </w:r>
    </w:p>
    <w:p w:rsidR="00E86983" w:rsidRPr="009F0504" w:rsidRDefault="00E86983" w:rsidP="00E86983">
      <w:pPr>
        <w:pStyle w:val="Footer"/>
        <w:ind w:firstLine="720"/>
        <w:jc w:val="both"/>
        <w:rPr>
          <w:b/>
          <w:szCs w:val="24"/>
        </w:rPr>
      </w:pPr>
      <w:r w:rsidRPr="009F0504">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6983" w:rsidRPr="009F0504" w:rsidRDefault="00E86983" w:rsidP="00E86983">
      <w:pPr>
        <w:pStyle w:val="Footer"/>
        <w:ind w:firstLine="720"/>
        <w:jc w:val="both"/>
        <w:rPr>
          <w:bCs/>
          <w:szCs w:val="24"/>
        </w:rPr>
      </w:pPr>
      <w:r w:rsidRPr="009F0504">
        <w:rPr>
          <w:szCs w:val="24"/>
        </w:rPr>
        <w:t xml:space="preserve">2. </w:t>
      </w:r>
      <w:r w:rsidRPr="009F0504">
        <w:rPr>
          <w:bCs/>
          <w:szCs w:val="24"/>
        </w:rPr>
        <w:t>Perkančioji organizacija pašalina tiekėją iš pirkimo procedūros pagal Įstatymo 34 straipsnio 1 dalie</w:t>
      </w:r>
      <w:r w:rsidR="00626279" w:rsidRPr="009F0504">
        <w:rPr>
          <w:bCs/>
          <w:szCs w:val="24"/>
        </w:rPr>
        <w:t>s 2 punkte ir 2 dalyje nurodytas</w:t>
      </w:r>
      <w:r w:rsidRPr="009F0504">
        <w:rPr>
          <w:bCs/>
          <w:szCs w:val="24"/>
        </w:rPr>
        <w:t xml:space="preserve"> </w:t>
      </w:r>
      <w:r w:rsidR="00626279" w:rsidRPr="009F0504">
        <w:rPr>
          <w:bCs/>
          <w:szCs w:val="24"/>
        </w:rPr>
        <w:t>sąlygas</w:t>
      </w:r>
      <w:r w:rsidRPr="009F0504">
        <w:rPr>
          <w:bCs/>
          <w:szCs w:val="24"/>
        </w:rPr>
        <w:t xml:space="preserve"> ir tuo atveju, kai ji turi įtikinamų duomenų, kad tiekėjas, siekdamas išvengti šio straipsnio 1 dalies 2 punkte ir 2 dalyje nurodytų </w:t>
      </w:r>
      <w:r w:rsidR="00626279" w:rsidRPr="009F0504">
        <w:rPr>
          <w:bCs/>
          <w:szCs w:val="24"/>
        </w:rPr>
        <w:t>sąlygų</w:t>
      </w:r>
      <w:r w:rsidRPr="009F0504">
        <w:rPr>
          <w:bCs/>
          <w:szCs w:val="24"/>
        </w:rPr>
        <w:t xml:space="preserve"> taikymo, yra įsteigtas arba dalyvauja pirkime vietoj kito asmens.</w:t>
      </w:r>
    </w:p>
    <w:p w:rsidR="00E86983" w:rsidRPr="009F0504" w:rsidRDefault="00E86983" w:rsidP="00E86983">
      <w:pPr>
        <w:pStyle w:val="Footer"/>
        <w:ind w:firstLine="720"/>
        <w:jc w:val="both"/>
        <w:rPr>
          <w:bCs/>
          <w:szCs w:val="24"/>
        </w:rPr>
      </w:pPr>
      <w:r w:rsidRPr="009F0504">
        <w:rPr>
          <w:bCs/>
          <w:szCs w:val="24"/>
        </w:rPr>
        <w:t xml:space="preserve">3.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rsidR="00E86983" w:rsidRPr="009F0504" w:rsidRDefault="00E86983" w:rsidP="00E86983">
      <w:pPr>
        <w:pStyle w:val="Footer"/>
        <w:ind w:firstLine="720"/>
        <w:jc w:val="both"/>
        <w:rPr>
          <w:bCs/>
          <w:szCs w:val="24"/>
        </w:rPr>
      </w:pPr>
      <w:r w:rsidRPr="009F0504">
        <w:rPr>
          <w:bCs/>
          <w:szCs w:val="24"/>
        </w:rPr>
        <w:t xml:space="preserve">4. Perkančioji organizacija gali prašyti, kad užsienio valstybės tiekėjo pateikiamas dokumentas būtų patvirtintas pažyma </w:t>
      </w:r>
      <w:proofErr w:type="spellStart"/>
      <w:r w:rsidRPr="009F0504">
        <w:rPr>
          <w:bCs/>
          <w:szCs w:val="24"/>
        </w:rPr>
        <w:t>Apostille</w:t>
      </w:r>
      <w:proofErr w:type="spellEnd"/>
      <w:r w:rsidRPr="009F0504">
        <w:rPr>
          <w:bCs/>
          <w:szCs w:val="24"/>
        </w:rPr>
        <w:t xml:space="preserve"> vadovaujantis Lietuvos Respublikos Vyriausybės 2006 m. spalio 30 d. nutarimu Nr. 1079 „Dėl dokumentų legalizavimo ir tvirtinimo pažyma (</w:t>
      </w:r>
      <w:proofErr w:type="spellStart"/>
      <w:r w:rsidRPr="009F0504">
        <w:rPr>
          <w:bCs/>
          <w:szCs w:val="24"/>
        </w:rPr>
        <w:t>Apostille</w:t>
      </w:r>
      <w:proofErr w:type="spellEnd"/>
      <w:r w:rsidRPr="009F0504">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rsidR="005640B1" w:rsidRPr="009F0504" w:rsidRDefault="005640B1" w:rsidP="00E86983">
      <w:pPr>
        <w:pStyle w:val="Footer"/>
        <w:ind w:firstLine="720"/>
        <w:jc w:val="both"/>
        <w:rPr>
          <w:szCs w:val="24"/>
        </w:rPr>
      </w:pPr>
      <w:r w:rsidRPr="009F0504">
        <w:rPr>
          <w:bCs/>
          <w:szCs w:val="24"/>
        </w:rPr>
        <w:t xml:space="preserve">5. </w:t>
      </w:r>
      <w:r w:rsidRPr="009F0504">
        <w:rPr>
          <w:szCs w:val="24"/>
        </w:rPr>
        <w:t>Perkančioji organizacija visų pirma reikalauja tokios rūšies pažymų ir tokių dokumentinių įrodymų formų, apie kuriuos pateikta informacija Europos Komisijos informacinėje dokumentų saugykloje „e-</w:t>
      </w:r>
      <w:proofErr w:type="spellStart"/>
      <w:r w:rsidRPr="009F0504">
        <w:rPr>
          <w:szCs w:val="24"/>
        </w:rPr>
        <w:t>Certis</w:t>
      </w:r>
      <w:proofErr w:type="spellEnd"/>
      <w:r w:rsidRPr="009F0504">
        <w:rPr>
          <w:szCs w:val="24"/>
        </w:rPr>
        <w:t>“. Dėl dokumentų, kuriuos turi pateikti užsien</w:t>
      </w:r>
      <w:r w:rsidR="000540FA" w:rsidRPr="009F0504">
        <w:rPr>
          <w:szCs w:val="24"/>
        </w:rPr>
        <w:t>io šalių tiekėjai, informaciją p</w:t>
      </w:r>
      <w:r w:rsidRPr="009F0504">
        <w:rPr>
          <w:szCs w:val="24"/>
        </w:rPr>
        <w:t>erkančioji organizacija pasitikrina „e-</w:t>
      </w:r>
      <w:proofErr w:type="spellStart"/>
      <w:r w:rsidRPr="009F0504">
        <w:rPr>
          <w:szCs w:val="24"/>
        </w:rPr>
        <w:t>Certis</w:t>
      </w:r>
      <w:proofErr w:type="spellEnd"/>
      <w:r w:rsidRPr="009F0504">
        <w:rPr>
          <w:szCs w:val="24"/>
        </w:rPr>
        <w:t>“, adresu https://ec.europa.eu/tools/ecertis/</w:t>
      </w:r>
    </w:p>
    <w:p w:rsidR="00626279" w:rsidRPr="009F0504" w:rsidRDefault="00626279" w:rsidP="00095AA5">
      <w:pPr>
        <w:pStyle w:val="BodyA"/>
        <w:rPr>
          <w:rFonts w:ascii="Times New Roman" w:eastAsia="Times New Roman" w:hAnsi="Times New Roman" w:cs="Times New Roman"/>
          <w:color w:val="auto"/>
          <w:sz w:val="24"/>
          <w:szCs w:val="24"/>
          <w:lang w:val="lt-LT"/>
        </w:rPr>
      </w:pPr>
      <w:r w:rsidRPr="009F0504">
        <w:rPr>
          <w:rFonts w:ascii="Times New Roman" w:eastAsia="Times New Roman" w:hAnsi="Times New Roman" w:cs="Times New Roman"/>
          <w:color w:val="auto"/>
          <w:sz w:val="24"/>
          <w:szCs w:val="24"/>
          <w:lang w:val="lt-LT"/>
        </w:rPr>
        <w:br w:type="page"/>
      </w:r>
    </w:p>
    <w:p w:rsidR="00E86983" w:rsidRPr="009F0504" w:rsidRDefault="00E86983" w:rsidP="00095AA5">
      <w:pPr>
        <w:pStyle w:val="BodyA"/>
        <w:rPr>
          <w:rFonts w:ascii="Times New Roman" w:eastAsia="Times New Roman" w:hAnsi="Times New Roman" w:cs="Times New Roman"/>
          <w:color w:val="auto"/>
          <w:sz w:val="24"/>
          <w:szCs w:val="24"/>
          <w:lang w:val="lt-LT"/>
        </w:rPr>
      </w:pPr>
    </w:p>
    <w:p w:rsidR="00BF65B5" w:rsidRPr="009F0504" w:rsidRDefault="00BF65B5" w:rsidP="00095AA5">
      <w:pPr>
        <w:pStyle w:val="BodyA"/>
        <w:rPr>
          <w:rFonts w:ascii="Times New Roman" w:eastAsia="Times New Roman" w:hAnsi="Times New Roman" w:cs="Times New Roman"/>
          <w:color w:val="auto"/>
          <w:sz w:val="24"/>
          <w:szCs w:val="24"/>
          <w:lang w:val="lt-LT"/>
        </w:rPr>
      </w:pPr>
    </w:p>
    <w:p w:rsidR="00BF65B5" w:rsidRPr="009F0504" w:rsidRDefault="00BF65B5" w:rsidP="00095AA5">
      <w:pPr>
        <w:pStyle w:val="BodyA"/>
        <w:rPr>
          <w:rFonts w:ascii="Times New Roman" w:eastAsia="Times New Roman" w:hAnsi="Times New Roman" w:cs="Times New Roman"/>
          <w:color w:val="auto"/>
          <w:sz w:val="24"/>
          <w:szCs w:val="24"/>
          <w:lang w:val="lt-LT"/>
        </w:rPr>
      </w:pPr>
    </w:p>
    <w:p w:rsidR="00E86983" w:rsidRPr="009F0504" w:rsidRDefault="00E86983" w:rsidP="00E86983">
      <w:pPr>
        <w:pStyle w:val="BodyA"/>
        <w:jc w:val="center"/>
        <w:rPr>
          <w:rFonts w:ascii="Times New Roman" w:eastAsia="Times New Roman" w:hAnsi="Times New Roman" w:cs="Times New Roman"/>
          <w:b/>
          <w:color w:val="auto"/>
          <w:sz w:val="24"/>
          <w:szCs w:val="24"/>
          <w:lang w:val="lt-LT"/>
        </w:rPr>
      </w:pPr>
      <w:r w:rsidRPr="009F0504">
        <w:rPr>
          <w:rFonts w:ascii="Times New Roman" w:eastAsia="Times New Roman" w:hAnsi="Times New Roman" w:cs="Times New Roman"/>
          <w:b/>
          <w:color w:val="auto"/>
          <w:sz w:val="24"/>
          <w:szCs w:val="24"/>
          <w:lang w:val="lt-LT"/>
        </w:rPr>
        <w:t>II. KVALIFIKACIJOS REIKALAVIMAI</w:t>
      </w:r>
    </w:p>
    <w:p w:rsidR="00E86983" w:rsidRPr="009F0504" w:rsidRDefault="00E86983" w:rsidP="00095AA5">
      <w:pPr>
        <w:pStyle w:val="BodyA"/>
        <w:rPr>
          <w:rFonts w:ascii="Times New Roman" w:eastAsia="Times New Roman" w:hAnsi="Times New Roman" w:cs="Times New Roman"/>
          <w:color w:val="auto"/>
          <w:sz w:val="24"/>
          <w:szCs w:val="24"/>
          <w:lang w:val="lt-LT"/>
        </w:rPr>
      </w:pPr>
    </w:p>
    <w:p w:rsidR="00E86983" w:rsidRPr="009F0504" w:rsidRDefault="008872E1" w:rsidP="008872E1">
      <w:pPr>
        <w:pStyle w:val="BodyA"/>
        <w:jc w:val="center"/>
        <w:rPr>
          <w:rFonts w:ascii="Times New Roman" w:eastAsia="Times New Roman" w:hAnsi="Times New Roman" w:cs="Times New Roman"/>
          <w:color w:val="auto"/>
          <w:sz w:val="24"/>
          <w:szCs w:val="24"/>
          <w:lang w:val="lt-LT"/>
        </w:rPr>
      </w:pPr>
      <w:r w:rsidRPr="009F0504">
        <w:rPr>
          <w:rFonts w:ascii="Times New Roman" w:eastAsia="Times New Roman" w:hAnsi="Times New Roman" w:cs="Times New Roman"/>
          <w:color w:val="auto"/>
          <w:sz w:val="24"/>
          <w:szCs w:val="24"/>
          <w:lang w:val="lt-LT"/>
        </w:rPr>
        <w:t xml:space="preserve">                                                                                                 </w:t>
      </w:r>
      <w:r w:rsidR="00E86983" w:rsidRPr="009F0504">
        <w:rPr>
          <w:rFonts w:ascii="Times New Roman" w:eastAsia="Times New Roman" w:hAnsi="Times New Roman" w:cs="Times New Roman"/>
          <w:color w:val="auto"/>
          <w:sz w:val="24"/>
          <w:szCs w:val="24"/>
          <w:lang w:val="lt-LT"/>
        </w:rPr>
        <w:t>2. lentelė. Kvalifikaciniai reikalavimai tiekėjams</w:t>
      </w:r>
    </w:p>
    <w:tbl>
      <w:tblPr>
        <w:tblStyle w:val="TableGrid"/>
        <w:tblW w:w="14907" w:type="dxa"/>
        <w:tblInd w:w="-595" w:type="dxa"/>
        <w:tblLayout w:type="fixed"/>
        <w:tblLook w:val="04A0" w:firstRow="1" w:lastRow="0" w:firstColumn="1" w:lastColumn="0" w:noHBand="0" w:noVBand="1"/>
      </w:tblPr>
      <w:tblGrid>
        <w:gridCol w:w="590"/>
        <w:gridCol w:w="4253"/>
        <w:gridCol w:w="6095"/>
        <w:gridCol w:w="3969"/>
      </w:tblGrid>
      <w:tr w:rsidR="008872E1" w:rsidRPr="009F0504" w:rsidTr="00B77ADD">
        <w:tc>
          <w:tcPr>
            <w:tcW w:w="590" w:type="dxa"/>
          </w:tcPr>
          <w:p w:rsidR="008872E1" w:rsidRPr="009F0504" w:rsidRDefault="008872E1" w:rsidP="00766C1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9F0504">
              <w:rPr>
                <w:rFonts w:ascii="Times New Roman" w:eastAsia="Times New Roman" w:hAnsi="Times New Roman" w:cs="Times New Roman"/>
                <w:b/>
                <w:bCs/>
                <w:color w:val="auto"/>
                <w:sz w:val="24"/>
                <w:szCs w:val="24"/>
                <w:lang w:val="lt-LT"/>
              </w:rPr>
              <w:t>Eil. Nr.</w:t>
            </w:r>
          </w:p>
        </w:tc>
        <w:tc>
          <w:tcPr>
            <w:tcW w:w="4253" w:type="dxa"/>
          </w:tcPr>
          <w:p w:rsidR="008872E1" w:rsidRPr="009F0504" w:rsidRDefault="008872E1" w:rsidP="00766C1E">
            <w:pPr>
              <w:jc w:val="center"/>
              <w:rPr>
                <w:b/>
                <w:bCs/>
                <w:sz w:val="24"/>
                <w:szCs w:val="24"/>
              </w:rPr>
            </w:pPr>
            <w:r w:rsidRPr="009F0504">
              <w:rPr>
                <w:b/>
                <w:bCs/>
                <w:sz w:val="24"/>
                <w:szCs w:val="24"/>
              </w:rPr>
              <w:t>Reikalavimas</w:t>
            </w:r>
          </w:p>
        </w:tc>
        <w:tc>
          <w:tcPr>
            <w:tcW w:w="6095" w:type="dxa"/>
          </w:tcPr>
          <w:p w:rsidR="008872E1" w:rsidRPr="009F0504" w:rsidRDefault="008872E1" w:rsidP="00766C1E">
            <w:pPr>
              <w:jc w:val="center"/>
              <w:rPr>
                <w:rFonts w:eastAsia="Times New Roman"/>
                <w:b/>
                <w:bCs/>
                <w:sz w:val="24"/>
                <w:szCs w:val="24"/>
              </w:rPr>
            </w:pPr>
            <w:r w:rsidRPr="009F0504">
              <w:rPr>
                <w:b/>
                <w:bCs/>
                <w:sz w:val="24"/>
                <w:szCs w:val="24"/>
              </w:rPr>
              <w:t>Atitikį pagrindžiantys dokumentai</w:t>
            </w:r>
          </w:p>
        </w:tc>
        <w:tc>
          <w:tcPr>
            <w:tcW w:w="3969" w:type="dxa"/>
          </w:tcPr>
          <w:p w:rsidR="008872E1" w:rsidRPr="009F0504" w:rsidRDefault="008872E1" w:rsidP="00766C1E">
            <w:pPr>
              <w:jc w:val="center"/>
              <w:rPr>
                <w:rFonts w:eastAsia="Times New Roman"/>
                <w:b/>
                <w:bCs/>
                <w:sz w:val="24"/>
                <w:szCs w:val="24"/>
                <w:lang w:val="en-US"/>
              </w:rPr>
            </w:pPr>
            <w:r w:rsidRPr="009F0504">
              <w:rPr>
                <w:b/>
                <w:bCs/>
                <w:sz w:val="24"/>
                <w:szCs w:val="24"/>
              </w:rPr>
              <w:t>Subjektas, kuris turi atitikti reikalavimą</w:t>
            </w:r>
          </w:p>
        </w:tc>
      </w:tr>
      <w:tr w:rsidR="008872E1" w:rsidRPr="009F0504" w:rsidTr="00B77ADD">
        <w:tc>
          <w:tcPr>
            <w:tcW w:w="590" w:type="dxa"/>
          </w:tcPr>
          <w:p w:rsidR="008872E1" w:rsidRPr="009F0504" w:rsidRDefault="008872E1" w:rsidP="00766C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9F0504">
              <w:rPr>
                <w:rFonts w:ascii="Times New Roman" w:eastAsia="Times New Roman" w:hAnsi="Times New Roman" w:cs="Times New Roman"/>
                <w:bCs/>
                <w:i/>
                <w:color w:val="auto"/>
                <w:sz w:val="24"/>
                <w:szCs w:val="24"/>
                <w:lang w:val="lt-LT"/>
              </w:rPr>
              <w:t>1.</w:t>
            </w:r>
          </w:p>
        </w:tc>
        <w:tc>
          <w:tcPr>
            <w:tcW w:w="4253" w:type="dxa"/>
          </w:tcPr>
          <w:p w:rsidR="008872E1" w:rsidRPr="009F0504" w:rsidRDefault="008872E1" w:rsidP="00766C1E">
            <w:pPr>
              <w:jc w:val="center"/>
              <w:rPr>
                <w:bCs/>
                <w:i/>
                <w:sz w:val="24"/>
                <w:szCs w:val="24"/>
              </w:rPr>
            </w:pPr>
            <w:r w:rsidRPr="009F0504">
              <w:rPr>
                <w:bCs/>
                <w:i/>
                <w:sz w:val="24"/>
                <w:szCs w:val="24"/>
              </w:rPr>
              <w:t>2.</w:t>
            </w:r>
          </w:p>
        </w:tc>
        <w:tc>
          <w:tcPr>
            <w:tcW w:w="6095" w:type="dxa"/>
          </w:tcPr>
          <w:p w:rsidR="008872E1" w:rsidRPr="009F0504" w:rsidRDefault="008872E1" w:rsidP="00766C1E">
            <w:pPr>
              <w:jc w:val="center"/>
              <w:rPr>
                <w:bCs/>
                <w:i/>
                <w:sz w:val="24"/>
                <w:szCs w:val="24"/>
              </w:rPr>
            </w:pPr>
            <w:r w:rsidRPr="009F0504">
              <w:rPr>
                <w:bCs/>
                <w:i/>
                <w:sz w:val="24"/>
                <w:szCs w:val="24"/>
              </w:rPr>
              <w:t>3.</w:t>
            </w:r>
          </w:p>
        </w:tc>
        <w:tc>
          <w:tcPr>
            <w:tcW w:w="3969" w:type="dxa"/>
          </w:tcPr>
          <w:p w:rsidR="008872E1" w:rsidRPr="009F0504" w:rsidRDefault="008872E1" w:rsidP="00766C1E">
            <w:pPr>
              <w:jc w:val="center"/>
              <w:rPr>
                <w:bCs/>
                <w:i/>
                <w:sz w:val="24"/>
                <w:szCs w:val="24"/>
              </w:rPr>
            </w:pPr>
            <w:r w:rsidRPr="009F0504">
              <w:rPr>
                <w:bCs/>
                <w:i/>
                <w:sz w:val="24"/>
                <w:szCs w:val="24"/>
              </w:rPr>
              <w:t>4.</w:t>
            </w:r>
          </w:p>
        </w:tc>
      </w:tr>
      <w:tr w:rsidR="008872E1" w:rsidRPr="009F0504" w:rsidTr="000229C9">
        <w:trPr>
          <w:trHeight w:val="983"/>
        </w:trPr>
        <w:tc>
          <w:tcPr>
            <w:tcW w:w="590" w:type="dxa"/>
            <w:shd w:val="clear" w:color="auto" w:fill="FFFFFF" w:themeFill="background1"/>
          </w:tcPr>
          <w:p w:rsidR="008872E1" w:rsidRPr="009F0504" w:rsidRDefault="008872E1" w:rsidP="004E2C82">
            <w:pPr>
              <w:rPr>
                <w:sz w:val="24"/>
                <w:szCs w:val="24"/>
              </w:rPr>
            </w:pPr>
            <w:r w:rsidRPr="009F0504">
              <w:rPr>
                <w:sz w:val="24"/>
                <w:szCs w:val="24"/>
              </w:rPr>
              <w:t>1.</w:t>
            </w:r>
          </w:p>
        </w:tc>
        <w:tc>
          <w:tcPr>
            <w:tcW w:w="4253" w:type="dxa"/>
            <w:shd w:val="clear" w:color="auto" w:fill="FFFFFF" w:themeFill="background1"/>
          </w:tcPr>
          <w:p w:rsidR="008872E1" w:rsidRPr="009F0504" w:rsidRDefault="008872E1" w:rsidP="00D95F79">
            <w:pPr>
              <w:rPr>
                <w:b/>
                <w:sz w:val="24"/>
                <w:szCs w:val="24"/>
              </w:rPr>
            </w:pPr>
            <w:r w:rsidRPr="009F0504">
              <w:rPr>
                <w:sz w:val="24"/>
                <w:szCs w:val="24"/>
              </w:rPr>
              <w:t xml:space="preserve">Per paskutinius 5 metus arba per laiką nuo tiekėjo įregistravimo dienos (jeigu tiekėjas vykdė veiklą mažiau nei 5 metus, iki paraiškų priėmimo termino pabaigos), tiekėjas turi būti </w:t>
            </w:r>
            <w:r w:rsidRPr="009F0504">
              <w:rPr>
                <w:b/>
                <w:sz w:val="24"/>
                <w:szCs w:val="24"/>
              </w:rPr>
              <w:t>tinkamai</w:t>
            </w:r>
            <w:r w:rsidRPr="009F0504">
              <w:rPr>
                <w:sz w:val="24"/>
                <w:szCs w:val="24"/>
              </w:rPr>
              <w:t xml:space="preserve"> </w:t>
            </w:r>
            <w:r w:rsidR="001F5049">
              <w:rPr>
                <w:sz w:val="24"/>
                <w:szCs w:val="24"/>
              </w:rPr>
              <w:t xml:space="preserve">patiekęs pagal </w:t>
            </w:r>
            <w:r w:rsidRPr="009F0504">
              <w:rPr>
                <w:sz w:val="24"/>
                <w:szCs w:val="24"/>
              </w:rPr>
              <w:t xml:space="preserve"> 1 (vieną) ar daugiau </w:t>
            </w:r>
            <w:r w:rsidR="001F5049">
              <w:rPr>
                <w:sz w:val="24"/>
                <w:szCs w:val="24"/>
              </w:rPr>
              <w:t xml:space="preserve">sutarčių prekių, susijusių su pirkimo objektu - </w:t>
            </w:r>
            <w:r w:rsidR="00FC2178">
              <w:rPr>
                <w:b/>
                <w:sz w:val="24"/>
                <w:szCs w:val="24"/>
              </w:rPr>
              <w:t>Karin</w:t>
            </w:r>
            <w:r w:rsidR="001F5049">
              <w:rPr>
                <w:b/>
                <w:sz w:val="24"/>
                <w:szCs w:val="24"/>
              </w:rPr>
              <w:t>ėmis</w:t>
            </w:r>
            <w:r w:rsidR="00FC2178">
              <w:rPr>
                <w:b/>
                <w:sz w:val="24"/>
                <w:szCs w:val="24"/>
              </w:rPr>
              <w:t xml:space="preserve"> elektronin</w:t>
            </w:r>
            <w:r w:rsidR="001F5049">
              <w:rPr>
                <w:b/>
                <w:sz w:val="24"/>
                <w:szCs w:val="24"/>
              </w:rPr>
              <w:t>ėmis</w:t>
            </w:r>
            <w:r w:rsidR="00FC2178">
              <w:rPr>
                <w:b/>
                <w:sz w:val="24"/>
                <w:szCs w:val="24"/>
              </w:rPr>
              <w:t xml:space="preserve"> sistem</w:t>
            </w:r>
            <w:r w:rsidR="001F5049">
              <w:rPr>
                <w:b/>
                <w:sz w:val="24"/>
                <w:szCs w:val="24"/>
              </w:rPr>
              <w:t>omis</w:t>
            </w:r>
            <w:r w:rsidRPr="009F0504">
              <w:rPr>
                <w:sz w:val="24"/>
                <w:szCs w:val="24"/>
              </w:rPr>
              <w:t xml:space="preserve">, kurių bendra vertė – </w:t>
            </w:r>
            <w:r w:rsidRPr="009F0504">
              <w:rPr>
                <w:b/>
                <w:sz w:val="24"/>
                <w:szCs w:val="24"/>
              </w:rPr>
              <w:t xml:space="preserve">ne mažiau kaip </w:t>
            </w:r>
            <w:r w:rsidR="001D113D">
              <w:rPr>
                <w:b/>
                <w:sz w:val="24"/>
                <w:szCs w:val="24"/>
              </w:rPr>
              <w:t>226</w:t>
            </w:r>
            <w:r w:rsidR="000C7BD2">
              <w:rPr>
                <w:b/>
                <w:sz w:val="24"/>
                <w:szCs w:val="24"/>
              </w:rPr>
              <w:t> </w:t>
            </w:r>
            <w:r w:rsidR="001D113D">
              <w:rPr>
                <w:b/>
                <w:sz w:val="24"/>
                <w:szCs w:val="24"/>
              </w:rPr>
              <w:t>859</w:t>
            </w:r>
            <w:r w:rsidRPr="009F0504">
              <w:rPr>
                <w:b/>
                <w:sz w:val="24"/>
                <w:szCs w:val="24"/>
              </w:rPr>
              <w:t>,</w:t>
            </w:r>
            <w:r w:rsidR="00632AA9">
              <w:rPr>
                <w:b/>
                <w:sz w:val="24"/>
                <w:szCs w:val="24"/>
              </w:rPr>
              <w:t>0</w:t>
            </w:r>
            <w:r w:rsidRPr="009F0504">
              <w:rPr>
                <w:b/>
                <w:sz w:val="24"/>
                <w:szCs w:val="24"/>
              </w:rPr>
              <w:t xml:space="preserve">0 </w:t>
            </w:r>
            <w:proofErr w:type="spellStart"/>
            <w:r w:rsidRPr="009F0504">
              <w:rPr>
                <w:b/>
                <w:sz w:val="24"/>
                <w:szCs w:val="24"/>
              </w:rPr>
              <w:t>Eur</w:t>
            </w:r>
            <w:proofErr w:type="spellEnd"/>
            <w:r w:rsidRPr="009F0504">
              <w:rPr>
                <w:b/>
                <w:sz w:val="24"/>
                <w:szCs w:val="24"/>
              </w:rPr>
              <w:t xml:space="preserve"> be PVM.</w:t>
            </w:r>
          </w:p>
          <w:p w:rsidR="008872E1" w:rsidRPr="009F0504" w:rsidRDefault="008872E1" w:rsidP="00FA3C34">
            <w:pPr>
              <w:rPr>
                <w:b/>
                <w:sz w:val="24"/>
                <w:szCs w:val="24"/>
              </w:rPr>
            </w:pPr>
            <w:r w:rsidRPr="009F0504">
              <w:rPr>
                <w:sz w:val="24"/>
                <w:szCs w:val="24"/>
              </w:rPr>
              <w:t xml:space="preserve">Jei sutartis/sutarties dalis dar vykdoma, tai iki paraiškų priėmimo termino pabaigos įvykdytos dalies vertė turi būti ne mažesnė už nurodytą vertę – </w:t>
            </w:r>
            <w:r w:rsidR="000C7BD2">
              <w:rPr>
                <w:b/>
                <w:sz w:val="24"/>
                <w:szCs w:val="24"/>
              </w:rPr>
              <w:t xml:space="preserve">226 </w:t>
            </w:r>
            <w:r w:rsidR="001D113D" w:rsidRPr="001D113D">
              <w:rPr>
                <w:b/>
                <w:sz w:val="24"/>
                <w:szCs w:val="24"/>
              </w:rPr>
              <w:t>859,</w:t>
            </w:r>
            <w:r w:rsidR="00632AA9">
              <w:rPr>
                <w:b/>
                <w:sz w:val="24"/>
                <w:szCs w:val="24"/>
              </w:rPr>
              <w:t>0</w:t>
            </w:r>
            <w:r w:rsidR="001D113D" w:rsidRPr="001D113D">
              <w:rPr>
                <w:b/>
                <w:sz w:val="24"/>
                <w:szCs w:val="24"/>
              </w:rPr>
              <w:t xml:space="preserve">0 </w:t>
            </w:r>
            <w:r w:rsidRPr="009F0504">
              <w:rPr>
                <w:b/>
                <w:sz w:val="24"/>
                <w:szCs w:val="24"/>
              </w:rPr>
              <w:t xml:space="preserve"> </w:t>
            </w:r>
            <w:proofErr w:type="spellStart"/>
            <w:r w:rsidRPr="009F0504">
              <w:rPr>
                <w:b/>
                <w:sz w:val="24"/>
                <w:szCs w:val="24"/>
              </w:rPr>
              <w:t>Eur</w:t>
            </w:r>
            <w:proofErr w:type="spellEnd"/>
            <w:r w:rsidRPr="009F0504">
              <w:rPr>
                <w:b/>
                <w:sz w:val="24"/>
                <w:szCs w:val="24"/>
              </w:rPr>
              <w:t xml:space="preserve"> be PVM.</w:t>
            </w:r>
          </w:p>
          <w:p w:rsidR="008872E1" w:rsidRPr="009F0504" w:rsidRDefault="008872E1" w:rsidP="00FA3C34">
            <w:pPr>
              <w:pStyle w:val="Footer"/>
              <w:jc w:val="both"/>
              <w:rPr>
                <w:szCs w:val="24"/>
              </w:rPr>
            </w:pPr>
            <w:r w:rsidRPr="009F0504">
              <w:rPr>
                <w:szCs w:val="24"/>
              </w:rPr>
              <w:t xml:space="preserve">Jeigu sutartis/sutarties dalis pradėta vykdyti anksčiau nei per paskutinius 5 metus, tačiau pabaigta vykdyti per paskutinius 5 metus, tokiu atveju atsižvelgiama į visą sutarties vertę. </w:t>
            </w:r>
            <w:bookmarkStart w:id="0" w:name="_GoBack"/>
            <w:bookmarkEnd w:id="0"/>
          </w:p>
        </w:tc>
        <w:tc>
          <w:tcPr>
            <w:tcW w:w="6095" w:type="dxa"/>
            <w:shd w:val="clear" w:color="auto" w:fill="FFFFFF" w:themeFill="background1"/>
          </w:tcPr>
          <w:p w:rsidR="008872E1" w:rsidRPr="009F0504" w:rsidRDefault="008872E1" w:rsidP="00EA38CE">
            <w:pPr>
              <w:rPr>
                <w:sz w:val="24"/>
                <w:szCs w:val="24"/>
                <w:bdr w:val="none" w:sz="0" w:space="0" w:color="auto" w:frame="1"/>
                <w:lang w:eastAsia="en-GB"/>
              </w:rPr>
            </w:pPr>
            <w:r w:rsidRPr="009F0504">
              <w:rPr>
                <w:sz w:val="24"/>
                <w:szCs w:val="24"/>
                <w:bdr w:val="none" w:sz="0" w:space="0" w:color="auto" w:frame="1"/>
                <w:lang w:eastAsia="en-GB"/>
              </w:rPr>
              <w:t>1.1. Pateikiama:</w:t>
            </w:r>
          </w:p>
          <w:p w:rsidR="008872E1" w:rsidRPr="009F0504" w:rsidRDefault="008872E1" w:rsidP="00EA38CE">
            <w:pPr>
              <w:rPr>
                <w:sz w:val="24"/>
                <w:szCs w:val="24"/>
                <w:bdr w:val="none" w:sz="0" w:space="0" w:color="auto" w:frame="1"/>
                <w:lang w:eastAsia="en-GB"/>
              </w:rPr>
            </w:pPr>
            <w:r w:rsidRPr="009F0504">
              <w:rPr>
                <w:sz w:val="24"/>
                <w:szCs w:val="24"/>
                <w:bdr w:val="none" w:sz="0" w:space="0" w:color="auto" w:frame="1"/>
                <w:lang w:eastAsia="en-GB"/>
              </w:rPr>
              <w:t xml:space="preserve">1) </w:t>
            </w:r>
            <w:r w:rsidRPr="009F0504">
              <w:rPr>
                <w:b/>
                <w:sz w:val="24"/>
                <w:szCs w:val="24"/>
                <w:bdr w:val="none" w:sz="0" w:space="0" w:color="auto" w:frame="1"/>
                <w:lang w:eastAsia="en-GB"/>
              </w:rPr>
              <w:t>Užpildytas pirkimo sąlygų 3 priedo 1 priedėlis „</w:t>
            </w:r>
            <w:r w:rsidR="00B77ADD">
              <w:rPr>
                <w:b/>
                <w:sz w:val="24"/>
                <w:szCs w:val="24"/>
                <w:bdr w:val="none" w:sz="0" w:space="0" w:color="auto" w:frame="1"/>
                <w:lang w:eastAsia="en-GB"/>
              </w:rPr>
              <w:t>P</w:t>
            </w:r>
            <w:r w:rsidR="00B77ADD" w:rsidRPr="00B77ADD">
              <w:rPr>
                <w:b/>
                <w:sz w:val="24"/>
                <w:szCs w:val="24"/>
                <w:bdr w:val="none" w:sz="0" w:space="0" w:color="auto" w:frame="1"/>
                <w:lang w:eastAsia="en-GB"/>
              </w:rPr>
              <w:t>er paskutinius 5 metus pateiktų prekių</w:t>
            </w:r>
            <w:r w:rsidR="00B77ADD">
              <w:rPr>
                <w:b/>
                <w:sz w:val="24"/>
                <w:szCs w:val="24"/>
                <w:bdr w:val="none" w:sz="0" w:space="0" w:color="auto" w:frame="1"/>
                <w:lang w:eastAsia="en-GB"/>
              </w:rPr>
              <w:t xml:space="preserve"> </w:t>
            </w:r>
            <w:r w:rsidR="00B77ADD" w:rsidRPr="00B77ADD">
              <w:rPr>
                <w:b/>
                <w:sz w:val="24"/>
                <w:szCs w:val="24"/>
                <w:bdr w:val="none" w:sz="0" w:space="0" w:color="auto" w:frame="1"/>
                <w:lang w:eastAsia="en-GB"/>
              </w:rPr>
              <w:t xml:space="preserve"> sąrašas</w:t>
            </w:r>
            <w:r w:rsidRPr="009F0504">
              <w:rPr>
                <w:b/>
                <w:sz w:val="24"/>
                <w:szCs w:val="24"/>
                <w:bdr w:val="none" w:sz="0" w:space="0" w:color="auto" w:frame="1"/>
                <w:lang w:eastAsia="en-GB"/>
              </w:rPr>
              <w:t>“.</w:t>
            </w:r>
          </w:p>
          <w:p w:rsidR="008872E1" w:rsidRPr="009F0504" w:rsidRDefault="008872E1" w:rsidP="00EA38CE">
            <w:pPr>
              <w:rPr>
                <w:i/>
                <w:color w:val="FF0000"/>
                <w:sz w:val="24"/>
                <w:szCs w:val="24"/>
              </w:rPr>
            </w:pPr>
            <w:r w:rsidRPr="009F0504">
              <w:rPr>
                <w:sz w:val="24"/>
                <w:szCs w:val="24"/>
                <w:bdr w:val="none" w:sz="0" w:space="0" w:color="auto" w:frame="1"/>
                <w:lang w:eastAsia="en-GB"/>
              </w:rPr>
              <w:t xml:space="preserve">2) </w:t>
            </w:r>
            <w:r w:rsidRPr="009F0504">
              <w:rPr>
                <w:b/>
                <w:sz w:val="24"/>
                <w:szCs w:val="24"/>
                <w:bdr w:val="none" w:sz="0" w:space="0" w:color="auto" w:frame="1"/>
                <w:lang w:eastAsia="en-GB"/>
              </w:rPr>
              <w:t>P</w:t>
            </w:r>
            <w:r w:rsidRPr="009F0504">
              <w:rPr>
                <w:rFonts w:eastAsia="Calibri"/>
                <w:b/>
                <w:sz w:val="24"/>
                <w:szCs w:val="24"/>
              </w:rPr>
              <w:t xml:space="preserve">rekės/prekių gavėjo (-ų) </w:t>
            </w:r>
            <w:r w:rsidR="001F5049">
              <w:rPr>
                <w:rFonts w:eastAsia="Calibri"/>
                <w:b/>
                <w:sz w:val="24"/>
                <w:szCs w:val="24"/>
              </w:rPr>
              <w:t>pažyma ar deklaracija</w:t>
            </w:r>
            <w:r w:rsidRPr="009F0504">
              <w:rPr>
                <w:rFonts w:eastAsia="Calibri"/>
                <w:b/>
                <w:sz w:val="24"/>
                <w:szCs w:val="24"/>
              </w:rPr>
              <w:t xml:space="preserve"> apie </w:t>
            </w:r>
            <w:r w:rsidR="00B77ADD">
              <w:rPr>
                <w:rFonts w:eastAsia="Calibri"/>
                <w:b/>
                <w:sz w:val="24"/>
                <w:szCs w:val="24"/>
              </w:rPr>
              <w:t xml:space="preserve">prekių </w:t>
            </w:r>
            <w:r w:rsidR="001F5049">
              <w:rPr>
                <w:rFonts w:eastAsia="Calibri"/>
                <w:b/>
                <w:sz w:val="24"/>
                <w:szCs w:val="24"/>
              </w:rPr>
              <w:t>pristatymą</w:t>
            </w:r>
            <w:r w:rsidRPr="009F0504">
              <w:rPr>
                <w:rFonts w:eastAsia="Calibri"/>
                <w:sz w:val="24"/>
                <w:szCs w:val="24"/>
              </w:rPr>
              <w:t xml:space="preserve"> dėl kiekvienos pirkimo sąlygų 3 priedo 1 priedėlyje „</w:t>
            </w:r>
            <w:r w:rsidR="00B77ADD">
              <w:rPr>
                <w:rFonts w:eastAsia="Calibri"/>
                <w:sz w:val="24"/>
                <w:szCs w:val="24"/>
              </w:rPr>
              <w:t>Patiek</w:t>
            </w:r>
            <w:r w:rsidR="00B77ADD" w:rsidRPr="009F0504">
              <w:rPr>
                <w:rFonts w:eastAsia="Calibri"/>
                <w:sz w:val="24"/>
                <w:szCs w:val="24"/>
              </w:rPr>
              <w:t xml:space="preserve">tų </w:t>
            </w:r>
            <w:r w:rsidR="00B77ADD">
              <w:rPr>
                <w:rFonts w:eastAsia="Calibri"/>
                <w:sz w:val="24"/>
                <w:szCs w:val="24"/>
              </w:rPr>
              <w:t>prek</w:t>
            </w:r>
            <w:r w:rsidR="00B77ADD" w:rsidRPr="009F0504">
              <w:rPr>
                <w:rFonts w:eastAsia="Calibri"/>
                <w:sz w:val="24"/>
                <w:szCs w:val="24"/>
              </w:rPr>
              <w:t xml:space="preserve">ių </w:t>
            </w:r>
            <w:r w:rsidRPr="009F0504">
              <w:rPr>
                <w:rFonts w:eastAsia="Calibri"/>
                <w:sz w:val="24"/>
                <w:szCs w:val="24"/>
              </w:rPr>
              <w:t>sąrašas“ nurodytos sutarties/sutarties dalies</w:t>
            </w:r>
            <w:r w:rsidRPr="009F0504">
              <w:rPr>
                <w:rFonts w:eastAsia="Calibri"/>
                <w:b/>
                <w:i/>
                <w:sz w:val="24"/>
                <w:szCs w:val="24"/>
              </w:rPr>
              <w:t xml:space="preserve"> </w:t>
            </w:r>
            <w:r w:rsidRPr="009F0504">
              <w:rPr>
                <w:rFonts w:eastAsia="Calibri"/>
                <w:i/>
                <w:sz w:val="24"/>
                <w:szCs w:val="24"/>
              </w:rPr>
              <w:t>(atsiliepime turi būti nurodytas sutarties</w:t>
            </w:r>
            <w:r w:rsidR="001F5049">
              <w:rPr>
                <w:rFonts w:eastAsia="Calibri"/>
                <w:i/>
                <w:sz w:val="24"/>
                <w:szCs w:val="24"/>
              </w:rPr>
              <w:t>, pagal kurią tiektos prekės, (toliau – sutartis)</w:t>
            </w:r>
            <w:r w:rsidRPr="009F0504">
              <w:rPr>
                <w:rFonts w:eastAsia="Calibri"/>
                <w:i/>
                <w:sz w:val="24"/>
                <w:szCs w:val="24"/>
              </w:rPr>
              <w:t xml:space="preserve"> numeris, sutarties sudarymo data, </w:t>
            </w:r>
            <w:r w:rsidR="001F5049">
              <w:rPr>
                <w:rFonts w:eastAsia="Calibri"/>
                <w:i/>
                <w:sz w:val="24"/>
                <w:szCs w:val="24"/>
              </w:rPr>
              <w:t>prekių tiekimo</w:t>
            </w:r>
            <w:r w:rsidRPr="009F0504">
              <w:rPr>
                <w:rFonts w:eastAsia="Calibri"/>
                <w:i/>
                <w:sz w:val="24"/>
                <w:szCs w:val="24"/>
              </w:rPr>
              <w:t xml:space="preserve"> laikotarpis ir sutarties dalies</w:t>
            </w:r>
            <w:r w:rsidR="001F5049">
              <w:rPr>
                <w:rFonts w:eastAsia="Calibri"/>
                <w:i/>
                <w:sz w:val="24"/>
                <w:szCs w:val="24"/>
              </w:rPr>
              <w:t xml:space="preserve"> (pristatytų prekių)</w:t>
            </w:r>
            <w:r w:rsidRPr="009F0504">
              <w:rPr>
                <w:rFonts w:eastAsia="Calibri"/>
                <w:i/>
                <w:sz w:val="24"/>
                <w:szCs w:val="24"/>
              </w:rPr>
              <w:t xml:space="preserve"> suma </w:t>
            </w:r>
            <w:proofErr w:type="spellStart"/>
            <w:r w:rsidRPr="009F0504">
              <w:rPr>
                <w:rFonts w:eastAsia="Calibri"/>
                <w:i/>
                <w:sz w:val="24"/>
                <w:szCs w:val="24"/>
              </w:rPr>
              <w:t>Eur</w:t>
            </w:r>
            <w:proofErr w:type="spellEnd"/>
            <w:r w:rsidRPr="009F0504">
              <w:rPr>
                <w:rFonts w:eastAsia="Calibri"/>
                <w:i/>
                <w:sz w:val="24"/>
                <w:szCs w:val="24"/>
              </w:rPr>
              <w:t xml:space="preserve"> be PVM)</w:t>
            </w:r>
            <w:r w:rsidR="001F5049">
              <w:rPr>
                <w:rFonts w:eastAsia="Calibri"/>
                <w:i/>
                <w:sz w:val="24"/>
                <w:szCs w:val="24"/>
              </w:rPr>
              <w:t>.</w:t>
            </w:r>
            <w:r w:rsidRPr="009F0504">
              <w:rPr>
                <w:rFonts w:eastAsia="Calibri"/>
                <w:i/>
                <w:sz w:val="24"/>
                <w:szCs w:val="24"/>
              </w:rPr>
              <w:t xml:space="preserve"> </w:t>
            </w:r>
            <w:r w:rsidR="001F5049">
              <w:rPr>
                <w:i/>
                <w:sz w:val="24"/>
                <w:szCs w:val="24"/>
              </w:rPr>
              <w:t>P</w:t>
            </w:r>
            <w:r w:rsidRPr="009F0504">
              <w:rPr>
                <w:i/>
                <w:sz w:val="24"/>
                <w:szCs w:val="24"/>
              </w:rPr>
              <w:t xml:space="preserve">avyzdinė </w:t>
            </w:r>
            <w:r w:rsidR="001F5049">
              <w:rPr>
                <w:i/>
                <w:sz w:val="24"/>
                <w:szCs w:val="24"/>
              </w:rPr>
              <w:t>pažymos ar deklaracijos</w:t>
            </w:r>
            <w:r w:rsidRPr="009F0504">
              <w:rPr>
                <w:i/>
                <w:sz w:val="24"/>
                <w:szCs w:val="24"/>
              </w:rPr>
              <w:t xml:space="preserve"> forma pridedama, pirkimo sąlygų 3 priedo 2 priedėlyje „</w:t>
            </w:r>
            <w:r w:rsidR="001F5049">
              <w:rPr>
                <w:i/>
                <w:sz w:val="24"/>
                <w:szCs w:val="24"/>
              </w:rPr>
              <w:t>Pažyma/Deklaracija</w:t>
            </w:r>
            <w:r w:rsidRPr="009F0504">
              <w:rPr>
                <w:i/>
                <w:sz w:val="24"/>
                <w:szCs w:val="24"/>
              </w:rPr>
              <w:t xml:space="preserve">“. </w:t>
            </w:r>
            <w:r w:rsidRPr="009F0504">
              <w:rPr>
                <w:b/>
                <w:bCs/>
                <w:sz w:val="24"/>
                <w:szCs w:val="24"/>
                <w:bdr w:val="none" w:sz="0" w:space="0" w:color="auto" w:frame="1"/>
              </w:rPr>
              <w:t>Prekės</w:t>
            </w:r>
            <w:r w:rsidR="001F5049">
              <w:rPr>
                <w:b/>
                <w:bCs/>
                <w:sz w:val="24"/>
                <w:szCs w:val="24"/>
                <w:bdr w:val="none" w:sz="0" w:space="0" w:color="auto" w:frame="1"/>
              </w:rPr>
              <w:t xml:space="preserve"> (-</w:t>
            </w:r>
            <w:proofErr w:type="spellStart"/>
            <w:r w:rsidR="001F5049">
              <w:rPr>
                <w:b/>
                <w:bCs/>
                <w:sz w:val="24"/>
                <w:szCs w:val="24"/>
                <w:bdr w:val="none" w:sz="0" w:space="0" w:color="auto" w:frame="1"/>
              </w:rPr>
              <w:t>ių</w:t>
            </w:r>
            <w:proofErr w:type="spellEnd"/>
            <w:r w:rsidR="001F5049">
              <w:rPr>
                <w:b/>
                <w:bCs/>
                <w:sz w:val="24"/>
                <w:szCs w:val="24"/>
                <w:bdr w:val="none" w:sz="0" w:space="0" w:color="auto" w:frame="1"/>
              </w:rPr>
              <w:t>)</w:t>
            </w:r>
            <w:r w:rsidRPr="009F0504">
              <w:rPr>
                <w:b/>
                <w:bCs/>
                <w:sz w:val="24"/>
                <w:szCs w:val="24"/>
                <w:bdr w:val="none" w:sz="0" w:space="0" w:color="auto" w:frame="1"/>
              </w:rPr>
              <w:t xml:space="preserve"> gavėjo </w:t>
            </w:r>
            <w:r w:rsidR="001F5049">
              <w:rPr>
                <w:b/>
                <w:bCs/>
                <w:sz w:val="24"/>
                <w:szCs w:val="24"/>
                <w:bdr w:val="none" w:sz="0" w:space="0" w:color="auto" w:frame="1"/>
              </w:rPr>
              <w:t>pažyma ar deklaracija</w:t>
            </w:r>
            <w:r w:rsidRPr="009F0504">
              <w:rPr>
                <w:b/>
                <w:bCs/>
                <w:sz w:val="24"/>
                <w:szCs w:val="24"/>
                <w:bdr w:val="none" w:sz="0" w:space="0" w:color="auto" w:frame="1"/>
              </w:rPr>
              <w:t xml:space="preserve"> turi būti pasirašyt</w:t>
            </w:r>
            <w:r w:rsidR="001F5049">
              <w:rPr>
                <w:b/>
                <w:bCs/>
                <w:sz w:val="24"/>
                <w:szCs w:val="24"/>
                <w:bdr w:val="none" w:sz="0" w:space="0" w:color="auto" w:frame="1"/>
              </w:rPr>
              <w:t>o</w:t>
            </w:r>
            <w:r w:rsidRPr="009F0504">
              <w:rPr>
                <w:b/>
                <w:bCs/>
                <w:sz w:val="24"/>
                <w:szCs w:val="24"/>
                <w:bdr w:val="none" w:sz="0" w:space="0" w:color="auto" w:frame="1"/>
              </w:rPr>
              <w:t>s prekės gavėjo fiziniu arba kvalifikuotu elektroniniu parašu.</w:t>
            </w:r>
          </w:p>
          <w:p w:rsidR="008872E1" w:rsidRDefault="00B77ADD" w:rsidP="00EA38CE">
            <w:pPr>
              <w:rPr>
                <w:i/>
                <w:color w:val="FF0000"/>
                <w:sz w:val="24"/>
                <w:szCs w:val="24"/>
              </w:rPr>
            </w:pPr>
            <w:r>
              <w:rPr>
                <w:i/>
                <w:color w:val="FF0000"/>
                <w:sz w:val="24"/>
                <w:szCs w:val="24"/>
              </w:rPr>
              <w:t xml:space="preserve">Įrodymui apie </w:t>
            </w:r>
            <w:r w:rsidR="001F5049">
              <w:rPr>
                <w:i/>
                <w:color w:val="FF0000"/>
                <w:sz w:val="24"/>
                <w:szCs w:val="24"/>
              </w:rPr>
              <w:t xml:space="preserve">tinkamą </w:t>
            </w:r>
            <w:r>
              <w:rPr>
                <w:i/>
                <w:color w:val="FF0000"/>
                <w:sz w:val="24"/>
                <w:szCs w:val="24"/>
              </w:rPr>
              <w:t xml:space="preserve">prekių </w:t>
            </w:r>
            <w:r w:rsidR="001F5049">
              <w:rPr>
                <w:i/>
                <w:color w:val="FF0000"/>
                <w:sz w:val="24"/>
                <w:szCs w:val="24"/>
              </w:rPr>
              <w:t>pristaty</w:t>
            </w:r>
            <w:r>
              <w:rPr>
                <w:i/>
                <w:color w:val="FF0000"/>
                <w:sz w:val="24"/>
                <w:szCs w:val="24"/>
              </w:rPr>
              <w:t>mą dalyviai pateikia:</w:t>
            </w:r>
          </w:p>
          <w:p w:rsidR="00B77ADD" w:rsidRDefault="00B77ADD" w:rsidP="00EA38CE">
            <w:pPr>
              <w:rPr>
                <w:i/>
                <w:color w:val="FF0000"/>
                <w:sz w:val="24"/>
                <w:szCs w:val="24"/>
              </w:rPr>
            </w:pPr>
            <w:r>
              <w:rPr>
                <w:i/>
                <w:color w:val="FF0000"/>
                <w:sz w:val="24"/>
                <w:szCs w:val="24"/>
              </w:rPr>
              <w:t xml:space="preserve">1. jeigu gavėjas </w:t>
            </w:r>
            <w:r w:rsidR="001F5049">
              <w:rPr>
                <w:i/>
                <w:color w:val="FF0000"/>
                <w:sz w:val="24"/>
                <w:szCs w:val="24"/>
              </w:rPr>
              <w:t>yra</w:t>
            </w:r>
            <w:r>
              <w:rPr>
                <w:i/>
                <w:color w:val="FF0000"/>
                <w:sz w:val="24"/>
                <w:szCs w:val="24"/>
              </w:rPr>
              <w:t xml:space="preserve"> PO</w:t>
            </w:r>
            <w:r w:rsidR="001F5049">
              <w:rPr>
                <w:i/>
                <w:color w:val="FF0000"/>
                <w:sz w:val="24"/>
                <w:szCs w:val="24"/>
              </w:rPr>
              <w:t xml:space="preserve"> </w:t>
            </w:r>
            <w:r>
              <w:rPr>
                <w:i/>
                <w:color w:val="FF0000"/>
                <w:sz w:val="24"/>
                <w:szCs w:val="24"/>
              </w:rPr>
              <w:t xml:space="preserve">- </w:t>
            </w:r>
            <w:proofErr w:type="spellStart"/>
            <w:r>
              <w:rPr>
                <w:i/>
                <w:color w:val="FF0000"/>
                <w:sz w:val="24"/>
                <w:szCs w:val="24"/>
              </w:rPr>
              <w:t>kompetetingos</w:t>
            </w:r>
            <w:proofErr w:type="spellEnd"/>
            <w:r>
              <w:rPr>
                <w:i/>
                <w:color w:val="FF0000"/>
                <w:sz w:val="24"/>
                <w:szCs w:val="24"/>
              </w:rPr>
              <w:t xml:space="preserve"> institucijos išduotą ar patvirtintą pažymą;</w:t>
            </w:r>
          </w:p>
          <w:p w:rsidR="00B77ADD" w:rsidRDefault="00B77ADD" w:rsidP="00EA38CE">
            <w:pPr>
              <w:rPr>
                <w:i/>
                <w:color w:val="FF0000"/>
                <w:sz w:val="24"/>
                <w:szCs w:val="24"/>
              </w:rPr>
            </w:pPr>
            <w:r>
              <w:rPr>
                <w:i/>
                <w:color w:val="FF0000"/>
                <w:sz w:val="24"/>
                <w:szCs w:val="24"/>
              </w:rPr>
              <w:t>2. jei gavėjas ne PO</w:t>
            </w:r>
            <w:r w:rsidR="001F5049">
              <w:rPr>
                <w:i/>
                <w:color w:val="FF0000"/>
                <w:sz w:val="24"/>
                <w:szCs w:val="24"/>
              </w:rPr>
              <w:t xml:space="preserve"> </w:t>
            </w:r>
            <w:r>
              <w:rPr>
                <w:i/>
                <w:color w:val="FF0000"/>
                <w:sz w:val="24"/>
                <w:szCs w:val="24"/>
              </w:rPr>
              <w:t>- jo pažymą;</w:t>
            </w:r>
          </w:p>
          <w:p w:rsidR="00B77ADD" w:rsidRDefault="00B77ADD" w:rsidP="00EA38CE">
            <w:pPr>
              <w:rPr>
                <w:i/>
                <w:color w:val="FF0000"/>
                <w:sz w:val="24"/>
                <w:szCs w:val="24"/>
              </w:rPr>
            </w:pPr>
            <w:r>
              <w:rPr>
                <w:i/>
                <w:color w:val="FF0000"/>
                <w:sz w:val="24"/>
                <w:szCs w:val="24"/>
              </w:rPr>
              <w:t>3. jei pastarosios nėra</w:t>
            </w:r>
            <w:r w:rsidR="001F5049">
              <w:rPr>
                <w:i/>
                <w:color w:val="FF0000"/>
                <w:sz w:val="24"/>
                <w:szCs w:val="24"/>
              </w:rPr>
              <w:t xml:space="preserve"> </w:t>
            </w:r>
            <w:r>
              <w:rPr>
                <w:i/>
                <w:color w:val="FF0000"/>
                <w:sz w:val="24"/>
                <w:szCs w:val="24"/>
              </w:rPr>
              <w:t>- kandidato ar dalyvio deklaraciją.</w:t>
            </w:r>
          </w:p>
          <w:p w:rsidR="00B77ADD" w:rsidRPr="009F0504" w:rsidRDefault="00B77ADD" w:rsidP="00EA38CE">
            <w:pPr>
              <w:rPr>
                <w:i/>
                <w:color w:val="FF0000"/>
                <w:sz w:val="24"/>
                <w:szCs w:val="24"/>
              </w:rPr>
            </w:pPr>
          </w:p>
          <w:p w:rsidR="008872E1" w:rsidRPr="009F0504" w:rsidRDefault="008872E1" w:rsidP="008872E1">
            <w:pPr>
              <w:spacing w:line="257" w:lineRule="atLeast"/>
              <w:rPr>
                <w:color w:val="000000"/>
                <w:sz w:val="24"/>
                <w:szCs w:val="24"/>
                <w:bdr w:val="none" w:sz="0" w:space="0" w:color="auto" w:frame="1"/>
                <w:lang w:eastAsia="lt-LT"/>
              </w:rPr>
            </w:pPr>
            <w:r w:rsidRPr="009F0504">
              <w:rPr>
                <w:i/>
                <w:iCs/>
                <w:color w:val="000000"/>
                <w:sz w:val="24"/>
                <w:szCs w:val="24"/>
                <w:bdr w:val="none" w:sz="0" w:space="0" w:color="auto" w:frame="1"/>
              </w:rPr>
              <w:t xml:space="preserve">Tiekėjui nedraudžiama remtis sutartimi, kurią tiekėjas vykdė ne vienas, bet kartu su kitais ūkio subjektais. Tačiau tokiu </w:t>
            </w:r>
            <w:r w:rsidRPr="009F0504">
              <w:rPr>
                <w:i/>
                <w:iCs/>
                <w:color w:val="000000"/>
                <w:sz w:val="24"/>
                <w:szCs w:val="24"/>
                <w:bdr w:val="none" w:sz="0" w:space="0" w:color="auto" w:frame="1"/>
              </w:rPr>
              <w:lastRenderedPageBreak/>
              <w:t>atveju turi būti vertinami būtent konkretaus tiekėjo, dalyvaujančio viešajame pirkime, įvykdytos sutarties dalies vertė, o ne visas vykdytos sutarties objektas.</w:t>
            </w:r>
          </w:p>
        </w:tc>
        <w:tc>
          <w:tcPr>
            <w:tcW w:w="3969" w:type="dxa"/>
            <w:shd w:val="clear" w:color="auto" w:fill="FFFFFF" w:themeFill="background1"/>
          </w:tcPr>
          <w:p w:rsidR="008872E1" w:rsidRPr="009F0504" w:rsidRDefault="008872E1" w:rsidP="00211BA9">
            <w:pPr>
              <w:rPr>
                <w:sz w:val="24"/>
                <w:szCs w:val="24"/>
              </w:rPr>
            </w:pPr>
            <w:r w:rsidRPr="009F0504">
              <w:rPr>
                <w:sz w:val="24"/>
                <w:szCs w:val="24"/>
              </w:rPr>
              <w:lastRenderedPageBreak/>
              <w:t xml:space="preserve">Tiekėjas arba bent vienas tiekėjų grupės narys, jeigu pasiūlymą teikia ūkio subjektų grupė, arba ūkio subjektas, kurio </w:t>
            </w:r>
            <w:proofErr w:type="spellStart"/>
            <w:r w:rsidRPr="009F0504">
              <w:rPr>
                <w:sz w:val="24"/>
                <w:szCs w:val="24"/>
              </w:rPr>
              <w:t>pajėgumais</w:t>
            </w:r>
            <w:proofErr w:type="spellEnd"/>
            <w:r w:rsidRPr="009F0504">
              <w:rPr>
                <w:sz w:val="24"/>
                <w:szCs w:val="24"/>
              </w:rPr>
              <w:t xml:space="preserve"> remiasi tiekėjas, pagal jų prisiimamus įsipareigojimus pirkimo sutarčiai vykdyti.</w:t>
            </w:r>
          </w:p>
          <w:p w:rsidR="008872E1" w:rsidRPr="009F0504" w:rsidRDefault="008872E1" w:rsidP="004E2C82">
            <w:pPr>
              <w:rPr>
                <w:sz w:val="24"/>
                <w:szCs w:val="24"/>
                <w:bdr w:val="none" w:sz="0" w:space="0" w:color="auto" w:frame="1"/>
                <w:lang w:eastAsia="en-GB"/>
              </w:rPr>
            </w:pPr>
          </w:p>
          <w:p w:rsidR="008872E1" w:rsidRPr="009F0504" w:rsidRDefault="008872E1" w:rsidP="00514742">
            <w:pPr>
              <w:spacing w:line="257" w:lineRule="atLeast"/>
              <w:rPr>
                <w:sz w:val="24"/>
                <w:szCs w:val="24"/>
                <w:highlight w:val="yellow"/>
              </w:rPr>
            </w:pPr>
          </w:p>
        </w:tc>
      </w:tr>
    </w:tbl>
    <w:p w:rsidR="002800F0" w:rsidRPr="009F0504" w:rsidRDefault="00FC2045" w:rsidP="00F4753E">
      <w:pPr>
        <w:pStyle w:val="BodyA"/>
        <w:rPr>
          <w:bCs/>
          <w:sz w:val="24"/>
          <w:szCs w:val="24"/>
        </w:rPr>
      </w:pPr>
      <w:r w:rsidRPr="009F0504">
        <w:rPr>
          <w:rFonts w:eastAsia="Arial Unicode MS"/>
          <w:sz w:val="24"/>
          <w:szCs w:val="24"/>
          <w:lang w:eastAsia="en-US"/>
        </w:rPr>
        <w:t xml:space="preserve"> </w:t>
      </w:r>
    </w:p>
    <w:sectPr w:rsidR="002800F0" w:rsidRPr="009F0504" w:rsidSect="00B945F9">
      <w:headerReference w:type="default" r:id="rId32"/>
      <w:footerReference w:type="default" r:id="rId33"/>
      <w:pgSz w:w="16840" w:h="11900" w:orient="landscape"/>
      <w:pgMar w:top="1200"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79" w:rsidRDefault="00D96E79" w:rsidP="00992543">
      <w:r>
        <w:separator/>
      </w:r>
    </w:p>
  </w:endnote>
  <w:endnote w:type="continuationSeparator" w:id="0">
    <w:p w:rsidR="00D96E79" w:rsidRDefault="00D96E7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229C9">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229C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79" w:rsidRDefault="00D96E79" w:rsidP="00992543">
      <w:r>
        <w:separator/>
      </w:r>
    </w:p>
  </w:footnote>
  <w:footnote w:type="continuationSeparator" w:id="0">
    <w:p w:rsidR="00D96E79" w:rsidRDefault="00D96E7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36160EC2" wp14:editId="0740E7A5">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7135FC4"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29C9"/>
    <w:rsid w:val="000276E1"/>
    <w:rsid w:val="00030234"/>
    <w:rsid w:val="00047DE7"/>
    <w:rsid w:val="000540FA"/>
    <w:rsid w:val="0006202F"/>
    <w:rsid w:val="00073FB8"/>
    <w:rsid w:val="00083B1E"/>
    <w:rsid w:val="00094656"/>
    <w:rsid w:val="0009563B"/>
    <w:rsid w:val="00095AA5"/>
    <w:rsid w:val="000A1D8C"/>
    <w:rsid w:val="000A5DA1"/>
    <w:rsid w:val="000B0AD9"/>
    <w:rsid w:val="000B5247"/>
    <w:rsid w:val="000C7BD2"/>
    <w:rsid w:val="000D26A3"/>
    <w:rsid w:val="000D396F"/>
    <w:rsid w:val="000E5D69"/>
    <w:rsid w:val="000F43C0"/>
    <w:rsid w:val="000F5A4D"/>
    <w:rsid w:val="000F5EA0"/>
    <w:rsid w:val="000F7049"/>
    <w:rsid w:val="000F716B"/>
    <w:rsid w:val="001040AD"/>
    <w:rsid w:val="001154EA"/>
    <w:rsid w:val="00124EC7"/>
    <w:rsid w:val="00153567"/>
    <w:rsid w:val="001566AA"/>
    <w:rsid w:val="00172021"/>
    <w:rsid w:val="0018173E"/>
    <w:rsid w:val="00193ED1"/>
    <w:rsid w:val="00196908"/>
    <w:rsid w:val="001A6F70"/>
    <w:rsid w:val="001B6C60"/>
    <w:rsid w:val="001C2D81"/>
    <w:rsid w:val="001C53BA"/>
    <w:rsid w:val="001D113D"/>
    <w:rsid w:val="001D1DED"/>
    <w:rsid w:val="001F36F8"/>
    <w:rsid w:val="001F494A"/>
    <w:rsid w:val="001F5049"/>
    <w:rsid w:val="001F722F"/>
    <w:rsid w:val="0020584B"/>
    <w:rsid w:val="00210461"/>
    <w:rsid w:val="00211BA9"/>
    <w:rsid w:val="00211EAF"/>
    <w:rsid w:val="00222FCF"/>
    <w:rsid w:val="002239AC"/>
    <w:rsid w:val="00246867"/>
    <w:rsid w:val="002646A3"/>
    <w:rsid w:val="00274DF8"/>
    <w:rsid w:val="00277A5F"/>
    <w:rsid w:val="002800F0"/>
    <w:rsid w:val="00280121"/>
    <w:rsid w:val="00280A92"/>
    <w:rsid w:val="002B0741"/>
    <w:rsid w:val="002B3B4B"/>
    <w:rsid w:val="002B585A"/>
    <w:rsid w:val="002C522C"/>
    <w:rsid w:val="002D2C14"/>
    <w:rsid w:val="002F0027"/>
    <w:rsid w:val="002F0B83"/>
    <w:rsid w:val="0031363E"/>
    <w:rsid w:val="003329C5"/>
    <w:rsid w:val="00341418"/>
    <w:rsid w:val="00356FA5"/>
    <w:rsid w:val="003574EE"/>
    <w:rsid w:val="00364353"/>
    <w:rsid w:val="00371CB6"/>
    <w:rsid w:val="00377B7F"/>
    <w:rsid w:val="0038094A"/>
    <w:rsid w:val="00384734"/>
    <w:rsid w:val="00391CEF"/>
    <w:rsid w:val="00396C19"/>
    <w:rsid w:val="003B12C9"/>
    <w:rsid w:val="003B44DD"/>
    <w:rsid w:val="003C42E5"/>
    <w:rsid w:val="003D401B"/>
    <w:rsid w:val="003D415F"/>
    <w:rsid w:val="003E05D9"/>
    <w:rsid w:val="003F4062"/>
    <w:rsid w:val="00412F4F"/>
    <w:rsid w:val="004130ED"/>
    <w:rsid w:val="004160C7"/>
    <w:rsid w:val="00435AF3"/>
    <w:rsid w:val="0044399D"/>
    <w:rsid w:val="00446407"/>
    <w:rsid w:val="00466E91"/>
    <w:rsid w:val="00467F7F"/>
    <w:rsid w:val="0047293C"/>
    <w:rsid w:val="00476146"/>
    <w:rsid w:val="00481229"/>
    <w:rsid w:val="00483B1C"/>
    <w:rsid w:val="00493BD3"/>
    <w:rsid w:val="00496666"/>
    <w:rsid w:val="00497322"/>
    <w:rsid w:val="004C45D3"/>
    <w:rsid w:val="004C4C54"/>
    <w:rsid w:val="004C5B03"/>
    <w:rsid w:val="004E2938"/>
    <w:rsid w:val="004E4FE7"/>
    <w:rsid w:val="004E6243"/>
    <w:rsid w:val="004F056F"/>
    <w:rsid w:val="004F0B5C"/>
    <w:rsid w:val="004F0DAC"/>
    <w:rsid w:val="004F6002"/>
    <w:rsid w:val="004F60A8"/>
    <w:rsid w:val="005007E4"/>
    <w:rsid w:val="005057EF"/>
    <w:rsid w:val="00510590"/>
    <w:rsid w:val="00514742"/>
    <w:rsid w:val="005311D4"/>
    <w:rsid w:val="0053533D"/>
    <w:rsid w:val="00537936"/>
    <w:rsid w:val="00544CC0"/>
    <w:rsid w:val="005640B1"/>
    <w:rsid w:val="0057083E"/>
    <w:rsid w:val="0057111C"/>
    <w:rsid w:val="00576334"/>
    <w:rsid w:val="00577D2A"/>
    <w:rsid w:val="00591F90"/>
    <w:rsid w:val="005A6CD7"/>
    <w:rsid w:val="005C54A1"/>
    <w:rsid w:val="005C7152"/>
    <w:rsid w:val="005D1087"/>
    <w:rsid w:val="005D4E5B"/>
    <w:rsid w:val="005E066B"/>
    <w:rsid w:val="005E2595"/>
    <w:rsid w:val="0060273B"/>
    <w:rsid w:val="00623154"/>
    <w:rsid w:val="00626279"/>
    <w:rsid w:val="00632AA9"/>
    <w:rsid w:val="00634C31"/>
    <w:rsid w:val="0064080E"/>
    <w:rsid w:val="00641B70"/>
    <w:rsid w:val="00655D2E"/>
    <w:rsid w:val="0065623A"/>
    <w:rsid w:val="00683A96"/>
    <w:rsid w:val="00684CD1"/>
    <w:rsid w:val="006929F2"/>
    <w:rsid w:val="006A127D"/>
    <w:rsid w:val="006A4130"/>
    <w:rsid w:val="006B2B1D"/>
    <w:rsid w:val="006C1E5A"/>
    <w:rsid w:val="006C2402"/>
    <w:rsid w:val="006D114C"/>
    <w:rsid w:val="006E1882"/>
    <w:rsid w:val="006F0FC2"/>
    <w:rsid w:val="006F12FD"/>
    <w:rsid w:val="00700468"/>
    <w:rsid w:val="00701EB0"/>
    <w:rsid w:val="007023B7"/>
    <w:rsid w:val="00705704"/>
    <w:rsid w:val="0072207D"/>
    <w:rsid w:val="00733BA3"/>
    <w:rsid w:val="00741A3F"/>
    <w:rsid w:val="007501FC"/>
    <w:rsid w:val="0075612C"/>
    <w:rsid w:val="007621F5"/>
    <w:rsid w:val="0078111D"/>
    <w:rsid w:val="00781195"/>
    <w:rsid w:val="00797CDA"/>
    <w:rsid w:val="007A3B83"/>
    <w:rsid w:val="007A5F9F"/>
    <w:rsid w:val="007B0BEF"/>
    <w:rsid w:val="007E09EA"/>
    <w:rsid w:val="007F398C"/>
    <w:rsid w:val="00805393"/>
    <w:rsid w:val="00811A84"/>
    <w:rsid w:val="00816F18"/>
    <w:rsid w:val="008504AB"/>
    <w:rsid w:val="008628C7"/>
    <w:rsid w:val="0086441B"/>
    <w:rsid w:val="00881FC2"/>
    <w:rsid w:val="0088264A"/>
    <w:rsid w:val="008872E1"/>
    <w:rsid w:val="008A13F8"/>
    <w:rsid w:val="008A4173"/>
    <w:rsid w:val="008A62A2"/>
    <w:rsid w:val="008A7380"/>
    <w:rsid w:val="008C145E"/>
    <w:rsid w:val="008C6E60"/>
    <w:rsid w:val="00927667"/>
    <w:rsid w:val="009322BA"/>
    <w:rsid w:val="009327F2"/>
    <w:rsid w:val="00935196"/>
    <w:rsid w:val="0093747B"/>
    <w:rsid w:val="00953735"/>
    <w:rsid w:val="00976778"/>
    <w:rsid w:val="0098584D"/>
    <w:rsid w:val="00990C5B"/>
    <w:rsid w:val="0099191E"/>
    <w:rsid w:val="00991F0B"/>
    <w:rsid w:val="00992543"/>
    <w:rsid w:val="009B39F6"/>
    <w:rsid w:val="009C317B"/>
    <w:rsid w:val="009C344C"/>
    <w:rsid w:val="009D2492"/>
    <w:rsid w:val="009D2809"/>
    <w:rsid w:val="009D72E0"/>
    <w:rsid w:val="009E7B32"/>
    <w:rsid w:val="009F0504"/>
    <w:rsid w:val="009F091C"/>
    <w:rsid w:val="00A01093"/>
    <w:rsid w:val="00A22FA8"/>
    <w:rsid w:val="00A25FBC"/>
    <w:rsid w:val="00A33BC2"/>
    <w:rsid w:val="00A34F93"/>
    <w:rsid w:val="00A42BF9"/>
    <w:rsid w:val="00A519D8"/>
    <w:rsid w:val="00A538B3"/>
    <w:rsid w:val="00A57AD6"/>
    <w:rsid w:val="00A618C2"/>
    <w:rsid w:val="00A741EF"/>
    <w:rsid w:val="00A7676D"/>
    <w:rsid w:val="00A813C0"/>
    <w:rsid w:val="00A82A9E"/>
    <w:rsid w:val="00A92268"/>
    <w:rsid w:val="00AC34BD"/>
    <w:rsid w:val="00AC5B93"/>
    <w:rsid w:val="00AF5F12"/>
    <w:rsid w:val="00B079DD"/>
    <w:rsid w:val="00B1449B"/>
    <w:rsid w:val="00B153C7"/>
    <w:rsid w:val="00B16FEC"/>
    <w:rsid w:val="00B32E69"/>
    <w:rsid w:val="00B33572"/>
    <w:rsid w:val="00B3665D"/>
    <w:rsid w:val="00B46134"/>
    <w:rsid w:val="00B508C2"/>
    <w:rsid w:val="00B51576"/>
    <w:rsid w:val="00B51FEB"/>
    <w:rsid w:val="00B56621"/>
    <w:rsid w:val="00B56BBB"/>
    <w:rsid w:val="00B57FA7"/>
    <w:rsid w:val="00B64BEB"/>
    <w:rsid w:val="00B64D8E"/>
    <w:rsid w:val="00B66198"/>
    <w:rsid w:val="00B71807"/>
    <w:rsid w:val="00B75F56"/>
    <w:rsid w:val="00B77ADD"/>
    <w:rsid w:val="00B86EA8"/>
    <w:rsid w:val="00B92308"/>
    <w:rsid w:val="00B945F9"/>
    <w:rsid w:val="00B9587C"/>
    <w:rsid w:val="00BA0135"/>
    <w:rsid w:val="00BA1163"/>
    <w:rsid w:val="00BB50AC"/>
    <w:rsid w:val="00BC1DB8"/>
    <w:rsid w:val="00BD0F59"/>
    <w:rsid w:val="00BD3920"/>
    <w:rsid w:val="00BE32EC"/>
    <w:rsid w:val="00BF1E61"/>
    <w:rsid w:val="00BF65B5"/>
    <w:rsid w:val="00C04E97"/>
    <w:rsid w:val="00C10A92"/>
    <w:rsid w:val="00C11E60"/>
    <w:rsid w:val="00C127E5"/>
    <w:rsid w:val="00C13AAB"/>
    <w:rsid w:val="00C20A68"/>
    <w:rsid w:val="00C2549E"/>
    <w:rsid w:val="00C422D2"/>
    <w:rsid w:val="00C8632D"/>
    <w:rsid w:val="00CC0B86"/>
    <w:rsid w:val="00CF1DAE"/>
    <w:rsid w:val="00CF3156"/>
    <w:rsid w:val="00CF3587"/>
    <w:rsid w:val="00D06740"/>
    <w:rsid w:val="00D2125A"/>
    <w:rsid w:val="00D37018"/>
    <w:rsid w:val="00D553F9"/>
    <w:rsid w:val="00D63CC6"/>
    <w:rsid w:val="00D714B8"/>
    <w:rsid w:val="00D9086E"/>
    <w:rsid w:val="00D95F79"/>
    <w:rsid w:val="00D96E79"/>
    <w:rsid w:val="00DB164F"/>
    <w:rsid w:val="00DB5BAA"/>
    <w:rsid w:val="00DD7025"/>
    <w:rsid w:val="00DE2541"/>
    <w:rsid w:val="00DE2FB7"/>
    <w:rsid w:val="00E01090"/>
    <w:rsid w:val="00E019A6"/>
    <w:rsid w:val="00E05EF7"/>
    <w:rsid w:val="00E16AE4"/>
    <w:rsid w:val="00E17E88"/>
    <w:rsid w:val="00E3086F"/>
    <w:rsid w:val="00E318D5"/>
    <w:rsid w:val="00E36F87"/>
    <w:rsid w:val="00E4178C"/>
    <w:rsid w:val="00E50305"/>
    <w:rsid w:val="00E5220A"/>
    <w:rsid w:val="00E555C3"/>
    <w:rsid w:val="00E57BF8"/>
    <w:rsid w:val="00E66CA6"/>
    <w:rsid w:val="00E76C66"/>
    <w:rsid w:val="00E86983"/>
    <w:rsid w:val="00EA38CE"/>
    <w:rsid w:val="00EB2BE2"/>
    <w:rsid w:val="00EB2D83"/>
    <w:rsid w:val="00EB4EB1"/>
    <w:rsid w:val="00EB57E2"/>
    <w:rsid w:val="00EC1571"/>
    <w:rsid w:val="00EE0C7D"/>
    <w:rsid w:val="00EF0F86"/>
    <w:rsid w:val="00EF17C2"/>
    <w:rsid w:val="00F038AF"/>
    <w:rsid w:val="00F03D8C"/>
    <w:rsid w:val="00F1026A"/>
    <w:rsid w:val="00F1720C"/>
    <w:rsid w:val="00F25491"/>
    <w:rsid w:val="00F25495"/>
    <w:rsid w:val="00F301F5"/>
    <w:rsid w:val="00F32BE5"/>
    <w:rsid w:val="00F334C4"/>
    <w:rsid w:val="00F359BC"/>
    <w:rsid w:val="00F3765A"/>
    <w:rsid w:val="00F40AE0"/>
    <w:rsid w:val="00F44C77"/>
    <w:rsid w:val="00F4753E"/>
    <w:rsid w:val="00F51852"/>
    <w:rsid w:val="00F63D9F"/>
    <w:rsid w:val="00F87489"/>
    <w:rsid w:val="00F93C1D"/>
    <w:rsid w:val="00FA3C34"/>
    <w:rsid w:val="00FA55C9"/>
    <w:rsid w:val="00FA7206"/>
    <w:rsid w:val="00FC2045"/>
    <w:rsid w:val="00FC2178"/>
    <w:rsid w:val="00FC4750"/>
    <w:rsid w:val="00FC510A"/>
    <w:rsid w:val="00FC639F"/>
    <w:rsid w:val="00FD0F53"/>
    <w:rsid w:val="00FD206B"/>
    <w:rsid w:val="00FE10FD"/>
    <w:rsid w:val="00FF077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0FA"/>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ec.europa.eu/tools/ecertis/"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DFC2-141F-48A0-9D6E-D04E5E83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Windows User</cp:lastModifiedBy>
  <cp:revision>5</cp:revision>
  <cp:lastPrinted>2024-01-17T07:10:00Z</cp:lastPrinted>
  <dcterms:created xsi:type="dcterms:W3CDTF">2025-10-27T11:32:00Z</dcterms:created>
  <dcterms:modified xsi:type="dcterms:W3CDTF">2025-10-28T08:11:00Z</dcterms:modified>
</cp:coreProperties>
</file>