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86C19" w14:textId="77777777" w:rsidR="001F5927" w:rsidRDefault="001F5927" w:rsidP="001F5927">
      <w:pPr>
        <w:pStyle w:val="Heading2"/>
        <w:spacing w:before="0" w:after="0"/>
        <w:ind w:left="720"/>
        <w:jc w:val="center"/>
        <w:rPr>
          <w:rFonts w:ascii="Arial" w:hAnsi="Arial" w:cs="Arial"/>
          <w:color w:val="auto"/>
          <w:sz w:val="20"/>
          <w:szCs w:val="20"/>
          <w:lang w:val="lt-LT"/>
        </w:rPr>
      </w:pPr>
      <w:r w:rsidRPr="7EF2D6BE">
        <w:rPr>
          <w:rFonts w:ascii="Arial" w:hAnsi="Arial" w:cs="Arial"/>
          <w:color w:val="auto"/>
          <w:sz w:val="20"/>
          <w:szCs w:val="20"/>
          <w:lang w:val="lt-LT"/>
        </w:rPr>
        <w:t>TECHNINĖ SPECIFIKACIJA</w:t>
      </w:r>
    </w:p>
    <w:p w14:paraId="62F7C436" w14:textId="77777777" w:rsidR="001F5927" w:rsidRPr="002D0A26" w:rsidRDefault="001F5927" w:rsidP="001F5927">
      <w:pPr>
        <w:rPr>
          <w:lang w:eastAsia="ja-JP"/>
        </w:rPr>
      </w:pPr>
    </w:p>
    <w:p w14:paraId="562F303F" w14:textId="77777777" w:rsidR="001F5927" w:rsidRDefault="001F5927" w:rsidP="001F5927">
      <w:pPr>
        <w:pBdr>
          <w:top w:val="single" w:sz="8" w:space="1" w:color="auto"/>
        </w:pBdr>
        <w:shd w:val="clear" w:color="auto" w:fill="DEEAF6" w:themeFill="accent5" w:themeFillTint="33"/>
        <w:spacing w:after="0" w:line="240" w:lineRule="auto"/>
      </w:pPr>
      <w:r w:rsidRPr="003502DB">
        <w:rPr>
          <w:rFonts w:ascii="Arial" w:hAnsi="Arial" w:cs="Arial"/>
          <w:b/>
          <w:bCs/>
          <w:sz w:val="20"/>
          <w:szCs w:val="20"/>
          <w:lang w:eastAsia="ja-JP"/>
        </w:rPr>
        <w:t>I DALIS. PIRKIMO OBJEKTO APRAŠYMAS</w:t>
      </w:r>
    </w:p>
    <w:p w14:paraId="6B5AB88D" w14:textId="77777777" w:rsidR="001F5927" w:rsidRPr="00E33DAC" w:rsidRDefault="001F5927" w:rsidP="001F5927">
      <w:pPr>
        <w:pStyle w:val="Heading2"/>
        <w:numPr>
          <w:ilvl w:val="0"/>
          <w:numId w:val="1"/>
        </w:numPr>
        <w:pBdr>
          <w:top w:val="single" w:sz="8" w:space="1" w:color="auto"/>
          <w:bottom w:val="single" w:sz="8" w:space="1" w:color="auto"/>
        </w:pBdr>
        <w:tabs>
          <w:tab w:val="left" w:pos="284"/>
          <w:tab w:val="num" w:pos="360"/>
        </w:tabs>
        <w:spacing w:before="0" w:after="0" w:line="259" w:lineRule="auto"/>
        <w:ind w:left="0" w:firstLine="0"/>
        <w:jc w:val="both"/>
        <w:rPr>
          <w:rFonts w:ascii="Arial" w:hAnsi="Arial" w:cs="Arial"/>
          <w:b w:val="0"/>
          <w:bCs w:val="0"/>
          <w:i/>
          <w:iCs/>
          <w:color w:val="FF0000"/>
          <w:sz w:val="20"/>
          <w:szCs w:val="20"/>
          <w:lang w:val="lt-LT"/>
        </w:rPr>
      </w:pPr>
      <w:r w:rsidRPr="7B0144E3">
        <w:rPr>
          <w:rFonts w:ascii="Arial" w:hAnsi="Arial" w:cs="Arial"/>
          <w:color w:val="auto"/>
          <w:sz w:val="20"/>
          <w:szCs w:val="20"/>
          <w:lang w:val="lt-LT"/>
        </w:rPr>
        <w:t xml:space="preserve">SĄVOKOS  </w:t>
      </w:r>
    </w:p>
    <w:p w14:paraId="268AD133" w14:textId="77777777" w:rsidR="00D54CED" w:rsidRDefault="00D54CED" w:rsidP="001F5927">
      <w:pPr>
        <w:spacing w:after="0"/>
        <w:jc w:val="both"/>
        <w:rPr>
          <w:rFonts w:ascii="Arial" w:hAnsi="Arial" w:cs="Arial"/>
          <w:sz w:val="20"/>
          <w:szCs w:val="20"/>
          <w:lang w:eastAsia="ja-JP"/>
        </w:rPr>
      </w:pPr>
      <w:r w:rsidRPr="00B60160">
        <w:rPr>
          <w:rFonts w:ascii="Arial" w:hAnsi="Arial" w:cs="Arial"/>
          <w:b/>
          <w:sz w:val="20"/>
          <w:szCs w:val="20"/>
        </w:rPr>
        <w:t>Užsakovas</w:t>
      </w:r>
      <w:r w:rsidRPr="00B60160">
        <w:rPr>
          <w:rFonts w:ascii="Arial" w:hAnsi="Arial" w:cs="Arial"/>
          <w:bCs/>
          <w:sz w:val="20"/>
          <w:szCs w:val="20"/>
        </w:rPr>
        <w:t xml:space="preserve"> </w:t>
      </w:r>
      <w:r w:rsidRPr="004B57AF">
        <w:rPr>
          <w:rFonts w:ascii="Arial" w:hAnsi="Arial" w:cs="Arial"/>
          <w:sz w:val="20"/>
          <w:szCs w:val="20"/>
          <w:lang w:eastAsia="ja-JP"/>
        </w:rPr>
        <w:t>–</w:t>
      </w:r>
      <w:r w:rsidRPr="00B60160">
        <w:rPr>
          <w:rFonts w:ascii="Arial" w:hAnsi="Arial" w:cs="Arial"/>
          <w:bCs/>
          <w:sz w:val="20"/>
          <w:szCs w:val="20"/>
        </w:rPr>
        <w:t xml:space="preserve"> </w:t>
      </w:r>
      <w:r>
        <w:rPr>
          <w:rFonts w:ascii="Arial" w:hAnsi="Arial" w:cs="Arial"/>
          <w:bCs/>
          <w:sz w:val="20"/>
          <w:szCs w:val="20"/>
        </w:rPr>
        <w:t>U</w:t>
      </w:r>
      <w:r w:rsidRPr="004B57AF">
        <w:rPr>
          <w:rFonts w:ascii="Arial" w:hAnsi="Arial" w:cs="Arial"/>
          <w:sz w:val="20"/>
          <w:szCs w:val="20"/>
          <w:lang w:eastAsia="ja-JP"/>
        </w:rPr>
        <w:t>AB „</w:t>
      </w:r>
      <w:r>
        <w:rPr>
          <w:rFonts w:ascii="Arial" w:hAnsi="Arial" w:cs="Arial"/>
          <w:sz w:val="20"/>
          <w:szCs w:val="20"/>
          <w:lang w:eastAsia="ja-JP"/>
        </w:rPr>
        <w:t>LTG Kompetencijų centras</w:t>
      </w:r>
      <w:r w:rsidRPr="004B57AF">
        <w:rPr>
          <w:rFonts w:ascii="Arial" w:hAnsi="Arial" w:cs="Arial"/>
          <w:sz w:val="20"/>
          <w:szCs w:val="20"/>
          <w:lang w:eastAsia="ja-JP"/>
        </w:rPr>
        <w:t>“.</w:t>
      </w:r>
    </w:p>
    <w:p w14:paraId="10B87C29" w14:textId="7F8EDB95" w:rsidR="001F5927" w:rsidRPr="004B57AF" w:rsidRDefault="001F5927" w:rsidP="001F5927">
      <w:pPr>
        <w:spacing w:after="0"/>
        <w:jc w:val="both"/>
        <w:rPr>
          <w:rFonts w:ascii="Arial" w:hAnsi="Arial" w:cs="Arial"/>
          <w:sz w:val="20"/>
          <w:szCs w:val="20"/>
          <w:lang w:eastAsia="ja-JP"/>
        </w:rPr>
      </w:pPr>
      <w:r w:rsidRPr="004B57AF">
        <w:rPr>
          <w:rFonts w:ascii="Arial" w:hAnsi="Arial" w:cs="Arial"/>
          <w:b/>
          <w:bCs/>
          <w:sz w:val="20"/>
          <w:szCs w:val="20"/>
          <w:lang w:eastAsia="ja-JP"/>
        </w:rPr>
        <w:t>Tiekėjas</w:t>
      </w:r>
      <w:r>
        <w:rPr>
          <w:rFonts w:ascii="Arial" w:hAnsi="Arial" w:cs="Arial"/>
          <w:b/>
          <w:bCs/>
          <w:sz w:val="20"/>
          <w:szCs w:val="20"/>
          <w:lang w:eastAsia="ja-JP"/>
        </w:rPr>
        <w:t xml:space="preserve"> </w:t>
      </w:r>
      <w:r w:rsidRPr="004B57AF">
        <w:rPr>
          <w:rFonts w:ascii="Arial" w:hAnsi="Arial" w:cs="Arial"/>
          <w:sz w:val="20"/>
          <w:szCs w:val="20"/>
          <w:lang w:eastAsia="ja-JP"/>
        </w:rPr>
        <w:t>–</w:t>
      </w:r>
      <w:r>
        <w:rPr>
          <w:rFonts w:ascii="Arial" w:hAnsi="Arial" w:cs="Arial"/>
          <w:sz w:val="20"/>
          <w:szCs w:val="20"/>
          <w:lang w:eastAsia="ja-JP"/>
        </w:rPr>
        <w:t xml:space="preserve"> </w:t>
      </w:r>
      <w:r w:rsidRPr="004B57AF">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107FFB3A" w14:textId="77777777" w:rsidR="001F5927" w:rsidRDefault="001F5927" w:rsidP="001F5927">
      <w:pPr>
        <w:spacing w:after="0"/>
        <w:jc w:val="both"/>
        <w:rPr>
          <w:rFonts w:ascii="Arial" w:hAnsi="Arial" w:cs="Arial"/>
          <w:sz w:val="20"/>
          <w:szCs w:val="20"/>
          <w:lang w:eastAsia="ja-JP"/>
        </w:rPr>
      </w:pPr>
      <w:r w:rsidRPr="00D2219B">
        <w:rPr>
          <w:rFonts w:ascii="Arial" w:hAnsi="Arial" w:cs="Arial"/>
          <w:b/>
          <w:bCs/>
          <w:sz w:val="20"/>
          <w:szCs w:val="20"/>
          <w:lang w:eastAsia="ja-JP"/>
        </w:rPr>
        <w:t>Sutartis</w:t>
      </w:r>
      <w:r>
        <w:rPr>
          <w:rFonts w:ascii="Trebuchet MS" w:hAnsi="Trebuchet MS" w:cs="Arial"/>
          <w:b/>
          <w:sz w:val="20"/>
          <w:szCs w:val="20"/>
        </w:rPr>
        <w:t xml:space="preserve"> </w:t>
      </w:r>
      <w:r w:rsidRPr="00C26F85">
        <w:rPr>
          <w:rFonts w:ascii="Arial" w:hAnsi="Arial" w:cs="Arial"/>
          <w:sz w:val="20"/>
          <w:szCs w:val="20"/>
          <w:lang w:eastAsia="ja-JP"/>
        </w:rPr>
        <w:t>–</w:t>
      </w:r>
      <w:r>
        <w:rPr>
          <w:rFonts w:ascii="Arial" w:hAnsi="Arial" w:cs="Arial"/>
          <w:sz w:val="20"/>
          <w:szCs w:val="20"/>
          <w:lang w:eastAsia="ja-JP"/>
        </w:rPr>
        <w:t xml:space="preserve"> </w:t>
      </w:r>
      <w:r w:rsidRPr="004360C5">
        <w:rPr>
          <w:rFonts w:ascii="Arial" w:hAnsi="Arial" w:cs="Arial"/>
          <w:sz w:val="20"/>
          <w:szCs w:val="20"/>
          <w:lang w:eastAsia="ja-JP"/>
        </w:rPr>
        <w:t>Sutartis, sudaroma tarp Tiekėjo ir Pirkėjo dėl Pirkimo objekto.</w:t>
      </w:r>
    </w:p>
    <w:p w14:paraId="1EB88148" w14:textId="77777777" w:rsidR="00E2346D" w:rsidRPr="00C26F85" w:rsidRDefault="00E2346D" w:rsidP="001F5927">
      <w:pPr>
        <w:spacing w:after="0"/>
        <w:jc w:val="both"/>
        <w:rPr>
          <w:rFonts w:ascii="Arial" w:hAnsi="Arial" w:cs="Arial"/>
          <w:sz w:val="20"/>
          <w:szCs w:val="20"/>
          <w:lang w:eastAsia="ja-JP"/>
        </w:rPr>
      </w:pPr>
    </w:p>
    <w:p w14:paraId="18D59ABE" w14:textId="77777777" w:rsidR="001F5927" w:rsidRPr="003502DB" w:rsidRDefault="001F5927" w:rsidP="001F5927">
      <w:pPr>
        <w:pStyle w:val="Heading2"/>
        <w:numPr>
          <w:ilvl w:val="0"/>
          <w:numId w:val="1"/>
        </w:numPr>
        <w:pBdr>
          <w:top w:val="single" w:sz="8" w:space="1" w:color="auto"/>
          <w:bottom w:val="single" w:sz="8" w:space="1" w:color="auto"/>
        </w:pBdr>
        <w:tabs>
          <w:tab w:val="left" w:pos="284"/>
          <w:tab w:val="num" w:pos="360"/>
        </w:tabs>
        <w:spacing w:before="0" w:after="0" w:line="259" w:lineRule="auto"/>
        <w:ind w:left="0" w:firstLine="0"/>
        <w:jc w:val="both"/>
        <w:rPr>
          <w:rFonts w:ascii="Arial" w:hAnsi="Arial" w:cs="Arial"/>
          <w:color w:val="auto"/>
          <w:sz w:val="20"/>
          <w:szCs w:val="20"/>
          <w:lang w:val="lt-LT"/>
        </w:rPr>
      </w:pPr>
      <w:r w:rsidRPr="7EF2D6BE">
        <w:rPr>
          <w:rFonts w:ascii="Arial" w:hAnsi="Arial" w:cs="Arial"/>
          <w:color w:val="auto"/>
          <w:sz w:val="20"/>
          <w:szCs w:val="20"/>
          <w:lang w:val="lt-LT"/>
        </w:rPr>
        <w:t xml:space="preserve">PIRKIMO OBJEKTAS </w:t>
      </w:r>
    </w:p>
    <w:p w14:paraId="559E271D" w14:textId="3CD86CF2" w:rsidR="001F5927" w:rsidRDefault="00EF43E6" w:rsidP="00BE3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roofErr w:type="spellStart"/>
      <w:r>
        <w:rPr>
          <w:rFonts w:ascii="Arial" w:hAnsi="Arial" w:cs="Arial"/>
          <w:sz w:val="20"/>
          <w:szCs w:val="20"/>
        </w:rPr>
        <w:t>Geomap</w:t>
      </w:r>
      <w:proofErr w:type="spellEnd"/>
      <w:r w:rsidR="00BE380F" w:rsidRPr="00BE380F">
        <w:rPr>
          <w:rFonts w:ascii="Arial" w:hAnsi="Arial" w:cs="Arial"/>
          <w:sz w:val="20"/>
          <w:szCs w:val="20"/>
        </w:rPr>
        <w:t xml:space="preserve"> (arba lygiaverčių) licencijų nuoma su lydinčiomis palaikymo paslaugomis </w:t>
      </w:r>
      <w:r w:rsidR="001F5927" w:rsidRPr="00156D75">
        <w:rPr>
          <w:rFonts w:ascii="Arial" w:hAnsi="Arial" w:cs="Arial"/>
          <w:sz w:val="20"/>
          <w:szCs w:val="20"/>
        </w:rPr>
        <w:t xml:space="preserve">(toliau – </w:t>
      </w:r>
      <w:r w:rsidR="001F5927" w:rsidRPr="00D2219B">
        <w:rPr>
          <w:rFonts w:ascii="Arial" w:hAnsi="Arial" w:cs="Arial"/>
          <w:b/>
          <w:bCs/>
          <w:sz w:val="20"/>
          <w:szCs w:val="20"/>
        </w:rPr>
        <w:t>Pirkimo objektas</w:t>
      </w:r>
      <w:r w:rsidR="001F5927" w:rsidRPr="00156D75">
        <w:rPr>
          <w:rFonts w:ascii="Arial" w:hAnsi="Arial" w:cs="Arial"/>
          <w:sz w:val="20"/>
          <w:szCs w:val="20"/>
        </w:rPr>
        <w:t>).</w:t>
      </w:r>
    </w:p>
    <w:p w14:paraId="1B355E72" w14:textId="77777777" w:rsidR="00BE6926" w:rsidRDefault="00BE6926" w:rsidP="00BE3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7DF6CD41" w14:textId="439E6528" w:rsidR="00BE6926" w:rsidRDefault="00BE6926" w:rsidP="00BE6926">
      <w:pPr>
        <w:pStyle w:val="HTMLPreformatted"/>
        <w:shd w:val="clear" w:color="auto" w:fill="FFFFFF"/>
        <w:ind w:firstLine="15"/>
        <w:jc w:val="both"/>
        <w:rPr>
          <w:rFonts w:ascii="Arial" w:hAnsi="Arial" w:cs="Arial"/>
          <w:bdr w:val="none" w:sz="0" w:space="0" w:color="auto" w:frame="1"/>
          <w:lang w:val="lt-LT"/>
        </w:rPr>
      </w:pPr>
      <w:r w:rsidRPr="00010EB2">
        <w:rPr>
          <w:rFonts w:ascii="Arial" w:hAnsi="Arial" w:cs="Arial"/>
          <w:lang w:val="lt-LT"/>
        </w:rPr>
        <w:t>Pirkimo objekto BVPŽ kodas</w:t>
      </w:r>
      <w:r w:rsidR="00E2346D">
        <w:rPr>
          <w:rFonts w:ascii="Arial" w:hAnsi="Arial" w:cs="Arial"/>
          <w:lang w:val="lt-LT"/>
        </w:rPr>
        <w:t xml:space="preserve">: </w:t>
      </w:r>
      <w:r w:rsidR="00E2346D" w:rsidRPr="00E2346D">
        <w:rPr>
          <w:rFonts w:ascii="Arial" w:hAnsi="Arial" w:cs="Arial"/>
          <w:lang w:val="lt-LT"/>
        </w:rPr>
        <w:t>48326000-9 Kartografijos programinės įrangos paketai</w:t>
      </w:r>
      <w:r w:rsidRPr="00010EB2">
        <w:rPr>
          <w:rFonts w:ascii="Arial" w:hAnsi="Arial" w:cs="Arial"/>
          <w:lang w:val="lt-LT"/>
        </w:rPr>
        <w:t xml:space="preserve">. Papildomas BVPŽ kodas: </w:t>
      </w:r>
      <w:r w:rsidRPr="00386E0B">
        <w:rPr>
          <w:rFonts w:ascii="Arial" w:hAnsi="Arial" w:cs="Arial"/>
          <w:bdr w:val="none" w:sz="0" w:space="0" w:color="auto" w:frame="1"/>
          <w:lang w:val="lt-LT"/>
        </w:rPr>
        <w:t>72261000-2 Programinės įrangos palaikymo paslaugos.</w:t>
      </w:r>
    </w:p>
    <w:p w14:paraId="002D33E6" w14:textId="77777777" w:rsidR="00BE6926" w:rsidRDefault="00BE6926" w:rsidP="00BE6926">
      <w:pPr>
        <w:pStyle w:val="HTMLPreformatted"/>
        <w:shd w:val="clear" w:color="auto" w:fill="FFFFFF"/>
        <w:ind w:firstLine="15"/>
        <w:jc w:val="both"/>
        <w:rPr>
          <w:rFonts w:ascii="Arial" w:hAnsi="Arial" w:cs="Arial"/>
          <w:bdr w:val="none" w:sz="0" w:space="0" w:color="auto" w:frame="1"/>
          <w:lang w:val="lt-LT"/>
        </w:rPr>
      </w:pPr>
    </w:p>
    <w:p w14:paraId="612CA6A4" w14:textId="77777777" w:rsidR="00BE6926" w:rsidRPr="00C10148" w:rsidRDefault="00BE6926" w:rsidP="00BE6926">
      <w:pPr>
        <w:tabs>
          <w:tab w:val="left" w:pos="284"/>
        </w:tabs>
        <w:spacing w:after="0"/>
        <w:jc w:val="both"/>
        <w:rPr>
          <w:rFonts w:ascii="Arial" w:hAnsi="Arial" w:cs="Arial"/>
          <w:i/>
          <w:iCs/>
          <w:sz w:val="20"/>
          <w:szCs w:val="20"/>
        </w:rPr>
      </w:pPr>
      <w:r w:rsidRPr="00C10148">
        <w:rPr>
          <w:rFonts w:ascii="Arial" w:hAnsi="Arial" w:cs="Arial"/>
          <w:i/>
          <w:iCs/>
          <w:sz w:val="20"/>
          <w:szCs w:val="20"/>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0901C23E" w14:textId="77777777" w:rsidR="00BE6926" w:rsidRPr="00C10148" w:rsidRDefault="00BE6926" w:rsidP="00BE6926">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neatliekant papildomų sąveikaujančių elementų pakeitimų;</w:t>
      </w:r>
    </w:p>
    <w:p w14:paraId="23856C2A" w14:textId="77777777" w:rsidR="00BE6926" w:rsidRPr="00C10148" w:rsidRDefault="00BE6926" w:rsidP="00BE6926">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panaudojimas neturės įtakos sąveikaujančių elementų greitesniam susidėvėjimui, gedimams ir (ar) garantijos praradimui;</w:t>
      </w:r>
    </w:p>
    <w:p w14:paraId="50933E1B" w14:textId="77777777" w:rsidR="00BE6926" w:rsidRPr="00C10148" w:rsidRDefault="00BE6926" w:rsidP="00BE6926">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numatytas tarnavimo laikotarpis nėra  trumpesnis;</w:t>
      </w:r>
    </w:p>
    <w:p w14:paraId="3BC26A26" w14:textId="77777777" w:rsidR="00BE6926" w:rsidRPr="00C10148" w:rsidRDefault="00BE6926" w:rsidP="00BE6926">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nėra prastesnio techninio pažangumo lygio.</w:t>
      </w:r>
    </w:p>
    <w:p w14:paraId="2C6F1391" w14:textId="77777777" w:rsidR="00BE6926" w:rsidRPr="00C10148" w:rsidRDefault="00BE6926" w:rsidP="00BE6926">
      <w:pPr>
        <w:tabs>
          <w:tab w:val="left" w:pos="284"/>
        </w:tabs>
        <w:spacing w:after="0"/>
        <w:jc w:val="both"/>
        <w:rPr>
          <w:rFonts w:ascii="Arial" w:hAnsi="Arial" w:cs="Arial"/>
          <w:i/>
          <w:iCs/>
          <w:sz w:val="20"/>
          <w:szCs w:val="20"/>
        </w:rPr>
      </w:pPr>
      <w:r w:rsidRPr="00C10148">
        <w:rPr>
          <w:rFonts w:ascii="Arial" w:hAnsi="Arial" w:cs="Arial"/>
          <w:i/>
          <w:iCs/>
          <w:sz w:val="20"/>
          <w:szCs w:val="20"/>
        </w:rPr>
        <w:t>Siūlant lygiavertį pirkimo objektą, privaloma pateikti dokumentus, įrodančius atitiktį pirkimo objektui keliamiems reikalavimams.</w:t>
      </w:r>
    </w:p>
    <w:p w14:paraId="7D92A2F7" w14:textId="77777777" w:rsidR="00BE380F" w:rsidRPr="00BE380F" w:rsidRDefault="00BE380F" w:rsidP="00BE3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21"/>
          <w:szCs w:val="21"/>
        </w:rPr>
      </w:pPr>
    </w:p>
    <w:p w14:paraId="2F4F774D" w14:textId="77777777" w:rsidR="001F5927" w:rsidRPr="00893535" w:rsidRDefault="001F5927" w:rsidP="001F5927">
      <w:pPr>
        <w:spacing w:before="120" w:after="60" w:line="240" w:lineRule="auto"/>
        <w:jc w:val="both"/>
        <w:rPr>
          <w:rFonts w:ascii="Arial" w:hAnsi="Arial" w:cs="Arial"/>
        </w:rPr>
      </w:pPr>
      <w:r w:rsidRPr="00893535">
        <w:rPr>
          <w:rFonts w:ascii="Arial" w:hAnsi="Arial" w:cs="Arial"/>
          <w:sz w:val="20"/>
          <w:szCs w:val="20"/>
        </w:rPr>
        <w:t>Sutarties galiojimo laikotarpiu (įskaitant visus galimus jos pratęsimus, jei tokia galimybė nustatyta Sutartyje) planuojamas įsigyti kiekis (apimtis):</w:t>
      </w:r>
    </w:p>
    <w:tbl>
      <w:tblPr>
        <w:tblStyle w:val="TableGrid1"/>
        <w:tblW w:w="5000" w:type="pct"/>
        <w:tblLook w:val="04A0" w:firstRow="1" w:lastRow="0" w:firstColumn="1" w:lastColumn="0" w:noHBand="0" w:noVBand="1"/>
      </w:tblPr>
      <w:tblGrid>
        <w:gridCol w:w="835"/>
        <w:gridCol w:w="5016"/>
        <w:gridCol w:w="1050"/>
        <w:gridCol w:w="1139"/>
        <w:gridCol w:w="1283"/>
      </w:tblGrid>
      <w:tr w:rsidR="0042270C" w:rsidRPr="00893535" w14:paraId="23DE5483" w14:textId="6571444D" w:rsidTr="00A442D5">
        <w:tc>
          <w:tcPr>
            <w:tcW w:w="451" w:type="pct"/>
            <w:vAlign w:val="center"/>
          </w:tcPr>
          <w:p w14:paraId="16A090CE" w14:textId="77777777" w:rsidR="0042270C" w:rsidRPr="00893535" w:rsidRDefault="0042270C" w:rsidP="00870D6E">
            <w:pPr>
              <w:spacing w:before="60" w:after="60"/>
              <w:jc w:val="center"/>
              <w:rPr>
                <w:rFonts w:ascii="Arial" w:eastAsiaTheme="minorHAnsi" w:hAnsi="Arial" w:cs="Arial"/>
                <w:b/>
                <w:color w:val="FF0000"/>
              </w:rPr>
            </w:pPr>
            <w:r w:rsidRPr="00893535">
              <w:rPr>
                <w:rFonts w:ascii="Arial" w:eastAsiaTheme="minorHAnsi" w:hAnsi="Arial" w:cs="Arial"/>
                <w:b/>
              </w:rPr>
              <w:t>Eil. Nr.</w:t>
            </w:r>
          </w:p>
        </w:tc>
        <w:tc>
          <w:tcPr>
            <w:tcW w:w="2692" w:type="pct"/>
            <w:vAlign w:val="center"/>
          </w:tcPr>
          <w:p w14:paraId="28DFDB6C" w14:textId="77777777" w:rsidR="0042270C" w:rsidRPr="00893535" w:rsidRDefault="0042270C" w:rsidP="00870D6E">
            <w:pPr>
              <w:spacing w:before="60" w:after="60"/>
              <w:jc w:val="center"/>
              <w:rPr>
                <w:rFonts w:ascii="Arial" w:eastAsiaTheme="minorHAnsi" w:hAnsi="Arial" w:cs="Arial"/>
                <w:b/>
              </w:rPr>
            </w:pPr>
            <w:r w:rsidRPr="00893535">
              <w:rPr>
                <w:rFonts w:ascii="Arial" w:eastAsiaTheme="minorHAnsi" w:hAnsi="Arial" w:cs="Arial"/>
                <w:b/>
              </w:rPr>
              <w:t>Pavadinimas</w:t>
            </w:r>
          </w:p>
        </w:tc>
        <w:tc>
          <w:tcPr>
            <w:tcW w:w="561" w:type="pct"/>
            <w:vAlign w:val="center"/>
          </w:tcPr>
          <w:p w14:paraId="2EF174A2" w14:textId="77777777" w:rsidR="0042270C" w:rsidRPr="00893535" w:rsidRDefault="0042270C" w:rsidP="00870D6E">
            <w:pPr>
              <w:spacing w:before="60" w:after="60"/>
              <w:jc w:val="center"/>
              <w:rPr>
                <w:rFonts w:ascii="Arial" w:hAnsi="Arial" w:cs="Arial"/>
                <w:b/>
              </w:rPr>
            </w:pPr>
            <w:r w:rsidRPr="00893535">
              <w:rPr>
                <w:rFonts w:ascii="Arial" w:eastAsiaTheme="minorHAnsi" w:hAnsi="Arial" w:cs="Arial"/>
                <w:b/>
              </w:rPr>
              <w:t>Kiekis (apimtis)</w:t>
            </w:r>
          </w:p>
        </w:tc>
        <w:tc>
          <w:tcPr>
            <w:tcW w:w="609" w:type="pct"/>
            <w:vAlign w:val="center"/>
          </w:tcPr>
          <w:p w14:paraId="00143FC0" w14:textId="77777777" w:rsidR="0042270C" w:rsidRPr="00893535" w:rsidRDefault="0042270C" w:rsidP="00870D6E">
            <w:pPr>
              <w:spacing w:before="60" w:after="60"/>
              <w:jc w:val="center"/>
              <w:rPr>
                <w:rFonts w:ascii="Arial" w:hAnsi="Arial" w:cs="Arial"/>
                <w:b/>
              </w:rPr>
            </w:pPr>
            <w:r w:rsidRPr="00893535">
              <w:rPr>
                <w:rFonts w:ascii="Arial" w:hAnsi="Arial" w:cs="Arial"/>
                <w:b/>
              </w:rPr>
              <w:t>Matavimo vnt.</w:t>
            </w:r>
          </w:p>
        </w:tc>
        <w:tc>
          <w:tcPr>
            <w:tcW w:w="686" w:type="pct"/>
          </w:tcPr>
          <w:p w14:paraId="45562F57" w14:textId="0760F8CA" w:rsidR="0042270C" w:rsidRPr="00893535" w:rsidRDefault="0042270C" w:rsidP="00870D6E">
            <w:pPr>
              <w:spacing w:before="60" w:after="60"/>
              <w:jc w:val="center"/>
              <w:rPr>
                <w:rFonts w:ascii="Arial" w:hAnsi="Arial" w:cs="Arial"/>
                <w:b/>
              </w:rPr>
            </w:pPr>
            <w:r>
              <w:rPr>
                <w:rFonts w:ascii="Arial" w:hAnsi="Arial" w:cs="Arial"/>
                <w:b/>
              </w:rPr>
              <w:t>Laikotarpis</w:t>
            </w:r>
          </w:p>
        </w:tc>
      </w:tr>
      <w:tr w:rsidR="0042270C" w:rsidRPr="00893535" w14:paraId="7E7A083D" w14:textId="741AD37F" w:rsidTr="00A442D5">
        <w:tc>
          <w:tcPr>
            <w:tcW w:w="451" w:type="pct"/>
          </w:tcPr>
          <w:p w14:paraId="235CDC11" w14:textId="77777777" w:rsidR="0042270C" w:rsidRPr="00893535" w:rsidRDefault="0042270C" w:rsidP="00870D6E">
            <w:pPr>
              <w:spacing w:before="60" w:after="60"/>
              <w:jc w:val="center"/>
              <w:rPr>
                <w:rFonts w:ascii="Arial" w:eastAsiaTheme="minorHAnsi" w:hAnsi="Arial" w:cs="Arial"/>
              </w:rPr>
            </w:pPr>
            <w:r w:rsidRPr="00893535">
              <w:rPr>
                <w:rFonts w:ascii="Arial" w:eastAsiaTheme="minorHAnsi" w:hAnsi="Arial" w:cs="Arial"/>
              </w:rPr>
              <w:t>1.</w:t>
            </w:r>
          </w:p>
        </w:tc>
        <w:tc>
          <w:tcPr>
            <w:tcW w:w="2692" w:type="pct"/>
            <w:vAlign w:val="bottom"/>
          </w:tcPr>
          <w:p w14:paraId="3C733B50" w14:textId="71C1180C" w:rsidR="0042270C" w:rsidRPr="001B45AF" w:rsidRDefault="00EF43E6" w:rsidP="00C956B2">
            <w:pPr>
              <w:spacing w:before="60" w:after="60"/>
              <w:jc w:val="both"/>
              <w:rPr>
                <w:rFonts w:ascii="Arial" w:eastAsiaTheme="minorHAnsi" w:hAnsi="Arial" w:cs="Arial"/>
              </w:rPr>
            </w:pPr>
            <w:bookmarkStart w:id="0" w:name="OLE_LINK1"/>
            <w:proofErr w:type="spellStart"/>
            <w:r>
              <w:rPr>
                <w:rFonts w:ascii="Arial" w:hAnsi="Arial" w:cs="Arial"/>
                <w:color w:val="000000" w:themeColor="text1"/>
              </w:rPr>
              <w:t>Geomap</w:t>
            </w:r>
            <w:proofErr w:type="spellEnd"/>
            <w:r>
              <w:rPr>
                <w:rFonts w:ascii="Arial" w:hAnsi="Arial" w:cs="Arial"/>
                <w:color w:val="000000" w:themeColor="text1"/>
              </w:rPr>
              <w:t xml:space="preserve"> </w:t>
            </w:r>
            <w:r w:rsidR="0042270C" w:rsidRPr="008B7322">
              <w:rPr>
                <w:rFonts w:ascii="Arial" w:eastAsiaTheme="minorHAnsi" w:hAnsi="Arial" w:cs="Arial"/>
              </w:rPr>
              <w:t>arba lygiaver</w:t>
            </w:r>
            <w:r w:rsidR="008A7265">
              <w:rPr>
                <w:rFonts w:ascii="Arial" w:eastAsiaTheme="minorHAnsi" w:hAnsi="Arial" w:cs="Arial"/>
              </w:rPr>
              <w:t>čių</w:t>
            </w:r>
            <w:r w:rsidR="0042270C" w:rsidRPr="008B7322">
              <w:rPr>
                <w:rFonts w:ascii="Arial" w:eastAsiaTheme="minorHAnsi" w:hAnsi="Arial" w:cs="Arial"/>
              </w:rPr>
              <w:t xml:space="preserve"> licencij</w:t>
            </w:r>
            <w:r w:rsidR="008A7265">
              <w:rPr>
                <w:rFonts w:ascii="Arial" w:eastAsiaTheme="minorHAnsi" w:hAnsi="Arial" w:cs="Arial"/>
              </w:rPr>
              <w:t>ų</w:t>
            </w:r>
            <w:r w:rsidR="0042270C" w:rsidRPr="008B7322">
              <w:rPr>
                <w:rFonts w:ascii="Arial" w:eastAsiaTheme="minorHAnsi" w:hAnsi="Arial" w:cs="Arial"/>
              </w:rPr>
              <w:t xml:space="preserve"> su lydinčiomis palaikymo paslaugomis nuom</w:t>
            </w:r>
            <w:bookmarkEnd w:id="0"/>
            <w:r w:rsidR="00740FA7">
              <w:rPr>
                <w:rFonts w:ascii="Arial" w:eastAsiaTheme="minorHAnsi" w:hAnsi="Arial" w:cs="Arial"/>
              </w:rPr>
              <w:t>a</w:t>
            </w:r>
          </w:p>
        </w:tc>
        <w:tc>
          <w:tcPr>
            <w:tcW w:w="561" w:type="pct"/>
          </w:tcPr>
          <w:p w14:paraId="2BB73C50" w14:textId="151764FB" w:rsidR="0042270C" w:rsidRPr="00893535" w:rsidRDefault="00A26CA3" w:rsidP="00870D6E">
            <w:pPr>
              <w:spacing w:before="60" w:after="60"/>
              <w:jc w:val="center"/>
              <w:rPr>
                <w:rFonts w:ascii="Arial" w:hAnsi="Arial" w:cs="Arial"/>
                <w:lang w:val="en-US"/>
              </w:rPr>
            </w:pPr>
            <w:r>
              <w:rPr>
                <w:rFonts w:ascii="Arial" w:hAnsi="Arial" w:cs="Arial"/>
                <w:lang w:val="en-US"/>
              </w:rPr>
              <w:t>28</w:t>
            </w:r>
          </w:p>
        </w:tc>
        <w:tc>
          <w:tcPr>
            <w:tcW w:w="609" w:type="pct"/>
          </w:tcPr>
          <w:p w14:paraId="2F919125" w14:textId="77777777" w:rsidR="0042270C" w:rsidRPr="00893535" w:rsidRDefault="0042270C" w:rsidP="00870D6E">
            <w:pPr>
              <w:spacing w:before="60" w:after="60"/>
              <w:jc w:val="center"/>
              <w:rPr>
                <w:rFonts w:ascii="Arial" w:hAnsi="Arial" w:cs="Arial"/>
              </w:rPr>
            </w:pPr>
            <w:r>
              <w:rPr>
                <w:rFonts w:ascii="Arial" w:hAnsi="Arial" w:cs="Arial"/>
              </w:rPr>
              <w:t>Licencija</w:t>
            </w:r>
          </w:p>
        </w:tc>
        <w:tc>
          <w:tcPr>
            <w:tcW w:w="686" w:type="pct"/>
          </w:tcPr>
          <w:p w14:paraId="4430A66C" w14:textId="550E6A06" w:rsidR="0042270C" w:rsidRDefault="0042270C" w:rsidP="00870D6E">
            <w:pPr>
              <w:spacing w:before="60" w:after="60"/>
              <w:jc w:val="center"/>
              <w:rPr>
                <w:rFonts w:ascii="Arial" w:hAnsi="Arial" w:cs="Arial"/>
              </w:rPr>
            </w:pPr>
            <w:r>
              <w:rPr>
                <w:rFonts w:ascii="Arial" w:hAnsi="Arial" w:cs="Arial"/>
              </w:rPr>
              <w:t>12 mėn.</w:t>
            </w:r>
          </w:p>
        </w:tc>
      </w:tr>
    </w:tbl>
    <w:p w14:paraId="221C7FF2" w14:textId="77777777" w:rsidR="00A442D5" w:rsidRPr="00160124" w:rsidRDefault="00625F6F" w:rsidP="00A442D5">
      <w:pPr>
        <w:pStyle w:val="ListBullet"/>
        <w:numPr>
          <w:ilvl w:val="0"/>
          <w:numId w:val="0"/>
        </w:numPr>
        <w:shd w:val="clear" w:color="auto" w:fill="FFFFFF" w:themeFill="background1"/>
        <w:spacing w:before="60" w:line="240" w:lineRule="auto"/>
        <w:jc w:val="both"/>
        <w:rPr>
          <w:rFonts w:ascii="Arial" w:hAnsi="Arial" w:cs="Arial"/>
          <w:color w:val="000000" w:themeColor="text1"/>
          <w:sz w:val="20"/>
          <w:szCs w:val="20"/>
          <w:lang w:val="lt-LT"/>
        </w:rPr>
      </w:pPr>
      <w:sdt>
        <w:sdtPr>
          <w:rPr>
            <w:rFonts w:ascii="Arial" w:hAnsi="Arial" w:cs="Arial"/>
            <w:sz w:val="20"/>
            <w:szCs w:val="20"/>
            <w:lang w:val="lt-LT"/>
          </w:rPr>
          <w:id w:val="727734009"/>
          <w14:checkbox>
            <w14:checked w14:val="1"/>
            <w14:checkedState w14:val="2612" w14:font="MS Gothic"/>
            <w14:uncheckedState w14:val="2610" w14:font="MS Gothic"/>
          </w14:checkbox>
        </w:sdtPr>
        <w:sdtEndPr/>
        <w:sdtContent>
          <w:r w:rsidR="00A442D5">
            <w:rPr>
              <w:rFonts w:ascii="MS Gothic" w:eastAsia="MS Gothic" w:hAnsi="MS Gothic" w:cs="Arial" w:hint="eastAsia"/>
              <w:sz w:val="20"/>
              <w:szCs w:val="20"/>
              <w:lang w:val="lt-LT"/>
            </w:rPr>
            <w:t>☒</w:t>
          </w:r>
        </w:sdtContent>
      </w:sdt>
      <w:r w:rsidR="00A442D5">
        <w:rPr>
          <w:rFonts w:ascii="Arial" w:hAnsi="Arial" w:cs="Arial"/>
          <w:sz w:val="20"/>
          <w:szCs w:val="20"/>
          <w:lang w:val="lt-LT"/>
        </w:rPr>
        <w:t xml:space="preserve"> </w:t>
      </w:r>
      <w:r w:rsidR="00A442D5" w:rsidRPr="00160124">
        <w:rPr>
          <w:rStyle w:val="Hyperlink"/>
          <w:rFonts w:ascii="Arial" w:eastAsia="Times New Roman" w:hAnsi="Arial" w:cs="Arial"/>
          <w:color w:val="auto"/>
          <w:sz w:val="20"/>
          <w:szCs w:val="20"/>
          <w:u w:val="none"/>
          <w:lang w:val="lt-LT" w:eastAsia="en-US"/>
        </w:rPr>
        <w:t xml:space="preserve">Nurodyti tikslūs </w:t>
      </w:r>
      <w:r w:rsidR="00A442D5">
        <w:rPr>
          <w:rStyle w:val="Hyperlink"/>
          <w:rFonts w:ascii="Arial" w:eastAsia="Times New Roman" w:hAnsi="Arial" w:cs="Arial"/>
          <w:color w:val="auto"/>
          <w:sz w:val="20"/>
          <w:szCs w:val="20"/>
          <w:u w:val="none"/>
          <w:lang w:val="lt-LT" w:eastAsia="en-US"/>
        </w:rPr>
        <w:t>p</w:t>
      </w:r>
      <w:r w:rsidR="00A442D5" w:rsidRPr="00160124">
        <w:rPr>
          <w:rStyle w:val="Hyperlink"/>
          <w:rFonts w:ascii="Arial" w:eastAsia="Times New Roman" w:hAnsi="Arial" w:cs="Arial"/>
          <w:color w:val="auto"/>
          <w:sz w:val="20"/>
          <w:szCs w:val="20"/>
          <w:u w:val="none"/>
          <w:lang w:val="lt-LT" w:eastAsia="en-US"/>
        </w:rPr>
        <w:t xml:space="preserve">rekių </w:t>
      </w:r>
      <w:r w:rsidR="00A442D5">
        <w:rPr>
          <w:rStyle w:val="Hyperlink"/>
          <w:rFonts w:ascii="Arial" w:eastAsia="Times New Roman" w:hAnsi="Arial" w:cs="Arial"/>
          <w:color w:val="auto"/>
          <w:sz w:val="20"/>
          <w:szCs w:val="20"/>
          <w:u w:val="none"/>
          <w:lang w:val="lt-LT" w:eastAsia="en-US"/>
        </w:rPr>
        <w:t>p</w:t>
      </w:r>
      <w:r w:rsidR="00A442D5" w:rsidRPr="00160124">
        <w:rPr>
          <w:rStyle w:val="Hyperlink"/>
          <w:rFonts w:ascii="Arial" w:eastAsia="Times New Roman" w:hAnsi="Arial" w:cs="Arial"/>
          <w:color w:val="auto"/>
          <w:sz w:val="20"/>
          <w:szCs w:val="20"/>
          <w:u w:val="none"/>
          <w:lang w:val="lt-LT" w:eastAsia="en-US"/>
        </w:rPr>
        <w:t>irkimo objekto kiekiai (perkamas visas kiekis)</w:t>
      </w:r>
      <w:r w:rsidR="00A442D5">
        <w:rPr>
          <w:rStyle w:val="Hyperlink"/>
          <w:rFonts w:ascii="Arial" w:eastAsia="Times New Roman" w:hAnsi="Arial" w:cs="Arial"/>
          <w:color w:val="auto"/>
          <w:sz w:val="20"/>
          <w:szCs w:val="20"/>
          <w:u w:val="none"/>
          <w:lang w:val="lt-LT" w:eastAsia="en-US"/>
        </w:rPr>
        <w:t>.</w:t>
      </w:r>
    </w:p>
    <w:p w14:paraId="1C80AF70" w14:textId="77777777" w:rsidR="00F74C63" w:rsidRPr="009C3D00" w:rsidRDefault="00F74C63" w:rsidP="000075A9">
      <w:pPr>
        <w:pStyle w:val="ListBullet"/>
        <w:numPr>
          <w:ilvl w:val="0"/>
          <w:numId w:val="0"/>
        </w:numPr>
        <w:shd w:val="clear" w:color="auto" w:fill="FFFFFF" w:themeFill="background1"/>
        <w:spacing w:before="60" w:line="240" w:lineRule="auto"/>
        <w:ind w:left="993" w:hanging="851"/>
        <w:jc w:val="both"/>
        <w:rPr>
          <w:rFonts w:ascii="Arial" w:hAnsi="Arial" w:cs="Arial"/>
          <w:color w:val="auto"/>
          <w:sz w:val="20"/>
          <w:szCs w:val="20"/>
          <w:lang w:val="lt-LT"/>
        </w:rPr>
      </w:pPr>
    </w:p>
    <w:p w14:paraId="6EB3D732" w14:textId="77777777" w:rsidR="008A2DF4" w:rsidRDefault="008A2DF4" w:rsidP="008A2DF4">
      <w:pPr>
        <w:pStyle w:val="Heading2"/>
        <w:numPr>
          <w:ilvl w:val="0"/>
          <w:numId w:val="1"/>
        </w:numPr>
        <w:pBdr>
          <w:top w:val="single" w:sz="8" w:space="1" w:color="auto"/>
          <w:bottom w:val="single" w:sz="8" w:space="1" w:color="auto"/>
        </w:pBdr>
        <w:tabs>
          <w:tab w:val="left" w:pos="284"/>
          <w:tab w:val="num" w:pos="360"/>
        </w:tabs>
        <w:spacing w:before="0" w:after="0" w:line="259" w:lineRule="auto"/>
        <w:ind w:left="0" w:firstLine="0"/>
        <w:jc w:val="both"/>
        <w:rPr>
          <w:rFonts w:ascii="Arial" w:hAnsi="Arial" w:cs="Arial"/>
          <w:color w:val="auto"/>
          <w:sz w:val="20"/>
          <w:szCs w:val="20"/>
          <w:lang w:val="lt-LT"/>
        </w:rPr>
      </w:pPr>
      <w:r w:rsidRPr="37EE3E8B">
        <w:rPr>
          <w:rFonts w:ascii="Arial" w:hAnsi="Arial" w:cs="Arial"/>
          <w:color w:val="auto"/>
          <w:sz w:val="20"/>
          <w:szCs w:val="20"/>
          <w:lang w:val="lt-LT"/>
        </w:rPr>
        <w:t>REIKALAVIMAI</w:t>
      </w:r>
      <w:r w:rsidRPr="37EE3E8B">
        <w:rPr>
          <w:rFonts w:ascii="Arial" w:hAnsi="Arial" w:cs="Arial"/>
          <w:color w:val="auto"/>
          <w:sz w:val="20"/>
          <w:szCs w:val="20"/>
        </w:rPr>
        <w:t xml:space="preserve"> </w:t>
      </w:r>
      <w:r w:rsidRPr="37EE3E8B">
        <w:rPr>
          <w:rFonts w:ascii="Arial" w:hAnsi="Arial" w:cs="Arial"/>
          <w:color w:val="auto"/>
          <w:sz w:val="20"/>
          <w:szCs w:val="20"/>
          <w:lang w:val="lt-LT"/>
        </w:rPr>
        <w:t>PIRKIMO OBJEKTUI</w:t>
      </w:r>
    </w:p>
    <w:tbl>
      <w:tblPr>
        <w:tblStyle w:val="TableGrid1"/>
        <w:tblW w:w="5003" w:type="pct"/>
        <w:tblLayout w:type="fixed"/>
        <w:tblLook w:val="04A0" w:firstRow="1" w:lastRow="0" w:firstColumn="1" w:lastColumn="0" w:noHBand="0" w:noVBand="1"/>
      </w:tblPr>
      <w:tblGrid>
        <w:gridCol w:w="844"/>
        <w:gridCol w:w="3250"/>
        <w:gridCol w:w="5235"/>
      </w:tblGrid>
      <w:tr w:rsidR="008A2DF4" w:rsidRPr="00810839" w14:paraId="795047E4" w14:textId="77777777" w:rsidTr="00660030">
        <w:tc>
          <w:tcPr>
            <w:tcW w:w="452" w:type="pct"/>
            <w:tcBorders>
              <w:top w:val="nil"/>
            </w:tcBorders>
            <w:vAlign w:val="center"/>
          </w:tcPr>
          <w:p w14:paraId="04538B35" w14:textId="77777777" w:rsidR="008A2DF4" w:rsidRPr="000F323A" w:rsidRDefault="008A2DF4" w:rsidP="00870D6E">
            <w:pPr>
              <w:spacing w:line="259" w:lineRule="auto"/>
              <w:jc w:val="center"/>
              <w:rPr>
                <w:rFonts w:ascii="Arial" w:eastAsiaTheme="minorHAnsi" w:hAnsi="Arial" w:cs="Arial"/>
                <w:b/>
                <w:color w:val="FF0000"/>
              </w:rPr>
            </w:pPr>
            <w:r w:rsidRPr="00F14FFE">
              <w:rPr>
                <w:rFonts w:ascii="Arial" w:hAnsi="Arial" w:cs="Arial"/>
                <w:b/>
              </w:rPr>
              <w:t>Eil. Nr.</w:t>
            </w:r>
          </w:p>
        </w:tc>
        <w:tc>
          <w:tcPr>
            <w:tcW w:w="1742" w:type="pct"/>
            <w:tcBorders>
              <w:top w:val="nil"/>
            </w:tcBorders>
            <w:vAlign w:val="center"/>
          </w:tcPr>
          <w:p w14:paraId="1410356A" w14:textId="77777777" w:rsidR="008A2DF4" w:rsidRPr="00F14FFE" w:rsidRDefault="008A2DF4" w:rsidP="00870D6E">
            <w:pPr>
              <w:spacing w:line="259" w:lineRule="auto"/>
              <w:jc w:val="center"/>
              <w:rPr>
                <w:rFonts w:ascii="Arial" w:eastAsiaTheme="minorHAnsi" w:hAnsi="Arial" w:cs="Arial"/>
                <w:b/>
              </w:rPr>
            </w:pPr>
            <w:r w:rsidRPr="00810839">
              <w:rPr>
                <w:rFonts w:ascii="Arial" w:hAnsi="Arial" w:cs="Arial"/>
                <w:b/>
              </w:rPr>
              <w:t>Prekės, įrenginio, įrangos savybės, parametrų arba funkcijų išpildymas</w:t>
            </w:r>
          </w:p>
        </w:tc>
        <w:tc>
          <w:tcPr>
            <w:tcW w:w="2806" w:type="pct"/>
            <w:tcBorders>
              <w:top w:val="nil"/>
            </w:tcBorders>
            <w:vAlign w:val="center"/>
          </w:tcPr>
          <w:p w14:paraId="4CDDF016" w14:textId="77777777" w:rsidR="008A2DF4" w:rsidRPr="000D1B38" w:rsidRDefault="008A2DF4" w:rsidP="00870D6E">
            <w:pPr>
              <w:spacing w:line="259" w:lineRule="auto"/>
              <w:jc w:val="center"/>
              <w:rPr>
                <w:rFonts w:ascii="Arial" w:hAnsi="Arial" w:cs="Arial"/>
                <w:b/>
                <w:bCs/>
              </w:rPr>
            </w:pPr>
            <w:r w:rsidRPr="7EF2D6BE">
              <w:rPr>
                <w:rFonts w:ascii="Arial" w:hAnsi="Arial" w:cs="Arial"/>
                <w:b/>
                <w:bCs/>
              </w:rPr>
              <w:t>Reikalaujamo parametro arba vykdomos funkcijos reikšmės išpildymas</w:t>
            </w:r>
          </w:p>
        </w:tc>
      </w:tr>
      <w:tr w:rsidR="008A2DF4" w:rsidRPr="006B1F3B" w14:paraId="79084272" w14:textId="77777777" w:rsidTr="00660030">
        <w:trPr>
          <w:trHeight w:val="572"/>
        </w:trPr>
        <w:tc>
          <w:tcPr>
            <w:tcW w:w="5000" w:type="pct"/>
            <w:gridSpan w:val="3"/>
            <w:shd w:val="clear" w:color="auto" w:fill="E2EFD9" w:themeFill="accent6" w:themeFillTint="33"/>
            <w:vAlign w:val="center"/>
          </w:tcPr>
          <w:p w14:paraId="17E2F61C" w14:textId="1FE9EEBC" w:rsidR="008A2DF4" w:rsidRPr="00EC48E7" w:rsidRDefault="00EC48E7" w:rsidP="004F3527">
            <w:pPr>
              <w:pStyle w:val="ListParagraph"/>
              <w:numPr>
                <w:ilvl w:val="1"/>
                <w:numId w:val="1"/>
              </w:numPr>
              <w:spacing w:after="0" w:line="240" w:lineRule="auto"/>
              <w:ind w:left="447" w:hanging="425"/>
              <w:rPr>
                <w:rFonts w:ascii="Arial" w:hAnsi="Arial" w:cs="Arial"/>
                <w:b/>
                <w:sz w:val="20"/>
                <w:szCs w:val="20"/>
                <w:lang w:val="lt-LT"/>
              </w:rPr>
            </w:pPr>
            <w:proofErr w:type="spellStart"/>
            <w:r>
              <w:rPr>
                <w:rFonts w:ascii="Arial" w:hAnsi="Arial" w:cs="Arial"/>
                <w:b/>
                <w:i/>
                <w:iCs/>
                <w:color w:val="auto"/>
                <w:sz w:val="20"/>
                <w:szCs w:val="20"/>
                <w:lang w:val="lt-LT"/>
              </w:rPr>
              <w:t>Geomap</w:t>
            </w:r>
            <w:proofErr w:type="spellEnd"/>
            <w:r w:rsidR="00073CC4">
              <w:rPr>
                <w:rFonts w:ascii="Arial" w:hAnsi="Arial" w:cs="Arial"/>
                <w:b/>
                <w:i/>
                <w:iCs/>
                <w:color w:val="auto"/>
                <w:sz w:val="20"/>
                <w:szCs w:val="20"/>
                <w:lang w:val="lt-LT"/>
              </w:rPr>
              <w:t xml:space="preserve"> arba lygia</w:t>
            </w:r>
            <w:r w:rsidR="0083018D">
              <w:rPr>
                <w:rFonts w:ascii="Arial" w:hAnsi="Arial" w:cs="Arial"/>
                <w:b/>
                <w:i/>
                <w:iCs/>
                <w:color w:val="auto"/>
                <w:sz w:val="20"/>
                <w:szCs w:val="20"/>
                <w:lang w:val="lt-LT"/>
              </w:rPr>
              <w:t>vertės licencijos su lydinčiomis palaikymo paslaugomis</w:t>
            </w:r>
          </w:p>
        </w:tc>
      </w:tr>
      <w:tr w:rsidR="00AF1267" w:rsidRPr="00810839" w14:paraId="405FE245" w14:textId="77777777" w:rsidTr="00660030">
        <w:trPr>
          <w:trHeight w:val="554"/>
        </w:trPr>
        <w:tc>
          <w:tcPr>
            <w:tcW w:w="452" w:type="pct"/>
            <w:vAlign w:val="center"/>
          </w:tcPr>
          <w:p w14:paraId="39750F39" w14:textId="678DF621" w:rsidR="00AF1267" w:rsidRPr="00C956B2" w:rsidRDefault="00AF1267" w:rsidP="00C956B2">
            <w:pPr>
              <w:rPr>
                <w:rFonts w:ascii="Arial" w:hAnsi="Arial" w:cs="Arial"/>
                <w:bCs/>
              </w:rPr>
            </w:pPr>
            <w:r>
              <w:rPr>
                <w:rFonts w:ascii="Arial" w:hAnsi="Arial" w:cs="Arial"/>
                <w:bCs/>
              </w:rPr>
              <w:t>3.1.1.</w:t>
            </w:r>
          </w:p>
        </w:tc>
        <w:tc>
          <w:tcPr>
            <w:tcW w:w="1742" w:type="pct"/>
            <w:vAlign w:val="center"/>
          </w:tcPr>
          <w:p w14:paraId="5AD5E22F" w14:textId="37AF44EB" w:rsidR="00AF1267" w:rsidRPr="00A904B1" w:rsidRDefault="00073F16" w:rsidP="00660030">
            <w:pPr>
              <w:rPr>
                <w:rFonts w:ascii="Arial" w:hAnsi="Arial" w:cs="Arial"/>
                <w:bCs/>
              </w:rPr>
            </w:pPr>
            <w:r w:rsidRPr="00A904B1">
              <w:rPr>
                <w:rFonts w:ascii="Arial" w:hAnsi="Arial" w:cs="Arial"/>
                <w:bCs/>
              </w:rPr>
              <w:t>Programinės įrangos parametrai / funkcijos</w:t>
            </w:r>
          </w:p>
        </w:tc>
        <w:tc>
          <w:tcPr>
            <w:tcW w:w="2806" w:type="pct"/>
          </w:tcPr>
          <w:p w14:paraId="68076821" w14:textId="77777777" w:rsidR="00CD4990" w:rsidRPr="00CD4990" w:rsidRDefault="00CD4990" w:rsidP="00CD4990">
            <w:pPr>
              <w:pStyle w:val="ListParagraph"/>
              <w:numPr>
                <w:ilvl w:val="0"/>
                <w:numId w:val="4"/>
              </w:numPr>
              <w:spacing w:before="60" w:after="60" w:line="240" w:lineRule="auto"/>
              <w:ind w:left="322"/>
              <w:jc w:val="both"/>
              <w:rPr>
                <w:rStyle w:val="Hyperlink"/>
                <w:rFonts w:ascii="Arial" w:hAnsi="Arial" w:cs="Arial"/>
                <w:color w:val="auto"/>
                <w:sz w:val="20"/>
                <w:szCs w:val="20"/>
                <w:u w:val="none"/>
                <w:lang w:val="lt-LT" w:eastAsia="en-US"/>
              </w:rPr>
            </w:pPr>
            <w:r w:rsidRPr="00CD4990">
              <w:rPr>
                <w:rStyle w:val="Hyperlink"/>
                <w:rFonts w:ascii="Arial" w:hAnsi="Arial" w:cs="Arial"/>
                <w:color w:val="auto"/>
                <w:sz w:val="20"/>
                <w:szCs w:val="20"/>
                <w:u w:val="none"/>
                <w:lang w:val="lt-LT" w:eastAsia="en-US"/>
              </w:rPr>
              <w:t>Programinė įranga turi turėti galimybę efektyviai tvarkyti lauko matavimo duomenis.</w:t>
            </w:r>
          </w:p>
          <w:p w14:paraId="7F32B47E" w14:textId="77777777" w:rsidR="00CD4990" w:rsidRPr="00CD4990" w:rsidRDefault="00CD4990" w:rsidP="00CD4990">
            <w:pPr>
              <w:pStyle w:val="ListParagraph"/>
              <w:numPr>
                <w:ilvl w:val="0"/>
                <w:numId w:val="4"/>
              </w:numPr>
              <w:spacing w:before="60" w:after="60" w:line="240" w:lineRule="auto"/>
              <w:ind w:left="322"/>
              <w:jc w:val="both"/>
              <w:rPr>
                <w:rStyle w:val="Hyperlink"/>
                <w:rFonts w:ascii="Arial" w:hAnsi="Arial" w:cs="Arial"/>
                <w:color w:val="auto"/>
                <w:sz w:val="20"/>
                <w:szCs w:val="20"/>
                <w:u w:val="none"/>
                <w:lang w:val="lt-LT" w:eastAsia="en-US"/>
              </w:rPr>
            </w:pPr>
            <w:r w:rsidRPr="00CD4990">
              <w:rPr>
                <w:rStyle w:val="Hyperlink"/>
                <w:rFonts w:ascii="Arial" w:hAnsi="Arial" w:cs="Arial"/>
                <w:color w:val="auto"/>
                <w:sz w:val="20"/>
                <w:szCs w:val="20"/>
                <w:u w:val="none"/>
                <w:lang w:val="lt-LT" w:eastAsia="en-US"/>
              </w:rPr>
              <w:t>Programinė įranga turi palaikyti galimybę importuoti duomenis iš elektroninių matavimo prietaisų.</w:t>
            </w:r>
          </w:p>
          <w:p w14:paraId="5743454D" w14:textId="77777777" w:rsidR="00CD4990" w:rsidRPr="00CD4990" w:rsidRDefault="00CD4990" w:rsidP="00CD4990">
            <w:pPr>
              <w:pStyle w:val="ListParagraph"/>
              <w:numPr>
                <w:ilvl w:val="0"/>
                <w:numId w:val="4"/>
              </w:numPr>
              <w:spacing w:before="60" w:after="60" w:line="240" w:lineRule="auto"/>
              <w:ind w:left="322"/>
              <w:jc w:val="both"/>
              <w:rPr>
                <w:rStyle w:val="Hyperlink"/>
                <w:rFonts w:ascii="Arial" w:hAnsi="Arial" w:cs="Arial"/>
                <w:color w:val="auto"/>
                <w:sz w:val="20"/>
                <w:szCs w:val="20"/>
                <w:u w:val="none"/>
                <w:lang w:val="lt-LT" w:eastAsia="en-US"/>
              </w:rPr>
            </w:pPr>
            <w:r w:rsidRPr="00CD4990">
              <w:rPr>
                <w:rStyle w:val="Hyperlink"/>
                <w:rFonts w:ascii="Arial" w:hAnsi="Arial" w:cs="Arial"/>
                <w:color w:val="auto"/>
                <w:sz w:val="20"/>
                <w:szCs w:val="20"/>
                <w:u w:val="none"/>
                <w:lang w:val="lt-LT" w:eastAsia="en-US"/>
              </w:rPr>
              <w:t>Programinė įranga turi palaikyti galimybę sinchronizuoti duomenis su Trimble prietaisais.</w:t>
            </w:r>
          </w:p>
          <w:p w14:paraId="4AC67ACE" w14:textId="77777777" w:rsidR="00CD4990" w:rsidRPr="00CD4990" w:rsidRDefault="00CD4990" w:rsidP="00CD4990">
            <w:pPr>
              <w:pStyle w:val="ListParagraph"/>
              <w:numPr>
                <w:ilvl w:val="0"/>
                <w:numId w:val="4"/>
              </w:numPr>
              <w:spacing w:before="60" w:after="60" w:line="240" w:lineRule="auto"/>
              <w:ind w:left="322"/>
              <w:jc w:val="both"/>
              <w:rPr>
                <w:rStyle w:val="Hyperlink"/>
                <w:rFonts w:ascii="Arial" w:hAnsi="Arial" w:cs="Arial"/>
                <w:color w:val="auto"/>
                <w:sz w:val="20"/>
                <w:szCs w:val="20"/>
                <w:u w:val="none"/>
                <w:lang w:val="lt-LT" w:eastAsia="en-US"/>
              </w:rPr>
            </w:pPr>
            <w:r w:rsidRPr="00CD4990">
              <w:rPr>
                <w:rStyle w:val="Hyperlink"/>
                <w:rFonts w:ascii="Arial" w:hAnsi="Arial" w:cs="Arial"/>
                <w:color w:val="auto"/>
                <w:sz w:val="20"/>
                <w:szCs w:val="20"/>
                <w:u w:val="none"/>
                <w:lang w:val="lt-LT" w:eastAsia="en-US"/>
              </w:rPr>
              <w:lastRenderedPageBreak/>
              <w:t>Programinė įranga turi galimybę lyginti geodezinių matavimų duomenis.</w:t>
            </w:r>
          </w:p>
          <w:p w14:paraId="3B6216E4" w14:textId="77777777" w:rsidR="00CD4990" w:rsidRPr="00CD4990" w:rsidRDefault="00CD4990" w:rsidP="00CD4990">
            <w:pPr>
              <w:pStyle w:val="ListParagraph"/>
              <w:numPr>
                <w:ilvl w:val="0"/>
                <w:numId w:val="4"/>
              </w:numPr>
              <w:spacing w:before="60" w:after="60" w:line="240" w:lineRule="auto"/>
              <w:ind w:left="322"/>
              <w:jc w:val="both"/>
              <w:rPr>
                <w:rStyle w:val="Hyperlink"/>
                <w:rFonts w:ascii="Arial" w:hAnsi="Arial" w:cs="Arial"/>
                <w:color w:val="auto"/>
                <w:sz w:val="20"/>
                <w:szCs w:val="20"/>
                <w:u w:val="none"/>
                <w:lang w:val="lt-LT" w:eastAsia="en-US"/>
              </w:rPr>
            </w:pPr>
            <w:r w:rsidRPr="00CD4990">
              <w:rPr>
                <w:rStyle w:val="Hyperlink"/>
                <w:rFonts w:ascii="Arial" w:hAnsi="Arial" w:cs="Arial"/>
                <w:color w:val="auto"/>
                <w:sz w:val="20"/>
                <w:szCs w:val="20"/>
                <w:u w:val="none"/>
                <w:lang w:val="lt-LT" w:eastAsia="en-US"/>
              </w:rPr>
              <w:t>Programinė įranga turi galimybę spręsti geodezinius uždavinius.</w:t>
            </w:r>
          </w:p>
          <w:p w14:paraId="3D14EB71" w14:textId="77777777" w:rsidR="00CD4990" w:rsidRPr="00CD4990" w:rsidRDefault="00CD4990" w:rsidP="00CD4990">
            <w:pPr>
              <w:pStyle w:val="ListParagraph"/>
              <w:numPr>
                <w:ilvl w:val="0"/>
                <w:numId w:val="4"/>
              </w:numPr>
              <w:spacing w:before="60" w:after="60" w:line="240" w:lineRule="auto"/>
              <w:ind w:left="322"/>
              <w:jc w:val="both"/>
              <w:rPr>
                <w:rStyle w:val="Hyperlink"/>
                <w:rFonts w:ascii="Arial" w:hAnsi="Arial" w:cs="Arial"/>
                <w:color w:val="auto"/>
                <w:sz w:val="20"/>
                <w:szCs w:val="20"/>
                <w:u w:val="none"/>
                <w:lang w:val="lt-LT" w:eastAsia="en-US"/>
              </w:rPr>
            </w:pPr>
            <w:r w:rsidRPr="00CD4990">
              <w:rPr>
                <w:rStyle w:val="Hyperlink"/>
                <w:rFonts w:ascii="Arial" w:hAnsi="Arial" w:cs="Arial"/>
                <w:color w:val="auto"/>
                <w:sz w:val="20"/>
                <w:szCs w:val="20"/>
                <w:u w:val="none"/>
                <w:lang w:val="lt-LT" w:eastAsia="en-US"/>
              </w:rPr>
              <w:t>Programinė įranga turi galimybę kloti taškus, atvaizduojant juos atitinkamais sutartiniais ženklais.</w:t>
            </w:r>
          </w:p>
          <w:p w14:paraId="5A53152A" w14:textId="669913E2" w:rsidR="00AF1267" w:rsidRPr="00A904B1" w:rsidRDefault="00CD4990" w:rsidP="00CD4990">
            <w:pPr>
              <w:pStyle w:val="ListParagraph"/>
              <w:numPr>
                <w:ilvl w:val="0"/>
                <w:numId w:val="4"/>
              </w:numPr>
              <w:spacing w:before="60" w:after="60" w:line="276" w:lineRule="auto"/>
              <w:ind w:left="322"/>
              <w:jc w:val="both"/>
              <w:rPr>
                <w:rFonts w:ascii="Arial" w:hAnsi="Arial" w:cs="Arial"/>
                <w:color w:val="000000" w:themeColor="text1"/>
                <w:sz w:val="20"/>
                <w:szCs w:val="20"/>
                <w:lang w:val="lt-LT" w:eastAsia="en-US"/>
              </w:rPr>
            </w:pPr>
            <w:r w:rsidRPr="00CD4990">
              <w:rPr>
                <w:rStyle w:val="Hyperlink"/>
                <w:rFonts w:ascii="Arial" w:hAnsi="Arial" w:cs="Arial"/>
                <w:color w:val="auto"/>
                <w:sz w:val="20"/>
                <w:szCs w:val="20"/>
                <w:u w:val="none"/>
                <w:lang w:val="lt-LT" w:eastAsia="en-US"/>
              </w:rPr>
              <w:t>Programinė įranga turi galimybę paskaičiuoti objektų tūrius, pagal pamatuotus paviršius.</w:t>
            </w:r>
          </w:p>
        </w:tc>
      </w:tr>
      <w:tr w:rsidR="00197659" w:rsidRPr="00474AE0" w14:paraId="2AA58524" w14:textId="77777777" w:rsidTr="00660030">
        <w:trPr>
          <w:trHeight w:val="3366"/>
        </w:trPr>
        <w:tc>
          <w:tcPr>
            <w:tcW w:w="452" w:type="pct"/>
            <w:vAlign w:val="center"/>
          </w:tcPr>
          <w:p w14:paraId="28FA3636" w14:textId="575A1264" w:rsidR="00197659" w:rsidRPr="00C956B2" w:rsidRDefault="00197659" w:rsidP="00197659">
            <w:pPr>
              <w:rPr>
                <w:rFonts w:ascii="Arial" w:hAnsi="Arial" w:cs="Arial"/>
                <w:bCs/>
              </w:rPr>
            </w:pPr>
            <w:r w:rsidRPr="00C956B2">
              <w:rPr>
                <w:rFonts w:ascii="Arial" w:hAnsi="Arial" w:cs="Arial"/>
                <w:bCs/>
              </w:rPr>
              <w:lastRenderedPageBreak/>
              <w:t>3.1.</w:t>
            </w:r>
            <w:r>
              <w:rPr>
                <w:rFonts w:ascii="Arial" w:hAnsi="Arial" w:cs="Arial"/>
                <w:bCs/>
              </w:rPr>
              <w:t>2</w:t>
            </w:r>
            <w:r w:rsidRPr="00C956B2">
              <w:rPr>
                <w:rFonts w:ascii="Arial" w:hAnsi="Arial" w:cs="Arial"/>
                <w:bCs/>
              </w:rPr>
              <w:t>.</w:t>
            </w:r>
          </w:p>
        </w:tc>
        <w:tc>
          <w:tcPr>
            <w:tcW w:w="1742" w:type="pct"/>
            <w:vAlign w:val="center"/>
          </w:tcPr>
          <w:p w14:paraId="21FE8438" w14:textId="1C07BEBD" w:rsidR="00197659" w:rsidRPr="00F64780" w:rsidRDefault="00197659" w:rsidP="00197659">
            <w:pPr>
              <w:rPr>
                <w:rFonts w:ascii="Arial" w:hAnsi="Arial" w:cs="Arial"/>
                <w:bCs/>
                <w:color w:val="FF0000"/>
              </w:rPr>
            </w:pPr>
            <w:r w:rsidRPr="00F64780">
              <w:rPr>
                <w:rFonts w:ascii="Arial" w:hAnsi="Arial" w:cs="Arial"/>
                <w:bCs/>
              </w:rPr>
              <w:t>Lydinčios palaikymo paslaugos</w:t>
            </w:r>
          </w:p>
        </w:tc>
        <w:tc>
          <w:tcPr>
            <w:tcW w:w="2806" w:type="pct"/>
          </w:tcPr>
          <w:p w14:paraId="60BA1F52" w14:textId="77777777" w:rsidR="00197659" w:rsidRPr="008B6693" w:rsidRDefault="00197659" w:rsidP="00197659">
            <w:pPr>
              <w:jc w:val="both"/>
              <w:rPr>
                <w:rFonts w:ascii="Arial" w:hAnsi="Arial" w:cs="Arial"/>
              </w:rPr>
            </w:pPr>
            <w:r>
              <w:rPr>
                <w:rFonts w:ascii="Arial" w:hAnsi="Arial" w:cs="Arial"/>
              </w:rPr>
              <w:t>Paslaugos turi apimti programinės įrangos garantinę ir t</w:t>
            </w:r>
            <w:r w:rsidRPr="00B476F1">
              <w:rPr>
                <w:rFonts w:ascii="Arial" w:hAnsi="Arial" w:cs="Arial"/>
              </w:rPr>
              <w:t>echnin</w:t>
            </w:r>
            <w:r>
              <w:rPr>
                <w:rFonts w:ascii="Arial" w:hAnsi="Arial" w:cs="Arial"/>
              </w:rPr>
              <w:t>ę</w:t>
            </w:r>
            <w:r w:rsidRPr="00B476F1">
              <w:rPr>
                <w:rFonts w:ascii="Arial" w:hAnsi="Arial" w:cs="Arial"/>
              </w:rPr>
              <w:t xml:space="preserve"> priežiūr</w:t>
            </w:r>
            <w:r>
              <w:rPr>
                <w:rFonts w:ascii="Arial" w:hAnsi="Arial" w:cs="Arial"/>
              </w:rPr>
              <w:t>ą, kurių</w:t>
            </w:r>
            <w:r w:rsidRPr="008B6693">
              <w:rPr>
                <w:rFonts w:ascii="Arial" w:hAnsi="Arial" w:cs="Arial"/>
              </w:rPr>
              <w:t xml:space="preserve"> galiojimo metu turi būti užtikrintas programinės įrangos naujų versijų, pataisymų</w:t>
            </w:r>
            <w:r>
              <w:rPr>
                <w:rFonts w:ascii="Arial" w:hAnsi="Arial" w:cs="Arial"/>
              </w:rPr>
              <w:t xml:space="preserve"> ir</w:t>
            </w:r>
            <w:r w:rsidRPr="008B6693">
              <w:rPr>
                <w:rFonts w:ascii="Arial" w:hAnsi="Arial" w:cs="Arial"/>
              </w:rPr>
              <w:t xml:space="preserve"> su tuo susijusių visų reikalingų licencijų pateikimas, techninės pagalbos ir konsultacijų teikimas pagal gamintojo nustatytą tvarką, užregistravus problemą/paklausimą internetu, telefonu ar el. paštu be papildomų mokesčių.</w:t>
            </w:r>
          </w:p>
          <w:p w14:paraId="3C232093" w14:textId="5F508905" w:rsidR="00197659" w:rsidRPr="00514A3F" w:rsidRDefault="00197659" w:rsidP="00197659">
            <w:pPr>
              <w:jc w:val="both"/>
              <w:rPr>
                <w:rFonts w:ascii="Arial" w:hAnsi="Arial" w:cs="Arial"/>
              </w:rPr>
            </w:pPr>
            <w:r w:rsidRPr="00325C1F">
              <w:rPr>
                <w:rFonts w:ascii="Arial" w:hAnsi="Arial" w:cs="Arial"/>
              </w:rPr>
              <w:t>Programinė įranga</w:t>
            </w:r>
            <w:r>
              <w:rPr>
                <w:rFonts w:ascii="Arial" w:hAnsi="Arial" w:cs="Arial"/>
              </w:rPr>
              <w:t xml:space="preserve"> jos atnaujinimo atveju turi būti</w:t>
            </w:r>
            <w:r w:rsidRPr="00325C1F">
              <w:rPr>
                <w:rFonts w:ascii="Arial" w:hAnsi="Arial" w:cs="Arial"/>
              </w:rPr>
              <w:t xml:space="preserve"> pateikiama </w:t>
            </w:r>
            <w:r>
              <w:rPr>
                <w:rFonts w:ascii="Arial" w:hAnsi="Arial" w:cs="Arial"/>
              </w:rPr>
              <w:t>U</w:t>
            </w:r>
            <w:r w:rsidRPr="00325C1F">
              <w:rPr>
                <w:rFonts w:ascii="Arial" w:hAnsi="Arial" w:cs="Arial"/>
              </w:rPr>
              <w:t>žsakovui (tai gali būti atliekama gamintojo numatytoje savitarnos sistemoje) ne vėliau kaip per 5 darbo dienas nuo naujos versijos (pataisymų ar kitų atnaujinimų) išleidimo bei patalpinimo atsisiuntimui gamintojo sistemose dienos.</w:t>
            </w:r>
          </w:p>
        </w:tc>
      </w:tr>
      <w:tr w:rsidR="00A6533B" w:rsidRPr="00810839" w14:paraId="0FFED176" w14:textId="77777777" w:rsidTr="003E27EC">
        <w:tc>
          <w:tcPr>
            <w:tcW w:w="5000" w:type="pct"/>
            <w:gridSpan w:val="3"/>
            <w:shd w:val="clear" w:color="auto" w:fill="E2EFD9" w:themeFill="accent6" w:themeFillTint="33"/>
            <w:vAlign w:val="center"/>
          </w:tcPr>
          <w:p w14:paraId="5596A9D9" w14:textId="59BC95D8" w:rsidR="003E27EC" w:rsidRPr="003E27EC" w:rsidRDefault="003E27EC" w:rsidP="00197659">
            <w:pPr>
              <w:spacing w:before="60" w:after="60"/>
              <w:jc w:val="both"/>
              <w:rPr>
                <w:rFonts w:ascii="Arial" w:hAnsi="Arial" w:cs="Arial"/>
                <w:b/>
                <w:bCs/>
              </w:rPr>
            </w:pPr>
            <w:r w:rsidRPr="002540A2">
              <w:rPr>
                <w:rFonts w:ascii="Arial" w:hAnsi="Arial" w:cs="Arial"/>
                <w:b/>
                <w:bCs/>
              </w:rPr>
              <w:t>Pirkimo objektui keliami teisės aktų, standartų ir Pirkėjo/Užsakovo vidaus teisės aktuose keliami reikalavimai</w:t>
            </w:r>
          </w:p>
        </w:tc>
      </w:tr>
      <w:tr w:rsidR="005E0DD7" w:rsidRPr="00810839" w14:paraId="2CA0054D" w14:textId="77777777" w:rsidTr="005B6F77">
        <w:tc>
          <w:tcPr>
            <w:tcW w:w="452" w:type="pct"/>
            <w:shd w:val="clear" w:color="auto" w:fill="FFFFFF" w:themeFill="background1"/>
            <w:vAlign w:val="center"/>
          </w:tcPr>
          <w:p w14:paraId="706F32BC" w14:textId="234DA3B0" w:rsidR="005E0DD7" w:rsidRPr="003E27EC" w:rsidRDefault="005E0DD7" w:rsidP="005E0DD7">
            <w:pPr>
              <w:spacing w:before="60" w:after="60"/>
              <w:jc w:val="both"/>
              <w:rPr>
                <w:rFonts w:ascii="Arial" w:hAnsi="Arial" w:cs="Arial"/>
              </w:rPr>
            </w:pPr>
            <w:r w:rsidRPr="003E27EC">
              <w:rPr>
                <w:rFonts w:ascii="Arial" w:hAnsi="Arial" w:cs="Arial"/>
              </w:rPr>
              <w:t>3.1.3.</w:t>
            </w:r>
          </w:p>
        </w:tc>
        <w:tc>
          <w:tcPr>
            <w:tcW w:w="1742" w:type="pct"/>
            <w:shd w:val="clear" w:color="auto" w:fill="FFFFFF" w:themeFill="background1"/>
            <w:vAlign w:val="center"/>
          </w:tcPr>
          <w:p w14:paraId="74FA4A82" w14:textId="04A7338C" w:rsidR="005E0DD7" w:rsidRPr="002540A2" w:rsidRDefault="005E0DD7" w:rsidP="005E0DD7">
            <w:pPr>
              <w:spacing w:before="60" w:after="60"/>
              <w:rPr>
                <w:rFonts w:ascii="Arial" w:hAnsi="Arial" w:cs="Arial"/>
                <w:b/>
                <w:bCs/>
              </w:rPr>
            </w:pPr>
            <w:r w:rsidRPr="005F41E9">
              <w:rPr>
                <w:rFonts w:asciiTheme="minorBidi" w:hAnsiTheme="minorBidi"/>
              </w:rPr>
              <w:t>NFR (nefunkciniai) reikalavimai informacijos saugai ir BDAR</w:t>
            </w:r>
          </w:p>
        </w:tc>
        <w:tc>
          <w:tcPr>
            <w:tcW w:w="2806" w:type="pct"/>
            <w:shd w:val="clear" w:color="auto" w:fill="FFFFFF" w:themeFill="background1"/>
          </w:tcPr>
          <w:p w14:paraId="1C34B211" w14:textId="1D713BEE" w:rsidR="005E0DD7" w:rsidRPr="002540A2" w:rsidRDefault="005E0DD7" w:rsidP="005E0DD7">
            <w:pPr>
              <w:spacing w:before="60" w:after="60"/>
              <w:jc w:val="both"/>
              <w:rPr>
                <w:rFonts w:ascii="Arial" w:hAnsi="Arial" w:cs="Arial"/>
                <w:b/>
                <w:bCs/>
              </w:rPr>
            </w:pPr>
            <w:r w:rsidRPr="008240C5">
              <w:rPr>
                <w:rFonts w:asciiTheme="minorBidi" w:hAnsiTheme="minorBidi"/>
              </w:rPr>
              <w:t xml:space="preserve">Žr. techninės specifikacijos </w:t>
            </w:r>
            <w:r>
              <w:rPr>
                <w:rFonts w:asciiTheme="minorBidi" w:hAnsiTheme="minorBidi"/>
              </w:rPr>
              <w:t>1</w:t>
            </w:r>
            <w:r w:rsidRPr="008240C5">
              <w:rPr>
                <w:rFonts w:asciiTheme="minorBidi" w:hAnsiTheme="minorBidi"/>
              </w:rPr>
              <w:t xml:space="preserve"> priedą</w:t>
            </w:r>
            <w:r>
              <w:rPr>
                <w:rFonts w:asciiTheme="minorBidi" w:hAnsiTheme="minorBidi"/>
              </w:rPr>
              <w:t>.</w:t>
            </w:r>
          </w:p>
        </w:tc>
      </w:tr>
      <w:tr w:rsidR="005E0DD7" w:rsidRPr="00810839" w14:paraId="5BEEDE38" w14:textId="77777777" w:rsidTr="00660030">
        <w:tc>
          <w:tcPr>
            <w:tcW w:w="452" w:type="pct"/>
            <w:shd w:val="clear" w:color="auto" w:fill="FFFFFF" w:themeFill="background1"/>
            <w:vAlign w:val="center"/>
          </w:tcPr>
          <w:p w14:paraId="79C9468A" w14:textId="59E797E4" w:rsidR="005E0DD7" w:rsidRPr="00FF794E" w:rsidRDefault="005E0DD7" w:rsidP="005E0DD7">
            <w:pPr>
              <w:spacing w:before="60" w:after="60"/>
              <w:jc w:val="both"/>
              <w:rPr>
                <w:rFonts w:ascii="Arial" w:hAnsi="Arial" w:cs="Arial"/>
                <w:lang w:val="en-US"/>
              </w:rPr>
            </w:pPr>
            <w:r>
              <w:rPr>
                <w:rFonts w:ascii="Arial" w:hAnsi="Arial" w:cs="Arial"/>
                <w:lang w:val="en-US"/>
              </w:rPr>
              <w:t>3.1.4.</w:t>
            </w:r>
          </w:p>
        </w:tc>
        <w:tc>
          <w:tcPr>
            <w:tcW w:w="1742" w:type="pct"/>
            <w:shd w:val="clear" w:color="auto" w:fill="FFFFFF" w:themeFill="background1"/>
            <w:vAlign w:val="center"/>
          </w:tcPr>
          <w:p w14:paraId="39A4101F" w14:textId="0F185A38" w:rsidR="005E0DD7" w:rsidRDefault="005E0DD7" w:rsidP="005E0DD7">
            <w:pPr>
              <w:spacing w:before="60" w:after="60"/>
              <w:rPr>
                <w:rFonts w:ascii="Arial" w:hAnsi="Arial" w:cs="Arial"/>
                <w:color w:val="000000" w:themeColor="text1"/>
              </w:rPr>
            </w:pPr>
            <w:r>
              <w:rPr>
                <w:rFonts w:ascii="Arial" w:hAnsi="Arial" w:cs="Arial"/>
                <w:color w:val="000000" w:themeColor="text1"/>
              </w:rPr>
              <w:t>Pirkimo objektui taikomas žaliasis kriterijus</w:t>
            </w:r>
          </w:p>
        </w:tc>
        <w:tc>
          <w:tcPr>
            <w:tcW w:w="2806" w:type="pct"/>
            <w:shd w:val="clear" w:color="auto" w:fill="FFFFFF" w:themeFill="background1"/>
            <w:vAlign w:val="center"/>
          </w:tcPr>
          <w:p w14:paraId="660B55FE" w14:textId="3449CB9E" w:rsidR="005E0DD7" w:rsidRPr="00F90A77" w:rsidRDefault="005E0DD7" w:rsidP="005E0DD7">
            <w:pPr>
              <w:spacing w:before="60" w:after="60"/>
              <w:jc w:val="both"/>
              <w:rPr>
                <w:rFonts w:ascii="Arial" w:hAnsi="Arial" w:cs="Arial"/>
                <w:lang w:eastAsia="lt-LT"/>
              </w:rPr>
            </w:pPr>
            <w:r w:rsidRPr="00F90A77">
              <w:rPr>
                <w:rFonts w:ascii="Arial" w:hAnsi="Arial" w:cs="Arial"/>
                <w:lang w:eastAsia="lt-LT"/>
              </w:rPr>
              <w:t>Pirkimo objektas nėra įtrauktas į Produktų sąrašą, tačiau:</w:t>
            </w:r>
            <w:r>
              <w:rPr>
                <w:rFonts w:ascii="Arial" w:hAnsi="Arial" w:cs="Arial"/>
                <w:lang w:eastAsia="lt-LT"/>
              </w:rPr>
              <w:t xml:space="preserve"> </w:t>
            </w:r>
            <w:r w:rsidRPr="00AC2844">
              <w:rPr>
                <w:rFonts w:ascii="Arial" w:hAnsi="Arial" w:cs="Arial"/>
                <w:lang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5E0DD7" w:rsidRPr="00810839" w14:paraId="5A96E3B8" w14:textId="77777777" w:rsidTr="00FD10FF">
        <w:tc>
          <w:tcPr>
            <w:tcW w:w="5000" w:type="pct"/>
            <w:gridSpan w:val="3"/>
            <w:shd w:val="clear" w:color="auto" w:fill="E2EFD9" w:themeFill="accent6" w:themeFillTint="33"/>
            <w:vAlign w:val="center"/>
          </w:tcPr>
          <w:p w14:paraId="549B0836" w14:textId="33B4C7F7" w:rsidR="005E0DD7" w:rsidRPr="00C312F3" w:rsidRDefault="005E0DD7" w:rsidP="005E0DD7">
            <w:pPr>
              <w:spacing w:before="60" w:after="60"/>
              <w:jc w:val="both"/>
              <w:rPr>
                <w:rStyle w:val="Hyperlink"/>
                <w:rFonts w:ascii="Arial" w:hAnsi="Arial" w:cs="Arial"/>
                <w:color w:val="000000" w:themeColor="text1"/>
                <w:u w:val="none"/>
              </w:rPr>
            </w:pPr>
            <w:r w:rsidRPr="004666AA">
              <w:rPr>
                <w:rFonts w:ascii="Arial" w:hAnsi="Arial" w:cs="Arial"/>
                <w:b/>
                <w:bCs/>
              </w:rPr>
              <w:t>REIKALAVIMAI DĖL ATITIKTIES NACIONALINIO SAUGUMO INTERESAMS</w:t>
            </w:r>
          </w:p>
        </w:tc>
      </w:tr>
      <w:tr w:rsidR="005E0DD7" w:rsidRPr="00810839" w14:paraId="7D15FA90" w14:textId="77777777" w:rsidTr="009038B0">
        <w:tc>
          <w:tcPr>
            <w:tcW w:w="452" w:type="pct"/>
            <w:vAlign w:val="center"/>
          </w:tcPr>
          <w:p w14:paraId="4F5FDADA" w14:textId="77777777" w:rsidR="005E0DD7" w:rsidRPr="00122B44" w:rsidRDefault="005E0DD7" w:rsidP="005E0DD7">
            <w:pPr>
              <w:pStyle w:val="ListParagraph"/>
              <w:numPr>
                <w:ilvl w:val="1"/>
                <w:numId w:val="3"/>
              </w:numPr>
              <w:spacing w:after="0" w:line="240" w:lineRule="auto"/>
              <w:jc w:val="center"/>
              <w:rPr>
                <w:rFonts w:ascii="Arial" w:hAnsi="Arial" w:cs="Arial"/>
                <w:b/>
                <w:sz w:val="20"/>
                <w:szCs w:val="20"/>
                <w:lang w:val="lt-LT"/>
              </w:rPr>
            </w:pPr>
          </w:p>
        </w:tc>
        <w:tc>
          <w:tcPr>
            <w:tcW w:w="1742" w:type="pct"/>
            <w:vAlign w:val="center"/>
          </w:tcPr>
          <w:p w14:paraId="2B5BB53D" w14:textId="3CE86142" w:rsidR="005E0DD7" w:rsidRPr="00D768AA" w:rsidRDefault="005E0DD7" w:rsidP="005E0DD7">
            <w:pPr>
              <w:jc w:val="both"/>
              <w:rPr>
                <w:rFonts w:ascii="Arial" w:hAnsi="Arial" w:cs="Arial"/>
                <w:i/>
                <w:iCs/>
                <w:color w:val="FF0000"/>
              </w:rPr>
            </w:pPr>
            <w:r w:rsidRPr="0027429C">
              <w:rPr>
                <w:rFonts w:ascii="Arial" w:hAnsi="Arial" w:cs="Arial"/>
              </w:rPr>
              <w:t>Reikalavimas pagal VPĮ 37 str. 9 d./KSPĮ 50 str. 9 d</w:t>
            </w:r>
          </w:p>
        </w:tc>
        <w:tc>
          <w:tcPr>
            <w:tcW w:w="2806" w:type="pct"/>
            <w:shd w:val="clear" w:color="auto" w:fill="FFFFFF" w:themeFill="background1"/>
          </w:tcPr>
          <w:p w14:paraId="05A8004C" w14:textId="77777777" w:rsidR="005E0DD7" w:rsidRPr="002540A2" w:rsidRDefault="005E0DD7" w:rsidP="005E0DD7">
            <w:pPr>
              <w:jc w:val="both"/>
              <w:rPr>
                <w:rFonts w:ascii="Arial" w:eastAsia="Arial" w:hAnsi="Arial" w:cs="Arial"/>
              </w:rPr>
            </w:pPr>
            <w:r w:rsidRPr="002540A2">
              <w:rPr>
                <w:rFonts w:ascii="Arial" w:eastAsia="Arial" w:hAnsi="Arial" w:cs="Arial"/>
              </w:rPr>
              <w:t xml:space="preserve">Tiekėjo siūlomos prekės ar paslaugos, kurių </w:t>
            </w:r>
            <w:r w:rsidRPr="002540A2">
              <w:rPr>
                <w:rFonts w:ascii="Arial" w:eastAsia="Arial" w:hAnsi="Arial" w:cs="Arial"/>
                <w:i/>
                <w:iCs/>
              </w:rPr>
              <w:t xml:space="preserve">kodai nurodyti </w:t>
            </w:r>
            <w:hyperlink r:id="rId10" w:history="1">
              <w:r w:rsidRPr="002540A2">
                <w:rPr>
                  <w:rStyle w:val="Hyperlink"/>
                  <w:rFonts w:ascii="Arial" w:eastAsia="Arial" w:hAnsi="Arial" w:cs="Arial"/>
                  <w:i/>
                  <w:iCs/>
                </w:rPr>
                <w:t>VPĮ 92 straipsnio 13 dalyje</w:t>
              </w:r>
            </w:hyperlink>
            <w:r w:rsidRPr="002540A2">
              <w:rPr>
                <w:rFonts w:ascii="Arial" w:eastAsia="Arial" w:hAnsi="Arial" w:cs="Arial"/>
                <w:i/>
                <w:iCs/>
              </w:rPr>
              <w:t xml:space="preserve"> numatytame sąraše,</w:t>
            </w:r>
            <w:r w:rsidRPr="002540A2">
              <w:rPr>
                <w:rFonts w:ascii="Arial" w:eastAsia="Arial" w:hAnsi="Arial" w:cs="Arial"/>
                <w:b/>
                <w:bCs/>
                <w:i/>
                <w:iCs/>
              </w:rPr>
              <w:t xml:space="preserve"> </w:t>
            </w:r>
            <w:r w:rsidRPr="002540A2">
              <w:rPr>
                <w:rFonts w:ascii="Arial" w:eastAsia="Arial" w:hAnsi="Arial" w:cs="Arial"/>
              </w:rPr>
              <w:t>turi nekelti grėsmės nacionaliniam saugumui. Laikoma, kad tiekėjo siūlomos prekės ar paslaugos kelia grėsmę nacionaliniam saugumui, kai:</w:t>
            </w:r>
          </w:p>
          <w:p w14:paraId="19201F41" w14:textId="77777777" w:rsidR="005E0DD7" w:rsidRPr="002540A2" w:rsidRDefault="005E0DD7" w:rsidP="005E0DD7">
            <w:pPr>
              <w:jc w:val="both"/>
              <w:rPr>
                <w:rFonts w:ascii="Arial" w:eastAsia="Arial" w:hAnsi="Arial" w:cs="Arial"/>
              </w:rPr>
            </w:pPr>
            <w:r w:rsidRPr="002540A2">
              <w:rPr>
                <w:rFonts w:ascii="Arial" w:eastAsia="Arial" w:hAnsi="Arial" w:cs="Arial"/>
              </w:rPr>
              <w:t xml:space="preserve">1) prekių gamintojas ar jį kontroliuojantis asmuo yra registruoti (jeigu gamintojas ar jį kontroliuojantis asmuo yra fizinis asmuo – nuolat gyvenantis ar turintis pilietybę) </w:t>
            </w:r>
            <w:r w:rsidRPr="002540A2">
              <w:rPr>
                <w:rFonts w:ascii="Arial" w:eastAsia="Arial" w:hAnsi="Arial" w:cs="Arial"/>
              </w:rPr>
              <w:lastRenderedPageBreak/>
              <w:t>VPĮ 92 straipsnio 14 dalyje numatytame sąraše nurodytose valstybėse ar teritorijose;</w:t>
            </w:r>
          </w:p>
          <w:p w14:paraId="5C77013A" w14:textId="0C4734FA" w:rsidR="005E0DD7" w:rsidRPr="002540A2" w:rsidRDefault="005E0DD7" w:rsidP="005E0DD7">
            <w:pPr>
              <w:jc w:val="both"/>
              <w:rPr>
                <w:rFonts w:ascii="Arial" w:eastAsia="Arial" w:hAnsi="Arial" w:cs="Arial"/>
              </w:rPr>
            </w:pPr>
            <w:r w:rsidRPr="002540A2">
              <w:rPr>
                <w:rFonts w:ascii="Arial" w:eastAsia="Arial" w:hAnsi="Arial" w:cs="Arial"/>
              </w:rPr>
              <w:t>2) paslaugų teikimas būtų vykdomas iš VPĮ 92 straipsnio 14 dalyje numatytame sąraše nurodytų valstybių ar teritorijų.</w:t>
            </w:r>
          </w:p>
          <w:p w14:paraId="5C770522" w14:textId="77777777" w:rsidR="005E0DD7" w:rsidRPr="002540A2" w:rsidRDefault="005E0DD7" w:rsidP="005E0DD7">
            <w:pPr>
              <w:jc w:val="both"/>
              <w:rPr>
                <w:rFonts w:ascii="Arial" w:eastAsia="Arial" w:hAnsi="Arial" w:cs="Arial"/>
              </w:rPr>
            </w:pPr>
            <w:r w:rsidRPr="002540A2">
              <w:rPr>
                <w:rFonts w:ascii="Arial" w:eastAsia="Arial" w:hAnsi="Arial" w:cs="Arial"/>
              </w:rPr>
              <w:t>Pirkimo metu atliekant patikrą dėl atitikties nacionalinio saugumo interesams, Tiekėjas turės pateikti:</w:t>
            </w:r>
          </w:p>
          <w:p w14:paraId="5D0CC344" w14:textId="77777777" w:rsidR="005E0DD7" w:rsidRPr="002540A2" w:rsidRDefault="005E0DD7" w:rsidP="005E0DD7">
            <w:pPr>
              <w:widowControl w:val="0"/>
              <w:jc w:val="both"/>
              <w:rPr>
                <w:rFonts w:ascii="Arial" w:eastAsia="Arial" w:hAnsi="Arial" w:cs="Arial"/>
              </w:rPr>
            </w:pPr>
            <w:r w:rsidRPr="50AEC38D">
              <w:rPr>
                <w:rFonts w:ascii="Arial" w:eastAsia="Arial" w:hAnsi="Arial" w:cs="Arial"/>
              </w:rPr>
              <w:t xml:space="preserve">Tiekėjai su pasiūlymu turi pateikti užpildytą Viešųjų pirkimų tarnybos nustatytos formos atitikties deklaraciją (Pasiūlymo priedas Nr. X (2))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55CA653C" w14:textId="5EE9AE89" w:rsidR="005E0DD7" w:rsidRPr="00A733EC" w:rsidRDefault="005E0DD7" w:rsidP="005E0DD7">
            <w:pPr>
              <w:shd w:val="clear" w:color="auto" w:fill="FFFFFF" w:themeFill="background1"/>
              <w:jc w:val="both"/>
              <w:rPr>
                <w:rFonts w:ascii="Arial" w:eastAsia="Arial" w:hAnsi="Arial" w:cs="Arial"/>
              </w:rPr>
            </w:pPr>
            <w:r w:rsidRPr="00A733EC">
              <w:rPr>
                <w:rFonts w:ascii="Arial" w:eastAsia="Arial" w:hAnsi="Arial" w:cs="Arial"/>
              </w:rPr>
              <w:t>LTG iš ekonomiškai naudingiausią pasiūlymą pateikusio tiekėjo prašo pateikti užpildytą deklaraciją Pasiūlymo priedą Nr. 1, kurioje turės būti nurodyti detalūs duomenys apie gamintoją ir jį kontroliuojantį asmenį.</w:t>
            </w:r>
          </w:p>
          <w:p w14:paraId="4638E846" w14:textId="75ACA5B3" w:rsidR="005E0DD7" w:rsidRPr="002540A2" w:rsidRDefault="005E0DD7" w:rsidP="005E0DD7">
            <w:pPr>
              <w:jc w:val="both"/>
              <w:rPr>
                <w:rFonts w:ascii="Arial" w:eastAsia="Arial" w:hAnsi="Arial" w:cs="Arial"/>
              </w:rPr>
            </w:pPr>
            <w:r w:rsidRPr="002540A2">
              <w:rPr>
                <w:rFonts w:ascii="Arial" w:hAnsi="Arial" w:cs="Arial"/>
              </w:rPr>
              <w:t xml:space="preserve">LTG turi teisę prašyti ekonomiškai naudingiausią pasiūlymą pateikusio tiekėjo pateikti ir kitus </w:t>
            </w:r>
            <w:r w:rsidRPr="002540A2">
              <w:rPr>
                <w:rFonts w:ascii="Arial" w:eastAsia="Arial" w:hAnsi="Arial" w:cs="Arial"/>
              </w:rPr>
              <w:t>VPĮ 39 straipsnio 3 dalyje / PĮ 52 straipsnio 3 dalyje nurodytus (vieną ar kelis) ar kitus LTG  priimtinus dokumentus</w:t>
            </w:r>
            <w:r w:rsidRPr="002540A2">
              <w:rPr>
                <w:rFonts w:ascii="Arial" w:hAnsi="Arial" w:cs="Arial"/>
              </w:rPr>
              <w:t xml:space="preserve">, jeigu tai būtina siekiant užtikrinti tinkamą pirkimo procedūros atlikimą (pvz. kilus abejonių dėl tiekėjo deklaruotos informacijos teisingumo). </w:t>
            </w:r>
          </w:p>
          <w:p w14:paraId="28C7FC5A" w14:textId="2B04439F" w:rsidR="005E0DD7" w:rsidRPr="00A733EC" w:rsidRDefault="005E0DD7" w:rsidP="005E0DD7">
            <w:pPr>
              <w:suppressAutoHyphens/>
              <w:autoSpaceDN w:val="0"/>
              <w:jc w:val="both"/>
              <w:rPr>
                <w:rFonts w:ascii="Arial" w:eastAsia="Calibri" w:hAnsi="Arial" w:cs="Arial"/>
              </w:rPr>
            </w:pPr>
            <w:r w:rsidRPr="002540A2">
              <w:rPr>
                <w:rFonts w:ascii="Arial" w:hAnsi="Arial" w:cs="Arial"/>
                <w:color w:val="000000"/>
                <w:lang w:eastAsia="lt-LT"/>
              </w:rPr>
              <w:t>Dokumentai, kuriuose nenurodytas jų galiojimo terminas, turi būti  išduoti ar atspausdinti iš informacinės sistemos ne anksčiau kaip likus 3 mėnesiams iki tos dienos, kurią LTG prašymu Tiekėjas turi pateikti dokumentus.</w:t>
            </w:r>
          </w:p>
          <w:p w14:paraId="1B28C40B" w14:textId="77777777" w:rsidR="005E0DD7" w:rsidRPr="002540A2" w:rsidRDefault="005E0DD7" w:rsidP="005E0DD7">
            <w:pPr>
              <w:jc w:val="both"/>
              <w:rPr>
                <w:rFonts w:ascii="Arial" w:eastAsia="Arial" w:hAnsi="Arial" w:cs="Arial"/>
              </w:rPr>
            </w:pPr>
            <w:r w:rsidRPr="002540A2">
              <w:rPr>
                <w:rFonts w:ascii="Arial" w:eastAsia="Arial" w:hAnsi="Arial" w:cs="Ari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05F58815" w14:textId="77777777" w:rsidR="005E0DD7" w:rsidRPr="002540A2" w:rsidRDefault="005E0DD7" w:rsidP="005E0DD7">
            <w:pPr>
              <w:jc w:val="both"/>
              <w:rPr>
                <w:rFonts w:ascii="Arial" w:eastAsia="Arial" w:hAnsi="Arial" w:cs="Arial"/>
              </w:rPr>
            </w:pPr>
            <w:r w:rsidRPr="002540A2">
              <w:rPr>
                <w:rFonts w:ascii="Arial" w:eastAsia="Arial" w:hAnsi="Arial" w:cs="Arial"/>
              </w:rPr>
              <w:t xml:space="preserve">LTG  bet kuriuo pirkimo procedūros metu gali paprašyti </w:t>
            </w:r>
            <w:r w:rsidRPr="002540A2">
              <w:rPr>
                <w:rFonts w:ascii="Arial" w:eastAsia="Arial" w:hAnsi="Arial" w:cs="Arial"/>
                <w:color w:val="000000" w:themeColor="text1"/>
              </w:rPr>
              <w:t>tiekėjų</w:t>
            </w:r>
            <w:r w:rsidRPr="002540A2">
              <w:rPr>
                <w:rFonts w:ascii="Arial" w:eastAsia="Arial" w:hAnsi="Arial" w:cs="Arial"/>
                <w:i/>
                <w:iCs/>
                <w:color w:val="FF0000"/>
              </w:rPr>
              <w:t xml:space="preserve"> </w:t>
            </w:r>
            <w:r w:rsidRPr="002540A2">
              <w:rPr>
                <w:rFonts w:ascii="Arial" w:eastAsia="Arial" w:hAnsi="Arial" w:cs="Arial"/>
              </w:rPr>
              <w:t>pateikti visus ar dalį dokumentų, patvirtinančių atitiktį šio TS punkto reikalavimams, jeigu tai būtina siekiant užtikrinti tinkamą pirkimo procedūros atlikimą.</w:t>
            </w:r>
          </w:p>
          <w:p w14:paraId="377235F1" w14:textId="77777777" w:rsidR="005E0DD7" w:rsidRPr="002540A2" w:rsidRDefault="005E0DD7" w:rsidP="005E0DD7">
            <w:pPr>
              <w:jc w:val="both"/>
              <w:rPr>
                <w:rFonts w:ascii="Arial" w:eastAsia="Arial" w:hAnsi="Arial" w:cs="Arial"/>
              </w:rPr>
            </w:pPr>
            <w:r w:rsidRPr="002540A2">
              <w:rPr>
                <w:rFonts w:ascii="Arial" w:eastAsia="Arial" w:hAnsi="Arial" w:cs="Arial"/>
              </w:rPr>
              <w:t xml:space="preserve">Iš ekonomiškai naudingiausią pasiūlymą pateikusio dalyvio šiame TS punkte nurodytų dokumentų </w:t>
            </w:r>
            <w:r w:rsidRPr="002540A2">
              <w:rPr>
                <w:rFonts w:ascii="Arial" w:eastAsia="Arial" w:hAnsi="Arial" w:cs="Arial"/>
                <w:b/>
                <w:bCs/>
              </w:rPr>
              <w:t>nereikalaujama</w:t>
            </w:r>
            <w:r w:rsidRPr="002540A2">
              <w:rPr>
                <w:rFonts w:ascii="Arial" w:eastAsia="Arial" w:hAnsi="Arial" w:cs="Arial"/>
              </w:rPr>
              <w:t>, kai:</w:t>
            </w:r>
          </w:p>
          <w:p w14:paraId="338C2DC0" w14:textId="77777777" w:rsidR="005E0DD7" w:rsidRPr="00613E18" w:rsidRDefault="005E0DD7" w:rsidP="005E0DD7">
            <w:pPr>
              <w:jc w:val="both"/>
              <w:rPr>
                <w:rFonts w:ascii="Arial" w:eastAsia="Arial" w:hAnsi="Arial" w:cs="Arial"/>
              </w:rPr>
            </w:pPr>
            <w:r w:rsidRPr="00613E18">
              <w:rPr>
                <w:rFonts w:ascii="Arial" w:eastAsia="Arial" w:hAnsi="Arial" w:cs="Arial"/>
              </w:rPr>
              <w:t>1) LTG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C3F85E" w14:textId="77777777" w:rsidR="005E0DD7" w:rsidRPr="00613E18" w:rsidRDefault="005E0DD7" w:rsidP="005E0DD7">
            <w:pPr>
              <w:jc w:val="both"/>
              <w:rPr>
                <w:rFonts w:ascii="Arial" w:eastAsia="Arial" w:hAnsi="Arial" w:cs="Arial"/>
              </w:rPr>
            </w:pPr>
            <w:r w:rsidRPr="00613E18">
              <w:rPr>
                <w:rFonts w:ascii="Arial" w:eastAsia="Arial" w:hAnsi="Arial" w:cs="Arial"/>
              </w:rPr>
              <w:t>2) LTG šiuos dokumentus jau turi iš ankstesnių pirkimo procedūrų.</w:t>
            </w:r>
          </w:p>
          <w:p w14:paraId="7844A90B" w14:textId="301BEAEB" w:rsidR="005E0DD7" w:rsidRPr="00C312F3" w:rsidRDefault="005E0DD7" w:rsidP="005E0DD7">
            <w:pPr>
              <w:spacing w:before="60" w:after="60"/>
              <w:jc w:val="both"/>
              <w:rPr>
                <w:rStyle w:val="Hyperlink"/>
                <w:rFonts w:ascii="Arial" w:hAnsi="Arial" w:cs="Arial"/>
                <w:color w:val="000000" w:themeColor="text1"/>
                <w:u w:val="none"/>
              </w:rPr>
            </w:pPr>
            <w:r w:rsidRPr="00613E18">
              <w:rPr>
                <w:rFonts w:ascii="Arial" w:eastAsia="Arial" w:hAnsi="Arial" w:cs="Arial"/>
              </w:rPr>
              <w:lastRenderedPageBreak/>
              <w:t xml:space="preserve">LTG </w:t>
            </w:r>
            <w:r w:rsidRPr="00613E18">
              <w:rPr>
                <w:rFonts w:ascii="Arial" w:eastAsia="Arial" w:hAnsi="Arial" w:cs="Arial"/>
                <w:b/>
                <w:bCs/>
              </w:rPr>
              <w:t xml:space="preserve">gali nereikalauti </w:t>
            </w:r>
            <w:r w:rsidRPr="00613E18">
              <w:rPr>
                <w:rFonts w:ascii="Arial" w:eastAsia="Arial" w:hAnsi="Arial" w:cs="Arial"/>
              </w:rPr>
              <w:t>nurodytų dokumentų, jeigu  iš kitų šaltinių, negu nurodyta aukščiau, gali nustatyti pasiūlymo atitiktį keliamiems reikalavimams.</w:t>
            </w:r>
          </w:p>
        </w:tc>
      </w:tr>
    </w:tbl>
    <w:p w14:paraId="3C499A5E" w14:textId="74A93F6D" w:rsidR="008A2DF4" w:rsidRPr="004C2F6C" w:rsidRDefault="008A2DF4"/>
    <w:p w14:paraId="747F8524" w14:textId="77777777" w:rsidR="005B77F6" w:rsidRPr="000D2486" w:rsidRDefault="005B77F6" w:rsidP="005B77F6">
      <w:pPr>
        <w:pStyle w:val="Heading2"/>
        <w:numPr>
          <w:ilvl w:val="0"/>
          <w:numId w:val="1"/>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lang w:val="lt-LT"/>
        </w:rPr>
      </w:pPr>
      <w:r w:rsidRPr="7EF2D6BE">
        <w:rPr>
          <w:rFonts w:ascii="Arial" w:hAnsi="Arial" w:cs="Arial"/>
          <w:color w:val="auto"/>
          <w:sz w:val="20"/>
          <w:szCs w:val="20"/>
          <w:lang w:val="lt-LT"/>
        </w:rPr>
        <w:t>KARTU SU PASIŪLYMU PATEIKIAMI DOKUMENTAI</w:t>
      </w:r>
      <w:r>
        <w:rPr>
          <w:rFonts w:ascii="Arial" w:hAnsi="Arial" w:cs="Arial"/>
          <w:color w:val="auto"/>
          <w:sz w:val="20"/>
          <w:szCs w:val="20"/>
          <w:lang w:val="lt-LT"/>
        </w:rPr>
        <w:t xml:space="preserve"> </w:t>
      </w:r>
    </w:p>
    <w:tbl>
      <w:tblPr>
        <w:tblStyle w:val="TableGrid"/>
        <w:tblW w:w="9647" w:type="dxa"/>
        <w:tblLook w:val="04A0" w:firstRow="1" w:lastRow="0" w:firstColumn="1" w:lastColumn="0" w:noHBand="0" w:noVBand="1"/>
      </w:tblPr>
      <w:tblGrid>
        <w:gridCol w:w="530"/>
        <w:gridCol w:w="4477"/>
        <w:gridCol w:w="4640"/>
      </w:tblGrid>
      <w:tr w:rsidR="005B77F6" w:rsidRPr="00274400" w14:paraId="1C027E8F" w14:textId="77777777" w:rsidTr="00870D6E">
        <w:trPr>
          <w:trHeight w:val="472"/>
        </w:trPr>
        <w:tc>
          <w:tcPr>
            <w:tcW w:w="530" w:type="dxa"/>
          </w:tcPr>
          <w:p w14:paraId="5B23A233" w14:textId="77777777" w:rsidR="005B77F6" w:rsidRPr="00274400" w:rsidRDefault="005B77F6" w:rsidP="00870D6E">
            <w:pPr>
              <w:jc w:val="both"/>
              <w:rPr>
                <w:rFonts w:ascii="Arial" w:hAnsi="Arial" w:cs="Arial"/>
                <w:b/>
                <w:bCs/>
                <w:sz w:val="20"/>
                <w:szCs w:val="20"/>
              </w:rPr>
            </w:pPr>
            <w:r>
              <w:rPr>
                <w:rFonts w:ascii="Arial" w:hAnsi="Arial" w:cs="Arial"/>
                <w:b/>
                <w:bCs/>
                <w:sz w:val="20"/>
                <w:szCs w:val="20"/>
              </w:rPr>
              <w:t>Eil. Nr.</w:t>
            </w:r>
          </w:p>
        </w:tc>
        <w:tc>
          <w:tcPr>
            <w:tcW w:w="4477" w:type="dxa"/>
          </w:tcPr>
          <w:p w14:paraId="01125C91" w14:textId="77777777" w:rsidR="005B77F6" w:rsidRPr="00274400" w:rsidRDefault="005B77F6" w:rsidP="00870D6E">
            <w:pPr>
              <w:jc w:val="both"/>
              <w:rPr>
                <w:rFonts w:ascii="Arial" w:hAnsi="Arial" w:cs="Arial"/>
                <w:b/>
                <w:bCs/>
                <w:sz w:val="20"/>
                <w:szCs w:val="20"/>
              </w:rPr>
            </w:pPr>
            <w:r w:rsidRPr="00274400">
              <w:rPr>
                <w:rFonts w:ascii="Arial" w:hAnsi="Arial" w:cs="Arial"/>
                <w:b/>
                <w:bCs/>
                <w:sz w:val="20"/>
                <w:szCs w:val="20"/>
              </w:rPr>
              <w:t>Pavadinimas</w:t>
            </w:r>
          </w:p>
        </w:tc>
        <w:tc>
          <w:tcPr>
            <w:tcW w:w="4640" w:type="dxa"/>
          </w:tcPr>
          <w:p w14:paraId="3875D894" w14:textId="77777777" w:rsidR="005B77F6" w:rsidRPr="00274400" w:rsidRDefault="005B77F6" w:rsidP="00870D6E">
            <w:pPr>
              <w:jc w:val="both"/>
              <w:rPr>
                <w:rFonts w:ascii="Arial" w:hAnsi="Arial" w:cs="Arial"/>
                <w:b/>
                <w:bCs/>
                <w:sz w:val="20"/>
                <w:szCs w:val="20"/>
              </w:rPr>
            </w:pPr>
            <w:r w:rsidRPr="00274400">
              <w:rPr>
                <w:rFonts w:ascii="Arial" w:hAnsi="Arial" w:cs="Arial"/>
                <w:b/>
                <w:bCs/>
                <w:sz w:val="20"/>
                <w:szCs w:val="20"/>
              </w:rPr>
              <w:t>Reikalavimai turiniui ir formai</w:t>
            </w:r>
          </w:p>
        </w:tc>
      </w:tr>
      <w:tr w:rsidR="0086771B" w:rsidRPr="00274400" w14:paraId="4A385E9D" w14:textId="77777777" w:rsidTr="00870D6E">
        <w:trPr>
          <w:trHeight w:val="472"/>
        </w:trPr>
        <w:tc>
          <w:tcPr>
            <w:tcW w:w="530" w:type="dxa"/>
          </w:tcPr>
          <w:p w14:paraId="35ABAC65" w14:textId="11BE1D21" w:rsidR="0086771B" w:rsidRDefault="0086771B" w:rsidP="0086771B">
            <w:pPr>
              <w:jc w:val="both"/>
              <w:rPr>
                <w:rFonts w:ascii="Arial" w:hAnsi="Arial" w:cs="Arial"/>
                <w:b/>
                <w:bCs/>
                <w:sz w:val="20"/>
                <w:szCs w:val="20"/>
              </w:rPr>
            </w:pPr>
            <w:r>
              <w:rPr>
                <w:rFonts w:ascii="Arial" w:hAnsi="Arial" w:cs="Arial"/>
                <w:b/>
                <w:bCs/>
                <w:sz w:val="20"/>
                <w:szCs w:val="20"/>
              </w:rPr>
              <w:t>1.</w:t>
            </w:r>
          </w:p>
        </w:tc>
        <w:tc>
          <w:tcPr>
            <w:tcW w:w="4477" w:type="dxa"/>
          </w:tcPr>
          <w:p w14:paraId="1601801A" w14:textId="22C1C25F" w:rsidR="0086771B" w:rsidRPr="00274400" w:rsidRDefault="0086771B" w:rsidP="0086771B">
            <w:pPr>
              <w:jc w:val="both"/>
              <w:rPr>
                <w:rFonts w:ascii="Arial" w:hAnsi="Arial" w:cs="Arial"/>
                <w:b/>
                <w:bCs/>
                <w:sz w:val="20"/>
                <w:szCs w:val="20"/>
              </w:rPr>
            </w:pPr>
            <w:r w:rsidRPr="00912FDE">
              <w:rPr>
                <w:rFonts w:ascii="Arial" w:hAnsi="Arial" w:cs="Arial"/>
                <w:color w:val="000000" w:themeColor="text1"/>
                <w:sz w:val="20"/>
                <w:szCs w:val="20"/>
                <w:lang w:eastAsia="ja-JP"/>
              </w:rPr>
              <w:t>Siūlant lygiavertes prekes/paslaugas Tiekėjas/Paslaugų teikėjas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4640" w:type="dxa"/>
          </w:tcPr>
          <w:p w14:paraId="529C1E04" w14:textId="7E4A7A9E" w:rsidR="0086771B" w:rsidRPr="00274400" w:rsidRDefault="0086771B" w:rsidP="0086771B">
            <w:pPr>
              <w:jc w:val="both"/>
              <w:rPr>
                <w:rFonts w:ascii="Arial" w:hAnsi="Arial" w:cs="Arial"/>
                <w:b/>
                <w:bCs/>
                <w:sz w:val="20"/>
                <w:szCs w:val="20"/>
              </w:rPr>
            </w:pPr>
            <w:r w:rsidRPr="00FE1146">
              <w:rPr>
                <w:rFonts w:ascii="Arial" w:hAnsi="Arial" w:cs="Arial"/>
                <w:sz w:val="20"/>
                <w:szCs w:val="20"/>
                <w:lang w:eastAsia="ja-JP"/>
              </w:rPr>
              <w:t xml:space="preserve">Jeigu </w:t>
            </w:r>
            <w:r w:rsidRPr="00A12347">
              <w:rPr>
                <w:rFonts w:ascii="Arial" w:hAnsi="Arial" w:cs="Arial"/>
                <w:sz w:val="20"/>
                <w:szCs w:val="20"/>
                <w:lang w:eastAsia="ja-JP"/>
              </w:rPr>
              <w:t xml:space="preserve">Tiekėjas/Paslaugų teikėjas </w:t>
            </w:r>
            <w:r w:rsidRPr="00FE1146">
              <w:rPr>
                <w:rFonts w:ascii="Arial" w:hAnsi="Arial" w:cs="Arial"/>
                <w:sz w:val="20"/>
                <w:szCs w:val="20"/>
                <w:lang w:eastAsia="ja-JP"/>
              </w:rPr>
              <w:t xml:space="preserve"> negali gauti nurodytų pažymų ar tyrimų ataskaitų arba negali jų gauti per nustatytą laiką dėl nuo </w:t>
            </w:r>
            <w:r w:rsidRPr="00A12347">
              <w:rPr>
                <w:rFonts w:ascii="Arial" w:hAnsi="Arial" w:cs="Arial"/>
                <w:sz w:val="20"/>
                <w:szCs w:val="20"/>
                <w:lang w:eastAsia="ja-JP"/>
              </w:rPr>
              <w:t>Tiekėj</w:t>
            </w:r>
            <w:r>
              <w:rPr>
                <w:rFonts w:ascii="Arial" w:hAnsi="Arial" w:cs="Arial"/>
                <w:sz w:val="20"/>
                <w:szCs w:val="20"/>
                <w:lang w:eastAsia="ja-JP"/>
              </w:rPr>
              <w:t>o</w:t>
            </w:r>
            <w:r w:rsidRPr="00A12347">
              <w:rPr>
                <w:rFonts w:ascii="Arial" w:hAnsi="Arial" w:cs="Arial"/>
                <w:sz w:val="20"/>
                <w:szCs w:val="20"/>
                <w:lang w:eastAsia="ja-JP"/>
              </w:rPr>
              <w:t>/Paslaugų teikėj</w:t>
            </w:r>
            <w:r>
              <w:rPr>
                <w:rFonts w:ascii="Arial" w:hAnsi="Arial" w:cs="Arial"/>
                <w:sz w:val="20"/>
                <w:szCs w:val="20"/>
                <w:lang w:eastAsia="ja-JP"/>
              </w:rPr>
              <w:t>o</w:t>
            </w:r>
            <w:r w:rsidRPr="00A12347">
              <w:rPr>
                <w:rFonts w:ascii="Arial" w:hAnsi="Arial" w:cs="Arial"/>
                <w:sz w:val="20"/>
                <w:szCs w:val="20"/>
                <w:lang w:eastAsia="ja-JP"/>
              </w:rPr>
              <w:t xml:space="preserve"> </w:t>
            </w:r>
            <w:r w:rsidRPr="00FE1146">
              <w:rPr>
                <w:rFonts w:ascii="Arial" w:hAnsi="Arial" w:cs="Arial"/>
                <w:sz w:val="20"/>
                <w:szCs w:val="20"/>
                <w:lang w:eastAsia="ja-JP"/>
              </w:rPr>
              <w:t xml:space="preserve"> nepriklausančių aplinkybių ir </w:t>
            </w:r>
            <w:r>
              <w:rPr>
                <w:rFonts w:ascii="Arial" w:hAnsi="Arial" w:cs="Arial"/>
                <w:sz w:val="20"/>
                <w:szCs w:val="20"/>
                <w:lang w:eastAsia="ja-JP"/>
              </w:rPr>
              <w:t xml:space="preserve">objektyviais, rašytiniais įrodymais </w:t>
            </w:r>
            <w:r w:rsidRPr="00FE1146">
              <w:rPr>
                <w:rFonts w:ascii="Arial" w:hAnsi="Arial" w:cs="Arial"/>
                <w:sz w:val="20"/>
                <w:szCs w:val="20"/>
                <w:lang w:eastAsia="ja-JP"/>
              </w:rPr>
              <w:t xml:space="preserve">įrodo, kad prekės, paslaugos ar darbai atitinka </w:t>
            </w:r>
            <w:r>
              <w:rPr>
                <w:rFonts w:ascii="Arial" w:hAnsi="Arial" w:cs="Arial"/>
                <w:sz w:val="20"/>
                <w:szCs w:val="20"/>
                <w:lang w:eastAsia="ja-JP"/>
              </w:rPr>
              <w:t>T</w:t>
            </w:r>
            <w:r w:rsidRPr="00FE1146">
              <w:rPr>
                <w:rFonts w:ascii="Arial" w:hAnsi="Arial" w:cs="Arial"/>
                <w:sz w:val="20"/>
                <w:szCs w:val="20"/>
                <w:lang w:eastAsia="ja-JP"/>
              </w:rPr>
              <w:t>echninė</w:t>
            </w:r>
            <w:r>
              <w:rPr>
                <w:rFonts w:ascii="Arial" w:hAnsi="Arial" w:cs="Arial"/>
                <w:sz w:val="20"/>
                <w:szCs w:val="20"/>
                <w:lang w:eastAsia="ja-JP"/>
              </w:rPr>
              <w:t>je</w:t>
            </w:r>
            <w:r w:rsidRPr="00FE1146">
              <w:rPr>
                <w:rFonts w:ascii="Arial" w:hAnsi="Arial" w:cs="Arial"/>
                <w:sz w:val="20"/>
                <w:szCs w:val="20"/>
                <w:lang w:eastAsia="ja-JP"/>
              </w:rPr>
              <w:t xml:space="preserve"> specifikacijo</w:t>
            </w:r>
            <w:r>
              <w:rPr>
                <w:rFonts w:ascii="Arial" w:hAnsi="Arial" w:cs="Arial"/>
                <w:sz w:val="20"/>
                <w:szCs w:val="20"/>
                <w:lang w:eastAsia="ja-JP"/>
              </w:rPr>
              <w:t>je</w:t>
            </w:r>
            <w:r w:rsidRPr="00FE1146">
              <w:rPr>
                <w:rFonts w:ascii="Arial" w:hAnsi="Arial" w:cs="Arial"/>
                <w:sz w:val="20"/>
                <w:szCs w:val="20"/>
                <w:lang w:eastAsia="ja-JP"/>
              </w:rPr>
              <w:t xml:space="preserve"> nurodytus reikalavimus ar kriterijus, pasiūlymų vertinimo kriterijus ar pirkimo </w:t>
            </w:r>
            <w:r>
              <w:rPr>
                <w:rFonts w:ascii="Arial" w:hAnsi="Arial" w:cs="Arial"/>
                <w:sz w:val="20"/>
                <w:szCs w:val="20"/>
                <w:lang w:eastAsia="ja-JP"/>
              </w:rPr>
              <w:t>S</w:t>
            </w:r>
            <w:r w:rsidRPr="00FE1146">
              <w:rPr>
                <w:rFonts w:ascii="Arial" w:hAnsi="Arial" w:cs="Arial"/>
                <w:sz w:val="20"/>
                <w:szCs w:val="20"/>
                <w:lang w:eastAsia="ja-JP"/>
              </w:rPr>
              <w:t xml:space="preserve">utarties vykdymo sąlygas, </w:t>
            </w:r>
            <w:r>
              <w:rPr>
                <w:rFonts w:ascii="Arial" w:hAnsi="Arial" w:cs="Arial"/>
                <w:sz w:val="20"/>
                <w:szCs w:val="20"/>
                <w:lang w:eastAsia="ja-JP"/>
              </w:rPr>
              <w:t xml:space="preserve">Pirkėjas/Užsakovas </w:t>
            </w:r>
            <w:r w:rsidRPr="00FE1146">
              <w:rPr>
                <w:rFonts w:ascii="Arial" w:hAnsi="Arial" w:cs="Arial"/>
                <w:sz w:val="20"/>
                <w:szCs w:val="20"/>
                <w:lang w:eastAsia="ja-JP"/>
              </w:rPr>
              <w:t>pripažįsta ir kitas tinkamas priemones.</w:t>
            </w:r>
            <w:r>
              <w:rPr>
                <w:rFonts w:ascii="Arial" w:hAnsi="Arial" w:cs="Arial"/>
                <w:sz w:val="20"/>
                <w:szCs w:val="20"/>
                <w:lang w:eastAsia="ja-JP"/>
              </w:rPr>
              <w:t xml:space="preserve"> Tačiau tinkamomis priemonėmis nelaikoma </w:t>
            </w:r>
            <w:r w:rsidRPr="00A96CFA">
              <w:rPr>
                <w:rFonts w:ascii="Arial" w:hAnsi="Arial" w:cs="Arial"/>
                <w:sz w:val="20"/>
                <w:szCs w:val="20"/>
                <w:lang w:eastAsia="ja-JP"/>
              </w:rPr>
              <w:t>Tiekėj</w:t>
            </w:r>
            <w:r>
              <w:rPr>
                <w:rFonts w:ascii="Arial" w:hAnsi="Arial" w:cs="Arial"/>
                <w:sz w:val="20"/>
                <w:szCs w:val="20"/>
                <w:lang w:eastAsia="ja-JP"/>
              </w:rPr>
              <w:t>o</w:t>
            </w:r>
            <w:r w:rsidRPr="00A96CFA">
              <w:rPr>
                <w:rFonts w:ascii="Arial" w:hAnsi="Arial" w:cs="Arial"/>
                <w:sz w:val="20"/>
                <w:szCs w:val="20"/>
                <w:lang w:eastAsia="ja-JP"/>
              </w:rPr>
              <w:t>/Paslaugų teikėj</w:t>
            </w:r>
            <w:r>
              <w:rPr>
                <w:rFonts w:ascii="Arial" w:hAnsi="Arial" w:cs="Arial"/>
                <w:sz w:val="20"/>
                <w:szCs w:val="20"/>
                <w:lang w:eastAsia="ja-JP"/>
              </w:rPr>
              <w:t xml:space="preserve">o </w:t>
            </w:r>
            <w:proofErr w:type="spellStart"/>
            <w:r>
              <w:rPr>
                <w:rFonts w:ascii="Arial" w:hAnsi="Arial" w:cs="Arial"/>
                <w:sz w:val="20"/>
                <w:szCs w:val="20"/>
                <w:lang w:eastAsia="ja-JP"/>
              </w:rPr>
              <w:t>savideklaracija</w:t>
            </w:r>
            <w:proofErr w:type="spellEnd"/>
            <w:r>
              <w:rPr>
                <w:rFonts w:ascii="Arial" w:hAnsi="Arial" w:cs="Arial"/>
                <w:sz w:val="20"/>
                <w:szCs w:val="20"/>
                <w:lang w:eastAsia="ja-JP"/>
              </w:rPr>
              <w:t xml:space="preserve"> be konkrečių, techninių įrodym</w:t>
            </w:r>
            <w:r w:rsidRPr="00530051">
              <w:rPr>
                <w:rFonts w:ascii="Arial" w:hAnsi="Arial" w:cs="Arial"/>
                <w:sz w:val="20"/>
                <w:szCs w:val="20"/>
                <w:lang w:eastAsia="ja-JP"/>
              </w:rPr>
              <w:t>ų.</w:t>
            </w:r>
            <w:r w:rsidRPr="00184EC2">
              <w:rPr>
                <w:rFonts w:ascii="Arial" w:hAnsi="Arial" w:cs="Arial"/>
                <w:sz w:val="20"/>
                <w:szCs w:val="20"/>
                <w:lang w:eastAsia="ja-JP"/>
              </w:rPr>
              <w:t xml:space="preserve"> </w:t>
            </w:r>
            <w:r w:rsidRPr="00530051">
              <w:rPr>
                <w:rFonts w:ascii="Arial" w:hAnsi="Arial" w:cs="Arial"/>
                <w:sz w:val="20"/>
                <w:szCs w:val="20"/>
                <w:lang w:eastAsia="ja-JP"/>
              </w:rPr>
              <w:t>(visi įrodymai, pažymos ir kiti dokumentai turi būti pateikti su pasiūlymu)</w:t>
            </w:r>
          </w:p>
        </w:tc>
      </w:tr>
    </w:tbl>
    <w:p w14:paraId="1BF3338F" w14:textId="77777777" w:rsidR="00B306A7" w:rsidRPr="005B77F6" w:rsidRDefault="00B306A7"/>
    <w:p w14:paraId="6F247C81" w14:textId="77777777" w:rsidR="006767E0" w:rsidRPr="00CF5552" w:rsidRDefault="006767E0" w:rsidP="00052A62">
      <w:pPr>
        <w:pStyle w:val="Heading2"/>
        <w:numPr>
          <w:ilvl w:val="0"/>
          <w:numId w:val="1"/>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lang w:val="pl-PL"/>
        </w:rPr>
      </w:pPr>
      <w:r w:rsidRPr="125E5E57">
        <w:rPr>
          <w:rFonts w:ascii="Arial" w:hAnsi="Arial" w:cs="Arial"/>
          <w:color w:val="auto"/>
          <w:sz w:val="20"/>
          <w:szCs w:val="20"/>
          <w:lang w:val="pl-PL"/>
        </w:rPr>
        <w:t>SUTARTIES VYKDYMO METU TEIKIAMI DOKUMENTAI</w:t>
      </w:r>
      <w:r>
        <w:rPr>
          <w:rFonts w:ascii="Arial" w:hAnsi="Arial" w:cs="Arial"/>
          <w:color w:val="auto"/>
          <w:sz w:val="20"/>
          <w:szCs w:val="20"/>
          <w:lang w:val="pl-PL"/>
        </w:rPr>
        <w:t xml:space="preserve"> </w:t>
      </w:r>
    </w:p>
    <w:tbl>
      <w:tblPr>
        <w:tblStyle w:val="TableGrid"/>
        <w:tblW w:w="9648" w:type="dxa"/>
        <w:tblLook w:val="04A0" w:firstRow="1" w:lastRow="0" w:firstColumn="1" w:lastColumn="0" w:noHBand="0" w:noVBand="1"/>
      </w:tblPr>
      <w:tblGrid>
        <w:gridCol w:w="562"/>
        <w:gridCol w:w="3119"/>
        <w:gridCol w:w="3544"/>
        <w:gridCol w:w="2423"/>
      </w:tblGrid>
      <w:tr w:rsidR="00B17ABA" w:rsidRPr="00274400" w14:paraId="6805490F" w14:textId="77777777" w:rsidTr="002A2EFC">
        <w:trPr>
          <w:trHeight w:val="269"/>
        </w:trPr>
        <w:tc>
          <w:tcPr>
            <w:tcW w:w="562" w:type="dxa"/>
          </w:tcPr>
          <w:p w14:paraId="65C94903" w14:textId="77777777" w:rsidR="00B17ABA" w:rsidRPr="00274400" w:rsidRDefault="00B17ABA" w:rsidP="00870D6E">
            <w:pPr>
              <w:jc w:val="both"/>
              <w:rPr>
                <w:rFonts w:ascii="Arial" w:hAnsi="Arial" w:cs="Arial"/>
                <w:b/>
                <w:bCs/>
                <w:sz w:val="20"/>
                <w:szCs w:val="20"/>
              </w:rPr>
            </w:pPr>
            <w:r>
              <w:rPr>
                <w:rFonts w:ascii="Arial" w:hAnsi="Arial" w:cs="Arial"/>
                <w:b/>
                <w:bCs/>
                <w:sz w:val="20"/>
                <w:szCs w:val="20"/>
              </w:rPr>
              <w:t>Eil. Nr.</w:t>
            </w:r>
          </w:p>
        </w:tc>
        <w:tc>
          <w:tcPr>
            <w:tcW w:w="3119" w:type="dxa"/>
          </w:tcPr>
          <w:p w14:paraId="58BAFB40" w14:textId="77777777" w:rsidR="00B17ABA" w:rsidRPr="00274400" w:rsidRDefault="00B17ABA" w:rsidP="00870D6E">
            <w:pPr>
              <w:jc w:val="both"/>
              <w:rPr>
                <w:rFonts w:ascii="Arial" w:hAnsi="Arial" w:cs="Arial"/>
                <w:b/>
                <w:bCs/>
                <w:sz w:val="20"/>
                <w:szCs w:val="20"/>
              </w:rPr>
            </w:pPr>
            <w:r w:rsidRPr="00274400">
              <w:rPr>
                <w:rFonts w:ascii="Arial" w:hAnsi="Arial" w:cs="Arial"/>
                <w:b/>
                <w:bCs/>
                <w:sz w:val="20"/>
                <w:szCs w:val="20"/>
              </w:rPr>
              <w:t>Pavadinimas</w:t>
            </w:r>
          </w:p>
        </w:tc>
        <w:tc>
          <w:tcPr>
            <w:tcW w:w="3544" w:type="dxa"/>
          </w:tcPr>
          <w:p w14:paraId="50AA3AB8" w14:textId="77777777" w:rsidR="00B17ABA" w:rsidRPr="00274400" w:rsidRDefault="00B17ABA" w:rsidP="00870D6E">
            <w:pPr>
              <w:jc w:val="both"/>
              <w:rPr>
                <w:rFonts w:ascii="Arial" w:hAnsi="Arial" w:cs="Arial"/>
                <w:b/>
                <w:bCs/>
                <w:sz w:val="20"/>
                <w:szCs w:val="20"/>
              </w:rPr>
            </w:pPr>
            <w:r>
              <w:rPr>
                <w:rFonts w:ascii="Arial" w:hAnsi="Arial" w:cs="Arial"/>
                <w:b/>
                <w:bCs/>
                <w:sz w:val="20"/>
                <w:szCs w:val="20"/>
              </w:rPr>
              <w:t>Reikalavimai turiniui ir formai</w:t>
            </w:r>
          </w:p>
        </w:tc>
        <w:tc>
          <w:tcPr>
            <w:tcW w:w="2423" w:type="dxa"/>
          </w:tcPr>
          <w:p w14:paraId="7602E482" w14:textId="0602EC6D" w:rsidR="00B17ABA" w:rsidRPr="00274400" w:rsidRDefault="00B17ABA" w:rsidP="00870D6E">
            <w:pPr>
              <w:jc w:val="both"/>
              <w:rPr>
                <w:rFonts w:ascii="Arial" w:hAnsi="Arial" w:cs="Arial"/>
                <w:b/>
                <w:bCs/>
                <w:sz w:val="20"/>
                <w:szCs w:val="20"/>
              </w:rPr>
            </w:pPr>
            <w:r>
              <w:rPr>
                <w:rFonts w:ascii="Arial" w:hAnsi="Arial" w:cs="Arial"/>
                <w:b/>
                <w:bCs/>
                <w:sz w:val="20"/>
                <w:szCs w:val="20"/>
              </w:rPr>
              <w:t>Teikimo momentas</w:t>
            </w:r>
          </w:p>
        </w:tc>
      </w:tr>
      <w:tr w:rsidR="00884A8F" w:rsidRPr="00274400" w14:paraId="6835EB4B" w14:textId="77777777" w:rsidTr="002A2EFC">
        <w:trPr>
          <w:trHeight w:val="269"/>
        </w:trPr>
        <w:tc>
          <w:tcPr>
            <w:tcW w:w="562" w:type="dxa"/>
          </w:tcPr>
          <w:p w14:paraId="2DD0ABC7" w14:textId="77777777" w:rsidR="00884A8F" w:rsidRPr="00FA7BB7" w:rsidRDefault="00884A8F" w:rsidP="00884A8F">
            <w:pPr>
              <w:pStyle w:val="ListParagraph"/>
              <w:numPr>
                <w:ilvl w:val="0"/>
                <w:numId w:val="6"/>
              </w:numPr>
              <w:spacing w:after="0" w:line="240" w:lineRule="auto"/>
              <w:ind w:left="457" w:hanging="425"/>
              <w:jc w:val="both"/>
              <w:rPr>
                <w:rFonts w:ascii="Arial" w:hAnsi="Arial" w:cs="Arial"/>
                <w:color w:val="000000" w:themeColor="text1"/>
                <w:sz w:val="20"/>
                <w:szCs w:val="20"/>
              </w:rPr>
            </w:pPr>
          </w:p>
        </w:tc>
        <w:tc>
          <w:tcPr>
            <w:tcW w:w="3119" w:type="dxa"/>
          </w:tcPr>
          <w:p w14:paraId="24982FC2" w14:textId="77777777" w:rsidR="00884A8F" w:rsidRPr="00FA7BB7" w:rsidRDefault="00884A8F" w:rsidP="00884A8F">
            <w:pPr>
              <w:jc w:val="both"/>
              <w:rPr>
                <w:rFonts w:ascii="Arial" w:hAnsi="Arial" w:cs="Arial"/>
                <w:color w:val="000000" w:themeColor="text1"/>
                <w:sz w:val="20"/>
                <w:szCs w:val="20"/>
              </w:rPr>
            </w:pPr>
            <w:r w:rsidRPr="00FA7BB7">
              <w:rPr>
                <w:rFonts w:ascii="Arial" w:hAnsi="Arial" w:cs="Arial"/>
                <w:color w:val="000000" w:themeColor="text1"/>
                <w:sz w:val="20"/>
                <w:szCs w:val="20"/>
              </w:rPr>
              <w:t>Sąskaita - faktūra</w:t>
            </w:r>
          </w:p>
        </w:tc>
        <w:tc>
          <w:tcPr>
            <w:tcW w:w="3544" w:type="dxa"/>
          </w:tcPr>
          <w:p w14:paraId="2FDA4017" w14:textId="26ACB749" w:rsidR="00884A8F" w:rsidRPr="00FA7BB7" w:rsidRDefault="00884A8F" w:rsidP="00884A8F">
            <w:pPr>
              <w:jc w:val="both"/>
              <w:rPr>
                <w:rFonts w:ascii="Arial" w:hAnsi="Arial" w:cs="Arial"/>
                <w:color w:val="000000" w:themeColor="text1"/>
                <w:sz w:val="20"/>
                <w:szCs w:val="20"/>
              </w:rPr>
            </w:pPr>
            <w:r w:rsidRPr="00BB41CB">
              <w:rPr>
                <w:rFonts w:ascii="Arial" w:hAnsi="Arial" w:cs="Arial"/>
                <w:sz w:val="20"/>
                <w:szCs w:val="20"/>
              </w:rPr>
              <w:t>Teikiamas elektronine forma,  lietuvių</w:t>
            </w:r>
            <w:r>
              <w:rPr>
                <w:rFonts w:ascii="Arial" w:hAnsi="Arial" w:cs="Arial"/>
                <w:sz w:val="20"/>
                <w:szCs w:val="20"/>
              </w:rPr>
              <w:t xml:space="preserve"> arba anglų</w:t>
            </w:r>
            <w:r w:rsidRPr="00BB41CB">
              <w:rPr>
                <w:rFonts w:ascii="Arial" w:hAnsi="Arial" w:cs="Arial"/>
                <w:sz w:val="20"/>
                <w:szCs w:val="20"/>
              </w:rPr>
              <w:t xml:space="preserve"> kalba, Šalių suderintu formatu.</w:t>
            </w:r>
          </w:p>
        </w:tc>
        <w:tc>
          <w:tcPr>
            <w:tcW w:w="2423" w:type="dxa"/>
          </w:tcPr>
          <w:p w14:paraId="395AB747" w14:textId="15A2FB2F" w:rsidR="00884A8F" w:rsidRPr="00751699" w:rsidRDefault="00751699" w:rsidP="00884A8F">
            <w:pPr>
              <w:jc w:val="both"/>
              <w:rPr>
                <w:rFonts w:ascii="Arial" w:hAnsi="Arial" w:cs="Arial"/>
                <w:color w:val="000000" w:themeColor="text1"/>
                <w:sz w:val="20"/>
                <w:szCs w:val="20"/>
              </w:rPr>
            </w:pPr>
            <w:r>
              <w:rPr>
                <w:rFonts w:ascii="Arial" w:hAnsi="Arial" w:cs="Arial"/>
                <w:color w:val="000000" w:themeColor="text1"/>
                <w:sz w:val="20"/>
                <w:szCs w:val="20"/>
              </w:rPr>
              <w:t xml:space="preserve">Per </w:t>
            </w:r>
            <w:r w:rsidR="00BB7AAD" w:rsidRPr="00751699">
              <w:rPr>
                <w:rFonts w:ascii="Arial" w:hAnsi="Arial" w:cs="Arial"/>
                <w:color w:val="000000" w:themeColor="text1"/>
                <w:sz w:val="20"/>
                <w:szCs w:val="20"/>
              </w:rPr>
              <w:t>7</w:t>
            </w:r>
            <w:r w:rsidR="005A1989" w:rsidRPr="00751699">
              <w:rPr>
                <w:rFonts w:ascii="Arial" w:hAnsi="Arial" w:cs="Arial"/>
                <w:color w:val="000000" w:themeColor="text1"/>
                <w:sz w:val="20"/>
                <w:szCs w:val="20"/>
              </w:rPr>
              <w:t xml:space="preserve"> </w:t>
            </w:r>
            <w:proofErr w:type="spellStart"/>
            <w:r w:rsidR="00BB7AAD" w:rsidRPr="00751699">
              <w:rPr>
                <w:rFonts w:ascii="Arial" w:hAnsi="Arial" w:cs="Arial"/>
                <w:color w:val="000000" w:themeColor="text1"/>
                <w:sz w:val="20"/>
                <w:szCs w:val="20"/>
              </w:rPr>
              <w:t>k.d</w:t>
            </w:r>
            <w:proofErr w:type="spellEnd"/>
            <w:r w:rsidR="005A1989" w:rsidRPr="00751699">
              <w:rPr>
                <w:rFonts w:ascii="Arial" w:hAnsi="Arial" w:cs="Arial"/>
                <w:color w:val="000000" w:themeColor="text1"/>
                <w:sz w:val="20"/>
                <w:szCs w:val="20"/>
              </w:rPr>
              <w:t>. nuo užsakymo įvykdymo datos.</w:t>
            </w:r>
          </w:p>
        </w:tc>
      </w:tr>
      <w:tr w:rsidR="00884A8F" w:rsidRPr="00274400" w14:paraId="562BD3A8" w14:textId="77777777" w:rsidTr="002A2EFC">
        <w:trPr>
          <w:trHeight w:val="269"/>
        </w:trPr>
        <w:tc>
          <w:tcPr>
            <w:tcW w:w="562" w:type="dxa"/>
          </w:tcPr>
          <w:p w14:paraId="708E22EA" w14:textId="77777777" w:rsidR="00884A8F" w:rsidRPr="005A1989" w:rsidRDefault="00884A8F" w:rsidP="00884A8F">
            <w:pPr>
              <w:pStyle w:val="ListParagraph"/>
              <w:numPr>
                <w:ilvl w:val="0"/>
                <w:numId w:val="6"/>
              </w:numPr>
              <w:spacing w:after="0" w:line="240" w:lineRule="auto"/>
              <w:ind w:left="457" w:hanging="425"/>
              <w:jc w:val="both"/>
              <w:rPr>
                <w:rFonts w:ascii="Arial" w:hAnsi="Arial" w:cs="Arial"/>
                <w:color w:val="000000" w:themeColor="text1"/>
                <w:sz w:val="20"/>
                <w:szCs w:val="20"/>
                <w:lang w:val="lt-LT"/>
              </w:rPr>
            </w:pPr>
          </w:p>
        </w:tc>
        <w:tc>
          <w:tcPr>
            <w:tcW w:w="3119" w:type="dxa"/>
          </w:tcPr>
          <w:p w14:paraId="17DE5F4D" w14:textId="3919A7B9" w:rsidR="00884A8F" w:rsidRPr="00FA7BB7" w:rsidRDefault="00884A8F" w:rsidP="00884A8F">
            <w:pPr>
              <w:jc w:val="both"/>
              <w:rPr>
                <w:rFonts w:ascii="Arial" w:hAnsi="Arial" w:cs="Arial"/>
                <w:color w:val="000000" w:themeColor="text1"/>
                <w:sz w:val="20"/>
                <w:szCs w:val="20"/>
              </w:rPr>
            </w:pPr>
            <w:r>
              <w:rPr>
                <w:rFonts w:ascii="Arial" w:hAnsi="Arial" w:cs="Arial"/>
                <w:color w:val="000000" w:themeColor="text1"/>
                <w:sz w:val="20"/>
                <w:szCs w:val="20"/>
              </w:rPr>
              <w:t>Prekių priėmimo - perdavimo aktas</w:t>
            </w:r>
          </w:p>
        </w:tc>
        <w:tc>
          <w:tcPr>
            <w:tcW w:w="3544" w:type="dxa"/>
          </w:tcPr>
          <w:p w14:paraId="5AB1AD2E" w14:textId="26A5C8C6" w:rsidR="00884A8F" w:rsidRDefault="00884A8F" w:rsidP="00884A8F">
            <w:pPr>
              <w:jc w:val="both"/>
              <w:rPr>
                <w:rFonts w:ascii="Arial" w:hAnsi="Arial" w:cs="Arial"/>
                <w:color w:val="000000" w:themeColor="text1"/>
                <w:sz w:val="20"/>
                <w:szCs w:val="20"/>
              </w:rPr>
            </w:pPr>
            <w:r w:rsidRPr="00BB41CB">
              <w:rPr>
                <w:rFonts w:ascii="Arial" w:hAnsi="Arial" w:cs="Arial"/>
                <w:sz w:val="20"/>
                <w:szCs w:val="20"/>
              </w:rPr>
              <w:t>Teikiamas elektronine forma,  lietuvių</w:t>
            </w:r>
            <w:r>
              <w:rPr>
                <w:rFonts w:ascii="Arial" w:hAnsi="Arial" w:cs="Arial"/>
                <w:sz w:val="20"/>
                <w:szCs w:val="20"/>
              </w:rPr>
              <w:t xml:space="preserve"> arba anglų</w:t>
            </w:r>
            <w:r w:rsidRPr="00BB41CB">
              <w:rPr>
                <w:rFonts w:ascii="Arial" w:hAnsi="Arial" w:cs="Arial"/>
                <w:sz w:val="20"/>
                <w:szCs w:val="20"/>
              </w:rPr>
              <w:t xml:space="preserve"> kalba, Šalių suderintu formatu.</w:t>
            </w:r>
          </w:p>
        </w:tc>
        <w:tc>
          <w:tcPr>
            <w:tcW w:w="2423" w:type="dxa"/>
          </w:tcPr>
          <w:p w14:paraId="48FABCDA" w14:textId="742B6BBD" w:rsidR="00884A8F" w:rsidRPr="00751699" w:rsidRDefault="00751699" w:rsidP="00884A8F">
            <w:pPr>
              <w:jc w:val="both"/>
              <w:rPr>
                <w:rFonts w:ascii="Arial" w:hAnsi="Arial" w:cs="Arial"/>
                <w:color w:val="000000" w:themeColor="text1"/>
                <w:sz w:val="20"/>
                <w:szCs w:val="20"/>
              </w:rPr>
            </w:pPr>
            <w:r>
              <w:rPr>
                <w:rFonts w:ascii="Arial" w:hAnsi="Arial" w:cs="Arial"/>
                <w:color w:val="000000" w:themeColor="text1"/>
                <w:sz w:val="20"/>
                <w:szCs w:val="20"/>
              </w:rPr>
              <w:t xml:space="preserve">Per </w:t>
            </w:r>
            <w:r w:rsidR="00BB7AAD" w:rsidRPr="00751699">
              <w:rPr>
                <w:rFonts w:ascii="Arial" w:hAnsi="Arial" w:cs="Arial"/>
                <w:color w:val="000000" w:themeColor="text1"/>
                <w:sz w:val="20"/>
                <w:szCs w:val="20"/>
              </w:rPr>
              <w:t>7</w:t>
            </w:r>
            <w:r w:rsidR="005A1989" w:rsidRPr="00751699">
              <w:rPr>
                <w:rFonts w:ascii="Arial" w:hAnsi="Arial" w:cs="Arial"/>
                <w:color w:val="000000" w:themeColor="text1"/>
                <w:sz w:val="20"/>
                <w:szCs w:val="20"/>
              </w:rPr>
              <w:t xml:space="preserve"> </w:t>
            </w:r>
            <w:proofErr w:type="spellStart"/>
            <w:r w:rsidR="00BB7AAD" w:rsidRPr="00751699">
              <w:rPr>
                <w:rFonts w:ascii="Arial" w:hAnsi="Arial" w:cs="Arial"/>
                <w:color w:val="000000" w:themeColor="text1"/>
                <w:sz w:val="20"/>
                <w:szCs w:val="20"/>
              </w:rPr>
              <w:t>k</w:t>
            </w:r>
            <w:r w:rsidR="005A1989" w:rsidRPr="00751699">
              <w:rPr>
                <w:rFonts w:ascii="Arial" w:hAnsi="Arial" w:cs="Arial"/>
                <w:color w:val="000000" w:themeColor="text1"/>
                <w:sz w:val="20"/>
                <w:szCs w:val="20"/>
              </w:rPr>
              <w:t>.d</w:t>
            </w:r>
            <w:proofErr w:type="spellEnd"/>
            <w:r w:rsidR="005A1989" w:rsidRPr="00751699">
              <w:rPr>
                <w:rFonts w:ascii="Arial" w:hAnsi="Arial" w:cs="Arial"/>
                <w:color w:val="000000" w:themeColor="text1"/>
                <w:sz w:val="20"/>
                <w:szCs w:val="20"/>
              </w:rPr>
              <w:t>. nuo užsakymo įvykdymo datos.</w:t>
            </w:r>
          </w:p>
        </w:tc>
      </w:tr>
      <w:tr w:rsidR="00884A8F" w:rsidRPr="00274400" w14:paraId="5092F337" w14:textId="77777777" w:rsidTr="002A2EFC">
        <w:trPr>
          <w:trHeight w:val="770"/>
        </w:trPr>
        <w:tc>
          <w:tcPr>
            <w:tcW w:w="562" w:type="dxa"/>
          </w:tcPr>
          <w:p w14:paraId="1CDC1A8A" w14:textId="77777777" w:rsidR="00884A8F" w:rsidRPr="00396BC7" w:rsidRDefault="00884A8F" w:rsidP="00884A8F">
            <w:pPr>
              <w:pStyle w:val="ListParagraph"/>
              <w:numPr>
                <w:ilvl w:val="0"/>
                <w:numId w:val="6"/>
              </w:numPr>
              <w:spacing w:after="0" w:line="240" w:lineRule="auto"/>
              <w:ind w:left="457" w:hanging="425"/>
              <w:jc w:val="both"/>
              <w:rPr>
                <w:rFonts w:ascii="Arial" w:hAnsi="Arial" w:cs="Arial"/>
                <w:color w:val="000000" w:themeColor="text1"/>
                <w:sz w:val="20"/>
                <w:szCs w:val="20"/>
                <w:lang w:val="lt-LT"/>
              </w:rPr>
            </w:pPr>
          </w:p>
        </w:tc>
        <w:tc>
          <w:tcPr>
            <w:tcW w:w="3119" w:type="dxa"/>
          </w:tcPr>
          <w:p w14:paraId="42F2EE6F" w14:textId="02ABF0B2" w:rsidR="00884A8F" w:rsidRPr="00FA7BB7" w:rsidRDefault="00884A8F" w:rsidP="00884A8F">
            <w:pPr>
              <w:rPr>
                <w:rFonts w:ascii="Arial" w:hAnsi="Arial" w:cs="Arial"/>
                <w:color w:val="000000" w:themeColor="text1"/>
                <w:sz w:val="20"/>
                <w:szCs w:val="20"/>
              </w:rPr>
            </w:pPr>
            <w:r>
              <w:rPr>
                <w:rFonts w:ascii="Arial" w:hAnsi="Arial" w:cs="Arial"/>
                <w:color w:val="000000" w:themeColor="text1"/>
                <w:sz w:val="20"/>
                <w:szCs w:val="20"/>
              </w:rPr>
              <w:t>Licencijų naudojimo sąlygos</w:t>
            </w:r>
          </w:p>
        </w:tc>
        <w:tc>
          <w:tcPr>
            <w:tcW w:w="3544" w:type="dxa"/>
          </w:tcPr>
          <w:p w14:paraId="2CE95BF5" w14:textId="77777777" w:rsidR="00884A8F" w:rsidRPr="00FA7BB7" w:rsidRDefault="00884A8F" w:rsidP="00884A8F">
            <w:pPr>
              <w:jc w:val="both"/>
              <w:rPr>
                <w:rFonts w:ascii="Arial" w:hAnsi="Arial" w:cs="Arial"/>
                <w:color w:val="000000" w:themeColor="text1"/>
                <w:sz w:val="20"/>
                <w:szCs w:val="20"/>
              </w:rPr>
            </w:pPr>
            <w:r>
              <w:rPr>
                <w:rFonts w:ascii="Arial" w:hAnsi="Arial" w:cs="Arial"/>
                <w:color w:val="000000" w:themeColor="text1"/>
                <w:sz w:val="20"/>
                <w:szCs w:val="20"/>
              </w:rPr>
              <w:t>Pateikiama oficialaus gamintojo nuoroda arba atsiunčiamas oficialus gamintojo patvirtintas el. dokumentas.</w:t>
            </w:r>
          </w:p>
        </w:tc>
        <w:tc>
          <w:tcPr>
            <w:tcW w:w="2423" w:type="dxa"/>
          </w:tcPr>
          <w:p w14:paraId="7CB1EB0B" w14:textId="40D137EF" w:rsidR="00884A8F" w:rsidRPr="00751699" w:rsidRDefault="002A2EFC" w:rsidP="002A2EFC">
            <w:pPr>
              <w:jc w:val="both"/>
              <w:rPr>
                <w:rFonts w:ascii="Arial" w:hAnsi="Arial" w:cs="Arial"/>
                <w:color w:val="000000" w:themeColor="text1"/>
                <w:sz w:val="20"/>
                <w:szCs w:val="20"/>
              </w:rPr>
            </w:pPr>
            <w:r w:rsidRPr="00751699">
              <w:rPr>
                <w:rFonts w:ascii="Arial" w:hAnsi="Arial" w:cs="Arial"/>
                <w:sz w:val="20"/>
                <w:szCs w:val="20"/>
              </w:rPr>
              <w:t>Teikiamas su kiekviena Preke/ Prekėmis</w:t>
            </w:r>
            <w:r w:rsidR="00751699">
              <w:rPr>
                <w:rFonts w:ascii="Arial" w:hAnsi="Arial" w:cs="Arial"/>
                <w:sz w:val="20"/>
                <w:szCs w:val="20"/>
              </w:rPr>
              <w:t>.</w:t>
            </w:r>
          </w:p>
        </w:tc>
      </w:tr>
      <w:tr w:rsidR="00625F6F" w:rsidRPr="00274400" w14:paraId="1999F9B8" w14:textId="77777777" w:rsidTr="002A2EFC">
        <w:trPr>
          <w:trHeight w:val="770"/>
        </w:trPr>
        <w:tc>
          <w:tcPr>
            <w:tcW w:w="562" w:type="dxa"/>
          </w:tcPr>
          <w:p w14:paraId="26DF3E37" w14:textId="77777777" w:rsidR="00625F6F" w:rsidRPr="00396BC7" w:rsidRDefault="00625F6F" w:rsidP="00625F6F">
            <w:pPr>
              <w:pStyle w:val="ListParagraph"/>
              <w:numPr>
                <w:ilvl w:val="0"/>
                <w:numId w:val="6"/>
              </w:numPr>
              <w:spacing w:after="0" w:line="240" w:lineRule="auto"/>
              <w:ind w:left="457" w:hanging="425"/>
              <w:jc w:val="both"/>
              <w:rPr>
                <w:rFonts w:ascii="Arial" w:hAnsi="Arial" w:cs="Arial"/>
                <w:color w:val="000000" w:themeColor="text1"/>
                <w:sz w:val="20"/>
                <w:szCs w:val="20"/>
                <w:lang w:val="lt-LT"/>
              </w:rPr>
            </w:pPr>
          </w:p>
        </w:tc>
        <w:tc>
          <w:tcPr>
            <w:tcW w:w="3119" w:type="dxa"/>
          </w:tcPr>
          <w:p w14:paraId="5D627DAC" w14:textId="4B408C71" w:rsidR="00625F6F" w:rsidRDefault="00625F6F" w:rsidP="00625F6F">
            <w:pPr>
              <w:rPr>
                <w:rFonts w:ascii="Arial" w:hAnsi="Arial" w:cs="Arial"/>
                <w:color w:val="000000" w:themeColor="text1"/>
                <w:sz w:val="20"/>
                <w:szCs w:val="20"/>
              </w:rPr>
            </w:pPr>
            <w:r>
              <w:rPr>
                <w:rFonts w:ascii="Arial" w:hAnsi="Arial" w:cs="Arial"/>
                <w:color w:val="000000" w:themeColor="text1"/>
                <w:sz w:val="20"/>
                <w:szCs w:val="20"/>
              </w:rPr>
              <w:t>Dokumentai, teikiami dėl atitikties NFR reikalavimams (jei taikoma)</w:t>
            </w:r>
          </w:p>
        </w:tc>
        <w:tc>
          <w:tcPr>
            <w:tcW w:w="3544" w:type="dxa"/>
          </w:tcPr>
          <w:p w14:paraId="267C2A72" w14:textId="06589D07" w:rsidR="00625F6F" w:rsidRDefault="00625F6F" w:rsidP="00625F6F">
            <w:pPr>
              <w:jc w:val="both"/>
              <w:rPr>
                <w:rFonts w:ascii="Arial" w:hAnsi="Arial" w:cs="Arial"/>
                <w:color w:val="000000" w:themeColor="text1"/>
                <w:sz w:val="20"/>
                <w:szCs w:val="20"/>
              </w:rPr>
            </w:pPr>
            <w:r>
              <w:rPr>
                <w:rFonts w:ascii="Arial" w:hAnsi="Arial" w:cs="Arial"/>
                <w:color w:val="000000" w:themeColor="text1"/>
                <w:sz w:val="20"/>
                <w:szCs w:val="20"/>
              </w:rPr>
              <w:t xml:space="preserve">Kaip nurodyta TS Priede Nr. 1 </w:t>
            </w:r>
          </w:p>
        </w:tc>
        <w:tc>
          <w:tcPr>
            <w:tcW w:w="2423" w:type="dxa"/>
          </w:tcPr>
          <w:p w14:paraId="04750DAB" w14:textId="108CBE15" w:rsidR="00625F6F" w:rsidRPr="00751699" w:rsidRDefault="00625F6F" w:rsidP="00625F6F">
            <w:pPr>
              <w:jc w:val="both"/>
              <w:rPr>
                <w:rFonts w:ascii="Arial" w:hAnsi="Arial" w:cs="Arial"/>
                <w:sz w:val="20"/>
                <w:szCs w:val="20"/>
              </w:rPr>
            </w:pPr>
            <w:r>
              <w:rPr>
                <w:rFonts w:ascii="Arial" w:hAnsi="Arial" w:cs="Arial"/>
                <w:color w:val="000000" w:themeColor="text1"/>
                <w:sz w:val="20"/>
                <w:szCs w:val="20"/>
              </w:rPr>
              <w:t>Kaip nurodyta TS Priede Nr. 1</w:t>
            </w:r>
          </w:p>
        </w:tc>
      </w:tr>
    </w:tbl>
    <w:p w14:paraId="64DA9938" w14:textId="77777777" w:rsidR="006767E0" w:rsidRDefault="006767E0" w:rsidP="006767E0">
      <w:pPr>
        <w:spacing w:after="0"/>
        <w:jc w:val="both"/>
        <w:rPr>
          <w:rFonts w:ascii="Arial" w:hAnsi="Arial" w:cs="Arial"/>
          <w:sz w:val="20"/>
          <w:szCs w:val="20"/>
        </w:rPr>
      </w:pPr>
    </w:p>
    <w:p w14:paraId="3134DF66" w14:textId="77777777" w:rsidR="006767E0" w:rsidRPr="00313594" w:rsidRDefault="006767E0" w:rsidP="006F040C">
      <w:pPr>
        <w:pBdr>
          <w:top w:val="single" w:sz="8" w:space="1" w:color="auto"/>
        </w:pBdr>
        <w:shd w:val="clear" w:color="auto" w:fill="DEEAF6" w:themeFill="accent5" w:themeFillTint="33"/>
        <w:spacing w:before="120" w:after="0"/>
        <w:ind w:left="709" w:right="-279" w:hanging="709"/>
        <w:rPr>
          <w:rFonts w:ascii="Arial" w:hAnsi="Arial" w:cs="Arial"/>
          <w:b/>
          <w:bCs/>
          <w:sz w:val="20"/>
          <w:szCs w:val="20"/>
          <w:lang w:eastAsia="ja-JP"/>
        </w:rPr>
      </w:pPr>
      <w:r w:rsidRPr="00313594">
        <w:rPr>
          <w:rFonts w:ascii="Arial" w:hAnsi="Arial" w:cs="Arial"/>
          <w:b/>
          <w:bCs/>
          <w:sz w:val="20"/>
          <w:szCs w:val="20"/>
          <w:lang w:eastAsia="ja-JP"/>
        </w:rPr>
        <w:t xml:space="preserve">II DALIS. </w:t>
      </w:r>
      <w:r>
        <w:rPr>
          <w:rFonts w:ascii="Arial" w:hAnsi="Arial" w:cs="Arial"/>
          <w:b/>
          <w:bCs/>
          <w:sz w:val="20"/>
          <w:szCs w:val="20"/>
          <w:lang w:eastAsia="ja-JP"/>
        </w:rPr>
        <w:t xml:space="preserve">PRIEVOLIŲ VYKDYMAS </w:t>
      </w:r>
    </w:p>
    <w:p w14:paraId="546B0EAA" w14:textId="77777777" w:rsidR="006767E0" w:rsidRPr="00313594" w:rsidRDefault="006767E0" w:rsidP="006F040C">
      <w:pPr>
        <w:pStyle w:val="Heading2"/>
        <w:numPr>
          <w:ilvl w:val="0"/>
          <w:numId w:val="5"/>
        </w:numPr>
        <w:pBdr>
          <w:top w:val="single" w:sz="8" w:space="1" w:color="auto"/>
          <w:bottom w:val="single" w:sz="8" w:space="1" w:color="auto"/>
        </w:pBdr>
        <w:tabs>
          <w:tab w:val="num" w:pos="360"/>
        </w:tabs>
        <w:spacing w:before="0" w:after="0"/>
        <w:ind w:left="357" w:right="-279" w:hanging="357"/>
        <w:rPr>
          <w:rFonts w:ascii="Arial" w:hAnsi="Arial" w:cs="Arial"/>
          <w:color w:val="auto"/>
          <w:sz w:val="20"/>
          <w:szCs w:val="20"/>
          <w:lang w:val="lt-LT"/>
        </w:rPr>
      </w:pPr>
      <w:r>
        <w:rPr>
          <w:rFonts w:ascii="Arial" w:hAnsi="Arial" w:cs="Arial"/>
          <w:color w:val="auto"/>
          <w:sz w:val="20"/>
          <w:szCs w:val="20"/>
          <w:lang w:val="lt-LT"/>
        </w:rPr>
        <w:t xml:space="preserve">PRIEVOLIŲ </w:t>
      </w:r>
      <w:r w:rsidRPr="00C26F85">
        <w:rPr>
          <w:rFonts w:ascii="Arial" w:hAnsi="Arial" w:cs="Arial"/>
          <w:color w:val="auto"/>
          <w:sz w:val="20"/>
          <w:szCs w:val="20"/>
          <w:lang w:val="lt-LT"/>
        </w:rPr>
        <w:t xml:space="preserve">VYKDYMO </w:t>
      </w:r>
      <w:r w:rsidRPr="00313594">
        <w:rPr>
          <w:rFonts w:ascii="Arial" w:hAnsi="Arial" w:cs="Arial"/>
          <w:color w:val="auto"/>
          <w:sz w:val="20"/>
          <w:szCs w:val="20"/>
          <w:lang w:val="lt-LT"/>
        </w:rPr>
        <w:t>VIETA(-OS)</w:t>
      </w:r>
    </w:p>
    <w:p w14:paraId="2A1E7BF5" w14:textId="29FF4B83" w:rsidR="006767E0" w:rsidRPr="000E4726" w:rsidRDefault="00625F6F" w:rsidP="006F040C">
      <w:pPr>
        <w:spacing w:after="0" w:line="240" w:lineRule="auto"/>
        <w:ind w:right="-279"/>
        <w:rPr>
          <w:rFonts w:ascii="Arial" w:hAnsi="Arial" w:cs="Arial"/>
          <w:sz w:val="20"/>
          <w:szCs w:val="20"/>
        </w:rPr>
      </w:pPr>
      <w:sdt>
        <w:sdtPr>
          <w:rPr>
            <w:rFonts w:ascii="Arial" w:hAnsi="Arial" w:cs="Arial"/>
            <w:sz w:val="20"/>
            <w:szCs w:val="20"/>
          </w:rPr>
          <w:id w:val="-1736541494"/>
          <w14:checkbox>
            <w14:checked w14:val="0"/>
            <w14:checkedState w14:val="2612" w14:font="MS Gothic"/>
            <w14:uncheckedState w14:val="2610" w14:font="MS Gothic"/>
          </w14:checkbox>
        </w:sdtPr>
        <w:sdtEndPr/>
        <w:sdtContent>
          <w:r w:rsidR="006767E0">
            <w:rPr>
              <w:rFonts w:ascii="MS Gothic" w:eastAsia="MS Gothic" w:hAnsi="MS Gothic" w:cs="Arial" w:hint="eastAsia"/>
              <w:sz w:val="20"/>
              <w:szCs w:val="20"/>
            </w:rPr>
            <w:t>☐</w:t>
          </w:r>
        </w:sdtContent>
      </w:sdt>
      <w:r w:rsidR="006767E0" w:rsidDel="006921FA">
        <w:t xml:space="preserve"> </w:t>
      </w:r>
      <w:r w:rsidR="006767E0" w:rsidRPr="006D030A">
        <w:rPr>
          <w:rFonts w:ascii="Arial" w:hAnsi="Arial" w:cs="Arial"/>
          <w:color w:val="000000" w:themeColor="text1"/>
          <w:sz w:val="20"/>
          <w:szCs w:val="20"/>
        </w:rPr>
        <w:t>Nurodyti adresą(-</w:t>
      </w:r>
      <w:proofErr w:type="spellStart"/>
      <w:r w:rsidR="006767E0" w:rsidRPr="006D030A">
        <w:rPr>
          <w:rFonts w:ascii="Arial" w:hAnsi="Arial" w:cs="Arial"/>
          <w:color w:val="000000" w:themeColor="text1"/>
          <w:sz w:val="20"/>
          <w:szCs w:val="20"/>
        </w:rPr>
        <w:t>us</w:t>
      </w:r>
      <w:proofErr w:type="spellEnd"/>
      <w:r w:rsidR="006767E0" w:rsidRPr="006D030A">
        <w:rPr>
          <w:rFonts w:ascii="Arial" w:hAnsi="Arial" w:cs="Arial"/>
          <w:color w:val="000000" w:themeColor="text1"/>
          <w:sz w:val="20"/>
          <w:szCs w:val="20"/>
        </w:rPr>
        <w:t xml:space="preserve">). </w:t>
      </w:r>
    </w:p>
    <w:sdt>
      <w:sdtPr>
        <w:rPr>
          <w:rFonts w:ascii="Arial" w:hAnsi="Arial" w:cs="Arial"/>
          <w:color w:val="FF0000"/>
          <w:sz w:val="20"/>
          <w:szCs w:val="20"/>
        </w:rPr>
        <w:id w:val="-572190996"/>
        <w:placeholder>
          <w:docPart w:val="7E43EA03A4264DE685877AD657206C45"/>
        </w:placeholder>
      </w:sdtPr>
      <w:sdtEndPr/>
      <w:sdtContent>
        <w:p w14:paraId="6E862491" w14:textId="77777777" w:rsidR="006767E0" w:rsidRDefault="00625F6F" w:rsidP="006F040C">
          <w:pPr>
            <w:spacing w:after="0" w:line="240" w:lineRule="auto"/>
            <w:ind w:right="-279"/>
            <w:rPr>
              <w:rFonts w:ascii="Arial" w:hAnsi="Arial" w:cs="Arial"/>
              <w:color w:val="FF0000"/>
              <w:sz w:val="20"/>
              <w:szCs w:val="20"/>
            </w:rPr>
          </w:pPr>
          <w:sdt>
            <w:sdtPr>
              <w:rPr>
                <w:rFonts w:ascii="Arial" w:hAnsi="Arial" w:cs="Arial"/>
                <w:sz w:val="20"/>
                <w:szCs w:val="20"/>
              </w:rPr>
              <w:id w:val="-795757248"/>
              <w14:checkbox>
                <w14:checked w14:val="1"/>
                <w14:checkedState w14:val="2612" w14:font="MS Gothic"/>
                <w14:uncheckedState w14:val="2610" w14:font="MS Gothic"/>
              </w14:checkbox>
            </w:sdtPr>
            <w:sdtEndPr/>
            <w:sdtContent>
              <w:r w:rsidR="006767E0">
                <w:rPr>
                  <w:rFonts w:ascii="MS Gothic" w:eastAsia="MS Gothic" w:hAnsi="MS Gothic" w:cs="Arial" w:hint="eastAsia"/>
                  <w:sz w:val="20"/>
                  <w:szCs w:val="20"/>
                </w:rPr>
                <w:t>☒</w:t>
              </w:r>
            </w:sdtContent>
          </w:sdt>
          <w:r w:rsidR="006767E0">
            <w:rPr>
              <w:rFonts w:ascii="Arial" w:hAnsi="Arial" w:cs="Arial"/>
              <w:sz w:val="20"/>
              <w:szCs w:val="20"/>
            </w:rPr>
            <w:t xml:space="preserve"> </w:t>
          </w:r>
          <w:r w:rsidR="006767E0" w:rsidRPr="006B393C">
            <w:rPr>
              <w:rFonts w:ascii="Arial" w:hAnsi="Arial" w:cs="Arial"/>
              <w:sz w:val="20"/>
              <w:szCs w:val="20"/>
            </w:rPr>
            <w:t>Nuotoliniu būdu</w:t>
          </w:r>
          <w:r w:rsidR="006767E0">
            <w:rPr>
              <w:rFonts w:ascii="Arial" w:hAnsi="Arial" w:cs="Arial"/>
              <w:sz w:val="20"/>
              <w:szCs w:val="20"/>
            </w:rPr>
            <w:t>.</w:t>
          </w:r>
        </w:p>
      </w:sdtContent>
    </w:sdt>
    <w:p w14:paraId="2B35C238" w14:textId="77777777" w:rsidR="006767E0" w:rsidRDefault="00625F6F" w:rsidP="006F040C">
      <w:pPr>
        <w:spacing w:after="0" w:line="240" w:lineRule="auto"/>
        <w:ind w:right="-279"/>
        <w:rPr>
          <w:rFonts w:ascii="Arial" w:hAnsi="Arial" w:cs="Arial"/>
          <w:sz w:val="20"/>
          <w:szCs w:val="20"/>
        </w:rPr>
      </w:pPr>
      <w:sdt>
        <w:sdtPr>
          <w:rPr>
            <w:rFonts w:ascii="Arial" w:hAnsi="Arial" w:cs="Arial"/>
            <w:sz w:val="20"/>
            <w:szCs w:val="20"/>
          </w:rPr>
          <w:id w:val="1914043428"/>
          <w14:checkbox>
            <w14:checked w14:val="0"/>
            <w14:checkedState w14:val="2612" w14:font="MS Gothic"/>
            <w14:uncheckedState w14:val="2610" w14:font="MS Gothic"/>
          </w14:checkbox>
        </w:sdtPr>
        <w:sdtEndPr/>
        <w:sdtContent>
          <w:r w:rsidR="006767E0">
            <w:rPr>
              <w:rFonts w:ascii="MS Gothic" w:eastAsia="MS Gothic" w:hAnsi="MS Gothic" w:cs="Arial" w:hint="eastAsia"/>
              <w:sz w:val="20"/>
              <w:szCs w:val="20"/>
            </w:rPr>
            <w:t>☐</w:t>
          </w:r>
        </w:sdtContent>
      </w:sdt>
      <w:r w:rsidR="006767E0">
        <w:rPr>
          <w:rFonts w:ascii="Arial" w:hAnsi="Arial" w:cs="Arial"/>
          <w:sz w:val="20"/>
          <w:szCs w:val="20"/>
        </w:rPr>
        <w:t xml:space="preserve"> </w:t>
      </w:r>
      <w:r w:rsidR="006767E0" w:rsidRPr="00A96CFA">
        <w:rPr>
          <w:rFonts w:ascii="Arial" w:hAnsi="Arial" w:cs="Arial"/>
          <w:sz w:val="20"/>
          <w:szCs w:val="20"/>
        </w:rPr>
        <w:t>Tiekėj</w:t>
      </w:r>
      <w:r w:rsidR="006767E0">
        <w:rPr>
          <w:rFonts w:ascii="Arial" w:hAnsi="Arial" w:cs="Arial"/>
          <w:sz w:val="20"/>
          <w:szCs w:val="20"/>
        </w:rPr>
        <w:t>o</w:t>
      </w:r>
      <w:r w:rsidR="006767E0" w:rsidRPr="00A96CFA">
        <w:rPr>
          <w:rFonts w:ascii="Arial" w:hAnsi="Arial" w:cs="Arial"/>
          <w:sz w:val="20"/>
          <w:szCs w:val="20"/>
        </w:rPr>
        <w:t>/Paslaugų teikėj</w:t>
      </w:r>
      <w:r w:rsidR="006767E0">
        <w:rPr>
          <w:rFonts w:ascii="Arial" w:hAnsi="Arial" w:cs="Arial"/>
          <w:sz w:val="20"/>
          <w:szCs w:val="20"/>
        </w:rPr>
        <w:t>o buveinėje.</w:t>
      </w:r>
    </w:p>
    <w:p w14:paraId="4868956A" w14:textId="77777777" w:rsidR="006767E0" w:rsidRPr="00D2219B" w:rsidRDefault="00625F6F" w:rsidP="006F040C">
      <w:pPr>
        <w:spacing w:after="0" w:line="240" w:lineRule="auto"/>
        <w:ind w:right="-279"/>
        <w:rPr>
          <w:rFonts w:ascii="Arial" w:hAnsi="Arial" w:cs="Arial"/>
        </w:rPr>
      </w:pPr>
      <w:sdt>
        <w:sdtPr>
          <w:rPr>
            <w:rFonts w:ascii="Arial" w:hAnsi="Arial" w:cs="Arial"/>
            <w:sz w:val="20"/>
            <w:szCs w:val="20"/>
          </w:rPr>
          <w:id w:val="-297534813"/>
          <w14:checkbox>
            <w14:checked w14:val="0"/>
            <w14:checkedState w14:val="2612" w14:font="MS Gothic"/>
            <w14:uncheckedState w14:val="2610" w14:font="MS Gothic"/>
          </w14:checkbox>
        </w:sdtPr>
        <w:sdtEndPr/>
        <w:sdtContent>
          <w:r w:rsidR="006767E0">
            <w:rPr>
              <w:rFonts w:ascii="MS Gothic" w:eastAsia="MS Gothic" w:hAnsi="MS Gothic" w:cs="Arial" w:hint="eastAsia"/>
              <w:sz w:val="20"/>
              <w:szCs w:val="20"/>
            </w:rPr>
            <w:t>☐</w:t>
          </w:r>
        </w:sdtContent>
      </w:sdt>
      <w:r w:rsidR="006767E0">
        <w:rPr>
          <w:rFonts w:ascii="Arial" w:hAnsi="Arial" w:cs="Arial"/>
          <w:sz w:val="20"/>
          <w:szCs w:val="20"/>
        </w:rPr>
        <w:t xml:space="preserve"> Kita. </w:t>
      </w:r>
    </w:p>
    <w:p w14:paraId="6F38F0C0" w14:textId="77777777" w:rsidR="006767E0" w:rsidRDefault="006767E0" w:rsidP="006F040C">
      <w:pPr>
        <w:pStyle w:val="Heading2"/>
        <w:numPr>
          <w:ilvl w:val="0"/>
          <w:numId w:val="5"/>
        </w:numPr>
        <w:pBdr>
          <w:top w:val="single" w:sz="8" w:space="1" w:color="auto"/>
          <w:bottom w:val="single" w:sz="8" w:space="1" w:color="auto"/>
        </w:pBdr>
        <w:tabs>
          <w:tab w:val="num" w:pos="360"/>
        </w:tabs>
        <w:spacing w:before="120" w:after="0"/>
        <w:ind w:left="357" w:right="-279" w:hanging="357"/>
        <w:rPr>
          <w:rFonts w:ascii="Arial" w:hAnsi="Arial" w:cs="Arial"/>
          <w:color w:val="auto"/>
          <w:sz w:val="20"/>
          <w:szCs w:val="20"/>
          <w:lang w:val="lt-LT"/>
        </w:rPr>
      </w:pPr>
      <w:r>
        <w:rPr>
          <w:rFonts w:ascii="Arial" w:hAnsi="Arial" w:cs="Arial"/>
          <w:color w:val="auto"/>
          <w:sz w:val="20"/>
          <w:szCs w:val="20"/>
          <w:lang w:val="lt-LT"/>
        </w:rPr>
        <w:t>PRIEVOLIŲ</w:t>
      </w:r>
      <w:r w:rsidRPr="00D2219B">
        <w:rPr>
          <w:rFonts w:ascii="Arial" w:hAnsi="Arial" w:cs="Arial"/>
          <w:color w:val="auto"/>
          <w:sz w:val="20"/>
          <w:szCs w:val="20"/>
          <w:lang w:val="lt-LT"/>
        </w:rPr>
        <w:t xml:space="preserve"> VYKDYMO TVARKA IR</w:t>
      </w:r>
      <w:r w:rsidRPr="00D2219B">
        <w:rPr>
          <w:rFonts w:ascii="Arial" w:hAnsi="Arial" w:cs="Arial"/>
          <w:color w:val="auto"/>
          <w:sz w:val="20"/>
          <w:szCs w:val="20"/>
        </w:rPr>
        <w:t xml:space="preserve"> </w:t>
      </w:r>
      <w:r w:rsidRPr="00D2219B">
        <w:rPr>
          <w:rFonts w:ascii="Arial" w:hAnsi="Arial" w:cs="Arial"/>
          <w:color w:val="auto"/>
          <w:sz w:val="20"/>
          <w:szCs w:val="20"/>
          <w:lang w:val="lt-LT"/>
        </w:rPr>
        <w:t>TERMINAI</w:t>
      </w:r>
    </w:p>
    <w:p w14:paraId="42966077" w14:textId="7CFB349F" w:rsidR="00826039" w:rsidRPr="00B167D3" w:rsidRDefault="00826039" w:rsidP="00826039">
      <w:pPr>
        <w:pStyle w:val="ListParagraph"/>
        <w:numPr>
          <w:ilvl w:val="1"/>
          <w:numId w:val="5"/>
        </w:numPr>
        <w:rPr>
          <w:rFonts w:ascii="Arial" w:hAnsi="Arial" w:cs="Arial"/>
          <w:b/>
          <w:bCs/>
          <w:noProof/>
          <w:color w:val="auto"/>
          <w:sz w:val="20"/>
          <w:szCs w:val="20"/>
          <w:lang w:val="lt-LT"/>
        </w:rPr>
      </w:pPr>
      <w:r w:rsidRPr="00B167D3">
        <w:rPr>
          <w:rFonts w:ascii="Arial" w:hAnsi="Arial" w:cs="Arial"/>
          <w:b/>
          <w:bCs/>
          <w:noProof/>
          <w:color w:val="auto"/>
          <w:sz w:val="20"/>
          <w:szCs w:val="20"/>
          <w:lang w:val="lt-LT"/>
        </w:rPr>
        <w:t>Užsakymai:</w:t>
      </w:r>
    </w:p>
    <w:p w14:paraId="36DFB472" w14:textId="22187DDA" w:rsidR="006D61DE" w:rsidRPr="00474AE0" w:rsidRDefault="006767E0" w:rsidP="00474AE0">
      <w:pPr>
        <w:pStyle w:val="ListParagraph"/>
        <w:numPr>
          <w:ilvl w:val="2"/>
          <w:numId w:val="5"/>
        </w:numPr>
        <w:pBdr>
          <w:top w:val="single" w:sz="6" w:space="1" w:color="auto"/>
          <w:bottom w:val="single" w:sz="6" w:space="1" w:color="auto"/>
        </w:pBdr>
        <w:spacing w:before="120" w:after="0"/>
        <w:ind w:right="-279"/>
        <w:rPr>
          <w:rFonts w:ascii="Arial" w:hAnsi="Arial" w:cs="Arial"/>
          <w:b/>
          <w:bCs/>
          <w:noProof/>
          <w:color w:val="auto"/>
          <w:sz w:val="20"/>
          <w:szCs w:val="20"/>
        </w:rPr>
      </w:pPr>
      <w:r w:rsidRPr="00B167D3">
        <w:rPr>
          <w:rFonts w:ascii="Arial" w:hAnsi="Arial" w:cs="Arial"/>
          <w:b/>
          <w:bCs/>
          <w:noProof/>
          <w:color w:val="auto"/>
          <w:sz w:val="20"/>
          <w:szCs w:val="20"/>
        </w:rPr>
        <w:t>Užsakymų vykdymo terminai</w:t>
      </w:r>
    </w:p>
    <w:p w14:paraId="41DD01AB" w14:textId="05B8DF00" w:rsidR="00BB7AAD" w:rsidRPr="00BB7AAD" w:rsidRDefault="00BB7AAD" w:rsidP="00BB7AAD">
      <w:pPr>
        <w:pStyle w:val="ListParagraph"/>
        <w:tabs>
          <w:tab w:val="left" w:pos="9356"/>
        </w:tabs>
        <w:spacing w:after="0"/>
        <w:ind w:left="0" w:right="-306"/>
        <w:jc w:val="both"/>
        <w:rPr>
          <w:rFonts w:ascii="Arial" w:hAnsi="Arial" w:cs="Arial"/>
          <w:noProof/>
          <w:color w:val="000000" w:themeColor="text1"/>
          <w:sz w:val="20"/>
          <w:szCs w:val="20"/>
        </w:rPr>
      </w:pPr>
      <w:r w:rsidRPr="00BB7AAD">
        <w:rPr>
          <w:rFonts w:ascii="Arial" w:hAnsi="Arial" w:cs="Arial"/>
          <w:noProof/>
          <w:color w:val="000000" w:themeColor="text1"/>
          <w:sz w:val="20"/>
          <w:szCs w:val="20"/>
        </w:rPr>
        <w:lastRenderedPageBreak/>
        <w:t>Prekės turės būti patiekiamos ne vėliau kaip per 7 kalendorines dienas nuo Užsakovo užsakymo pateikimo Tiekėjui dienos. Prekės bus perkamos Užsakovo el. paštu pateiktą užsakymą Sutarties vykdymo metu. Prekių nuomos laikotarpis pradedamas skaičiuoti nuo dienos, kai yra pasirašomas prekių perdavimo ir priėmimo aktas. Prekių palaikymas turi būti užtikrintas visu prekių (licencijų nuomos) laikotarpiu, taip, kaip apibrėžta Techninės specifikacijos I dalies 3.</w:t>
      </w:r>
      <w:r w:rsidR="00671B0C">
        <w:rPr>
          <w:rFonts w:ascii="Arial" w:hAnsi="Arial" w:cs="Arial"/>
          <w:noProof/>
          <w:color w:val="000000" w:themeColor="text1"/>
          <w:sz w:val="20"/>
          <w:szCs w:val="20"/>
        </w:rPr>
        <w:t>1.2.</w:t>
      </w:r>
      <w:r w:rsidRPr="00BB7AAD">
        <w:rPr>
          <w:rFonts w:ascii="Arial" w:hAnsi="Arial" w:cs="Arial"/>
          <w:noProof/>
          <w:color w:val="000000" w:themeColor="text1"/>
          <w:sz w:val="20"/>
          <w:szCs w:val="20"/>
        </w:rPr>
        <w:t xml:space="preserve"> punkte.</w:t>
      </w:r>
    </w:p>
    <w:p w14:paraId="5695CA72" w14:textId="77777777" w:rsidR="00BB7AAD" w:rsidRPr="00BB7AAD" w:rsidRDefault="00BB7AAD" w:rsidP="00BB7AAD">
      <w:pPr>
        <w:pStyle w:val="ListParagraph"/>
        <w:tabs>
          <w:tab w:val="left" w:pos="9356"/>
        </w:tabs>
        <w:spacing w:after="0"/>
        <w:ind w:left="360" w:right="-25"/>
        <w:jc w:val="both"/>
        <w:rPr>
          <w:rFonts w:ascii="Arial" w:hAnsi="Arial" w:cs="Arial"/>
          <w:noProof/>
          <w:color w:val="000000" w:themeColor="text1"/>
          <w:sz w:val="20"/>
          <w:szCs w:val="20"/>
        </w:rPr>
      </w:pPr>
    </w:p>
    <w:p w14:paraId="4B8462A3" w14:textId="77777777" w:rsidR="00BB7AAD" w:rsidRPr="00BB7AAD" w:rsidRDefault="00BB7AAD" w:rsidP="009C39C9">
      <w:pPr>
        <w:pStyle w:val="ListParagraph"/>
        <w:tabs>
          <w:tab w:val="left" w:pos="-284"/>
        </w:tabs>
        <w:spacing w:after="0"/>
        <w:ind w:left="0" w:right="-165"/>
        <w:jc w:val="both"/>
        <w:rPr>
          <w:rFonts w:ascii="Arial" w:hAnsi="Arial" w:cs="Arial"/>
          <w:noProof/>
          <w:color w:val="000000" w:themeColor="text1"/>
          <w:sz w:val="20"/>
          <w:szCs w:val="20"/>
        </w:rPr>
      </w:pPr>
      <w:r w:rsidRPr="00BB7AAD">
        <w:rPr>
          <w:rFonts w:ascii="Arial" w:hAnsi="Arial" w:cs="Arial"/>
          <w:noProof/>
          <w:color w:val="000000" w:themeColor="text1"/>
          <w:sz w:val="20"/>
          <w:szCs w:val="20"/>
        </w:rPr>
        <w:t>Jei Prekės(-ių) pristatymo ar prekės(-ių) trūkumų šalinimo termino paskutinė diena tenka ne darbo ar oficialios šventės dienai, termino pabaigos diena laikoma po jos einanti darbo diena. Oficialių švenčių ir ne darbo dienos (šeštadieniai ir sekmadieniai) įskaitomos į Prekės(-ių) pristatymo ar Prekės(-ių) trūkumų šalinimo terminą.</w:t>
      </w:r>
    </w:p>
    <w:p w14:paraId="48DB1BA8" w14:textId="2CF128ED" w:rsidR="006D61DE" w:rsidRPr="00AB0C69" w:rsidRDefault="003A0156" w:rsidP="00AB0C69">
      <w:pPr>
        <w:pStyle w:val="ListParagraph"/>
        <w:numPr>
          <w:ilvl w:val="2"/>
          <w:numId w:val="8"/>
        </w:numPr>
        <w:pBdr>
          <w:top w:val="single" w:sz="6" w:space="1" w:color="auto"/>
          <w:bottom w:val="single" w:sz="6" w:space="1" w:color="auto"/>
        </w:pBdr>
        <w:spacing w:before="120" w:after="0"/>
        <w:ind w:left="709" w:right="-279" w:hanging="709"/>
        <w:rPr>
          <w:rFonts w:ascii="Arial" w:hAnsi="Arial" w:cs="Arial"/>
          <w:b/>
          <w:bCs/>
          <w:noProof/>
          <w:sz w:val="20"/>
          <w:szCs w:val="20"/>
        </w:rPr>
      </w:pPr>
      <w:r w:rsidRPr="00AB0C69">
        <w:rPr>
          <w:rFonts w:ascii="Arial" w:hAnsi="Arial" w:cs="Arial"/>
          <w:b/>
          <w:bCs/>
          <w:noProof/>
          <w:sz w:val="20"/>
          <w:szCs w:val="20"/>
        </w:rPr>
        <w:t xml:space="preserve">Užsakymų vykdymo </w:t>
      </w:r>
      <w:r w:rsidR="00D26642" w:rsidRPr="00AB0C69">
        <w:rPr>
          <w:rFonts w:ascii="Arial" w:hAnsi="Arial" w:cs="Arial"/>
          <w:b/>
          <w:bCs/>
          <w:noProof/>
          <w:sz w:val="20"/>
          <w:szCs w:val="20"/>
        </w:rPr>
        <w:t>tvarka</w:t>
      </w:r>
    </w:p>
    <w:p w14:paraId="71B45C24" w14:textId="01787ABA" w:rsidR="00210100" w:rsidRPr="00210100" w:rsidRDefault="00210100" w:rsidP="00210100">
      <w:pPr>
        <w:tabs>
          <w:tab w:val="left" w:pos="-284"/>
        </w:tabs>
        <w:spacing w:after="0" w:line="240" w:lineRule="auto"/>
        <w:ind w:right="-278"/>
        <w:jc w:val="both"/>
        <w:rPr>
          <w:rFonts w:ascii="Arial" w:hAnsi="Arial" w:cs="Arial"/>
          <w:noProof/>
          <w:sz w:val="20"/>
          <w:szCs w:val="20"/>
        </w:rPr>
      </w:pPr>
      <w:r w:rsidRPr="00210100">
        <w:rPr>
          <w:rFonts w:ascii="Arial" w:hAnsi="Arial" w:cs="Arial"/>
          <w:noProof/>
          <w:sz w:val="20"/>
          <w:szCs w:val="20"/>
        </w:rPr>
        <w:t>Tiekėjas neturi teisės Sutarties vykdymo metu tiekti prekių ir (ar) teikti paslaugų,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217301B1" w14:textId="48386C31" w:rsidR="006767E0" w:rsidRPr="00AB0C69" w:rsidRDefault="006767E0" w:rsidP="00AB0C69">
      <w:pPr>
        <w:pStyle w:val="ListParagraph"/>
        <w:numPr>
          <w:ilvl w:val="2"/>
          <w:numId w:val="9"/>
        </w:numPr>
        <w:pBdr>
          <w:top w:val="single" w:sz="6" w:space="1" w:color="auto"/>
          <w:bottom w:val="single" w:sz="6" w:space="1" w:color="auto"/>
        </w:pBdr>
        <w:spacing w:before="120" w:after="0"/>
        <w:ind w:left="709" w:right="-279"/>
        <w:rPr>
          <w:rFonts w:ascii="Arial" w:hAnsi="Arial" w:cs="Arial"/>
          <w:b/>
          <w:bCs/>
          <w:i/>
          <w:iCs/>
          <w:noProof/>
          <w:sz w:val="20"/>
          <w:szCs w:val="20"/>
        </w:rPr>
      </w:pPr>
      <w:r w:rsidRPr="00AB0C69">
        <w:rPr>
          <w:rFonts w:ascii="Arial" w:hAnsi="Arial" w:cs="Arial"/>
          <w:b/>
          <w:bCs/>
          <w:noProof/>
          <w:sz w:val="20"/>
          <w:szCs w:val="20"/>
        </w:rPr>
        <w:t>Užsakymų teikimo tvarka</w:t>
      </w:r>
    </w:p>
    <w:p w14:paraId="5414A743" w14:textId="77777777" w:rsidR="006767E0" w:rsidRDefault="00625F6F" w:rsidP="006F040C">
      <w:pPr>
        <w:spacing w:after="0"/>
        <w:ind w:right="-279"/>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006767E0">
            <w:rPr>
              <w:rFonts w:ascii="MS Gothic" w:eastAsia="MS Gothic" w:hAnsi="MS Gothic" w:cs="Arial" w:hint="eastAsia"/>
              <w:sz w:val="20"/>
              <w:szCs w:val="20"/>
            </w:rPr>
            <w:t>☒</w:t>
          </w:r>
        </w:sdtContent>
      </w:sdt>
      <w:r w:rsidR="006767E0">
        <w:rPr>
          <w:rFonts w:ascii="Arial" w:hAnsi="Arial" w:cs="Arial"/>
          <w:sz w:val="20"/>
          <w:szCs w:val="20"/>
        </w:rPr>
        <w:t xml:space="preserve"> El. paštu</w:t>
      </w:r>
    </w:p>
    <w:p w14:paraId="37618584" w14:textId="77777777" w:rsidR="006767E0" w:rsidRPr="00532FF6" w:rsidRDefault="00625F6F" w:rsidP="006F040C">
      <w:pPr>
        <w:spacing w:after="0"/>
        <w:ind w:right="-279"/>
        <w:rPr>
          <w:rFonts w:ascii="Arial" w:hAnsi="Arial" w:cs="Arial"/>
          <w:sz w:val="20"/>
          <w:szCs w:val="20"/>
        </w:rPr>
      </w:pPr>
      <w:sdt>
        <w:sdtPr>
          <w:rPr>
            <w:rFonts w:ascii="Arial" w:hAnsi="Arial" w:cs="Arial"/>
            <w:sz w:val="20"/>
            <w:szCs w:val="20"/>
          </w:rPr>
          <w:id w:val="-315725945"/>
          <w14:checkbox>
            <w14:checked w14:val="0"/>
            <w14:checkedState w14:val="2612" w14:font="MS Gothic"/>
            <w14:uncheckedState w14:val="2610" w14:font="MS Gothic"/>
          </w14:checkbox>
        </w:sdtPr>
        <w:sdtEndPr/>
        <w:sdtContent>
          <w:r w:rsidR="006767E0" w:rsidRPr="00532FF6">
            <w:rPr>
              <w:rFonts w:ascii="MS Gothic" w:eastAsia="MS Gothic" w:hAnsi="MS Gothic" w:cs="Arial"/>
              <w:sz w:val="20"/>
              <w:szCs w:val="20"/>
            </w:rPr>
            <w:t>☐</w:t>
          </w:r>
        </w:sdtContent>
      </w:sdt>
      <w:r w:rsidR="006767E0" w:rsidRPr="00532FF6">
        <w:rPr>
          <w:rFonts w:ascii="Arial" w:hAnsi="Arial" w:cs="Arial"/>
          <w:sz w:val="20"/>
          <w:szCs w:val="20"/>
        </w:rPr>
        <w:t xml:space="preserve"> Elektroniniu katalogu</w:t>
      </w:r>
    </w:p>
    <w:p w14:paraId="334BDA11" w14:textId="77777777" w:rsidR="006767E0" w:rsidRPr="00532FF6" w:rsidRDefault="00625F6F" w:rsidP="006F040C">
      <w:pPr>
        <w:spacing w:after="0"/>
        <w:ind w:right="-279"/>
        <w:rPr>
          <w:rFonts w:ascii="Arial" w:hAnsi="Arial" w:cs="Arial"/>
          <w:b/>
          <w:bCs/>
          <w:i/>
          <w:iCs/>
          <w:noProof/>
          <w:sz w:val="20"/>
          <w:szCs w:val="20"/>
        </w:rPr>
      </w:pPr>
      <w:sdt>
        <w:sdtPr>
          <w:rPr>
            <w:rFonts w:ascii="Arial" w:hAnsi="Arial" w:cs="Arial"/>
            <w:sz w:val="20"/>
            <w:szCs w:val="20"/>
          </w:rPr>
          <w:id w:val="-1365435451"/>
          <w14:checkbox>
            <w14:checked w14:val="0"/>
            <w14:checkedState w14:val="2612" w14:font="MS Gothic"/>
            <w14:uncheckedState w14:val="2610" w14:font="MS Gothic"/>
          </w14:checkbox>
        </w:sdtPr>
        <w:sdtEndPr/>
        <w:sdtContent>
          <w:r w:rsidR="006767E0">
            <w:rPr>
              <w:rFonts w:ascii="MS Gothic" w:eastAsia="MS Gothic" w:hAnsi="MS Gothic" w:cs="Arial" w:hint="eastAsia"/>
              <w:sz w:val="20"/>
              <w:szCs w:val="20"/>
            </w:rPr>
            <w:t>☐</w:t>
          </w:r>
        </w:sdtContent>
      </w:sdt>
      <w:r w:rsidR="006767E0" w:rsidRPr="00532FF6">
        <w:rPr>
          <w:rFonts w:ascii="Arial" w:hAnsi="Arial" w:cs="Arial"/>
          <w:sz w:val="20"/>
          <w:szCs w:val="20"/>
        </w:rPr>
        <w:t xml:space="preserve"> Kita.</w:t>
      </w:r>
      <w:r w:rsidR="006767E0" w:rsidRPr="00532FF6">
        <w:rPr>
          <w:rFonts w:ascii="Arial" w:hAnsi="Arial" w:cs="Arial"/>
          <w:i/>
          <w:iCs/>
          <w:noProof/>
          <w:color w:val="000000" w:themeColor="text1"/>
          <w:sz w:val="20"/>
          <w:szCs w:val="20"/>
        </w:rPr>
        <w:t xml:space="preserve"> </w:t>
      </w:r>
    </w:p>
    <w:p w14:paraId="7FF99218" w14:textId="0566BC12" w:rsidR="006767E0" w:rsidRPr="00B775E1" w:rsidRDefault="006767E0" w:rsidP="00AB0C69">
      <w:pPr>
        <w:pStyle w:val="ListParagraph"/>
        <w:numPr>
          <w:ilvl w:val="1"/>
          <w:numId w:val="9"/>
        </w:numPr>
        <w:pBdr>
          <w:top w:val="single" w:sz="6" w:space="1" w:color="auto"/>
          <w:bottom w:val="single" w:sz="6" w:space="1" w:color="auto"/>
        </w:pBdr>
        <w:spacing w:after="0"/>
        <w:ind w:left="709" w:right="-279" w:hanging="709"/>
        <w:rPr>
          <w:rFonts w:ascii="Arial" w:hAnsi="Arial" w:cs="Arial"/>
          <w:b/>
          <w:bCs/>
          <w:color w:val="auto"/>
          <w:sz w:val="20"/>
          <w:szCs w:val="20"/>
          <w:lang w:val="lt-LT"/>
        </w:rPr>
      </w:pPr>
      <w:r w:rsidRPr="00B775E1">
        <w:rPr>
          <w:rFonts w:ascii="Arial" w:hAnsi="Arial" w:cs="Arial"/>
          <w:b/>
          <w:bCs/>
          <w:color w:val="auto"/>
          <w:sz w:val="20"/>
          <w:szCs w:val="20"/>
          <w:lang w:val="lt-LT"/>
        </w:rPr>
        <w:t>Trūkumų šalinimo tvarka ir terminai</w:t>
      </w:r>
    </w:p>
    <w:p w14:paraId="24668D58" w14:textId="33873D41" w:rsidR="006767E0" w:rsidRPr="00B775E1" w:rsidRDefault="006767E0" w:rsidP="009C39C9">
      <w:pPr>
        <w:spacing w:after="0"/>
        <w:ind w:right="-279"/>
        <w:jc w:val="both"/>
        <w:rPr>
          <w:rFonts w:ascii="Arial" w:hAnsi="Arial" w:cs="Arial"/>
          <w:sz w:val="20"/>
          <w:szCs w:val="20"/>
        </w:rPr>
      </w:pPr>
      <w:r w:rsidRPr="00B775E1">
        <w:rPr>
          <w:rFonts w:ascii="Arial" w:hAnsi="Arial" w:cs="Arial"/>
          <w:sz w:val="20"/>
          <w:szCs w:val="20"/>
        </w:rPr>
        <w:t xml:space="preserve">Nustačius, kad Prekės yra nekokybiškos, Tiekėjas privalo ištaisyti Prekių trūkumus per </w:t>
      </w:r>
      <w:r w:rsidR="006B1F3B" w:rsidRPr="00B775E1">
        <w:rPr>
          <w:rFonts w:ascii="Arial" w:hAnsi="Arial" w:cs="Arial"/>
          <w:sz w:val="20"/>
          <w:szCs w:val="20"/>
        </w:rPr>
        <w:t>7</w:t>
      </w:r>
      <w:r w:rsidRPr="00B775E1">
        <w:rPr>
          <w:rFonts w:ascii="Arial" w:hAnsi="Arial" w:cs="Arial"/>
          <w:sz w:val="20"/>
          <w:szCs w:val="20"/>
        </w:rPr>
        <w:t xml:space="preserve"> </w:t>
      </w:r>
      <w:r w:rsidR="006B1F3B" w:rsidRPr="00B775E1">
        <w:rPr>
          <w:rFonts w:ascii="Arial" w:hAnsi="Arial" w:cs="Arial"/>
          <w:sz w:val="20"/>
          <w:szCs w:val="20"/>
        </w:rPr>
        <w:t>(</w:t>
      </w:r>
      <w:r w:rsidR="00B775E1" w:rsidRPr="00B775E1">
        <w:rPr>
          <w:rFonts w:ascii="Arial" w:hAnsi="Arial" w:cs="Arial"/>
          <w:sz w:val="20"/>
          <w:szCs w:val="20"/>
        </w:rPr>
        <w:t>septynias</w:t>
      </w:r>
      <w:r w:rsidR="006B1F3B" w:rsidRPr="00B775E1">
        <w:rPr>
          <w:rFonts w:ascii="Arial" w:hAnsi="Arial" w:cs="Arial"/>
          <w:sz w:val="20"/>
          <w:szCs w:val="20"/>
        </w:rPr>
        <w:t>) kalendorines</w:t>
      </w:r>
      <w:r w:rsidRPr="00B775E1">
        <w:rPr>
          <w:rFonts w:ascii="Arial" w:hAnsi="Arial" w:cs="Arial"/>
          <w:sz w:val="20"/>
          <w:szCs w:val="20"/>
        </w:rPr>
        <w:t xml:space="preserve"> dienas nuo Pirkėjo pranešimo apie nekokybiškas Prekes pranešimo išsiuntimo Tiekėjui </w:t>
      </w:r>
      <w:r w:rsidR="00B775E1" w:rsidRPr="00B775E1">
        <w:rPr>
          <w:rFonts w:ascii="Arial" w:hAnsi="Arial" w:cs="Arial"/>
          <w:sz w:val="20"/>
          <w:szCs w:val="20"/>
        </w:rPr>
        <w:t>dienos</w:t>
      </w:r>
      <w:r w:rsidR="00EA26D7" w:rsidRPr="00B775E1">
        <w:rPr>
          <w:rFonts w:ascii="Arial" w:hAnsi="Arial" w:cs="Arial"/>
          <w:sz w:val="20"/>
          <w:szCs w:val="20"/>
        </w:rPr>
        <w:t>.</w:t>
      </w:r>
    </w:p>
    <w:p w14:paraId="0D492EBB" w14:textId="77777777" w:rsidR="006767E0" w:rsidRPr="005A638F" w:rsidRDefault="006767E0" w:rsidP="006767E0">
      <w:pPr>
        <w:spacing w:after="0"/>
        <w:rPr>
          <w:rFonts w:ascii="Arial" w:hAnsi="Arial" w:cs="Arial"/>
          <w:color w:val="FF0000"/>
          <w:sz w:val="20"/>
          <w:szCs w:val="20"/>
        </w:rPr>
      </w:pPr>
    </w:p>
    <w:p w14:paraId="4BD76F67" w14:textId="77777777" w:rsidR="00116DCB" w:rsidRPr="000A0C13" w:rsidRDefault="00116DCB" w:rsidP="00116DCB">
      <w:pPr>
        <w:pBdr>
          <w:top w:val="single" w:sz="8" w:space="1" w:color="auto"/>
        </w:pBdr>
        <w:shd w:val="clear" w:color="auto" w:fill="DEEAF6" w:themeFill="accent5" w:themeFillTint="33"/>
        <w:tabs>
          <w:tab w:val="left" w:pos="9356"/>
        </w:tabs>
        <w:spacing w:before="120" w:after="0"/>
        <w:ind w:left="709" w:right="4" w:hanging="709"/>
        <w:rPr>
          <w:rFonts w:ascii="Arial" w:hAnsi="Arial" w:cs="Arial"/>
          <w:b/>
          <w:bCs/>
          <w:sz w:val="20"/>
          <w:szCs w:val="20"/>
          <w:lang w:eastAsia="ja-JP"/>
        </w:rPr>
      </w:pPr>
      <w:r>
        <w:rPr>
          <w:rFonts w:ascii="Arial" w:hAnsi="Arial" w:cs="Arial"/>
          <w:b/>
          <w:bCs/>
          <w:sz w:val="20"/>
          <w:szCs w:val="20"/>
          <w:lang w:eastAsia="ja-JP"/>
        </w:rPr>
        <w:t xml:space="preserve">PRIEDAI </w:t>
      </w:r>
    </w:p>
    <w:p w14:paraId="22D9A3C0" w14:textId="77777777" w:rsidR="00116DCB" w:rsidRPr="000A0C13" w:rsidRDefault="00116DCB" w:rsidP="00116DCB">
      <w:pPr>
        <w:tabs>
          <w:tab w:val="left" w:pos="-284"/>
        </w:tabs>
        <w:spacing w:after="0"/>
        <w:rPr>
          <w:rFonts w:asciiTheme="minorBidi" w:hAnsiTheme="minorBidi"/>
          <w:color w:val="000000" w:themeColor="text1"/>
          <w:sz w:val="20"/>
          <w:szCs w:val="20"/>
          <w:lang w:eastAsia="ja-JP"/>
        </w:rPr>
      </w:pPr>
      <w:r w:rsidRPr="000A0C13">
        <w:rPr>
          <w:rFonts w:asciiTheme="minorBidi" w:hAnsiTheme="minorBidi"/>
          <w:color w:val="000000" w:themeColor="text1"/>
          <w:sz w:val="20"/>
          <w:szCs w:val="20"/>
          <w:lang w:eastAsia="ja-JP"/>
        </w:rPr>
        <w:t>1 priedas –  NFR (nefunkciniai) reikalavimai informacijos saugai ir BDAR.</w:t>
      </w:r>
    </w:p>
    <w:p w14:paraId="7E5405C2" w14:textId="77777777" w:rsidR="006767E0" w:rsidRPr="006767E0" w:rsidRDefault="006767E0"/>
    <w:sectPr w:rsidR="006767E0" w:rsidRPr="006767E0" w:rsidSect="00BB7AAD">
      <w:pgSz w:w="12240" w:h="15840"/>
      <w:pgMar w:top="1440" w:right="146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90D7" w14:textId="77777777" w:rsidR="00AB3696" w:rsidRDefault="00AB3696" w:rsidP="001F5927">
      <w:pPr>
        <w:spacing w:after="0" w:line="240" w:lineRule="auto"/>
      </w:pPr>
      <w:r>
        <w:separator/>
      </w:r>
    </w:p>
  </w:endnote>
  <w:endnote w:type="continuationSeparator" w:id="0">
    <w:p w14:paraId="0E433CDD" w14:textId="77777777" w:rsidR="00AB3696" w:rsidRDefault="00AB3696" w:rsidP="001F5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D65E" w14:textId="77777777" w:rsidR="00AB3696" w:rsidRDefault="00AB3696" w:rsidP="001F5927">
      <w:pPr>
        <w:spacing w:after="0" w:line="240" w:lineRule="auto"/>
      </w:pPr>
      <w:r>
        <w:separator/>
      </w:r>
    </w:p>
  </w:footnote>
  <w:footnote w:type="continuationSeparator" w:id="0">
    <w:p w14:paraId="49600FED" w14:textId="77777777" w:rsidR="00AB3696" w:rsidRDefault="00AB3696" w:rsidP="001F59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16DF"/>
    <w:multiLevelType w:val="multilevel"/>
    <w:tmpl w:val="E3AE31F4"/>
    <w:lvl w:ilvl="0">
      <w:start w:val="1"/>
      <w:numFmt w:val="decimal"/>
      <w:lvlText w:val="%1."/>
      <w:lvlJc w:val="left"/>
      <w:pPr>
        <w:ind w:left="360" w:hanging="360"/>
      </w:pPr>
      <w:rPr>
        <w:b/>
        <w:bCs/>
      </w:rPr>
    </w:lvl>
    <w:lvl w:ilvl="1">
      <w:start w:val="1"/>
      <w:numFmt w:val="decimal"/>
      <w:isLgl/>
      <w:lvlText w:val="%1.%2."/>
      <w:lvlJc w:val="left"/>
      <w:pPr>
        <w:ind w:left="143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FA7DC7"/>
    <w:multiLevelType w:val="multilevel"/>
    <w:tmpl w:val="37AABFE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CDD4B97"/>
    <w:multiLevelType w:val="multilevel"/>
    <w:tmpl w:val="8F8EB61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lang w:val="lt-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4B3BE2"/>
    <w:multiLevelType w:val="multilevel"/>
    <w:tmpl w:val="EFBEEFA2"/>
    <w:lvl w:ilvl="0">
      <w:start w:val="1"/>
      <w:numFmt w:val="decimal"/>
      <w:lvlText w:val="%1."/>
      <w:lvlJc w:val="left"/>
      <w:pPr>
        <w:ind w:left="928" w:hanging="360"/>
      </w:pPr>
      <w:rPr>
        <w:i w:val="0"/>
        <w:iCs w:val="0"/>
        <w:color w:val="auto"/>
      </w:rPr>
    </w:lvl>
    <w:lvl w:ilvl="1">
      <w:start w:val="1"/>
      <w:numFmt w:val="decimal"/>
      <w:isLgl/>
      <w:lvlText w:val="%1.%2."/>
      <w:lvlJc w:val="left"/>
      <w:pPr>
        <w:ind w:left="1139" w:hanging="495"/>
      </w:pPr>
      <w:rPr>
        <w:rFonts w:hint="default"/>
      </w:rPr>
    </w:lvl>
    <w:lvl w:ilvl="2">
      <w:start w:val="3"/>
      <w:numFmt w:val="decimal"/>
      <w:isLgl/>
      <w:lvlText w:val="%1.%2.%3."/>
      <w:lvlJc w:val="left"/>
      <w:pPr>
        <w:ind w:left="1440" w:hanging="720"/>
      </w:pPr>
      <w:rPr>
        <w:rFonts w:hint="default"/>
        <w:i w:val="0"/>
        <w:iCs w:val="0"/>
      </w:rPr>
    </w:lvl>
    <w:lvl w:ilvl="3">
      <w:start w:val="1"/>
      <w:numFmt w:val="decimal"/>
      <w:isLgl/>
      <w:lvlText w:val="%1.%2.%3.%4."/>
      <w:lvlJc w:val="left"/>
      <w:pPr>
        <w:ind w:left="1516" w:hanging="720"/>
      </w:pPr>
      <w:rPr>
        <w:rFonts w:hint="default"/>
      </w:rPr>
    </w:lvl>
    <w:lvl w:ilvl="4">
      <w:start w:val="1"/>
      <w:numFmt w:val="decimal"/>
      <w:isLgl/>
      <w:lvlText w:val="%1.%2.%3.%4.%5."/>
      <w:lvlJc w:val="left"/>
      <w:pPr>
        <w:ind w:left="1952" w:hanging="1080"/>
      </w:pPr>
      <w:rPr>
        <w:rFonts w:hint="default"/>
      </w:rPr>
    </w:lvl>
    <w:lvl w:ilvl="5">
      <w:start w:val="1"/>
      <w:numFmt w:val="decimal"/>
      <w:isLgl/>
      <w:lvlText w:val="%1.%2.%3.%4.%5.%6."/>
      <w:lvlJc w:val="left"/>
      <w:pPr>
        <w:ind w:left="2028" w:hanging="1080"/>
      </w:pPr>
      <w:rPr>
        <w:rFonts w:hint="default"/>
      </w:rPr>
    </w:lvl>
    <w:lvl w:ilvl="6">
      <w:start w:val="1"/>
      <w:numFmt w:val="decimal"/>
      <w:isLgl/>
      <w:lvlText w:val="%1.%2.%3.%4.%5.%6.%7."/>
      <w:lvlJc w:val="left"/>
      <w:pPr>
        <w:ind w:left="2464" w:hanging="1440"/>
      </w:pPr>
      <w:rPr>
        <w:rFonts w:hint="default"/>
      </w:rPr>
    </w:lvl>
    <w:lvl w:ilvl="7">
      <w:start w:val="1"/>
      <w:numFmt w:val="decimal"/>
      <w:isLgl/>
      <w:lvlText w:val="%1.%2.%3.%4.%5.%6.%7.%8."/>
      <w:lvlJc w:val="left"/>
      <w:pPr>
        <w:ind w:left="2540" w:hanging="1440"/>
      </w:pPr>
      <w:rPr>
        <w:rFonts w:hint="default"/>
      </w:rPr>
    </w:lvl>
    <w:lvl w:ilvl="8">
      <w:start w:val="1"/>
      <w:numFmt w:val="decimal"/>
      <w:isLgl/>
      <w:lvlText w:val="%1.%2.%3.%4.%5.%6.%7.%8.%9."/>
      <w:lvlJc w:val="left"/>
      <w:pPr>
        <w:ind w:left="2976" w:hanging="1800"/>
      </w:pPr>
      <w:rPr>
        <w:rFonts w:hint="default"/>
      </w:rPr>
    </w:lvl>
  </w:abstractNum>
  <w:abstractNum w:abstractNumId="6" w15:restartNumberingAfterBreak="0">
    <w:nsid w:val="413C4B00"/>
    <w:multiLevelType w:val="hybridMultilevel"/>
    <w:tmpl w:val="CBBC83BA"/>
    <w:lvl w:ilvl="0" w:tplc="FCAAD066">
      <w:start w:val="1"/>
      <w:numFmt w:val="decimal"/>
      <w:lvlText w:val="%1."/>
      <w:lvlJc w:val="left"/>
      <w:pPr>
        <w:ind w:left="720" w:hanging="360"/>
      </w:pPr>
      <w:rPr>
        <w:rFonts w:ascii="Arial" w:hAnsi="Arial" w:cs="Arial" w:hint="default"/>
        <w:b w:val="0"/>
        <w:bCs w:val="0"/>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8" w15:restartNumberingAfterBreak="0">
    <w:nsid w:val="684E3B23"/>
    <w:multiLevelType w:val="multilevel"/>
    <w:tmpl w:val="E6E45F42"/>
    <w:lvl w:ilvl="0">
      <w:start w:val="2"/>
      <w:numFmt w:val="decimal"/>
      <w:lvlText w:val="%1."/>
      <w:lvlJc w:val="left"/>
      <w:pPr>
        <w:ind w:left="495" w:hanging="495"/>
      </w:pPr>
      <w:rPr>
        <w:rFonts w:hint="default"/>
        <w:i w:val="0"/>
      </w:rPr>
    </w:lvl>
    <w:lvl w:ilvl="1">
      <w:start w:val="1"/>
      <w:numFmt w:val="decimal"/>
      <w:lvlText w:val="%1.%2."/>
      <w:lvlJc w:val="left"/>
      <w:pPr>
        <w:ind w:left="855" w:hanging="495"/>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num w:numId="1" w16cid:durableId="714741256">
    <w:abstractNumId w:val="3"/>
  </w:num>
  <w:num w:numId="2" w16cid:durableId="241255165">
    <w:abstractNumId w:val="7"/>
  </w:num>
  <w:num w:numId="3" w16cid:durableId="1295676501">
    <w:abstractNumId w:val="0"/>
  </w:num>
  <w:num w:numId="4" w16cid:durableId="2144930477">
    <w:abstractNumId w:val="6"/>
  </w:num>
  <w:num w:numId="5" w16cid:durableId="1555392555">
    <w:abstractNumId w:val="1"/>
  </w:num>
  <w:num w:numId="6" w16cid:durableId="37708299">
    <w:abstractNumId w:val="5"/>
  </w:num>
  <w:num w:numId="7" w16cid:durableId="1328634855">
    <w:abstractNumId w:val="4"/>
  </w:num>
  <w:num w:numId="8" w16cid:durableId="861090332">
    <w:abstractNumId w:val="2"/>
  </w:num>
  <w:num w:numId="9" w16cid:durableId="19522062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927"/>
    <w:rsid w:val="00007110"/>
    <w:rsid w:val="000075A9"/>
    <w:rsid w:val="00035AD4"/>
    <w:rsid w:val="00036CF3"/>
    <w:rsid w:val="00040C65"/>
    <w:rsid w:val="00052A62"/>
    <w:rsid w:val="000701FE"/>
    <w:rsid w:val="00073CC4"/>
    <w:rsid w:val="00073F16"/>
    <w:rsid w:val="000A06DE"/>
    <w:rsid w:val="000C3959"/>
    <w:rsid w:val="000C5CAD"/>
    <w:rsid w:val="000C659A"/>
    <w:rsid w:val="000D5CFE"/>
    <w:rsid w:val="000D7A24"/>
    <w:rsid w:val="000F2EC8"/>
    <w:rsid w:val="000F313C"/>
    <w:rsid w:val="000F641F"/>
    <w:rsid w:val="00116DCB"/>
    <w:rsid w:val="00164267"/>
    <w:rsid w:val="001659B2"/>
    <w:rsid w:val="00193B15"/>
    <w:rsid w:val="00193BF0"/>
    <w:rsid w:val="00197659"/>
    <w:rsid w:val="001C2317"/>
    <w:rsid w:val="001D14FD"/>
    <w:rsid w:val="001D2A93"/>
    <w:rsid w:val="001E5F7E"/>
    <w:rsid w:val="001F5927"/>
    <w:rsid w:val="00201A28"/>
    <w:rsid w:val="00210100"/>
    <w:rsid w:val="002126DB"/>
    <w:rsid w:val="0021535C"/>
    <w:rsid w:val="002441D8"/>
    <w:rsid w:val="00255A93"/>
    <w:rsid w:val="00291846"/>
    <w:rsid w:val="0029402C"/>
    <w:rsid w:val="00297FAB"/>
    <w:rsid w:val="002A2EFC"/>
    <w:rsid w:val="002C34AC"/>
    <w:rsid w:val="002E49E0"/>
    <w:rsid w:val="00341B0F"/>
    <w:rsid w:val="00346C20"/>
    <w:rsid w:val="003478FD"/>
    <w:rsid w:val="00361A83"/>
    <w:rsid w:val="00363165"/>
    <w:rsid w:val="0038392B"/>
    <w:rsid w:val="003904BB"/>
    <w:rsid w:val="00396BC7"/>
    <w:rsid w:val="003A0156"/>
    <w:rsid w:val="003A0851"/>
    <w:rsid w:val="003D6D62"/>
    <w:rsid w:val="003E27EC"/>
    <w:rsid w:val="003F01CE"/>
    <w:rsid w:val="00410F6F"/>
    <w:rsid w:val="00412979"/>
    <w:rsid w:val="00414C69"/>
    <w:rsid w:val="0042270C"/>
    <w:rsid w:val="00424DC5"/>
    <w:rsid w:val="00441219"/>
    <w:rsid w:val="00443E74"/>
    <w:rsid w:val="00474AE0"/>
    <w:rsid w:val="0049610E"/>
    <w:rsid w:val="004A2B79"/>
    <w:rsid w:val="004A7C93"/>
    <w:rsid w:val="004C0A3C"/>
    <w:rsid w:val="004C274B"/>
    <w:rsid w:val="004C2F6C"/>
    <w:rsid w:val="004C3BC4"/>
    <w:rsid w:val="004F3527"/>
    <w:rsid w:val="004F4F63"/>
    <w:rsid w:val="005002BD"/>
    <w:rsid w:val="0050290A"/>
    <w:rsid w:val="00516C1A"/>
    <w:rsid w:val="00524C1F"/>
    <w:rsid w:val="005357D0"/>
    <w:rsid w:val="00554FB5"/>
    <w:rsid w:val="005660EF"/>
    <w:rsid w:val="0057207A"/>
    <w:rsid w:val="005920BA"/>
    <w:rsid w:val="00592C4A"/>
    <w:rsid w:val="005A1989"/>
    <w:rsid w:val="005B77F6"/>
    <w:rsid w:val="005B7E5D"/>
    <w:rsid w:val="005C0F65"/>
    <w:rsid w:val="005C16F8"/>
    <w:rsid w:val="005C7A52"/>
    <w:rsid w:val="005E0DD7"/>
    <w:rsid w:val="006005E4"/>
    <w:rsid w:val="00610A46"/>
    <w:rsid w:val="00625F6F"/>
    <w:rsid w:val="0063215D"/>
    <w:rsid w:val="00660030"/>
    <w:rsid w:val="00671B0C"/>
    <w:rsid w:val="006722D5"/>
    <w:rsid w:val="006767E0"/>
    <w:rsid w:val="00680BF3"/>
    <w:rsid w:val="006826DB"/>
    <w:rsid w:val="0069650E"/>
    <w:rsid w:val="006A4AF0"/>
    <w:rsid w:val="006B1F3B"/>
    <w:rsid w:val="006B20AD"/>
    <w:rsid w:val="006B7445"/>
    <w:rsid w:val="006D61DE"/>
    <w:rsid w:val="006D625D"/>
    <w:rsid w:val="006E70A1"/>
    <w:rsid w:val="006F040C"/>
    <w:rsid w:val="006F60B8"/>
    <w:rsid w:val="00731669"/>
    <w:rsid w:val="00734D5B"/>
    <w:rsid w:val="00740FA7"/>
    <w:rsid w:val="0074346B"/>
    <w:rsid w:val="0074391F"/>
    <w:rsid w:val="00751699"/>
    <w:rsid w:val="007A0970"/>
    <w:rsid w:val="007E121C"/>
    <w:rsid w:val="007E7D6A"/>
    <w:rsid w:val="007F291D"/>
    <w:rsid w:val="00802FFC"/>
    <w:rsid w:val="00826039"/>
    <w:rsid w:val="008276B0"/>
    <w:rsid w:val="0083018D"/>
    <w:rsid w:val="008473D0"/>
    <w:rsid w:val="008602F5"/>
    <w:rsid w:val="0086771B"/>
    <w:rsid w:val="008745DD"/>
    <w:rsid w:val="00884A8F"/>
    <w:rsid w:val="00890F9F"/>
    <w:rsid w:val="008A2DF4"/>
    <w:rsid w:val="008A4685"/>
    <w:rsid w:val="008A7265"/>
    <w:rsid w:val="008D5A6A"/>
    <w:rsid w:val="008D7E7F"/>
    <w:rsid w:val="008E03C5"/>
    <w:rsid w:val="008E2553"/>
    <w:rsid w:val="008E4B83"/>
    <w:rsid w:val="008E53BE"/>
    <w:rsid w:val="008E7684"/>
    <w:rsid w:val="008F1A44"/>
    <w:rsid w:val="008F23AF"/>
    <w:rsid w:val="008F5723"/>
    <w:rsid w:val="008F6561"/>
    <w:rsid w:val="009038B0"/>
    <w:rsid w:val="00970964"/>
    <w:rsid w:val="009C39C9"/>
    <w:rsid w:val="009C5C14"/>
    <w:rsid w:val="009D23A6"/>
    <w:rsid w:val="009D71E2"/>
    <w:rsid w:val="009E206E"/>
    <w:rsid w:val="009E762F"/>
    <w:rsid w:val="009F67D5"/>
    <w:rsid w:val="00A008F4"/>
    <w:rsid w:val="00A167CD"/>
    <w:rsid w:val="00A26CA3"/>
    <w:rsid w:val="00A442D5"/>
    <w:rsid w:val="00A5678A"/>
    <w:rsid w:val="00A621AE"/>
    <w:rsid w:val="00A6533B"/>
    <w:rsid w:val="00A730CE"/>
    <w:rsid w:val="00A733EC"/>
    <w:rsid w:val="00A85738"/>
    <w:rsid w:val="00A904B1"/>
    <w:rsid w:val="00AA0958"/>
    <w:rsid w:val="00AA73A7"/>
    <w:rsid w:val="00AB0C69"/>
    <w:rsid w:val="00AB1ECC"/>
    <w:rsid w:val="00AB3696"/>
    <w:rsid w:val="00AB5626"/>
    <w:rsid w:val="00AD279D"/>
    <w:rsid w:val="00AF1267"/>
    <w:rsid w:val="00B1028D"/>
    <w:rsid w:val="00B10B98"/>
    <w:rsid w:val="00B14135"/>
    <w:rsid w:val="00B15BBB"/>
    <w:rsid w:val="00B167D3"/>
    <w:rsid w:val="00B17ABA"/>
    <w:rsid w:val="00B304F7"/>
    <w:rsid w:val="00B306A7"/>
    <w:rsid w:val="00B31F0E"/>
    <w:rsid w:val="00B555A0"/>
    <w:rsid w:val="00B56A6C"/>
    <w:rsid w:val="00B625AC"/>
    <w:rsid w:val="00B70D69"/>
    <w:rsid w:val="00B775E1"/>
    <w:rsid w:val="00B852FA"/>
    <w:rsid w:val="00B935AB"/>
    <w:rsid w:val="00B936C7"/>
    <w:rsid w:val="00BB7AAD"/>
    <w:rsid w:val="00BD3B20"/>
    <w:rsid w:val="00BE28B3"/>
    <w:rsid w:val="00BE380F"/>
    <w:rsid w:val="00BE6926"/>
    <w:rsid w:val="00C27CCB"/>
    <w:rsid w:val="00C312F3"/>
    <w:rsid w:val="00C332B0"/>
    <w:rsid w:val="00C366EA"/>
    <w:rsid w:val="00C41761"/>
    <w:rsid w:val="00C56BBF"/>
    <w:rsid w:val="00C6001F"/>
    <w:rsid w:val="00C766FD"/>
    <w:rsid w:val="00C804C3"/>
    <w:rsid w:val="00C90897"/>
    <w:rsid w:val="00C927D4"/>
    <w:rsid w:val="00C93153"/>
    <w:rsid w:val="00C956B2"/>
    <w:rsid w:val="00C95CA2"/>
    <w:rsid w:val="00CD4990"/>
    <w:rsid w:val="00CF462E"/>
    <w:rsid w:val="00D04A62"/>
    <w:rsid w:val="00D0762C"/>
    <w:rsid w:val="00D1513D"/>
    <w:rsid w:val="00D26642"/>
    <w:rsid w:val="00D4098E"/>
    <w:rsid w:val="00D41798"/>
    <w:rsid w:val="00D54CED"/>
    <w:rsid w:val="00D609CD"/>
    <w:rsid w:val="00D873AB"/>
    <w:rsid w:val="00D87426"/>
    <w:rsid w:val="00D9275E"/>
    <w:rsid w:val="00DA0FBC"/>
    <w:rsid w:val="00DD32F2"/>
    <w:rsid w:val="00DD41D3"/>
    <w:rsid w:val="00DE013D"/>
    <w:rsid w:val="00E15198"/>
    <w:rsid w:val="00E2346D"/>
    <w:rsid w:val="00E266DF"/>
    <w:rsid w:val="00E27914"/>
    <w:rsid w:val="00E30371"/>
    <w:rsid w:val="00E55EA8"/>
    <w:rsid w:val="00E7048A"/>
    <w:rsid w:val="00E82834"/>
    <w:rsid w:val="00EA26D7"/>
    <w:rsid w:val="00EC48E7"/>
    <w:rsid w:val="00ED69E9"/>
    <w:rsid w:val="00ED6F7E"/>
    <w:rsid w:val="00EE6DBE"/>
    <w:rsid w:val="00EF43E6"/>
    <w:rsid w:val="00EF53BE"/>
    <w:rsid w:val="00F135A1"/>
    <w:rsid w:val="00F2318C"/>
    <w:rsid w:val="00F252E2"/>
    <w:rsid w:val="00F342E7"/>
    <w:rsid w:val="00F42D60"/>
    <w:rsid w:val="00F47F1C"/>
    <w:rsid w:val="00F615FC"/>
    <w:rsid w:val="00F64780"/>
    <w:rsid w:val="00F74C63"/>
    <w:rsid w:val="00FD10FF"/>
    <w:rsid w:val="00FD2A16"/>
    <w:rsid w:val="00FF1F42"/>
    <w:rsid w:val="00FF79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77366"/>
  <w15:chartTrackingRefBased/>
  <w15:docId w15:val="{B4373EC9-22E2-4013-9E1F-E18614944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927"/>
    <w:rPr>
      <w:lang w:val="lt-LT"/>
    </w:rPr>
  </w:style>
  <w:style w:type="paragraph" w:styleId="Heading2">
    <w:name w:val="heading 2"/>
    <w:basedOn w:val="Normal"/>
    <w:next w:val="Normal"/>
    <w:link w:val="Heading2Char"/>
    <w:uiPriority w:val="9"/>
    <w:unhideWhenUsed/>
    <w:qFormat/>
    <w:rsid w:val="001F5927"/>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F5927"/>
    <w:rPr>
      <w:b/>
      <w:bCs/>
      <w:color w:val="2F5496" w:themeColor="accent1" w:themeShade="BF"/>
      <w:sz w:val="24"/>
      <w:szCs w:val="24"/>
      <w:lang w:eastAsia="ja-JP"/>
    </w:rPr>
  </w:style>
  <w:style w:type="table" w:customStyle="1" w:styleId="TableGrid1">
    <w:name w:val="Table Grid1"/>
    <w:basedOn w:val="TableNormal"/>
    <w:next w:val="TableGrid"/>
    <w:uiPriority w:val="99"/>
    <w:rsid w:val="001F5927"/>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1F5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1"/>
    <w:unhideWhenUsed/>
    <w:qFormat/>
    <w:rsid w:val="00363165"/>
    <w:pPr>
      <w:numPr>
        <w:numId w:val="2"/>
      </w:numPr>
      <w:spacing w:after="60" w:line="288" w:lineRule="auto"/>
    </w:pPr>
    <w:rPr>
      <w:color w:val="404040" w:themeColor="text1" w:themeTint="BF"/>
      <w:sz w:val="18"/>
      <w:szCs w:val="18"/>
      <w:lang w:val="en-US" w:eastAsia="ja-JP"/>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unhideWhenUsed/>
    <w:qFormat/>
    <w:rsid w:val="008A2DF4"/>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A2DF4"/>
    <w:rPr>
      <w:color w:val="404040" w:themeColor="text1" w:themeTint="BF"/>
      <w:sz w:val="18"/>
      <w:szCs w:val="18"/>
      <w:lang w:eastAsia="ja-JP"/>
    </w:rPr>
  </w:style>
  <w:style w:type="character" w:styleId="Hyperlink">
    <w:name w:val="Hyperlink"/>
    <w:basedOn w:val="DefaultParagraphFont"/>
    <w:unhideWhenUsed/>
    <w:rsid w:val="00C312F3"/>
    <w:rPr>
      <w:color w:val="0563C1" w:themeColor="hyperlink"/>
      <w:u w:val="single"/>
    </w:rPr>
  </w:style>
  <w:style w:type="paragraph" w:styleId="HTMLPreformatted">
    <w:name w:val="HTML Preformatted"/>
    <w:basedOn w:val="Normal"/>
    <w:link w:val="HTMLPreformattedChar"/>
    <w:uiPriority w:val="99"/>
    <w:unhideWhenUsed/>
    <w:rsid w:val="00BE3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E380F"/>
    <w:rPr>
      <w:rFonts w:ascii="Courier New" w:eastAsia="Times New Roman" w:hAnsi="Courier New" w:cs="Courier New"/>
      <w:sz w:val="20"/>
      <w:szCs w:val="20"/>
    </w:rPr>
  </w:style>
  <w:style w:type="character" w:styleId="CommentReference">
    <w:name w:val="annotation reference"/>
    <w:basedOn w:val="DefaultParagraphFont"/>
    <w:unhideWhenUsed/>
    <w:rsid w:val="0038392B"/>
    <w:rPr>
      <w:sz w:val="16"/>
      <w:szCs w:val="16"/>
    </w:rPr>
  </w:style>
  <w:style w:type="paragraph" w:styleId="CommentText">
    <w:name w:val="annotation text"/>
    <w:basedOn w:val="Normal"/>
    <w:link w:val="CommentTextChar"/>
    <w:unhideWhenUsed/>
    <w:rsid w:val="0038392B"/>
    <w:pPr>
      <w:spacing w:line="240" w:lineRule="auto"/>
    </w:pPr>
    <w:rPr>
      <w:rFonts w:eastAsiaTheme="minorHAnsi"/>
      <w:sz w:val="20"/>
      <w:szCs w:val="20"/>
    </w:rPr>
  </w:style>
  <w:style w:type="character" w:customStyle="1" w:styleId="CommentTextChar">
    <w:name w:val="Comment Text Char"/>
    <w:basedOn w:val="DefaultParagraphFont"/>
    <w:link w:val="CommentText"/>
    <w:rsid w:val="0038392B"/>
    <w:rPr>
      <w:rFonts w:eastAsiaTheme="minorHAnsi"/>
      <w:sz w:val="20"/>
      <w:szCs w:val="20"/>
      <w:lang w:val="lt-LT"/>
    </w:rPr>
  </w:style>
  <w:style w:type="paragraph" w:styleId="CommentSubject">
    <w:name w:val="annotation subject"/>
    <w:basedOn w:val="CommentText"/>
    <w:next w:val="CommentText"/>
    <w:link w:val="CommentSubjectChar"/>
    <w:uiPriority w:val="99"/>
    <w:semiHidden/>
    <w:unhideWhenUsed/>
    <w:rsid w:val="000A06DE"/>
    <w:rPr>
      <w:rFonts w:eastAsia="MS Mincho"/>
      <w:b/>
      <w:bCs/>
    </w:rPr>
  </w:style>
  <w:style w:type="character" w:customStyle="1" w:styleId="CommentSubjectChar">
    <w:name w:val="Comment Subject Char"/>
    <w:basedOn w:val="CommentTextChar"/>
    <w:link w:val="CommentSubject"/>
    <w:uiPriority w:val="99"/>
    <w:semiHidden/>
    <w:rsid w:val="000A06DE"/>
    <w:rPr>
      <w:rFonts w:eastAsiaTheme="minorHAnsi"/>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3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tar.lt/portal/lt/legalAct/35e281a0b0c711ec8d9390588bf2de65"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43EA03A4264DE685877AD657206C45"/>
        <w:category>
          <w:name w:val="General"/>
          <w:gallery w:val="placeholder"/>
        </w:category>
        <w:types>
          <w:type w:val="bbPlcHdr"/>
        </w:types>
        <w:behaviors>
          <w:behavior w:val="content"/>
        </w:behaviors>
        <w:guid w:val="{F0A0CE27-CB45-47D0-BB90-978FDEA1BD3A}"/>
      </w:docPartPr>
      <w:docPartBody>
        <w:p w:rsidR="001A17D7" w:rsidRDefault="001306A7" w:rsidP="001306A7">
          <w:pPr>
            <w:pStyle w:val="7E43EA03A4264DE685877AD657206C45"/>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6A7"/>
    <w:rsid w:val="001306A7"/>
    <w:rsid w:val="001A17D7"/>
    <w:rsid w:val="004C3BC4"/>
    <w:rsid w:val="00524C1F"/>
    <w:rsid w:val="005C39D1"/>
    <w:rsid w:val="006A4AF0"/>
    <w:rsid w:val="007E7D6A"/>
    <w:rsid w:val="008A4685"/>
    <w:rsid w:val="00926044"/>
    <w:rsid w:val="00AD279D"/>
    <w:rsid w:val="00AF6530"/>
    <w:rsid w:val="00C23776"/>
    <w:rsid w:val="00CF462E"/>
    <w:rsid w:val="00F135A1"/>
    <w:rsid w:val="00F2318C"/>
    <w:rsid w:val="00F53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43EA03A4264DE685877AD657206C45">
    <w:name w:val="7E43EA03A4264DE685877AD657206C45"/>
    <w:rsid w:val="00130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1E69555695E4C44AEB9B3F5C9E82B47" ma:contentTypeVersion="0" ma:contentTypeDescription="Kurkite naują dokumentą." ma:contentTypeScope="" ma:versionID="01defdd6e0149966d405a17b75f93cb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F53EC-6919-46D0-ADBE-9E53E72C8444}">
  <ds:schemaRefs>
    <ds:schemaRef ds:uri="http://schemas.microsoft.com/sharepoint/v3/contenttype/forms"/>
  </ds:schemaRefs>
</ds:datastoreItem>
</file>

<file path=customXml/itemProps2.xml><?xml version="1.0" encoding="utf-8"?>
<ds:datastoreItem xmlns:ds="http://schemas.openxmlformats.org/officeDocument/2006/customXml" ds:itemID="{FB552BA4-6DCC-476A-ABAA-16AA3044E7B3}">
  <ds:schemaRefs>
    <ds:schemaRef ds:uri="http://schemas.microsoft.com/office/2006/metadata/properties"/>
    <ds:schemaRef ds:uri="http://schemas.microsoft.com/office/infopath/2007/PartnerControls"/>
    <ds:schemaRef ds:uri="0e380733-a1c6-4e97-a800-44853490806b"/>
    <ds:schemaRef ds:uri="3f284ed7-feec-4ad4-ad0d-4c79566a7376"/>
  </ds:schemaRefs>
</ds:datastoreItem>
</file>

<file path=customXml/itemProps3.xml><?xml version="1.0" encoding="utf-8"?>
<ds:datastoreItem xmlns:ds="http://schemas.openxmlformats.org/officeDocument/2006/customXml" ds:itemID="{60CF1C39-35B2-4FDB-A419-EA0D28310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66</TotalTime>
  <Pages>5</Pages>
  <Words>1778</Words>
  <Characters>10138</Characters>
  <Application>Microsoft Office Word</Application>
  <DocSecurity>0</DocSecurity>
  <Lines>84</Lines>
  <Paragraphs>23</Paragraphs>
  <ScaleCrop>false</ScaleCrop>
  <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Latoža</dc:creator>
  <cp:keywords/>
  <dc:description/>
  <cp:lastModifiedBy>Gerda Preidytė</cp:lastModifiedBy>
  <cp:revision>31</cp:revision>
  <dcterms:created xsi:type="dcterms:W3CDTF">2024-07-23T11:55:00Z</dcterms:created>
  <dcterms:modified xsi:type="dcterms:W3CDTF">2025-10-29T07:59:00Z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2023-01-10T12:24:36Z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6de48632-2769-4699-84f3-c85aaaf34b6c</vt:lpwstr>
  </property>
  <property fmtid="{D5CDD505-2E9C-101B-9397-08002B2CF9AE}" pid="8" name="MSIP_Label_cfcb905c-755b-4fd4-bd20-0d682d4f1d27_ContentBits">
    <vt:lpwstr>0</vt:lpwstr>
  </property>
  <property fmtid="{D5CDD505-2E9C-101B-9397-08002B2CF9AE}" pid="9" name="ContentTypeId">
    <vt:lpwstr>0x010100D1E69555695E4C44AEB9B3F5C9E82B47</vt:lpwstr>
  </property>
  <property fmtid="{D5CDD505-2E9C-101B-9397-08002B2CF9AE}" pid="10" name="MediaServiceImageTags">
    <vt:lpwstr/>
  </property>
</Properties>
</file>