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F500" w14:textId="2983D4B0" w:rsidR="00CA000D" w:rsidRPr="00FD265C" w:rsidRDefault="004350ED" w:rsidP="00C12F13">
      <w:pPr>
        <w:spacing w:after="0"/>
        <w:jc w:val="center"/>
        <w:rPr>
          <w:rFonts w:ascii="Times New Roman" w:hAnsi="Times New Roman" w:cs="Times New Roman"/>
          <w:b/>
          <w:bCs/>
          <w:lang w:eastAsia="ja-JP"/>
        </w:rPr>
      </w:pPr>
      <w:r>
        <w:rPr>
          <w:rFonts w:ascii="Times New Roman" w:hAnsi="Times New Roman" w:cs="Times New Roman"/>
          <w:b/>
          <w:bCs/>
        </w:rPr>
        <w:t xml:space="preserve">LED VAIZDO SIENOS </w:t>
      </w:r>
      <w:r w:rsidR="006F11AD">
        <w:rPr>
          <w:rFonts w:ascii="Times New Roman" w:hAnsi="Times New Roman" w:cs="Times New Roman"/>
          <w:b/>
          <w:bCs/>
          <w:sz w:val="24"/>
          <w:szCs w:val="24"/>
        </w:rPr>
        <w:t xml:space="preserve">ĮSIGIJIMO IR </w:t>
      </w:r>
      <w:r w:rsidR="006F11AD" w:rsidRPr="00AD5929">
        <w:rPr>
          <w:rFonts w:ascii="Times New Roman" w:hAnsi="Times New Roman" w:cs="Times New Roman"/>
          <w:b/>
          <w:bCs/>
          <w:sz w:val="24"/>
          <w:szCs w:val="24"/>
        </w:rPr>
        <w:t>DIEGIMO PASLAUGŲ</w:t>
      </w:r>
      <w:r w:rsidR="00C12F13" w:rsidRPr="00BD1AF9">
        <w:rPr>
          <w:rFonts w:ascii="Times New Roman" w:hAnsi="Times New Roman" w:cs="Times New Roman"/>
          <w:b/>
          <w:bCs/>
        </w:rPr>
        <w:t xml:space="preserve"> </w:t>
      </w:r>
      <w:r w:rsidR="00CA000D" w:rsidRPr="00FD265C">
        <w:rPr>
          <w:rFonts w:ascii="Times New Roman" w:hAnsi="Times New Roman" w:cs="Times New Roman"/>
          <w:b/>
          <w:bCs/>
          <w:lang w:eastAsia="ja-JP"/>
        </w:rPr>
        <w:t>TECHNINĖ SPECIFIKACIJA</w:t>
      </w:r>
    </w:p>
    <w:p w14:paraId="44111C9F" w14:textId="77777777" w:rsidR="0044258E" w:rsidRPr="00FD265C" w:rsidRDefault="0044258E" w:rsidP="009D179F">
      <w:pPr>
        <w:spacing w:after="0"/>
        <w:jc w:val="both"/>
        <w:rPr>
          <w:rFonts w:ascii="Times New Roman" w:hAnsi="Times New Roman" w:cs="Times New Roman"/>
          <w:lang w:eastAsia="ja-JP"/>
        </w:rPr>
      </w:pPr>
    </w:p>
    <w:p w14:paraId="1144E0BE" w14:textId="6EE9C3AA" w:rsidR="00F60193" w:rsidRPr="00FD265C" w:rsidRDefault="008255AB" w:rsidP="009D179F">
      <w:pPr>
        <w:pBdr>
          <w:top w:val="single" w:sz="8" w:space="1" w:color="auto"/>
        </w:pBdr>
        <w:shd w:val="clear" w:color="auto" w:fill="D5DCE4" w:themeFill="text2" w:themeFillTint="33"/>
        <w:spacing w:after="0" w:line="240" w:lineRule="auto"/>
        <w:jc w:val="both"/>
        <w:rPr>
          <w:rFonts w:ascii="Times New Roman" w:hAnsi="Times New Roman" w:cs="Times New Roman"/>
        </w:rPr>
      </w:pPr>
      <w:r w:rsidRPr="00FD265C">
        <w:rPr>
          <w:rFonts w:ascii="Times New Roman" w:hAnsi="Times New Roman" w:cs="Times New Roman"/>
          <w:b/>
          <w:bCs/>
          <w:lang w:eastAsia="ja-JP"/>
        </w:rPr>
        <w:t xml:space="preserve">1. </w:t>
      </w:r>
      <w:r w:rsidR="009868B6" w:rsidRPr="00FD265C">
        <w:rPr>
          <w:rFonts w:ascii="Times New Roman" w:hAnsi="Times New Roman" w:cs="Times New Roman"/>
          <w:b/>
          <w:bCs/>
          <w:lang w:eastAsia="ja-JP"/>
        </w:rPr>
        <w:t>PIRKIMO OBJEKTO APRAŠYMAS</w:t>
      </w:r>
    </w:p>
    <w:p w14:paraId="5E584879" w14:textId="695E5FB1" w:rsidR="003F2E98" w:rsidRPr="00FD265C" w:rsidRDefault="1649452C" w:rsidP="00A52DD1">
      <w:pPr>
        <w:pStyle w:val="Heading2"/>
        <w:numPr>
          <w:ilvl w:val="1"/>
          <w:numId w:val="2"/>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FD265C">
        <w:rPr>
          <w:rFonts w:ascii="Times New Roman" w:hAnsi="Times New Roman" w:cs="Times New Roman"/>
          <w:color w:val="auto"/>
          <w:sz w:val="22"/>
          <w:szCs w:val="22"/>
          <w:lang w:val="lt-LT"/>
        </w:rPr>
        <w:t xml:space="preserve">SĄVOKOS  </w:t>
      </w:r>
    </w:p>
    <w:p w14:paraId="64EF69F9" w14:textId="1FE912BD" w:rsidR="005A42BE" w:rsidRPr="00FD265C" w:rsidRDefault="000F28CF" w:rsidP="009D179F">
      <w:pPr>
        <w:pStyle w:val="ListParagraph"/>
        <w:numPr>
          <w:ilvl w:val="2"/>
          <w:numId w:val="2"/>
        </w:numPr>
        <w:spacing w:after="0"/>
        <w:jc w:val="both"/>
        <w:rPr>
          <w:rFonts w:ascii="Times New Roman" w:hAnsi="Times New Roman" w:cs="Times New Roman"/>
          <w:color w:val="auto"/>
          <w:sz w:val="22"/>
          <w:szCs w:val="22"/>
          <w:lang w:val="lt-LT"/>
        </w:rPr>
      </w:pPr>
      <w:r w:rsidRPr="00FD265C">
        <w:rPr>
          <w:rFonts w:ascii="Times New Roman" w:hAnsi="Times New Roman" w:cs="Times New Roman"/>
          <w:b/>
          <w:color w:val="auto"/>
          <w:sz w:val="22"/>
          <w:szCs w:val="22"/>
          <w:lang w:val="lt-LT"/>
        </w:rPr>
        <w:t xml:space="preserve">Užsakovas </w:t>
      </w:r>
      <w:r w:rsidR="00806B1D" w:rsidRPr="00FD265C">
        <w:rPr>
          <w:rFonts w:ascii="Times New Roman" w:hAnsi="Times New Roman" w:cs="Times New Roman"/>
          <w:color w:val="auto"/>
          <w:sz w:val="22"/>
          <w:szCs w:val="22"/>
          <w:lang w:val="lt-LT"/>
        </w:rPr>
        <w:t>–</w:t>
      </w:r>
      <w:r w:rsidR="005B3A27" w:rsidRPr="00FD265C">
        <w:rPr>
          <w:rFonts w:ascii="Times New Roman" w:hAnsi="Times New Roman" w:cs="Times New Roman"/>
          <w:color w:val="auto"/>
          <w:sz w:val="22"/>
          <w:szCs w:val="22"/>
          <w:lang w:val="lt-LT"/>
        </w:rPr>
        <w:t xml:space="preserve"> </w:t>
      </w:r>
      <w:r w:rsidR="003B6ACF" w:rsidRPr="00FD265C">
        <w:rPr>
          <w:rFonts w:ascii="Times New Roman" w:hAnsi="Times New Roman" w:cs="Times New Roman"/>
          <w:color w:val="auto"/>
          <w:sz w:val="22"/>
          <w:szCs w:val="22"/>
          <w:lang w:val="lt-LT"/>
        </w:rPr>
        <w:t>AB</w:t>
      </w:r>
      <w:r w:rsidR="005B3A27" w:rsidRPr="00FD265C">
        <w:rPr>
          <w:rFonts w:ascii="Times New Roman" w:hAnsi="Times New Roman" w:cs="Times New Roman"/>
          <w:color w:val="auto"/>
          <w:sz w:val="22"/>
          <w:szCs w:val="22"/>
          <w:lang w:val="lt-LT"/>
        </w:rPr>
        <w:t xml:space="preserve"> Lietuvos oro uostai.</w:t>
      </w:r>
      <w:r w:rsidR="00806B1D" w:rsidRPr="00FD265C">
        <w:rPr>
          <w:rFonts w:ascii="Times New Roman" w:hAnsi="Times New Roman" w:cs="Times New Roman"/>
          <w:color w:val="auto"/>
          <w:sz w:val="22"/>
          <w:szCs w:val="22"/>
          <w:lang w:val="lt-LT"/>
        </w:rPr>
        <w:t xml:space="preserve"> </w:t>
      </w:r>
    </w:p>
    <w:p w14:paraId="56A323FA" w14:textId="7448528E" w:rsidR="005A42BE" w:rsidRPr="00FD265C" w:rsidRDefault="008C746A" w:rsidP="00A52DD1">
      <w:pPr>
        <w:pStyle w:val="ListParagraph"/>
        <w:numPr>
          <w:ilvl w:val="2"/>
          <w:numId w:val="2"/>
        </w:numPr>
        <w:spacing w:after="0"/>
        <w:jc w:val="both"/>
        <w:rPr>
          <w:rFonts w:ascii="Times New Roman" w:hAnsi="Times New Roman" w:cs="Times New Roman"/>
          <w:color w:val="auto"/>
          <w:sz w:val="22"/>
          <w:szCs w:val="22"/>
          <w:lang w:val="lt-LT"/>
        </w:rPr>
      </w:pPr>
      <w:r w:rsidRPr="00FD265C" w:rsidDel="00345032">
        <w:rPr>
          <w:rFonts w:ascii="Times New Roman" w:hAnsi="Times New Roman" w:cs="Times New Roman"/>
          <w:b/>
          <w:bCs/>
          <w:color w:val="auto"/>
          <w:sz w:val="22"/>
          <w:szCs w:val="22"/>
          <w:lang w:val="lt-LT"/>
        </w:rPr>
        <w:t>Paslaugų teikėjas</w:t>
      </w:r>
      <w:r w:rsidR="005A42BE" w:rsidRPr="63C41C7C" w:rsidDel="00BD52EE">
        <w:rPr>
          <w:rFonts w:ascii="Times New Roman" w:hAnsi="Times New Roman" w:cs="Times New Roman"/>
          <w:b/>
          <w:color w:val="auto"/>
          <w:sz w:val="22"/>
          <w:szCs w:val="22"/>
          <w:lang w:val="lt-LT"/>
        </w:rPr>
        <w:t xml:space="preserve"> </w:t>
      </w:r>
      <w:r w:rsidR="005A42BE" w:rsidRPr="00FD265C">
        <w:rPr>
          <w:rFonts w:ascii="Times New Roman" w:hAnsi="Times New Roman" w:cs="Times New Roman"/>
          <w:color w:val="auto"/>
          <w:sz w:val="22"/>
          <w:szCs w:val="22"/>
          <w:lang w:val="lt-LT"/>
        </w:rPr>
        <w:t xml:space="preserve">– </w:t>
      </w:r>
      <w:r w:rsidR="003D7C73" w:rsidRPr="00FD265C">
        <w:rPr>
          <w:rFonts w:ascii="Times New Roman" w:hAnsi="Times New Roman" w:cs="Times New Roman"/>
          <w:color w:val="auto"/>
          <w:sz w:val="22"/>
          <w:szCs w:val="22"/>
          <w:lang w:val="lt-LT"/>
        </w:rPr>
        <w:t>ūkio subjektas – fizinis asmuo, privatusis juridinis asmuo, viešasis juridinis asmuo, kitos organizacijos ir jų padaliniai ar tokių asmenų grupė, su kuriuo Užsakovas sudaro Sutartį.</w:t>
      </w:r>
    </w:p>
    <w:p w14:paraId="33979E24" w14:textId="724A8BA9" w:rsidR="00864992" w:rsidRDefault="009D1B90" w:rsidP="00A52DD1">
      <w:pPr>
        <w:pStyle w:val="ListParagraph"/>
        <w:numPr>
          <w:ilvl w:val="2"/>
          <w:numId w:val="2"/>
        </w:numPr>
        <w:spacing w:after="0"/>
        <w:jc w:val="both"/>
        <w:rPr>
          <w:rFonts w:ascii="Times New Roman" w:hAnsi="Times New Roman" w:cs="Times New Roman"/>
          <w:color w:val="auto"/>
          <w:sz w:val="22"/>
          <w:szCs w:val="22"/>
          <w:lang w:val="lt-LT"/>
        </w:rPr>
      </w:pPr>
      <w:r w:rsidRPr="009D1B90">
        <w:rPr>
          <w:rFonts w:ascii="Times New Roman" w:hAnsi="Times New Roman" w:cs="Times New Roman"/>
          <w:b/>
          <w:bCs/>
          <w:color w:val="auto"/>
          <w:sz w:val="22"/>
          <w:szCs w:val="22"/>
          <w:lang w:val="lt-LT"/>
        </w:rPr>
        <w:t>Vaizdo siena</w:t>
      </w:r>
      <w:r w:rsidR="00864992" w:rsidRPr="00FD265C">
        <w:rPr>
          <w:rFonts w:ascii="Times New Roman" w:hAnsi="Times New Roman" w:cs="Times New Roman"/>
          <w:b/>
          <w:bCs/>
          <w:color w:val="auto"/>
          <w:sz w:val="22"/>
          <w:szCs w:val="22"/>
          <w:lang w:val="lt-LT"/>
        </w:rPr>
        <w:t xml:space="preserve"> </w:t>
      </w:r>
      <w:r w:rsidR="00656FCC">
        <w:rPr>
          <w:rFonts w:ascii="Times New Roman" w:hAnsi="Times New Roman" w:cs="Times New Roman"/>
          <w:color w:val="auto"/>
          <w:sz w:val="22"/>
          <w:szCs w:val="22"/>
          <w:lang w:val="lt-LT"/>
        </w:rPr>
        <w:t>–</w:t>
      </w:r>
      <w:r w:rsidR="00864992" w:rsidRPr="00FD265C">
        <w:rPr>
          <w:rFonts w:ascii="Times New Roman" w:hAnsi="Times New Roman" w:cs="Times New Roman"/>
          <w:color w:val="auto"/>
          <w:sz w:val="22"/>
          <w:szCs w:val="22"/>
          <w:lang w:val="lt-LT"/>
        </w:rPr>
        <w:t xml:space="preserve"> </w:t>
      </w:r>
      <w:r w:rsidR="0011648C" w:rsidRPr="0011648C">
        <w:rPr>
          <w:rFonts w:ascii="Times New Roman" w:hAnsi="Times New Roman" w:cs="Times New Roman"/>
          <w:color w:val="auto"/>
          <w:sz w:val="22"/>
          <w:szCs w:val="22"/>
          <w:lang w:val="lt-LT"/>
        </w:rPr>
        <w:t>Speciali kelių ekranų sistema, susidedanti iš kelių LED panelių-ekranų, kurie suformuoja vieną vientisą ekraną/vaizdą.</w:t>
      </w:r>
    </w:p>
    <w:p w14:paraId="022F84E2" w14:textId="47B0ACC5" w:rsidR="002027E4" w:rsidRDefault="002027E4" w:rsidP="00A52DD1">
      <w:pPr>
        <w:pStyle w:val="ListParagraph"/>
        <w:numPr>
          <w:ilvl w:val="2"/>
          <w:numId w:val="2"/>
        </w:numPr>
        <w:spacing w:after="0"/>
        <w:jc w:val="both"/>
        <w:rPr>
          <w:rFonts w:ascii="Times New Roman" w:hAnsi="Times New Roman" w:cs="Times New Roman"/>
          <w:color w:val="auto"/>
          <w:sz w:val="22"/>
          <w:szCs w:val="22"/>
          <w:lang w:val="lt-LT"/>
        </w:rPr>
      </w:pPr>
      <w:r w:rsidRPr="001F7DA4">
        <w:rPr>
          <w:rFonts w:ascii="Times New Roman" w:hAnsi="Times New Roman" w:cs="Times New Roman"/>
          <w:b/>
          <w:bCs/>
          <w:color w:val="auto"/>
          <w:sz w:val="22"/>
          <w:szCs w:val="22"/>
          <w:lang w:val="lt-LT"/>
        </w:rPr>
        <w:t>Vaizdo sienos sprendimas</w:t>
      </w:r>
      <w:r>
        <w:rPr>
          <w:rFonts w:ascii="Times New Roman" w:hAnsi="Times New Roman" w:cs="Times New Roman"/>
          <w:color w:val="auto"/>
          <w:sz w:val="22"/>
          <w:szCs w:val="22"/>
          <w:lang w:val="lt-LT"/>
        </w:rPr>
        <w:t xml:space="preserve"> - </w:t>
      </w:r>
      <w:r w:rsidR="001F7DA4" w:rsidRPr="001F7DA4">
        <w:rPr>
          <w:rFonts w:ascii="Times New Roman" w:hAnsi="Times New Roman" w:cs="Times New Roman"/>
          <w:color w:val="auto"/>
          <w:sz w:val="22"/>
          <w:szCs w:val="22"/>
          <w:lang w:val="lt-LT"/>
        </w:rPr>
        <w:t>Suprantamas kaip techninės įrangos (iskaitant visus sprendimo veikimui užtikrinti reikalingus komponentus) sinergiškas sprendinys, užtikrinantis šio Projekto rezultatus</w:t>
      </w:r>
    </w:p>
    <w:p w14:paraId="6416B3A8" w14:textId="0BDC1F77" w:rsidR="00EB3728" w:rsidRPr="00FD265C" w:rsidRDefault="00EB3728" w:rsidP="00A52DD1">
      <w:pPr>
        <w:pStyle w:val="ListParagraph"/>
        <w:numPr>
          <w:ilvl w:val="2"/>
          <w:numId w:val="2"/>
        </w:numPr>
        <w:spacing w:after="0"/>
        <w:jc w:val="both"/>
        <w:rPr>
          <w:rFonts w:ascii="Times New Roman" w:hAnsi="Times New Roman" w:cs="Times New Roman"/>
          <w:color w:val="auto"/>
          <w:sz w:val="22"/>
          <w:szCs w:val="22"/>
          <w:lang w:val="lt-LT"/>
        </w:rPr>
      </w:pPr>
      <w:r>
        <w:rPr>
          <w:rFonts w:ascii="Times New Roman" w:hAnsi="Times New Roman" w:cs="Times New Roman"/>
          <w:b/>
          <w:bCs/>
          <w:color w:val="auto"/>
          <w:sz w:val="22"/>
          <w:szCs w:val="22"/>
          <w:lang w:val="lt-LT"/>
        </w:rPr>
        <w:t xml:space="preserve">Prekės </w:t>
      </w:r>
      <w:r>
        <w:rPr>
          <w:rFonts w:ascii="Times New Roman" w:hAnsi="Times New Roman" w:cs="Times New Roman"/>
          <w:color w:val="auto"/>
          <w:sz w:val="22"/>
          <w:szCs w:val="22"/>
          <w:lang w:val="lt-LT"/>
        </w:rPr>
        <w:t xml:space="preserve">– Vaizdo sienos </w:t>
      </w:r>
      <w:r w:rsidR="00BC38C7">
        <w:rPr>
          <w:rFonts w:ascii="Times New Roman" w:hAnsi="Times New Roman" w:cs="Times New Roman"/>
          <w:color w:val="auto"/>
          <w:sz w:val="22"/>
          <w:szCs w:val="22"/>
          <w:lang w:val="lt-LT"/>
        </w:rPr>
        <w:t xml:space="preserve">įranga, jos komponentai, </w:t>
      </w:r>
      <w:r w:rsidR="00D1713E">
        <w:rPr>
          <w:rFonts w:ascii="Times New Roman" w:hAnsi="Times New Roman" w:cs="Times New Roman"/>
          <w:color w:val="auto"/>
          <w:sz w:val="22"/>
          <w:szCs w:val="22"/>
          <w:lang w:val="lt-LT"/>
        </w:rPr>
        <w:t xml:space="preserve">vaizdo sienos </w:t>
      </w:r>
      <w:r w:rsidR="00BC38C7">
        <w:rPr>
          <w:rFonts w:ascii="Times New Roman" w:hAnsi="Times New Roman" w:cs="Times New Roman"/>
          <w:color w:val="auto"/>
          <w:sz w:val="22"/>
          <w:szCs w:val="22"/>
          <w:lang w:val="lt-LT"/>
        </w:rPr>
        <w:t>konstrukcija</w:t>
      </w:r>
      <w:r w:rsidR="00D1713E">
        <w:rPr>
          <w:rFonts w:ascii="Times New Roman" w:hAnsi="Times New Roman" w:cs="Times New Roman"/>
          <w:color w:val="auto"/>
          <w:sz w:val="22"/>
          <w:szCs w:val="22"/>
          <w:lang w:val="lt-LT"/>
        </w:rPr>
        <w:t>.</w:t>
      </w:r>
    </w:p>
    <w:p w14:paraId="0917193D" w14:textId="3EA4A0F3" w:rsidR="003E169F" w:rsidRDefault="003E169F" w:rsidP="009D179F">
      <w:pPr>
        <w:pStyle w:val="ListParagraph"/>
        <w:numPr>
          <w:ilvl w:val="2"/>
          <w:numId w:val="2"/>
        </w:numPr>
        <w:spacing w:after="0"/>
        <w:jc w:val="both"/>
        <w:rPr>
          <w:rFonts w:ascii="Times New Roman" w:hAnsi="Times New Roman" w:cs="Times New Roman"/>
          <w:color w:val="auto"/>
          <w:sz w:val="22"/>
          <w:szCs w:val="22"/>
          <w:lang w:val="lt-LT"/>
        </w:rPr>
      </w:pPr>
      <w:r w:rsidRPr="00FD265C">
        <w:rPr>
          <w:rFonts w:ascii="Times New Roman" w:hAnsi="Times New Roman" w:cs="Times New Roman"/>
          <w:b/>
          <w:bCs/>
          <w:color w:val="auto"/>
          <w:sz w:val="22"/>
          <w:szCs w:val="22"/>
          <w:lang w:val="lt-LT"/>
        </w:rPr>
        <w:t xml:space="preserve">Paslaugos </w:t>
      </w:r>
      <w:r w:rsidRPr="00FD265C">
        <w:rPr>
          <w:rFonts w:ascii="Times New Roman" w:hAnsi="Times New Roman" w:cs="Times New Roman"/>
          <w:color w:val="auto"/>
          <w:sz w:val="22"/>
          <w:szCs w:val="22"/>
          <w:lang w:val="lt-LT"/>
        </w:rPr>
        <w:t>–</w:t>
      </w:r>
      <w:r w:rsidR="009A2D11" w:rsidRPr="00FD265C">
        <w:rPr>
          <w:rFonts w:ascii="Times New Roman" w:hAnsi="Times New Roman" w:cs="Times New Roman"/>
          <w:color w:val="auto"/>
          <w:sz w:val="22"/>
          <w:szCs w:val="22"/>
          <w:lang w:val="lt-LT"/>
        </w:rPr>
        <w:t xml:space="preserve"> </w:t>
      </w:r>
      <w:r w:rsidR="00C5362C" w:rsidRPr="00C5362C">
        <w:rPr>
          <w:rFonts w:ascii="Times New Roman" w:hAnsi="Times New Roman" w:cs="Times New Roman"/>
          <w:color w:val="auto"/>
          <w:sz w:val="22"/>
          <w:szCs w:val="22"/>
          <w:lang w:val="lt-LT"/>
        </w:rPr>
        <w:t>Vaizdo sienų įrangos diegimas,</w:t>
      </w:r>
      <w:r w:rsidR="006863C4">
        <w:rPr>
          <w:rFonts w:ascii="Times New Roman" w:hAnsi="Times New Roman" w:cs="Times New Roman"/>
          <w:color w:val="auto"/>
          <w:sz w:val="22"/>
          <w:szCs w:val="22"/>
          <w:lang w:val="lt-LT"/>
        </w:rPr>
        <w:t xml:space="preserve"> konstruktyvo analizė,</w:t>
      </w:r>
      <w:r w:rsidR="00C5362C" w:rsidRPr="00C5362C">
        <w:rPr>
          <w:rFonts w:ascii="Times New Roman" w:hAnsi="Times New Roman" w:cs="Times New Roman"/>
          <w:color w:val="auto"/>
          <w:sz w:val="22"/>
          <w:szCs w:val="22"/>
          <w:lang w:val="lt-LT"/>
        </w:rPr>
        <w:t xml:space="preserve"> testavimas, bandomoji eksploatacija, techninės ir garantinės priežiūros, bei susijusios paslaugos</w:t>
      </w:r>
      <w:r w:rsidR="00147B90" w:rsidRPr="00FD265C">
        <w:rPr>
          <w:rFonts w:ascii="Times New Roman" w:hAnsi="Times New Roman" w:cs="Times New Roman"/>
          <w:color w:val="auto"/>
          <w:sz w:val="22"/>
          <w:szCs w:val="22"/>
          <w:lang w:val="lt-LT"/>
        </w:rPr>
        <w:t>.</w:t>
      </w:r>
    </w:p>
    <w:p w14:paraId="5FBE7FC9" w14:textId="5BC7595E" w:rsidR="00126068" w:rsidRPr="00FD265C" w:rsidRDefault="00126068" w:rsidP="009D179F">
      <w:pPr>
        <w:pStyle w:val="ListParagraph"/>
        <w:numPr>
          <w:ilvl w:val="2"/>
          <w:numId w:val="2"/>
        </w:numPr>
        <w:spacing w:after="0"/>
        <w:jc w:val="both"/>
        <w:rPr>
          <w:rFonts w:ascii="Times New Roman" w:hAnsi="Times New Roman" w:cs="Times New Roman"/>
          <w:color w:val="auto"/>
          <w:sz w:val="22"/>
          <w:szCs w:val="22"/>
          <w:lang w:val="lt-LT"/>
        </w:rPr>
      </w:pPr>
      <w:r>
        <w:rPr>
          <w:rFonts w:ascii="Times New Roman" w:hAnsi="Times New Roman" w:cs="Times New Roman"/>
          <w:b/>
          <w:bCs/>
          <w:color w:val="auto"/>
          <w:sz w:val="22"/>
          <w:szCs w:val="22"/>
          <w:lang w:val="lt-LT"/>
        </w:rPr>
        <w:t xml:space="preserve">Konstruktyvo projektas </w:t>
      </w:r>
      <w:r w:rsidR="00D72E53">
        <w:rPr>
          <w:rFonts w:ascii="Times New Roman" w:hAnsi="Times New Roman" w:cs="Times New Roman"/>
          <w:color w:val="auto"/>
          <w:sz w:val="22"/>
          <w:szCs w:val="22"/>
          <w:lang w:val="lt-LT"/>
        </w:rPr>
        <w:t>–</w:t>
      </w:r>
      <w:r>
        <w:rPr>
          <w:rFonts w:ascii="Times New Roman" w:hAnsi="Times New Roman" w:cs="Times New Roman"/>
          <w:color w:val="auto"/>
          <w:sz w:val="22"/>
          <w:szCs w:val="22"/>
          <w:lang w:val="lt-LT"/>
        </w:rPr>
        <w:t xml:space="preserve"> </w:t>
      </w:r>
      <w:r w:rsidR="00D72E53">
        <w:rPr>
          <w:rFonts w:ascii="Times New Roman" w:hAnsi="Times New Roman" w:cs="Times New Roman"/>
          <w:color w:val="auto"/>
          <w:sz w:val="22"/>
          <w:szCs w:val="22"/>
          <w:lang w:val="lt-LT"/>
        </w:rPr>
        <w:t xml:space="preserve">Sertifikuotas dokumentas, apimtantis Vaizdo sienos sprendimo </w:t>
      </w:r>
      <w:r w:rsidR="00924B3C">
        <w:rPr>
          <w:rFonts w:ascii="Times New Roman" w:hAnsi="Times New Roman" w:cs="Times New Roman"/>
          <w:color w:val="auto"/>
          <w:sz w:val="22"/>
          <w:szCs w:val="22"/>
          <w:lang w:val="lt-LT"/>
        </w:rPr>
        <w:t>konstrukcij</w:t>
      </w:r>
      <w:r w:rsidR="00EF77F9">
        <w:rPr>
          <w:rFonts w:ascii="Times New Roman" w:hAnsi="Times New Roman" w:cs="Times New Roman"/>
          <w:color w:val="auto"/>
          <w:sz w:val="22"/>
          <w:szCs w:val="22"/>
          <w:lang w:val="lt-LT"/>
        </w:rPr>
        <w:t xml:space="preserve">ą, jos medžiagiškumą, </w:t>
      </w:r>
      <w:r w:rsidR="00233454">
        <w:rPr>
          <w:rFonts w:ascii="Times New Roman" w:hAnsi="Times New Roman" w:cs="Times New Roman"/>
          <w:color w:val="auto"/>
          <w:sz w:val="22"/>
          <w:szCs w:val="22"/>
          <w:lang w:val="lt-LT"/>
        </w:rPr>
        <w:t>stiprumo skaičiavimus ir kt.</w:t>
      </w:r>
    </w:p>
    <w:p w14:paraId="63CE13BB" w14:textId="01D8D26A" w:rsidR="00761654" w:rsidRDefault="00761654" w:rsidP="009D179F">
      <w:pPr>
        <w:pStyle w:val="ListParagraph"/>
        <w:numPr>
          <w:ilvl w:val="2"/>
          <w:numId w:val="2"/>
        </w:numPr>
        <w:spacing w:after="0"/>
        <w:jc w:val="both"/>
        <w:rPr>
          <w:rFonts w:ascii="Times New Roman" w:hAnsi="Times New Roman" w:cs="Times New Roman"/>
          <w:color w:val="auto"/>
          <w:sz w:val="22"/>
          <w:szCs w:val="22"/>
          <w:lang w:val="lt-LT"/>
        </w:rPr>
      </w:pPr>
      <w:r w:rsidRPr="00FD265C">
        <w:rPr>
          <w:rFonts w:ascii="Times New Roman" w:hAnsi="Times New Roman" w:cs="Times New Roman"/>
          <w:b/>
          <w:bCs/>
          <w:color w:val="auto"/>
          <w:sz w:val="22"/>
          <w:szCs w:val="22"/>
          <w:lang w:val="lt-LT"/>
        </w:rPr>
        <w:t>Technologinis projektas</w:t>
      </w:r>
      <w:r w:rsidRPr="00FD265C">
        <w:rPr>
          <w:rFonts w:ascii="Times New Roman" w:hAnsi="Times New Roman" w:cs="Times New Roman"/>
          <w:color w:val="auto"/>
          <w:sz w:val="22"/>
          <w:szCs w:val="22"/>
          <w:lang w:val="lt-LT"/>
        </w:rPr>
        <w:t xml:space="preserve"> </w:t>
      </w:r>
      <w:r w:rsidR="00F46BF2">
        <w:rPr>
          <w:rFonts w:ascii="Times New Roman" w:hAnsi="Times New Roman" w:cs="Times New Roman"/>
          <w:color w:val="auto"/>
          <w:sz w:val="22"/>
          <w:szCs w:val="22"/>
          <w:lang w:val="lt-LT"/>
        </w:rPr>
        <w:t>–</w:t>
      </w:r>
      <w:r w:rsidRPr="00FD265C">
        <w:rPr>
          <w:rFonts w:ascii="Times New Roman" w:hAnsi="Times New Roman" w:cs="Times New Roman"/>
          <w:color w:val="auto"/>
          <w:sz w:val="22"/>
          <w:szCs w:val="22"/>
          <w:lang w:val="lt-LT"/>
        </w:rPr>
        <w:t xml:space="preserve"> Dokumentų visuma, apimanti</w:t>
      </w:r>
      <w:r w:rsidR="009F2E44">
        <w:rPr>
          <w:rFonts w:ascii="Times New Roman" w:hAnsi="Times New Roman" w:cs="Times New Roman"/>
          <w:color w:val="auto"/>
          <w:sz w:val="22"/>
          <w:szCs w:val="22"/>
          <w:lang w:val="lt-LT"/>
        </w:rPr>
        <w:t xml:space="preserve"> </w:t>
      </w:r>
      <w:r w:rsidRPr="00FD265C">
        <w:rPr>
          <w:rFonts w:ascii="Times New Roman" w:hAnsi="Times New Roman" w:cs="Times New Roman"/>
          <w:color w:val="auto"/>
          <w:sz w:val="22"/>
          <w:szCs w:val="22"/>
          <w:lang w:val="lt-LT"/>
        </w:rPr>
        <w:t>įrangos architektūrines schemas, diegimo grafik</w:t>
      </w:r>
      <w:r w:rsidR="629FF0EA" w:rsidRPr="00FD265C">
        <w:rPr>
          <w:rFonts w:ascii="Times New Roman" w:hAnsi="Times New Roman" w:cs="Times New Roman"/>
          <w:color w:val="auto"/>
          <w:sz w:val="22"/>
          <w:szCs w:val="22"/>
          <w:lang w:val="lt-LT"/>
        </w:rPr>
        <w:t>ą</w:t>
      </w:r>
      <w:r w:rsidRPr="00FD265C">
        <w:rPr>
          <w:rFonts w:ascii="Times New Roman" w:hAnsi="Times New Roman" w:cs="Times New Roman"/>
          <w:color w:val="auto"/>
          <w:sz w:val="22"/>
          <w:szCs w:val="22"/>
          <w:lang w:val="lt-LT"/>
        </w:rPr>
        <w:t>, rizikų valdymo plan</w:t>
      </w:r>
      <w:r w:rsidR="14B00AEA" w:rsidRPr="00FD265C">
        <w:rPr>
          <w:rFonts w:ascii="Times New Roman" w:hAnsi="Times New Roman" w:cs="Times New Roman"/>
          <w:color w:val="auto"/>
          <w:sz w:val="22"/>
          <w:szCs w:val="22"/>
          <w:lang w:val="lt-LT"/>
        </w:rPr>
        <w:t>ą</w:t>
      </w:r>
      <w:r w:rsidRPr="00FD265C">
        <w:rPr>
          <w:rFonts w:ascii="Times New Roman" w:hAnsi="Times New Roman" w:cs="Times New Roman"/>
          <w:color w:val="auto"/>
          <w:sz w:val="22"/>
          <w:szCs w:val="22"/>
          <w:lang w:val="lt-LT"/>
        </w:rPr>
        <w:t>, techninės priežiūros ir palaikymo vykdymo plan</w:t>
      </w:r>
      <w:r w:rsidR="7300714A" w:rsidRPr="00FD265C">
        <w:rPr>
          <w:rFonts w:ascii="Times New Roman" w:hAnsi="Times New Roman" w:cs="Times New Roman"/>
          <w:color w:val="auto"/>
          <w:sz w:val="22"/>
          <w:szCs w:val="22"/>
          <w:lang w:val="lt-LT"/>
        </w:rPr>
        <w:t>ą</w:t>
      </w:r>
      <w:r w:rsidRPr="00FD265C">
        <w:rPr>
          <w:rFonts w:ascii="Times New Roman" w:hAnsi="Times New Roman" w:cs="Times New Roman"/>
          <w:color w:val="auto"/>
          <w:sz w:val="22"/>
          <w:szCs w:val="22"/>
          <w:lang w:val="lt-LT"/>
        </w:rPr>
        <w:t xml:space="preserve"> ir kt.</w:t>
      </w:r>
    </w:p>
    <w:p w14:paraId="65192C13" w14:textId="7C0CA968" w:rsidR="0022494F" w:rsidRPr="00FD265C" w:rsidRDefault="0022494F" w:rsidP="009D179F">
      <w:pPr>
        <w:pStyle w:val="ListParagraph"/>
        <w:numPr>
          <w:ilvl w:val="2"/>
          <w:numId w:val="2"/>
        </w:numPr>
        <w:spacing w:after="0"/>
        <w:jc w:val="both"/>
        <w:rPr>
          <w:rFonts w:ascii="Times New Roman" w:hAnsi="Times New Roman" w:cs="Times New Roman"/>
          <w:color w:val="auto"/>
          <w:sz w:val="22"/>
          <w:szCs w:val="22"/>
          <w:lang w:val="lt-LT"/>
        </w:rPr>
      </w:pPr>
      <w:r w:rsidRPr="00FD265C">
        <w:rPr>
          <w:rFonts w:ascii="Times New Roman" w:hAnsi="Times New Roman" w:cs="Times New Roman"/>
          <w:b/>
          <w:bCs/>
          <w:color w:val="auto"/>
          <w:sz w:val="22"/>
          <w:szCs w:val="22"/>
          <w:lang w:val="lt-LT"/>
        </w:rPr>
        <w:t>VNO</w:t>
      </w:r>
      <w:r w:rsidRPr="00FD265C">
        <w:rPr>
          <w:rFonts w:ascii="Times New Roman" w:hAnsi="Times New Roman" w:cs="Times New Roman"/>
          <w:color w:val="auto"/>
          <w:sz w:val="22"/>
          <w:szCs w:val="22"/>
          <w:lang w:val="lt-LT"/>
        </w:rPr>
        <w:t xml:space="preserve"> – </w:t>
      </w:r>
      <w:r w:rsidR="00BF58BF" w:rsidRPr="00FD265C">
        <w:rPr>
          <w:rFonts w:ascii="Times New Roman" w:hAnsi="Times New Roman" w:cs="Times New Roman"/>
          <w:color w:val="auto"/>
          <w:sz w:val="22"/>
          <w:szCs w:val="22"/>
          <w:lang w:val="lt-LT"/>
        </w:rPr>
        <w:t xml:space="preserve">AB Lietuvos oro uostų Vilniaus filialas, Rodūnios kelias </w:t>
      </w:r>
      <w:r w:rsidR="00165688" w:rsidRPr="005F30D4">
        <w:rPr>
          <w:rFonts w:ascii="Times New Roman" w:hAnsi="Times New Roman" w:cs="Times New Roman"/>
          <w:color w:val="auto"/>
          <w:sz w:val="22"/>
          <w:szCs w:val="22"/>
          <w:lang w:val="lt-LT"/>
        </w:rPr>
        <w:t>10a</w:t>
      </w:r>
      <w:r w:rsidR="00BF58BF" w:rsidRPr="00FD265C">
        <w:rPr>
          <w:rFonts w:ascii="Times New Roman" w:hAnsi="Times New Roman" w:cs="Times New Roman"/>
          <w:color w:val="auto"/>
          <w:sz w:val="22"/>
          <w:szCs w:val="22"/>
          <w:lang w:val="lt-LT"/>
        </w:rPr>
        <w:t>, Vilnius.</w:t>
      </w:r>
    </w:p>
    <w:p w14:paraId="518DC690" w14:textId="0F681304" w:rsidR="00100C13" w:rsidRPr="00FD265C" w:rsidRDefault="007310F8" w:rsidP="00A52DD1">
      <w:pPr>
        <w:pStyle w:val="ListParagraph"/>
        <w:numPr>
          <w:ilvl w:val="2"/>
          <w:numId w:val="2"/>
        </w:numPr>
        <w:spacing w:after="0"/>
        <w:jc w:val="both"/>
        <w:rPr>
          <w:rFonts w:ascii="Times New Roman" w:hAnsi="Times New Roman" w:cs="Times New Roman"/>
          <w:color w:val="auto"/>
          <w:sz w:val="22"/>
          <w:szCs w:val="22"/>
          <w:lang w:val="lt-LT"/>
        </w:rPr>
      </w:pPr>
      <w:r w:rsidRPr="00FD265C">
        <w:rPr>
          <w:rFonts w:ascii="Times New Roman" w:hAnsi="Times New Roman" w:cs="Times New Roman"/>
          <w:b/>
          <w:bCs/>
          <w:color w:val="auto"/>
          <w:sz w:val="22"/>
          <w:szCs w:val="22"/>
          <w:lang w:val="lt-LT"/>
        </w:rPr>
        <w:t xml:space="preserve">Sutartis </w:t>
      </w:r>
      <w:r w:rsidRPr="00FD265C">
        <w:rPr>
          <w:rFonts w:ascii="Times New Roman" w:hAnsi="Times New Roman" w:cs="Times New Roman"/>
          <w:color w:val="auto"/>
          <w:sz w:val="22"/>
          <w:szCs w:val="22"/>
          <w:lang w:val="lt-LT"/>
        </w:rPr>
        <w:t xml:space="preserve">– </w:t>
      </w:r>
      <w:r w:rsidR="004360C5" w:rsidRPr="00FD265C">
        <w:rPr>
          <w:rFonts w:ascii="Times New Roman" w:hAnsi="Times New Roman" w:cs="Times New Roman"/>
          <w:color w:val="auto"/>
          <w:sz w:val="22"/>
          <w:szCs w:val="22"/>
          <w:lang w:val="lt-LT"/>
        </w:rPr>
        <w:t>Sutartis, sudaroma tarp Paslaugų teikėjo ir Užsakovo dėl Pirkimo objekto.</w:t>
      </w:r>
    </w:p>
    <w:p w14:paraId="07A446BC" w14:textId="1166D72F" w:rsidR="0046330D" w:rsidRPr="00FD265C" w:rsidRDefault="0046330D" w:rsidP="00A52DD1">
      <w:pPr>
        <w:pStyle w:val="Heading2"/>
        <w:numPr>
          <w:ilvl w:val="1"/>
          <w:numId w:val="2"/>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FD265C">
        <w:rPr>
          <w:rFonts w:ascii="Times New Roman" w:hAnsi="Times New Roman" w:cs="Times New Roman"/>
          <w:color w:val="auto"/>
          <w:sz w:val="22"/>
          <w:szCs w:val="22"/>
          <w:lang w:val="lt-LT"/>
        </w:rPr>
        <w:t>PIRKIMO OBJEKTAS</w:t>
      </w:r>
      <w:r w:rsidR="008472FC" w:rsidRPr="00FD265C">
        <w:rPr>
          <w:rFonts w:ascii="Times New Roman" w:hAnsi="Times New Roman" w:cs="Times New Roman"/>
          <w:color w:val="auto"/>
          <w:sz w:val="22"/>
          <w:szCs w:val="22"/>
          <w:lang w:val="lt-LT"/>
        </w:rPr>
        <w:t xml:space="preserve"> </w:t>
      </w:r>
      <w:r w:rsidR="00341EDF" w:rsidRPr="00FD265C">
        <w:rPr>
          <w:rFonts w:ascii="Times New Roman" w:hAnsi="Times New Roman" w:cs="Times New Roman"/>
          <w:color w:val="auto"/>
          <w:sz w:val="22"/>
          <w:szCs w:val="22"/>
          <w:lang w:val="lt-LT"/>
        </w:rPr>
        <w:t>IR KIEKIAI</w:t>
      </w:r>
    </w:p>
    <w:p w14:paraId="0016E80A" w14:textId="11A73DB8" w:rsidR="00F60193" w:rsidRPr="00FD265C" w:rsidRDefault="003963E1" w:rsidP="009D179F">
      <w:pPr>
        <w:pStyle w:val="ListParagraph"/>
        <w:numPr>
          <w:ilvl w:val="2"/>
          <w:numId w:val="2"/>
        </w:numPr>
        <w:jc w:val="both"/>
        <w:rPr>
          <w:rFonts w:ascii="Times New Roman" w:hAnsi="Times New Roman" w:cs="Times New Roman"/>
          <w:color w:val="auto"/>
          <w:sz w:val="22"/>
          <w:szCs w:val="22"/>
          <w:lang w:val="lt-LT"/>
        </w:rPr>
      </w:pPr>
      <w:r w:rsidRPr="00FD265C">
        <w:rPr>
          <w:rFonts w:ascii="Times New Roman" w:hAnsi="Times New Roman" w:cs="Times New Roman"/>
          <w:b/>
          <w:bCs/>
          <w:color w:val="auto"/>
          <w:sz w:val="22"/>
          <w:szCs w:val="22"/>
          <w:lang w:val="lt-LT"/>
        </w:rPr>
        <w:t>Pirkimo objektas</w:t>
      </w:r>
      <w:r w:rsidRPr="00FD265C">
        <w:rPr>
          <w:rFonts w:ascii="Times New Roman" w:hAnsi="Times New Roman" w:cs="Times New Roman"/>
          <w:color w:val="auto"/>
          <w:sz w:val="22"/>
          <w:szCs w:val="22"/>
          <w:lang w:val="lt-LT"/>
        </w:rPr>
        <w:t xml:space="preserve"> </w:t>
      </w:r>
      <w:r w:rsidR="001B39C6" w:rsidRPr="00FD265C">
        <w:rPr>
          <w:rFonts w:ascii="Times New Roman" w:hAnsi="Times New Roman" w:cs="Times New Roman"/>
          <w:color w:val="auto"/>
          <w:sz w:val="22"/>
          <w:szCs w:val="22"/>
          <w:lang w:val="lt-LT"/>
        </w:rPr>
        <w:t>–</w:t>
      </w:r>
      <w:r w:rsidRPr="00FD265C">
        <w:rPr>
          <w:rFonts w:ascii="Times New Roman" w:hAnsi="Times New Roman" w:cs="Times New Roman"/>
          <w:color w:val="auto"/>
          <w:sz w:val="22"/>
          <w:szCs w:val="22"/>
          <w:lang w:val="lt-LT"/>
        </w:rPr>
        <w:t xml:space="preserve"> </w:t>
      </w:r>
      <w:r w:rsidR="00EA7A88" w:rsidRPr="00EA7A88">
        <w:rPr>
          <w:rFonts w:ascii="Times New Roman" w:hAnsi="Times New Roman" w:cs="Times New Roman"/>
          <w:color w:val="auto"/>
          <w:sz w:val="22"/>
          <w:szCs w:val="22"/>
          <w:lang w:val="lt-LT"/>
        </w:rPr>
        <w:t xml:space="preserve">vaizdo sienos sudarytos iš LED panelių, jų laikiklių, korpusų gamyba, montavimas, </w:t>
      </w:r>
      <w:r w:rsidR="002826A0">
        <w:rPr>
          <w:rFonts w:ascii="Times New Roman" w:hAnsi="Times New Roman" w:cs="Times New Roman"/>
          <w:color w:val="auto"/>
          <w:sz w:val="22"/>
          <w:szCs w:val="22"/>
          <w:lang w:val="lt-LT"/>
        </w:rPr>
        <w:t xml:space="preserve">konstruktyvo </w:t>
      </w:r>
      <w:r w:rsidR="006863C4">
        <w:rPr>
          <w:rFonts w:ascii="Times New Roman" w:hAnsi="Times New Roman" w:cs="Times New Roman"/>
          <w:color w:val="auto"/>
          <w:sz w:val="22"/>
          <w:szCs w:val="22"/>
          <w:lang w:val="lt-LT"/>
        </w:rPr>
        <w:t xml:space="preserve">analizė, </w:t>
      </w:r>
      <w:r w:rsidR="00EA7A88" w:rsidRPr="00EA7A88">
        <w:rPr>
          <w:rFonts w:ascii="Times New Roman" w:hAnsi="Times New Roman" w:cs="Times New Roman"/>
          <w:color w:val="auto"/>
          <w:sz w:val="22"/>
          <w:szCs w:val="22"/>
          <w:lang w:val="lt-LT"/>
        </w:rPr>
        <w:t xml:space="preserve">programinės įrangos </w:t>
      </w:r>
      <w:r w:rsidR="00EA7A88">
        <w:rPr>
          <w:rFonts w:ascii="Times New Roman" w:hAnsi="Times New Roman" w:cs="Times New Roman"/>
          <w:color w:val="auto"/>
          <w:sz w:val="22"/>
          <w:szCs w:val="22"/>
          <w:lang w:val="lt-LT"/>
        </w:rPr>
        <w:t>derinimas</w:t>
      </w:r>
      <w:r w:rsidR="00EA7A88" w:rsidRPr="00EA7A88">
        <w:rPr>
          <w:rFonts w:ascii="Times New Roman" w:hAnsi="Times New Roman" w:cs="Times New Roman"/>
          <w:color w:val="auto"/>
          <w:sz w:val="22"/>
          <w:szCs w:val="22"/>
          <w:lang w:val="lt-LT"/>
        </w:rPr>
        <w:t>, testavimas, bandomoji eksplotacija, techninės ir garantinės priežiūros bei susijusios paslaugos</w:t>
      </w:r>
      <w:r w:rsidR="00EA7A88">
        <w:rPr>
          <w:rFonts w:ascii="Times New Roman" w:hAnsi="Times New Roman" w:cs="Times New Roman"/>
          <w:color w:val="auto"/>
          <w:sz w:val="22"/>
          <w:szCs w:val="22"/>
          <w:lang w:val="lt-LT"/>
        </w:rPr>
        <w:t xml:space="preserve">. </w:t>
      </w:r>
      <w:r w:rsidR="00156D75" w:rsidRPr="00FD265C">
        <w:rPr>
          <w:rFonts w:ascii="Times New Roman" w:hAnsi="Times New Roman" w:cs="Times New Roman"/>
          <w:color w:val="auto"/>
          <w:sz w:val="22"/>
          <w:szCs w:val="22"/>
          <w:lang w:val="lt-LT"/>
        </w:rPr>
        <w:t xml:space="preserve">(toliau – </w:t>
      </w:r>
      <w:r w:rsidR="00156D75" w:rsidRPr="00FD265C">
        <w:rPr>
          <w:rFonts w:ascii="Times New Roman" w:hAnsi="Times New Roman" w:cs="Times New Roman"/>
          <w:b/>
          <w:bCs/>
          <w:color w:val="auto"/>
          <w:sz w:val="22"/>
          <w:szCs w:val="22"/>
          <w:lang w:val="lt-LT"/>
        </w:rPr>
        <w:t>Pirkimo objektas</w:t>
      </w:r>
      <w:r w:rsidR="00156D75" w:rsidRPr="00FD265C">
        <w:rPr>
          <w:rFonts w:ascii="Times New Roman" w:hAnsi="Times New Roman" w:cs="Times New Roman"/>
          <w:color w:val="auto"/>
          <w:sz w:val="22"/>
          <w:szCs w:val="22"/>
          <w:lang w:val="lt-LT"/>
        </w:rPr>
        <w:t>).</w:t>
      </w:r>
    </w:p>
    <w:p w14:paraId="7FED374C" w14:textId="7A790E21" w:rsidR="008C46B4" w:rsidRPr="00EB5E42" w:rsidRDefault="000610ED" w:rsidP="00A52DD1">
      <w:pPr>
        <w:pStyle w:val="ListParagraph"/>
        <w:numPr>
          <w:ilvl w:val="2"/>
          <w:numId w:val="2"/>
        </w:numPr>
        <w:spacing w:after="0"/>
        <w:jc w:val="both"/>
        <w:rPr>
          <w:rFonts w:ascii="Times New Roman" w:hAnsi="Times New Roman" w:cs="Times New Roman"/>
          <w:b/>
          <w:bCs/>
          <w:color w:val="auto"/>
          <w:sz w:val="22"/>
          <w:szCs w:val="22"/>
          <w:lang w:val="lt-LT"/>
        </w:rPr>
      </w:pPr>
      <w:r w:rsidRPr="00EB5E42">
        <w:rPr>
          <w:rFonts w:ascii="Times New Roman" w:hAnsi="Times New Roman" w:cs="Times New Roman"/>
          <w:b/>
          <w:bCs/>
          <w:color w:val="auto"/>
          <w:sz w:val="22"/>
          <w:szCs w:val="22"/>
          <w:lang w:val="lt-LT"/>
        </w:rPr>
        <w:t>D</w:t>
      </w:r>
      <w:r w:rsidR="71CE7723" w:rsidRPr="00EB5E42">
        <w:rPr>
          <w:rFonts w:ascii="Times New Roman" w:hAnsi="Times New Roman" w:cs="Times New Roman"/>
          <w:b/>
          <w:bCs/>
          <w:color w:val="auto"/>
          <w:sz w:val="22"/>
          <w:szCs w:val="22"/>
          <w:lang w:val="lt-LT"/>
        </w:rPr>
        <w:t>arbai ir paslaugos:</w:t>
      </w:r>
      <w:r w:rsidR="001C4C3F" w:rsidRPr="00EB5E42">
        <w:rPr>
          <w:rFonts w:ascii="Times New Roman" w:hAnsi="Times New Roman" w:cs="Times New Roman"/>
          <w:b/>
          <w:bCs/>
          <w:color w:val="auto"/>
          <w:sz w:val="22"/>
          <w:szCs w:val="22"/>
          <w:lang w:val="lt-LT"/>
        </w:rPr>
        <w:t xml:space="preserve"> </w:t>
      </w:r>
    </w:p>
    <w:p w14:paraId="346B920F" w14:textId="16C426B6" w:rsidR="00F600BD" w:rsidRPr="00EB5E42" w:rsidRDefault="00123C95" w:rsidP="005929A3">
      <w:pPr>
        <w:pStyle w:val="ListParagraph"/>
        <w:numPr>
          <w:ilvl w:val="0"/>
          <w:numId w:val="4"/>
        </w:numPr>
        <w:spacing w:after="0"/>
        <w:jc w:val="both"/>
        <w:rPr>
          <w:rFonts w:ascii="Times New Roman" w:hAnsi="Times New Roman" w:cs="Times New Roman"/>
          <w:color w:val="auto"/>
          <w:sz w:val="22"/>
          <w:szCs w:val="22"/>
          <w:lang w:val="lt-LT"/>
        </w:rPr>
      </w:pPr>
      <w:r w:rsidRPr="00EB5E42">
        <w:rPr>
          <w:rFonts w:ascii="Times New Roman" w:hAnsi="Times New Roman" w:cs="Times New Roman"/>
          <w:color w:val="auto"/>
          <w:sz w:val="22"/>
          <w:szCs w:val="22"/>
          <w:lang w:val="lt-LT"/>
        </w:rPr>
        <w:t>Pirkėjo poreiki</w:t>
      </w:r>
      <w:r w:rsidR="479AA4E0" w:rsidRPr="00EB5E42">
        <w:rPr>
          <w:rFonts w:ascii="Times New Roman" w:hAnsi="Times New Roman" w:cs="Times New Roman"/>
          <w:color w:val="auto"/>
          <w:sz w:val="22"/>
          <w:szCs w:val="22"/>
          <w:lang w:val="lt-LT"/>
        </w:rPr>
        <w:t>ų</w:t>
      </w:r>
      <w:r w:rsidRPr="00EB5E42">
        <w:rPr>
          <w:rFonts w:ascii="Times New Roman" w:hAnsi="Times New Roman" w:cs="Times New Roman"/>
          <w:color w:val="auto"/>
          <w:sz w:val="22"/>
          <w:szCs w:val="22"/>
          <w:lang w:val="lt-LT"/>
        </w:rPr>
        <w:t xml:space="preserve"> analizė;</w:t>
      </w:r>
    </w:p>
    <w:p w14:paraId="52424209" w14:textId="019CDC6D" w:rsidR="00F3322A" w:rsidRPr="00EB5E42" w:rsidRDefault="00425F87" w:rsidP="005929A3">
      <w:pPr>
        <w:pStyle w:val="ListParagraph"/>
        <w:numPr>
          <w:ilvl w:val="0"/>
          <w:numId w:val="4"/>
        </w:numPr>
        <w:spacing w:after="0"/>
        <w:jc w:val="both"/>
        <w:rPr>
          <w:rFonts w:ascii="Times New Roman" w:hAnsi="Times New Roman" w:cs="Times New Roman"/>
          <w:color w:val="auto"/>
          <w:sz w:val="22"/>
          <w:szCs w:val="22"/>
          <w:lang w:val="lt-LT"/>
        </w:rPr>
      </w:pPr>
      <w:r w:rsidRPr="00EB5E42">
        <w:rPr>
          <w:rFonts w:ascii="Times New Roman" w:hAnsi="Times New Roman" w:cs="Times New Roman"/>
          <w:color w:val="auto"/>
          <w:sz w:val="22"/>
          <w:szCs w:val="22"/>
          <w:lang w:val="lt-LT"/>
        </w:rPr>
        <w:t>Viso projekto</w:t>
      </w:r>
      <w:r w:rsidR="00491FCF" w:rsidRPr="00EB5E42">
        <w:rPr>
          <w:rFonts w:ascii="Times New Roman" w:hAnsi="Times New Roman" w:cs="Times New Roman"/>
          <w:color w:val="auto"/>
          <w:sz w:val="22"/>
          <w:szCs w:val="22"/>
          <w:lang w:val="lt-LT"/>
        </w:rPr>
        <w:t xml:space="preserve"> įgyvendinimo plano rengimas, kuris turi apimti veiklas, jų įgyvendinimo terminus,</w:t>
      </w:r>
      <w:r w:rsidR="00E94B93" w:rsidRPr="00EB5E42">
        <w:rPr>
          <w:rFonts w:ascii="Times New Roman" w:hAnsi="Times New Roman" w:cs="Times New Roman"/>
          <w:color w:val="auto"/>
          <w:sz w:val="22"/>
          <w:szCs w:val="22"/>
          <w:lang w:val="lt-LT"/>
        </w:rPr>
        <w:t xml:space="preserve"> atsakingus už veiklas asmenis, atsakomybes</w:t>
      </w:r>
      <w:r w:rsidR="00BD03FB" w:rsidRPr="00EB5E42">
        <w:rPr>
          <w:rFonts w:ascii="Times New Roman" w:hAnsi="Times New Roman" w:cs="Times New Roman"/>
          <w:color w:val="auto"/>
          <w:sz w:val="22"/>
          <w:szCs w:val="22"/>
          <w:lang w:val="lt-LT"/>
        </w:rPr>
        <w:t>;</w:t>
      </w:r>
    </w:p>
    <w:p w14:paraId="7C820B98" w14:textId="44E1C3EE" w:rsidR="005929A3" w:rsidRPr="00EB5E42" w:rsidRDefault="00BB13AD" w:rsidP="005929A3">
      <w:pPr>
        <w:pStyle w:val="ListParagraph"/>
        <w:numPr>
          <w:ilvl w:val="0"/>
          <w:numId w:val="4"/>
        </w:numPr>
        <w:spacing w:after="0"/>
        <w:jc w:val="both"/>
        <w:rPr>
          <w:rFonts w:ascii="Times New Roman" w:hAnsi="Times New Roman" w:cs="Times New Roman"/>
          <w:color w:val="auto"/>
          <w:sz w:val="22"/>
          <w:szCs w:val="22"/>
          <w:lang w:val="lt-LT"/>
        </w:rPr>
      </w:pPr>
      <w:r w:rsidRPr="00EB5E42">
        <w:rPr>
          <w:rFonts w:ascii="Times New Roman" w:hAnsi="Times New Roman" w:cs="Times New Roman"/>
          <w:color w:val="auto"/>
          <w:sz w:val="22"/>
          <w:szCs w:val="22"/>
          <w:lang w:val="lt-LT"/>
        </w:rPr>
        <w:t>Technologinio projekto parengimas ir suderinimas su Užsakovu</w:t>
      </w:r>
      <w:r w:rsidR="00BD03FB" w:rsidRPr="00EB5E42">
        <w:rPr>
          <w:rFonts w:ascii="Times New Roman" w:hAnsi="Times New Roman" w:cs="Times New Roman"/>
          <w:color w:val="auto"/>
          <w:sz w:val="22"/>
          <w:szCs w:val="22"/>
          <w:lang w:val="lt-LT"/>
        </w:rPr>
        <w:t>;</w:t>
      </w:r>
    </w:p>
    <w:p w14:paraId="4D5B2165" w14:textId="7C5EE2B5" w:rsidR="005929A3" w:rsidRPr="00EB5E42" w:rsidRDefault="004B5364" w:rsidP="005929A3">
      <w:pPr>
        <w:pStyle w:val="ListParagraph"/>
        <w:numPr>
          <w:ilvl w:val="0"/>
          <w:numId w:val="4"/>
        </w:numPr>
        <w:spacing w:after="0"/>
        <w:jc w:val="both"/>
        <w:rPr>
          <w:rFonts w:ascii="Times New Roman" w:hAnsi="Times New Roman" w:cs="Times New Roman"/>
          <w:color w:val="auto"/>
          <w:sz w:val="22"/>
          <w:szCs w:val="22"/>
          <w:lang w:val="lt-LT"/>
        </w:rPr>
      </w:pPr>
      <w:r w:rsidRPr="00EB5E42">
        <w:rPr>
          <w:rFonts w:ascii="Times New Roman" w:hAnsi="Times New Roman" w:cs="Times New Roman"/>
          <w:color w:val="auto"/>
          <w:sz w:val="22"/>
          <w:szCs w:val="22"/>
          <w:lang w:val="lt-LT"/>
        </w:rPr>
        <w:t>Konstruktyvo projekto parengimas</w:t>
      </w:r>
      <w:r w:rsidR="00EB5E42" w:rsidRPr="00EB5E42">
        <w:rPr>
          <w:rFonts w:ascii="Times New Roman" w:hAnsi="Times New Roman" w:cs="Times New Roman"/>
          <w:color w:val="auto"/>
          <w:sz w:val="22"/>
          <w:szCs w:val="22"/>
          <w:lang w:val="lt-LT"/>
        </w:rPr>
        <w:t xml:space="preserve"> ir suderinimas su Užsakovu</w:t>
      </w:r>
      <w:r w:rsidRPr="00EB5E42">
        <w:rPr>
          <w:rFonts w:ascii="Times New Roman" w:hAnsi="Times New Roman" w:cs="Times New Roman"/>
          <w:color w:val="auto"/>
          <w:sz w:val="22"/>
          <w:szCs w:val="22"/>
          <w:lang w:val="lt-LT"/>
        </w:rPr>
        <w:t>;</w:t>
      </w:r>
    </w:p>
    <w:p w14:paraId="65F8EFB0" w14:textId="150C44DB" w:rsidR="00B40357" w:rsidRDefault="001033F7" w:rsidP="005929A3">
      <w:pPr>
        <w:pStyle w:val="ListParagraph"/>
        <w:numPr>
          <w:ilvl w:val="0"/>
          <w:numId w:val="4"/>
        </w:numPr>
        <w:spacing w:after="0"/>
        <w:jc w:val="both"/>
        <w:rPr>
          <w:rFonts w:ascii="Times New Roman" w:hAnsi="Times New Roman" w:cs="Times New Roman"/>
          <w:color w:val="auto"/>
          <w:sz w:val="22"/>
          <w:szCs w:val="22"/>
          <w:lang w:val="lt-LT"/>
        </w:rPr>
      </w:pPr>
      <w:r w:rsidRPr="00EB5E42">
        <w:rPr>
          <w:rFonts w:ascii="Times New Roman" w:hAnsi="Times New Roman" w:cs="Times New Roman"/>
          <w:color w:val="auto"/>
          <w:sz w:val="22"/>
          <w:szCs w:val="22"/>
          <w:lang w:val="lt-LT"/>
        </w:rPr>
        <w:t>Vaizdo sienos</w:t>
      </w:r>
      <w:r w:rsidR="000906F7" w:rsidRPr="00EB5E42">
        <w:rPr>
          <w:rFonts w:ascii="Times New Roman" w:hAnsi="Times New Roman" w:cs="Times New Roman"/>
          <w:color w:val="auto"/>
          <w:sz w:val="22"/>
          <w:szCs w:val="22"/>
          <w:lang w:val="lt-LT"/>
        </w:rPr>
        <w:t xml:space="preserve"> konstruktyvo gamyba bei montavimas</w:t>
      </w:r>
      <w:r w:rsidR="00EB5E42" w:rsidRPr="00EB5E42">
        <w:rPr>
          <w:rFonts w:ascii="Times New Roman" w:hAnsi="Times New Roman" w:cs="Times New Roman"/>
          <w:color w:val="auto"/>
          <w:sz w:val="22"/>
          <w:szCs w:val="22"/>
          <w:lang w:val="lt-LT"/>
        </w:rPr>
        <w:t xml:space="preserve"> pagal parengtą konstruktyvo projektą</w:t>
      </w:r>
      <w:r w:rsidR="000906F7" w:rsidRPr="00EB5E42">
        <w:rPr>
          <w:rFonts w:ascii="Times New Roman" w:hAnsi="Times New Roman" w:cs="Times New Roman"/>
          <w:color w:val="auto"/>
          <w:sz w:val="22"/>
          <w:szCs w:val="22"/>
          <w:lang w:val="lt-LT"/>
        </w:rPr>
        <w:t>, vaizdo sienos LED ekranų</w:t>
      </w:r>
      <w:r w:rsidR="00A37DD8" w:rsidRPr="00EB5E42">
        <w:rPr>
          <w:rFonts w:ascii="Times New Roman" w:hAnsi="Times New Roman" w:cs="Times New Roman"/>
          <w:color w:val="auto"/>
          <w:sz w:val="22"/>
          <w:szCs w:val="22"/>
          <w:lang w:val="lt-LT"/>
        </w:rPr>
        <w:t xml:space="preserve"> gamyba,</w:t>
      </w:r>
      <w:r w:rsidR="00A37DD8" w:rsidRPr="000906F7">
        <w:rPr>
          <w:rFonts w:ascii="Times New Roman" w:hAnsi="Times New Roman" w:cs="Times New Roman"/>
          <w:color w:val="auto"/>
          <w:sz w:val="22"/>
          <w:szCs w:val="22"/>
          <w:lang w:val="lt-LT"/>
        </w:rPr>
        <w:t xml:space="preserve"> </w:t>
      </w:r>
      <w:r w:rsidR="00310ED6" w:rsidRPr="000906F7">
        <w:rPr>
          <w:rFonts w:ascii="Times New Roman" w:hAnsi="Times New Roman" w:cs="Times New Roman"/>
          <w:color w:val="auto"/>
          <w:sz w:val="22"/>
          <w:szCs w:val="22"/>
          <w:lang w:val="lt-LT"/>
        </w:rPr>
        <w:t>montavimas,</w:t>
      </w:r>
      <w:r w:rsidR="00A37DD8" w:rsidRPr="000906F7">
        <w:rPr>
          <w:rFonts w:ascii="Times New Roman" w:hAnsi="Times New Roman" w:cs="Times New Roman"/>
          <w:color w:val="auto"/>
          <w:sz w:val="22"/>
          <w:szCs w:val="22"/>
          <w:lang w:val="lt-LT"/>
        </w:rPr>
        <w:t xml:space="preserve"> derinimas,</w:t>
      </w:r>
      <w:r w:rsidR="00310ED6" w:rsidRPr="000906F7">
        <w:rPr>
          <w:rFonts w:ascii="Times New Roman" w:hAnsi="Times New Roman" w:cs="Times New Roman"/>
          <w:color w:val="auto"/>
          <w:sz w:val="22"/>
          <w:szCs w:val="22"/>
          <w:lang w:val="lt-LT"/>
        </w:rPr>
        <w:t xml:space="preserve"> paleidimas naudojimui</w:t>
      </w:r>
      <w:r w:rsidR="00AF6559" w:rsidRPr="000906F7">
        <w:rPr>
          <w:rFonts w:ascii="Times New Roman" w:hAnsi="Times New Roman" w:cs="Times New Roman"/>
          <w:color w:val="auto"/>
          <w:sz w:val="22"/>
          <w:szCs w:val="22"/>
          <w:lang w:val="lt-LT"/>
        </w:rPr>
        <w:t xml:space="preserve"> pagal parengtą Technologinį projektą.</w:t>
      </w:r>
    </w:p>
    <w:p w14:paraId="67479145" w14:textId="77777777" w:rsidR="00EE2ECF" w:rsidRPr="00EE2ECF" w:rsidRDefault="00EE2ECF" w:rsidP="00EE2ECF">
      <w:pPr>
        <w:pStyle w:val="ListParagraph"/>
        <w:numPr>
          <w:ilvl w:val="0"/>
          <w:numId w:val="4"/>
        </w:numPr>
        <w:rPr>
          <w:rFonts w:ascii="Times New Roman" w:hAnsi="Times New Roman" w:cs="Times New Roman"/>
          <w:color w:val="auto"/>
          <w:sz w:val="22"/>
          <w:szCs w:val="22"/>
          <w:lang w:val="lt-LT"/>
        </w:rPr>
      </w:pPr>
      <w:r w:rsidRPr="00EE2ECF">
        <w:rPr>
          <w:rFonts w:ascii="Times New Roman" w:hAnsi="Times New Roman" w:cs="Times New Roman"/>
          <w:color w:val="auto"/>
          <w:sz w:val="22"/>
          <w:szCs w:val="22"/>
          <w:lang w:val="lt-LT"/>
        </w:rPr>
        <w:t>Apmokyti VNO personalą naudotis įdiegtais sprendiniais;</w:t>
      </w:r>
    </w:p>
    <w:p w14:paraId="045A5AC5" w14:textId="1A81E055" w:rsidR="00817A99" w:rsidRPr="00817A99" w:rsidRDefault="00817A99" w:rsidP="00817A99">
      <w:pPr>
        <w:pStyle w:val="ListParagraph"/>
        <w:numPr>
          <w:ilvl w:val="0"/>
          <w:numId w:val="4"/>
        </w:numPr>
        <w:rPr>
          <w:rFonts w:ascii="Times New Roman" w:hAnsi="Times New Roman" w:cs="Times New Roman"/>
          <w:color w:val="auto"/>
          <w:sz w:val="22"/>
          <w:szCs w:val="22"/>
          <w:lang w:val="lt-LT"/>
        </w:rPr>
      </w:pPr>
      <w:r w:rsidRPr="00817A99">
        <w:rPr>
          <w:rFonts w:ascii="Times New Roman" w:hAnsi="Times New Roman" w:cs="Times New Roman"/>
          <w:color w:val="auto"/>
          <w:sz w:val="22"/>
          <w:szCs w:val="22"/>
          <w:lang w:val="lt-LT"/>
        </w:rPr>
        <w:t>Baigus vaizdo sien</w:t>
      </w:r>
      <w:r w:rsidR="003B3C89">
        <w:rPr>
          <w:rFonts w:ascii="Times New Roman" w:hAnsi="Times New Roman" w:cs="Times New Roman"/>
          <w:color w:val="auto"/>
          <w:sz w:val="22"/>
          <w:szCs w:val="22"/>
          <w:lang w:val="lt-LT"/>
        </w:rPr>
        <w:t>os</w:t>
      </w:r>
      <w:r w:rsidRPr="00817A99">
        <w:rPr>
          <w:rFonts w:ascii="Times New Roman" w:hAnsi="Times New Roman" w:cs="Times New Roman"/>
          <w:color w:val="auto"/>
          <w:sz w:val="22"/>
          <w:szCs w:val="22"/>
          <w:lang w:val="lt-LT"/>
        </w:rPr>
        <w:t xml:space="preserve"> sprendimo diegimo darbus Tiekėjas turi atlikti: sienų, lubų, grindų, ir t.t. atstatymo darbus jei buvo padaryta žala; </w:t>
      </w:r>
    </w:p>
    <w:p w14:paraId="4175660B" w14:textId="0404D5AD" w:rsidR="00D25B96" w:rsidRPr="003B3C89" w:rsidRDefault="003B3C89" w:rsidP="003B3C89">
      <w:pPr>
        <w:pStyle w:val="ListParagraph"/>
        <w:numPr>
          <w:ilvl w:val="0"/>
          <w:numId w:val="4"/>
        </w:numPr>
        <w:rPr>
          <w:rFonts w:ascii="Times New Roman" w:hAnsi="Times New Roman" w:cs="Times New Roman"/>
          <w:color w:val="auto"/>
          <w:sz w:val="22"/>
          <w:szCs w:val="22"/>
          <w:lang w:val="lt-LT"/>
        </w:rPr>
      </w:pPr>
      <w:r w:rsidRPr="003B3C89">
        <w:rPr>
          <w:rFonts w:ascii="Times New Roman" w:hAnsi="Times New Roman" w:cs="Times New Roman"/>
          <w:color w:val="auto"/>
          <w:sz w:val="22"/>
          <w:szCs w:val="22"/>
          <w:lang w:val="lt-LT"/>
        </w:rPr>
        <w:t>Visi šio Projekto diegimo darbai turi būti suderinti su suinteresuotomis šalimis, bei su lygiagrečiai vykstančių projektų vadovais;</w:t>
      </w:r>
    </w:p>
    <w:p w14:paraId="1CD964E8" w14:textId="2A74C523" w:rsidR="3C7393C5" w:rsidRPr="00643EE2" w:rsidRDefault="3C7393C5" w:rsidP="641B785A">
      <w:pPr>
        <w:pStyle w:val="ListParagraph"/>
        <w:numPr>
          <w:ilvl w:val="2"/>
          <w:numId w:val="2"/>
        </w:numPr>
        <w:jc w:val="both"/>
        <w:rPr>
          <w:rFonts w:ascii="Times New Roman" w:hAnsi="Times New Roman" w:cs="Times New Roman"/>
          <w:color w:val="auto"/>
          <w:sz w:val="22"/>
          <w:szCs w:val="22"/>
          <w:lang w:val="lt-LT"/>
        </w:rPr>
      </w:pPr>
      <w:r w:rsidRPr="00643EE2">
        <w:rPr>
          <w:rFonts w:ascii="Times New Roman" w:hAnsi="Times New Roman" w:cs="Times New Roman"/>
          <w:color w:val="auto"/>
          <w:sz w:val="22"/>
          <w:szCs w:val="22"/>
          <w:lang w:val="lt-LT"/>
        </w:rPr>
        <w:t xml:space="preserve">Tiekėjas privalo teikti Techninės priežiūros ir palaikymo paslaugas 5 metus nuo </w:t>
      </w:r>
      <w:r w:rsidR="00091BF3" w:rsidRPr="00643EE2">
        <w:rPr>
          <w:rFonts w:ascii="Times New Roman" w:hAnsi="Times New Roman" w:cs="Times New Roman"/>
          <w:color w:val="auto"/>
          <w:sz w:val="22"/>
          <w:szCs w:val="22"/>
          <w:lang w:val="lt-LT"/>
        </w:rPr>
        <w:t>priėmimo-</w:t>
      </w:r>
      <w:r w:rsidR="00904A48" w:rsidRPr="00643EE2">
        <w:rPr>
          <w:rFonts w:ascii="Times New Roman" w:hAnsi="Times New Roman" w:cs="Times New Roman"/>
          <w:color w:val="auto"/>
          <w:sz w:val="22"/>
          <w:szCs w:val="22"/>
          <w:lang w:val="lt-LT"/>
        </w:rPr>
        <w:t xml:space="preserve">perdavimo </w:t>
      </w:r>
      <w:r w:rsidR="2A328351" w:rsidRPr="00643EE2">
        <w:rPr>
          <w:rFonts w:ascii="Times New Roman" w:hAnsi="Times New Roman" w:cs="Times New Roman"/>
          <w:color w:val="auto"/>
          <w:sz w:val="22"/>
          <w:szCs w:val="22"/>
          <w:lang w:val="lt-LT"/>
        </w:rPr>
        <w:t>akto pasirašymo dienos, kurios turi apimti: pilną aptarnavimą ir garantinę priežiūrą, atlikti savalaikius priežiūros darbus</w:t>
      </w:r>
      <w:r w:rsidR="00643EE2">
        <w:rPr>
          <w:rFonts w:ascii="Times New Roman" w:hAnsi="Times New Roman" w:cs="Times New Roman"/>
          <w:color w:val="auto"/>
          <w:sz w:val="22"/>
          <w:szCs w:val="22"/>
          <w:lang w:val="lt-LT"/>
        </w:rPr>
        <w:t>.</w:t>
      </w:r>
    </w:p>
    <w:p w14:paraId="0942C6E1" w14:textId="2630B02C" w:rsidR="00CD4700" w:rsidRPr="00FD265C" w:rsidRDefault="00CD4700" w:rsidP="009D179F">
      <w:pPr>
        <w:pStyle w:val="ListParagraph"/>
        <w:numPr>
          <w:ilvl w:val="2"/>
          <w:numId w:val="2"/>
        </w:numPr>
        <w:jc w:val="both"/>
        <w:rPr>
          <w:rFonts w:ascii="Times New Roman" w:hAnsi="Times New Roman" w:cs="Times New Roman"/>
          <w:color w:val="auto"/>
          <w:sz w:val="22"/>
          <w:szCs w:val="22"/>
          <w:lang w:val="lt-LT"/>
        </w:rPr>
      </w:pPr>
      <w:r w:rsidRPr="00FD265C">
        <w:rPr>
          <w:rFonts w:ascii="Times New Roman" w:hAnsi="Times New Roman" w:cs="Times New Roman"/>
          <w:color w:val="auto"/>
          <w:sz w:val="22"/>
          <w:szCs w:val="22"/>
          <w:lang w:val="lt-LT"/>
        </w:rPr>
        <w:t>Esant poreikiui, Pirkėjas turės teisę pirkti ir kitas Lentelėje Nr.</w:t>
      </w:r>
      <w:r w:rsidR="009A128B">
        <w:rPr>
          <w:rFonts w:ascii="Times New Roman" w:hAnsi="Times New Roman" w:cs="Times New Roman"/>
          <w:color w:val="auto"/>
          <w:sz w:val="22"/>
          <w:szCs w:val="22"/>
          <w:lang w:val="lt-LT"/>
        </w:rPr>
        <w:t xml:space="preserve"> </w:t>
      </w:r>
      <w:r w:rsidRPr="00FD265C">
        <w:rPr>
          <w:rFonts w:ascii="Times New Roman" w:hAnsi="Times New Roman" w:cs="Times New Roman"/>
          <w:color w:val="auto"/>
          <w:sz w:val="22"/>
          <w:szCs w:val="22"/>
          <w:lang w:val="lt-LT"/>
        </w:rPr>
        <w:t>1 nenurodytas</w:t>
      </w:r>
      <w:r w:rsidR="002321FD">
        <w:rPr>
          <w:rFonts w:ascii="Times New Roman" w:hAnsi="Times New Roman" w:cs="Times New Roman"/>
          <w:color w:val="auto"/>
          <w:sz w:val="22"/>
          <w:szCs w:val="22"/>
          <w:lang w:val="lt-LT"/>
        </w:rPr>
        <w:t xml:space="preserve">, tačiau su </w:t>
      </w:r>
      <w:r w:rsidR="009A128B" w:rsidRPr="0C1BC4D4">
        <w:rPr>
          <w:rFonts w:ascii="Times New Roman" w:hAnsi="Times New Roman" w:cs="Times New Roman"/>
          <w:color w:val="auto"/>
          <w:sz w:val="22"/>
          <w:szCs w:val="22"/>
          <w:lang w:val="lt-LT"/>
        </w:rPr>
        <w:t>Pirkimo</w:t>
      </w:r>
      <w:r w:rsidR="002321FD">
        <w:rPr>
          <w:rFonts w:ascii="Times New Roman" w:hAnsi="Times New Roman" w:cs="Times New Roman"/>
          <w:color w:val="auto"/>
          <w:sz w:val="22"/>
          <w:szCs w:val="22"/>
          <w:lang w:val="lt-LT"/>
        </w:rPr>
        <w:t xml:space="preserve"> objektu susijusias paslaugas</w:t>
      </w:r>
      <w:r w:rsidRPr="00FD265C" w:rsidDel="00171227">
        <w:rPr>
          <w:rFonts w:ascii="Times New Roman" w:hAnsi="Times New Roman" w:cs="Times New Roman"/>
          <w:color w:val="auto"/>
          <w:sz w:val="22"/>
          <w:szCs w:val="22"/>
          <w:lang w:val="lt-LT"/>
        </w:rPr>
        <w:t xml:space="preserve"> </w:t>
      </w:r>
      <w:r w:rsidR="00171227">
        <w:rPr>
          <w:rFonts w:ascii="Times New Roman" w:hAnsi="Times New Roman" w:cs="Times New Roman"/>
          <w:color w:val="auto"/>
          <w:sz w:val="22"/>
          <w:szCs w:val="22"/>
          <w:lang w:val="lt-LT"/>
        </w:rPr>
        <w:t>(toliau – Papildomos paslaugos)</w:t>
      </w:r>
      <w:r w:rsidRPr="00FD265C">
        <w:rPr>
          <w:rFonts w:ascii="Times New Roman" w:hAnsi="Times New Roman" w:cs="Times New Roman"/>
          <w:color w:val="auto"/>
          <w:sz w:val="22"/>
          <w:szCs w:val="22"/>
          <w:lang w:val="lt-LT"/>
        </w:rPr>
        <w:t xml:space="preserve">. Papildomų </w:t>
      </w:r>
      <w:r w:rsidR="0031748D">
        <w:rPr>
          <w:rFonts w:ascii="Times New Roman" w:hAnsi="Times New Roman" w:cs="Times New Roman"/>
          <w:color w:val="auto"/>
          <w:sz w:val="22"/>
          <w:szCs w:val="22"/>
          <w:lang w:val="lt-LT"/>
        </w:rPr>
        <w:t xml:space="preserve">prekių ir </w:t>
      </w:r>
      <w:r w:rsidR="00171227" w:rsidRPr="0C1BC4D4">
        <w:rPr>
          <w:rFonts w:ascii="Times New Roman" w:hAnsi="Times New Roman" w:cs="Times New Roman"/>
          <w:color w:val="auto"/>
          <w:sz w:val="22"/>
          <w:szCs w:val="22"/>
          <w:lang w:val="lt-LT"/>
        </w:rPr>
        <w:t>p</w:t>
      </w:r>
      <w:r w:rsidRPr="0C1BC4D4">
        <w:rPr>
          <w:rFonts w:ascii="Times New Roman" w:hAnsi="Times New Roman" w:cs="Times New Roman"/>
          <w:color w:val="auto"/>
          <w:sz w:val="22"/>
          <w:szCs w:val="22"/>
          <w:lang w:val="lt-LT"/>
        </w:rPr>
        <w:t>aslaugų</w:t>
      </w:r>
      <w:r w:rsidRPr="00FD265C">
        <w:rPr>
          <w:rFonts w:ascii="Times New Roman" w:hAnsi="Times New Roman" w:cs="Times New Roman"/>
          <w:color w:val="auto"/>
          <w:sz w:val="22"/>
          <w:szCs w:val="22"/>
          <w:lang w:val="lt-LT"/>
        </w:rPr>
        <w:t xml:space="preserve"> pirkimui taikomos visos Paslaugų pirkimui šioje </w:t>
      </w:r>
      <w:r w:rsidR="004B6151">
        <w:rPr>
          <w:rFonts w:ascii="Times New Roman" w:hAnsi="Times New Roman" w:cs="Times New Roman"/>
          <w:color w:val="auto"/>
          <w:sz w:val="22"/>
          <w:szCs w:val="22"/>
          <w:lang w:val="lt-LT"/>
        </w:rPr>
        <w:t>t</w:t>
      </w:r>
      <w:r w:rsidR="004B6151" w:rsidRPr="00FD265C">
        <w:rPr>
          <w:rFonts w:ascii="Times New Roman" w:hAnsi="Times New Roman" w:cs="Times New Roman"/>
          <w:color w:val="auto"/>
          <w:sz w:val="22"/>
          <w:szCs w:val="22"/>
          <w:lang w:val="lt-LT"/>
        </w:rPr>
        <w:t xml:space="preserve">echninėje </w:t>
      </w:r>
      <w:r w:rsidRPr="00FD265C">
        <w:rPr>
          <w:rFonts w:ascii="Times New Roman" w:hAnsi="Times New Roman" w:cs="Times New Roman"/>
          <w:color w:val="auto"/>
          <w:sz w:val="22"/>
          <w:szCs w:val="22"/>
          <w:lang w:val="lt-LT"/>
        </w:rPr>
        <w:t xml:space="preserve">specifikacijoje ir Sutartyje nustatytos  sąlygos. </w:t>
      </w:r>
      <w:r w:rsidR="004B6151" w:rsidRPr="0C1BC4D4">
        <w:rPr>
          <w:rFonts w:ascii="Times New Roman" w:hAnsi="Times New Roman" w:cs="Times New Roman"/>
          <w:color w:val="auto"/>
          <w:sz w:val="22"/>
          <w:szCs w:val="22"/>
          <w:lang w:val="lt-LT"/>
        </w:rPr>
        <w:t>Papildomų</w:t>
      </w:r>
      <w:r w:rsidR="004B6151">
        <w:rPr>
          <w:rFonts w:ascii="Times New Roman" w:hAnsi="Times New Roman" w:cs="Times New Roman"/>
          <w:color w:val="auto"/>
          <w:sz w:val="22"/>
          <w:szCs w:val="22"/>
          <w:lang w:val="lt-LT"/>
        </w:rPr>
        <w:t xml:space="preserve"> </w:t>
      </w:r>
      <w:r w:rsidR="009905E9">
        <w:rPr>
          <w:rFonts w:ascii="Times New Roman" w:hAnsi="Times New Roman" w:cs="Times New Roman"/>
          <w:color w:val="auto"/>
          <w:sz w:val="22"/>
          <w:szCs w:val="22"/>
          <w:lang w:val="lt-LT"/>
        </w:rPr>
        <w:t xml:space="preserve">prekių </w:t>
      </w:r>
      <w:r w:rsidR="004B6151">
        <w:rPr>
          <w:rFonts w:ascii="Times New Roman" w:hAnsi="Times New Roman" w:cs="Times New Roman"/>
          <w:color w:val="auto"/>
          <w:sz w:val="22"/>
          <w:szCs w:val="22"/>
          <w:lang w:val="lt-LT"/>
        </w:rPr>
        <w:t>paslaugų</w:t>
      </w:r>
      <w:r w:rsidRPr="00FD265C">
        <w:rPr>
          <w:rFonts w:ascii="Times New Roman" w:hAnsi="Times New Roman" w:cs="Times New Roman"/>
          <w:b/>
          <w:bCs/>
          <w:color w:val="auto"/>
          <w:sz w:val="22"/>
          <w:szCs w:val="22"/>
          <w:lang w:val="lt-LT"/>
        </w:rPr>
        <w:t xml:space="preserve"> </w:t>
      </w:r>
      <w:r w:rsidRPr="00FD265C">
        <w:rPr>
          <w:rFonts w:ascii="Times New Roman" w:hAnsi="Times New Roman" w:cs="Times New Roman"/>
          <w:color w:val="auto"/>
          <w:sz w:val="22"/>
          <w:szCs w:val="22"/>
          <w:lang w:val="lt-LT"/>
        </w:rPr>
        <w:t xml:space="preserve">bus galima įsigyti už ne daugiau kaip 10% nuo </w:t>
      </w:r>
      <w:r w:rsidR="004B6151">
        <w:rPr>
          <w:rFonts w:ascii="Times New Roman" w:hAnsi="Times New Roman" w:cs="Times New Roman"/>
          <w:color w:val="auto"/>
          <w:sz w:val="22"/>
          <w:szCs w:val="22"/>
          <w:lang w:val="lt-LT"/>
        </w:rPr>
        <w:t>pradinės</w:t>
      </w:r>
      <w:r w:rsidR="004B6151" w:rsidRPr="00FD265C">
        <w:rPr>
          <w:rFonts w:ascii="Times New Roman" w:hAnsi="Times New Roman" w:cs="Times New Roman"/>
          <w:color w:val="auto"/>
          <w:sz w:val="22"/>
          <w:szCs w:val="22"/>
          <w:lang w:val="lt-LT"/>
        </w:rPr>
        <w:t xml:space="preserve"> </w:t>
      </w:r>
      <w:r w:rsidR="000A356C">
        <w:rPr>
          <w:rFonts w:ascii="Times New Roman" w:hAnsi="Times New Roman" w:cs="Times New Roman"/>
          <w:color w:val="auto"/>
          <w:sz w:val="22"/>
          <w:szCs w:val="22"/>
          <w:lang w:val="lt-LT"/>
        </w:rPr>
        <w:t>S</w:t>
      </w:r>
      <w:r w:rsidR="000A356C" w:rsidRPr="00FD265C">
        <w:rPr>
          <w:rFonts w:ascii="Times New Roman" w:hAnsi="Times New Roman" w:cs="Times New Roman"/>
          <w:color w:val="auto"/>
          <w:sz w:val="22"/>
          <w:szCs w:val="22"/>
          <w:lang w:val="lt-LT"/>
        </w:rPr>
        <w:t xml:space="preserve">utarties </w:t>
      </w:r>
      <w:r w:rsidR="004B6151" w:rsidRPr="0C1BC4D4">
        <w:rPr>
          <w:rFonts w:ascii="Times New Roman" w:hAnsi="Times New Roman" w:cs="Times New Roman"/>
          <w:color w:val="auto"/>
          <w:sz w:val="22"/>
          <w:szCs w:val="22"/>
          <w:lang w:val="lt-LT"/>
        </w:rPr>
        <w:t>vertės</w:t>
      </w:r>
      <w:r w:rsidR="00255C13">
        <w:rPr>
          <w:rFonts w:ascii="Times New Roman" w:hAnsi="Times New Roman" w:cs="Times New Roman"/>
          <w:color w:val="auto"/>
          <w:sz w:val="22"/>
          <w:szCs w:val="22"/>
          <w:lang w:val="lt-LT"/>
        </w:rPr>
        <w:t xml:space="preserve"> jos </w:t>
      </w:r>
      <w:r w:rsidRPr="00FD265C">
        <w:rPr>
          <w:rFonts w:ascii="Times New Roman" w:hAnsi="Times New Roman" w:cs="Times New Roman"/>
          <w:color w:val="auto"/>
          <w:sz w:val="22"/>
          <w:szCs w:val="22"/>
          <w:lang w:val="lt-LT"/>
        </w:rPr>
        <w:t>neviršijant. </w:t>
      </w:r>
    </w:p>
    <w:p w14:paraId="7E612E26" w14:textId="5AF237D4" w:rsidR="00CD4700" w:rsidRPr="00FD265C" w:rsidRDefault="00CD4700" w:rsidP="009D179F">
      <w:pPr>
        <w:pStyle w:val="ListParagraph"/>
        <w:numPr>
          <w:ilvl w:val="2"/>
          <w:numId w:val="2"/>
        </w:numPr>
        <w:jc w:val="both"/>
        <w:rPr>
          <w:rFonts w:ascii="Times New Roman" w:hAnsi="Times New Roman" w:cs="Times New Roman"/>
          <w:color w:val="auto"/>
          <w:sz w:val="22"/>
          <w:szCs w:val="22"/>
          <w:lang w:val="lt-LT"/>
        </w:rPr>
      </w:pPr>
      <w:r w:rsidRPr="00FD265C">
        <w:rPr>
          <w:rFonts w:ascii="Times New Roman" w:hAnsi="Times New Roman" w:cs="Times New Roman"/>
          <w:color w:val="auto"/>
          <w:sz w:val="22"/>
          <w:szCs w:val="22"/>
          <w:lang w:val="lt-LT"/>
        </w:rPr>
        <w:lastRenderedPageBreak/>
        <w:t>Papildomos</w:t>
      </w:r>
      <w:r w:rsidRPr="00FD265C" w:rsidDel="00255C13">
        <w:rPr>
          <w:rFonts w:ascii="Times New Roman" w:hAnsi="Times New Roman" w:cs="Times New Roman"/>
          <w:color w:val="auto"/>
          <w:sz w:val="22"/>
          <w:szCs w:val="22"/>
          <w:lang w:val="lt-LT"/>
        </w:rPr>
        <w:t xml:space="preserve"> </w:t>
      </w:r>
      <w:r w:rsidR="009905E9">
        <w:rPr>
          <w:rFonts w:ascii="Times New Roman" w:hAnsi="Times New Roman" w:cs="Times New Roman"/>
          <w:color w:val="auto"/>
          <w:sz w:val="22"/>
          <w:szCs w:val="22"/>
          <w:lang w:val="lt-LT"/>
        </w:rPr>
        <w:t xml:space="preserve">prekės ir </w:t>
      </w:r>
      <w:r w:rsidR="00255C13">
        <w:rPr>
          <w:rFonts w:ascii="Times New Roman" w:hAnsi="Times New Roman" w:cs="Times New Roman"/>
          <w:color w:val="auto"/>
          <w:sz w:val="22"/>
          <w:szCs w:val="22"/>
          <w:lang w:val="lt-LT"/>
        </w:rPr>
        <w:t>p</w:t>
      </w:r>
      <w:r w:rsidR="00255C13" w:rsidRPr="00FD265C">
        <w:rPr>
          <w:rFonts w:ascii="Times New Roman" w:hAnsi="Times New Roman" w:cs="Times New Roman"/>
          <w:color w:val="auto"/>
          <w:sz w:val="22"/>
          <w:szCs w:val="22"/>
          <w:lang w:val="lt-LT"/>
        </w:rPr>
        <w:t xml:space="preserve">aslaugos </w:t>
      </w:r>
      <w:r w:rsidRPr="00FD265C">
        <w:rPr>
          <w:rFonts w:ascii="Times New Roman" w:hAnsi="Times New Roman" w:cs="Times New Roman"/>
          <w:color w:val="auto"/>
          <w:sz w:val="22"/>
          <w:szCs w:val="22"/>
          <w:lang w:val="lt-LT"/>
        </w:rPr>
        <w:t xml:space="preserve">bus perkamos tokiais įkainiais, kurie galios Užsakovo užsakymo pateikimo dieną laimėjusio dalyvio kainoraštyje, skelbiamame viešai internete ir / arba </w:t>
      </w:r>
      <w:r w:rsidR="009905E9">
        <w:rPr>
          <w:rFonts w:ascii="Times New Roman" w:hAnsi="Times New Roman" w:cs="Times New Roman"/>
          <w:color w:val="auto"/>
          <w:sz w:val="22"/>
          <w:szCs w:val="22"/>
          <w:lang w:val="lt-LT"/>
        </w:rPr>
        <w:t xml:space="preserve">Prekių ir </w:t>
      </w:r>
      <w:r w:rsidRPr="00FD265C">
        <w:rPr>
          <w:rFonts w:ascii="Times New Roman" w:hAnsi="Times New Roman" w:cs="Times New Roman"/>
          <w:color w:val="auto"/>
          <w:sz w:val="22"/>
          <w:szCs w:val="22"/>
          <w:lang w:val="lt-LT"/>
        </w:rPr>
        <w:t xml:space="preserve">Paslaugų pardavimo vietoje, arba, jei tokios kainos neskelbiamos, </w:t>
      </w:r>
      <w:r w:rsidR="009905E9">
        <w:rPr>
          <w:rFonts w:ascii="Times New Roman" w:hAnsi="Times New Roman" w:cs="Times New Roman"/>
          <w:color w:val="auto"/>
          <w:sz w:val="22"/>
          <w:szCs w:val="22"/>
          <w:lang w:val="lt-LT"/>
        </w:rPr>
        <w:t xml:space="preserve">Prekių ir </w:t>
      </w:r>
      <w:r w:rsidR="00255C13">
        <w:rPr>
          <w:rFonts w:ascii="Times New Roman" w:hAnsi="Times New Roman" w:cs="Times New Roman"/>
          <w:color w:val="auto"/>
          <w:sz w:val="22"/>
          <w:szCs w:val="22"/>
          <w:lang w:val="lt-LT"/>
        </w:rPr>
        <w:t>Paslaugų teikėjo</w:t>
      </w:r>
      <w:r w:rsidR="00255C13" w:rsidRPr="00FD265C">
        <w:rPr>
          <w:rFonts w:ascii="Times New Roman" w:hAnsi="Times New Roman" w:cs="Times New Roman"/>
          <w:color w:val="auto"/>
          <w:sz w:val="22"/>
          <w:szCs w:val="22"/>
          <w:lang w:val="lt-LT"/>
        </w:rPr>
        <w:t xml:space="preserve"> </w:t>
      </w:r>
      <w:r w:rsidRPr="00FD265C">
        <w:rPr>
          <w:rFonts w:ascii="Times New Roman" w:hAnsi="Times New Roman" w:cs="Times New Roman"/>
          <w:color w:val="auto"/>
          <w:sz w:val="22"/>
          <w:szCs w:val="22"/>
          <w:lang w:val="lt-LT"/>
        </w:rPr>
        <w:t xml:space="preserve">pasiūlytomis, konkurencingomis ir rinką atitinkančiomis kainomis. Siekiant, kad </w:t>
      </w:r>
      <w:r w:rsidR="009905E9">
        <w:rPr>
          <w:rFonts w:ascii="Times New Roman" w:hAnsi="Times New Roman" w:cs="Times New Roman"/>
          <w:color w:val="auto"/>
          <w:sz w:val="22"/>
          <w:szCs w:val="22"/>
          <w:lang w:val="lt-LT"/>
        </w:rPr>
        <w:t xml:space="preserve">Prekių ir </w:t>
      </w:r>
      <w:r w:rsidR="00271F19">
        <w:rPr>
          <w:rFonts w:ascii="Times New Roman" w:hAnsi="Times New Roman" w:cs="Times New Roman"/>
          <w:color w:val="auto"/>
          <w:sz w:val="22"/>
          <w:szCs w:val="22"/>
          <w:lang w:val="lt-LT"/>
        </w:rPr>
        <w:t>P</w:t>
      </w:r>
      <w:r w:rsidR="00271F19" w:rsidRPr="00FD265C">
        <w:rPr>
          <w:rFonts w:ascii="Times New Roman" w:hAnsi="Times New Roman" w:cs="Times New Roman"/>
          <w:color w:val="auto"/>
          <w:sz w:val="22"/>
          <w:szCs w:val="22"/>
          <w:lang w:val="lt-LT"/>
        </w:rPr>
        <w:t xml:space="preserve">apildomų </w:t>
      </w:r>
      <w:r w:rsidR="00271F19">
        <w:rPr>
          <w:rFonts w:ascii="Times New Roman" w:hAnsi="Times New Roman" w:cs="Times New Roman"/>
          <w:color w:val="auto"/>
          <w:sz w:val="22"/>
          <w:szCs w:val="22"/>
          <w:lang w:val="lt-LT"/>
        </w:rPr>
        <w:t>p</w:t>
      </w:r>
      <w:r w:rsidR="00271F19" w:rsidRPr="00FD265C">
        <w:rPr>
          <w:rFonts w:ascii="Times New Roman" w:hAnsi="Times New Roman" w:cs="Times New Roman"/>
          <w:color w:val="auto"/>
          <w:sz w:val="22"/>
          <w:szCs w:val="22"/>
          <w:lang w:val="lt-LT"/>
        </w:rPr>
        <w:t xml:space="preserve">aslaugų </w:t>
      </w:r>
      <w:r w:rsidRPr="00FD265C">
        <w:rPr>
          <w:rFonts w:ascii="Times New Roman" w:hAnsi="Times New Roman" w:cs="Times New Roman"/>
          <w:color w:val="auto"/>
          <w:sz w:val="22"/>
          <w:szCs w:val="22"/>
          <w:lang w:val="lt-LT"/>
        </w:rPr>
        <w:t xml:space="preserve">kainos neviršytų rinkos kainų, </w:t>
      </w:r>
      <w:r w:rsidR="00271F19">
        <w:rPr>
          <w:rFonts w:ascii="Times New Roman" w:hAnsi="Times New Roman" w:cs="Times New Roman"/>
          <w:color w:val="auto"/>
          <w:sz w:val="22"/>
          <w:szCs w:val="22"/>
          <w:lang w:val="lt-LT"/>
        </w:rPr>
        <w:t>P</w:t>
      </w:r>
      <w:r w:rsidR="00271F19" w:rsidRPr="00FD265C">
        <w:rPr>
          <w:rFonts w:ascii="Times New Roman" w:hAnsi="Times New Roman" w:cs="Times New Roman"/>
          <w:color w:val="auto"/>
          <w:sz w:val="22"/>
          <w:szCs w:val="22"/>
          <w:lang w:val="lt-LT"/>
        </w:rPr>
        <w:t xml:space="preserve">apildomų </w:t>
      </w:r>
      <w:r w:rsidR="00126068">
        <w:rPr>
          <w:rFonts w:ascii="Times New Roman" w:hAnsi="Times New Roman" w:cs="Times New Roman"/>
          <w:color w:val="auto"/>
          <w:sz w:val="22"/>
          <w:szCs w:val="22"/>
          <w:lang w:val="lt-LT"/>
        </w:rPr>
        <w:t xml:space="preserve">prekių ir </w:t>
      </w:r>
      <w:r w:rsidR="00271F19">
        <w:rPr>
          <w:rFonts w:ascii="Times New Roman" w:hAnsi="Times New Roman" w:cs="Times New Roman"/>
          <w:color w:val="auto"/>
          <w:sz w:val="22"/>
          <w:szCs w:val="22"/>
          <w:lang w:val="lt-LT"/>
        </w:rPr>
        <w:t>p</w:t>
      </w:r>
      <w:r w:rsidR="00271F19" w:rsidRPr="00FD265C">
        <w:rPr>
          <w:rFonts w:ascii="Times New Roman" w:hAnsi="Times New Roman" w:cs="Times New Roman"/>
          <w:color w:val="auto"/>
          <w:sz w:val="22"/>
          <w:szCs w:val="22"/>
          <w:lang w:val="lt-LT"/>
        </w:rPr>
        <w:t xml:space="preserve">aslaugų </w:t>
      </w:r>
      <w:r w:rsidRPr="00FD265C">
        <w:rPr>
          <w:rFonts w:ascii="Times New Roman" w:hAnsi="Times New Roman" w:cs="Times New Roman"/>
          <w:color w:val="auto"/>
          <w:sz w:val="22"/>
          <w:szCs w:val="22"/>
          <w:lang w:val="lt-LT"/>
        </w:rPr>
        <w:t xml:space="preserve">įkainius </w:t>
      </w:r>
      <w:r w:rsidR="00271F19" w:rsidDel="00345032">
        <w:rPr>
          <w:rFonts w:ascii="Times New Roman" w:hAnsi="Times New Roman" w:cs="Times New Roman"/>
          <w:color w:val="auto"/>
          <w:sz w:val="22"/>
          <w:szCs w:val="22"/>
          <w:lang w:val="lt-LT"/>
        </w:rPr>
        <w:t xml:space="preserve">Paslaugų </w:t>
      </w:r>
      <w:r w:rsidR="00345032">
        <w:rPr>
          <w:rFonts w:ascii="Times New Roman" w:hAnsi="Times New Roman" w:cs="Times New Roman"/>
          <w:color w:val="auto"/>
          <w:sz w:val="22"/>
          <w:szCs w:val="22"/>
          <w:lang w:val="lt-LT"/>
        </w:rPr>
        <w:t>teikėjas</w:t>
      </w:r>
      <w:r w:rsidRPr="00FD265C" w:rsidDel="00271F19">
        <w:rPr>
          <w:rFonts w:ascii="Times New Roman" w:hAnsi="Times New Roman" w:cs="Times New Roman"/>
          <w:color w:val="auto"/>
          <w:sz w:val="22"/>
          <w:szCs w:val="22"/>
          <w:lang w:val="lt-LT"/>
        </w:rPr>
        <w:t xml:space="preserve"> </w:t>
      </w:r>
      <w:r w:rsidRPr="00FD265C">
        <w:rPr>
          <w:rFonts w:ascii="Times New Roman" w:hAnsi="Times New Roman" w:cs="Times New Roman"/>
          <w:color w:val="auto"/>
          <w:sz w:val="22"/>
          <w:szCs w:val="22"/>
          <w:lang w:val="lt-LT"/>
        </w:rPr>
        <w:t>turės suderinti su Užsakovu iš anksto. </w:t>
      </w:r>
      <w:r w:rsidRPr="00FD265C">
        <w:rPr>
          <w:rFonts w:ascii="Times New Roman" w:hAnsi="Times New Roman" w:cs="Times New Roman"/>
          <w:i/>
          <w:iCs/>
          <w:color w:val="auto"/>
          <w:sz w:val="22"/>
          <w:szCs w:val="22"/>
          <w:lang w:val="lt-LT"/>
        </w:rPr>
        <w:t> </w:t>
      </w:r>
    </w:p>
    <w:p w14:paraId="1E2153EB" w14:textId="132D390C" w:rsidR="00341EDF" w:rsidRPr="00FD265C" w:rsidRDefault="00EB44C7" w:rsidP="009D179F">
      <w:pPr>
        <w:pStyle w:val="ListParagraph"/>
        <w:numPr>
          <w:ilvl w:val="2"/>
          <w:numId w:val="2"/>
        </w:numPr>
        <w:spacing w:after="0"/>
        <w:jc w:val="both"/>
        <w:rPr>
          <w:rFonts w:ascii="Times New Roman" w:hAnsi="Times New Roman" w:cs="Times New Roman"/>
          <w:color w:val="auto"/>
          <w:sz w:val="22"/>
          <w:szCs w:val="22"/>
          <w:lang w:val="lt-LT"/>
        </w:rPr>
      </w:pPr>
      <w:r w:rsidRPr="00FD265C">
        <w:rPr>
          <w:rFonts w:ascii="Times New Roman" w:hAnsi="Times New Roman" w:cs="Times New Roman"/>
          <w:color w:val="auto"/>
          <w:sz w:val="22"/>
          <w:szCs w:val="22"/>
          <w:lang w:val="lt-LT"/>
        </w:rPr>
        <w:t>P</w:t>
      </w:r>
      <w:r w:rsidR="00602251" w:rsidRPr="00FD265C">
        <w:rPr>
          <w:rFonts w:ascii="Times New Roman" w:hAnsi="Times New Roman" w:cs="Times New Roman"/>
          <w:color w:val="auto"/>
          <w:sz w:val="22"/>
          <w:szCs w:val="22"/>
          <w:lang w:val="lt-LT"/>
        </w:rPr>
        <w:t xml:space="preserve">erkamų </w:t>
      </w:r>
      <w:r w:rsidR="0031748D">
        <w:rPr>
          <w:rFonts w:ascii="Times New Roman" w:hAnsi="Times New Roman" w:cs="Times New Roman"/>
          <w:color w:val="auto"/>
          <w:sz w:val="22"/>
          <w:szCs w:val="22"/>
          <w:lang w:val="lt-LT"/>
        </w:rPr>
        <w:t xml:space="preserve">prekių ir </w:t>
      </w:r>
      <w:r w:rsidR="00602251" w:rsidRPr="00FD265C">
        <w:rPr>
          <w:rFonts w:ascii="Times New Roman" w:hAnsi="Times New Roman" w:cs="Times New Roman"/>
          <w:color w:val="auto"/>
          <w:sz w:val="22"/>
          <w:szCs w:val="22"/>
          <w:lang w:val="lt-LT"/>
        </w:rPr>
        <w:t>paslaug</w:t>
      </w:r>
      <w:r w:rsidR="00DB7B81" w:rsidRPr="00FD265C">
        <w:rPr>
          <w:rFonts w:ascii="Times New Roman" w:hAnsi="Times New Roman" w:cs="Times New Roman"/>
          <w:color w:val="auto"/>
          <w:sz w:val="22"/>
          <w:szCs w:val="22"/>
          <w:lang w:val="lt-LT"/>
        </w:rPr>
        <w:t>ų</w:t>
      </w:r>
      <w:r w:rsidR="00602251" w:rsidRPr="00FD265C">
        <w:rPr>
          <w:rFonts w:ascii="Times New Roman" w:hAnsi="Times New Roman" w:cs="Times New Roman"/>
          <w:color w:val="auto"/>
          <w:sz w:val="22"/>
          <w:szCs w:val="22"/>
          <w:lang w:val="lt-LT"/>
        </w:rPr>
        <w:t xml:space="preserve"> sąrašas:</w:t>
      </w:r>
    </w:p>
    <w:p w14:paraId="481E7F5E" w14:textId="550901E7" w:rsidR="00341EDF" w:rsidRPr="00FD265C" w:rsidRDefault="00341EDF" w:rsidP="009D179F">
      <w:pPr>
        <w:spacing w:after="0"/>
        <w:jc w:val="both"/>
        <w:rPr>
          <w:rFonts w:ascii="Times New Roman" w:hAnsi="Times New Roman" w:cs="Times New Roman"/>
        </w:rPr>
      </w:pPr>
    </w:p>
    <w:p w14:paraId="499A843B" w14:textId="753614AA" w:rsidR="000D6147" w:rsidRPr="00E52D33" w:rsidRDefault="00E52D33" w:rsidP="009D179F">
      <w:pPr>
        <w:pStyle w:val="Caption"/>
        <w:keepNext/>
        <w:jc w:val="both"/>
        <w:rPr>
          <w:rFonts w:ascii="Times New Roman" w:hAnsi="Times New Roman" w:cs="Times New Roman"/>
          <w:color w:val="auto"/>
          <w:sz w:val="22"/>
          <w:szCs w:val="22"/>
        </w:rPr>
      </w:pPr>
      <w:r>
        <w:rPr>
          <w:rFonts w:ascii="Times New Roman" w:hAnsi="Times New Roman" w:cs="Times New Roman"/>
          <w:color w:val="auto"/>
          <w:sz w:val="22"/>
          <w:szCs w:val="22"/>
        </w:rPr>
        <w:t>L</w:t>
      </w:r>
      <w:r w:rsidRPr="00E52D33">
        <w:rPr>
          <w:rFonts w:ascii="Times New Roman" w:hAnsi="Times New Roman" w:cs="Times New Roman"/>
          <w:color w:val="auto"/>
          <w:sz w:val="22"/>
          <w:szCs w:val="22"/>
        </w:rPr>
        <w:t>entelė</w:t>
      </w:r>
      <w:r>
        <w:rPr>
          <w:rFonts w:ascii="Times New Roman" w:hAnsi="Times New Roman" w:cs="Times New Roman"/>
          <w:color w:val="auto"/>
          <w:sz w:val="22"/>
          <w:szCs w:val="22"/>
        </w:rPr>
        <w:t xml:space="preserve"> Nr.</w:t>
      </w:r>
      <w:r w:rsidRPr="00E52D33">
        <w:rPr>
          <w:rFonts w:ascii="Times New Roman" w:hAnsi="Times New Roman" w:cs="Times New Roman"/>
          <w:color w:val="auto"/>
          <w:sz w:val="22"/>
          <w:szCs w:val="22"/>
        </w:rPr>
        <w:t xml:space="preserve"> </w:t>
      </w:r>
      <w:r w:rsidR="000D6147" w:rsidRPr="00E52D33">
        <w:rPr>
          <w:rFonts w:ascii="Times New Roman" w:hAnsi="Times New Roman" w:cs="Times New Roman"/>
          <w:color w:val="auto"/>
          <w:sz w:val="22"/>
          <w:szCs w:val="22"/>
        </w:rPr>
        <w:fldChar w:fldCharType="begin"/>
      </w:r>
      <w:r w:rsidR="000D6147" w:rsidRPr="00E52D33">
        <w:rPr>
          <w:rFonts w:ascii="Times New Roman" w:hAnsi="Times New Roman" w:cs="Times New Roman"/>
          <w:color w:val="auto"/>
          <w:sz w:val="22"/>
          <w:szCs w:val="22"/>
        </w:rPr>
        <w:instrText xml:space="preserve"> SEQ lentelė \* ARABIC </w:instrText>
      </w:r>
      <w:r w:rsidR="000D6147" w:rsidRPr="00E52D33">
        <w:rPr>
          <w:rFonts w:ascii="Times New Roman" w:hAnsi="Times New Roman" w:cs="Times New Roman"/>
          <w:color w:val="auto"/>
          <w:sz w:val="22"/>
          <w:szCs w:val="22"/>
        </w:rPr>
        <w:fldChar w:fldCharType="separate"/>
      </w:r>
      <w:r w:rsidR="00F77A1F">
        <w:rPr>
          <w:rFonts w:ascii="Times New Roman" w:hAnsi="Times New Roman" w:cs="Times New Roman"/>
          <w:noProof/>
          <w:color w:val="auto"/>
          <w:sz w:val="22"/>
          <w:szCs w:val="22"/>
        </w:rPr>
        <w:t>1</w:t>
      </w:r>
      <w:r w:rsidR="000D6147" w:rsidRPr="00E52D33">
        <w:rPr>
          <w:rFonts w:ascii="Times New Roman" w:hAnsi="Times New Roman" w:cs="Times New Roman"/>
          <w:color w:val="auto"/>
          <w:sz w:val="22"/>
          <w:szCs w:val="22"/>
        </w:rPr>
        <w:fldChar w:fldCharType="end"/>
      </w:r>
      <w:r w:rsidR="000D6147" w:rsidRPr="00E52D33">
        <w:rPr>
          <w:rFonts w:ascii="Times New Roman" w:hAnsi="Times New Roman" w:cs="Times New Roman"/>
          <w:color w:val="auto"/>
          <w:sz w:val="22"/>
          <w:szCs w:val="22"/>
        </w:rPr>
        <w:t xml:space="preserve"> - Perkamų </w:t>
      </w:r>
      <w:r w:rsidR="007E3CB4">
        <w:rPr>
          <w:rFonts w:ascii="Times New Roman" w:hAnsi="Times New Roman" w:cs="Times New Roman"/>
          <w:color w:val="auto"/>
          <w:sz w:val="22"/>
          <w:szCs w:val="22"/>
        </w:rPr>
        <w:t xml:space="preserve">prekių ir </w:t>
      </w:r>
      <w:r w:rsidR="000D6147" w:rsidRPr="00E52D33">
        <w:rPr>
          <w:rFonts w:ascii="Times New Roman" w:hAnsi="Times New Roman" w:cs="Times New Roman"/>
          <w:color w:val="auto"/>
          <w:sz w:val="22"/>
          <w:szCs w:val="22"/>
        </w:rPr>
        <w:t>paslaugų sąrašas</w:t>
      </w:r>
    </w:p>
    <w:tbl>
      <w:tblPr>
        <w:tblStyle w:val="TableGrid"/>
        <w:tblW w:w="9657" w:type="dxa"/>
        <w:tblLayout w:type="fixed"/>
        <w:tblLook w:val="04A0" w:firstRow="1" w:lastRow="0" w:firstColumn="1" w:lastColumn="0" w:noHBand="0" w:noVBand="1"/>
      </w:tblPr>
      <w:tblGrid>
        <w:gridCol w:w="846"/>
        <w:gridCol w:w="5953"/>
        <w:gridCol w:w="1418"/>
        <w:gridCol w:w="1440"/>
      </w:tblGrid>
      <w:tr w:rsidR="00E205BB" w:rsidRPr="00B87469" w14:paraId="4A14CCB1" w14:textId="77777777" w:rsidTr="002810D5">
        <w:trPr>
          <w:trHeight w:val="20"/>
        </w:trPr>
        <w:tc>
          <w:tcPr>
            <w:tcW w:w="846" w:type="dxa"/>
          </w:tcPr>
          <w:p w14:paraId="3205EF73" w14:textId="77777777" w:rsidR="0054326D" w:rsidRPr="00B87469" w:rsidRDefault="0054326D" w:rsidP="009D179F">
            <w:pPr>
              <w:jc w:val="both"/>
              <w:rPr>
                <w:rFonts w:ascii="Times New Roman" w:hAnsi="Times New Roman" w:cs="Times New Roman"/>
              </w:rPr>
            </w:pPr>
            <w:r w:rsidRPr="00B87469">
              <w:rPr>
                <w:rFonts w:ascii="Times New Roman" w:hAnsi="Times New Roman" w:cs="Times New Roman"/>
              </w:rPr>
              <w:t>Eil. Nr.</w:t>
            </w:r>
          </w:p>
        </w:tc>
        <w:tc>
          <w:tcPr>
            <w:tcW w:w="5953" w:type="dxa"/>
          </w:tcPr>
          <w:p w14:paraId="28BFD450" w14:textId="49283037" w:rsidR="0054326D" w:rsidRPr="00B87469" w:rsidRDefault="0054326D" w:rsidP="009D179F">
            <w:pPr>
              <w:jc w:val="both"/>
              <w:rPr>
                <w:rFonts w:ascii="Times New Roman" w:hAnsi="Times New Roman" w:cs="Times New Roman"/>
              </w:rPr>
            </w:pPr>
            <w:r w:rsidRPr="00B87469">
              <w:rPr>
                <w:rFonts w:ascii="Times New Roman" w:hAnsi="Times New Roman" w:cs="Times New Roman"/>
              </w:rPr>
              <w:t>Paslaugos pavadinimas</w:t>
            </w:r>
          </w:p>
        </w:tc>
        <w:tc>
          <w:tcPr>
            <w:tcW w:w="1418" w:type="dxa"/>
          </w:tcPr>
          <w:p w14:paraId="6A96BE8E" w14:textId="64C7584B" w:rsidR="0054326D" w:rsidRPr="00B87469" w:rsidRDefault="0054326D" w:rsidP="002F37EC">
            <w:pPr>
              <w:jc w:val="center"/>
              <w:rPr>
                <w:rFonts w:ascii="Times New Roman" w:hAnsi="Times New Roman" w:cs="Times New Roman"/>
              </w:rPr>
            </w:pPr>
            <w:r w:rsidRPr="00B87469">
              <w:rPr>
                <w:rFonts w:ascii="Times New Roman" w:hAnsi="Times New Roman" w:cs="Times New Roman"/>
              </w:rPr>
              <w:t>Maksimalus paslaugų kiekis</w:t>
            </w:r>
          </w:p>
        </w:tc>
        <w:tc>
          <w:tcPr>
            <w:tcW w:w="1440" w:type="dxa"/>
          </w:tcPr>
          <w:p w14:paraId="34194FBD" w14:textId="0F552968" w:rsidR="0054326D" w:rsidRPr="00B87469" w:rsidRDefault="0054326D" w:rsidP="002F37EC">
            <w:pPr>
              <w:jc w:val="center"/>
              <w:rPr>
                <w:rFonts w:ascii="Times New Roman" w:hAnsi="Times New Roman" w:cs="Times New Roman"/>
              </w:rPr>
            </w:pPr>
            <w:r w:rsidRPr="00B87469">
              <w:rPr>
                <w:rFonts w:ascii="Times New Roman" w:hAnsi="Times New Roman" w:cs="Times New Roman"/>
              </w:rPr>
              <w:t>Paslaugų mato pavadinimas (metai, mėnesiai, valandos ir kt. pavadinimai)</w:t>
            </w:r>
          </w:p>
        </w:tc>
      </w:tr>
      <w:tr w:rsidR="00FD6CAF" w:rsidRPr="00B87469" w14:paraId="4D9C74FA" w14:textId="77777777" w:rsidTr="002810D5">
        <w:trPr>
          <w:trHeight w:val="20"/>
        </w:trPr>
        <w:tc>
          <w:tcPr>
            <w:tcW w:w="846" w:type="dxa"/>
          </w:tcPr>
          <w:p w14:paraId="1AFD83A3" w14:textId="6B0E584E" w:rsidR="0054326D" w:rsidRPr="00B87469" w:rsidRDefault="0054326D" w:rsidP="005F56D6">
            <w:pPr>
              <w:pStyle w:val="ListParagraph"/>
              <w:numPr>
                <w:ilvl w:val="0"/>
                <w:numId w:val="33"/>
              </w:numPr>
              <w:spacing w:after="0" w:line="240" w:lineRule="auto"/>
              <w:ind w:left="-110" w:firstLine="284"/>
              <w:jc w:val="both"/>
              <w:rPr>
                <w:rFonts w:ascii="Times New Roman" w:hAnsi="Times New Roman" w:cs="Times New Roman"/>
                <w:sz w:val="22"/>
                <w:szCs w:val="22"/>
              </w:rPr>
            </w:pPr>
          </w:p>
        </w:tc>
        <w:tc>
          <w:tcPr>
            <w:tcW w:w="5953" w:type="dxa"/>
          </w:tcPr>
          <w:p w14:paraId="0AAFB5D2" w14:textId="5B52FEA0" w:rsidR="0054326D" w:rsidRPr="00B87469" w:rsidRDefault="003A4069" w:rsidP="009D179F">
            <w:pPr>
              <w:jc w:val="both"/>
              <w:rPr>
                <w:rFonts w:ascii="Times New Roman" w:hAnsi="Times New Roman" w:cs="Times New Roman"/>
              </w:rPr>
            </w:pPr>
            <w:r w:rsidRPr="00B87469">
              <w:rPr>
                <w:rFonts w:ascii="Times New Roman" w:hAnsi="Times New Roman" w:cs="Times New Roman"/>
              </w:rPr>
              <w:t>Esamos situacijos įvertinimas ir analizė</w:t>
            </w:r>
            <w:r w:rsidR="0A64ECBC" w:rsidRPr="00B87469">
              <w:rPr>
                <w:rFonts w:ascii="Times New Roman" w:hAnsi="Times New Roman" w:cs="Times New Roman"/>
              </w:rPr>
              <w:t>,</w:t>
            </w:r>
            <w:r w:rsidR="0054326D" w:rsidRPr="00B87469">
              <w:rPr>
                <w:rFonts w:ascii="Times New Roman" w:hAnsi="Times New Roman" w:cs="Times New Roman"/>
              </w:rPr>
              <w:t xml:space="preserve"> dokumentacijos parengimas ir kitos susijusios administravimo paslaugos</w:t>
            </w:r>
          </w:p>
        </w:tc>
        <w:tc>
          <w:tcPr>
            <w:tcW w:w="1418" w:type="dxa"/>
          </w:tcPr>
          <w:p w14:paraId="31981C95" w14:textId="1AAD437A" w:rsidR="0054326D" w:rsidRPr="00B87469" w:rsidRDefault="000F5CF1" w:rsidP="002F37EC">
            <w:pPr>
              <w:jc w:val="center"/>
              <w:rPr>
                <w:rFonts w:ascii="Times New Roman" w:hAnsi="Times New Roman" w:cs="Times New Roman"/>
              </w:rPr>
            </w:pPr>
            <w:r w:rsidRPr="00B87469">
              <w:rPr>
                <w:rFonts w:ascii="Times New Roman" w:hAnsi="Times New Roman" w:cs="Times New Roman"/>
              </w:rPr>
              <w:t>1</w:t>
            </w:r>
          </w:p>
        </w:tc>
        <w:tc>
          <w:tcPr>
            <w:tcW w:w="1440" w:type="dxa"/>
          </w:tcPr>
          <w:p w14:paraId="338D44FD" w14:textId="38AABED4" w:rsidR="0054326D" w:rsidRPr="00B87469" w:rsidRDefault="000F5CF1" w:rsidP="002F37EC">
            <w:pPr>
              <w:jc w:val="center"/>
              <w:rPr>
                <w:rFonts w:ascii="Times New Roman" w:hAnsi="Times New Roman" w:cs="Times New Roman"/>
              </w:rPr>
            </w:pPr>
            <w:r w:rsidRPr="00B87469">
              <w:rPr>
                <w:rFonts w:ascii="Times New Roman" w:hAnsi="Times New Roman" w:cs="Times New Roman"/>
              </w:rPr>
              <w:t>Kompl.</w:t>
            </w:r>
          </w:p>
        </w:tc>
      </w:tr>
      <w:tr w:rsidR="00FD6CAF" w:rsidRPr="00B87469" w14:paraId="102E7789" w14:textId="77777777" w:rsidTr="002810D5">
        <w:trPr>
          <w:trHeight w:val="20"/>
        </w:trPr>
        <w:tc>
          <w:tcPr>
            <w:tcW w:w="846" w:type="dxa"/>
          </w:tcPr>
          <w:p w14:paraId="16DD7A46" w14:textId="74BE7C64" w:rsidR="000F5CF1" w:rsidRPr="00B87469" w:rsidRDefault="000F5CF1" w:rsidP="005F56D6">
            <w:pPr>
              <w:pStyle w:val="ListParagraph"/>
              <w:numPr>
                <w:ilvl w:val="0"/>
                <w:numId w:val="33"/>
              </w:numPr>
              <w:spacing w:after="0" w:line="240" w:lineRule="auto"/>
              <w:ind w:left="-110" w:firstLine="284"/>
              <w:jc w:val="both"/>
              <w:rPr>
                <w:rFonts w:ascii="Times New Roman" w:hAnsi="Times New Roman" w:cs="Times New Roman"/>
                <w:sz w:val="22"/>
                <w:szCs w:val="22"/>
              </w:rPr>
            </w:pPr>
          </w:p>
        </w:tc>
        <w:tc>
          <w:tcPr>
            <w:tcW w:w="5953" w:type="dxa"/>
          </w:tcPr>
          <w:p w14:paraId="49A88DC5" w14:textId="224778CF" w:rsidR="000F5CF1" w:rsidRPr="00B87469" w:rsidRDefault="00D63D38" w:rsidP="009D179F">
            <w:pPr>
              <w:jc w:val="both"/>
              <w:rPr>
                <w:rFonts w:ascii="Times New Roman" w:hAnsi="Times New Roman" w:cs="Times New Roman"/>
              </w:rPr>
            </w:pPr>
            <w:r w:rsidRPr="00B87469">
              <w:rPr>
                <w:rFonts w:ascii="Times New Roman" w:hAnsi="Times New Roman" w:cs="Times New Roman"/>
              </w:rPr>
              <w:t xml:space="preserve">Konstruktyvo </w:t>
            </w:r>
            <w:r w:rsidR="00E91BDA" w:rsidRPr="00B87469">
              <w:rPr>
                <w:rFonts w:ascii="Times New Roman" w:hAnsi="Times New Roman" w:cs="Times New Roman"/>
              </w:rPr>
              <w:t>projekto parengimas ir suderinimas</w:t>
            </w:r>
          </w:p>
        </w:tc>
        <w:tc>
          <w:tcPr>
            <w:tcW w:w="1418" w:type="dxa"/>
          </w:tcPr>
          <w:p w14:paraId="62539D33" w14:textId="66E51C10" w:rsidR="000F5CF1" w:rsidRPr="00B87469" w:rsidRDefault="005F56D6" w:rsidP="002F37EC">
            <w:pPr>
              <w:jc w:val="center"/>
              <w:rPr>
                <w:rFonts w:ascii="Times New Roman" w:hAnsi="Times New Roman" w:cs="Times New Roman"/>
              </w:rPr>
            </w:pPr>
            <w:r w:rsidRPr="00B87469">
              <w:rPr>
                <w:rFonts w:ascii="Times New Roman" w:hAnsi="Times New Roman" w:cs="Times New Roman"/>
              </w:rPr>
              <w:t>1</w:t>
            </w:r>
          </w:p>
        </w:tc>
        <w:tc>
          <w:tcPr>
            <w:tcW w:w="1440" w:type="dxa"/>
          </w:tcPr>
          <w:p w14:paraId="3CC2972D" w14:textId="1F0F4A62" w:rsidR="000F5CF1" w:rsidRPr="00B87469" w:rsidRDefault="00B87469" w:rsidP="002F37EC">
            <w:pPr>
              <w:jc w:val="center"/>
              <w:rPr>
                <w:rFonts w:ascii="Times New Roman" w:hAnsi="Times New Roman" w:cs="Times New Roman"/>
              </w:rPr>
            </w:pPr>
            <w:r w:rsidRPr="00B87469">
              <w:rPr>
                <w:rFonts w:ascii="Times New Roman" w:hAnsi="Times New Roman" w:cs="Times New Roman"/>
              </w:rPr>
              <w:t>Vnt.</w:t>
            </w:r>
          </w:p>
        </w:tc>
      </w:tr>
      <w:tr w:rsidR="00FD6CAF" w:rsidRPr="00B87469" w14:paraId="4E348498" w14:textId="77777777" w:rsidTr="002810D5">
        <w:trPr>
          <w:trHeight w:val="20"/>
        </w:trPr>
        <w:tc>
          <w:tcPr>
            <w:tcW w:w="846" w:type="dxa"/>
          </w:tcPr>
          <w:p w14:paraId="69E18639" w14:textId="61259038" w:rsidR="006F612A" w:rsidRPr="00B87469" w:rsidRDefault="006F612A" w:rsidP="005F56D6">
            <w:pPr>
              <w:pStyle w:val="ListParagraph"/>
              <w:numPr>
                <w:ilvl w:val="0"/>
                <w:numId w:val="33"/>
              </w:numPr>
              <w:spacing w:after="0" w:line="240" w:lineRule="auto"/>
              <w:ind w:left="-110" w:firstLine="284"/>
              <w:jc w:val="both"/>
              <w:rPr>
                <w:rFonts w:ascii="Times New Roman" w:hAnsi="Times New Roman" w:cs="Times New Roman"/>
                <w:sz w:val="22"/>
                <w:szCs w:val="22"/>
              </w:rPr>
            </w:pPr>
          </w:p>
        </w:tc>
        <w:tc>
          <w:tcPr>
            <w:tcW w:w="5953" w:type="dxa"/>
          </w:tcPr>
          <w:p w14:paraId="0BE734A4" w14:textId="3E3512F5" w:rsidR="006F612A" w:rsidRPr="00B87469" w:rsidRDefault="00D52F9F" w:rsidP="009D179F">
            <w:pPr>
              <w:jc w:val="both"/>
              <w:rPr>
                <w:rFonts w:ascii="Times New Roman" w:hAnsi="Times New Roman" w:cs="Times New Roman"/>
              </w:rPr>
            </w:pPr>
            <w:r w:rsidRPr="00B87469">
              <w:rPr>
                <w:rFonts w:ascii="Times New Roman" w:hAnsi="Times New Roman" w:cs="Times New Roman"/>
              </w:rPr>
              <w:t>Vaizdo siena</w:t>
            </w:r>
          </w:p>
        </w:tc>
        <w:tc>
          <w:tcPr>
            <w:tcW w:w="1418" w:type="dxa"/>
          </w:tcPr>
          <w:p w14:paraId="3FDB3BB0" w14:textId="2AAB98F4" w:rsidR="006F612A" w:rsidRPr="00B87469" w:rsidRDefault="006F612A" w:rsidP="002F37EC">
            <w:pPr>
              <w:jc w:val="center"/>
              <w:rPr>
                <w:rFonts w:ascii="Times New Roman" w:hAnsi="Times New Roman" w:cs="Times New Roman"/>
              </w:rPr>
            </w:pPr>
          </w:p>
        </w:tc>
        <w:tc>
          <w:tcPr>
            <w:tcW w:w="1440" w:type="dxa"/>
          </w:tcPr>
          <w:p w14:paraId="588DAD0C" w14:textId="00D5F1D8" w:rsidR="006F612A" w:rsidRPr="00B87469" w:rsidRDefault="006F612A" w:rsidP="002F37EC">
            <w:pPr>
              <w:jc w:val="center"/>
              <w:rPr>
                <w:rFonts w:ascii="Times New Roman" w:hAnsi="Times New Roman" w:cs="Times New Roman"/>
              </w:rPr>
            </w:pPr>
          </w:p>
        </w:tc>
      </w:tr>
      <w:tr w:rsidR="00FD6CAF" w:rsidRPr="00B87469" w14:paraId="3BD96F08" w14:textId="77777777" w:rsidTr="002810D5">
        <w:trPr>
          <w:trHeight w:val="20"/>
        </w:trPr>
        <w:tc>
          <w:tcPr>
            <w:tcW w:w="846" w:type="dxa"/>
          </w:tcPr>
          <w:p w14:paraId="4E72B60B" w14:textId="77777777" w:rsidR="00527F24" w:rsidRPr="00B87469" w:rsidRDefault="00527F24" w:rsidP="005F56D6">
            <w:pPr>
              <w:pStyle w:val="ListParagraph"/>
              <w:numPr>
                <w:ilvl w:val="1"/>
                <w:numId w:val="33"/>
              </w:numPr>
              <w:spacing w:after="0" w:line="240" w:lineRule="auto"/>
              <w:ind w:left="-110" w:firstLine="284"/>
              <w:jc w:val="both"/>
              <w:rPr>
                <w:rFonts w:ascii="Times New Roman" w:hAnsi="Times New Roman" w:cs="Times New Roman"/>
                <w:sz w:val="22"/>
                <w:szCs w:val="22"/>
              </w:rPr>
            </w:pPr>
          </w:p>
        </w:tc>
        <w:tc>
          <w:tcPr>
            <w:tcW w:w="5953" w:type="dxa"/>
          </w:tcPr>
          <w:p w14:paraId="21BE903D" w14:textId="7FA32ABA" w:rsidR="00527F24" w:rsidRPr="00B87469" w:rsidRDefault="00D52F9F" w:rsidP="009D179F">
            <w:pPr>
              <w:jc w:val="both"/>
              <w:rPr>
                <w:rFonts w:ascii="Times New Roman" w:hAnsi="Times New Roman" w:cs="Times New Roman"/>
              </w:rPr>
            </w:pPr>
            <w:r w:rsidRPr="00B87469">
              <w:rPr>
                <w:rFonts w:ascii="Times New Roman" w:hAnsi="Times New Roman" w:cs="Times New Roman"/>
              </w:rPr>
              <w:t>LED panelės</w:t>
            </w:r>
          </w:p>
        </w:tc>
        <w:tc>
          <w:tcPr>
            <w:tcW w:w="1418" w:type="dxa"/>
          </w:tcPr>
          <w:p w14:paraId="26B033DA" w14:textId="7229383C" w:rsidR="00527F24" w:rsidRPr="00B87469" w:rsidRDefault="00FD6CAF" w:rsidP="002F37EC">
            <w:pPr>
              <w:jc w:val="center"/>
              <w:rPr>
                <w:rFonts w:ascii="Times New Roman" w:hAnsi="Times New Roman" w:cs="Times New Roman"/>
              </w:rPr>
            </w:pPr>
            <w:r w:rsidRPr="00B87469">
              <w:rPr>
                <w:rFonts w:ascii="Times New Roman" w:hAnsi="Times New Roman" w:cs="Times New Roman"/>
              </w:rPr>
              <w:t>1</w:t>
            </w:r>
          </w:p>
        </w:tc>
        <w:tc>
          <w:tcPr>
            <w:tcW w:w="1440" w:type="dxa"/>
          </w:tcPr>
          <w:p w14:paraId="50C1F4CE" w14:textId="6448B2C9" w:rsidR="00527F24" w:rsidRPr="00B87469" w:rsidRDefault="00621D98" w:rsidP="002F37EC">
            <w:pPr>
              <w:jc w:val="center"/>
              <w:rPr>
                <w:rFonts w:ascii="Times New Roman" w:hAnsi="Times New Roman" w:cs="Times New Roman"/>
              </w:rPr>
            </w:pPr>
            <w:r>
              <w:rPr>
                <w:rFonts w:ascii="Times New Roman" w:hAnsi="Times New Roman" w:cs="Times New Roman"/>
              </w:rPr>
              <w:t>Kompl.</w:t>
            </w:r>
          </w:p>
        </w:tc>
      </w:tr>
      <w:tr w:rsidR="00E205BB" w:rsidRPr="00B87469" w14:paraId="7F02F106" w14:textId="77777777" w:rsidTr="002810D5">
        <w:trPr>
          <w:trHeight w:val="20"/>
        </w:trPr>
        <w:tc>
          <w:tcPr>
            <w:tcW w:w="846" w:type="dxa"/>
          </w:tcPr>
          <w:p w14:paraId="501ABCB8" w14:textId="77777777" w:rsidR="00AA06C9" w:rsidRPr="00B87469" w:rsidRDefault="00AA06C9" w:rsidP="005F56D6">
            <w:pPr>
              <w:pStyle w:val="ListParagraph"/>
              <w:numPr>
                <w:ilvl w:val="1"/>
                <w:numId w:val="33"/>
              </w:numPr>
              <w:spacing w:after="0" w:line="240" w:lineRule="auto"/>
              <w:ind w:left="-110" w:firstLine="284"/>
              <w:jc w:val="both"/>
              <w:rPr>
                <w:rFonts w:ascii="Times New Roman" w:hAnsi="Times New Roman" w:cs="Times New Roman"/>
                <w:sz w:val="22"/>
                <w:szCs w:val="22"/>
              </w:rPr>
            </w:pPr>
          </w:p>
        </w:tc>
        <w:tc>
          <w:tcPr>
            <w:tcW w:w="5953" w:type="dxa"/>
          </w:tcPr>
          <w:p w14:paraId="2CC6B384" w14:textId="40112DF8" w:rsidR="00AA06C9" w:rsidRPr="00B87469" w:rsidRDefault="00495CD2" w:rsidP="009D179F">
            <w:pPr>
              <w:jc w:val="both"/>
              <w:rPr>
                <w:rFonts w:ascii="Times New Roman" w:hAnsi="Times New Roman" w:cs="Times New Roman"/>
              </w:rPr>
            </w:pPr>
            <w:r w:rsidRPr="00B87469">
              <w:rPr>
                <w:rFonts w:ascii="Times New Roman" w:hAnsi="Times New Roman" w:cs="Times New Roman"/>
              </w:rPr>
              <w:t>Maitinimo šaltiniai, vaizdo grotuvai</w:t>
            </w:r>
          </w:p>
        </w:tc>
        <w:tc>
          <w:tcPr>
            <w:tcW w:w="1418" w:type="dxa"/>
          </w:tcPr>
          <w:p w14:paraId="5DE18C2B" w14:textId="7FB06489" w:rsidR="00AA06C9" w:rsidRPr="00B87469" w:rsidRDefault="00FD6CAF" w:rsidP="002F37EC">
            <w:pPr>
              <w:jc w:val="center"/>
              <w:rPr>
                <w:rFonts w:ascii="Times New Roman" w:hAnsi="Times New Roman" w:cs="Times New Roman"/>
              </w:rPr>
            </w:pPr>
            <w:r w:rsidRPr="00B87469">
              <w:rPr>
                <w:rFonts w:ascii="Times New Roman" w:hAnsi="Times New Roman" w:cs="Times New Roman"/>
              </w:rPr>
              <w:t>1</w:t>
            </w:r>
          </w:p>
        </w:tc>
        <w:tc>
          <w:tcPr>
            <w:tcW w:w="1440" w:type="dxa"/>
          </w:tcPr>
          <w:p w14:paraId="30CB36D2" w14:textId="15714E0C" w:rsidR="00AA06C9" w:rsidRPr="00B87469" w:rsidRDefault="00621D98" w:rsidP="002F37EC">
            <w:pPr>
              <w:jc w:val="center"/>
              <w:rPr>
                <w:rFonts w:ascii="Times New Roman" w:hAnsi="Times New Roman" w:cs="Times New Roman"/>
              </w:rPr>
            </w:pPr>
            <w:r>
              <w:rPr>
                <w:rFonts w:ascii="Times New Roman" w:hAnsi="Times New Roman" w:cs="Times New Roman"/>
              </w:rPr>
              <w:t>Kompl.</w:t>
            </w:r>
          </w:p>
        </w:tc>
      </w:tr>
      <w:tr w:rsidR="00E205BB" w:rsidRPr="00B87469" w14:paraId="27158C49" w14:textId="77777777" w:rsidTr="002810D5">
        <w:trPr>
          <w:trHeight w:val="20"/>
        </w:trPr>
        <w:tc>
          <w:tcPr>
            <w:tcW w:w="846" w:type="dxa"/>
          </w:tcPr>
          <w:p w14:paraId="122F17E8" w14:textId="77777777" w:rsidR="00FD6CAF" w:rsidRPr="00B87469" w:rsidRDefault="00FD6CAF" w:rsidP="005F56D6">
            <w:pPr>
              <w:pStyle w:val="ListParagraph"/>
              <w:numPr>
                <w:ilvl w:val="1"/>
                <w:numId w:val="33"/>
              </w:numPr>
              <w:spacing w:after="0" w:line="240" w:lineRule="auto"/>
              <w:ind w:left="-110" w:firstLine="284"/>
              <w:jc w:val="both"/>
              <w:rPr>
                <w:rFonts w:ascii="Times New Roman" w:hAnsi="Times New Roman" w:cs="Times New Roman"/>
                <w:sz w:val="22"/>
                <w:szCs w:val="22"/>
              </w:rPr>
            </w:pPr>
          </w:p>
        </w:tc>
        <w:tc>
          <w:tcPr>
            <w:tcW w:w="5953" w:type="dxa"/>
          </w:tcPr>
          <w:p w14:paraId="33B4E591" w14:textId="2AB2BB38" w:rsidR="00FD6CAF" w:rsidRPr="00B87469" w:rsidRDefault="0022511D" w:rsidP="00FD6CAF">
            <w:pPr>
              <w:jc w:val="both"/>
              <w:rPr>
                <w:rFonts w:ascii="Times New Roman" w:hAnsi="Times New Roman" w:cs="Times New Roman"/>
              </w:rPr>
            </w:pPr>
            <w:r w:rsidRPr="00B87469">
              <w:rPr>
                <w:rFonts w:ascii="Times New Roman" w:hAnsi="Times New Roman" w:cs="Times New Roman"/>
              </w:rPr>
              <w:t>Laikikliai, instaliacinės medžiagos, montavimo medžiagos.</w:t>
            </w:r>
          </w:p>
        </w:tc>
        <w:tc>
          <w:tcPr>
            <w:tcW w:w="1418" w:type="dxa"/>
          </w:tcPr>
          <w:p w14:paraId="3DD7ADB0" w14:textId="252A7D7B" w:rsidR="00FD6CAF" w:rsidRPr="00B87469" w:rsidRDefault="00FD6CAF" w:rsidP="002F37EC">
            <w:pPr>
              <w:jc w:val="center"/>
              <w:rPr>
                <w:rFonts w:ascii="Times New Roman" w:hAnsi="Times New Roman" w:cs="Times New Roman"/>
              </w:rPr>
            </w:pPr>
            <w:r w:rsidRPr="00B87469">
              <w:rPr>
                <w:rFonts w:ascii="Times New Roman" w:hAnsi="Times New Roman" w:cs="Times New Roman"/>
              </w:rPr>
              <w:t>1</w:t>
            </w:r>
          </w:p>
        </w:tc>
        <w:tc>
          <w:tcPr>
            <w:tcW w:w="1440" w:type="dxa"/>
          </w:tcPr>
          <w:p w14:paraId="162F13C1" w14:textId="47EDC0D9" w:rsidR="00FD6CAF" w:rsidRPr="00B87469" w:rsidRDefault="00621D98" w:rsidP="002F37EC">
            <w:pPr>
              <w:jc w:val="center"/>
              <w:rPr>
                <w:rFonts w:ascii="Times New Roman" w:hAnsi="Times New Roman" w:cs="Times New Roman"/>
              </w:rPr>
            </w:pPr>
            <w:r>
              <w:rPr>
                <w:rFonts w:ascii="Times New Roman" w:hAnsi="Times New Roman" w:cs="Times New Roman"/>
              </w:rPr>
              <w:t>Kompl.</w:t>
            </w:r>
          </w:p>
        </w:tc>
      </w:tr>
      <w:tr w:rsidR="005760F5" w:rsidRPr="00B87469" w14:paraId="30DAE738" w14:textId="77777777" w:rsidTr="002810D5">
        <w:trPr>
          <w:trHeight w:val="20"/>
        </w:trPr>
        <w:tc>
          <w:tcPr>
            <w:tcW w:w="846" w:type="dxa"/>
          </w:tcPr>
          <w:p w14:paraId="1F59A9AF" w14:textId="77777777" w:rsidR="005760F5" w:rsidRPr="00B87469" w:rsidRDefault="005760F5" w:rsidP="005F56D6">
            <w:pPr>
              <w:pStyle w:val="ListParagraph"/>
              <w:numPr>
                <w:ilvl w:val="1"/>
                <w:numId w:val="33"/>
              </w:numPr>
              <w:spacing w:after="0" w:line="240" w:lineRule="auto"/>
              <w:ind w:left="-110" w:firstLine="284"/>
              <w:jc w:val="both"/>
              <w:rPr>
                <w:rFonts w:ascii="Times New Roman" w:hAnsi="Times New Roman" w:cs="Times New Roman"/>
                <w:sz w:val="22"/>
                <w:szCs w:val="22"/>
              </w:rPr>
            </w:pPr>
          </w:p>
        </w:tc>
        <w:tc>
          <w:tcPr>
            <w:tcW w:w="5953" w:type="dxa"/>
          </w:tcPr>
          <w:p w14:paraId="4DCF6156" w14:textId="427BB1B9" w:rsidR="005760F5" w:rsidRPr="00B87469" w:rsidRDefault="008E0E1F" w:rsidP="005760F5">
            <w:pPr>
              <w:jc w:val="both"/>
              <w:rPr>
                <w:rFonts w:ascii="Times New Roman" w:hAnsi="Times New Roman" w:cs="Times New Roman"/>
              </w:rPr>
            </w:pPr>
            <w:r w:rsidRPr="00B87469">
              <w:rPr>
                <w:rFonts w:ascii="Times New Roman" w:hAnsi="Times New Roman" w:cs="Times New Roman"/>
              </w:rPr>
              <w:t>Įrangos montavimo darbai</w:t>
            </w:r>
          </w:p>
        </w:tc>
        <w:tc>
          <w:tcPr>
            <w:tcW w:w="1418" w:type="dxa"/>
          </w:tcPr>
          <w:p w14:paraId="27D5F404" w14:textId="696E97E0" w:rsidR="005760F5" w:rsidRPr="00B87469" w:rsidRDefault="005760F5" w:rsidP="005760F5">
            <w:pPr>
              <w:jc w:val="center"/>
              <w:rPr>
                <w:rFonts w:ascii="Times New Roman" w:hAnsi="Times New Roman" w:cs="Times New Roman"/>
              </w:rPr>
            </w:pPr>
            <w:r w:rsidRPr="00B87469">
              <w:rPr>
                <w:rFonts w:ascii="Times New Roman" w:hAnsi="Times New Roman" w:cs="Times New Roman"/>
              </w:rPr>
              <w:t>1</w:t>
            </w:r>
          </w:p>
        </w:tc>
        <w:tc>
          <w:tcPr>
            <w:tcW w:w="1440" w:type="dxa"/>
          </w:tcPr>
          <w:p w14:paraId="55FEF3C6" w14:textId="3C67F38B" w:rsidR="005760F5" w:rsidRPr="00B87469" w:rsidRDefault="00621D98" w:rsidP="005760F5">
            <w:pPr>
              <w:jc w:val="center"/>
              <w:rPr>
                <w:rFonts w:ascii="Times New Roman" w:hAnsi="Times New Roman" w:cs="Times New Roman"/>
              </w:rPr>
            </w:pPr>
            <w:r>
              <w:rPr>
                <w:rFonts w:ascii="Times New Roman" w:hAnsi="Times New Roman" w:cs="Times New Roman"/>
              </w:rPr>
              <w:t>Kompl.</w:t>
            </w:r>
          </w:p>
        </w:tc>
      </w:tr>
      <w:tr w:rsidR="00BB57BA" w:rsidRPr="00B87469" w14:paraId="469E510A" w14:textId="77777777" w:rsidTr="002810D5">
        <w:trPr>
          <w:trHeight w:val="20"/>
        </w:trPr>
        <w:tc>
          <w:tcPr>
            <w:tcW w:w="846" w:type="dxa"/>
          </w:tcPr>
          <w:p w14:paraId="727D6B12" w14:textId="77777777" w:rsidR="00BB57BA" w:rsidRPr="00B87469" w:rsidRDefault="00BB57BA" w:rsidP="005F56D6">
            <w:pPr>
              <w:pStyle w:val="ListParagraph"/>
              <w:numPr>
                <w:ilvl w:val="1"/>
                <w:numId w:val="33"/>
              </w:numPr>
              <w:spacing w:after="0" w:line="240" w:lineRule="auto"/>
              <w:ind w:left="-110" w:firstLine="284"/>
              <w:jc w:val="both"/>
              <w:rPr>
                <w:rFonts w:ascii="Times New Roman" w:hAnsi="Times New Roman" w:cs="Times New Roman"/>
                <w:sz w:val="22"/>
                <w:szCs w:val="22"/>
              </w:rPr>
            </w:pPr>
          </w:p>
        </w:tc>
        <w:tc>
          <w:tcPr>
            <w:tcW w:w="5953" w:type="dxa"/>
          </w:tcPr>
          <w:p w14:paraId="508192CA" w14:textId="70E08037" w:rsidR="00BB57BA" w:rsidRPr="00B87469" w:rsidRDefault="00BB57BA" w:rsidP="005760F5">
            <w:pPr>
              <w:jc w:val="both"/>
              <w:rPr>
                <w:rFonts w:ascii="Times New Roman" w:hAnsi="Times New Roman" w:cs="Times New Roman"/>
              </w:rPr>
            </w:pPr>
            <w:r>
              <w:rPr>
                <w:rFonts w:ascii="Times New Roman" w:hAnsi="Times New Roman" w:cs="Times New Roman"/>
              </w:rPr>
              <w:t>Mokymai</w:t>
            </w:r>
          </w:p>
        </w:tc>
        <w:tc>
          <w:tcPr>
            <w:tcW w:w="1418" w:type="dxa"/>
          </w:tcPr>
          <w:p w14:paraId="15E935F6" w14:textId="6FA3B976" w:rsidR="00BB57BA" w:rsidRPr="00B87469" w:rsidRDefault="00BB57BA" w:rsidP="005760F5">
            <w:pPr>
              <w:jc w:val="center"/>
              <w:rPr>
                <w:rFonts w:ascii="Times New Roman" w:hAnsi="Times New Roman" w:cs="Times New Roman"/>
              </w:rPr>
            </w:pPr>
            <w:r>
              <w:rPr>
                <w:rFonts w:ascii="Times New Roman" w:hAnsi="Times New Roman" w:cs="Times New Roman"/>
              </w:rPr>
              <w:t>1</w:t>
            </w:r>
          </w:p>
        </w:tc>
        <w:tc>
          <w:tcPr>
            <w:tcW w:w="1440" w:type="dxa"/>
          </w:tcPr>
          <w:p w14:paraId="2EC7EB65" w14:textId="570A5430" w:rsidR="00BB57BA" w:rsidRDefault="00BB57BA" w:rsidP="005760F5">
            <w:pPr>
              <w:jc w:val="center"/>
              <w:rPr>
                <w:rFonts w:ascii="Times New Roman" w:hAnsi="Times New Roman" w:cs="Times New Roman"/>
              </w:rPr>
            </w:pPr>
            <w:r>
              <w:rPr>
                <w:rFonts w:ascii="Times New Roman" w:hAnsi="Times New Roman" w:cs="Times New Roman"/>
              </w:rPr>
              <w:t>Vnt.</w:t>
            </w:r>
          </w:p>
        </w:tc>
      </w:tr>
      <w:tr w:rsidR="005760F5" w:rsidRPr="00B87469" w14:paraId="574C3803" w14:textId="77777777" w:rsidTr="002810D5">
        <w:trPr>
          <w:trHeight w:val="20"/>
        </w:trPr>
        <w:tc>
          <w:tcPr>
            <w:tcW w:w="846" w:type="dxa"/>
          </w:tcPr>
          <w:p w14:paraId="4A0A8D4B" w14:textId="77777777" w:rsidR="005760F5" w:rsidRPr="00B87469" w:rsidRDefault="005760F5" w:rsidP="005F56D6">
            <w:pPr>
              <w:pStyle w:val="ListParagraph"/>
              <w:numPr>
                <w:ilvl w:val="0"/>
                <w:numId w:val="33"/>
              </w:numPr>
              <w:spacing w:after="0" w:line="240" w:lineRule="auto"/>
              <w:ind w:left="-110" w:firstLine="284"/>
              <w:jc w:val="both"/>
              <w:rPr>
                <w:rFonts w:ascii="Times New Roman" w:hAnsi="Times New Roman" w:cs="Times New Roman"/>
                <w:sz w:val="22"/>
                <w:szCs w:val="22"/>
              </w:rPr>
            </w:pPr>
          </w:p>
        </w:tc>
        <w:tc>
          <w:tcPr>
            <w:tcW w:w="5953" w:type="dxa"/>
          </w:tcPr>
          <w:p w14:paraId="11DB5A6E" w14:textId="238E664A" w:rsidR="005760F5" w:rsidRPr="00B87469" w:rsidRDefault="005760F5" w:rsidP="005760F5">
            <w:pPr>
              <w:jc w:val="both"/>
              <w:rPr>
                <w:rFonts w:ascii="Times New Roman" w:hAnsi="Times New Roman" w:cs="Times New Roman"/>
              </w:rPr>
            </w:pPr>
            <w:r w:rsidRPr="00B87469">
              <w:rPr>
                <w:rFonts w:ascii="Times New Roman" w:hAnsi="Times New Roman" w:cs="Times New Roman"/>
              </w:rPr>
              <w:t xml:space="preserve">Papildomos </w:t>
            </w:r>
            <w:r w:rsidR="004818C3">
              <w:rPr>
                <w:rFonts w:ascii="Times New Roman" w:hAnsi="Times New Roman" w:cs="Times New Roman"/>
              </w:rPr>
              <w:t xml:space="preserve">konfigūravimo </w:t>
            </w:r>
            <w:r w:rsidRPr="00B87469">
              <w:rPr>
                <w:rFonts w:ascii="Times New Roman" w:hAnsi="Times New Roman" w:cs="Times New Roman"/>
              </w:rPr>
              <w:t>paslaugos pagal poreikį.</w:t>
            </w:r>
          </w:p>
        </w:tc>
        <w:tc>
          <w:tcPr>
            <w:tcW w:w="1418" w:type="dxa"/>
          </w:tcPr>
          <w:p w14:paraId="2728DBD2" w14:textId="52A70C00" w:rsidR="005760F5" w:rsidRPr="00B87469" w:rsidRDefault="005E070C" w:rsidP="005760F5">
            <w:pPr>
              <w:jc w:val="center"/>
              <w:rPr>
                <w:rFonts w:ascii="Times New Roman" w:hAnsi="Times New Roman" w:cs="Times New Roman"/>
              </w:rPr>
            </w:pPr>
            <w:r>
              <w:rPr>
                <w:rFonts w:ascii="Times New Roman" w:hAnsi="Times New Roman" w:cs="Times New Roman"/>
              </w:rPr>
              <w:t>50</w:t>
            </w:r>
          </w:p>
        </w:tc>
        <w:tc>
          <w:tcPr>
            <w:tcW w:w="1440" w:type="dxa"/>
          </w:tcPr>
          <w:p w14:paraId="6585C10F" w14:textId="3494D669" w:rsidR="005760F5" w:rsidRPr="00B87469" w:rsidRDefault="005760F5" w:rsidP="005760F5">
            <w:pPr>
              <w:jc w:val="center"/>
              <w:rPr>
                <w:rFonts w:ascii="Times New Roman" w:hAnsi="Times New Roman" w:cs="Times New Roman"/>
              </w:rPr>
            </w:pPr>
            <w:r w:rsidRPr="00B87469">
              <w:rPr>
                <w:rFonts w:ascii="Times New Roman" w:hAnsi="Times New Roman" w:cs="Times New Roman"/>
              </w:rPr>
              <w:t>Val.</w:t>
            </w:r>
          </w:p>
        </w:tc>
      </w:tr>
      <w:tr w:rsidR="005760F5" w:rsidRPr="00B87469" w14:paraId="769661D5" w14:textId="77777777" w:rsidTr="002810D5">
        <w:trPr>
          <w:trHeight w:val="20"/>
        </w:trPr>
        <w:tc>
          <w:tcPr>
            <w:tcW w:w="846" w:type="dxa"/>
          </w:tcPr>
          <w:p w14:paraId="6EB5016A" w14:textId="77777777" w:rsidR="005760F5" w:rsidRPr="00B87469" w:rsidRDefault="005760F5" w:rsidP="005F56D6">
            <w:pPr>
              <w:pStyle w:val="ListParagraph"/>
              <w:numPr>
                <w:ilvl w:val="0"/>
                <w:numId w:val="33"/>
              </w:numPr>
              <w:spacing w:after="0" w:line="240" w:lineRule="auto"/>
              <w:ind w:left="-110" w:firstLine="284"/>
              <w:jc w:val="both"/>
              <w:rPr>
                <w:rFonts w:ascii="Times New Roman" w:hAnsi="Times New Roman" w:cs="Times New Roman"/>
                <w:sz w:val="22"/>
                <w:szCs w:val="22"/>
              </w:rPr>
            </w:pPr>
          </w:p>
        </w:tc>
        <w:tc>
          <w:tcPr>
            <w:tcW w:w="5953" w:type="dxa"/>
          </w:tcPr>
          <w:p w14:paraId="310444CE" w14:textId="4D243A98" w:rsidR="005760F5" w:rsidRPr="00B87469" w:rsidRDefault="005760F5" w:rsidP="005760F5">
            <w:pPr>
              <w:jc w:val="both"/>
              <w:rPr>
                <w:rFonts w:ascii="Times New Roman" w:hAnsi="Times New Roman" w:cs="Times New Roman"/>
              </w:rPr>
            </w:pPr>
            <w:r w:rsidRPr="00B87469">
              <w:rPr>
                <w:rFonts w:ascii="Times New Roman" w:hAnsi="Times New Roman" w:cs="Times New Roman"/>
              </w:rPr>
              <w:t>Techninė ir prevencinė priežiūra aptarnavimas, eksploatacinė priežiūra, gedimų nustatymas ir šalinimas.</w:t>
            </w:r>
          </w:p>
        </w:tc>
        <w:tc>
          <w:tcPr>
            <w:tcW w:w="1418" w:type="dxa"/>
          </w:tcPr>
          <w:p w14:paraId="0BD07213" w14:textId="58C438C7" w:rsidR="005760F5" w:rsidRPr="00B87469" w:rsidRDefault="005760F5" w:rsidP="005760F5">
            <w:pPr>
              <w:jc w:val="center"/>
              <w:rPr>
                <w:rFonts w:ascii="Times New Roman" w:hAnsi="Times New Roman" w:cs="Times New Roman"/>
              </w:rPr>
            </w:pPr>
            <w:r w:rsidRPr="00B87469">
              <w:rPr>
                <w:rFonts w:ascii="Times New Roman" w:hAnsi="Times New Roman" w:cs="Times New Roman"/>
              </w:rPr>
              <w:t>5</w:t>
            </w:r>
          </w:p>
        </w:tc>
        <w:tc>
          <w:tcPr>
            <w:tcW w:w="1440" w:type="dxa"/>
          </w:tcPr>
          <w:p w14:paraId="56B4F135" w14:textId="7AC31E94" w:rsidR="005760F5" w:rsidRPr="00B87469" w:rsidRDefault="005760F5" w:rsidP="005760F5">
            <w:pPr>
              <w:jc w:val="center"/>
              <w:rPr>
                <w:rFonts w:ascii="Times New Roman" w:hAnsi="Times New Roman" w:cs="Times New Roman"/>
              </w:rPr>
            </w:pPr>
            <w:r w:rsidRPr="00B87469">
              <w:rPr>
                <w:rFonts w:ascii="Times New Roman" w:hAnsi="Times New Roman" w:cs="Times New Roman"/>
              </w:rPr>
              <w:t>Metai</w:t>
            </w:r>
          </w:p>
        </w:tc>
      </w:tr>
    </w:tbl>
    <w:p w14:paraId="559AE311" w14:textId="77777777" w:rsidR="00341EDF" w:rsidRPr="00FD265C" w:rsidRDefault="00341EDF" w:rsidP="009D179F">
      <w:pPr>
        <w:spacing w:after="0"/>
        <w:jc w:val="both"/>
        <w:rPr>
          <w:rFonts w:ascii="Times New Roman" w:hAnsi="Times New Roman" w:cs="Times New Roman"/>
        </w:rPr>
      </w:pPr>
    </w:p>
    <w:p w14:paraId="2066D54E" w14:textId="430FEF5A" w:rsidR="004870D7" w:rsidRPr="00FD265C" w:rsidRDefault="007F40C6" w:rsidP="00A52DD1">
      <w:pPr>
        <w:pStyle w:val="Heading2"/>
        <w:numPr>
          <w:ilvl w:val="1"/>
          <w:numId w:val="2"/>
        </w:numPr>
        <w:pBdr>
          <w:top w:val="single" w:sz="8" w:space="1" w:color="auto"/>
          <w:bottom w:val="single" w:sz="8" w:space="1" w:color="auto"/>
        </w:pBdr>
        <w:shd w:val="clear" w:color="auto" w:fill="D5DCE4"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FD265C">
        <w:rPr>
          <w:rFonts w:ascii="Times New Roman" w:hAnsi="Times New Roman" w:cs="Times New Roman"/>
          <w:color w:val="auto"/>
          <w:sz w:val="22"/>
          <w:szCs w:val="22"/>
          <w:lang w:val="lt-LT"/>
        </w:rPr>
        <w:t>REIKALAVIMAI</w:t>
      </w:r>
      <w:r w:rsidR="002F49CA" w:rsidRPr="00FD265C">
        <w:rPr>
          <w:rFonts w:ascii="Times New Roman" w:hAnsi="Times New Roman" w:cs="Times New Roman"/>
          <w:color w:val="auto"/>
          <w:sz w:val="22"/>
          <w:szCs w:val="22"/>
          <w:lang w:val="lt-LT"/>
        </w:rPr>
        <w:t xml:space="preserve"> PIRKIMO OBJEKTUI</w:t>
      </w:r>
    </w:p>
    <w:p w14:paraId="2760CF2E" w14:textId="3671F317" w:rsidR="002A0874" w:rsidRPr="00FD265C" w:rsidRDefault="006C7EE7" w:rsidP="009D179F">
      <w:pPr>
        <w:pStyle w:val="ListParagraph"/>
        <w:numPr>
          <w:ilvl w:val="2"/>
          <w:numId w:val="2"/>
        </w:numPr>
        <w:jc w:val="both"/>
        <w:rPr>
          <w:rFonts w:ascii="Times New Roman" w:eastAsia="Times New Roman" w:hAnsi="Times New Roman" w:cs="Times New Roman"/>
          <w:b/>
          <w:bCs/>
          <w:color w:val="auto"/>
          <w:sz w:val="22"/>
          <w:szCs w:val="22"/>
          <w:lang w:val="lt-LT"/>
        </w:rPr>
      </w:pPr>
      <w:r w:rsidDel="00345032">
        <w:rPr>
          <w:rFonts w:ascii="Times New Roman" w:eastAsia="Times New Roman" w:hAnsi="Times New Roman" w:cs="Times New Roman"/>
          <w:color w:val="auto"/>
          <w:sz w:val="22"/>
          <w:szCs w:val="22"/>
          <w:lang w:val="lt-LT"/>
        </w:rPr>
        <w:t>Paslaugų teikėjas</w:t>
      </w:r>
      <w:r w:rsidRPr="00FD265C" w:rsidDel="009E4EF8">
        <w:rPr>
          <w:rFonts w:ascii="Times New Roman" w:eastAsia="Times New Roman" w:hAnsi="Times New Roman" w:cs="Times New Roman"/>
          <w:color w:val="auto"/>
          <w:sz w:val="22"/>
          <w:szCs w:val="22"/>
          <w:lang w:val="lt-LT"/>
        </w:rPr>
        <w:t xml:space="preserve"> </w:t>
      </w:r>
      <w:r w:rsidR="002A0874" w:rsidRPr="00FD265C">
        <w:rPr>
          <w:rFonts w:ascii="Times New Roman" w:eastAsia="Times New Roman" w:hAnsi="Times New Roman" w:cs="Times New Roman"/>
          <w:color w:val="auto"/>
          <w:sz w:val="22"/>
          <w:szCs w:val="22"/>
          <w:lang w:val="lt-LT"/>
        </w:rPr>
        <w:t xml:space="preserve">per 2 lentelės 1 punkte nustatytą terminą turi parengti ir pateikti </w:t>
      </w:r>
      <w:r>
        <w:rPr>
          <w:rFonts w:ascii="Times New Roman" w:eastAsia="Times New Roman" w:hAnsi="Times New Roman" w:cs="Times New Roman"/>
          <w:color w:val="auto"/>
          <w:sz w:val="22"/>
          <w:szCs w:val="22"/>
          <w:lang w:val="lt-LT"/>
        </w:rPr>
        <w:t>Užsakovui</w:t>
      </w:r>
      <w:r w:rsidRPr="00FD265C">
        <w:rPr>
          <w:rFonts w:ascii="Times New Roman" w:eastAsia="Times New Roman" w:hAnsi="Times New Roman" w:cs="Times New Roman"/>
          <w:color w:val="auto"/>
          <w:sz w:val="22"/>
          <w:szCs w:val="22"/>
          <w:lang w:val="lt-LT"/>
        </w:rPr>
        <w:t xml:space="preserve"> </w:t>
      </w:r>
      <w:r w:rsidR="002A0874" w:rsidRPr="00FD265C">
        <w:rPr>
          <w:rFonts w:ascii="Times New Roman" w:eastAsia="Times New Roman" w:hAnsi="Times New Roman" w:cs="Times New Roman"/>
          <w:color w:val="auto"/>
          <w:sz w:val="22"/>
          <w:szCs w:val="22"/>
          <w:lang w:val="lt-LT"/>
        </w:rPr>
        <w:t>detalų projekto darbų įgyvendinimo planą ir jo laikytis vykdant projektą.</w:t>
      </w:r>
    </w:p>
    <w:p w14:paraId="47F8DA2C" w14:textId="2293CB65" w:rsidR="002A0874" w:rsidRPr="00FD265C" w:rsidRDefault="002F47F0" w:rsidP="009D179F">
      <w:pPr>
        <w:pStyle w:val="ListParagraph"/>
        <w:numPr>
          <w:ilvl w:val="2"/>
          <w:numId w:val="2"/>
        </w:numPr>
        <w:jc w:val="both"/>
        <w:rPr>
          <w:rFonts w:ascii="Times New Roman" w:eastAsia="Times New Roman" w:hAnsi="Times New Roman" w:cs="Times New Roman"/>
          <w:b/>
          <w:bCs/>
          <w:color w:val="auto"/>
          <w:sz w:val="22"/>
          <w:szCs w:val="22"/>
          <w:lang w:val="lt-LT"/>
        </w:rPr>
      </w:pPr>
      <w:r w:rsidDel="00345032">
        <w:rPr>
          <w:rFonts w:ascii="Times New Roman" w:eastAsia="Times New Roman" w:hAnsi="Times New Roman" w:cs="Times New Roman"/>
          <w:color w:val="auto"/>
          <w:sz w:val="22"/>
          <w:szCs w:val="22"/>
          <w:lang w:val="lt-LT"/>
        </w:rPr>
        <w:t>Paslaugų teikėjas</w:t>
      </w:r>
      <w:r w:rsidRPr="00FD265C" w:rsidDel="009E4EF8">
        <w:rPr>
          <w:rFonts w:ascii="Times New Roman" w:eastAsia="Times New Roman" w:hAnsi="Times New Roman" w:cs="Times New Roman"/>
          <w:color w:val="auto"/>
          <w:sz w:val="22"/>
          <w:szCs w:val="22"/>
          <w:lang w:val="lt-LT"/>
        </w:rPr>
        <w:t xml:space="preserve"> </w:t>
      </w:r>
      <w:r w:rsidR="002A0874" w:rsidRPr="00FD265C">
        <w:rPr>
          <w:rFonts w:ascii="Times New Roman" w:eastAsia="Times New Roman" w:hAnsi="Times New Roman" w:cs="Times New Roman"/>
          <w:color w:val="auto"/>
          <w:sz w:val="22"/>
          <w:szCs w:val="22"/>
          <w:lang w:val="lt-LT"/>
        </w:rPr>
        <w:t xml:space="preserve">per nurodytą </w:t>
      </w:r>
      <w:r w:rsidR="720EBBD1" w:rsidRPr="00FD265C">
        <w:rPr>
          <w:rFonts w:ascii="Times New Roman" w:eastAsia="Times New Roman" w:hAnsi="Times New Roman" w:cs="Times New Roman"/>
          <w:color w:val="auto"/>
          <w:sz w:val="22"/>
          <w:szCs w:val="22"/>
          <w:lang w:val="lt-LT"/>
        </w:rPr>
        <w:t xml:space="preserve">kiekvieno projekto etapo </w:t>
      </w:r>
      <w:r w:rsidR="002A0874" w:rsidRPr="00FD265C">
        <w:rPr>
          <w:rFonts w:ascii="Times New Roman" w:eastAsia="Times New Roman" w:hAnsi="Times New Roman" w:cs="Times New Roman"/>
          <w:color w:val="auto"/>
          <w:sz w:val="22"/>
          <w:szCs w:val="22"/>
          <w:lang w:val="lt-LT"/>
        </w:rPr>
        <w:t xml:space="preserve">laikotarpį turi, </w:t>
      </w:r>
      <w:r w:rsidR="00FB379A">
        <w:rPr>
          <w:rFonts w:ascii="Times New Roman" w:eastAsia="Times New Roman" w:hAnsi="Times New Roman" w:cs="Times New Roman"/>
          <w:color w:val="auto"/>
          <w:sz w:val="22"/>
          <w:szCs w:val="22"/>
          <w:lang w:val="lt-LT"/>
        </w:rPr>
        <w:t>parengti projektus</w:t>
      </w:r>
      <w:r w:rsidR="008727F6" w:rsidRPr="00FD265C">
        <w:rPr>
          <w:rFonts w:ascii="Times New Roman" w:eastAsia="Times New Roman" w:hAnsi="Times New Roman" w:cs="Times New Roman"/>
          <w:color w:val="auto"/>
          <w:sz w:val="22"/>
          <w:szCs w:val="22"/>
          <w:lang w:val="lt-LT"/>
        </w:rPr>
        <w:t xml:space="preserve">, </w:t>
      </w:r>
      <w:r w:rsidR="00FB379A">
        <w:rPr>
          <w:rFonts w:ascii="Times New Roman" w:eastAsia="Times New Roman" w:hAnsi="Times New Roman" w:cs="Times New Roman"/>
          <w:color w:val="auto"/>
          <w:sz w:val="22"/>
          <w:szCs w:val="22"/>
          <w:lang w:val="lt-LT"/>
        </w:rPr>
        <w:t>pagal juos sumontuoti vaizdo sieną.</w:t>
      </w:r>
      <w:r w:rsidR="002A0874" w:rsidRPr="00FD265C">
        <w:rPr>
          <w:rFonts w:ascii="Times New Roman" w:eastAsia="Times New Roman" w:hAnsi="Times New Roman" w:cs="Times New Roman"/>
          <w:color w:val="auto"/>
          <w:sz w:val="22"/>
          <w:szCs w:val="22"/>
          <w:lang w:val="lt-LT"/>
        </w:rPr>
        <w:t xml:space="preserve"> Siūlomas sprendimas turi nepertraukiamai veikti 24/7 ir teikti reikalavimuose apibrėžtas paslaugas.</w:t>
      </w:r>
      <w:r w:rsidR="002A0874" w:rsidRPr="00FD265C">
        <w:rPr>
          <w:rFonts w:ascii="Times New Roman" w:eastAsia="Times New Roman" w:hAnsi="Times New Roman" w:cs="Times New Roman"/>
          <w:b/>
          <w:bCs/>
          <w:color w:val="auto"/>
          <w:sz w:val="22"/>
          <w:szCs w:val="22"/>
          <w:lang w:val="lt-LT"/>
        </w:rPr>
        <w:t> </w:t>
      </w:r>
    </w:p>
    <w:p w14:paraId="30D6A83F" w14:textId="4223B1DD" w:rsidR="002A0874" w:rsidRPr="00FD265C" w:rsidRDefault="00D71D79" w:rsidP="009D179F">
      <w:pPr>
        <w:pStyle w:val="ListParagraph"/>
        <w:numPr>
          <w:ilvl w:val="2"/>
          <w:numId w:val="2"/>
        </w:numPr>
        <w:jc w:val="both"/>
        <w:rPr>
          <w:rFonts w:ascii="Times New Roman" w:eastAsia="Times New Roman" w:hAnsi="Times New Roman" w:cs="Times New Roman"/>
          <w:b/>
          <w:bCs/>
          <w:color w:val="auto"/>
          <w:sz w:val="22"/>
          <w:szCs w:val="22"/>
          <w:lang w:val="lt-LT"/>
        </w:rPr>
      </w:pPr>
      <w:r w:rsidDel="00345032">
        <w:rPr>
          <w:rFonts w:ascii="Times New Roman" w:eastAsia="Times New Roman" w:hAnsi="Times New Roman" w:cs="Times New Roman"/>
          <w:color w:val="auto"/>
          <w:sz w:val="22"/>
          <w:szCs w:val="22"/>
          <w:lang w:val="lt-LT"/>
        </w:rPr>
        <w:t>Paslaugų teikėjas</w:t>
      </w:r>
      <w:r w:rsidRPr="00FD265C" w:rsidDel="009E4EF8">
        <w:rPr>
          <w:rFonts w:ascii="Times New Roman" w:eastAsia="Times New Roman" w:hAnsi="Times New Roman" w:cs="Times New Roman"/>
          <w:color w:val="auto"/>
          <w:sz w:val="22"/>
          <w:szCs w:val="22"/>
          <w:lang w:val="lt-LT"/>
        </w:rPr>
        <w:t xml:space="preserve"> </w:t>
      </w:r>
      <w:r w:rsidR="002A0874" w:rsidRPr="00FD265C">
        <w:rPr>
          <w:rFonts w:ascii="Times New Roman" w:eastAsia="Times New Roman" w:hAnsi="Times New Roman" w:cs="Times New Roman"/>
          <w:color w:val="auto"/>
          <w:sz w:val="22"/>
          <w:szCs w:val="22"/>
          <w:lang w:val="lt-LT"/>
        </w:rPr>
        <w:t xml:space="preserve">privalo paskirti kompetentingą Projekto vadovą, kuris bus atsakingas už Projekto plano parengimą, projekto koordinavimą ir valdymą iš </w:t>
      </w:r>
      <w:r w:rsidR="002A0933">
        <w:rPr>
          <w:rFonts w:ascii="Times New Roman" w:eastAsia="Times New Roman" w:hAnsi="Times New Roman" w:cs="Times New Roman"/>
          <w:color w:val="auto"/>
          <w:sz w:val="22"/>
          <w:szCs w:val="22"/>
          <w:lang w:val="lt-LT"/>
        </w:rPr>
        <w:t>Paslaugų teikėjo</w:t>
      </w:r>
      <w:r w:rsidR="002A0933" w:rsidRPr="00FD265C">
        <w:rPr>
          <w:rFonts w:ascii="Times New Roman" w:eastAsia="Times New Roman" w:hAnsi="Times New Roman" w:cs="Times New Roman"/>
          <w:color w:val="auto"/>
          <w:sz w:val="22"/>
          <w:szCs w:val="22"/>
          <w:lang w:val="lt-LT"/>
        </w:rPr>
        <w:t xml:space="preserve"> </w:t>
      </w:r>
      <w:r w:rsidR="002A0874" w:rsidRPr="00FD265C">
        <w:rPr>
          <w:rFonts w:ascii="Times New Roman" w:eastAsia="Times New Roman" w:hAnsi="Times New Roman" w:cs="Times New Roman"/>
          <w:color w:val="auto"/>
          <w:sz w:val="22"/>
          <w:szCs w:val="22"/>
          <w:lang w:val="lt-LT"/>
        </w:rPr>
        <w:t xml:space="preserve">pusės, projekto rizikų, pokyčių, komunikacijos valdymą, kitas projekto valdymo procedūras ir veiklas. </w:t>
      </w:r>
      <w:r w:rsidR="002A0933">
        <w:rPr>
          <w:rFonts w:ascii="Times New Roman" w:eastAsia="Times New Roman" w:hAnsi="Times New Roman" w:cs="Times New Roman"/>
          <w:color w:val="auto"/>
          <w:sz w:val="22"/>
          <w:szCs w:val="22"/>
          <w:lang w:val="lt-LT"/>
        </w:rPr>
        <w:t>Užsakovas</w:t>
      </w:r>
      <w:r w:rsidR="002A0933" w:rsidRPr="00FD265C">
        <w:rPr>
          <w:rFonts w:ascii="Times New Roman" w:eastAsia="Times New Roman" w:hAnsi="Times New Roman" w:cs="Times New Roman"/>
          <w:color w:val="auto"/>
          <w:sz w:val="22"/>
          <w:szCs w:val="22"/>
          <w:lang w:val="lt-LT"/>
        </w:rPr>
        <w:t xml:space="preserve"> </w:t>
      </w:r>
      <w:r w:rsidR="002A0874" w:rsidRPr="00FD265C">
        <w:rPr>
          <w:rFonts w:ascii="Times New Roman" w:eastAsia="Times New Roman" w:hAnsi="Times New Roman" w:cs="Times New Roman"/>
          <w:color w:val="auto"/>
          <w:sz w:val="22"/>
          <w:szCs w:val="22"/>
          <w:lang w:val="lt-LT"/>
        </w:rPr>
        <w:t xml:space="preserve">informuoja, kad pasilieka teisę reikalauti pakeisti </w:t>
      </w:r>
      <w:r w:rsidR="002A0933">
        <w:rPr>
          <w:rFonts w:ascii="Times New Roman" w:eastAsia="Times New Roman" w:hAnsi="Times New Roman" w:cs="Times New Roman"/>
          <w:color w:val="auto"/>
          <w:sz w:val="22"/>
          <w:szCs w:val="22"/>
          <w:lang w:val="lt-LT"/>
        </w:rPr>
        <w:t>Paslaugų</w:t>
      </w:r>
      <w:r w:rsidR="008B52DE">
        <w:rPr>
          <w:rFonts w:ascii="Times New Roman" w:eastAsia="Times New Roman" w:hAnsi="Times New Roman" w:cs="Times New Roman"/>
          <w:color w:val="auto"/>
          <w:sz w:val="22"/>
          <w:szCs w:val="22"/>
          <w:lang w:val="lt-LT"/>
        </w:rPr>
        <w:t xml:space="preserve"> </w:t>
      </w:r>
      <w:r w:rsidR="002A0933">
        <w:rPr>
          <w:rFonts w:ascii="Times New Roman" w:eastAsia="Times New Roman" w:hAnsi="Times New Roman" w:cs="Times New Roman"/>
          <w:color w:val="auto"/>
          <w:sz w:val="22"/>
          <w:szCs w:val="22"/>
          <w:lang w:val="lt-LT"/>
        </w:rPr>
        <w:t>teikėjo</w:t>
      </w:r>
      <w:r w:rsidR="002A0933" w:rsidRPr="00FD265C">
        <w:rPr>
          <w:rFonts w:ascii="Times New Roman" w:eastAsia="Times New Roman" w:hAnsi="Times New Roman" w:cs="Times New Roman"/>
          <w:color w:val="auto"/>
          <w:sz w:val="22"/>
          <w:szCs w:val="22"/>
          <w:lang w:val="lt-LT"/>
        </w:rPr>
        <w:t xml:space="preserve"> </w:t>
      </w:r>
      <w:r w:rsidR="002A0874" w:rsidRPr="00FD265C">
        <w:rPr>
          <w:rFonts w:ascii="Times New Roman" w:eastAsia="Times New Roman" w:hAnsi="Times New Roman" w:cs="Times New Roman"/>
          <w:color w:val="auto"/>
          <w:sz w:val="22"/>
          <w:szCs w:val="22"/>
          <w:lang w:val="lt-LT"/>
        </w:rPr>
        <w:t>pateiktą projektų vadovą</w:t>
      </w:r>
      <w:r w:rsidR="006D16CE">
        <w:rPr>
          <w:rFonts w:ascii="Times New Roman" w:eastAsia="Times New Roman" w:hAnsi="Times New Roman" w:cs="Times New Roman"/>
          <w:color w:val="auto"/>
          <w:sz w:val="22"/>
          <w:szCs w:val="22"/>
          <w:lang w:val="lt-LT"/>
        </w:rPr>
        <w:t>,</w:t>
      </w:r>
      <w:r w:rsidR="002A0874" w:rsidRPr="00FD265C">
        <w:rPr>
          <w:rFonts w:ascii="Times New Roman" w:eastAsia="Times New Roman" w:hAnsi="Times New Roman" w:cs="Times New Roman"/>
          <w:color w:val="auto"/>
          <w:sz w:val="22"/>
          <w:szCs w:val="22"/>
          <w:lang w:val="lt-LT"/>
        </w:rPr>
        <w:t xml:space="preserve"> jeigu jo teikiamos paslaugos netenkina šioje techninėje specifikacijoje nurodytų nuostatų ar paslaugos teikiamos nesilaikant sutartų terminų. Projekto vadovo keitimas galimas tik </w:t>
      </w:r>
      <w:r w:rsidR="00FE438E">
        <w:rPr>
          <w:rFonts w:ascii="Times New Roman" w:eastAsia="Times New Roman" w:hAnsi="Times New Roman" w:cs="Times New Roman"/>
          <w:color w:val="auto"/>
          <w:sz w:val="22"/>
          <w:szCs w:val="22"/>
          <w:lang w:val="lt-LT"/>
        </w:rPr>
        <w:t xml:space="preserve">dėl pagrįstų priežasčių ir </w:t>
      </w:r>
      <w:r w:rsidR="002A0874" w:rsidRPr="00FD265C">
        <w:rPr>
          <w:rFonts w:ascii="Times New Roman" w:eastAsia="Times New Roman" w:hAnsi="Times New Roman" w:cs="Times New Roman"/>
          <w:color w:val="auto"/>
          <w:sz w:val="22"/>
          <w:szCs w:val="22"/>
          <w:lang w:val="lt-LT"/>
        </w:rPr>
        <w:t>pritarus Pirkėjui.</w:t>
      </w:r>
      <w:r w:rsidR="002A0874" w:rsidRPr="00FD265C">
        <w:rPr>
          <w:rFonts w:ascii="Times New Roman" w:eastAsia="Times New Roman" w:hAnsi="Times New Roman" w:cs="Times New Roman"/>
          <w:b/>
          <w:bCs/>
          <w:color w:val="auto"/>
          <w:sz w:val="22"/>
          <w:szCs w:val="22"/>
          <w:lang w:val="lt-LT"/>
        </w:rPr>
        <w:t> </w:t>
      </w:r>
    </w:p>
    <w:p w14:paraId="36013FB2" w14:textId="77777777" w:rsidR="002A0874" w:rsidRPr="00FD265C" w:rsidRDefault="002A0874" w:rsidP="009D179F">
      <w:pPr>
        <w:pStyle w:val="ListParagraph"/>
        <w:numPr>
          <w:ilvl w:val="2"/>
          <w:numId w:val="2"/>
        </w:numPr>
        <w:jc w:val="both"/>
        <w:rPr>
          <w:rFonts w:ascii="Times New Roman" w:eastAsia="Times New Roman" w:hAnsi="Times New Roman" w:cs="Times New Roman"/>
          <w:b/>
          <w:bCs/>
          <w:color w:val="auto"/>
          <w:sz w:val="22"/>
          <w:szCs w:val="22"/>
          <w:lang w:val="lt-LT"/>
        </w:rPr>
      </w:pPr>
      <w:r w:rsidRPr="00FD265C">
        <w:rPr>
          <w:rFonts w:ascii="Times New Roman" w:eastAsia="Times New Roman" w:hAnsi="Times New Roman" w:cs="Times New Roman"/>
          <w:color w:val="auto"/>
          <w:sz w:val="22"/>
          <w:szCs w:val="22"/>
          <w:lang w:val="lt-LT"/>
        </w:rPr>
        <w:t>Visos pateiktos specifikacijos turi būti laikomos minimaliais reikalavimais. Ten, kur nurodytos tikslios reikšmės, reiškia, kad tai yra minimalios reikšmės (arba maksimalios reikšmės, priklausomai nuo konteksto – siūloma įranga turi atitikti reikalaujamą reikšmę arba būti geresne). Jeigu tam tikro lygio įrangos neįmanoma pateikti, turi būti siūloma aukštesnio lygio įranga.</w:t>
      </w:r>
      <w:r w:rsidRPr="00FD265C">
        <w:rPr>
          <w:rFonts w:ascii="Times New Roman" w:eastAsia="Times New Roman" w:hAnsi="Times New Roman" w:cs="Times New Roman"/>
          <w:b/>
          <w:bCs/>
          <w:color w:val="auto"/>
          <w:sz w:val="22"/>
          <w:szCs w:val="22"/>
          <w:lang w:val="lt-LT"/>
        </w:rPr>
        <w:t> </w:t>
      </w:r>
    </w:p>
    <w:p w14:paraId="68F55C17" w14:textId="31028D79" w:rsidR="002A0874" w:rsidRPr="00FD265C" w:rsidRDefault="002A0874" w:rsidP="009D179F">
      <w:pPr>
        <w:pStyle w:val="ListParagraph"/>
        <w:numPr>
          <w:ilvl w:val="2"/>
          <w:numId w:val="2"/>
        </w:numPr>
        <w:jc w:val="both"/>
        <w:rPr>
          <w:rFonts w:ascii="Times New Roman" w:eastAsia="Times New Roman" w:hAnsi="Times New Roman" w:cs="Times New Roman"/>
          <w:b/>
          <w:bCs/>
          <w:color w:val="auto"/>
          <w:sz w:val="22"/>
          <w:szCs w:val="22"/>
          <w:lang w:val="lt-LT"/>
        </w:rPr>
      </w:pPr>
      <w:r w:rsidRPr="00FD265C">
        <w:rPr>
          <w:rFonts w:ascii="Times New Roman" w:eastAsia="Times New Roman" w:hAnsi="Times New Roman" w:cs="Times New Roman"/>
          <w:color w:val="auto"/>
          <w:sz w:val="22"/>
          <w:szCs w:val="22"/>
          <w:lang w:val="lt-LT"/>
        </w:rPr>
        <w:lastRenderedPageBreak/>
        <w:t xml:space="preserve">Tais atvejais, kai šioje techninėje specifikacijoje pateiktos nuorodos į konkrečius pirkimo objekto modelius ar šaltinius, konkrečius technologinius procesus ar prekių ženklus, patentus, standartus, teisės aktus, tipus, konkrečią kilmę ar gamybą ir kt., laikoma, kad jie yra tik orientaciniai ir </w:t>
      </w:r>
      <w:r w:rsidR="006A2FC3" w:rsidDel="00345032">
        <w:rPr>
          <w:rFonts w:ascii="Times New Roman" w:eastAsia="Times New Roman" w:hAnsi="Times New Roman" w:cs="Times New Roman"/>
          <w:color w:val="auto"/>
          <w:sz w:val="22"/>
          <w:szCs w:val="22"/>
          <w:lang w:val="lt-LT"/>
        </w:rPr>
        <w:t xml:space="preserve">Paslaugų </w:t>
      </w:r>
      <w:r w:rsidR="00345032" w:rsidDel="00A46CAE">
        <w:rPr>
          <w:rFonts w:ascii="Times New Roman" w:eastAsia="Times New Roman" w:hAnsi="Times New Roman" w:cs="Times New Roman"/>
          <w:color w:val="auto"/>
          <w:sz w:val="22"/>
          <w:szCs w:val="22"/>
          <w:lang w:val="lt-LT"/>
        </w:rPr>
        <w:t>teikėjas</w:t>
      </w:r>
      <w:r w:rsidR="006A2FC3" w:rsidRPr="00FD265C" w:rsidDel="00A46CAE">
        <w:rPr>
          <w:rFonts w:ascii="Times New Roman" w:eastAsia="Times New Roman" w:hAnsi="Times New Roman" w:cs="Times New Roman"/>
          <w:color w:val="auto"/>
          <w:sz w:val="22"/>
          <w:szCs w:val="22"/>
          <w:lang w:val="lt-LT"/>
        </w:rPr>
        <w:t xml:space="preserve"> </w:t>
      </w:r>
      <w:r w:rsidRPr="00FD265C">
        <w:rPr>
          <w:rFonts w:ascii="Times New Roman" w:eastAsia="Times New Roman" w:hAnsi="Times New Roman" w:cs="Times New Roman"/>
          <w:color w:val="auto"/>
          <w:sz w:val="22"/>
          <w:szCs w:val="22"/>
          <w:lang w:val="lt-LT"/>
        </w:rPr>
        <w:t>gali siūlyti lygiaverčius, bet ne prastesnių parametrų. </w:t>
      </w:r>
      <w:r w:rsidRPr="00FD265C">
        <w:rPr>
          <w:rFonts w:ascii="Times New Roman" w:eastAsia="Times New Roman" w:hAnsi="Times New Roman" w:cs="Times New Roman"/>
          <w:b/>
          <w:bCs/>
          <w:color w:val="auto"/>
          <w:sz w:val="22"/>
          <w:szCs w:val="22"/>
          <w:lang w:val="lt-LT"/>
        </w:rPr>
        <w:t> </w:t>
      </w:r>
    </w:p>
    <w:p w14:paraId="27DAC2B0" w14:textId="02D46F7F" w:rsidR="002A0874" w:rsidRPr="00FD265C" w:rsidRDefault="002A0874" w:rsidP="009D179F">
      <w:pPr>
        <w:pStyle w:val="ListParagraph"/>
        <w:numPr>
          <w:ilvl w:val="2"/>
          <w:numId w:val="2"/>
        </w:numPr>
        <w:jc w:val="both"/>
        <w:rPr>
          <w:rFonts w:ascii="Times New Roman" w:eastAsia="Times New Roman" w:hAnsi="Times New Roman" w:cs="Times New Roman"/>
          <w:b/>
          <w:bCs/>
          <w:color w:val="auto"/>
          <w:sz w:val="22"/>
          <w:szCs w:val="22"/>
          <w:lang w:val="lt-LT"/>
        </w:rPr>
      </w:pPr>
      <w:r w:rsidRPr="00FD265C">
        <w:rPr>
          <w:rFonts w:ascii="Times New Roman" w:eastAsia="Times New Roman" w:hAnsi="Times New Roman" w:cs="Times New Roman"/>
          <w:color w:val="auto"/>
          <w:sz w:val="22"/>
          <w:szCs w:val="22"/>
          <w:lang w:val="lt-LT"/>
        </w:rPr>
        <w:t xml:space="preserve">Reikalavimuose minimi pavyzdžiai ar informacijos detalizavimas yra informacinio pobūdžio, t. y., jie nėra pateikiami baigtiniai sąrašai, ir Projekto įgyvendinimo metu turės būti detalizuoti ir suderinti su </w:t>
      </w:r>
      <w:r w:rsidR="006B58F3" w:rsidRPr="0C1BC4D4">
        <w:rPr>
          <w:rFonts w:ascii="Times New Roman" w:eastAsia="Times New Roman" w:hAnsi="Times New Roman" w:cs="Times New Roman"/>
          <w:color w:val="auto"/>
          <w:sz w:val="22"/>
          <w:szCs w:val="22"/>
          <w:lang w:val="lt-LT"/>
        </w:rPr>
        <w:t>Užsakovu</w:t>
      </w:r>
      <w:r w:rsidRPr="0C1BC4D4">
        <w:rPr>
          <w:rFonts w:ascii="Times New Roman" w:eastAsia="Times New Roman" w:hAnsi="Times New Roman" w:cs="Times New Roman"/>
          <w:color w:val="auto"/>
          <w:sz w:val="22"/>
          <w:szCs w:val="22"/>
          <w:lang w:val="lt-LT"/>
        </w:rPr>
        <w:t>.</w:t>
      </w:r>
      <w:r w:rsidRPr="0C1BC4D4">
        <w:rPr>
          <w:rFonts w:ascii="Times New Roman" w:eastAsia="Times New Roman" w:hAnsi="Times New Roman" w:cs="Times New Roman"/>
          <w:b/>
          <w:bCs/>
          <w:color w:val="auto"/>
          <w:sz w:val="22"/>
          <w:szCs w:val="22"/>
          <w:lang w:val="lt-LT"/>
        </w:rPr>
        <w:t> </w:t>
      </w:r>
    </w:p>
    <w:p w14:paraId="0E6B95BC" w14:textId="064997F7" w:rsidR="002A0874" w:rsidRPr="00FD265C" w:rsidRDefault="002A0874" w:rsidP="009D179F">
      <w:pPr>
        <w:pStyle w:val="ListParagraph"/>
        <w:numPr>
          <w:ilvl w:val="2"/>
          <w:numId w:val="2"/>
        </w:numPr>
        <w:jc w:val="both"/>
        <w:rPr>
          <w:rFonts w:ascii="Times New Roman" w:eastAsia="Times New Roman" w:hAnsi="Times New Roman" w:cs="Times New Roman"/>
          <w:b/>
          <w:bCs/>
          <w:color w:val="auto"/>
          <w:sz w:val="22"/>
          <w:szCs w:val="22"/>
          <w:lang w:val="lt-LT"/>
        </w:rPr>
      </w:pPr>
      <w:r w:rsidRPr="00FD265C">
        <w:rPr>
          <w:rFonts w:ascii="Times New Roman" w:eastAsia="Times New Roman" w:hAnsi="Times New Roman" w:cs="Times New Roman"/>
          <w:color w:val="auto"/>
          <w:sz w:val="22"/>
          <w:szCs w:val="22"/>
          <w:lang w:val="lt-LT"/>
        </w:rPr>
        <w:t xml:space="preserve">Pateiktuose reikalavimuose naudojamos sąvokos „privalo“, „turi būti“, „turėtų būti“, „privalo turėti“, „privalo leisti“, „privalo gebėti“, „privalo būti sukurtas“ yra lygiavertės ir reiškia, kad </w:t>
      </w:r>
      <w:r w:rsidR="006B58F3" w:rsidDel="00345032">
        <w:rPr>
          <w:rFonts w:ascii="Times New Roman" w:eastAsia="Times New Roman" w:hAnsi="Times New Roman" w:cs="Times New Roman"/>
          <w:color w:val="auto"/>
          <w:sz w:val="22"/>
          <w:szCs w:val="22"/>
          <w:lang w:val="lt-LT"/>
        </w:rPr>
        <w:t>Paslaugų</w:t>
      </w:r>
      <w:r w:rsidR="00923B78">
        <w:rPr>
          <w:rFonts w:ascii="Times New Roman" w:eastAsia="Times New Roman" w:hAnsi="Times New Roman" w:cs="Times New Roman"/>
          <w:color w:val="auto"/>
          <w:sz w:val="22"/>
          <w:szCs w:val="22"/>
          <w:lang w:val="lt-LT"/>
        </w:rPr>
        <w:t xml:space="preserve"> </w:t>
      </w:r>
      <w:r w:rsidR="00345032">
        <w:rPr>
          <w:rFonts w:ascii="Times New Roman" w:eastAsia="Times New Roman" w:hAnsi="Times New Roman" w:cs="Times New Roman"/>
          <w:color w:val="auto"/>
          <w:sz w:val="22"/>
          <w:szCs w:val="22"/>
          <w:lang w:val="lt-LT"/>
        </w:rPr>
        <w:t>teikėjas</w:t>
      </w:r>
      <w:r w:rsidR="00A46CAE">
        <w:rPr>
          <w:rFonts w:ascii="Times New Roman" w:eastAsia="Times New Roman" w:hAnsi="Times New Roman" w:cs="Times New Roman"/>
          <w:color w:val="auto"/>
          <w:sz w:val="22"/>
          <w:szCs w:val="22"/>
          <w:lang w:val="lt-LT"/>
        </w:rPr>
        <w:t xml:space="preserve"> </w:t>
      </w:r>
      <w:r w:rsidRPr="00FD265C">
        <w:rPr>
          <w:rFonts w:ascii="Times New Roman" w:eastAsia="Times New Roman" w:hAnsi="Times New Roman" w:cs="Times New Roman"/>
          <w:color w:val="auto"/>
          <w:sz w:val="22"/>
          <w:szCs w:val="22"/>
          <w:lang w:val="lt-LT"/>
        </w:rPr>
        <w:t xml:space="preserve">privalo suprojektuoti, pagaminti ir sumontuoti (arba pateikti ir sumontuoti) atitinkamo funkcionalumo arba lygio paslaugas, prekes arba įrangą. Funkcionalumas, kuris yra nurodytas būsimuoju laiku (darys, leis, įtrauks ir t. t.) nurodo būseną, kuri turės būti įgyvendinta, ir reiškia, kad </w:t>
      </w:r>
      <w:r w:rsidR="00A626E2" w:rsidDel="00345032">
        <w:rPr>
          <w:rFonts w:ascii="Times New Roman" w:eastAsia="Times New Roman" w:hAnsi="Times New Roman" w:cs="Times New Roman"/>
          <w:color w:val="auto"/>
          <w:sz w:val="22"/>
          <w:szCs w:val="22"/>
          <w:lang w:val="lt-LT"/>
        </w:rPr>
        <w:t>Paslaugų teikėjas</w:t>
      </w:r>
      <w:r w:rsidR="00A46CAE" w:rsidRPr="0C1BC4D4">
        <w:rPr>
          <w:rFonts w:ascii="Times New Roman" w:eastAsia="Times New Roman" w:hAnsi="Times New Roman" w:cs="Times New Roman"/>
          <w:color w:val="auto"/>
          <w:sz w:val="22"/>
          <w:szCs w:val="22"/>
          <w:lang w:val="lt-LT"/>
        </w:rPr>
        <w:t xml:space="preserve"> </w:t>
      </w:r>
      <w:r w:rsidR="0082698C">
        <w:rPr>
          <w:rFonts w:ascii="Times New Roman" w:eastAsia="Times New Roman" w:hAnsi="Times New Roman" w:cs="Times New Roman"/>
          <w:color w:val="auto"/>
          <w:sz w:val="22"/>
          <w:szCs w:val="22"/>
          <w:lang w:val="lt-LT"/>
        </w:rPr>
        <w:t>sutarties vykdymo metu</w:t>
      </w:r>
      <w:r w:rsidRPr="00FD265C">
        <w:rPr>
          <w:rFonts w:ascii="Times New Roman" w:eastAsia="Times New Roman" w:hAnsi="Times New Roman" w:cs="Times New Roman"/>
          <w:color w:val="auto"/>
          <w:sz w:val="22"/>
          <w:szCs w:val="22"/>
          <w:lang w:val="lt-LT"/>
        </w:rPr>
        <w:t xml:space="preserve"> privalo sukurti ir </w:t>
      </w:r>
      <w:r w:rsidR="001C1AE7" w:rsidRPr="00FD265C">
        <w:rPr>
          <w:rFonts w:ascii="Times New Roman" w:eastAsia="Times New Roman" w:hAnsi="Times New Roman" w:cs="Times New Roman"/>
          <w:color w:val="auto"/>
          <w:sz w:val="22"/>
          <w:szCs w:val="22"/>
          <w:lang w:val="lt-LT"/>
        </w:rPr>
        <w:t xml:space="preserve">įdiegti </w:t>
      </w:r>
      <w:r w:rsidRPr="00FD265C">
        <w:rPr>
          <w:rFonts w:ascii="Times New Roman" w:eastAsia="Times New Roman" w:hAnsi="Times New Roman" w:cs="Times New Roman"/>
          <w:color w:val="auto"/>
          <w:sz w:val="22"/>
          <w:szCs w:val="22"/>
          <w:lang w:val="lt-LT"/>
        </w:rPr>
        <w:t xml:space="preserve">(arba pateikti ir </w:t>
      </w:r>
      <w:r w:rsidR="001C1AE7" w:rsidRPr="00FD265C">
        <w:rPr>
          <w:rFonts w:ascii="Times New Roman" w:eastAsia="Times New Roman" w:hAnsi="Times New Roman" w:cs="Times New Roman"/>
          <w:color w:val="auto"/>
          <w:sz w:val="22"/>
          <w:szCs w:val="22"/>
          <w:lang w:val="lt-LT"/>
        </w:rPr>
        <w:t>įdiegti</w:t>
      </w:r>
      <w:r w:rsidRPr="00FD265C">
        <w:rPr>
          <w:rFonts w:ascii="Times New Roman" w:eastAsia="Times New Roman" w:hAnsi="Times New Roman" w:cs="Times New Roman"/>
          <w:color w:val="auto"/>
          <w:sz w:val="22"/>
          <w:szCs w:val="22"/>
          <w:lang w:val="lt-LT"/>
        </w:rPr>
        <w:t>) atitinkamą funkcionalumą arba įrangą.</w:t>
      </w:r>
      <w:r w:rsidRPr="00FD265C">
        <w:rPr>
          <w:rFonts w:ascii="Times New Roman" w:eastAsia="Times New Roman" w:hAnsi="Times New Roman" w:cs="Times New Roman"/>
          <w:b/>
          <w:bCs/>
          <w:color w:val="auto"/>
          <w:sz w:val="22"/>
          <w:szCs w:val="22"/>
          <w:lang w:val="lt-LT"/>
        </w:rPr>
        <w:t> </w:t>
      </w:r>
    </w:p>
    <w:p w14:paraId="505BFED3" w14:textId="67A12A5B" w:rsidR="002A0874" w:rsidRPr="00FD265C" w:rsidRDefault="002A0874" w:rsidP="009D179F">
      <w:pPr>
        <w:pStyle w:val="ListParagraph"/>
        <w:numPr>
          <w:ilvl w:val="2"/>
          <w:numId w:val="2"/>
        </w:numPr>
        <w:jc w:val="both"/>
        <w:rPr>
          <w:rFonts w:ascii="Times New Roman" w:eastAsia="Times New Roman" w:hAnsi="Times New Roman" w:cs="Times New Roman"/>
          <w:b/>
          <w:bCs/>
          <w:color w:val="auto"/>
          <w:sz w:val="22"/>
          <w:szCs w:val="22"/>
          <w:lang w:val="lt-LT"/>
        </w:rPr>
      </w:pPr>
      <w:r w:rsidRPr="00FD265C">
        <w:rPr>
          <w:rFonts w:ascii="Times New Roman" w:eastAsia="Times New Roman" w:hAnsi="Times New Roman" w:cs="Times New Roman"/>
          <w:color w:val="auto"/>
          <w:sz w:val="22"/>
          <w:szCs w:val="22"/>
          <w:lang w:val="lt-LT"/>
        </w:rPr>
        <w:t xml:space="preserve">Visi šioje techninėje specifikacijoje nurodyti reikalavimai yra pradiniai, todėl projekto įgyvendinimas privalo būti aptartas, detalizuotas ir suderintas su </w:t>
      </w:r>
      <w:r w:rsidR="00F164A8" w:rsidRPr="0C1BC4D4">
        <w:rPr>
          <w:rFonts w:ascii="Times New Roman" w:eastAsia="Times New Roman" w:hAnsi="Times New Roman" w:cs="Times New Roman"/>
          <w:color w:val="auto"/>
          <w:sz w:val="22"/>
          <w:szCs w:val="22"/>
          <w:lang w:val="lt-LT"/>
        </w:rPr>
        <w:t>Užsakovu</w:t>
      </w:r>
      <w:r w:rsidRPr="00FD265C">
        <w:rPr>
          <w:rFonts w:ascii="Times New Roman" w:eastAsia="Times New Roman" w:hAnsi="Times New Roman" w:cs="Times New Roman"/>
          <w:color w:val="auto"/>
          <w:sz w:val="22"/>
          <w:szCs w:val="22"/>
          <w:lang w:val="lt-LT"/>
        </w:rPr>
        <w:t>.</w:t>
      </w:r>
      <w:r w:rsidRPr="00FD265C">
        <w:rPr>
          <w:rFonts w:ascii="Times New Roman" w:eastAsia="Times New Roman" w:hAnsi="Times New Roman" w:cs="Times New Roman"/>
          <w:b/>
          <w:bCs/>
          <w:color w:val="auto"/>
          <w:sz w:val="22"/>
          <w:szCs w:val="22"/>
          <w:lang w:val="lt-LT"/>
        </w:rPr>
        <w:t> </w:t>
      </w:r>
    </w:p>
    <w:p w14:paraId="3601C29F" w14:textId="58E3F343" w:rsidR="007309C2" w:rsidRPr="00FD265C" w:rsidRDefault="009B2C87" w:rsidP="009D179F">
      <w:pPr>
        <w:pStyle w:val="ListParagraph"/>
        <w:numPr>
          <w:ilvl w:val="2"/>
          <w:numId w:val="2"/>
        </w:numPr>
        <w:jc w:val="both"/>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color w:val="auto"/>
          <w:sz w:val="22"/>
          <w:szCs w:val="22"/>
          <w:lang w:val="lt-LT"/>
        </w:rPr>
        <w:t>Paslaugų teikėjo</w:t>
      </w:r>
      <w:r w:rsidRPr="00FD265C">
        <w:rPr>
          <w:rFonts w:ascii="Times New Roman" w:eastAsia="Times New Roman" w:hAnsi="Times New Roman" w:cs="Times New Roman"/>
          <w:color w:val="auto"/>
          <w:sz w:val="22"/>
          <w:szCs w:val="22"/>
          <w:lang w:val="lt-LT"/>
        </w:rPr>
        <w:t xml:space="preserve"> </w:t>
      </w:r>
      <w:r w:rsidR="002A0874" w:rsidRPr="00FD265C">
        <w:rPr>
          <w:rFonts w:ascii="Times New Roman" w:eastAsia="Times New Roman" w:hAnsi="Times New Roman" w:cs="Times New Roman"/>
          <w:color w:val="auto"/>
          <w:sz w:val="22"/>
          <w:szCs w:val="22"/>
          <w:lang w:val="lt-LT"/>
        </w:rPr>
        <w:t xml:space="preserve">pateiktas pasiūlymas laikomas </w:t>
      </w:r>
      <w:r>
        <w:rPr>
          <w:rFonts w:ascii="Times New Roman" w:eastAsia="Times New Roman" w:hAnsi="Times New Roman" w:cs="Times New Roman"/>
          <w:color w:val="auto"/>
          <w:sz w:val="22"/>
          <w:szCs w:val="22"/>
          <w:lang w:val="lt-LT"/>
        </w:rPr>
        <w:t>Paslaugų teikėjo</w:t>
      </w:r>
      <w:r w:rsidRPr="00FD265C">
        <w:rPr>
          <w:rFonts w:ascii="Times New Roman" w:eastAsia="Times New Roman" w:hAnsi="Times New Roman" w:cs="Times New Roman"/>
          <w:color w:val="auto"/>
          <w:sz w:val="22"/>
          <w:szCs w:val="22"/>
          <w:lang w:val="lt-LT"/>
        </w:rPr>
        <w:t xml:space="preserve"> </w:t>
      </w:r>
      <w:r w:rsidR="002A0874" w:rsidRPr="00FD265C">
        <w:rPr>
          <w:rFonts w:ascii="Times New Roman" w:eastAsia="Times New Roman" w:hAnsi="Times New Roman" w:cs="Times New Roman"/>
          <w:color w:val="auto"/>
          <w:sz w:val="22"/>
          <w:szCs w:val="22"/>
          <w:lang w:val="lt-LT"/>
        </w:rPr>
        <w:t>įsipareigojimu įdiegti techninės specifikacijos reikalavimus atitinkantį</w:t>
      </w:r>
      <w:r w:rsidR="00FE1770" w:rsidRPr="00FD265C">
        <w:rPr>
          <w:rFonts w:ascii="Times New Roman" w:eastAsia="Times New Roman" w:hAnsi="Times New Roman" w:cs="Times New Roman"/>
          <w:color w:val="auto"/>
          <w:sz w:val="22"/>
          <w:szCs w:val="22"/>
          <w:lang w:val="lt-LT"/>
        </w:rPr>
        <w:t xml:space="preserve"> </w:t>
      </w:r>
      <w:r w:rsidR="00E8020F">
        <w:rPr>
          <w:rFonts w:ascii="Times New Roman" w:eastAsia="Times New Roman" w:hAnsi="Times New Roman" w:cs="Times New Roman"/>
          <w:color w:val="auto"/>
          <w:sz w:val="22"/>
          <w:szCs w:val="22"/>
          <w:lang w:val="lt-LT"/>
        </w:rPr>
        <w:t xml:space="preserve">vaizdo sienos </w:t>
      </w:r>
      <w:r w:rsidR="00FE1770" w:rsidRPr="00FD265C">
        <w:rPr>
          <w:rFonts w:ascii="Times New Roman" w:eastAsia="Times New Roman" w:hAnsi="Times New Roman" w:cs="Times New Roman"/>
          <w:color w:val="auto"/>
          <w:sz w:val="22"/>
          <w:szCs w:val="22"/>
          <w:lang w:val="lt-LT"/>
        </w:rPr>
        <w:t>sprendinį</w:t>
      </w:r>
      <w:r w:rsidR="002A0874" w:rsidRPr="00FD265C">
        <w:rPr>
          <w:rFonts w:ascii="Times New Roman" w:eastAsia="Times New Roman" w:hAnsi="Times New Roman" w:cs="Times New Roman"/>
          <w:color w:val="auto"/>
          <w:sz w:val="22"/>
          <w:szCs w:val="22"/>
          <w:lang w:val="lt-LT"/>
        </w:rPr>
        <w:t>, įskaitant visas reikaling</w:t>
      </w:r>
      <w:r w:rsidR="00F91CD3">
        <w:rPr>
          <w:rFonts w:ascii="Times New Roman" w:eastAsia="Times New Roman" w:hAnsi="Times New Roman" w:cs="Times New Roman"/>
          <w:color w:val="auto"/>
          <w:sz w:val="22"/>
          <w:szCs w:val="22"/>
          <w:lang w:val="lt-LT"/>
        </w:rPr>
        <w:t xml:space="preserve">us </w:t>
      </w:r>
      <w:r w:rsidR="002A0874" w:rsidRPr="00FD265C">
        <w:rPr>
          <w:rFonts w:ascii="Times New Roman" w:eastAsia="Times New Roman" w:hAnsi="Times New Roman" w:cs="Times New Roman"/>
          <w:color w:val="auto"/>
          <w:sz w:val="22"/>
          <w:szCs w:val="22"/>
          <w:lang w:val="lt-LT"/>
        </w:rPr>
        <w:t>tarpusavio suderinimus, pakeitimus, būtinus specifikacijoje nurodytiems funkcionalumams užtikrinti, Sutarties vykdymo metu. </w:t>
      </w:r>
      <w:r w:rsidR="002A0874" w:rsidRPr="00FD265C">
        <w:rPr>
          <w:rFonts w:ascii="Times New Roman" w:eastAsia="Times New Roman" w:hAnsi="Times New Roman" w:cs="Times New Roman"/>
          <w:b/>
          <w:bCs/>
          <w:color w:val="auto"/>
          <w:sz w:val="22"/>
          <w:szCs w:val="22"/>
          <w:lang w:val="lt-LT"/>
        </w:rPr>
        <w:t> </w:t>
      </w:r>
    </w:p>
    <w:p w14:paraId="182AE4F5" w14:textId="7EC9098F" w:rsidR="00877680" w:rsidRPr="00FD265C" w:rsidRDefault="00737726" w:rsidP="009D179F">
      <w:pPr>
        <w:pStyle w:val="ListParagraph"/>
        <w:numPr>
          <w:ilvl w:val="0"/>
          <w:numId w:val="3"/>
        </w:numPr>
        <w:pBdr>
          <w:top w:val="single" w:sz="8" w:space="1" w:color="auto"/>
        </w:pBdr>
        <w:shd w:val="clear" w:color="auto" w:fill="D5DCE4" w:themeFill="text2" w:themeFillTint="33"/>
        <w:spacing w:before="120" w:after="0"/>
        <w:jc w:val="both"/>
        <w:rPr>
          <w:rFonts w:ascii="Times New Roman" w:hAnsi="Times New Roman" w:cs="Times New Roman"/>
          <w:b/>
          <w:bCs/>
          <w:color w:val="auto"/>
          <w:sz w:val="22"/>
          <w:szCs w:val="22"/>
          <w:lang w:val="lt-LT"/>
        </w:rPr>
      </w:pPr>
      <w:r w:rsidRPr="00FD265C">
        <w:rPr>
          <w:rFonts w:ascii="Times New Roman" w:hAnsi="Times New Roman" w:cs="Times New Roman"/>
          <w:b/>
          <w:bCs/>
          <w:color w:val="auto"/>
          <w:sz w:val="22"/>
          <w:szCs w:val="22"/>
          <w:lang w:val="lt-LT"/>
        </w:rPr>
        <w:t>PRIEVOLIŲ VYKDY</w:t>
      </w:r>
      <w:r w:rsidR="00F742AB" w:rsidRPr="00FD265C">
        <w:rPr>
          <w:rFonts w:ascii="Times New Roman" w:hAnsi="Times New Roman" w:cs="Times New Roman"/>
          <w:b/>
          <w:bCs/>
          <w:color w:val="auto"/>
          <w:sz w:val="22"/>
          <w:szCs w:val="22"/>
          <w:lang w:val="lt-LT"/>
        </w:rPr>
        <w:t>MAS</w:t>
      </w:r>
    </w:p>
    <w:p w14:paraId="152FA214" w14:textId="41EA6AB4" w:rsidR="009868B6" w:rsidRPr="00FD265C" w:rsidRDefault="004161B1" w:rsidP="009D179F">
      <w:pPr>
        <w:pStyle w:val="Heading2"/>
        <w:numPr>
          <w:ilvl w:val="1"/>
          <w:numId w:val="3"/>
        </w:numPr>
        <w:pBdr>
          <w:top w:val="single" w:sz="8" w:space="1" w:color="auto"/>
          <w:bottom w:val="single" w:sz="8" w:space="1" w:color="auto"/>
        </w:pBdr>
        <w:shd w:val="clear" w:color="auto" w:fill="D5DCE4" w:themeFill="text2" w:themeFillTint="33"/>
        <w:spacing w:before="0" w:after="0"/>
        <w:jc w:val="both"/>
        <w:rPr>
          <w:rFonts w:ascii="Times New Roman" w:hAnsi="Times New Roman" w:cs="Times New Roman"/>
          <w:color w:val="auto"/>
          <w:sz w:val="22"/>
          <w:szCs w:val="22"/>
          <w:lang w:val="lt-LT"/>
        </w:rPr>
      </w:pPr>
      <w:r w:rsidRPr="00FD265C">
        <w:rPr>
          <w:rFonts w:ascii="Times New Roman" w:hAnsi="Times New Roman" w:cs="Times New Roman"/>
          <w:color w:val="auto"/>
          <w:sz w:val="22"/>
          <w:szCs w:val="22"/>
          <w:lang w:val="lt-LT"/>
        </w:rPr>
        <w:t xml:space="preserve">PRIEVOLIŲ VYKDYMO </w:t>
      </w:r>
      <w:r w:rsidR="00313594" w:rsidRPr="00FD265C">
        <w:rPr>
          <w:rFonts w:ascii="Times New Roman" w:hAnsi="Times New Roman" w:cs="Times New Roman"/>
          <w:color w:val="auto"/>
          <w:sz w:val="22"/>
          <w:szCs w:val="22"/>
          <w:lang w:val="lt-LT"/>
        </w:rPr>
        <w:t>VIETA(-OS)</w:t>
      </w:r>
    </w:p>
    <w:p w14:paraId="213249BF" w14:textId="15786FA7" w:rsidR="00F22D82" w:rsidRPr="00FD265C" w:rsidRDefault="005E1CD7" w:rsidP="009D179F">
      <w:pPr>
        <w:spacing w:after="0" w:line="240" w:lineRule="auto"/>
        <w:jc w:val="both"/>
        <w:rPr>
          <w:rFonts w:ascii="Times New Roman" w:hAnsi="Times New Roman" w:cs="Times New Roman"/>
        </w:rPr>
      </w:pPr>
      <w:sdt>
        <w:sdtPr>
          <w:rPr>
            <w:rFonts w:ascii="Times New Roman" w:hAnsi="Times New Roman" w:cs="Times New Roman"/>
          </w:rPr>
          <w:id w:val="-1736541494"/>
          <w14:checkbox>
            <w14:checked w14:val="1"/>
            <w14:checkedState w14:val="2612" w14:font="MS Gothic"/>
            <w14:uncheckedState w14:val="2610" w14:font="MS Gothic"/>
          </w14:checkbox>
        </w:sdtPr>
        <w:sdtEndPr/>
        <w:sdtContent>
          <w:r w:rsidR="00243064">
            <w:rPr>
              <w:rFonts w:ascii="MS Gothic" w:eastAsia="MS Gothic" w:hAnsi="MS Gothic" w:cs="Times New Roman" w:hint="eastAsia"/>
            </w:rPr>
            <w:t>☒</w:t>
          </w:r>
        </w:sdtContent>
      </w:sdt>
      <w:r w:rsidR="00F22D82" w:rsidRPr="00FD265C">
        <w:rPr>
          <w:rFonts w:ascii="Times New Roman" w:hAnsi="Times New Roman" w:cs="Times New Roman"/>
        </w:rPr>
        <w:t xml:space="preserve"> Vilniaus oro uostas, Rodūnios k. 2, Vilnius</w:t>
      </w:r>
    </w:p>
    <w:p w14:paraId="2143F2B0" w14:textId="1756AC3E" w:rsidR="00F22D82" w:rsidRPr="00FD265C" w:rsidRDefault="005E1CD7" w:rsidP="009D179F">
      <w:pPr>
        <w:spacing w:after="0" w:line="240" w:lineRule="auto"/>
        <w:jc w:val="both"/>
        <w:rPr>
          <w:rFonts w:ascii="Times New Roman" w:hAnsi="Times New Roman" w:cs="Times New Roman"/>
        </w:rPr>
      </w:pPr>
      <w:sdt>
        <w:sdtPr>
          <w:rPr>
            <w:rFonts w:ascii="Times New Roman" w:hAnsi="Times New Roman" w:cs="Times New Roman"/>
          </w:rPr>
          <w:id w:val="-2023467214"/>
          <w14:checkbox>
            <w14:checked w14:val="0"/>
            <w14:checkedState w14:val="2612" w14:font="MS Gothic"/>
            <w14:uncheckedState w14:val="2610" w14:font="MS Gothic"/>
          </w14:checkbox>
        </w:sdtPr>
        <w:sdtEndPr/>
        <w:sdtContent>
          <w:r w:rsidR="007309C2" w:rsidRPr="00FD265C">
            <w:rPr>
              <w:rFonts w:ascii="MS Gothic" w:eastAsia="MS Gothic" w:hAnsi="MS Gothic" w:cs="Times New Roman"/>
            </w:rPr>
            <w:t>☐</w:t>
          </w:r>
        </w:sdtContent>
      </w:sdt>
      <w:r w:rsidR="00F22D82" w:rsidRPr="00FD265C">
        <w:rPr>
          <w:rFonts w:ascii="Times New Roman" w:hAnsi="Times New Roman" w:cs="Times New Roman"/>
        </w:rPr>
        <w:t xml:space="preserve"> Kauno oro uostas, Oro uosto g. 4, Karmėlava, Kauno raj.</w:t>
      </w:r>
    </w:p>
    <w:p w14:paraId="46C21CA9" w14:textId="0711F4AC" w:rsidR="00F22D82" w:rsidRPr="00FD265C" w:rsidRDefault="005E1CD7" w:rsidP="009D179F">
      <w:pPr>
        <w:spacing w:after="0" w:line="240" w:lineRule="auto"/>
        <w:jc w:val="both"/>
        <w:rPr>
          <w:rFonts w:ascii="Times New Roman" w:hAnsi="Times New Roman" w:cs="Times New Roman"/>
        </w:rPr>
      </w:pPr>
      <w:sdt>
        <w:sdtPr>
          <w:rPr>
            <w:rFonts w:ascii="Times New Roman" w:hAnsi="Times New Roman" w:cs="Times New Roman"/>
          </w:rPr>
          <w:id w:val="1596509819"/>
          <w14:checkbox>
            <w14:checked w14:val="0"/>
            <w14:checkedState w14:val="2612" w14:font="MS Gothic"/>
            <w14:uncheckedState w14:val="2610" w14:font="MS Gothic"/>
          </w14:checkbox>
        </w:sdtPr>
        <w:sdtEndPr/>
        <w:sdtContent>
          <w:r w:rsidR="007309C2" w:rsidRPr="00FD265C">
            <w:rPr>
              <w:rFonts w:ascii="MS Gothic" w:eastAsia="MS Gothic" w:hAnsi="MS Gothic" w:cs="Times New Roman"/>
            </w:rPr>
            <w:t>☐</w:t>
          </w:r>
        </w:sdtContent>
      </w:sdt>
      <w:r w:rsidR="00F22D82" w:rsidRPr="00FD265C">
        <w:rPr>
          <w:rFonts w:ascii="Times New Roman" w:hAnsi="Times New Roman" w:cs="Times New Roman"/>
        </w:rPr>
        <w:t xml:space="preserve"> Palangos oro uostas, Liepojos pl. 1, </w:t>
      </w:r>
      <w:r w:rsidR="5C98C0F6" w:rsidRPr="00FD265C">
        <w:rPr>
          <w:rFonts w:ascii="Times New Roman" w:hAnsi="Times New Roman" w:cs="Times New Roman"/>
        </w:rPr>
        <w:t>Palanga</w:t>
      </w:r>
    </w:p>
    <w:p w14:paraId="3FEC57C9" w14:textId="2C2C44D7" w:rsidR="00C73EF1" w:rsidRPr="00FD265C" w:rsidRDefault="005E1CD7" w:rsidP="009D179F">
      <w:pPr>
        <w:spacing w:after="0" w:line="240" w:lineRule="auto"/>
        <w:jc w:val="both"/>
        <w:rPr>
          <w:rFonts w:ascii="Times New Roman" w:hAnsi="Times New Roman" w:cs="Times New Roman"/>
        </w:rPr>
      </w:pPr>
      <w:sdt>
        <w:sdtPr>
          <w:rPr>
            <w:rFonts w:ascii="Times New Roman" w:hAnsi="Times New Roman" w:cs="Times New Roman"/>
          </w:rPr>
          <w:id w:val="-1688678772"/>
          <w14:checkbox>
            <w14:checked w14:val="0"/>
            <w14:checkedState w14:val="2612" w14:font="MS Gothic"/>
            <w14:uncheckedState w14:val="2610" w14:font="MS Gothic"/>
          </w14:checkbox>
        </w:sdtPr>
        <w:sdtEndPr/>
        <w:sdtContent>
          <w:r w:rsidR="00243064">
            <w:rPr>
              <w:rFonts w:ascii="MS Gothic" w:eastAsia="MS Gothic" w:hAnsi="MS Gothic" w:cs="Times New Roman" w:hint="eastAsia"/>
            </w:rPr>
            <w:t>☐</w:t>
          </w:r>
        </w:sdtContent>
      </w:sdt>
      <w:r w:rsidR="00F22D82" w:rsidRPr="00FD265C">
        <w:rPr>
          <w:rFonts w:ascii="Times New Roman" w:hAnsi="Times New Roman" w:cs="Times New Roman"/>
        </w:rPr>
        <w:t xml:space="preserve"> Lietuvos oro uostai (Administracija), Rodūnios k. 10A, Vilnius</w:t>
      </w:r>
    </w:p>
    <w:sdt>
      <w:sdtPr>
        <w:rPr>
          <w:rFonts w:ascii="Times New Roman" w:hAnsi="Times New Roman" w:cs="Times New Roman"/>
        </w:rPr>
        <w:id w:val="-572190996"/>
        <w:placeholder>
          <w:docPart w:val="320B092C6B12403CB69425EC66C0EF7E"/>
        </w:placeholder>
      </w:sdtPr>
      <w:sdtEndPr/>
      <w:sdtContent>
        <w:p w14:paraId="776F15B7" w14:textId="2C10E725" w:rsidR="006B393C" w:rsidRPr="00FD265C" w:rsidRDefault="005E1CD7" w:rsidP="009D179F">
          <w:pPr>
            <w:spacing w:after="0" w:line="240" w:lineRule="auto"/>
            <w:jc w:val="both"/>
            <w:rPr>
              <w:rFonts w:ascii="Times New Roman" w:hAnsi="Times New Roman" w:cs="Times New Roman"/>
            </w:rPr>
          </w:pPr>
          <w:sdt>
            <w:sdtPr>
              <w:rPr>
                <w:rFonts w:ascii="Times New Roman" w:hAnsi="Times New Roman" w:cs="Times New Roman"/>
              </w:rPr>
              <w:id w:val="-795757248"/>
              <w14:checkbox>
                <w14:checked w14:val="0"/>
                <w14:checkedState w14:val="2612" w14:font="MS Gothic"/>
                <w14:uncheckedState w14:val="2610" w14:font="MS Gothic"/>
              </w14:checkbox>
            </w:sdtPr>
            <w:sdtEndPr/>
            <w:sdtContent>
              <w:r w:rsidR="00243064">
                <w:rPr>
                  <w:rFonts w:ascii="MS Gothic" w:eastAsia="MS Gothic" w:hAnsi="MS Gothic" w:cs="Times New Roman" w:hint="eastAsia"/>
                </w:rPr>
                <w:t>☐</w:t>
              </w:r>
            </w:sdtContent>
          </w:sdt>
          <w:r w:rsidR="006B393C" w:rsidRPr="00FD265C">
            <w:rPr>
              <w:rFonts w:ascii="Times New Roman" w:hAnsi="Times New Roman" w:cs="Times New Roman"/>
            </w:rPr>
            <w:t xml:space="preserve"> Nuotoliniu būdu.</w:t>
          </w:r>
        </w:p>
      </w:sdtContent>
    </w:sdt>
    <w:p w14:paraId="120BEB16" w14:textId="01713816" w:rsidR="006B393C" w:rsidRPr="00FD265C" w:rsidRDefault="005E1CD7" w:rsidP="009D179F">
      <w:pPr>
        <w:spacing w:after="0" w:line="240" w:lineRule="auto"/>
        <w:jc w:val="both"/>
        <w:rPr>
          <w:rFonts w:ascii="Times New Roman" w:hAnsi="Times New Roman" w:cs="Times New Roman"/>
        </w:rPr>
      </w:pPr>
      <w:sdt>
        <w:sdtPr>
          <w:rPr>
            <w:rFonts w:ascii="Times New Roman" w:hAnsi="Times New Roman" w:cs="Times New Roman"/>
          </w:rPr>
          <w:id w:val="1914043428"/>
          <w14:checkbox>
            <w14:checked w14:val="0"/>
            <w14:checkedState w14:val="2612" w14:font="MS Gothic"/>
            <w14:uncheckedState w14:val="2610" w14:font="MS Gothic"/>
          </w14:checkbox>
        </w:sdtPr>
        <w:sdtEndPr/>
        <w:sdtContent>
          <w:r w:rsidR="008A1E19" w:rsidRPr="00FD265C">
            <w:rPr>
              <w:rFonts w:ascii="Segoe UI Symbol" w:eastAsia="MS Gothic" w:hAnsi="Segoe UI Symbol" w:cs="Segoe UI Symbol"/>
            </w:rPr>
            <w:t>☐</w:t>
          </w:r>
        </w:sdtContent>
      </w:sdt>
      <w:r w:rsidR="006B393C" w:rsidRPr="00FD265C">
        <w:rPr>
          <w:rFonts w:ascii="Times New Roman" w:hAnsi="Times New Roman" w:cs="Times New Roman"/>
        </w:rPr>
        <w:t xml:space="preserve"> </w:t>
      </w:r>
      <w:r w:rsidR="00A96CFA" w:rsidRPr="00FD265C">
        <w:rPr>
          <w:rFonts w:ascii="Times New Roman" w:hAnsi="Times New Roman" w:cs="Times New Roman"/>
        </w:rPr>
        <w:t>Tiekėjo/Paslaugų teikėjo</w:t>
      </w:r>
      <w:r w:rsidR="006B393C" w:rsidRPr="00FD265C">
        <w:rPr>
          <w:rFonts w:ascii="Times New Roman" w:hAnsi="Times New Roman" w:cs="Times New Roman"/>
        </w:rPr>
        <w:t xml:space="preserve"> buveinėje.</w:t>
      </w:r>
    </w:p>
    <w:p w14:paraId="5A5AF3B8" w14:textId="6B762C0D" w:rsidR="008A1E19" w:rsidRPr="00FD265C" w:rsidRDefault="005E1CD7" w:rsidP="009D179F">
      <w:pPr>
        <w:spacing w:after="0" w:line="240" w:lineRule="auto"/>
        <w:jc w:val="both"/>
        <w:rPr>
          <w:rFonts w:ascii="Times New Roman" w:hAnsi="Times New Roman" w:cs="Times New Roman"/>
        </w:rPr>
      </w:pPr>
      <w:sdt>
        <w:sdtPr>
          <w:rPr>
            <w:rFonts w:ascii="Times New Roman" w:hAnsi="Times New Roman" w:cs="Times New Roman"/>
          </w:rPr>
          <w:id w:val="-297534813"/>
          <w14:checkbox>
            <w14:checked w14:val="0"/>
            <w14:checkedState w14:val="2612" w14:font="MS Gothic"/>
            <w14:uncheckedState w14:val="2610" w14:font="MS Gothic"/>
          </w14:checkbox>
        </w:sdtPr>
        <w:sdtEndPr/>
        <w:sdtContent>
          <w:r w:rsidR="00E869C3" w:rsidRPr="00FD265C">
            <w:rPr>
              <w:rFonts w:ascii="Segoe UI Symbol" w:eastAsia="MS Gothic" w:hAnsi="Segoe UI Symbol" w:cs="Segoe UI Symbol"/>
            </w:rPr>
            <w:t>☐</w:t>
          </w:r>
        </w:sdtContent>
      </w:sdt>
      <w:r w:rsidR="008A1E19" w:rsidRPr="00FD265C">
        <w:rPr>
          <w:rFonts w:ascii="Times New Roman" w:hAnsi="Times New Roman" w:cs="Times New Roman"/>
        </w:rPr>
        <w:t xml:space="preserve"> Kita. </w:t>
      </w:r>
    </w:p>
    <w:p w14:paraId="67CDCB3C" w14:textId="53486ED3" w:rsidR="00DF06D2" w:rsidRPr="00FD265C" w:rsidRDefault="00AA0B5A" w:rsidP="009D179F">
      <w:pPr>
        <w:pStyle w:val="Heading2"/>
        <w:numPr>
          <w:ilvl w:val="1"/>
          <w:numId w:val="3"/>
        </w:numPr>
        <w:pBdr>
          <w:top w:val="single" w:sz="8" w:space="1" w:color="auto"/>
          <w:bottom w:val="single" w:sz="8" w:space="1" w:color="auto"/>
        </w:pBdr>
        <w:shd w:val="clear" w:color="auto" w:fill="D5DCE4" w:themeFill="text2" w:themeFillTint="33"/>
        <w:spacing w:before="120" w:after="0"/>
        <w:jc w:val="both"/>
        <w:rPr>
          <w:rFonts w:ascii="Times New Roman" w:hAnsi="Times New Roman" w:cs="Times New Roman"/>
          <w:color w:val="auto"/>
          <w:sz w:val="22"/>
          <w:szCs w:val="22"/>
          <w:lang w:val="lt-LT"/>
        </w:rPr>
      </w:pPr>
      <w:r>
        <w:rPr>
          <w:rFonts w:ascii="Times New Roman" w:hAnsi="Times New Roman" w:cs="Times New Roman"/>
          <w:caps/>
          <w:color w:val="auto"/>
          <w:sz w:val="22"/>
          <w:szCs w:val="22"/>
          <w:lang w:val="lt-LT"/>
        </w:rPr>
        <w:t xml:space="preserve">PREKIŲ IR </w:t>
      </w:r>
      <w:r w:rsidR="00AE6398" w:rsidRPr="00FD265C">
        <w:rPr>
          <w:rFonts w:ascii="Times New Roman" w:hAnsi="Times New Roman" w:cs="Times New Roman"/>
          <w:caps/>
          <w:color w:val="auto"/>
          <w:sz w:val="22"/>
          <w:szCs w:val="22"/>
          <w:lang w:val="lt-LT"/>
        </w:rPr>
        <w:t xml:space="preserve">Paslaugų suteikimo </w:t>
      </w:r>
      <w:r w:rsidR="007935B9" w:rsidRPr="00FD265C">
        <w:rPr>
          <w:rFonts w:ascii="Times New Roman" w:hAnsi="Times New Roman" w:cs="Times New Roman"/>
          <w:caps/>
          <w:color w:val="auto"/>
          <w:sz w:val="22"/>
          <w:szCs w:val="22"/>
          <w:lang w:val="lt-LT"/>
        </w:rPr>
        <w:t>tvarka ir terminai</w:t>
      </w:r>
      <w:r w:rsidR="00DA7A37" w:rsidRPr="00FD265C">
        <w:rPr>
          <w:rFonts w:ascii="Times New Roman" w:hAnsi="Times New Roman" w:cs="Times New Roman"/>
          <w:caps/>
          <w:color w:val="auto"/>
          <w:sz w:val="22"/>
          <w:szCs w:val="22"/>
          <w:lang w:val="lt-LT"/>
        </w:rPr>
        <w:t>:</w:t>
      </w:r>
    </w:p>
    <w:p w14:paraId="1786EAB3" w14:textId="08DDCA5C" w:rsidR="003F4D0E" w:rsidRPr="00FD265C" w:rsidRDefault="0076059C" w:rsidP="009D179F">
      <w:pPr>
        <w:pStyle w:val="ListParagraph"/>
        <w:numPr>
          <w:ilvl w:val="2"/>
          <w:numId w:val="3"/>
        </w:numPr>
        <w:pBdr>
          <w:top w:val="single" w:sz="6" w:space="1" w:color="auto"/>
          <w:bottom w:val="single" w:sz="6" w:space="1" w:color="auto"/>
        </w:pBdr>
        <w:shd w:val="clear" w:color="auto" w:fill="D5DCE4" w:themeFill="text2" w:themeFillTint="33"/>
        <w:spacing w:after="0"/>
        <w:jc w:val="both"/>
        <w:rPr>
          <w:rFonts w:ascii="Times New Roman" w:hAnsi="Times New Roman" w:cs="Times New Roman"/>
          <w:color w:val="auto"/>
          <w:sz w:val="22"/>
          <w:szCs w:val="22"/>
          <w:lang w:val="lt-LT"/>
        </w:rPr>
      </w:pPr>
      <w:r w:rsidRPr="00FD265C">
        <w:rPr>
          <w:rFonts w:ascii="Times New Roman" w:hAnsi="Times New Roman" w:cs="Times New Roman"/>
          <w:b/>
          <w:bCs/>
          <w:noProof/>
          <w:color w:val="auto"/>
          <w:sz w:val="22"/>
          <w:szCs w:val="22"/>
          <w:lang w:val="lt-LT"/>
        </w:rPr>
        <w:t>P</w:t>
      </w:r>
      <w:r w:rsidR="003F4D0E" w:rsidRPr="00FD265C">
        <w:rPr>
          <w:rFonts w:ascii="Times New Roman" w:hAnsi="Times New Roman" w:cs="Times New Roman"/>
          <w:b/>
          <w:bCs/>
          <w:noProof/>
          <w:color w:val="auto"/>
          <w:sz w:val="22"/>
          <w:szCs w:val="22"/>
          <w:lang w:val="lt-LT"/>
        </w:rPr>
        <w:t>aslaugų suteikimo tvarka</w:t>
      </w:r>
      <w:r w:rsidR="00C20CC1" w:rsidRPr="00FD265C">
        <w:rPr>
          <w:rFonts w:ascii="Times New Roman" w:hAnsi="Times New Roman" w:cs="Times New Roman"/>
          <w:b/>
          <w:bCs/>
          <w:color w:val="auto"/>
          <w:sz w:val="22"/>
          <w:szCs w:val="22"/>
          <w:lang w:val="lt-LT"/>
        </w:rPr>
        <w:t xml:space="preserve"> </w:t>
      </w:r>
    </w:p>
    <w:p w14:paraId="7A62E568" w14:textId="66CAB06D" w:rsidR="00F36651" w:rsidRPr="00FD265C" w:rsidRDefault="259C58F9" w:rsidP="641B785A">
      <w:pPr>
        <w:spacing w:after="0"/>
        <w:jc w:val="both"/>
        <w:rPr>
          <w:rFonts w:ascii="Times New Roman" w:hAnsi="Times New Roman" w:cs="Times New Roman"/>
        </w:rPr>
      </w:pPr>
      <w:r w:rsidRPr="641B785A">
        <w:rPr>
          <w:rFonts w:ascii="Times New Roman" w:hAnsi="Times New Roman" w:cs="Times New Roman"/>
        </w:rPr>
        <w:t xml:space="preserve">2.2.1.1. </w:t>
      </w:r>
      <w:r w:rsidR="55E1B25A" w:rsidRPr="641B785A">
        <w:rPr>
          <w:rFonts w:ascii="Times New Roman" w:hAnsi="Times New Roman" w:cs="Times New Roman"/>
        </w:rPr>
        <w:t xml:space="preserve"> </w:t>
      </w:r>
      <w:r w:rsidR="00912EFA">
        <w:rPr>
          <w:rFonts w:ascii="Times New Roman" w:hAnsi="Times New Roman" w:cs="Times New Roman"/>
        </w:rPr>
        <w:t>P</w:t>
      </w:r>
      <w:r w:rsidR="55E1B25A" w:rsidRPr="641B785A">
        <w:rPr>
          <w:rFonts w:ascii="Times New Roman" w:hAnsi="Times New Roman" w:cs="Times New Roman"/>
        </w:rPr>
        <w:t xml:space="preserve">aslaugų priėmimo-perdavimo aktas gali būti pasirašomas po to kai:  </w:t>
      </w:r>
    </w:p>
    <w:p w14:paraId="403D074C" w14:textId="04B29A03" w:rsidR="00F36651" w:rsidRPr="00FD265C" w:rsidRDefault="6A1D497B" w:rsidP="641B785A">
      <w:pPr>
        <w:spacing w:after="0"/>
        <w:jc w:val="both"/>
        <w:rPr>
          <w:rFonts w:ascii="Times New Roman" w:hAnsi="Times New Roman" w:cs="Times New Roman"/>
        </w:rPr>
      </w:pPr>
      <w:r w:rsidRPr="641B785A">
        <w:rPr>
          <w:rFonts w:ascii="Times New Roman" w:hAnsi="Times New Roman" w:cs="Times New Roman"/>
        </w:rPr>
        <w:t>2.2.1.</w:t>
      </w:r>
      <w:r w:rsidR="6AD54B41" w:rsidRPr="641B785A">
        <w:rPr>
          <w:rFonts w:ascii="Times New Roman" w:hAnsi="Times New Roman" w:cs="Times New Roman"/>
        </w:rPr>
        <w:t>1.</w:t>
      </w:r>
      <w:r w:rsidR="42647623" w:rsidRPr="641B785A">
        <w:rPr>
          <w:rFonts w:ascii="Times New Roman" w:hAnsi="Times New Roman" w:cs="Times New Roman"/>
        </w:rPr>
        <w:t>1</w:t>
      </w:r>
      <w:r w:rsidRPr="641B785A">
        <w:rPr>
          <w:rFonts w:ascii="Times New Roman" w:hAnsi="Times New Roman" w:cs="Times New Roman"/>
        </w:rPr>
        <w:t>. atlikta poreikių analizė:</w:t>
      </w:r>
    </w:p>
    <w:p w14:paraId="222B0878" w14:textId="2D3FBD72" w:rsidR="00F36651" w:rsidRPr="00FD265C" w:rsidRDefault="6A1D497B" w:rsidP="641B785A">
      <w:pPr>
        <w:spacing w:after="0"/>
        <w:jc w:val="both"/>
        <w:rPr>
          <w:rFonts w:ascii="Times New Roman" w:hAnsi="Times New Roman" w:cs="Times New Roman"/>
        </w:rPr>
      </w:pPr>
      <w:r w:rsidRPr="641B785A">
        <w:rPr>
          <w:rFonts w:ascii="Times New Roman" w:hAnsi="Times New Roman" w:cs="Times New Roman"/>
        </w:rPr>
        <w:t>2.2.1.</w:t>
      </w:r>
      <w:r w:rsidR="7C24D535" w:rsidRPr="641B785A">
        <w:rPr>
          <w:rFonts w:ascii="Times New Roman" w:hAnsi="Times New Roman" w:cs="Times New Roman"/>
        </w:rPr>
        <w:t>1</w:t>
      </w:r>
      <w:r w:rsidRPr="641B785A">
        <w:rPr>
          <w:rFonts w:ascii="Times New Roman" w:hAnsi="Times New Roman" w:cs="Times New Roman"/>
        </w:rPr>
        <w:t>.</w:t>
      </w:r>
      <w:r w:rsidR="359E9B64" w:rsidRPr="641B785A">
        <w:rPr>
          <w:rFonts w:ascii="Times New Roman" w:hAnsi="Times New Roman" w:cs="Times New Roman"/>
        </w:rPr>
        <w:t>2</w:t>
      </w:r>
      <w:r w:rsidRPr="641B785A">
        <w:rPr>
          <w:rFonts w:ascii="Times New Roman" w:hAnsi="Times New Roman" w:cs="Times New Roman"/>
        </w:rPr>
        <w:t>. suderintas</w:t>
      </w:r>
      <w:r w:rsidR="41590BA9" w:rsidRPr="641B785A">
        <w:rPr>
          <w:rFonts w:ascii="Times New Roman" w:hAnsi="Times New Roman" w:cs="Times New Roman"/>
        </w:rPr>
        <w:t xml:space="preserve"> projekto planas</w:t>
      </w:r>
      <w:r w:rsidR="00E97FA4">
        <w:rPr>
          <w:rFonts w:ascii="Times New Roman" w:hAnsi="Times New Roman" w:cs="Times New Roman"/>
        </w:rPr>
        <w:t>, konstruktyvo projektas</w:t>
      </w:r>
      <w:r w:rsidR="41590BA9" w:rsidRPr="641B785A">
        <w:rPr>
          <w:rFonts w:ascii="Times New Roman" w:hAnsi="Times New Roman" w:cs="Times New Roman"/>
        </w:rPr>
        <w:t xml:space="preserve"> ir </w:t>
      </w:r>
      <w:r w:rsidRPr="641B785A">
        <w:rPr>
          <w:rFonts w:ascii="Times New Roman" w:hAnsi="Times New Roman" w:cs="Times New Roman"/>
        </w:rPr>
        <w:t>technologinis projektas:</w:t>
      </w:r>
    </w:p>
    <w:p w14:paraId="28295A1C" w14:textId="36A74990" w:rsidR="00F36651" w:rsidRPr="00FD265C" w:rsidRDefault="55E1B25A" w:rsidP="641B785A">
      <w:pPr>
        <w:spacing w:after="0"/>
        <w:jc w:val="both"/>
        <w:rPr>
          <w:rFonts w:ascii="Times New Roman" w:hAnsi="Times New Roman" w:cs="Times New Roman"/>
        </w:rPr>
      </w:pPr>
      <w:r w:rsidRPr="641B785A">
        <w:rPr>
          <w:rFonts w:ascii="Times New Roman" w:hAnsi="Times New Roman" w:cs="Times New Roman"/>
        </w:rPr>
        <w:t>2.2.1.</w:t>
      </w:r>
      <w:r w:rsidR="1F767B44" w:rsidRPr="641B785A">
        <w:rPr>
          <w:rFonts w:ascii="Times New Roman" w:hAnsi="Times New Roman" w:cs="Times New Roman"/>
        </w:rPr>
        <w:t>1</w:t>
      </w:r>
      <w:r w:rsidRPr="641B785A">
        <w:rPr>
          <w:rFonts w:ascii="Times New Roman" w:hAnsi="Times New Roman" w:cs="Times New Roman"/>
        </w:rPr>
        <w:t>.</w:t>
      </w:r>
      <w:r w:rsidR="397A8FE2" w:rsidRPr="641B785A">
        <w:rPr>
          <w:rFonts w:ascii="Times New Roman" w:hAnsi="Times New Roman" w:cs="Times New Roman"/>
        </w:rPr>
        <w:t>3</w:t>
      </w:r>
      <w:r w:rsidRPr="641B785A">
        <w:rPr>
          <w:rFonts w:ascii="Times New Roman" w:hAnsi="Times New Roman" w:cs="Times New Roman"/>
        </w:rPr>
        <w:t>.bus pabaigti šioje techninėje specifikacijoje ir projekto metu nustatyti</w:t>
      </w:r>
      <w:r w:rsidR="00E97FA4">
        <w:rPr>
          <w:rFonts w:ascii="Times New Roman" w:hAnsi="Times New Roman" w:cs="Times New Roman"/>
        </w:rPr>
        <w:t xml:space="preserve"> darbai</w:t>
      </w:r>
      <w:r w:rsidRPr="641B785A">
        <w:rPr>
          <w:rFonts w:ascii="Times New Roman" w:hAnsi="Times New Roman" w:cs="Times New Roman"/>
        </w:rPr>
        <w:t xml:space="preserve">;  </w:t>
      </w:r>
    </w:p>
    <w:p w14:paraId="38A03760" w14:textId="0149CC14" w:rsidR="00F36651" w:rsidRPr="00FD265C" w:rsidRDefault="55E1B25A" w:rsidP="641B785A">
      <w:pPr>
        <w:spacing w:after="0"/>
        <w:jc w:val="both"/>
        <w:rPr>
          <w:rFonts w:ascii="Times New Roman" w:hAnsi="Times New Roman" w:cs="Times New Roman"/>
        </w:rPr>
      </w:pPr>
      <w:r w:rsidRPr="641B785A">
        <w:rPr>
          <w:rFonts w:ascii="Times New Roman" w:hAnsi="Times New Roman" w:cs="Times New Roman"/>
        </w:rPr>
        <w:t>2.2.1.</w:t>
      </w:r>
      <w:r w:rsidR="2B8C530D" w:rsidRPr="641B785A">
        <w:rPr>
          <w:rFonts w:ascii="Times New Roman" w:hAnsi="Times New Roman" w:cs="Times New Roman"/>
        </w:rPr>
        <w:t>1</w:t>
      </w:r>
      <w:r w:rsidRPr="641B785A">
        <w:rPr>
          <w:rFonts w:ascii="Times New Roman" w:hAnsi="Times New Roman" w:cs="Times New Roman"/>
        </w:rPr>
        <w:t>.</w:t>
      </w:r>
      <w:r w:rsidR="11B721F9" w:rsidRPr="641B785A">
        <w:rPr>
          <w:rFonts w:ascii="Times New Roman" w:hAnsi="Times New Roman" w:cs="Times New Roman"/>
        </w:rPr>
        <w:t>4</w:t>
      </w:r>
      <w:r w:rsidRPr="641B785A">
        <w:rPr>
          <w:rFonts w:ascii="Times New Roman" w:hAnsi="Times New Roman" w:cs="Times New Roman"/>
        </w:rPr>
        <w:t>.atlikt</w:t>
      </w:r>
      <w:r w:rsidR="49977FB6" w:rsidRPr="641B785A">
        <w:rPr>
          <w:rFonts w:ascii="Times New Roman" w:hAnsi="Times New Roman" w:cs="Times New Roman"/>
        </w:rPr>
        <w:t>as</w:t>
      </w:r>
      <w:r w:rsidRPr="641B785A">
        <w:rPr>
          <w:rFonts w:ascii="Times New Roman" w:hAnsi="Times New Roman" w:cs="Times New Roman"/>
        </w:rPr>
        <w:t xml:space="preserve"> </w:t>
      </w:r>
      <w:r w:rsidR="00547110">
        <w:rPr>
          <w:rFonts w:ascii="Times New Roman" w:hAnsi="Times New Roman" w:cs="Times New Roman"/>
        </w:rPr>
        <w:t>viso sprendimo</w:t>
      </w:r>
      <w:r w:rsidR="3C03B08B" w:rsidRPr="641B785A">
        <w:rPr>
          <w:rFonts w:ascii="Times New Roman" w:hAnsi="Times New Roman" w:cs="Times New Roman"/>
        </w:rPr>
        <w:t xml:space="preserve"> </w:t>
      </w:r>
      <w:r w:rsidRPr="641B785A">
        <w:rPr>
          <w:rFonts w:ascii="Times New Roman" w:hAnsi="Times New Roman" w:cs="Times New Roman"/>
        </w:rPr>
        <w:t>testavima</w:t>
      </w:r>
      <w:r w:rsidR="20596055" w:rsidRPr="641B785A">
        <w:rPr>
          <w:rFonts w:ascii="Times New Roman" w:hAnsi="Times New Roman" w:cs="Times New Roman"/>
        </w:rPr>
        <w:t>s</w:t>
      </w:r>
      <w:r w:rsidRPr="641B785A">
        <w:rPr>
          <w:rFonts w:ascii="Times New Roman" w:hAnsi="Times New Roman" w:cs="Times New Roman"/>
        </w:rPr>
        <w:t xml:space="preserve">; </w:t>
      </w:r>
    </w:p>
    <w:p w14:paraId="28D51802" w14:textId="74786DCB" w:rsidR="00F36651" w:rsidRPr="00FD265C" w:rsidRDefault="55E1B25A" w:rsidP="641B785A">
      <w:pPr>
        <w:spacing w:after="0"/>
        <w:jc w:val="both"/>
        <w:rPr>
          <w:rFonts w:ascii="Times New Roman" w:hAnsi="Times New Roman" w:cs="Times New Roman"/>
        </w:rPr>
      </w:pPr>
      <w:r w:rsidRPr="641B785A">
        <w:rPr>
          <w:rFonts w:ascii="Times New Roman" w:hAnsi="Times New Roman" w:cs="Times New Roman"/>
        </w:rPr>
        <w:t>2.2.1.</w:t>
      </w:r>
      <w:r w:rsidR="34B655F2" w:rsidRPr="641B785A">
        <w:rPr>
          <w:rFonts w:ascii="Times New Roman" w:hAnsi="Times New Roman" w:cs="Times New Roman"/>
        </w:rPr>
        <w:t>1</w:t>
      </w:r>
      <w:r w:rsidRPr="641B785A">
        <w:rPr>
          <w:rFonts w:ascii="Times New Roman" w:hAnsi="Times New Roman" w:cs="Times New Roman"/>
        </w:rPr>
        <w:t>.</w:t>
      </w:r>
      <w:r w:rsidR="0C094CD3" w:rsidRPr="641B785A">
        <w:rPr>
          <w:rFonts w:ascii="Times New Roman" w:hAnsi="Times New Roman" w:cs="Times New Roman"/>
        </w:rPr>
        <w:t>5</w:t>
      </w:r>
      <w:r w:rsidRPr="641B785A">
        <w:rPr>
          <w:rFonts w:ascii="Times New Roman" w:hAnsi="Times New Roman" w:cs="Times New Roman"/>
        </w:rPr>
        <w:t xml:space="preserve">. apmokytas Užsakovo personalas; </w:t>
      </w:r>
    </w:p>
    <w:p w14:paraId="53A3C3DA" w14:textId="0D21A075" w:rsidR="00F36651" w:rsidRPr="00A43F8E" w:rsidRDefault="55E1B25A" w:rsidP="00912EFA">
      <w:pPr>
        <w:spacing w:after="0"/>
        <w:jc w:val="both"/>
        <w:rPr>
          <w:rFonts w:ascii="Times New Roman" w:hAnsi="Times New Roman" w:cs="Times New Roman"/>
        </w:rPr>
      </w:pPr>
      <w:r w:rsidRPr="641B785A">
        <w:rPr>
          <w:rFonts w:ascii="Times New Roman" w:hAnsi="Times New Roman" w:cs="Times New Roman"/>
        </w:rPr>
        <w:t>2.2.1.</w:t>
      </w:r>
      <w:r w:rsidR="74584075" w:rsidRPr="641B785A">
        <w:rPr>
          <w:rFonts w:ascii="Times New Roman" w:hAnsi="Times New Roman" w:cs="Times New Roman"/>
        </w:rPr>
        <w:t>1</w:t>
      </w:r>
      <w:r w:rsidRPr="641B785A">
        <w:rPr>
          <w:rFonts w:ascii="Times New Roman" w:hAnsi="Times New Roman" w:cs="Times New Roman"/>
        </w:rPr>
        <w:t>.</w:t>
      </w:r>
      <w:r w:rsidR="7620738C" w:rsidRPr="641B785A">
        <w:rPr>
          <w:rFonts w:ascii="Times New Roman" w:hAnsi="Times New Roman" w:cs="Times New Roman"/>
        </w:rPr>
        <w:t>6</w:t>
      </w:r>
      <w:r w:rsidRPr="641B785A">
        <w:rPr>
          <w:rFonts w:ascii="Times New Roman" w:hAnsi="Times New Roman" w:cs="Times New Roman"/>
        </w:rPr>
        <w:t xml:space="preserve">. sėkmingai atlikta bandomoji eksploatacija, </w:t>
      </w:r>
      <w:r w:rsidR="13ED230D" w:rsidRPr="641B785A">
        <w:rPr>
          <w:rFonts w:ascii="Times New Roman" w:hAnsi="Times New Roman" w:cs="Times New Roman"/>
        </w:rPr>
        <w:t xml:space="preserve">kuri </w:t>
      </w:r>
      <w:r w:rsidRPr="641B785A">
        <w:rPr>
          <w:rFonts w:ascii="Times New Roman" w:hAnsi="Times New Roman" w:cs="Times New Roman"/>
        </w:rPr>
        <w:t>tu</w:t>
      </w:r>
      <w:r w:rsidR="1077A2FC" w:rsidRPr="641B785A">
        <w:rPr>
          <w:rFonts w:ascii="Times New Roman" w:hAnsi="Times New Roman" w:cs="Times New Roman"/>
        </w:rPr>
        <w:t>ri</w:t>
      </w:r>
      <w:r w:rsidRPr="641B785A">
        <w:rPr>
          <w:rFonts w:ascii="Times New Roman" w:hAnsi="Times New Roman" w:cs="Times New Roman"/>
        </w:rPr>
        <w:t xml:space="preserve"> būti suderinta projekto analizės etape. </w:t>
      </w:r>
    </w:p>
    <w:p w14:paraId="318DEB10" w14:textId="7D111063" w:rsidR="4B3DF8F9" w:rsidRPr="00A43F8E" w:rsidRDefault="4B3DF8F9" w:rsidP="641B785A">
      <w:pPr>
        <w:spacing w:after="0"/>
        <w:jc w:val="both"/>
        <w:rPr>
          <w:rFonts w:ascii="Times New Roman" w:hAnsi="Times New Roman" w:cs="Times New Roman"/>
        </w:rPr>
      </w:pPr>
      <w:r w:rsidRPr="00A43F8E">
        <w:rPr>
          <w:rFonts w:ascii="Times New Roman" w:hAnsi="Times New Roman" w:cs="Times New Roman"/>
        </w:rPr>
        <w:t>2.2.1.</w:t>
      </w:r>
      <w:r w:rsidR="00467BCD">
        <w:rPr>
          <w:rFonts w:ascii="Times New Roman" w:hAnsi="Times New Roman" w:cs="Times New Roman"/>
        </w:rPr>
        <w:t>2</w:t>
      </w:r>
      <w:r w:rsidRPr="00A43F8E">
        <w:rPr>
          <w:rFonts w:ascii="Times New Roman" w:hAnsi="Times New Roman" w:cs="Times New Roman"/>
        </w:rPr>
        <w:t xml:space="preserve">. </w:t>
      </w:r>
      <w:r w:rsidR="00EF4416" w:rsidRPr="00A43F8E">
        <w:rPr>
          <w:rFonts w:ascii="Times New Roman" w:hAnsi="Times New Roman" w:cs="Times New Roman"/>
        </w:rPr>
        <w:t>P</w:t>
      </w:r>
      <w:r w:rsidR="001F7E9C" w:rsidRPr="00A43F8E">
        <w:rPr>
          <w:rFonts w:ascii="Times New Roman" w:hAnsi="Times New Roman" w:cs="Times New Roman"/>
        </w:rPr>
        <w:t>er vienerius metus sutei</w:t>
      </w:r>
      <w:r w:rsidR="0069395E" w:rsidRPr="00A43F8E">
        <w:rPr>
          <w:rFonts w:ascii="Times New Roman" w:hAnsi="Times New Roman" w:cs="Times New Roman"/>
        </w:rPr>
        <w:t>k</w:t>
      </w:r>
      <w:r w:rsidR="00EF4416" w:rsidRPr="00A43F8E">
        <w:rPr>
          <w:rFonts w:ascii="Times New Roman" w:hAnsi="Times New Roman" w:cs="Times New Roman"/>
        </w:rPr>
        <w:t>t</w:t>
      </w:r>
      <w:r w:rsidR="0069395E" w:rsidRPr="00A43F8E">
        <w:rPr>
          <w:rFonts w:ascii="Times New Roman" w:hAnsi="Times New Roman" w:cs="Times New Roman"/>
        </w:rPr>
        <w:t>o</w:t>
      </w:r>
      <w:r w:rsidR="00EF4416" w:rsidRPr="00A43F8E">
        <w:rPr>
          <w:rFonts w:ascii="Times New Roman" w:hAnsi="Times New Roman" w:cs="Times New Roman"/>
        </w:rPr>
        <w:t>s</w:t>
      </w:r>
      <w:r w:rsidRPr="00A43F8E">
        <w:rPr>
          <w:rFonts w:ascii="Times New Roman" w:hAnsi="Times New Roman" w:cs="Times New Roman"/>
        </w:rPr>
        <w:t xml:space="preserve"> </w:t>
      </w:r>
      <w:r w:rsidR="4CC4595E" w:rsidRPr="00A43F8E">
        <w:rPr>
          <w:rFonts w:ascii="Times New Roman" w:hAnsi="Times New Roman" w:cs="Times New Roman"/>
        </w:rPr>
        <w:t>Tech</w:t>
      </w:r>
      <w:r w:rsidR="00F55BED" w:rsidRPr="00A43F8E">
        <w:rPr>
          <w:rFonts w:ascii="Times New Roman" w:hAnsi="Times New Roman" w:cs="Times New Roman"/>
        </w:rPr>
        <w:t>n</w:t>
      </w:r>
      <w:r w:rsidR="4CC4595E" w:rsidRPr="00A43F8E">
        <w:rPr>
          <w:rFonts w:ascii="Times New Roman" w:hAnsi="Times New Roman" w:cs="Times New Roman"/>
        </w:rPr>
        <w:t xml:space="preserve">inės priežiūros ir palaikymo </w:t>
      </w:r>
      <w:r w:rsidR="007E787D" w:rsidRPr="00A43F8E">
        <w:rPr>
          <w:rFonts w:ascii="Times New Roman" w:hAnsi="Times New Roman" w:cs="Times New Roman"/>
        </w:rPr>
        <w:t>paslaug</w:t>
      </w:r>
      <w:r w:rsidR="0069395E" w:rsidRPr="00A43F8E">
        <w:rPr>
          <w:rFonts w:ascii="Times New Roman" w:hAnsi="Times New Roman" w:cs="Times New Roman"/>
        </w:rPr>
        <w:t xml:space="preserve">os </w:t>
      </w:r>
      <w:r w:rsidR="003C28D5" w:rsidRPr="00A43F8E">
        <w:rPr>
          <w:rFonts w:ascii="Times New Roman" w:hAnsi="Times New Roman" w:cs="Times New Roman"/>
        </w:rPr>
        <w:t>priimamos kasmet, pasirašant paslaugų priėmimo-perdavimo aktą.</w:t>
      </w:r>
      <w:r w:rsidR="007E787D" w:rsidRPr="00A43F8E">
        <w:rPr>
          <w:rFonts w:ascii="Times New Roman" w:hAnsi="Times New Roman" w:cs="Times New Roman"/>
        </w:rPr>
        <w:t xml:space="preserve"> </w:t>
      </w:r>
    </w:p>
    <w:p w14:paraId="7D9B0612" w14:textId="525D239B" w:rsidR="06A3C33D" w:rsidRDefault="06A3C33D" w:rsidP="641B785A">
      <w:pPr>
        <w:spacing w:after="0"/>
        <w:jc w:val="both"/>
        <w:rPr>
          <w:rFonts w:ascii="Times New Roman" w:hAnsi="Times New Roman" w:cs="Times New Roman"/>
        </w:rPr>
      </w:pPr>
      <w:r w:rsidRPr="00A43F8E">
        <w:rPr>
          <w:rFonts w:ascii="Times New Roman" w:hAnsi="Times New Roman" w:cs="Times New Roman"/>
        </w:rPr>
        <w:t>2.2.1.</w:t>
      </w:r>
      <w:r w:rsidR="00467BCD">
        <w:rPr>
          <w:rFonts w:ascii="Times New Roman" w:hAnsi="Times New Roman" w:cs="Times New Roman"/>
        </w:rPr>
        <w:t>3</w:t>
      </w:r>
      <w:r w:rsidRPr="00A43F8E">
        <w:rPr>
          <w:rFonts w:ascii="Times New Roman" w:hAnsi="Times New Roman" w:cs="Times New Roman"/>
        </w:rPr>
        <w:t xml:space="preserve">  Papildom</w:t>
      </w:r>
      <w:r w:rsidR="007030DE">
        <w:rPr>
          <w:rFonts w:ascii="Times New Roman" w:hAnsi="Times New Roman" w:cs="Times New Roman"/>
        </w:rPr>
        <w:t xml:space="preserve">os konfigūravimo </w:t>
      </w:r>
      <w:r w:rsidRPr="00A43F8E">
        <w:rPr>
          <w:rFonts w:ascii="Times New Roman" w:hAnsi="Times New Roman" w:cs="Times New Roman"/>
        </w:rPr>
        <w:t xml:space="preserve">paslaugų </w:t>
      </w:r>
      <w:r w:rsidR="2DF0AFC8" w:rsidRPr="00A43F8E">
        <w:rPr>
          <w:rFonts w:ascii="Times New Roman" w:hAnsi="Times New Roman" w:cs="Times New Roman"/>
        </w:rPr>
        <w:t xml:space="preserve">suteikimo </w:t>
      </w:r>
      <w:r w:rsidR="003C28D5" w:rsidRPr="00A43F8E">
        <w:rPr>
          <w:rFonts w:ascii="Times New Roman" w:hAnsi="Times New Roman" w:cs="Times New Roman"/>
        </w:rPr>
        <w:t>priėm</w:t>
      </w:r>
      <w:r w:rsidR="00BD774A" w:rsidRPr="00A43F8E">
        <w:rPr>
          <w:rFonts w:ascii="Times New Roman" w:hAnsi="Times New Roman" w:cs="Times New Roman"/>
        </w:rPr>
        <w:t xml:space="preserve">imo-perdavimo </w:t>
      </w:r>
      <w:r w:rsidRPr="00A43F8E">
        <w:rPr>
          <w:rFonts w:ascii="Times New Roman" w:hAnsi="Times New Roman" w:cs="Times New Roman"/>
        </w:rPr>
        <w:t xml:space="preserve">aktas bus pasirašomas, </w:t>
      </w:r>
      <w:r w:rsidR="4EEB1119" w:rsidRPr="00A43F8E">
        <w:rPr>
          <w:rFonts w:ascii="Times New Roman" w:hAnsi="Times New Roman" w:cs="Times New Roman"/>
        </w:rPr>
        <w:t xml:space="preserve">kai bus suteiktos visos paslaugos, </w:t>
      </w:r>
      <w:r w:rsidR="4C470AF3" w:rsidRPr="00A43F8E">
        <w:rPr>
          <w:rFonts w:ascii="Times New Roman" w:hAnsi="Times New Roman" w:cs="Times New Roman"/>
        </w:rPr>
        <w:t>kurios</w:t>
      </w:r>
      <w:r w:rsidR="4C470AF3" w:rsidRPr="641B785A">
        <w:rPr>
          <w:rFonts w:ascii="Times New Roman" w:hAnsi="Times New Roman" w:cs="Times New Roman"/>
        </w:rPr>
        <w:t xml:space="preserve"> </w:t>
      </w:r>
      <w:r w:rsidR="00BD774A">
        <w:rPr>
          <w:rFonts w:ascii="Times New Roman" w:hAnsi="Times New Roman" w:cs="Times New Roman"/>
        </w:rPr>
        <w:t>nurodytos Užsakovo suderintame užsakyme</w:t>
      </w:r>
      <w:r w:rsidR="4C470AF3" w:rsidRPr="641B785A">
        <w:rPr>
          <w:rFonts w:ascii="Times New Roman" w:hAnsi="Times New Roman" w:cs="Times New Roman"/>
        </w:rPr>
        <w:t>.</w:t>
      </w:r>
    </w:p>
    <w:p w14:paraId="0EA7A7A3" w14:textId="010D0BB1" w:rsidR="152DE3E7" w:rsidRDefault="152DE3E7" w:rsidP="49B617B1">
      <w:pPr>
        <w:spacing w:after="0"/>
        <w:jc w:val="both"/>
        <w:rPr>
          <w:rFonts w:ascii="Times New Roman" w:hAnsi="Times New Roman" w:cs="Times New Roman"/>
        </w:rPr>
      </w:pPr>
    </w:p>
    <w:p w14:paraId="5904C172" w14:textId="40B23336" w:rsidR="49B617B1" w:rsidRDefault="49B617B1" w:rsidP="49B617B1">
      <w:pPr>
        <w:spacing w:after="0"/>
        <w:jc w:val="both"/>
        <w:rPr>
          <w:rFonts w:ascii="Times New Roman" w:hAnsi="Times New Roman" w:cs="Times New Roman"/>
        </w:rPr>
      </w:pPr>
    </w:p>
    <w:p w14:paraId="6286E111" w14:textId="271D24BA" w:rsidR="00224FE1" w:rsidRPr="00FD265C" w:rsidRDefault="00AA0B5A" w:rsidP="009D179F">
      <w:pPr>
        <w:pStyle w:val="ListParagraph"/>
        <w:numPr>
          <w:ilvl w:val="2"/>
          <w:numId w:val="3"/>
        </w:numPr>
        <w:pBdr>
          <w:top w:val="single" w:sz="6" w:space="1" w:color="auto"/>
          <w:bottom w:val="single" w:sz="6" w:space="1" w:color="auto"/>
        </w:pBdr>
        <w:shd w:val="clear" w:color="auto" w:fill="D5DCE4" w:themeFill="text2" w:themeFillTint="33"/>
        <w:spacing w:after="0"/>
        <w:jc w:val="both"/>
        <w:rPr>
          <w:rFonts w:ascii="Times New Roman" w:hAnsi="Times New Roman" w:cs="Times New Roman"/>
          <w:color w:val="auto"/>
          <w:sz w:val="22"/>
          <w:szCs w:val="22"/>
          <w:lang w:val="lt-LT"/>
        </w:rPr>
      </w:pPr>
      <w:r>
        <w:rPr>
          <w:rFonts w:ascii="Times New Roman" w:hAnsi="Times New Roman" w:cs="Times New Roman"/>
          <w:b/>
          <w:bCs/>
          <w:noProof/>
          <w:color w:val="auto"/>
          <w:sz w:val="22"/>
          <w:szCs w:val="22"/>
          <w:lang w:val="lt-LT"/>
        </w:rPr>
        <w:t xml:space="preserve">Prekių ir </w:t>
      </w:r>
      <w:r w:rsidR="00224FE1" w:rsidRPr="00FD265C">
        <w:rPr>
          <w:rFonts w:ascii="Times New Roman" w:hAnsi="Times New Roman" w:cs="Times New Roman"/>
          <w:b/>
          <w:bCs/>
          <w:noProof/>
          <w:color w:val="auto"/>
          <w:sz w:val="22"/>
          <w:szCs w:val="22"/>
          <w:lang w:val="lt-LT"/>
        </w:rPr>
        <w:t>Paslaugų suteikimo terminai</w:t>
      </w:r>
      <w:r w:rsidR="00224FE1" w:rsidRPr="00FD265C">
        <w:rPr>
          <w:rFonts w:ascii="Times New Roman" w:hAnsi="Times New Roman" w:cs="Times New Roman"/>
          <w:b/>
          <w:bCs/>
          <w:color w:val="auto"/>
          <w:sz w:val="22"/>
          <w:szCs w:val="22"/>
          <w:lang w:val="lt-LT"/>
        </w:rPr>
        <w:t xml:space="preserve"> </w:t>
      </w:r>
    </w:p>
    <w:p w14:paraId="095AD832" w14:textId="012FFAA4" w:rsidR="0045382B" w:rsidRPr="00FD265C" w:rsidRDefault="00B305AA" w:rsidP="009D179F">
      <w:pPr>
        <w:pStyle w:val="NoSpacing"/>
        <w:numPr>
          <w:ilvl w:val="0"/>
          <w:numId w:val="12"/>
        </w:numPr>
        <w:jc w:val="both"/>
        <w:rPr>
          <w:rFonts w:ascii="Times New Roman" w:hAnsi="Times New Roman" w:cs="Times New Roman"/>
        </w:rPr>
      </w:pPr>
      <w:r>
        <w:rPr>
          <w:rFonts w:ascii="Times New Roman" w:hAnsi="Times New Roman" w:cs="Times New Roman"/>
        </w:rPr>
        <w:t>Vaizdo sienos</w:t>
      </w:r>
      <w:r w:rsidR="00910205" w:rsidRPr="00FD265C">
        <w:rPr>
          <w:rFonts w:ascii="Times New Roman" w:hAnsi="Times New Roman" w:cs="Times New Roman"/>
        </w:rPr>
        <w:t xml:space="preserve"> </w:t>
      </w:r>
      <w:r w:rsidR="0045382B" w:rsidRPr="00FD265C">
        <w:rPr>
          <w:rFonts w:ascii="Times New Roman" w:hAnsi="Times New Roman" w:cs="Times New Roman"/>
        </w:rPr>
        <w:t>diegimo etapa</w:t>
      </w:r>
      <w:r w:rsidR="00910205" w:rsidRPr="00FD265C">
        <w:rPr>
          <w:rFonts w:ascii="Times New Roman" w:hAnsi="Times New Roman" w:cs="Times New Roman"/>
        </w:rPr>
        <w:t>i</w:t>
      </w:r>
      <w:r w:rsidR="0045382B" w:rsidRPr="00FD265C">
        <w:rPr>
          <w:rFonts w:ascii="Times New Roman" w:hAnsi="Times New Roman" w:cs="Times New Roman"/>
        </w:rPr>
        <w:t xml:space="preserve"> ir terminai pateikiam</w:t>
      </w:r>
      <w:r w:rsidR="00910205" w:rsidRPr="00FD265C">
        <w:rPr>
          <w:rFonts w:ascii="Times New Roman" w:hAnsi="Times New Roman" w:cs="Times New Roman"/>
        </w:rPr>
        <w:t>i</w:t>
      </w:r>
      <w:r w:rsidR="0045382B" w:rsidRPr="00FD265C">
        <w:rPr>
          <w:rFonts w:ascii="Times New Roman" w:hAnsi="Times New Roman" w:cs="Times New Roman"/>
        </w:rPr>
        <w:t xml:space="preserve"> toliau esančioje 2 lentelėje.  </w:t>
      </w:r>
    </w:p>
    <w:p w14:paraId="34B1DC93" w14:textId="4B8E63FE" w:rsidR="00A8317E" w:rsidRPr="00FD265C" w:rsidRDefault="0045382B" w:rsidP="009D179F">
      <w:pPr>
        <w:pStyle w:val="NoSpacing"/>
        <w:numPr>
          <w:ilvl w:val="0"/>
          <w:numId w:val="12"/>
        </w:numPr>
        <w:jc w:val="both"/>
        <w:rPr>
          <w:rFonts w:ascii="Times New Roman" w:hAnsi="Times New Roman" w:cs="Times New Roman"/>
        </w:rPr>
      </w:pPr>
      <w:r w:rsidRPr="00FD265C">
        <w:rPr>
          <w:rFonts w:ascii="Times New Roman" w:hAnsi="Times New Roman" w:cs="Times New Roman"/>
        </w:rPr>
        <w:lastRenderedPageBreak/>
        <w:t>Už suteiktas paslaugas ir kt. bus apmokama pagal Sutartyje numatytą tvarką.</w:t>
      </w:r>
    </w:p>
    <w:p w14:paraId="56B581AF" w14:textId="77777777" w:rsidR="00037986" w:rsidRPr="00FD265C" w:rsidRDefault="00037986" w:rsidP="009D179F">
      <w:pPr>
        <w:spacing w:before="60" w:after="60" w:line="240" w:lineRule="auto"/>
        <w:jc w:val="both"/>
        <w:rPr>
          <w:rFonts w:ascii="Times New Roman" w:hAnsi="Times New Roman" w:cs="Times New Roman"/>
        </w:rPr>
      </w:pPr>
    </w:p>
    <w:p w14:paraId="3E731E89" w14:textId="7B16065A" w:rsidR="006E0036" w:rsidRPr="00FD265C" w:rsidRDefault="006E0036" w:rsidP="009D179F">
      <w:pPr>
        <w:pStyle w:val="Caption"/>
        <w:keepNext/>
        <w:jc w:val="both"/>
        <w:rPr>
          <w:color w:val="auto"/>
          <w:sz w:val="22"/>
          <w:szCs w:val="22"/>
        </w:rPr>
      </w:pPr>
      <w:r w:rsidRPr="00FD265C">
        <w:rPr>
          <w:color w:val="auto"/>
          <w:sz w:val="22"/>
          <w:szCs w:val="22"/>
        </w:rPr>
        <w:t xml:space="preserve">lentelė </w:t>
      </w:r>
      <w:r w:rsidRPr="00FD265C">
        <w:rPr>
          <w:color w:val="auto"/>
          <w:sz w:val="22"/>
          <w:szCs w:val="22"/>
        </w:rPr>
        <w:fldChar w:fldCharType="begin"/>
      </w:r>
      <w:r w:rsidRPr="00FD265C">
        <w:rPr>
          <w:color w:val="auto"/>
          <w:sz w:val="22"/>
          <w:szCs w:val="22"/>
        </w:rPr>
        <w:instrText xml:space="preserve"> SEQ lentelė \* ARABIC </w:instrText>
      </w:r>
      <w:r w:rsidRPr="00FD265C">
        <w:rPr>
          <w:color w:val="auto"/>
          <w:sz w:val="22"/>
          <w:szCs w:val="22"/>
        </w:rPr>
        <w:fldChar w:fldCharType="separate"/>
      </w:r>
      <w:r w:rsidR="00F77A1F">
        <w:rPr>
          <w:noProof/>
          <w:color w:val="auto"/>
          <w:sz w:val="22"/>
          <w:szCs w:val="22"/>
        </w:rPr>
        <w:t>2</w:t>
      </w:r>
      <w:r w:rsidRPr="00FD265C">
        <w:rPr>
          <w:color w:val="auto"/>
          <w:sz w:val="22"/>
          <w:szCs w:val="22"/>
        </w:rPr>
        <w:fldChar w:fldCharType="end"/>
      </w:r>
      <w:r w:rsidRPr="00FD265C">
        <w:rPr>
          <w:color w:val="auto"/>
          <w:sz w:val="22"/>
          <w:szCs w:val="22"/>
        </w:rPr>
        <w:t xml:space="preserve"> </w:t>
      </w:r>
      <w:r w:rsidR="000D6147" w:rsidRPr="00FD265C">
        <w:rPr>
          <w:color w:val="auto"/>
          <w:sz w:val="22"/>
          <w:szCs w:val="22"/>
        </w:rPr>
        <w:t xml:space="preserve">- </w:t>
      </w:r>
      <w:r w:rsidR="009A7293">
        <w:rPr>
          <w:color w:val="auto"/>
          <w:sz w:val="22"/>
          <w:szCs w:val="22"/>
        </w:rPr>
        <w:t>E</w:t>
      </w:r>
      <w:r w:rsidRPr="00FD265C">
        <w:rPr>
          <w:color w:val="auto"/>
          <w:sz w:val="22"/>
          <w:szCs w:val="22"/>
        </w:rPr>
        <w:t xml:space="preserve">tapo </w:t>
      </w:r>
      <w:r w:rsidR="009A7293">
        <w:rPr>
          <w:color w:val="auto"/>
          <w:sz w:val="22"/>
          <w:szCs w:val="22"/>
        </w:rPr>
        <w:t xml:space="preserve">prekių ir </w:t>
      </w:r>
      <w:r w:rsidRPr="00FD265C">
        <w:rPr>
          <w:color w:val="auto"/>
          <w:sz w:val="22"/>
          <w:szCs w:val="22"/>
        </w:rPr>
        <w:t>paslaugų suteikimo terminai</w:t>
      </w:r>
    </w:p>
    <w:tbl>
      <w:tblPr>
        <w:tblStyle w:val="TableGrid"/>
        <w:tblW w:w="9493" w:type="dxa"/>
        <w:tblLook w:val="04A0" w:firstRow="1" w:lastRow="0" w:firstColumn="1" w:lastColumn="0" w:noHBand="0" w:noVBand="1"/>
      </w:tblPr>
      <w:tblGrid>
        <w:gridCol w:w="704"/>
        <w:gridCol w:w="2835"/>
        <w:gridCol w:w="3260"/>
        <w:gridCol w:w="2694"/>
      </w:tblGrid>
      <w:tr w:rsidR="00392C2D" w:rsidRPr="00037197" w14:paraId="4032BAEE" w14:textId="77777777" w:rsidTr="5DBDED2B">
        <w:tc>
          <w:tcPr>
            <w:tcW w:w="704" w:type="dxa"/>
          </w:tcPr>
          <w:p w14:paraId="55BF2952" w14:textId="12332590" w:rsidR="002A7C32" w:rsidRPr="00037197" w:rsidRDefault="002A7C32" w:rsidP="009D179F">
            <w:pPr>
              <w:spacing w:before="60" w:after="60"/>
              <w:jc w:val="both"/>
              <w:rPr>
                <w:rFonts w:ascii="Times New Roman" w:hAnsi="Times New Roman" w:cs="Times New Roman"/>
              </w:rPr>
            </w:pPr>
            <w:r w:rsidRPr="00037197">
              <w:rPr>
                <w:rFonts w:ascii="Times New Roman" w:hAnsi="Times New Roman" w:cs="Times New Roman"/>
              </w:rPr>
              <w:t>Eil. Nr.</w:t>
            </w:r>
          </w:p>
        </w:tc>
        <w:tc>
          <w:tcPr>
            <w:tcW w:w="2835" w:type="dxa"/>
          </w:tcPr>
          <w:p w14:paraId="21A1130C" w14:textId="19CE9CEA" w:rsidR="002A7C32" w:rsidRPr="00037197" w:rsidRDefault="00007DD6" w:rsidP="009D179F">
            <w:pPr>
              <w:spacing w:before="60" w:after="60"/>
              <w:jc w:val="both"/>
              <w:rPr>
                <w:rFonts w:ascii="Times New Roman" w:hAnsi="Times New Roman" w:cs="Times New Roman"/>
              </w:rPr>
            </w:pPr>
            <w:r w:rsidRPr="00037197">
              <w:rPr>
                <w:rFonts w:ascii="Times New Roman" w:hAnsi="Times New Roman" w:cs="Times New Roman"/>
              </w:rPr>
              <w:t xml:space="preserve">Veiklos </w:t>
            </w:r>
            <w:r w:rsidR="002A7C32" w:rsidRPr="00037197">
              <w:rPr>
                <w:rFonts w:ascii="Times New Roman" w:hAnsi="Times New Roman" w:cs="Times New Roman"/>
              </w:rPr>
              <w:t>pavadinimas</w:t>
            </w:r>
          </w:p>
        </w:tc>
        <w:tc>
          <w:tcPr>
            <w:tcW w:w="3260" w:type="dxa"/>
          </w:tcPr>
          <w:p w14:paraId="3B64682F" w14:textId="26667E6C" w:rsidR="002A7C32" w:rsidRPr="00037197" w:rsidRDefault="00007DD6" w:rsidP="009D179F">
            <w:pPr>
              <w:spacing w:before="60" w:after="60"/>
              <w:jc w:val="both"/>
              <w:rPr>
                <w:rFonts w:ascii="Times New Roman" w:hAnsi="Times New Roman" w:cs="Times New Roman"/>
              </w:rPr>
            </w:pPr>
            <w:r w:rsidRPr="00037197">
              <w:rPr>
                <w:rFonts w:ascii="Times New Roman" w:hAnsi="Times New Roman" w:cs="Times New Roman"/>
              </w:rPr>
              <w:t xml:space="preserve">Veiklos </w:t>
            </w:r>
            <w:r w:rsidR="002A7C32" w:rsidRPr="00037197">
              <w:rPr>
                <w:rFonts w:ascii="Times New Roman" w:hAnsi="Times New Roman" w:cs="Times New Roman"/>
              </w:rPr>
              <w:t>aprašymas</w:t>
            </w:r>
          </w:p>
        </w:tc>
        <w:tc>
          <w:tcPr>
            <w:tcW w:w="2694" w:type="dxa"/>
          </w:tcPr>
          <w:p w14:paraId="15FDAF17" w14:textId="450CBEAA" w:rsidR="002A7C32" w:rsidRPr="00037197" w:rsidRDefault="00007DD6" w:rsidP="009D179F">
            <w:pPr>
              <w:spacing w:before="60" w:after="60"/>
              <w:jc w:val="both"/>
              <w:rPr>
                <w:rFonts w:ascii="Times New Roman" w:hAnsi="Times New Roman" w:cs="Times New Roman"/>
              </w:rPr>
            </w:pPr>
            <w:r w:rsidRPr="00037197">
              <w:rPr>
                <w:rFonts w:ascii="Times New Roman" w:hAnsi="Times New Roman" w:cs="Times New Roman"/>
              </w:rPr>
              <w:t xml:space="preserve">Veiklos </w:t>
            </w:r>
            <w:r w:rsidR="002A7C32" w:rsidRPr="00037197">
              <w:rPr>
                <w:rFonts w:ascii="Times New Roman" w:hAnsi="Times New Roman" w:cs="Times New Roman"/>
              </w:rPr>
              <w:t>užbaigimo terminas</w:t>
            </w:r>
          </w:p>
        </w:tc>
      </w:tr>
      <w:tr w:rsidR="00392C2D" w:rsidRPr="00037197" w14:paraId="1B493978" w14:textId="77777777" w:rsidTr="5DBDED2B">
        <w:tc>
          <w:tcPr>
            <w:tcW w:w="704" w:type="dxa"/>
          </w:tcPr>
          <w:p w14:paraId="753A116D" w14:textId="253E80DD" w:rsidR="002A7C32" w:rsidRPr="00037197" w:rsidRDefault="002A7C32" w:rsidP="009D179F">
            <w:pPr>
              <w:pStyle w:val="ListParagraph"/>
              <w:numPr>
                <w:ilvl w:val="0"/>
                <w:numId w:val="10"/>
              </w:numPr>
              <w:spacing w:before="60" w:after="60" w:line="240" w:lineRule="auto"/>
              <w:jc w:val="both"/>
              <w:rPr>
                <w:rFonts w:ascii="Times New Roman" w:hAnsi="Times New Roman" w:cs="Times New Roman"/>
                <w:color w:val="auto"/>
                <w:sz w:val="22"/>
                <w:szCs w:val="22"/>
                <w:lang w:val="lt-LT"/>
              </w:rPr>
            </w:pPr>
          </w:p>
        </w:tc>
        <w:tc>
          <w:tcPr>
            <w:tcW w:w="2835" w:type="dxa"/>
          </w:tcPr>
          <w:p w14:paraId="4FBB820D" w14:textId="2B7B0F7F" w:rsidR="002A7C32" w:rsidRPr="00037197" w:rsidRDefault="003A6F24" w:rsidP="009D179F">
            <w:pPr>
              <w:spacing w:before="60" w:after="60"/>
              <w:jc w:val="both"/>
              <w:rPr>
                <w:rFonts w:ascii="Times New Roman" w:hAnsi="Times New Roman" w:cs="Times New Roman"/>
              </w:rPr>
            </w:pPr>
            <w:r w:rsidRPr="00037197">
              <w:rPr>
                <w:rFonts w:ascii="Times New Roman" w:hAnsi="Times New Roman" w:cs="Times New Roman"/>
              </w:rPr>
              <w:t>Projektavimo etapas</w:t>
            </w:r>
            <w:r w:rsidR="00711CD0" w:rsidRPr="00037197">
              <w:rPr>
                <w:rFonts w:ascii="Times New Roman" w:hAnsi="Times New Roman" w:cs="Times New Roman"/>
              </w:rPr>
              <w:t>, e</w:t>
            </w:r>
            <w:r w:rsidR="004948CF" w:rsidRPr="00037197">
              <w:rPr>
                <w:rFonts w:ascii="Times New Roman" w:hAnsi="Times New Roman" w:cs="Times New Roman"/>
              </w:rPr>
              <w:t>samos situacijos įvertinimas</w:t>
            </w:r>
            <w:r w:rsidR="001B3F60" w:rsidRPr="00037197">
              <w:rPr>
                <w:rFonts w:ascii="Times New Roman" w:hAnsi="Times New Roman" w:cs="Times New Roman"/>
              </w:rPr>
              <w:t xml:space="preserve">, </w:t>
            </w:r>
            <w:r w:rsidR="004948CF" w:rsidRPr="00037197">
              <w:rPr>
                <w:rFonts w:ascii="Times New Roman" w:hAnsi="Times New Roman" w:cs="Times New Roman"/>
              </w:rPr>
              <w:t>analizė. Projekto valdymas, dokumentacijos parengimas</w:t>
            </w:r>
            <w:r w:rsidR="00233A31" w:rsidRPr="00037197">
              <w:rPr>
                <w:rFonts w:ascii="Times New Roman" w:hAnsi="Times New Roman" w:cs="Times New Roman"/>
              </w:rPr>
              <w:t xml:space="preserve"> ir</w:t>
            </w:r>
            <w:r w:rsidR="33B1C4F2" w:rsidRPr="00037197">
              <w:rPr>
                <w:rFonts w:ascii="Times New Roman" w:hAnsi="Times New Roman" w:cs="Times New Roman"/>
              </w:rPr>
              <w:t xml:space="preserve"> suderin</w:t>
            </w:r>
            <w:r w:rsidR="00233A31" w:rsidRPr="00037197">
              <w:rPr>
                <w:rFonts w:ascii="Times New Roman" w:hAnsi="Times New Roman" w:cs="Times New Roman"/>
              </w:rPr>
              <w:t>imas</w:t>
            </w:r>
            <w:r w:rsidR="33B1C4F2" w:rsidRPr="00037197">
              <w:rPr>
                <w:rFonts w:ascii="Times New Roman" w:hAnsi="Times New Roman" w:cs="Times New Roman"/>
              </w:rPr>
              <w:t xml:space="preserve"> su Užsakovu</w:t>
            </w:r>
          </w:p>
        </w:tc>
        <w:tc>
          <w:tcPr>
            <w:tcW w:w="3260" w:type="dxa"/>
          </w:tcPr>
          <w:p w14:paraId="67790583" w14:textId="0165F8FD" w:rsidR="002A7C32" w:rsidRPr="00037197" w:rsidRDefault="00345032" w:rsidP="009D179F">
            <w:pPr>
              <w:spacing w:before="60" w:after="60"/>
              <w:jc w:val="both"/>
              <w:rPr>
                <w:rFonts w:ascii="Times New Roman" w:hAnsi="Times New Roman" w:cs="Times New Roman"/>
              </w:rPr>
            </w:pPr>
            <w:r w:rsidRPr="00037197">
              <w:rPr>
                <w:rFonts w:ascii="Times New Roman" w:hAnsi="Times New Roman" w:cs="Times New Roman"/>
              </w:rPr>
              <w:t>Paslaugų teikėjas</w:t>
            </w:r>
            <w:r w:rsidR="00264948" w:rsidRPr="00037197">
              <w:rPr>
                <w:rFonts w:ascii="Times New Roman" w:hAnsi="Times New Roman" w:cs="Times New Roman"/>
              </w:rPr>
              <w:t xml:space="preserve"> turės atlikti esamos situacijos ir poreikių analizę. Parengti </w:t>
            </w:r>
            <w:r w:rsidR="00233A31" w:rsidRPr="00037197">
              <w:rPr>
                <w:rFonts w:ascii="Times New Roman" w:hAnsi="Times New Roman" w:cs="Times New Roman"/>
              </w:rPr>
              <w:t>vaizdo sienos</w:t>
            </w:r>
            <w:r w:rsidR="00264948" w:rsidRPr="00037197">
              <w:rPr>
                <w:rFonts w:ascii="Times New Roman" w:hAnsi="Times New Roman" w:cs="Times New Roman"/>
              </w:rPr>
              <w:t xml:space="preserve"> sprendimo diegimo technologinį </w:t>
            </w:r>
            <w:r w:rsidR="00264948" w:rsidRPr="00115333">
              <w:rPr>
                <w:rFonts w:ascii="Times New Roman" w:hAnsi="Times New Roman" w:cs="Times New Roman"/>
              </w:rPr>
              <w:t>projektą</w:t>
            </w:r>
            <w:r w:rsidR="00846612" w:rsidRPr="00115333">
              <w:rPr>
                <w:rFonts w:ascii="Times New Roman" w:hAnsi="Times New Roman" w:cs="Times New Roman"/>
              </w:rPr>
              <w:t xml:space="preserve"> </w:t>
            </w:r>
            <w:r w:rsidR="00264948" w:rsidRPr="00115333">
              <w:rPr>
                <w:rFonts w:ascii="Times New Roman" w:hAnsi="Times New Roman" w:cs="Times New Roman"/>
              </w:rPr>
              <w:t>(</w:t>
            </w:r>
            <w:r w:rsidR="00115333" w:rsidRPr="00115333">
              <w:rPr>
                <w:rFonts w:ascii="Times New Roman" w:hAnsi="Times New Roman" w:cs="Times New Roman"/>
              </w:rPr>
              <w:t xml:space="preserve">8.5.2 </w:t>
            </w:r>
            <w:r w:rsidR="00264948" w:rsidRPr="00115333">
              <w:rPr>
                <w:rFonts w:ascii="Times New Roman" w:hAnsi="Times New Roman" w:cs="Times New Roman"/>
              </w:rPr>
              <w:t xml:space="preserve">punktas) ir projekto planą </w:t>
            </w:r>
            <w:r w:rsidR="0003457E" w:rsidRPr="00115333">
              <w:rPr>
                <w:rFonts w:ascii="Times New Roman" w:hAnsi="Times New Roman" w:cs="Times New Roman"/>
              </w:rPr>
              <w:t>(</w:t>
            </w:r>
            <w:r w:rsidR="00115333" w:rsidRPr="00115333">
              <w:rPr>
                <w:rFonts w:ascii="Times New Roman" w:hAnsi="Times New Roman" w:cs="Times New Roman"/>
              </w:rPr>
              <w:t xml:space="preserve">8.5.1 </w:t>
            </w:r>
            <w:r w:rsidR="00264948" w:rsidRPr="00115333">
              <w:rPr>
                <w:rFonts w:ascii="Times New Roman" w:hAnsi="Times New Roman" w:cs="Times New Roman"/>
              </w:rPr>
              <w:t>punktas).</w:t>
            </w:r>
          </w:p>
        </w:tc>
        <w:tc>
          <w:tcPr>
            <w:tcW w:w="2694" w:type="dxa"/>
          </w:tcPr>
          <w:p w14:paraId="28D555CC" w14:textId="7BB89FAF" w:rsidR="002A7C32" w:rsidRPr="00037197" w:rsidRDefault="00DF4CD1" w:rsidP="009D179F">
            <w:pPr>
              <w:spacing w:before="60" w:after="60"/>
              <w:jc w:val="both"/>
              <w:rPr>
                <w:rFonts w:ascii="Times New Roman" w:hAnsi="Times New Roman" w:cs="Times New Roman"/>
              </w:rPr>
            </w:pPr>
            <w:r w:rsidRPr="00037197">
              <w:rPr>
                <w:rFonts w:ascii="Times New Roman" w:hAnsi="Times New Roman" w:cs="Times New Roman"/>
              </w:rPr>
              <w:t xml:space="preserve">Ne daugiau kaip per </w:t>
            </w:r>
            <w:r w:rsidR="00233A31" w:rsidRPr="00037197">
              <w:rPr>
                <w:rFonts w:ascii="Times New Roman" w:hAnsi="Times New Roman" w:cs="Times New Roman"/>
              </w:rPr>
              <w:t>2</w:t>
            </w:r>
            <w:r w:rsidRPr="00037197">
              <w:rPr>
                <w:rFonts w:ascii="Times New Roman" w:hAnsi="Times New Roman" w:cs="Times New Roman"/>
              </w:rPr>
              <w:t xml:space="preserve">  sav. nuo </w:t>
            </w:r>
            <w:r w:rsidR="005B3F7B" w:rsidRPr="00037197">
              <w:rPr>
                <w:rFonts w:ascii="Times New Roman" w:hAnsi="Times New Roman" w:cs="Times New Roman"/>
              </w:rPr>
              <w:t>Užs</w:t>
            </w:r>
            <w:r w:rsidR="004F48A5" w:rsidRPr="00037197">
              <w:rPr>
                <w:rFonts w:ascii="Times New Roman" w:hAnsi="Times New Roman" w:cs="Times New Roman"/>
              </w:rPr>
              <w:t>a</w:t>
            </w:r>
            <w:r w:rsidR="005B3F7B" w:rsidRPr="00037197">
              <w:rPr>
                <w:rFonts w:ascii="Times New Roman" w:hAnsi="Times New Roman" w:cs="Times New Roman"/>
              </w:rPr>
              <w:t>kovo informavimo apie pro</w:t>
            </w:r>
            <w:r w:rsidR="00A83110" w:rsidRPr="00037197">
              <w:rPr>
                <w:rFonts w:ascii="Times New Roman" w:hAnsi="Times New Roman" w:cs="Times New Roman"/>
              </w:rPr>
              <w:t>jekto pradžią</w:t>
            </w:r>
            <w:r w:rsidRPr="00037197">
              <w:rPr>
                <w:rFonts w:ascii="Times New Roman" w:hAnsi="Times New Roman" w:cs="Times New Roman"/>
              </w:rPr>
              <w:t>.</w:t>
            </w:r>
          </w:p>
        </w:tc>
      </w:tr>
      <w:tr w:rsidR="00392C2D" w:rsidRPr="00037197" w14:paraId="6D08B24B" w14:textId="77777777" w:rsidTr="5DBDED2B">
        <w:tc>
          <w:tcPr>
            <w:tcW w:w="704" w:type="dxa"/>
          </w:tcPr>
          <w:p w14:paraId="632E7992" w14:textId="77777777" w:rsidR="002A7C32" w:rsidRPr="00037197" w:rsidRDefault="002A7C32" w:rsidP="009D179F">
            <w:pPr>
              <w:pStyle w:val="ListParagraph"/>
              <w:numPr>
                <w:ilvl w:val="0"/>
                <w:numId w:val="10"/>
              </w:numPr>
              <w:spacing w:before="60" w:after="60" w:line="240" w:lineRule="auto"/>
              <w:jc w:val="both"/>
              <w:rPr>
                <w:rFonts w:ascii="Times New Roman" w:hAnsi="Times New Roman" w:cs="Times New Roman"/>
                <w:color w:val="auto"/>
                <w:sz w:val="22"/>
                <w:szCs w:val="22"/>
                <w:lang w:val="lt-LT"/>
              </w:rPr>
            </w:pPr>
          </w:p>
        </w:tc>
        <w:tc>
          <w:tcPr>
            <w:tcW w:w="2835" w:type="dxa"/>
          </w:tcPr>
          <w:p w14:paraId="08FAD319" w14:textId="4180CEFD" w:rsidR="002A7C32" w:rsidRPr="00037197" w:rsidRDefault="00F60FAA" w:rsidP="009D179F">
            <w:pPr>
              <w:spacing w:before="60" w:after="60"/>
              <w:jc w:val="both"/>
              <w:rPr>
                <w:rFonts w:ascii="Times New Roman" w:hAnsi="Times New Roman" w:cs="Times New Roman"/>
              </w:rPr>
            </w:pPr>
            <w:r w:rsidRPr="00037197">
              <w:rPr>
                <w:rFonts w:ascii="Times New Roman" w:hAnsi="Times New Roman" w:cs="Times New Roman"/>
              </w:rPr>
              <w:t>Konstruktyvo projekto parengimas</w:t>
            </w:r>
            <w:r w:rsidR="00CB2C4C">
              <w:rPr>
                <w:rFonts w:ascii="Times New Roman" w:hAnsi="Times New Roman" w:cs="Times New Roman"/>
              </w:rPr>
              <w:t xml:space="preserve"> (8.5.3 punktas)</w:t>
            </w:r>
            <w:r w:rsidRPr="00037197">
              <w:rPr>
                <w:rFonts w:ascii="Times New Roman" w:hAnsi="Times New Roman" w:cs="Times New Roman"/>
              </w:rPr>
              <w:t xml:space="preserve"> ir suderinimas su Užsakovu.</w:t>
            </w:r>
          </w:p>
        </w:tc>
        <w:tc>
          <w:tcPr>
            <w:tcW w:w="3260" w:type="dxa"/>
          </w:tcPr>
          <w:p w14:paraId="19811FA1" w14:textId="0BB46D1E" w:rsidR="002A7C32" w:rsidRPr="00037197" w:rsidRDefault="00345032" w:rsidP="009D179F">
            <w:pPr>
              <w:spacing w:before="60" w:after="60"/>
              <w:jc w:val="both"/>
              <w:rPr>
                <w:rFonts w:ascii="Times New Roman" w:hAnsi="Times New Roman" w:cs="Times New Roman"/>
              </w:rPr>
            </w:pPr>
            <w:r w:rsidRPr="00037197">
              <w:rPr>
                <w:rFonts w:ascii="Times New Roman" w:hAnsi="Times New Roman" w:cs="Times New Roman"/>
              </w:rPr>
              <w:t>Paslaugų teikėjas</w:t>
            </w:r>
            <w:r w:rsidR="007306C9" w:rsidRPr="00037197">
              <w:rPr>
                <w:rFonts w:ascii="Times New Roman" w:hAnsi="Times New Roman" w:cs="Times New Roman"/>
              </w:rPr>
              <w:t xml:space="preserve"> turės </w:t>
            </w:r>
            <w:r w:rsidR="000D0AF9" w:rsidRPr="00037197">
              <w:rPr>
                <w:rFonts w:ascii="Times New Roman" w:hAnsi="Times New Roman" w:cs="Times New Roman"/>
              </w:rPr>
              <w:t xml:space="preserve">atlikti esamos situacijos ir poreikių analizę. Parengti </w:t>
            </w:r>
            <w:r w:rsidR="00FE5B25" w:rsidRPr="00037197">
              <w:rPr>
                <w:rFonts w:ascii="Times New Roman" w:hAnsi="Times New Roman" w:cs="Times New Roman"/>
              </w:rPr>
              <w:t xml:space="preserve">naujos vaizdo sienos </w:t>
            </w:r>
            <w:r w:rsidR="009B3267" w:rsidRPr="00037197">
              <w:rPr>
                <w:rFonts w:ascii="Times New Roman" w:hAnsi="Times New Roman" w:cs="Times New Roman"/>
              </w:rPr>
              <w:t>spren</w:t>
            </w:r>
            <w:r w:rsidR="00FE5B25" w:rsidRPr="00037197">
              <w:rPr>
                <w:rFonts w:ascii="Times New Roman" w:hAnsi="Times New Roman" w:cs="Times New Roman"/>
              </w:rPr>
              <w:t>diniui</w:t>
            </w:r>
            <w:r w:rsidR="00A4059B" w:rsidRPr="00037197">
              <w:rPr>
                <w:rFonts w:ascii="Times New Roman" w:hAnsi="Times New Roman" w:cs="Times New Roman"/>
              </w:rPr>
              <w:t xml:space="preserve"> </w:t>
            </w:r>
            <w:r w:rsidR="0060348E" w:rsidRPr="00037197">
              <w:rPr>
                <w:rFonts w:ascii="Times New Roman" w:hAnsi="Times New Roman" w:cs="Times New Roman"/>
              </w:rPr>
              <w:t xml:space="preserve">reikalingų </w:t>
            </w:r>
            <w:r w:rsidR="00A4059B" w:rsidRPr="00037197">
              <w:rPr>
                <w:rFonts w:ascii="Times New Roman" w:hAnsi="Times New Roman" w:cs="Times New Roman"/>
              </w:rPr>
              <w:t xml:space="preserve">matavimų ataskaitą, pateikti </w:t>
            </w:r>
            <w:r w:rsidR="00BE116D" w:rsidRPr="00037197">
              <w:rPr>
                <w:rFonts w:ascii="Times New Roman" w:hAnsi="Times New Roman" w:cs="Times New Roman"/>
              </w:rPr>
              <w:t xml:space="preserve">naujo </w:t>
            </w:r>
            <w:r w:rsidR="00A4059B" w:rsidRPr="00037197">
              <w:rPr>
                <w:rFonts w:ascii="Times New Roman" w:hAnsi="Times New Roman" w:cs="Times New Roman"/>
              </w:rPr>
              <w:t xml:space="preserve">konstrukyvo </w:t>
            </w:r>
            <w:r w:rsidR="00BE116D" w:rsidRPr="00037197">
              <w:rPr>
                <w:rFonts w:ascii="Times New Roman" w:hAnsi="Times New Roman" w:cs="Times New Roman"/>
              </w:rPr>
              <w:t>montavimo planą, įskaitant apkrovas, tvirtinimo taškus ir kt.</w:t>
            </w:r>
            <w:r w:rsidR="61EC8694" w:rsidRPr="00037197">
              <w:rPr>
                <w:rFonts w:ascii="Times New Roman" w:hAnsi="Times New Roman" w:cs="Times New Roman"/>
              </w:rPr>
              <w:t xml:space="preserve"> pagal šios Techninės specifikacijos reikalavimus. </w:t>
            </w:r>
          </w:p>
        </w:tc>
        <w:tc>
          <w:tcPr>
            <w:tcW w:w="2694" w:type="dxa"/>
          </w:tcPr>
          <w:p w14:paraId="09A72A26" w14:textId="4EE83A0C" w:rsidR="002A7C32" w:rsidRPr="00037197" w:rsidRDefault="005A0506" w:rsidP="009D179F">
            <w:pPr>
              <w:spacing w:before="60" w:after="60"/>
              <w:jc w:val="both"/>
              <w:rPr>
                <w:rFonts w:ascii="Times New Roman" w:hAnsi="Times New Roman" w:cs="Times New Roman"/>
              </w:rPr>
            </w:pPr>
            <w:r w:rsidRPr="00037197">
              <w:rPr>
                <w:rFonts w:ascii="Times New Roman" w:hAnsi="Times New Roman" w:cs="Times New Roman"/>
              </w:rPr>
              <w:t xml:space="preserve">Ne daugiau kaip </w:t>
            </w:r>
            <w:r>
              <w:rPr>
                <w:rFonts w:ascii="Times New Roman" w:hAnsi="Times New Roman" w:cs="Times New Roman"/>
              </w:rPr>
              <w:t>8</w:t>
            </w:r>
            <w:r w:rsidRPr="00037197">
              <w:rPr>
                <w:rFonts w:ascii="Times New Roman" w:hAnsi="Times New Roman" w:cs="Times New Roman"/>
              </w:rPr>
              <w:t xml:space="preserve"> sav. nuo šioje lentelėje nurodyto primojo punkto pabaigos.</w:t>
            </w:r>
          </w:p>
        </w:tc>
      </w:tr>
      <w:tr w:rsidR="00392C2D" w:rsidRPr="00037197" w14:paraId="0BCD9774" w14:textId="77777777" w:rsidTr="5DBDED2B">
        <w:tc>
          <w:tcPr>
            <w:tcW w:w="704" w:type="dxa"/>
          </w:tcPr>
          <w:p w14:paraId="2393905D" w14:textId="77777777" w:rsidR="00826E3C" w:rsidRPr="00037197" w:rsidRDefault="00826E3C" w:rsidP="009D179F">
            <w:pPr>
              <w:pStyle w:val="ListParagraph"/>
              <w:numPr>
                <w:ilvl w:val="0"/>
                <w:numId w:val="10"/>
              </w:numPr>
              <w:spacing w:before="60" w:after="60" w:line="240" w:lineRule="auto"/>
              <w:jc w:val="both"/>
              <w:rPr>
                <w:rFonts w:ascii="Times New Roman" w:hAnsi="Times New Roman" w:cs="Times New Roman"/>
                <w:color w:val="auto"/>
                <w:sz w:val="22"/>
                <w:szCs w:val="22"/>
                <w:lang w:val="lt-LT"/>
              </w:rPr>
            </w:pPr>
          </w:p>
        </w:tc>
        <w:tc>
          <w:tcPr>
            <w:tcW w:w="2835" w:type="dxa"/>
          </w:tcPr>
          <w:p w14:paraId="6F15FA87" w14:textId="6131D838" w:rsidR="00826E3C" w:rsidRPr="00037197" w:rsidRDefault="00D85648" w:rsidP="009D179F">
            <w:pPr>
              <w:spacing w:before="60" w:after="60"/>
              <w:jc w:val="both"/>
              <w:rPr>
                <w:rFonts w:ascii="Times New Roman" w:hAnsi="Times New Roman" w:cs="Times New Roman"/>
              </w:rPr>
            </w:pPr>
            <w:r w:rsidRPr="00037197">
              <w:rPr>
                <w:rFonts w:ascii="Times New Roman" w:hAnsi="Times New Roman" w:cs="Times New Roman"/>
              </w:rPr>
              <w:t>Vaizdo sienos gamyba</w:t>
            </w:r>
          </w:p>
        </w:tc>
        <w:tc>
          <w:tcPr>
            <w:tcW w:w="3260" w:type="dxa"/>
          </w:tcPr>
          <w:p w14:paraId="3938F678" w14:textId="667C7E7B" w:rsidR="00826E3C" w:rsidRPr="00037197" w:rsidRDefault="005B0191" w:rsidP="009D179F">
            <w:pPr>
              <w:spacing w:before="60" w:after="60"/>
              <w:jc w:val="both"/>
              <w:rPr>
                <w:rFonts w:ascii="Times New Roman" w:hAnsi="Times New Roman" w:cs="Times New Roman"/>
              </w:rPr>
            </w:pPr>
            <w:r w:rsidRPr="00037197">
              <w:rPr>
                <w:rFonts w:ascii="Times New Roman" w:hAnsi="Times New Roman" w:cs="Times New Roman"/>
              </w:rPr>
              <w:t>Pagaminti visą pirkimo metu įsigyjamą įrangą, laikiklius ir kitus susijusius komponentus.</w:t>
            </w:r>
          </w:p>
        </w:tc>
        <w:tc>
          <w:tcPr>
            <w:tcW w:w="2694" w:type="dxa"/>
          </w:tcPr>
          <w:p w14:paraId="595422F3" w14:textId="3C5B7FBA" w:rsidR="00826E3C" w:rsidRPr="00037197" w:rsidRDefault="004A4F57" w:rsidP="009D179F">
            <w:pPr>
              <w:spacing w:before="60" w:after="60"/>
              <w:jc w:val="both"/>
              <w:rPr>
                <w:rFonts w:ascii="Times New Roman" w:hAnsi="Times New Roman" w:cs="Times New Roman"/>
              </w:rPr>
            </w:pPr>
            <w:r w:rsidRPr="00037197">
              <w:rPr>
                <w:rFonts w:ascii="Times New Roman" w:hAnsi="Times New Roman" w:cs="Times New Roman"/>
              </w:rPr>
              <w:t xml:space="preserve">Ne daugiau kaip </w:t>
            </w:r>
            <w:r w:rsidR="006F2F52" w:rsidRPr="00037197">
              <w:rPr>
                <w:rFonts w:ascii="Times New Roman" w:hAnsi="Times New Roman" w:cs="Times New Roman"/>
              </w:rPr>
              <w:t>10</w:t>
            </w:r>
            <w:r w:rsidRPr="00037197">
              <w:rPr>
                <w:rFonts w:ascii="Times New Roman" w:hAnsi="Times New Roman" w:cs="Times New Roman"/>
              </w:rPr>
              <w:t xml:space="preserve"> sav. </w:t>
            </w:r>
            <w:r w:rsidR="00B00C63" w:rsidRPr="00037197">
              <w:rPr>
                <w:rFonts w:ascii="Times New Roman" w:hAnsi="Times New Roman" w:cs="Times New Roman"/>
              </w:rPr>
              <w:t xml:space="preserve">nuo šioje lentelėje nurodyto </w:t>
            </w:r>
            <w:r w:rsidR="005B0191" w:rsidRPr="00037197">
              <w:rPr>
                <w:rFonts w:ascii="Times New Roman" w:hAnsi="Times New Roman" w:cs="Times New Roman"/>
              </w:rPr>
              <w:t xml:space="preserve">primojo </w:t>
            </w:r>
            <w:r w:rsidR="00B00C63" w:rsidRPr="00037197">
              <w:rPr>
                <w:rFonts w:ascii="Times New Roman" w:hAnsi="Times New Roman" w:cs="Times New Roman"/>
              </w:rPr>
              <w:t>punkto pabaigos.</w:t>
            </w:r>
          </w:p>
        </w:tc>
      </w:tr>
      <w:tr w:rsidR="00102147" w:rsidRPr="00037197" w14:paraId="4537E555" w14:textId="77777777" w:rsidTr="5DBDED2B">
        <w:tc>
          <w:tcPr>
            <w:tcW w:w="704" w:type="dxa"/>
          </w:tcPr>
          <w:p w14:paraId="55110C30" w14:textId="77777777" w:rsidR="00102147" w:rsidRPr="00037197" w:rsidRDefault="00102147" w:rsidP="009D179F">
            <w:pPr>
              <w:pStyle w:val="ListParagraph"/>
              <w:numPr>
                <w:ilvl w:val="0"/>
                <w:numId w:val="10"/>
              </w:numPr>
              <w:spacing w:before="60" w:after="60" w:line="240" w:lineRule="auto"/>
              <w:jc w:val="both"/>
              <w:rPr>
                <w:rFonts w:ascii="Times New Roman" w:hAnsi="Times New Roman" w:cs="Times New Roman"/>
                <w:color w:val="auto"/>
                <w:sz w:val="22"/>
                <w:szCs w:val="22"/>
                <w:lang w:val="lt-LT"/>
              </w:rPr>
            </w:pPr>
          </w:p>
        </w:tc>
        <w:tc>
          <w:tcPr>
            <w:tcW w:w="2835" w:type="dxa"/>
          </w:tcPr>
          <w:p w14:paraId="0A0D6063" w14:textId="6740B1E0" w:rsidR="00102147" w:rsidRPr="00037197" w:rsidRDefault="00ED0539" w:rsidP="009D179F">
            <w:pPr>
              <w:spacing w:before="60" w:after="60"/>
              <w:jc w:val="both"/>
              <w:rPr>
                <w:rFonts w:ascii="Times New Roman" w:hAnsi="Times New Roman" w:cs="Times New Roman"/>
              </w:rPr>
            </w:pPr>
            <w:r w:rsidRPr="00037197">
              <w:rPr>
                <w:rFonts w:ascii="Times New Roman" w:hAnsi="Times New Roman" w:cs="Times New Roman"/>
              </w:rPr>
              <w:t>Vaizdo sien</w:t>
            </w:r>
            <w:r w:rsidR="00037197">
              <w:rPr>
                <w:rFonts w:ascii="Times New Roman" w:hAnsi="Times New Roman" w:cs="Times New Roman"/>
              </w:rPr>
              <w:t>os</w:t>
            </w:r>
            <w:r w:rsidRPr="00037197">
              <w:rPr>
                <w:rFonts w:ascii="Times New Roman" w:hAnsi="Times New Roman" w:cs="Times New Roman"/>
              </w:rPr>
              <w:t xml:space="preserve"> montavimas, konfiguravimas, paleidimas, bandymai.</w:t>
            </w:r>
          </w:p>
        </w:tc>
        <w:tc>
          <w:tcPr>
            <w:tcW w:w="3260" w:type="dxa"/>
          </w:tcPr>
          <w:p w14:paraId="3E376C5D" w14:textId="1A578C1E" w:rsidR="00102147" w:rsidRPr="00037197" w:rsidRDefault="00037197" w:rsidP="009D179F">
            <w:pPr>
              <w:spacing w:before="60" w:after="60"/>
              <w:jc w:val="both"/>
              <w:rPr>
                <w:rFonts w:ascii="Times New Roman" w:hAnsi="Times New Roman" w:cs="Times New Roman"/>
              </w:rPr>
            </w:pPr>
            <w:r w:rsidRPr="00037197">
              <w:rPr>
                <w:rFonts w:ascii="Times New Roman" w:hAnsi="Times New Roman" w:cs="Times New Roman"/>
              </w:rPr>
              <w:t>Sumontuoti ir įdiegti visą pirkimo metu įsigyjamą</w:t>
            </w:r>
            <w:r w:rsidR="0002000F">
              <w:rPr>
                <w:rFonts w:ascii="Times New Roman" w:hAnsi="Times New Roman" w:cs="Times New Roman"/>
              </w:rPr>
              <w:t xml:space="preserve"> </w:t>
            </w:r>
            <w:r w:rsidRPr="00037197">
              <w:rPr>
                <w:rFonts w:ascii="Times New Roman" w:hAnsi="Times New Roman" w:cs="Times New Roman"/>
              </w:rPr>
              <w:t>įrangą, sukonfigūruoti, paleisti ir atlikti tarpinius testavimus bei bandymus.</w:t>
            </w:r>
          </w:p>
        </w:tc>
        <w:tc>
          <w:tcPr>
            <w:tcW w:w="2694" w:type="dxa"/>
          </w:tcPr>
          <w:p w14:paraId="6F4500AD" w14:textId="3694EAD4" w:rsidR="00102147" w:rsidRPr="00037197" w:rsidRDefault="00037197" w:rsidP="009D179F">
            <w:pPr>
              <w:spacing w:before="60" w:after="60"/>
              <w:jc w:val="both"/>
              <w:rPr>
                <w:rFonts w:ascii="Times New Roman" w:hAnsi="Times New Roman" w:cs="Times New Roman"/>
              </w:rPr>
            </w:pPr>
            <w:r w:rsidRPr="00037197">
              <w:rPr>
                <w:rFonts w:ascii="Times New Roman" w:hAnsi="Times New Roman" w:cs="Times New Roman"/>
              </w:rPr>
              <w:t xml:space="preserve">Ne daugiau kaip </w:t>
            </w:r>
            <w:r w:rsidR="003726BA">
              <w:rPr>
                <w:rFonts w:ascii="Times New Roman" w:hAnsi="Times New Roman" w:cs="Times New Roman"/>
              </w:rPr>
              <w:t>4</w:t>
            </w:r>
            <w:r w:rsidRPr="00037197">
              <w:rPr>
                <w:rFonts w:ascii="Times New Roman" w:hAnsi="Times New Roman" w:cs="Times New Roman"/>
              </w:rPr>
              <w:t xml:space="preserve"> sav. nuo šioje lentelėje nurodyto </w:t>
            </w:r>
            <w:r w:rsidR="003726BA">
              <w:rPr>
                <w:rFonts w:ascii="Times New Roman" w:hAnsi="Times New Roman" w:cs="Times New Roman"/>
              </w:rPr>
              <w:t>trečiojo</w:t>
            </w:r>
            <w:r w:rsidRPr="00037197">
              <w:rPr>
                <w:rFonts w:ascii="Times New Roman" w:hAnsi="Times New Roman" w:cs="Times New Roman"/>
              </w:rPr>
              <w:t xml:space="preserve"> punkto pabaigos.</w:t>
            </w:r>
          </w:p>
        </w:tc>
      </w:tr>
      <w:tr w:rsidR="00392C2D" w:rsidRPr="00037197" w14:paraId="5E2859D6" w14:textId="77777777" w:rsidTr="5DBDED2B">
        <w:tc>
          <w:tcPr>
            <w:tcW w:w="704" w:type="dxa"/>
          </w:tcPr>
          <w:p w14:paraId="57E9A0B7" w14:textId="77777777" w:rsidR="007562A6" w:rsidRPr="00037197" w:rsidRDefault="007562A6" w:rsidP="009D179F">
            <w:pPr>
              <w:pStyle w:val="ListParagraph"/>
              <w:numPr>
                <w:ilvl w:val="0"/>
                <w:numId w:val="10"/>
              </w:numPr>
              <w:spacing w:before="60" w:after="60" w:line="240" w:lineRule="auto"/>
              <w:jc w:val="both"/>
              <w:rPr>
                <w:rFonts w:ascii="Times New Roman" w:hAnsi="Times New Roman" w:cs="Times New Roman"/>
                <w:color w:val="auto"/>
                <w:sz w:val="22"/>
                <w:szCs w:val="22"/>
                <w:lang w:val="lt-LT"/>
              </w:rPr>
            </w:pPr>
          </w:p>
        </w:tc>
        <w:tc>
          <w:tcPr>
            <w:tcW w:w="2835" w:type="dxa"/>
          </w:tcPr>
          <w:p w14:paraId="38C7778E" w14:textId="363780AD" w:rsidR="007562A6" w:rsidRPr="00037197" w:rsidRDefault="0049695D" w:rsidP="009D179F">
            <w:pPr>
              <w:spacing w:before="60" w:after="60"/>
              <w:jc w:val="both"/>
              <w:rPr>
                <w:rFonts w:ascii="Times New Roman" w:hAnsi="Times New Roman" w:cs="Times New Roman"/>
              </w:rPr>
            </w:pPr>
            <w:r w:rsidRPr="00037197">
              <w:rPr>
                <w:rFonts w:ascii="Times New Roman" w:hAnsi="Times New Roman" w:cs="Times New Roman"/>
              </w:rPr>
              <w:t>Vaizdo sienų programinės įrangos derinimas.</w:t>
            </w:r>
          </w:p>
        </w:tc>
        <w:tc>
          <w:tcPr>
            <w:tcW w:w="3260" w:type="dxa"/>
          </w:tcPr>
          <w:p w14:paraId="57424BB7" w14:textId="1A7D2DF9" w:rsidR="007562A6" w:rsidRPr="00037197" w:rsidRDefault="000F3BBA" w:rsidP="009D179F">
            <w:pPr>
              <w:spacing w:before="60" w:after="60"/>
              <w:jc w:val="both"/>
              <w:rPr>
                <w:rFonts w:ascii="Times New Roman" w:hAnsi="Times New Roman" w:cs="Times New Roman"/>
              </w:rPr>
            </w:pPr>
            <w:r w:rsidRPr="00037197">
              <w:rPr>
                <w:rFonts w:ascii="Times New Roman" w:hAnsi="Times New Roman" w:cs="Times New Roman"/>
              </w:rPr>
              <w:t>Įdiegti, sukonfigūtuoti ir ištestuoti vaizdo sienų valdymo programinę įrangą.</w:t>
            </w:r>
          </w:p>
        </w:tc>
        <w:tc>
          <w:tcPr>
            <w:tcW w:w="2694" w:type="dxa"/>
          </w:tcPr>
          <w:p w14:paraId="255F901C" w14:textId="4890A10D" w:rsidR="007562A6" w:rsidRPr="00037197" w:rsidRDefault="000F3748" w:rsidP="009D179F">
            <w:pPr>
              <w:spacing w:before="60" w:after="60"/>
              <w:jc w:val="both"/>
              <w:rPr>
                <w:rFonts w:ascii="Times New Roman" w:hAnsi="Times New Roman" w:cs="Times New Roman"/>
              </w:rPr>
            </w:pPr>
            <w:r>
              <w:rPr>
                <w:rFonts w:ascii="Times New Roman" w:hAnsi="Times New Roman" w:cs="Times New Roman"/>
              </w:rPr>
              <w:t>1</w:t>
            </w:r>
            <w:r w:rsidR="004A4F57" w:rsidRPr="00037197">
              <w:rPr>
                <w:rFonts w:ascii="Times New Roman" w:hAnsi="Times New Roman" w:cs="Times New Roman"/>
              </w:rPr>
              <w:t xml:space="preserve"> sav</w:t>
            </w:r>
            <w:r w:rsidR="58A71460" w:rsidRPr="00037197">
              <w:rPr>
                <w:rFonts w:ascii="Times New Roman" w:hAnsi="Times New Roman" w:cs="Times New Roman"/>
              </w:rPr>
              <w:t xml:space="preserve">. </w:t>
            </w:r>
            <w:r w:rsidR="50F8D3C9" w:rsidRPr="00037197">
              <w:rPr>
                <w:rFonts w:ascii="Times New Roman" w:hAnsi="Times New Roman" w:cs="Times New Roman"/>
              </w:rPr>
              <w:t>N</w:t>
            </w:r>
            <w:r w:rsidR="6D44184C" w:rsidRPr="00037197">
              <w:rPr>
                <w:rFonts w:ascii="Times New Roman" w:hAnsi="Times New Roman" w:cs="Times New Roman"/>
              </w:rPr>
              <w:t>uo</w:t>
            </w:r>
            <w:r w:rsidR="00B00C63" w:rsidRPr="00037197">
              <w:rPr>
                <w:rFonts w:ascii="Times New Roman" w:hAnsi="Times New Roman" w:cs="Times New Roman"/>
              </w:rPr>
              <w:t xml:space="preserve"> šioje lentelėje nurodyto </w:t>
            </w:r>
            <w:r w:rsidR="001D5A3F">
              <w:rPr>
                <w:rFonts w:ascii="Times New Roman" w:hAnsi="Times New Roman" w:cs="Times New Roman"/>
              </w:rPr>
              <w:t>ketvirtojo</w:t>
            </w:r>
            <w:r w:rsidR="00B00C63" w:rsidRPr="00037197">
              <w:rPr>
                <w:rFonts w:ascii="Times New Roman" w:hAnsi="Times New Roman" w:cs="Times New Roman"/>
              </w:rPr>
              <w:t xml:space="preserve"> punkto pabaigos.</w:t>
            </w:r>
          </w:p>
        </w:tc>
      </w:tr>
      <w:tr w:rsidR="0049695D" w:rsidRPr="00037197" w14:paraId="63AD8BA8" w14:textId="77777777" w:rsidTr="5DBDED2B">
        <w:tc>
          <w:tcPr>
            <w:tcW w:w="704" w:type="dxa"/>
          </w:tcPr>
          <w:p w14:paraId="1A55C6BF" w14:textId="77777777" w:rsidR="0049695D" w:rsidRPr="00037197" w:rsidRDefault="0049695D" w:rsidP="009D179F">
            <w:pPr>
              <w:pStyle w:val="ListParagraph"/>
              <w:numPr>
                <w:ilvl w:val="0"/>
                <w:numId w:val="10"/>
              </w:numPr>
              <w:spacing w:before="60" w:after="60" w:line="240" w:lineRule="auto"/>
              <w:jc w:val="both"/>
              <w:rPr>
                <w:rFonts w:ascii="Times New Roman" w:hAnsi="Times New Roman" w:cs="Times New Roman"/>
                <w:color w:val="auto"/>
                <w:sz w:val="22"/>
                <w:szCs w:val="22"/>
                <w:lang w:val="lt-LT"/>
              </w:rPr>
            </w:pPr>
          </w:p>
        </w:tc>
        <w:tc>
          <w:tcPr>
            <w:tcW w:w="2835" w:type="dxa"/>
          </w:tcPr>
          <w:p w14:paraId="67B65FCE" w14:textId="655EBE95" w:rsidR="0049695D" w:rsidRPr="00037197" w:rsidRDefault="009C693B" w:rsidP="009D179F">
            <w:pPr>
              <w:spacing w:before="60" w:after="60"/>
              <w:jc w:val="both"/>
              <w:rPr>
                <w:rFonts w:ascii="Times New Roman" w:hAnsi="Times New Roman" w:cs="Times New Roman"/>
              </w:rPr>
            </w:pPr>
            <w:r w:rsidRPr="009C693B">
              <w:rPr>
                <w:rFonts w:ascii="Times New Roman" w:hAnsi="Times New Roman" w:cs="Times New Roman"/>
              </w:rPr>
              <w:t>Įdiegto sprendimo priėmimo testavimas ir personalo apmokymas.</w:t>
            </w:r>
          </w:p>
        </w:tc>
        <w:tc>
          <w:tcPr>
            <w:tcW w:w="3260" w:type="dxa"/>
          </w:tcPr>
          <w:p w14:paraId="5A865A8B" w14:textId="598BAEFA" w:rsidR="0049695D" w:rsidRPr="00037197" w:rsidRDefault="00B201F4" w:rsidP="009D179F">
            <w:pPr>
              <w:spacing w:before="60" w:after="60"/>
              <w:jc w:val="both"/>
              <w:rPr>
                <w:rFonts w:ascii="Times New Roman" w:hAnsi="Times New Roman" w:cs="Times New Roman"/>
              </w:rPr>
            </w:pPr>
            <w:r>
              <w:rPr>
                <w:rFonts w:ascii="Times New Roman" w:hAnsi="Times New Roman" w:cs="Times New Roman"/>
              </w:rPr>
              <w:t>Pilno įdiegto sprendimo testavimas</w:t>
            </w:r>
            <w:r w:rsidR="009C6C2E" w:rsidRPr="009C6C2E">
              <w:rPr>
                <w:rFonts w:ascii="Times New Roman" w:hAnsi="Times New Roman" w:cs="Times New Roman"/>
              </w:rPr>
              <w:t xml:space="preserve"> realiomis sąlygomis</w:t>
            </w:r>
            <w:r w:rsidR="0007660F">
              <w:rPr>
                <w:rFonts w:ascii="Times New Roman" w:hAnsi="Times New Roman" w:cs="Times New Roman"/>
              </w:rPr>
              <w:t xml:space="preserve"> (paleidimas į eksploataciją)</w:t>
            </w:r>
            <w:r w:rsidR="009C6C2E" w:rsidRPr="009C6C2E">
              <w:rPr>
                <w:rFonts w:ascii="Times New Roman" w:hAnsi="Times New Roman" w:cs="Times New Roman"/>
              </w:rPr>
              <w:t>. Darbuotojų apmokymas.</w:t>
            </w:r>
          </w:p>
        </w:tc>
        <w:tc>
          <w:tcPr>
            <w:tcW w:w="2694" w:type="dxa"/>
          </w:tcPr>
          <w:p w14:paraId="6F4C783C" w14:textId="673EEE41" w:rsidR="0049695D" w:rsidRPr="00037197" w:rsidRDefault="001D5A3F" w:rsidP="009D179F">
            <w:pPr>
              <w:spacing w:before="60" w:after="60"/>
              <w:jc w:val="both"/>
              <w:rPr>
                <w:rFonts w:ascii="Times New Roman" w:hAnsi="Times New Roman" w:cs="Times New Roman"/>
              </w:rPr>
            </w:pPr>
            <w:r>
              <w:rPr>
                <w:rFonts w:ascii="Times New Roman" w:hAnsi="Times New Roman" w:cs="Times New Roman"/>
              </w:rPr>
              <w:t>1</w:t>
            </w:r>
            <w:r w:rsidR="00C67BAC" w:rsidRPr="00037197">
              <w:rPr>
                <w:rFonts w:ascii="Times New Roman" w:hAnsi="Times New Roman" w:cs="Times New Roman"/>
              </w:rPr>
              <w:t xml:space="preserve"> sav. Nuo šioje lentelėje nurodyto </w:t>
            </w:r>
            <w:r>
              <w:rPr>
                <w:rFonts w:ascii="Times New Roman" w:hAnsi="Times New Roman" w:cs="Times New Roman"/>
              </w:rPr>
              <w:t>penktojo</w:t>
            </w:r>
            <w:r w:rsidR="00C67BAC" w:rsidRPr="00037197">
              <w:rPr>
                <w:rFonts w:ascii="Times New Roman" w:hAnsi="Times New Roman" w:cs="Times New Roman"/>
              </w:rPr>
              <w:t xml:space="preserve"> punkto pabaigos.</w:t>
            </w:r>
          </w:p>
        </w:tc>
      </w:tr>
    </w:tbl>
    <w:p w14:paraId="4437560A" w14:textId="0B484807" w:rsidR="49B617B1" w:rsidRDefault="49B617B1" w:rsidP="49B617B1">
      <w:pPr>
        <w:spacing w:before="60" w:after="60" w:line="240" w:lineRule="auto"/>
        <w:jc w:val="both"/>
        <w:rPr>
          <w:rFonts w:ascii="Times New Roman" w:hAnsi="Times New Roman" w:cs="Times New Roman"/>
        </w:rPr>
      </w:pPr>
    </w:p>
    <w:p w14:paraId="59B20920" w14:textId="79778438" w:rsidR="00807578" w:rsidRPr="00FD265C" w:rsidRDefault="00874808" w:rsidP="009D179F">
      <w:pPr>
        <w:pStyle w:val="Heading2"/>
        <w:numPr>
          <w:ilvl w:val="0"/>
          <w:numId w:val="3"/>
        </w:numPr>
        <w:pBdr>
          <w:top w:val="single" w:sz="8" w:space="1" w:color="auto"/>
          <w:bottom w:val="single" w:sz="8" w:space="1" w:color="auto"/>
        </w:pBdr>
        <w:shd w:val="clear" w:color="auto" w:fill="D5DCE4" w:themeFill="text2" w:themeFillTint="33"/>
        <w:spacing w:before="120"/>
        <w:jc w:val="both"/>
        <w:rPr>
          <w:rFonts w:ascii="Times New Roman" w:hAnsi="Times New Roman" w:cs="Times New Roman"/>
          <w:b w:val="0"/>
          <w:bCs w:val="0"/>
          <w:i/>
          <w:iCs/>
          <w:color w:val="auto"/>
          <w:sz w:val="22"/>
          <w:szCs w:val="22"/>
          <w:lang w:val="lt-LT"/>
        </w:rPr>
      </w:pPr>
      <w:r w:rsidRPr="00FD265C">
        <w:rPr>
          <w:rFonts w:ascii="Times New Roman" w:hAnsi="Times New Roman" w:cs="Times New Roman"/>
          <w:color w:val="auto"/>
          <w:sz w:val="22"/>
          <w:szCs w:val="22"/>
          <w:lang w:val="lt-LT"/>
        </w:rPr>
        <w:t xml:space="preserve">BENDRIEJI REIKALAVIMAI </w:t>
      </w:r>
      <w:r w:rsidR="00053AFB">
        <w:rPr>
          <w:rFonts w:ascii="Times New Roman" w:hAnsi="Times New Roman" w:cs="Times New Roman"/>
          <w:color w:val="auto"/>
          <w:sz w:val="22"/>
          <w:szCs w:val="22"/>
          <w:lang w:val="lt-LT"/>
        </w:rPr>
        <w:t>PASLAUGOMS IR PREKĖMS</w:t>
      </w:r>
    </w:p>
    <w:p w14:paraId="08E5E992" w14:textId="77777777" w:rsidR="00053AFB" w:rsidRPr="00F23780" w:rsidRDefault="00053AFB" w:rsidP="00053AFB">
      <w:pPr>
        <w:pStyle w:val="IIparagrafas"/>
        <w:numPr>
          <w:ilvl w:val="1"/>
          <w:numId w:val="3"/>
        </w:numPr>
      </w:pPr>
      <w:r w:rsidRPr="00F23780">
        <w:t>Visi tarpiniai ir galutiniai rezultatai turi būti suderinti ir priimti Užsakovo.</w:t>
      </w:r>
    </w:p>
    <w:p w14:paraId="773E310B" w14:textId="77777777" w:rsidR="00053AFB" w:rsidRPr="00F23780" w:rsidRDefault="00053AFB" w:rsidP="00053AFB">
      <w:pPr>
        <w:pStyle w:val="IIparagrafas"/>
        <w:numPr>
          <w:ilvl w:val="1"/>
          <w:numId w:val="3"/>
        </w:numPr>
      </w:pPr>
      <w:r w:rsidRPr="00F23780">
        <w:t>Tiekėjas be Užsakovo suderinimo neturi teisės užsakyti, gaminti, montuoti ir diegti Prekių.</w:t>
      </w:r>
    </w:p>
    <w:p w14:paraId="27EC7D3E" w14:textId="77777777" w:rsidR="00053AFB" w:rsidRPr="00F23780" w:rsidRDefault="00053AFB" w:rsidP="00053AFB">
      <w:pPr>
        <w:pStyle w:val="IIparagrafas"/>
        <w:numPr>
          <w:ilvl w:val="1"/>
          <w:numId w:val="3"/>
        </w:numPr>
      </w:pPr>
      <w:r w:rsidRPr="00F23780">
        <w:t>Tiekėjas įsipareigoja teikti tik kokybiškas ir profesionalias Paslaugas pagal geriausius visuotinai pripažįstamus profesinius, techninius standartus ir praktiką, panaudodamas visus reikiamus įgūdžius, žinias.</w:t>
      </w:r>
    </w:p>
    <w:p w14:paraId="368D6BF2" w14:textId="77777777" w:rsidR="00053AFB" w:rsidRPr="00F23780" w:rsidRDefault="00053AFB" w:rsidP="00053AFB">
      <w:pPr>
        <w:pStyle w:val="IIparagrafas"/>
        <w:numPr>
          <w:ilvl w:val="1"/>
          <w:numId w:val="3"/>
        </w:numPr>
      </w:pPr>
      <w:r w:rsidRPr="00F23780">
        <w:t xml:space="preserve">Tiekėjas privalo pasiūlyti pilną sprendimo kainą ir į kainą įskaičiuoti visas Prekių tiekimo/Paslaugų teikimo ir įgyvendinimo išlaidas (projektavimo, gamybos, montavimo, diegimo ir kt.). Visa kita, Techninėje specifikacijoje nenumatyta įranga, kuri yra reikalinga užtikrinti pilnam sprendimo veikimui, turi būti patiekiama Tiekėjo ir įskaičiuota į pasiūlymo </w:t>
      </w:r>
      <w:r w:rsidRPr="00F23780">
        <w:lastRenderedPageBreak/>
        <w:t>kainą. Visa informacija, medžiaga, susijusi su Prekėmis/Paslaugomis, bus Užsakovo nuosavybė.</w:t>
      </w:r>
    </w:p>
    <w:p w14:paraId="6A72F422" w14:textId="4CD9FFFC" w:rsidR="00053AFB" w:rsidRPr="00F23780" w:rsidRDefault="00053AFB" w:rsidP="00053AFB">
      <w:pPr>
        <w:pStyle w:val="IIparagrafas"/>
        <w:numPr>
          <w:ilvl w:val="1"/>
          <w:numId w:val="3"/>
        </w:numPr>
      </w:pPr>
      <w:r w:rsidRPr="00F23780">
        <w:t>Tiekėjas privalės išanalizuoti esamą situaciją ir pateikti Užsakovui tvirtinimui Technologinį projektą, kuriame būtų numatyta įrengti šioje Techninėje specifikacijoje įvardint</w:t>
      </w:r>
      <w:r w:rsidR="00257CC8">
        <w:t>ą</w:t>
      </w:r>
      <w:r w:rsidRPr="00F23780">
        <w:t xml:space="preserve"> vaizdo sien</w:t>
      </w:r>
      <w:r w:rsidR="00257CC8">
        <w:t>ą</w:t>
      </w:r>
      <w:r w:rsidRPr="00F23780">
        <w:t xml:space="preserve">. </w:t>
      </w:r>
    </w:p>
    <w:p w14:paraId="1E14EBFC" w14:textId="2B71C06E" w:rsidR="00053AFB" w:rsidRPr="00F23780" w:rsidRDefault="00053AFB" w:rsidP="00053AFB">
      <w:pPr>
        <w:pStyle w:val="IIparagrafas"/>
        <w:numPr>
          <w:ilvl w:val="1"/>
          <w:numId w:val="3"/>
        </w:numPr>
      </w:pPr>
      <w:r w:rsidRPr="00F23780">
        <w:t xml:space="preserve">Siūlomo sprendimo projektavimo, analizės, montavimo, diegimo ir testavimo etapai turi būti vykdomi iteraciniu principu (iteracijų skaičius ir trukmė turi būti optimalūs ir realiai įgyvendinami). Tiekėjas  </w:t>
      </w:r>
      <w:r w:rsidR="00425A6A">
        <w:t>projekto įgyvendinimo</w:t>
      </w:r>
      <w:r w:rsidRPr="00F23780">
        <w:t xml:space="preserve"> metu, turi detalizuoti bei pagrįsti, kurios iteracijos metu bus įgyvendinti šiame dokumente nustatyti reikalavimai. Tiekėjas turi suderinti su Užsakovu iteracijų vykdymo eigą, skaičių ir prioritetinius darbus, kurie bus atliekami kiekvienos iteracijos metu.</w:t>
      </w:r>
    </w:p>
    <w:p w14:paraId="23ADEC0E" w14:textId="77777777" w:rsidR="00053AFB" w:rsidRPr="00F23780" w:rsidRDefault="00053AFB" w:rsidP="00053AFB">
      <w:pPr>
        <w:pStyle w:val="IIparagrafas"/>
        <w:numPr>
          <w:ilvl w:val="1"/>
          <w:numId w:val="3"/>
        </w:numPr>
      </w:pPr>
      <w:r w:rsidRPr="00F23780">
        <w:t xml:space="preserve">Sprendimo diegime gali dalyvauti tik specialistai, nurodyti Tiekėjo pasiūlyme. Tiekėjo Projekto komandos keitimas galimas iš anksto suderinus su Užsakovu ir pateikus lygiavertę patirtį ir kvalifikaciją turintį personalą. Užsakovas tikrins ar Paslaugas teikia būtent tie specialistai, kuriuos Tiekėjas nurodė teikdamas pasiūlymą. </w:t>
      </w:r>
    </w:p>
    <w:p w14:paraId="62458FD4" w14:textId="77777777" w:rsidR="00053AFB" w:rsidRPr="00F23780" w:rsidRDefault="00053AFB" w:rsidP="00053AFB">
      <w:pPr>
        <w:pStyle w:val="IIparagrafas"/>
        <w:numPr>
          <w:ilvl w:val="1"/>
          <w:numId w:val="3"/>
        </w:numPr>
      </w:pPr>
      <w:r w:rsidRPr="00F23780">
        <w:t>Priimant suteiktas Paslaugas bus vertinama atliktų Paslaugų kokybė. Nekokybiškai suteiktos Paslaugos nebus priimamos ir už jas nebus apmokama.</w:t>
      </w:r>
    </w:p>
    <w:p w14:paraId="21ABA171" w14:textId="77777777" w:rsidR="00053AFB" w:rsidRPr="00F23780" w:rsidRDefault="00053AFB" w:rsidP="00053AFB">
      <w:pPr>
        <w:pStyle w:val="IIparagrafas"/>
        <w:numPr>
          <w:ilvl w:val="1"/>
          <w:numId w:val="3"/>
        </w:numPr>
      </w:pPr>
      <w:r w:rsidRPr="00F23780">
        <w:t xml:space="preserve">Siūlomas sprendimas turi būti suprojektuotas taip, kad užtikrintų 24/7 veikimą ištisus metus. Technologiniame įgyvendinimo </w:t>
      </w:r>
      <w:r>
        <w:t>projekte turi</w:t>
      </w:r>
      <w:r w:rsidRPr="00F23780">
        <w:t xml:space="preserve"> būti apibrėžtos racionalios priemonės, kaip naudojant minimalius tiek Užsakovo, tiek Tiekėjo kaštus spręsti veikimo sutrikimus. </w:t>
      </w:r>
    </w:p>
    <w:p w14:paraId="1D334553" w14:textId="0B6B04CA" w:rsidR="00D601F5" w:rsidRPr="00FD265C" w:rsidRDefault="0004640E" w:rsidP="009D179F">
      <w:pPr>
        <w:pStyle w:val="Heading2"/>
        <w:numPr>
          <w:ilvl w:val="0"/>
          <w:numId w:val="3"/>
        </w:numPr>
        <w:pBdr>
          <w:top w:val="single" w:sz="8" w:space="1" w:color="auto"/>
          <w:bottom w:val="single" w:sz="8" w:space="1" w:color="auto"/>
        </w:pBdr>
        <w:shd w:val="clear" w:color="auto" w:fill="D5DCE4" w:themeFill="text2" w:themeFillTint="33"/>
        <w:spacing w:before="120"/>
        <w:jc w:val="both"/>
        <w:rPr>
          <w:rFonts w:ascii="Times New Roman" w:hAnsi="Times New Roman" w:cs="Times New Roman"/>
          <w:b w:val="0"/>
          <w:bCs w:val="0"/>
          <w:i/>
          <w:iCs/>
          <w:color w:val="auto"/>
          <w:sz w:val="22"/>
          <w:szCs w:val="22"/>
          <w:lang w:val="lt-LT"/>
        </w:rPr>
      </w:pPr>
      <w:r>
        <w:rPr>
          <w:rFonts w:ascii="Times New Roman" w:hAnsi="Times New Roman" w:cs="Times New Roman"/>
          <w:color w:val="auto"/>
          <w:sz w:val="22"/>
          <w:szCs w:val="22"/>
          <w:lang w:val="lt-LT"/>
        </w:rPr>
        <w:t xml:space="preserve">REIKALAVIMAI </w:t>
      </w:r>
      <w:r w:rsidR="00707109">
        <w:rPr>
          <w:rFonts w:ascii="Times New Roman" w:hAnsi="Times New Roman" w:cs="Times New Roman"/>
          <w:color w:val="auto"/>
          <w:sz w:val="22"/>
          <w:szCs w:val="22"/>
          <w:lang w:val="lt-LT"/>
        </w:rPr>
        <w:t>LED VAIZDO SIENAI, JŲ MONTAVIMO, ĮDIEGIMO</w:t>
      </w:r>
      <w:r w:rsidR="00E65180">
        <w:rPr>
          <w:rFonts w:ascii="Times New Roman" w:hAnsi="Times New Roman" w:cs="Times New Roman"/>
          <w:color w:val="auto"/>
          <w:sz w:val="22"/>
          <w:szCs w:val="22"/>
          <w:lang w:val="lt-LT"/>
        </w:rPr>
        <w:t>, PRITAIKYMO PASLAUGOMS</w:t>
      </w:r>
    </w:p>
    <w:p w14:paraId="5AF3A0C9" w14:textId="484EEFFE" w:rsidR="00AC4042" w:rsidRPr="00BF062E" w:rsidRDefault="00AC4042"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LED vaizdo sien</w:t>
      </w:r>
      <w:r w:rsidR="00C45D53" w:rsidRPr="00BF062E">
        <w:rPr>
          <w:rFonts w:ascii="Times New Roman" w:hAnsi="Times New Roman" w:cs="Times New Roman"/>
          <w:color w:val="auto"/>
          <w:sz w:val="24"/>
          <w:szCs w:val="24"/>
          <w:lang w:val="lt-LT"/>
        </w:rPr>
        <w:t>os</w:t>
      </w:r>
      <w:r w:rsidRPr="00BF062E">
        <w:rPr>
          <w:rFonts w:ascii="Times New Roman" w:hAnsi="Times New Roman" w:cs="Times New Roman"/>
          <w:color w:val="auto"/>
          <w:sz w:val="24"/>
          <w:szCs w:val="24"/>
          <w:lang w:val="lt-LT"/>
        </w:rPr>
        <w:t xml:space="preserve"> įrenginiai ir jų veikimui būtini komponentai turi būti sumontuoti ir pajungti į bendrą tinklą</w:t>
      </w:r>
      <w:r w:rsidR="005C0EF6" w:rsidRPr="00BF062E">
        <w:rPr>
          <w:rFonts w:ascii="Times New Roman" w:hAnsi="Times New Roman" w:cs="Times New Roman"/>
          <w:color w:val="auto"/>
          <w:sz w:val="24"/>
          <w:szCs w:val="24"/>
          <w:lang w:val="lt-LT"/>
        </w:rPr>
        <w:t xml:space="preserve">, Užsakovas pateiks </w:t>
      </w:r>
      <w:r w:rsidR="00662F20" w:rsidRPr="00BF062E">
        <w:rPr>
          <w:rFonts w:ascii="Times New Roman" w:hAnsi="Times New Roman" w:cs="Times New Roman"/>
          <w:color w:val="auto"/>
          <w:sz w:val="24"/>
          <w:szCs w:val="24"/>
          <w:lang w:val="lt-LT"/>
        </w:rPr>
        <w:t>1</w:t>
      </w:r>
      <w:r w:rsidR="00387789" w:rsidRPr="00BF062E">
        <w:rPr>
          <w:rFonts w:ascii="Times New Roman" w:hAnsi="Times New Roman" w:cs="Times New Roman"/>
          <w:color w:val="auto"/>
          <w:sz w:val="24"/>
          <w:szCs w:val="24"/>
          <w:lang w:val="lt-LT"/>
        </w:rPr>
        <w:t>2</w:t>
      </w:r>
      <w:r w:rsidR="00662F20" w:rsidRPr="00BF062E">
        <w:rPr>
          <w:rFonts w:ascii="Times New Roman" w:hAnsi="Times New Roman" w:cs="Times New Roman"/>
          <w:color w:val="auto"/>
          <w:sz w:val="24"/>
          <w:szCs w:val="24"/>
          <w:lang w:val="lt-LT"/>
        </w:rPr>
        <w:t xml:space="preserve"> </w:t>
      </w:r>
      <w:r w:rsidR="008142BF" w:rsidRPr="00BF062E">
        <w:rPr>
          <w:rFonts w:ascii="Times New Roman" w:hAnsi="Times New Roman" w:cs="Times New Roman"/>
          <w:color w:val="auto"/>
          <w:sz w:val="24"/>
          <w:szCs w:val="24"/>
          <w:lang w:val="lt-LT"/>
        </w:rPr>
        <w:t>UTP</w:t>
      </w:r>
      <w:r w:rsidR="00662F20" w:rsidRPr="00BF062E">
        <w:rPr>
          <w:rFonts w:ascii="Times New Roman" w:hAnsi="Times New Roman" w:cs="Times New Roman"/>
          <w:color w:val="auto"/>
          <w:sz w:val="24"/>
          <w:szCs w:val="24"/>
          <w:lang w:val="lt-LT"/>
        </w:rPr>
        <w:t xml:space="preserve"> (Cat 6</w:t>
      </w:r>
      <w:r w:rsidR="00387789" w:rsidRPr="00BF062E">
        <w:rPr>
          <w:rFonts w:ascii="Times New Roman" w:hAnsi="Times New Roman" w:cs="Times New Roman"/>
          <w:color w:val="auto"/>
          <w:sz w:val="24"/>
          <w:szCs w:val="24"/>
          <w:lang w:val="lt-LT"/>
        </w:rPr>
        <w:t xml:space="preserve">A) </w:t>
      </w:r>
      <w:r w:rsidR="00662F20" w:rsidRPr="00BF062E">
        <w:rPr>
          <w:rFonts w:ascii="Times New Roman" w:hAnsi="Times New Roman" w:cs="Times New Roman"/>
          <w:color w:val="auto"/>
          <w:sz w:val="24"/>
          <w:szCs w:val="24"/>
          <w:lang w:val="lt-LT"/>
        </w:rPr>
        <w:t>prievadų</w:t>
      </w:r>
      <w:r w:rsidR="00387789" w:rsidRPr="00BF062E">
        <w:rPr>
          <w:rFonts w:ascii="Times New Roman" w:hAnsi="Times New Roman" w:cs="Times New Roman"/>
          <w:color w:val="auto"/>
          <w:sz w:val="24"/>
          <w:szCs w:val="24"/>
          <w:lang w:val="lt-LT"/>
        </w:rPr>
        <w:t xml:space="preserve">, Tiekėjas esant poreikiui privalo </w:t>
      </w:r>
      <w:r w:rsidR="00AB22E8" w:rsidRPr="00BF062E">
        <w:rPr>
          <w:rFonts w:ascii="Times New Roman" w:hAnsi="Times New Roman" w:cs="Times New Roman"/>
          <w:color w:val="auto"/>
          <w:sz w:val="24"/>
          <w:szCs w:val="24"/>
          <w:lang w:val="lt-LT"/>
        </w:rPr>
        <w:t>priesti trūkstamus prievadus</w:t>
      </w:r>
      <w:r w:rsidR="008756B4" w:rsidRPr="00BF062E">
        <w:rPr>
          <w:rFonts w:ascii="Times New Roman" w:hAnsi="Times New Roman" w:cs="Times New Roman"/>
          <w:color w:val="auto"/>
          <w:sz w:val="24"/>
          <w:szCs w:val="24"/>
          <w:lang w:val="lt-LT"/>
        </w:rPr>
        <w:t>, kurie privalo būti įskaičiuoti į bendrą pasiūlymo kainą</w:t>
      </w:r>
      <w:r w:rsidRPr="00BF062E">
        <w:rPr>
          <w:rFonts w:ascii="Times New Roman" w:hAnsi="Times New Roman" w:cs="Times New Roman"/>
          <w:color w:val="auto"/>
          <w:sz w:val="24"/>
          <w:szCs w:val="24"/>
          <w:lang w:val="lt-LT"/>
        </w:rPr>
        <w:t>;</w:t>
      </w:r>
    </w:p>
    <w:p w14:paraId="68E6D123" w14:textId="1DA11D26" w:rsidR="008756B4" w:rsidRDefault="008756B4"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Užsakovas</w:t>
      </w:r>
      <w:r w:rsidR="000D298E" w:rsidRPr="00BF062E">
        <w:rPr>
          <w:rFonts w:ascii="Times New Roman" w:hAnsi="Times New Roman" w:cs="Times New Roman"/>
          <w:color w:val="auto"/>
          <w:sz w:val="24"/>
          <w:szCs w:val="24"/>
          <w:lang w:val="lt-LT"/>
        </w:rPr>
        <w:t xml:space="preserve"> prives 13 KV įtampos kabelį, Tiekėjas privalo </w:t>
      </w:r>
      <w:r w:rsidR="00462A0A" w:rsidRPr="00BF062E">
        <w:rPr>
          <w:rFonts w:ascii="Times New Roman" w:hAnsi="Times New Roman" w:cs="Times New Roman"/>
          <w:color w:val="auto"/>
          <w:sz w:val="24"/>
          <w:szCs w:val="24"/>
          <w:lang w:val="lt-LT"/>
        </w:rPr>
        <w:t>įrengti komutacinę dėžutę, bei sujungti montuojamą įrangą</w:t>
      </w:r>
      <w:r w:rsidR="00505DA5" w:rsidRPr="00BF062E">
        <w:rPr>
          <w:rFonts w:ascii="Times New Roman" w:hAnsi="Times New Roman" w:cs="Times New Roman"/>
          <w:color w:val="auto"/>
          <w:sz w:val="24"/>
          <w:szCs w:val="24"/>
          <w:lang w:val="lt-LT"/>
        </w:rPr>
        <w:t>, esant poreikiui Tiekėjas Projekto analizės metu privalo informuoti Užsakovą</w:t>
      </w:r>
      <w:r w:rsidR="00462B34" w:rsidRPr="00BF062E">
        <w:rPr>
          <w:rFonts w:ascii="Times New Roman" w:hAnsi="Times New Roman" w:cs="Times New Roman"/>
          <w:color w:val="auto"/>
          <w:sz w:val="24"/>
          <w:szCs w:val="24"/>
          <w:lang w:val="lt-LT"/>
        </w:rPr>
        <w:t>, jei numatomai įrangai reikėtų didesnės įtampos kabelio galios</w:t>
      </w:r>
      <w:r w:rsidR="00462A0A" w:rsidRPr="00BF062E">
        <w:rPr>
          <w:rFonts w:ascii="Times New Roman" w:hAnsi="Times New Roman" w:cs="Times New Roman"/>
          <w:color w:val="auto"/>
          <w:sz w:val="24"/>
          <w:szCs w:val="24"/>
          <w:lang w:val="lt-LT"/>
        </w:rPr>
        <w:t>.</w:t>
      </w:r>
    </w:p>
    <w:p w14:paraId="369EDBCD" w14:textId="05A72820" w:rsidR="00BF062E" w:rsidRDefault="00432A80" w:rsidP="00AC4042">
      <w:pPr>
        <w:pStyle w:val="ListParagraph"/>
        <w:numPr>
          <w:ilvl w:val="1"/>
          <w:numId w:val="3"/>
        </w:numPr>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Užsakovas projekto analizės metu, Paslaugų teikėjui nurodys tikslią montavimo vietą bei pateiks </w:t>
      </w:r>
      <w:r w:rsidR="00683CF7">
        <w:rPr>
          <w:rFonts w:ascii="Times New Roman" w:hAnsi="Times New Roman" w:cs="Times New Roman"/>
          <w:color w:val="auto"/>
          <w:sz w:val="24"/>
          <w:szCs w:val="24"/>
          <w:lang w:val="lt-LT"/>
        </w:rPr>
        <w:t>visus reikiamus brėžinius sprendimui įgyvendinti.</w:t>
      </w:r>
    </w:p>
    <w:p w14:paraId="5AE0215E" w14:textId="77CCB802" w:rsidR="00176028" w:rsidRDefault="00E215D4" w:rsidP="00AC4042">
      <w:pPr>
        <w:pStyle w:val="ListParagraph"/>
        <w:numPr>
          <w:ilvl w:val="1"/>
          <w:numId w:val="3"/>
        </w:numPr>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Užsakovas pateiks </w:t>
      </w:r>
      <w:r w:rsidR="002A321B">
        <w:rPr>
          <w:rFonts w:ascii="Times New Roman" w:hAnsi="Times New Roman" w:cs="Times New Roman"/>
          <w:color w:val="auto"/>
          <w:sz w:val="24"/>
          <w:szCs w:val="24"/>
          <w:lang w:val="lt-LT"/>
        </w:rPr>
        <w:t xml:space="preserve">turimos </w:t>
      </w:r>
      <w:r w:rsidR="00556C50">
        <w:rPr>
          <w:rFonts w:ascii="Times New Roman" w:hAnsi="Times New Roman" w:cs="Times New Roman"/>
          <w:color w:val="auto"/>
          <w:sz w:val="24"/>
          <w:szCs w:val="24"/>
          <w:lang w:val="lt-LT"/>
        </w:rPr>
        <w:t xml:space="preserve">turinio valdymo sistemos </w:t>
      </w:r>
      <w:r w:rsidR="00980673">
        <w:rPr>
          <w:rFonts w:ascii="Times New Roman" w:hAnsi="Times New Roman" w:cs="Times New Roman"/>
          <w:color w:val="auto"/>
          <w:sz w:val="24"/>
          <w:szCs w:val="24"/>
          <w:lang w:val="lt-LT"/>
        </w:rPr>
        <w:t>„Navori“</w:t>
      </w:r>
      <w:r w:rsidR="002A321B">
        <w:rPr>
          <w:rFonts w:ascii="Times New Roman" w:hAnsi="Times New Roman" w:cs="Times New Roman"/>
          <w:color w:val="auto"/>
          <w:sz w:val="24"/>
          <w:szCs w:val="24"/>
          <w:lang w:val="lt-LT"/>
        </w:rPr>
        <w:t xml:space="preserve"> licencijas, Paslaugų teikėjas privalo </w:t>
      </w:r>
      <w:r w:rsidR="006F541F">
        <w:rPr>
          <w:rFonts w:ascii="Times New Roman" w:hAnsi="Times New Roman" w:cs="Times New Roman"/>
          <w:color w:val="auto"/>
          <w:sz w:val="24"/>
          <w:szCs w:val="24"/>
          <w:lang w:val="lt-LT"/>
        </w:rPr>
        <w:t>sudiegti programinę įrangą</w:t>
      </w:r>
      <w:r w:rsidR="00F537CE">
        <w:rPr>
          <w:rFonts w:ascii="Times New Roman" w:hAnsi="Times New Roman" w:cs="Times New Roman"/>
          <w:color w:val="auto"/>
          <w:sz w:val="24"/>
          <w:szCs w:val="24"/>
          <w:lang w:val="lt-LT"/>
        </w:rPr>
        <w:t xml:space="preserve"> į vaizdo sienos </w:t>
      </w:r>
      <w:r w:rsidR="00E15898">
        <w:rPr>
          <w:rFonts w:ascii="Times New Roman" w:hAnsi="Times New Roman" w:cs="Times New Roman"/>
          <w:color w:val="auto"/>
          <w:sz w:val="24"/>
          <w:szCs w:val="24"/>
          <w:lang w:val="lt-LT"/>
        </w:rPr>
        <w:t>valdiklį</w:t>
      </w:r>
      <w:r w:rsidR="006F541F">
        <w:rPr>
          <w:rFonts w:ascii="Times New Roman" w:hAnsi="Times New Roman" w:cs="Times New Roman"/>
          <w:color w:val="auto"/>
          <w:sz w:val="24"/>
          <w:szCs w:val="24"/>
          <w:lang w:val="lt-LT"/>
        </w:rPr>
        <w:t xml:space="preserve">, priskirti </w:t>
      </w:r>
      <w:r w:rsidR="001B472E">
        <w:rPr>
          <w:rFonts w:ascii="Times New Roman" w:hAnsi="Times New Roman" w:cs="Times New Roman"/>
          <w:color w:val="auto"/>
          <w:sz w:val="24"/>
          <w:szCs w:val="24"/>
          <w:lang w:val="lt-LT"/>
        </w:rPr>
        <w:t xml:space="preserve">Užsakovo pateikiamas </w:t>
      </w:r>
      <w:r w:rsidR="006F541F">
        <w:rPr>
          <w:rFonts w:ascii="Times New Roman" w:hAnsi="Times New Roman" w:cs="Times New Roman"/>
          <w:color w:val="auto"/>
          <w:sz w:val="24"/>
          <w:szCs w:val="24"/>
          <w:lang w:val="lt-LT"/>
        </w:rPr>
        <w:t>licencijas</w:t>
      </w:r>
      <w:r w:rsidR="002F5B17">
        <w:rPr>
          <w:rFonts w:ascii="Times New Roman" w:hAnsi="Times New Roman" w:cs="Times New Roman"/>
          <w:color w:val="auto"/>
          <w:sz w:val="24"/>
          <w:szCs w:val="24"/>
          <w:lang w:val="lt-LT"/>
        </w:rPr>
        <w:t>,</w:t>
      </w:r>
      <w:r w:rsidR="004F1930">
        <w:rPr>
          <w:rFonts w:ascii="Times New Roman" w:hAnsi="Times New Roman" w:cs="Times New Roman"/>
          <w:color w:val="auto"/>
          <w:sz w:val="24"/>
          <w:szCs w:val="24"/>
          <w:lang w:val="lt-LT"/>
        </w:rPr>
        <w:t xml:space="preserve"> esant poreikiui Paslaugų teikėjas privalo </w:t>
      </w:r>
      <w:r w:rsidR="0005495C">
        <w:rPr>
          <w:rFonts w:ascii="Times New Roman" w:hAnsi="Times New Roman" w:cs="Times New Roman"/>
          <w:color w:val="auto"/>
          <w:sz w:val="24"/>
          <w:szCs w:val="24"/>
          <w:lang w:val="lt-LT"/>
        </w:rPr>
        <w:t>panaudoti nenurodytą</w:t>
      </w:r>
      <w:r w:rsidR="001B472E">
        <w:rPr>
          <w:rFonts w:ascii="Times New Roman" w:hAnsi="Times New Roman" w:cs="Times New Roman"/>
          <w:color w:val="auto"/>
          <w:sz w:val="24"/>
          <w:szCs w:val="24"/>
          <w:lang w:val="lt-LT"/>
        </w:rPr>
        <w:t xml:space="preserve"> techinėje specifikacijoje įrangą</w:t>
      </w:r>
      <w:r w:rsidR="00AE15A9">
        <w:rPr>
          <w:rFonts w:ascii="Times New Roman" w:hAnsi="Times New Roman" w:cs="Times New Roman"/>
          <w:color w:val="auto"/>
          <w:sz w:val="24"/>
          <w:szCs w:val="24"/>
          <w:lang w:val="lt-LT"/>
        </w:rPr>
        <w:t xml:space="preserve"> korektiškam</w:t>
      </w:r>
      <w:r w:rsidR="00DB7FF2">
        <w:rPr>
          <w:rFonts w:ascii="Times New Roman" w:hAnsi="Times New Roman" w:cs="Times New Roman"/>
          <w:color w:val="auto"/>
          <w:sz w:val="24"/>
          <w:szCs w:val="24"/>
          <w:lang w:val="lt-LT"/>
        </w:rPr>
        <w:t xml:space="preserve"> turinio atvaizdavimui</w:t>
      </w:r>
      <w:r w:rsidR="007F0316">
        <w:rPr>
          <w:rFonts w:ascii="Times New Roman" w:hAnsi="Times New Roman" w:cs="Times New Roman"/>
          <w:color w:val="auto"/>
          <w:sz w:val="24"/>
          <w:szCs w:val="24"/>
          <w:lang w:val="lt-LT"/>
        </w:rPr>
        <w:t>, kuri turi būti įskaičiuota į bendrą pasiūlymo kainą</w:t>
      </w:r>
      <w:r w:rsidR="00DB7FF2">
        <w:rPr>
          <w:rFonts w:ascii="Times New Roman" w:hAnsi="Times New Roman" w:cs="Times New Roman"/>
          <w:color w:val="auto"/>
          <w:sz w:val="24"/>
          <w:szCs w:val="24"/>
          <w:lang w:val="lt-LT"/>
        </w:rPr>
        <w:t>.</w:t>
      </w:r>
    </w:p>
    <w:p w14:paraId="60103C2D" w14:textId="73D9DA69" w:rsidR="00E15898" w:rsidRPr="00BF062E" w:rsidRDefault="007D3E5C" w:rsidP="00AC4042">
      <w:pPr>
        <w:pStyle w:val="ListParagraph"/>
        <w:numPr>
          <w:ilvl w:val="1"/>
          <w:numId w:val="3"/>
        </w:numPr>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LED vaizdo sienos turinio atvaizdavimas turi būti išpildytas pilnai per visą ekraną, t.y. prijungus turinio valdymo sistemą „Navori“, Paslaugų t</w:t>
      </w:r>
      <w:r w:rsidR="00330B6F">
        <w:rPr>
          <w:rFonts w:ascii="Times New Roman" w:hAnsi="Times New Roman" w:cs="Times New Roman"/>
          <w:color w:val="auto"/>
          <w:sz w:val="24"/>
          <w:szCs w:val="24"/>
          <w:lang w:val="lt-LT"/>
        </w:rPr>
        <w:t>ei</w:t>
      </w:r>
      <w:r>
        <w:rPr>
          <w:rFonts w:ascii="Times New Roman" w:hAnsi="Times New Roman" w:cs="Times New Roman"/>
          <w:color w:val="auto"/>
          <w:sz w:val="24"/>
          <w:szCs w:val="24"/>
          <w:lang w:val="lt-LT"/>
        </w:rPr>
        <w:t xml:space="preserve">kėjas privalo užtikrinti jog </w:t>
      </w:r>
      <w:r w:rsidR="006A0D49">
        <w:rPr>
          <w:rFonts w:ascii="Times New Roman" w:hAnsi="Times New Roman" w:cs="Times New Roman"/>
          <w:color w:val="auto"/>
          <w:sz w:val="24"/>
          <w:szCs w:val="24"/>
          <w:lang w:val="lt-LT"/>
        </w:rPr>
        <w:t xml:space="preserve">įkeliant į </w:t>
      </w:r>
      <w:r w:rsidR="00330B6F">
        <w:rPr>
          <w:rFonts w:ascii="Times New Roman" w:hAnsi="Times New Roman" w:cs="Times New Roman"/>
          <w:color w:val="auto"/>
          <w:sz w:val="24"/>
          <w:szCs w:val="24"/>
          <w:lang w:val="lt-LT"/>
        </w:rPr>
        <w:t xml:space="preserve">„Navori“ </w:t>
      </w:r>
      <w:r w:rsidR="006A0D49">
        <w:rPr>
          <w:rFonts w:ascii="Times New Roman" w:hAnsi="Times New Roman" w:cs="Times New Roman"/>
          <w:color w:val="auto"/>
          <w:sz w:val="24"/>
          <w:szCs w:val="24"/>
          <w:lang w:val="lt-LT"/>
        </w:rPr>
        <w:t xml:space="preserve">sistemą </w:t>
      </w:r>
      <w:r w:rsidR="00092B4E">
        <w:rPr>
          <w:rFonts w:ascii="Times New Roman" w:hAnsi="Times New Roman" w:cs="Times New Roman"/>
          <w:color w:val="auto"/>
          <w:sz w:val="24"/>
          <w:szCs w:val="24"/>
          <w:lang w:val="lt-LT"/>
        </w:rPr>
        <w:t xml:space="preserve">su </w:t>
      </w:r>
      <w:r w:rsidR="006A0D49">
        <w:rPr>
          <w:rFonts w:ascii="Times New Roman" w:hAnsi="Times New Roman" w:cs="Times New Roman"/>
          <w:color w:val="auto"/>
          <w:sz w:val="24"/>
          <w:szCs w:val="24"/>
          <w:lang w:val="lt-LT"/>
        </w:rPr>
        <w:t>maksimal</w:t>
      </w:r>
      <w:r w:rsidR="00092B4E">
        <w:rPr>
          <w:rFonts w:ascii="Times New Roman" w:hAnsi="Times New Roman" w:cs="Times New Roman"/>
          <w:color w:val="auto"/>
          <w:sz w:val="24"/>
          <w:szCs w:val="24"/>
          <w:lang w:val="lt-LT"/>
        </w:rPr>
        <w:t>i</w:t>
      </w:r>
      <w:r w:rsidR="006A0D49">
        <w:rPr>
          <w:rFonts w:ascii="Times New Roman" w:hAnsi="Times New Roman" w:cs="Times New Roman"/>
          <w:color w:val="auto"/>
          <w:sz w:val="24"/>
          <w:szCs w:val="24"/>
          <w:lang w:val="lt-LT"/>
        </w:rPr>
        <w:t>u raiškos vaizdo tekel</w:t>
      </w:r>
      <w:r w:rsidR="00092B4E">
        <w:rPr>
          <w:rFonts w:ascii="Times New Roman" w:hAnsi="Times New Roman" w:cs="Times New Roman"/>
          <w:color w:val="auto"/>
          <w:sz w:val="24"/>
          <w:szCs w:val="24"/>
          <w:lang w:val="lt-LT"/>
        </w:rPr>
        <w:t>iu</w:t>
      </w:r>
      <w:r w:rsidR="006A0D49">
        <w:rPr>
          <w:rFonts w:ascii="Times New Roman" w:hAnsi="Times New Roman" w:cs="Times New Roman"/>
          <w:color w:val="auto"/>
          <w:sz w:val="24"/>
          <w:szCs w:val="24"/>
          <w:lang w:val="lt-LT"/>
        </w:rPr>
        <w:t>, jis būtų atvaizduojamas pilnai išpildytas ekrane.</w:t>
      </w:r>
    </w:p>
    <w:p w14:paraId="276A5157" w14:textId="04DEC667" w:rsidR="00503D59" w:rsidRPr="00BF062E" w:rsidRDefault="0021065C"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 xml:space="preserve">Vaizdo sienos ekrano </w:t>
      </w:r>
      <w:r w:rsidR="00DB598C" w:rsidRPr="00BF062E">
        <w:rPr>
          <w:rFonts w:ascii="Times New Roman" w:hAnsi="Times New Roman" w:cs="Times New Roman"/>
          <w:color w:val="auto"/>
          <w:sz w:val="24"/>
          <w:szCs w:val="24"/>
          <w:lang w:val="lt-LT"/>
        </w:rPr>
        <w:t xml:space="preserve">ir panelių reikalavimai pateikiami žemiau esančioje </w:t>
      </w:r>
      <w:r w:rsidR="00AB3269" w:rsidRPr="00BF062E">
        <w:rPr>
          <w:rFonts w:ascii="Times New Roman" w:hAnsi="Times New Roman" w:cs="Times New Roman"/>
          <w:color w:val="auto"/>
          <w:sz w:val="24"/>
          <w:szCs w:val="24"/>
          <w:lang w:val="lt-LT"/>
        </w:rPr>
        <w:t xml:space="preserve">3 </w:t>
      </w:r>
      <w:r w:rsidR="00DB598C" w:rsidRPr="00BF062E">
        <w:rPr>
          <w:rFonts w:ascii="Times New Roman" w:hAnsi="Times New Roman" w:cs="Times New Roman"/>
          <w:color w:val="auto"/>
          <w:sz w:val="24"/>
          <w:szCs w:val="24"/>
          <w:lang w:val="lt-LT"/>
        </w:rPr>
        <w:t>lentelėje</w:t>
      </w:r>
      <w:r w:rsidR="00AB3269" w:rsidRPr="00BF062E">
        <w:rPr>
          <w:rFonts w:ascii="Times New Roman" w:hAnsi="Times New Roman" w:cs="Times New Roman"/>
          <w:color w:val="auto"/>
          <w:sz w:val="24"/>
          <w:szCs w:val="24"/>
          <w:lang w:val="lt-LT"/>
        </w:rPr>
        <w:t>.</w:t>
      </w:r>
    </w:p>
    <w:p w14:paraId="3CD6445A" w14:textId="5C737CFA" w:rsidR="00F77A1F" w:rsidRPr="00BF062E" w:rsidRDefault="00F77A1F" w:rsidP="00F77A1F">
      <w:pPr>
        <w:pStyle w:val="Caption"/>
        <w:keepNext/>
        <w:rPr>
          <w:color w:val="auto"/>
          <w:sz w:val="24"/>
          <w:szCs w:val="24"/>
        </w:rPr>
      </w:pPr>
      <w:r w:rsidRPr="00BF062E">
        <w:rPr>
          <w:color w:val="auto"/>
          <w:sz w:val="24"/>
          <w:szCs w:val="24"/>
        </w:rPr>
        <w:lastRenderedPageBreak/>
        <w:t xml:space="preserve">lentelė </w:t>
      </w:r>
      <w:r w:rsidRPr="00BF062E">
        <w:rPr>
          <w:color w:val="auto"/>
          <w:sz w:val="24"/>
          <w:szCs w:val="24"/>
        </w:rPr>
        <w:fldChar w:fldCharType="begin"/>
      </w:r>
      <w:r w:rsidRPr="00BF062E">
        <w:rPr>
          <w:color w:val="auto"/>
          <w:sz w:val="24"/>
          <w:szCs w:val="24"/>
        </w:rPr>
        <w:instrText xml:space="preserve"> SEQ lentelė \* ARABIC </w:instrText>
      </w:r>
      <w:r w:rsidRPr="00BF062E">
        <w:rPr>
          <w:color w:val="auto"/>
          <w:sz w:val="24"/>
          <w:szCs w:val="24"/>
        </w:rPr>
        <w:fldChar w:fldCharType="separate"/>
      </w:r>
      <w:r w:rsidRPr="00BF062E">
        <w:rPr>
          <w:noProof/>
          <w:color w:val="auto"/>
          <w:sz w:val="24"/>
          <w:szCs w:val="24"/>
        </w:rPr>
        <w:t>3</w:t>
      </w:r>
      <w:r w:rsidRPr="00BF062E">
        <w:rPr>
          <w:color w:val="auto"/>
          <w:sz w:val="24"/>
          <w:szCs w:val="24"/>
        </w:rPr>
        <w:fldChar w:fldCharType="end"/>
      </w:r>
      <w:r w:rsidRPr="00BF062E">
        <w:rPr>
          <w:color w:val="auto"/>
          <w:sz w:val="24"/>
          <w:szCs w:val="24"/>
        </w:rPr>
        <w:t>. Vaizdo sienos ekrano ir panelių reikalavimai:</w:t>
      </w:r>
    </w:p>
    <w:tbl>
      <w:tblPr>
        <w:tblpPr w:leftFromText="180" w:rightFromText="180" w:vertAnchor="text" w:horzAnchor="margin" w:tblpY="33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811"/>
      </w:tblGrid>
      <w:tr w:rsidR="00264594" w:rsidRPr="00BF062E" w14:paraId="16ECAB60" w14:textId="77777777" w:rsidTr="00F77A1F">
        <w:trPr>
          <w:trHeight w:val="315"/>
        </w:trPr>
        <w:tc>
          <w:tcPr>
            <w:tcW w:w="3823" w:type="dxa"/>
            <w:hideMark/>
          </w:tcPr>
          <w:p w14:paraId="306887AC"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Ekrano dydis</w:t>
            </w:r>
          </w:p>
        </w:tc>
        <w:tc>
          <w:tcPr>
            <w:tcW w:w="5811" w:type="dxa"/>
          </w:tcPr>
          <w:p w14:paraId="352992AC" w14:textId="64C1BC9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 xml:space="preserve">Ne daugiau kaip </w:t>
            </w:r>
            <w:r w:rsidR="008F3ABD" w:rsidRPr="00BF062E">
              <w:rPr>
                <w:rFonts w:ascii="Times New Roman" w:eastAsia="Times New Roman" w:hAnsi="Times New Roman" w:cs="Times New Roman"/>
                <w:color w:val="000000"/>
                <w:sz w:val="24"/>
                <w:szCs w:val="24"/>
                <w:lang w:eastAsia="lt-LT"/>
              </w:rPr>
              <w:t>9700</w:t>
            </w:r>
            <w:r w:rsidRPr="00BF062E">
              <w:rPr>
                <w:rFonts w:ascii="Times New Roman" w:eastAsia="Times New Roman" w:hAnsi="Times New Roman" w:cs="Times New Roman"/>
                <w:color w:val="000000"/>
                <w:sz w:val="24"/>
                <w:szCs w:val="24"/>
                <w:lang w:eastAsia="lt-LT"/>
              </w:rPr>
              <w:t xml:space="preserve">mm x </w:t>
            </w:r>
            <w:r w:rsidR="008F3ABD" w:rsidRPr="00BF062E">
              <w:rPr>
                <w:rFonts w:ascii="Times New Roman" w:eastAsia="Times New Roman" w:hAnsi="Times New Roman" w:cs="Times New Roman"/>
                <w:color w:val="000000"/>
                <w:sz w:val="24"/>
                <w:szCs w:val="24"/>
                <w:lang w:eastAsia="lt-LT"/>
              </w:rPr>
              <w:t>2</w:t>
            </w:r>
            <w:r w:rsidR="00C934EA" w:rsidRPr="00BF062E">
              <w:rPr>
                <w:rFonts w:ascii="Times New Roman" w:eastAsia="Times New Roman" w:hAnsi="Times New Roman" w:cs="Times New Roman"/>
                <w:color w:val="000000"/>
                <w:sz w:val="24"/>
                <w:szCs w:val="24"/>
                <w:lang w:eastAsia="lt-LT"/>
              </w:rPr>
              <w:t>80</w:t>
            </w:r>
            <w:r w:rsidR="008F3ABD" w:rsidRPr="00BF062E">
              <w:rPr>
                <w:rFonts w:ascii="Times New Roman" w:eastAsia="Times New Roman" w:hAnsi="Times New Roman" w:cs="Times New Roman"/>
                <w:color w:val="000000"/>
                <w:sz w:val="24"/>
                <w:szCs w:val="24"/>
                <w:lang w:eastAsia="lt-LT"/>
              </w:rPr>
              <w:t>0</w:t>
            </w:r>
            <w:r w:rsidRPr="00BF062E">
              <w:rPr>
                <w:rFonts w:ascii="Times New Roman" w:eastAsia="Times New Roman" w:hAnsi="Times New Roman" w:cs="Times New Roman"/>
                <w:color w:val="000000"/>
                <w:sz w:val="24"/>
                <w:szCs w:val="24"/>
                <w:lang w:eastAsia="lt-LT"/>
              </w:rPr>
              <w:t xml:space="preserve">mm ir ne mažiau kaip </w:t>
            </w:r>
            <w:r w:rsidR="008F3ABD" w:rsidRPr="00BF062E">
              <w:rPr>
                <w:rFonts w:ascii="Times New Roman" w:eastAsia="Times New Roman" w:hAnsi="Times New Roman" w:cs="Times New Roman"/>
                <w:color w:val="000000"/>
                <w:sz w:val="24"/>
                <w:szCs w:val="24"/>
                <w:lang w:eastAsia="lt-LT"/>
              </w:rPr>
              <w:t>9500</w:t>
            </w:r>
            <w:r w:rsidRPr="00BF062E">
              <w:rPr>
                <w:rFonts w:ascii="Times New Roman" w:eastAsia="Times New Roman" w:hAnsi="Times New Roman" w:cs="Times New Roman"/>
                <w:color w:val="000000"/>
                <w:sz w:val="24"/>
                <w:szCs w:val="24"/>
                <w:lang w:eastAsia="lt-LT"/>
              </w:rPr>
              <w:t xml:space="preserve">mm x </w:t>
            </w:r>
            <w:r w:rsidR="00C934EA" w:rsidRPr="00BF062E">
              <w:rPr>
                <w:rFonts w:ascii="Times New Roman" w:eastAsia="Times New Roman" w:hAnsi="Times New Roman" w:cs="Times New Roman"/>
                <w:color w:val="000000"/>
                <w:sz w:val="24"/>
                <w:szCs w:val="24"/>
                <w:lang w:eastAsia="lt-LT"/>
              </w:rPr>
              <w:t>26</w:t>
            </w:r>
            <w:r w:rsidRPr="00BF062E">
              <w:rPr>
                <w:rFonts w:ascii="Times New Roman" w:eastAsia="Times New Roman" w:hAnsi="Times New Roman" w:cs="Times New Roman"/>
                <w:color w:val="000000"/>
                <w:sz w:val="24"/>
                <w:szCs w:val="24"/>
                <w:lang w:eastAsia="lt-LT"/>
              </w:rPr>
              <w:t>00mm</w:t>
            </w:r>
          </w:p>
        </w:tc>
      </w:tr>
      <w:tr w:rsidR="00264594" w:rsidRPr="00BF062E" w14:paraId="2272CA10" w14:textId="77777777" w:rsidTr="00F77A1F">
        <w:trPr>
          <w:trHeight w:val="315"/>
        </w:trPr>
        <w:tc>
          <w:tcPr>
            <w:tcW w:w="3823" w:type="dxa"/>
            <w:hideMark/>
          </w:tcPr>
          <w:p w14:paraId="10774204"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Svoris (kg / m2)</w:t>
            </w:r>
          </w:p>
        </w:tc>
        <w:tc>
          <w:tcPr>
            <w:tcW w:w="5811" w:type="dxa"/>
          </w:tcPr>
          <w:p w14:paraId="4A2C5983"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Ne daugiau kaip 27 kg/m2</w:t>
            </w:r>
          </w:p>
        </w:tc>
      </w:tr>
      <w:tr w:rsidR="00264594" w:rsidRPr="00BF062E" w14:paraId="0F949C84" w14:textId="77777777" w:rsidTr="00F77A1F">
        <w:trPr>
          <w:trHeight w:val="315"/>
        </w:trPr>
        <w:tc>
          <w:tcPr>
            <w:tcW w:w="3823" w:type="dxa"/>
            <w:hideMark/>
          </w:tcPr>
          <w:p w14:paraId="28BE88A1"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LED kabinetų gylis</w:t>
            </w:r>
          </w:p>
        </w:tc>
        <w:tc>
          <w:tcPr>
            <w:tcW w:w="5811" w:type="dxa"/>
          </w:tcPr>
          <w:p w14:paraId="308C4089"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Ne daugiau kaip 80mm</w:t>
            </w:r>
          </w:p>
        </w:tc>
      </w:tr>
      <w:tr w:rsidR="00264594" w:rsidRPr="00BF062E" w14:paraId="65A4F5DB" w14:textId="77777777" w:rsidTr="00F77A1F">
        <w:trPr>
          <w:trHeight w:val="615"/>
        </w:trPr>
        <w:tc>
          <w:tcPr>
            <w:tcW w:w="3823" w:type="dxa"/>
            <w:hideMark/>
          </w:tcPr>
          <w:p w14:paraId="53453823"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Siūlomo LED ekrano kabinetų kraštinių santykis</w:t>
            </w:r>
          </w:p>
        </w:tc>
        <w:tc>
          <w:tcPr>
            <w:tcW w:w="5811" w:type="dxa"/>
          </w:tcPr>
          <w:p w14:paraId="21877BCC"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16:9</w:t>
            </w:r>
          </w:p>
        </w:tc>
      </w:tr>
      <w:tr w:rsidR="00264594" w:rsidRPr="00BF062E" w14:paraId="092E85FB" w14:textId="77777777" w:rsidTr="00F77A1F">
        <w:trPr>
          <w:trHeight w:val="315"/>
        </w:trPr>
        <w:tc>
          <w:tcPr>
            <w:tcW w:w="3823" w:type="dxa"/>
            <w:hideMark/>
          </w:tcPr>
          <w:p w14:paraId="0478CDF8"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Raiška</w:t>
            </w:r>
          </w:p>
        </w:tc>
        <w:tc>
          <w:tcPr>
            <w:tcW w:w="5811" w:type="dxa"/>
          </w:tcPr>
          <w:p w14:paraId="29825CCA" w14:textId="6750EE4B"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 xml:space="preserve">Ne mažiau kaip </w:t>
            </w:r>
            <w:r w:rsidR="003D459B" w:rsidRPr="00BF062E">
              <w:rPr>
                <w:rFonts w:ascii="Times New Roman" w:eastAsia="Times New Roman" w:hAnsi="Times New Roman" w:cs="Times New Roman"/>
                <w:color w:val="000000"/>
                <w:sz w:val="24"/>
                <w:szCs w:val="24"/>
                <w:lang w:eastAsia="lt-LT"/>
              </w:rPr>
              <w:t>384</w:t>
            </w:r>
            <w:r w:rsidRPr="00BF062E">
              <w:rPr>
                <w:rFonts w:ascii="Times New Roman" w:eastAsia="Times New Roman" w:hAnsi="Times New Roman" w:cs="Times New Roman"/>
                <w:color w:val="000000"/>
                <w:sz w:val="24"/>
                <w:szCs w:val="24"/>
                <w:lang w:eastAsia="lt-LT"/>
              </w:rPr>
              <w:t>0x</w:t>
            </w:r>
            <w:r w:rsidR="00861C5B" w:rsidRPr="00BF062E">
              <w:rPr>
                <w:rFonts w:ascii="Times New Roman" w:eastAsia="Times New Roman" w:hAnsi="Times New Roman" w:cs="Times New Roman"/>
                <w:color w:val="000000"/>
                <w:sz w:val="24"/>
                <w:szCs w:val="24"/>
                <w:lang w:eastAsia="lt-LT"/>
              </w:rPr>
              <w:t>1080</w:t>
            </w:r>
          </w:p>
        </w:tc>
      </w:tr>
      <w:tr w:rsidR="00264594" w:rsidRPr="00BF062E" w14:paraId="65F78D85" w14:textId="77777777" w:rsidTr="00F77A1F">
        <w:trPr>
          <w:trHeight w:val="315"/>
        </w:trPr>
        <w:tc>
          <w:tcPr>
            <w:tcW w:w="3823" w:type="dxa"/>
            <w:hideMark/>
          </w:tcPr>
          <w:p w14:paraId="58D6A46E"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Spalvų gylis</w:t>
            </w:r>
          </w:p>
        </w:tc>
        <w:tc>
          <w:tcPr>
            <w:tcW w:w="5811" w:type="dxa"/>
          </w:tcPr>
          <w:p w14:paraId="3D6EFD48"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16 bits</w:t>
            </w:r>
          </w:p>
        </w:tc>
      </w:tr>
      <w:tr w:rsidR="00264594" w:rsidRPr="00BF062E" w14:paraId="7B6D65FF" w14:textId="77777777" w:rsidTr="00F77A1F">
        <w:trPr>
          <w:trHeight w:val="615"/>
        </w:trPr>
        <w:tc>
          <w:tcPr>
            <w:tcW w:w="3823" w:type="dxa"/>
            <w:hideMark/>
          </w:tcPr>
          <w:p w14:paraId="64FD0367"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Spalvos temperatūros diapazonas</w:t>
            </w:r>
          </w:p>
        </w:tc>
        <w:tc>
          <w:tcPr>
            <w:tcW w:w="5811" w:type="dxa"/>
          </w:tcPr>
          <w:p w14:paraId="59786952"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Ne mažiau kaip 2800K - 9300K</w:t>
            </w:r>
          </w:p>
        </w:tc>
      </w:tr>
      <w:tr w:rsidR="00264594" w:rsidRPr="00BF062E" w14:paraId="15A0FDF9" w14:textId="77777777" w:rsidTr="00F77A1F">
        <w:trPr>
          <w:trHeight w:val="315"/>
        </w:trPr>
        <w:tc>
          <w:tcPr>
            <w:tcW w:w="3823" w:type="dxa"/>
            <w:hideMark/>
          </w:tcPr>
          <w:p w14:paraId="2EEEE777"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Tarpas tarp pikselių</w:t>
            </w:r>
          </w:p>
        </w:tc>
        <w:tc>
          <w:tcPr>
            <w:tcW w:w="5811" w:type="dxa"/>
          </w:tcPr>
          <w:p w14:paraId="1E329594"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Ne daugiau kaip 2,5mm</w:t>
            </w:r>
          </w:p>
        </w:tc>
      </w:tr>
      <w:tr w:rsidR="00264594" w:rsidRPr="00BF062E" w14:paraId="112EDB42" w14:textId="77777777" w:rsidTr="00F77A1F">
        <w:trPr>
          <w:trHeight w:val="321"/>
        </w:trPr>
        <w:tc>
          <w:tcPr>
            <w:tcW w:w="3823" w:type="dxa"/>
            <w:hideMark/>
          </w:tcPr>
          <w:p w14:paraId="5C3BFD91" w14:textId="043D1831"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Maksimalus</w:t>
            </w:r>
            <w:r w:rsidR="00F77A1F" w:rsidRPr="00BF062E">
              <w:rPr>
                <w:rFonts w:ascii="Times New Roman" w:eastAsia="Times New Roman" w:hAnsi="Times New Roman" w:cs="Times New Roman"/>
                <w:color w:val="000000"/>
                <w:sz w:val="24"/>
                <w:szCs w:val="24"/>
                <w:lang w:eastAsia="lt-LT"/>
              </w:rPr>
              <w:t xml:space="preserve"> </w:t>
            </w:r>
            <w:r w:rsidRPr="00BF062E">
              <w:rPr>
                <w:rFonts w:ascii="Times New Roman" w:eastAsia="Times New Roman" w:hAnsi="Times New Roman" w:cs="Times New Roman"/>
                <w:color w:val="000000"/>
                <w:sz w:val="24"/>
                <w:szCs w:val="24"/>
                <w:lang w:eastAsia="lt-LT"/>
              </w:rPr>
              <w:t>ryškumas (šviesumas)</w:t>
            </w:r>
          </w:p>
        </w:tc>
        <w:tc>
          <w:tcPr>
            <w:tcW w:w="5811" w:type="dxa"/>
          </w:tcPr>
          <w:p w14:paraId="047B81CA"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Ne mažiau kaip 800 cd/m2</w:t>
            </w:r>
          </w:p>
        </w:tc>
      </w:tr>
      <w:tr w:rsidR="00264594" w:rsidRPr="00BF062E" w14:paraId="44F5D77F" w14:textId="77777777" w:rsidTr="00F77A1F">
        <w:trPr>
          <w:trHeight w:val="315"/>
        </w:trPr>
        <w:tc>
          <w:tcPr>
            <w:tcW w:w="3823" w:type="dxa"/>
            <w:hideMark/>
          </w:tcPr>
          <w:p w14:paraId="4D9E2148"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Kontrasto santykis</w:t>
            </w:r>
          </w:p>
        </w:tc>
        <w:tc>
          <w:tcPr>
            <w:tcW w:w="5811" w:type="dxa"/>
          </w:tcPr>
          <w:p w14:paraId="466FAABC"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Ne mažiau kaip 5000:1</w:t>
            </w:r>
          </w:p>
        </w:tc>
      </w:tr>
      <w:tr w:rsidR="00264594" w:rsidRPr="00BF062E" w14:paraId="704AB5D9" w14:textId="77777777" w:rsidTr="00F77A1F">
        <w:trPr>
          <w:trHeight w:val="315"/>
        </w:trPr>
        <w:tc>
          <w:tcPr>
            <w:tcW w:w="3823" w:type="dxa"/>
            <w:hideMark/>
          </w:tcPr>
          <w:p w14:paraId="2658FDE0"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Žiūrėjimo kampas (H x V)</w:t>
            </w:r>
          </w:p>
        </w:tc>
        <w:tc>
          <w:tcPr>
            <w:tcW w:w="5811" w:type="dxa"/>
          </w:tcPr>
          <w:p w14:paraId="3F1052F1"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Ne mažiau kaip 160 x 160</w:t>
            </w:r>
          </w:p>
        </w:tc>
      </w:tr>
      <w:tr w:rsidR="00264594" w:rsidRPr="00BF062E" w14:paraId="083CE368" w14:textId="77777777" w:rsidTr="00F77A1F">
        <w:trPr>
          <w:trHeight w:val="315"/>
        </w:trPr>
        <w:tc>
          <w:tcPr>
            <w:tcW w:w="3823" w:type="dxa"/>
            <w:hideMark/>
          </w:tcPr>
          <w:p w14:paraId="7D2F3EEA"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LED modulių tipas</w:t>
            </w:r>
          </w:p>
        </w:tc>
        <w:tc>
          <w:tcPr>
            <w:tcW w:w="5811" w:type="dxa"/>
          </w:tcPr>
          <w:p w14:paraId="188D853B"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SMD arba lygiavertis</w:t>
            </w:r>
          </w:p>
        </w:tc>
      </w:tr>
      <w:tr w:rsidR="00264594" w:rsidRPr="00BF062E" w14:paraId="0205E36F" w14:textId="77777777" w:rsidTr="00F77A1F">
        <w:trPr>
          <w:trHeight w:val="315"/>
        </w:trPr>
        <w:tc>
          <w:tcPr>
            <w:tcW w:w="3823" w:type="dxa"/>
            <w:hideMark/>
          </w:tcPr>
          <w:p w14:paraId="22ECBE63"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Darbo valandos</w:t>
            </w:r>
          </w:p>
        </w:tc>
        <w:tc>
          <w:tcPr>
            <w:tcW w:w="5811" w:type="dxa"/>
          </w:tcPr>
          <w:p w14:paraId="6F5098E1"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24/7</w:t>
            </w:r>
          </w:p>
        </w:tc>
      </w:tr>
      <w:tr w:rsidR="00264594" w:rsidRPr="00BF062E" w14:paraId="6C99F872" w14:textId="77777777" w:rsidTr="00F77A1F">
        <w:trPr>
          <w:trHeight w:val="377"/>
        </w:trPr>
        <w:tc>
          <w:tcPr>
            <w:tcW w:w="3823" w:type="dxa"/>
            <w:hideMark/>
          </w:tcPr>
          <w:p w14:paraId="36F2B7D2"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Darbo temperatūrų diapazonas</w:t>
            </w:r>
          </w:p>
        </w:tc>
        <w:tc>
          <w:tcPr>
            <w:tcW w:w="5811" w:type="dxa"/>
          </w:tcPr>
          <w:p w14:paraId="1882CA5C"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ne prasčiau kaip nuo 0 iki 40 C</w:t>
            </w:r>
          </w:p>
        </w:tc>
      </w:tr>
      <w:tr w:rsidR="00264594" w:rsidRPr="00BF062E" w14:paraId="0F8DFB1C" w14:textId="77777777" w:rsidTr="00F77A1F">
        <w:trPr>
          <w:trHeight w:val="315"/>
        </w:trPr>
        <w:tc>
          <w:tcPr>
            <w:tcW w:w="3823" w:type="dxa"/>
            <w:hideMark/>
          </w:tcPr>
          <w:p w14:paraId="69DD2320"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Darbo drėgmės diapazonas</w:t>
            </w:r>
          </w:p>
        </w:tc>
        <w:tc>
          <w:tcPr>
            <w:tcW w:w="5811" w:type="dxa"/>
          </w:tcPr>
          <w:p w14:paraId="63996A40"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ne prasčiau kaip nuo 10% iki 80 %</w:t>
            </w:r>
          </w:p>
        </w:tc>
      </w:tr>
      <w:tr w:rsidR="00264594" w:rsidRPr="00BF062E" w14:paraId="5AB778BE" w14:textId="77777777" w:rsidTr="00F77A1F">
        <w:trPr>
          <w:trHeight w:val="362"/>
        </w:trPr>
        <w:tc>
          <w:tcPr>
            <w:tcW w:w="3823" w:type="dxa"/>
            <w:hideMark/>
          </w:tcPr>
          <w:p w14:paraId="54E71D30"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Maitinimas</w:t>
            </w:r>
          </w:p>
        </w:tc>
        <w:tc>
          <w:tcPr>
            <w:tcW w:w="5811" w:type="dxa"/>
          </w:tcPr>
          <w:p w14:paraId="4157A73C"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100-240 V, 50/60 HZ</w:t>
            </w:r>
          </w:p>
        </w:tc>
      </w:tr>
      <w:tr w:rsidR="00264594" w:rsidRPr="00BF062E" w14:paraId="6DDF25C6" w14:textId="77777777" w:rsidTr="00F77A1F">
        <w:trPr>
          <w:trHeight w:val="315"/>
        </w:trPr>
        <w:tc>
          <w:tcPr>
            <w:tcW w:w="3823" w:type="dxa"/>
            <w:hideMark/>
          </w:tcPr>
          <w:p w14:paraId="08A67E11"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Tipinės elektros sąnaudos</w:t>
            </w:r>
          </w:p>
        </w:tc>
        <w:tc>
          <w:tcPr>
            <w:tcW w:w="5811" w:type="dxa"/>
          </w:tcPr>
          <w:p w14:paraId="763F1A41"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Ne daugiau 170W/m2</w:t>
            </w:r>
          </w:p>
        </w:tc>
      </w:tr>
      <w:tr w:rsidR="00264594" w:rsidRPr="00BF062E" w14:paraId="427EC146" w14:textId="77777777" w:rsidTr="00F77A1F">
        <w:trPr>
          <w:trHeight w:val="315"/>
        </w:trPr>
        <w:tc>
          <w:tcPr>
            <w:tcW w:w="3823" w:type="dxa"/>
            <w:hideMark/>
          </w:tcPr>
          <w:p w14:paraId="24B90801"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Maksimalios elektros sąnaudos</w:t>
            </w:r>
          </w:p>
        </w:tc>
        <w:tc>
          <w:tcPr>
            <w:tcW w:w="5811" w:type="dxa"/>
          </w:tcPr>
          <w:p w14:paraId="6974D791"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Ne daugiau kaip 502 W/m2</w:t>
            </w:r>
          </w:p>
        </w:tc>
      </w:tr>
      <w:tr w:rsidR="00264594" w:rsidRPr="00BF062E" w14:paraId="0338093D" w14:textId="77777777" w:rsidTr="00F77A1F">
        <w:trPr>
          <w:trHeight w:val="315"/>
        </w:trPr>
        <w:tc>
          <w:tcPr>
            <w:tcW w:w="3823" w:type="dxa"/>
            <w:hideMark/>
          </w:tcPr>
          <w:p w14:paraId="13C96DFA"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IP standartas</w:t>
            </w:r>
          </w:p>
        </w:tc>
        <w:tc>
          <w:tcPr>
            <w:tcW w:w="5811" w:type="dxa"/>
          </w:tcPr>
          <w:p w14:paraId="318CD79A"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Ne prasčiau kaip IP20</w:t>
            </w:r>
          </w:p>
        </w:tc>
      </w:tr>
      <w:tr w:rsidR="00264594" w:rsidRPr="00BF062E" w14:paraId="6A9767BE" w14:textId="77777777" w:rsidTr="00F77A1F">
        <w:trPr>
          <w:trHeight w:val="315"/>
        </w:trPr>
        <w:tc>
          <w:tcPr>
            <w:tcW w:w="3823" w:type="dxa"/>
            <w:hideMark/>
          </w:tcPr>
          <w:p w14:paraId="17C717EB"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Tarnavimo laikas</w:t>
            </w:r>
          </w:p>
        </w:tc>
        <w:tc>
          <w:tcPr>
            <w:tcW w:w="5811" w:type="dxa"/>
          </w:tcPr>
          <w:p w14:paraId="4BED5309"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Po 100000 val. iki 50% ryškumo pagal gamintojo nurodytą maksimalų ryškumą</w:t>
            </w:r>
          </w:p>
        </w:tc>
      </w:tr>
      <w:tr w:rsidR="00264594" w:rsidRPr="00BF062E" w14:paraId="16DCE30E" w14:textId="77777777" w:rsidTr="00F77A1F">
        <w:trPr>
          <w:trHeight w:val="227"/>
        </w:trPr>
        <w:tc>
          <w:tcPr>
            <w:tcW w:w="3823" w:type="dxa"/>
            <w:hideMark/>
          </w:tcPr>
          <w:p w14:paraId="4D73DE4E"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Aptarnavimas</w:t>
            </w:r>
          </w:p>
        </w:tc>
        <w:tc>
          <w:tcPr>
            <w:tcW w:w="5811" w:type="dxa"/>
          </w:tcPr>
          <w:p w14:paraId="712440F5"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Iš priekio</w:t>
            </w:r>
          </w:p>
        </w:tc>
      </w:tr>
      <w:tr w:rsidR="00264594" w:rsidRPr="00BF062E" w14:paraId="0BAB04E0" w14:textId="77777777" w:rsidTr="00F77A1F">
        <w:trPr>
          <w:trHeight w:val="327"/>
        </w:trPr>
        <w:tc>
          <w:tcPr>
            <w:tcW w:w="3823" w:type="dxa"/>
            <w:hideMark/>
          </w:tcPr>
          <w:p w14:paraId="32FF40DE"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Sertifikatai</w:t>
            </w:r>
          </w:p>
        </w:tc>
        <w:tc>
          <w:tcPr>
            <w:tcW w:w="5811" w:type="dxa"/>
          </w:tcPr>
          <w:p w14:paraId="056841A5" w14:textId="77777777" w:rsidR="00264594" w:rsidRPr="00BF062E" w:rsidRDefault="00264594" w:rsidP="000D1B0E">
            <w:pPr>
              <w:spacing w:after="0" w:line="240" w:lineRule="auto"/>
              <w:jc w:val="both"/>
              <w:rPr>
                <w:rFonts w:ascii="Times New Roman" w:eastAsia="Times New Roman" w:hAnsi="Times New Roman" w:cs="Times New Roman"/>
                <w:color w:val="000000"/>
                <w:sz w:val="24"/>
                <w:szCs w:val="24"/>
                <w:lang w:eastAsia="lt-LT"/>
              </w:rPr>
            </w:pPr>
            <w:r w:rsidRPr="00BF062E">
              <w:rPr>
                <w:rFonts w:ascii="Times New Roman" w:eastAsia="Times New Roman" w:hAnsi="Times New Roman" w:cs="Times New Roman"/>
                <w:color w:val="000000"/>
                <w:sz w:val="24"/>
                <w:szCs w:val="24"/>
                <w:lang w:eastAsia="lt-LT"/>
              </w:rPr>
              <w:t xml:space="preserve">Privalo turėti CE sertifikatą ir bent viena sertifikatą iš toliau pateikiamo sąrašo: EN55032:2015, EN61000-3-2:2014, EN61000-3-3:2013, EN55024:2010+A1, EN55035:2017, </w:t>
            </w:r>
            <w:r w:rsidRPr="00BF062E">
              <w:rPr>
                <w:rFonts w:ascii="Arial" w:hAnsi="Arial" w:cs="Arial"/>
                <w:color w:val="000000"/>
                <w:sz w:val="24"/>
                <w:szCs w:val="24"/>
                <w:bdr w:val="none" w:sz="0" w:space="0" w:color="auto" w:frame="1"/>
                <w:shd w:val="clear" w:color="auto" w:fill="F7F7F7"/>
              </w:rPr>
              <w:t>RoHS, EMC Class A.</w:t>
            </w:r>
          </w:p>
        </w:tc>
      </w:tr>
    </w:tbl>
    <w:p w14:paraId="4ABB9770" w14:textId="77777777" w:rsidR="00264594" w:rsidRPr="00BF062E" w:rsidRDefault="00264594" w:rsidP="00264594">
      <w:pPr>
        <w:jc w:val="both"/>
        <w:rPr>
          <w:rFonts w:ascii="Times New Roman" w:hAnsi="Times New Roman" w:cs="Times New Roman"/>
          <w:sz w:val="24"/>
          <w:szCs w:val="24"/>
        </w:rPr>
      </w:pPr>
    </w:p>
    <w:p w14:paraId="426B0425" w14:textId="1DFB74C6" w:rsidR="00CF3105" w:rsidRPr="00BF062E" w:rsidRDefault="00CF3105"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 xml:space="preserve">Užsakovas pateiks </w:t>
      </w:r>
      <w:r w:rsidR="00790D00" w:rsidRPr="00BF062E">
        <w:rPr>
          <w:rFonts w:ascii="Times New Roman" w:hAnsi="Times New Roman" w:cs="Times New Roman"/>
          <w:color w:val="auto"/>
          <w:sz w:val="24"/>
          <w:szCs w:val="24"/>
          <w:lang w:val="lt-LT"/>
        </w:rPr>
        <w:t xml:space="preserve">Paslaugų </w:t>
      </w:r>
      <w:r w:rsidRPr="00BF062E">
        <w:rPr>
          <w:rFonts w:ascii="Times New Roman" w:hAnsi="Times New Roman" w:cs="Times New Roman"/>
          <w:color w:val="auto"/>
          <w:sz w:val="24"/>
          <w:szCs w:val="24"/>
          <w:lang w:val="lt-LT"/>
        </w:rPr>
        <w:t>T</w:t>
      </w:r>
      <w:r w:rsidR="00790D00" w:rsidRPr="00BF062E">
        <w:rPr>
          <w:rFonts w:ascii="Times New Roman" w:hAnsi="Times New Roman" w:cs="Times New Roman"/>
          <w:color w:val="auto"/>
          <w:sz w:val="24"/>
          <w:szCs w:val="24"/>
          <w:lang w:val="lt-LT"/>
        </w:rPr>
        <w:t>ei</w:t>
      </w:r>
      <w:r w:rsidRPr="00BF062E">
        <w:rPr>
          <w:rFonts w:ascii="Times New Roman" w:hAnsi="Times New Roman" w:cs="Times New Roman"/>
          <w:color w:val="auto"/>
          <w:sz w:val="24"/>
          <w:szCs w:val="24"/>
          <w:lang w:val="lt-LT"/>
        </w:rPr>
        <w:t xml:space="preserve">kėjui esamos vaizdo sienos </w:t>
      </w:r>
      <w:r w:rsidR="00F417AE" w:rsidRPr="00BF062E">
        <w:rPr>
          <w:rFonts w:ascii="Times New Roman" w:hAnsi="Times New Roman" w:cs="Times New Roman"/>
          <w:color w:val="auto"/>
          <w:sz w:val="24"/>
          <w:szCs w:val="24"/>
          <w:lang w:val="lt-LT"/>
        </w:rPr>
        <w:t xml:space="preserve">pilną </w:t>
      </w:r>
      <w:r w:rsidRPr="00BF062E">
        <w:rPr>
          <w:rFonts w:ascii="Times New Roman" w:hAnsi="Times New Roman" w:cs="Times New Roman"/>
          <w:color w:val="auto"/>
          <w:sz w:val="24"/>
          <w:szCs w:val="24"/>
          <w:lang w:val="lt-LT"/>
        </w:rPr>
        <w:t>k</w:t>
      </w:r>
      <w:r w:rsidR="002B23F6">
        <w:rPr>
          <w:rFonts w:ascii="Times New Roman" w:hAnsi="Times New Roman" w:cs="Times New Roman"/>
          <w:color w:val="auto"/>
          <w:sz w:val="24"/>
          <w:szCs w:val="24"/>
          <w:lang w:val="lt-LT"/>
        </w:rPr>
        <w:t>onstryktyvo</w:t>
      </w:r>
      <w:r w:rsidRPr="00BF062E">
        <w:rPr>
          <w:rFonts w:ascii="Times New Roman" w:hAnsi="Times New Roman" w:cs="Times New Roman"/>
          <w:color w:val="auto"/>
          <w:sz w:val="24"/>
          <w:szCs w:val="24"/>
          <w:lang w:val="lt-LT"/>
        </w:rPr>
        <w:t xml:space="preserve"> projektą projekto analizės metu</w:t>
      </w:r>
      <w:r w:rsidR="00F417AE" w:rsidRPr="00BF062E">
        <w:rPr>
          <w:rFonts w:ascii="Times New Roman" w:hAnsi="Times New Roman" w:cs="Times New Roman"/>
          <w:color w:val="auto"/>
          <w:sz w:val="24"/>
          <w:szCs w:val="24"/>
          <w:lang w:val="lt-LT"/>
        </w:rPr>
        <w:t xml:space="preserve">, </w:t>
      </w:r>
      <w:r w:rsidR="008223F2" w:rsidRPr="00BF062E">
        <w:rPr>
          <w:rFonts w:ascii="Times New Roman" w:hAnsi="Times New Roman" w:cs="Times New Roman"/>
          <w:color w:val="auto"/>
          <w:sz w:val="24"/>
          <w:szCs w:val="24"/>
          <w:lang w:val="lt-LT"/>
        </w:rPr>
        <w:t xml:space="preserve">Paslaugų </w:t>
      </w:r>
      <w:r w:rsidR="00790D00" w:rsidRPr="00BF062E">
        <w:rPr>
          <w:rFonts w:ascii="Times New Roman" w:hAnsi="Times New Roman" w:cs="Times New Roman"/>
          <w:color w:val="auto"/>
          <w:sz w:val="24"/>
          <w:szCs w:val="24"/>
          <w:lang w:val="lt-LT"/>
        </w:rPr>
        <w:t>T</w:t>
      </w:r>
      <w:r w:rsidR="008223F2" w:rsidRPr="00BF062E">
        <w:rPr>
          <w:rFonts w:ascii="Times New Roman" w:hAnsi="Times New Roman" w:cs="Times New Roman"/>
          <w:color w:val="auto"/>
          <w:sz w:val="24"/>
          <w:szCs w:val="24"/>
          <w:lang w:val="lt-LT"/>
        </w:rPr>
        <w:t>ei</w:t>
      </w:r>
      <w:r w:rsidR="00F417AE" w:rsidRPr="00BF062E">
        <w:rPr>
          <w:rFonts w:ascii="Times New Roman" w:hAnsi="Times New Roman" w:cs="Times New Roman"/>
          <w:color w:val="auto"/>
          <w:sz w:val="24"/>
          <w:szCs w:val="24"/>
          <w:lang w:val="lt-LT"/>
        </w:rPr>
        <w:t>kėjas privalo parengti naujos vaizdo sienos kons</w:t>
      </w:r>
      <w:r w:rsidR="00EE5B45">
        <w:rPr>
          <w:rFonts w:ascii="Times New Roman" w:hAnsi="Times New Roman" w:cs="Times New Roman"/>
          <w:color w:val="auto"/>
          <w:sz w:val="24"/>
          <w:szCs w:val="24"/>
          <w:lang w:val="lt-LT"/>
        </w:rPr>
        <w:t>truktyvo</w:t>
      </w:r>
      <w:r w:rsidR="00F417AE" w:rsidRPr="00BF062E">
        <w:rPr>
          <w:rFonts w:ascii="Times New Roman" w:hAnsi="Times New Roman" w:cs="Times New Roman"/>
          <w:color w:val="auto"/>
          <w:sz w:val="24"/>
          <w:szCs w:val="24"/>
          <w:lang w:val="lt-LT"/>
        </w:rPr>
        <w:t xml:space="preserve"> projektą taip</w:t>
      </w:r>
      <w:r w:rsidR="002428C1" w:rsidRPr="00BF062E">
        <w:rPr>
          <w:rFonts w:ascii="Times New Roman" w:hAnsi="Times New Roman" w:cs="Times New Roman"/>
          <w:color w:val="auto"/>
          <w:sz w:val="24"/>
          <w:szCs w:val="24"/>
          <w:lang w:val="lt-LT"/>
        </w:rPr>
        <w:t xml:space="preserve">, kad projekte </w:t>
      </w:r>
      <w:r w:rsidR="008223F2" w:rsidRPr="00BF062E">
        <w:rPr>
          <w:rFonts w:ascii="Times New Roman" w:hAnsi="Times New Roman" w:cs="Times New Roman"/>
          <w:color w:val="auto"/>
          <w:sz w:val="24"/>
          <w:szCs w:val="24"/>
          <w:lang w:val="lt-LT"/>
        </w:rPr>
        <w:t xml:space="preserve">perkamos LED vaizdo sienos </w:t>
      </w:r>
      <w:r w:rsidR="00DE06BE" w:rsidRPr="00BF062E">
        <w:rPr>
          <w:rFonts w:ascii="Times New Roman" w:hAnsi="Times New Roman" w:cs="Times New Roman"/>
          <w:color w:val="auto"/>
          <w:sz w:val="24"/>
          <w:szCs w:val="24"/>
          <w:lang w:val="lt-LT"/>
        </w:rPr>
        <w:t>ekranas</w:t>
      </w:r>
      <w:r w:rsidR="000861EE" w:rsidRPr="00BF062E">
        <w:rPr>
          <w:rFonts w:ascii="Times New Roman" w:hAnsi="Times New Roman" w:cs="Times New Roman"/>
          <w:color w:val="auto"/>
          <w:sz w:val="24"/>
          <w:szCs w:val="24"/>
          <w:lang w:val="lt-LT"/>
        </w:rPr>
        <w:t xml:space="preserve">, būtų sumontuotas atsižvelgiant į patvirtintą </w:t>
      </w:r>
      <w:r w:rsidR="001329AC" w:rsidRPr="00BF062E">
        <w:rPr>
          <w:rFonts w:ascii="Times New Roman" w:hAnsi="Times New Roman" w:cs="Times New Roman"/>
          <w:color w:val="auto"/>
          <w:sz w:val="24"/>
          <w:szCs w:val="24"/>
          <w:lang w:val="lt-LT"/>
        </w:rPr>
        <w:t xml:space="preserve">naują </w:t>
      </w:r>
      <w:r w:rsidR="000861EE" w:rsidRPr="00BF062E">
        <w:rPr>
          <w:rFonts w:ascii="Times New Roman" w:hAnsi="Times New Roman" w:cs="Times New Roman"/>
          <w:color w:val="auto"/>
          <w:sz w:val="24"/>
          <w:szCs w:val="24"/>
          <w:lang w:val="lt-LT"/>
        </w:rPr>
        <w:t>konstru</w:t>
      </w:r>
      <w:r w:rsidR="00EE5B45">
        <w:rPr>
          <w:rFonts w:ascii="Times New Roman" w:hAnsi="Times New Roman" w:cs="Times New Roman"/>
          <w:color w:val="auto"/>
          <w:sz w:val="24"/>
          <w:szCs w:val="24"/>
          <w:lang w:val="lt-LT"/>
        </w:rPr>
        <w:t>tuktyvo</w:t>
      </w:r>
      <w:r w:rsidR="000861EE" w:rsidRPr="00BF062E">
        <w:rPr>
          <w:rFonts w:ascii="Times New Roman" w:hAnsi="Times New Roman" w:cs="Times New Roman"/>
          <w:color w:val="auto"/>
          <w:sz w:val="24"/>
          <w:szCs w:val="24"/>
          <w:lang w:val="lt-LT"/>
        </w:rPr>
        <w:t xml:space="preserve"> projektą.</w:t>
      </w:r>
    </w:p>
    <w:p w14:paraId="3CA21CD1" w14:textId="00783FBC" w:rsidR="00DD38E2" w:rsidRPr="00BF062E" w:rsidRDefault="00DD38E2"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 xml:space="preserve">Esamos konstrukcijos išmatavimai </w:t>
      </w:r>
      <w:r w:rsidR="00FE5C87" w:rsidRPr="00BF062E">
        <w:rPr>
          <w:rFonts w:ascii="Times New Roman" w:hAnsi="Times New Roman" w:cs="Times New Roman"/>
          <w:color w:val="auto"/>
          <w:sz w:val="24"/>
          <w:szCs w:val="24"/>
          <w:lang w:val="lt-LT"/>
        </w:rPr>
        <w:t>–</w:t>
      </w:r>
      <w:r w:rsidRPr="00BF062E">
        <w:rPr>
          <w:rFonts w:ascii="Times New Roman" w:hAnsi="Times New Roman" w:cs="Times New Roman"/>
          <w:color w:val="auto"/>
          <w:sz w:val="24"/>
          <w:szCs w:val="24"/>
          <w:lang w:val="lt-LT"/>
        </w:rPr>
        <w:t xml:space="preserve"> </w:t>
      </w:r>
      <w:r w:rsidR="00FE5C87" w:rsidRPr="00BF062E">
        <w:rPr>
          <w:rFonts w:ascii="Times New Roman" w:hAnsi="Times New Roman" w:cs="Times New Roman"/>
          <w:color w:val="auto"/>
          <w:sz w:val="24"/>
          <w:szCs w:val="24"/>
          <w:lang w:val="lt-LT"/>
        </w:rPr>
        <w:t xml:space="preserve">apytiksliai 8,5m. </w:t>
      </w:r>
      <w:r w:rsidR="00B914DE" w:rsidRPr="00BF062E">
        <w:rPr>
          <w:rFonts w:ascii="Times New Roman" w:hAnsi="Times New Roman" w:cs="Times New Roman"/>
          <w:color w:val="auto"/>
          <w:sz w:val="24"/>
          <w:szCs w:val="24"/>
          <w:lang w:val="lt-LT"/>
        </w:rPr>
        <w:t>I</w:t>
      </w:r>
      <w:r w:rsidR="00FE5C87" w:rsidRPr="00BF062E">
        <w:rPr>
          <w:rFonts w:ascii="Times New Roman" w:hAnsi="Times New Roman" w:cs="Times New Roman"/>
          <w:color w:val="auto"/>
          <w:sz w:val="24"/>
          <w:szCs w:val="24"/>
          <w:lang w:val="lt-LT"/>
        </w:rPr>
        <w:t>lgio</w:t>
      </w:r>
      <w:r w:rsidR="004D1DE1" w:rsidRPr="00BF062E">
        <w:rPr>
          <w:rFonts w:ascii="Times New Roman" w:hAnsi="Times New Roman" w:cs="Times New Roman"/>
          <w:color w:val="auto"/>
          <w:sz w:val="24"/>
          <w:szCs w:val="24"/>
          <w:lang w:val="lt-LT"/>
        </w:rPr>
        <w:t xml:space="preserve"> ir </w:t>
      </w:r>
      <w:r w:rsidR="00B914DE" w:rsidRPr="00BF062E">
        <w:rPr>
          <w:rFonts w:ascii="Times New Roman" w:hAnsi="Times New Roman" w:cs="Times New Roman"/>
          <w:color w:val="auto"/>
          <w:sz w:val="24"/>
          <w:szCs w:val="24"/>
          <w:lang w:val="lt-LT"/>
        </w:rPr>
        <w:t xml:space="preserve">2,05m. Aukščio, </w:t>
      </w:r>
      <w:r w:rsidR="005A02F4" w:rsidRPr="00BF062E">
        <w:rPr>
          <w:rFonts w:ascii="Times New Roman" w:hAnsi="Times New Roman" w:cs="Times New Roman"/>
          <w:color w:val="auto"/>
          <w:sz w:val="24"/>
          <w:szCs w:val="24"/>
          <w:lang w:val="lt-LT"/>
        </w:rPr>
        <w:t>apkrova nuo ekranų ir ekranų laikiklių</w:t>
      </w:r>
      <w:r w:rsidR="004D1DE1" w:rsidRPr="00BF062E">
        <w:rPr>
          <w:rFonts w:ascii="Times New Roman" w:hAnsi="Times New Roman" w:cs="Times New Roman"/>
          <w:color w:val="auto"/>
          <w:sz w:val="24"/>
          <w:szCs w:val="24"/>
          <w:lang w:val="lt-LT"/>
        </w:rPr>
        <w:t xml:space="preserve"> 880 kg.</w:t>
      </w:r>
    </w:p>
    <w:p w14:paraId="45F46973" w14:textId="4A42AB20" w:rsidR="001329AC" w:rsidRPr="00BF062E" w:rsidRDefault="001329AC"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Paslaugų teikėjas privalo parengti naujos LED vaizdo sienos konstru</w:t>
      </w:r>
      <w:r w:rsidR="00643DFB">
        <w:rPr>
          <w:rFonts w:ascii="Times New Roman" w:hAnsi="Times New Roman" w:cs="Times New Roman"/>
          <w:color w:val="auto"/>
          <w:sz w:val="24"/>
          <w:szCs w:val="24"/>
          <w:lang w:val="lt-LT"/>
        </w:rPr>
        <w:t xml:space="preserve">ktyvo </w:t>
      </w:r>
      <w:r w:rsidRPr="00BF062E">
        <w:rPr>
          <w:rFonts w:ascii="Times New Roman" w:hAnsi="Times New Roman" w:cs="Times New Roman"/>
          <w:color w:val="auto"/>
          <w:sz w:val="24"/>
          <w:szCs w:val="24"/>
          <w:lang w:val="lt-LT"/>
        </w:rPr>
        <w:t>projektą</w:t>
      </w:r>
      <w:r w:rsidR="00A931D5" w:rsidRPr="00BF062E">
        <w:rPr>
          <w:rFonts w:ascii="Times New Roman" w:hAnsi="Times New Roman" w:cs="Times New Roman"/>
          <w:color w:val="auto"/>
          <w:sz w:val="24"/>
          <w:szCs w:val="24"/>
          <w:lang w:val="lt-LT"/>
        </w:rPr>
        <w:t>, kuris turi būti</w:t>
      </w:r>
      <w:r w:rsidR="00AE4E04" w:rsidRPr="00BF062E">
        <w:rPr>
          <w:rFonts w:ascii="Times New Roman" w:hAnsi="Times New Roman" w:cs="Times New Roman"/>
          <w:color w:val="auto"/>
          <w:sz w:val="24"/>
          <w:szCs w:val="24"/>
          <w:lang w:val="lt-LT"/>
        </w:rPr>
        <w:t xml:space="preserve"> </w:t>
      </w:r>
      <w:r w:rsidR="00553542" w:rsidRPr="00BF062E">
        <w:rPr>
          <w:rFonts w:ascii="Times New Roman" w:hAnsi="Times New Roman" w:cs="Times New Roman"/>
          <w:color w:val="auto"/>
          <w:sz w:val="24"/>
          <w:szCs w:val="24"/>
          <w:lang w:val="lt-LT"/>
        </w:rPr>
        <w:t>sukurtas bei</w:t>
      </w:r>
      <w:r w:rsidR="00A931D5" w:rsidRPr="00BF062E">
        <w:rPr>
          <w:rFonts w:ascii="Times New Roman" w:hAnsi="Times New Roman" w:cs="Times New Roman"/>
          <w:color w:val="auto"/>
          <w:sz w:val="24"/>
          <w:szCs w:val="24"/>
          <w:lang w:val="lt-LT"/>
        </w:rPr>
        <w:t xml:space="preserve"> patvirtintas sertifikuoto konstruktoriaus</w:t>
      </w:r>
      <w:r w:rsidR="00553542" w:rsidRPr="00BF062E">
        <w:rPr>
          <w:rFonts w:ascii="Times New Roman" w:hAnsi="Times New Roman" w:cs="Times New Roman"/>
          <w:color w:val="auto"/>
          <w:sz w:val="24"/>
          <w:szCs w:val="24"/>
          <w:lang w:val="lt-LT"/>
        </w:rPr>
        <w:t xml:space="preserve"> naujos LED vaizdo sienos sprendimui įgyvendinti</w:t>
      </w:r>
      <w:r w:rsidR="009B02A7" w:rsidRPr="00BF062E">
        <w:rPr>
          <w:rFonts w:ascii="Times New Roman" w:hAnsi="Times New Roman" w:cs="Times New Roman"/>
          <w:color w:val="auto"/>
          <w:sz w:val="24"/>
          <w:szCs w:val="24"/>
          <w:lang w:val="lt-LT"/>
        </w:rPr>
        <w:t>,</w:t>
      </w:r>
      <w:r w:rsidR="00790D00" w:rsidRPr="00BF062E">
        <w:rPr>
          <w:rFonts w:ascii="Times New Roman" w:hAnsi="Times New Roman" w:cs="Times New Roman"/>
          <w:color w:val="auto"/>
          <w:sz w:val="24"/>
          <w:szCs w:val="24"/>
          <w:lang w:val="lt-LT"/>
        </w:rPr>
        <w:t xml:space="preserve"> bei suderinti</w:t>
      </w:r>
      <w:r w:rsidR="002E24B2" w:rsidRPr="00BF062E">
        <w:rPr>
          <w:rFonts w:ascii="Times New Roman" w:hAnsi="Times New Roman" w:cs="Times New Roman"/>
          <w:color w:val="auto"/>
          <w:sz w:val="24"/>
          <w:szCs w:val="24"/>
          <w:lang w:val="lt-LT"/>
        </w:rPr>
        <w:t xml:space="preserve"> su Užsakovu</w:t>
      </w:r>
      <w:r w:rsidR="00A931D5" w:rsidRPr="00BF062E">
        <w:rPr>
          <w:rFonts w:ascii="Times New Roman" w:hAnsi="Times New Roman" w:cs="Times New Roman"/>
          <w:color w:val="auto"/>
          <w:sz w:val="24"/>
          <w:szCs w:val="24"/>
          <w:lang w:val="lt-LT"/>
        </w:rPr>
        <w:t>.</w:t>
      </w:r>
    </w:p>
    <w:p w14:paraId="019EE40A" w14:textId="32088989" w:rsidR="00E32BAD" w:rsidRPr="00BF062E" w:rsidRDefault="00E32BAD" w:rsidP="00E32BAD">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 xml:space="preserve">Vaizdo sienos laikomoji konstrukcija turi būti patvirtinta atestuoto statinio eksperto konstrukcijų daliai arba statinio projekto vadovo (projekto dalies vadovas) statinio </w:t>
      </w:r>
      <w:r w:rsidRPr="00BF062E">
        <w:rPr>
          <w:rFonts w:ascii="Times New Roman" w:hAnsi="Times New Roman" w:cs="Times New Roman"/>
          <w:color w:val="auto"/>
          <w:sz w:val="24"/>
          <w:szCs w:val="24"/>
          <w:lang w:val="lt-LT"/>
        </w:rPr>
        <w:lastRenderedPageBreak/>
        <w:t xml:space="preserve">konstrukcijų daliai. Turi būti pateikiama pažyma dėl vaizdo sienos montavimo, turi būti atliktas apkrovų vertinimas bei visas su tuo susijusias išlaidas turi užtikrinti Tiekėjas. </w:t>
      </w:r>
    </w:p>
    <w:p w14:paraId="573E608D" w14:textId="38A65137" w:rsidR="002E24B2" w:rsidRPr="00BF062E" w:rsidRDefault="00FE368F"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 xml:space="preserve">Paslaugų teikėjas turi panaudoti esamą vaizdo sienos konstrukciją </w:t>
      </w:r>
      <w:r w:rsidR="009E747C" w:rsidRPr="00BF062E">
        <w:rPr>
          <w:rFonts w:ascii="Times New Roman" w:hAnsi="Times New Roman" w:cs="Times New Roman"/>
          <w:color w:val="auto"/>
          <w:sz w:val="24"/>
          <w:szCs w:val="24"/>
          <w:lang w:val="lt-LT"/>
        </w:rPr>
        <w:t xml:space="preserve">ir ją praplėsti taip, kad būtų </w:t>
      </w:r>
      <w:r w:rsidR="009E7312" w:rsidRPr="00BF062E">
        <w:rPr>
          <w:rFonts w:ascii="Times New Roman" w:hAnsi="Times New Roman" w:cs="Times New Roman"/>
          <w:color w:val="auto"/>
          <w:sz w:val="24"/>
          <w:szCs w:val="24"/>
          <w:lang w:val="lt-LT"/>
        </w:rPr>
        <w:t>galimą sumontuoti naują LED vaizdo sieną ir jos komponentus</w:t>
      </w:r>
      <w:r w:rsidR="002631F4" w:rsidRPr="00BF062E">
        <w:rPr>
          <w:rFonts w:ascii="Times New Roman" w:hAnsi="Times New Roman" w:cs="Times New Roman"/>
          <w:color w:val="auto"/>
          <w:sz w:val="24"/>
          <w:szCs w:val="24"/>
          <w:lang w:val="lt-LT"/>
        </w:rPr>
        <w:t xml:space="preserve">, </w:t>
      </w:r>
      <w:r w:rsidR="00A51D2A" w:rsidRPr="00BF062E">
        <w:rPr>
          <w:rFonts w:ascii="Times New Roman" w:hAnsi="Times New Roman" w:cs="Times New Roman"/>
          <w:color w:val="auto"/>
          <w:sz w:val="24"/>
          <w:szCs w:val="24"/>
          <w:lang w:val="lt-LT"/>
        </w:rPr>
        <w:t>jei Paslaugų teikėjas pagal patvirtintą naują konstru</w:t>
      </w:r>
      <w:r w:rsidR="00AF22FA">
        <w:rPr>
          <w:rFonts w:ascii="Times New Roman" w:hAnsi="Times New Roman" w:cs="Times New Roman"/>
          <w:color w:val="auto"/>
          <w:sz w:val="24"/>
          <w:szCs w:val="24"/>
          <w:lang w:val="lt-LT"/>
        </w:rPr>
        <w:t>ktyvo</w:t>
      </w:r>
      <w:r w:rsidR="00A51D2A" w:rsidRPr="00BF062E">
        <w:rPr>
          <w:rFonts w:ascii="Times New Roman" w:hAnsi="Times New Roman" w:cs="Times New Roman"/>
          <w:color w:val="auto"/>
          <w:sz w:val="24"/>
          <w:szCs w:val="24"/>
          <w:lang w:val="lt-LT"/>
        </w:rPr>
        <w:t xml:space="preserve"> projektą</w:t>
      </w:r>
      <w:r w:rsidR="00AA4E9B" w:rsidRPr="00BF062E">
        <w:rPr>
          <w:rFonts w:ascii="Times New Roman" w:hAnsi="Times New Roman" w:cs="Times New Roman"/>
          <w:color w:val="auto"/>
          <w:sz w:val="24"/>
          <w:szCs w:val="24"/>
          <w:lang w:val="lt-LT"/>
        </w:rPr>
        <w:t xml:space="preserve"> negalės panaudoti esamos vaizdo sienos konstrukcijos, Paslaugų teikėjas privalo pagaminti </w:t>
      </w:r>
      <w:r w:rsidR="00833098" w:rsidRPr="00BF062E">
        <w:rPr>
          <w:rFonts w:ascii="Times New Roman" w:hAnsi="Times New Roman" w:cs="Times New Roman"/>
          <w:color w:val="auto"/>
          <w:sz w:val="24"/>
          <w:szCs w:val="24"/>
          <w:lang w:val="lt-LT"/>
        </w:rPr>
        <w:t xml:space="preserve">naują konstrukciją LED vaizdo sienai, tačiau šis sprendimas turi būti įskaičiuotas į bendrą </w:t>
      </w:r>
      <w:r w:rsidR="00403A24" w:rsidRPr="00BF062E">
        <w:rPr>
          <w:rFonts w:ascii="Times New Roman" w:hAnsi="Times New Roman" w:cs="Times New Roman"/>
          <w:color w:val="auto"/>
          <w:sz w:val="24"/>
          <w:szCs w:val="24"/>
          <w:lang w:val="lt-LT"/>
        </w:rPr>
        <w:t>Pasiūlymo kainą</w:t>
      </w:r>
      <w:r w:rsidR="009E7312" w:rsidRPr="00BF062E">
        <w:rPr>
          <w:rFonts w:ascii="Times New Roman" w:hAnsi="Times New Roman" w:cs="Times New Roman"/>
          <w:color w:val="auto"/>
          <w:sz w:val="24"/>
          <w:szCs w:val="24"/>
          <w:lang w:val="lt-LT"/>
        </w:rPr>
        <w:t>.</w:t>
      </w:r>
    </w:p>
    <w:p w14:paraId="6983C4EF" w14:textId="77777777" w:rsidR="00AC4042" w:rsidRPr="00BF062E" w:rsidRDefault="00AC4042"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Priklausomai nuo aplinkos apšvietimo, LED vaizdo sienų ryškumas turi automatiškai reguliuotis.</w:t>
      </w:r>
    </w:p>
    <w:p w14:paraId="7F2706D2" w14:textId="4604B1C8" w:rsidR="00AC4042" w:rsidRPr="00BF062E" w:rsidRDefault="00AC4042"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 xml:space="preserve">Tiekėjas negali pasiūlyti prastesnio sprendimo, nei nurodyta šioje Techninėje specifikacijoje; </w:t>
      </w:r>
    </w:p>
    <w:p w14:paraId="173DAC1D" w14:textId="77777777" w:rsidR="00AC4042" w:rsidRPr="00BF062E" w:rsidRDefault="00AC4042"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Tiekėjas teikdamas pasiūlymą turės pateikti savo siūlomas LED vaizdo sienos priemones, jų vizualizacijas, sudedamąsias dalis, specifikacijas ir pateikti dokumentus, įrodančius jų atitiktį Techninėje specifikacijoje nustatytiems reikalavimams.</w:t>
      </w:r>
    </w:p>
    <w:p w14:paraId="0F757BF3" w14:textId="67EEB97B" w:rsidR="00AC4042" w:rsidRPr="00BF062E" w:rsidRDefault="00AC4042"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Nauj</w:t>
      </w:r>
      <w:r w:rsidR="00F34410" w:rsidRPr="00BF062E">
        <w:rPr>
          <w:rFonts w:ascii="Times New Roman" w:hAnsi="Times New Roman" w:cs="Times New Roman"/>
          <w:color w:val="auto"/>
          <w:sz w:val="24"/>
          <w:szCs w:val="24"/>
          <w:lang w:val="lt-LT"/>
        </w:rPr>
        <w:t>os</w:t>
      </w:r>
      <w:r w:rsidRPr="00BF062E">
        <w:rPr>
          <w:rFonts w:ascii="Times New Roman" w:hAnsi="Times New Roman" w:cs="Times New Roman"/>
          <w:color w:val="auto"/>
          <w:sz w:val="24"/>
          <w:szCs w:val="24"/>
          <w:lang w:val="lt-LT"/>
        </w:rPr>
        <w:t xml:space="preserve"> LED vaizdo sien</w:t>
      </w:r>
      <w:r w:rsidR="00F34410" w:rsidRPr="00BF062E">
        <w:rPr>
          <w:rFonts w:ascii="Times New Roman" w:hAnsi="Times New Roman" w:cs="Times New Roman"/>
          <w:color w:val="auto"/>
          <w:sz w:val="24"/>
          <w:szCs w:val="24"/>
          <w:lang w:val="lt-LT"/>
        </w:rPr>
        <w:t>os</w:t>
      </w:r>
      <w:r w:rsidRPr="00BF062E">
        <w:rPr>
          <w:rFonts w:ascii="Times New Roman" w:hAnsi="Times New Roman" w:cs="Times New Roman"/>
          <w:color w:val="auto"/>
          <w:sz w:val="24"/>
          <w:szCs w:val="24"/>
          <w:lang w:val="lt-LT"/>
        </w:rPr>
        <w:t xml:space="preserve"> montavimo konstrukcijos ir technologijos turi atitikti ar būti lygiavertės nurodytoms šioje Techninės specifikacijoje;</w:t>
      </w:r>
    </w:p>
    <w:p w14:paraId="6D6F7659" w14:textId="4ACA5E0F" w:rsidR="00AC4042" w:rsidRPr="00BF062E" w:rsidRDefault="00AC4042"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LED vaizdo sien</w:t>
      </w:r>
      <w:r w:rsidR="00D86D57" w:rsidRPr="00BF062E">
        <w:rPr>
          <w:rFonts w:ascii="Times New Roman" w:hAnsi="Times New Roman" w:cs="Times New Roman"/>
          <w:color w:val="auto"/>
          <w:sz w:val="24"/>
          <w:szCs w:val="24"/>
          <w:lang w:val="lt-LT"/>
        </w:rPr>
        <w:t>os</w:t>
      </w:r>
      <w:r w:rsidRPr="00BF062E">
        <w:rPr>
          <w:rFonts w:ascii="Times New Roman" w:hAnsi="Times New Roman" w:cs="Times New Roman"/>
          <w:color w:val="auto"/>
          <w:sz w:val="24"/>
          <w:szCs w:val="24"/>
          <w:lang w:val="lt-LT"/>
        </w:rPr>
        <w:t xml:space="preserve"> montavimui skirtų konstrukcijų, kabeliavimo išvaizda (ergonomika) turi būti tvarkinga, t.y. turi būti paslėptos montavimo ir kabeliavimo priemonės. Vaizdo sienų nugarinė dalis (blogoji ekranų dalis) turi būti uždengta ir ergonomiškai tvarkinga, neturi matytis jokių papildomų vaizdo grotuvų ar kompiuterių, kabeliavimo ir montavimo priemonių.</w:t>
      </w:r>
    </w:p>
    <w:p w14:paraId="681C2373" w14:textId="77777777" w:rsidR="00AC4042" w:rsidRPr="00BF062E" w:rsidRDefault="00AC4042"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 xml:space="preserve">Tiekėjas, skaičiuodamas montavimo paslaugų ir medžiagų sąnaudas, turi savo rizika įsivertinti galimus paslaugų ar medžiagų apimties pokyčius. </w:t>
      </w:r>
    </w:p>
    <w:p w14:paraId="1A88DB01" w14:textId="77777777" w:rsidR="00AC4042" w:rsidRPr="00BF062E" w:rsidRDefault="00AC4042"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Laikikliai/montažiniai karkasai turi būti suprojektuoti įvertinant montavimo vietos saugumą bei laikančių konstrukcijų stabilumą ir suderinti su Užsakovu ir atitinkamomis šalimis.</w:t>
      </w:r>
    </w:p>
    <w:p w14:paraId="1EFF45F0" w14:textId="77777777" w:rsidR="00AC4042" w:rsidRPr="00BF062E" w:rsidRDefault="00AC4042" w:rsidP="00AC4042">
      <w:pPr>
        <w:pStyle w:val="ListParagraph"/>
        <w:numPr>
          <w:ilvl w:val="1"/>
          <w:numId w:val="3"/>
        </w:numPr>
        <w:jc w:val="both"/>
        <w:rPr>
          <w:rFonts w:ascii="Times New Roman" w:hAnsi="Times New Roman" w:cs="Times New Roman"/>
          <w:color w:val="auto"/>
          <w:sz w:val="24"/>
          <w:szCs w:val="24"/>
          <w:lang w:val="lt-LT"/>
        </w:rPr>
      </w:pPr>
      <w:r w:rsidRPr="00BF062E">
        <w:rPr>
          <w:rFonts w:ascii="Times New Roman" w:hAnsi="Times New Roman" w:cs="Times New Roman"/>
          <w:color w:val="auto"/>
          <w:sz w:val="24"/>
          <w:szCs w:val="24"/>
          <w:lang w:val="lt-LT"/>
        </w:rPr>
        <w:t>Vaizdo sienos turi būti montuojamos taip, kad jų aptarnavimas ar pakeitimas nereikalautų visos sienos demontavimo arba nukėlimo.</w:t>
      </w:r>
    </w:p>
    <w:p w14:paraId="699867BE" w14:textId="3E0A0F4B" w:rsidR="0084159B" w:rsidRPr="00940088" w:rsidRDefault="00AC4042" w:rsidP="00940088">
      <w:pPr>
        <w:pStyle w:val="ListParagraph"/>
        <w:numPr>
          <w:ilvl w:val="1"/>
          <w:numId w:val="3"/>
        </w:numPr>
        <w:jc w:val="both"/>
        <w:rPr>
          <w:rFonts w:ascii="Times New Roman" w:hAnsi="Times New Roman" w:cs="Times New Roman"/>
          <w:color w:val="auto"/>
          <w:sz w:val="22"/>
          <w:szCs w:val="22"/>
          <w:lang w:val="lt-LT"/>
        </w:rPr>
      </w:pPr>
      <w:r w:rsidRPr="00BF062E">
        <w:rPr>
          <w:rFonts w:ascii="Times New Roman" w:hAnsi="Times New Roman" w:cs="Times New Roman"/>
          <w:color w:val="auto"/>
          <w:sz w:val="24"/>
          <w:szCs w:val="24"/>
          <w:lang w:val="lt-LT"/>
        </w:rPr>
        <w:t>Vaizdo sienų raiškos parametrai turi būti pritaikyti atvaizduoti</w:t>
      </w:r>
      <w:r w:rsidR="00625B8F" w:rsidRPr="00BF062E">
        <w:rPr>
          <w:rFonts w:ascii="Times New Roman" w:hAnsi="Times New Roman" w:cs="Times New Roman"/>
          <w:color w:val="auto"/>
          <w:sz w:val="24"/>
          <w:szCs w:val="24"/>
          <w:lang w:val="lt-LT"/>
        </w:rPr>
        <w:t xml:space="preserve"> </w:t>
      </w:r>
      <w:r w:rsidRPr="00BF062E">
        <w:rPr>
          <w:rFonts w:ascii="Times New Roman" w:hAnsi="Times New Roman" w:cs="Times New Roman"/>
          <w:color w:val="auto"/>
          <w:sz w:val="24"/>
          <w:szCs w:val="24"/>
          <w:lang w:val="lt-LT"/>
        </w:rPr>
        <w:t xml:space="preserve">reklaminį turinį ir juose rodomus vaizdus, oro uosto pranešimus ir kitą vaizdinę informaciją be iškraipymų, vaizdo išblukimų ir pan. </w:t>
      </w:r>
    </w:p>
    <w:p w14:paraId="16D0D6E4" w14:textId="168B0C9A" w:rsidR="0084159B" w:rsidRPr="00FD265C" w:rsidRDefault="002C5133" w:rsidP="009D179F">
      <w:pPr>
        <w:pStyle w:val="Heading2"/>
        <w:numPr>
          <w:ilvl w:val="0"/>
          <w:numId w:val="3"/>
        </w:numPr>
        <w:pBdr>
          <w:top w:val="single" w:sz="8" w:space="1" w:color="auto"/>
          <w:bottom w:val="single" w:sz="8" w:space="1" w:color="auto"/>
        </w:pBdr>
        <w:shd w:val="clear" w:color="auto" w:fill="D5DCE4" w:themeFill="text2" w:themeFillTint="33"/>
        <w:spacing w:before="120"/>
        <w:jc w:val="both"/>
        <w:rPr>
          <w:rFonts w:ascii="Times New Roman" w:hAnsi="Times New Roman" w:cs="Times New Roman"/>
          <w:b w:val="0"/>
          <w:bCs w:val="0"/>
          <w:i/>
          <w:iCs/>
          <w:color w:val="auto"/>
          <w:sz w:val="22"/>
          <w:szCs w:val="22"/>
          <w:lang w:val="lt-LT"/>
        </w:rPr>
      </w:pPr>
      <w:r>
        <w:rPr>
          <w:rFonts w:ascii="Times New Roman" w:hAnsi="Times New Roman" w:cs="Times New Roman"/>
          <w:color w:val="auto"/>
          <w:sz w:val="22"/>
          <w:szCs w:val="22"/>
          <w:lang w:val="lt-LT"/>
        </w:rPr>
        <w:t>REIKALAVIMAI SPRENDIMO PRIĖMIMO TESTAVIMUI</w:t>
      </w:r>
    </w:p>
    <w:p w14:paraId="54269632" w14:textId="2AF62699" w:rsidR="006123DF" w:rsidRPr="006123DF" w:rsidRDefault="006123DF" w:rsidP="006123DF">
      <w:pPr>
        <w:pStyle w:val="ListParagraph"/>
        <w:numPr>
          <w:ilvl w:val="1"/>
          <w:numId w:val="3"/>
        </w:numPr>
        <w:jc w:val="both"/>
        <w:rPr>
          <w:rFonts w:ascii="Times New Roman" w:hAnsi="Times New Roman" w:cs="Times New Roman"/>
          <w:color w:val="auto"/>
          <w:sz w:val="22"/>
          <w:szCs w:val="22"/>
          <w:lang w:val="lt-LT"/>
        </w:rPr>
      </w:pPr>
      <w:r w:rsidRPr="006123DF">
        <w:rPr>
          <w:rFonts w:ascii="Times New Roman" w:hAnsi="Times New Roman" w:cs="Times New Roman"/>
          <w:color w:val="auto"/>
          <w:sz w:val="22"/>
          <w:szCs w:val="22"/>
          <w:lang w:val="lt-LT"/>
        </w:rPr>
        <w:t>Sprendinio priemonių testavimas apima:</w:t>
      </w:r>
    </w:p>
    <w:p w14:paraId="675CEB6E" w14:textId="7AA19B8F" w:rsidR="006123DF" w:rsidRPr="006123DF" w:rsidRDefault="00CE4D19" w:rsidP="006123DF">
      <w:pPr>
        <w:pStyle w:val="ListParagraph"/>
        <w:numPr>
          <w:ilvl w:val="1"/>
          <w:numId w:val="3"/>
        </w:numPr>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K</w:t>
      </w:r>
      <w:r w:rsidR="006123DF" w:rsidRPr="006123DF">
        <w:rPr>
          <w:rFonts w:ascii="Times New Roman" w:hAnsi="Times New Roman" w:cs="Times New Roman"/>
          <w:color w:val="auto"/>
          <w:sz w:val="22"/>
          <w:szCs w:val="22"/>
          <w:lang w:val="lt-LT"/>
        </w:rPr>
        <w:t xml:space="preserve">omutacinės įrangos, elektros dalies patikrinimą;  </w:t>
      </w:r>
    </w:p>
    <w:p w14:paraId="6A209D63" w14:textId="77777777" w:rsidR="006123DF" w:rsidRPr="006123DF" w:rsidRDefault="006123DF" w:rsidP="006123DF">
      <w:pPr>
        <w:pStyle w:val="ListParagraph"/>
        <w:numPr>
          <w:ilvl w:val="1"/>
          <w:numId w:val="3"/>
        </w:numPr>
        <w:jc w:val="both"/>
        <w:rPr>
          <w:rFonts w:ascii="Times New Roman" w:hAnsi="Times New Roman" w:cs="Times New Roman"/>
          <w:color w:val="auto"/>
          <w:sz w:val="22"/>
          <w:szCs w:val="22"/>
          <w:lang w:val="lt-LT"/>
        </w:rPr>
      </w:pPr>
      <w:r w:rsidRPr="006123DF">
        <w:rPr>
          <w:rFonts w:ascii="Times New Roman" w:hAnsi="Times New Roman" w:cs="Times New Roman"/>
          <w:color w:val="auto"/>
          <w:sz w:val="22"/>
          <w:szCs w:val="22"/>
          <w:lang w:val="lt-LT"/>
        </w:rPr>
        <w:t xml:space="preserve">Turinio atvaizdavimo įrenginių paleidimą su bandomuoju turiniu; </w:t>
      </w:r>
    </w:p>
    <w:p w14:paraId="0042CBB1" w14:textId="77777777" w:rsidR="006123DF" w:rsidRPr="006123DF" w:rsidRDefault="006123DF" w:rsidP="006123DF">
      <w:pPr>
        <w:pStyle w:val="ListParagraph"/>
        <w:numPr>
          <w:ilvl w:val="1"/>
          <w:numId w:val="3"/>
        </w:numPr>
        <w:jc w:val="both"/>
        <w:rPr>
          <w:rFonts w:ascii="Times New Roman" w:hAnsi="Times New Roman" w:cs="Times New Roman"/>
          <w:color w:val="auto"/>
          <w:sz w:val="22"/>
          <w:szCs w:val="22"/>
          <w:lang w:val="lt-LT"/>
        </w:rPr>
      </w:pPr>
      <w:r w:rsidRPr="006123DF">
        <w:rPr>
          <w:rFonts w:ascii="Times New Roman" w:hAnsi="Times New Roman" w:cs="Times New Roman"/>
          <w:color w:val="auto"/>
          <w:sz w:val="22"/>
          <w:szCs w:val="22"/>
          <w:lang w:val="lt-LT"/>
        </w:rPr>
        <w:t>Tiekėjas privalo parengti ir suderinti su Užsakovu testavimo planą ir scenarijus (testavimo scenarijai turi apimti visus sistemos komponentų bandymus);</w:t>
      </w:r>
    </w:p>
    <w:p w14:paraId="41A9F911" w14:textId="4610FE9A" w:rsidR="006123DF" w:rsidRPr="006123DF" w:rsidRDefault="006123DF" w:rsidP="006123DF">
      <w:pPr>
        <w:pStyle w:val="ListParagraph"/>
        <w:numPr>
          <w:ilvl w:val="1"/>
          <w:numId w:val="3"/>
        </w:numPr>
        <w:jc w:val="both"/>
        <w:rPr>
          <w:rFonts w:ascii="Times New Roman" w:hAnsi="Times New Roman" w:cs="Times New Roman"/>
          <w:color w:val="auto"/>
          <w:sz w:val="22"/>
          <w:szCs w:val="22"/>
          <w:lang w:val="lt-LT"/>
        </w:rPr>
      </w:pPr>
      <w:r w:rsidRPr="006123DF">
        <w:rPr>
          <w:rFonts w:ascii="Times New Roman" w:hAnsi="Times New Roman" w:cs="Times New Roman"/>
          <w:color w:val="auto"/>
          <w:sz w:val="22"/>
          <w:szCs w:val="22"/>
          <w:lang w:val="lt-LT"/>
        </w:rPr>
        <w:t>Atvaizdavimo įrenginius ir programinę įrangą įprastomis sąlygomis eksploatuos oro uosto atstovai, prižiūrint Tiekėjui. Priėmimo testavimo metu bus naudojamas realus turinys</w:t>
      </w:r>
      <w:r w:rsidR="007F495B">
        <w:rPr>
          <w:rFonts w:ascii="Times New Roman" w:hAnsi="Times New Roman" w:cs="Times New Roman"/>
          <w:color w:val="auto"/>
          <w:sz w:val="22"/>
          <w:szCs w:val="22"/>
          <w:lang w:val="lt-LT"/>
        </w:rPr>
        <w:t>.</w:t>
      </w:r>
      <w:r w:rsidRPr="006123DF">
        <w:rPr>
          <w:rFonts w:ascii="Times New Roman" w:hAnsi="Times New Roman" w:cs="Times New Roman"/>
          <w:color w:val="auto"/>
          <w:sz w:val="22"/>
          <w:szCs w:val="22"/>
          <w:lang w:val="lt-LT"/>
        </w:rPr>
        <w:t xml:space="preserve"> </w:t>
      </w:r>
    </w:p>
    <w:p w14:paraId="30C4C91C" w14:textId="77777777" w:rsidR="006123DF" w:rsidRPr="006123DF" w:rsidRDefault="006123DF" w:rsidP="006123DF">
      <w:pPr>
        <w:pStyle w:val="ListParagraph"/>
        <w:numPr>
          <w:ilvl w:val="1"/>
          <w:numId w:val="3"/>
        </w:numPr>
        <w:jc w:val="both"/>
        <w:rPr>
          <w:rFonts w:ascii="Times New Roman" w:hAnsi="Times New Roman" w:cs="Times New Roman"/>
          <w:color w:val="auto"/>
          <w:sz w:val="22"/>
          <w:szCs w:val="22"/>
          <w:lang w:val="lt-LT"/>
        </w:rPr>
      </w:pPr>
      <w:r w:rsidRPr="006123DF">
        <w:rPr>
          <w:rFonts w:ascii="Times New Roman" w:hAnsi="Times New Roman" w:cs="Times New Roman"/>
          <w:color w:val="auto"/>
          <w:sz w:val="22"/>
          <w:szCs w:val="22"/>
          <w:lang w:val="lt-LT"/>
        </w:rPr>
        <w:t xml:space="preserve">Tiekėjas privalo įrangos pridavimo metu sudaryti įrangos testavimo sąlygas, atitinkančias įrenginio maksimalius pajėgumus. </w:t>
      </w:r>
    </w:p>
    <w:p w14:paraId="5A67E1E9" w14:textId="43827388" w:rsidR="008400FB" w:rsidRPr="009724DF" w:rsidRDefault="00E93E4E" w:rsidP="009D179F">
      <w:pPr>
        <w:pStyle w:val="Heading2"/>
        <w:numPr>
          <w:ilvl w:val="0"/>
          <w:numId w:val="3"/>
        </w:numPr>
        <w:pBdr>
          <w:top w:val="single" w:sz="8" w:space="1" w:color="auto"/>
          <w:bottom w:val="single" w:sz="8" w:space="1" w:color="auto"/>
        </w:pBdr>
        <w:shd w:val="clear" w:color="auto" w:fill="D5DCE4" w:themeFill="text2" w:themeFillTint="33"/>
        <w:spacing w:before="120"/>
        <w:jc w:val="both"/>
        <w:rPr>
          <w:rFonts w:ascii="Times New Roman" w:hAnsi="Times New Roman" w:cs="Times New Roman"/>
          <w:b w:val="0"/>
          <w:bCs w:val="0"/>
          <w:i/>
          <w:iCs/>
          <w:color w:val="auto"/>
          <w:sz w:val="22"/>
          <w:szCs w:val="22"/>
          <w:lang w:val="lt-LT"/>
        </w:rPr>
      </w:pPr>
      <w:r w:rsidRPr="009724DF">
        <w:rPr>
          <w:rFonts w:ascii="Times New Roman" w:hAnsi="Times New Roman" w:cs="Times New Roman"/>
          <w:color w:val="auto"/>
          <w:sz w:val="22"/>
          <w:szCs w:val="22"/>
          <w:lang w:val="lt-LT"/>
        </w:rPr>
        <w:lastRenderedPageBreak/>
        <w:t>REIKALAVAIMAI MOKYMAMS</w:t>
      </w:r>
    </w:p>
    <w:p w14:paraId="64C657A7" w14:textId="37CCF33E" w:rsidR="001D209C" w:rsidRPr="009724DF" w:rsidRDefault="00345032" w:rsidP="009D179F">
      <w:pPr>
        <w:pStyle w:val="ListParagraph"/>
        <w:numPr>
          <w:ilvl w:val="1"/>
          <w:numId w:val="3"/>
        </w:numPr>
        <w:jc w:val="both"/>
        <w:rPr>
          <w:rFonts w:ascii="Times New Roman" w:hAnsi="Times New Roman" w:cs="Times New Roman"/>
          <w:color w:val="auto"/>
          <w:sz w:val="22"/>
          <w:szCs w:val="22"/>
          <w:lang w:val="lt-LT"/>
        </w:rPr>
      </w:pPr>
      <w:r w:rsidRPr="0C1BC4D4">
        <w:rPr>
          <w:rFonts w:ascii="Times New Roman" w:hAnsi="Times New Roman" w:cs="Times New Roman"/>
          <w:color w:val="auto"/>
          <w:sz w:val="22"/>
          <w:szCs w:val="22"/>
          <w:lang w:val="lt-LT"/>
        </w:rPr>
        <w:t>Paslaugų</w:t>
      </w:r>
      <w:r>
        <w:rPr>
          <w:rFonts w:ascii="Times New Roman" w:hAnsi="Times New Roman" w:cs="Times New Roman"/>
          <w:color w:val="auto"/>
          <w:sz w:val="22"/>
          <w:szCs w:val="22"/>
          <w:lang w:val="lt-LT"/>
        </w:rPr>
        <w:t xml:space="preserve"> teikėjas</w:t>
      </w:r>
      <w:r w:rsidR="001D209C" w:rsidRPr="009724DF">
        <w:rPr>
          <w:rFonts w:ascii="Times New Roman" w:hAnsi="Times New Roman" w:cs="Times New Roman"/>
          <w:color w:val="auto"/>
          <w:sz w:val="22"/>
          <w:szCs w:val="22"/>
          <w:lang w:val="lt-LT"/>
        </w:rPr>
        <w:t xml:space="preserve"> </w:t>
      </w:r>
      <w:r w:rsidR="00754434">
        <w:rPr>
          <w:rFonts w:ascii="Times New Roman" w:hAnsi="Times New Roman" w:cs="Times New Roman"/>
          <w:color w:val="auto"/>
          <w:sz w:val="22"/>
          <w:szCs w:val="22"/>
          <w:lang w:val="lt-LT"/>
        </w:rPr>
        <w:t xml:space="preserve">iki </w:t>
      </w:r>
      <w:r w:rsidR="00646EE3">
        <w:rPr>
          <w:rFonts w:ascii="Times New Roman" w:hAnsi="Times New Roman" w:cs="Times New Roman"/>
          <w:color w:val="auto"/>
          <w:sz w:val="22"/>
          <w:szCs w:val="22"/>
          <w:lang w:val="lt-LT"/>
        </w:rPr>
        <w:t xml:space="preserve">2 </w:t>
      </w:r>
      <w:r w:rsidR="002173FA">
        <w:rPr>
          <w:rFonts w:ascii="Times New Roman" w:hAnsi="Times New Roman" w:cs="Times New Roman"/>
          <w:color w:val="auto"/>
          <w:sz w:val="22"/>
          <w:szCs w:val="22"/>
          <w:lang w:val="lt-LT"/>
        </w:rPr>
        <w:t>lentelėje</w:t>
      </w:r>
      <w:r w:rsidR="00646EE3">
        <w:rPr>
          <w:rFonts w:ascii="Times New Roman" w:hAnsi="Times New Roman" w:cs="Times New Roman"/>
          <w:color w:val="auto"/>
          <w:sz w:val="22"/>
          <w:szCs w:val="22"/>
          <w:lang w:val="lt-LT"/>
        </w:rPr>
        <w:t>, 5</w:t>
      </w:r>
      <w:r w:rsidR="000B0437">
        <w:rPr>
          <w:rFonts w:ascii="Times New Roman" w:hAnsi="Times New Roman" w:cs="Times New Roman"/>
          <w:color w:val="auto"/>
          <w:sz w:val="22"/>
          <w:szCs w:val="22"/>
          <w:lang w:val="lt-LT"/>
        </w:rPr>
        <w:t xml:space="preserve"> veiklos punkto pradžios</w:t>
      </w:r>
      <w:r w:rsidR="00164A58">
        <w:rPr>
          <w:rFonts w:ascii="Times New Roman" w:hAnsi="Times New Roman" w:cs="Times New Roman"/>
          <w:color w:val="auto"/>
          <w:sz w:val="22"/>
          <w:szCs w:val="22"/>
          <w:lang w:val="lt-LT"/>
        </w:rPr>
        <w:t xml:space="preserve"> </w:t>
      </w:r>
      <w:r w:rsidR="001D209C" w:rsidRPr="009724DF">
        <w:rPr>
          <w:rFonts w:ascii="Times New Roman" w:hAnsi="Times New Roman" w:cs="Times New Roman"/>
          <w:color w:val="auto"/>
          <w:sz w:val="22"/>
          <w:szCs w:val="22"/>
          <w:lang w:val="lt-LT"/>
        </w:rPr>
        <w:t>turi pateikti detalią mokymų programą, nurodant mokymų temas, grafiką ir mokymų metu naudojamas priemones bei mokymo būdus;</w:t>
      </w:r>
    </w:p>
    <w:p w14:paraId="281DA04C" w14:textId="4FFADD93" w:rsidR="001D209C" w:rsidRPr="009724DF" w:rsidRDefault="00345032" w:rsidP="009D179F">
      <w:pPr>
        <w:pStyle w:val="ListParagraph"/>
        <w:numPr>
          <w:ilvl w:val="1"/>
          <w:numId w:val="3"/>
        </w:numPr>
        <w:jc w:val="both"/>
        <w:rPr>
          <w:rFonts w:ascii="Times New Roman" w:hAnsi="Times New Roman" w:cs="Times New Roman"/>
          <w:color w:val="auto"/>
          <w:sz w:val="22"/>
          <w:szCs w:val="22"/>
          <w:lang w:val="lt-LT"/>
        </w:rPr>
      </w:pPr>
      <w:r w:rsidRPr="0C1BC4D4">
        <w:rPr>
          <w:rFonts w:ascii="Times New Roman" w:hAnsi="Times New Roman" w:cs="Times New Roman"/>
          <w:color w:val="auto"/>
          <w:sz w:val="22"/>
          <w:szCs w:val="22"/>
          <w:lang w:val="lt-LT"/>
        </w:rPr>
        <w:t>Paslaugų</w:t>
      </w:r>
      <w:r>
        <w:rPr>
          <w:rFonts w:ascii="Times New Roman" w:hAnsi="Times New Roman" w:cs="Times New Roman"/>
          <w:color w:val="auto"/>
          <w:sz w:val="22"/>
          <w:szCs w:val="22"/>
          <w:lang w:val="lt-LT"/>
        </w:rPr>
        <w:t xml:space="preserve"> teikėjas</w:t>
      </w:r>
      <w:r w:rsidR="001D209C" w:rsidRPr="009724DF">
        <w:rPr>
          <w:rFonts w:ascii="Times New Roman" w:hAnsi="Times New Roman" w:cs="Times New Roman"/>
          <w:color w:val="auto"/>
          <w:sz w:val="22"/>
          <w:szCs w:val="22"/>
          <w:lang w:val="lt-LT"/>
        </w:rPr>
        <w:t>, pagal suderintą su Užsakovu grafiką, organizuoja teorinius ir praktinius mokymo kursus:</w:t>
      </w:r>
    </w:p>
    <w:p w14:paraId="139B5C67" w14:textId="02DB66B7" w:rsidR="001D209C" w:rsidRPr="009724DF" w:rsidRDefault="001D209C" w:rsidP="009D179F">
      <w:pPr>
        <w:pStyle w:val="ListParagraph"/>
        <w:numPr>
          <w:ilvl w:val="2"/>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 xml:space="preserve">mokymai techniniam personalui (su teisėmis mokyti kitus), sertifikavimas nemažiau kaip 2 darbuotojams, kuriuose jie turi išmokti atlikti </w:t>
      </w:r>
      <w:r w:rsidR="00E02739">
        <w:rPr>
          <w:rFonts w:ascii="Times New Roman" w:hAnsi="Times New Roman" w:cs="Times New Roman"/>
          <w:color w:val="auto"/>
          <w:sz w:val="22"/>
          <w:szCs w:val="22"/>
          <w:lang w:val="lt-LT"/>
        </w:rPr>
        <w:t xml:space="preserve">vaizdo sienos </w:t>
      </w:r>
      <w:r w:rsidRPr="009724DF">
        <w:rPr>
          <w:rFonts w:ascii="Times New Roman" w:hAnsi="Times New Roman" w:cs="Times New Roman"/>
          <w:color w:val="auto"/>
          <w:sz w:val="22"/>
          <w:szCs w:val="22"/>
          <w:lang w:val="lt-LT"/>
        </w:rPr>
        <w:t>priežiūros darbus, diagnozuoti ir pašalinti gedimus;</w:t>
      </w:r>
    </w:p>
    <w:p w14:paraId="5EC208B2" w14:textId="51F8D204" w:rsidR="001D209C" w:rsidRPr="009724DF" w:rsidRDefault="00345032" w:rsidP="009D179F">
      <w:pPr>
        <w:pStyle w:val="ListParagraph"/>
        <w:numPr>
          <w:ilvl w:val="1"/>
          <w:numId w:val="3"/>
        </w:numPr>
        <w:jc w:val="both"/>
        <w:rPr>
          <w:rFonts w:ascii="Times New Roman" w:hAnsi="Times New Roman" w:cs="Times New Roman"/>
          <w:color w:val="auto"/>
          <w:sz w:val="22"/>
          <w:szCs w:val="22"/>
          <w:lang w:val="lt-LT"/>
        </w:rPr>
      </w:pPr>
      <w:r w:rsidRPr="0C1BC4D4">
        <w:rPr>
          <w:rFonts w:ascii="Times New Roman" w:hAnsi="Times New Roman" w:cs="Times New Roman"/>
          <w:color w:val="auto"/>
          <w:sz w:val="22"/>
          <w:szCs w:val="22"/>
          <w:lang w:val="lt-LT"/>
        </w:rPr>
        <w:t>Paslaugų</w:t>
      </w:r>
      <w:r>
        <w:rPr>
          <w:rFonts w:ascii="Times New Roman" w:hAnsi="Times New Roman" w:cs="Times New Roman"/>
          <w:color w:val="auto"/>
          <w:sz w:val="22"/>
          <w:szCs w:val="22"/>
          <w:lang w:val="lt-LT"/>
        </w:rPr>
        <w:t xml:space="preserve"> teikėjas</w:t>
      </w:r>
      <w:r w:rsidR="001D209C" w:rsidRPr="009724DF">
        <w:rPr>
          <w:rFonts w:ascii="Times New Roman" w:hAnsi="Times New Roman" w:cs="Times New Roman"/>
          <w:color w:val="auto"/>
          <w:sz w:val="22"/>
          <w:szCs w:val="22"/>
          <w:lang w:val="lt-LT"/>
        </w:rPr>
        <w:t xml:space="preserve"> pagal suderintą su Užsakovu grafiką, organizuoja mokymo kursus Užsakovo buvimo vietoje, tiesiogiai dirbant </w:t>
      </w:r>
      <w:r w:rsidR="000467B2">
        <w:rPr>
          <w:rFonts w:ascii="Times New Roman" w:hAnsi="Times New Roman" w:cs="Times New Roman"/>
          <w:color w:val="auto"/>
          <w:sz w:val="22"/>
          <w:szCs w:val="22"/>
          <w:lang w:val="lt-LT"/>
        </w:rPr>
        <w:t xml:space="preserve">vaizdo sienos </w:t>
      </w:r>
      <w:r w:rsidR="00CD329C">
        <w:rPr>
          <w:rFonts w:ascii="Times New Roman" w:hAnsi="Times New Roman" w:cs="Times New Roman"/>
          <w:color w:val="auto"/>
          <w:sz w:val="22"/>
          <w:szCs w:val="22"/>
          <w:lang w:val="lt-LT"/>
        </w:rPr>
        <w:t>įranga</w:t>
      </w:r>
      <w:r w:rsidR="00E43B96" w:rsidRPr="009724DF">
        <w:rPr>
          <w:rFonts w:ascii="Times New Roman" w:hAnsi="Times New Roman" w:cs="Times New Roman"/>
          <w:color w:val="auto"/>
          <w:sz w:val="22"/>
          <w:szCs w:val="22"/>
          <w:lang w:val="lt-LT"/>
        </w:rPr>
        <w:t>, arba suderinus su Užsakovu</w:t>
      </w:r>
      <w:r w:rsidR="00661A9E">
        <w:rPr>
          <w:rFonts w:ascii="Times New Roman" w:hAnsi="Times New Roman" w:cs="Times New Roman"/>
          <w:color w:val="auto"/>
          <w:sz w:val="22"/>
          <w:szCs w:val="22"/>
          <w:lang w:val="lt-LT"/>
        </w:rPr>
        <w:t xml:space="preserve"> nuotolinius apmokymus</w:t>
      </w:r>
      <w:r w:rsidR="00E43B96" w:rsidRPr="009724DF">
        <w:rPr>
          <w:rFonts w:ascii="Times New Roman" w:hAnsi="Times New Roman" w:cs="Times New Roman"/>
          <w:color w:val="auto"/>
          <w:sz w:val="22"/>
          <w:szCs w:val="22"/>
          <w:lang w:val="lt-LT"/>
        </w:rPr>
        <w:t xml:space="preserve"> MS Teams platformoje</w:t>
      </w:r>
      <w:r w:rsidR="001D209C" w:rsidRPr="009724DF">
        <w:rPr>
          <w:rFonts w:ascii="Times New Roman" w:hAnsi="Times New Roman" w:cs="Times New Roman"/>
          <w:color w:val="auto"/>
          <w:sz w:val="22"/>
          <w:szCs w:val="22"/>
          <w:lang w:val="lt-LT"/>
        </w:rPr>
        <w:t>.</w:t>
      </w:r>
    </w:p>
    <w:p w14:paraId="54D48402" w14:textId="77777777" w:rsidR="001D209C" w:rsidRPr="009724DF" w:rsidRDefault="001D209C" w:rsidP="009D179F">
      <w:pPr>
        <w:pStyle w:val="ListParagraph"/>
        <w:numPr>
          <w:ilvl w:val="1"/>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Kursų trukmė turi būti tokia, kad apmokomi darbuotojai galėtų savarankiškai pilnai atlikti jiems priskirtas funkcijas.</w:t>
      </w:r>
    </w:p>
    <w:p w14:paraId="77D9176A" w14:textId="77777777" w:rsidR="001D209C" w:rsidRPr="009724DF" w:rsidRDefault="001D209C" w:rsidP="009D179F">
      <w:pPr>
        <w:pStyle w:val="ListParagraph"/>
        <w:numPr>
          <w:ilvl w:val="1"/>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Mokymai turi vykti „apmokyti mokytoją“ principu (angl. train the trainer). Turi būti pateikta atitinkama mokymų medžiaga.</w:t>
      </w:r>
    </w:p>
    <w:p w14:paraId="2296B1AC" w14:textId="0FEDDC82" w:rsidR="008400FB" w:rsidRPr="009724DF" w:rsidRDefault="00345032" w:rsidP="009D179F">
      <w:pPr>
        <w:pStyle w:val="ListParagraph"/>
        <w:numPr>
          <w:ilvl w:val="1"/>
          <w:numId w:val="3"/>
        </w:numPr>
        <w:jc w:val="both"/>
        <w:rPr>
          <w:rFonts w:ascii="Times New Roman" w:hAnsi="Times New Roman" w:cs="Times New Roman"/>
          <w:color w:val="auto"/>
          <w:sz w:val="22"/>
          <w:szCs w:val="22"/>
          <w:lang w:val="lt-LT"/>
        </w:rPr>
      </w:pPr>
      <w:r w:rsidRPr="0C1BC4D4">
        <w:rPr>
          <w:rFonts w:ascii="Times New Roman" w:hAnsi="Times New Roman" w:cs="Times New Roman"/>
          <w:color w:val="auto"/>
          <w:sz w:val="22"/>
          <w:szCs w:val="22"/>
          <w:lang w:val="lt-LT"/>
        </w:rPr>
        <w:t>Paslaugų</w:t>
      </w:r>
      <w:r>
        <w:rPr>
          <w:rFonts w:ascii="Times New Roman" w:hAnsi="Times New Roman" w:cs="Times New Roman"/>
          <w:color w:val="auto"/>
          <w:sz w:val="22"/>
          <w:szCs w:val="22"/>
          <w:lang w:val="lt-LT"/>
        </w:rPr>
        <w:t xml:space="preserve"> teikėjas</w:t>
      </w:r>
      <w:r w:rsidR="001D209C" w:rsidRPr="009724DF">
        <w:rPr>
          <w:rFonts w:ascii="Times New Roman" w:hAnsi="Times New Roman" w:cs="Times New Roman"/>
          <w:color w:val="auto"/>
          <w:sz w:val="22"/>
          <w:szCs w:val="22"/>
          <w:lang w:val="lt-LT"/>
        </w:rPr>
        <w:t xml:space="preserve"> mokymus privalo organizuoti lietuvių kalba (jeigu instruktorius nekalba lietuvių kalba, </w:t>
      </w:r>
      <w:r w:rsidRPr="0C1BC4D4">
        <w:rPr>
          <w:rFonts w:ascii="Times New Roman" w:hAnsi="Times New Roman" w:cs="Times New Roman"/>
          <w:color w:val="auto"/>
          <w:sz w:val="22"/>
          <w:szCs w:val="22"/>
          <w:lang w:val="lt-LT"/>
        </w:rPr>
        <w:t>Paslaugų</w:t>
      </w:r>
      <w:r>
        <w:rPr>
          <w:rFonts w:ascii="Times New Roman" w:hAnsi="Times New Roman" w:cs="Times New Roman"/>
          <w:color w:val="auto"/>
          <w:sz w:val="22"/>
          <w:szCs w:val="22"/>
          <w:lang w:val="lt-LT"/>
        </w:rPr>
        <w:t xml:space="preserve"> teikėjas</w:t>
      </w:r>
      <w:r w:rsidR="001D209C" w:rsidRPr="009724DF">
        <w:rPr>
          <w:rFonts w:ascii="Times New Roman" w:hAnsi="Times New Roman" w:cs="Times New Roman"/>
          <w:color w:val="auto"/>
          <w:sz w:val="22"/>
          <w:szCs w:val="22"/>
          <w:lang w:val="lt-LT"/>
        </w:rPr>
        <w:t xml:space="preserve"> organizuoja kokybišką ir kvalifikuotą instruktažo vertimą į lietuvių kalbą). Baigus apmokymus, personalo darbuotojams turi būti išduoti atitinkamų kursų baigimo sertifikatai.</w:t>
      </w:r>
    </w:p>
    <w:p w14:paraId="0A2AD6EC" w14:textId="509E810C" w:rsidR="008400FB" w:rsidRPr="009724DF" w:rsidRDefault="004F7303" w:rsidP="009D179F">
      <w:pPr>
        <w:pStyle w:val="Heading2"/>
        <w:numPr>
          <w:ilvl w:val="0"/>
          <w:numId w:val="3"/>
        </w:numPr>
        <w:pBdr>
          <w:top w:val="single" w:sz="8" w:space="1" w:color="auto"/>
          <w:bottom w:val="single" w:sz="8" w:space="1" w:color="auto"/>
        </w:pBdr>
        <w:shd w:val="clear" w:color="auto" w:fill="D5DCE4" w:themeFill="text2" w:themeFillTint="33"/>
        <w:spacing w:before="120"/>
        <w:jc w:val="both"/>
        <w:rPr>
          <w:rFonts w:ascii="Times New Roman" w:hAnsi="Times New Roman" w:cs="Times New Roman"/>
          <w:b w:val="0"/>
          <w:bCs w:val="0"/>
          <w:i/>
          <w:iCs/>
          <w:color w:val="auto"/>
          <w:sz w:val="22"/>
          <w:szCs w:val="22"/>
          <w:lang w:val="lt-LT"/>
        </w:rPr>
      </w:pPr>
      <w:r w:rsidRPr="009724DF">
        <w:rPr>
          <w:rFonts w:ascii="Times New Roman" w:hAnsi="Times New Roman" w:cs="Times New Roman"/>
          <w:color w:val="auto"/>
          <w:sz w:val="22"/>
          <w:szCs w:val="22"/>
          <w:lang w:val="lt-LT"/>
        </w:rPr>
        <w:t xml:space="preserve">REIKALAVIMAI </w:t>
      </w:r>
      <w:r w:rsidR="1F111AE9" w:rsidRPr="009724DF">
        <w:rPr>
          <w:rFonts w:ascii="Times New Roman" w:hAnsi="Times New Roman" w:cs="Times New Roman"/>
          <w:color w:val="auto"/>
          <w:sz w:val="22"/>
          <w:szCs w:val="22"/>
          <w:lang w:val="lt-LT"/>
        </w:rPr>
        <w:t xml:space="preserve">TECHNINEI </w:t>
      </w:r>
      <w:r w:rsidRPr="009724DF">
        <w:rPr>
          <w:rFonts w:ascii="Times New Roman" w:hAnsi="Times New Roman" w:cs="Times New Roman"/>
          <w:color w:val="auto"/>
          <w:sz w:val="22"/>
          <w:szCs w:val="22"/>
          <w:lang w:val="lt-LT"/>
        </w:rPr>
        <w:t xml:space="preserve">IR </w:t>
      </w:r>
      <w:r w:rsidR="33BBAFEC" w:rsidRPr="009724DF">
        <w:rPr>
          <w:rFonts w:ascii="Times New Roman" w:hAnsi="Times New Roman" w:cs="Times New Roman"/>
          <w:color w:val="auto"/>
          <w:sz w:val="22"/>
          <w:szCs w:val="22"/>
          <w:lang w:val="lt-LT"/>
        </w:rPr>
        <w:t>PREVENCINEI</w:t>
      </w:r>
      <w:r w:rsidRPr="009724DF">
        <w:rPr>
          <w:rFonts w:ascii="Times New Roman" w:hAnsi="Times New Roman" w:cs="Times New Roman"/>
          <w:color w:val="auto"/>
          <w:sz w:val="22"/>
          <w:szCs w:val="22"/>
          <w:lang w:val="lt-LT"/>
        </w:rPr>
        <w:t xml:space="preserve"> PRIEŽIŪRAI</w:t>
      </w:r>
    </w:p>
    <w:p w14:paraId="70B41482" w14:textId="76B1AB1F" w:rsidR="00272076" w:rsidRPr="00272076" w:rsidRDefault="004327A9" w:rsidP="00272076">
      <w:pPr>
        <w:pStyle w:val="ListParagraph"/>
        <w:numPr>
          <w:ilvl w:val="1"/>
          <w:numId w:val="3"/>
        </w:numPr>
        <w:spacing w:after="0"/>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Techninės ir prevencinės</w:t>
      </w:r>
      <w:r w:rsidR="00272076" w:rsidRPr="00272076">
        <w:rPr>
          <w:rFonts w:ascii="Times New Roman" w:hAnsi="Times New Roman" w:cs="Times New Roman"/>
          <w:color w:val="auto"/>
          <w:sz w:val="22"/>
          <w:szCs w:val="22"/>
          <w:lang w:val="lt-LT"/>
        </w:rPr>
        <w:t xml:space="preserve"> priežiūros terminas – 5 metai nuo Prekių/Paslaugų priėmimo perdavimo akto pasirašymo datos, t.y. pilno LED vaizdo sienų įdiegimo ir paleidimo eksploatacijai dienos.</w:t>
      </w:r>
    </w:p>
    <w:p w14:paraId="4783C57F" w14:textId="6AABFE3E" w:rsidR="00272076" w:rsidRPr="00272076" w:rsidRDefault="004327A9" w:rsidP="00272076">
      <w:pPr>
        <w:pStyle w:val="ListParagraph"/>
        <w:numPr>
          <w:ilvl w:val="1"/>
          <w:numId w:val="3"/>
        </w:numPr>
        <w:spacing w:after="0"/>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Technin</w:t>
      </w:r>
      <w:r w:rsidR="00FE5F01">
        <w:rPr>
          <w:rFonts w:ascii="Times New Roman" w:hAnsi="Times New Roman" w:cs="Times New Roman"/>
          <w:color w:val="auto"/>
          <w:sz w:val="22"/>
          <w:szCs w:val="22"/>
          <w:lang w:val="lt-LT"/>
        </w:rPr>
        <w:t>is</w:t>
      </w:r>
      <w:r>
        <w:rPr>
          <w:rFonts w:ascii="Times New Roman" w:hAnsi="Times New Roman" w:cs="Times New Roman"/>
          <w:color w:val="auto"/>
          <w:sz w:val="22"/>
          <w:szCs w:val="22"/>
          <w:lang w:val="lt-LT"/>
        </w:rPr>
        <w:t xml:space="preserve"> ir prevencin</w:t>
      </w:r>
      <w:r w:rsidR="00FE5F01">
        <w:rPr>
          <w:rFonts w:ascii="Times New Roman" w:hAnsi="Times New Roman" w:cs="Times New Roman"/>
          <w:color w:val="auto"/>
          <w:sz w:val="22"/>
          <w:szCs w:val="22"/>
          <w:lang w:val="lt-LT"/>
        </w:rPr>
        <w:t>is priežiūros</w:t>
      </w:r>
      <w:r w:rsidR="00272076" w:rsidRPr="00272076">
        <w:rPr>
          <w:rFonts w:ascii="Times New Roman" w:hAnsi="Times New Roman" w:cs="Times New Roman"/>
          <w:color w:val="auto"/>
          <w:sz w:val="22"/>
          <w:szCs w:val="22"/>
          <w:lang w:val="lt-LT"/>
        </w:rPr>
        <w:t xml:space="preserve"> aptarnavimas turi būti teikiamas:</w:t>
      </w:r>
    </w:p>
    <w:p w14:paraId="1DF39163" w14:textId="77777777" w:rsidR="00272076" w:rsidRPr="00272076" w:rsidRDefault="00272076" w:rsidP="00B05008">
      <w:pPr>
        <w:pStyle w:val="ListParagraph"/>
        <w:numPr>
          <w:ilvl w:val="2"/>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Visoms LED vaizdo sienos priemonėms, komponentams ir jų sudedamosioms dalims;</w:t>
      </w:r>
    </w:p>
    <w:p w14:paraId="241D492D" w14:textId="1A5BD655" w:rsidR="00272076" w:rsidRPr="00272076" w:rsidRDefault="00B05008" w:rsidP="00B05008">
      <w:pPr>
        <w:pStyle w:val="ListParagraph"/>
        <w:numPr>
          <w:ilvl w:val="2"/>
          <w:numId w:val="3"/>
        </w:numPr>
        <w:spacing w:after="0"/>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S</w:t>
      </w:r>
      <w:r w:rsidR="00272076" w:rsidRPr="00272076">
        <w:rPr>
          <w:rFonts w:ascii="Times New Roman" w:hAnsi="Times New Roman" w:cs="Times New Roman"/>
          <w:color w:val="auto"/>
          <w:sz w:val="22"/>
          <w:szCs w:val="22"/>
          <w:lang w:val="lt-LT"/>
        </w:rPr>
        <w:t>isteminei programinei įrangai;</w:t>
      </w:r>
    </w:p>
    <w:p w14:paraId="46082143" w14:textId="77777777" w:rsidR="00272076" w:rsidRPr="00272076" w:rsidRDefault="00272076" w:rsidP="00B05008">
      <w:pPr>
        <w:pStyle w:val="ListParagraph"/>
        <w:numPr>
          <w:ilvl w:val="2"/>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Suteiktoms Paslaugoms;</w:t>
      </w:r>
    </w:p>
    <w:p w14:paraId="40F0E680" w14:textId="0D87C53D" w:rsidR="00272076" w:rsidRPr="00272076" w:rsidRDefault="009426B0" w:rsidP="00272076">
      <w:pPr>
        <w:pStyle w:val="ListParagraph"/>
        <w:numPr>
          <w:ilvl w:val="1"/>
          <w:numId w:val="3"/>
        </w:numPr>
        <w:spacing w:after="0"/>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Paslaugų </w:t>
      </w:r>
      <w:r w:rsidR="00272076" w:rsidRPr="00272076">
        <w:rPr>
          <w:rFonts w:ascii="Times New Roman" w:hAnsi="Times New Roman" w:cs="Times New Roman"/>
          <w:color w:val="auto"/>
          <w:sz w:val="22"/>
          <w:szCs w:val="22"/>
          <w:lang w:val="lt-LT"/>
        </w:rPr>
        <w:t>T</w:t>
      </w:r>
      <w:r>
        <w:rPr>
          <w:rFonts w:ascii="Times New Roman" w:hAnsi="Times New Roman" w:cs="Times New Roman"/>
          <w:color w:val="auto"/>
          <w:sz w:val="22"/>
          <w:szCs w:val="22"/>
          <w:lang w:val="lt-LT"/>
        </w:rPr>
        <w:t>ei</w:t>
      </w:r>
      <w:r w:rsidR="00272076" w:rsidRPr="00272076">
        <w:rPr>
          <w:rFonts w:ascii="Times New Roman" w:hAnsi="Times New Roman" w:cs="Times New Roman"/>
          <w:color w:val="auto"/>
          <w:sz w:val="22"/>
          <w:szCs w:val="22"/>
          <w:lang w:val="lt-LT"/>
        </w:rPr>
        <w:t>kėjas turi turėti Užsakovui prieinamą klaidų ir gedimų registravimo ir šalinimo eigos stebėjimo sistemą, kurioje turi būti registruojami visi turinio LED vaizdo sien</w:t>
      </w:r>
      <w:r>
        <w:rPr>
          <w:rFonts w:ascii="Times New Roman" w:hAnsi="Times New Roman" w:cs="Times New Roman"/>
          <w:color w:val="auto"/>
          <w:sz w:val="22"/>
          <w:szCs w:val="22"/>
          <w:lang w:val="lt-LT"/>
        </w:rPr>
        <w:t>os</w:t>
      </w:r>
      <w:r w:rsidR="00272076" w:rsidRPr="00272076">
        <w:rPr>
          <w:rFonts w:ascii="Times New Roman" w:hAnsi="Times New Roman" w:cs="Times New Roman"/>
          <w:color w:val="auto"/>
          <w:sz w:val="22"/>
          <w:szCs w:val="22"/>
          <w:lang w:val="lt-LT"/>
        </w:rPr>
        <w:t xml:space="preserve"> eksploatavimo sutrikimai;</w:t>
      </w:r>
    </w:p>
    <w:p w14:paraId="74C78A33" w14:textId="17EE8E48" w:rsidR="00272076" w:rsidRPr="00272076" w:rsidRDefault="004867AC" w:rsidP="00272076">
      <w:pPr>
        <w:pStyle w:val="ListParagraph"/>
        <w:numPr>
          <w:ilvl w:val="1"/>
          <w:numId w:val="3"/>
        </w:numPr>
        <w:spacing w:after="0"/>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Techninės ir prevencinės priežiūros</w:t>
      </w:r>
      <w:r w:rsidR="00272076" w:rsidRPr="00272076">
        <w:rPr>
          <w:rFonts w:ascii="Times New Roman" w:hAnsi="Times New Roman" w:cs="Times New Roman"/>
          <w:color w:val="auto"/>
          <w:sz w:val="22"/>
          <w:szCs w:val="22"/>
          <w:lang w:val="lt-LT"/>
        </w:rPr>
        <w:t xml:space="preserve"> aptarnavimo metu turi būti teikiamos šios priežiūros paslaugos:</w:t>
      </w:r>
    </w:p>
    <w:p w14:paraId="260DAE3B" w14:textId="71ABB02D" w:rsidR="00272076" w:rsidRPr="00272076" w:rsidRDefault="00A70D8D" w:rsidP="004867AC">
      <w:pPr>
        <w:pStyle w:val="ListParagraph"/>
        <w:numPr>
          <w:ilvl w:val="2"/>
          <w:numId w:val="3"/>
        </w:numPr>
        <w:spacing w:after="0"/>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sisteminės</w:t>
      </w:r>
      <w:r w:rsidR="00272076" w:rsidRPr="00272076">
        <w:rPr>
          <w:rFonts w:ascii="Times New Roman" w:hAnsi="Times New Roman" w:cs="Times New Roman"/>
          <w:color w:val="auto"/>
          <w:sz w:val="22"/>
          <w:szCs w:val="22"/>
          <w:lang w:val="lt-LT"/>
        </w:rPr>
        <w:t xml:space="preserve"> įrangos klaidų ar netikslumų taisymas;</w:t>
      </w:r>
    </w:p>
    <w:p w14:paraId="75E1CFE4" w14:textId="77777777" w:rsidR="00272076" w:rsidRPr="00272076" w:rsidRDefault="00272076" w:rsidP="004867AC">
      <w:pPr>
        <w:pStyle w:val="ListParagraph"/>
        <w:numPr>
          <w:ilvl w:val="2"/>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techninės įrangos gedimų taisymas, testavimas.</w:t>
      </w:r>
    </w:p>
    <w:p w14:paraId="72F16273" w14:textId="4AAACDAF" w:rsidR="00272076" w:rsidRPr="00272076" w:rsidRDefault="00A70D8D" w:rsidP="00272076">
      <w:pPr>
        <w:pStyle w:val="ListParagraph"/>
        <w:numPr>
          <w:ilvl w:val="1"/>
          <w:numId w:val="3"/>
        </w:numPr>
        <w:spacing w:after="0"/>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Techninio ir prevencinio</w:t>
      </w:r>
      <w:r w:rsidR="00272076" w:rsidRPr="00272076">
        <w:rPr>
          <w:rFonts w:ascii="Times New Roman" w:hAnsi="Times New Roman" w:cs="Times New Roman"/>
          <w:color w:val="auto"/>
          <w:sz w:val="22"/>
          <w:szCs w:val="22"/>
          <w:lang w:val="lt-LT"/>
        </w:rPr>
        <w:t xml:space="preserve"> aptarnavimo sąlygos:</w:t>
      </w:r>
    </w:p>
    <w:p w14:paraId="315AC319" w14:textId="77777777" w:rsidR="00272076" w:rsidRPr="00272076" w:rsidRDefault="00272076" w:rsidP="00A70D8D">
      <w:pPr>
        <w:pStyle w:val="ListParagraph"/>
        <w:numPr>
          <w:ilvl w:val="2"/>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reakcijos į problemą laikas: kritinės problemos – ne ilgiau kaip per 2 Užsakovo darbo laiko valandas; nekritinės problemos – ne ilgiau kaip per 8 Užsakovo darbo laiko valandas;</w:t>
      </w:r>
    </w:p>
    <w:p w14:paraId="01FB7086" w14:textId="77777777" w:rsidR="00272076" w:rsidRPr="00272076" w:rsidRDefault="00272076" w:rsidP="00A70D8D">
      <w:pPr>
        <w:pStyle w:val="ListParagraph"/>
        <w:numPr>
          <w:ilvl w:val="2"/>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kritinės problemos sprendimo (problemos/gedimo šalinimo ir funkcionalumo atnaujinimo) trukmė – ne ilgiau kaip 24 valandos, skaičiuojant nuo reakcijos laiko į problemą, įskaitant atsarginių dalių pristatymą ir pakeitimą. Kritine klaida laikoma tokia klaida, kuri tiesiogiai įtakoja ir trikdo sprendinio darbą;</w:t>
      </w:r>
    </w:p>
    <w:p w14:paraId="26188160" w14:textId="77777777" w:rsidR="00272076" w:rsidRPr="00272076" w:rsidRDefault="00272076" w:rsidP="00A70D8D">
      <w:pPr>
        <w:pStyle w:val="ListParagraph"/>
        <w:numPr>
          <w:ilvl w:val="2"/>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nekritinės problemos sprendimo (problemos/gedimo šalinimo ir funkcionalumo atnaujinimo) trukmė – ne ilgiau kaip 3 Užsakovo darbo dienos, skaičiuojant nuo reakcijos laiko į problemą, įskaitant atsarginių dalių pristatymą ir jų sumontavimą. Nekritine klaida laikoma tokia klaida, kuri tiesiogiai neįtakoja sprendinio veikimo, t. y. naudojantis sistema galima atlikti pagrindines funkcijas;</w:t>
      </w:r>
    </w:p>
    <w:p w14:paraId="1527F84D" w14:textId="5A411509" w:rsidR="00272076" w:rsidRPr="00272076" w:rsidRDefault="00272076" w:rsidP="00272076">
      <w:pPr>
        <w:pStyle w:val="ListParagraph"/>
        <w:numPr>
          <w:ilvl w:val="1"/>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 xml:space="preserve">Jei gedimas nėra </w:t>
      </w:r>
      <w:r w:rsidR="00D7396A">
        <w:rPr>
          <w:rFonts w:ascii="Times New Roman" w:hAnsi="Times New Roman" w:cs="Times New Roman"/>
          <w:color w:val="auto"/>
          <w:sz w:val="22"/>
          <w:szCs w:val="22"/>
          <w:lang w:val="lt-LT"/>
        </w:rPr>
        <w:t xml:space="preserve">apimantis techninės </w:t>
      </w:r>
      <w:r w:rsidR="00305349">
        <w:rPr>
          <w:rFonts w:ascii="Times New Roman" w:hAnsi="Times New Roman" w:cs="Times New Roman"/>
          <w:color w:val="auto"/>
          <w:sz w:val="22"/>
          <w:szCs w:val="22"/>
          <w:lang w:val="lt-LT"/>
        </w:rPr>
        <w:t>ir prevencinės priežiūros reikalavimus</w:t>
      </w:r>
      <w:r w:rsidRPr="00272076">
        <w:rPr>
          <w:rFonts w:ascii="Times New Roman" w:hAnsi="Times New Roman" w:cs="Times New Roman"/>
          <w:color w:val="auto"/>
          <w:sz w:val="22"/>
          <w:szCs w:val="22"/>
          <w:lang w:val="lt-LT"/>
        </w:rPr>
        <w:t xml:space="preserve">, o įvyko dėl naudotojų veiksmų nesilaikant instrukcijų, </w:t>
      </w:r>
      <w:r w:rsidR="00305349">
        <w:rPr>
          <w:rFonts w:ascii="Times New Roman" w:hAnsi="Times New Roman" w:cs="Times New Roman"/>
          <w:color w:val="auto"/>
          <w:sz w:val="22"/>
          <w:szCs w:val="22"/>
          <w:lang w:val="lt-LT"/>
        </w:rPr>
        <w:t>priežiūros</w:t>
      </w:r>
      <w:r w:rsidRPr="00272076">
        <w:rPr>
          <w:rFonts w:ascii="Times New Roman" w:hAnsi="Times New Roman" w:cs="Times New Roman"/>
          <w:color w:val="auto"/>
          <w:sz w:val="22"/>
          <w:szCs w:val="22"/>
          <w:lang w:val="lt-LT"/>
        </w:rPr>
        <w:t xml:space="preserve"> laikotarpiu gedimas šalinamas tais pačiais terminais, kaip </w:t>
      </w:r>
      <w:r w:rsidRPr="00272076">
        <w:rPr>
          <w:rFonts w:ascii="Times New Roman" w:hAnsi="Times New Roman" w:cs="Times New Roman"/>
          <w:color w:val="auto"/>
          <w:sz w:val="22"/>
          <w:szCs w:val="22"/>
          <w:lang w:val="lt-LT"/>
        </w:rPr>
        <w:lastRenderedPageBreak/>
        <w:t>ir</w:t>
      </w:r>
      <w:r w:rsidR="00B44F2A">
        <w:rPr>
          <w:rFonts w:ascii="Times New Roman" w:hAnsi="Times New Roman" w:cs="Times New Roman"/>
          <w:color w:val="auto"/>
          <w:sz w:val="22"/>
          <w:szCs w:val="22"/>
          <w:lang w:val="lt-LT"/>
        </w:rPr>
        <w:t xml:space="preserve"> aukščiau</w:t>
      </w:r>
      <w:r w:rsidRPr="00272076">
        <w:rPr>
          <w:rFonts w:ascii="Times New Roman" w:hAnsi="Times New Roman" w:cs="Times New Roman"/>
          <w:color w:val="auto"/>
          <w:sz w:val="22"/>
          <w:szCs w:val="22"/>
          <w:lang w:val="lt-LT"/>
        </w:rPr>
        <w:t xml:space="preserve"> </w:t>
      </w:r>
      <w:r w:rsidR="00A878E0">
        <w:rPr>
          <w:rFonts w:ascii="Times New Roman" w:hAnsi="Times New Roman" w:cs="Times New Roman"/>
          <w:color w:val="auto"/>
          <w:sz w:val="22"/>
          <w:szCs w:val="22"/>
          <w:lang w:val="lt-LT"/>
        </w:rPr>
        <w:t>nurodytomis sąlygomis</w:t>
      </w:r>
      <w:r w:rsidRPr="00272076">
        <w:rPr>
          <w:rFonts w:ascii="Times New Roman" w:hAnsi="Times New Roman" w:cs="Times New Roman"/>
          <w:color w:val="auto"/>
          <w:sz w:val="22"/>
          <w:szCs w:val="22"/>
          <w:lang w:val="lt-LT"/>
        </w:rPr>
        <w:t xml:space="preserve">, reikiamas dalis pateikia Tiekėjas, bet už paslaugas ir dalis (detales) apmoka Užsakovas. </w:t>
      </w:r>
    </w:p>
    <w:p w14:paraId="396D63D6" w14:textId="322D5B21" w:rsidR="00272076" w:rsidRPr="00272076" w:rsidRDefault="00272076" w:rsidP="00272076">
      <w:pPr>
        <w:pStyle w:val="ListParagraph"/>
        <w:numPr>
          <w:ilvl w:val="1"/>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 xml:space="preserve">Užsakovas reikalaus Tiekėjo atlyginti galimus nuostolius dėl </w:t>
      </w:r>
      <w:r w:rsidR="004B383C">
        <w:rPr>
          <w:rFonts w:ascii="Times New Roman" w:hAnsi="Times New Roman" w:cs="Times New Roman"/>
          <w:color w:val="auto"/>
          <w:sz w:val="22"/>
          <w:szCs w:val="22"/>
          <w:lang w:val="lt-LT"/>
        </w:rPr>
        <w:t>LED vaizdo sienos</w:t>
      </w:r>
      <w:r w:rsidRPr="00272076">
        <w:rPr>
          <w:rFonts w:ascii="Times New Roman" w:hAnsi="Times New Roman" w:cs="Times New Roman"/>
          <w:color w:val="auto"/>
          <w:sz w:val="22"/>
          <w:szCs w:val="22"/>
          <w:lang w:val="lt-LT"/>
        </w:rPr>
        <w:t xml:space="preserve"> priemonių neveikimo, jei sistema neveiks ilgiau kaip vieną kalendorinę dieną dėl Tiekėjo kaltės.</w:t>
      </w:r>
    </w:p>
    <w:p w14:paraId="349BD59F" w14:textId="78524172" w:rsidR="00272076" w:rsidRPr="00272076" w:rsidRDefault="00272076" w:rsidP="00272076">
      <w:pPr>
        <w:pStyle w:val="ListParagraph"/>
        <w:numPr>
          <w:ilvl w:val="1"/>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 xml:space="preserve">Jei gedimo per </w:t>
      </w:r>
      <w:r w:rsidR="001E27CE">
        <w:rPr>
          <w:rFonts w:ascii="Times New Roman" w:hAnsi="Times New Roman" w:cs="Times New Roman"/>
          <w:color w:val="auto"/>
          <w:sz w:val="22"/>
          <w:szCs w:val="22"/>
          <w:lang w:val="lt-LT"/>
        </w:rPr>
        <w:t>7.5.2</w:t>
      </w:r>
      <w:r w:rsidRPr="00272076">
        <w:rPr>
          <w:rFonts w:ascii="Times New Roman" w:hAnsi="Times New Roman" w:cs="Times New Roman"/>
          <w:color w:val="auto"/>
          <w:sz w:val="22"/>
          <w:szCs w:val="22"/>
          <w:lang w:val="lt-LT"/>
        </w:rPr>
        <w:t xml:space="preserve"> ar </w:t>
      </w:r>
      <w:r w:rsidR="001E27CE">
        <w:rPr>
          <w:rFonts w:ascii="Times New Roman" w:hAnsi="Times New Roman" w:cs="Times New Roman"/>
          <w:color w:val="auto"/>
          <w:sz w:val="22"/>
          <w:szCs w:val="22"/>
          <w:lang w:val="lt-LT"/>
        </w:rPr>
        <w:t>7.5.3</w:t>
      </w:r>
      <w:r w:rsidRPr="00272076">
        <w:rPr>
          <w:rFonts w:ascii="Times New Roman" w:hAnsi="Times New Roman" w:cs="Times New Roman"/>
          <w:color w:val="auto"/>
          <w:sz w:val="22"/>
          <w:szCs w:val="22"/>
          <w:lang w:val="lt-LT"/>
        </w:rPr>
        <w:t xml:space="preserve"> nurodytą laiką pašalinti negalima, Tiekėjas privalo su Užsakovu suderinti kitą gedimo pašalinimo terminą ir jį pagrįsti.;</w:t>
      </w:r>
    </w:p>
    <w:p w14:paraId="595EF62C" w14:textId="42D2DF47" w:rsidR="00272076" w:rsidRPr="00272076" w:rsidRDefault="001E27CE" w:rsidP="00272076">
      <w:pPr>
        <w:pStyle w:val="ListParagraph"/>
        <w:numPr>
          <w:ilvl w:val="1"/>
          <w:numId w:val="3"/>
        </w:numPr>
        <w:spacing w:after="0"/>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A</w:t>
      </w:r>
      <w:r w:rsidR="00272076" w:rsidRPr="00272076">
        <w:rPr>
          <w:rFonts w:ascii="Times New Roman" w:hAnsi="Times New Roman" w:cs="Times New Roman"/>
          <w:color w:val="auto"/>
          <w:sz w:val="22"/>
          <w:szCs w:val="22"/>
          <w:lang w:val="lt-LT"/>
        </w:rPr>
        <w:t xml:space="preserve">ptarnavimo tvarką Tiekėjas turi suderinti su Užsakovu iki </w:t>
      </w:r>
      <w:r>
        <w:rPr>
          <w:rFonts w:ascii="Times New Roman" w:hAnsi="Times New Roman" w:cs="Times New Roman"/>
          <w:color w:val="auto"/>
          <w:sz w:val="22"/>
          <w:szCs w:val="22"/>
          <w:lang w:val="lt-LT"/>
        </w:rPr>
        <w:t>techninės ir prevencinės priežiūros</w:t>
      </w:r>
      <w:r w:rsidR="00272076" w:rsidRPr="00272076">
        <w:rPr>
          <w:rFonts w:ascii="Times New Roman" w:hAnsi="Times New Roman" w:cs="Times New Roman"/>
          <w:color w:val="auto"/>
          <w:sz w:val="22"/>
          <w:szCs w:val="22"/>
          <w:lang w:val="lt-LT"/>
        </w:rPr>
        <w:t xml:space="preserve"> aptarnavimo laikotarpio pradžios.</w:t>
      </w:r>
    </w:p>
    <w:p w14:paraId="2B16E5C7" w14:textId="77777777" w:rsidR="00272076" w:rsidRPr="00272076" w:rsidRDefault="00272076" w:rsidP="00272076">
      <w:pPr>
        <w:pStyle w:val="ListParagraph"/>
        <w:numPr>
          <w:ilvl w:val="1"/>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Techninė priežiūra turi apimti:</w:t>
      </w:r>
    </w:p>
    <w:p w14:paraId="3D885E13" w14:textId="04B13AB0" w:rsidR="00272076" w:rsidRPr="00F41E30" w:rsidRDefault="00272076" w:rsidP="00F41E30">
      <w:pPr>
        <w:pStyle w:val="ListParagraph"/>
        <w:numPr>
          <w:ilvl w:val="2"/>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 xml:space="preserve">Sisteminės ir nesisteminės programinės įrangos versijų atnaujinimą; </w:t>
      </w:r>
    </w:p>
    <w:p w14:paraId="338DE2EF" w14:textId="77777777" w:rsidR="00272076" w:rsidRPr="00272076" w:rsidRDefault="00272076" w:rsidP="001E27CE">
      <w:pPr>
        <w:pStyle w:val="ListParagraph"/>
        <w:numPr>
          <w:ilvl w:val="2"/>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 xml:space="preserve">Dulkių valymas ir kiti darbai, būtini nepertraukiamo ir ilgalaikio atvaizdavimo priemonių ir jų komponentų veikimo užtikrinimui; </w:t>
      </w:r>
    </w:p>
    <w:p w14:paraId="6547B11B" w14:textId="77777777" w:rsidR="00272076" w:rsidRPr="00272076" w:rsidRDefault="00272076" w:rsidP="001E27CE">
      <w:pPr>
        <w:pStyle w:val="ListParagraph"/>
        <w:numPr>
          <w:ilvl w:val="2"/>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Esant poreikiui detalių keitimas, klaidų ir gedimų šalinimas;</w:t>
      </w:r>
    </w:p>
    <w:p w14:paraId="0A624130" w14:textId="77777777" w:rsidR="00272076" w:rsidRPr="00272076" w:rsidRDefault="00272076" w:rsidP="001E27CE">
      <w:pPr>
        <w:pStyle w:val="ListParagraph"/>
        <w:numPr>
          <w:ilvl w:val="2"/>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Įrangos derinimas ir kalibravimas.</w:t>
      </w:r>
    </w:p>
    <w:p w14:paraId="2713395E" w14:textId="1382D18A" w:rsidR="00EA1B7D" w:rsidRPr="003431D1" w:rsidRDefault="00272076" w:rsidP="003431D1">
      <w:pPr>
        <w:pStyle w:val="ListParagraph"/>
        <w:numPr>
          <w:ilvl w:val="1"/>
          <w:numId w:val="3"/>
        </w:numPr>
        <w:spacing w:after="0"/>
        <w:jc w:val="both"/>
        <w:rPr>
          <w:rFonts w:ascii="Times New Roman" w:hAnsi="Times New Roman" w:cs="Times New Roman"/>
          <w:color w:val="auto"/>
          <w:sz w:val="22"/>
          <w:szCs w:val="22"/>
          <w:lang w:val="lt-LT"/>
        </w:rPr>
      </w:pPr>
      <w:r w:rsidRPr="00272076">
        <w:rPr>
          <w:rFonts w:ascii="Times New Roman" w:hAnsi="Times New Roman" w:cs="Times New Roman"/>
          <w:color w:val="auto"/>
          <w:sz w:val="22"/>
          <w:szCs w:val="22"/>
          <w:lang w:val="lt-LT"/>
        </w:rPr>
        <w:t xml:space="preserve">Techninė ir </w:t>
      </w:r>
      <w:r w:rsidR="00F41E30">
        <w:rPr>
          <w:rFonts w:ascii="Times New Roman" w:hAnsi="Times New Roman" w:cs="Times New Roman"/>
          <w:color w:val="auto"/>
          <w:sz w:val="22"/>
          <w:szCs w:val="22"/>
          <w:lang w:val="lt-LT"/>
        </w:rPr>
        <w:t>prevencinė</w:t>
      </w:r>
      <w:r w:rsidRPr="00272076">
        <w:rPr>
          <w:rFonts w:ascii="Times New Roman" w:hAnsi="Times New Roman" w:cs="Times New Roman"/>
          <w:color w:val="auto"/>
          <w:sz w:val="22"/>
          <w:szCs w:val="22"/>
          <w:lang w:val="lt-LT"/>
        </w:rPr>
        <w:t xml:space="preserve"> priežiūra turi būti atliekama remiantis atvaizdavimo priemonių ir jų komponentų gamintojų rekomendacijomis.</w:t>
      </w:r>
    </w:p>
    <w:p w14:paraId="39BA372B" w14:textId="41ACAE87" w:rsidR="008400FB" w:rsidRPr="009724DF" w:rsidRDefault="004F7303" w:rsidP="009D179F">
      <w:pPr>
        <w:pStyle w:val="Heading2"/>
        <w:numPr>
          <w:ilvl w:val="0"/>
          <w:numId w:val="3"/>
        </w:numPr>
        <w:pBdr>
          <w:top w:val="single" w:sz="8" w:space="1" w:color="auto"/>
          <w:bottom w:val="single" w:sz="8" w:space="1" w:color="auto"/>
        </w:pBdr>
        <w:shd w:val="clear" w:color="auto" w:fill="D5DCE4" w:themeFill="text2" w:themeFillTint="33"/>
        <w:spacing w:before="120"/>
        <w:jc w:val="both"/>
        <w:rPr>
          <w:rFonts w:ascii="Times New Roman" w:hAnsi="Times New Roman" w:cs="Times New Roman"/>
          <w:b w:val="0"/>
          <w:bCs w:val="0"/>
          <w:i/>
          <w:iCs/>
          <w:color w:val="auto"/>
          <w:sz w:val="22"/>
          <w:szCs w:val="22"/>
          <w:lang w:val="lt-LT"/>
        </w:rPr>
      </w:pPr>
      <w:r w:rsidRPr="009724DF">
        <w:rPr>
          <w:rFonts w:ascii="Times New Roman" w:hAnsi="Times New Roman" w:cs="Times New Roman"/>
          <w:color w:val="auto"/>
          <w:sz w:val="22"/>
          <w:szCs w:val="22"/>
          <w:lang w:val="lt-LT"/>
        </w:rPr>
        <w:t>REIKALAVIMAI DOKUMENTACIJAI</w:t>
      </w:r>
    </w:p>
    <w:p w14:paraId="6B8C39CB" w14:textId="411CAAC5" w:rsidR="005E6181" w:rsidRPr="009724DF" w:rsidRDefault="00345032" w:rsidP="009D179F">
      <w:pPr>
        <w:pStyle w:val="ListParagraph"/>
        <w:numPr>
          <w:ilvl w:val="1"/>
          <w:numId w:val="3"/>
        </w:numPr>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Paslaugų teikėjas</w:t>
      </w:r>
      <w:r w:rsidR="005E6181" w:rsidRPr="009724DF">
        <w:rPr>
          <w:rFonts w:ascii="Times New Roman" w:hAnsi="Times New Roman" w:cs="Times New Roman"/>
          <w:color w:val="auto"/>
          <w:sz w:val="22"/>
          <w:szCs w:val="22"/>
          <w:lang w:val="lt-LT"/>
        </w:rPr>
        <w:t xml:space="preserve"> privalo parengti ir pateikti visą dokumentaciją, susijusią su </w:t>
      </w:r>
      <w:r w:rsidR="00367054">
        <w:rPr>
          <w:rFonts w:ascii="Times New Roman" w:hAnsi="Times New Roman" w:cs="Times New Roman"/>
          <w:color w:val="auto"/>
          <w:sz w:val="22"/>
          <w:szCs w:val="22"/>
          <w:lang w:val="lt-LT"/>
        </w:rPr>
        <w:t>LED vaizdo sienos projekto</w:t>
      </w:r>
      <w:r w:rsidR="005E6181" w:rsidRPr="009724DF">
        <w:rPr>
          <w:rFonts w:ascii="Times New Roman" w:hAnsi="Times New Roman" w:cs="Times New Roman"/>
          <w:color w:val="auto"/>
          <w:sz w:val="22"/>
          <w:szCs w:val="22"/>
          <w:lang w:val="lt-LT"/>
        </w:rPr>
        <w:t xml:space="preserve"> įgyvendinimu, naudojimu, priežiūra ir administravimu.</w:t>
      </w:r>
    </w:p>
    <w:p w14:paraId="6A2F1A36" w14:textId="29B237C7" w:rsidR="005E6181" w:rsidRPr="009724DF" w:rsidRDefault="00345032" w:rsidP="009D179F">
      <w:pPr>
        <w:pStyle w:val="ListParagraph"/>
        <w:numPr>
          <w:ilvl w:val="1"/>
          <w:numId w:val="3"/>
        </w:numPr>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Paslaugų teikėjas</w:t>
      </w:r>
      <w:r w:rsidR="005E6181" w:rsidRPr="009724DF">
        <w:rPr>
          <w:rFonts w:ascii="Times New Roman" w:hAnsi="Times New Roman" w:cs="Times New Roman"/>
          <w:color w:val="auto"/>
          <w:sz w:val="22"/>
          <w:szCs w:val="22"/>
          <w:lang w:val="lt-LT"/>
        </w:rPr>
        <w:t xml:space="preserve"> privalo pateikti dokumentaciją lietuvių kalba, aiškiai ir suprantamai parengtą, suskirstytą pagal šias sritis:</w:t>
      </w:r>
    </w:p>
    <w:p w14:paraId="1C8464F3" w14:textId="3A03C1B8" w:rsidR="005E6181" w:rsidRPr="009724DF" w:rsidRDefault="005E6181" w:rsidP="009D179F">
      <w:pPr>
        <w:pStyle w:val="ListParagraph"/>
        <w:numPr>
          <w:ilvl w:val="2"/>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 xml:space="preserve">Naudotojo vadovą, skirtą </w:t>
      </w:r>
      <w:r w:rsidR="009114B0">
        <w:rPr>
          <w:rFonts w:ascii="Times New Roman" w:hAnsi="Times New Roman" w:cs="Times New Roman"/>
          <w:color w:val="auto"/>
          <w:sz w:val="22"/>
          <w:szCs w:val="22"/>
          <w:lang w:val="lt-LT"/>
        </w:rPr>
        <w:t xml:space="preserve">LED vaizdo sienos </w:t>
      </w:r>
      <w:r w:rsidR="00793367">
        <w:rPr>
          <w:rFonts w:ascii="Times New Roman" w:hAnsi="Times New Roman" w:cs="Times New Roman"/>
          <w:color w:val="auto"/>
          <w:sz w:val="22"/>
          <w:szCs w:val="22"/>
          <w:lang w:val="lt-LT"/>
        </w:rPr>
        <w:t>techiniam personalui</w:t>
      </w:r>
      <w:r w:rsidRPr="009724DF">
        <w:rPr>
          <w:rFonts w:ascii="Times New Roman" w:hAnsi="Times New Roman" w:cs="Times New Roman"/>
          <w:color w:val="auto"/>
          <w:sz w:val="22"/>
          <w:szCs w:val="22"/>
          <w:lang w:val="lt-LT"/>
        </w:rPr>
        <w:t>;</w:t>
      </w:r>
    </w:p>
    <w:p w14:paraId="572B74B5" w14:textId="1E98AE33" w:rsidR="005E6181" w:rsidRPr="009724DF" w:rsidRDefault="005E6181" w:rsidP="009D179F">
      <w:pPr>
        <w:pStyle w:val="ListParagraph"/>
        <w:numPr>
          <w:ilvl w:val="2"/>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 xml:space="preserve">Techninę architektūros dokumentaciją, apimančią sistemų komponentų, </w:t>
      </w:r>
      <w:r w:rsidR="000D60FD">
        <w:rPr>
          <w:rFonts w:ascii="Times New Roman" w:hAnsi="Times New Roman" w:cs="Times New Roman"/>
          <w:color w:val="auto"/>
          <w:sz w:val="22"/>
          <w:szCs w:val="22"/>
          <w:lang w:val="lt-LT"/>
        </w:rPr>
        <w:t>įrangos pajungimo ir</w:t>
      </w:r>
      <w:r w:rsidR="00704199">
        <w:rPr>
          <w:rFonts w:ascii="Times New Roman" w:hAnsi="Times New Roman" w:cs="Times New Roman"/>
          <w:color w:val="auto"/>
          <w:sz w:val="22"/>
          <w:szCs w:val="22"/>
          <w:lang w:val="lt-LT"/>
        </w:rPr>
        <w:t>/ar</w:t>
      </w:r>
      <w:r w:rsidR="000D60FD">
        <w:rPr>
          <w:rFonts w:ascii="Times New Roman" w:hAnsi="Times New Roman" w:cs="Times New Roman"/>
          <w:color w:val="auto"/>
          <w:sz w:val="22"/>
          <w:szCs w:val="22"/>
          <w:lang w:val="lt-LT"/>
        </w:rPr>
        <w:t xml:space="preserve"> kitus reikiamus</w:t>
      </w:r>
      <w:r w:rsidRPr="009724DF">
        <w:rPr>
          <w:rFonts w:ascii="Times New Roman" w:hAnsi="Times New Roman" w:cs="Times New Roman"/>
          <w:color w:val="auto"/>
          <w:sz w:val="22"/>
          <w:szCs w:val="22"/>
          <w:lang w:val="lt-LT"/>
        </w:rPr>
        <w:t xml:space="preserve"> aprašym</w:t>
      </w:r>
      <w:r w:rsidR="000D60FD">
        <w:rPr>
          <w:rFonts w:ascii="Times New Roman" w:hAnsi="Times New Roman" w:cs="Times New Roman"/>
          <w:color w:val="auto"/>
          <w:sz w:val="22"/>
          <w:szCs w:val="22"/>
          <w:lang w:val="lt-LT"/>
        </w:rPr>
        <w:t>us</w:t>
      </w:r>
      <w:r w:rsidRPr="009724DF">
        <w:rPr>
          <w:rFonts w:ascii="Times New Roman" w:hAnsi="Times New Roman" w:cs="Times New Roman"/>
          <w:color w:val="auto"/>
          <w:sz w:val="22"/>
          <w:szCs w:val="22"/>
          <w:lang w:val="lt-LT"/>
        </w:rPr>
        <w:t>;</w:t>
      </w:r>
    </w:p>
    <w:p w14:paraId="7991FFB0" w14:textId="6B9E2758" w:rsidR="005E6181" w:rsidRPr="009724DF" w:rsidRDefault="00E52730" w:rsidP="009D179F">
      <w:pPr>
        <w:pStyle w:val="ListParagraph"/>
        <w:numPr>
          <w:ilvl w:val="2"/>
          <w:numId w:val="3"/>
        </w:numPr>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LED vaizdo sienos</w:t>
      </w:r>
      <w:r w:rsidR="005E6181" w:rsidRPr="009724DF">
        <w:rPr>
          <w:rFonts w:ascii="Times New Roman" w:hAnsi="Times New Roman" w:cs="Times New Roman"/>
          <w:color w:val="auto"/>
          <w:sz w:val="22"/>
          <w:szCs w:val="22"/>
          <w:lang w:val="lt-LT"/>
        </w:rPr>
        <w:t xml:space="preserve"> įrangos diegimo ir atstatymo instrukciją.</w:t>
      </w:r>
    </w:p>
    <w:p w14:paraId="4F72E32A" w14:textId="266C2333" w:rsidR="005E6181" w:rsidRPr="009724DF" w:rsidRDefault="005E6181" w:rsidP="009D179F">
      <w:pPr>
        <w:pStyle w:val="ListParagraph"/>
        <w:numPr>
          <w:ilvl w:val="2"/>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Visi pateikti dokumentai turi būti pateikti tiek redaguojamu formatu (pvz., Word ar analogišku), tiek PDF formatu.</w:t>
      </w:r>
    </w:p>
    <w:p w14:paraId="5AD21FC9" w14:textId="72C79F6A" w:rsidR="005E6181" w:rsidRPr="009724DF" w:rsidRDefault="00345032" w:rsidP="009D179F">
      <w:pPr>
        <w:pStyle w:val="ListParagraph"/>
        <w:numPr>
          <w:ilvl w:val="1"/>
          <w:numId w:val="3"/>
        </w:numPr>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Paslaugų teikėjas</w:t>
      </w:r>
      <w:r w:rsidR="005E6181" w:rsidRPr="009724DF">
        <w:rPr>
          <w:rFonts w:ascii="Times New Roman" w:hAnsi="Times New Roman" w:cs="Times New Roman"/>
          <w:color w:val="auto"/>
          <w:sz w:val="22"/>
          <w:szCs w:val="22"/>
          <w:lang w:val="lt-LT"/>
        </w:rPr>
        <w:t xml:space="preserve"> privalo pateikti atskirą dokumentą, kuriame būtų aprašyti visi veikimo principai ir techniniai duomenys.</w:t>
      </w:r>
    </w:p>
    <w:p w14:paraId="046FE0FE" w14:textId="10432A80" w:rsidR="005E6181" w:rsidRPr="009724DF" w:rsidRDefault="00345032" w:rsidP="009D179F">
      <w:pPr>
        <w:pStyle w:val="ListParagraph"/>
        <w:numPr>
          <w:ilvl w:val="1"/>
          <w:numId w:val="3"/>
        </w:numPr>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Paslaugų teikėjas</w:t>
      </w:r>
      <w:r w:rsidR="005E6181" w:rsidRPr="009724DF">
        <w:rPr>
          <w:rFonts w:ascii="Times New Roman" w:hAnsi="Times New Roman" w:cs="Times New Roman"/>
          <w:color w:val="auto"/>
          <w:sz w:val="22"/>
          <w:szCs w:val="22"/>
          <w:lang w:val="lt-LT"/>
        </w:rPr>
        <w:t xml:space="preserve"> privalo parengti mokymo medžiagą sistemos </w:t>
      </w:r>
      <w:r w:rsidR="006848B3">
        <w:rPr>
          <w:rFonts w:ascii="Times New Roman" w:hAnsi="Times New Roman" w:cs="Times New Roman"/>
          <w:color w:val="auto"/>
          <w:sz w:val="22"/>
          <w:szCs w:val="22"/>
          <w:lang w:val="lt-LT"/>
        </w:rPr>
        <w:t xml:space="preserve">techniniams </w:t>
      </w:r>
      <w:r w:rsidR="005E6181" w:rsidRPr="009724DF">
        <w:rPr>
          <w:rFonts w:ascii="Times New Roman" w:hAnsi="Times New Roman" w:cs="Times New Roman"/>
          <w:color w:val="auto"/>
          <w:sz w:val="22"/>
          <w:szCs w:val="22"/>
          <w:lang w:val="lt-LT"/>
        </w:rPr>
        <w:t>naudotojams, susidedančią iš:</w:t>
      </w:r>
    </w:p>
    <w:p w14:paraId="37F4833E" w14:textId="208A803B" w:rsidR="005E6181" w:rsidRPr="009724DF" w:rsidRDefault="005E6181" w:rsidP="009D179F">
      <w:pPr>
        <w:pStyle w:val="ListParagraph"/>
        <w:numPr>
          <w:ilvl w:val="2"/>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Detalių naudojimo instrukcijų;</w:t>
      </w:r>
    </w:p>
    <w:p w14:paraId="6DD07DB4" w14:textId="7C0CBD37" w:rsidR="005E6181" w:rsidRPr="009724DF" w:rsidRDefault="005E6181" w:rsidP="009D179F">
      <w:pPr>
        <w:pStyle w:val="ListParagraph"/>
        <w:numPr>
          <w:ilvl w:val="2"/>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Praktinių užduočių pavyzdžių</w:t>
      </w:r>
      <w:r w:rsidR="006848B3">
        <w:rPr>
          <w:rFonts w:ascii="Times New Roman" w:hAnsi="Times New Roman" w:cs="Times New Roman"/>
          <w:color w:val="auto"/>
          <w:sz w:val="22"/>
          <w:szCs w:val="22"/>
          <w:lang w:val="lt-LT"/>
        </w:rPr>
        <w:t xml:space="preserve"> gedimams šalinti</w:t>
      </w:r>
      <w:r w:rsidRPr="009724DF">
        <w:rPr>
          <w:rFonts w:ascii="Times New Roman" w:hAnsi="Times New Roman" w:cs="Times New Roman"/>
          <w:color w:val="auto"/>
          <w:sz w:val="22"/>
          <w:szCs w:val="22"/>
          <w:lang w:val="lt-LT"/>
        </w:rPr>
        <w:t>;</w:t>
      </w:r>
    </w:p>
    <w:p w14:paraId="25A2A813" w14:textId="134339DB" w:rsidR="008400FB" w:rsidRPr="009724DF" w:rsidRDefault="00345032" w:rsidP="009D179F">
      <w:pPr>
        <w:pStyle w:val="ListParagraph"/>
        <w:numPr>
          <w:ilvl w:val="1"/>
          <w:numId w:val="3"/>
        </w:numPr>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Paslaugų teikėjas</w:t>
      </w:r>
      <w:r w:rsidR="008A5A2E" w:rsidRPr="009724DF">
        <w:rPr>
          <w:rFonts w:ascii="Times New Roman" w:hAnsi="Times New Roman" w:cs="Times New Roman"/>
          <w:color w:val="auto"/>
          <w:sz w:val="22"/>
          <w:szCs w:val="22"/>
          <w:lang w:val="lt-LT"/>
        </w:rPr>
        <w:t xml:space="preserve"> privalo projekto </w:t>
      </w:r>
      <w:r w:rsidR="00426097" w:rsidRPr="009724DF">
        <w:rPr>
          <w:rFonts w:ascii="Times New Roman" w:hAnsi="Times New Roman" w:cs="Times New Roman"/>
          <w:color w:val="auto"/>
          <w:sz w:val="22"/>
          <w:szCs w:val="22"/>
          <w:lang w:val="lt-LT"/>
        </w:rPr>
        <w:t>analizės etape lentelė nr.2</w:t>
      </w:r>
      <w:r w:rsidR="002D08E7" w:rsidRPr="009724DF">
        <w:rPr>
          <w:rFonts w:ascii="Times New Roman" w:hAnsi="Times New Roman" w:cs="Times New Roman"/>
          <w:color w:val="auto"/>
          <w:sz w:val="22"/>
          <w:szCs w:val="22"/>
          <w:lang w:val="lt-LT"/>
        </w:rPr>
        <w:t xml:space="preserve"> (1 punktas), pateikti projekto planą, bei </w:t>
      </w:r>
      <w:r w:rsidR="38EC2845" w:rsidRPr="49E8ED3C">
        <w:rPr>
          <w:rFonts w:ascii="Times New Roman" w:hAnsi="Times New Roman" w:cs="Times New Roman"/>
          <w:color w:val="auto"/>
          <w:sz w:val="22"/>
          <w:szCs w:val="22"/>
          <w:lang w:val="lt-LT"/>
        </w:rPr>
        <w:t>technologinį</w:t>
      </w:r>
      <w:r w:rsidR="002D08E7" w:rsidRPr="009724DF">
        <w:rPr>
          <w:rFonts w:ascii="Times New Roman" w:hAnsi="Times New Roman" w:cs="Times New Roman"/>
          <w:color w:val="auto"/>
          <w:sz w:val="22"/>
          <w:szCs w:val="22"/>
          <w:lang w:val="lt-LT"/>
        </w:rPr>
        <w:t xml:space="preserve"> projektą</w:t>
      </w:r>
      <w:r w:rsidR="00235A2B" w:rsidRPr="009724DF">
        <w:rPr>
          <w:rFonts w:ascii="Times New Roman" w:hAnsi="Times New Roman" w:cs="Times New Roman"/>
          <w:color w:val="auto"/>
          <w:sz w:val="22"/>
          <w:szCs w:val="22"/>
          <w:lang w:val="lt-LT"/>
        </w:rPr>
        <w:t>, kurį sudaro:</w:t>
      </w:r>
    </w:p>
    <w:p w14:paraId="1E464DA4" w14:textId="4FE6FCE6" w:rsidR="00235A2B" w:rsidRPr="009724DF" w:rsidRDefault="00073F2A" w:rsidP="002F1307">
      <w:pPr>
        <w:pStyle w:val="ListParagraph"/>
        <w:numPr>
          <w:ilvl w:val="2"/>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Projekto planas:</w:t>
      </w:r>
    </w:p>
    <w:p w14:paraId="0C5FFB7F" w14:textId="30A65D8A" w:rsidR="005B1C5D" w:rsidRPr="009724DF" w:rsidRDefault="005B1C5D" w:rsidP="002F1307">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Projekto dalyvių sąrašas ir jų atsakomybės ribos.</w:t>
      </w:r>
    </w:p>
    <w:p w14:paraId="0382E170" w14:textId="5F18663F" w:rsidR="005B1C5D" w:rsidRPr="009724DF" w:rsidRDefault="005B1C5D" w:rsidP="002F1307">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Projekto įgyvendinimo struktūra</w:t>
      </w:r>
    </w:p>
    <w:p w14:paraId="139E2E20" w14:textId="426C68FB" w:rsidR="005B1C5D" w:rsidRPr="009724DF" w:rsidRDefault="005B1C5D" w:rsidP="002F1307">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Projekto etapų aprašymas ir trukmės.</w:t>
      </w:r>
    </w:p>
    <w:p w14:paraId="77A00E9E" w14:textId="2EB5FD7C" w:rsidR="005B1C5D" w:rsidRPr="009724DF" w:rsidRDefault="005B1C5D" w:rsidP="002F1307">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Naudojami žmogiškieji resursai ir jų paskirtis projekte.</w:t>
      </w:r>
    </w:p>
    <w:p w14:paraId="3228B79F" w14:textId="73320314" w:rsidR="005B1C5D" w:rsidRPr="009724DF" w:rsidRDefault="005B1C5D" w:rsidP="002F1307">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Kokybės užtikrinimo planas.</w:t>
      </w:r>
    </w:p>
    <w:p w14:paraId="60602E56" w14:textId="5F7B35DD" w:rsidR="005B1C5D" w:rsidRPr="009724DF" w:rsidRDefault="005B1C5D" w:rsidP="002F1307">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Testavimo ir kokybės tikrinimo grafikas.</w:t>
      </w:r>
    </w:p>
    <w:p w14:paraId="07138440" w14:textId="23900550" w:rsidR="005B1C5D" w:rsidRPr="009724DF" w:rsidRDefault="005B1C5D" w:rsidP="002F1307">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Komunikacijos su Užsakovu tvarka.</w:t>
      </w:r>
    </w:p>
    <w:p w14:paraId="19678398" w14:textId="60A611EB" w:rsidR="005B1C5D" w:rsidRPr="009724DF" w:rsidRDefault="005B1C5D" w:rsidP="002F1307">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Dokumentacijos parengimo ir pateikimo grafikas.</w:t>
      </w:r>
    </w:p>
    <w:p w14:paraId="6725F45A" w14:textId="4833FF7B" w:rsidR="005B1C5D" w:rsidRPr="009724DF" w:rsidRDefault="005B1C5D" w:rsidP="002F1307">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Reakcijos į sutrikimus ir klaidų taisymo terminai.</w:t>
      </w:r>
    </w:p>
    <w:p w14:paraId="3680894D" w14:textId="33C48ECF" w:rsidR="000A5E02" w:rsidRPr="009724DF" w:rsidRDefault="00553566" w:rsidP="002A011A">
      <w:pPr>
        <w:pStyle w:val="ListParagraph"/>
        <w:numPr>
          <w:ilvl w:val="2"/>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lastRenderedPageBreak/>
        <w:t>Technologinis projektas:</w:t>
      </w:r>
    </w:p>
    <w:p w14:paraId="6B961B84" w14:textId="4356088F" w:rsidR="002A011A" w:rsidRPr="009724DF" w:rsidRDefault="002A011A" w:rsidP="002A011A">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Sistemos bendras aprašymas (veikimo principai, paskirtis, pagrindinės funkcijos).</w:t>
      </w:r>
    </w:p>
    <w:p w14:paraId="401D11D1" w14:textId="72EB3224" w:rsidR="002A011A" w:rsidRPr="009724DF" w:rsidRDefault="00C63791" w:rsidP="002A011A">
      <w:pPr>
        <w:pStyle w:val="ListParagraph"/>
        <w:numPr>
          <w:ilvl w:val="3"/>
          <w:numId w:val="3"/>
        </w:numPr>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Vaizdo sienos</w:t>
      </w:r>
      <w:r w:rsidR="002A011A" w:rsidRPr="009724DF">
        <w:rPr>
          <w:rFonts w:ascii="Times New Roman" w:hAnsi="Times New Roman" w:cs="Times New Roman"/>
          <w:color w:val="auto"/>
          <w:sz w:val="22"/>
          <w:szCs w:val="22"/>
          <w:lang w:val="lt-LT"/>
        </w:rPr>
        <w:t xml:space="preserve"> įrangos architektūros schema (komponentų ir jų tarpusavio ryšių vaizdinis ir tekstinis aprašymas).</w:t>
      </w:r>
    </w:p>
    <w:p w14:paraId="025E8A7E" w14:textId="351C5135" w:rsidR="002A011A" w:rsidRPr="009724DF" w:rsidRDefault="002A011A" w:rsidP="002A011A">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Diegimo grafikas (etapai, atsakomybės, terminai, priklausomybės).</w:t>
      </w:r>
    </w:p>
    <w:p w14:paraId="43CFA3AA" w14:textId="53A22BE7" w:rsidR="002A011A" w:rsidRPr="009724DF" w:rsidRDefault="002A011A" w:rsidP="002A011A">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Rizikų valdymo planas (identifikuotos rizikos, rizikos mažinimo priemonės, atsakomybės).</w:t>
      </w:r>
    </w:p>
    <w:p w14:paraId="50E7C86C" w14:textId="47DAD506" w:rsidR="002A011A" w:rsidRPr="009724DF" w:rsidRDefault="002A011A" w:rsidP="002A011A">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 xml:space="preserve">Techninės </w:t>
      </w:r>
      <w:r w:rsidR="00D644C9">
        <w:rPr>
          <w:rFonts w:ascii="Times New Roman" w:hAnsi="Times New Roman" w:cs="Times New Roman"/>
          <w:color w:val="auto"/>
          <w:sz w:val="22"/>
          <w:szCs w:val="22"/>
          <w:lang w:val="lt-LT"/>
        </w:rPr>
        <w:t xml:space="preserve">ir prevencinės </w:t>
      </w:r>
      <w:r w:rsidRPr="009724DF">
        <w:rPr>
          <w:rFonts w:ascii="Times New Roman" w:hAnsi="Times New Roman" w:cs="Times New Roman"/>
          <w:color w:val="auto"/>
          <w:sz w:val="22"/>
          <w:szCs w:val="22"/>
          <w:lang w:val="lt-LT"/>
        </w:rPr>
        <w:t>priežiūros palaikymo planas (reakcijos laikai, gedimų sprendimo tvarka, garantijos sąlygos).</w:t>
      </w:r>
    </w:p>
    <w:p w14:paraId="1FA2CEB0" w14:textId="41FE25E0" w:rsidR="002A011A" w:rsidRPr="009724DF" w:rsidRDefault="002A011A" w:rsidP="002A011A">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Sistemos kokybės užtikrinimo planas (testavimo kriterijai, atitikimo reikalavimai, rizikų tikrinimas).</w:t>
      </w:r>
    </w:p>
    <w:p w14:paraId="035D675D" w14:textId="7B44D72F" w:rsidR="002A011A" w:rsidRDefault="002A011A" w:rsidP="002A011A">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Sistemos atstatymo planas</w:t>
      </w:r>
      <w:r w:rsidR="00D644C9">
        <w:rPr>
          <w:rFonts w:ascii="Times New Roman" w:hAnsi="Times New Roman" w:cs="Times New Roman"/>
          <w:color w:val="auto"/>
          <w:sz w:val="22"/>
          <w:szCs w:val="22"/>
          <w:lang w:val="lt-LT"/>
        </w:rPr>
        <w:t>;</w:t>
      </w:r>
    </w:p>
    <w:p w14:paraId="3455E8AB" w14:textId="30EE5D9F" w:rsidR="00BA6835" w:rsidRDefault="00BA6835" w:rsidP="00BA6835">
      <w:pPr>
        <w:pStyle w:val="ListParagraph"/>
        <w:numPr>
          <w:ilvl w:val="2"/>
          <w:numId w:val="3"/>
        </w:numPr>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Konstruk</w:t>
      </w:r>
      <w:r w:rsidR="00D107FB">
        <w:rPr>
          <w:rFonts w:ascii="Times New Roman" w:hAnsi="Times New Roman" w:cs="Times New Roman"/>
          <w:color w:val="auto"/>
          <w:sz w:val="22"/>
          <w:szCs w:val="22"/>
          <w:lang w:val="lt-LT"/>
        </w:rPr>
        <w:t>tyvo</w:t>
      </w:r>
      <w:r>
        <w:rPr>
          <w:rFonts w:ascii="Times New Roman" w:hAnsi="Times New Roman" w:cs="Times New Roman"/>
          <w:color w:val="auto"/>
          <w:sz w:val="22"/>
          <w:szCs w:val="22"/>
          <w:lang w:val="lt-LT"/>
        </w:rPr>
        <w:t xml:space="preserve"> projektas:</w:t>
      </w:r>
    </w:p>
    <w:p w14:paraId="7538E390" w14:textId="2E882138" w:rsidR="00210789" w:rsidRDefault="00210789" w:rsidP="00210789">
      <w:pPr>
        <w:pStyle w:val="ListParagraph"/>
        <w:numPr>
          <w:ilvl w:val="3"/>
          <w:numId w:val="3"/>
        </w:numPr>
        <w:jc w:val="both"/>
        <w:rPr>
          <w:rFonts w:ascii="Times New Roman" w:hAnsi="Times New Roman" w:cs="Times New Roman"/>
          <w:color w:val="auto"/>
          <w:sz w:val="22"/>
          <w:szCs w:val="22"/>
          <w:lang w:val="lt-LT"/>
        </w:rPr>
      </w:pPr>
      <w:r w:rsidRPr="00210789">
        <w:rPr>
          <w:rFonts w:ascii="Times New Roman" w:hAnsi="Times New Roman" w:cs="Times New Roman"/>
          <w:color w:val="auto"/>
          <w:sz w:val="22"/>
          <w:szCs w:val="22"/>
          <w:lang w:val="lt-LT"/>
        </w:rPr>
        <w:t>Brėžinius (2D).</w:t>
      </w:r>
    </w:p>
    <w:p w14:paraId="54A5482D" w14:textId="35ABB1B8" w:rsidR="002110DC" w:rsidRPr="00210789" w:rsidRDefault="002110DC" w:rsidP="00210789">
      <w:pPr>
        <w:pStyle w:val="ListParagraph"/>
        <w:numPr>
          <w:ilvl w:val="3"/>
          <w:numId w:val="3"/>
        </w:numPr>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Bendrasis konstrukcijos projekto aprašymas.</w:t>
      </w:r>
    </w:p>
    <w:p w14:paraId="7D938803" w14:textId="04746CF1" w:rsidR="00210789" w:rsidRPr="00210789" w:rsidRDefault="00210789" w:rsidP="00210789">
      <w:pPr>
        <w:pStyle w:val="ListParagraph"/>
        <w:numPr>
          <w:ilvl w:val="3"/>
          <w:numId w:val="3"/>
        </w:numPr>
        <w:jc w:val="both"/>
        <w:rPr>
          <w:rFonts w:ascii="Times New Roman" w:hAnsi="Times New Roman" w:cs="Times New Roman"/>
          <w:color w:val="auto"/>
          <w:sz w:val="22"/>
          <w:szCs w:val="22"/>
          <w:lang w:val="lt-LT"/>
        </w:rPr>
      </w:pPr>
      <w:r w:rsidRPr="00210789">
        <w:rPr>
          <w:rFonts w:ascii="Times New Roman" w:hAnsi="Times New Roman" w:cs="Times New Roman"/>
          <w:color w:val="auto"/>
          <w:sz w:val="22"/>
          <w:szCs w:val="22"/>
          <w:lang w:val="lt-LT"/>
        </w:rPr>
        <w:t>Statinius (stiprumo) skaičiavimus.</w:t>
      </w:r>
    </w:p>
    <w:p w14:paraId="68FA4D32" w14:textId="3B85FFEE" w:rsidR="00210789" w:rsidRPr="00210789" w:rsidRDefault="00210789" w:rsidP="00210789">
      <w:pPr>
        <w:pStyle w:val="ListParagraph"/>
        <w:numPr>
          <w:ilvl w:val="3"/>
          <w:numId w:val="3"/>
        </w:numPr>
        <w:jc w:val="both"/>
        <w:rPr>
          <w:rFonts w:ascii="Times New Roman" w:hAnsi="Times New Roman" w:cs="Times New Roman"/>
          <w:color w:val="auto"/>
          <w:sz w:val="22"/>
          <w:szCs w:val="22"/>
          <w:lang w:val="lt-LT"/>
        </w:rPr>
      </w:pPr>
      <w:r w:rsidRPr="00210789">
        <w:rPr>
          <w:rFonts w:ascii="Times New Roman" w:hAnsi="Times New Roman" w:cs="Times New Roman"/>
          <w:color w:val="auto"/>
          <w:sz w:val="22"/>
          <w:szCs w:val="22"/>
          <w:lang w:val="lt-LT"/>
        </w:rPr>
        <w:t>Konstrukcijos ir tvirtinimo detalių specifikaciją.</w:t>
      </w:r>
    </w:p>
    <w:p w14:paraId="72024D84" w14:textId="244DE1C3" w:rsidR="00BA6835" w:rsidRPr="009724DF" w:rsidRDefault="00210789" w:rsidP="00210789">
      <w:pPr>
        <w:pStyle w:val="ListParagraph"/>
        <w:numPr>
          <w:ilvl w:val="3"/>
          <w:numId w:val="3"/>
        </w:numPr>
        <w:jc w:val="both"/>
        <w:rPr>
          <w:rFonts w:ascii="Times New Roman" w:hAnsi="Times New Roman" w:cs="Times New Roman"/>
          <w:color w:val="auto"/>
          <w:sz w:val="22"/>
          <w:szCs w:val="22"/>
          <w:lang w:val="lt-LT"/>
        </w:rPr>
      </w:pPr>
      <w:r w:rsidRPr="00210789">
        <w:rPr>
          <w:rFonts w:ascii="Times New Roman" w:hAnsi="Times New Roman" w:cs="Times New Roman"/>
          <w:color w:val="auto"/>
          <w:sz w:val="22"/>
          <w:szCs w:val="22"/>
          <w:lang w:val="lt-LT"/>
        </w:rPr>
        <w:t>Medžiagų sąrašą</w:t>
      </w:r>
      <w:r w:rsidR="00C04039">
        <w:rPr>
          <w:rFonts w:ascii="Times New Roman" w:hAnsi="Times New Roman" w:cs="Times New Roman"/>
          <w:color w:val="auto"/>
          <w:sz w:val="22"/>
          <w:szCs w:val="22"/>
          <w:lang w:val="lt-LT"/>
        </w:rPr>
        <w:t>.</w:t>
      </w:r>
    </w:p>
    <w:p w14:paraId="28840344" w14:textId="29B6BE7E" w:rsidR="00E54EE5" w:rsidRPr="009724DF" w:rsidRDefault="00E54EE5" w:rsidP="00E240D4">
      <w:pPr>
        <w:pStyle w:val="ListParagraph"/>
        <w:numPr>
          <w:ilvl w:val="1"/>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 xml:space="preserve">Testavimo ir mokymų planas. </w:t>
      </w:r>
    </w:p>
    <w:p w14:paraId="5ED71A51" w14:textId="41FDFF84" w:rsidR="00E54EE5" w:rsidRPr="009724DF" w:rsidRDefault="00E54EE5" w:rsidP="00E240D4">
      <w:pPr>
        <w:pStyle w:val="ListParagraph"/>
        <w:numPr>
          <w:ilvl w:val="2"/>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 xml:space="preserve">Naudotojų vadovai: </w:t>
      </w:r>
    </w:p>
    <w:p w14:paraId="551046E4" w14:textId="1593E0F5" w:rsidR="00E54EE5" w:rsidRPr="009724DF" w:rsidRDefault="00E54EE5" w:rsidP="00E240D4">
      <w:pPr>
        <w:pStyle w:val="ListParagraph"/>
        <w:numPr>
          <w:ilvl w:val="3"/>
          <w:numId w:val="3"/>
        </w:numPr>
        <w:jc w:val="both"/>
        <w:rPr>
          <w:rFonts w:ascii="Times New Roman" w:hAnsi="Times New Roman" w:cs="Times New Roman"/>
          <w:color w:val="auto"/>
          <w:sz w:val="22"/>
          <w:szCs w:val="22"/>
          <w:lang w:val="lt-LT"/>
        </w:rPr>
      </w:pPr>
      <w:r w:rsidRPr="009724DF">
        <w:rPr>
          <w:rFonts w:ascii="Times New Roman" w:hAnsi="Times New Roman" w:cs="Times New Roman"/>
          <w:color w:val="auto"/>
          <w:sz w:val="22"/>
          <w:szCs w:val="22"/>
          <w:lang w:val="lt-LT"/>
        </w:rPr>
        <w:t xml:space="preserve">Vartotojo vadovas; </w:t>
      </w:r>
    </w:p>
    <w:p w14:paraId="3B135F33" w14:textId="598B7013" w:rsidR="008400FB" w:rsidRPr="00516F4B" w:rsidRDefault="00E54EE5" w:rsidP="00BD554D">
      <w:pPr>
        <w:pStyle w:val="ListParagraph"/>
        <w:numPr>
          <w:ilvl w:val="1"/>
          <w:numId w:val="3"/>
        </w:numPr>
        <w:jc w:val="both"/>
        <w:rPr>
          <w:rFonts w:ascii="Times New Roman" w:hAnsi="Times New Roman" w:cs="Times New Roman"/>
          <w:color w:val="auto"/>
          <w:sz w:val="22"/>
          <w:szCs w:val="22"/>
          <w:lang w:val="lt-LT"/>
        </w:rPr>
      </w:pPr>
      <w:r w:rsidRPr="00516F4B">
        <w:rPr>
          <w:rFonts w:ascii="Times New Roman" w:hAnsi="Times New Roman" w:cs="Times New Roman"/>
          <w:color w:val="auto"/>
          <w:sz w:val="22"/>
          <w:szCs w:val="22"/>
          <w:lang w:val="lt-LT"/>
        </w:rPr>
        <w:t>Gali būti pateikiami kiti techniniai dokumentai, kuriuos pateikia įrangos gamintojas, nebūtinai lietuvių ir (ar) anglų kalbomis, taip pat tokie dokumentai, kurie gali būti reikalingi ar būtini tinkamam įrangos eksploatavimui.</w:t>
      </w:r>
    </w:p>
    <w:p w14:paraId="74E5354E" w14:textId="77B9DCFE" w:rsidR="00C21874" w:rsidRDefault="00F0721E" w:rsidP="00367054">
      <w:pPr>
        <w:pStyle w:val="ListParagraph"/>
      </w:pPr>
      <w:r w:rsidRPr="00516F4B" w:rsidDel="005541F5">
        <w:rPr>
          <w:rFonts w:ascii="Times New Roman" w:hAnsi="Times New Roman" w:cs="Times New Roman"/>
          <w:color w:val="auto"/>
          <w:sz w:val="22"/>
          <w:szCs w:val="22"/>
        </w:rPr>
        <w:t xml:space="preserve"> </w:t>
      </w:r>
    </w:p>
    <w:sectPr w:rsidR="00C21874" w:rsidSect="00E276A3">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45B3" w14:textId="77777777" w:rsidR="00051B1A" w:rsidRDefault="00051B1A" w:rsidP="00F86956">
      <w:pPr>
        <w:spacing w:after="0" w:line="240" w:lineRule="auto"/>
      </w:pPr>
      <w:r>
        <w:separator/>
      </w:r>
    </w:p>
  </w:endnote>
  <w:endnote w:type="continuationSeparator" w:id="0">
    <w:p w14:paraId="5AA2163A" w14:textId="77777777" w:rsidR="00051B1A" w:rsidRDefault="00051B1A" w:rsidP="00F86956">
      <w:pPr>
        <w:spacing w:after="0" w:line="240" w:lineRule="auto"/>
      </w:pPr>
      <w:r>
        <w:continuationSeparator/>
      </w:r>
    </w:p>
  </w:endnote>
  <w:endnote w:type="continuationNotice" w:id="1">
    <w:p w14:paraId="652ABFD8" w14:textId="77777777" w:rsidR="00051B1A" w:rsidRDefault="00051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Header"/>
            <w:ind w:left="-115"/>
          </w:pPr>
        </w:p>
      </w:tc>
      <w:tc>
        <w:tcPr>
          <w:tcW w:w="3210" w:type="dxa"/>
        </w:tcPr>
        <w:p w14:paraId="7A3D660E" w14:textId="749D954C" w:rsidR="2ADBD71E" w:rsidRDefault="2ADBD71E" w:rsidP="00184EC2">
          <w:pPr>
            <w:pStyle w:val="Header"/>
            <w:jc w:val="center"/>
          </w:pPr>
        </w:p>
      </w:tc>
      <w:tc>
        <w:tcPr>
          <w:tcW w:w="3210" w:type="dxa"/>
        </w:tcPr>
        <w:p w14:paraId="24AD9F0D" w14:textId="2E95A6B9" w:rsidR="2ADBD71E" w:rsidRDefault="2ADBD71E" w:rsidP="00184EC2">
          <w:pPr>
            <w:pStyle w:val="Header"/>
            <w:ind w:right="-115"/>
            <w:jc w:val="right"/>
          </w:pPr>
        </w:p>
      </w:tc>
    </w:tr>
  </w:tbl>
  <w:p w14:paraId="16197226" w14:textId="174CEA63" w:rsidR="2ADBD71E" w:rsidRDefault="2ADBD71E" w:rsidP="0018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C10D" w14:textId="77777777" w:rsidR="00051B1A" w:rsidRDefault="00051B1A" w:rsidP="00F86956">
      <w:pPr>
        <w:spacing w:after="0" w:line="240" w:lineRule="auto"/>
      </w:pPr>
      <w:r>
        <w:separator/>
      </w:r>
    </w:p>
  </w:footnote>
  <w:footnote w:type="continuationSeparator" w:id="0">
    <w:p w14:paraId="1D999F46" w14:textId="77777777" w:rsidR="00051B1A" w:rsidRDefault="00051B1A" w:rsidP="00F86956">
      <w:pPr>
        <w:spacing w:after="0" w:line="240" w:lineRule="auto"/>
      </w:pPr>
      <w:r>
        <w:continuationSeparator/>
      </w:r>
    </w:p>
  </w:footnote>
  <w:footnote w:type="continuationNotice" w:id="1">
    <w:p w14:paraId="30A52FF3" w14:textId="77777777" w:rsidR="00051B1A" w:rsidRDefault="00051B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7827"/>
    <w:multiLevelType w:val="multilevel"/>
    <w:tmpl w:val="84A29CE2"/>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934A2"/>
    <w:multiLevelType w:val="multilevel"/>
    <w:tmpl w:val="9A2AAAC6"/>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211F51"/>
    <w:multiLevelType w:val="multilevel"/>
    <w:tmpl w:val="1616A64C"/>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val="0"/>
        <w:bCs w:val="0"/>
        <w:i w:val="0"/>
        <w:iCs w:val="0"/>
        <w:color w:val="auto"/>
        <w:sz w:val="22"/>
        <w:szCs w:val="22"/>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F7AF3"/>
    <w:multiLevelType w:val="hybridMultilevel"/>
    <w:tmpl w:val="178E1134"/>
    <w:lvl w:ilvl="0" w:tplc="5DE8260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4693F09"/>
    <w:multiLevelType w:val="multilevel"/>
    <w:tmpl w:val="04DC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A3E79"/>
    <w:multiLevelType w:val="multilevel"/>
    <w:tmpl w:val="373A3416"/>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val="0"/>
        <w:bCs w:val="0"/>
        <w:i w:val="0"/>
        <w:iCs w:val="0"/>
        <w:color w:val="auto"/>
        <w:sz w:val="22"/>
        <w:szCs w:val="22"/>
      </w:rPr>
    </w:lvl>
    <w:lvl w:ilvl="3">
      <w:start w:val="2"/>
      <w:numFmt w:val="lowerLetter"/>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A426C3"/>
    <w:multiLevelType w:val="hybridMultilevel"/>
    <w:tmpl w:val="75466C14"/>
    <w:lvl w:ilvl="0" w:tplc="5DE826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F30CD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DA473C"/>
    <w:multiLevelType w:val="multilevel"/>
    <w:tmpl w:val="1984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1257E7"/>
    <w:multiLevelType w:val="multilevel"/>
    <w:tmpl w:val="1274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638F7"/>
    <w:multiLevelType w:val="multilevel"/>
    <w:tmpl w:val="1EF8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442CC8"/>
    <w:multiLevelType w:val="multilevel"/>
    <w:tmpl w:val="10944B8E"/>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val="0"/>
        <w:bCs w:val="0"/>
        <w:i w:val="0"/>
        <w:iCs w:val="0"/>
        <w:color w:val="auto"/>
        <w:sz w:val="22"/>
        <w:szCs w:val="22"/>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26E39"/>
    <w:multiLevelType w:val="hybridMultilevel"/>
    <w:tmpl w:val="E0D4B9BA"/>
    <w:lvl w:ilvl="0" w:tplc="5DE8260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8EA2A9E"/>
    <w:multiLevelType w:val="multilevel"/>
    <w:tmpl w:val="966645D4"/>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val="0"/>
        <w:bCs w:val="0"/>
        <w:i w:val="0"/>
        <w:iCs w:val="0"/>
        <w:color w:val="auto"/>
        <w:sz w:val="22"/>
        <w:szCs w:val="22"/>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7A0D56"/>
    <w:multiLevelType w:val="multilevel"/>
    <w:tmpl w:val="1274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F71CA4"/>
    <w:multiLevelType w:val="multilevel"/>
    <w:tmpl w:val="541ADCBA"/>
    <w:lvl w:ilvl="0">
      <w:start w:val="1"/>
      <w:numFmt w:val="decimal"/>
      <w:lvlText w:val="%1."/>
      <w:lvlJc w:val="left"/>
      <w:pPr>
        <w:ind w:left="380" w:hanging="380"/>
      </w:pPr>
      <w:rPr>
        <w:rFonts w:hint="default"/>
      </w:rPr>
    </w:lvl>
    <w:lvl w:ilvl="1">
      <w:start w:val="1"/>
      <w:numFmt w:val="decimal"/>
      <w:lvlText w:val="%1.%2."/>
      <w:lvlJc w:val="left"/>
      <w:pPr>
        <w:ind w:left="2138" w:hanging="720"/>
      </w:pPr>
      <w:rPr>
        <w:rFonts w:hint="default"/>
        <w:color w:val="auto"/>
        <w:sz w:val="22"/>
        <w:szCs w:val="22"/>
      </w:rPr>
    </w:lvl>
    <w:lvl w:ilvl="2">
      <w:start w:val="1"/>
      <w:numFmt w:val="decimal"/>
      <w:lvlText w:val="%1.%2.%3."/>
      <w:lvlJc w:val="left"/>
      <w:pPr>
        <w:ind w:left="720" w:hanging="720"/>
      </w:pPr>
      <w:rPr>
        <w:rFonts w:ascii="Times New Roman" w:hAnsi="Times New Roman" w:cs="Times New Roman" w:hint="default"/>
        <w:b/>
        <w:bCs/>
        <w:i w:val="0"/>
        <w:i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7570AF"/>
    <w:multiLevelType w:val="multilevel"/>
    <w:tmpl w:val="002ABF1A"/>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val="0"/>
        <w:bCs w:val="0"/>
        <w:i w:val="0"/>
        <w:iCs w:val="0"/>
        <w:color w:val="auto"/>
        <w:sz w:val="22"/>
        <w:szCs w:val="22"/>
      </w:rPr>
    </w:lvl>
    <w:lvl w:ilvl="3">
      <w:start w:val="1"/>
      <w:numFmt w:val="decimal"/>
      <w:lvlText w:val="%1.%2.%3.%4."/>
      <w:lvlJc w:val="left"/>
      <w:pPr>
        <w:ind w:left="1080" w:hanging="1080"/>
      </w:pPr>
      <w:rPr>
        <w:rFonts w:hint="default"/>
        <w:color w:val="auto"/>
      </w:rPr>
    </w:lvl>
    <w:lvl w:ilvl="4">
      <w:start w:val="1"/>
      <w:numFmt w:val="lowerLetter"/>
      <w:lvlText w:val="%5)"/>
      <w:lvlJc w:val="left"/>
      <w:pPr>
        <w:ind w:left="360" w:hanging="360"/>
      </w:p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8448F2"/>
    <w:multiLevelType w:val="multilevel"/>
    <w:tmpl w:val="EA8ECEB0"/>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val="0"/>
        <w:bCs w:val="0"/>
        <w:i w:val="0"/>
        <w:iCs w:val="0"/>
        <w:color w:val="auto"/>
        <w:sz w:val="22"/>
        <w:szCs w:val="22"/>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6B6F4D"/>
    <w:multiLevelType w:val="multilevel"/>
    <w:tmpl w:val="21785974"/>
    <w:lvl w:ilvl="0">
      <w:start w:val="2"/>
      <w:numFmt w:val="decimal"/>
      <w:lvlText w:val="%1"/>
      <w:lvlJc w:val="left"/>
      <w:pPr>
        <w:ind w:left="360" w:hanging="360"/>
      </w:pPr>
      <w:rPr>
        <w:rFonts w:hint="default"/>
      </w:rPr>
    </w:lvl>
    <w:lvl w:ilvl="1">
      <w:start w:val="1"/>
      <w:numFmt w:val="decimal"/>
      <w:pStyle w:val="ReikalavimaiLedvaizdosienoms"/>
      <w:lvlText w:val="%1.%2"/>
      <w:lvlJc w:val="left"/>
      <w:pPr>
        <w:ind w:left="0" w:hanging="360"/>
      </w:pPr>
      <w:rPr>
        <w:rFonts w:hint="default"/>
      </w:rPr>
    </w:lvl>
    <w:lvl w:ilvl="2">
      <w:start w:val="1"/>
      <w:numFmt w:val="decimal"/>
      <w:pStyle w:val="IIparagrafas"/>
      <w:lvlText w:val="%1.%2.%3"/>
      <w:lvlJc w:val="left"/>
      <w:pPr>
        <w:ind w:left="0" w:hanging="720"/>
      </w:pPr>
      <w:rPr>
        <w:rFonts w:hint="default"/>
      </w:rPr>
    </w:lvl>
    <w:lvl w:ilvl="3">
      <w:start w:val="1"/>
      <w:numFmt w:val="decimal"/>
      <w:pStyle w:val="Potemsvidus"/>
      <w:lvlText w:val="%1.%2.%3.%4"/>
      <w:lvlJc w:val="left"/>
      <w:pPr>
        <w:ind w:left="720" w:hanging="720"/>
      </w:pPr>
      <w:rPr>
        <w:rFonts w:hint="default"/>
      </w:rPr>
    </w:lvl>
    <w:lvl w:ilvl="4">
      <w:start w:val="1"/>
      <w:numFmt w:val="decimal"/>
      <w:pStyle w:val="Gilyn"/>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 w15:restartNumberingAfterBreak="0">
    <w:nsid w:val="590B48EE"/>
    <w:multiLevelType w:val="multilevel"/>
    <w:tmpl w:val="B0A09A26"/>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val="0"/>
        <w:bCs w:val="0"/>
        <w:i w:val="0"/>
        <w:iCs w:val="0"/>
        <w:color w:val="auto"/>
        <w:sz w:val="22"/>
        <w:szCs w:val="22"/>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150B10"/>
    <w:multiLevelType w:val="hybridMultilevel"/>
    <w:tmpl w:val="989C16B8"/>
    <w:lvl w:ilvl="0" w:tplc="5DE82608">
      <w:start w:val="1"/>
      <w:numFmt w:val="decimal"/>
      <w:lvlText w:val="%1."/>
      <w:lvlJc w:val="left"/>
      <w:pPr>
        <w:ind w:left="720" w:hanging="360"/>
      </w:pPr>
      <w:rPr>
        <w:rFonts w:hint="default"/>
      </w:rPr>
    </w:lvl>
    <w:lvl w:ilvl="1" w:tplc="71B00420">
      <w:start w:val="1"/>
      <w:numFmt w:val="decimal"/>
      <w:lvlText w:val="3.%2."/>
      <w:lvlJc w:val="left"/>
      <w:pPr>
        <w:ind w:left="502"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1B64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891DE0"/>
    <w:multiLevelType w:val="multilevel"/>
    <w:tmpl w:val="16A060E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ascii="Times New Roman" w:hAnsi="Times New Roman" w:cs="Times New Roman" w:hint="default"/>
        <w:b/>
        <w:bCs/>
        <w:i w:val="0"/>
        <w:iCs w:val="0"/>
        <w:color w:val="auto"/>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24" w15:restartNumberingAfterBreak="0">
    <w:nsid w:val="680432CB"/>
    <w:multiLevelType w:val="hybridMultilevel"/>
    <w:tmpl w:val="86C6F156"/>
    <w:lvl w:ilvl="0" w:tplc="5DE82608">
      <w:start w:val="1"/>
      <w:numFmt w:val="decimal"/>
      <w:lvlText w:val="%1."/>
      <w:lvlJc w:val="left"/>
      <w:pPr>
        <w:ind w:left="108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1D4C3C"/>
    <w:multiLevelType w:val="multilevel"/>
    <w:tmpl w:val="160E60F8"/>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val="0"/>
        <w:bCs w:val="0"/>
        <w:i w:val="0"/>
        <w:iCs w:val="0"/>
        <w:color w:val="auto"/>
        <w:sz w:val="22"/>
        <w:szCs w:val="22"/>
      </w:rPr>
    </w:lvl>
    <w:lvl w:ilvl="3">
      <w:start w:val="1"/>
      <w:numFmt w:val="decimal"/>
      <w:lvlText w:val="%1.%2.%3.%4."/>
      <w:lvlJc w:val="left"/>
      <w:pPr>
        <w:ind w:left="1080" w:hanging="1080"/>
      </w:pPr>
      <w:rPr>
        <w:rFonts w:hint="default"/>
        <w:color w:val="auto"/>
      </w:rPr>
    </w:lvl>
    <w:lvl w:ilvl="4">
      <w:start w:val="1"/>
      <w:numFmt w:val="lowerLetter"/>
      <w:lvlText w:val="%5)"/>
      <w:lvlJc w:val="left"/>
      <w:pPr>
        <w:ind w:left="360" w:hanging="360"/>
      </w:p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5D635A"/>
    <w:multiLevelType w:val="multilevel"/>
    <w:tmpl w:val="1274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C408AB"/>
    <w:multiLevelType w:val="multilevel"/>
    <w:tmpl w:val="20105D5C"/>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lowerLetter"/>
      <w:lvlText w:val="%3)"/>
      <w:lvlJc w:val="left"/>
      <w:pPr>
        <w:ind w:left="360" w:hanging="360"/>
      </w:p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FD03411"/>
    <w:multiLevelType w:val="multilevel"/>
    <w:tmpl w:val="229C2AD4"/>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1EF2884"/>
    <w:multiLevelType w:val="hybridMultilevel"/>
    <w:tmpl w:val="FAB6B1D6"/>
    <w:lvl w:ilvl="0" w:tplc="5DE82608">
      <w:start w:val="1"/>
      <w:numFmt w:val="decimal"/>
      <w:lvlText w:val="%1."/>
      <w:lvlJc w:val="left"/>
      <w:pPr>
        <w:ind w:left="108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BF1ACE"/>
    <w:multiLevelType w:val="multilevel"/>
    <w:tmpl w:val="FBD25320"/>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val="0"/>
        <w:bCs w:val="0"/>
        <w:i w:val="0"/>
        <w:iCs w:val="0"/>
        <w:color w:val="auto"/>
        <w:sz w:val="22"/>
        <w:szCs w:val="22"/>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B159DF"/>
    <w:multiLevelType w:val="multilevel"/>
    <w:tmpl w:val="6A76AF04"/>
    <w:lvl w:ilvl="0">
      <w:start w:val="2"/>
      <w:numFmt w:val="decimal"/>
      <w:lvlText w:val="%1."/>
      <w:lvlJc w:val="left"/>
      <w:pPr>
        <w:ind w:left="380" w:hanging="380"/>
      </w:pPr>
      <w:rPr>
        <w:rFonts w:hint="default"/>
        <w:b/>
        <w:bCs/>
        <w:i w:val="0"/>
        <w:iCs w:val="0"/>
        <w:color w:val="auto"/>
      </w:rPr>
    </w:lvl>
    <w:lvl w:ilvl="1">
      <w:start w:val="1"/>
      <w:numFmt w:val="decimal"/>
      <w:lvlText w:val="%1.%2."/>
      <w:lvlJc w:val="left"/>
      <w:pPr>
        <w:ind w:left="720" w:hanging="720"/>
      </w:pPr>
      <w:rPr>
        <w:rFonts w:ascii="Times New Roman" w:hAnsi="Times New Roman" w:cs="Times New Roman" w:hint="default"/>
        <w:b/>
        <w:bCs/>
        <w:i w:val="0"/>
        <w:iCs w:val="0"/>
        <w:color w:val="auto"/>
        <w:sz w:val="22"/>
        <w:szCs w:val="22"/>
      </w:rPr>
    </w:lvl>
    <w:lvl w:ilvl="2">
      <w:start w:val="1"/>
      <w:numFmt w:val="decimal"/>
      <w:lvlText w:val="%1.%2.%3."/>
      <w:lvlJc w:val="left"/>
      <w:pPr>
        <w:ind w:left="720" w:hanging="720"/>
      </w:pPr>
      <w:rPr>
        <w:rFonts w:hint="default"/>
        <w:b w:val="0"/>
        <w:bCs w:val="0"/>
        <w:i w:val="0"/>
        <w:iCs w:val="0"/>
        <w:color w:val="auto"/>
        <w:sz w:val="22"/>
        <w:szCs w:val="22"/>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8A5ECB"/>
    <w:multiLevelType w:val="hybridMultilevel"/>
    <w:tmpl w:val="A3B8583A"/>
    <w:lvl w:ilvl="0" w:tplc="0427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A9F7EE4"/>
    <w:multiLevelType w:val="hybridMultilevel"/>
    <w:tmpl w:val="54C0B5C6"/>
    <w:lvl w:ilvl="0" w:tplc="FFFFFFFF">
      <w:start w:val="1"/>
      <w:numFmt w:val="decimal"/>
      <w:lvlText w:val="%1."/>
      <w:lvlJc w:val="left"/>
      <w:pPr>
        <w:ind w:left="1080" w:hanging="360"/>
      </w:pPr>
      <w:rPr>
        <w:rFonts w:hint="default"/>
      </w:rPr>
    </w:lvl>
    <w:lvl w:ilvl="1" w:tplc="0427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17379808">
    <w:abstractNumId w:val="23"/>
  </w:num>
  <w:num w:numId="2" w16cid:durableId="1590046522">
    <w:abstractNumId w:val="22"/>
  </w:num>
  <w:num w:numId="3" w16cid:durableId="86003685">
    <w:abstractNumId w:val="19"/>
  </w:num>
  <w:num w:numId="4" w16cid:durableId="1882008532">
    <w:abstractNumId w:val="12"/>
  </w:num>
  <w:num w:numId="5" w16cid:durableId="573199582">
    <w:abstractNumId w:val="7"/>
  </w:num>
  <w:num w:numId="6" w16cid:durableId="1606841412">
    <w:abstractNumId w:val="9"/>
  </w:num>
  <w:num w:numId="7" w16cid:durableId="1209806929">
    <w:abstractNumId w:val="8"/>
  </w:num>
  <w:num w:numId="8" w16cid:durableId="1501117726">
    <w:abstractNumId w:val="10"/>
  </w:num>
  <w:num w:numId="9" w16cid:durableId="1295528755">
    <w:abstractNumId w:val="4"/>
  </w:num>
  <w:num w:numId="10" w16cid:durableId="492718450">
    <w:abstractNumId w:val="26"/>
  </w:num>
  <w:num w:numId="11" w16cid:durableId="1255941218">
    <w:abstractNumId w:val="14"/>
  </w:num>
  <w:num w:numId="12" w16cid:durableId="1233345319">
    <w:abstractNumId w:val="6"/>
  </w:num>
  <w:num w:numId="13" w16cid:durableId="1513295303">
    <w:abstractNumId w:val="1"/>
  </w:num>
  <w:num w:numId="14" w16cid:durableId="575285452">
    <w:abstractNumId w:val="2"/>
  </w:num>
  <w:num w:numId="15" w16cid:durableId="1743019851">
    <w:abstractNumId w:val="5"/>
  </w:num>
  <w:num w:numId="16" w16cid:durableId="494690965">
    <w:abstractNumId w:val="13"/>
  </w:num>
  <w:num w:numId="17" w16cid:durableId="2133866750">
    <w:abstractNumId w:val="31"/>
  </w:num>
  <w:num w:numId="18" w16cid:durableId="1079985930">
    <w:abstractNumId w:val="11"/>
  </w:num>
  <w:num w:numId="19" w16cid:durableId="687558327">
    <w:abstractNumId w:val="17"/>
  </w:num>
  <w:num w:numId="20" w16cid:durableId="1392924914">
    <w:abstractNumId w:val="25"/>
  </w:num>
  <w:num w:numId="21" w16cid:durableId="191498143">
    <w:abstractNumId w:val="30"/>
  </w:num>
  <w:num w:numId="22" w16cid:durableId="779229255">
    <w:abstractNumId w:val="16"/>
  </w:num>
  <w:num w:numId="23" w16cid:durableId="801121615">
    <w:abstractNumId w:val="27"/>
  </w:num>
  <w:num w:numId="24" w16cid:durableId="1318192559">
    <w:abstractNumId w:val="33"/>
  </w:num>
  <w:num w:numId="25" w16cid:durableId="1944528603">
    <w:abstractNumId w:val="15"/>
  </w:num>
  <w:num w:numId="26" w16cid:durableId="1529177540">
    <w:abstractNumId w:val="32"/>
  </w:num>
  <w:num w:numId="27" w16cid:durableId="1180318058">
    <w:abstractNumId w:val="21"/>
  </w:num>
  <w:num w:numId="28" w16cid:durableId="720135122">
    <w:abstractNumId w:val="0"/>
  </w:num>
  <w:num w:numId="29" w16cid:durableId="757679306">
    <w:abstractNumId w:val="28"/>
  </w:num>
  <w:num w:numId="30" w16cid:durableId="1515731460">
    <w:abstractNumId w:val="29"/>
  </w:num>
  <w:num w:numId="31" w16cid:durableId="886841598">
    <w:abstractNumId w:val="24"/>
  </w:num>
  <w:num w:numId="32" w16cid:durableId="972060570">
    <w:abstractNumId w:val="3"/>
  </w:num>
  <w:num w:numId="33" w16cid:durableId="2063360098">
    <w:abstractNumId w:val="20"/>
  </w:num>
  <w:num w:numId="34" w16cid:durableId="36483968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0E3"/>
    <w:rsid w:val="00000652"/>
    <w:rsid w:val="000008D3"/>
    <w:rsid w:val="00001583"/>
    <w:rsid w:val="0000162E"/>
    <w:rsid w:val="00001D0A"/>
    <w:rsid w:val="00001DEC"/>
    <w:rsid w:val="00002198"/>
    <w:rsid w:val="00002398"/>
    <w:rsid w:val="00002448"/>
    <w:rsid w:val="00002C6E"/>
    <w:rsid w:val="00002C95"/>
    <w:rsid w:val="0000301E"/>
    <w:rsid w:val="000034C7"/>
    <w:rsid w:val="00003626"/>
    <w:rsid w:val="00003737"/>
    <w:rsid w:val="000038C5"/>
    <w:rsid w:val="0000396F"/>
    <w:rsid w:val="00003FBA"/>
    <w:rsid w:val="00004010"/>
    <w:rsid w:val="00004468"/>
    <w:rsid w:val="000046E2"/>
    <w:rsid w:val="000049D2"/>
    <w:rsid w:val="00004F8C"/>
    <w:rsid w:val="00005001"/>
    <w:rsid w:val="000054C9"/>
    <w:rsid w:val="00005A59"/>
    <w:rsid w:val="00005D24"/>
    <w:rsid w:val="00006095"/>
    <w:rsid w:val="0000631C"/>
    <w:rsid w:val="000064D6"/>
    <w:rsid w:val="00007127"/>
    <w:rsid w:val="00007236"/>
    <w:rsid w:val="000073D8"/>
    <w:rsid w:val="000076F1"/>
    <w:rsid w:val="000077C7"/>
    <w:rsid w:val="000079BA"/>
    <w:rsid w:val="000079F9"/>
    <w:rsid w:val="00007DD6"/>
    <w:rsid w:val="00010990"/>
    <w:rsid w:val="0001099F"/>
    <w:rsid w:val="00010A8D"/>
    <w:rsid w:val="00010AD6"/>
    <w:rsid w:val="0001113B"/>
    <w:rsid w:val="000112E5"/>
    <w:rsid w:val="0001160E"/>
    <w:rsid w:val="0001167C"/>
    <w:rsid w:val="0001175B"/>
    <w:rsid w:val="00012213"/>
    <w:rsid w:val="0001285F"/>
    <w:rsid w:val="00013120"/>
    <w:rsid w:val="00013836"/>
    <w:rsid w:val="00013D25"/>
    <w:rsid w:val="0001409D"/>
    <w:rsid w:val="00014145"/>
    <w:rsid w:val="0001432D"/>
    <w:rsid w:val="00014476"/>
    <w:rsid w:val="00014779"/>
    <w:rsid w:val="000148FB"/>
    <w:rsid w:val="00014F6A"/>
    <w:rsid w:val="0001528B"/>
    <w:rsid w:val="000154A0"/>
    <w:rsid w:val="0001597E"/>
    <w:rsid w:val="00015AAF"/>
    <w:rsid w:val="000162CF"/>
    <w:rsid w:val="00016612"/>
    <w:rsid w:val="00016A9A"/>
    <w:rsid w:val="00016ACD"/>
    <w:rsid w:val="00017CFD"/>
    <w:rsid w:val="00017F4A"/>
    <w:rsid w:val="0002000F"/>
    <w:rsid w:val="00020320"/>
    <w:rsid w:val="00020691"/>
    <w:rsid w:val="00021685"/>
    <w:rsid w:val="00021C2A"/>
    <w:rsid w:val="00021C84"/>
    <w:rsid w:val="00021E24"/>
    <w:rsid w:val="000222C0"/>
    <w:rsid w:val="00022384"/>
    <w:rsid w:val="00022A98"/>
    <w:rsid w:val="000232B7"/>
    <w:rsid w:val="00023320"/>
    <w:rsid w:val="00023B21"/>
    <w:rsid w:val="000245B2"/>
    <w:rsid w:val="000246D2"/>
    <w:rsid w:val="00024797"/>
    <w:rsid w:val="00025061"/>
    <w:rsid w:val="0002597A"/>
    <w:rsid w:val="00025A89"/>
    <w:rsid w:val="00025FB4"/>
    <w:rsid w:val="000264A5"/>
    <w:rsid w:val="000264CA"/>
    <w:rsid w:val="0002699A"/>
    <w:rsid w:val="00026A21"/>
    <w:rsid w:val="00026B1A"/>
    <w:rsid w:val="00026C9D"/>
    <w:rsid w:val="00027C6D"/>
    <w:rsid w:val="00027E46"/>
    <w:rsid w:val="00030633"/>
    <w:rsid w:val="000307E8"/>
    <w:rsid w:val="00030D09"/>
    <w:rsid w:val="00030F08"/>
    <w:rsid w:val="00031272"/>
    <w:rsid w:val="000316E8"/>
    <w:rsid w:val="00031A39"/>
    <w:rsid w:val="00031A45"/>
    <w:rsid w:val="00031CEE"/>
    <w:rsid w:val="00032086"/>
    <w:rsid w:val="00032475"/>
    <w:rsid w:val="000325EB"/>
    <w:rsid w:val="00032667"/>
    <w:rsid w:val="00032E7D"/>
    <w:rsid w:val="00033343"/>
    <w:rsid w:val="000336BB"/>
    <w:rsid w:val="0003394F"/>
    <w:rsid w:val="00034366"/>
    <w:rsid w:val="0003457E"/>
    <w:rsid w:val="000349EB"/>
    <w:rsid w:val="00034AF9"/>
    <w:rsid w:val="00034CDC"/>
    <w:rsid w:val="00035492"/>
    <w:rsid w:val="00035AD5"/>
    <w:rsid w:val="00035D52"/>
    <w:rsid w:val="00035E86"/>
    <w:rsid w:val="00035EBD"/>
    <w:rsid w:val="00036474"/>
    <w:rsid w:val="00036C43"/>
    <w:rsid w:val="00036D2E"/>
    <w:rsid w:val="00037016"/>
    <w:rsid w:val="00037034"/>
    <w:rsid w:val="00037083"/>
    <w:rsid w:val="00037099"/>
    <w:rsid w:val="00037197"/>
    <w:rsid w:val="0003732B"/>
    <w:rsid w:val="00037608"/>
    <w:rsid w:val="000378A9"/>
    <w:rsid w:val="00037986"/>
    <w:rsid w:val="00037C76"/>
    <w:rsid w:val="00037D32"/>
    <w:rsid w:val="00037D65"/>
    <w:rsid w:val="000406BE"/>
    <w:rsid w:val="000408BE"/>
    <w:rsid w:val="000409A3"/>
    <w:rsid w:val="000409B1"/>
    <w:rsid w:val="00040DD3"/>
    <w:rsid w:val="000418A2"/>
    <w:rsid w:val="00041F2F"/>
    <w:rsid w:val="000420F8"/>
    <w:rsid w:val="0004232C"/>
    <w:rsid w:val="00042D59"/>
    <w:rsid w:val="00043348"/>
    <w:rsid w:val="000434F4"/>
    <w:rsid w:val="00043AC3"/>
    <w:rsid w:val="000440F8"/>
    <w:rsid w:val="000449C3"/>
    <w:rsid w:val="000449E7"/>
    <w:rsid w:val="00045FAD"/>
    <w:rsid w:val="0004601C"/>
    <w:rsid w:val="0004609E"/>
    <w:rsid w:val="0004640E"/>
    <w:rsid w:val="000464AE"/>
    <w:rsid w:val="000467B2"/>
    <w:rsid w:val="0004690F"/>
    <w:rsid w:val="00046A6E"/>
    <w:rsid w:val="00047540"/>
    <w:rsid w:val="0004776F"/>
    <w:rsid w:val="00047885"/>
    <w:rsid w:val="000501F3"/>
    <w:rsid w:val="0005057F"/>
    <w:rsid w:val="00051B1A"/>
    <w:rsid w:val="00051FEC"/>
    <w:rsid w:val="00052E0D"/>
    <w:rsid w:val="000536F7"/>
    <w:rsid w:val="000537FE"/>
    <w:rsid w:val="00053AFB"/>
    <w:rsid w:val="00053CC6"/>
    <w:rsid w:val="00053DA4"/>
    <w:rsid w:val="00053F41"/>
    <w:rsid w:val="000541D9"/>
    <w:rsid w:val="0005442B"/>
    <w:rsid w:val="000546BF"/>
    <w:rsid w:val="000546CE"/>
    <w:rsid w:val="000548A0"/>
    <w:rsid w:val="0005495C"/>
    <w:rsid w:val="00054A51"/>
    <w:rsid w:val="00054CDB"/>
    <w:rsid w:val="00054D30"/>
    <w:rsid w:val="00054E3C"/>
    <w:rsid w:val="00054E89"/>
    <w:rsid w:val="00055CD3"/>
    <w:rsid w:val="00056419"/>
    <w:rsid w:val="000565F4"/>
    <w:rsid w:val="00056677"/>
    <w:rsid w:val="000566F2"/>
    <w:rsid w:val="00056761"/>
    <w:rsid w:val="00056833"/>
    <w:rsid w:val="00056F92"/>
    <w:rsid w:val="00057423"/>
    <w:rsid w:val="00057517"/>
    <w:rsid w:val="00057A0C"/>
    <w:rsid w:val="00057F86"/>
    <w:rsid w:val="0006012D"/>
    <w:rsid w:val="0006023C"/>
    <w:rsid w:val="00060364"/>
    <w:rsid w:val="0006041B"/>
    <w:rsid w:val="0006072D"/>
    <w:rsid w:val="00060B0A"/>
    <w:rsid w:val="00060EFA"/>
    <w:rsid w:val="000610AA"/>
    <w:rsid w:val="000610ED"/>
    <w:rsid w:val="000617CA"/>
    <w:rsid w:val="00061FE7"/>
    <w:rsid w:val="00062031"/>
    <w:rsid w:val="000621D9"/>
    <w:rsid w:val="00062CD3"/>
    <w:rsid w:val="00062FA6"/>
    <w:rsid w:val="00063175"/>
    <w:rsid w:val="000634AD"/>
    <w:rsid w:val="00063E5A"/>
    <w:rsid w:val="00063FFC"/>
    <w:rsid w:val="00064504"/>
    <w:rsid w:val="00064635"/>
    <w:rsid w:val="00064F02"/>
    <w:rsid w:val="00064F7F"/>
    <w:rsid w:val="00065207"/>
    <w:rsid w:val="0006532E"/>
    <w:rsid w:val="000659A4"/>
    <w:rsid w:val="000660D8"/>
    <w:rsid w:val="000662B9"/>
    <w:rsid w:val="000663A1"/>
    <w:rsid w:val="00066895"/>
    <w:rsid w:val="00067133"/>
    <w:rsid w:val="000673F1"/>
    <w:rsid w:val="00067626"/>
    <w:rsid w:val="0007011A"/>
    <w:rsid w:val="000706FD"/>
    <w:rsid w:val="00070926"/>
    <w:rsid w:val="00070E44"/>
    <w:rsid w:val="00070FBC"/>
    <w:rsid w:val="000712D1"/>
    <w:rsid w:val="000714F6"/>
    <w:rsid w:val="00071610"/>
    <w:rsid w:val="0007239C"/>
    <w:rsid w:val="00072512"/>
    <w:rsid w:val="0007255D"/>
    <w:rsid w:val="00072CE4"/>
    <w:rsid w:val="00072EAA"/>
    <w:rsid w:val="00073090"/>
    <w:rsid w:val="00073160"/>
    <w:rsid w:val="0007377F"/>
    <w:rsid w:val="00073F2A"/>
    <w:rsid w:val="00074209"/>
    <w:rsid w:val="000742FD"/>
    <w:rsid w:val="000749F8"/>
    <w:rsid w:val="00074EFB"/>
    <w:rsid w:val="00074FCB"/>
    <w:rsid w:val="00075C0C"/>
    <w:rsid w:val="00076243"/>
    <w:rsid w:val="0007660F"/>
    <w:rsid w:val="00076730"/>
    <w:rsid w:val="00076FD6"/>
    <w:rsid w:val="000774F1"/>
    <w:rsid w:val="00077CD1"/>
    <w:rsid w:val="00077F07"/>
    <w:rsid w:val="000801C9"/>
    <w:rsid w:val="00080201"/>
    <w:rsid w:val="00080481"/>
    <w:rsid w:val="00080512"/>
    <w:rsid w:val="00080B77"/>
    <w:rsid w:val="00080ED3"/>
    <w:rsid w:val="0008101A"/>
    <w:rsid w:val="000810B4"/>
    <w:rsid w:val="00081102"/>
    <w:rsid w:val="0008152E"/>
    <w:rsid w:val="000817CD"/>
    <w:rsid w:val="00081C36"/>
    <w:rsid w:val="00081F49"/>
    <w:rsid w:val="000826E6"/>
    <w:rsid w:val="00082CBC"/>
    <w:rsid w:val="000831BA"/>
    <w:rsid w:val="0008449C"/>
    <w:rsid w:val="0008469E"/>
    <w:rsid w:val="000848D1"/>
    <w:rsid w:val="000849F7"/>
    <w:rsid w:val="00084A61"/>
    <w:rsid w:val="00084A8F"/>
    <w:rsid w:val="00084C53"/>
    <w:rsid w:val="00084F91"/>
    <w:rsid w:val="000850DC"/>
    <w:rsid w:val="000857B8"/>
    <w:rsid w:val="00085CEF"/>
    <w:rsid w:val="000861EE"/>
    <w:rsid w:val="00086275"/>
    <w:rsid w:val="00086745"/>
    <w:rsid w:val="0008675C"/>
    <w:rsid w:val="00086992"/>
    <w:rsid w:val="000869D5"/>
    <w:rsid w:val="00087112"/>
    <w:rsid w:val="0008735A"/>
    <w:rsid w:val="00087398"/>
    <w:rsid w:val="000878B1"/>
    <w:rsid w:val="00087945"/>
    <w:rsid w:val="00087A3E"/>
    <w:rsid w:val="00087CD7"/>
    <w:rsid w:val="00087F77"/>
    <w:rsid w:val="00087FF4"/>
    <w:rsid w:val="00090286"/>
    <w:rsid w:val="00090490"/>
    <w:rsid w:val="000906F7"/>
    <w:rsid w:val="000909AA"/>
    <w:rsid w:val="00091BF3"/>
    <w:rsid w:val="00091FB9"/>
    <w:rsid w:val="0009201D"/>
    <w:rsid w:val="000920EC"/>
    <w:rsid w:val="00092310"/>
    <w:rsid w:val="00092B4E"/>
    <w:rsid w:val="00092C40"/>
    <w:rsid w:val="00092EBF"/>
    <w:rsid w:val="00092ECB"/>
    <w:rsid w:val="000931D9"/>
    <w:rsid w:val="0009337E"/>
    <w:rsid w:val="00093C19"/>
    <w:rsid w:val="00094178"/>
    <w:rsid w:val="00094257"/>
    <w:rsid w:val="00094720"/>
    <w:rsid w:val="00094A90"/>
    <w:rsid w:val="00095061"/>
    <w:rsid w:val="000951F6"/>
    <w:rsid w:val="000953DD"/>
    <w:rsid w:val="00095647"/>
    <w:rsid w:val="000957E4"/>
    <w:rsid w:val="00095A77"/>
    <w:rsid w:val="00096928"/>
    <w:rsid w:val="00097432"/>
    <w:rsid w:val="000979D7"/>
    <w:rsid w:val="00097FF4"/>
    <w:rsid w:val="000A01A8"/>
    <w:rsid w:val="000A020C"/>
    <w:rsid w:val="000A032B"/>
    <w:rsid w:val="000A0477"/>
    <w:rsid w:val="000A04BC"/>
    <w:rsid w:val="000A0712"/>
    <w:rsid w:val="000A080D"/>
    <w:rsid w:val="000A17FE"/>
    <w:rsid w:val="000A1964"/>
    <w:rsid w:val="000A2953"/>
    <w:rsid w:val="000A2CC3"/>
    <w:rsid w:val="000A2FB9"/>
    <w:rsid w:val="000A34B7"/>
    <w:rsid w:val="000A356C"/>
    <w:rsid w:val="000A4066"/>
    <w:rsid w:val="000A4387"/>
    <w:rsid w:val="000A47E3"/>
    <w:rsid w:val="000A4A56"/>
    <w:rsid w:val="000A4A65"/>
    <w:rsid w:val="000A4AAF"/>
    <w:rsid w:val="000A4C82"/>
    <w:rsid w:val="000A4CA6"/>
    <w:rsid w:val="000A4DEB"/>
    <w:rsid w:val="000A509B"/>
    <w:rsid w:val="000A5C78"/>
    <w:rsid w:val="000A5E02"/>
    <w:rsid w:val="000A622B"/>
    <w:rsid w:val="000A643B"/>
    <w:rsid w:val="000A64AF"/>
    <w:rsid w:val="000A64DC"/>
    <w:rsid w:val="000A656D"/>
    <w:rsid w:val="000A6863"/>
    <w:rsid w:val="000A6CCE"/>
    <w:rsid w:val="000A6F45"/>
    <w:rsid w:val="000A7125"/>
    <w:rsid w:val="000A7248"/>
    <w:rsid w:val="000A7E17"/>
    <w:rsid w:val="000A7EF5"/>
    <w:rsid w:val="000B02E0"/>
    <w:rsid w:val="000B0437"/>
    <w:rsid w:val="000B04D8"/>
    <w:rsid w:val="000B07C8"/>
    <w:rsid w:val="000B0D57"/>
    <w:rsid w:val="000B101D"/>
    <w:rsid w:val="000B116F"/>
    <w:rsid w:val="000B1416"/>
    <w:rsid w:val="000B1662"/>
    <w:rsid w:val="000B1839"/>
    <w:rsid w:val="000B1908"/>
    <w:rsid w:val="000B1A20"/>
    <w:rsid w:val="000B2343"/>
    <w:rsid w:val="000B2405"/>
    <w:rsid w:val="000B2561"/>
    <w:rsid w:val="000B256B"/>
    <w:rsid w:val="000B2B06"/>
    <w:rsid w:val="000B2EA5"/>
    <w:rsid w:val="000B30F8"/>
    <w:rsid w:val="000B353E"/>
    <w:rsid w:val="000B3560"/>
    <w:rsid w:val="000B36D8"/>
    <w:rsid w:val="000B3AB5"/>
    <w:rsid w:val="000B406C"/>
    <w:rsid w:val="000B41E2"/>
    <w:rsid w:val="000B4585"/>
    <w:rsid w:val="000B469B"/>
    <w:rsid w:val="000B4963"/>
    <w:rsid w:val="000B4A9E"/>
    <w:rsid w:val="000B5155"/>
    <w:rsid w:val="000B5268"/>
    <w:rsid w:val="000B52B8"/>
    <w:rsid w:val="000B575B"/>
    <w:rsid w:val="000B58E3"/>
    <w:rsid w:val="000B5976"/>
    <w:rsid w:val="000B5A30"/>
    <w:rsid w:val="000B5D0A"/>
    <w:rsid w:val="000B61BA"/>
    <w:rsid w:val="000B61E8"/>
    <w:rsid w:val="000B6C66"/>
    <w:rsid w:val="000B7027"/>
    <w:rsid w:val="000B7082"/>
    <w:rsid w:val="000B7294"/>
    <w:rsid w:val="000B776A"/>
    <w:rsid w:val="000B79D7"/>
    <w:rsid w:val="000B7CCF"/>
    <w:rsid w:val="000C0058"/>
    <w:rsid w:val="000C0679"/>
    <w:rsid w:val="000C0B44"/>
    <w:rsid w:val="000C0C10"/>
    <w:rsid w:val="000C12CA"/>
    <w:rsid w:val="000C16BC"/>
    <w:rsid w:val="000C16EA"/>
    <w:rsid w:val="000C1CB5"/>
    <w:rsid w:val="000C234E"/>
    <w:rsid w:val="000C2C23"/>
    <w:rsid w:val="000C3142"/>
    <w:rsid w:val="000C3ACB"/>
    <w:rsid w:val="000C3D72"/>
    <w:rsid w:val="000C3F84"/>
    <w:rsid w:val="000C438A"/>
    <w:rsid w:val="000C43F0"/>
    <w:rsid w:val="000C4650"/>
    <w:rsid w:val="000C492F"/>
    <w:rsid w:val="000C4EDC"/>
    <w:rsid w:val="000C4FBC"/>
    <w:rsid w:val="000C5068"/>
    <w:rsid w:val="000C5073"/>
    <w:rsid w:val="000C511F"/>
    <w:rsid w:val="000C5455"/>
    <w:rsid w:val="000C61B6"/>
    <w:rsid w:val="000C6264"/>
    <w:rsid w:val="000C63A6"/>
    <w:rsid w:val="000C64C1"/>
    <w:rsid w:val="000C64D2"/>
    <w:rsid w:val="000C66AE"/>
    <w:rsid w:val="000C6EFA"/>
    <w:rsid w:val="000C6FB4"/>
    <w:rsid w:val="000C703E"/>
    <w:rsid w:val="000C7F7C"/>
    <w:rsid w:val="000D0290"/>
    <w:rsid w:val="000D0A18"/>
    <w:rsid w:val="000D0AF9"/>
    <w:rsid w:val="000D1321"/>
    <w:rsid w:val="000D13B3"/>
    <w:rsid w:val="000D16A6"/>
    <w:rsid w:val="000D1759"/>
    <w:rsid w:val="000D17AC"/>
    <w:rsid w:val="000D17FB"/>
    <w:rsid w:val="000D204F"/>
    <w:rsid w:val="000D2486"/>
    <w:rsid w:val="000D25BB"/>
    <w:rsid w:val="000D298E"/>
    <w:rsid w:val="000D299F"/>
    <w:rsid w:val="000D2B43"/>
    <w:rsid w:val="000D2D50"/>
    <w:rsid w:val="000D3179"/>
    <w:rsid w:val="000D31A1"/>
    <w:rsid w:val="000D3A7C"/>
    <w:rsid w:val="000D4503"/>
    <w:rsid w:val="000D4C28"/>
    <w:rsid w:val="000D4E0F"/>
    <w:rsid w:val="000D5A57"/>
    <w:rsid w:val="000D5B54"/>
    <w:rsid w:val="000D60FD"/>
    <w:rsid w:val="000D6147"/>
    <w:rsid w:val="000D640C"/>
    <w:rsid w:val="000D6450"/>
    <w:rsid w:val="000D6967"/>
    <w:rsid w:val="000D6BA0"/>
    <w:rsid w:val="000D7004"/>
    <w:rsid w:val="000D7030"/>
    <w:rsid w:val="000D72FA"/>
    <w:rsid w:val="000D7446"/>
    <w:rsid w:val="000D76E0"/>
    <w:rsid w:val="000D7A1C"/>
    <w:rsid w:val="000D7A61"/>
    <w:rsid w:val="000E076E"/>
    <w:rsid w:val="000E0845"/>
    <w:rsid w:val="000E0963"/>
    <w:rsid w:val="000E098D"/>
    <w:rsid w:val="000E0B59"/>
    <w:rsid w:val="000E0C48"/>
    <w:rsid w:val="000E11B8"/>
    <w:rsid w:val="000E1304"/>
    <w:rsid w:val="000E1F5E"/>
    <w:rsid w:val="000E20CB"/>
    <w:rsid w:val="000E217E"/>
    <w:rsid w:val="000E2D81"/>
    <w:rsid w:val="000E32D2"/>
    <w:rsid w:val="000E3332"/>
    <w:rsid w:val="000E337B"/>
    <w:rsid w:val="000E3892"/>
    <w:rsid w:val="000E3921"/>
    <w:rsid w:val="000E45A9"/>
    <w:rsid w:val="000E4658"/>
    <w:rsid w:val="000E4C70"/>
    <w:rsid w:val="000E5267"/>
    <w:rsid w:val="000E565A"/>
    <w:rsid w:val="000E56E3"/>
    <w:rsid w:val="000E5948"/>
    <w:rsid w:val="000E62D4"/>
    <w:rsid w:val="000E6C93"/>
    <w:rsid w:val="000E7325"/>
    <w:rsid w:val="000E7931"/>
    <w:rsid w:val="000E7A6B"/>
    <w:rsid w:val="000E7C4E"/>
    <w:rsid w:val="000F00B6"/>
    <w:rsid w:val="000F00DF"/>
    <w:rsid w:val="000F0362"/>
    <w:rsid w:val="000F0804"/>
    <w:rsid w:val="000F086C"/>
    <w:rsid w:val="000F09BD"/>
    <w:rsid w:val="000F0A2D"/>
    <w:rsid w:val="000F0AB3"/>
    <w:rsid w:val="000F102B"/>
    <w:rsid w:val="000F1056"/>
    <w:rsid w:val="000F13EA"/>
    <w:rsid w:val="000F1769"/>
    <w:rsid w:val="000F1A75"/>
    <w:rsid w:val="000F1D96"/>
    <w:rsid w:val="000F212A"/>
    <w:rsid w:val="000F2286"/>
    <w:rsid w:val="000F234D"/>
    <w:rsid w:val="000F240F"/>
    <w:rsid w:val="000F28CF"/>
    <w:rsid w:val="000F2BA4"/>
    <w:rsid w:val="000F309D"/>
    <w:rsid w:val="000F323A"/>
    <w:rsid w:val="000F3748"/>
    <w:rsid w:val="000F37DA"/>
    <w:rsid w:val="000F37DC"/>
    <w:rsid w:val="000F3988"/>
    <w:rsid w:val="000F3BBA"/>
    <w:rsid w:val="000F3DF0"/>
    <w:rsid w:val="000F3F00"/>
    <w:rsid w:val="000F3FF2"/>
    <w:rsid w:val="000F4244"/>
    <w:rsid w:val="000F45AB"/>
    <w:rsid w:val="000F496C"/>
    <w:rsid w:val="000F49A4"/>
    <w:rsid w:val="000F4A27"/>
    <w:rsid w:val="000F4FB5"/>
    <w:rsid w:val="000F5420"/>
    <w:rsid w:val="000F5513"/>
    <w:rsid w:val="000F5887"/>
    <w:rsid w:val="000F595B"/>
    <w:rsid w:val="000F5CF1"/>
    <w:rsid w:val="000F5DAC"/>
    <w:rsid w:val="000F5FC9"/>
    <w:rsid w:val="000F606A"/>
    <w:rsid w:val="000F61D3"/>
    <w:rsid w:val="000F650E"/>
    <w:rsid w:val="000F6D1D"/>
    <w:rsid w:val="000F6FF5"/>
    <w:rsid w:val="000F7702"/>
    <w:rsid w:val="000F79A4"/>
    <w:rsid w:val="000F7A15"/>
    <w:rsid w:val="000F7D7D"/>
    <w:rsid w:val="00100151"/>
    <w:rsid w:val="00100C13"/>
    <w:rsid w:val="00100E50"/>
    <w:rsid w:val="00101217"/>
    <w:rsid w:val="00101666"/>
    <w:rsid w:val="001019A4"/>
    <w:rsid w:val="00101D13"/>
    <w:rsid w:val="00102147"/>
    <w:rsid w:val="00102A54"/>
    <w:rsid w:val="00102C22"/>
    <w:rsid w:val="001033F7"/>
    <w:rsid w:val="0010388A"/>
    <w:rsid w:val="00103F5D"/>
    <w:rsid w:val="00103F7B"/>
    <w:rsid w:val="00104369"/>
    <w:rsid w:val="001050FA"/>
    <w:rsid w:val="001054A0"/>
    <w:rsid w:val="001056DB"/>
    <w:rsid w:val="0010587A"/>
    <w:rsid w:val="001067A6"/>
    <w:rsid w:val="001068BF"/>
    <w:rsid w:val="00106BB4"/>
    <w:rsid w:val="00107089"/>
    <w:rsid w:val="00107189"/>
    <w:rsid w:val="001077FA"/>
    <w:rsid w:val="00107855"/>
    <w:rsid w:val="00107AAE"/>
    <w:rsid w:val="00107F9D"/>
    <w:rsid w:val="0011004D"/>
    <w:rsid w:val="001103CD"/>
    <w:rsid w:val="00110546"/>
    <w:rsid w:val="00110677"/>
    <w:rsid w:val="00110690"/>
    <w:rsid w:val="001108B2"/>
    <w:rsid w:val="001109EB"/>
    <w:rsid w:val="00110F70"/>
    <w:rsid w:val="00110F99"/>
    <w:rsid w:val="001119F3"/>
    <w:rsid w:val="00111C3C"/>
    <w:rsid w:val="00111DF7"/>
    <w:rsid w:val="00112C4C"/>
    <w:rsid w:val="0011360D"/>
    <w:rsid w:val="0011384E"/>
    <w:rsid w:val="001138CE"/>
    <w:rsid w:val="0011480B"/>
    <w:rsid w:val="00114987"/>
    <w:rsid w:val="00114B04"/>
    <w:rsid w:val="00114B80"/>
    <w:rsid w:val="00114FAB"/>
    <w:rsid w:val="00115046"/>
    <w:rsid w:val="00115333"/>
    <w:rsid w:val="00115344"/>
    <w:rsid w:val="0011593C"/>
    <w:rsid w:val="00115A2A"/>
    <w:rsid w:val="00115A37"/>
    <w:rsid w:val="00115CE4"/>
    <w:rsid w:val="0011620F"/>
    <w:rsid w:val="0011643C"/>
    <w:rsid w:val="0011648C"/>
    <w:rsid w:val="00116603"/>
    <w:rsid w:val="00116FE7"/>
    <w:rsid w:val="0011722E"/>
    <w:rsid w:val="0011746B"/>
    <w:rsid w:val="001177DA"/>
    <w:rsid w:val="001179F6"/>
    <w:rsid w:val="00117EB9"/>
    <w:rsid w:val="00117EF2"/>
    <w:rsid w:val="00117F8C"/>
    <w:rsid w:val="00120019"/>
    <w:rsid w:val="001204EC"/>
    <w:rsid w:val="0012063D"/>
    <w:rsid w:val="00120A0B"/>
    <w:rsid w:val="001212B5"/>
    <w:rsid w:val="001215C8"/>
    <w:rsid w:val="00121A8B"/>
    <w:rsid w:val="00121C67"/>
    <w:rsid w:val="00121D3E"/>
    <w:rsid w:val="00121DB1"/>
    <w:rsid w:val="00121E19"/>
    <w:rsid w:val="001222CE"/>
    <w:rsid w:val="0012267E"/>
    <w:rsid w:val="00122736"/>
    <w:rsid w:val="00122F8B"/>
    <w:rsid w:val="001233A9"/>
    <w:rsid w:val="0012383A"/>
    <w:rsid w:val="001238CE"/>
    <w:rsid w:val="00123B1A"/>
    <w:rsid w:val="00123C51"/>
    <w:rsid w:val="00123C95"/>
    <w:rsid w:val="00123FD5"/>
    <w:rsid w:val="0012401A"/>
    <w:rsid w:val="00124083"/>
    <w:rsid w:val="001240AC"/>
    <w:rsid w:val="0012439D"/>
    <w:rsid w:val="001246B6"/>
    <w:rsid w:val="001248A0"/>
    <w:rsid w:val="00124D87"/>
    <w:rsid w:val="00125338"/>
    <w:rsid w:val="00125F6D"/>
    <w:rsid w:val="00126068"/>
    <w:rsid w:val="001263B3"/>
    <w:rsid w:val="0012660E"/>
    <w:rsid w:val="00126CB7"/>
    <w:rsid w:val="00126F20"/>
    <w:rsid w:val="00126FB9"/>
    <w:rsid w:val="00127633"/>
    <w:rsid w:val="00127922"/>
    <w:rsid w:val="001306EF"/>
    <w:rsid w:val="00130F79"/>
    <w:rsid w:val="001316B2"/>
    <w:rsid w:val="001317B9"/>
    <w:rsid w:val="00131850"/>
    <w:rsid w:val="00131872"/>
    <w:rsid w:val="00131F0D"/>
    <w:rsid w:val="001320E3"/>
    <w:rsid w:val="00132560"/>
    <w:rsid w:val="001329AC"/>
    <w:rsid w:val="00132A36"/>
    <w:rsid w:val="00132E29"/>
    <w:rsid w:val="00133516"/>
    <w:rsid w:val="00133C11"/>
    <w:rsid w:val="00133DDA"/>
    <w:rsid w:val="00133FF6"/>
    <w:rsid w:val="001341D2"/>
    <w:rsid w:val="00134A91"/>
    <w:rsid w:val="00134B89"/>
    <w:rsid w:val="00134FFA"/>
    <w:rsid w:val="001357D1"/>
    <w:rsid w:val="00135B6E"/>
    <w:rsid w:val="001360BA"/>
    <w:rsid w:val="00136594"/>
    <w:rsid w:val="00136641"/>
    <w:rsid w:val="001368D0"/>
    <w:rsid w:val="00137AEC"/>
    <w:rsid w:val="00137E65"/>
    <w:rsid w:val="0014044F"/>
    <w:rsid w:val="00140A86"/>
    <w:rsid w:val="00140EAA"/>
    <w:rsid w:val="00140F43"/>
    <w:rsid w:val="00141318"/>
    <w:rsid w:val="00141362"/>
    <w:rsid w:val="00141A88"/>
    <w:rsid w:val="00141C65"/>
    <w:rsid w:val="001421A2"/>
    <w:rsid w:val="001421D5"/>
    <w:rsid w:val="001421FB"/>
    <w:rsid w:val="00142269"/>
    <w:rsid w:val="00142316"/>
    <w:rsid w:val="001428F9"/>
    <w:rsid w:val="00142E33"/>
    <w:rsid w:val="001430D6"/>
    <w:rsid w:val="001436A6"/>
    <w:rsid w:val="00143897"/>
    <w:rsid w:val="00143FB9"/>
    <w:rsid w:val="00145381"/>
    <w:rsid w:val="00145409"/>
    <w:rsid w:val="00145D49"/>
    <w:rsid w:val="00145FF5"/>
    <w:rsid w:val="001462F2"/>
    <w:rsid w:val="001464DD"/>
    <w:rsid w:val="001473CB"/>
    <w:rsid w:val="0014785F"/>
    <w:rsid w:val="00147B90"/>
    <w:rsid w:val="00147DEC"/>
    <w:rsid w:val="00150039"/>
    <w:rsid w:val="0015034C"/>
    <w:rsid w:val="00150BDD"/>
    <w:rsid w:val="00150E06"/>
    <w:rsid w:val="0015100A"/>
    <w:rsid w:val="00151216"/>
    <w:rsid w:val="00151558"/>
    <w:rsid w:val="001515C1"/>
    <w:rsid w:val="0015176D"/>
    <w:rsid w:val="00151F35"/>
    <w:rsid w:val="00152285"/>
    <w:rsid w:val="001522F7"/>
    <w:rsid w:val="001524CF"/>
    <w:rsid w:val="001527A4"/>
    <w:rsid w:val="00152B84"/>
    <w:rsid w:val="00152F15"/>
    <w:rsid w:val="0015330B"/>
    <w:rsid w:val="00153A5E"/>
    <w:rsid w:val="00154477"/>
    <w:rsid w:val="0015464F"/>
    <w:rsid w:val="00154FD4"/>
    <w:rsid w:val="001551D9"/>
    <w:rsid w:val="00155292"/>
    <w:rsid w:val="0015533F"/>
    <w:rsid w:val="001554D5"/>
    <w:rsid w:val="00155583"/>
    <w:rsid w:val="001559A7"/>
    <w:rsid w:val="0015600E"/>
    <w:rsid w:val="00156571"/>
    <w:rsid w:val="0015660B"/>
    <w:rsid w:val="00156623"/>
    <w:rsid w:val="0015676E"/>
    <w:rsid w:val="00156D75"/>
    <w:rsid w:val="001572F1"/>
    <w:rsid w:val="00157328"/>
    <w:rsid w:val="00157960"/>
    <w:rsid w:val="00160078"/>
    <w:rsid w:val="001607A8"/>
    <w:rsid w:val="00160947"/>
    <w:rsid w:val="0016134E"/>
    <w:rsid w:val="001614A1"/>
    <w:rsid w:val="001614CD"/>
    <w:rsid w:val="0016176D"/>
    <w:rsid w:val="001627DA"/>
    <w:rsid w:val="00162A61"/>
    <w:rsid w:val="00162E55"/>
    <w:rsid w:val="00162E84"/>
    <w:rsid w:val="00163327"/>
    <w:rsid w:val="001638DE"/>
    <w:rsid w:val="00164048"/>
    <w:rsid w:val="001641DB"/>
    <w:rsid w:val="00164204"/>
    <w:rsid w:val="0016425A"/>
    <w:rsid w:val="0016483A"/>
    <w:rsid w:val="001649AD"/>
    <w:rsid w:val="00164A12"/>
    <w:rsid w:val="00164A58"/>
    <w:rsid w:val="00164A5C"/>
    <w:rsid w:val="00164C7F"/>
    <w:rsid w:val="00165516"/>
    <w:rsid w:val="00165688"/>
    <w:rsid w:val="00165CE4"/>
    <w:rsid w:val="001663F6"/>
    <w:rsid w:val="0016685C"/>
    <w:rsid w:val="00166A28"/>
    <w:rsid w:val="00166E27"/>
    <w:rsid w:val="00166FBE"/>
    <w:rsid w:val="001675E9"/>
    <w:rsid w:val="0016781F"/>
    <w:rsid w:val="001678B2"/>
    <w:rsid w:val="00170A58"/>
    <w:rsid w:val="00170C5A"/>
    <w:rsid w:val="00170CD5"/>
    <w:rsid w:val="00170E2F"/>
    <w:rsid w:val="00170F68"/>
    <w:rsid w:val="00171227"/>
    <w:rsid w:val="00172251"/>
    <w:rsid w:val="0017229C"/>
    <w:rsid w:val="00172653"/>
    <w:rsid w:val="00172B0F"/>
    <w:rsid w:val="00172B10"/>
    <w:rsid w:val="00172D6F"/>
    <w:rsid w:val="00173303"/>
    <w:rsid w:val="001738A9"/>
    <w:rsid w:val="001739D6"/>
    <w:rsid w:val="00173EA2"/>
    <w:rsid w:val="00174913"/>
    <w:rsid w:val="00174984"/>
    <w:rsid w:val="001749A8"/>
    <w:rsid w:val="00174B1A"/>
    <w:rsid w:val="00174B41"/>
    <w:rsid w:val="00174DAE"/>
    <w:rsid w:val="001754CB"/>
    <w:rsid w:val="00175557"/>
    <w:rsid w:val="00175790"/>
    <w:rsid w:val="00176028"/>
    <w:rsid w:val="0017614E"/>
    <w:rsid w:val="001761AD"/>
    <w:rsid w:val="001763E8"/>
    <w:rsid w:val="00176894"/>
    <w:rsid w:val="00176FE2"/>
    <w:rsid w:val="001770A1"/>
    <w:rsid w:val="0017731E"/>
    <w:rsid w:val="00177647"/>
    <w:rsid w:val="00177A03"/>
    <w:rsid w:val="00177AC5"/>
    <w:rsid w:val="00177E04"/>
    <w:rsid w:val="00180626"/>
    <w:rsid w:val="001807E8"/>
    <w:rsid w:val="001812F8"/>
    <w:rsid w:val="0018135B"/>
    <w:rsid w:val="00181405"/>
    <w:rsid w:val="001818A2"/>
    <w:rsid w:val="00181A5D"/>
    <w:rsid w:val="001821CE"/>
    <w:rsid w:val="0018253F"/>
    <w:rsid w:val="0018263D"/>
    <w:rsid w:val="001828D3"/>
    <w:rsid w:val="00182A48"/>
    <w:rsid w:val="00182EFC"/>
    <w:rsid w:val="001831F3"/>
    <w:rsid w:val="00183531"/>
    <w:rsid w:val="0018361A"/>
    <w:rsid w:val="0018366F"/>
    <w:rsid w:val="00183B2D"/>
    <w:rsid w:val="00184EC2"/>
    <w:rsid w:val="0018512C"/>
    <w:rsid w:val="00185221"/>
    <w:rsid w:val="00185396"/>
    <w:rsid w:val="00185713"/>
    <w:rsid w:val="001857DB"/>
    <w:rsid w:val="00185C7E"/>
    <w:rsid w:val="00185D1F"/>
    <w:rsid w:val="00185D25"/>
    <w:rsid w:val="00185DA2"/>
    <w:rsid w:val="0018674C"/>
    <w:rsid w:val="00186F97"/>
    <w:rsid w:val="00187189"/>
    <w:rsid w:val="001873FB"/>
    <w:rsid w:val="00187778"/>
    <w:rsid w:val="00187787"/>
    <w:rsid w:val="001900BE"/>
    <w:rsid w:val="00190BDE"/>
    <w:rsid w:val="00190D92"/>
    <w:rsid w:val="00190DFB"/>
    <w:rsid w:val="00190E35"/>
    <w:rsid w:val="001910CF"/>
    <w:rsid w:val="001910E2"/>
    <w:rsid w:val="00191E36"/>
    <w:rsid w:val="00192072"/>
    <w:rsid w:val="001922F4"/>
    <w:rsid w:val="001929C0"/>
    <w:rsid w:val="00192A4B"/>
    <w:rsid w:val="00192FD2"/>
    <w:rsid w:val="001932A3"/>
    <w:rsid w:val="001937B3"/>
    <w:rsid w:val="001938DA"/>
    <w:rsid w:val="00193EF8"/>
    <w:rsid w:val="001947B4"/>
    <w:rsid w:val="00194DD9"/>
    <w:rsid w:val="00194DF8"/>
    <w:rsid w:val="00194F61"/>
    <w:rsid w:val="00195DAE"/>
    <w:rsid w:val="00195F59"/>
    <w:rsid w:val="00196700"/>
    <w:rsid w:val="00196D04"/>
    <w:rsid w:val="00196DC5"/>
    <w:rsid w:val="001979E5"/>
    <w:rsid w:val="00197A48"/>
    <w:rsid w:val="001A04D1"/>
    <w:rsid w:val="001A0E50"/>
    <w:rsid w:val="001A0FAE"/>
    <w:rsid w:val="001A1046"/>
    <w:rsid w:val="001A1E15"/>
    <w:rsid w:val="001A2245"/>
    <w:rsid w:val="001A2B2E"/>
    <w:rsid w:val="001A2D1F"/>
    <w:rsid w:val="001A33C9"/>
    <w:rsid w:val="001A4253"/>
    <w:rsid w:val="001A4330"/>
    <w:rsid w:val="001A44D0"/>
    <w:rsid w:val="001A466E"/>
    <w:rsid w:val="001A4728"/>
    <w:rsid w:val="001A4AEE"/>
    <w:rsid w:val="001A4C27"/>
    <w:rsid w:val="001A5215"/>
    <w:rsid w:val="001A538E"/>
    <w:rsid w:val="001A54AA"/>
    <w:rsid w:val="001A5760"/>
    <w:rsid w:val="001A57A3"/>
    <w:rsid w:val="001A5B1C"/>
    <w:rsid w:val="001A5B9A"/>
    <w:rsid w:val="001A655D"/>
    <w:rsid w:val="001A657B"/>
    <w:rsid w:val="001A69B2"/>
    <w:rsid w:val="001A6CA1"/>
    <w:rsid w:val="001A702F"/>
    <w:rsid w:val="001A72F4"/>
    <w:rsid w:val="001A7372"/>
    <w:rsid w:val="001A7406"/>
    <w:rsid w:val="001A7674"/>
    <w:rsid w:val="001A7765"/>
    <w:rsid w:val="001B016C"/>
    <w:rsid w:val="001B01AA"/>
    <w:rsid w:val="001B01C2"/>
    <w:rsid w:val="001B09E2"/>
    <w:rsid w:val="001B0CD8"/>
    <w:rsid w:val="001B0E3D"/>
    <w:rsid w:val="001B0F90"/>
    <w:rsid w:val="001B10E0"/>
    <w:rsid w:val="001B13FC"/>
    <w:rsid w:val="001B1B35"/>
    <w:rsid w:val="001B2311"/>
    <w:rsid w:val="001B2356"/>
    <w:rsid w:val="001B2A19"/>
    <w:rsid w:val="001B39C6"/>
    <w:rsid w:val="001B3BEF"/>
    <w:rsid w:val="001B3C83"/>
    <w:rsid w:val="001B3F60"/>
    <w:rsid w:val="001B42AA"/>
    <w:rsid w:val="001B472E"/>
    <w:rsid w:val="001B5317"/>
    <w:rsid w:val="001B5486"/>
    <w:rsid w:val="001B60AA"/>
    <w:rsid w:val="001B65D8"/>
    <w:rsid w:val="001B6784"/>
    <w:rsid w:val="001B6F8C"/>
    <w:rsid w:val="001B7074"/>
    <w:rsid w:val="001B70C1"/>
    <w:rsid w:val="001B756F"/>
    <w:rsid w:val="001B7883"/>
    <w:rsid w:val="001C006B"/>
    <w:rsid w:val="001C03C4"/>
    <w:rsid w:val="001C044F"/>
    <w:rsid w:val="001C0BF8"/>
    <w:rsid w:val="001C0D04"/>
    <w:rsid w:val="001C14A7"/>
    <w:rsid w:val="001C1AE7"/>
    <w:rsid w:val="001C1C5C"/>
    <w:rsid w:val="001C2068"/>
    <w:rsid w:val="001C20D6"/>
    <w:rsid w:val="001C22BF"/>
    <w:rsid w:val="001C25E0"/>
    <w:rsid w:val="001C26CF"/>
    <w:rsid w:val="001C2D55"/>
    <w:rsid w:val="001C2E83"/>
    <w:rsid w:val="001C31CF"/>
    <w:rsid w:val="001C31D7"/>
    <w:rsid w:val="001C34A9"/>
    <w:rsid w:val="001C3745"/>
    <w:rsid w:val="001C3C39"/>
    <w:rsid w:val="001C48A6"/>
    <w:rsid w:val="001C4C3F"/>
    <w:rsid w:val="001C54EE"/>
    <w:rsid w:val="001C5506"/>
    <w:rsid w:val="001C5625"/>
    <w:rsid w:val="001C57D3"/>
    <w:rsid w:val="001C68A3"/>
    <w:rsid w:val="001C68D2"/>
    <w:rsid w:val="001C6ACA"/>
    <w:rsid w:val="001C712A"/>
    <w:rsid w:val="001C7C36"/>
    <w:rsid w:val="001D0261"/>
    <w:rsid w:val="001D0457"/>
    <w:rsid w:val="001D0762"/>
    <w:rsid w:val="001D093C"/>
    <w:rsid w:val="001D16E9"/>
    <w:rsid w:val="001D18AD"/>
    <w:rsid w:val="001D190D"/>
    <w:rsid w:val="001D1E9E"/>
    <w:rsid w:val="001D1F11"/>
    <w:rsid w:val="001D204F"/>
    <w:rsid w:val="001D209C"/>
    <w:rsid w:val="001D2101"/>
    <w:rsid w:val="001D23C1"/>
    <w:rsid w:val="001D2884"/>
    <w:rsid w:val="001D2CDC"/>
    <w:rsid w:val="001D30E6"/>
    <w:rsid w:val="001D3121"/>
    <w:rsid w:val="001D31A8"/>
    <w:rsid w:val="001D327E"/>
    <w:rsid w:val="001D3583"/>
    <w:rsid w:val="001D3E18"/>
    <w:rsid w:val="001D3E69"/>
    <w:rsid w:val="001D40C9"/>
    <w:rsid w:val="001D4186"/>
    <w:rsid w:val="001D440D"/>
    <w:rsid w:val="001D4595"/>
    <w:rsid w:val="001D46A8"/>
    <w:rsid w:val="001D477C"/>
    <w:rsid w:val="001D4E9F"/>
    <w:rsid w:val="001D5436"/>
    <w:rsid w:val="001D55BF"/>
    <w:rsid w:val="001D5875"/>
    <w:rsid w:val="001D58D3"/>
    <w:rsid w:val="001D58DE"/>
    <w:rsid w:val="001D5A3F"/>
    <w:rsid w:val="001D6208"/>
    <w:rsid w:val="001D64D6"/>
    <w:rsid w:val="001D6ADB"/>
    <w:rsid w:val="001D7C69"/>
    <w:rsid w:val="001E038F"/>
    <w:rsid w:val="001E041F"/>
    <w:rsid w:val="001E04F1"/>
    <w:rsid w:val="001E051F"/>
    <w:rsid w:val="001E05A4"/>
    <w:rsid w:val="001E0778"/>
    <w:rsid w:val="001E1190"/>
    <w:rsid w:val="001E1535"/>
    <w:rsid w:val="001E165F"/>
    <w:rsid w:val="001E1698"/>
    <w:rsid w:val="001E1CDB"/>
    <w:rsid w:val="001E2749"/>
    <w:rsid w:val="001E27CE"/>
    <w:rsid w:val="001E2E52"/>
    <w:rsid w:val="001E3230"/>
    <w:rsid w:val="001E3716"/>
    <w:rsid w:val="001E3818"/>
    <w:rsid w:val="001E3877"/>
    <w:rsid w:val="001E3BA8"/>
    <w:rsid w:val="001E4155"/>
    <w:rsid w:val="001E487E"/>
    <w:rsid w:val="001E4F23"/>
    <w:rsid w:val="001E518D"/>
    <w:rsid w:val="001E526F"/>
    <w:rsid w:val="001E554C"/>
    <w:rsid w:val="001E61F2"/>
    <w:rsid w:val="001E63FF"/>
    <w:rsid w:val="001E640E"/>
    <w:rsid w:val="001E67AE"/>
    <w:rsid w:val="001E6A97"/>
    <w:rsid w:val="001E7099"/>
    <w:rsid w:val="001E735F"/>
    <w:rsid w:val="001E7E32"/>
    <w:rsid w:val="001E7FEF"/>
    <w:rsid w:val="001F032F"/>
    <w:rsid w:val="001F05B1"/>
    <w:rsid w:val="001F08B7"/>
    <w:rsid w:val="001F1039"/>
    <w:rsid w:val="001F1181"/>
    <w:rsid w:val="001F1812"/>
    <w:rsid w:val="001F18B9"/>
    <w:rsid w:val="001F1BAD"/>
    <w:rsid w:val="001F1E69"/>
    <w:rsid w:val="001F1EBA"/>
    <w:rsid w:val="001F2434"/>
    <w:rsid w:val="001F30A3"/>
    <w:rsid w:val="001F35B0"/>
    <w:rsid w:val="001F3C75"/>
    <w:rsid w:val="001F4749"/>
    <w:rsid w:val="001F48FC"/>
    <w:rsid w:val="001F495A"/>
    <w:rsid w:val="001F4A2C"/>
    <w:rsid w:val="001F4CE9"/>
    <w:rsid w:val="001F54E1"/>
    <w:rsid w:val="001F5D23"/>
    <w:rsid w:val="001F5DA3"/>
    <w:rsid w:val="001F5F0A"/>
    <w:rsid w:val="001F6200"/>
    <w:rsid w:val="001F6252"/>
    <w:rsid w:val="001F63AB"/>
    <w:rsid w:val="001F6DFC"/>
    <w:rsid w:val="001F6E35"/>
    <w:rsid w:val="001F704B"/>
    <w:rsid w:val="001F72E4"/>
    <w:rsid w:val="001F7665"/>
    <w:rsid w:val="001F7B42"/>
    <w:rsid w:val="001F7C52"/>
    <w:rsid w:val="001F7DA4"/>
    <w:rsid w:val="001F7E9C"/>
    <w:rsid w:val="0020010C"/>
    <w:rsid w:val="00201443"/>
    <w:rsid w:val="00201654"/>
    <w:rsid w:val="002017DD"/>
    <w:rsid w:val="00201D42"/>
    <w:rsid w:val="00201E95"/>
    <w:rsid w:val="002027E4"/>
    <w:rsid w:val="00202A01"/>
    <w:rsid w:val="00202D01"/>
    <w:rsid w:val="00202E06"/>
    <w:rsid w:val="00202E0C"/>
    <w:rsid w:val="00202EA1"/>
    <w:rsid w:val="00202FC1"/>
    <w:rsid w:val="00203356"/>
    <w:rsid w:val="00203B6D"/>
    <w:rsid w:val="00203BBF"/>
    <w:rsid w:val="002043F7"/>
    <w:rsid w:val="0020450B"/>
    <w:rsid w:val="002046FF"/>
    <w:rsid w:val="0020497D"/>
    <w:rsid w:val="00204AFF"/>
    <w:rsid w:val="00204C25"/>
    <w:rsid w:val="00204F6B"/>
    <w:rsid w:val="00205A32"/>
    <w:rsid w:val="0020663F"/>
    <w:rsid w:val="00206DD4"/>
    <w:rsid w:val="00206EB8"/>
    <w:rsid w:val="00207229"/>
    <w:rsid w:val="00207378"/>
    <w:rsid w:val="00207C34"/>
    <w:rsid w:val="00207F5B"/>
    <w:rsid w:val="0021013C"/>
    <w:rsid w:val="0021065C"/>
    <w:rsid w:val="00210789"/>
    <w:rsid w:val="002107B8"/>
    <w:rsid w:val="00210BB5"/>
    <w:rsid w:val="002110DC"/>
    <w:rsid w:val="00211A67"/>
    <w:rsid w:val="00211BD2"/>
    <w:rsid w:val="00211D13"/>
    <w:rsid w:val="00211ECA"/>
    <w:rsid w:val="00212109"/>
    <w:rsid w:val="0021227D"/>
    <w:rsid w:val="002126EE"/>
    <w:rsid w:val="0021299B"/>
    <w:rsid w:val="00212B77"/>
    <w:rsid w:val="002130CD"/>
    <w:rsid w:val="0021326F"/>
    <w:rsid w:val="002134D8"/>
    <w:rsid w:val="002138AF"/>
    <w:rsid w:val="00213994"/>
    <w:rsid w:val="00213B75"/>
    <w:rsid w:val="00213B84"/>
    <w:rsid w:val="00213CD9"/>
    <w:rsid w:val="00214253"/>
    <w:rsid w:val="00214326"/>
    <w:rsid w:val="00214B0A"/>
    <w:rsid w:val="00214E27"/>
    <w:rsid w:val="00215333"/>
    <w:rsid w:val="00215A26"/>
    <w:rsid w:val="002160B3"/>
    <w:rsid w:val="00216693"/>
    <w:rsid w:val="00216788"/>
    <w:rsid w:val="00216E45"/>
    <w:rsid w:val="002173FA"/>
    <w:rsid w:val="0021764E"/>
    <w:rsid w:val="00217CBB"/>
    <w:rsid w:val="00220A86"/>
    <w:rsid w:val="00220AF2"/>
    <w:rsid w:val="0022107F"/>
    <w:rsid w:val="00221232"/>
    <w:rsid w:val="00221954"/>
    <w:rsid w:val="00221C23"/>
    <w:rsid w:val="002230CC"/>
    <w:rsid w:val="0022314A"/>
    <w:rsid w:val="00223652"/>
    <w:rsid w:val="00223A8B"/>
    <w:rsid w:val="002241E1"/>
    <w:rsid w:val="0022446F"/>
    <w:rsid w:val="0022494F"/>
    <w:rsid w:val="00224E67"/>
    <w:rsid w:val="00224FE1"/>
    <w:rsid w:val="0022511D"/>
    <w:rsid w:val="002252FC"/>
    <w:rsid w:val="00225447"/>
    <w:rsid w:val="00225457"/>
    <w:rsid w:val="00225C12"/>
    <w:rsid w:val="00225F37"/>
    <w:rsid w:val="002264AC"/>
    <w:rsid w:val="00226991"/>
    <w:rsid w:val="0022701B"/>
    <w:rsid w:val="002271AC"/>
    <w:rsid w:val="00230048"/>
    <w:rsid w:val="00230403"/>
    <w:rsid w:val="002307FB"/>
    <w:rsid w:val="00230988"/>
    <w:rsid w:val="00230F41"/>
    <w:rsid w:val="00231939"/>
    <w:rsid w:val="00231BDF"/>
    <w:rsid w:val="00231C6A"/>
    <w:rsid w:val="00231F68"/>
    <w:rsid w:val="002321FD"/>
    <w:rsid w:val="0023252E"/>
    <w:rsid w:val="00232AD6"/>
    <w:rsid w:val="00232CC0"/>
    <w:rsid w:val="00233197"/>
    <w:rsid w:val="00233454"/>
    <w:rsid w:val="00233774"/>
    <w:rsid w:val="00233A31"/>
    <w:rsid w:val="002344CB"/>
    <w:rsid w:val="002346B6"/>
    <w:rsid w:val="002348B9"/>
    <w:rsid w:val="002353B7"/>
    <w:rsid w:val="0023578F"/>
    <w:rsid w:val="00235A2B"/>
    <w:rsid w:val="00235A76"/>
    <w:rsid w:val="00235CCD"/>
    <w:rsid w:val="00236077"/>
    <w:rsid w:val="00236190"/>
    <w:rsid w:val="00236286"/>
    <w:rsid w:val="00236CB8"/>
    <w:rsid w:val="00236DBD"/>
    <w:rsid w:val="0023757B"/>
    <w:rsid w:val="00237868"/>
    <w:rsid w:val="002379B6"/>
    <w:rsid w:val="002410C3"/>
    <w:rsid w:val="00241277"/>
    <w:rsid w:val="00241303"/>
    <w:rsid w:val="00241747"/>
    <w:rsid w:val="00241F50"/>
    <w:rsid w:val="00242165"/>
    <w:rsid w:val="0024259E"/>
    <w:rsid w:val="00242695"/>
    <w:rsid w:val="002428C1"/>
    <w:rsid w:val="00242DA0"/>
    <w:rsid w:val="00243064"/>
    <w:rsid w:val="0024310E"/>
    <w:rsid w:val="00243170"/>
    <w:rsid w:val="00243201"/>
    <w:rsid w:val="002434F6"/>
    <w:rsid w:val="00243C3E"/>
    <w:rsid w:val="00243D65"/>
    <w:rsid w:val="00244169"/>
    <w:rsid w:val="0024416C"/>
    <w:rsid w:val="002443AB"/>
    <w:rsid w:val="002445F5"/>
    <w:rsid w:val="00244E74"/>
    <w:rsid w:val="00244FD3"/>
    <w:rsid w:val="00245336"/>
    <w:rsid w:val="00245537"/>
    <w:rsid w:val="00245AC0"/>
    <w:rsid w:val="00245F13"/>
    <w:rsid w:val="0024653C"/>
    <w:rsid w:val="00246725"/>
    <w:rsid w:val="00246728"/>
    <w:rsid w:val="00246729"/>
    <w:rsid w:val="00246DC2"/>
    <w:rsid w:val="00246F0F"/>
    <w:rsid w:val="002478B9"/>
    <w:rsid w:val="00247A8C"/>
    <w:rsid w:val="00247D5F"/>
    <w:rsid w:val="00250153"/>
    <w:rsid w:val="00250411"/>
    <w:rsid w:val="002518DE"/>
    <w:rsid w:val="00251A3E"/>
    <w:rsid w:val="00251C17"/>
    <w:rsid w:val="00251C91"/>
    <w:rsid w:val="00251D70"/>
    <w:rsid w:val="00252498"/>
    <w:rsid w:val="00252B05"/>
    <w:rsid w:val="00252E89"/>
    <w:rsid w:val="00253036"/>
    <w:rsid w:val="0025313D"/>
    <w:rsid w:val="002534A6"/>
    <w:rsid w:val="00253670"/>
    <w:rsid w:val="00253739"/>
    <w:rsid w:val="00253DDF"/>
    <w:rsid w:val="0025437A"/>
    <w:rsid w:val="00254507"/>
    <w:rsid w:val="0025451A"/>
    <w:rsid w:val="002546AD"/>
    <w:rsid w:val="00254864"/>
    <w:rsid w:val="00254A99"/>
    <w:rsid w:val="00254EC2"/>
    <w:rsid w:val="002552F0"/>
    <w:rsid w:val="00255852"/>
    <w:rsid w:val="00255C13"/>
    <w:rsid w:val="002562FB"/>
    <w:rsid w:val="0025653D"/>
    <w:rsid w:val="00256D13"/>
    <w:rsid w:val="00257698"/>
    <w:rsid w:val="00257CC8"/>
    <w:rsid w:val="00257D1D"/>
    <w:rsid w:val="0026017D"/>
    <w:rsid w:val="0026023C"/>
    <w:rsid w:val="002604E2"/>
    <w:rsid w:val="00260D26"/>
    <w:rsid w:val="00261135"/>
    <w:rsid w:val="00261622"/>
    <w:rsid w:val="00261650"/>
    <w:rsid w:val="00261BFA"/>
    <w:rsid w:val="002620E2"/>
    <w:rsid w:val="002629DB"/>
    <w:rsid w:val="00262CC9"/>
    <w:rsid w:val="002630AA"/>
    <w:rsid w:val="002631EB"/>
    <w:rsid w:val="002631F4"/>
    <w:rsid w:val="002633B6"/>
    <w:rsid w:val="0026353F"/>
    <w:rsid w:val="00263C38"/>
    <w:rsid w:val="00263EAA"/>
    <w:rsid w:val="00264071"/>
    <w:rsid w:val="002640CB"/>
    <w:rsid w:val="00264594"/>
    <w:rsid w:val="0026492F"/>
    <w:rsid w:val="00264948"/>
    <w:rsid w:val="00264D84"/>
    <w:rsid w:val="00264DD0"/>
    <w:rsid w:val="0026525A"/>
    <w:rsid w:val="002653B7"/>
    <w:rsid w:val="002656CF"/>
    <w:rsid w:val="00265971"/>
    <w:rsid w:val="00265F9E"/>
    <w:rsid w:val="00265FE7"/>
    <w:rsid w:val="00266769"/>
    <w:rsid w:val="0026691A"/>
    <w:rsid w:val="0026698B"/>
    <w:rsid w:val="00266AF0"/>
    <w:rsid w:val="00266C06"/>
    <w:rsid w:val="00266C3E"/>
    <w:rsid w:val="002670B0"/>
    <w:rsid w:val="00267138"/>
    <w:rsid w:val="002674AF"/>
    <w:rsid w:val="002677B4"/>
    <w:rsid w:val="00267E06"/>
    <w:rsid w:val="00270397"/>
    <w:rsid w:val="002709CA"/>
    <w:rsid w:val="00270B0C"/>
    <w:rsid w:val="00270C17"/>
    <w:rsid w:val="00271122"/>
    <w:rsid w:val="002712B4"/>
    <w:rsid w:val="002713A0"/>
    <w:rsid w:val="00271C9E"/>
    <w:rsid w:val="00271F19"/>
    <w:rsid w:val="00272048"/>
    <w:rsid w:val="00272076"/>
    <w:rsid w:val="0027285D"/>
    <w:rsid w:val="00272A35"/>
    <w:rsid w:val="00273927"/>
    <w:rsid w:val="00273E57"/>
    <w:rsid w:val="0027401B"/>
    <w:rsid w:val="00274310"/>
    <w:rsid w:val="00274400"/>
    <w:rsid w:val="0027445B"/>
    <w:rsid w:val="002751FE"/>
    <w:rsid w:val="0027532E"/>
    <w:rsid w:val="002755AC"/>
    <w:rsid w:val="00275D88"/>
    <w:rsid w:val="00276074"/>
    <w:rsid w:val="002768E6"/>
    <w:rsid w:val="00276ED7"/>
    <w:rsid w:val="00276FE0"/>
    <w:rsid w:val="00277D6D"/>
    <w:rsid w:val="00280050"/>
    <w:rsid w:val="00280978"/>
    <w:rsid w:val="00280A9B"/>
    <w:rsid w:val="00280F25"/>
    <w:rsid w:val="00281090"/>
    <w:rsid w:val="002810D5"/>
    <w:rsid w:val="00281296"/>
    <w:rsid w:val="00281B34"/>
    <w:rsid w:val="00281D51"/>
    <w:rsid w:val="00281F16"/>
    <w:rsid w:val="00282554"/>
    <w:rsid w:val="002826A0"/>
    <w:rsid w:val="00282720"/>
    <w:rsid w:val="00283478"/>
    <w:rsid w:val="00283574"/>
    <w:rsid w:val="002839A0"/>
    <w:rsid w:val="00283D8E"/>
    <w:rsid w:val="00283E18"/>
    <w:rsid w:val="002846A4"/>
    <w:rsid w:val="00284841"/>
    <w:rsid w:val="00284A52"/>
    <w:rsid w:val="00284B41"/>
    <w:rsid w:val="00284E95"/>
    <w:rsid w:val="002851E0"/>
    <w:rsid w:val="002852D2"/>
    <w:rsid w:val="00285523"/>
    <w:rsid w:val="00286430"/>
    <w:rsid w:val="00286770"/>
    <w:rsid w:val="002867AC"/>
    <w:rsid w:val="002868C4"/>
    <w:rsid w:val="00286959"/>
    <w:rsid w:val="002869A8"/>
    <w:rsid w:val="00286E66"/>
    <w:rsid w:val="00286ED6"/>
    <w:rsid w:val="00287C2E"/>
    <w:rsid w:val="0029088C"/>
    <w:rsid w:val="002915A9"/>
    <w:rsid w:val="002915CC"/>
    <w:rsid w:val="0029178B"/>
    <w:rsid w:val="00291847"/>
    <w:rsid w:val="00291FDA"/>
    <w:rsid w:val="0029232A"/>
    <w:rsid w:val="0029242F"/>
    <w:rsid w:val="00292554"/>
    <w:rsid w:val="00292759"/>
    <w:rsid w:val="002928C3"/>
    <w:rsid w:val="0029296B"/>
    <w:rsid w:val="002929B6"/>
    <w:rsid w:val="00293704"/>
    <w:rsid w:val="00293AB2"/>
    <w:rsid w:val="00293AB7"/>
    <w:rsid w:val="00293E48"/>
    <w:rsid w:val="0029418D"/>
    <w:rsid w:val="00294643"/>
    <w:rsid w:val="00294AFE"/>
    <w:rsid w:val="00294CDB"/>
    <w:rsid w:val="00294EBA"/>
    <w:rsid w:val="00295A97"/>
    <w:rsid w:val="00295CB6"/>
    <w:rsid w:val="00296420"/>
    <w:rsid w:val="0029671F"/>
    <w:rsid w:val="002967FB"/>
    <w:rsid w:val="002971AA"/>
    <w:rsid w:val="0029726E"/>
    <w:rsid w:val="00297282"/>
    <w:rsid w:val="00297B1B"/>
    <w:rsid w:val="00297CAC"/>
    <w:rsid w:val="00297EA9"/>
    <w:rsid w:val="002A003B"/>
    <w:rsid w:val="002A011A"/>
    <w:rsid w:val="002A017C"/>
    <w:rsid w:val="002A048A"/>
    <w:rsid w:val="002A079A"/>
    <w:rsid w:val="002A0874"/>
    <w:rsid w:val="002A0933"/>
    <w:rsid w:val="002A0FA2"/>
    <w:rsid w:val="002A1313"/>
    <w:rsid w:val="002A14C0"/>
    <w:rsid w:val="002A1514"/>
    <w:rsid w:val="002A172C"/>
    <w:rsid w:val="002A19FD"/>
    <w:rsid w:val="002A200A"/>
    <w:rsid w:val="002A233F"/>
    <w:rsid w:val="002A2354"/>
    <w:rsid w:val="002A2535"/>
    <w:rsid w:val="002A261E"/>
    <w:rsid w:val="002A2BB7"/>
    <w:rsid w:val="002A2CBB"/>
    <w:rsid w:val="002A2E4B"/>
    <w:rsid w:val="002A321B"/>
    <w:rsid w:val="002A330B"/>
    <w:rsid w:val="002A33CD"/>
    <w:rsid w:val="002A3BBF"/>
    <w:rsid w:val="002A3CEA"/>
    <w:rsid w:val="002A3DAA"/>
    <w:rsid w:val="002A4131"/>
    <w:rsid w:val="002A44F1"/>
    <w:rsid w:val="002A4539"/>
    <w:rsid w:val="002A476A"/>
    <w:rsid w:val="002A4A14"/>
    <w:rsid w:val="002A53E6"/>
    <w:rsid w:val="002A5B74"/>
    <w:rsid w:val="002A5E17"/>
    <w:rsid w:val="002A5EFB"/>
    <w:rsid w:val="002A5FAA"/>
    <w:rsid w:val="002A625C"/>
    <w:rsid w:val="002A6308"/>
    <w:rsid w:val="002A639F"/>
    <w:rsid w:val="002A6C21"/>
    <w:rsid w:val="002A6CBA"/>
    <w:rsid w:val="002A6FC0"/>
    <w:rsid w:val="002A7B26"/>
    <w:rsid w:val="002A7C32"/>
    <w:rsid w:val="002A7FF6"/>
    <w:rsid w:val="002B0058"/>
    <w:rsid w:val="002B0513"/>
    <w:rsid w:val="002B0E8F"/>
    <w:rsid w:val="002B1057"/>
    <w:rsid w:val="002B1191"/>
    <w:rsid w:val="002B1457"/>
    <w:rsid w:val="002B1A2E"/>
    <w:rsid w:val="002B1CF6"/>
    <w:rsid w:val="002B219A"/>
    <w:rsid w:val="002B2241"/>
    <w:rsid w:val="002B22D3"/>
    <w:rsid w:val="002B23F6"/>
    <w:rsid w:val="002B2D10"/>
    <w:rsid w:val="002B2DC9"/>
    <w:rsid w:val="002B4A23"/>
    <w:rsid w:val="002B4A60"/>
    <w:rsid w:val="002B4DC7"/>
    <w:rsid w:val="002B55BD"/>
    <w:rsid w:val="002B5CFE"/>
    <w:rsid w:val="002B5DDE"/>
    <w:rsid w:val="002B62DC"/>
    <w:rsid w:val="002B6611"/>
    <w:rsid w:val="002B6788"/>
    <w:rsid w:val="002B6DDD"/>
    <w:rsid w:val="002B711E"/>
    <w:rsid w:val="002B73F3"/>
    <w:rsid w:val="002B75F5"/>
    <w:rsid w:val="002B794A"/>
    <w:rsid w:val="002B7D05"/>
    <w:rsid w:val="002B7D9D"/>
    <w:rsid w:val="002B7DD8"/>
    <w:rsid w:val="002C0179"/>
    <w:rsid w:val="002C02F3"/>
    <w:rsid w:val="002C0360"/>
    <w:rsid w:val="002C05DA"/>
    <w:rsid w:val="002C0C85"/>
    <w:rsid w:val="002C1158"/>
    <w:rsid w:val="002C1837"/>
    <w:rsid w:val="002C1A26"/>
    <w:rsid w:val="002C1B35"/>
    <w:rsid w:val="002C1B73"/>
    <w:rsid w:val="002C1FFA"/>
    <w:rsid w:val="002C205C"/>
    <w:rsid w:val="002C240E"/>
    <w:rsid w:val="002C28BE"/>
    <w:rsid w:val="002C310A"/>
    <w:rsid w:val="002C3114"/>
    <w:rsid w:val="002C312E"/>
    <w:rsid w:val="002C3252"/>
    <w:rsid w:val="002C346F"/>
    <w:rsid w:val="002C34D8"/>
    <w:rsid w:val="002C3C9F"/>
    <w:rsid w:val="002C4026"/>
    <w:rsid w:val="002C4205"/>
    <w:rsid w:val="002C4260"/>
    <w:rsid w:val="002C454C"/>
    <w:rsid w:val="002C47BF"/>
    <w:rsid w:val="002C5133"/>
    <w:rsid w:val="002C52D7"/>
    <w:rsid w:val="002C56D8"/>
    <w:rsid w:val="002C5969"/>
    <w:rsid w:val="002C679D"/>
    <w:rsid w:val="002C6865"/>
    <w:rsid w:val="002C6D6A"/>
    <w:rsid w:val="002C6FBA"/>
    <w:rsid w:val="002C7B7B"/>
    <w:rsid w:val="002C7DF4"/>
    <w:rsid w:val="002C7FFB"/>
    <w:rsid w:val="002D051D"/>
    <w:rsid w:val="002D0671"/>
    <w:rsid w:val="002D08E7"/>
    <w:rsid w:val="002D0E46"/>
    <w:rsid w:val="002D16D2"/>
    <w:rsid w:val="002D2733"/>
    <w:rsid w:val="002D2ABA"/>
    <w:rsid w:val="002D2BB9"/>
    <w:rsid w:val="002D2E1F"/>
    <w:rsid w:val="002D3142"/>
    <w:rsid w:val="002D32F3"/>
    <w:rsid w:val="002D32FC"/>
    <w:rsid w:val="002D35FA"/>
    <w:rsid w:val="002D36AD"/>
    <w:rsid w:val="002D36BA"/>
    <w:rsid w:val="002D37FD"/>
    <w:rsid w:val="002D3B26"/>
    <w:rsid w:val="002D3DE4"/>
    <w:rsid w:val="002D3DE8"/>
    <w:rsid w:val="002D3F19"/>
    <w:rsid w:val="002D457B"/>
    <w:rsid w:val="002D480E"/>
    <w:rsid w:val="002D4A40"/>
    <w:rsid w:val="002D4DAF"/>
    <w:rsid w:val="002D5810"/>
    <w:rsid w:val="002D5F6F"/>
    <w:rsid w:val="002D61FF"/>
    <w:rsid w:val="002D65A2"/>
    <w:rsid w:val="002D66CB"/>
    <w:rsid w:val="002D794D"/>
    <w:rsid w:val="002D7967"/>
    <w:rsid w:val="002D7D62"/>
    <w:rsid w:val="002D7DB8"/>
    <w:rsid w:val="002E0120"/>
    <w:rsid w:val="002E05A5"/>
    <w:rsid w:val="002E0956"/>
    <w:rsid w:val="002E0A39"/>
    <w:rsid w:val="002E0B70"/>
    <w:rsid w:val="002E1156"/>
    <w:rsid w:val="002E15BA"/>
    <w:rsid w:val="002E24B2"/>
    <w:rsid w:val="002E27C4"/>
    <w:rsid w:val="002E28A6"/>
    <w:rsid w:val="002E298A"/>
    <w:rsid w:val="002E29D2"/>
    <w:rsid w:val="002E2BDC"/>
    <w:rsid w:val="002E2CD2"/>
    <w:rsid w:val="002E443C"/>
    <w:rsid w:val="002E4845"/>
    <w:rsid w:val="002E4B3C"/>
    <w:rsid w:val="002E4E6B"/>
    <w:rsid w:val="002E579B"/>
    <w:rsid w:val="002E5824"/>
    <w:rsid w:val="002E5CCA"/>
    <w:rsid w:val="002E5D7C"/>
    <w:rsid w:val="002E6B4C"/>
    <w:rsid w:val="002E7023"/>
    <w:rsid w:val="002E7F71"/>
    <w:rsid w:val="002F0125"/>
    <w:rsid w:val="002F0134"/>
    <w:rsid w:val="002F01E0"/>
    <w:rsid w:val="002F06A1"/>
    <w:rsid w:val="002F08B3"/>
    <w:rsid w:val="002F0CCA"/>
    <w:rsid w:val="002F0E40"/>
    <w:rsid w:val="002F1307"/>
    <w:rsid w:val="002F154E"/>
    <w:rsid w:val="002F16E2"/>
    <w:rsid w:val="002F1B09"/>
    <w:rsid w:val="002F2509"/>
    <w:rsid w:val="002F276B"/>
    <w:rsid w:val="002F27F7"/>
    <w:rsid w:val="002F2F19"/>
    <w:rsid w:val="002F2F4B"/>
    <w:rsid w:val="002F33BE"/>
    <w:rsid w:val="002F35DE"/>
    <w:rsid w:val="002F37EC"/>
    <w:rsid w:val="002F3AD8"/>
    <w:rsid w:val="002F3CEE"/>
    <w:rsid w:val="002F3D4D"/>
    <w:rsid w:val="002F3DDF"/>
    <w:rsid w:val="002F3EF9"/>
    <w:rsid w:val="002F47F0"/>
    <w:rsid w:val="002F49CA"/>
    <w:rsid w:val="002F4D7C"/>
    <w:rsid w:val="002F4EF8"/>
    <w:rsid w:val="002F51B7"/>
    <w:rsid w:val="002F526B"/>
    <w:rsid w:val="002F52AB"/>
    <w:rsid w:val="002F54DC"/>
    <w:rsid w:val="002F5650"/>
    <w:rsid w:val="002F588F"/>
    <w:rsid w:val="002F5A4E"/>
    <w:rsid w:val="002F5B17"/>
    <w:rsid w:val="002F5F31"/>
    <w:rsid w:val="002F6628"/>
    <w:rsid w:val="002F69B6"/>
    <w:rsid w:val="002F6ACF"/>
    <w:rsid w:val="002F6E92"/>
    <w:rsid w:val="002F713E"/>
    <w:rsid w:val="002F7389"/>
    <w:rsid w:val="002F75A8"/>
    <w:rsid w:val="002F7CDE"/>
    <w:rsid w:val="00300051"/>
    <w:rsid w:val="00300D83"/>
    <w:rsid w:val="00300ED0"/>
    <w:rsid w:val="00301023"/>
    <w:rsid w:val="00301154"/>
    <w:rsid w:val="00301409"/>
    <w:rsid w:val="003014D9"/>
    <w:rsid w:val="00301880"/>
    <w:rsid w:val="003018A6"/>
    <w:rsid w:val="0030192B"/>
    <w:rsid w:val="0030195E"/>
    <w:rsid w:val="00301D90"/>
    <w:rsid w:val="0030270C"/>
    <w:rsid w:val="00302CF0"/>
    <w:rsid w:val="0030322D"/>
    <w:rsid w:val="00303B54"/>
    <w:rsid w:val="00303C12"/>
    <w:rsid w:val="0030408B"/>
    <w:rsid w:val="003041D4"/>
    <w:rsid w:val="003044ED"/>
    <w:rsid w:val="0030468A"/>
    <w:rsid w:val="0030471B"/>
    <w:rsid w:val="003049C2"/>
    <w:rsid w:val="003049D0"/>
    <w:rsid w:val="003049F1"/>
    <w:rsid w:val="00304E28"/>
    <w:rsid w:val="00304FA5"/>
    <w:rsid w:val="00305349"/>
    <w:rsid w:val="00305E4A"/>
    <w:rsid w:val="00306003"/>
    <w:rsid w:val="0030643C"/>
    <w:rsid w:val="00306952"/>
    <w:rsid w:val="00306F6F"/>
    <w:rsid w:val="00307436"/>
    <w:rsid w:val="0030780A"/>
    <w:rsid w:val="00307CA8"/>
    <w:rsid w:val="00307FA0"/>
    <w:rsid w:val="0031050A"/>
    <w:rsid w:val="0031094E"/>
    <w:rsid w:val="00310A74"/>
    <w:rsid w:val="00310B0F"/>
    <w:rsid w:val="00310C24"/>
    <w:rsid w:val="00310ED6"/>
    <w:rsid w:val="00310EE7"/>
    <w:rsid w:val="003113FC"/>
    <w:rsid w:val="0031178C"/>
    <w:rsid w:val="003117E1"/>
    <w:rsid w:val="003117EE"/>
    <w:rsid w:val="00311CF8"/>
    <w:rsid w:val="00312166"/>
    <w:rsid w:val="003125AF"/>
    <w:rsid w:val="003126F8"/>
    <w:rsid w:val="00312BC1"/>
    <w:rsid w:val="003132D2"/>
    <w:rsid w:val="00313447"/>
    <w:rsid w:val="00313594"/>
    <w:rsid w:val="003139AD"/>
    <w:rsid w:val="00313AC1"/>
    <w:rsid w:val="00314160"/>
    <w:rsid w:val="003141B6"/>
    <w:rsid w:val="00314A75"/>
    <w:rsid w:val="00314E89"/>
    <w:rsid w:val="00314F86"/>
    <w:rsid w:val="003153A0"/>
    <w:rsid w:val="00315934"/>
    <w:rsid w:val="003168BF"/>
    <w:rsid w:val="003169AD"/>
    <w:rsid w:val="00316D07"/>
    <w:rsid w:val="00316DBD"/>
    <w:rsid w:val="003170DE"/>
    <w:rsid w:val="003172A1"/>
    <w:rsid w:val="0031748D"/>
    <w:rsid w:val="0031771B"/>
    <w:rsid w:val="00317E83"/>
    <w:rsid w:val="00320548"/>
    <w:rsid w:val="00320834"/>
    <w:rsid w:val="00320AAA"/>
    <w:rsid w:val="00320E2C"/>
    <w:rsid w:val="00321132"/>
    <w:rsid w:val="003211C1"/>
    <w:rsid w:val="0032199C"/>
    <w:rsid w:val="00322125"/>
    <w:rsid w:val="00322921"/>
    <w:rsid w:val="003234C8"/>
    <w:rsid w:val="003236BD"/>
    <w:rsid w:val="00323C75"/>
    <w:rsid w:val="00323E34"/>
    <w:rsid w:val="00324780"/>
    <w:rsid w:val="003248F4"/>
    <w:rsid w:val="00324BA0"/>
    <w:rsid w:val="00324F42"/>
    <w:rsid w:val="00324FF6"/>
    <w:rsid w:val="003253D4"/>
    <w:rsid w:val="0032567F"/>
    <w:rsid w:val="00325720"/>
    <w:rsid w:val="003259E1"/>
    <w:rsid w:val="00325AF3"/>
    <w:rsid w:val="00325CF0"/>
    <w:rsid w:val="00325E60"/>
    <w:rsid w:val="00325F57"/>
    <w:rsid w:val="003262D8"/>
    <w:rsid w:val="00326802"/>
    <w:rsid w:val="00326C5B"/>
    <w:rsid w:val="00326CF0"/>
    <w:rsid w:val="00326D8C"/>
    <w:rsid w:val="00326FEB"/>
    <w:rsid w:val="003270F2"/>
    <w:rsid w:val="0032713F"/>
    <w:rsid w:val="003276EA"/>
    <w:rsid w:val="00327827"/>
    <w:rsid w:val="00330303"/>
    <w:rsid w:val="00330490"/>
    <w:rsid w:val="003306AF"/>
    <w:rsid w:val="00330B6F"/>
    <w:rsid w:val="003313FA"/>
    <w:rsid w:val="003318C0"/>
    <w:rsid w:val="00331A89"/>
    <w:rsid w:val="0033213A"/>
    <w:rsid w:val="00332435"/>
    <w:rsid w:val="00332494"/>
    <w:rsid w:val="00332FC9"/>
    <w:rsid w:val="00333A34"/>
    <w:rsid w:val="003351F2"/>
    <w:rsid w:val="003353F4"/>
    <w:rsid w:val="00335888"/>
    <w:rsid w:val="0033595F"/>
    <w:rsid w:val="00335A38"/>
    <w:rsid w:val="00335A92"/>
    <w:rsid w:val="00335F5D"/>
    <w:rsid w:val="0033603B"/>
    <w:rsid w:val="00336056"/>
    <w:rsid w:val="00336324"/>
    <w:rsid w:val="003363D2"/>
    <w:rsid w:val="00336E2E"/>
    <w:rsid w:val="0033753F"/>
    <w:rsid w:val="00337712"/>
    <w:rsid w:val="0033771A"/>
    <w:rsid w:val="0033786C"/>
    <w:rsid w:val="00337A01"/>
    <w:rsid w:val="003401A6"/>
    <w:rsid w:val="0034021B"/>
    <w:rsid w:val="003405A0"/>
    <w:rsid w:val="00340883"/>
    <w:rsid w:val="00340A41"/>
    <w:rsid w:val="00340AC3"/>
    <w:rsid w:val="00340B7E"/>
    <w:rsid w:val="0034115B"/>
    <w:rsid w:val="003418D7"/>
    <w:rsid w:val="003419E4"/>
    <w:rsid w:val="00341EDF"/>
    <w:rsid w:val="00341FB7"/>
    <w:rsid w:val="003423BF"/>
    <w:rsid w:val="003427A9"/>
    <w:rsid w:val="0034297A"/>
    <w:rsid w:val="00342AEC"/>
    <w:rsid w:val="003431D1"/>
    <w:rsid w:val="00343475"/>
    <w:rsid w:val="0034373C"/>
    <w:rsid w:val="0034373E"/>
    <w:rsid w:val="00343802"/>
    <w:rsid w:val="00343838"/>
    <w:rsid w:val="00343E00"/>
    <w:rsid w:val="00343E1B"/>
    <w:rsid w:val="00344133"/>
    <w:rsid w:val="0034423B"/>
    <w:rsid w:val="003447F7"/>
    <w:rsid w:val="00344A8F"/>
    <w:rsid w:val="00344D2C"/>
    <w:rsid w:val="00345032"/>
    <w:rsid w:val="003458E0"/>
    <w:rsid w:val="00345C47"/>
    <w:rsid w:val="003467DF"/>
    <w:rsid w:val="003469D9"/>
    <w:rsid w:val="00347666"/>
    <w:rsid w:val="0034786A"/>
    <w:rsid w:val="00347A47"/>
    <w:rsid w:val="00347EB5"/>
    <w:rsid w:val="003501EB"/>
    <w:rsid w:val="003501F3"/>
    <w:rsid w:val="003501FF"/>
    <w:rsid w:val="003502DB"/>
    <w:rsid w:val="00350738"/>
    <w:rsid w:val="0035093C"/>
    <w:rsid w:val="0035094E"/>
    <w:rsid w:val="00350CEF"/>
    <w:rsid w:val="003511B4"/>
    <w:rsid w:val="00351333"/>
    <w:rsid w:val="00351419"/>
    <w:rsid w:val="003517FB"/>
    <w:rsid w:val="00351AEB"/>
    <w:rsid w:val="003523ED"/>
    <w:rsid w:val="00352477"/>
    <w:rsid w:val="00352759"/>
    <w:rsid w:val="00352971"/>
    <w:rsid w:val="00352A60"/>
    <w:rsid w:val="00352F88"/>
    <w:rsid w:val="003531B9"/>
    <w:rsid w:val="003538E2"/>
    <w:rsid w:val="00353C19"/>
    <w:rsid w:val="00353D84"/>
    <w:rsid w:val="00353DF8"/>
    <w:rsid w:val="00353FB5"/>
    <w:rsid w:val="003542CD"/>
    <w:rsid w:val="00354335"/>
    <w:rsid w:val="00354526"/>
    <w:rsid w:val="00355417"/>
    <w:rsid w:val="00355BC2"/>
    <w:rsid w:val="00355C7B"/>
    <w:rsid w:val="00355CDA"/>
    <w:rsid w:val="00355D49"/>
    <w:rsid w:val="003560AB"/>
    <w:rsid w:val="00356386"/>
    <w:rsid w:val="00357934"/>
    <w:rsid w:val="00357D96"/>
    <w:rsid w:val="00360A82"/>
    <w:rsid w:val="00360D34"/>
    <w:rsid w:val="00360F63"/>
    <w:rsid w:val="0036102B"/>
    <w:rsid w:val="003614D5"/>
    <w:rsid w:val="003618FF"/>
    <w:rsid w:val="00361910"/>
    <w:rsid w:val="003619DD"/>
    <w:rsid w:val="00361B42"/>
    <w:rsid w:val="00361BA5"/>
    <w:rsid w:val="00361BB3"/>
    <w:rsid w:val="00361BFD"/>
    <w:rsid w:val="00362143"/>
    <w:rsid w:val="003622A6"/>
    <w:rsid w:val="00362618"/>
    <w:rsid w:val="00362774"/>
    <w:rsid w:val="0036294E"/>
    <w:rsid w:val="00362E63"/>
    <w:rsid w:val="00363372"/>
    <w:rsid w:val="00363554"/>
    <w:rsid w:val="003639E4"/>
    <w:rsid w:val="00363AAD"/>
    <w:rsid w:val="00363FB8"/>
    <w:rsid w:val="003640B9"/>
    <w:rsid w:val="003648E5"/>
    <w:rsid w:val="00364D07"/>
    <w:rsid w:val="003650C8"/>
    <w:rsid w:val="0036543B"/>
    <w:rsid w:val="00365543"/>
    <w:rsid w:val="00365C84"/>
    <w:rsid w:val="00365F24"/>
    <w:rsid w:val="003660D0"/>
    <w:rsid w:val="0036639C"/>
    <w:rsid w:val="003664C4"/>
    <w:rsid w:val="00366551"/>
    <w:rsid w:val="00366BD4"/>
    <w:rsid w:val="00366E37"/>
    <w:rsid w:val="00366E4A"/>
    <w:rsid w:val="00366E5D"/>
    <w:rsid w:val="00367054"/>
    <w:rsid w:val="003670DD"/>
    <w:rsid w:val="0036729E"/>
    <w:rsid w:val="00367C14"/>
    <w:rsid w:val="00367C49"/>
    <w:rsid w:val="00370777"/>
    <w:rsid w:val="0037087F"/>
    <w:rsid w:val="00370C46"/>
    <w:rsid w:val="00371321"/>
    <w:rsid w:val="00371494"/>
    <w:rsid w:val="003715CA"/>
    <w:rsid w:val="00371659"/>
    <w:rsid w:val="00371822"/>
    <w:rsid w:val="00371B6A"/>
    <w:rsid w:val="0037249F"/>
    <w:rsid w:val="003726BA"/>
    <w:rsid w:val="0037313F"/>
    <w:rsid w:val="00373156"/>
    <w:rsid w:val="003731D0"/>
    <w:rsid w:val="003739DA"/>
    <w:rsid w:val="00373B08"/>
    <w:rsid w:val="00373B3B"/>
    <w:rsid w:val="003743E5"/>
    <w:rsid w:val="003747E9"/>
    <w:rsid w:val="00374C58"/>
    <w:rsid w:val="00374DC9"/>
    <w:rsid w:val="003751A1"/>
    <w:rsid w:val="003758A0"/>
    <w:rsid w:val="00375BC9"/>
    <w:rsid w:val="0037606E"/>
    <w:rsid w:val="003762CD"/>
    <w:rsid w:val="0037668E"/>
    <w:rsid w:val="003766E1"/>
    <w:rsid w:val="0037681C"/>
    <w:rsid w:val="00376B36"/>
    <w:rsid w:val="0037705C"/>
    <w:rsid w:val="003771E6"/>
    <w:rsid w:val="003778ED"/>
    <w:rsid w:val="00377F0C"/>
    <w:rsid w:val="00380228"/>
    <w:rsid w:val="00380327"/>
    <w:rsid w:val="00380C0D"/>
    <w:rsid w:val="00380D42"/>
    <w:rsid w:val="00381618"/>
    <w:rsid w:val="0038174E"/>
    <w:rsid w:val="00381919"/>
    <w:rsid w:val="00382430"/>
    <w:rsid w:val="003824B3"/>
    <w:rsid w:val="00382547"/>
    <w:rsid w:val="003829C4"/>
    <w:rsid w:val="003831BF"/>
    <w:rsid w:val="003833FF"/>
    <w:rsid w:val="00383433"/>
    <w:rsid w:val="003834D2"/>
    <w:rsid w:val="00383C10"/>
    <w:rsid w:val="00383C6E"/>
    <w:rsid w:val="003840D7"/>
    <w:rsid w:val="00384185"/>
    <w:rsid w:val="003856BC"/>
    <w:rsid w:val="00385EEB"/>
    <w:rsid w:val="00385FCB"/>
    <w:rsid w:val="0038608F"/>
    <w:rsid w:val="00386417"/>
    <w:rsid w:val="00386629"/>
    <w:rsid w:val="003867DB"/>
    <w:rsid w:val="00386BF8"/>
    <w:rsid w:val="00386CD6"/>
    <w:rsid w:val="003874AB"/>
    <w:rsid w:val="003874F5"/>
    <w:rsid w:val="00387674"/>
    <w:rsid w:val="00387789"/>
    <w:rsid w:val="003877D8"/>
    <w:rsid w:val="00387E7C"/>
    <w:rsid w:val="00387F55"/>
    <w:rsid w:val="003901F2"/>
    <w:rsid w:val="003902D5"/>
    <w:rsid w:val="00390467"/>
    <w:rsid w:val="00390A59"/>
    <w:rsid w:val="00390B1C"/>
    <w:rsid w:val="00390D66"/>
    <w:rsid w:val="00391203"/>
    <w:rsid w:val="003912F2"/>
    <w:rsid w:val="00391338"/>
    <w:rsid w:val="00391453"/>
    <w:rsid w:val="00391498"/>
    <w:rsid w:val="003918AF"/>
    <w:rsid w:val="0039233F"/>
    <w:rsid w:val="003928C5"/>
    <w:rsid w:val="00392C2D"/>
    <w:rsid w:val="00392D8B"/>
    <w:rsid w:val="003931E3"/>
    <w:rsid w:val="0039403F"/>
    <w:rsid w:val="003944C0"/>
    <w:rsid w:val="003945A3"/>
    <w:rsid w:val="0039487C"/>
    <w:rsid w:val="00394ACB"/>
    <w:rsid w:val="00394FDB"/>
    <w:rsid w:val="003955BA"/>
    <w:rsid w:val="003958D5"/>
    <w:rsid w:val="00395BD0"/>
    <w:rsid w:val="003963E1"/>
    <w:rsid w:val="00397712"/>
    <w:rsid w:val="003977E5"/>
    <w:rsid w:val="00397A20"/>
    <w:rsid w:val="00397A8A"/>
    <w:rsid w:val="00397C8C"/>
    <w:rsid w:val="00397E87"/>
    <w:rsid w:val="003A0044"/>
    <w:rsid w:val="003A0BE3"/>
    <w:rsid w:val="003A0D3F"/>
    <w:rsid w:val="003A19C8"/>
    <w:rsid w:val="003A1ADD"/>
    <w:rsid w:val="003A1D5C"/>
    <w:rsid w:val="003A20F2"/>
    <w:rsid w:val="003A2186"/>
    <w:rsid w:val="003A2930"/>
    <w:rsid w:val="003A2989"/>
    <w:rsid w:val="003A2BE2"/>
    <w:rsid w:val="003A2E34"/>
    <w:rsid w:val="003A3411"/>
    <w:rsid w:val="003A38F4"/>
    <w:rsid w:val="003A3B79"/>
    <w:rsid w:val="003A4069"/>
    <w:rsid w:val="003A4738"/>
    <w:rsid w:val="003A5C7F"/>
    <w:rsid w:val="003A60D4"/>
    <w:rsid w:val="003A621B"/>
    <w:rsid w:val="003A64A7"/>
    <w:rsid w:val="003A6A88"/>
    <w:rsid w:val="003A6BEC"/>
    <w:rsid w:val="003A6F24"/>
    <w:rsid w:val="003A78EA"/>
    <w:rsid w:val="003A7CD0"/>
    <w:rsid w:val="003A7EE9"/>
    <w:rsid w:val="003A7F32"/>
    <w:rsid w:val="003B0216"/>
    <w:rsid w:val="003B0AA6"/>
    <w:rsid w:val="003B0DD6"/>
    <w:rsid w:val="003B0FC7"/>
    <w:rsid w:val="003B1389"/>
    <w:rsid w:val="003B1614"/>
    <w:rsid w:val="003B1E76"/>
    <w:rsid w:val="003B2104"/>
    <w:rsid w:val="003B2314"/>
    <w:rsid w:val="003B232C"/>
    <w:rsid w:val="003B2429"/>
    <w:rsid w:val="003B29AB"/>
    <w:rsid w:val="003B2E42"/>
    <w:rsid w:val="003B2FBE"/>
    <w:rsid w:val="003B310B"/>
    <w:rsid w:val="003B33AC"/>
    <w:rsid w:val="003B37A2"/>
    <w:rsid w:val="003B3B33"/>
    <w:rsid w:val="003B3C3D"/>
    <w:rsid w:val="003B3C68"/>
    <w:rsid w:val="003B3C89"/>
    <w:rsid w:val="003B3C96"/>
    <w:rsid w:val="003B3D5A"/>
    <w:rsid w:val="003B3D97"/>
    <w:rsid w:val="003B3E03"/>
    <w:rsid w:val="003B4422"/>
    <w:rsid w:val="003B445A"/>
    <w:rsid w:val="003B5536"/>
    <w:rsid w:val="003B5757"/>
    <w:rsid w:val="003B5906"/>
    <w:rsid w:val="003B5944"/>
    <w:rsid w:val="003B66E9"/>
    <w:rsid w:val="003B6A5D"/>
    <w:rsid w:val="003B6ABD"/>
    <w:rsid w:val="003B6ACF"/>
    <w:rsid w:val="003B6D3C"/>
    <w:rsid w:val="003B70D1"/>
    <w:rsid w:val="003B7294"/>
    <w:rsid w:val="003B734B"/>
    <w:rsid w:val="003B74AC"/>
    <w:rsid w:val="003B7FD0"/>
    <w:rsid w:val="003C00DD"/>
    <w:rsid w:val="003C0177"/>
    <w:rsid w:val="003C01A8"/>
    <w:rsid w:val="003C0A6A"/>
    <w:rsid w:val="003C0DFE"/>
    <w:rsid w:val="003C10BE"/>
    <w:rsid w:val="003C1288"/>
    <w:rsid w:val="003C1460"/>
    <w:rsid w:val="003C170E"/>
    <w:rsid w:val="003C1911"/>
    <w:rsid w:val="003C1B03"/>
    <w:rsid w:val="003C263E"/>
    <w:rsid w:val="003C28D5"/>
    <w:rsid w:val="003C3012"/>
    <w:rsid w:val="003C356E"/>
    <w:rsid w:val="003C3D86"/>
    <w:rsid w:val="003C3DCD"/>
    <w:rsid w:val="003C4320"/>
    <w:rsid w:val="003C483F"/>
    <w:rsid w:val="003C4D51"/>
    <w:rsid w:val="003C4DCE"/>
    <w:rsid w:val="003C540D"/>
    <w:rsid w:val="003C5BC7"/>
    <w:rsid w:val="003C5F9C"/>
    <w:rsid w:val="003C664B"/>
    <w:rsid w:val="003C6C07"/>
    <w:rsid w:val="003C6CEC"/>
    <w:rsid w:val="003C7172"/>
    <w:rsid w:val="003C73C3"/>
    <w:rsid w:val="003C7447"/>
    <w:rsid w:val="003C748B"/>
    <w:rsid w:val="003D0230"/>
    <w:rsid w:val="003D0283"/>
    <w:rsid w:val="003D0512"/>
    <w:rsid w:val="003D0D1E"/>
    <w:rsid w:val="003D1ABF"/>
    <w:rsid w:val="003D1C66"/>
    <w:rsid w:val="003D1F36"/>
    <w:rsid w:val="003D2000"/>
    <w:rsid w:val="003D23A0"/>
    <w:rsid w:val="003D23B3"/>
    <w:rsid w:val="003D2590"/>
    <w:rsid w:val="003D2711"/>
    <w:rsid w:val="003D28F1"/>
    <w:rsid w:val="003D29FE"/>
    <w:rsid w:val="003D2B07"/>
    <w:rsid w:val="003D2C1B"/>
    <w:rsid w:val="003D3410"/>
    <w:rsid w:val="003D3577"/>
    <w:rsid w:val="003D39D6"/>
    <w:rsid w:val="003D3A3F"/>
    <w:rsid w:val="003D3E44"/>
    <w:rsid w:val="003D40D4"/>
    <w:rsid w:val="003D459B"/>
    <w:rsid w:val="003D46FC"/>
    <w:rsid w:val="003D4803"/>
    <w:rsid w:val="003D4B65"/>
    <w:rsid w:val="003D4B77"/>
    <w:rsid w:val="003D6401"/>
    <w:rsid w:val="003D6534"/>
    <w:rsid w:val="003D6740"/>
    <w:rsid w:val="003D7142"/>
    <w:rsid w:val="003D71C5"/>
    <w:rsid w:val="003D772D"/>
    <w:rsid w:val="003D79ED"/>
    <w:rsid w:val="003D7C73"/>
    <w:rsid w:val="003D7D3F"/>
    <w:rsid w:val="003E01E2"/>
    <w:rsid w:val="003E01F3"/>
    <w:rsid w:val="003E03B3"/>
    <w:rsid w:val="003E067D"/>
    <w:rsid w:val="003E0C2B"/>
    <w:rsid w:val="003E0CBA"/>
    <w:rsid w:val="003E0EDE"/>
    <w:rsid w:val="003E11ED"/>
    <w:rsid w:val="003E14E8"/>
    <w:rsid w:val="003E169F"/>
    <w:rsid w:val="003E1BC9"/>
    <w:rsid w:val="003E1C9E"/>
    <w:rsid w:val="003E2BE3"/>
    <w:rsid w:val="003E2D0F"/>
    <w:rsid w:val="003E2F01"/>
    <w:rsid w:val="003E3B75"/>
    <w:rsid w:val="003E3C19"/>
    <w:rsid w:val="003E44EA"/>
    <w:rsid w:val="003E4535"/>
    <w:rsid w:val="003E5888"/>
    <w:rsid w:val="003E5BB1"/>
    <w:rsid w:val="003E5C24"/>
    <w:rsid w:val="003E60A7"/>
    <w:rsid w:val="003E638C"/>
    <w:rsid w:val="003E657C"/>
    <w:rsid w:val="003E75A7"/>
    <w:rsid w:val="003E79B4"/>
    <w:rsid w:val="003E7A66"/>
    <w:rsid w:val="003E7C39"/>
    <w:rsid w:val="003E7C51"/>
    <w:rsid w:val="003E7DB5"/>
    <w:rsid w:val="003F004C"/>
    <w:rsid w:val="003F04A0"/>
    <w:rsid w:val="003F06C4"/>
    <w:rsid w:val="003F0976"/>
    <w:rsid w:val="003F0B43"/>
    <w:rsid w:val="003F1020"/>
    <w:rsid w:val="003F1181"/>
    <w:rsid w:val="003F147D"/>
    <w:rsid w:val="003F1B77"/>
    <w:rsid w:val="003F1FC4"/>
    <w:rsid w:val="003F299A"/>
    <w:rsid w:val="003F2E98"/>
    <w:rsid w:val="003F332B"/>
    <w:rsid w:val="003F37FF"/>
    <w:rsid w:val="003F38D5"/>
    <w:rsid w:val="003F393A"/>
    <w:rsid w:val="003F3B34"/>
    <w:rsid w:val="003F3BC1"/>
    <w:rsid w:val="003F3CCE"/>
    <w:rsid w:val="003F3DE6"/>
    <w:rsid w:val="003F4385"/>
    <w:rsid w:val="003F4437"/>
    <w:rsid w:val="003F4D0E"/>
    <w:rsid w:val="003F505A"/>
    <w:rsid w:val="003F5511"/>
    <w:rsid w:val="003F55C2"/>
    <w:rsid w:val="003F56E5"/>
    <w:rsid w:val="003F5822"/>
    <w:rsid w:val="003F58B0"/>
    <w:rsid w:val="003F58E2"/>
    <w:rsid w:val="003F63E6"/>
    <w:rsid w:val="003F6495"/>
    <w:rsid w:val="003F66B1"/>
    <w:rsid w:val="003F67D2"/>
    <w:rsid w:val="003F68A9"/>
    <w:rsid w:val="003F68B1"/>
    <w:rsid w:val="003F6D64"/>
    <w:rsid w:val="003F6E9D"/>
    <w:rsid w:val="003F6FEA"/>
    <w:rsid w:val="003F71B7"/>
    <w:rsid w:val="003F749A"/>
    <w:rsid w:val="003F7542"/>
    <w:rsid w:val="003F77CF"/>
    <w:rsid w:val="003F7953"/>
    <w:rsid w:val="003F7F93"/>
    <w:rsid w:val="004005BC"/>
    <w:rsid w:val="004005ED"/>
    <w:rsid w:val="00400D72"/>
    <w:rsid w:val="00400E88"/>
    <w:rsid w:val="004010BE"/>
    <w:rsid w:val="004011A3"/>
    <w:rsid w:val="00401AB5"/>
    <w:rsid w:val="00401C48"/>
    <w:rsid w:val="00402512"/>
    <w:rsid w:val="00402733"/>
    <w:rsid w:val="004028C2"/>
    <w:rsid w:val="004028C7"/>
    <w:rsid w:val="00402D30"/>
    <w:rsid w:val="00402E6E"/>
    <w:rsid w:val="00403A24"/>
    <w:rsid w:val="0040414F"/>
    <w:rsid w:val="00404A86"/>
    <w:rsid w:val="004051ED"/>
    <w:rsid w:val="004053F2"/>
    <w:rsid w:val="00405985"/>
    <w:rsid w:val="00406CAD"/>
    <w:rsid w:val="004074E2"/>
    <w:rsid w:val="0040756F"/>
    <w:rsid w:val="0040761D"/>
    <w:rsid w:val="00407880"/>
    <w:rsid w:val="0040788C"/>
    <w:rsid w:val="004103F6"/>
    <w:rsid w:val="00410724"/>
    <w:rsid w:val="00410AD0"/>
    <w:rsid w:val="00410C0B"/>
    <w:rsid w:val="00411ED6"/>
    <w:rsid w:val="00411F76"/>
    <w:rsid w:val="0041200E"/>
    <w:rsid w:val="00412481"/>
    <w:rsid w:val="00412E3C"/>
    <w:rsid w:val="004132AD"/>
    <w:rsid w:val="004133B8"/>
    <w:rsid w:val="00413745"/>
    <w:rsid w:val="004139B8"/>
    <w:rsid w:val="00413C3F"/>
    <w:rsid w:val="00414206"/>
    <w:rsid w:val="004143D0"/>
    <w:rsid w:val="00414410"/>
    <w:rsid w:val="00414C17"/>
    <w:rsid w:val="00414C9E"/>
    <w:rsid w:val="004153E3"/>
    <w:rsid w:val="004153F3"/>
    <w:rsid w:val="00415AE7"/>
    <w:rsid w:val="00415DAF"/>
    <w:rsid w:val="004161B1"/>
    <w:rsid w:val="0041644C"/>
    <w:rsid w:val="00416F7F"/>
    <w:rsid w:val="00417658"/>
    <w:rsid w:val="00417793"/>
    <w:rsid w:val="00417AF2"/>
    <w:rsid w:val="00417EFD"/>
    <w:rsid w:val="00420394"/>
    <w:rsid w:val="004203AD"/>
    <w:rsid w:val="00420517"/>
    <w:rsid w:val="004205E0"/>
    <w:rsid w:val="00420AEF"/>
    <w:rsid w:val="004217B2"/>
    <w:rsid w:val="004217CF"/>
    <w:rsid w:val="00421AD6"/>
    <w:rsid w:val="00421B9A"/>
    <w:rsid w:val="004222AD"/>
    <w:rsid w:val="00422452"/>
    <w:rsid w:val="00422495"/>
    <w:rsid w:val="004225EC"/>
    <w:rsid w:val="00422878"/>
    <w:rsid w:val="004229A4"/>
    <w:rsid w:val="00422A10"/>
    <w:rsid w:val="00422BAC"/>
    <w:rsid w:val="00422C99"/>
    <w:rsid w:val="00422EC9"/>
    <w:rsid w:val="0042316A"/>
    <w:rsid w:val="004231F6"/>
    <w:rsid w:val="004233AF"/>
    <w:rsid w:val="004239CB"/>
    <w:rsid w:val="00423C46"/>
    <w:rsid w:val="00423D58"/>
    <w:rsid w:val="00424027"/>
    <w:rsid w:val="0042434F"/>
    <w:rsid w:val="004245A0"/>
    <w:rsid w:val="0042509E"/>
    <w:rsid w:val="004258F4"/>
    <w:rsid w:val="00425A6A"/>
    <w:rsid w:val="00425CFD"/>
    <w:rsid w:val="00425F87"/>
    <w:rsid w:val="00426097"/>
    <w:rsid w:val="00426810"/>
    <w:rsid w:val="00426C94"/>
    <w:rsid w:val="00426E66"/>
    <w:rsid w:val="00427059"/>
    <w:rsid w:val="004276E7"/>
    <w:rsid w:val="00427DE7"/>
    <w:rsid w:val="0043041F"/>
    <w:rsid w:val="00430577"/>
    <w:rsid w:val="004309E9"/>
    <w:rsid w:val="00430CBE"/>
    <w:rsid w:val="00430FB2"/>
    <w:rsid w:val="004311DE"/>
    <w:rsid w:val="00431C71"/>
    <w:rsid w:val="00431C92"/>
    <w:rsid w:val="004327A9"/>
    <w:rsid w:val="004327F9"/>
    <w:rsid w:val="00432A80"/>
    <w:rsid w:val="00432AD5"/>
    <w:rsid w:val="00432CB1"/>
    <w:rsid w:val="00432DC2"/>
    <w:rsid w:val="00433234"/>
    <w:rsid w:val="00433408"/>
    <w:rsid w:val="00433570"/>
    <w:rsid w:val="0043381D"/>
    <w:rsid w:val="00433D1F"/>
    <w:rsid w:val="00433E74"/>
    <w:rsid w:val="004341D6"/>
    <w:rsid w:val="004345B2"/>
    <w:rsid w:val="004346CF"/>
    <w:rsid w:val="004347A1"/>
    <w:rsid w:val="00434A7D"/>
    <w:rsid w:val="00434ED4"/>
    <w:rsid w:val="00434F47"/>
    <w:rsid w:val="004350ED"/>
    <w:rsid w:val="00435241"/>
    <w:rsid w:val="00435555"/>
    <w:rsid w:val="00435993"/>
    <w:rsid w:val="00435AE6"/>
    <w:rsid w:val="00435D13"/>
    <w:rsid w:val="004360C5"/>
    <w:rsid w:val="0043616C"/>
    <w:rsid w:val="004362AC"/>
    <w:rsid w:val="0043668B"/>
    <w:rsid w:val="00436CA9"/>
    <w:rsid w:val="00437218"/>
    <w:rsid w:val="0043725A"/>
    <w:rsid w:val="00437E2C"/>
    <w:rsid w:val="00437F50"/>
    <w:rsid w:val="0044063D"/>
    <w:rsid w:val="00440672"/>
    <w:rsid w:val="004406D1"/>
    <w:rsid w:val="00440B9E"/>
    <w:rsid w:val="00440FA3"/>
    <w:rsid w:val="0044127B"/>
    <w:rsid w:val="00441458"/>
    <w:rsid w:val="0044145C"/>
    <w:rsid w:val="0044165B"/>
    <w:rsid w:val="004417A1"/>
    <w:rsid w:val="0044207E"/>
    <w:rsid w:val="004424BA"/>
    <w:rsid w:val="0044258E"/>
    <w:rsid w:val="00442647"/>
    <w:rsid w:val="0044267D"/>
    <w:rsid w:val="004428B6"/>
    <w:rsid w:val="00442ABC"/>
    <w:rsid w:val="00442B67"/>
    <w:rsid w:val="004430DC"/>
    <w:rsid w:val="00443174"/>
    <w:rsid w:val="00443389"/>
    <w:rsid w:val="00443B02"/>
    <w:rsid w:val="00443DF5"/>
    <w:rsid w:val="00443E48"/>
    <w:rsid w:val="004440F8"/>
    <w:rsid w:val="00444656"/>
    <w:rsid w:val="004450E8"/>
    <w:rsid w:val="0044532C"/>
    <w:rsid w:val="004456A9"/>
    <w:rsid w:val="00445746"/>
    <w:rsid w:val="00445B67"/>
    <w:rsid w:val="00445F9E"/>
    <w:rsid w:val="00446174"/>
    <w:rsid w:val="00446331"/>
    <w:rsid w:val="00446F28"/>
    <w:rsid w:val="00447187"/>
    <w:rsid w:val="00447725"/>
    <w:rsid w:val="00447860"/>
    <w:rsid w:val="004479CE"/>
    <w:rsid w:val="00447EB1"/>
    <w:rsid w:val="004505BA"/>
    <w:rsid w:val="00450967"/>
    <w:rsid w:val="00450AED"/>
    <w:rsid w:val="00450B8B"/>
    <w:rsid w:val="00450D8B"/>
    <w:rsid w:val="0045138F"/>
    <w:rsid w:val="004514EA"/>
    <w:rsid w:val="00451D49"/>
    <w:rsid w:val="00451FD6"/>
    <w:rsid w:val="0045220A"/>
    <w:rsid w:val="0045301E"/>
    <w:rsid w:val="00453117"/>
    <w:rsid w:val="004536E7"/>
    <w:rsid w:val="004536F5"/>
    <w:rsid w:val="0045379C"/>
    <w:rsid w:val="0045382B"/>
    <w:rsid w:val="00453AA6"/>
    <w:rsid w:val="00453C08"/>
    <w:rsid w:val="00453C62"/>
    <w:rsid w:val="00453C7A"/>
    <w:rsid w:val="004540B3"/>
    <w:rsid w:val="00454169"/>
    <w:rsid w:val="00454948"/>
    <w:rsid w:val="00454A71"/>
    <w:rsid w:val="00455191"/>
    <w:rsid w:val="00455519"/>
    <w:rsid w:val="00455594"/>
    <w:rsid w:val="00455B9F"/>
    <w:rsid w:val="00455C49"/>
    <w:rsid w:val="00455E20"/>
    <w:rsid w:val="00455F0B"/>
    <w:rsid w:val="00456328"/>
    <w:rsid w:val="00456370"/>
    <w:rsid w:val="0045648D"/>
    <w:rsid w:val="0045682E"/>
    <w:rsid w:val="00456D5F"/>
    <w:rsid w:val="00456EE7"/>
    <w:rsid w:val="004573C3"/>
    <w:rsid w:val="00457C32"/>
    <w:rsid w:val="00457CB9"/>
    <w:rsid w:val="004604EF"/>
    <w:rsid w:val="00460554"/>
    <w:rsid w:val="00460C5B"/>
    <w:rsid w:val="00460EF8"/>
    <w:rsid w:val="004611AF"/>
    <w:rsid w:val="004615B9"/>
    <w:rsid w:val="004619BF"/>
    <w:rsid w:val="00461B17"/>
    <w:rsid w:val="00461C2C"/>
    <w:rsid w:val="00461E61"/>
    <w:rsid w:val="0046230A"/>
    <w:rsid w:val="00462A0A"/>
    <w:rsid w:val="00462B34"/>
    <w:rsid w:val="0046330D"/>
    <w:rsid w:val="00463317"/>
    <w:rsid w:val="004638F1"/>
    <w:rsid w:val="00463A5C"/>
    <w:rsid w:val="00463AF0"/>
    <w:rsid w:val="00463E2E"/>
    <w:rsid w:val="00464016"/>
    <w:rsid w:val="004644B6"/>
    <w:rsid w:val="00464AE5"/>
    <w:rsid w:val="00464D1C"/>
    <w:rsid w:val="004652BF"/>
    <w:rsid w:val="00465404"/>
    <w:rsid w:val="00465665"/>
    <w:rsid w:val="00465E51"/>
    <w:rsid w:val="00465EA0"/>
    <w:rsid w:val="00465F8E"/>
    <w:rsid w:val="00466021"/>
    <w:rsid w:val="004660BC"/>
    <w:rsid w:val="00466231"/>
    <w:rsid w:val="00466618"/>
    <w:rsid w:val="004669E2"/>
    <w:rsid w:val="00466AC0"/>
    <w:rsid w:val="00466C7D"/>
    <w:rsid w:val="00466E9E"/>
    <w:rsid w:val="00466EC3"/>
    <w:rsid w:val="004672E5"/>
    <w:rsid w:val="004677A3"/>
    <w:rsid w:val="004678B7"/>
    <w:rsid w:val="00467BCD"/>
    <w:rsid w:val="00467FBB"/>
    <w:rsid w:val="00470206"/>
    <w:rsid w:val="00470230"/>
    <w:rsid w:val="0047038A"/>
    <w:rsid w:val="0047057C"/>
    <w:rsid w:val="0047069B"/>
    <w:rsid w:val="00470784"/>
    <w:rsid w:val="00470863"/>
    <w:rsid w:val="00471618"/>
    <w:rsid w:val="00471A6E"/>
    <w:rsid w:val="00471CCD"/>
    <w:rsid w:val="00471FEC"/>
    <w:rsid w:val="004722DF"/>
    <w:rsid w:val="0047244A"/>
    <w:rsid w:val="004724AA"/>
    <w:rsid w:val="004725E4"/>
    <w:rsid w:val="00472B61"/>
    <w:rsid w:val="00472E47"/>
    <w:rsid w:val="00472F20"/>
    <w:rsid w:val="00473BFC"/>
    <w:rsid w:val="004740D3"/>
    <w:rsid w:val="0047470D"/>
    <w:rsid w:val="00474D75"/>
    <w:rsid w:val="004754D8"/>
    <w:rsid w:val="00475511"/>
    <w:rsid w:val="004757A2"/>
    <w:rsid w:val="00475854"/>
    <w:rsid w:val="004761AC"/>
    <w:rsid w:val="0047621E"/>
    <w:rsid w:val="0047680F"/>
    <w:rsid w:val="004768F4"/>
    <w:rsid w:val="00476CC8"/>
    <w:rsid w:val="00476F92"/>
    <w:rsid w:val="00477058"/>
    <w:rsid w:val="00477495"/>
    <w:rsid w:val="00477744"/>
    <w:rsid w:val="00477938"/>
    <w:rsid w:val="00477E87"/>
    <w:rsid w:val="00477F3A"/>
    <w:rsid w:val="00477F42"/>
    <w:rsid w:val="0047E1AB"/>
    <w:rsid w:val="0048004E"/>
    <w:rsid w:val="00480563"/>
    <w:rsid w:val="0048076D"/>
    <w:rsid w:val="00480906"/>
    <w:rsid w:val="00480DC0"/>
    <w:rsid w:val="00480FEB"/>
    <w:rsid w:val="00481025"/>
    <w:rsid w:val="0048132F"/>
    <w:rsid w:val="004817E6"/>
    <w:rsid w:val="004818C3"/>
    <w:rsid w:val="004819C8"/>
    <w:rsid w:val="00481C83"/>
    <w:rsid w:val="00481D9F"/>
    <w:rsid w:val="004825AD"/>
    <w:rsid w:val="004829BF"/>
    <w:rsid w:val="00482BD3"/>
    <w:rsid w:val="0048327D"/>
    <w:rsid w:val="00483EE3"/>
    <w:rsid w:val="00483F42"/>
    <w:rsid w:val="004842C9"/>
    <w:rsid w:val="00484709"/>
    <w:rsid w:val="00484980"/>
    <w:rsid w:val="00484C78"/>
    <w:rsid w:val="00485333"/>
    <w:rsid w:val="004855A5"/>
    <w:rsid w:val="00485EE6"/>
    <w:rsid w:val="00486170"/>
    <w:rsid w:val="00486697"/>
    <w:rsid w:val="004867AC"/>
    <w:rsid w:val="00486D15"/>
    <w:rsid w:val="0048701E"/>
    <w:rsid w:val="004870D7"/>
    <w:rsid w:val="00487256"/>
    <w:rsid w:val="0048756E"/>
    <w:rsid w:val="00490158"/>
    <w:rsid w:val="004905BA"/>
    <w:rsid w:val="0049170D"/>
    <w:rsid w:val="00491FCF"/>
    <w:rsid w:val="004920F3"/>
    <w:rsid w:val="00492807"/>
    <w:rsid w:val="00492DFA"/>
    <w:rsid w:val="00493263"/>
    <w:rsid w:val="004933D6"/>
    <w:rsid w:val="00493A99"/>
    <w:rsid w:val="00493F1D"/>
    <w:rsid w:val="00493F37"/>
    <w:rsid w:val="004942BB"/>
    <w:rsid w:val="004948CF"/>
    <w:rsid w:val="00494997"/>
    <w:rsid w:val="00494B18"/>
    <w:rsid w:val="00494B2F"/>
    <w:rsid w:val="00494B43"/>
    <w:rsid w:val="004953D5"/>
    <w:rsid w:val="0049551A"/>
    <w:rsid w:val="0049556E"/>
    <w:rsid w:val="004955FD"/>
    <w:rsid w:val="00495742"/>
    <w:rsid w:val="0049587D"/>
    <w:rsid w:val="00495983"/>
    <w:rsid w:val="00495CD2"/>
    <w:rsid w:val="00495D67"/>
    <w:rsid w:val="00495E88"/>
    <w:rsid w:val="00495F01"/>
    <w:rsid w:val="00496315"/>
    <w:rsid w:val="00496423"/>
    <w:rsid w:val="0049695D"/>
    <w:rsid w:val="00496BFD"/>
    <w:rsid w:val="00496D3D"/>
    <w:rsid w:val="00496DC7"/>
    <w:rsid w:val="00496EEA"/>
    <w:rsid w:val="0049701B"/>
    <w:rsid w:val="0049706D"/>
    <w:rsid w:val="004974A4"/>
    <w:rsid w:val="004977B3"/>
    <w:rsid w:val="00497B0E"/>
    <w:rsid w:val="00497B3D"/>
    <w:rsid w:val="00497E22"/>
    <w:rsid w:val="004A0253"/>
    <w:rsid w:val="004A030A"/>
    <w:rsid w:val="004A0955"/>
    <w:rsid w:val="004A0F60"/>
    <w:rsid w:val="004A1EED"/>
    <w:rsid w:val="004A21E6"/>
    <w:rsid w:val="004A2470"/>
    <w:rsid w:val="004A2851"/>
    <w:rsid w:val="004A2A08"/>
    <w:rsid w:val="004A2AA2"/>
    <w:rsid w:val="004A3720"/>
    <w:rsid w:val="004A38E6"/>
    <w:rsid w:val="004A3A2B"/>
    <w:rsid w:val="004A3B26"/>
    <w:rsid w:val="004A3D7D"/>
    <w:rsid w:val="004A3D8F"/>
    <w:rsid w:val="004A473B"/>
    <w:rsid w:val="004A49C8"/>
    <w:rsid w:val="004A4EE9"/>
    <w:rsid w:val="004A4F46"/>
    <w:rsid w:val="004A4F57"/>
    <w:rsid w:val="004A5096"/>
    <w:rsid w:val="004A50A2"/>
    <w:rsid w:val="004A59C4"/>
    <w:rsid w:val="004A5AF2"/>
    <w:rsid w:val="004A7641"/>
    <w:rsid w:val="004A7A7C"/>
    <w:rsid w:val="004A7B84"/>
    <w:rsid w:val="004B0008"/>
    <w:rsid w:val="004B0260"/>
    <w:rsid w:val="004B05B5"/>
    <w:rsid w:val="004B0672"/>
    <w:rsid w:val="004B0AA2"/>
    <w:rsid w:val="004B0D56"/>
    <w:rsid w:val="004B0FA4"/>
    <w:rsid w:val="004B1D4C"/>
    <w:rsid w:val="004B1EE2"/>
    <w:rsid w:val="004B2053"/>
    <w:rsid w:val="004B230D"/>
    <w:rsid w:val="004B25F6"/>
    <w:rsid w:val="004B2CFE"/>
    <w:rsid w:val="004B2EBE"/>
    <w:rsid w:val="004B3200"/>
    <w:rsid w:val="004B382E"/>
    <w:rsid w:val="004B383C"/>
    <w:rsid w:val="004B3E26"/>
    <w:rsid w:val="004B4A25"/>
    <w:rsid w:val="004B4ADE"/>
    <w:rsid w:val="004B4E14"/>
    <w:rsid w:val="004B5364"/>
    <w:rsid w:val="004B57AF"/>
    <w:rsid w:val="004B5F38"/>
    <w:rsid w:val="004B6151"/>
    <w:rsid w:val="004B65E6"/>
    <w:rsid w:val="004B69DF"/>
    <w:rsid w:val="004B717B"/>
    <w:rsid w:val="004B744D"/>
    <w:rsid w:val="004B7629"/>
    <w:rsid w:val="004B77C0"/>
    <w:rsid w:val="004B78BC"/>
    <w:rsid w:val="004B7EE1"/>
    <w:rsid w:val="004C05D3"/>
    <w:rsid w:val="004C0A6D"/>
    <w:rsid w:val="004C0BB1"/>
    <w:rsid w:val="004C0FE4"/>
    <w:rsid w:val="004C11ED"/>
    <w:rsid w:val="004C181C"/>
    <w:rsid w:val="004C1953"/>
    <w:rsid w:val="004C1EFC"/>
    <w:rsid w:val="004C2654"/>
    <w:rsid w:val="004C27B6"/>
    <w:rsid w:val="004C2B71"/>
    <w:rsid w:val="004C37F3"/>
    <w:rsid w:val="004C3988"/>
    <w:rsid w:val="004C3CD0"/>
    <w:rsid w:val="004C418D"/>
    <w:rsid w:val="004C427E"/>
    <w:rsid w:val="004C45BF"/>
    <w:rsid w:val="004C4702"/>
    <w:rsid w:val="004C4C29"/>
    <w:rsid w:val="004C4C7D"/>
    <w:rsid w:val="004C4D0A"/>
    <w:rsid w:val="004C5775"/>
    <w:rsid w:val="004C5803"/>
    <w:rsid w:val="004C5ADA"/>
    <w:rsid w:val="004C6085"/>
    <w:rsid w:val="004C6B49"/>
    <w:rsid w:val="004C70C6"/>
    <w:rsid w:val="004C7A98"/>
    <w:rsid w:val="004C7EBC"/>
    <w:rsid w:val="004D013B"/>
    <w:rsid w:val="004D021E"/>
    <w:rsid w:val="004D0E69"/>
    <w:rsid w:val="004D0ED6"/>
    <w:rsid w:val="004D1166"/>
    <w:rsid w:val="004D176B"/>
    <w:rsid w:val="004D1BC6"/>
    <w:rsid w:val="004D1DE1"/>
    <w:rsid w:val="004D203E"/>
    <w:rsid w:val="004D2099"/>
    <w:rsid w:val="004D2125"/>
    <w:rsid w:val="004D2846"/>
    <w:rsid w:val="004D3014"/>
    <w:rsid w:val="004D32E3"/>
    <w:rsid w:val="004D3ADB"/>
    <w:rsid w:val="004D40A8"/>
    <w:rsid w:val="004D40C2"/>
    <w:rsid w:val="004D4854"/>
    <w:rsid w:val="004D4B5E"/>
    <w:rsid w:val="004D59E2"/>
    <w:rsid w:val="004D5A01"/>
    <w:rsid w:val="004D5CDD"/>
    <w:rsid w:val="004D5FB1"/>
    <w:rsid w:val="004D6421"/>
    <w:rsid w:val="004D67C1"/>
    <w:rsid w:val="004D6FE4"/>
    <w:rsid w:val="004D744E"/>
    <w:rsid w:val="004D77D0"/>
    <w:rsid w:val="004E0000"/>
    <w:rsid w:val="004E0087"/>
    <w:rsid w:val="004E032A"/>
    <w:rsid w:val="004E0473"/>
    <w:rsid w:val="004E17AA"/>
    <w:rsid w:val="004E17D0"/>
    <w:rsid w:val="004E19F2"/>
    <w:rsid w:val="004E1AFA"/>
    <w:rsid w:val="004E1B25"/>
    <w:rsid w:val="004E1D31"/>
    <w:rsid w:val="004E267D"/>
    <w:rsid w:val="004E28D8"/>
    <w:rsid w:val="004E2B09"/>
    <w:rsid w:val="004E2C04"/>
    <w:rsid w:val="004E2E87"/>
    <w:rsid w:val="004E318E"/>
    <w:rsid w:val="004E3A3E"/>
    <w:rsid w:val="004E3BF1"/>
    <w:rsid w:val="004E4318"/>
    <w:rsid w:val="004E44D6"/>
    <w:rsid w:val="004E4740"/>
    <w:rsid w:val="004E4B8E"/>
    <w:rsid w:val="004E54B9"/>
    <w:rsid w:val="004E58C7"/>
    <w:rsid w:val="004E59A3"/>
    <w:rsid w:val="004E5A9A"/>
    <w:rsid w:val="004E5CA1"/>
    <w:rsid w:val="004E5D2E"/>
    <w:rsid w:val="004E5E19"/>
    <w:rsid w:val="004E5F81"/>
    <w:rsid w:val="004E60BF"/>
    <w:rsid w:val="004E671D"/>
    <w:rsid w:val="004E6C81"/>
    <w:rsid w:val="004E702E"/>
    <w:rsid w:val="004E70B0"/>
    <w:rsid w:val="004E7230"/>
    <w:rsid w:val="004E754C"/>
    <w:rsid w:val="004E780A"/>
    <w:rsid w:val="004E7814"/>
    <w:rsid w:val="004E7ABB"/>
    <w:rsid w:val="004F004A"/>
    <w:rsid w:val="004F0171"/>
    <w:rsid w:val="004F0640"/>
    <w:rsid w:val="004F0810"/>
    <w:rsid w:val="004F0B21"/>
    <w:rsid w:val="004F12A7"/>
    <w:rsid w:val="004F1930"/>
    <w:rsid w:val="004F19F6"/>
    <w:rsid w:val="004F1B1E"/>
    <w:rsid w:val="004F2802"/>
    <w:rsid w:val="004F2AC7"/>
    <w:rsid w:val="004F2E16"/>
    <w:rsid w:val="004F39B4"/>
    <w:rsid w:val="004F3D77"/>
    <w:rsid w:val="004F43C6"/>
    <w:rsid w:val="004F48A5"/>
    <w:rsid w:val="004F53FE"/>
    <w:rsid w:val="004F5533"/>
    <w:rsid w:val="004F5765"/>
    <w:rsid w:val="004F5777"/>
    <w:rsid w:val="004F5D20"/>
    <w:rsid w:val="004F65C0"/>
    <w:rsid w:val="004F6695"/>
    <w:rsid w:val="004F68A8"/>
    <w:rsid w:val="004F69B6"/>
    <w:rsid w:val="004F7106"/>
    <w:rsid w:val="004F7303"/>
    <w:rsid w:val="0050008C"/>
    <w:rsid w:val="00500231"/>
    <w:rsid w:val="00500367"/>
    <w:rsid w:val="0050085B"/>
    <w:rsid w:val="00500A0C"/>
    <w:rsid w:val="00500A61"/>
    <w:rsid w:val="00500B48"/>
    <w:rsid w:val="00500C36"/>
    <w:rsid w:val="00500CAE"/>
    <w:rsid w:val="00500D62"/>
    <w:rsid w:val="005015FA"/>
    <w:rsid w:val="00501DE3"/>
    <w:rsid w:val="00501FB8"/>
    <w:rsid w:val="005021B7"/>
    <w:rsid w:val="00502304"/>
    <w:rsid w:val="005034D1"/>
    <w:rsid w:val="0050366B"/>
    <w:rsid w:val="005036FA"/>
    <w:rsid w:val="00503D59"/>
    <w:rsid w:val="00504025"/>
    <w:rsid w:val="00504065"/>
    <w:rsid w:val="00504123"/>
    <w:rsid w:val="005041BA"/>
    <w:rsid w:val="00504237"/>
    <w:rsid w:val="0050437C"/>
    <w:rsid w:val="005043C6"/>
    <w:rsid w:val="00504692"/>
    <w:rsid w:val="00504A24"/>
    <w:rsid w:val="00504E28"/>
    <w:rsid w:val="00504E2E"/>
    <w:rsid w:val="00505DA5"/>
    <w:rsid w:val="00505E65"/>
    <w:rsid w:val="00505FD2"/>
    <w:rsid w:val="00506053"/>
    <w:rsid w:val="005065F5"/>
    <w:rsid w:val="00506778"/>
    <w:rsid w:val="00506917"/>
    <w:rsid w:val="005100E4"/>
    <w:rsid w:val="0051055C"/>
    <w:rsid w:val="00510563"/>
    <w:rsid w:val="005105E9"/>
    <w:rsid w:val="00510E57"/>
    <w:rsid w:val="005111DB"/>
    <w:rsid w:val="00511517"/>
    <w:rsid w:val="00511D47"/>
    <w:rsid w:val="00511DC4"/>
    <w:rsid w:val="00511E79"/>
    <w:rsid w:val="005122EF"/>
    <w:rsid w:val="00512A08"/>
    <w:rsid w:val="00512A11"/>
    <w:rsid w:val="00512F4F"/>
    <w:rsid w:val="005130AD"/>
    <w:rsid w:val="0051335B"/>
    <w:rsid w:val="00513A37"/>
    <w:rsid w:val="00514421"/>
    <w:rsid w:val="00514452"/>
    <w:rsid w:val="005145C6"/>
    <w:rsid w:val="005155DE"/>
    <w:rsid w:val="005157A7"/>
    <w:rsid w:val="00515C45"/>
    <w:rsid w:val="0051628F"/>
    <w:rsid w:val="0051655D"/>
    <w:rsid w:val="00516590"/>
    <w:rsid w:val="00516A02"/>
    <w:rsid w:val="00516D7A"/>
    <w:rsid w:val="00516F4B"/>
    <w:rsid w:val="005171B5"/>
    <w:rsid w:val="00517B01"/>
    <w:rsid w:val="00517E00"/>
    <w:rsid w:val="0052013D"/>
    <w:rsid w:val="005201AE"/>
    <w:rsid w:val="005208EF"/>
    <w:rsid w:val="00520E49"/>
    <w:rsid w:val="00521349"/>
    <w:rsid w:val="005215A3"/>
    <w:rsid w:val="00521763"/>
    <w:rsid w:val="005217C1"/>
    <w:rsid w:val="00521BC8"/>
    <w:rsid w:val="00521E8A"/>
    <w:rsid w:val="00521EC0"/>
    <w:rsid w:val="005224C1"/>
    <w:rsid w:val="005225CB"/>
    <w:rsid w:val="0052272F"/>
    <w:rsid w:val="00522CEE"/>
    <w:rsid w:val="00522ED6"/>
    <w:rsid w:val="00522F19"/>
    <w:rsid w:val="005230A9"/>
    <w:rsid w:val="00523207"/>
    <w:rsid w:val="00523431"/>
    <w:rsid w:val="005235FF"/>
    <w:rsid w:val="005239B0"/>
    <w:rsid w:val="00523A54"/>
    <w:rsid w:val="00523A8D"/>
    <w:rsid w:val="005242D1"/>
    <w:rsid w:val="0052434A"/>
    <w:rsid w:val="005243AA"/>
    <w:rsid w:val="005249AE"/>
    <w:rsid w:val="00524EE5"/>
    <w:rsid w:val="005250CE"/>
    <w:rsid w:val="005255E5"/>
    <w:rsid w:val="00525B85"/>
    <w:rsid w:val="00526159"/>
    <w:rsid w:val="00526803"/>
    <w:rsid w:val="00526B69"/>
    <w:rsid w:val="00526DF6"/>
    <w:rsid w:val="00526EAD"/>
    <w:rsid w:val="00527B34"/>
    <w:rsid w:val="00527F24"/>
    <w:rsid w:val="00527FC4"/>
    <w:rsid w:val="00530051"/>
    <w:rsid w:val="0053023E"/>
    <w:rsid w:val="00530A13"/>
    <w:rsid w:val="00530BB0"/>
    <w:rsid w:val="00530EC5"/>
    <w:rsid w:val="005313F8"/>
    <w:rsid w:val="00531540"/>
    <w:rsid w:val="00531663"/>
    <w:rsid w:val="00531BD0"/>
    <w:rsid w:val="00531D35"/>
    <w:rsid w:val="00531F5B"/>
    <w:rsid w:val="0053216F"/>
    <w:rsid w:val="005327C6"/>
    <w:rsid w:val="005328B5"/>
    <w:rsid w:val="005329C4"/>
    <w:rsid w:val="00532CCE"/>
    <w:rsid w:val="00532FF6"/>
    <w:rsid w:val="00533290"/>
    <w:rsid w:val="00533653"/>
    <w:rsid w:val="0053399F"/>
    <w:rsid w:val="00533A20"/>
    <w:rsid w:val="00533B34"/>
    <w:rsid w:val="005340EB"/>
    <w:rsid w:val="0053421A"/>
    <w:rsid w:val="005343F3"/>
    <w:rsid w:val="00534932"/>
    <w:rsid w:val="00534B0C"/>
    <w:rsid w:val="00534F2F"/>
    <w:rsid w:val="00534FC0"/>
    <w:rsid w:val="00534FE3"/>
    <w:rsid w:val="005350FA"/>
    <w:rsid w:val="0053585F"/>
    <w:rsid w:val="00535CCC"/>
    <w:rsid w:val="00536030"/>
    <w:rsid w:val="005361A7"/>
    <w:rsid w:val="005361F7"/>
    <w:rsid w:val="00536322"/>
    <w:rsid w:val="00536AD5"/>
    <w:rsid w:val="005373FC"/>
    <w:rsid w:val="00537436"/>
    <w:rsid w:val="005376CB"/>
    <w:rsid w:val="005376EB"/>
    <w:rsid w:val="00537903"/>
    <w:rsid w:val="00537D96"/>
    <w:rsid w:val="00537FFB"/>
    <w:rsid w:val="0054022F"/>
    <w:rsid w:val="00541551"/>
    <w:rsid w:val="005426A7"/>
    <w:rsid w:val="00542B02"/>
    <w:rsid w:val="00542C77"/>
    <w:rsid w:val="00542CF9"/>
    <w:rsid w:val="00542DC7"/>
    <w:rsid w:val="00542DD9"/>
    <w:rsid w:val="005430FC"/>
    <w:rsid w:val="0054316E"/>
    <w:rsid w:val="0054326D"/>
    <w:rsid w:val="0054328A"/>
    <w:rsid w:val="005433A4"/>
    <w:rsid w:val="00543C9C"/>
    <w:rsid w:val="00543CAA"/>
    <w:rsid w:val="00544316"/>
    <w:rsid w:val="00544657"/>
    <w:rsid w:val="0054488F"/>
    <w:rsid w:val="0054523F"/>
    <w:rsid w:val="0054569D"/>
    <w:rsid w:val="00545C79"/>
    <w:rsid w:val="00545ED3"/>
    <w:rsid w:val="005464E8"/>
    <w:rsid w:val="00546995"/>
    <w:rsid w:val="00547048"/>
    <w:rsid w:val="00547110"/>
    <w:rsid w:val="00547178"/>
    <w:rsid w:val="00547403"/>
    <w:rsid w:val="00547522"/>
    <w:rsid w:val="00547789"/>
    <w:rsid w:val="0055019E"/>
    <w:rsid w:val="00550B14"/>
    <w:rsid w:val="00550F60"/>
    <w:rsid w:val="00551284"/>
    <w:rsid w:val="00551423"/>
    <w:rsid w:val="005516C5"/>
    <w:rsid w:val="00551B33"/>
    <w:rsid w:val="00551E03"/>
    <w:rsid w:val="0055206A"/>
    <w:rsid w:val="00552442"/>
    <w:rsid w:val="0055247B"/>
    <w:rsid w:val="00552566"/>
    <w:rsid w:val="005527FD"/>
    <w:rsid w:val="005528FE"/>
    <w:rsid w:val="00552A9F"/>
    <w:rsid w:val="00552D73"/>
    <w:rsid w:val="00553070"/>
    <w:rsid w:val="005531B7"/>
    <w:rsid w:val="005532E6"/>
    <w:rsid w:val="00553495"/>
    <w:rsid w:val="00553542"/>
    <w:rsid w:val="00553551"/>
    <w:rsid w:val="00553566"/>
    <w:rsid w:val="005536F6"/>
    <w:rsid w:val="00553F5F"/>
    <w:rsid w:val="005541F5"/>
    <w:rsid w:val="00554E8F"/>
    <w:rsid w:val="00554EDF"/>
    <w:rsid w:val="0055521B"/>
    <w:rsid w:val="00555CAA"/>
    <w:rsid w:val="0055664F"/>
    <w:rsid w:val="00556C50"/>
    <w:rsid w:val="00556C7F"/>
    <w:rsid w:val="00556FBB"/>
    <w:rsid w:val="0055713B"/>
    <w:rsid w:val="005571D0"/>
    <w:rsid w:val="00557208"/>
    <w:rsid w:val="0055761D"/>
    <w:rsid w:val="00560165"/>
    <w:rsid w:val="0056099B"/>
    <w:rsid w:val="00560BD2"/>
    <w:rsid w:val="00560E33"/>
    <w:rsid w:val="00560F1A"/>
    <w:rsid w:val="00560FF5"/>
    <w:rsid w:val="00561FF7"/>
    <w:rsid w:val="0056229A"/>
    <w:rsid w:val="00562309"/>
    <w:rsid w:val="0056237F"/>
    <w:rsid w:val="005623FC"/>
    <w:rsid w:val="0056265A"/>
    <w:rsid w:val="00562759"/>
    <w:rsid w:val="00562929"/>
    <w:rsid w:val="00563409"/>
    <w:rsid w:val="005638A2"/>
    <w:rsid w:val="005638E7"/>
    <w:rsid w:val="00563980"/>
    <w:rsid w:val="00563D05"/>
    <w:rsid w:val="00564106"/>
    <w:rsid w:val="00564407"/>
    <w:rsid w:val="00564B05"/>
    <w:rsid w:val="00564B37"/>
    <w:rsid w:val="005652A6"/>
    <w:rsid w:val="005656A3"/>
    <w:rsid w:val="00565C63"/>
    <w:rsid w:val="00565EF7"/>
    <w:rsid w:val="0056619D"/>
    <w:rsid w:val="0056698E"/>
    <w:rsid w:val="00566D73"/>
    <w:rsid w:val="005674A2"/>
    <w:rsid w:val="00567693"/>
    <w:rsid w:val="005676C7"/>
    <w:rsid w:val="005677AE"/>
    <w:rsid w:val="00567A97"/>
    <w:rsid w:val="00567B18"/>
    <w:rsid w:val="00567BAB"/>
    <w:rsid w:val="00567CA8"/>
    <w:rsid w:val="00570F01"/>
    <w:rsid w:val="005714BF"/>
    <w:rsid w:val="00571AB8"/>
    <w:rsid w:val="00571DA3"/>
    <w:rsid w:val="0057213B"/>
    <w:rsid w:val="00572291"/>
    <w:rsid w:val="00572CED"/>
    <w:rsid w:val="00572D78"/>
    <w:rsid w:val="005737C9"/>
    <w:rsid w:val="00573BEC"/>
    <w:rsid w:val="00574205"/>
    <w:rsid w:val="005744FE"/>
    <w:rsid w:val="005745B2"/>
    <w:rsid w:val="00574EB5"/>
    <w:rsid w:val="00574F44"/>
    <w:rsid w:val="00574FF8"/>
    <w:rsid w:val="00575133"/>
    <w:rsid w:val="0057603A"/>
    <w:rsid w:val="005760F5"/>
    <w:rsid w:val="00576292"/>
    <w:rsid w:val="005763D4"/>
    <w:rsid w:val="00576800"/>
    <w:rsid w:val="00576BA9"/>
    <w:rsid w:val="00577113"/>
    <w:rsid w:val="00577689"/>
    <w:rsid w:val="0057776A"/>
    <w:rsid w:val="00577888"/>
    <w:rsid w:val="00577947"/>
    <w:rsid w:val="00577F59"/>
    <w:rsid w:val="00580422"/>
    <w:rsid w:val="00580443"/>
    <w:rsid w:val="005805CA"/>
    <w:rsid w:val="005807D2"/>
    <w:rsid w:val="005807F6"/>
    <w:rsid w:val="00580E0C"/>
    <w:rsid w:val="00580EEF"/>
    <w:rsid w:val="00581368"/>
    <w:rsid w:val="0058138C"/>
    <w:rsid w:val="00582808"/>
    <w:rsid w:val="005835A5"/>
    <w:rsid w:val="005835E4"/>
    <w:rsid w:val="00583A49"/>
    <w:rsid w:val="00583C30"/>
    <w:rsid w:val="0058448C"/>
    <w:rsid w:val="005844AC"/>
    <w:rsid w:val="00584778"/>
    <w:rsid w:val="005847DD"/>
    <w:rsid w:val="00584811"/>
    <w:rsid w:val="00584B84"/>
    <w:rsid w:val="00584E2A"/>
    <w:rsid w:val="0058541C"/>
    <w:rsid w:val="00585789"/>
    <w:rsid w:val="00585B48"/>
    <w:rsid w:val="00585BA2"/>
    <w:rsid w:val="00585C45"/>
    <w:rsid w:val="005860D1"/>
    <w:rsid w:val="00586FD6"/>
    <w:rsid w:val="005873AB"/>
    <w:rsid w:val="005877B9"/>
    <w:rsid w:val="005877F3"/>
    <w:rsid w:val="00587A3C"/>
    <w:rsid w:val="00590192"/>
    <w:rsid w:val="005904B1"/>
    <w:rsid w:val="00590563"/>
    <w:rsid w:val="0059062F"/>
    <w:rsid w:val="00590B9C"/>
    <w:rsid w:val="00590F97"/>
    <w:rsid w:val="00591118"/>
    <w:rsid w:val="0059189C"/>
    <w:rsid w:val="005918C7"/>
    <w:rsid w:val="005920C8"/>
    <w:rsid w:val="005929A3"/>
    <w:rsid w:val="0059310E"/>
    <w:rsid w:val="005938A7"/>
    <w:rsid w:val="0059448E"/>
    <w:rsid w:val="005947C5"/>
    <w:rsid w:val="005949D4"/>
    <w:rsid w:val="00594A0D"/>
    <w:rsid w:val="00594D14"/>
    <w:rsid w:val="00594E3F"/>
    <w:rsid w:val="00595E8C"/>
    <w:rsid w:val="00596477"/>
    <w:rsid w:val="005969E4"/>
    <w:rsid w:val="005970FB"/>
    <w:rsid w:val="00597189"/>
    <w:rsid w:val="00597279"/>
    <w:rsid w:val="00597287"/>
    <w:rsid w:val="005972E9"/>
    <w:rsid w:val="00597D3C"/>
    <w:rsid w:val="00597DC1"/>
    <w:rsid w:val="005A02F4"/>
    <w:rsid w:val="005A0506"/>
    <w:rsid w:val="005A08E8"/>
    <w:rsid w:val="005A09F6"/>
    <w:rsid w:val="005A0BBB"/>
    <w:rsid w:val="005A0CCA"/>
    <w:rsid w:val="005A0D8A"/>
    <w:rsid w:val="005A0D94"/>
    <w:rsid w:val="005A0F23"/>
    <w:rsid w:val="005A13BD"/>
    <w:rsid w:val="005A15FD"/>
    <w:rsid w:val="005A162F"/>
    <w:rsid w:val="005A18DA"/>
    <w:rsid w:val="005A1972"/>
    <w:rsid w:val="005A1E78"/>
    <w:rsid w:val="005A2141"/>
    <w:rsid w:val="005A2580"/>
    <w:rsid w:val="005A272F"/>
    <w:rsid w:val="005A34EB"/>
    <w:rsid w:val="005A42BE"/>
    <w:rsid w:val="005A42E3"/>
    <w:rsid w:val="005A449C"/>
    <w:rsid w:val="005A4B17"/>
    <w:rsid w:val="005A5EE1"/>
    <w:rsid w:val="005A638F"/>
    <w:rsid w:val="005A6488"/>
    <w:rsid w:val="005A6D01"/>
    <w:rsid w:val="005A7312"/>
    <w:rsid w:val="005B0191"/>
    <w:rsid w:val="005B0795"/>
    <w:rsid w:val="005B0B27"/>
    <w:rsid w:val="005B1C5D"/>
    <w:rsid w:val="005B1DE8"/>
    <w:rsid w:val="005B1E58"/>
    <w:rsid w:val="005B27E4"/>
    <w:rsid w:val="005B2A0B"/>
    <w:rsid w:val="005B30E3"/>
    <w:rsid w:val="005B32EE"/>
    <w:rsid w:val="005B3307"/>
    <w:rsid w:val="005B3566"/>
    <w:rsid w:val="005B36FA"/>
    <w:rsid w:val="005B3A27"/>
    <w:rsid w:val="005B3A93"/>
    <w:rsid w:val="005B3D84"/>
    <w:rsid w:val="005B3EF5"/>
    <w:rsid w:val="005B3F7B"/>
    <w:rsid w:val="005B4003"/>
    <w:rsid w:val="005B42BB"/>
    <w:rsid w:val="005B471D"/>
    <w:rsid w:val="005B4782"/>
    <w:rsid w:val="005B4EFF"/>
    <w:rsid w:val="005B52B2"/>
    <w:rsid w:val="005B5459"/>
    <w:rsid w:val="005B54C7"/>
    <w:rsid w:val="005B54F7"/>
    <w:rsid w:val="005B5A98"/>
    <w:rsid w:val="005B5C80"/>
    <w:rsid w:val="005B6679"/>
    <w:rsid w:val="005B7FD2"/>
    <w:rsid w:val="005C0409"/>
    <w:rsid w:val="005C0484"/>
    <w:rsid w:val="005C0AA5"/>
    <w:rsid w:val="005C0B3E"/>
    <w:rsid w:val="005C0BD0"/>
    <w:rsid w:val="005C0EF6"/>
    <w:rsid w:val="005C0F9E"/>
    <w:rsid w:val="005C10C2"/>
    <w:rsid w:val="005C12A1"/>
    <w:rsid w:val="005C1430"/>
    <w:rsid w:val="005C1943"/>
    <w:rsid w:val="005C1C37"/>
    <w:rsid w:val="005C20EA"/>
    <w:rsid w:val="005C2E99"/>
    <w:rsid w:val="005C2FE7"/>
    <w:rsid w:val="005C31EA"/>
    <w:rsid w:val="005C3276"/>
    <w:rsid w:val="005C32B2"/>
    <w:rsid w:val="005C3391"/>
    <w:rsid w:val="005C3678"/>
    <w:rsid w:val="005C3763"/>
    <w:rsid w:val="005C38C2"/>
    <w:rsid w:val="005C3AA4"/>
    <w:rsid w:val="005C40B6"/>
    <w:rsid w:val="005C40F5"/>
    <w:rsid w:val="005C4147"/>
    <w:rsid w:val="005C561C"/>
    <w:rsid w:val="005C5878"/>
    <w:rsid w:val="005C5DB8"/>
    <w:rsid w:val="005C5E13"/>
    <w:rsid w:val="005C60B2"/>
    <w:rsid w:val="005C6204"/>
    <w:rsid w:val="005C6917"/>
    <w:rsid w:val="005C6F08"/>
    <w:rsid w:val="005C6FB3"/>
    <w:rsid w:val="005C70B2"/>
    <w:rsid w:val="005C71D1"/>
    <w:rsid w:val="005C7654"/>
    <w:rsid w:val="005C79C3"/>
    <w:rsid w:val="005D04F6"/>
    <w:rsid w:val="005D0CC1"/>
    <w:rsid w:val="005D0DC4"/>
    <w:rsid w:val="005D129F"/>
    <w:rsid w:val="005D14C7"/>
    <w:rsid w:val="005D1B70"/>
    <w:rsid w:val="005D1C69"/>
    <w:rsid w:val="005D22A8"/>
    <w:rsid w:val="005D28D2"/>
    <w:rsid w:val="005D2937"/>
    <w:rsid w:val="005D30FD"/>
    <w:rsid w:val="005D3512"/>
    <w:rsid w:val="005D3618"/>
    <w:rsid w:val="005D3CA0"/>
    <w:rsid w:val="005D4461"/>
    <w:rsid w:val="005D535A"/>
    <w:rsid w:val="005D5462"/>
    <w:rsid w:val="005D56A0"/>
    <w:rsid w:val="005D5B46"/>
    <w:rsid w:val="005D5F9E"/>
    <w:rsid w:val="005D623E"/>
    <w:rsid w:val="005D62FA"/>
    <w:rsid w:val="005D704B"/>
    <w:rsid w:val="005D779D"/>
    <w:rsid w:val="005D78C1"/>
    <w:rsid w:val="005D7B05"/>
    <w:rsid w:val="005D7CE3"/>
    <w:rsid w:val="005E0468"/>
    <w:rsid w:val="005E070C"/>
    <w:rsid w:val="005E08E7"/>
    <w:rsid w:val="005E11B2"/>
    <w:rsid w:val="005E15DC"/>
    <w:rsid w:val="005E16CA"/>
    <w:rsid w:val="005E1CD7"/>
    <w:rsid w:val="005E2132"/>
    <w:rsid w:val="005E2429"/>
    <w:rsid w:val="005E35B8"/>
    <w:rsid w:val="005E3798"/>
    <w:rsid w:val="005E3AE4"/>
    <w:rsid w:val="005E3AF6"/>
    <w:rsid w:val="005E3C46"/>
    <w:rsid w:val="005E3CCF"/>
    <w:rsid w:val="005E419D"/>
    <w:rsid w:val="005E41B4"/>
    <w:rsid w:val="005E4722"/>
    <w:rsid w:val="005E4AA9"/>
    <w:rsid w:val="005E4C0D"/>
    <w:rsid w:val="005E5E9E"/>
    <w:rsid w:val="005E5F91"/>
    <w:rsid w:val="005E6181"/>
    <w:rsid w:val="005E6298"/>
    <w:rsid w:val="005E6413"/>
    <w:rsid w:val="005E6513"/>
    <w:rsid w:val="005E6BE7"/>
    <w:rsid w:val="005E7201"/>
    <w:rsid w:val="005E75E5"/>
    <w:rsid w:val="005E760F"/>
    <w:rsid w:val="005E767D"/>
    <w:rsid w:val="005E7692"/>
    <w:rsid w:val="005E7AD2"/>
    <w:rsid w:val="005E7C4B"/>
    <w:rsid w:val="005E7DB6"/>
    <w:rsid w:val="005E7F2A"/>
    <w:rsid w:val="005F0294"/>
    <w:rsid w:val="005F04B4"/>
    <w:rsid w:val="005F0996"/>
    <w:rsid w:val="005F10FC"/>
    <w:rsid w:val="005F113B"/>
    <w:rsid w:val="005F192F"/>
    <w:rsid w:val="005F197F"/>
    <w:rsid w:val="005F19D7"/>
    <w:rsid w:val="005F1E89"/>
    <w:rsid w:val="005F21E7"/>
    <w:rsid w:val="005F2868"/>
    <w:rsid w:val="005F2CD5"/>
    <w:rsid w:val="005F30D4"/>
    <w:rsid w:val="005F318C"/>
    <w:rsid w:val="005F3759"/>
    <w:rsid w:val="005F380F"/>
    <w:rsid w:val="005F3C52"/>
    <w:rsid w:val="005F485D"/>
    <w:rsid w:val="005F4A5C"/>
    <w:rsid w:val="005F4BE0"/>
    <w:rsid w:val="005F4E70"/>
    <w:rsid w:val="005F4EE9"/>
    <w:rsid w:val="005F4F3B"/>
    <w:rsid w:val="005F507B"/>
    <w:rsid w:val="005F50C7"/>
    <w:rsid w:val="005F52BF"/>
    <w:rsid w:val="005F56D6"/>
    <w:rsid w:val="005F5CF0"/>
    <w:rsid w:val="005F5E4E"/>
    <w:rsid w:val="005F624B"/>
    <w:rsid w:val="005F63F2"/>
    <w:rsid w:val="005F677E"/>
    <w:rsid w:val="005F6A25"/>
    <w:rsid w:val="005F74AB"/>
    <w:rsid w:val="005F7A7E"/>
    <w:rsid w:val="00600243"/>
    <w:rsid w:val="00600A80"/>
    <w:rsid w:val="00600C67"/>
    <w:rsid w:val="00600ED3"/>
    <w:rsid w:val="00601075"/>
    <w:rsid w:val="00601199"/>
    <w:rsid w:val="006011FC"/>
    <w:rsid w:val="00601273"/>
    <w:rsid w:val="00601B61"/>
    <w:rsid w:val="0060224C"/>
    <w:rsid w:val="00602251"/>
    <w:rsid w:val="006024F3"/>
    <w:rsid w:val="00602A42"/>
    <w:rsid w:val="00602D62"/>
    <w:rsid w:val="00602D99"/>
    <w:rsid w:val="00603065"/>
    <w:rsid w:val="00603395"/>
    <w:rsid w:val="0060348E"/>
    <w:rsid w:val="00603571"/>
    <w:rsid w:val="0060357A"/>
    <w:rsid w:val="00603618"/>
    <w:rsid w:val="006037DC"/>
    <w:rsid w:val="00603D59"/>
    <w:rsid w:val="00604270"/>
    <w:rsid w:val="006043AB"/>
    <w:rsid w:val="006044B4"/>
    <w:rsid w:val="006046B3"/>
    <w:rsid w:val="00604845"/>
    <w:rsid w:val="00604B3E"/>
    <w:rsid w:val="00605657"/>
    <w:rsid w:val="006057E8"/>
    <w:rsid w:val="00605C30"/>
    <w:rsid w:val="00605E19"/>
    <w:rsid w:val="00605EFF"/>
    <w:rsid w:val="00606262"/>
    <w:rsid w:val="0060641F"/>
    <w:rsid w:val="00606603"/>
    <w:rsid w:val="0060664D"/>
    <w:rsid w:val="00606B90"/>
    <w:rsid w:val="00606C94"/>
    <w:rsid w:val="0060753C"/>
    <w:rsid w:val="00607696"/>
    <w:rsid w:val="00607834"/>
    <w:rsid w:val="00607879"/>
    <w:rsid w:val="00607A85"/>
    <w:rsid w:val="00607B6C"/>
    <w:rsid w:val="00607DD0"/>
    <w:rsid w:val="00607E77"/>
    <w:rsid w:val="00607FB4"/>
    <w:rsid w:val="00610324"/>
    <w:rsid w:val="00610384"/>
    <w:rsid w:val="006103A9"/>
    <w:rsid w:val="00610414"/>
    <w:rsid w:val="006104C6"/>
    <w:rsid w:val="006111FF"/>
    <w:rsid w:val="00611396"/>
    <w:rsid w:val="006123DF"/>
    <w:rsid w:val="006125AD"/>
    <w:rsid w:val="00612898"/>
    <w:rsid w:val="006128C8"/>
    <w:rsid w:val="006128D1"/>
    <w:rsid w:val="00612CF7"/>
    <w:rsid w:val="00612F14"/>
    <w:rsid w:val="006136CC"/>
    <w:rsid w:val="00613C89"/>
    <w:rsid w:val="00613CF4"/>
    <w:rsid w:val="00613D9C"/>
    <w:rsid w:val="00614CA3"/>
    <w:rsid w:val="00614D2B"/>
    <w:rsid w:val="0061562B"/>
    <w:rsid w:val="00615657"/>
    <w:rsid w:val="00615C97"/>
    <w:rsid w:val="00615CA7"/>
    <w:rsid w:val="00615E11"/>
    <w:rsid w:val="00615ED4"/>
    <w:rsid w:val="00616438"/>
    <w:rsid w:val="00616498"/>
    <w:rsid w:val="006167DA"/>
    <w:rsid w:val="00616995"/>
    <w:rsid w:val="00616A5A"/>
    <w:rsid w:val="00616F85"/>
    <w:rsid w:val="00617623"/>
    <w:rsid w:val="006177E6"/>
    <w:rsid w:val="00617A4B"/>
    <w:rsid w:val="00620970"/>
    <w:rsid w:val="00621D98"/>
    <w:rsid w:val="00621E9D"/>
    <w:rsid w:val="00622045"/>
    <w:rsid w:val="00622CD5"/>
    <w:rsid w:val="0062343F"/>
    <w:rsid w:val="00623BBD"/>
    <w:rsid w:val="00623CA6"/>
    <w:rsid w:val="0062416E"/>
    <w:rsid w:val="006241CB"/>
    <w:rsid w:val="00624346"/>
    <w:rsid w:val="006244DF"/>
    <w:rsid w:val="0062494D"/>
    <w:rsid w:val="00625B8F"/>
    <w:rsid w:val="00625D05"/>
    <w:rsid w:val="0062620E"/>
    <w:rsid w:val="00626246"/>
    <w:rsid w:val="006266A4"/>
    <w:rsid w:val="00626DE9"/>
    <w:rsid w:val="00627338"/>
    <w:rsid w:val="006279FB"/>
    <w:rsid w:val="00627EC6"/>
    <w:rsid w:val="006307FF"/>
    <w:rsid w:val="00630AD9"/>
    <w:rsid w:val="00630DC9"/>
    <w:rsid w:val="00631135"/>
    <w:rsid w:val="0063148A"/>
    <w:rsid w:val="00631D6C"/>
    <w:rsid w:val="006321E4"/>
    <w:rsid w:val="006321F2"/>
    <w:rsid w:val="0063233A"/>
    <w:rsid w:val="00632E63"/>
    <w:rsid w:val="00632EA4"/>
    <w:rsid w:val="00633183"/>
    <w:rsid w:val="006335FA"/>
    <w:rsid w:val="0063376E"/>
    <w:rsid w:val="00633AA4"/>
    <w:rsid w:val="00633B94"/>
    <w:rsid w:val="0063405B"/>
    <w:rsid w:val="00634C3C"/>
    <w:rsid w:val="00634C51"/>
    <w:rsid w:val="00634DD7"/>
    <w:rsid w:val="00634E84"/>
    <w:rsid w:val="00634FE8"/>
    <w:rsid w:val="00635025"/>
    <w:rsid w:val="006356D9"/>
    <w:rsid w:val="0063572D"/>
    <w:rsid w:val="006358A6"/>
    <w:rsid w:val="00635C4B"/>
    <w:rsid w:val="00635DFD"/>
    <w:rsid w:val="00635E27"/>
    <w:rsid w:val="00636436"/>
    <w:rsid w:val="00636DE6"/>
    <w:rsid w:val="006372F9"/>
    <w:rsid w:val="0063736D"/>
    <w:rsid w:val="006377B6"/>
    <w:rsid w:val="00637D4D"/>
    <w:rsid w:val="00637ECF"/>
    <w:rsid w:val="00640141"/>
    <w:rsid w:val="0064074B"/>
    <w:rsid w:val="00640763"/>
    <w:rsid w:val="00640F49"/>
    <w:rsid w:val="006413DF"/>
    <w:rsid w:val="00641586"/>
    <w:rsid w:val="00642163"/>
    <w:rsid w:val="006421B9"/>
    <w:rsid w:val="00642AE5"/>
    <w:rsid w:val="00642CB2"/>
    <w:rsid w:val="006432CD"/>
    <w:rsid w:val="00643332"/>
    <w:rsid w:val="00643D4D"/>
    <w:rsid w:val="00643DFB"/>
    <w:rsid w:val="00643EE2"/>
    <w:rsid w:val="00643F14"/>
    <w:rsid w:val="00643F53"/>
    <w:rsid w:val="00644001"/>
    <w:rsid w:val="0064408F"/>
    <w:rsid w:val="006444F1"/>
    <w:rsid w:val="00644B71"/>
    <w:rsid w:val="00644C00"/>
    <w:rsid w:val="00644C76"/>
    <w:rsid w:val="00644C7A"/>
    <w:rsid w:val="00645054"/>
    <w:rsid w:val="006450AE"/>
    <w:rsid w:val="00645219"/>
    <w:rsid w:val="00645453"/>
    <w:rsid w:val="0064584E"/>
    <w:rsid w:val="006458D4"/>
    <w:rsid w:val="0064641E"/>
    <w:rsid w:val="0064651F"/>
    <w:rsid w:val="00646573"/>
    <w:rsid w:val="0064678D"/>
    <w:rsid w:val="006468C6"/>
    <w:rsid w:val="00646E68"/>
    <w:rsid w:val="00646EE3"/>
    <w:rsid w:val="0064729F"/>
    <w:rsid w:val="00647746"/>
    <w:rsid w:val="0065052E"/>
    <w:rsid w:val="00650CD1"/>
    <w:rsid w:val="00650D9F"/>
    <w:rsid w:val="00650FD6"/>
    <w:rsid w:val="00651420"/>
    <w:rsid w:val="00651461"/>
    <w:rsid w:val="006519EF"/>
    <w:rsid w:val="00652118"/>
    <w:rsid w:val="00652259"/>
    <w:rsid w:val="00652268"/>
    <w:rsid w:val="006524AB"/>
    <w:rsid w:val="0065253E"/>
    <w:rsid w:val="0065267A"/>
    <w:rsid w:val="00652854"/>
    <w:rsid w:val="00652A55"/>
    <w:rsid w:val="00652E0A"/>
    <w:rsid w:val="00653CCE"/>
    <w:rsid w:val="006540E9"/>
    <w:rsid w:val="0065447F"/>
    <w:rsid w:val="006545AA"/>
    <w:rsid w:val="0065499C"/>
    <w:rsid w:val="006557A8"/>
    <w:rsid w:val="00655800"/>
    <w:rsid w:val="0065588B"/>
    <w:rsid w:val="006558EA"/>
    <w:rsid w:val="00655964"/>
    <w:rsid w:val="00656182"/>
    <w:rsid w:val="00656355"/>
    <w:rsid w:val="0065659C"/>
    <w:rsid w:val="00656880"/>
    <w:rsid w:val="00656881"/>
    <w:rsid w:val="00656B37"/>
    <w:rsid w:val="00656EC3"/>
    <w:rsid w:val="00656FCC"/>
    <w:rsid w:val="00657067"/>
    <w:rsid w:val="0065711C"/>
    <w:rsid w:val="006571F0"/>
    <w:rsid w:val="00657684"/>
    <w:rsid w:val="00660B4B"/>
    <w:rsid w:val="00661546"/>
    <w:rsid w:val="00661A3C"/>
    <w:rsid w:val="00661A9E"/>
    <w:rsid w:val="00661AC9"/>
    <w:rsid w:val="006622D8"/>
    <w:rsid w:val="0066267F"/>
    <w:rsid w:val="00662B14"/>
    <w:rsid w:val="00662DC5"/>
    <w:rsid w:val="00662F20"/>
    <w:rsid w:val="00662F56"/>
    <w:rsid w:val="006638C2"/>
    <w:rsid w:val="00663B7B"/>
    <w:rsid w:val="00663FD2"/>
    <w:rsid w:val="00663FEB"/>
    <w:rsid w:val="00664319"/>
    <w:rsid w:val="00664779"/>
    <w:rsid w:val="00664CE5"/>
    <w:rsid w:val="00665AC3"/>
    <w:rsid w:val="00665CB1"/>
    <w:rsid w:val="006667A9"/>
    <w:rsid w:val="00666B66"/>
    <w:rsid w:val="00666D63"/>
    <w:rsid w:val="00666FF1"/>
    <w:rsid w:val="00667021"/>
    <w:rsid w:val="00667A75"/>
    <w:rsid w:val="00667F59"/>
    <w:rsid w:val="00670250"/>
    <w:rsid w:val="00670C98"/>
    <w:rsid w:val="00670DC2"/>
    <w:rsid w:val="006719F5"/>
    <w:rsid w:val="00671ACF"/>
    <w:rsid w:val="00671BBA"/>
    <w:rsid w:val="00672FCB"/>
    <w:rsid w:val="00673111"/>
    <w:rsid w:val="00673172"/>
    <w:rsid w:val="0067366A"/>
    <w:rsid w:val="00673792"/>
    <w:rsid w:val="00673D98"/>
    <w:rsid w:val="006751E0"/>
    <w:rsid w:val="00675388"/>
    <w:rsid w:val="006754C7"/>
    <w:rsid w:val="0067566A"/>
    <w:rsid w:val="00675BD8"/>
    <w:rsid w:val="00675F70"/>
    <w:rsid w:val="00676048"/>
    <w:rsid w:val="006762BC"/>
    <w:rsid w:val="006763B5"/>
    <w:rsid w:val="0067674B"/>
    <w:rsid w:val="00676C54"/>
    <w:rsid w:val="00676CD2"/>
    <w:rsid w:val="00676ECC"/>
    <w:rsid w:val="006771B2"/>
    <w:rsid w:val="00677620"/>
    <w:rsid w:val="0067780D"/>
    <w:rsid w:val="0067781C"/>
    <w:rsid w:val="006778CF"/>
    <w:rsid w:val="00677C6E"/>
    <w:rsid w:val="00680378"/>
    <w:rsid w:val="00680487"/>
    <w:rsid w:val="006808F6"/>
    <w:rsid w:val="00680902"/>
    <w:rsid w:val="00680D4E"/>
    <w:rsid w:val="00680E30"/>
    <w:rsid w:val="006810DC"/>
    <w:rsid w:val="00681130"/>
    <w:rsid w:val="0068158F"/>
    <w:rsid w:val="00681830"/>
    <w:rsid w:val="0068184E"/>
    <w:rsid w:val="00681B32"/>
    <w:rsid w:val="00681C10"/>
    <w:rsid w:val="00681CB6"/>
    <w:rsid w:val="00682521"/>
    <w:rsid w:val="00682CF8"/>
    <w:rsid w:val="0068300F"/>
    <w:rsid w:val="0068317A"/>
    <w:rsid w:val="00683404"/>
    <w:rsid w:val="0068346E"/>
    <w:rsid w:val="00683A0D"/>
    <w:rsid w:val="00683CF7"/>
    <w:rsid w:val="00683EC6"/>
    <w:rsid w:val="00684157"/>
    <w:rsid w:val="006843C3"/>
    <w:rsid w:val="006843E5"/>
    <w:rsid w:val="006848B3"/>
    <w:rsid w:val="00684C27"/>
    <w:rsid w:val="00684E60"/>
    <w:rsid w:val="00684E64"/>
    <w:rsid w:val="00684FB2"/>
    <w:rsid w:val="0068577A"/>
    <w:rsid w:val="00685A1A"/>
    <w:rsid w:val="00685C57"/>
    <w:rsid w:val="00685C9B"/>
    <w:rsid w:val="006863C4"/>
    <w:rsid w:val="00686427"/>
    <w:rsid w:val="0068642F"/>
    <w:rsid w:val="006865A6"/>
    <w:rsid w:val="00686759"/>
    <w:rsid w:val="00686982"/>
    <w:rsid w:val="006869E2"/>
    <w:rsid w:val="00686A98"/>
    <w:rsid w:val="00686BFA"/>
    <w:rsid w:val="00686D67"/>
    <w:rsid w:val="00686D74"/>
    <w:rsid w:val="0068711F"/>
    <w:rsid w:val="006873C5"/>
    <w:rsid w:val="00687C3B"/>
    <w:rsid w:val="006900EC"/>
    <w:rsid w:val="006904B1"/>
    <w:rsid w:val="00690D40"/>
    <w:rsid w:val="00691091"/>
    <w:rsid w:val="006911D6"/>
    <w:rsid w:val="00691298"/>
    <w:rsid w:val="00691349"/>
    <w:rsid w:val="0069155E"/>
    <w:rsid w:val="00691BBC"/>
    <w:rsid w:val="00691D58"/>
    <w:rsid w:val="00692136"/>
    <w:rsid w:val="006921FA"/>
    <w:rsid w:val="00692AA7"/>
    <w:rsid w:val="00692D1D"/>
    <w:rsid w:val="006930D1"/>
    <w:rsid w:val="00693197"/>
    <w:rsid w:val="0069372E"/>
    <w:rsid w:val="00693783"/>
    <w:rsid w:val="0069395E"/>
    <w:rsid w:val="00693CF1"/>
    <w:rsid w:val="006942A4"/>
    <w:rsid w:val="006943D6"/>
    <w:rsid w:val="00694AF5"/>
    <w:rsid w:val="00694C09"/>
    <w:rsid w:val="00695239"/>
    <w:rsid w:val="0069536F"/>
    <w:rsid w:val="006955B6"/>
    <w:rsid w:val="00695AA5"/>
    <w:rsid w:val="00695B3A"/>
    <w:rsid w:val="00696343"/>
    <w:rsid w:val="006965EF"/>
    <w:rsid w:val="00696822"/>
    <w:rsid w:val="00697058"/>
    <w:rsid w:val="006970A7"/>
    <w:rsid w:val="006970B4"/>
    <w:rsid w:val="00697446"/>
    <w:rsid w:val="00697BD9"/>
    <w:rsid w:val="00697DDF"/>
    <w:rsid w:val="006A0015"/>
    <w:rsid w:val="006A0521"/>
    <w:rsid w:val="006A0691"/>
    <w:rsid w:val="006A06F6"/>
    <w:rsid w:val="006A0A5D"/>
    <w:rsid w:val="006A0D49"/>
    <w:rsid w:val="006A19BE"/>
    <w:rsid w:val="006A1B3D"/>
    <w:rsid w:val="006A1DB2"/>
    <w:rsid w:val="006A279B"/>
    <w:rsid w:val="006A2A44"/>
    <w:rsid w:val="006A2CEC"/>
    <w:rsid w:val="006A2FC3"/>
    <w:rsid w:val="006A35D7"/>
    <w:rsid w:val="006A416D"/>
    <w:rsid w:val="006A481B"/>
    <w:rsid w:val="006A5588"/>
    <w:rsid w:val="006A57CD"/>
    <w:rsid w:val="006A599A"/>
    <w:rsid w:val="006A5AA3"/>
    <w:rsid w:val="006A66FE"/>
    <w:rsid w:val="006A6B16"/>
    <w:rsid w:val="006A6E4A"/>
    <w:rsid w:val="006A72A4"/>
    <w:rsid w:val="006A72E6"/>
    <w:rsid w:val="006B0032"/>
    <w:rsid w:val="006B0A77"/>
    <w:rsid w:val="006B0B1B"/>
    <w:rsid w:val="006B0BBD"/>
    <w:rsid w:val="006B0C40"/>
    <w:rsid w:val="006B0EF1"/>
    <w:rsid w:val="006B16A4"/>
    <w:rsid w:val="006B1923"/>
    <w:rsid w:val="006B1B9C"/>
    <w:rsid w:val="006B1CBE"/>
    <w:rsid w:val="006B1FC6"/>
    <w:rsid w:val="006B2077"/>
    <w:rsid w:val="006B21A9"/>
    <w:rsid w:val="006B243F"/>
    <w:rsid w:val="006B2563"/>
    <w:rsid w:val="006B2640"/>
    <w:rsid w:val="006B283A"/>
    <w:rsid w:val="006B2A7A"/>
    <w:rsid w:val="006B2C26"/>
    <w:rsid w:val="006B2DD9"/>
    <w:rsid w:val="006B2E24"/>
    <w:rsid w:val="006B2E6C"/>
    <w:rsid w:val="006B2F00"/>
    <w:rsid w:val="006B3071"/>
    <w:rsid w:val="006B32E9"/>
    <w:rsid w:val="006B370F"/>
    <w:rsid w:val="006B393C"/>
    <w:rsid w:val="006B3B48"/>
    <w:rsid w:val="006B3B87"/>
    <w:rsid w:val="006B3EB0"/>
    <w:rsid w:val="006B4DC9"/>
    <w:rsid w:val="006B5442"/>
    <w:rsid w:val="006B58F3"/>
    <w:rsid w:val="006B5F23"/>
    <w:rsid w:val="006B6285"/>
    <w:rsid w:val="006B637A"/>
    <w:rsid w:val="006B65D6"/>
    <w:rsid w:val="006B6A2B"/>
    <w:rsid w:val="006B6AEF"/>
    <w:rsid w:val="006B6E12"/>
    <w:rsid w:val="006B70CC"/>
    <w:rsid w:val="006B746D"/>
    <w:rsid w:val="006B74FF"/>
    <w:rsid w:val="006B7563"/>
    <w:rsid w:val="006B7669"/>
    <w:rsid w:val="006B7794"/>
    <w:rsid w:val="006B7B70"/>
    <w:rsid w:val="006B7C34"/>
    <w:rsid w:val="006B7C55"/>
    <w:rsid w:val="006B7F84"/>
    <w:rsid w:val="006C0781"/>
    <w:rsid w:val="006C1281"/>
    <w:rsid w:val="006C1800"/>
    <w:rsid w:val="006C1906"/>
    <w:rsid w:val="006C1E89"/>
    <w:rsid w:val="006C24B2"/>
    <w:rsid w:val="006C2EE1"/>
    <w:rsid w:val="006C3027"/>
    <w:rsid w:val="006C3143"/>
    <w:rsid w:val="006C3369"/>
    <w:rsid w:val="006C367B"/>
    <w:rsid w:val="006C38A7"/>
    <w:rsid w:val="006C38B6"/>
    <w:rsid w:val="006C3B46"/>
    <w:rsid w:val="006C3D3C"/>
    <w:rsid w:val="006C3E35"/>
    <w:rsid w:val="006C5485"/>
    <w:rsid w:val="006C5491"/>
    <w:rsid w:val="006C560A"/>
    <w:rsid w:val="006C5669"/>
    <w:rsid w:val="006C608E"/>
    <w:rsid w:val="006C62D7"/>
    <w:rsid w:val="006C65A2"/>
    <w:rsid w:val="006C67E3"/>
    <w:rsid w:val="006C6E4F"/>
    <w:rsid w:val="006C6E65"/>
    <w:rsid w:val="006C70BE"/>
    <w:rsid w:val="006C757A"/>
    <w:rsid w:val="006C77ED"/>
    <w:rsid w:val="006C79D3"/>
    <w:rsid w:val="006C7BD5"/>
    <w:rsid w:val="006C7D1F"/>
    <w:rsid w:val="006C7EE7"/>
    <w:rsid w:val="006D017B"/>
    <w:rsid w:val="006D03C2"/>
    <w:rsid w:val="006D074C"/>
    <w:rsid w:val="006D0C2C"/>
    <w:rsid w:val="006D0C33"/>
    <w:rsid w:val="006D0DCB"/>
    <w:rsid w:val="006D0ED6"/>
    <w:rsid w:val="006D0F70"/>
    <w:rsid w:val="006D1030"/>
    <w:rsid w:val="006D158C"/>
    <w:rsid w:val="006D1619"/>
    <w:rsid w:val="006D16CE"/>
    <w:rsid w:val="006D17E0"/>
    <w:rsid w:val="006D193B"/>
    <w:rsid w:val="006D1F71"/>
    <w:rsid w:val="006D2111"/>
    <w:rsid w:val="006D268E"/>
    <w:rsid w:val="006D2A5F"/>
    <w:rsid w:val="006D2D56"/>
    <w:rsid w:val="006D2F4E"/>
    <w:rsid w:val="006D3E7C"/>
    <w:rsid w:val="006D402D"/>
    <w:rsid w:val="006D4BD7"/>
    <w:rsid w:val="006D4FD4"/>
    <w:rsid w:val="006D5505"/>
    <w:rsid w:val="006D566E"/>
    <w:rsid w:val="006D597B"/>
    <w:rsid w:val="006D5BEA"/>
    <w:rsid w:val="006D6371"/>
    <w:rsid w:val="006D64A2"/>
    <w:rsid w:val="006D6F2F"/>
    <w:rsid w:val="006D741E"/>
    <w:rsid w:val="006D7C31"/>
    <w:rsid w:val="006E0036"/>
    <w:rsid w:val="006E0B33"/>
    <w:rsid w:val="006E172D"/>
    <w:rsid w:val="006E1855"/>
    <w:rsid w:val="006E1AD4"/>
    <w:rsid w:val="006E1BA6"/>
    <w:rsid w:val="006E1C2E"/>
    <w:rsid w:val="006E287E"/>
    <w:rsid w:val="006E31BB"/>
    <w:rsid w:val="006E3A74"/>
    <w:rsid w:val="006E3BAE"/>
    <w:rsid w:val="006E3FC4"/>
    <w:rsid w:val="006E4639"/>
    <w:rsid w:val="006E4DFB"/>
    <w:rsid w:val="006E52F2"/>
    <w:rsid w:val="006E538D"/>
    <w:rsid w:val="006E560A"/>
    <w:rsid w:val="006E5684"/>
    <w:rsid w:val="006E56C3"/>
    <w:rsid w:val="006E5B61"/>
    <w:rsid w:val="006E5F8F"/>
    <w:rsid w:val="006E6199"/>
    <w:rsid w:val="006E62BA"/>
    <w:rsid w:val="006E6315"/>
    <w:rsid w:val="006E6448"/>
    <w:rsid w:val="006E645D"/>
    <w:rsid w:val="006E6558"/>
    <w:rsid w:val="006E6755"/>
    <w:rsid w:val="006E68B2"/>
    <w:rsid w:val="006E6CB4"/>
    <w:rsid w:val="006E7191"/>
    <w:rsid w:val="006E7231"/>
    <w:rsid w:val="006E7BE5"/>
    <w:rsid w:val="006E7CC8"/>
    <w:rsid w:val="006E7E3E"/>
    <w:rsid w:val="006F02A5"/>
    <w:rsid w:val="006F0668"/>
    <w:rsid w:val="006F0A1F"/>
    <w:rsid w:val="006F0FD7"/>
    <w:rsid w:val="006F11AD"/>
    <w:rsid w:val="006F11F2"/>
    <w:rsid w:val="006F152F"/>
    <w:rsid w:val="006F24A4"/>
    <w:rsid w:val="006F2925"/>
    <w:rsid w:val="006F2AF4"/>
    <w:rsid w:val="006F2F52"/>
    <w:rsid w:val="006F3285"/>
    <w:rsid w:val="006F33A8"/>
    <w:rsid w:val="006F36D4"/>
    <w:rsid w:val="006F38D0"/>
    <w:rsid w:val="006F3C6D"/>
    <w:rsid w:val="006F432D"/>
    <w:rsid w:val="006F434B"/>
    <w:rsid w:val="006F4F4F"/>
    <w:rsid w:val="006F52FB"/>
    <w:rsid w:val="006F541F"/>
    <w:rsid w:val="006F56D0"/>
    <w:rsid w:val="006F5ABE"/>
    <w:rsid w:val="006F5CA1"/>
    <w:rsid w:val="006F5F63"/>
    <w:rsid w:val="006F612A"/>
    <w:rsid w:val="006F647E"/>
    <w:rsid w:val="006F65EE"/>
    <w:rsid w:val="006F7018"/>
    <w:rsid w:val="006F74A8"/>
    <w:rsid w:val="006F77FC"/>
    <w:rsid w:val="006F7B71"/>
    <w:rsid w:val="006F7BE3"/>
    <w:rsid w:val="006F7FA0"/>
    <w:rsid w:val="006F7FE2"/>
    <w:rsid w:val="007001D6"/>
    <w:rsid w:val="007005B6"/>
    <w:rsid w:val="00700A2F"/>
    <w:rsid w:val="00700BF0"/>
    <w:rsid w:val="0070114E"/>
    <w:rsid w:val="007013A9"/>
    <w:rsid w:val="00702080"/>
    <w:rsid w:val="007026F9"/>
    <w:rsid w:val="007028F5"/>
    <w:rsid w:val="00702AA5"/>
    <w:rsid w:val="00702F4D"/>
    <w:rsid w:val="007030DE"/>
    <w:rsid w:val="007034D9"/>
    <w:rsid w:val="00703763"/>
    <w:rsid w:val="00704199"/>
    <w:rsid w:val="0070419D"/>
    <w:rsid w:val="00704241"/>
    <w:rsid w:val="0070427B"/>
    <w:rsid w:val="00704543"/>
    <w:rsid w:val="007046FE"/>
    <w:rsid w:val="00704734"/>
    <w:rsid w:val="00704BBB"/>
    <w:rsid w:val="00705323"/>
    <w:rsid w:val="00705333"/>
    <w:rsid w:val="007053B8"/>
    <w:rsid w:val="0070608F"/>
    <w:rsid w:val="00706172"/>
    <w:rsid w:val="00706381"/>
    <w:rsid w:val="00706964"/>
    <w:rsid w:val="00706B49"/>
    <w:rsid w:val="00706E4E"/>
    <w:rsid w:val="00707109"/>
    <w:rsid w:val="007074A3"/>
    <w:rsid w:val="00710290"/>
    <w:rsid w:val="00710646"/>
    <w:rsid w:val="00710999"/>
    <w:rsid w:val="00711171"/>
    <w:rsid w:val="007112F0"/>
    <w:rsid w:val="00711469"/>
    <w:rsid w:val="00711BE1"/>
    <w:rsid w:val="00711CD0"/>
    <w:rsid w:val="00712001"/>
    <w:rsid w:val="00712577"/>
    <w:rsid w:val="00712AD0"/>
    <w:rsid w:val="00712CC5"/>
    <w:rsid w:val="00713054"/>
    <w:rsid w:val="0071314C"/>
    <w:rsid w:val="007132AE"/>
    <w:rsid w:val="0071340C"/>
    <w:rsid w:val="0071353A"/>
    <w:rsid w:val="00713B3D"/>
    <w:rsid w:val="00713BB7"/>
    <w:rsid w:val="00713CB2"/>
    <w:rsid w:val="00713F9D"/>
    <w:rsid w:val="00713FD7"/>
    <w:rsid w:val="00714029"/>
    <w:rsid w:val="00714217"/>
    <w:rsid w:val="0071423A"/>
    <w:rsid w:val="00714476"/>
    <w:rsid w:val="0071463F"/>
    <w:rsid w:val="00714C2A"/>
    <w:rsid w:val="00714F74"/>
    <w:rsid w:val="00715076"/>
    <w:rsid w:val="00715172"/>
    <w:rsid w:val="007153B5"/>
    <w:rsid w:val="007154D1"/>
    <w:rsid w:val="007154D4"/>
    <w:rsid w:val="00715B77"/>
    <w:rsid w:val="00715E89"/>
    <w:rsid w:val="00716213"/>
    <w:rsid w:val="0071632D"/>
    <w:rsid w:val="007169C2"/>
    <w:rsid w:val="00716B23"/>
    <w:rsid w:val="00716DD0"/>
    <w:rsid w:val="00716F9B"/>
    <w:rsid w:val="007172AF"/>
    <w:rsid w:val="007173FC"/>
    <w:rsid w:val="00717690"/>
    <w:rsid w:val="00717B8B"/>
    <w:rsid w:val="00717FEF"/>
    <w:rsid w:val="0071CB13"/>
    <w:rsid w:val="0072013E"/>
    <w:rsid w:val="0072014D"/>
    <w:rsid w:val="0072037F"/>
    <w:rsid w:val="0072060F"/>
    <w:rsid w:val="00720B72"/>
    <w:rsid w:val="0072107A"/>
    <w:rsid w:val="00721855"/>
    <w:rsid w:val="00721CA7"/>
    <w:rsid w:val="00722145"/>
    <w:rsid w:val="0072230A"/>
    <w:rsid w:val="00722763"/>
    <w:rsid w:val="007227C5"/>
    <w:rsid w:val="00722AC7"/>
    <w:rsid w:val="00722C69"/>
    <w:rsid w:val="00722C8E"/>
    <w:rsid w:val="00723002"/>
    <w:rsid w:val="00723274"/>
    <w:rsid w:val="00723803"/>
    <w:rsid w:val="007239D9"/>
    <w:rsid w:val="00723B49"/>
    <w:rsid w:val="00723B8E"/>
    <w:rsid w:val="00723C4D"/>
    <w:rsid w:val="00723C6B"/>
    <w:rsid w:val="00723E48"/>
    <w:rsid w:val="00723F28"/>
    <w:rsid w:val="00723FE3"/>
    <w:rsid w:val="00724339"/>
    <w:rsid w:val="0072469C"/>
    <w:rsid w:val="00725037"/>
    <w:rsid w:val="00725179"/>
    <w:rsid w:val="00725378"/>
    <w:rsid w:val="00725992"/>
    <w:rsid w:val="00725C60"/>
    <w:rsid w:val="00725CCF"/>
    <w:rsid w:val="00725DBF"/>
    <w:rsid w:val="00726A38"/>
    <w:rsid w:val="00727401"/>
    <w:rsid w:val="00727E74"/>
    <w:rsid w:val="00727F20"/>
    <w:rsid w:val="00727F84"/>
    <w:rsid w:val="007300B4"/>
    <w:rsid w:val="0073010E"/>
    <w:rsid w:val="007303FC"/>
    <w:rsid w:val="00730544"/>
    <w:rsid w:val="007306C9"/>
    <w:rsid w:val="007309C2"/>
    <w:rsid w:val="00730AF6"/>
    <w:rsid w:val="00730D64"/>
    <w:rsid w:val="007310F8"/>
    <w:rsid w:val="00731546"/>
    <w:rsid w:val="0073156A"/>
    <w:rsid w:val="00731875"/>
    <w:rsid w:val="00731B50"/>
    <w:rsid w:val="00732014"/>
    <w:rsid w:val="00732361"/>
    <w:rsid w:val="007324BF"/>
    <w:rsid w:val="00732AE7"/>
    <w:rsid w:val="0073311E"/>
    <w:rsid w:val="007333C7"/>
    <w:rsid w:val="00733514"/>
    <w:rsid w:val="00733761"/>
    <w:rsid w:val="00733BC3"/>
    <w:rsid w:val="00734857"/>
    <w:rsid w:val="007348F4"/>
    <w:rsid w:val="00734C1E"/>
    <w:rsid w:val="007353D2"/>
    <w:rsid w:val="00735713"/>
    <w:rsid w:val="00735804"/>
    <w:rsid w:val="00736005"/>
    <w:rsid w:val="00736A4E"/>
    <w:rsid w:val="00736C5F"/>
    <w:rsid w:val="00736E08"/>
    <w:rsid w:val="007372A9"/>
    <w:rsid w:val="00737348"/>
    <w:rsid w:val="00737726"/>
    <w:rsid w:val="00737832"/>
    <w:rsid w:val="00737E1A"/>
    <w:rsid w:val="0074016F"/>
    <w:rsid w:val="007401D0"/>
    <w:rsid w:val="0074072F"/>
    <w:rsid w:val="00740887"/>
    <w:rsid w:val="00740B1B"/>
    <w:rsid w:val="00741277"/>
    <w:rsid w:val="007413AF"/>
    <w:rsid w:val="00741617"/>
    <w:rsid w:val="00741695"/>
    <w:rsid w:val="00741C27"/>
    <w:rsid w:val="00741D22"/>
    <w:rsid w:val="00741D6E"/>
    <w:rsid w:val="007420CF"/>
    <w:rsid w:val="00742364"/>
    <w:rsid w:val="007426E9"/>
    <w:rsid w:val="00742833"/>
    <w:rsid w:val="00743240"/>
    <w:rsid w:val="007432F0"/>
    <w:rsid w:val="00743B50"/>
    <w:rsid w:val="00743BF3"/>
    <w:rsid w:val="00744402"/>
    <w:rsid w:val="007448B3"/>
    <w:rsid w:val="00744F82"/>
    <w:rsid w:val="007453DD"/>
    <w:rsid w:val="007455D4"/>
    <w:rsid w:val="00745A69"/>
    <w:rsid w:val="00746759"/>
    <w:rsid w:val="0074691F"/>
    <w:rsid w:val="00746936"/>
    <w:rsid w:val="00746E21"/>
    <w:rsid w:val="00747203"/>
    <w:rsid w:val="00747286"/>
    <w:rsid w:val="007473F9"/>
    <w:rsid w:val="00747762"/>
    <w:rsid w:val="0074797A"/>
    <w:rsid w:val="00747A68"/>
    <w:rsid w:val="00747D66"/>
    <w:rsid w:val="0075001A"/>
    <w:rsid w:val="007500C1"/>
    <w:rsid w:val="0075048E"/>
    <w:rsid w:val="0075051C"/>
    <w:rsid w:val="00750940"/>
    <w:rsid w:val="00750AF8"/>
    <w:rsid w:val="00750B02"/>
    <w:rsid w:val="0075103F"/>
    <w:rsid w:val="0075122F"/>
    <w:rsid w:val="0075128C"/>
    <w:rsid w:val="00751B41"/>
    <w:rsid w:val="00751B5A"/>
    <w:rsid w:val="00752086"/>
    <w:rsid w:val="00752638"/>
    <w:rsid w:val="007526E8"/>
    <w:rsid w:val="00752981"/>
    <w:rsid w:val="007529C6"/>
    <w:rsid w:val="00752BB0"/>
    <w:rsid w:val="00752C70"/>
    <w:rsid w:val="00753018"/>
    <w:rsid w:val="0075371B"/>
    <w:rsid w:val="00753D45"/>
    <w:rsid w:val="00753E30"/>
    <w:rsid w:val="007543EC"/>
    <w:rsid w:val="00754434"/>
    <w:rsid w:val="00754800"/>
    <w:rsid w:val="007548DE"/>
    <w:rsid w:val="00755D68"/>
    <w:rsid w:val="00755F28"/>
    <w:rsid w:val="007562A6"/>
    <w:rsid w:val="007563E5"/>
    <w:rsid w:val="00756633"/>
    <w:rsid w:val="00756F68"/>
    <w:rsid w:val="0075742B"/>
    <w:rsid w:val="00757644"/>
    <w:rsid w:val="00757680"/>
    <w:rsid w:val="007576E7"/>
    <w:rsid w:val="0076059C"/>
    <w:rsid w:val="00760632"/>
    <w:rsid w:val="00760A86"/>
    <w:rsid w:val="00760B0E"/>
    <w:rsid w:val="00760F75"/>
    <w:rsid w:val="00761191"/>
    <w:rsid w:val="00761244"/>
    <w:rsid w:val="007613C8"/>
    <w:rsid w:val="00761654"/>
    <w:rsid w:val="00761675"/>
    <w:rsid w:val="00761873"/>
    <w:rsid w:val="00761BF5"/>
    <w:rsid w:val="00761C51"/>
    <w:rsid w:val="00761D8F"/>
    <w:rsid w:val="00763398"/>
    <w:rsid w:val="00764249"/>
    <w:rsid w:val="007642AE"/>
    <w:rsid w:val="007647FF"/>
    <w:rsid w:val="00764910"/>
    <w:rsid w:val="00764BCA"/>
    <w:rsid w:val="00764E9B"/>
    <w:rsid w:val="007657C9"/>
    <w:rsid w:val="007658ED"/>
    <w:rsid w:val="00765F0E"/>
    <w:rsid w:val="00766415"/>
    <w:rsid w:val="0076676F"/>
    <w:rsid w:val="0076685F"/>
    <w:rsid w:val="00766D90"/>
    <w:rsid w:val="00767A33"/>
    <w:rsid w:val="00770862"/>
    <w:rsid w:val="00770907"/>
    <w:rsid w:val="00770AF5"/>
    <w:rsid w:val="00771329"/>
    <w:rsid w:val="007715AC"/>
    <w:rsid w:val="00771AA1"/>
    <w:rsid w:val="00771BAC"/>
    <w:rsid w:val="00771CAC"/>
    <w:rsid w:val="0077270E"/>
    <w:rsid w:val="007728AF"/>
    <w:rsid w:val="007728EB"/>
    <w:rsid w:val="00772988"/>
    <w:rsid w:val="007729EF"/>
    <w:rsid w:val="0077305A"/>
    <w:rsid w:val="007734BD"/>
    <w:rsid w:val="00773E2C"/>
    <w:rsid w:val="00774B20"/>
    <w:rsid w:val="00774CB2"/>
    <w:rsid w:val="00774F9A"/>
    <w:rsid w:val="00775085"/>
    <w:rsid w:val="00775196"/>
    <w:rsid w:val="007758CA"/>
    <w:rsid w:val="007759D8"/>
    <w:rsid w:val="00775A5F"/>
    <w:rsid w:val="00775D7C"/>
    <w:rsid w:val="0077607F"/>
    <w:rsid w:val="007760AC"/>
    <w:rsid w:val="007762F6"/>
    <w:rsid w:val="007766F8"/>
    <w:rsid w:val="00776B2A"/>
    <w:rsid w:val="00777196"/>
    <w:rsid w:val="00777B02"/>
    <w:rsid w:val="00777EC7"/>
    <w:rsid w:val="007801C2"/>
    <w:rsid w:val="0078036A"/>
    <w:rsid w:val="007806D7"/>
    <w:rsid w:val="00780966"/>
    <w:rsid w:val="00780F33"/>
    <w:rsid w:val="00781E01"/>
    <w:rsid w:val="00782788"/>
    <w:rsid w:val="00782983"/>
    <w:rsid w:val="007829B2"/>
    <w:rsid w:val="00782B57"/>
    <w:rsid w:val="00783574"/>
    <w:rsid w:val="00783B39"/>
    <w:rsid w:val="00784414"/>
    <w:rsid w:val="00784491"/>
    <w:rsid w:val="0078483A"/>
    <w:rsid w:val="007849E9"/>
    <w:rsid w:val="00784D30"/>
    <w:rsid w:val="00784EA9"/>
    <w:rsid w:val="00785388"/>
    <w:rsid w:val="007855EF"/>
    <w:rsid w:val="0078587D"/>
    <w:rsid w:val="007858E1"/>
    <w:rsid w:val="007859DC"/>
    <w:rsid w:val="00785A97"/>
    <w:rsid w:val="00785BA9"/>
    <w:rsid w:val="0078620C"/>
    <w:rsid w:val="0078660B"/>
    <w:rsid w:val="00786F8F"/>
    <w:rsid w:val="007872DD"/>
    <w:rsid w:val="00787585"/>
    <w:rsid w:val="007875AC"/>
    <w:rsid w:val="00787A9A"/>
    <w:rsid w:val="00790274"/>
    <w:rsid w:val="0079096E"/>
    <w:rsid w:val="00790B3F"/>
    <w:rsid w:val="00790D00"/>
    <w:rsid w:val="00790FFF"/>
    <w:rsid w:val="007910A3"/>
    <w:rsid w:val="007911C3"/>
    <w:rsid w:val="00791642"/>
    <w:rsid w:val="00791A2B"/>
    <w:rsid w:val="00791E8B"/>
    <w:rsid w:val="00791F83"/>
    <w:rsid w:val="0079236D"/>
    <w:rsid w:val="007928AF"/>
    <w:rsid w:val="007929F0"/>
    <w:rsid w:val="0079322E"/>
    <w:rsid w:val="00793367"/>
    <w:rsid w:val="00793384"/>
    <w:rsid w:val="007935B9"/>
    <w:rsid w:val="00793D0B"/>
    <w:rsid w:val="0079409C"/>
    <w:rsid w:val="0079468A"/>
    <w:rsid w:val="00794B02"/>
    <w:rsid w:val="00794E39"/>
    <w:rsid w:val="00794EB1"/>
    <w:rsid w:val="00795144"/>
    <w:rsid w:val="00795297"/>
    <w:rsid w:val="007953B9"/>
    <w:rsid w:val="00795524"/>
    <w:rsid w:val="00795BF6"/>
    <w:rsid w:val="00795E34"/>
    <w:rsid w:val="00795E63"/>
    <w:rsid w:val="00795ECD"/>
    <w:rsid w:val="007963B2"/>
    <w:rsid w:val="007963F2"/>
    <w:rsid w:val="0079642D"/>
    <w:rsid w:val="00796C9A"/>
    <w:rsid w:val="00796F2D"/>
    <w:rsid w:val="007970A6"/>
    <w:rsid w:val="007978A9"/>
    <w:rsid w:val="007978F6"/>
    <w:rsid w:val="007A03D7"/>
    <w:rsid w:val="007A0567"/>
    <w:rsid w:val="007A0A89"/>
    <w:rsid w:val="007A0C2C"/>
    <w:rsid w:val="007A13DB"/>
    <w:rsid w:val="007A1600"/>
    <w:rsid w:val="007A1714"/>
    <w:rsid w:val="007A184B"/>
    <w:rsid w:val="007A1C8C"/>
    <w:rsid w:val="007A2052"/>
    <w:rsid w:val="007A21AA"/>
    <w:rsid w:val="007A221C"/>
    <w:rsid w:val="007A22BA"/>
    <w:rsid w:val="007A253D"/>
    <w:rsid w:val="007A2668"/>
    <w:rsid w:val="007A2A87"/>
    <w:rsid w:val="007A3657"/>
    <w:rsid w:val="007A38FE"/>
    <w:rsid w:val="007A3AE5"/>
    <w:rsid w:val="007A3F24"/>
    <w:rsid w:val="007A465A"/>
    <w:rsid w:val="007A466C"/>
    <w:rsid w:val="007A474E"/>
    <w:rsid w:val="007A4862"/>
    <w:rsid w:val="007A5335"/>
    <w:rsid w:val="007A53DF"/>
    <w:rsid w:val="007A5AB5"/>
    <w:rsid w:val="007A63DA"/>
    <w:rsid w:val="007A6578"/>
    <w:rsid w:val="007A67B7"/>
    <w:rsid w:val="007A6B5A"/>
    <w:rsid w:val="007A6BBC"/>
    <w:rsid w:val="007A6BFC"/>
    <w:rsid w:val="007A6EB1"/>
    <w:rsid w:val="007A700F"/>
    <w:rsid w:val="007A7B52"/>
    <w:rsid w:val="007A7EC6"/>
    <w:rsid w:val="007B0746"/>
    <w:rsid w:val="007B07AB"/>
    <w:rsid w:val="007B09B4"/>
    <w:rsid w:val="007B1714"/>
    <w:rsid w:val="007B1FEE"/>
    <w:rsid w:val="007B297D"/>
    <w:rsid w:val="007B2B24"/>
    <w:rsid w:val="007B2FCA"/>
    <w:rsid w:val="007B324A"/>
    <w:rsid w:val="007B3666"/>
    <w:rsid w:val="007B3F6C"/>
    <w:rsid w:val="007B4337"/>
    <w:rsid w:val="007B47CC"/>
    <w:rsid w:val="007B4DFD"/>
    <w:rsid w:val="007B4E71"/>
    <w:rsid w:val="007B565A"/>
    <w:rsid w:val="007B58C4"/>
    <w:rsid w:val="007B626D"/>
    <w:rsid w:val="007B651D"/>
    <w:rsid w:val="007B6717"/>
    <w:rsid w:val="007B6AC9"/>
    <w:rsid w:val="007B7380"/>
    <w:rsid w:val="007B7590"/>
    <w:rsid w:val="007B7947"/>
    <w:rsid w:val="007B7BBA"/>
    <w:rsid w:val="007B7C30"/>
    <w:rsid w:val="007C055D"/>
    <w:rsid w:val="007C0B74"/>
    <w:rsid w:val="007C0DED"/>
    <w:rsid w:val="007C0F4B"/>
    <w:rsid w:val="007C143A"/>
    <w:rsid w:val="007C182B"/>
    <w:rsid w:val="007C1CFC"/>
    <w:rsid w:val="007C2514"/>
    <w:rsid w:val="007C2ABF"/>
    <w:rsid w:val="007C2DE9"/>
    <w:rsid w:val="007C2FCC"/>
    <w:rsid w:val="007C34D5"/>
    <w:rsid w:val="007C35A4"/>
    <w:rsid w:val="007C3A62"/>
    <w:rsid w:val="007C40F0"/>
    <w:rsid w:val="007C4180"/>
    <w:rsid w:val="007C439F"/>
    <w:rsid w:val="007C448D"/>
    <w:rsid w:val="007C4955"/>
    <w:rsid w:val="007C4B49"/>
    <w:rsid w:val="007C4D0E"/>
    <w:rsid w:val="007C4D34"/>
    <w:rsid w:val="007C50AB"/>
    <w:rsid w:val="007C5302"/>
    <w:rsid w:val="007C5413"/>
    <w:rsid w:val="007C5597"/>
    <w:rsid w:val="007C564C"/>
    <w:rsid w:val="007C578B"/>
    <w:rsid w:val="007C57AD"/>
    <w:rsid w:val="007C5BA8"/>
    <w:rsid w:val="007C5D42"/>
    <w:rsid w:val="007C5FAF"/>
    <w:rsid w:val="007C637F"/>
    <w:rsid w:val="007C64C3"/>
    <w:rsid w:val="007C72DA"/>
    <w:rsid w:val="007C767C"/>
    <w:rsid w:val="007C78DE"/>
    <w:rsid w:val="007D05AC"/>
    <w:rsid w:val="007D0D36"/>
    <w:rsid w:val="007D0FC3"/>
    <w:rsid w:val="007D0FCE"/>
    <w:rsid w:val="007D1105"/>
    <w:rsid w:val="007D122D"/>
    <w:rsid w:val="007D12D0"/>
    <w:rsid w:val="007D13F5"/>
    <w:rsid w:val="007D1503"/>
    <w:rsid w:val="007D15CD"/>
    <w:rsid w:val="007D1FF8"/>
    <w:rsid w:val="007D2376"/>
    <w:rsid w:val="007D27A1"/>
    <w:rsid w:val="007D2BDE"/>
    <w:rsid w:val="007D2E90"/>
    <w:rsid w:val="007D3669"/>
    <w:rsid w:val="007D3AAA"/>
    <w:rsid w:val="007D3B84"/>
    <w:rsid w:val="007D3DA3"/>
    <w:rsid w:val="007D3E5C"/>
    <w:rsid w:val="007D434B"/>
    <w:rsid w:val="007D4746"/>
    <w:rsid w:val="007D4C66"/>
    <w:rsid w:val="007D51F7"/>
    <w:rsid w:val="007D5AA4"/>
    <w:rsid w:val="007D7227"/>
    <w:rsid w:val="007D7389"/>
    <w:rsid w:val="007D7425"/>
    <w:rsid w:val="007E07D7"/>
    <w:rsid w:val="007E0A9D"/>
    <w:rsid w:val="007E0DF7"/>
    <w:rsid w:val="007E0F78"/>
    <w:rsid w:val="007E1213"/>
    <w:rsid w:val="007E19AD"/>
    <w:rsid w:val="007E221A"/>
    <w:rsid w:val="007E2F2C"/>
    <w:rsid w:val="007E31C5"/>
    <w:rsid w:val="007E32A7"/>
    <w:rsid w:val="007E3975"/>
    <w:rsid w:val="007E3CB4"/>
    <w:rsid w:val="007E4976"/>
    <w:rsid w:val="007E58CC"/>
    <w:rsid w:val="007E5966"/>
    <w:rsid w:val="007E62FC"/>
    <w:rsid w:val="007E633D"/>
    <w:rsid w:val="007E6CFE"/>
    <w:rsid w:val="007E768E"/>
    <w:rsid w:val="007E77CF"/>
    <w:rsid w:val="007E787D"/>
    <w:rsid w:val="007E79FF"/>
    <w:rsid w:val="007F027C"/>
    <w:rsid w:val="007F02E8"/>
    <w:rsid w:val="007F0316"/>
    <w:rsid w:val="007F0A80"/>
    <w:rsid w:val="007F0D3D"/>
    <w:rsid w:val="007F0FDA"/>
    <w:rsid w:val="007F1CBD"/>
    <w:rsid w:val="007F1FF2"/>
    <w:rsid w:val="007F20D1"/>
    <w:rsid w:val="007F23AB"/>
    <w:rsid w:val="007F24A2"/>
    <w:rsid w:val="007F2C17"/>
    <w:rsid w:val="007F35C2"/>
    <w:rsid w:val="007F380C"/>
    <w:rsid w:val="007F40C6"/>
    <w:rsid w:val="007F495B"/>
    <w:rsid w:val="007F4B36"/>
    <w:rsid w:val="007F4BF2"/>
    <w:rsid w:val="007F5074"/>
    <w:rsid w:val="007F5CAC"/>
    <w:rsid w:val="007F5EA4"/>
    <w:rsid w:val="007F6572"/>
    <w:rsid w:val="007F6B55"/>
    <w:rsid w:val="007F6C51"/>
    <w:rsid w:val="007F6E31"/>
    <w:rsid w:val="007F6E9C"/>
    <w:rsid w:val="007F7595"/>
    <w:rsid w:val="007F767D"/>
    <w:rsid w:val="007F773E"/>
    <w:rsid w:val="0080043C"/>
    <w:rsid w:val="00800525"/>
    <w:rsid w:val="008005B1"/>
    <w:rsid w:val="00800EE1"/>
    <w:rsid w:val="0080101D"/>
    <w:rsid w:val="008011BB"/>
    <w:rsid w:val="00801355"/>
    <w:rsid w:val="00801373"/>
    <w:rsid w:val="0080156D"/>
    <w:rsid w:val="008033B4"/>
    <w:rsid w:val="008037E2"/>
    <w:rsid w:val="008038C1"/>
    <w:rsid w:val="00803AD0"/>
    <w:rsid w:val="00803C16"/>
    <w:rsid w:val="00804088"/>
    <w:rsid w:val="0080421A"/>
    <w:rsid w:val="0080458E"/>
    <w:rsid w:val="00804680"/>
    <w:rsid w:val="00804936"/>
    <w:rsid w:val="00804AC1"/>
    <w:rsid w:val="00804AEF"/>
    <w:rsid w:val="00804B2D"/>
    <w:rsid w:val="00804D28"/>
    <w:rsid w:val="0080562D"/>
    <w:rsid w:val="00806926"/>
    <w:rsid w:val="00806B1D"/>
    <w:rsid w:val="00806C38"/>
    <w:rsid w:val="00806E71"/>
    <w:rsid w:val="0080721D"/>
    <w:rsid w:val="00807431"/>
    <w:rsid w:val="00807578"/>
    <w:rsid w:val="008076AE"/>
    <w:rsid w:val="00807E4B"/>
    <w:rsid w:val="008105E1"/>
    <w:rsid w:val="00810782"/>
    <w:rsid w:val="00810839"/>
    <w:rsid w:val="00810BE3"/>
    <w:rsid w:val="00810D5F"/>
    <w:rsid w:val="008110F6"/>
    <w:rsid w:val="008112FD"/>
    <w:rsid w:val="008113F5"/>
    <w:rsid w:val="00811598"/>
    <w:rsid w:val="0081174B"/>
    <w:rsid w:val="00811983"/>
    <w:rsid w:val="00812355"/>
    <w:rsid w:val="008124BB"/>
    <w:rsid w:val="008126C1"/>
    <w:rsid w:val="0081283F"/>
    <w:rsid w:val="00812FA7"/>
    <w:rsid w:val="00813395"/>
    <w:rsid w:val="00813441"/>
    <w:rsid w:val="008135BF"/>
    <w:rsid w:val="0081398A"/>
    <w:rsid w:val="00813C6A"/>
    <w:rsid w:val="008142BF"/>
    <w:rsid w:val="008143B8"/>
    <w:rsid w:val="00814699"/>
    <w:rsid w:val="00814770"/>
    <w:rsid w:val="00815112"/>
    <w:rsid w:val="008151F7"/>
    <w:rsid w:val="0081523B"/>
    <w:rsid w:val="008154A6"/>
    <w:rsid w:val="00815576"/>
    <w:rsid w:val="00815F25"/>
    <w:rsid w:val="00815FF4"/>
    <w:rsid w:val="00816863"/>
    <w:rsid w:val="0081686C"/>
    <w:rsid w:val="008168F6"/>
    <w:rsid w:val="0081698D"/>
    <w:rsid w:val="00816EE0"/>
    <w:rsid w:val="00817276"/>
    <w:rsid w:val="00817523"/>
    <w:rsid w:val="008176D4"/>
    <w:rsid w:val="00817A99"/>
    <w:rsid w:val="00817CA4"/>
    <w:rsid w:val="00820018"/>
    <w:rsid w:val="00820109"/>
    <w:rsid w:val="008202FF"/>
    <w:rsid w:val="00820564"/>
    <w:rsid w:val="00820B92"/>
    <w:rsid w:val="00820DA8"/>
    <w:rsid w:val="00820F9C"/>
    <w:rsid w:val="00821205"/>
    <w:rsid w:val="008219B6"/>
    <w:rsid w:val="00821EA8"/>
    <w:rsid w:val="0082212A"/>
    <w:rsid w:val="008223F2"/>
    <w:rsid w:val="0082288F"/>
    <w:rsid w:val="00822A14"/>
    <w:rsid w:val="00822BE2"/>
    <w:rsid w:val="008233DA"/>
    <w:rsid w:val="00823506"/>
    <w:rsid w:val="00823696"/>
    <w:rsid w:val="008240A9"/>
    <w:rsid w:val="00824215"/>
    <w:rsid w:val="0082423F"/>
    <w:rsid w:val="00824671"/>
    <w:rsid w:val="00824711"/>
    <w:rsid w:val="00824B96"/>
    <w:rsid w:val="00824D32"/>
    <w:rsid w:val="00825156"/>
    <w:rsid w:val="0082548E"/>
    <w:rsid w:val="008255AB"/>
    <w:rsid w:val="00825773"/>
    <w:rsid w:val="00825F4D"/>
    <w:rsid w:val="00826766"/>
    <w:rsid w:val="0082692F"/>
    <w:rsid w:val="0082698C"/>
    <w:rsid w:val="00826E3C"/>
    <w:rsid w:val="00826EF6"/>
    <w:rsid w:val="008273EA"/>
    <w:rsid w:val="00827BC2"/>
    <w:rsid w:val="008300BB"/>
    <w:rsid w:val="00830D3F"/>
    <w:rsid w:val="00830FD0"/>
    <w:rsid w:val="0083168D"/>
    <w:rsid w:val="00831921"/>
    <w:rsid w:val="00831C2E"/>
    <w:rsid w:val="00832BAF"/>
    <w:rsid w:val="00832CBA"/>
    <w:rsid w:val="00833098"/>
    <w:rsid w:val="00833166"/>
    <w:rsid w:val="008332BC"/>
    <w:rsid w:val="008332C2"/>
    <w:rsid w:val="00833A6A"/>
    <w:rsid w:val="00833AFD"/>
    <w:rsid w:val="00833D92"/>
    <w:rsid w:val="0083429B"/>
    <w:rsid w:val="00834357"/>
    <w:rsid w:val="008347EE"/>
    <w:rsid w:val="00834A25"/>
    <w:rsid w:val="00834C11"/>
    <w:rsid w:val="008354BA"/>
    <w:rsid w:val="008355F9"/>
    <w:rsid w:val="008358AC"/>
    <w:rsid w:val="00835AE1"/>
    <w:rsid w:val="00835D3F"/>
    <w:rsid w:val="00835DEE"/>
    <w:rsid w:val="00836299"/>
    <w:rsid w:val="00836396"/>
    <w:rsid w:val="008363B9"/>
    <w:rsid w:val="008363FD"/>
    <w:rsid w:val="008369F1"/>
    <w:rsid w:val="00836ADA"/>
    <w:rsid w:val="00836BD4"/>
    <w:rsid w:val="008375AC"/>
    <w:rsid w:val="00837603"/>
    <w:rsid w:val="00837749"/>
    <w:rsid w:val="00837DC4"/>
    <w:rsid w:val="008400FB"/>
    <w:rsid w:val="00840204"/>
    <w:rsid w:val="008408D9"/>
    <w:rsid w:val="00840BF7"/>
    <w:rsid w:val="00841161"/>
    <w:rsid w:val="0084159B"/>
    <w:rsid w:val="008415D0"/>
    <w:rsid w:val="008415F4"/>
    <w:rsid w:val="0084167C"/>
    <w:rsid w:val="008416F1"/>
    <w:rsid w:val="008418D5"/>
    <w:rsid w:val="00841C18"/>
    <w:rsid w:val="0084213D"/>
    <w:rsid w:val="00842579"/>
    <w:rsid w:val="008426B0"/>
    <w:rsid w:val="00842CED"/>
    <w:rsid w:val="00842F3A"/>
    <w:rsid w:val="00843C4B"/>
    <w:rsid w:val="00844127"/>
    <w:rsid w:val="0084478B"/>
    <w:rsid w:val="00844A53"/>
    <w:rsid w:val="00844DE8"/>
    <w:rsid w:val="00844EF2"/>
    <w:rsid w:val="0084521E"/>
    <w:rsid w:val="00845295"/>
    <w:rsid w:val="00845390"/>
    <w:rsid w:val="00845A90"/>
    <w:rsid w:val="00845E87"/>
    <w:rsid w:val="008460C5"/>
    <w:rsid w:val="00846112"/>
    <w:rsid w:val="0084648A"/>
    <w:rsid w:val="00846612"/>
    <w:rsid w:val="0084662F"/>
    <w:rsid w:val="0084692D"/>
    <w:rsid w:val="00846958"/>
    <w:rsid w:val="00846AA9"/>
    <w:rsid w:val="008472FC"/>
    <w:rsid w:val="00847379"/>
    <w:rsid w:val="00847509"/>
    <w:rsid w:val="008477FD"/>
    <w:rsid w:val="00847EFF"/>
    <w:rsid w:val="00847F7A"/>
    <w:rsid w:val="0085003A"/>
    <w:rsid w:val="0085069E"/>
    <w:rsid w:val="008506A6"/>
    <w:rsid w:val="00850A04"/>
    <w:rsid w:val="00850B44"/>
    <w:rsid w:val="00850B72"/>
    <w:rsid w:val="00850C7F"/>
    <w:rsid w:val="00851169"/>
    <w:rsid w:val="0085167F"/>
    <w:rsid w:val="00851C02"/>
    <w:rsid w:val="00852083"/>
    <w:rsid w:val="0085230A"/>
    <w:rsid w:val="0085242A"/>
    <w:rsid w:val="008526C9"/>
    <w:rsid w:val="00852741"/>
    <w:rsid w:val="00852D65"/>
    <w:rsid w:val="008533C7"/>
    <w:rsid w:val="00853998"/>
    <w:rsid w:val="00853B02"/>
    <w:rsid w:val="00853B2B"/>
    <w:rsid w:val="00853EA3"/>
    <w:rsid w:val="00853F87"/>
    <w:rsid w:val="00853FCC"/>
    <w:rsid w:val="0085423C"/>
    <w:rsid w:val="00854DD8"/>
    <w:rsid w:val="00855076"/>
    <w:rsid w:val="008551A4"/>
    <w:rsid w:val="008555A3"/>
    <w:rsid w:val="00855992"/>
    <w:rsid w:val="008559E2"/>
    <w:rsid w:val="0085615F"/>
    <w:rsid w:val="0085627C"/>
    <w:rsid w:val="00856351"/>
    <w:rsid w:val="008564C9"/>
    <w:rsid w:val="008566AC"/>
    <w:rsid w:val="00856A7C"/>
    <w:rsid w:val="00856BBB"/>
    <w:rsid w:val="00856BF8"/>
    <w:rsid w:val="0085706E"/>
    <w:rsid w:val="0085709D"/>
    <w:rsid w:val="008570E0"/>
    <w:rsid w:val="00857104"/>
    <w:rsid w:val="0085732D"/>
    <w:rsid w:val="00857340"/>
    <w:rsid w:val="00857814"/>
    <w:rsid w:val="00857D2B"/>
    <w:rsid w:val="00860085"/>
    <w:rsid w:val="00860178"/>
    <w:rsid w:val="008605CE"/>
    <w:rsid w:val="0086085E"/>
    <w:rsid w:val="00860976"/>
    <w:rsid w:val="00860C1F"/>
    <w:rsid w:val="00860E4B"/>
    <w:rsid w:val="00861733"/>
    <w:rsid w:val="00861789"/>
    <w:rsid w:val="00861B1F"/>
    <w:rsid w:val="00861C14"/>
    <w:rsid w:val="00861C57"/>
    <w:rsid w:val="00861C5B"/>
    <w:rsid w:val="00861F14"/>
    <w:rsid w:val="00862791"/>
    <w:rsid w:val="008629E7"/>
    <w:rsid w:val="00862A06"/>
    <w:rsid w:val="00862AEB"/>
    <w:rsid w:val="00862B0E"/>
    <w:rsid w:val="00862F05"/>
    <w:rsid w:val="00862FB4"/>
    <w:rsid w:val="00862FE9"/>
    <w:rsid w:val="0086352D"/>
    <w:rsid w:val="00863616"/>
    <w:rsid w:val="00863799"/>
    <w:rsid w:val="00863F32"/>
    <w:rsid w:val="00863F6B"/>
    <w:rsid w:val="0086423E"/>
    <w:rsid w:val="00864452"/>
    <w:rsid w:val="008644E3"/>
    <w:rsid w:val="00864990"/>
    <w:rsid w:val="00864992"/>
    <w:rsid w:val="00865062"/>
    <w:rsid w:val="00865118"/>
    <w:rsid w:val="00865357"/>
    <w:rsid w:val="008658C8"/>
    <w:rsid w:val="0086600C"/>
    <w:rsid w:val="008660DA"/>
    <w:rsid w:val="008660FF"/>
    <w:rsid w:val="00866283"/>
    <w:rsid w:val="00866B61"/>
    <w:rsid w:val="00867199"/>
    <w:rsid w:val="00867BA2"/>
    <w:rsid w:val="0087034D"/>
    <w:rsid w:val="00870CB8"/>
    <w:rsid w:val="0087127D"/>
    <w:rsid w:val="00871650"/>
    <w:rsid w:val="00871CC5"/>
    <w:rsid w:val="00871D1A"/>
    <w:rsid w:val="00871E37"/>
    <w:rsid w:val="00871EB1"/>
    <w:rsid w:val="008720C4"/>
    <w:rsid w:val="008727F6"/>
    <w:rsid w:val="00872AD6"/>
    <w:rsid w:val="0087306B"/>
    <w:rsid w:val="00873572"/>
    <w:rsid w:val="0087376A"/>
    <w:rsid w:val="008740A1"/>
    <w:rsid w:val="0087416B"/>
    <w:rsid w:val="00874808"/>
    <w:rsid w:val="00874834"/>
    <w:rsid w:val="00874C13"/>
    <w:rsid w:val="008756B4"/>
    <w:rsid w:val="0087582C"/>
    <w:rsid w:val="00875D3E"/>
    <w:rsid w:val="00875E67"/>
    <w:rsid w:val="008760D0"/>
    <w:rsid w:val="0087637C"/>
    <w:rsid w:val="008767E4"/>
    <w:rsid w:val="008768B7"/>
    <w:rsid w:val="00876C73"/>
    <w:rsid w:val="00877077"/>
    <w:rsid w:val="008772F8"/>
    <w:rsid w:val="008774DF"/>
    <w:rsid w:val="00877680"/>
    <w:rsid w:val="008776D7"/>
    <w:rsid w:val="0088067A"/>
    <w:rsid w:val="008807A3"/>
    <w:rsid w:val="0088086B"/>
    <w:rsid w:val="00880D6A"/>
    <w:rsid w:val="008815A0"/>
    <w:rsid w:val="008818B9"/>
    <w:rsid w:val="00881C0A"/>
    <w:rsid w:val="00881CE1"/>
    <w:rsid w:val="00881F85"/>
    <w:rsid w:val="00882096"/>
    <w:rsid w:val="00882615"/>
    <w:rsid w:val="0088291A"/>
    <w:rsid w:val="008833C0"/>
    <w:rsid w:val="00883ED4"/>
    <w:rsid w:val="008843C3"/>
    <w:rsid w:val="00885152"/>
    <w:rsid w:val="008852E2"/>
    <w:rsid w:val="008858F9"/>
    <w:rsid w:val="00885A3C"/>
    <w:rsid w:val="00885B9E"/>
    <w:rsid w:val="00885C61"/>
    <w:rsid w:val="00885F57"/>
    <w:rsid w:val="0088606D"/>
    <w:rsid w:val="008869B3"/>
    <w:rsid w:val="00886A01"/>
    <w:rsid w:val="00886A68"/>
    <w:rsid w:val="00886E1C"/>
    <w:rsid w:val="0088734E"/>
    <w:rsid w:val="00887378"/>
    <w:rsid w:val="00887749"/>
    <w:rsid w:val="00887BF6"/>
    <w:rsid w:val="00887D39"/>
    <w:rsid w:val="00887FB7"/>
    <w:rsid w:val="00887FFB"/>
    <w:rsid w:val="008900B2"/>
    <w:rsid w:val="0089082B"/>
    <w:rsid w:val="00890E7B"/>
    <w:rsid w:val="008916E8"/>
    <w:rsid w:val="008918E1"/>
    <w:rsid w:val="00891EBC"/>
    <w:rsid w:val="00892501"/>
    <w:rsid w:val="00892646"/>
    <w:rsid w:val="00892B91"/>
    <w:rsid w:val="0089335F"/>
    <w:rsid w:val="008936B1"/>
    <w:rsid w:val="008937CF"/>
    <w:rsid w:val="008939BF"/>
    <w:rsid w:val="00893D71"/>
    <w:rsid w:val="00893EE5"/>
    <w:rsid w:val="00894022"/>
    <w:rsid w:val="00894D06"/>
    <w:rsid w:val="008957A2"/>
    <w:rsid w:val="00895F45"/>
    <w:rsid w:val="00896824"/>
    <w:rsid w:val="00896DD5"/>
    <w:rsid w:val="00896EBB"/>
    <w:rsid w:val="0089738E"/>
    <w:rsid w:val="00897B7D"/>
    <w:rsid w:val="00897CDF"/>
    <w:rsid w:val="00897DB9"/>
    <w:rsid w:val="00897E9C"/>
    <w:rsid w:val="008A06A1"/>
    <w:rsid w:val="008A1E19"/>
    <w:rsid w:val="008A2350"/>
    <w:rsid w:val="008A23D8"/>
    <w:rsid w:val="008A252E"/>
    <w:rsid w:val="008A2E0C"/>
    <w:rsid w:val="008A33D1"/>
    <w:rsid w:val="008A3599"/>
    <w:rsid w:val="008A36EB"/>
    <w:rsid w:val="008A3D25"/>
    <w:rsid w:val="008A3D3D"/>
    <w:rsid w:val="008A46CB"/>
    <w:rsid w:val="008A472B"/>
    <w:rsid w:val="008A4A0A"/>
    <w:rsid w:val="008A4A6E"/>
    <w:rsid w:val="008A4CA6"/>
    <w:rsid w:val="008A4D18"/>
    <w:rsid w:val="008A5236"/>
    <w:rsid w:val="008A534A"/>
    <w:rsid w:val="008A5A2E"/>
    <w:rsid w:val="008A5C1E"/>
    <w:rsid w:val="008A5DB9"/>
    <w:rsid w:val="008A62D1"/>
    <w:rsid w:val="008A6318"/>
    <w:rsid w:val="008A6D14"/>
    <w:rsid w:val="008A6DAC"/>
    <w:rsid w:val="008A7099"/>
    <w:rsid w:val="008A785F"/>
    <w:rsid w:val="008A791D"/>
    <w:rsid w:val="008A7D77"/>
    <w:rsid w:val="008A7F53"/>
    <w:rsid w:val="008B03ED"/>
    <w:rsid w:val="008B0B27"/>
    <w:rsid w:val="008B0BC6"/>
    <w:rsid w:val="008B0D23"/>
    <w:rsid w:val="008B0D89"/>
    <w:rsid w:val="008B0E93"/>
    <w:rsid w:val="008B14F7"/>
    <w:rsid w:val="008B1A28"/>
    <w:rsid w:val="008B1B16"/>
    <w:rsid w:val="008B1D4E"/>
    <w:rsid w:val="008B213A"/>
    <w:rsid w:val="008B21EF"/>
    <w:rsid w:val="008B2390"/>
    <w:rsid w:val="008B23B5"/>
    <w:rsid w:val="008B266D"/>
    <w:rsid w:val="008B26FD"/>
    <w:rsid w:val="008B2947"/>
    <w:rsid w:val="008B2B1E"/>
    <w:rsid w:val="008B308C"/>
    <w:rsid w:val="008B3279"/>
    <w:rsid w:val="008B39F2"/>
    <w:rsid w:val="008B4B2D"/>
    <w:rsid w:val="008B4DD1"/>
    <w:rsid w:val="008B4DF9"/>
    <w:rsid w:val="008B4ED3"/>
    <w:rsid w:val="008B4FCF"/>
    <w:rsid w:val="008B50A4"/>
    <w:rsid w:val="008B52DE"/>
    <w:rsid w:val="008B542E"/>
    <w:rsid w:val="008B5BC6"/>
    <w:rsid w:val="008B5DFE"/>
    <w:rsid w:val="008B62BB"/>
    <w:rsid w:val="008B64D0"/>
    <w:rsid w:val="008B6561"/>
    <w:rsid w:val="008B7061"/>
    <w:rsid w:val="008B711F"/>
    <w:rsid w:val="008B7228"/>
    <w:rsid w:val="008B73A7"/>
    <w:rsid w:val="008B744B"/>
    <w:rsid w:val="008B74C3"/>
    <w:rsid w:val="008B7E5E"/>
    <w:rsid w:val="008C0024"/>
    <w:rsid w:val="008C0085"/>
    <w:rsid w:val="008C029B"/>
    <w:rsid w:val="008C02BF"/>
    <w:rsid w:val="008C085D"/>
    <w:rsid w:val="008C0A98"/>
    <w:rsid w:val="008C1040"/>
    <w:rsid w:val="008C13C6"/>
    <w:rsid w:val="008C1470"/>
    <w:rsid w:val="008C16D0"/>
    <w:rsid w:val="008C1A37"/>
    <w:rsid w:val="008C1BA1"/>
    <w:rsid w:val="008C29C4"/>
    <w:rsid w:val="008C2BF2"/>
    <w:rsid w:val="008C347D"/>
    <w:rsid w:val="008C35F9"/>
    <w:rsid w:val="008C4503"/>
    <w:rsid w:val="008C46B4"/>
    <w:rsid w:val="008C481D"/>
    <w:rsid w:val="008C489E"/>
    <w:rsid w:val="008C4B79"/>
    <w:rsid w:val="008C500C"/>
    <w:rsid w:val="008C5385"/>
    <w:rsid w:val="008C567A"/>
    <w:rsid w:val="008C5A38"/>
    <w:rsid w:val="008C5E6C"/>
    <w:rsid w:val="008C6DD8"/>
    <w:rsid w:val="008C6F2A"/>
    <w:rsid w:val="008C6FD9"/>
    <w:rsid w:val="008C7377"/>
    <w:rsid w:val="008C73B7"/>
    <w:rsid w:val="008C746A"/>
    <w:rsid w:val="008C74E3"/>
    <w:rsid w:val="008C7565"/>
    <w:rsid w:val="008C79DA"/>
    <w:rsid w:val="008C7B6E"/>
    <w:rsid w:val="008C7BB9"/>
    <w:rsid w:val="008C7CE5"/>
    <w:rsid w:val="008C7E12"/>
    <w:rsid w:val="008D0887"/>
    <w:rsid w:val="008D095E"/>
    <w:rsid w:val="008D09CC"/>
    <w:rsid w:val="008D0E98"/>
    <w:rsid w:val="008D16C0"/>
    <w:rsid w:val="008D1710"/>
    <w:rsid w:val="008D19C6"/>
    <w:rsid w:val="008D1C7C"/>
    <w:rsid w:val="008D1E30"/>
    <w:rsid w:val="008D213B"/>
    <w:rsid w:val="008D2637"/>
    <w:rsid w:val="008D2727"/>
    <w:rsid w:val="008D3057"/>
    <w:rsid w:val="008D3302"/>
    <w:rsid w:val="008D360D"/>
    <w:rsid w:val="008D371E"/>
    <w:rsid w:val="008D3AD1"/>
    <w:rsid w:val="008D3EB3"/>
    <w:rsid w:val="008D405B"/>
    <w:rsid w:val="008D44B5"/>
    <w:rsid w:val="008D4AFE"/>
    <w:rsid w:val="008D4B48"/>
    <w:rsid w:val="008D5088"/>
    <w:rsid w:val="008D538F"/>
    <w:rsid w:val="008D5F40"/>
    <w:rsid w:val="008D616C"/>
    <w:rsid w:val="008D629A"/>
    <w:rsid w:val="008D66F6"/>
    <w:rsid w:val="008D674F"/>
    <w:rsid w:val="008D6986"/>
    <w:rsid w:val="008D701F"/>
    <w:rsid w:val="008D755A"/>
    <w:rsid w:val="008D76CC"/>
    <w:rsid w:val="008D77E2"/>
    <w:rsid w:val="008E0BB2"/>
    <w:rsid w:val="008E0E1F"/>
    <w:rsid w:val="008E0EFE"/>
    <w:rsid w:val="008E0FBA"/>
    <w:rsid w:val="008E132B"/>
    <w:rsid w:val="008E16A6"/>
    <w:rsid w:val="008E17BA"/>
    <w:rsid w:val="008E1A59"/>
    <w:rsid w:val="008E1D75"/>
    <w:rsid w:val="008E1E41"/>
    <w:rsid w:val="008E295A"/>
    <w:rsid w:val="008E29AD"/>
    <w:rsid w:val="008E2A32"/>
    <w:rsid w:val="008E31EB"/>
    <w:rsid w:val="008E345B"/>
    <w:rsid w:val="008E3604"/>
    <w:rsid w:val="008E360C"/>
    <w:rsid w:val="008E3F72"/>
    <w:rsid w:val="008E400C"/>
    <w:rsid w:val="008E4227"/>
    <w:rsid w:val="008E44D4"/>
    <w:rsid w:val="008E46C8"/>
    <w:rsid w:val="008E474E"/>
    <w:rsid w:val="008E4B08"/>
    <w:rsid w:val="008E4F20"/>
    <w:rsid w:val="008E5942"/>
    <w:rsid w:val="008E5F33"/>
    <w:rsid w:val="008E70DE"/>
    <w:rsid w:val="008E74B3"/>
    <w:rsid w:val="008E7DC7"/>
    <w:rsid w:val="008E7FB7"/>
    <w:rsid w:val="008F0624"/>
    <w:rsid w:val="008F063B"/>
    <w:rsid w:val="008F0EE5"/>
    <w:rsid w:val="008F0F02"/>
    <w:rsid w:val="008F1623"/>
    <w:rsid w:val="008F1699"/>
    <w:rsid w:val="008F18A0"/>
    <w:rsid w:val="008F255D"/>
    <w:rsid w:val="008F2B6A"/>
    <w:rsid w:val="008F2CE5"/>
    <w:rsid w:val="008F3049"/>
    <w:rsid w:val="008F31E5"/>
    <w:rsid w:val="008F358A"/>
    <w:rsid w:val="008F3ABD"/>
    <w:rsid w:val="008F4329"/>
    <w:rsid w:val="008F446B"/>
    <w:rsid w:val="008F465E"/>
    <w:rsid w:val="008F4885"/>
    <w:rsid w:val="008F4B85"/>
    <w:rsid w:val="008F4DED"/>
    <w:rsid w:val="008F4E08"/>
    <w:rsid w:val="008F4FAA"/>
    <w:rsid w:val="008F53B7"/>
    <w:rsid w:val="008F6DE6"/>
    <w:rsid w:val="008F70E4"/>
    <w:rsid w:val="008F744B"/>
    <w:rsid w:val="008F76C6"/>
    <w:rsid w:val="008F7786"/>
    <w:rsid w:val="008F77C8"/>
    <w:rsid w:val="008F7D4E"/>
    <w:rsid w:val="009001D8"/>
    <w:rsid w:val="009002C8"/>
    <w:rsid w:val="00900412"/>
    <w:rsid w:val="00900445"/>
    <w:rsid w:val="009005FC"/>
    <w:rsid w:val="0090086E"/>
    <w:rsid w:val="0090088C"/>
    <w:rsid w:val="00900EDA"/>
    <w:rsid w:val="009012CD"/>
    <w:rsid w:val="0090187D"/>
    <w:rsid w:val="00901962"/>
    <w:rsid w:val="00901BB0"/>
    <w:rsid w:val="00901DE8"/>
    <w:rsid w:val="00902318"/>
    <w:rsid w:val="0090239F"/>
    <w:rsid w:val="00902440"/>
    <w:rsid w:val="00902536"/>
    <w:rsid w:val="00902B1D"/>
    <w:rsid w:val="00902E73"/>
    <w:rsid w:val="00902F4F"/>
    <w:rsid w:val="00903078"/>
    <w:rsid w:val="00903451"/>
    <w:rsid w:val="009042CE"/>
    <w:rsid w:val="009043A7"/>
    <w:rsid w:val="00904744"/>
    <w:rsid w:val="00904810"/>
    <w:rsid w:val="009048A3"/>
    <w:rsid w:val="00904A48"/>
    <w:rsid w:val="00904C80"/>
    <w:rsid w:val="00904D10"/>
    <w:rsid w:val="00905495"/>
    <w:rsid w:val="009066C7"/>
    <w:rsid w:val="009066E2"/>
    <w:rsid w:val="00907115"/>
    <w:rsid w:val="00907482"/>
    <w:rsid w:val="00907C4C"/>
    <w:rsid w:val="00907D86"/>
    <w:rsid w:val="00910046"/>
    <w:rsid w:val="00910205"/>
    <w:rsid w:val="009107D3"/>
    <w:rsid w:val="00910828"/>
    <w:rsid w:val="0091090B"/>
    <w:rsid w:val="00910D15"/>
    <w:rsid w:val="009114B0"/>
    <w:rsid w:val="00912021"/>
    <w:rsid w:val="00912529"/>
    <w:rsid w:val="009125F2"/>
    <w:rsid w:val="00912AF6"/>
    <w:rsid w:val="00912EFA"/>
    <w:rsid w:val="0091317F"/>
    <w:rsid w:val="0091325C"/>
    <w:rsid w:val="00913591"/>
    <w:rsid w:val="0091365C"/>
    <w:rsid w:val="00913941"/>
    <w:rsid w:val="00913C29"/>
    <w:rsid w:val="00913F45"/>
    <w:rsid w:val="00914235"/>
    <w:rsid w:val="009143FF"/>
    <w:rsid w:val="00914CE1"/>
    <w:rsid w:val="00915A63"/>
    <w:rsid w:val="00915D27"/>
    <w:rsid w:val="00915E3F"/>
    <w:rsid w:val="009161EA"/>
    <w:rsid w:val="00916264"/>
    <w:rsid w:val="00916462"/>
    <w:rsid w:val="009164E4"/>
    <w:rsid w:val="0091669B"/>
    <w:rsid w:val="00916A68"/>
    <w:rsid w:val="00916BB5"/>
    <w:rsid w:val="00916D1B"/>
    <w:rsid w:val="00916DC7"/>
    <w:rsid w:val="009177B9"/>
    <w:rsid w:val="0092058F"/>
    <w:rsid w:val="0092063A"/>
    <w:rsid w:val="00921010"/>
    <w:rsid w:val="0092116C"/>
    <w:rsid w:val="0092132E"/>
    <w:rsid w:val="009215B5"/>
    <w:rsid w:val="0092176E"/>
    <w:rsid w:val="00921863"/>
    <w:rsid w:val="00922328"/>
    <w:rsid w:val="00922938"/>
    <w:rsid w:val="00922ADC"/>
    <w:rsid w:val="00922EE1"/>
    <w:rsid w:val="00923416"/>
    <w:rsid w:val="0092392F"/>
    <w:rsid w:val="00923931"/>
    <w:rsid w:val="00923B78"/>
    <w:rsid w:val="00923D97"/>
    <w:rsid w:val="00923EBD"/>
    <w:rsid w:val="00923F84"/>
    <w:rsid w:val="0092409B"/>
    <w:rsid w:val="0092415C"/>
    <w:rsid w:val="00924161"/>
    <w:rsid w:val="009249CE"/>
    <w:rsid w:val="00924B3C"/>
    <w:rsid w:val="00925202"/>
    <w:rsid w:val="00925503"/>
    <w:rsid w:val="009256E0"/>
    <w:rsid w:val="0092575D"/>
    <w:rsid w:val="00925AE5"/>
    <w:rsid w:val="00925C3C"/>
    <w:rsid w:val="00925D77"/>
    <w:rsid w:val="00926276"/>
    <w:rsid w:val="009265B3"/>
    <w:rsid w:val="00926805"/>
    <w:rsid w:val="0092750F"/>
    <w:rsid w:val="009277B7"/>
    <w:rsid w:val="00927A7A"/>
    <w:rsid w:val="00927DF9"/>
    <w:rsid w:val="00930A51"/>
    <w:rsid w:val="00930B27"/>
    <w:rsid w:val="0093146C"/>
    <w:rsid w:val="00931BA8"/>
    <w:rsid w:val="00931EEB"/>
    <w:rsid w:val="009320AF"/>
    <w:rsid w:val="009325FE"/>
    <w:rsid w:val="0093299A"/>
    <w:rsid w:val="009330EC"/>
    <w:rsid w:val="00933432"/>
    <w:rsid w:val="00933C6F"/>
    <w:rsid w:val="009342A1"/>
    <w:rsid w:val="00934460"/>
    <w:rsid w:val="0093473A"/>
    <w:rsid w:val="00935094"/>
    <w:rsid w:val="009354EC"/>
    <w:rsid w:val="00935793"/>
    <w:rsid w:val="009358C1"/>
    <w:rsid w:val="009359CC"/>
    <w:rsid w:val="00935BBD"/>
    <w:rsid w:val="00935D8B"/>
    <w:rsid w:val="009365A3"/>
    <w:rsid w:val="0093677D"/>
    <w:rsid w:val="00936F10"/>
    <w:rsid w:val="00936FF7"/>
    <w:rsid w:val="00937230"/>
    <w:rsid w:val="00937274"/>
    <w:rsid w:val="009372FB"/>
    <w:rsid w:val="00937334"/>
    <w:rsid w:val="00937468"/>
    <w:rsid w:val="00937AA2"/>
    <w:rsid w:val="00937E3E"/>
    <w:rsid w:val="00937FB2"/>
    <w:rsid w:val="00940088"/>
    <w:rsid w:val="009406D0"/>
    <w:rsid w:val="00940AFD"/>
    <w:rsid w:val="0094107C"/>
    <w:rsid w:val="009414A9"/>
    <w:rsid w:val="009421B5"/>
    <w:rsid w:val="00942201"/>
    <w:rsid w:val="009426B0"/>
    <w:rsid w:val="00942A44"/>
    <w:rsid w:val="009430C8"/>
    <w:rsid w:val="00943325"/>
    <w:rsid w:val="009433CA"/>
    <w:rsid w:val="009436B7"/>
    <w:rsid w:val="00943D6E"/>
    <w:rsid w:val="00944ADF"/>
    <w:rsid w:val="00944F93"/>
    <w:rsid w:val="009467EA"/>
    <w:rsid w:val="00947157"/>
    <w:rsid w:val="0094795F"/>
    <w:rsid w:val="0095001C"/>
    <w:rsid w:val="00950486"/>
    <w:rsid w:val="00950987"/>
    <w:rsid w:val="00951021"/>
    <w:rsid w:val="0095104D"/>
    <w:rsid w:val="009513BE"/>
    <w:rsid w:val="00951626"/>
    <w:rsid w:val="0095189B"/>
    <w:rsid w:val="009518F6"/>
    <w:rsid w:val="00951BA9"/>
    <w:rsid w:val="00951BC3"/>
    <w:rsid w:val="00951DC6"/>
    <w:rsid w:val="0095262A"/>
    <w:rsid w:val="009527DF"/>
    <w:rsid w:val="00952829"/>
    <w:rsid w:val="009529DD"/>
    <w:rsid w:val="009534BD"/>
    <w:rsid w:val="0095367B"/>
    <w:rsid w:val="009538F6"/>
    <w:rsid w:val="0095395D"/>
    <w:rsid w:val="00953969"/>
    <w:rsid w:val="0095398A"/>
    <w:rsid w:val="00953A1A"/>
    <w:rsid w:val="00953F88"/>
    <w:rsid w:val="009557DD"/>
    <w:rsid w:val="00955A51"/>
    <w:rsid w:val="00955B7B"/>
    <w:rsid w:val="00956010"/>
    <w:rsid w:val="00956136"/>
    <w:rsid w:val="009561A2"/>
    <w:rsid w:val="00956387"/>
    <w:rsid w:val="00956721"/>
    <w:rsid w:val="0095684C"/>
    <w:rsid w:val="009569F5"/>
    <w:rsid w:val="00956B5C"/>
    <w:rsid w:val="0095722D"/>
    <w:rsid w:val="009572F8"/>
    <w:rsid w:val="00957828"/>
    <w:rsid w:val="00957F3A"/>
    <w:rsid w:val="0096025D"/>
    <w:rsid w:val="00960286"/>
    <w:rsid w:val="0096098F"/>
    <w:rsid w:val="00960C64"/>
    <w:rsid w:val="009611E5"/>
    <w:rsid w:val="0096131B"/>
    <w:rsid w:val="009615CF"/>
    <w:rsid w:val="009621EE"/>
    <w:rsid w:val="00962371"/>
    <w:rsid w:val="00962895"/>
    <w:rsid w:val="00963713"/>
    <w:rsid w:val="009638D0"/>
    <w:rsid w:val="00963A7F"/>
    <w:rsid w:val="009641D6"/>
    <w:rsid w:val="00964463"/>
    <w:rsid w:val="00964822"/>
    <w:rsid w:val="009653CD"/>
    <w:rsid w:val="00965428"/>
    <w:rsid w:val="00965E1A"/>
    <w:rsid w:val="009661FF"/>
    <w:rsid w:val="0096672C"/>
    <w:rsid w:val="00966AE1"/>
    <w:rsid w:val="00966B3C"/>
    <w:rsid w:val="00966C98"/>
    <w:rsid w:val="009671A4"/>
    <w:rsid w:val="009675F1"/>
    <w:rsid w:val="00967E37"/>
    <w:rsid w:val="0097046F"/>
    <w:rsid w:val="00970731"/>
    <w:rsid w:val="00970C12"/>
    <w:rsid w:val="00970F87"/>
    <w:rsid w:val="009711F2"/>
    <w:rsid w:val="009713C0"/>
    <w:rsid w:val="0097140E"/>
    <w:rsid w:val="009714FC"/>
    <w:rsid w:val="00971A40"/>
    <w:rsid w:val="00971BE7"/>
    <w:rsid w:val="00971C1A"/>
    <w:rsid w:val="00971E15"/>
    <w:rsid w:val="009724DF"/>
    <w:rsid w:val="009728D2"/>
    <w:rsid w:val="00972A83"/>
    <w:rsid w:val="00972BC0"/>
    <w:rsid w:val="00973401"/>
    <w:rsid w:val="009734C5"/>
    <w:rsid w:val="0097386B"/>
    <w:rsid w:val="00973D53"/>
    <w:rsid w:val="0097425E"/>
    <w:rsid w:val="0097445E"/>
    <w:rsid w:val="00974F41"/>
    <w:rsid w:val="0097540F"/>
    <w:rsid w:val="00975900"/>
    <w:rsid w:val="00975B90"/>
    <w:rsid w:val="00975E96"/>
    <w:rsid w:val="0097639C"/>
    <w:rsid w:val="00976A6E"/>
    <w:rsid w:val="00976E97"/>
    <w:rsid w:val="00977105"/>
    <w:rsid w:val="0097746B"/>
    <w:rsid w:val="009775EC"/>
    <w:rsid w:val="00977C25"/>
    <w:rsid w:val="00977EE5"/>
    <w:rsid w:val="0098006C"/>
    <w:rsid w:val="00980673"/>
    <w:rsid w:val="00980735"/>
    <w:rsid w:val="00980805"/>
    <w:rsid w:val="00980F41"/>
    <w:rsid w:val="009811AD"/>
    <w:rsid w:val="0098143B"/>
    <w:rsid w:val="0098210F"/>
    <w:rsid w:val="0098212C"/>
    <w:rsid w:val="00982298"/>
    <w:rsid w:val="00982924"/>
    <w:rsid w:val="00982C42"/>
    <w:rsid w:val="00982FD4"/>
    <w:rsid w:val="0098322B"/>
    <w:rsid w:val="0098349A"/>
    <w:rsid w:val="00983C15"/>
    <w:rsid w:val="00983E89"/>
    <w:rsid w:val="00983F9F"/>
    <w:rsid w:val="009846A0"/>
    <w:rsid w:val="009846A3"/>
    <w:rsid w:val="009847BA"/>
    <w:rsid w:val="00984972"/>
    <w:rsid w:val="00984AE8"/>
    <w:rsid w:val="00984F27"/>
    <w:rsid w:val="009854B2"/>
    <w:rsid w:val="009859F4"/>
    <w:rsid w:val="00985F38"/>
    <w:rsid w:val="009867A4"/>
    <w:rsid w:val="009868B6"/>
    <w:rsid w:val="00986A7B"/>
    <w:rsid w:val="00986CFA"/>
    <w:rsid w:val="00987232"/>
    <w:rsid w:val="00987884"/>
    <w:rsid w:val="0098789F"/>
    <w:rsid w:val="00987E93"/>
    <w:rsid w:val="00987FD5"/>
    <w:rsid w:val="00987FD7"/>
    <w:rsid w:val="009904EF"/>
    <w:rsid w:val="009905E9"/>
    <w:rsid w:val="0099064D"/>
    <w:rsid w:val="00990979"/>
    <w:rsid w:val="00990A26"/>
    <w:rsid w:val="00990F88"/>
    <w:rsid w:val="0099121C"/>
    <w:rsid w:val="009917CB"/>
    <w:rsid w:val="00991D07"/>
    <w:rsid w:val="0099233D"/>
    <w:rsid w:val="00992497"/>
    <w:rsid w:val="009924B5"/>
    <w:rsid w:val="009925A0"/>
    <w:rsid w:val="00992923"/>
    <w:rsid w:val="009933D5"/>
    <w:rsid w:val="009940B9"/>
    <w:rsid w:val="009940E8"/>
    <w:rsid w:val="00994699"/>
    <w:rsid w:val="00994EF9"/>
    <w:rsid w:val="009950F1"/>
    <w:rsid w:val="009953EC"/>
    <w:rsid w:val="00995CD5"/>
    <w:rsid w:val="00995ECA"/>
    <w:rsid w:val="009969F1"/>
    <w:rsid w:val="00996CC4"/>
    <w:rsid w:val="00997106"/>
    <w:rsid w:val="009972B8"/>
    <w:rsid w:val="009972E7"/>
    <w:rsid w:val="0099767C"/>
    <w:rsid w:val="009976B6"/>
    <w:rsid w:val="00997A40"/>
    <w:rsid w:val="00997B14"/>
    <w:rsid w:val="00997B48"/>
    <w:rsid w:val="009A0552"/>
    <w:rsid w:val="009A099A"/>
    <w:rsid w:val="009A0B35"/>
    <w:rsid w:val="009A0D48"/>
    <w:rsid w:val="009A0E50"/>
    <w:rsid w:val="009A128B"/>
    <w:rsid w:val="009A12CD"/>
    <w:rsid w:val="009A1851"/>
    <w:rsid w:val="009A1896"/>
    <w:rsid w:val="009A2270"/>
    <w:rsid w:val="009A24AA"/>
    <w:rsid w:val="009A2686"/>
    <w:rsid w:val="009A2712"/>
    <w:rsid w:val="009A2D11"/>
    <w:rsid w:val="009A2D39"/>
    <w:rsid w:val="009A2F44"/>
    <w:rsid w:val="009A3306"/>
    <w:rsid w:val="009A362C"/>
    <w:rsid w:val="009A3C5D"/>
    <w:rsid w:val="009A41F2"/>
    <w:rsid w:val="009A447A"/>
    <w:rsid w:val="009A4745"/>
    <w:rsid w:val="009A4843"/>
    <w:rsid w:val="009A54EA"/>
    <w:rsid w:val="009A5632"/>
    <w:rsid w:val="009A57F5"/>
    <w:rsid w:val="009A5874"/>
    <w:rsid w:val="009A5E97"/>
    <w:rsid w:val="009A65D1"/>
    <w:rsid w:val="009A671A"/>
    <w:rsid w:val="009A6752"/>
    <w:rsid w:val="009A69A2"/>
    <w:rsid w:val="009A6CAC"/>
    <w:rsid w:val="009A702A"/>
    <w:rsid w:val="009A7293"/>
    <w:rsid w:val="009A72AF"/>
    <w:rsid w:val="009A7B7A"/>
    <w:rsid w:val="009B01B4"/>
    <w:rsid w:val="009B029D"/>
    <w:rsid w:val="009B02A7"/>
    <w:rsid w:val="009B0C7E"/>
    <w:rsid w:val="009B1256"/>
    <w:rsid w:val="009B1D72"/>
    <w:rsid w:val="009B218A"/>
    <w:rsid w:val="009B22DA"/>
    <w:rsid w:val="009B2AC3"/>
    <w:rsid w:val="009B2C87"/>
    <w:rsid w:val="009B2D20"/>
    <w:rsid w:val="009B2E46"/>
    <w:rsid w:val="009B3081"/>
    <w:rsid w:val="009B3261"/>
    <w:rsid w:val="009B3267"/>
    <w:rsid w:val="009B38EE"/>
    <w:rsid w:val="009B4213"/>
    <w:rsid w:val="009B4495"/>
    <w:rsid w:val="009B45D0"/>
    <w:rsid w:val="009B4842"/>
    <w:rsid w:val="009B5BC4"/>
    <w:rsid w:val="009B5F33"/>
    <w:rsid w:val="009B6703"/>
    <w:rsid w:val="009B6B2F"/>
    <w:rsid w:val="009B6D48"/>
    <w:rsid w:val="009B6E04"/>
    <w:rsid w:val="009B7312"/>
    <w:rsid w:val="009B75D0"/>
    <w:rsid w:val="009B75F9"/>
    <w:rsid w:val="009B7933"/>
    <w:rsid w:val="009B7A1C"/>
    <w:rsid w:val="009B7E1B"/>
    <w:rsid w:val="009C0971"/>
    <w:rsid w:val="009C0E4D"/>
    <w:rsid w:val="009C10F1"/>
    <w:rsid w:val="009C1ED5"/>
    <w:rsid w:val="009C2C09"/>
    <w:rsid w:val="009C3267"/>
    <w:rsid w:val="009C3CB0"/>
    <w:rsid w:val="009C4368"/>
    <w:rsid w:val="009C49C3"/>
    <w:rsid w:val="009C4D39"/>
    <w:rsid w:val="009C4F9B"/>
    <w:rsid w:val="009C50BD"/>
    <w:rsid w:val="009C5471"/>
    <w:rsid w:val="009C56C2"/>
    <w:rsid w:val="009C5CC2"/>
    <w:rsid w:val="009C5E25"/>
    <w:rsid w:val="009C6138"/>
    <w:rsid w:val="009C6581"/>
    <w:rsid w:val="009C6634"/>
    <w:rsid w:val="009C68D0"/>
    <w:rsid w:val="009C693B"/>
    <w:rsid w:val="009C6C2E"/>
    <w:rsid w:val="009C6DBB"/>
    <w:rsid w:val="009C734A"/>
    <w:rsid w:val="009C7476"/>
    <w:rsid w:val="009C795C"/>
    <w:rsid w:val="009C7CE4"/>
    <w:rsid w:val="009D0870"/>
    <w:rsid w:val="009D0998"/>
    <w:rsid w:val="009D0E11"/>
    <w:rsid w:val="009D1248"/>
    <w:rsid w:val="009D1463"/>
    <w:rsid w:val="009D14F1"/>
    <w:rsid w:val="009D179F"/>
    <w:rsid w:val="009D185F"/>
    <w:rsid w:val="009D18BF"/>
    <w:rsid w:val="009D1B90"/>
    <w:rsid w:val="009D21ED"/>
    <w:rsid w:val="009D280E"/>
    <w:rsid w:val="009D2A51"/>
    <w:rsid w:val="009D2D72"/>
    <w:rsid w:val="009D389A"/>
    <w:rsid w:val="009D3941"/>
    <w:rsid w:val="009D397C"/>
    <w:rsid w:val="009D3B67"/>
    <w:rsid w:val="009D416B"/>
    <w:rsid w:val="009D41F3"/>
    <w:rsid w:val="009D4717"/>
    <w:rsid w:val="009D486D"/>
    <w:rsid w:val="009D4B58"/>
    <w:rsid w:val="009D4D60"/>
    <w:rsid w:val="009D5191"/>
    <w:rsid w:val="009D589F"/>
    <w:rsid w:val="009D5DE8"/>
    <w:rsid w:val="009D628E"/>
    <w:rsid w:val="009D6874"/>
    <w:rsid w:val="009D6DB9"/>
    <w:rsid w:val="009D7054"/>
    <w:rsid w:val="009D73E3"/>
    <w:rsid w:val="009D77E4"/>
    <w:rsid w:val="009D7DFD"/>
    <w:rsid w:val="009E0187"/>
    <w:rsid w:val="009E0596"/>
    <w:rsid w:val="009E090A"/>
    <w:rsid w:val="009E10E1"/>
    <w:rsid w:val="009E127F"/>
    <w:rsid w:val="009E1864"/>
    <w:rsid w:val="009E1867"/>
    <w:rsid w:val="009E1A5E"/>
    <w:rsid w:val="009E2458"/>
    <w:rsid w:val="009E2567"/>
    <w:rsid w:val="009E25E0"/>
    <w:rsid w:val="009E2B1D"/>
    <w:rsid w:val="009E2FDC"/>
    <w:rsid w:val="009E31F9"/>
    <w:rsid w:val="009E3388"/>
    <w:rsid w:val="009E3F41"/>
    <w:rsid w:val="009E4234"/>
    <w:rsid w:val="009E42E4"/>
    <w:rsid w:val="009E45F6"/>
    <w:rsid w:val="009E4903"/>
    <w:rsid w:val="009E4AC0"/>
    <w:rsid w:val="009E4B5D"/>
    <w:rsid w:val="009E4EF8"/>
    <w:rsid w:val="009E6198"/>
    <w:rsid w:val="009E6388"/>
    <w:rsid w:val="009E6434"/>
    <w:rsid w:val="009E692C"/>
    <w:rsid w:val="009E6B4F"/>
    <w:rsid w:val="009E6D6E"/>
    <w:rsid w:val="009E6EF6"/>
    <w:rsid w:val="009E6F1F"/>
    <w:rsid w:val="009E6F45"/>
    <w:rsid w:val="009E7312"/>
    <w:rsid w:val="009E73AA"/>
    <w:rsid w:val="009E747C"/>
    <w:rsid w:val="009E78E8"/>
    <w:rsid w:val="009F09B2"/>
    <w:rsid w:val="009F0A00"/>
    <w:rsid w:val="009F0DF7"/>
    <w:rsid w:val="009F1AE2"/>
    <w:rsid w:val="009F209A"/>
    <w:rsid w:val="009F20E4"/>
    <w:rsid w:val="009F2E44"/>
    <w:rsid w:val="009F347F"/>
    <w:rsid w:val="009F3725"/>
    <w:rsid w:val="009F3D8F"/>
    <w:rsid w:val="009F3E19"/>
    <w:rsid w:val="009F3F60"/>
    <w:rsid w:val="009F4025"/>
    <w:rsid w:val="009F4503"/>
    <w:rsid w:val="009F450D"/>
    <w:rsid w:val="009F45E0"/>
    <w:rsid w:val="009F6DC6"/>
    <w:rsid w:val="009F6E57"/>
    <w:rsid w:val="009F6FA4"/>
    <w:rsid w:val="009F6FD7"/>
    <w:rsid w:val="009F7076"/>
    <w:rsid w:val="009F7A20"/>
    <w:rsid w:val="009F7AD1"/>
    <w:rsid w:val="009F7BAC"/>
    <w:rsid w:val="00A00608"/>
    <w:rsid w:val="00A00A36"/>
    <w:rsid w:val="00A00ABD"/>
    <w:rsid w:val="00A00B8A"/>
    <w:rsid w:val="00A00E20"/>
    <w:rsid w:val="00A01353"/>
    <w:rsid w:val="00A01374"/>
    <w:rsid w:val="00A013D5"/>
    <w:rsid w:val="00A01BBD"/>
    <w:rsid w:val="00A02194"/>
    <w:rsid w:val="00A02481"/>
    <w:rsid w:val="00A02565"/>
    <w:rsid w:val="00A02568"/>
    <w:rsid w:val="00A0273C"/>
    <w:rsid w:val="00A02A29"/>
    <w:rsid w:val="00A02C5C"/>
    <w:rsid w:val="00A03061"/>
    <w:rsid w:val="00A03249"/>
    <w:rsid w:val="00A03411"/>
    <w:rsid w:val="00A0353E"/>
    <w:rsid w:val="00A03C6D"/>
    <w:rsid w:val="00A04255"/>
    <w:rsid w:val="00A04538"/>
    <w:rsid w:val="00A04688"/>
    <w:rsid w:val="00A050BC"/>
    <w:rsid w:val="00A05C3C"/>
    <w:rsid w:val="00A05F8E"/>
    <w:rsid w:val="00A06034"/>
    <w:rsid w:val="00A060FA"/>
    <w:rsid w:val="00A0667D"/>
    <w:rsid w:val="00A0681E"/>
    <w:rsid w:val="00A06AB4"/>
    <w:rsid w:val="00A06E0D"/>
    <w:rsid w:val="00A071B9"/>
    <w:rsid w:val="00A071C2"/>
    <w:rsid w:val="00A07612"/>
    <w:rsid w:val="00A07A15"/>
    <w:rsid w:val="00A07B3C"/>
    <w:rsid w:val="00A10325"/>
    <w:rsid w:val="00A109B0"/>
    <w:rsid w:val="00A10ACA"/>
    <w:rsid w:val="00A11B7A"/>
    <w:rsid w:val="00A11BBD"/>
    <w:rsid w:val="00A11F8B"/>
    <w:rsid w:val="00A12347"/>
    <w:rsid w:val="00A12586"/>
    <w:rsid w:val="00A126F1"/>
    <w:rsid w:val="00A1313F"/>
    <w:rsid w:val="00A132B8"/>
    <w:rsid w:val="00A13453"/>
    <w:rsid w:val="00A134D6"/>
    <w:rsid w:val="00A13708"/>
    <w:rsid w:val="00A13AB7"/>
    <w:rsid w:val="00A13AD5"/>
    <w:rsid w:val="00A13BDB"/>
    <w:rsid w:val="00A13D69"/>
    <w:rsid w:val="00A1403F"/>
    <w:rsid w:val="00A141F3"/>
    <w:rsid w:val="00A14213"/>
    <w:rsid w:val="00A14474"/>
    <w:rsid w:val="00A146D6"/>
    <w:rsid w:val="00A14887"/>
    <w:rsid w:val="00A14AAD"/>
    <w:rsid w:val="00A14F65"/>
    <w:rsid w:val="00A14FF7"/>
    <w:rsid w:val="00A15203"/>
    <w:rsid w:val="00A157E1"/>
    <w:rsid w:val="00A158A8"/>
    <w:rsid w:val="00A15A37"/>
    <w:rsid w:val="00A15BEA"/>
    <w:rsid w:val="00A161B3"/>
    <w:rsid w:val="00A16706"/>
    <w:rsid w:val="00A167AA"/>
    <w:rsid w:val="00A168F3"/>
    <w:rsid w:val="00A17CFF"/>
    <w:rsid w:val="00A20200"/>
    <w:rsid w:val="00A2040C"/>
    <w:rsid w:val="00A20BE0"/>
    <w:rsid w:val="00A21132"/>
    <w:rsid w:val="00A2186C"/>
    <w:rsid w:val="00A21967"/>
    <w:rsid w:val="00A21AB5"/>
    <w:rsid w:val="00A22270"/>
    <w:rsid w:val="00A228F7"/>
    <w:rsid w:val="00A22B0A"/>
    <w:rsid w:val="00A230A3"/>
    <w:rsid w:val="00A23BB7"/>
    <w:rsid w:val="00A23FDF"/>
    <w:rsid w:val="00A2405F"/>
    <w:rsid w:val="00A24903"/>
    <w:rsid w:val="00A24C52"/>
    <w:rsid w:val="00A24DCE"/>
    <w:rsid w:val="00A25525"/>
    <w:rsid w:val="00A257A3"/>
    <w:rsid w:val="00A257D7"/>
    <w:rsid w:val="00A25CED"/>
    <w:rsid w:val="00A2659C"/>
    <w:rsid w:val="00A26775"/>
    <w:rsid w:val="00A26FA5"/>
    <w:rsid w:val="00A2780B"/>
    <w:rsid w:val="00A279C7"/>
    <w:rsid w:val="00A27C53"/>
    <w:rsid w:val="00A3003C"/>
    <w:rsid w:val="00A30335"/>
    <w:rsid w:val="00A30573"/>
    <w:rsid w:val="00A30A12"/>
    <w:rsid w:val="00A316D1"/>
    <w:rsid w:val="00A319AC"/>
    <w:rsid w:val="00A31AE4"/>
    <w:rsid w:val="00A3265D"/>
    <w:rsid w:val="00A327C0"/>
    <w:rsid w:val="00A32976"/>
    <w:rsid w:val="00A33116"/>
    <w:rsid w:val="00A33145"/>
    <w:rsid w:val="00A334FE"/>
    <w:rsid w:val="00A33583"/>
    <w:rsid w:val="00A33D1E"/>
    <w:rsid w:val="00A34250"/>
    <w:rsid w:val="00A3433C"/>
    <w:rsid w:val="00A343E8"/>
    <w:rsid w:val="00A3489E"/>
    <w:rsid w:val="00A34F7F"/>
    <w:rsid w:val="00A3510C"/>
    <w:rsid w:val="00A361BD"/>
    <w:rsid w:val="00A36550"/>
    <w:rsid w:val="00A36943"/>
    <w:rsid w:val="00A36963"/>
    <w:rsid w:val="00A36ACB"/>
    <w:rsid w:val="00A36E15"/>
    <w:rsid w:val="00A36EDF"/>
    <w:rsid w:val="00A37577"/>
    <w:rsid w:val="00A37DD8"/>
    <w:rsid w:val="00A4027B"/>
    <w:rsid w:val="00A4059B"/>
    <w:rsid w:val="00A40787"/>
    <w:rsid w:val="00A41994"/>
    <w:rsid w:val="00A419E9"/>
    <w:rsid w:val="00A41DD4"/>
    <w:rsid w:val="00A4273A"/>
    <w:rsid w:val="00A42E44"/>
    <w:rsid w:val="00A430DE"/>
    <w:rsid w:val="00A432FE"/>
    <w:rsid w:val="00A4337E"/>
    <w:rsid w:val="00A438A3"/>
    <w:rsid w:val="00A4397B"/>
    <w:rsid w:val="00A43A1D"/>
    <w:rsid w:val="00A43C95"/>
    <w:rsid w:val="00A43F8E"/>
    <w:rsid w:val="00A445CC"/>
    <w:rsid w:val="00A448E2"/>
    <w:rsid w:val="00A448F1"/>
    <w:rsid w:val="00A44A25"/>
    <w:rsid w:val="00A453B7"/>
    <w:rsid w:val="00A457E8"/>
    <w:rsid w:val="00A45C19"/>
    <w:rsid w:val="00A46405"/>
    <w:rsid w:val="00A46CAE"/>
    <w:rsid w:val="00A47139"/>
    <w:rsid w:val="00A4723C"/>
    <w:rsid w:val="00A47756"/>
    <w:rsid w:val="00A47898"/>
    <w:rsid w:val="00A50045"/>
    <w:rsid w:val="00A50216"/>
    <w:rsid w:val="00A50259"/>
    <w:rsid w:val="00A51688"/>
    <w:rsid w:val="00A51B3A"/>
    <w:rsid w:val="00A51D2A"/>
    <w:rsid w:val="00A52D98"/>
    <w:rsid w:val="00A52DD1"/>
    <w:rsid w:val="00A53411"/>
    <w:rsid w:val="00A53874"/>
    <w:rsid w:val="00A53A0C"/>
    <w:rsid w:val="00A53C0B"/>
    <w:rsid w:val="00A54256"/>
    <w:rsid w:val="00A54414"/>
    <w:rsid w:val="00A54B25"/>
    <w:rsid w:val="00A54DBF"/>
    <w:rsid w:val="00A5542D"/>
    <w:rsid w:val="00A554D2"/>
    <w:rsid w:val="00A5586A"/>
    <w:rsid w:val="00A55916"/>
    <w:rsid w:val="00A560DB"/>
    <w:rsid w:val="00A56D34"/>
    <w:rsid w:val="00A56DBB"/>
    <w:rsid w:val="00A5768D"/>
    <w:rsid w:val="00A57CDF"/>
    <w:rsid w:val="00A600BE"/>
    <w:rsid w:val="00A60739"/>
    <w:rsid w:val="00A60A53"/>
    <w:rsid w:val="00A60CE5"/>
    <w:rsid w:val="00A6121B"/>
    <w:rsid w:val="00A612E5"/>
    <w:rsid w:val="00A61527"/>
    <w:rsid w:val="00A6161E"/>
    <w:rsid w:val="00A618E8"/>
    <w:rsid w:val="00A61CDC"/>
    <w:rsid w:val="00A61D9B"/>
    <w:rsid w:val="00A6207E"/>
    <w:rsid w:val="00A626E2"/>
    <w:rsid w:val="00A62C88"/>
    <w:rsid w:val="00A62D7C"/>
    <w:rsid w:val="00A62F44"/>
    <w:rsid w:val="00A630FE"/>
    <w:rsid w:val="00A63325"/>
    <w:rsid w:val="00A63A19"/>
    <w:rsid w:val="00A63A79"/>
    <w:rsid w:val="00A63AA2"/>
    <w:rsid w:val="00A63B6B"/>
    <w:rsid w:val="00A640D1"/>
    <w:rsid w:val="00A6416E"/>
    <w:rsid w:val="00A64203"/>
    <w:rsid w:val="00A65083"/>
    <w:rsid w:val="00A65611"/>
    <w:rsid w:val="00A6563F"/>
    <w:rsid w:val="00A658DE"/>
    <w:rsid w:val="00A65D1B"/>
    <w:rsid w:val="00A660AC"/>
    <w:rsid w:val="00A66160"/>
    <w:rsid w:val="00A6633D"/>
    <w:rsid w:val="00A66348"/>
    <w:rsid w:val="00A6668C"/>
    <w:rsid w:val="00A66B57"/>
    <w:rsid w:val="00A66BDF"/>
    <w:rsid w:val="00A6701D"/>
    <w:rsid w:val="00A7013A"/>
    <w:rsid w:val="00A705FF"/>
    <w:rsid w:val="00A70D8D"/>
    <w:rsid w:val="00A70FD1"/>
    <w:rsid w:val="00A714E2"/>
    <w:rsid w:val="00A71927"/>
    <w:rsid w:val="00A719D7"/>
    <w:rsid w:val="00A71C4A"/>
    <w:rsid w:val="00A71D0E"/>
    <w:rsid w:val="00A71FA6"/>
    <w:rsid w:val="00A72185"/>
    <w:rsid w:val="00A722A2"/>
    <w:rsid w:val="00A726B4"/>
    <w:rsid w:val="00A7316E"/>
    <w:rsid w:val="00A7330E"/>
    <w:rsid w:val="00A73E99"/>
    <w:rsid w:val="00A74AA5"/>
    <w:rsid w:val="00A74E99"/>
    <w:rsid w:val="00A75476"/>
    <w:rsid w:val="00A75820"/>
    <w:rsid w:val="00A7595D"/>
    <w:rsid w:val="00A7615C"/>
    <w:rsid w:val="00A76947"/>
    <w:rsid w:val="00A76B70"/>
    <w:rsid w:val="00A76E9A"/>
    <w:rsid w:val="00A77194"/>
    <w:rsid w:val="00A77219"/>
    <w:rsid w:val="00A77882"/>
    <w:rsid w:val="00A7789B"/>
    <w:rsid w:val="00A77C72"/>
    <w:rsid w:val="00A77CD2"/>
    <w:rsid w:val="00A80EB1"/>
    <w:rsid w:val="00A811C2"/>
    <w:rsid w:val="00A819A8"/>
    <w:rsid w:val="00A81A9D"/>
    <w:rsid w:val="00A820C4"/>
    <w:rsid w:val="00A82489"/>
    <w:rsid w:val="00A8266B"/>
    <w:rsid w:val="00A826C1"/>
    <w:rsid w:val="00A828A2"/>
    <w:rsid w:val="00A82A6A"/>
    <w:rsid w:val="00A82D27"/>
    <w:rsid w:val="00A82D71"/>
    <w:rsid w:val="00A82D8D"/>
    <w:rsid w:val="00A82F35"/>
    <w:rsid w:val="00A83110"/>
    <w:rsid w:val="00A8317E"/>
    <w:rsid w:val="00A8351B"/>
    <w:rsid w:val="00A8353F"/>
    <w:rsid w:val="00A83D47"/>
    <w:rsid w:val="00A83D6B"/>
    <w:rsid w:val="00A84036"/>
    <w:rsid w:val="00A8477E"/>
    <w:rsid w:val="00A8496A"/>
    <w:rsid w:val="00A85191"/>
    <w:rsid w:val="00A85633"/>
    <w:rsid w:val="00A8591E"/>
    <w:rsid w:val="00A85C0C"/>
    <w:rsid w:val="00A85FBE"/>
    <w:rsid w:val="00A8625D"/>
    <w:rsid w:val="00A86685"/>
    <w:rsid w:val="00A8672E"/>
    <w:rsid w:val="00A86D99"/>
    <w:rsid w:val="00A870AA"/>
    <w:rsid w:val="00A87226"/>
    <w:rsid w:val="00A874CB"/>
    <w:rsid w:val="00A878BA"/>
    <w:rsid w:val="00A878E0"/>
    <w:rsid w:val="00A901D1"/>
    <w:rsid w:val="00A902DB"/>
    <w:rsid w:val="00A9096C"/>
    <w:rsid w:val="00A90A2C"/>
    <w:rsid w:val="00A9115E"/>
    <w:rsid w:val="00A9135E"/>
    <w:rsid w:val="00A91455"/>
    <w:rsid w:val="00A9177B"/>
    <w:rsid w:val="00A91BE7"/>
    <w:rsid w:val="00A91C34"/>
    <w:rsid w:val="00A92565"/>
    <w:rsid w:val="00A9260B"/>
    <w:rsid w:val="00A9270B"/>
    <w:rsid w:val="00A92716"/>
    <w:rsid w:val="00A92A30"/>
    <w:rsid w:val="00A92AD2"/>
    <w:rsid w:val="00A92E36"/>
    <w:rsid w:val="00A931D5"/>
    <w:rsid w:val="00A937A2"/>
    <w:rsid w:val="00A93904"/>
    <w:rsid w:val="00A939D5"/>
    <w:rsid w:val="00A93D90"/>
    <w:rsid w:val="00A93DE6"/>
    <w:rsid w:val="00A9406F"/>
    <w:rsid w:val="00A94223"/>
    <w:rsid w:val="00A943A3"/>
    <w:rsid w:val="00A94925"/>
    <w:rsid w:val="00A94C8E"/>
    <w:rsid w:val="00A94FCC"/>
    <w:rsid w:val="00A9502B"/>
    <w:rsid w:val="00A95387"/>
    <w:rsid w:val="00A953E0"/>
    <w:rsid w:val="00A95CD3"/>
    <w:rsid w:val="00A95F43"/>
    <w:rsid w:val="00A9616D"/>
    <w:rsid w:val="00A9665E"/>
    <w:rsid w:val="00A96818"/>
    <w:rsid w:val="00A96A01"/>
    <w:rsid w:val="00A96BFF"/>
    <w:rsid w:val="00A96C5F"/>
    <w:rsid w:val="00A96CFA"/>
    <w:rsid w:val="00A96FDB"/>
    <w:rsid w:val="00A9738F"/>
    <w:rsid w:val="00A9758A"/>
    <w:rsid w:val="00A979A4"/>
    <w:rsid w:val="00AA0088"/>
    <w:rsid w:val="00AA06C9"/>
    <w:rsid w:val="00AA0A0C"/>
    <w:rsid w:val="00AA0A60"/>
    <w:rsid w:val="00AA0B5A"/>
    <w:rsid w:val="00AA14F7"/>
    <w:rsid w:val="00AA18A7"/>
    <w:rsid w:val="00AA1A44"/>
    <w:rsid w:val="00AA1B5F"/>
    <w:rsid w:val="00AA1C3B"/>
    <w:rsid w:val="00AA1EED"/>
    <w:rsid w:val="00AA200F"/>
    <w:rsid w:val="00AA21B5"/>
    <w:rsid w:val="00AA274F"/>
    <w:rsid w:val="00AA27B2"/>
    <w:rsid w:val="00AA2B77"/>
    <w:rsid w:val="00AA3119"/>
    <w:rsid w:val="00AA3145"/>
    <w:rsid w:val="00AA34E3"/>
    <w:rsid w:val="00AA3E68"/>
    <w:rsid w:val="00AA3FC3"/>
    <w:rsid w:val="00AA447A"/>
    <w:rsid w:val="00AA4619"/>
    <w:rsid w:val="00AA4797"/>
    <w:rsid w:val="00AA4ADF"/>
    <w:rsid w:val="00AA4E9B"/>
    <w:rsid w:val="00AA5073"/>
    <w:rsid w:val="00AA5FBA"/>
    <w:rsid w:val="00AA6014"/>
    <w:rsid w:val="00AA652C"/>
    <w:rsid w:val="00AA6A4B"/>
    <w:rsid w:val="00AA6F76"/>
    <w:rsid w:val="00AA752F"/>
    <w:rsid w:val="00AA75D0"/>
    <w:rsid w:val="00AA7821"/>
    <w:rsid w:val="00AB0758"/>
    <w:rsid w:val="00AB101A"/>
    <w:rsid w:val="00AB13C0"/>
    <w:rsid w:val="00AB1684"/>
    <w:rsid w:val="00AB1E2C"/>
    <w:rsid w:val="00AB1F4E"/>
    <w:rsid w:val="00AB1F7F"/>
    <w:rsid w:val="00AB20BB"/>
    <w:rsid w:val="00AB21B6"/>
    <w:rsid w:val="00AB22E8"/>
    <w:rsid w:val="00AB2317"/>
    <w:rsid w:val="00AB2550"/>
    <w:rsid w:val="00AB2733"/>
    <w:rsid w:val="00AB2D6E"/>
    <w:rsid w:val="00AB3269"/>
    <w:rsid w:val="00AB3C81"/>
    <w:rsid w:val="00AB3CBF"/>
    <w:rsid w:val="00AB3FEC"/>
    <w:rsid w:val="00AB49C1"/>
    <w:rsid w:val="00AB503D"/>
    <w:rsid w:val="00AB56EC"/>
    <w:rsid w:val="00AB631B"/>
    <w:rsid w:val="00AB649A"/>
    <w:rsid w:val="00AB6A07"/>
    <w:rsid w:val="00AB6A43"/>
    <w:rsid w:val="00AB6A7D"/>
    <w:rsid w:val="00AB70A0"/>
    <w:rsid w:val="00AB741D"/>
    <w:rsid w:val="00AB7B93"/>
    <w:rsid w:val="00AB7D6E"/>
    <w:rsid w:val="00AC0035"/>
    <w:rsid w:val="00AC0285"/>
    <w:rsid w:val="00AC0714"/>
    <w:rsid w:val="00AC145E"/>
    <w:rsid w:val="00AC15C0"/>
    <w:rsid w:val="00AC1A8D"/>
    <w:rsid w:val="00AC239B"/>
    <w:rsid w:val="00AC35E2"/>
    <w:rsid w:val="00AC398E"/>
    <w:rsid w:val="00AC3BCB"/>
    <w:rsid w:val="00AC4042"/>
    <w:rsid w:val="00AC43BB"/>
    <w:rsid w:val="00AC45C9"/>
    <w:rsid w:val="00AC5359"/>
    <w:rsid w:val="00AC5385"/>
    <w:rsid w:val="00AC6226"/>
    <w:rsid w:val="00AC6D69"/>
    <w:rsid w:val="00AC6DB1"/>
    <w:rsid w:val="00AC6FAD"/>
    <w:rsid w:val="00AC76F2"/>
    <w:rsid w:val="00AC7874"/>
    <w:rsid w:val="00AC7E0C"/>
    <w:rsid w:val="00AC7EE6"/>
    <w:rsid w:val="00AD095C"/>
    <w:rsid w:val="00AD0AC9"/>
    <w:rsid w:val="00AD0C19"/>
    <w:rsid w:val="00AD0D66"/>
    <w:rsid w:val="00AD0F83"/>
    <w:rsid w:val="00AD167B"/>
    <w:rsid w:val="00AD194F"/>
    <w:rsid w:val="00AD1FBE"/>
    <w:rsid w:val="00AD248C"/>
    <w:rsid w:val="00AD2BBD"/>
    <w:rsid w:val="00AD2E62"/>
    <w:rsid w:val="00AD3035"/>
    <w:rsid w:val="00AD3AA8"/>
    <w:rsid w:val="00AD3B38"/>
    <w:rsid w:val="00AD3F7E"/>
    <w:rsid w:val="00AD4228"/>
    <w:rsid w:val="00AD477C"/>
    <w:rsid w:val="00AD4BC2"/>
    <w:rsid w:val="00AD54D2"/>
    <w:rsid w:val="00AD57C2"/>
    <w:rsid w:val="00AD5B07"/>
    <w:rsid w:val="00AD5B95"/>
    <w:rsid w:val="00AD5CDE"/>
    <w:rsid w:val="00AD5F69"/>
    <w:rsid w:val="00AD70F9"/>
    <w:rsid w:val="00AD7235"/>
    <w:rsid w:val="00AD757D"/>
    <w:rsid w:val="00AD79CE"/>
    <w:rsid w:val="00AD79FE"/>
    <w:rsid w:val="00AD7A0D"/>
    <w:rsid w:val="00AE0B1A"/>
    <w:rsid w:val="00AE0D0C"/>
    <w:rsid w:val="00AE0F1B"/>
    <w:rsid w:val="00AE1105"/>
    <w:rsid w:val="00AE1448"/>
    <w:rsid w:val="00AE1474"/>
    <w:rsid w:val="00AE15A9"/>
    <w:rsid w:val="00AE180F"/>
    <w:rsid w:val="00AE22A5"/>
    <w:rsid w:val="00AE24E3"/>
    <w:rsid w:val="00AE283D"/>
    <w:rsid w:val="00AE3142"/>
    <w:rsid w:val="00AE33DB"/>
    <w:rsid w:val="00AE3B8C"/>
    <w:rsid w:val="00AE3CE5"/>
    <w:rsid w:val="00AE41AD"/>
    <w:rsid w:val="00AE4DA2"/>
    <w:rsid w:val="00AE4E04"/>
    <w:rsid w:val="00AE5000"/>
    <w:rsid w:val="00AE5273"/>
    <w:rsid w:val="00AE55EA"/>
    <w:rsid w:val="00AE561D"/>
    <w:rsid w:val="00AE56AE"/>
    <w:rsid w:val="00AE5B79"/>
    <w:rsid w:val="00AE5CB2"/>
    <w:rsid w:val="00AE5F5E"/>
    <w:rsid w:val="00AE6398"/>
    <w:rsid w:val="00AE6593"/>
    <w:rsid w:val="00AE6CC0"/>
    <w:rsid w:val="00AF0314"/>
    <w:rsid w:val="00AF04C2"/>
    <w:rsid w:val="00AF1082"/>
    <w:rsid w:val="00AF10BD"/>
    <w:rsid w:val="00AF1104"/>
    <w:rsid w:val="00AF14A4"/>
    <w:rsid w:val="00AF154F"/>
    <w:rsid w:val="00AF15BF"/>
    <w:rsid w:val="00AF1A26"/>
    <w:rsid w:val="00AF22FA"/>
    <w:rsid w:val="00AF2B84"/>
    <w:rsid w:val="00AF3339"/>
    <w:rsid w:val="00AF346B"/>
    <w:rsid w:val="00AF379D"/>
    <w:rsid w:val="00AF4019"/>
    <w:rsid w:val="00AF4672"/>
    <w:rsid w:val="00AF46F1"/>
    <w:rsid w:val="00AF4893"/>
    <w:rsid w:val="00AF4BE1"/>
    <w:rsid w:val="00AF5CE2"/>
    <w:rsid w:val="00AF5D16"/>
    <w:rsid w:val="00AF5DD6"/>
    <w:rsid w:val="00AF6385"/>
    <w:rsid w:val="00AF63D8"/>
    <w:rsid w:val="00AF6559"/>
    <w:rsid w:val="00AF6579"/>
    <w:rsid w:val="00AF6875"/>
    <w:rsid w:val="00AF6C59"/>
    <w:rsid w:val="00AF6D25"/>
    <w:rsid w:val="00AF6DC4"/>
    <w:rsid w:val="00AF6FC0"/>
    <w:rsid w:val="00AF7B7C"/>
    <w:rsid w:val="00B0065A"/>
    <w:rsid w:val="00B00799"/>
    <w:rsid w:val="00B00AA9"/>
    <w:rsid w:val="00B00C63"/>
    <w:rsid w:val="00B00E14"/>
    <w:rsid w:val="00B00F72"/>
    <w:rsid w:val="00B01740"/>
    <w:rsid w:val="00B018CC"/>
    <w:rsid w:val="00B025D7"/>
    <w:rsid w:val="00B02858"/>
    <w:rsid w:val="00B02979"/>
    <w:rsid w:val="00B0314D"/>
    <w:rsid w:val="00B03946"/>
    <w:rsid w:val="00B03D2B"/>
    <w:rsid w:val="00B03D9E"/>
    <w:rsid w:val="00B04B93"/>
    <w:rsid w:val="00B04CA6"/>
    <w:rsid w:val="00B04F98"/>
    <w:rsid w:val="00B05008"/>
    <w:rsid w:val="00B05417"/>
    <w:rsid w:val="00B05C4D"/>
    <w:rsid w:val="00B06653"/>
    <w:rsid w:val="00B0692E"/>
    <w:rsid w:val="00B0732D"/>
    <w:rsid w:val="00B07927"/>
    <w:rsid w:val="00B07D4A"/>
    <w:rsid w:val="00B105E1"/>
    <w:rsid w:val="00B10E8F"/>
    <w:rsid w:val="00B10EAB"/>
    <w:rsid w:val="00B10FAA"/>
    <w:rsid w:val="00B1100A"/>
    <w:rsid w:val="00B11251"/>
    <w:rsid w:val="00B11496"/>
    <w:rsid w:val="00B11583"/>
    <w:rsid w:val="00B116FA"/>
    <w:rsid w:val="00B121DA"/>
    <w:rsid w:val="00B12DC6"/>
    <w:rsid w:val="00B131B6"/>
    <w:rsid w:val="00B13391"/>
    <w:rsid w:val="00B13BCD"/>
    <w:rsid w:val="00B13DA5"/>
    <w:rsid w:val="00B145D2"/>
    <w:rsid w:val="00B146B7"/>
    <w:rsid w:val="00B14965"/>
    <w:rsid w:val="00B14A04"/>
    <w:rsid w:val="00B150EE"/>
    <w:rsid w:val="00B15499"/>
    <w:rsid w:val="00B159B6"/>
    <w:rsid w:val="00B163CA"/>
    <w:rsid w:val="00B169E5"/>
    <w:rsid w:val="00B16EB6"/>
    <w:rsid w:val="00B1708B"/>
    <w:rsid w:val="00B17433"/>
    <w:rsid w:val="00B17462"/>
    <w:rsid w:val="00B175E5"/>
    <w:rsid w:val="00B1788B"/>
    <w:rsid w:val="00B201F4"/>
    <w:rsid w:val="00B20569"/>
    <w:rsid w:val="00B20785"/>
    <w:rsid w:val="00B21303"/>
    <w:rsid w:val="00B21398"/>
    <w:rsid w:val="00B21AB8"/>
    <w:rsid w:val="00B21C28"/>
    <w:rsid w:val="00B21EDB"/>
    <w:rsid w:val="00B22269"/>
    <w:rsid w:val="00B22BA1"/>
    <w:rsid w:val="00B22D9A"/>
    <w:rsid w:val="00B22FD9"/>
    <w:rsid w:val="00B23254"/>
    <w:rsid w:val="00B2333C"/>
    <w:rsid w:val="00B233D1"/>
    <w:rsid w:val="00B2349A"/>
    <w:rsid w:val="00B239AB"/>
    <w:rsid w:val="00B23B35"/>
    <w:rsid w:val="00B2417A"/>
    <w:rsid w:val="00B241C9"/>
    <w:rsid w:val="00B244C7"/>
    <w:rsid w:val="00B24986"/>
    <w:rsid w:val="00B24DCD"/>
    <w:rsid w:val="00B2525D"/>
    <w:rsid w:val="00B2528E"/>
    <w:rsid w:val="00B25376"/>
    <w:rsid w:val="00B25530"/>
    <w:rsid w:val="00B255F1"/>
    <w:rsid w:val="00B2593F"/>
    <w:rsid w:val="00B25B70"/>
    <w:rsid w:val="00B25BF5"/>
    <w:rsid w:val="00B26483"/>
    <w:rsid w:val="00B26AEE"/>
    <w:rsid w:val="00B2717D"/>
    <w:rsid w:val="00B274C6"/>
    <w:rsid w:val="00B27673"/>
    <w:rsid w:val="00B278D7"/>
    <w:rsid w:val="00B27B69"/>
    <w:rsid w:val="00B27E32"/>
    <w:rsid w:val="00B305AA"/>
    <w:rsid w:val="00B30BDE"/>
    <w:rsid w:val="00B31EB9"/>
    <w:rsid w:val="00B320B0"/>
    <w:rsid w:val="00B322D4"/>
    <w:rsid w:val="00B324BB"/>
    <w:rsid w:val="00B32603"/>
    <w:rsid w:val="00B326D6"/>
    <w:rsid w:val="00B327C8"/>
    <w:rsid w:val="00B32957"/>
    <w:rsid w:val="00B333CA"/>
    <w:rsid w:val="00B335B3"/>
    <w:rsid w:val="00B33626"/>
    <w:rsid w:val="00B33D30"/>
    <w:rsid w:val="00B33F67"/>
    <w:rsid w:val="00B34179"/>
    <w:rsid w:val="00B3455A"/>
    <w:rsid w:val="00B345FF"/>
    <w:rsid w:val="00B34604"/>
    <w:rsid w:val="00B35390"/>
    <w:rsid w:val="00B35F6D"/>
    <w:rsid w:val="00B36945"/>
    <w:rsid w:val="00B369EF"/>
    <w:rsid w:val="00B36C59"/>
    <w:rsid w:val="00B36D0E"/>
    <w:rsid w:val="00B37CE5"/>
    <w:rsid w:val="00B40357"/>
    <w:rsid w:val="00B4035C"/>
    <w:rsid w:val="00B40FF6"/>
    <w:rsid w:val="00B4102A"/>
    <w:rsid w:val="00B41400"/>
    <w:rsid w:val="00B41AA1"/>
    <w:rsid w:val="00B41E97"/>
    <w:rsid w:val="00B41FB7"/>
    <w:rsid w:val="00B429E9"/>
    <w:rsid w:val="00B42CE6"/>
    <w:rsid w:val="00B431CC"/>
    <w:rsid w:val="00B4340A"/>
    <w:rsid w:val="00B438E7"/>
    <w:rsid w:val="00B43F45"/>
    <w:rsid w:val="00B446EA"/>
    <w:rsid w:val="00B44CFF"/>
    <w:rsid w:val="00B44F2A"/>
    <w:rsid w:val="00B44F4C"/>
    <w:rsid w:val="00B44F7D"/>
    <w:rsid w:val="00B44FB5"/>
    <w:rsid w:val="00B456CC"/>
    <w:rsid w:val="00B4642E"/>
    <w:rsid w:val="00B46548"/>
    <w:rsid w:val="00B46F07"/>
    <w:rsid w:val="00B46F41"/>
    <w:rsid w:val="00B47711"/>
    <w:rsid w:val="00B47993"/>
    <w:rsid w:val="00B47BA1"/>
    <w:rsid w:val="00B500F7"/>
    <w:rsid w:val="00B50A9F"/>
    <w:rsid w:val="00B517C0"/>
    <w:rsid w:val="00B51F33"/>
    <w:rsid w:val="00B521DC"/>
    <w:rsid w:val="00B52E65"/>
    <w:rsid w:val="00B52FD2"/>
    <w:rsid w:val="00B53A03"/>
    <w:rsid w:val="00B53B5D"/>
    <w:rsid w:val="00B53CEF"/>
    <w:rsid w:val="00B53D53"/>
    <w:rsid w:val="00B5404C"/>
    <w:rsid w:val="00B54505"/>
    <w:rsid w:val="00B54567"/>
    <w:rsid w:val="00B549DB"/>
    <w:rsid w:val="00B555B2"/>
    <w:rsid w:val="00B55942"/>
    <w:rsid w:val="00B566FE"/>
    <w:rsid w:val="00B568AD"/>
    <w:rsid w:val="00B56B56"/>
    <w:rsid w:val="00B56CD3"/>
    <w:rsid w:val="00B57072"/>
    <w:rsid w:val="00B57236"/>
    <w:rsid w:val="00B57555"/>
    <w:rsid w:val="00B5775D"/>
    <w:rsid w:val="00B57D2F"/>
    <w:rsid w:val="00B57F97"/>
    <w:rsid w:val="00B601CD"/>
    <w:rsid w:val="00B604D4"/>
    <w:rsid w:val="00B604E5"/>
    <w:rsid w:val="00B6058B"/>
    <w:rsid w:val="00B60E4A"/>
    <w:rsid w:val="00B610A6"/>
    <w:rsid w:val="00B61361"/>
    <w:rsid w:val="00B615F6"/>
    <w:rsid w:val="00B616FF"/>
    <w:rsid w:val="00B61815"/>
    <w:rsid w:val="00B61CA5"/>
    <w:rsid w:val="00B624EF"/>
    <w:rsid w:val="00B627BF"/>
    <w:rsid w:val="00B63519"/>
    <w:rsid w:val="00B64441"/>
    <w:rsid w:val="00B64A3D"/>
    <w:rsid w:val="00B64A85"/>
    <w:rsid w:val="00B64ADE"/>
    <w:rsid w:val="00B64AF4"/>
    <w:rsid w:val="00B64C5B"/>
    <w:rsid w:val="00B64F0A"/>
    <w:rsid w:val="00B65276"/>
    <w:rsid w:val="00B65ACE"/>
    <w:rsid w:val="00B66562"/>
    <w:rsid w:val="00B66B51"/>
    <w:rsid w:val="00B66DA8"/>
    <w:rsid w:val="00B66DBE"/>
    <w:rsid w:val="00B66F69"/>
    <w:rsid w:val="00B6717F"/>
    <w:rsid w:val="00B677BF"/>
    <w:rsid w:val="00B67FC5"/>
    <w:rsid w:val="00B70251"/>
    <w:rsid w:val="00B70552"/>
    <w:rsid w:val="00B705A2"/>
    <w:rsid w:val="00B70949"/>
    <w:rsid w:val="00B70B19"/>
    <w:rsid w:val="00B70BC3"/>
    <w:rsid w:val="00B70E4B"/>
    <w:rsid w:val="00B71E80"/>
    <w:rsid w:val="00B72054"/>
    <w:rsid w:val="00B7240D"/>
    <w:rsid w:val="00B7251D"/>
    <w:rsid w:val="00B72DCF"/>
    <w:rsid w:val="00B730A5"/>
    <w:rsid w:val="00B73979"/>
    <w:rsid w:val="00B73DFE"/>
    <w:rsid w:val="00B74418"/>
    <w:rsid w:val="00B74450"/>
    <w:rsid w:val="00B74C74"/>
    <w:rsid w:val="00B75A5D"/>
    <w:rsid w:val="00B75D54"/>
    <w:rsid w:val="00B75DAA"/>
    <w:rsid w:val="00B768F9"/>
    <w:rsid w:val="00B7735C"/>
    <w:rsid w:val="00B776B7"/>
    <w:rsid w:val="00B77F3B"/>
    <w:rsid w:val="00B77F85"/>
    <w:rsid w:val="00B77FD3"/>
    <w:rsid w:val="00B7B7BE"/>
    <w:rsid w:val="00B805A9"/>
    <w:rsid w:val="00B80E7E"/>
    <w:rsid w:val="00B80F36"/>
    <w:rsid w:val="00B8118F"/>
    <w:rsid w:val="00B81261"/>
    <w:rsid w:val="00B8137B"/>
    <w:rsid w:val="00B81726"/>
    <w:rsid w:val="00B819DB"/>
    <w:rsid w:val="00B81C7C"/>
    <w:rsid w:val="00B82CDA"/>
    <w:rsid w:val="00B83316"/>
    <w:rsid w:val="00B839FE"/>
    <w:rsid w:val="00B84362"/>
    <w:rsid w:val="00B8438C"/>
    <w:rsid w:val="00B8497D"/>
    <w:rsid w:val="00B84D84"/>
    <w:rsid w:val="00B853E8"/>
    <w:rsid w:val="00B858B1"/>
    <w:rsid w:val="00B85E0A"/>
    <w:rsid w:val="00B8607B"/>
    <w:rsid w:val="00B8610C"/>
    <w:rsid w:val="00B86BF5"/>
    <w:rsid w:val="00B86FFC"/>
    <w:rsid w:val="00B87469"/>
    <w:rsid w:val="00B876C6"/>
    <w:rsid w:val="00B87825"/>
    <w:rsid w:val="00B87CD7"/>
    <w:rsid w:val="00B87D31"/>
    <w:rsid w:val="00B87D7B"/>
    <w:rsid w:val="00B901FE"/>
    <w:rsid w:val="00B90553"/>
    <w:rsid w:val="00B90B96"/>
    <w:rsid w:val="00B90E34"/>
    <w:rsid w:val="00B914DE"/>
    <w:rsid w:val="00B91669"/>
    <w:rsid w:val="00B9197C"/>
    <w:rsid w:val="00B921E8"/>
    <w:rsid w:val="00B9234F"/>
    <w:rsid w:val="00B92B26"/>
    <w:rsid w:val="00B92D3B"/>
    <w:rsid w:val="00B93442"/>
    <w:rsid w:val="00B936CC"/>
    <w:rsid w:val="00B939CF"/>
    <w:rsid w:val="00B93E29"/>
    <w:rsid w:val="00B93E3D"/>
    <w:rsid w:val="00B94259"/>
    <w:rsid w:val="00B946EC"/>
    <w:rsid w:val="00B94CE5"/>
    <w:rsid w:val="00B94F21"/>
    <w:rsid w:val="00B952CE"/>
    <w:rsid w:val="00B95653"/>
    <w:rsid w:val="00B956FA"/>
    <w:rsid w:val="00B95A4E"/>
    <w:rsid w:val="00B961F6"/>
    <w:rsid w:val="00B96931"/>
    <w:rsid w:val="00B96C7D"/>
    <w:rsid w:val="00B96E29"/>
    <w:rsid w:val="00B9704B"/>
    <w:rsid w:val="00B97A85"/>
    <w:rsid w:val="00B97B05"/>
    <w:rsid w:val="00B97E0C"/>
    <w:rsid w:val="00BA00B6"/>
    <w:rsid w:val="00BA026D"/>
    <w:rsid w:val="00BA0368"/>
    <w:rsid w:val="00BA13E5"/>
    <w:rsid w:val="00BA2142"/>
    <w:rsid w:val="00BA278D"/>
    <w:rsid w:val="00BA2F46"/>
    <w:rsid w:val="00BA3BE8"/>
    <w:rsid w:val="00BA41C8"/>
    <w:rsid w:val="00BA44B7"/>
    <w:rsid w:val="00BA475C"/>
    <w:rsid w:val="00BA47C4"/>
    <w:rsid w:val="00BA5176"/>
    <w:rsid w:val="00BA54CC"/>
    <w:rsid w:val="00BA571B"/>
    <w:rsid w:val="00BA57DF"/>
    <w:rsid w:val="00BA5D21"/>
    <w:rsid w:val="00BA65F2"/>
    <w:rsid w:val="00BA6835"/>
    <w:rsid w:val="00BA6945"/>
    <w:rsid w:val="00BA6C75"/>
    <w:rsid w:val="00BA6CDE"/>
    <w:rsid w:val="00BA7482"/>
    <w:rsid w:val="00BA75BA"/>
    <w:rsid w:val="00BA7751"/>
    <w:rsid w:val="00BA7C91"/>
    <w:rsid w:val="00BB0436"/>
    <w:rsid w:val="00BB061A"/>
    <w:rsid w:val="00BB069C"/>
    <w:rsid w:val="00BB08B8"/>
    <w:rsid w:val="00BB09E5"/>
    <w:rsid w:val="00BB09EA"/>
    <w:rsid w:val="00BB0EC6"/>
    <w:rsid w:val="00BB11C6"/>
    <w:rsid w:val="00BB139D"/>
    <w:rsid w:val="00BB13AD"/>
    <w:rsid w:val="00BB1739"/>
    <w:rsid w:val="00BB18D8"/>
    <w:rsid w:val="00BB1C10"/>
    <w:rsid w:val="00BB2C6A"/>
    <w:rsid w:val="00BB2D07"/>
    <w:rsid w:val="00BB2F5F"/>
    <w:rsid w:val="00BB347F"/>
    <w:rsid w:val="00BB3612"/>
    <w:rsid w:val="00BB45E5"/>
    <w:rsid w:val="00BB4F52"/>
    <w:rsid w:val="00BB5611"/>
    <w:rsid w:val="00BB57AC"/>
    <w:rsid w:val="00BB57BA"/>
    <w:rsid w:val="00BB5CFB"/>
    <w:rsid w:val="00BB606A"/>
    <w:rsid w:val="00BB6384"/>
    <w:rsid w:val="00BB69B9"/>
    <w:rsid w:val="00BB7658"/>
    <w:rsid w:val="00BB76A2"/>
    <w:rsid w:val="00BB78D8"/>
    <w:rsid w:val="00BB7BC8"/>
    <w:rsid w:val="00BB7DD9"/>
    <w:rsid w:val="00BC03A1"/>
    <w:rsid w:val="00BC06A2"/>
    <w:rsid w:val="00BC0946"/>
    <w:rsid w:val="00BC0954"/>
    <w:rsid w:val="00BC0D4D"/>
    <w:rsid w:val="00BC117D"/>
    <w:rsid w:val="00BC128E"/>
    <w:rsid w:val="00BC1862"/>
    <w:rsid w:val="00BC1D55"/>
    <w:rsid w:val="00BC1ED5"/>
    <w:rsid w:val="00BC2157"/>
    <w:rsid w:val="00BC21A8"/>
    <w:rsid w:val="00BC21B4"/>
    <w:rsid w:val="00BC2795"/>
    <w:rsid w:val="00BC2B6C"/>
    <w:rsid w:val="00BC2D44"/>
    <w:rsid w:val="00BC30B9"/>
    <w:rsid w:val="00BC31EA"/>
    <w:rsid w:val="00BC37BA"/>
    <w:rsid w:val="00BC38C7"/>
    <w:rsid w:val="00BC3E8E"/>
    <w:rsid w:val="00BC41EC"/>
    <w:rsid w:val="00BC4281"/>
    <w:rsid w:val="00BC4283"/>
    <w:rsid w:val="00BC56BC"/>
    <w:rsid w:val="00BC58FC"/>
    <w:rsid w:val="00BC661A"/>
    <w:rsid w:val="00BC74D0"/>
    <w:rsid w:val="00BC7B01"/>
    <w:rsid w:val="00BC7C8A"/>
    <w:rsid w:val="00BD03FB"/>
    <w:rsid w:val="00BD0757"/>
    <w:rsid w:val="00BD0950"/>
    <w:rsid w:val="00BD0E19"/>
    <w:rsid w:val="00BD1576"/>
    <w:rsid w:val="00BD1802"/>
    <w:rsid w:val="00BD19DA"/>
    <w:rsid w:val="00BD1B05"/>
    <w:rsid w:val="00BD2C4D"/>
    <w:rsid w:val="00BD2F27"/>
    <w:rsid w:val="00BD3303"/>
    <w:rsid w:val="00BD3395"/>
    <w:rsid w:val="00BD34F9"/>
    <w:rsid w:val="00BD3F05"/>
    <w:rsid w:val="00BD3F0E"/>
    <w:rsid w:val="00BD3F27"/>
    <w:rsid w:val="00BD45E4"/>
    <w:rsid w:val="00BD4601"/>
    <w:rsid w:val="00BD4A3E"/>
    <w:rsid w:val="00BD51B7"/>
    <w:rsid w:val="00BD52EE"/>
    <w:rsid w:val="00BD554D"/>
    <w:rsid w:val="00BD55E3"/>
    <w:rsid w:val="00BD576F"/>
    <w:rsid w:val="00BD57A0"/>
    <w:rsid w:val="00BD5913"/>
    <w:rsid w:val="00BD5F0B"/>
    <w:rsid w:val="00BD5F30"/>
    <w:rsid w:val="00BD6722"/>
    <w:rsid w:val="00BD6904"/>
    <w:rsid w:val="00BD6C97"/>
    <w:rsid w:val="00BD6E0E"/>
    <w:rsid w:val="00BD726C"/>
    <w:rsid w:val="00BD7294"/>
    <w:rsid w:val="00BD7349"/>
    <w:rsid w:val="00BD73D3"/>
    <w:rsid w:val="00BD75BB"/>
    <w:rsid w:val="00BD774A"/>
    <w:rsid w:val="00BD7C69"/>
    <w:rsid w:val="00BD7DA7"/>
    <w:rsid w:val="00BD7F2D"/>
    <w:rsid w:val="00BE035A"/>
    <w:rsid w:val="00BE10F5"/>
    <w:rsid w:val="00BE116D"/>
    <w:rsid w:val="00BE1186"/>
    <w:rsid w:val="00BE11EF"/>
    <w:rsid w:val="00BE131D"/>
    <w:rsid w:val="00BE2563"/>
    <w:rsid w:val="00BE2E62"/>
    <w:rsid w:val="00BE30A3"/>
    <w:rsid w:val="00BE3175"/>
    <w:rsid w:val="00BE321A"/>
    <w:rsid w:val="00BE353F"/>
    <w:rsid w:val="00BE35FD"/>
    <w:rsid w:val="00BE3E4D"/>
    <w:rsid w:val="00BE3F39"/>
    <w:rsid w:val="00BE4195"/>
    <w:rsid w:val="00BE4556"/>
    <w:rsid w:val="00BE5478"/>
    <w:rsid w:val="00BE5829"/>
    <w:rsid w:val="00BE64B0"/>
    <w:rsid w:val="00BE656C"/>
    <w:rsid w:val="00BE6AFC"/>
    <w:rsid w:val="00BE6F35"/>
    <w:rsid w:val="00BE7BD7"/>
    <w:rsid w:val="00BE7FA9"/>
    <w:rsid w:val="00BF033C"/>
    <w:rsid w:val="00BF062E"/>
    <w:rsid w:val="00BF066F"/>
    <w:rsid w:val="00BF08A6"/>
    <w:rsid w:val="00BF0922"/>
    <w:rsid w:val="00BF0CFD"/>
    <w:rsid w:val="00BF0F7B"/>
    <w:rsid w:val="00BF1177"/>
    <w:rsid w:val="00BF1467"/>
    <w:rsid w:val="00BF18A8"/>
    <w:rsid w:val="00BF1C05"/>
    <w:rsid w:val="00BF233C"/>
    <w:rsid w:val="00BF2CA6"/>
    <w:rsid w:val="00BF3105"/>
    <w:rsid w:val="00BF31A9"/>
    <w:rsid w:val="00BF35B0"/>
    <w:rsid w:val="00BF3656"/>
    <w:rsid w:val="00BF3F9C"/>
    <w:rsid w:val="00BF4C3E"/>
    <w:rsid w:val="00BF4C41"/>
    <w:rsid w:val="00BF4C48"/>
    <w:rsid w:val="00BF4E6E"/>
    <w:rsid w:val="00BF50C6"/>
    <w:rsid w:val="00BF5336"/>
    <w:rsid w:val="00BF5528"/>
    <w:rsid w:val="00BF56CC"/>
    <w:rsid w:val="00BF58A9"/>
    <w:rsid w:val="00BF58BF"/>
    <w:rsid w:val="00BF5B54"/>
    <w:rsid w:val="00BF64DC"/>
    <w:rsid w:val="00BF69A7"/>
    <w:rsid w:val="00BF69B7"/>
    <w:rsid w:val="00BF6B05"/>
    <w:rsid w:val="00BF6BCC"/>
    <w:rsid w:val="00BF71B0"/>
    <w:rsid w:val="00BF73CC"/>
    <w:rsid w:val="00BF79CE"/>
    <w:rsid w:val="00BF7A84"/>
    <w:rsid w:val="00C0073F"/>
    <w:rsid w:val="00C008F6"/>
    <w:rsid w:val="00C00C15"/>
    <w:rsid w:val="00C01C21"/>
    <w:rsid w:val="00C01D52"/>
    <w:rsid w:val="00C01F86"/>
    <w:rsid w:val="00C0213E"/>
    <w:rsid w:val="00C02388"/>
    <w:rsid w:val="00C025B5"/>
    <w:rsid w:val="00C02B0D"/>
    <w:rsid w:val="00C030DE"/>
    <w:rsid w:val="00C03871"/>
    <w:rsid w:val="00C03B8A"/>
    <w:rsid w:val="00C04039"/>
    <w:rsid w:val="00C042A9"/>
    <w:rsid w:val="00C0447D"/>
    <w:rsid w:val="00C049CC"/>
    <w:rsid w:val="00C04A7B"/>
    <w:rsid w:val="00C04C5D"/>
    <w:rsid w:val="00C05B59"/>
    <w:rsid w:val="00C05D07"/>
    <w:rsid w:val="00C063F2"/>
    <w:rsid w:val="00C0640A"/>
    <w:rsid w:val="00C06876"/>
    <w:rsid w:val="00C06881"/>
    <w:rsid w:val="00C06950"/>
    <w:rsid w:val="00C06A42"/>
    <w:rsid w:val="00C06CD6"/>
    <w:rsid w:val="00C0729B"/>
    <w:rsid w:val="00C0735C"/>
    <w:rsid w:val="00C07608"/>
    <w:rsid w:val="00C078D6"/>
    <w:rsid w:val="00C07A00"/>
    <w:rsid w:val="00C100EB"/>
    <w:rsid w:val="00C10307"/>
    <w:rsid w:val="00C103EE"/>
    <w:rsid w:val="00C10A7C"/>
    <w:rsid w:val="00C10B21"/>
    <w:rsid w:val="00C10DCF"/>
    <w:rsid w:val="00C10ED2"/>
    <w:rsid w:val="00C11386"/>
    <w:rsid w:val="00C1140C"/>
    <w:rsid w:val="00C11A71"/>
    <w:rsid w:val="00C11BA1"/>
    <w:rsid w:val="00C11C3A"/>
    <w:rsid w:val="00C11F43"/>
    <w:rsid w:val="00C12246"/>
    <w:rsid w:val="00C1249F"/>
    <w:rsid w:val="00C12F13"/>
    <w:rsid w:val="00C12F30"/>
    <w:rsid w:val="00C1331A"/>
    <w:rsid w:val="00C133E2"/>
    <w:rsid w:val="00C135D6"/>
    <w:rsid w:val="00C13B92"/>
    <w:rsid w:val="00C13FBC"/>
    <w:rsid w:val="00C140C1"/>
    <w:rsid w:val="00C1422E"/>
    <w:rsid w:val="00C145DD"/>
    <w:rsid w:val="00C14684"/>
    <w:rsid w:val="00C14BDF"/>
    <w:rsid w:val="00C1545A"/>
    <w:rsid w:val="00C154D9"/>
    <w:rsid w:val="00C15D1B"/>
    <w:rsid w:val="00C15D51"/>
    <w:rsid w:val="00C16162"/>
    <w:rsid w:val="00C1663A"/>
    <w:rsid w:val="00C169AB"/>
    <w:rsid w:val="00C16B55"/>
    <w:rsid w:val="00C16DCB"/>
    <w:rsid w:val="00C171CE"/>
    <w:rsid w:val="00C1726D"/>
    <w:rsid w:val="00C17A4E"/>
    <w:rsid w:val="00C17A9D"/>
    <w:rsid w:val="00C17B79"/>
    <w:rsid w:val="00C17C0A"/>
    <w:rsid w:val="00C17C4F"/>
    <w:rsid w:val="00C17D08"/>
    <w:rsid w:val="00C17F8B"/>
    <w:rsid w:val="00C200B4"/>
    <w:rsid w:val="00C204CD"/>
    <w:rsid w:val="00C20C75"/>
    <w:rsid w:val="00C20CC1"/>
    <w:rsid w:val="00C20FDC"/>
    <w:rsid w:val="00C21051"/>
    <w:rsid w:val="00C214F6"/>
    <w:rsid w:val="00C21529"/>
    <w:rsid w:val="00C2168F"/>
    <w:rsid w:val="00C21874"/>
    <w:rsid w:val="00C2190E"/>
    <w:rsid w:val="00C2197A"/>
    <w:rsid w:val="00C2235C"/>
    <w:rsid w:val="00C22C9D"/>
    <w:rsid w:val="00C22F23"/>
    <w:rsid w:val="00C22F9C"/>
    <w:rsid w:val="00C2309D"/>
    <w:rsid w:val="00C2362B"/>
    <w:rsid w:val="00C24133"/>
    <w:rsid w:val="00C24204"/>
    <w:rsid w:val="00C2491F"/>
    <w:rsid w:val="00C24AE3"/>
    <w:rsid w:val="00C2530A"/>
    <w:rsid w:val="00C2547A"/>
    <w:rsid w:val="00C25F30"/>
    <w:rsid w:val="00C26057"/>
    <w:rsid w:val="00C26378"/>
    <w:rsid w:val="00C26954"/>
    <w:rsid w:val="00C2721A"/>
    <w:rsid w:val="00C272AA"/>
    <w:rsid w:val="00C2747C"/>
    <w:rsid w:val="00C27C36"/>
    <w:rsid w:val="00C27E58"/>
    <w:rsid w:val="00C30974"/>
    <w:rsid w:val="00C30978"/>
    <w:rsid w:val="00C30E86"/>
    <w:rsid w:val="00C31317"/>
    <w:rsid w:val="00C31A0A"/>
    <w:rsid w:val="00C3224C"/>
    <w:rsid w:val="00C322E0"/>
    <w:rsid w:val="00C326D1"/>
    <w:rsid w:val="00C331AD"/>
    <w:rsid w:val="00C33BB3"/>
    <w:rsid w:val="00C34DDA"/>
    <w:rsid w:val="00C34F05"/>
    <w:rsid w:val="00C3509C"/>
    <w:rsid w:val="00C35190"/>
    <w:rsid w:val="00C3524A"/>
    <w:rsid w:val="00C35326"/>
    <w:rsid w:val="00C35438"/>
    <w:rsid w:val="00C35783"/>
    <w:rsid w:val="00C35917"/>
    <w:rsid w:val="00C35D52"/>
    <w:rsid w:val="00C35DB1"/>
    <w:rsid w:val="00C35F8B"/>
    <w:rsid w:val="00C36564"/>
    <w:rsid w:val="00C366B8"/>
    <w:rsid w:val="00C3691C"/>
    <w:rsid w:val="00C36D5D"/>
    <w:rsid w:val="00C37E4E"/>
    <w:rsid w:val="00C4018E"/>
    <w:rsid w:val="00C40259"/>
    <w:rsid w:val="00C40872"/>
    <w:rsid w:val="00C40F8F"/>
    <w:rsid w:val="00C4122B"/>
    <w:rsid w:val="00C413F8"/>
    <w:rsid w:val="00C41464"/>
    <w:rsid w:val="00C41777"/>
    <w:rsid w:val="00C41D7F"/>
    <w:rsid w:val="00C422E2"/>
    <w:rsid w:val="00C4474B"/>
    <w:rsid w:val="00C44E80"/>
    <w:rsid w:val="00C457D0"/>
    <w:rsid w:val="00C45A4B"/>
    <w:rsid w:val="00C45B7A"/>
    <w:rsid w:val="00C45D44"/>
    <w:rsid w:val="00C45D53"/>
    <w:rsid w:val="00C45E3B"/>
    <w:rsid w:val="00C46391"/>
    <w:rsid w:val="00C46B5F"/>
    <w:rsid w:val="00C46ED6"/>
    <w:rsid w:val="00C47445"/>
    <w:rsid w:val="00C47767"/>
    <w:rsid w:val="00C47A74"/>
    <w:rsid w:val="00C47BA6"/>
    <w:rsid w:val="00C501AE"/>
    <w:rsid w:val="00C50C60"/>
    <w:rsid w:val="00C5107E"/>
    <w:rsid w:val="00C518B1"/>
    <w:rsid w:val="00C51B1D"/>
    <w:rsid w:val="00C51B78"/>
    <w:rsid w:val="00C5230E"/>
    <w:rsid w:val="00C5239F"/>
    <w:rsid w:val="00C52412"/>
    <w:rsid w:val="00C52852"/>
    <w:rsid w:val="00C5362C"/>
    <w:rsid w:val="00C5375F"/>
    <w:rsid w:val="00C538D2"/>
    <w:rsid w:val="00C53E3E"/>
    <w:rsid w:val="00C53EA1"/>
    <w:rsid w:val="00C544C4"/>
    <w:rsid w:val="00C54899"/>
    <w:rsid w:val="00C54CE1"/>
    <w:rsid w:val="00C54DB2"/>
    <w:rsid w:val="00C556EC"/>
    <w:rsid w:val="00C55E12"/>
    <w:rsid w:val="00C5651D"/>
    <w:rsid w:val="00C5665D"/>
    <w:rsid w:val="00C56E69"/>
    <w:rsid w:val="00C5731F"/>
    <w:rsid w:val="00C57705"/>
    <w:rsid w:val="00C57790"/>
    <w:rsid w:val="00C57827"/>
    <w:rsid w:val="00C57B63"/>
    <w:rsid w:val="00C57E6A"/>
    <w:rsid w:val="00C57FB4"/>
    <w:rsid w:val="00C6008B"/>
    <w:rsid w:val="00C604F2"/>
    <w:rsid w:val="00C60BDB"/>
    <w:rsid w:val="00C61449"/>
    <w:rsid w:val="00C616D2"/>
    <w:rsid w:val="00C6184F"/>
    <w:rsid w:val="00C61BFA"/>
    <w:rsid w:val="00C61DA9"/>
    <w:rsid w:val="00C62023"/>
    <w:rsid w:val="00C6207A"/>
    <w:rsid w:val="00C62194"/>
    <w:rsid w:val="00C62285"/>
    <w:rsid w:val="00C624D4"/>
    <w:rsid w:val="00C6271E"/>
    <w:rsid w:val="00C6346E"/>
    <w:rsid w:val="00C63791"/>
    <w:rsid w:val="00C63DE2"/>
    <w:rsid w:val="00C64AC3"/>
    <w:rsid w:val="00C64B8A"/>
    <w:rsid w:val="00C64C97"/>
    <w:rsid w:val="00C64ECB"/>
    <w:rsid w:val="00C6508D"/>
    <w:rsid w:val="00C6524A"/>
    <w:rsid w:val="00C654A0"/>
    <w:rsid w:val="00C6595B"/>
    <w:rsid w:val="00C65A0B"/>
    <w:rsid w:val="00C65ABC"/>
    <w:rsid w:val="00C65B51"/>
    <w:rsid w:val="00C65B9A"/>
    <w:rsid w:val="00C6626B"/>
    <w:rsid w:val="00C66325"/>
    <w:rsid w:val="00C66A59"/>
    <w:rsid w:val="00C66E5E"/>
    <w:rsid w:val="00C67277"/>
    <w:rsid w:val="00C67369"/>
    <w:rsid w:val="00C67671"/>
    <w:rsid w:val="00C67BAC"/>
    <w:rsid w:val="00C70647"/>
    <w:rsid w:val="00C706FB"/>
    <w:rsid w:val="00C70B1A"/>
    <w:rsid w:val="00C70B48"/>
    <w:rsid w:val="00C70D78"/>
    <w:rsid w:val="00C70E48"/>
    <w:rsid w:val="00C70F78"/>
    <w:rsid w:val="00C70F96"/>
    <w:rsid w:val="00C7165F"/>
    <w:rsid w:val="00C71CF6"/>
    <w:rsid w:val="00C7272F"/>
    <w:rsid w:val="00C72ACF"/>
    <w:rsid w:val="00C72E3B"/>
    <w:rsid w:val="00C72E8A"/>
    <w:rsid w:val="00C7300A"/>
    <w:rsid w:val="00C7305D"/>
    <w:rsid w:val="00C73070"/>
    <w:rsid w:val="00C73258"/>
    <w:rsid w:val="00C73304"/>
    <w:rsid w:val="00C73441"/>
    <w:rsid w:val="00C73547"/>
    <w:rsid w:val="00C73630"/>
    <w:rsid w:val="00C73B5F"/>
    <w:rsid w:val="00C73EF1"/>
    <w:rsid w:val="00C74257"/>
    <w:rsid w:val="00C747E7"/>
    <w:rsid w:val="00C74A14"/>
    <w:rsid w:val="00C74EFA"/>
    <w:rsid w:val="00C74FC4"/>
    <w:rsid w:val="00C759E1"/>
    <w:rsid w:val="00C75B9A"/>
    <w:rsid w:val="00C76D12"/>
    <w:rsid w:val="00C7718F"/>
    <w:rsid w:val="00C772E8"/>
    <w:rsid w:val="00C77559"/>
    <w:rsid w:val="00C77582"/>
    <w:rsid w:val="00C77887"/>
    <w:rsid w:val="00C77BD6"/>
    <w:rsid w:val="00C8019D"/>
    <w:rsid w:val="00C802CE"/>
    <w:rsid w:val="00C80585"/>
    <w:rsid w:val="00C80822"/>
    <w:rsid w:val="00C80DA0"/>
    <w:rsid w:val="00C81B99"/>
    <w:rsid w:val="00C81F67"/>
    <w:rsid w:val="00C82211"/>
    <w:rsid w:val="00C823A1"/>
    <w:rsid w:val="00C824D8"/>
    <w:rsid w:val="00C827F9"/>
    <w:rsid w:val="00C82DF7"/>
    <w:rsid w:val="00C8392B"/>
    <w:rsid w:val="00C8483E"/>
    <w:rsid w:val="00C84916"/>
    <w:rsid w:val="00C84AC9"/>
    <w:rsid w:val="00C84EA5"/>
    <w:rsid w:val="00C84EA9"/>
    <w:rsid w:val="00C84EB3"/>
    <w:rsid w:val="00C84FDE"/>
    <w:rsid w:val="00C84FEB"/>
    <w:rsid w:val="00C85BD4"/>
    <w:rsid w:val="00C85CB1"/>
    <w:rsid w:val="00C85E5F"/>
    <w:rsid w:val="00C861D2"/>
    <w:rsid w:val="00C862B0"/>
    <w:rsid w:val="00C86437"/>
    <w:rsid w:val="00C864C1"/>
    <w:rsid w:val="00C86B88"/>
    <w:rsid w:val="00C8747B"/>
    <w:rsid w:val="00C874A9"/>
    <w:rsid w:val="00C8783F"/>
    <w:rsid w:val="00C90127"/>
    <w:rsid w:val="00C9016D"/>
    <w:rsid w:val="00C90D87"/>
    <w:rsid w:val="00C912A0"/>
    <w:rsid w:val="00C91344"/>
    <w:rsid w:val="00C916DA"/>
    <w:rsid w:val="00C91A34"/>
    <w:rsid w:val="00C91B21"/>
    <w:rsid w:val="00C92368"/>
    <w:rsid w:val="00C92474"/>
    <w:rsid w:val="00C924AE"/>
    <w:rsid w:val="00C927D4"/>
    <w:rsid w:val="00C92BCD"/>
    <w:rsid w:val="00C92EC1"/>
    <w:rsid w:val="00C93460"/>
    <w:rsid w:val="00C934EA"/>
    <w:rsid w:val="00C936C4"/>
    <w:rsid w:val="00C93909"/>
    <w:rsid w:val="00C93B43"/>
    <w:rsid w:val="00C93BA4"/>
    <w:rsid w:val="00C93FA8"/>
    <w:rsid w:val="00C94130"/>
    <w:rsid w:val="00C9473B"/>
    <w:rsid w:val="00C94A48"/>
    <w:rsid w:val="00C94C29"/>
    <w:rsid w:val="00C95334"/>
    <w:rsid w:val="00C958DE"/>
    <w:rsid w:val="00C95AB7"/>
    <w:rsid w:val="00C95E0A"/>
    <w:rsid w:val="00C9603E"/>
    <w:rsid w:val="00C96A71"/>
    <w:rsid w:val="00C97AA3"/>
    <w:rsid w:val="00C97ECD"/>
    <w:rsid w:val="00CA000D"/>
    <w:rsid w:val="00CA027D"/>
    <w:rsid w:val="00CA053B"/>
    <w:rsid w:val="00CA0B50"/>
    <w:rsid w:val="00CA0D29"/>
    <w:rsid w:val="00CA0D5C"/>
    <w:rsid w:val="00CA11F9"/>
    <w:rsid w:val="00CA13AC"/>
    <w:rsid w:val="00CA14B7"/>
    <w:rsid w:val="00CA1624"/>
    <w:rsid w:val="00CA1C32"/>
    <w:rsid w:val="00CA2405"/>
    <w:rsid w:val="00CA2645"/>
    <w:rsid w:val="00CA28B9"/>
    <w:rsid w:val="00CA2B0A"/>
    <w:rsid w:val="00CA2F6B"/>
    <w:rsid w:val="00CA2F8B"/>
    <w:rsid w:val="00CA3F29"/>
    <w:rsid w:val="00CA4710"/>
    <w:rsid w:val="00CA4D7B"/>
    <w:rsid w:val="00CA4E5A"/>
    <w:rsid w:val="00CA4FE3"/>
    <w:rsid w:val="00CA5549"/>
    <w:rsid w:val="00CA6066"/>
    <w:rsid w:val="00CA6DD0"/>
    <w:rsid w:val="00CA7337"/>
    <w:rsid w:val="00CA7357"/>
    <w:rsid w:val="00CA79F2"/>
    <w:rsid w:val="00CA7D36"/>
    <w:rsid w:val="00CB0A5F"/>
    <w:rsid w:val="00CB1335"/>
    <w:rsid w:val="00CB1362"/>
    <w:rsid w:val="00CB176B"/>
    <w:rsid w:val="00CB181A"/>
    <w:rsid w:val="00CB1905"/>
    <w:rsid w:val="00CB1E69"/>
    <w:rsid w:val="00CB21A4"/>
    <w:rsid w:val="00CB2255"/>
    <w:rsid w:val="00CB28EC"/>
    <w:rsid w:val="00CB2997"/>
    <w:rsid w:val="00CB2B2B"/>
    <w:rsid w:val="00CB2C4C"/>
    <w:rsid w:val="00CB2FE9"/>
    <w:rsid w:val="00CB36A6"/>
    <w:rsid w:val="00CB36D5"/>
    <w:rsid w:val="00CB3B82"/>
    <w:rsid w:val="00CB4179"/>
    <w:rsid w:val="00CB4A6F"/>
    <w:rsid w:val="00CB4E96"/>
    <w:rsid w:val="00CB58BD"/>
    <w:rsid w:val="00CB5B65"/>
    <w:rsid w:val="00CB6205"/>
    <w:rsid w:val="00CB63A0"/>
    <w:rsid w:val="00CB6BEE"/>
    <w:rsid w:val="00CB7508"/>
    <w:rsid w:val="00CB7F6F"/>
    <w:rsid w:val="00CB7F77"/>
    <w:rsid w:val="00CC0472"/>
    <w:rsid w:val="00CC0742"/>
    <w:rsid w:val="00CC0CF4"/>
    <w:rsid w:val="00CC1167"/>
    <w:rsid w:val="00CC1956"/>
    <w:rsid w:val="00CC1E8E"/>
    <w:rsid w:val="00CC2074"/>
    <w:rsid w:val="00CC2B50"/>
    <w:rsid w:val="00CC2DD6"/>
    <w:rsid w:val="00CC3556"/>
    <w:rsid w:val="00CC3CBA"/>
    <w:rsid w:val="00CC4370"/>
    <w:rsid w:val="00CC4477"/>
    <w:rsid w:val="00CC48FC"/>
    <w:rsid w:val="00CC511A"/>
    <w:rsid w:val="00CC6600"/>
    <w:rsid w:val="00CC6915"/>
    <w:rsid w:val="00CC6CB9"/>
    <w:rsid w:val="00CC6FD5"/>
    <w:rsid w:val="00CC7042"/>
    <w:rsid w:val="00CC73D0"/>
    <w:rsid w:val="00CC7571"/>
    <w:rsid w:val="00CC7CD9"/>
    <w:rsid w:val="00CD0432"/>
    <w:rsid w:val="00CD0542"/>
    <w:rsid w:val="00CD071F"/>
    <w:rsid w:val="00CD1AF3"/>
    <w:rsid w:val="00CD1EF6"/>
    <w:rsid w:val="00CD2119"/>
    <w:rsid w:val="00CD29CA"/>
    <w:rsid w:val="00CD2AB4"/>
    <w:rsid w:val="00CD2DBD"/>
    <w:rsid w:val="00CD2EA4"/>
    <w:rsid w:val="00CD2F2F"/>
    <w:rsid w:val="00CD329C"/>
    <w:rsid w:val="00CD3710"/>
    <w:rsid w:val="00CD3A60"/>
    <w:rsid w:val="00CD3A9D"/>
    <w:rsid w:val="00CD3CD5"/>
    <w:rsid w:val="00CD3D2F"/>
    <w:rsid w:val="00CD3DAA"/>
    <w:rsid w:val="00CD4700"/>
    <w:rsid w:val="00CD4C65"/>
    <w:rsid w:val="00CD4F52"/>
    <w:rsid w:val="00CD5256"/>
    <w:rsid w:val="00CD54B6"/>
    <w:rsid w:val="00CD5675"/>
    <w:rsid w:val="00CD59B6"/>
    <w:rsid w:val="00CD59CE"/>
    <w:rsid w:val="00CD61A9"/>
    <w:rsid w:val="00CD62B5"/>
    <w:rsid w:val="00CD631E"/>
    <w:rsid w:val="00CD636A"/>
    <w:rsid w:val="00CD6890"/>
    <w:rsid w:val="00CD6B27"/>
    <w:rsid w:val="00CD7221"/>
    <w:rsid w:val="00CE013D"/>
    <w:rsid w:val="00CE035A"/>
    <w:rsid w:val="00CE04C7"/>
    <w:rsid w:val="00CE0536"/>
    <w:rsid w:val="00CE0714"/>
    <w:rsid w:val="00CE0B88"/>
    <w:rsid w:val="00CE0FB7"/>
    <w:rsid w:val="00CE1343"/>
    <w:rsid w:val="00CE17D1"/>
    <w:rsid w:val="00CE18B7"/>
    <w:rsid w:val="00CE256E"/>
    <w:rsid w:val="00CE2654"/>
    <w:rsid w:val="00CE2B6E"/>
    <w:rsid w:val="00CE3313"/>
    <w:rsid w:val="00CE3534"/>
    <w:rsid w:val="00CE3A2D"/>
    <w:rsid w:val="00CE3AF2"/>
    <w:rsid w:val="00CE3F7E"/>
    <w:rsid w:val="00CE3FB8"/>
    <w:rsid w:val="00CE401F"/>
    <w:rsid w:val="00CE43A0"/>
    <w:rsid w:val="00CE4429"/>
    <w:rsid w:val="00CE44ED"/>
    <w:rsid w:val="00CE4D19"/>
    <w:rsid w:val="00CE4F80"/>
    <w:rsid w:val="00CE5464"/>
    <w:rsid w:val="00CE5B5B"/>
    <w:rsid w:val="00CE5EEB"/>
    <w:rsid w:val="00CE5FA1"/>
    <w:rsid w:val="00CE6182"/>
    <w:rsid w:val="00CE6503"/>
    <w:rsid w:val="00CE68D3"/>
    <w:rsid w:val="00CE6BEC"/>
    <w:rsid w:val="00CE6D4D"/>
    <w:rsid w:val="00CE70CE"/>
    <w:rsid w:val="00CE757E"/>
    <w:rsid w:val="00CE78A0"/>
    <w:rsid w:val="00CF01A4"/>
    <w:rsid w:val="00CF049C"/>
    <w:rsid w:val="00CF0A0F"/>
    <w:rsid w:val="00CF0F3C"/>
    <w:rsid w:val="00CF1790"/>
    <w:rsid w:val="00CF1D31"/>
    <w:rsid w:val="00CF202B"/>
    <w:rsid w:val="00CF2270"/>
    <w:rsid w:val="00CF2582"/>
    <w:rsid w:val="00CF3105"/>
    <w:rsid w:val="00CF3458"/>
    <w:rsid w:val="00CF3CDD"/>
    <w:rsid w:val="00CF3EF2"/>
    <w:rsid w:val="00CF4378"/>
    <w:rsid w:val="00CF44B6"/>
    <w:rsid w:val="00CF5552"/>
    <w:rsid w:val="00CF560E"/>
    <w:rsid w:val="00CF6501"/>
    <w:rsid w:val="00CF6D96"/>
    <w:rsid w:val="00CF6E8A"/>
    <w:rsid w:val="00CF764D"/>
    <w:rsid w:val="00CF7B19"/>
    <w:rsid w:val="00D00A8D"/>
    <w:rsid w:val="00D00CF8"/>
    <w:rsid w:val="00D01103"/>
    <w:rsid w:val="00D01224"/>
    <w:rsid w:val="00D0173C"/>
    <w:rsid w:val="00D01956"/>
    <w:rsid w:val="00D01EB7"/>
    <w:rsid w:val="00D02044"/>
    <w:rsid w:val="00D0206D"/>
    <w:rsid w:val="00D02208"/>
    <w:rsid w:val="00D023EF"/>
    <w:rsid w:val="00D02505"/>
    <w:rsid w:val="00D0263C"/>
    <w:rsid w:val="00D02CA0"/>
    <w:rsid w:val="00D02FE5"/>
    <w:rsid w:val="00D034B5"/>
    <w:rsid w:val="00D03BF0"/>
    <w:rsid w:val="00D03DB9"/>
    <w:rsid w:val="00D03E12"/>
    <w:rsid w:val="00D042FA"/>
    <w:rsid w:val="00D043F4"/>
    <w:rsid w:val="00D04A57"/>
    <w:rsid w:val="00D050E2"/>
    <w:rsid w:val="00D05314"/>
    <w:rsid w:val="00D05D10"/>
    <w:rsid w:val="00D06095"/>
    <w:rsid w:val="00D06899"/>
    <w:rsid w:val="00D06E47"/>
    <w:rsid w:val="00D06E5E"/>
    <w:rsid w:val="00D07367"/>
    <w:rsid w:val="00D07377"/>
    <w:rsid w:val="00D07493"/>
    <w:rsid w:val="00D074EE"/>
    <w:rsid w:val="00D07637"/>
    <w:rsid w:val="00D07781"/>
    <w:rsid w:val="00D07A77"/>
    <w:rsid w:val="00D07C0C"/>
    <w:rsid w:val="00D07D44"/>
    <w:rsid w:val="00D1071D"/>
    <w:rsid w:val="00D107FB"/>
    <w:rsid w:val="00D10914"/>
    <w:rsid w:val="00D10A90"/>
    <w:rsid w:val="00D10BD7"/>
    <w:rsid w:val="00D10BEF"/>
    <w:rsid w:val="00D11D49"/>
    <w:rsid w:val="00D11DDB"/>
    <w:rsid w:val="00D1229E"/>
    <w:rsid w:val="00D12348"/>
    <w:rsid w:val="00D12716"/>
    <w:rsid w:val="00D12865"/>
    <w:rsid w:val="00D12A8A"/>
    <w:rsid w:val="00D12D60"/>
    <w:rsid w:val="00D12DDC"/>
    <w:rsid w:val="00D1307A"/>
    <w:rsid w:val="00D132B4"/>
    <w:rsid w:val="00D133DA"/>
    <w:rsid w:val="00D13DEC"/>
    <w:rsid w:val="00D14079"/>
    <w:rsid w:val="00D14121"/>
    <w:rsid w:val="00D146FF"/>
    <w:rsid w:val="00D1517C"/>
    <w:rsid w:val="00D15285"/>
    <w:rsid w:val="00D1598F"/>
    <w:rsid w:val="00D15A0C"/>
    <w:rsid w:val="00D15A4C"/>
    <w:rsid w:val="00D15CBF"/>
    <w:rsid w:val="00D161E8"/>
    <w:rsid w:val="00D1633F"/>
    <w:rsid w:val="00D16544"/>
    <w:rsid w:val="00D167F7"/>
    <w:rsid w:val="00D1681B"/>
    <w:rsid w:val="00D16D0F"/>
    <w:rsid w:val="00D1713E"/>
    <w:rsid w:val="00D1720B"/>
    <w:rsid w:val="00D17486"/>
    <w:rsid w:val="00D17BF9"/>
    <w:rsid w:val="00D20683"/>
    <w:rsid w:val="00D20F2B"/>
    <w:rsid w:val="00D21455"/>
    <w:rsid w:val="00D21B51"/>
    <w:rsid w:val="00D21BE3"/>
    <w:rsid w:val="00D21E05"/>
    <w:rsid w:val="00D2207C"/>
    <w:rsid w:val="00D2219B"/>
    <w:rsid w:val="00D221F4"/>
    <w:rsid w:val="00D226EA"/>
    <w:rsid w:val="00D22701"/>
    <w:rsid w:val="00D22FF8"/>
    <w:rsid w:val="00D230B8"/>
    <w:rsid w:val="00D2369B"/>
    <w:rsid w:val="00D237C5"/>
    <w:rsid w:val="00D2458A"/>
    <w:rsid w:val="00D24A46"/>
    <w:rsid w:val="00D24C91"/>
    <w:rsid w:val="00D24EB9"/>
    <w:rsid w:val="00D252E2"/>
    <w:rsid w:val="00D2530D"/>
    <w:rsid w:val="00D25B96"/>
    <w:rsid w:val="00D2635B"/>
    <w:rsid w:val="00D26405"/>
    <w:rsid w:val="00D2657F"/>
    <w:rsid w:val="00D26689"/>
    <w:rsid w:val="00D26DBA"/>
    <w:rsid w:val="00D26E63"/>
    <w:rsid w:val="00D3059B"/>
    <w:rsid w:val="00D307B0"/>
    <w:rsid w:val="00D30892"/>
    <w:rsid w:val="00D30C24"/>
    <w:rsid w:val="00D30D2B"/>
    <w:rsid w:val="00D30D81"/>
    <w:rsid w:val="00D30E8F"/>
    <w:rsid w:val="00D30F27"/>
    <w:rsid w:val="00D31BAC"/>
    <w:rsid w:val="00D32141"/>
    <w:rsid w:val="00D321C8"/>
    <w:rsid w:val="00D3241E"/>
    <w:rsid w:val="00D32A48"/>
    <w:rsid w:val="00D32CDD"/>
    <w:rsid w:val="00D336FE"/>
    <w:rsid w:val="00D337AC"/>
    <w:rsid w:val="00D339D4"/>
    <w:rsid w:val="00D33AD7"/>
    <w:rsid w:val="00D34979"/>
    <w:rsid w:val="00D34D10"/>
    <w:rsid w:val="00D35396"/>
    <w:rsid w:val="00D35404"/>
    <w:rsid w:val="00D3540B"/>
    <w:rsid w:val="00D3544C"/>
    <w:rsid w:val="00D36409"/>
    <w:rsid w:val="00D3695E"/>
    <w:rsid w:val="00D36F6B"/>
    <w:rsid w:val="00D37500"/>
    <w:rsid w:val="00D3795A"/>
    <w:rsid w:val="00D37AC2"/>
    <w:rsid w:val="00D37CA2"/>
    <w:rsid w:val="00D403A2"/>
    <w:rsid w:val="00D40518"/>
    <w:rsid w:val="00D4059D"/>
    <w:rsid w:val="00D40731"/>
    <w:rsid w:val="00D40BB1"/>
    <w:rsid w:val="00D40CC7"/>
    <w:rsid w:val="00D40D9E"/>
    <w:rsid w:val="00D41160"/>
    <w:rsid w:val="00D41194"/>
    <w:rsid w:val="00D41519"/>
    <w:rsid w:val="00D415B9"/>
    <w:rsid w:val="00D418D9"/>
    <w:rsid w:val="00D41914"/>
    <w:rsid w:val="00D41C09"/>
    <w:rsid w:val="00D41E1A"/>
    <w:rsid w:val="00D41E48"/>
    <w:rsid w:val="00D425DB"/>
    <w:rsid w:val="00D42906"/>
    <w:rsid w:val="00D42A02"/>
    <w:rsid w:val="00D42A2D"/>
    <w:rsid w:val="00D42F2B"/>
    <w:rsid w:val="00D42F70"/>
    <w:rsid w:val="00D43054"/>
    <w:rsid w:val="00D431BF"/>
    <w:rsid w:val="00D435A2"/>
    <w:rsid w:val="00D43939"/>
    <w:rsid w:val="00D43A1E"/>
    <w:rsid w:val="00D43AAA"/>
    <w:rsid w:val="00D43FCC"/>
    <w:rsid w:val="00D441D7"/>
    <w:rsid w:val="00D441FF"/>
    <w:rsid w:val="00D4430C"/>
    <w:rsid w:val="00D44794"/>
    <w:rsid w:val="00D4495C"/>
    <w:rsid w:val="00D44A20"/>
    <w:rsid w:val="00D44A9A"/>
    <w:rsid w:val="00D44DE8"/>
    <w:rsid w:val="00D44F0D"/>
    <w:rsid w:val="00D45374"/>
    <w:rsid w:val="00D45473"/>
    <w:rsid w:val="00D45912"/>
    <w:rsid w:val="00D45AB1"/>
    <w:rsid w:val="00D45B21"/>
    <w:rsid w:val="00D45EF9"/>
    <w:rsid w:val="00D45F50"/>
    <w:rsid w:val="00D464D5"/>
    <w:rsid w:val="00D4659A"/>
    <w:rsid w:val="00D46B48"/>
    <w:rsid w:val="00D46CA3"/>
    <w:rsid w:val="00D46CDE"/>
    <w:rsid w:val="00D47141"/>
    <w:rsid w:val="00D47652"/>
    <w:rsid w:val="00D47676"/>
    <w:rsid w:val="00D47759"/>
    <w:rsid w:val="00D477CC"/>
    <w:rsid w:val="00D477D4"/>
    <w:rsid w:val="00D478CA"/>
    <w:rsid w:val="00D5016F"/>
    <w:rsid w:val="00D508AA"/>
    <w:rsid w:val="00D50B8B"/>
    <w:rsid w:val="00D50D5D"/>
    <w:rsid w:val="00D5102B"/>
    <w:rsid w:val="00D5113F"/>
    <w:rsid w:val="00D5126F"/>
    <w:rsid w:val="00D512C7"/>
    <w:rsid w:val="00D513E9"/>
    <w:rsid w:val="00D5198D"/>
    <w:rsid w:val="00D5225B"/>
    <w:rsid w:val="00D523D8"/>
    <w:rsid w:val="00D524B6"/>
    <w:rsid w:val="00D52520"/>
    <w:rsid w:val="00D5269B"/>
    <w:rsid w:val="00D52C69"/>
    <w:rsid w:val="00D52F69"/>
    <w:rsid w:val="00D52F9F"/>
    <w:rsid w:val="00D5357E"/>
    <w:rsid w:val="00D5360E"/>
    <w:rsid w:val="00D53F24"/>
    <w:rsid w:val="00D54650"/>
    <w:rsid w:val="00D5528C"/>
    <w:rsid w:val="00D55B78"/>
    <w:rsid w:val="00D565C5"/>
    <w:rsid w:val="00D56724"/>
    <w:rsid w:val="00D56861"/>
    <w:rsid w:val="00D56A58"/>
    <w:rsid w:val="00D56AA5"/>
    <w:rsid w:val="00D56B30"/>
    <w:rsid w:val="00D57268"/>
    <w:rsid w:val="00D572C1"/>
    <w:rsid w:val="00D601F5"/>
    <w:rsid w:val="00D60508"/>
    <w:rsid w:val="00D605FC"/>
    <w:rsid w:val="00D606E6"/>
    <w:rsid w:val="00D608D0"/>
    <w:rsid w:val="00D608DD"/>
    <w:rsid w:val="00D60DE5"/>
    <w:rsid w:val="00D61DF7"/>
    <w:rsid w:val="00D61EC2"/>
    <w:rsid w:val="00D61F52"/>
    <w:rsid w:val="00D62117"/>
    <w:rsid w:val="00D6241B"/>
    <w:rsid w:val="00D62BDD"/>
    <w:rsid w:val="00D631AC"/>
    <w:rsid w:val="00D6333E"/>
    <w:rsid w:val="00D63686"/>
    <w:rsid w:val="00D63D38"/>
    <w:rsid w:val="00D642D4"/>
    <w:rsid w:val="00D6435B"/>
    <w:rsid w:val="00D644C9"/>
    <w:rsid w:val="00D64D3E"/>
    <w:rsid w:val="00D65C19"/>
    <w:rsid w:val="00D6630E"/>
    <w:rsid w:val="00D66C74"/>
    <w:rsid w:val="00D66CE0"/>
    <w:rsid w:val="00D66D68"/>
    <w:rsid w:val="00D66FAE"/>
    <w:rsid w:val="00D67545"/>
    <w:rsid w:val="00D677D5"/>
    <w:rsid w:val="00D67A3C"/>
    <w:rsid w:val="00D67D10"/>
    <w:rsid w:val="00D67F9C"/>
    <w:rsid w:val="00D70424"/>
    <w:rsid w:val="00D70463"/>
    <w:rsid w:val="00D707AE"/>
    <w:rsid w:val="00D70EC6"/>
    <w:rsid w:val="00D710E6"/>
    <w:rsid w:val="00D71A57"/>
    <w:rsid w:val="00D71D79"/>
    <w:rsid w:val="00D72159"/>
    <w:rsid w:val="00D723E8"/>
    <w:rsid w:val="00D72833"/>
    <w:rsid w:val="00D72E53"/>
    <w:rsid w:val="00D72FDC"/>
    <w:rsid w:val="00D731AD"/>
    <w:rsid w:val="00D731B0"/>
    <w:rsid w:val="00D731E4"/>
    <w:rsid w:val="00D7320B"/>
    <w:rsid w:val="00D7322D"/>
    <w:rsid w:val="00D7366B"/>
    <w:rsid w:val="00D7396A"/>
    <w:rsid w:val="00D739ED"/>
    <w:rsid w:val="00D73A14"/>
    <w:rsid w:val="00D74D62"/>
    <w:rsid w:val="00D75192"/>
    <w:rsid w:val="00D75AD1"/>
    <w:rsid w:val="00D75B74"/>
    <w:rsid w:val="00D75E15"/>
    <w:rsid w:val="00D75E48"/>
    <w:rsid w:val="00D768AA"/>
    <w:rsid w:val="00D76920"/>
    <w:rsid w:val="00D76ABF"/>
    <w:rsid w:val="00D76F8A"/>
    <w:rsid w:val="00D77CD8"/>
    <w:rsid w:val="00D80041"/>
    <w:rsid w:val="00D817A7"/>
    <w:rsid w:val="00D817F3"/>
    <w:rsid w:val="00D81AB0"/>
    <w:rsid w:val="00D81ED2"/>
    <w:rsid w:val="00D8230A"/>
    <w:rsid w:val="00D8298F"/>
    <w:rsid w:val="00D82A33"/>
    <w:rsid w:val="00D82B1E"/>
    <w:rsid w:val="00D83491"/>
    <w:rsid w:val="00D83601"/>
    <w:rsid w:val="00D83CF7"/>
    <w:rsid w:val="00D84155"/>
    <w:rsid w:val="00D84B90"/>
    <w:rsid w:val="00D8520C"/>
    <w:rsid w:val="00D85648"/>
    <w:rsid w:val="00D85837"/>
    <w:rsid w:val="00D85B42"/>
    <w:rsid w:val="00D85E44"/>
    <w:rsid w:val="00D860B2"/>
    <w:rsid w:val="00D86547"/>
    <w:rsid w:val="00D867DE"/>
    <w:rsid w:val="00D86D57"/>
    <w:rsid w:val="00D86DC5"/>
    <w:rsid w:val="00D8709E"/>
    <w:rsid w:val="00D870E5"/>
    <w:rsid w:val="00D8748A"/>
    <w:rsid w:val="00D877ED"/>
    <w:rsid w:val="00D878D8"/>
    <w:rsid w:val="00D879E3"/>
    <w:rsid w:val="00D87C1C"/>
    <w:rsid w:val="00D87D20"/>
    <w:rsid w:val="00D87EE9"/>
    <w:rsid w:val="00D87F4A"/>
    <w:rsid w:val="00D901FA"/>
    <w:rsid w:val="00D90441"/>
    <w:rsid w:val="00D90E3B"/>
    <w:rsid w:val="00D90F47"/>
    <w:rsid w:val="00D91279"/>
    <w:rsid w:val="00D91918"/>
    <w:rsid w:val="00D9198F"/>
    <w:rsid w:val="00D91D14"/>
    <w:rsid w:val="00D923A8"/>
    <w:rsid w:val="00D9287C"/>
    <w:rsid w:val="00D92B8C"/>
    <w:rsid w:val="00D92FCC"/>
    <w:rsid w:val="00D932A4"/>
    <w:rsid w:val="00D935A7"/>
    <w:rsid w:val="00D93A13"/>
    <w:rsid w:val="00D93A39"/>
    <w:rsid w:val="00D9413D"/>
    <w:rsid w:val="00D949B8"/>
    <w:rsid w:val="00D94A2D"/>
    <w:rsid w:val="00D94C0E"/>
    <w:rsid w:val="00D94D48"/>
    <w:rsid w:val="00D94DB1"/>
    <w:rsid w:val="00D959A7"/>
    <w:rsid w:val="00D95B16"/>
    <w:rsid w:val="00D95D67"/>
    <w:rsid w:val="00D960A0"/>
    <w:rsid w:val="00D96158"/>
    <w:rsid w:val="00D968F5"/>
    <w:rsid w:val="00D969A6"/>
    <w:rsid w:val="00D97206"/>
    <w:rsid w:val="00D97761"/>
    <w:rsid w:val="00D97DF3"/>
    <w:rsid w:val="00D97F0B"/>
    <w:rsid w:val="00D97FE2"/>
    <w:rsid w:val="00DA01F4"/>
    <w:rsid w:val="00DA058A"/>
    <w:rsid w:val="00DA07CB"/>
    <w:rsid w:val="00DA0A67"/>
    <w:rsid w:val="00DA1EB0"/>
    <w:rsid w:val="00DA21C2"/>
    <w:rsid w:val="00DA2344"/>
    <w:rsid w:val="00DA2526"/>
    <w:rsid w:val="00DA267A"/>
    <w:rsid w:val="00DA26DB"/>
    <w:rsid w:val="00DA3316"/>
    <w:rsid w:val="00DA488A"/>
    <w:rsid w:val="00DA4A59"/>
    <w:rsid w:val="00DA4C6B"/>
    <w:rsid w:val="00DA4D38"/>
    <w:rsid w:val="00DA5515"/>
    <w:rsid w:val="00DA5718"/>
    <w:rsid w:val="00DA5984"/>
    <w:rsid w:val="00DA6710"/>
    <w:rsid w:val="00DA68CD"/>
    <w:rsid w:val="00DA6C3C"/>
    <w:rsid w:val="00DA75B2"/>
    <w:rsid w:val="00DA787A"/>
    <w:rsid w:val="00DA7A03"/>
    <w:rsid w:val="00DA7A37"/>
    <w:rsid w:val="00DA7A44"/>
    <w:rsid w:val="00DB00A9"/>
    <w:rsid w:val="00DB027B"/>
    <w:rsid w:val="00DB073E"/>
    <w:rsid w:val="00DB0775"/>
    <w:rsid w:val="00DB0963"/>
    <w:rsid w:val="00DB0D22"/>
    <w:rsid w:val="00DB0DD4"/>
    <w:rsid w:val="00DB13D3"/>
    <w:rsid w:val="00DB1420"/>
    <w:rsid w:val="00DB171B"/>
    <w:rsid w:val="00DB1919"/>
    <w:rsid w:val="00DB1C03"/>
    <w:rsid w:val="00DB1CD7"/>
    <w:rsid w:val="00DB244E"/>
    <w:rsid w:val="00DB2ED5"/>
    <w:rsid w:val="00DB3808"/>
    <w:rsid w:val="00DB414F"/>
    <w:rsid w:val="00DB48A8"/>
    <w:rsid w:val="00DB4ADF"/>
    <w:rsid w:val="00DB4E13"/>
    <w:rsid w:val="00DB544B"/>
    <w:rsid w:val="00DB598C"/>
    <w:rsid w:val="00DB59AC"/>
    <w:rsid w:val="00DB6268"/>
    <w:rsid w:val="00DB62F1"/>
    <w:rsid w:val="00DB650B"/>
    <w:rsid w:val="00DB66C0"/>
    <w:rsid w:val="00DB7161"/>
    <w:rsid w:val="00DB718A"/>
    <w:rsid w:val="00DB723E"/>
    <w:rsid w:val="00DB76D8"/>
    <w:rsid w:val="00DB7898"/>
    <w:rsid w:val="00DB7B81"/>
    <w:rsid w:val="00DB7CC9"/>
    <w:rsid w:val="00DB7FF2"/>
    <w:rsid w:val="00DC0056"/>
    <w:rsid w:val="00DC02EF"/>
    <w:rsid w:val="00DC0301"/>
    <w:rsid w:val="00DC088C"/>
    <w:rsid w:val="00DC0E46"/>
    <w:rsid w:val="00DC12B9"/>
    <w:rsid w:val="00DC1644"/>
    <w:rsid w:val="00DC28DC"/>
    <w:rsid w:val="00DC2EEB"/>
    <w:rsid w:val="00DC317B"/>
    <w:rsid w:val="00DC3A76"/>
    <w:rsid w:val="00DC48D6"/>
    <w:rsid w:val="00DC4F0F"/>
    <w:rsid w:val="00DC4F9A"/>
    <w:rsid w:val="00DC5699"/>
    <w:rsid w:val="00DC5EC6"/>
    <w:rsid w:val="00DC62EA"/>
    <w:rsid w:val="00DC673A"/>
    <w:rsid w:val="00DC690C"/>
    <w:rsid w:val="00DC74A0"/>
    <w:rsid w:val="00DC7736"/>
    <w:rsid w:val="00DC775F"/>
    <w:rsid w:val="00DC79A2"/>
    <w:rsid w:val="00DC7C5F"/>
    <w:rsid w:val="00DC7E17"/>
    <w:rsid w:val="00DC7E5C"/>
    <w:rsid w:val="00DC7FB8"/>
    <w:rsid w:val="00DD021E"/>
    <w:rsid w:val="00DD02C1"/>
    <w:rsid w:val="00DD041E"/>
    <w:rsid w:val="00DD0450"/>
    <w:rsid w:val="00DD089D"/>
    <w:rsid w:val="00DD0907"/>
    <w:rsid w:val="00DD0A19"/>
    <w:rsid w:val="00DD0C73"/>
    <w:rsid w:val="00DD0CA2"/>
    <w:rsid w:val="00DD0CDD"/>
    <w:rsid w:val="00DD11C7"/>
    <w:rsid w:val="00DD12E1"/>
    <w:rsid w:val="00DD143E"/>
    <w:rsid w:val="00DD1BE8"/>
    <w:rsid w:val="00DD1CF9"/>
    <w:rsid w:val="00DD1FDD"/>
    <w:rsid w:val="00DD2D73"/>
    <w:rsid w:val="00DD3884"/>
    <w:rsid w:val="00DD38E2"/>
    <w:rsid w:val="00DD39AC"/>
    <w:rsid w:val="00DD3AFE"/>
    <w:rsid w:val="00DD42D5"/>
    <w:rsid w:val="00DD455B"/>
    <w:rsid w:val="00DD46B7"/>
    <w:rsid w:val="00DD47B0"/>
    <w:rsid w:val="00DD4E90"/>
    <w:rsid w:val="00DD5269"/>
    <w:rsid w:val="00DD5883"/>
    <w:rsid w:val="00DD5B23"/>
    <w:rsid w:val="00DD5CF4"/>
    <w:rsid w:val="00DD6976"/>
    <w:rsid w:val="00DD72CD"/>
    <w:rsid w:val="00DD74D7"/>
    <w:rsid w:val="00DD761A"/>
    <w:rsid w:val="00DD7799"/>
    <w:rsid w:val="00DD7857"/>
    <w:rsid w:val="00DD798D"/>
    <w:rsid w:val="00DD79C8"/>
    <w:rsid w:val="00DE062A"/>
    <w:rsid w:val="00DE06BE"/>
    <w:rsid w:val="00DE08CE"/>
    <w:rsid w:val="00DE0A7C"/>
    <w:rsid w:val="00DE1513"/>
    <w:rsid w:val="00DE1E86"/>
    <w:rsid w:val="00DE20A2"/>
    <w:rsid w:val="00DE2396"/>
    <w:rsid w:val="00DE24D5"/>
    <w:rsid w:val="00DE26D5"/>
    <w:rsid w:val="00DE2932"/>
    <w:rsid w:val="00DE2986"/>
    <w:rsid w:val="00DE2AA3"/>
    <w:rsid w:val="00DE2DB1"/>
    <w:rsid w:val="00DE3597"/>
    <w:rsid w:val="00DE3BA3"/>
    <w:rsid w:val="00DE41FC"/>
    <w:rsid w:val="00DE4E80"/>
    <w:rsid w:val="00DE4FF1"/>
    <w:rsid w:val="00DE5043"/>
    <w:rsid w:val="00DE527F"/>
    <w:rsid w:val="00DE5803"/>
    <w:rsid w:val="00DE629F"/>
    <w:rsid w:val="00DE6366"/>
    <w:rsid w:val="00DE6D53"/>
    <w:rsid w:val="00DE7370"/>
    <w:rsid w:val="00DE7400"/>
    <w:rsid w:val="00DE7E16"/>
    <w:rsid w:val="00DF06D2"/>
    <w:rsid w:val="00DF13F6"/>
    <w:rsid w:val="00DF1706"/>
    <w:rsid w:val="00DF1A33"/>
    <w:rsid w:val="00DF1C3C"/>
    <w:rsid w:val="00DF1DF9"/>
    <w:rsid w:val="00DF209C"/>
    <w:rsid w:val="00DF2997"/>
    <w:rsid w:val="00DF2EDE"/>
    <w:rsid w:val="00DF35C2"/>
    <w:rsid w:val="00DF3612"/>
    <w:rsid w:val="00DF3675"/>
    <w:rsid w:val="00DF3710"/>
    <w:rsid w:val="00DF393D"/>
    <w:rsid w:val="00DF3CCB"/>
    <w:rsid w:val="00DF4064"/>
    <w:rsid w:val="00DF4154"/>
    <w:rsid w:val="00DF44B1"/>
    <w:rsid w:val="00DF45B3"/>
    <w:rsid w:val="00DF4635"/>
    <w:rsid w:val="00DF4649"/>
    <w:rsid w:val="00DF4CD1"/>
    <w:rsid w:val="00DF4CD4"/>
    <w:rsid w:val="00DF57E5"/>
    <w:rsid w:val="00DF5C4B"/>
    <w:rsid w:val="00DF6057"/>
    <w:rsid w:val="00DF6127"/>
    <w:rsid w:val="00DF65BF"/>
    <w:rsid w:val="00DF6650"/>
    <w:rsid w:val="00DF6889"/>
    <w:rsid w:val="00DF6910"/>
    <w:rsid w:val="00DF695F"/>
    <w:rsid w:val="00DF69AD"/>
    <w:rsid w:val="00DF6C9A"/>
    <w:rsid w:val="00DF6CFE"/>
    <w:rsid w:val="00DF6F7A"/>
    <w:rsid w:val="00DF74FF"/>
    <w:rsid w:val="00DF7B13"/>
    <w:rsid w:val="00DF7D20"/>
    <w:rsid w:val="00E00093"/>
    <w:rsid w:val="00E000C4"/>
    <w:rsid w:val="00E00165"/>
    <w:rsid w:val="00E0051B"/>
    <w:rsid w:val="00E005EE"/>
    <w:rsid w:val="00E00B47"/>
    <w:rsid w:val="00E00C92"/>
    <w:rsid w:val="00E00E1F"/>
    <w:rsid w:val="00E01466"/>
    <w:rsid w:val="00E01B7E"/>
    <w:rsid w:val="00E01E8E"/>
    <w:rsid w:val="00E01F02"/>
    <w:rsid w:val="00E023B9"/>
    <w:rsid w:val="00E02408"/>
    <w:rsid w:val="00E02628"/>
    <w:rsid w:val="00E02739"/>
    <w:rsid w:val="00E0281C"/>
    <w:rsid w:val="00E02BBF"/>
    <w:rsid w:val="00E02C35"/>
    <w:rsid w:val="00E02F6A"/>
    <w:rsid w:val="00E030F0"/>
    <w:rsid w:val="00E03379"/>
    <w:rsid w:val="00E039C6"/>
    <w:rsid w:val="00E03B30"/>
    <w:rsid w:val="00E03BC1"/>
    <w:rsid w:val="00E03BD1"/>
    <w:rsid w:val="00E03E76"/>
    <w:rsid w:val="00E0401E"/>
    <w:rsid w:val="00E0459D"/>
    <w:rsid w:val="00E04D1C"/>
    <w:rsid w:val="00E052B1"/>
    <w:rsid w:val="00E06380"/>
    <w:rsid w:val="00E06A7F"/>
    <w:rsid w:val="00E06BF5"/>
    <w:rsid w:val="00E077A7"/>
    <w:rsid w:val="00E07B71"/>
    <w:rsid w:val="00E07F06"/>
    <w:rsid w:val="00E10667"/>
    <w:rsid w:val="00E11012"/>
    <w:rsid w:val="00E11CFC"/>
    <w:rsid w:val="00E12871"/>
    <w:rsid w:val="00E128DD"/>
    <w:rsid w:val="00E1295D"/>
    <w:rsid w:val="00E12CCB"/>
    <w:rsid w:val="00E1301B"/>
    <w:rsid w:val="00E1334E"/>
    <w:rsid w:val="00E133BD"/>
    <w:rsid w:val="00E13624"/>
    <w:rsid w:val="00E13A59"/>
    <w:rsid w:val="00E13B10"/>
    <w:rsid w:val="00E13DD2"/>
    <w:rsid w:val="00E14081"/>
    <w:rsid w:val="00E1428F"/>
    <w:rsid w:val="00E144CF"/>
    <w:rsid w:val="00E1472B"/>
    <w:rsid w:val="00E14977"/>
    <w:rsid w:val="00E14A0A"/>
    <w:rsid w:val="00E14A6D"/>
    <w:rsid w:val="00E14B1D"/>
    <w:rsid w:val="00E14F84"/>
    <w:rsid w:val="00E15151"/>
    <w:rsid w:val="00E1572C"/>
    <w:rsid w:val="00E15898"/>
    <w:rsid w:val="00E163BE"/>
    <w:rsid w:val="00E164BD"/>
    <w:rsid w:val="00E16E1F"/>
    <w:rsid w:val="00E16E71"/>
    <w:rsid w:val="00E1716B"/>
    <w:rsid w:val="00E1725B"/>
    <w:rsid w:val="00E175EB"/>
    <w:rsid w:val="00E17AE3"/>
    <w:rsid w:val="00E17EEC"/>
    <w:rsid w:val="00E200CC"/>
    <w:rsid w:val="00E205BB"/>
    <w:rsid w:val="00E205EB"/>
    <w:rsid w:val="00E215D4"/>
    <w:rsid w:val="00E216DE"/>
    <w:rsid w:val="00E218EC"/>
    <w:rsid w:val="00E21AB9"/>
    <w:rsid w:val="00E21CB4"/>
    <w:rsid w:val="00E21E22"/>
    <w:rsid w:val="00E225E4"/>
    <w:rsid w:val="00E22675"/>
    <w:rsid w:val="00E22C1D"/>
    <w:rsid w:val="00E22C65"/>
    <w:rsid w:val="00E22DAA"/>
    <w:rsid w:val="00E23364"/>
    <w:rsid w:val="00E239EA"/>
    <w:rsid w:val="00E23A6D"/>
    <w:rsid w:val="00E240D4"/>
    <w:rsid w:val="00E24276"/>
    <w:rsid w:val="00E24692"/>
    <w:rsid w:val="00E248CC"/>
    <w:rsid w:val="00E24AB1"/>
    <w:rsid w:val="00E24BCA"/>
    <w:rsid w:val="00E24FA0"/>
    <w:rsid w:val="00E2532B"/>
    <w:rsid w:val="00E255BD"/>
    <w:rsid w:val="00E256D1"/>
    <w:rsid w:val="00E25790"/>
    <w:rsid w:val="00E258CF"/>
    <w:rsid w:val="00E25B44"/>
    <w:rsid w:val="00E25D0A"/>
    <w:rsid w:val="00E25E57"/>
    <w:rsid w:val="00E2626E"/>
    <w:rsid w:val="00E26DD4"/>
    <w:rsid w:val="00E27061"/>
    <w:rsid w:val="00E271E0"/>
    <w:rsid w:val="00E2725C"/>
    <w:rsid w:val="00E27362"/>
    <w:rsid w:val="00E275B7"/>
    <w:rsid w:val="00E276A3"/>
    <w:rsid w:val="00E27CFE"/>
    <w:rsid w:val="00E300D2"/>
    <w:rsid w:val="00E31B30"/>
    <w:rsid w:val="00E3214C"/>
    <w:rsid w:val="00E32253"/>
    <w:rsid w:val="00E32294"/>
    <w:rsid w:val="00E32BAD"/>
    <w:rsid w:val="00E32FFB"/>
    <w:rsid w:val="00E33436"/>
    <w:rsid w:val="00E33672"/>
    <w:rsid w:val="00E336EC"/>
    <w:rsid w:val="00E33B43"/>
    <w:rsid w:val="00E33BE3"/>
    <w:rsid w:val="00E33F03"/>
    <w:rsid w:val="00E343EB"/>
    <w:rsid w:val="00E34C69"/>
    <w:rsid w:val="00E35D04"/>
    <w:rsid w:val="00E35D28"/>
    <w:rsid w:val="00E3636F"/>
    <w:rsid w:val="00E365DC"/>
    <w:rsid w:val="00E36EE3"/>
    <w:rsid w:val="00E37259"/>
    <w:rsid w:val="00E377C3"/>
    <w:rsid w:val="00E37B91"/>
    <w:rsid w:val="00E40B00"/>
    <w:rsid w:val="00E41394"/>
    <w:rsid w:val="00E415D5"/>
    <w:rsid w:val="00E426A1"/>
    <w:rsid w:val="00E4275C"/>
    <w:rsid w:val="00E433C5"/>
    <w:rsid w:val="00E43B62"/>
    <w:rsid w:val="00E43B96"/>
    <w:rsid w:val="00E43C52"/>
    <w:rsid w:val="00E44360"/>
    <w:rsid w:val="00E444C5"/>
    <w:rsid w:val="00E446E9"/>
    <w:rsid w:val="00E44A41"/>
    <w:rsid w:val="00E4551F"/>
    <w:rsid w:val="00E457BD"/>
    <w:rsid w:val="00E45CE4"/>
    <w:rsid w:val="00E45E0E"/>
    <w:rsid w:val="00E45EC1"/>
    <w:rsid w:val="00E45F69"/>
    <w:rsid w:val="00E45FB0"/>
    <w:rsid w:val="00E4603D"/>
    <w:rsid w:val="00E46282"/>
    <w:rsid w:val="00E462A1"/>
    <w:rsid w:val="00E46C91"/>
    <w:rsid w:val="00E46DE9"/>
    <w:rsid w:val="00E46E17"/>
    <w:rsid w:val="00E4704D"/>
    <w:rsid w:val="00E4716F"/>
    <w:rsid w:val="00E4728A"/>
    <w:rsid w:val="00E4735B"/>
    <w:rsid w:val="00E4787B"/>
    <w:rsid w:val="00E479B3"/>
    <w:rsid w:val="00E50080"/>
    <w:rsid w:val="00E507A9"/>
    <w:rsid w:val="00E5094C"/>
    <w:rsid w:val="00E50AAE"/>
    <w:rsid w:val="00E50F21"/>
    <w:rsid w:val="00E51831"/>
    <w:rsid w:val="00E52215"/>
    <w:rsid w:val="00E52730"/>
    <w:rsid w:val="00E52948"/>
    <w:rsid w:val="00E52A33"/>
    <w:rsid w:val="00E52D33"/>
    <w:rsid w:val="00E52D97"/>
    <w:rsid w:val="00E53214"/>
    <w:rsid w:val="00E53B0C"/>
    <w:rsid w:val="00E53B13"/>
    <w:rsid w:val="00E545A0"/>
    <w:rsid w:val="00E54A9F"/>
    <w:rsid w:val="00E54B61"/>
    <w:rsid w:val="00E54B9F"/>
    <w:rsid w:val="00E54EE5"/>
    <w:rsid w:val="00E5551D"/>
    <w:rsid w:val="00E55936"/>
    <w:rsid w:val="00E559BF"/>
    <w:rsid w:val="00E55B1E"/>
    <w:rsid w:val="00E56029"/>
    <w:rsid w:val="00E560A1"/>
    <w:rsid w:val="00E56248"/>
    <w:rsid w:val="00E566B9"/>
    <w:rsid w:val="00E5693C"/>
    <w:rsid w:val="00E56F10"/>
    <w:rsid w:val="00E570D8"/>
    <w:rsid w:val="00E57882"/>
    <w:rsid w:val="00E57971"/>
    <w:rsid w:val="00E57CC3"/>
    <w:rsid w:val="00E601F4"/>
    <w:rsid w:val="00E6080C"/>
    <w:rsid w:val="00E60D01"/>
    <w:rsid w:val="00E610BA"/>
    <w:rsid w:val="00E612C2"/>
    <w:rsid w:val="00E6144E"/>
    <w:rsid w:val="00E61D81"/>
    <w:rsid w:val="00E62175"/>
    <w:rsid w:val="00E6223A"/>
    <w:rsid w:val="00E631C3"/>
    <w:rsid w:val="00E63532"/>
    <w:rsid w:val="00E63823"/>
    <w:rsid w:val="00E63A67"/>
    <w:rsid w:val="00E641D1"/>
    <w:rsid w:val="00E64432"/>
    <w:rsid w:val="00E64841"/>
    <w:rsid w:val="00E64C37"/>
    <w:rsid w:val="00E64C60"/>
    <w:rsid w:val="00E64E98"/>
    <w:rsid w:val="00E64ECB"/>
    <w:rsid w:val="00E65078"/>
    <w:rsid w:val="00E65180"/>
    <w:rsid w:val="00E655BC"/>
    <w:rsid w:val="00E65816"/>
    <w:rsid w:val="00E65A00"/>
    <w:rsid w:val="00E65FBB"/>
    <w:rsid w:val="00E66234"/>
    <w:rsid w:val="00E66A4B"/>
    <w:rsid w:val="00E6738F"/>
    <w:rsid w:val="00E676BF"/>
    <w:rsid w:val="00E6779D"/>
    <w:rsid w:val="00E6789E"/>
    <w:rsid w:val="00E67F07"/>
    <w:rsid w:val="00E7030E"/>
    <w:rsid w:val="00E70337"/>
    <w:rsid w:val="00E70550"/>
    <w:rsid w:val="00E7077A"/>
    <w:rsid w:val="00E707D7"/>
    <w:rsid w:val="00E708D5"/>
    <w:rsid w:val="00E70AE4"/>
    <w:rsid w:val="00E70AFB"/>
    <w:rsid w:val="00E70C99"/>
    <w:rsid w:val="00E7114F"/>
    <w:rsid w:val="00E712D0"/>
    <w:rsid w:val="00E712F2"/>
    <w:rsid w:val="00E7163D"/>
    <w:rsid w:val="00E719E7"/>
    <w:rsid w:val="00E71D2B"/>
    <w:rsid w:val="00E724F4"/>
    <w:rsid w:val="00E73CA4"/>
    <w:rsid w:val="00E7458A"/>
    <w:rsid w:val="00E746E4"/>
    <w:rsid w:val="00E74762"/>
    <w:rsid w:val="00E74CCF"/>
    <w:rsid w:val="00E74E7F"/>
    <w:rsid w:val="00E74F01"/>
    <w:rsid w:val="00E754B7"/>
    <w:rsid w:val="00E75697"/>
    <w:rsid w:val="00E75EA4"/>
    <w:rsid w:val="00E7618F"/>
    <w:rsid w:val="00E76A0F"/>
    <w:rsid w:val="00E76A2A"/>
    <w:rsid w:val="00E77066"/>
    <w:rsid w:val="00E77798"/>
    <w:rsid w:val="00E7787F"/>
    <w:rsid w:val="00E77906"/>
    <w:rsid w:val="00E8020F"/>
    <w:rsid w:val="00E80548"/>
    <w:rsid w:val="00E8075A"/>
    <w:rsid w:val="00E80BFD"/>
    <w:rsid w:val="00E80E8B"/>
    <w:rsid w:val="00E810DE"/>
    <w:rsid w:val="00E81601"/>
    <w:rsid w:val="00E820EB"/>
    <w:rsid w:val="00E82FE6"/>
    <w:rsid w:val="00E8330B"/>
    <w:rsid w:val="00E83561"/>
    <w:rsid w:val="00E83A7D"/>
    <w:rsid w:val="00E84076"/>
    <w:rsid w:val="00E84499"/>
    <w:rsid w:val="00E844EA"/>
    <w:rsid w:val="00E84565"/>
    <w:rsid w:val="00E84763"/>
    <w:rsid w:val="00E84808"/>
    <w:rsid w:val="00E84C61"/>
    <w:rsid w:val="00E8511A"/>
    <w:rsid w:val="00E8556B"/>
    <w:rsid w:val="00E85664"/>
    <w:rsid w:val="00E8590B"/>
    <w:rsid w:val="00E85C3C"/>
    <w:rsid w:val="00E869C3"/>
    <w:rsid w:val="00E86CC4"/>
    <w:rsid w:val="00E86D5C"/>
    <w:rsid w:val="00E86F00"/>
    <w:rsid w:val="00E9015D"/>
    <w:rsid w:val="00E9038C"/>
    <w:rsid w:val="00E90474"/>
    <w:rsid w:val="00E906AE"/>
    <w:rsid w:val="00E9091E"/>
    <w:rsid w:val="00E914A8"/>
    <w:rsid w:val="00E918A8"/>
    <w:rsid w:val="00E9190F"/>
    <w:rsid w:val="00E91A73"/>
    <w:rsid w:val="00E91BDA"/>
    <w:rsid w:val="00E91CD0"/>
    <w:rsid w:val="00E92218"/>
    <w:rsid w:val="00E922E5"/>
    <w:rsid w:val="00E92362"/>
    <w:rsid w:val="00E92551"/>
    <w:rsid w:val="00E92776"/>
    <w:rsid w:val="00E9287B"/>
    <w:rsid w:val="00E92952"/>
    <w:rsid w:val="00E92B74"/>
    <w:rsid w:val="00E92CF7"/>
    <w:rsid w:val="00E9367D"/>
    <w:rsid w:val="00E93805"/>
    <w:rsid w:val="00E93A89"/>
    <w:rsid w:val="00E93ADA"/>
    <w:rsid w:val="00E93B16"/>
    <w:rsid w:val="00E93C0F"/>
    <w:rsid w:val="00E93D28"/>
    <w:rsid w:val="00E93E4E"/>
    <w:rsid w:val="00E93EC1"/>
    <w:rsid w:val="00E93F1B"/>
    <w:rsid w:val="00E941D2"/>
    <w:rsid w:val="00E94457"/>
    <w:rsid w:val="00E94A9C"/>
    <w:rsid w:val="00E94B93"/>
    <w:rsid w:val="00E9536C"/>
    <w:rsid w:val="00E9569C"/>
    <w:rsid w:val="00E95CD1"/>
    <w:rsid w:val="00E95EEE"/>
    <w:rsid w:val="00E95F7C"/>
    <w:rsid w:val="00E96004"/>
    <w:rsid w:val="00E966EE"/>
    <w:rsid w:val="00E96A2B"/>
    <w:rsid w:val="00E96BAF"/>
    <w:rsid w:val="00E973C6"/>
    <w:rsid w:val="00E97447"/>
    <w:rsid w:val="00E977FD"/>
    <w:rsid w:val="00E97FA4"/>
    <w:rsid w:val="00EA0143"/>
    <w:rsid w:val="00EA01DA"/>
    <w:rsid w:val="00EA0333"/>
    <w:rsid w:val="00EA1317"/>
    <w:rsid w:val="00EA1354"/>
    <w:rsid w:val="00EA16B0"/>
    <w:rsid w:val="00EA17A8"/>
    <w:rsid w:val="00EA19A7"/>
    <w:rsid w:val="00EA1B7D"/>
    <w:rsid w:val="00EA1E46"/>
    <w:rsid w:val="00EA1FE9"/>
    <w:rsid w:val="00EA2126"/>
    <w:rsid w:val="00EA27F4"/>
    <w:rsid w:val="00EA2AD6"/>
    <w:rsid w:val="00EA2EEE"/>
    <w:rsid w:val="00EA3804"/>
    <w:rsid w:val="00EA3D9D"/>
    <w:rsid w:val="00EA401B"/>
    <w:rsid w:val="00EA43FD"/>
    <w:rsid w:val="00EA46CC"/>
    <w:rsid w:val="00EA4895"/>
    <w:rsid w:val="00EA5047"/>
    <w:rsid w:val="00EA509F"/>
    <w:rsid w:val="00EA51AA"/>
    <w:rsid w:val="00EA57D2"/>
    <w:rsid w:val="00EA591A"/>
    <w:rsid w:val="00EA5ADA"/>
    <w:rsid w:val="00EA5C5C"/>
    <w:rsid w:val="00EA5D16"/>
    <w:rsid w:val="00EA5E1C"/>
    <w:rsid w:val="00EA617C"/>
    <w:rsid w:val="00EA656E"/>
    <w:rsid w:val="00EA658E"/>
    <w:rsid w:val="00EA6C15"/>
    <w:rsid w:val="00EA6C6C"/>
    <w:rsid w:val="00EA6D01"/>
    <w:rsid w:val="00EA6E16"/>
    <w:rsid w:val="00EA7447"/>
    <w:rsid w:val="00EA7A88"/>
    <w:rsid w:val="00EB06F3"/>
    <w:rsid w:val="00EB0759"/>
    <w:rsid w:val="00EB07BC"/>
    <w:rsid w:val="00EB0E1E"/>
    <w:rsid w:val="00EB0E7C"/>
    <w:rsid w:val="00EB0F88"/>
    <w:rsid w:val="00EB1031"/>
    <w:rsid w:val="00EB12FA"/>
    <w:rsid w:val="00EB151B"/>
    <w:rsid w:val="00EB178F"/>
    <w:rsid w:val="00EB189B"/>
    <w:rsid w:val="00EB18BC"/>
    <w:rsid w:val="00EB1C09"/>
    <w:rsid w:val="00EB2136"/>
    <w:rsid w:val="00EB24F2"/>
    <w:rsid w:val="00EB2754"/>
    <w:rsid w:val="00EB2A91"/>
    <w:rsid w:val="00EB2E5C"/>
    <w:rsid w:val="00EB3728"/>
    <w:rsid w:val="00EB3F64"/>
    <w:rsid w:val="00EB402E"/>
    <w:rsid w:val="00EB4076"/>
    <w:rsid w:val="00EB44C7"/>
    <w:rsid w:val="00EB4FC6"/>
    <w:rsid w:val="00EB5462"/>
    <w:rsid w:val="00EB5466"/>
    <w:rsid w:val="00EB54FD"/>
    <w:rsid w:val="00EB56DA"/>
    <w:rsid w:val="00EB56DE"/>
    <w:rsid w:val="00EB5A67"/>
    <w:rsid w:val="00EB5E42"/>
    <w:rsid w:val="00EB635B"/>
    <w:rsid w:val="00EB6622"/>
    <w:rsid w:val="00EB6856"/>
    <w:rsid w:val="00EB69AE"/>
    <w:rsid w:val="00EB6BBD"/>
    <w:rsid w:val="00EB6C26"/>
    <w:rsid w:val="00EB6FB5"/>
    <w:rsid w:val="00EB7113"/>
    <w:rsid w:val="00EB7191"/>
    <w:rsid w:val="00EB7A66"/>
    <w:rsid w:val="00EB7A97"/>
    <w:rsid w:val="00EC041C"/>
    <w:rsid w:val="00EC0431"/>
    <w:rsid w:val="00EC0553"/>
    <w:rsid w:val="00EC08B4"/>
    <w:rsid w:val="00EC0C6F"/>
    <w:rsid w:val="00EC0EE8"/>
    <w:rsid w:val="00EC12D5"/>
    <w:rsid w:val="00EC14E6"/>
    <w:rsid w:val="00EC1546"/>
    <w:rsid w:val="00EC197B"/>
    <w:rsid w:val="00EC1C17"/>
    <w:rsid w:val="00EC22E7"/>
    <w:rsid w:val="00EC2AD6"/>
    <w:rsid w:val="00EC2D78"/>
    <w:rsid w:val="00EC315C"/>
    <w:rsid w:val="00EC36F2"/>
    <w:rsid w:val="00EC3F1F"/>
    <w:rsid w:val="00EC47A3"/>
    <w:rsid w:val="00EC490D"/>
    <w:rsid w:val="00EC4A22"/>
    <w:rsid w:val="00EC4E12"/>
    <w:rsid w:val="00EC4E2F"/>
    <w:rsid w:val="00EC4E4E"/>
    <w:rsid w:val="00EC4E6B"/>
    <w:rsid w:val="00EC5365"/>
    <w:rsid w:val="00EC572B"/>
    <w:rsid w:val="00EC5A9B"/>
    <w:rsid w:val="00EC5B91"/>
    <w:rsid w:val="00EC5D59"/>
    <w:rsid w:val="00EC6494"/>
    <w:rsid w:val="00EC695C"/>
    <w:rsid w:val="00EC6AE6"/>
    <w:rsid w:val="00EC6E78"/>
    <w:rsid w:val="00EC6E84"/>
    <w:rsid w:val="00EC70C7"/>
    <w:rsid w:val="00EC72CF"/>
    <w:rsid w:val="00EC7A22"/>
    <w:rsid w:val="00ED00B7"/>
    <w:rsid w:val="00ED0371"/>
    <w:rsid w:val="00ED03F6"/>
    <w:rsid w:val="00ED0539"/>
    <w:rsid w:val="00ED0CF6"/>
    <w:rsid w:val="00ED1312"/>
    <w:rsid w:val="00ED16B6"/>
    <w:rsid w:val="00ED21BE"/>
    <w:rsid w:val="00ED235C"/>
    <w:rsid w:val="00ED24B6"/>
    <w:rsid w:val="00ED2806"/>
    <w:rsid w:val="00ED323A"/>
    <w:rsid w:val="00ED326F"/>
    <w:rsid w:val="00ED3982"/>
    <w:rsid w:val="00ED3D67"/>
    <w:rsid w:val="00ED421F"/>
    <w:rsid w:val="00ED4285"/>
    <w:rsid w:val="00ED43CC"/>
    <w:rsid w:val="00ED4637"/>
    <w:rsid w:val="00ED48CA"/>
    <w:rsid w:val="00ED4A28"/>
    <w:rsid w:val="00ED4D3C"/>
    <w:rsid w:val="00ED4DCC"/>
    <w:rsid w:val="00ED4DFF"/>
    <w:rsid w:val="00ED4E9D"/>
    <w:rsid w:val="00ED56F4"/>
    <w:rsid w:val="00ED6090"/>
    <w:rsid w:val="00ED68EE"/>
    <w:rsid w:val="00ED748F"/>
    <w:rsid w:val="00ED7775"/>
    <w:rsid w:val="00ED79CE"/>
    <w:rsid w:val="00ED7A50"/>
    <w:rsid w:val="00ED7FE1"/>
    <w:rsid w:val="00EE077C"/>
    <w:rsid w:val="00EE09A3"/>
    <w:rsid w:val="00EE13FF"/>
    <w:rsid w:val="00EE1B7F"/>
    <w:rsid w:val="00EE1CAB"/>
    <w:rsid w:val="00EE1FFE"/>
    <w:rsid w:val="00EE2096"/>
    <w:rsid w:val="00EE24A0"/>
    <w:rsid w:val="00EE2ECF"/>
    <w:rsid w:val="00EE2FD4"/>
    <w:rsid w:val="00EE30F6"/>
    <w:rsid w:val="00EE3C5F"/>
    <w:rsid w:val="00EE408D"/>
    <w:rsid w:val="00EE4452"/>
    <w:rsid w:val="00EE4453"/>
    <w:rsid w:val="00EE493B"/>
    <w:rsid w:val="00EE49C6"/>
    <w:rsid w:val="00EE524C"/>
    <w:rsid w:val="00EE5309"/>
    <w:rsid w:val="00EE5B45"/>
    <w:rsid w:val="00EE5F12"/>
    <w:rsid w:val="00EE6040"/>
    <w:rsid w:val="00EE61A8"/>
    <w:rsid w:val="00EE663B"/>
    <w:rsid w:val="00EE6966"/>
    <w:rsid w:val="00EE6E0C"/>
    <w:rsid w:val="00EE7347"/>
    <w:rsid w:val="00EF02B7"/>
    <w:rsid w:val="00EF0B7B"/>
    <w:rsid w:val="00EF0C77"/>
    <w:rsid w:val="00EF13C0"/>
    <w:rsid w:val="00EF147A"/>
    <w:rsid w:val="00EF1918"/>
    <w:rsid w:val="00EF1C30"/>
    <w:rsid w:val="00EF1C4E"/>
    <w:rsid w:val="00EF1CD3"/>
    <w:rsid w:val="00EF1CED"/>
    <w:rsid w:val="00EF1FB8"/>
    <w:rsid w:val="00EF201E"/>
    <w:rsid w:val="00EF2487"/>
    <w:rsid w:val="00EF2556"/>
    <w:rsid w:val="00EF25E6"/>
    <w:rsid w:val="00EF2849"/>
    <w:rsid w:val="00EF28E8"/>
    <w:rsid w:val="00EF2D7B"/>
    <w:rsid w:val="00EF2F69"/>
    <w:rsid w:val="00EF2FAD"/>
    <w:rsid w:val="00EF3574"/>
    <w:rsid w:val="00EF3AAD"/>
    <w:rsid w:val="00EF3ADB"/>
    <w:rsid w:val="00EF4416"/>
    <w:rsid w:val="00EF4885"/>
    <w:rsid w:val="00EF4AB1"/>
    <w:rsid w:val="00EF4C6B"/>
    <w:rsid w:val="00EF5196"/>
    <w:rsid w:val="00EF51AE"/>
    <w:rsid w:val="00EF5A5A"/>
    <w:rsid w:val="00EF5DDA"/>
    <w:rsid w:val="00EF695E"/>
    <w:rsid w:val="00EF6F28"/>
    <w:rsid w:val="00EF6FC0"/>
    <w:rsid w:val="00EF769F"/>
    <w:rsid w:val="00EF77F9"/>
    <w:rsid w:val="00F0081C"/>
    <w:rsid w:val="00F0082B"/>
    <w:rsid w:val="00F00C58"/>
    <w:rsid w:val="00F00DA7"/>
    <w:rsid w:val="00F01232"/>
    <w:rsid w:val="00F013C3"/>
    <w:rsid w:val="00F01691"/>
    <w:rsid w:val="00F01BA1"/>
    <w:rsid w:val="00F01BF2"/>
    <w:rsid w:val="00F01FA6"/>
    <w:rsid w:val="00F02E20"/>
    <w:rsid w:val="00F03AF3"/>
    <w:rsid w:val="00F03B73"/>
    <w:rsid w:val="00F03F42"/>
    <w:rsid w:val="00F03FBC"/>
    <w:rsid w:val="00F04357"/>
    <w:rsid w:val="00F045D5"/>
    <w:rsid w:val="00F04924"/>
    <w:rsid w:val="00F04C71"/>
    <w:rsid w:val="00F059FD"/>
    <w:rsid w:val="00F05BF1"/>
    <w:rsid w:val="00F06160"/>
    <w:rsid w:val="00F0651D"/>
    <w:rsid w:val="00F0721E"/>
    <w:rsid w:val="00F07F16"/>
    <w:rsid w:val="00F10105"/>
    <w:rsid w:val="00F104D3"/>
    <w:rsid w:val="00F108BA"/>
    <w:rsid w:val="00F10928"/>
    <w:rsid w:val="00F10E04"/>
    <w:rsid w:val="00F11409"/>
    <w:rsid w:val="00F11DAB"/>
    <w:rsid w:val="00F1207D"/>
    <w:rsid w:val="00F121B2"/>
    <w:rsid w:val="00F123B8"/>
    <w:rsid w:val="00F12E65"/>
    <w:rsid w:val="00F133CE"/>
    <w:rsid w:val="00F133F6"/>
    <w:rsid w:val="00F135C8"/>
    <w:rsid w:val="00F13830"/>
    <w:rsid w:val="00F13C6B"/>
    <w:rsid w:val="00F14143"/>
    <w:rsid w:val="00F14FFE"/>
    <w:rsid w:val="00F164A8"/>
    <w:rsid w:val="00F16627"/>
    <w:rsid w:val="00F16DC2"/>
    <w:rsid w:val="00F17076"/>
    <w:rsid w:val="00F17405"/>
    <w:rsid w:val="00F17EE7"/>
    <w:rsid w:val="00F206A0"/>
    <w:rsid w:val="00F2140F"/>
    <w:rsid w:val="00F2174F"/>
    <w:rsid w:val="00F21BB1"/>
    <w:rsid w:val="00F228F3"/>
    <w:rsid w:val="00F228FE"/>
    <w:rsid w:val="00F22B2C"/>
    <w:rsid w:val="00F22D82"/>
    <w:rsid w:val="00F22F3F"/>
    <w:rsid w:val="00F233EC"/>
    <w:rsid w:val="00F2351F"/>
    <w:rsid w:val="00F23A0C"/>
    <w:rsid w:val="00F23DE8"/>
    <w:rsid w:val="00F23E64"/>
    <w:rsid w:val="00F242CD"/>
    <w:rsid w:val="00F242E6"/>
    <w:rsid w:val="00F24368"/>
    <w:rsid w:val="00F24579"/>
    <w:rsid w:val="00F252CA"/>
    <w:rsid w:val="00F25DB8"/>
    <w:rsid w:val="00F25E0C"/>
    <w:rsid w:val="00F25E37"/>
    <w:rsid w:val="00F26109"/>
    <w:rsid w:val="00F26667"/>
    <w:rsid w:val="00F2694A"/>
    <w:rsid w:val="00F26CA5"/>
    <w:rsid w:val="00F273B2"/>
    <w:rsid w:val="00F274C2"/>
    <w:rsid w:val="00F278F1"/>
    <w:rsid w:val="00F27FF2"/>
    <w:rsid w:val="00F3000A"/>
    <w:rsid w:val="00F30B4D"/>
    <w:rsid w:val="00F30C6C"/>
    <w:rsid w:val="00F30FD7"/>
    <w:rsid w:val="00F310F4"/>
    <w:rsid w:val="00F31181"/>
    <w:rsid w:val="00F314EC"/>
    <w:rsid w:val="00F315E3"/>
    <w:rsid w:val="00F316C4"/>
    <w:rsid w:val="00F31E75"/>
    <w:rsid w:val="00F324A7"/>
    <w:rsid w:val="00F33072"/>
    <w:rsid w:val="00F3322A"/>
    <w:rsid w:val="00F33595"/>
    <w:rsid w:val="00F338D7"/>
    <w:rsid w:val="00F339F4"/>
    <w:rsid w:val="00F33BA8"/>
    <w:rsid w:val="00F33CA4"/>
    <w:rsid w:val="00F34410"/>
    <w:rsid w:val="00F34A30"/>
    <w:rsid w:val="00F34EB3"/>
    <w:rsid w:val="00F35463"/>
    <w:rsid w:val="00F355DE"/>
    <w:rsid w:val="00F35AF9"/>
    <w:rsid w:val="00F36651"/>
    <w:rsid w:val="00F367D0"/>
    <w:rsid w:val="00F36C22"/>
    <w:rsid w:val="00F37021"/>
    <w:rsid w:val="00F370F0"/>
    <w:rsid w:val="00F372FC"/>
    <w:rsid w:val="00F37537"/>
    <w:rsid w:val="00F4003F"/>
    <w:rsid w:val="00F40B3F"/>
    <w:rsid w:val="00F417AE"/>
    <w:rsid w:val="00F41C45"/>
    <w:rsid w:val="00F41E30"/>
    <w:rsid w:val="00F41E31"/>
    <w:rsid w:val="00F422E5"/>
    <w:rsid w:val="00F4249E"/>
    <w:rsid w:val="00F425A3"/>
    <w:rsid w:val="00F42A4B"/>
    <w:rsid w:val="00F43559"/>
    <w:rsid w:val="00F44081"/>
    <w:rsid w:val="00F4410C"/>
    <w:rsid w:val="00F449E0"/>
    <w:rsid w:val="00F45A90"/>
    <w:rsid w:val="00F4649D"/>
    <w:rsid w:val="00F467DA"/>
    <w:rsid w:val="00F46BF2"/>
    <w:rsid w:val="00F46C12"/>
    <w:rsid w:val="00F46C27"/>
    <w:rsid w:val="00F46E56"/>
    <w:rsid w:val="00F46F02"/>
    <w:rsid w:val="00F46FF3"/>
    <w:rsid w:val="00F477FD"/>
    <w:rsid w:val="00F478E9"/>
    <w:rsid w:val="00F47B6A"/>
    <w:rsid w:val="00F47CBB"/>
    <w:rsid w:val="00F505E2"/>
    <w:rsid w:val="00F50700"/>
    <w:rsid w:val="00F50788"/>
    <w:rsid w:val="00F507E5"/>
    <w:rsid w:val="00F5090E"/>
    <w:rsid w:val="00F50CC2"/>
    <w:rsid w:val="00F5100A"/>
    <w:rsid w:val="00F51102"/>
    <w:rsid w:val="00F515C0"/>
    <w:rsid w:val="00F51600"/>
    <w:rsid w:val="00F51D3B"/>
    <w:rsid w:val="00F5209A"/>
    <w:rsid w:val="00F520BE"/>
    <w:rsid w:val="00F520DA"/>
    <w:rsid w:val="00F52261"/>
    <w:rsid w:val="00F528DB"/>
    <w:rsid w:val="00F52F76"/>
    <w:rsid w:val="00F530BE"/>
    <w:rsid w:val="00F53440"/>
    <w:rsid w:val="00F534AD"/>
    <w:rsid w:val="00F53512"/>
    <w:rsid w:val="00F53758"/>
    <w:rsid w:val="00F537CE"/>
    <w:rsid w:val="00F53B6B"/>
    <w:rsid w:val="00F53E01"/>
    <w:rsid w:val="00F542DB"/>
    <w:rsid w:val="00F5436C"/>
    <w:rsid w:val="00F5474A"/>
    <w:rsid w:val="00F55BED"/>
    <w:rsid w:val="00F55D79"/>
    <w:rsid w:val="00F56279"/>
    <w:rsid w:val="00F56417"/>
    <w:rsid w:val="00F5669A"/>
    <w:rsid w:val="00F568A0"/>
    <w:rsid w:val="00F56F0A"/>
    <w:rsid w:val="00F57739"/>
    <w:rsid w:val="00F578B4"/>
    <w:rsid w:val="00F57BEE"/>
    <w:rsid w:val="00F57EFD"/>
    <w:rsid w:val="00F600BD"/>
    <w:rsid w:val="00F60180"/>
    <w:rsid w:val="00F60193"/>
    <w:rsid w:val="00F60307"/>
    <w:rsid w:val="00F604B9"/>
    <w:rsid w:val="00F607B2"/>
    <w:rsid w:val="00F607D7"/>
    <w:rsid w:val="00F60828"/>
    <w:rsid w:val="00F60839"/>
    <w:rsid w:val="00F60FAA"/>
    <w:rsid w:val="00F61074"/>
    <w:rsid w:val="00F61108"/>
    <w:rsid w:val="00F6111F"/>
    <w:rsid w:val="00F6154F"/>
    <w:rsid w:val="00F620C7"/>
    <w:rsid w:val="00F620EA"/>
    <w:rsid w:val="00F624EA"/>
    <w:rsid w:val="00F62594"/>
    <w:rsid w:val="00F62E22"/>
    <w:rsid w:val="00F63696"/>
    <w:rsid w:val="00F639C2"/>
    <w:rsid w:val="00F63A82"/>
    <w:rsid w:val="00F63EF8"/>
    <w:rsid w:val="00F648B6"/>
    <w:rsid w:val="00F64C71"/>
    <w:rsid w:val="00F6509A"/>
    <w:rsid w:val="00F655BD"/>
    <w:rsid w:val="00F65A1B"/>
    <w:rsid w:val="00F65C4D"/>
    <w:rsid w:val="00F660FE"/>
    <w:rsid w:val="00F66128"/>
    <w:rsid w:val="00F667E4"/>
    <w:rsid w:val="00F676C0"/>
    <w:rsid w:val="00F70782"/>
    <w:rsid w:val="00F70789"/>
    <w:rsid w:val="00F7099D"/>
    <w:rsid w:val="00F70A1B"/>
    <w:rsid w:val="00F70B1D"/>
    <w:rsid w:val="00F70D94"/>
    <w:rsid w:val="00F70F00"/>
    <w:rsid w:val="00F70F3A"/>
    <w:rsid w:val="00F70F76"/>
    <w:rsid w:val="00F71578"/>
    <w:rsid w:val="00F71A75"/>
    <w:rsid w:val="00F71C1C"/>
    <w:rsid w:val="00F71C74"/>
    <w:rsid w:val="00F722DF"/>
    <w:rsid w:val="00F723E5"/>
    <w:rsid w:val="00F72552"/>
    <w:rsid w:val="00F726AC"/>
    <w:rsid w:val="00F72722"/>
    <w:rsid w:val="00F73470"/>
    <w:rsid w:val="00F736FA"/>
    <w:rsid w:val="00F73960"/>
    <w:rsid w:val="00F7396C"/>
    <w:rsid w:val="00F74135"/>
    <w:rsid w:val="00F742AB"/>
    <w:rsid w:val="00F7454C"/>
    <w:rsid w:val="00F753B0"/>
    <w:rsid w:val="00F753EC"/>
    <w:rsid w:val="00F757C1"/>
    <w:rsid w:val="00F75C66"/>
    <w:rsid w:val="00F76135"/>
    <w:rsid w:val="00F76318"/>
    <w:rsid w:val="00F7674F"/>
    <w:rsid w:val="00F76BE7"/>
    <w:rsid w:val="00F77120"/>
    <w:rsid w:val="00F77757"/>
    <w:rsid w:val="00F77799"/>
    <w:rsid w:val="00F77A1F"/>
    <w:rsid w:val="00F77AA0"/>
    <w:rsid w:val="00F77B87"/>
    <w:rsid w:val="00F77E30"/>
    <w:rsid w:val="00F77F2A"/>
    <w:rsid w:val="00F80319"/>
    <w:rsid w:val="00F80727"/>
    <w:rsid w:val="00F80907"/>
    <w:rsid w:val="00F80CA0"/>
    <w:rsid w:val="00F80CFA"/>
    <w:rsid w:val="00F81BFE"/>
    <w:rsid w:val="00F81C89"/>
    <w:rsid w:val="00F8252A"/>
    <w:rsid w:val="00F8278E"/>
    <w:rsid w:val="00F827F5"/>
    <w:rsid w:val="00F829D6"/>
    <w:rsid w:val="00F82BD4"/>
    <w:rsid w:val="00F82D1E"/>
    <w:rsid w:val="00F833EB"/>
    <w:rsid w:val="00F83427"/>
    <w:rsid w:val="00F83863"/>
    <w:rsid w:val="00F83EB8"/>
    <w:rsid w:val="00F83EE2"/>
    <w:rsid w:val="00F83F4C"/>
    <w:rsid w:val="00F8412A"/>
    <w:rsid w:val="00F842B6"/>
    <w:rsid w:val="00F847BE"/>
    <w:rsid w:val="00F8483C"/>
    <w:rsid w:val="00F84B57"/>
    <w:rsid w:val="00F84D2A"/>
    <w:rsid w:val="00F85090"/>
    <w:rsid w:val="00F851E8"/>
    <w:rsid w:val="00F8542D"/>
    <w:rsid w:val="00F85920"/>
    <w:rsid w:val="00F86714"/>
    <w:rsid w:val="00F8677E"/>
    <w:rsid w:val="00F86956"/>
    <w:rsid w:val="00F8699D"/>
    <w:rsid w:val="00F879C7"/>
    <w:rsid w:val="00F87AA8"/>
    <w:rsid w:val="00F87D76"/>
    <w:rsid w:val="00F90127"/>
    <w:rsid w:val="00F91140"/>
    <w:rsid w:val="00F91523"/>
    <w:rsid w:val="00F91AA8"/>
    <w:rsid w:val="00F91B08"/>
    <w:rsid w:val="00F91BB2"/>
    <w:rsid w:val="00F91C1C"/>
    <w:rsid w:val="00F91CD3"/>
    <w:rsid w:val="00F91CF6"/>
    <w:rsid w:val="00F9201B"/>
    <w:rsid w:val="00F9206E"/>
    <w:rsid w:val="00F92507"/>
    <w:rsid w:val="00F93D52"/>
    <w:rsid w:val="00F9414D"/>
    <w:rsid w:val="00F941E8"/>
    <w:rsid w:val="00F9423C"/>
    <w:rsid w:val="00F9489D"/>
    <w:rsid w:val="00F94FB8"/>
    <w:rsid w:val="00F95152"/>
    <w:rsid w:val="00F953EE"/>
    <w:rsid w:val="00F9588C"/>
    <w:rsid w:val="00F95C03"/>
    <w:rsid w:val="00F95DE5"/>
    <w:rsid w:val="00F96106"/>
    <w:rsid w:val="00F96A7F"/>
    <w:rsid w:val="00F96F50"/>
    <w:rsid w:val="00F97057"/>
    <w:rsid w:val="00F9758B"/>
    <w:rsid w:val="00F97ECD"/>
    <w:rsid w:val="00FA0222"/>
    <w:rsid w:val="00FA04C9"/>
    <w:rsid w:val="00FA066E"/>
    <w:rsid w:val="00FA0674"/>
    <w:rsid w:val="00FA0774"/>
    <w:rsid w:val="00FA0C98"/>
    <w:rsid w:val="00FA0F74"/>
    <w:rsid w:val="00FA10D5"/>
    <w:rsid w:val="00FA12D4"/>
    <w:rsid w:val="00FA1370"/>
    <w:rsid w:val="00FA179F"/>
    <w:rsid w:val="00FA198D"/>
    <w:rsid w:val="00FA1C9A"/>
    <w:rsid w:val="00FA1D10"/>
    <w:rsid w:val="00FA2499"/>
    <w:rsid w:val="00FA29EB"/>
    <w:rsid w:val="00FA2B37"/>
    <w:rsid w:val="00FA2D25"/>
    <w:rsid w:val="00FA2FE8"/>
    <w:rsid w:val="00FA3269"/>
    <w:rsid w:val="00FA380D"/>
    <w:rsid w:val="00FA416B"/>
    <w:rsid w:val="00FA421A"/>
    <w:rsid w:val="00FA4519"/>
    <w:rsid w:val="00FA477A"/>
    <w:rsid w:val="00FA47E6"/>
    <w:rsid w:val="00FA4961"/>
    <w:rsid w:val="00FA4C40"/>
    <w:rsid w:val="00FA57E5"/>
    <w:rsid w:val="00FA6020"/>
    <w:rsid w:val="00FA62F0"/>
    <w:rsid w:val="00FA66E6"/>
    <w:rsid w:val="00FA73F1"/>
    <w:rsid w:val="00FA78EC"/>
    <w:rsid w:val="00FA7950"/>
    <w:rsid w:val="00FB02A6"/>
    <w:rsid w:val="00FB0320"/>
    <w:rsid w:val="00FB034D"/>
    <w:rsid w:val="00FB03EC"/>
    <w:rsid w:val="00FB0C54"/>
    <w:rsid w:val="00FB0D7F"/>
    <w:rsid w:val="00FB1142"/>
    <w:rsid w:val="00FB152F"/>
    <w:rsid w:val="00FB15BB"/>
    <w:rsid w:val="00FB1789"/>
    <w:rsid w:val="00FB237D"/>
    <w:rsid w:val="00FB2398"/>
    <w:rsid w:val="00FB2A26"/>
    <w:rsid w:val="00FB2F75"/>
    <w:rsid w:val="00FB3012"/>
    <w:rsid w:val="00FB33FA"/>
    <w:rsid w:val="00FB379A"/>
    <w:rsid w:val="00FB3EA9"/>
    <w:rsid w:val="00FB4756"/>
    <w:rsid w:val="00FB476D"/>
    <w:rsid w:val="00FB4816"/>
    <w:rsid w:val="00FB4817"/>
    <w:rsid w:val="00FB4B86"/>
    <w:rsid w:val="00FB4E6C"/>
    <w:rsid w:val="00FB4EA7"/>
    <w:rsid w:val="00FB5A98"/>
    <w:rsid w:val="00FB5B46"/>
    <w:rsid w:val="00FB5F67"/>
    <w:rsid w:val="00FB5FD0"/>
    <w:rsid w:val="00FB6CF2"/>
    <w:rsid w:val="00FB703E"/>
    <w:rsid w:val="00FB707F"/>
    <w:rsid w:val="00FB75E0"/>
    <w:rsid w:val="00FB792E"/>
    <w:rsid w:val="00FB7B48"/>
    <w:rsid w:val="00FC0452"/>
    <w:rsid w:val="00FC0AB5"/>
    <w:rsid w:val="00FC0E5E"/>
    <w:rsid w:val="00FC1205"/>
    <w:rsid w:val="00FC183B"/>
    <w:rsid w:val="00FC197E"/>
    <w:rsid w:val="00FC1D2B"/>
    <w:rsid w:val="00FC23E0"/>
    <w:rsid w:val="00FC2657"/>
    <w:rsid w:val="00FC2AD4"/>
    <w:rsid w:val="00FC2B82"/>
    <w:rsid w:val="00FC362D"/>
    <w:rsid w:val="00FC38FE"/>
    <w:rsid w:val="00FC3DD0"/>
    <w:rsid w:val="00FC3F11"/>
    <w:rsid w:val="00FC4220"/>
    <w:rsid w:val="00FC43B2"/>
    <w:rsid w:val="00FC4442"/>
    <w:rsid w:val="00FC44DC"/>
    <w:rsid w:val="00FC4701"/>
    <w:rsid w:val="00FC4CAB"/>
    <w:rsid w:val="00FC5628"/>
    <w:rsid w:val="00FC5A2E"/>
    <w:rsid w:val="00FC5E2F"/>
    <w:rsid w:val="00FC6739"/>
    <w:rsid w:val="00FC6A0D"/>
    <w:rsid w:val="00FC6BBF"/>
    <w:rsid w:val="00FC6EB6"/>
    <w:rsid w:val="00FC726B"/>
    <w:rsid w:val="00FC73C1"/>
    <w:rsid w:val="00FC77A1"/>
    <w:rsid w:val="00FC7929"/>
    <w:rsid w:val="00FC7B63"/>
    <w:rsid w:val="00FC7C19"/>
    <w:rsid w:val="00FC7D26"/>
    <w:rsid w:val="00FD0717"/>
    <w:rsid w:val="00FD09FB"/>
    <w:rsid w:val="00FD0C44"/>
    <w:rsid w:val="00FD0E90"/>
    <w:rsid w:val="00FD0F15"/>
    <w:rsid w:val="00FD1272"/>
    <w:rsid w:val="00FD1594"/>
    <w:rsid w:val="00FD1796"/>
    <w:rsid w:val="00FD1D28"/>
    <w:rsid w:val="00FD2005"/>
    <w:rsid w:val="00FD2159"/>
    <w:rsid w:val="00FD24BD"/>
    <w:rsid w:val="00FD265C"/>
    <w:rsid w:val="00FD26C1"/>
    <w:rsid w:val="00FD2B4F"/>
    <w:rsid w:val="00FD33C3"/>
    <w:rsid w:val="00FD3D0B"/>
    <w:rsid w:val="00FD4026"/>
    <w:rsid w:val="00FD4361"/>
    <w:rsid w:val="00FD43F3"/>
    <w:rsid w:val="00FD46F2"/>
    <w:rsid w:val="00FD4AC2"/>
    <w:rsid w:val="00FD4B10"/>
    <w:rsid w:val="00FD4F18"/>
    <w:rsid w:val="00FD5CA7"/>
    <w:rsid w:val="00FD5D17"/>
    <w:rsid w:val="00FD5D80"/>
    <w:rsid w:val="00FD630A"/>
    <w:rsid w:val="00FD65FB"/>
    <w:rsid w:val="00FD674B"/>
    <w:rsid w:val="00FD688F"/>
    <w:rsid w:val="00FD6BAC"/>
    <w:rsid w:val="00FD6CAF"/>
    <w:rsid w:val="00FD6DD7"/>
    <w:rsid w:val="00FD6DE0"/>
    <w:rsid w:val="00FD6EC0"/>
    <w:rsid w:val="00FD703A"/>
    <w:rsid w:val="00FD7B39"/>
    <w:rsid w:val="00FD7C5A"/>
    <w:rsid w:val="00FE0487"/>
    <w:rsid w:val="00FE0602"/>
    <w:rsid w:val="00FE0CEE"/>
    <w:rsid w:val="00FE0F89"/>
    <w:rsid w:val="00FE1029"/>
    <w:rsid w:val="00FE1770"/>
    <w:rsid w:val="00FE28D8"/>
    <w:rsid w:val="00FE2D6F"/>
    <w:rsid w:val="00FE2DFA"/>
    <w:rsid w:val="00FE31D1"/>
    <w:rsid w:val="00FE3419"/>
    <w:rsid w:val="00FE3667"/>
    <w:rsid w:val="00FE368F"/>
    <w:rsid w:val="00FE3729"/>
    <w:rsid w:val="00FE3C5B"/>
    <w:rsid w:val="00FE3DD6"/>
    <w:rsid w:val="00FE438E"/>
    <w:rsid w:val="00FE497C"/>
    <w:rsid w:val="00FE4D58"/>
    <w:rsid w:val="00FE586D"/>
    <w:rsid w:val="00FE5B25"/>
    <w:rsid w:val="00FE5C87"/>
    <w:rsid w:val="00FE5E8C"/>
    <w:rsid w:val="00FE5EF1"/>
    <w:rsid w:val="00FE5F01"/>
    <w:rsid w:val="00FE6BCD"/>
    <w:rsid w:val="00FE751E"/>
    <w:rsid w:val="00FF044C"/>
    <w:rsid w:val="00FF04FE"/>
    <w:rsid w:val="00FF078D"/>
    <w:rsid w:val="00FF1299"/>
    <w:rsid w:val="00FF17A9"/>
    <w:rsid w:val="00FF1BE0"/>
    <w:rsid w:val="00FF1D8E"/>
    <w:rsid w:val="00FF1F10"/>
    <w:rsid w:val="00FF22D6"/>
    <w:rsid w:val="00FF2403"/>
    <w:rsid w:val="00FF253E"/>
    <w:rsid w:val="00FF264B"/>
    <w:rsid w:val="00FF2975"/>
    <w:rsid w:val="00FF2D74"/>
    <w:rsid w:val="00FF2DB9"/>
    <w:rsid w:val="00FF2F46"/>
    <w:rsid w:val="00FF3262"/>
    <w:rsid w:val="00FF33FB"/>
    <w:rsid w:val="00FF38A5"/>
    <w:rsid w:val="00FF3A22"/>
    <w:rsid w:val="00FF3DB9"/>
    <w:rsid w:val="00FF4663"/>
    <w:rsid w:val="00FF488E"/>
    <w:rsid w:val="00FF48B7"/>
    <w:rsid w:val="00FF4BA8"/>
    <w:rsid w:val="00FF4BE7"/>
    <w:rsid w:val="00FF4C23"/>
    <w:rsid w:val="00FF53AF"/>
    <w:rsid w:val="00FF53B2"/>
    <w:rsid w:val="00FF5D9F"/>
    <w:rsid w:val="00FF5EC6"/>
    <w:rsid w:val="00FF5F0B"/>
    <w:rsid w:val="00FF6586"/>
    <w:rsid w:val="00FF67A0"/>
    <w:rsid w:val="00FF6B75"/>
    <w:rsid w:val="00FF6C18"/>
    <w:rsid w:val="00FF6FE4"/>
    <w:rsid w:val="00FF7245"/>
    <w:rsid w:val="00FF7B43"/>
    <w:rsid w:val="00FF7B6A"/>
    <w:rsid w:val="00FF7C24"/>
    <w:rsid w:val="00FF7EC8"/>
    <w:rsid w:val="0105B467"/>
    <w:rsid w:val="015108A5"/>
    <w:rsid w:val="0187BB0B"/>
    <w:rsid w:val="019254FB"/>
    <w:rsid w:val="01929AE0"/>
    <w:rsid w:val="0192ED80"/>
    <w:rsid w:val="01CF29F7"/>
    <w:rsid w:val="01D775E2"/>
    <w:rsid w:val="020C6A1B"/>
    <w:rsid w:val="02108222"/>
    <w:rsid w:val="021A6716"/>
    <w:rsid w:val="022A0342"/>
    <w:rsid w:val="0235BF89"/>
    <w:rsid w:val="024C7F1A"/>
    <w:rsid w:val="027A2EE3"/>
    <w:rsid w:val="027B72CB"/>
    <w:rsid w:val="0298392F"/>
    <w:rsid w:val="02A74290"/>
    <w:rsid w:val="02CCEBD9"/>
    <w:rsid w:val="02DCB03F"/>
    <w:rsid w:val="02DF902E"/>
    <w:rsid w:val="02E40E38"/>
    <w:rsid w:val="02E870DC"/>
    <w:rsid w:val="032FC201"/>
    <w:rsid w:val="0341C47B"/>
    <w:rsid w:val="034E1E1F"/>
    <w:rsid w:val="03663C36"/>
    <w:rsid w:val="03668C4D"/>
    <w:rsid w:val="036A5B0E"/>
    <w:rsid w:val="036B0EBE"/>
    <w:rsid w:val="03974036"/>
    <w:rsid w:val="03E3DCC5"/>
    <w:rsid w:val="03E524A1"/>
    <w:rsid w:val="0415BCC9"/>
    <w:rsid w:val="042E6F5E"/>
    <w:rsid w:val="04590EA6"/>
    <w:rsid w:val="045A91CA"/>
    <w:rsid w:val="045D2CBF"/>
    <w:rsid w:val="046D97D2"/>
    <w:rsid w:val="04792B6D"/>
    <w:rsid w:val="0493CACD"/>
    <w:rsid w:val="04B79FFF"/>
    <w:rsid w:val="04C4AB26"/>
    <w:rsid w:val="04D38D18"/>
    <w:rsid w:val="04D48163"/>
    <w:rsid w:val="04E5A44D"/>
    <w:rsid w:val="04EC8558"/>
    <w:rsid w:val="04F5E74F"/>
    <w:rsid w:val="050821E2"/>
    <w:rsid w:val="050C3A23"/>
    <w:rsid w:val="050FE615"/>
    <w:rsid w:val="05405B92"/>
    <w:rsid w:val="05457636"/>
    <w:rsid w:val="05471A81"/>
    <w:rsid w:val="054E567F"/>
    <w:rsid w:val="0553FFCC"/>
    <w:rsid w:val="058C8D47"/>
    <w:rsid w:val="059FB7F3"/>
    <w:rsid w:val="05AAD46C"/>
    <w:rsid w:val="05B23EB4"/>
    <w:rsid w:val="05BE77DC"/>
    <w:rsid w:val="05C5CDA2"/>
    <w:rsid w:val="05E69492"/>
    <w:rsid w:val="05ED67DD"/>
    <w:rsid w:val="060CA2B1"/>
    <w:rsid w:val="0613BDE7"/>
    <w:rsid w:val="061A5FCB"/>
    <w:rsid w:val="061F42FC"/>
    <w:rsid w:val="063000B2"/>
    <w:rsid w:val="06579B33"/>
    <w:rsid w:val="0667D906"/>
    <w:rsid w:val="066961CE"/>
    <w:rsid w:val="06755518"/>
    <w:rsid w:val="067BC042"/>
    <w:rsid w:val="069AFFEE"/>
    <w:rsid w:val="069D45A2"/>
    <w:rsid w:val="06A3C33D"/>
    <w:rsid w:val="06C71D67"/>
    <w:rsid w:val="06E2B4E6"/>
    <w:rsid w:val="073CB64D"/>
    <w:rsid w:val="0740C3ED"/>
    <w:rsid w:val="074B6934"/>
    <w:rsid w:val="07619921"/>
    <w:rsid w:val="0761FFA1"/>
    <w:rsid w:val="076211EA"/>
    <w:rsid w:val="0764420E"/>
    <w:rsid w:val="076A8459"/>
    <w:rsid w:val="079544F3"/>
    <w:rsid w:val="07A9D7C5"/>
    <w:rsid w:val="07D25D22"/>
    <w:rsid w:val="07DE4234"/>
    <w:rsid w:val="080A49D0"/>
    <w:rsid w:val="0831A49A"/>
    <w:rsid w:val="0835B4F1"/>
    <w:rsid w:val="083B6BAE"/>
    <w:rsid w:val="08484467"/>
    <w:rsid w:val="087286F5"/>
    <w:rsid w:val="087B93BF"/>
    <w:rsid w:val="088143A8"/>
    <w:rsid w:val="08815C86"/>
    <w:rsid w:val="088CF97A"/>
    <w:rsid w:val="08C55161"/>
    <w:rsid w:val="08C8F233"/>
    <w:rsid w:val="08D05BDE"/>
    <w:rsid w:val="08EDB943"/>
    <w:rsid w:val="08F04178"/>
    <w:rsid w:val="08F94E43"/>
    <w:rsid w:val="0901B1A5"/>
    <w:rsid w:val="0918FD6D"/>
    <w:rsid w:val="091FB71E"/>
    <w:rsid w:val="09342074"/>
    <w:rsid w:val="094C6FCE"/>
    <w:rsid w:val="0954BA00"/>
    <w:rsid w:val="095C668E"/>
    <w:rsid w:val="09609259"/>
    <w:rsid w:val="098E9CAE"/>
    <w:rsid w:val="09B703F1"/>
    <w:rsid w:val="09F51A3D"/>
    <w:rsid w:val="09FDD0EE"/>
    <w:rsid w:val="0A181D1E"/>
    <w:rsid w:val="0A2D131A"/>
    <w:rsid w:val="0A324397"/>
    <w:rsid w:val="0A3D8626"/>
    <w:rsid w:val="0A4B5421"/>
    <w:rsid w:val="0A523EF3"/>
    <w:rsid w:val="0A53C5A9"/>
    <w:rsid w:val="0A64ECBC"/>
    <w:rsid w:val="0A7E3ECE"/>
    <w:rsid w:val="0A7E7C1C"/>
    <w:rsid w:val="0A822806"/>
    <w:rsid w:val="0A8CA923"/>
    <w:rsid w:val="0A9FFFD2"/>
    <w:rsid w:val="0AA9516B"/>
    <w:rsid w:val="0ABA3E6A"/>
    <w:rsid w:val="0AD23680"/>
    <w:rsid w:val="0AEDE1E0"/>
    <w:rsid w:val="0AF0F57E"/>
    <w:rsid w:val="0AF79B8E"/>
    <w:rsid w:val="0B33ADC3"/>
    <w:rsid w:val="0B343B8C"/>
    <w:rsid w:val="0B34E320"/>
    <w:rsid w:val="0B436ED2"/>
    <w:rsid w:val="0B5A53D7"/>
    <w:rsid w:val="0B77BECF"/>
    <w:rsid w:val="0B905E24"/>
    <w:rsid w:val="0BBD00FE"/>
    <w:rsid w:val="0BDC1F89"/>
    <w:rsid w:val="0BF10BA4"/>
    <w:rsid w:val="0C00CDC6"/>
    <w:rsid w:val="0C094CD3"/>
    <w:rsid w:val="0C1BC4D4"/>
    <w:rsid w:val="0C220AA3"/>
    <w:rsid w:val="0C237063"/>
    <w:rsid w:val="0C2670DE"/>
    <w:rsid w:val="0C2F203B"/>
    <w:rsid w:val="0C45A956"/>
    <w:rsid w:val="0C5280F4"/>
    <w:rsid w:val="0C5B0482"/>
    <w:rsid w:val="0C65CD6D"/>
    <w:rsid w:val="0C85B306"/>
    <w:rsid w:val="0C9230B6"/>
    <w:rsid w:val="0CB3179A"/>
    <w:rsid w:val="0CB61E1C"/>
    <w:rsid w:val="0CC02AA6"/>
    <w:rsid w:val="0CD56812"/>
    <w:rsid w:val="0CF41424"/>
    <w:rsid w:val="0CFB29E3"/>
    <w:rsid w:val="0D182AC0"/>
    <w:rsid w:val="0D26BA06"/>
    <w:rsid w:val="0D276FD9"/>
    <w:rsid w:val="0D32A695"/>
    <w:rsid w:val="0D53C098"/>
    <w:rsid w:val="0D58F876"/>
    <w:rsid w:val="0D6B248D"/>
    <w:rsid w:val="0D73CCCF"/>
    <w:rsid w:val="0D85EA78"/>
    <w:rsid w:val="0DC949A5"/>
    <w:rsid w:val="0DEF1F5B"/>
    <w:rsid w:val="0DF9847B"/>
    <w:rsid w:val="0E042DAE"/>
    <w:rsid w:val="0E18C584"/>
    <w:rsid w:val="0E1B65E4"/>
    <w:rsid w:val="0E2810C1"/>
    <w:rsid w:val="0E32D364"/>
    <w:rsid w:val="0E448137"/>
    <w:rsid w:val="0E505D73"/>
    <w:rsid w:val="0E5B832D"/>
    <w:rsid w:val="0E5FD122"/>
    <w:rsid w:val="0E68FB24"/>
    <w:rsid w:val="0E6BD410"/>
    <w:rsid w:val="0E74EE82"/>
    <w:rsid w:val="0E844256"/>
    <w:rsid w:val="0EA0D693"/>
    <w:rsid w:val="0EC57C0F"/>
    <w:rsid w:val="0EDAB01C"/>
    <w:rsid w:val="0EE7EF84"/>
    <w:rsid w:val="0EFDB22D"/>
    <w:rsid w:val="0F0B33D2"/>
    <w:rsid w:val="0F117823"/>
    <w:rsid w:val="0F199200"/>
    <w:rsid w:val="0F20F220"/>
    <w:rsid w:val="0F22E597"/>
    <w:rsid w:val="0F2F5F30"/>
    <w:rsid w:val="0F3489E5"/>
    <w:rsid w:val="0F6129DF"/>
    <w:rsid w:val="0F764901"/>
    <w:rsid w:val="0F7CBD77"/>
    <w:rsid w:val="0F7D1890"/>
    <w:rsid w:val="0F922ABD"/>
    <w:rsid w:val="0FB01C85"/>
    <w:rsid w:val="0FC0A6A2"/>
    <w:rsid w:val="0FD97388"/>
    <w:rsid w:val="0FEDF36E"/>
    <w:rsid w:val="10214A81"/>
    <w:rsid w:val="1044AC54"/>
    <w:rsid w:val="1048CC01"/>
    <w:rsid w:val="106192AC"/>
    <w:rsid w:val="10717712"/>
    <w:rsid w:val="10726E68"/>
    <w:rsid w:val="1077A2FC"/>
    <w:rsid w:val="10B4DC6F"/>
    <w:rsid w:val="10E175C2"/>
    <w:rsid w:val="10F35633"/>
    <w:rsid w:val="110A74B8"/>
    <w:rsid w:val="11162300"/>
    <w:rsid w:val="1122DE0B"/>
    <w:rsid w:val="1124F479"/>
    <w:rsid w:val="113842CE"/>
    <w:rsid w:val="11475120"/>
    <w:rsid w:val="1158F817"/>
    <w:rsid w:val="11817C0F"/>
    <w:rsid w:val="118EFEDB"/>
    <w:rsid w:val="118F134A"/>
    <w:rsid w:val="11AB93EA"/>
    <w:rsid w:val="11AF6826"/>
    <w:rsid w:val="11B2EF85"/>
    <w:rsid w:val="11B721F9"/>
    <w:rsid w:val="11C0420E"/>
    <w:rsid w:val="11D2692A"/>
    <w:rsid w:val="11FD8B21"/>
    <w:rsid w:val="121C2114"/>
    <w:rsid w:val="1227875D"/>
    <w:rsid w:val="122BA543"/>
    <w:rsid w:val="122EBCE4"/>
    <w:rsid w:val="123233AA"/>
    <w:rsid w:val="124C2BF8"/>
    <w:rsid w:val="1250BB6B"/>
    <w:rsid w:val="125E5E57"/>
    <w:rsid w:val="12874C00"/>
    <w:rsid w:val="129E0309"/>
    <w:rsid w:val="12A6C1BA"/>
    <w:rsid w:val="12AD762F"/>
    <w:rsid w:val="12B567C6"/>
    <w:rsid w:val="12B8788F"/>
    <w:rsid w:val="12C8FA75"/>
    <w:rsid w:val="12CD21E5"/>
    <w:rsid w:val="1317B68A"/>
    <w:rsid w:val="13225E9B"/>
    <w:rsid w:val="132E89A5"/>
    <w:rsid w:val="1332A2FF"/>
    <w:rsid w:val="1386A86D"/>
    <w:rsid w:val="138C3D6C"/>
    <w:rsid w:val="138FC638"/>
    <w:rsid w:val="13A25765"/>
    <w:rsid w:val="13A26F0C"/>
    <w:rsid w:val="13AAE27A"/>
    <w:rsid w:val="13ABB3AF"/>
    <w:rsid w:val="13C43B2B"/>
    <w:rsid w:val="13DC45CD"/>
    <w:rsid w:val="13ED230D"/>
    <w:rsid w:val="13EF2BEE"/>
    <w:rsid w:val="13F088F3"/>
    <w:rsid w:val="14016974"/>
    <w:rsid w:val="14130279"/>
    <w:rsid w:val="141A943B"/>
    <w:rsid w:val="141C8DCE"/>
    <w:rsid w:val="141D86A7"/>
    <w:rsid w:val="141D8EED"/>
    <w:rsid w:val="14535350"/>
    <w:rsid w:val="147141A4"/>
    <w:rsid w:val="148A665D"/>
    <w:rsid w:val="149D8BAE"/>
    <w:rsid w:val="14B00AEA"/>
    <w:rsid w:val="14B0E124"/>
    <w:rsid w:val="14B56B07"/>
    <w:rsid w:val="14C638B6"/>
    <w:rsid w:val="14C757CA"/>
    <w:rsid w:val="150433AB"/>
    <w:rsid w:val="1509C442"/>
    <w:rsid w:val="150CC26F"/>
    <w:rsid w:val="1512259A"/>
    <w:rsid w:val="151AB62D"/>
    <w:rsid w:val="151AFEEA"/>
    <w:rsid w:val="151B7AD3"/>
    <w:rsid w:val="15277827"/>
    <w:rsid w:val="152DE3E7"/>
    <w:rsid w:val="153E4221"/>
    <w:rsid w:val="1545C4EE"/>
    <w:rsid w:val="15578965"/>
    <w:rsid w:val="156C1F29"/>
    <w:rsid w:val="1595AA2F"/>
    <w:rsid w:val="1597B008"/>
    <w:rsid w:val="15A2E43C"/>
    <w:rsid w:val="15A9BF6F"/>
    <w:rsid w:val="15B4D0EC"/>
    <w:rsid w:val="16163B00"/>
    <w:rsid w:val="1623CBBF"/>
    <w:rsid w:val="1630D737"/>
    <w:rsid w:val="16343D96"/>
    <w:rsid w:val="163ECB7D"/>
    <w:rsid w:val="1649452C"/>
    <w:rsid w:val="169847F0"/>
    <w:rsid w:val="16A6B7CF"/>
    <w:rsid w:val="16B433FA"/>
    <w:rsid w:val="16B741A3"/>
    <w:rsid w:val="16E0A1BF"/>
    <w:rsid w:val="1710A1FD"/>
    <w:rsid w:val="17133E4A"/>
    <w:rsid w:val="172FE181"/>
    <w:rsid w:val="17460768"/>
    <w:rsid w:val="1760F5FD"/>
    <w:rsid w:val="17A1142A"/>
    <w:rsid w:val="17AD845E"/>
    <w:rsid w:val="17D7048A"/>
    <w:rsid w:val="17E7AAC4"/>
    <w:rsid w:val="17FC2CD9"/>
    <w:rsid w:val="18020601"/>
    <w:rsid w:val="1808BB90"/>
    <w:rsid w:val="18146409"/>
    <w:rsid w:val="182D6453"/>
    <w:rsid w:val="1832DDB2"/>
    <w:rsid w:val="184A3BE5"/>
    <w:rsid w:val="184D3796"/>
    <w:rsid w:val="1855B1BD"/>
    <w:rsid w:val="1863609A"/>
    <w:rsid w:val="1882AA5E"/>
    <w:rsid w:val="18AC829B"/>
    <w:rsid w:val="18D94F77"/>
    <w:rsid w:val="18EA03A0"/>
    <w:rsid w:val="18F0D500"/>
    <w:rsid w:val="1908BC99"/>
    <w:rsid w:val="1919596C"/>
    <w:rsid w:val="191F3874"/>
    <w:rsid w:val="1930216C"/>
    <w:rsid w:val="19363BB6"/>
    <w:rsid w:val="195C4317"/>
    <w:rsid w:val="197CBCF8"/>
    <w:rsid w:val="19858F82"/>
    <w:rsid w:val="19A1B866"/>
    <w:rsid w:val="19B5CD0D"/>
    <w:rsid w:val="19C0B397"/>
    <w:rsid w:val="19C1789D"/>
    <w:rsid w:val="19FD8FE7"/>
    <w:rsid w:val="1A002425"/>
    <w:rsid w:val="1A0D12C3"/>
    <w:rsid w:val="1A20F0F3"/>
    <w:rsid w:val="1A2B5D59"/>
    <w:rsid w:val="1A34E33A"/>
    <w:rsid w:val="1A47836C"/>
    <w:rsid w:val="1A614D66"/>
    <w:rsid w:val="1A704E0A"/>
    <w:rsid w:val="1A72D23A"/>
    <w:rsid w:val="1A82917E"/>
    <w:rsid w:val="1A8A5D7B"/>
    <w:rsid w:val="1A903CDA"/>
    <w:rsid w:val="1AB0A7C3"/>
    <w:rsid w:val="1ADE3E2D"/>
    <w:rsid w:val="1B000CFD"/>
    <w:rsid w:val="1B05C6B5"/>
    <w:rsid w:val="1B2EC5DA"/>
    <w:rsid w:val="1B67213B"/>
    <w:rsid w:val="1B71F904"/>
    <w:rsid w:val="1B8B5672"/>
    <w:rsid w:val="1B8C539B"/>
    <w:rsid w:val="1B9628F3"/>
    <w:rsid w:val="1BABD4BB"/>
    <w:rsid w:val="1BB2324C"/>
    <w:rsid w:val="1BB80132"/>
    <w:rsid w:val="1BC5D885"/>
    <w:rsid w:val="1BD1A886"/>
    <w:rsid w:val="1BD31B6B"/>
    <w:rsid w:val="1BDD4370"/>
    <w:rsid w:val="1C0273B6"/>
    <w:rsid w:val="1C0BD7B0"/>
    <w:rsid w:val="1C125378"/>
    <w:rsid w:val="1C13D0F1"/>
    <w:rsid w:val="1C3EE5EF"/>
    <w:rsid w:val="1C5B87B8"/>
    <w:rsid w:val="1C5CAD3A"/>
    <w:rsid w:val="1C7A3146"/>
    <w:rsid w:val="1C7EA625"/>
    <w:rsid w:val="1C911391"/>
    <w:rsid w:val="1C983BFB"/>
    <w:rsid w:val="1CB18482"/>
    <w:rsid w:val="1CBC0A70"/>
    <w:rsid w:val="1CC9736F"/>
    <w:rsid w:val="1CC9A7AB"/>
    <w:rsid w:val="1D04BBEC"/>
    <w:rsid w:val="1D1DCB57"/>
    <w:rsid w:val="1D2A67C7"/>
    <w:rsid w:val="1D2BA929"/>
    <w:rsid w:val="1D32F6B6"/>
    <w:rsid w:val="1D49C378"/>
    <w:rsid w:val="1D51FFE4"/>
    <w:rsid w:val="1D874F46"/>
    <w:rsid w:val="1D9671F0"/>
    <w:rsid w:val="1DA4BAE7"/>
    <w:rsid w:val="1DC04D84"/>
    <w:rsid w:val="1DC05711"/>
    <w:rsid w:val="1DC4531C"/>
    <w:rsid w:val="1DEA4F24"/>
    <w:rsid w:val="1DF9B30A"/>
    <w:rsid w:val="1E0BF489"/>
    <w:rsid w:val="1E15DDC8"/>
    <w:rsid w:val="1E16FF04"/>
    <w:rsid w:val="1E25DB41"/>
    <w:rsid w:val="1E37F99F"/>
    <w:rsid w:val="1E3A35C5"/>
    <w:rsid w:val="1E3B767B"/>
    <w:rsid w:val="1E4AD203"/>
    <w:rsid w:val="1E5A8748"/>
    <w:rsid w:val="1E7C8A28"/>
    <w:rsid w:val="1E8FB20F"/>
    <w:rsid w:val="1E9FCBF1"/>
    <w:rsid w:val="1EACDAAE"/>
    <w:rsid w:val="1EBAC1AC"/>
    <w:rsid w:val="1ECE5D7C"/>
    <w:rsid w:val="1EEE36F1"/>
    <w:rsid w:val="1EEE76A7"/>
    <w:rsid w:val="1F111AE9"/>
    <w:rsid w:val="1F1A1953"/>
    <w:rsid w:val="1F264D4E"/>
    <w:rsid w:val="1F58B409"/>
    <w:rsid w:val="1F5AB4D4"/>
    <w:rsid w:val="1F7093FE"/>
    <w:rsid w:val="1F767B44"/>
    <w:rsid w:val="1F89E2D0"/>
    <w:rsid w:val="1FA2EF8F"/>
    <w:rsid w:val="1FA50FEC"/>
    <w:rsid w:val="1FC88863"/>
    <w:rsid w:val="1FD064DF"/>
    <w:rsid w:val="1FD3EF01"/>
    <w:rsid w:val="1FE1EFE9"/>
    <w:rsid w:val="20072F07"/>
    <w:rsid w:val="2010763E"/>
    <w:rsid w:val="2010C31E"/>
    <w:rsid w:val="203266DD"/>
    <w:rsid w:val="2033350D"/>
    <w:rsid w:val="20386B04"/>
    <w:rsid w:val="204EF718"/>
    <w:rsid w:val="20596055"/>
    <w:rsid w:val="2093F8C2"/>
    <w:rsid w:val="20BBA83E"/>
    <w:rsid w:val="20F8F1FB"/>
    <w:rsid w:val="20FD798C"/>
    <w:rsid w:val="2122250E"/>
    <w:rsid w:val="213568D9"/>
    <w:rsid w:val="213880D7"/>
    <w:rsid w:val="213E4B1B"/>
    <w:rsid w:val="216AA91D"/>
    <w:rsid w:val="217D5FA7"/>
    <w:rsid w:val="21A0D6E1"/>
    <w:rsid w:val="21AAEBF2"/>
    <w:rsid w:val="21CCBC91"/>
    <w:rsid w:val="21CE7F91"/>
    <w:rsid w:val="21CF900B"/>
    <w:rsid w:val="2214CC61"/>
    <w:rsid w:val="221E7A9B"/>
    <w:rsid w:val="2223D921"/>
    <w:rsid w:val="22274BBD"/>
    <w:rsid w:val="222ACA51"/>
    <w:rsid w:val="222BFF38"/>
    <w:rsid w:val="222DF3C7"/>
    <w:rsid w:val="2230CE78"/>
    <w:rsid w:val="22330E6D"/>
    <w:rsid w:val="223C6B3B"/>
    <w:rsid w:val="224A3708"/>
    <w:rsid w:val="22505405"/>
    <w:rsid w:val="225DF33B"/>
    <w:rsid w:val="226B7368"/>
    <w:rsid w:val="2288213F"/>
    <w:rsid w:val="228A661C"/>
    <w:rsid w:val="2290D210"/>
    <w:rsid w:val="229208A7"/>
    <w:rsid w:val="22B03A4B"/>
    <w:rsid w:val="22C7A8A3"/>
    <w:rsid w:val="22D84B02"/>
    <w:rsid w:val="22D92370"/>
    <w:rsid w:val="231BA301"/>
    <w:rsid w:val="231D5A85"/>
    <w:rsid w:val="2348B43A"/>
    <w:rsid w:val="23493A70"/>
    <w:rsid w:val="235029A2"/>
    <w:rsid w:val="23731127"/>
    <w:rsid w:val="23B808EA"/>
    <w:rsid w:val="23DB5368"/>
    <w:rsid w:val="23E815AC"/>
    <w:rsid w:val="23E91C07"/>
    <w:rsid w:val="23F18667"/>
    <w:rsid w:val="24189140"/>
    <w:rsid w:val="242E9738"/>
    <w:rsid w:val="243633D5"/>
    <w:rsid w:val="243BF57E"/>
    <w:rsid w:val="243FE3CC"/>
    <w:rsid w:val="2445C926"/>
    <w:rsid w:val="2453AE18"/>
    <w:rsid w:val="24696BC5"/>
    <w:rsid w:val="246988A8"/>
    <w:rsid w:val="246F2294"/>
    <w:rsid w:val="2483F6DC"/>
    <w:rsid w:val="24AB0C77"/>
    <w:rsid w:val="24B2C56F"/>
    <w:rsid w:val="25026E60"/>
    <w:rsid w:val="250684F8"/>
    <w:rsid w:val="25093D0E"/>
    <w:rsid w:val="250C0981"/>
    <w:rsid w:val="250D3A05"/>
    <w:rsid w:val="2513F9ED"/>
    <w:rsid w:val="2529C211"/>
    <w:rsid w:val="25432D9C"/>
    <w:rsid w:val="2549D08A"/>
    <w:rsid w:val="254A14EA"/>
    <w:rsid w:val="2554A44F"/>
    <w:rsid w:val="2577C18D"/>
    <w:rsid w:val="257F09F7"/>
    <w:rsid w:val="25805286"/>
    <w:rsid w:val="2589AD61"/>
    <w:rsid w:val="259C58F9"/>
    <w:rsid w:val="25BB7AAB"/>
    <w:rsid w:val="25BCF14C"/>
    <w:rsid w:val="25BE3BBE"/>
    <w:rsid w:val="25F38494"/>
    <w:rsid w:val="25FBBB9A"/>
    <w:rsid w:val="26010173"/>
    <w:rsid w:val="260C3441"/>
    <w:rsid w:val="2626C881"/>
    <w:rsid w:val="2639ED16"/>
    <w:rsid w:val="264AD85A"/>
    <w:rsid w:val="26683A2F"/>
    <w:rsid w:val="26C8BFB2"/>
    <w:rsid w:val="26ED4EA5"/>
    <w:rsid w:val="2709E02B"/>
    <w:rsid w:val="2733B5B6"/>
    <w:rsid w:val="2736C49A"/>
    <w:rsid w:val="2741D4F2"/>
    <w:rsid w:val="2758F42A"/>
    <w:rsid w:val="275A1FA6"/>
    <w:rsid w:val="277E08FA"/>
    <w:rsid w:val="27827D35"/>
    <w:rsid w:val="278961B9"/>
    <w:rsid w:val="27B89093"/>
    <w:rsid w:val="27C16594"/>
    <w:rsid w:val="27D7C2B2"/>
    <w:rsid w:val="27DD3BA1"/>
    <w:rsid w:val="27E47343"/>
    <w:rsid w:val="27F12F90"/>
    <w:rsid w:val="27F5BB99"/>
    <w:rsid w:val="27FECC55"/>
    <w:rsid w:val="28204BD2"/>
    <w:rsid w:val="282F1FC9"/>
    <w:rsid w:val="283A792C"/>
    <w:rsid w:val="284F5825"/>
    <w:rsid w:val="2852FE96"/>
    <w:rsid w:val="2872C3BF"/>
    <w:rsid w:val="288AFA8A"/>
    <w:rsid w:val="288D1D4F"/>
    <w:rsid w:val="2893C634"/>
    <w:rsid w:val="28A3F500"/>
    <w:rsid w:val="28A85FB6"/>
    <w:rsid w:val="28D01A20"/>
    <w:rsid w:val="28D94E76"/>
    <w:rsid w:val="2903B91A"/>
    <w:rsid w:val="2905C709"/>
    <w:rsid w:val="29163B65"/>
    <w:rsid w:val="292B55DD"/>
    <w:rsid w:val="292CD220"/>
    <w:rsid w:val="2930109A"/>
    <w:rsid w:val="29360906"/>
    <w:rsid w:val="2946A558"/>
    <w:rsid w:val="29A7B221"/>
    <w:rsid w:val="29AB617B"/>
    <w:rsid w:val="29BFE590"/>
    <w:rsid w:val="29CB00B3"/>
    <w:rsid w:val="29CC61FA"/>
    <w:rsid w:val="29DACC56"/>
    <w:rsid w:val="29E51AAA"/>
    <w:rsid w:val="29EC6D59"/>
    <w:rsid w:val="2A328351"/>
    <w:rsid w:val="2A3827FE"/>
    <w:rsid w:val="2A3C95BD"/>
    <w:rsid w:val="2A542DD7"/>
    <w:rsid w:val="2A6DACD2"/>
    <w:rsid w:val="2A773E06"/>
    <w:rsid w:val="2A9598B6"/>
    <w:rsid w:val="2A9E36EC"/>
    <w:rsid w:val="2AB7FD6B"/>
    <w:rsid w:val="2ABA06CD"/>
    <w:rsid w:val="2ADBD39A"/>
    <w:rsid w:val="2ADBD71E"/>
    <w:rsid w:val="2AE06548"/>
    <w:rsid w:val="2AE3AEE1"/>
    <w:rsid w:val="2AEEA31A"/>
    <w:rsid w:val="2AFA7A9A"/>
    <w:rsid w:val="2AFFAB73"/>
    <w:rsid w:val="2B034B63"/>
    <w:rsid w:val="2B19A00E"/>
    <w:rsid w:val="2B1E14AD"/>
    <w:rsid w:val="2B218AFF"/>
    <w:rsid w:val="2B22FC8D"/>
    <w:rsid w:val="2B26A7AA"/>
    <w:rsid w:val="2B3FC9B8"/>
    <w:rsid w:val="2B5FA979"/>
    <w:rsid w:val="2B6FB0F9"/>
    <w:rsid w:val="2B6FD6A1"/>
    <w:rsid w:val="2B789EF1"/>
    <w:rsid w:val="2B8C530D"/>
    <w:rsid w:val="2B906F6E"/>
    <w:rsid w:val="2BA313EE"/>
    <w:rsid w:val="2BB5E8F9"/>
    <w:rsid w:val="2BD337F3"/>
    <w:rsid w:val="2BD659A4"/>
    <w:rsid w:val="2C17E8A6"/>
    <w:rsid w:val="2C227B1C"/>
    <w:rsid w:val="2C472C3C"/>
    <w:rsid w:val="2C591520"/>
    <w:rsid w:val="2C6D29DC"/>
    <w:rsid w:val="2C8E985A"/>
    <w:rsid w:val="2C92FBE3"/>
    <w:rsid w:val="2CA96B6D"/>
    <w:rsid w:val="2CEFC756"/>
    <w:rsid w:val="2D1FCA45"/>
    <w:rsid w:val="2D21DD97"/>
    <w:rsid w:val="2D2AE665"/>
    <w:rsid w:val="2D32164F"/>
    <w:rsid w:val="2D32B3B1"/>
    <w:rsid w:val="2D4B5A6F"/>
    <w:rsid w:val="2D6AF09B"/>
    <w:rsid w:val="2D72C07B"/>
    <w:rsid w:val="2D8FD066"/>
    <w:rsid w:val="2DCAFA57"/>
    <w:rsid w:val="2DECD428"/>
    <w:rsid w:val="2DEDFB8E"/>
    <w:rsid w:val="2DF0AFC8"/>
    <w:rsid w:val="2DF1E6D0"/>
    <w:rsid w:val="2E02B464"/>
    <w:rsid w:val="2E0B77F3"/>
    <w:rsid w:val="2E18455E"/>
    <w:rsid w:val="2E1D5A51"/>
    <w:rsid w:val="2E243CF6"/>
    <w:rsid w:val="2E3E3914"/>
    <w:rsid w:val="2E460023"/>
    <w:rsid w:val="2E6144D8"/>
    <w:rsid w:val="2E90F315"/>
    <w:rsid w:val="2EAD39B2"/>
    <w:rsid w:val="2EAEF3CA"/>
    <w:rsid w:val="2EB89EC2"/>
    <w:rsid w:val="2EBAF56F"/>
    <w:rsid w:val="2EBD1A9B"/>
    <w:rsid w:val="2EC3C76D"/>
    <w:rsid w:val="2ECCA579"/>
    <w:rsid w:val="2ED4CF52"/>
    <w:rsid w:val="2EE0AEE2"/>
    <w:rsid w:val="2EE526F9"/>
    <w:rsid w:val="2EEF0588"/>
    <w:rsid w:val="2EF96A20"/>
    <w:rsid w:val="2EFB9238"/>
    <w:rsid w:val="2F3B482B"/>
    <w:rsid w:val="2F587487"/>
    <w:rsid w:val="2F5CDFE1"/>
    <w:rsid w:val="2F5FF25C"/>
    <w:rsid w:val="2F62FADC"/>
    <w:rsid w:val="2F7C65F5"/>
    <w:rsid w:val="2F934B42"/>
    <w:rsid w:val="2FA45E35"/>
    <w:rsid w:val="2FAA6CD2"/>
    <w:rsid w:val="2FACA783"/>
    <w:rsid w:val="2FAFA9B3"/>
    <w:rsid w:val="2FB339A8"/>
    <w:rsid w:val="2FC1EDAC"/>
    <w:rsid w:val="2FC57A26"/>
    <w:rsid w:val="2FD660E3"/>
    <w:rsid w:val="2FDA0942"/>
    <w:rsid w:val="2FE11292"/>
    <w:rsid w:val="2FE24E82"/>
    <w:rsid w:val="2FE39241"/>
    <w:rsid w:val="2FF757BC"/>
    <w:rsid w:val="30170662"/>
    <w:rsid w:val="301E68B8"/>
    <w:rsid w:val="303B9401"/>
    <w:rsid w:val="3057BDB5"/>
    <w:rsid w:val="3094C914"/>
    <w:rsid w:val="30A3D4C0"/>
    <w:rsid w:val="30AD902F"/>
    <w:rsid w:val="30B94C2B"/>
    <w:rsid w:val="30D7D132"/>
    <w:rsid w:val="30D8777A"/>
    <w:rsid w:val="30FF7D41"/>
    <w:rsid w:val="3105CD53"/>
    <w:rsid w:val="31093DFE"/>
    <w:rsid w:val="3109F20C"/>
    <w:rsid w:val="3144327D"/>
    <w:rsid w:val="3159A439"/>
    <w:rsid w:val="31B25238"/>
    <w:rsid w:val="31B43C7B"/>
    <w:rsid w:val="31C483FD"/>
    <w:rsid w:val="31F0FA1E"/>
    <w:rsid w:val="3216E98D"/>
    <w:rsid w:val="322F76C4"/>
    <w:rsid w:val="3237BCB4"/>
    <w:rsid w:val="32395649"/>
    <w:rsid w:val="324D3F95"/>
    <w:rsid w:val="324FA74F"/>
    <w:rsid w:val="32609E52"/>
    <w:rsid w:val="32A63D5E"/>
    <w:rsid w:val="32CDC415"/>
    <w:rsid w:val="32D44751"/>
    <w:rsid w:val="32D64C22"/>
    <w:rsid w:val="32E4D83C"/>
    <w:rsid w:val="33003AEF"/>
    <w:rsid w:val="3302CED3"/>
    <w:rsid w:val="33528D8A"/>
    <w:rsid w:val="33561117"/>
    <w:rsid w:val="335A2B05"/>
    <w:rsid w:val="336AFE84"/>
    <w:rsid w:val="33747D8C"/>
    <w:rsid w:val="339C6FA6"/>
    <w:rsid w:val="33B1C4F2"/>
    <w:rsid w:val="33BBAFEC"/>
    <w:rsid w:val="33BC3824"/>
    <w:rsid w:val="33D53888"/>
    <w:rsid w:val="33E1E973"/>
    <w:rsid w:val="3408E3E9"/>
    <w:rsid w:val="3417E81B"/>
    <w:rsid w:val="3423290F"/>
    <w:rsid w:val="342C4A38"/>
    <w:rsid w:val="342EB992"/>
    <w:rsid w:val="342F21DC"/>
    <w:rsid w:val="344A035F"/>
    <w:rsid w:val="3453C58D"/>
    <w:rsid w:val="345A2A79"/>
    <w:rsid w:val="349E01EB"/>
    <w:rsid w:val="349F6218"/>
    <w:rsid w:val="34AF90C5"/>
    <w:rsid w:val="34B655F2"/>
    <w:rsid w:val="34D4451F"/>
    <w:rsid w:val="351ECB57"/>
    <w:rsid w:val="352F45ED"/>
    <w:rsid w:val="353E5B68"/>
    <w:rsid w:val="353F0A06"/>
    <w:rsid w:val="353F347E"/>
    <w:rsid w:val="3546EA5F"/>
    <w:rsid w:val="354D4B73"/>
    <w:rsid w:val="355E8FFA"/>
    <w:rsid w:val="357DBDD5"/>
    <w:rsid w:val="3592A038"/>
    <w:rsid w:val="359E9B64"/>
    <w:rsid w:val="35B740DA"/>
    <w:rsid w:val="35D6BA16"/>
    <w:rsid w:val="35EE53A3"/>
    <w:rsid w:val="36179720"/>
    <w:rsid w:val="361AE816"/>
    <w:rsid w:val="362297D9"/>
    <w:rsid w:val="36351C2A"/>
    <w:rsid w:val="363CA69A"/>
    <w:rsid w:val="3680C8D0"/>
    <w:rsid w:val="369331DB"/>
    <w:rsid w:val="369906B7"/>
    <w:rsid w:val="369E2A35"/>
    <w:rsid w:val="369F59DB"/>
    <w:rsid w:val="36A4B59F"/>
    <w:rsid w:val="36A69441"/>
    <w:rsid w:val="36B22AAA"/>
    <w:rsid w:val="36D82E67"/>
    <w:rsid w:val="36E75799"/>
    <w:rsid w:val="36F742F4"/>
    <w:rsid w:val="36F9C211"/>
    <w:rsid w:val="373E6F6E"/>
    <w:rsid w:val="37515F59"/>
    <w:rsid w:val="376A11C6"/>
    <w:rsid w:val="37A5DF86"/>
    <w:rsid w:val="37AB99D4"/>
    <w:rsid w:val="37BE786D"/>
    <w:rsid w:val="37D2E956"/>
    <w:rsid w:val="37EE3E8B"/>
    <w:rsid w:val="37F44DFE"/>
    <w:rsid w:val="382DB6E4"/>
    <w:rsid w:val="383D96C5"/>
    <w:rsid w:val="389A4206"/>
    <w:rsid w:val="389C9D6D"/>
    <w:rsid w:val="38A8E49D"/>
    <w:rsid w:val="38B58300"/>
    <w:rsid w:val="38DB27B7"/>
    <w:rsid w:val="38EC2845"/>
    <w:rsid w:val="390F2767"/>
    <w:rsid w:val="391F84E1"/>
    <w:rsid w:val="39498EAD"/>
    <w:rsid w:val="39579D74"/>
    <w:rsid w:val="3967F65C"/>
    <w:rsid w:val="397A8FE2"/>
    <w:rsid w:val="3989D8D1"/>
    <w:rsid w:val="398ACA35"/>
    <w:rsid w:val="398F132E"/>
    <w:rsid w:val="39A2E4A1"/>
    <w:rsid w:val="39BB047D"/>
    <w:rsid w:val="39C34E72"/>
    <w:rsid w:val="3A1D8778"/>
    <w:rsid w:val="3A27B2A2"/>
    <w:rsid w:val="3A42AC0E"/>
    <w:rsid w:val="3A4C1C27"/>
    <w:rsid w:val="3A6ED54F"/>
    <w:rsid w:val="3AB3623A"/>
    <w:rsid w:val="3AC1DD14"/>
    <w:rsid w:val="3ADDDEF0"/>
    <w:rsid w:val="3AF50D13"/>
    <w:rsid w:val="3AF57858"/>
    <w:rsid w:val="3AF999E6"/>
    <w:rsid w:val="3B068508"/>
    <w:rsid w:val="3B241B47"/>
    <w:rsid w:val="3B931CDA"/>
    <w:rsid w:val="3B9C33B0"/>
    <w:rsid w:val="3B9C6D6A"/>
    <w:rsid w:val="3B9F5946"/>
    <w:rsid w:val="3BB11A6D"/>
    <w:rsid w:val="3BEF1991"/>
    <w:rsid w:val="3BF37F10"/>
    <w:rsid w:val="3BF8E980"/>
    <w:rsid w:val="3BFEE719"/>
    <w:rsid w:val="3BFEF80C"/>
    <w:rsid w:val="3C03B08B"/>
    <w:rsid w:val="3C06123E"/>
    <w:rsid w:val="3C1496F4"/>
    <w:rsid w:val="3C1E7BF5"/>
    <w:rsid w:val="3C3F2045"/>
    <w:rsid w:val="3C4C9F6B"/>
    <w:rsid w:val="3C4D749B"/>
    <w:rsid w:val="3C4D7676"/>
    <w:rsid w:val="3C6DDA75"/>
    <w:rsid w:val="3C7393C5"/>
    <w:rsid w:val="3C73EFB2"/>
    <w:rsid w:val="3C89B9FF"/>
    <w:rsid w:val="3CAA9B98"/>
    <w:rsid w:val="3CB4E281"/>
    <w:rsid w:val="3CBD0850"/>
    <w:rsid w:val="3CC1343E"/>
    <w:rsid w:val="3CD25C3B"/>
    <w:rsid w:val="3CD82244"/>
    <w:rsid w:val="3CE7BE6A"/>
    <w:rsid w:val="3D39D001"/>
    <w:rsid w:val="3D460261"/>
    <w:rsid w:val="3D470248"/>
    <w:rsid w:val="3D5A8BEC"/>
    <w:rsid w:val="3D5B5EBD"/>
    <w:rsid w:val="3D635D06"/>
    <w:rsid w:val="3D6997D7"/>
    <w:rsid w:val="3D740778"/>
    <w:rsid w:val="3D7DD906"/>
    <w:rsid w:val="3D90BA97"/>
    <w:rsid w:val="3D97134B"/>
    <w:rsid w:val="3DA2CE98"/>
    <w:rsid w:val="3DCC0AC8"/>
    <w:rsid w:val="3DDAB760"/>
    <w:rsid w:val="3E04A745"/>
    <w:rsid w:val="3E29948E"/>
    <w:rsid w:val="3E2AAE6F"/>
    <w:rsid w:val="3E304507"/>
    <w:rsid w:val="3E5112C6"/>
    <w:rsid w:val="3E5B0FD2"/>
    <w:rsid w:val="3E5D4388"/>
    <w:rsid w:val="3E61E861"/>
    <w:rsid w:val="3E6F4C43"/>
    <w:rsid w:val="3E83BF6D"/>
    <w:rsid w:val="3E8AD971"/>
    <w:rsid w:val="3EA8B84A"/>
    <w:rsid w:val="3F145D97"/>
    <w:rsid w:val="3F1F8359"/>
    <w:rsid w:val="3F2B2DFC"/>
    <w:rsid w:val="3F2DF97C"/>
    <w:rsid w:val="3F2E9F57"/>
    <w:rsid w:val="3F3CB378"/>
    <w:rsid w:val="3F454F86"/>
    <w:rsid w:val="3F494BD5"/>
    <w:rsid w:val="3F8D3185"/>
    <w:rsid w:val="3F9781A3"/>
    <w:rsid w:val="3F9F9EC1"/>
    <w:rsid w:val="3FB581FA"/>
    <w:rsid w:val="3FBAF26D"/>
    <w:rsid w:val="3FBF5F41"/>
    <w:rsid w:val="3FC2EE29"/>
    <w:rsid w:val="3FC805DC"/>
    <w:rsid w:val="3FCD6DF0"/>
    <w:rsid w:val="3FD1328F"/>
    <w:rsid w:val="3FE13463"/>
    <w:rsid w:val="3FE67829"/>
    <w:rsid w:val="3FE855DB"/>
    <w:rsid w:val="3FF7079C"/>
    <w:rsid w:val="3FF9BF94"/>
    <w:rsid w:val="40397830"/>
    <w:rsid w:val="403D24F3"/>
    <w:rsid w:val="40432B48"/>
    <w:rsid w:val="406AB2C0"/>
    <w:rsid w:val="407E61D5"/>
    <w:rsid w:val="408515BA"/>
    <w:rsid w:val="4087B527"/>
    <w:rsid w:val="4090741D"/>
    <w:rsid w:val="409A5314"/>
    <w:rsid w:val="40A03865"/>
    <w:rsid w:val="40B80C59"/>
    <w:rsid w:val="40D12ADE"/>
    <w:rsid w:val="40D68729"/>
    <w:rsid w:val="40DE94B5"/>
    <w:rsid w:val="40DEFC03"/>
    <w:rsid w:val="40E23DDB"/>
    <w:rsid w:val="40F26837"/>
    <w:rsid w:val="40F42312"/>
    <w:rsid w:val="40F6804E"/>
    <w:rsid w:val="40FA4430"/>
    <w:rsid w:val="410E5D89"/>
    <w:rsid w:val="41127956"/>
    <w:rsid w:val="4122EB8A"/>
    <w:rsid w:val="413F0692"/>
    <w:rsid w:val="4145FAC7"/>
    <w:rsid w:val="4152DFBC"/>
    <w:rsid w:val="41533412"/>
    <w:rsid w:val="41590BA9"/>
    <w:rsid w:val="4160DBEC"/>
    <w:rsid w:val="4166B9C2"/>
    <w:rsid w:val="417DABA2"/>
    <w:rsid w:val="417FA772"/>
    <w:rsid w:val="41835B6C"/>
    <w:rsid w:val="41970D02"/>
    <w:rsid w:val="41983075"/>
    <w:rsid w:val="419CDF5A"/>
    <w:rsid w:val="41A83998"/>
    <w:rsid w:val="41B002EC"/>
    <w:rsid w:val="41EA4D79"/>
    <w:rsid w:val="4216A8D4"/>
    <w:rsid w:val="4222A011"/>
    <w:rsid w:val="4229B8FC"/>
    <w:rsid w:val="423EAD39"/>
    <w:rsid w:val="4248556A"/>
    <w:rsid w:val="425155C5"/>
    <w:rsid w:val="42647623"/>
    <w:rsid w:val="426A1025"/>
    <w:rsid w:val="42703B3F"/>
    <w:rsid w:val="4277E7A2"/>
    <w:rsid w:val="4285B93D"/>
    <w:rsid w:val="4291D69C"/>
    <w:rsid w:val="429985E9"/>
    <w:rsid w:val="42C54CB4"/>
    <w:rsid w:val="42D0B7C9"/>
    <w:rsid w:val="42E75DC5"/>
    <w:rsid w:val="42EC5FB7"/>
    <w:rsid w:val="43071169"/>
    <w:rsid w:val="4316067B"/>
    <w:rsid w:val="432CCBFC"/>
    <w:rsid w:val="4346EFED"/>
    <w:rsid w:val="435E1CFD"/>
    <w:rsid w:val="436A1A3D"/>
    <w:rsid w:val="436BAF04"/>
    <w:rsid w:val="437BA9BB"/>
    <w:rsid w:val="4393B423"/>
    <w:rsid w:val="43BE214D"/>
    <w:rsid w:val="43D95635"/>
    <w:rsid w:val="43DEFB83"/>
    <w:rsid w:val="43DF2D2C"/>
    <w:rsid w:val="43F81AC6"/>
    <w:rsid w:val="4437E6A1"/>
    <w:rsid w:val="4485029F"/>
    <w:rsid w:val="4485BB75"/>
    <w:rsid w:val="44A20311"/>
    <w:rsid w:val="44A24FC0"/>
    <w:rsid w:val="44FA504D"/>
    <w:rsid w:val="450D6262"/>
    <w:rsid w:val="45263CE6"/>
    <w:rsid w:val="45575F81"/>
    <w:rsid w:val="455AC7B9"/>
    <w:rsid w:val="45719597"/>
    <w:rsid w:val="457AFD8D"/>
    <w:rsid w:val="4590209B"/>
    <w:rsid w:val="45A1D314"/>
    <w:rsid w:val="45D70E18"/>
    <w:rsid w:val="45F3D87D"/>
    <w:rsid w:val="46007866"/>
    <w:rsid w:val="46077255"/>
    <w:rsid w:val="4615C1F5"/>
    <w:rsid w:val="461C19E9"/>
    <w:rsid w:val="461EB7A7"/>
    <w:rsid w:val="4630A469"/>
    <w:rsid w:val="4635D524"/>
    <w:rsid w:val="46409D95"/>
    <w:rsid w:val="467DC646"/>
    <w:rsid w:val="46C30948"/>
    <w:rsid w:val="46C84369"/>
    <w:rsid w:val="46C962D8"/>
    <w:rsid w:val="46D4B11D"/>
    <w:rsid w:val="46F0B40E"/>
    <w:rsid w:val="470E1676"/>
    <w:rsid w:val="4716CDEE"/>
    <w:rsid w:val="4730F101"/>
    <w:rsid w:val="4736E9A4"/>
    <w:rsid w:val="4748E09D"/>
    <w:rsid w:val="474A3662"/>
    <w:rsid w:val="4751ABAB"/>
    <w:rsid w:val="476D7F9A"/>
    <w:rsid w:val="4778981A"/>
    <w:rsid w:val="4791AB1F"/>
    <w:rsid w:val="479A0E50"/>
    <w:rsid w:val="479AA4E0"/>
    <w:rsid w:val="47BBFD0D"/>
    <w:rsid w:val="47CA2278"/>
    <w:rsid w:val="47CD2616"/>
    <w:rsid w:val="47D5FEEC"/>
    <w:rsid w:val="47DAC03B"/>
    <w:rsid w:val="47E630C3"/>
    <w:rsid w:val="47EB1722"/>
    <w:rsid w:val="47F38859"/>
    <w:rsid w:val="47FC6F2D"/>
    <w:rsid w:val="47FE064A"/>
    <w:rsid w:val="480A5FF6"/>
    <w:rsid w:val="48421A29"/>
    <w:rsid w:val="4845B50B"/>
    <w:rsid w:val="4853CD16"/>
    <w:rsid w:val="48547B8D"/>
    <w:rsid w:val="48574D28"/>
    <w:rsid w:val="485F7272"/>
    <w:rsid w:val="4877A0D2"/>
    <w:rsid w:val="48B29E4F"/>
    <w:rsid w:val="48BA8174"/>
    <w:rsid w:val="48CB5891"/>
    <w:rsid w:val="48D56E85"/>
    <w:rsid w:val="48EAC955"/>
    <w:rsid w:val="48F4A8B2"/>
    <w:rsid w:val="491A2E9D"/>
    <w:rsid w:val="49273C47"/>
    <w:rsid w:val="492E568C"/>
    <w:rsid w:val="493A387B"/>
    <w:rsid w:val="493A7E51"/>
    <w:rsid w:val="493D18F1"/>
    <w:rsid w:val="4944D601"/>
    <w:rsid w:val="49484047"/>
    <w:rsid w:val="4953B8B6"/>
    <w:rsid w:val="495546F0"/>
    <w:rsid w:val="49921697"/>
    <w:rsid w:val="4995311B"/>
    <w:rsid w:val="49977FB6"/>
    <w:rsid w:val="499EEE7A"/>
    <w:rsid w:val="49ACE870"/>
    <w:rsid w:val="49B00586"/>
    <w:rsid w:val="49B617B1"/>
    <w:rsid w:val="49D69B7F"/>
    <w:rsid w:val="49E8ED3C"/>
    <w:rsid w:val="49E9FE01"/>
    <w:rsid w:val="49F8B5A6"/>
    <w:rsid w:val="49F9F810"/>
    <w:rsid w:val="4A07D6E8"/>
    <w:rsid w:val="4A41B287"/>
    <w:rsid w:val="4A4E0476"/>
    <w:rsid w:val="4A4E6EB0"/>
    <w:rsid w:val="4A51B135"/>
    <w:rsid w:val="4A9E3609"/>
    <w:rsid w:val="4AF0D97B"/>
    <w:rsid w:val="4B1D69E4"/>
    <w:rsid w:val="4B3DF8F9"/>
    <w:rsid w:val="4B3FEFEF"/>
    <w:rsid w:val="4B473B67"/>
    <w:rsid w:val="4B4A4A19"/>
    <w:rsid w:val="4B4F36E7"/>
    <w:rsid w:val="4B50AA27"/>
    <w:rsid w:val="4B50EC38"/>
    <w:rsid w:val="4B5E5B77"/>
    <w:rsid w:val="4B8678DC"/>
    <w:rsid w:val="4BA4A282"/>
    <w:rsid w:val="4BAB4873"/>
    <w:rsid w:val="4BBD2B7D"/>
    <w:rsid w:val="4BBD768C"/>
    <w:rsid w:val="4BD83B0E"/>
    <w:rsid w:val="4BD95976"/>
    <w:rsid w:val="4BFF837A"/>
    <w:rsid w:val="4C0A3F2C"/>
    <w:rsid w:val="4C452EAD"/>
    <w:rsid w:val="4C470AF3"/>
    <w:rsid w:val="4C557236"/>
    <w:rsid w:val="4C599760"/>
    <w:rsid w:val="4C5C33A7"/>
    <w:rsid w:val="4C7955D6"/>
    <w:rsid w:val="4C8B4813"/>
    <w:rsid w:val="4CC4595E"/>
    <w:rsid w:val="4CE3D2A6"/>
    <w:rsid w:val="4CE9DAE7"/>
    <w:rsid w:val="4CF0D0FA"/>
    <w:rsid w:val="4CFFE019"/>
    <w:rsid w:val="4D0D2A95"/>
    <w:rsid w:val="4D1DC656"/>
    <w:rsid w:val="4D282AFB"/>
    <w:rsid w:val="4D2E6E3A"/>
    <w:rsid w:val="4D3B59AE"/>
    <w:rsid w:val="4D4AA601"/>
    <w:rsid w:val="4D7D51E9"/>
    <w:rsid w:val="4D7FB7FA"/>
    <w:rsid w:val="4D926EE0"/>
    <w:rsid w:val="4DB17A42"/>
    <w:rsid w:val="4DB1E148"/>
    <w:rsid w:val="4DC062AA"/>
    <w:rsid w:val="4DCAD916"/>
    <w:rsid w:val="4DCB31D3"/>
    <w:rsid w:val="4DF5AAB8"/>
    <w:rsid w:val="4E1B918F"/>
    <w:rsid w:val="4E647988"/>
    <w:rsid w:val="4E908F85"/>
    <w:rsid w:val="4EC8377D"/>
    <w:rsid w:val="4ED36810"/>
    <w:rsid w:val="4ED3CDB2"/>
    <w:rsid w:val="4EE5B2D2"/>
    <w:rsid w:val="4EEB1119"/>
    <w:rsid w:val="4EF61CDA"/>
    <w:rsid w:val="4EFB21D8"/>
    <w:rsid w:val="4EFB62D0"/>
    <w:rsid w:val="4F044895"/>
    <w:rsid w:val="4F4C22DF"/>
    <w:rsid w:val="4F520488"/>
    <w:rsid w:val="4F6BD239"/>
    <w:rsid w:val="4F74A4A0"/>
    <w:rsid w:val="4F82BF07"/>
    <w:rsid w:val="4FE41BC5"/>
    <w:rsid w:val="4FE77A95"/>
    <w:rsid w:val="4FF4CF0E"/>
    <w:rsid w:val="4FFE07DB"/>
    <w:rsid w:val="5002F4FF"/>
    <w:rsid w:val="500BC6D6"/>
    <w:rsid w:val="501C9BCB"/>
    <w:rsid w:val="503721BD"/>
    <w:rsid w:val="50443407"/>
    <w:rsid w:val="5049CA54"/>
    <w:rsid w:val="5053EC47"/>
    <w:rsid w:val="506E38FF"/>
    <w:rsid w:val="507788FB"/>
    <w:rsid w:val="507C3AAB"/>
    <w:rsid w:val="507D61C8"/>
    <w:rsid w:val="5089C321"/>
    <w:rsid w:val="509CFE5D"/>
    <w:rsid w:val="509FCF4B"/>
    <w:rsid w:val="50A99C44"/>
    <w:rsid w:val="50C21A45"/>
    <w:rsid w:val="50F8D3C9"/>
    <w:rsid w:val="5108AA24"/>
    <w:rsid w:val="513C6AE5"/>
    <w:rsid w:val="514EA54F"/>
    <w:rsid w:val="5151DCA7"/>
    <w:rsid w:val="5155750B"/>
    <w:rsid w:val="51A92EAB"/>
    <w:rsid w:val="51AA7B9C"/>
    <w:rsid w:val="51B813FC"/>
    <w:rsid w:val="51EC61E3"/>
    <w:rsid w:val="51ED849F"/>
    <w:rsid w:val="5211CEAF"/>
    <w:rsid w:val="52225D35"/>
    <w:rsid w:val="5224A1FD"/>
    <w:rsid w:val="52315964"/>
    <w:rsid w:val="5234C17D"/>
    <w:rsid w:val="52508304"/>
    <w:rsid w:val="5251B966"/>
    <w:rsid w:val="5256307E"/>
    <w:rsid w:val="52563631"/>
    <w:rsid w:val="525BB390"/>
    <w:rsid w:val="52A494EA"/>
    <w:rsid w:val="52B399A0"/>
    <w:rsid w:val="52BCFDA1"/>
    <w:rsid w:val="52BF5124"/>
    <w:rsid w:val="52D3789F"/>
    <w:rsid w:val="530CFF36"/>
    <w:rsid w:val="5312CBA9"/>
    <w:rsid w:val="5327C23D"/>
    <w:rsid w:val="5336C617"/>
    <w:rsid w:val="5343E1E7"/>
    <w:rsid w:val="536306C5"/>
    <w:rsid w:val="53678130"/>
    <w:rsid w:val="539AD691"/>
    <w:rsid w:val="53AE58C8"/>
    <w:rsid w:val="53EB0309"/>
    <w:rsid w:val="53FD3E7C"/>
    <w:rsid w:val="540D36A4"/>
    <w:rsid w:val="5412E15C"/>
    <w:rsid w:val="541BC228"/>
    <w:rsid w:val="54249ED8"/>
    <w:rsid w:val="542F4AE4"/>
    <w:rsid w:val="543827A0"/>
    <w:rsid w:val="5444A715"/>
    <w:rsid w:val="54575F09"/>
    <w:rsid w:val="547ECA99"/>
    <w:rsid w:val="5483A50E"/>
    <w:rsid w:val="548DBCF9"/>
    <w:rsid w:val="549572B9"/>
    <w:rsid w:val="549C2489"/>
    <w:rsid w:val="54A4BF69"/>
    <w:rsid w:val="54AE8747"/>
    <w:rsid w:val="54B559BE"/>
    <w:rsid w:val="54B73C74"/>
    <w:rsid w:val="54C06834"/>
    <w:rsid w:val="54CACB24"/>
    <w:rsid w:val="54D4DB59"/>
    <w:rsid w:val="54DAF559"/>
    <w:rsid w:val="54DF5252"/>
    <w:rsid w:val="54E0CE0C"/>
    <w:rsid w:val="54EA580D"/>
    <w:rsid w:val="54EC950A"/>
    <w:rsid w:val="54F44D5C"/>
    <w:rsid w:val="54FA7B36"/>
    <w:rsid w:val="5507C042"/>
    <w:rsid w:val="550E130E"/>
    <w:rsid w:val="552FE268"/>
    <w:rsid w:val="55324C0F"/>
    <w:rsid w:val="55530896"/>
    <w:rsid w:val="557161D7"/>
    <w:rsid w:val="55829C20"/>
    <w:rsid w:val="5585898C"/>
    <w:rsid w:val="5590299A"/>
    <w:rsid w:val="559611C0"/>
    <w:rsid w:val="55990EDD"/>
    <w:rsid w:val="55B936F8"/>
    <w:rsid w:val="55D0F63D"/>
    <w:rsid w:val="55E1B25A"/>
    <w:rsid w:val="55E1C993"/>
    <w:rsid w:val="56028661"/>
    <w:rsid w:val="560D16B9"/>
    <w:rsid w:val="560EEDFD"/>
    <w:rsid w:val="5629A209"/>
    <w:rsid w:val="562F6D22"/>
    <w:rsid w:val="5635DF12"/>
    <w:rsid w:val="56388530"/>
    <w:rsid w:val="56501296"/>
    <w:rsid w:val="566115AC"/>
    <w:rsid w:val="56B872C4"/>
    <w:rsid w:val="56BC9CED"/>
    <w:rsid w:val="56C9C664"/>
    <w:rsid w:val="5701E439"/>
    <w:rsid w:val="5734DF3E"/>
    <w:rsid w:val="573BC0B8"/>
    <w:rsid w:val="573FF767"/>
    <w:rsid w:val="574A6294"/>
    <w:rsid w:val="574C5B8E"/>
    <w:rsid w:val="575FE5BC"/>
    <w:rsid w:val="57768E9A"/>
    <w:rsid w:val="5789B149"/>
    <w:rsid w:val="578B6311"/>
    <w:rsid w:val="578C12DC"/>
    <w:rsid w:val="57A305B2"/>
    <w:rsid w:val="57A81B5C"/>
    <w:rsid w:val="57B5A037"/>
    <w:rsid w:val="57B9F392"/>
    <w:rsid w:val="57CED7A4"/>
    <w:rsid w:val="57E73291"/>
    <w:rsid w:val="57E737D6"/>
    <w:rsid w:val="57F52921"/>
    <w:rsid w:val="580492BF"/>
    <w:rsid w:val="58165730"/>
    <w:rsid w:val="581EF563"/>
    <w:rsid w:val="582E8005"/>
    <w:rsid w:val="5831C943"/>
    <w:rsid w:val="584CA6A3"/>
    <w:rsid w:val="584CD596"/>
    <w:rsid w:val="5857684A"/>
    <w:rsid w:val="58596342"/>
    <w:rsid w:val="586B308A"/>
    <w:rsid w:val="586CA452"/>
    <w:rsid w:val="586D6611"/>
    <w:rsid w:val="58744BAB"/>
    <w:rsid w:val="5876E487"/>
    <w:rsid w:val="58A71460"/>
    <w:rsid w:val="58BDBA09"/>
    <w:rsid w:val="58E4A3D8"/>
    <w:rsid w:val="593D4572"/>
    <w:rsid w:val="593FC0FF"/>
    <w:rsid w:val="5965D5B3"/>
    <w:rsid w:val="5965D5BA"/>
    <w:rsid w:val="59A96CFC"/>
    <w:rsid w:val="59E29E9A"/>
    <w:rsid w:val="59EA8936"/>
    <w:rsid w:val="59F57A4B"/>
    <w:rsid w:val="59FE0B5B"/>
    <w:rsid w:val="5A0F3FC7"/>
    <w:rsid w:val="5A4C4ECA"/>
    <w:rsid w:val="5A7FF49D"/>
    <w:rsid w:val="5A88E8F0"/>
    <w:rsid w:val="5ABB6825"/>
    <w:rsid w:val="5AC71C52"/>
    <w:rsid w:val="5AD19EE2"/>
    <w:rsid w:val="5AD5D160"/>
    <w:rsid w:val="5B0272C8"/>
    <w:rsid w:val="5B106F9F"/>
    <w:rsid w:val="5B167D39"/>
    <w:rsid w:val="5B4F1771"/>
    <w:rsid w:val="5B513209"/>
    <w:rsid w:val="5B540188"/>
    <w:rsid w:val="5B554D80"/>
    <w:rsid w:val="5B5E143C"/>
    <w:rsid w:val="5B60EFA1"/>
    <w:rsid w:val="5B794B8A"/>
    <w:rsid w:val="5B83195F"/>
    <w:rsid w:val="5BA32328"/>
    <w:rsid w:val="5BA68B48"/>
    <w:rsid w:val="5BACA481"/>
    <w:rsid w:val="5BC70CE5"/>
    <w:rsid w:val="5BEF3DCD"/>
    <w:rsid w:val="5BF1EFBF"/>
    <w:rsid w:val="5C2DA258"/>
    <w:rsid w:val="5C2E4E0E"/>
    <w:rsid w:val="5C4359D8"/>
    <w:rsid w:val="5C5550B4"/>
    <w:rsid w:val="5C6FF2BE"/>
    <w:rsid w:val="5C772482"/>
    <w:rsid w:val="5C8CBCC9"/>
    <w:rsid w:val="5C8F80C3"/>
    <w:rsid w:val="5C98C0F6"/>
    <w:rsid w:val="5CD71A01"/>
    <w:rsid w:val="5CD827F8"/>
    <w:rsid w:val="5CE1C78D"/>
    <w:rsid w:val="5CEA321F"/>
    <w:rsid w:val="5CED23F1"/>
    <w:rsid w:val="5D0978D4"/>
    <w:rsid w:val="5D0EB26C"/>
    <w:rsid w:val="5D10BF47"/>
    <w:rsid w:val="5D3164DC"/>
    <w:rsid w:val="5D44A660"/>
    <w:rsid w:val="5D5A77B2"/>
    <w:rsid w:val="5D5EDE88"/>
    <w:rsid w:val="5D616117"/>
    <w:rsid w:val="5D90FAD8"/>
    <w:rsid w:val="5DA701F6"/>
    <w:rsid w:val="5DBDED2B"/>
    <w:rsid w:val="5DCD53A5"/>
    <w:rsid w:val="5DDE2F87"/>
    <w:rsid w:val="5DE2CF3E"/>
    <w:rsid w:val="5E2114ED"/>
    <w:rsid w:val="5E3066EA"/>
    <w:rsid w:val="5E44EC52"/>
    <w:rsid w:val="5E5704DE"/>
    <w:rsid w:val="5E65CCE6"/>
    <w:rsid w:val="5E744F33"/>
    <w:rsid w:val="5E8AA799"/>
    <w:rsid w:val="5EC1445B"/>
    <w:rsid w:val="5ECEB085"/>
    <w:rsid w:val="5EE26540"/>
    <w:rsid w:val="5EE7D104"/>
    <w:rsid w:val="5EEC98C9"/>
    <w:rsid w:val="5EF61274"/>
    <w:rsid w:val="5F084CCB"/>
    <w:rsid w:val="5F0882F0"/>
    <w:rsid w:val="5F199E1C"/>
    <w:rsid w:val="5F2BF5F4"/>
    <w:rsid w:val="5F460760"/>
    <w:rsid w:val="5F7AF409"/>
    <w:rsid w:val="5F8CF5F7"/>
    <w:rsid w:val="5FA8A632"/>
    <w:rsid w:val="5FAB12CF"/>
    <w:rsid w:val="5FBAD87D"/>
    <w:rsid w:val="5FD9028A"/>
    <w:rsid w:val="60059B76"/>
    <w:rsid w:val="60085A90"/>
    <w:rsid w:val="602C859E"/>
    <w:rsid w:val="603540C8"/>
    <w:rsid w:val="604AD032"/>
    <w:rsid w:val="604BE9BE"/>
    <w:rsid w:val="608FB08D"/>
    <w:rsid w:val="60B28561"/>
    <w:rsid w:val="60DA4D3C"/>
    <w:rsid w:val="60E1F7C9"/>
    <w:rsid w:val="60ECAE21"/>
    <w:rsid w:val="60F0BA50"/>
    <w:rsid w:val="60F38474"/>
    <w:rsid w:val="61123A39"/>
    <w:rsid w:val="6112EF64"/>
    <w:rsid w:val="613EADCE"/>
    <w:rsid w:val="615177EC"/>
    <w:rsid w:val="6153B682"/>
    <w:rsid w:val="6173E567"/>
    <w:rsid w:val="617C3414"/>
    <w:rsid w:val="617F8940"/>
    <w:rsid w:val="61933235"/>
    <w:rsid w:val="619DECDD"/>
    <w:rsid w:val="61B73139"/>
    <w:rsid w:val="61BE736C"/>
    <w:rsid w:val="61CA29F4"/>
    <w:rsid w:val="61D01EA0"/>
    <w:rsid w:val="61DC9B30"/>
    <w:rsid w:val="61DE0C01"/>
    <w:rsid w:val="61EC8694"/>
    <w:rsid w:val="61F25E26"/>
    <w:rsid w:val="61F91697"/>
    <w:rsid w:val="62054505"/>
    <w:rsid w:val="6210122D"/>
    <w:rsid w:val="621E9D8B"/>
    <w:rsid w:val="621FBD31"/>
    <w:rsid w:val="622E660A"/>
    <w:rsid w:val="625C3EF3"/>
    <w:rsid w:val="6263A8EE"/>
    <w:rsid w:val="627029EB"/>
    <w:rsid w:val="62958A57"/>
    <w:rsid w:val="629FF0EA"/>
    <w:rsid w:val="62AADDEA"/>
    <w:rsid w:val="630413FF"/>
    <w:rsid w:val="6305C45E"/>
    <w:rsid w:val="63073398"/>
    <w:rsid w:val="6314AC17"/>
    <w:rsid w:val="633BC8A4"/>
    <w:rsid w:val="633C5B0B"/>
    <w:rsid w:val="6343B8F3"/>
    <w:rsid w:val="6350C277"/>
    <w:rsid w:val="63626113"/>
    <w:rsid w:val="636F01DF"/>
    <w:rsid w:val="637634D8"/>
    <w:rsid w:val="63BD80CD"/>
    <w:rsid w:val="63C41C7C"/>
    <w:rsid w:val="63CCCD1D"/>
    <w:rsid w:val="63DB91C3"/>
    <w:rsid w:val="63DFB8B9"/>
    <w:rsid w:val="63E40412"/>
    <w:rsid w:val="63F261A3"/>
    <w:rsid w:val="63F4E712"/>
    <w:rsid w:val="63FDC50E"/>
    <w:rsid w:val="6402EFF2"/>
    <w:rsid w:val="640F7283"/>
    <w:rsid w:val="641B785A"/>
    <w:rsid w:val="641C343B"/>
    <w:rsid w:val="642DD33B"/>
    <w:rsid w:val="645AAA0A"/>
    <w:rsid w:val="64885BA4"/>
    <w:rsid w:val="64A53342"/>
    <w:rsid w:val="64B5D82E"/>
    <w:rsid w:val="64D83320"/>
    <w:rsid w:val="64F367A2"/>
    <w:rsid w:val="65058298"/>
    <w:rsid w:val="65169090"/>
    <w:rsid w:val="65467C9E"/>
    <w:rsid w:val="656A8E5C"/>
    <w:rsid w:val="65B24C1E"/>
    <w:rsid w:val="65C7EEE1"/>
    <w:rsid w:val="6610B75C"/>
    <w:rsid w:val="661DECEB"/>
    <w:rsid w:val="664003EC"/>
    <w:rsid w:val="66452A94"/>
    <w:rsid w:val="66682F5B"/>
    <w:rsid w:val="666AAE81"/>
    <w:rsid w:val="667F6902"/>
    <w:rsid w:val="6688302D"/>
    <w:rsid w:val="668D0191"/>
    <w:rsid w:val="6691A6A3"/>
    <w:rsid w:val="66AAD82B"/>
    <w:rsid w:val="66AC711E"/>
    <w:rsid w:val="66DBCC31"/>
    <w:rsid w:val="66FCCDCA"/>
    <w:rsid w:val="670C3FE8"/>
    <w:rsid w:val="6718CCD8"/>
    <w:rsid w:val="67335080"/>
    <w:rsid w:val="673E9B86"/>
    <w:rsid w:val="674F65FF"/>
    <w:rsid w:val="6759E5FD"/>
    <w:rsid w:val="675F2781"/>
    <w:rsid w:val="677CDE3A"/>
    <w:rsid w:val="678DC648"/>
    <w:rsid w:val="67935647"/>
    <w:rsid w:val="6796DD59"/>
    <w:rsid w:val="6797D06E"/>
    <w:rsid w:val="679AE8A1"/>
    <w:rsid w:val="67B15E72"/>
    <w:rsid w:val="67B1BAE5"/>
    <w:rsid w:val="67B674BE"/>
    <w:rsid w:val="67B8F23E"/>
    <w:rsid w:val="67CC6412"/>
    <w:rsid w:val="67CEBAD5"/>
    <w:rsid w:val="67F1F033"/>
    <w:rsid w:val="68394CDE"/>
    <w:rsid w:val="68490B55"/>
    <w:rsid w:val="6858C7FB"/>
    <w:rsid w:val="68607A0C"/>
    <w:rsid w:val="686C2093"/>
    <w:rsid w:val="68861A8F"/>
    <w:rsid w:val="6899F1BC"/>
    <w:rsid w:val="68A41880"/>
    <w:rsid w:val="68B13B56"/>
    <w:rsid w:val="68C1064F"/>
    <w:rsid w:val="68C778C5"/>
    <w:rsid w:val="68D3C7AF"/>
    <w:rsid w:val="68E81284"/>
    <w:rsid w:val="68EFD7E5"/>
    <w:rsid w:val="690E844F"/>
    <w:rsid w:val="69199912"/>
    <w:rsid w:val="691B348A"/>
    <w:rsid w:val="6939C7FA"/>
    <w:rsid w:val="6947BB4D"/>
    <w:rsid w:val="69528C5A"/>
    <w:rsid w:val="695C4402"/>
    <w:rsid w:val="695E98BE"/>
    <w:rsid w:val="696A056A"/>
    <w:rsid w:val="698AD178"/>
    <w:rsid w:val="699C1B07"/>
    <w:rsid w:val="69A2421B"/>
    <w:rsid w:val="69A93C87"/>
    <w:rsid w:val="69B0785D"/>
    <w:rsid w:val="69BBEC32"/>
    <w:rsid w:val="69C03452"/>
    <w:rsid w:val="69C8F981"/>
    <w:rsid w:val="69EB110E"/>
    <w:rsid w:val="69EC4060"/>
    <w:rsid w:val="69EF7F6B"/>
    <w:rsid w:val="69F65A6C"/>
    <w:rsid w:val="6A060EBF"/>
    <w:rsid w:val="6A096DB9"/>
    <w:rsid w:val="6A1D497B"/>
    <w:rsid w:val="6A2C4BD3"/>
    <w:rsid w:val="6A3A7F7B"/>
    <w:rsid w:val="6A3BB33F"/>
    <w:rsid w:val="6A71EE85"/>
    <w:rsid w:val="6A8715CF"/>
    <w:rsid w:val="6AA54E19"/>
    <w:rsid w:val="6AA993EB"/>
    <w:rsid w:val="6AC1ECFE"/>
    <w:rsid w:val="6AD54B41"/>
    <w:rsid w:val="6AD6069E"/>
    <w:rsid w:val="6ADA948B"/>
    <w:rsid w:val="6ADE4444"/>
    <w:rsid w:val="6ADEDDA5"/>
    <w:rsid w:val="6B080F30"/>
    <w:rsid w:val="6B181D80"/>
    <w:rsid w:val="6B36570E"/>
    <w:rsid w:val="6B394E25"/>
    <w:rsid w:val="6B3BDD7C"/>
    <w:rsid w:val="6B3E808A"/>
    <w:rsid w:val="6B4C5E76"/>
    <w:rsid w:val="6B8535BE"/>
    <w:rsid w:val="6B942AA6"/>
    <w:rsid w:val="6BA04ED4"/>
    <w:rsid w:val="6BD724C0"/>
    <w:rsid w:val="6BE32DB9"/>
    <w:rsid w:val="6BEF3CC0"/>
    <w:rsid w:val="6C0AE144"/>
    <w:rsid w:val="6C26D614"/>
    <w:rsid w:val="6C4C5BE3"/>
    <w:rsid w:val="6C68AFF3"/>
    <w:rsid w:val="6C69C7D6"/>
    <w:rsid w:val="6C9648BD"/>
    <w:rsid w:val="6CAAA960"/>
    <w:rsid w:val="6CC8E6B2"/>
    <w:rsid w:val="6CD4F7B1"/>
    <w:rsid w:val="6CDEDB25"/>
    <w:rsid w:val="6CF2E0AA"/>
    <w:rsid w:val="6CFA16A7"/>
    <w:rsid w:val="6D019365"/>
    <w:rsid w:val="6D098CEF"/>
    <w:rsid w:val="6D1DF19A"/>
    <w:rsid w:val="6D2EE108"/>
    <w:rsid w:val="6D416E89"/>
    <w:rsid w:val="6D44184C"/>
    <w:rsid w:val="6D4BCAE1"/>
    <w:rsid w:val="6D563566"/>
    <w:rsid w:val="6D643048"/>
    <w:rsid w:val="6D7B2D66"/>
    <w:rsid w:val="6D8005E3"/>
    <w:rsid w:val="6D9341D4"/>
    <w:rsid w:val="6D9785FC"/>
    <w:rsid w:val="6DA43406"/>
    <w:rsid w:val="6DAEE3C4"/>
    <w:rsid w:val="6DC59F59"/>
    <w:rsid w:val="6DC8684A"/>
    <w:rsid w:val="6DED7A8F"/>
    <w:rsid w:val="6DFD2366"/>
    <w:rsid w:val="6E00CA8F"/>
    <w:rsid w:val="6E011E00"/>
    <w:rsid w:val="6E02D63D"/>
    <w:rsid w:val="6E0D5317"/>
    <w:rsid w:val="6E1F5070"/>
    <w:rsid w:val="6E2AB23D"/>
    <w:rsid w:val="6E3082D2"/>
    <w:rsid w:val="6E57B32D"/>
    <w:rsid w:val="6E795FE3"/>
    <w:rsid w:val="6E9F7E08"/>
    <w:rsid w:val="6EC36F97"/>
    <w:rsid w:val="6ED8B0A2"/>
    <w:rsid w:val="6EE324E2"/>
    <w:rsid w:val="6EF05604"/>
    <w:rsid w:val="6F008EA7"/>
    <w:rsid w:val="6F02783D"/>
    <w:rsid w:val="6F2C4171"/>
    <w:rsid w:val="6F2C9670"/>
    <w:rsid w:val="6F2E0876"/>
    <w:rsid w:val="6F3B6D6B"/>
    <w:rsid w:val="6F42CEA3"/>
    <w:rsid w:val="6F4B15B1"/>
    <w:rsid w:val="6F4D74FF"/>
    <w:rsid w:val="6F4FBA50"/>
    <w:rsid w:val="6F628D32"/>
    <w:rsid w:val="6F65ACD8"/>
    <w:rsid w:val="6F70DE60"/>
    <w:rsid w:val="6F7CA635"/>
    <w:rsid w:val="6F7DE3E8"/>
    <w:rsid w:val="6F8E5C3B"/>
    <w:rsid w:val="6F9355CE"/>
    <w:rsid w:val="6FB3CD83"/>
    <w:rsid w:val="6FB4241F"/>
    <w:rsid w:val="6FC5F6D6"/>
    <w:rsid w:val="6FC62C44"/>
    <w:rsid w:val="6FD58BFD"/>
    <w:rsid w:val="6FE2570F"/>
    <w:rsid w:val="6FE25A48"/>
    <w:rsid w:val="7005F007"/>
    <w:rsid w:val="700AF2BD"/>
    <w:rsid w:val="700E05C5"/>
    <w:rsid w:val="701EE7F8"/>
    <w:rsid w:val="7036B577"/>
    <w:rsid w:val="703E6569"/>
    <w:rsid w:val="704A1A61"/>
    <w:rsid w:val="7069ADE7"/>
    <w:rsid w:val="707A1177"/>
    <w:rsid w:val="70F1DD30"/>
    <w:rsid w:val="70F1ECA3"/>
    <w:rsid w:val="70FF5FF8"/>
    <w:rsid w:val="71068F38"/>
    <w:rsid w:val="710A5FFD"/>
    <w:rsid w:val="7121DD2F"/>
    <w:rsid w:val="714883C9"/>
    <w:rsid w:val="71586762"/>
    <w:rsid w:val="716A7282"/>
    <w:rsid w:val="7176C183"/>
    <w:rsid w:val="717B2FAB"/>
    <w:rsid w:val="719DA2EE"/>
    <w:rsid w:val="71A3AC1D"/>
    <w:rsid w:val="71AEA81D"/>
    <w:rsid w:val="71B1BA15"/>
    <w:rsid w:val="71C7F246"/>
    <w:rsid w:val="71CE7723"/>
    <w:rsid w:val="720EBBD1"/>
    <w:rsid w:val="72136718"/>
    <w:rsid w:val="721B5C6B"/>
    <w:rsid w:val="721E32F9"/>
    <w:rsid w:val="7233FA64"/>
    <w:rsid w:val="72518664"/>
    <w:rsid w:val="7270A023"/>
    <w:rsid w:val="72715431"/>
    <w:rsid w:val="72C156C6"/>
    <w:rsid w:val="72DCEB95"/>
    <w:rsid w:val="72E3790C"/>
    <w:rsid w:val="72E458D4"/>
    <w:rsid w:val="72E99E82"/>
    <w:rsid w:val="72EE487A"/>
    <w:rsid w:val="72F4390C"/>
    <w:rsid w:val="72FBFA58"/>
    <w:rsid w:val="7300714A"/>
    <w:rsid w:val="731A0F25"/>
    <w:rsid w:val="732A3630"/>
    <w:rsid w:val="732DADFF"/>
    <w:rsid w:val="7331690D"/>
    <w:rsid w:val="7342045C"/>
    <w:rsid w:val="734BE834"/>
    <w:rsid w:val="735B04DE"/>
    <w:rsid w:val="73624A40"/>
    <w:rsid w:val="7371CDE0"/>
    <w:rsid w:val="737CE2E1"/>
    <w:rsid w:val="738EF156"/>
    <w:rsid w:val="73934849"/>
    <w:rsid w:val="73B67A56"/>
    <w:rsid w:val="73F588DC"/>
    <w:rsid w:val="73F6B6C0"/>
    <w:rsid w:val="74077A59"/>
    <w:rsid w:val="740EBBE5"/>
    <w:rsid w:val="741011CF"/>
    <w:rsid w:val="74226454"/>
    <w:rsid w:val="7438A3F4"/>
    <w:rsid w:val="74584075"/>
    <w:rsid w:val="7463D6D8"/>
    <w:rsid w:val="7470816F"/>
    <w:rsid w:val="7481306A"/>
    <w:rsid w:val="7485B6C7"/>
    <w:rsid w:val="749F2C3D"/>
    <w:rsid w:val="74AEF52B"/>
    <w:rsid w:val="74C53749"/>
    <w:rsid w:val="74C808FE"/>
    <w:rsid w:val="74EEFB31"/>
    <w:rsid w:val="74F184A2"/>
    <w:rsid w:val="74F5BEDE"/>
    <w:rsid w:val="75160E2B"/>
    <w:rsid w:val="7517F1E2"/>
    <w:rsid w:val="753D1331"/>
    <w:rsid w:val="754A7DBB"/>
    <w:rsid w:val="755A0BC5"/>
    <w:rsid w:val="757B928E"/>
    <w:rsid w:val="758F8EF9"/>
    <w:rsid w:val="75A26A69"/>
    <w:rsid w:val="75A43F47"/>
    <w:rsid w:val="75BC5095"/>
    <w:rsid w:val="75CC5B7A"/>
    <w:rsid w:val="75D9ED97"/>
    <w:rsid w:val="75F0754A"/>
    <w:rsid w:val="75F8D3D2"/>
    <w:rsid w:val="761A63C0"/>
    <w:rsid w:val="761DDE6D"/>
    <w:rsid w:val="7620738C"/>
    <w:rsid w:val="7631431A"/>
    <w:rsid w:val="7638E4BC"/>
    <w:rsid w:val="763B2F06"/>
    <w:rsid w:val="765230F6"/>
    <w:rsid w:val="7672D411"/>
    <w:rsid w:val="76810004"/>
    <w:rsid w:val="76A0B01F"/>
    <w:rsid w:val="76A68A0F"/>
    <w:rsid w:val="76B6F853"/>
    <w:rsid w:val="76C0DC6C"/>
    <w:rsid w:val="76E2BB7F"/>
    <w:rsid w:val="7715F0AD"/>
    <w:rsid w:val="772F1F13"/>
    <w:rsid w:val="7735EE70"/>
    <w:rsid w:val="773C2EC1"/>
    <w:rsid w:val="773D5FDC"/>
    <w:rsid w:val="77428A5C"/>
    <w:rsid w:val="77505AEC"/>
    <w:rsid w:val="775C933A"/>
    <w:rsid w:val="77650690"/>
    <w:rsid w:val="7772236E"/>
    <w:rsid w:val="7783DCAD"/>
    <w:rsid w:val="778BA9CA"/>
    <w:rsid w:val="77C7F237"/>
    <w:rsid w:val="77F8EBD4"/>
    <w:rsid w:val="780F924A"/>
    <w:rsid w:val="781EA485"/>
    <w:rsid w:val="7826D22F"/>
    <w:rsid w:val="7844AD64"/>
    <w:rsid w:val="784CA256"/>
    <w:rsid w:val="785F2C4E"/>
    <w:rsid w:val="7860658E"/>
    <w:rsid w:val="7877BEDC"/>
    <w:rsid w:val="787CFA37"/>
    <w:rsid w:val="78866253"/>
    <w:rsid w:val="788F188B"/>
    <w:rsid w:val="789B4EF3"/>
    <w:rsid w:val="789E9094"/>
    <w:rsid w:val="78BAD6A2"/>
    <w:rsid w:val="78BD1238"/>
    <w:rsid w:val="78EA57DC"/>
    <w:rsid w:val="78FED177"/>
    <w:rsid w:val="790C2ECB"/>
    <w:rsid w:val="79165B66"/>
    <w:rsid w:val="79261B2F"/>
    <w:rsid w:val="794C8420"/>
    <w:rsid w:val="79864B7F"/>
    <w:rsid w:val="798C7668"/>
    <w:rsid w:val="79988659"/>
    <w:rsid w:val="79B0743C"/>
    <w:rsid w:val="79B48C56"/>
    <w:rsid w:val="79BBBA61"/>
    <w:rsid w:val="79BBFAA6"/>
    <w:rsid w:val="79C2A6DE"/>
    <w:rsid w:val="79C7651F"/>
    <w:rsid w:val="79CDAC95"/>
    <w:rsid w:val="79D14096"/>
    <w:rsid w:val="79D7ED1E"/>
    <w:rsid w:val="79F1D02A"/>
    <w:rsid w:val="79F4740D"/>
    <w:rsid w:val="79FEC2D5"/>
    <w:rsid w:val="7A047C72"/>
    <w:rsid w:val="7A07A1B6"/>
    <w:rsid w:val="7A0E4568"/>
    <w:rsid w:val="7A31AC05"/>
    <w:rsid w:val="7A4E56CC"/>
    <w:rsid w:val="7A599352"/>
    <w:rsid w:val="7A9CDAC2"/>
    <w:rsid w:val="7AB52AEA"/>
    <w:rsid w:val="7ABAE646"/>
    <w:rsid w:val="7ABF3EEE"/>
    <w:rsid w:val="7AD1CEFD"/>
    <w:rsid w:val="7AD2A648"/>
    <w:rsid w:val="7AF39D20"/>
    <w:rsid w:val="7AF67C85"/>
    <w:rsid w:val="7B0144E3"/>
    <w:rsid w:val="7B2BAF75"/>
    <w:rsid w:val="7B335AEA"/>
    <w:rsid w:val="7B73622A"/>
    <w:rsid w:val="7B7E1EE0"/>
    <w:rsid w:val="7B9CB41E"/>
    <w:rsid w:val="7BA3ECE3"/>
    <w:rsid w:val="7BE7D40A"/>
    <w:rsid w:val="7BFD65F0"/>
    <w:rsid w:val="7C02D8CB"/>
    <w:rsid w:val="7C0547FC"/>
    <w:rsid w:val="7C0E7D08"/>
    <w:rsid w:val="7C1051EC"/>
    <w:rsid w:val="7C24D535"/>
    <w:rsid w:val="7C28074F"/>
    <w:rsid w:val="7C2EB1F9"/>
    <w:rsid w:val="7C363C96"/>
    <w:rsid w:val="7C58B773"/>
    <w:rsid w:val="7C6AB43C"/>
    <w:rsid w:val="7C76F95B"/>
    <w:rsid w:val="7C829F52"/>
    <w:rsid w:val="7C8CDFEE"/>
    <w:rsid w:val="7C9E1D3A"/>
    <w:rsid w:val="7CA359ED"/>
    <w:rsid w:val="7CC4D3B1"/>
    <w:rsid w:val="7CE63470"/>
    <w:rsid w:val="7CECF0EA"/>
    <w:rsid w:val="7CEDEEF2"/>
    <w:rsid w:val="7CF3FB98"/>
    <w:rsid w:val="7D02BDB1"/>
    <w:rsid w:val="7D05ECB7"/>
    <w:rsid w:val="7D0E8EFD"/>
    <w:rsid w:val="7D0F328B"/>
    <w:rsid w:val="7D110D57"/>
    <w:rsid w:val="7D120272"/>
    <w:rsid w:val="7D1AECBA"/>
    <w:rsid w:val="7D1D5491"/>
    <w:rsid w:val="7D1E8FCF"/>
    <w:rsid w:val="7D3708D8"/>
    <w:rsid w:val="7D480633"/>
    <w:rsid w:val="7D575D64"/>
    <w:rsid w:val="7D59EA85"/>
    <w:rsid w:val="7D6127F6"/>
    <w:rsid w:val="7D66F1DA"/>
    <w:rsid w:val="7D7A1F95"/>
    <w:rsid w:val="7D8BD88C"/>
    <w:rsid w:val="7D93383B"/>
    <w:rsid w:val="7DAA1D2B"/>
    <w:rsid w:val="7DB9D5DD"/>
    <w:rsid w:val="7DE9D790"/>
    <w:rsid w:val="7DEF5B2F"/>
    <w:rsid w:val="7E068F1F"/>
    <w:rsid w:val="7E584CD4"/>
    <w:rsid w:val="7E633AFE"/>
    <w:rsid w:val="7E6485EB"/>
    <w:rsid w:val="7E698B6A"/>
    <w:rsid w:val="7E6F1E13"/>
    <w:rsid w:val="7E7BD65E"/>
    <w:rsid w:val="7E8169C6"/>
    <w:rsid w:val="7E8C0706"/>
    <w:rsid w:val="7E8D35DF"/>
    <w:rsid w:val="7EA4A0E7"/>
    <w:rsid w:val="7EBF7965"/>
    <w:rsid w:val="7EC143AE"/>
    <w:rsid w:val="7EEE28BE"/>
    <w:rsid w:val="7EF2D6BE"/>
    <w:rsid w:val="7F0043DA"/>
    <w:rsid w:val="7F04F81F"/>
    <w:rsid w:val="7F0F2A24"/>
    <w:rsid w:val="7F2691D5"/>
    <w:rsid w:val="7F3E6DB7"/>
    <w:rsid w:val="7F44E0B7"/>
    <w:rsid w:val="7F565F98"/>
    <w:rsid w:val="7F5F0E13"/>
    <w:rsid w:val="7F6422DB"/>
    <w:rsid w:val="7F834B90"/>
    <w:rsid w:val="7F863B64"/>
    <w:rsid w:val="7F9B8EB3"/>
    <w:rsid w:val="7FB61797"/>
    <w:rsid w:val="7FBE0B08"/>
    <w:rsid w:val="7FCBC99A"/>
    <w:rsid w:val="7FD9956C"/>
    <w:rsid w:val="7FD9A763"/>
    <w:rsid w:val="7FE732A5"/>
    <w:rsid w:val="7FF0DF9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iPriority w:val="99"/>
    <w:unhideWhenUsed/>
    <w:rsid w:val="004425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4258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58E"/>
    <w:rPr>
      <w:vertAlign w:val="superscript"/>
    </w:rPr>
  </w:style>
  <w:style w:type="paragraph" w:styleId="NormalWeb">
    <w:name w:val="Normal (Web)"/>
    <w:basedOn w:val="Normal"/>
    <w:uiPriority w:val="99"/>
    <w:semiHidden/>
    <w:unhideWhenUsed/>
    <w:rsid w:val="00D56A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2B7DD8"/>
    <w:rPr>
      <w:i/>
      <w:iCs/>
    </w:rPr>
  </w:style>
  <w:style w:type="paragraph" w:customStyle="1" w:styleId="pf0">
    <w:name w:val="pf0"/>
    <w:basedOn w:val="Normal"/>
    <w:rsid w:val="00AE22A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AE22A5"/>
    <w:rPr>
      <w:rFonts w:ascii="Segoe UI" w:hAnsi="Segoe UI" w:cs="Segoe UI" w:hint="default"/>
      <w:sz w:val="18"/>
      <w:szCs w:val="18"/>
    </w:rPr>
  </w:style>
  <w:style w:type="character" w:styleId="FollowedHyperlink">
    <w:name w:val="FollowedHyperlink"/>
    <w:basedOn w:val="DefaultParagraphFont"/>
    <w:uiPriority w:val="99"/>
    <w:semiHidden/>
    <w:unhideWhenUsed/>
    <w:rsid w:val="00F233EC"/>
    <w:rPr>
      <w:color w:val="954F72" w:themeColor="followedHyperlink"/>
      <w:u w:val="single"/>
    </w:rPr>
  </w:style>
  <w:style w:type="paragraph" w:styleId="Caption">
    <w:name w:val="caption"/>
    <w:basedOn w:val="Normal"/>
    <w:next w:val="Normal"/>
    <w:uiPriority w:val="35"/>
    <w:unhideWhenUsed/>
    <w:qFormat/>
    <w:rsid w:val="006E0036"/>
    <w:pPr>
      <w:spacing w:after="200" w:line="240" w:lineRule="auto"/>
    </w:pPr>
    <w:rPr>
      <w:i/>
      <w:iCs/>
      <w:color w:val="44546A" w:themeColor="text2"/>
      <w:sz w:val="18"/>
      <w:szCs w:val="18"/>
    </w:rPr>
  </w:style>
  <w:style w:type="paragraph" w:styleId="NoSpacing">
    <w:name w:val="No Spacing"/>
    <w:uiPriority w:val="1"/>
    <w:qFormat/>
    <w:rsid w:val="00AE3142"/>
    <w:pPr>
      <w:spacing w:after="0" w:line="240" w:lineRule="auto"/>
    </w:pPr>
  </w:style>
  <w:style w:type="paragraph" w:customStyle="1" w:styleId="ReikalavimaiLedvaizdosienoms">
    <w:name w:val="Reikalavimai Led vaizdo sienoms"/>
    <w:basedOn w:val="Normal"/>
    <w:uiPriority w:val="1"/>
    <w:qFormat/>
    <w:rsid w:val="00053AFB"/>
    <w:pPr>
      <w:numPr>
        <w:ilvl w:val="1"/>
        <w:numId w:val="34"/>
      </w:numPr>
      <w:spacing w:before="240" w:after="240" w:line="276" w:lineRule="auto"/>
      <w:contextualSpacing/>
      <w:jc w:val="center"/>
      <w:outlineLvl w:val="1"/>
    </w:pPr>
    <w:rPr>
      <w:rFonts w:ascii="Times New Roman" w:eastAsia="Arial" w:hAnsi="Times New Roman" w:cs="Times New Roman"/>
      <w:b/>
      <w:sz w:val="24"/>
      <w:szCs w:val="24"/>
    </w:rPr>
  </w:style>
  <w:style w:type="paragraph" w:customStyle="1" w:styleId="IIparagrafas">
    <w:name w:val="II paragrafas"/>
    <w:basedOn w:val="Normal"/>
    <w:link w:val="IIparagrafasChar"/>
    <w:uiPriority w:val="1"/>
    <w:qFormat/>
    <w:rsid w:val="00053AFB"/>
    <w:pPr>
      <w:numPr>
        <w:ilvl w:val="2"/>
        <w:numId w:val="34"/>
      </w:numPr>
      <w:spacing w:after="0" w:line="276" w:lineRule="auto"/>
      <w:contextualSpacing/>
      <w:jc w:val="both"/>
      <w:textboxTightWrap w:val="allLines"/>
    </w:pPr>
    <w:rPr>
      <w:rFonts w:ascii="Times New Roman" w:eastAsia="Arial" w:hAnsi="Times New Roman" w:cs="Times New Roman"/>
      <w:sz w:val="24"/>
      <w:szCs w:val="24"/>
    </w:rPr>
  </w:style>
  <w:style w:type="paragraph" w:customStyle="1" w:styleId="Potemsvidus">
    <w:name w:val="Potemės vidus"/>
    <w:basedOn w:val="IIparagrafas"/>
    <w:uiPriority w:val="1"/>
    <w:qFormat/>
    <w:rsid w:val="00053AFB"/>
    <w:pPr>
      <w:numPr>
        <w:ilvl w:val="3"/>
      </w:numPr>
      <w:tabs>
        <w:tab w:val="num" w:pos="360"/>
      </w:tabs>
      <w:spacing w:line="240" w:lineRule="auto"/>
      <w:ind w:left="284" w:firstLine="0"/>
    </w:pPr>
  </w:style>
  <w:style w:type="character" w:customStyle="1" w:styleId="IIparagrafasChar">
    <w:name w:val="II paragrafas Char"/>
    <w:basedOn w:val="DefaultParagraphFont"/>
    <w:link w:val="IIparagrafas"/>
    <w:uiPriority w:val="1"/>
    <w:rsid w:val="00053AFB"/>
    <w:rPr>
      <w:rFonts w:ascii="Times New Roman" w:eastAsia="Arial" w:hAnsi="Times New Roman" w:cs="Times New Roman"/>
      <w:sz w:val="24"/>
      <w:szCs w:val="24"/>
    </w:rPr>
  </w:style>
  <w:style w:type="paragraph" w:customStyle="1" w:styleId="Gilyn">
    <w:name w:val="Gilyn"/>
    <w:basedOn w:val="Potemsvidus"/>
    <w:uiPriority w:val="1"/>
    <w:qFormat/>
    <w:rsid w:val="00053AFB"/>
    <w:pPr>
      <w:numPr>
        <w:ilvl w:val="4"/>
      </w:numPr>
      <w:tabs>
        <w:tab w:val="num" w:pos="360"/>
      </w:tabs>
      <w:ind w:left="1644" w:hanging="10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43675673">
      <w:bodyDiv w:val="1"/>
      <w:marLeft w:val="0"/>
      <w:marRight w:val="0"/>
      <w:marTop w:val="0"/>
      <w:marBottom w:val="0"/>
      <w:divBdr>
        <w:top w:val="none" w:sz="0" w:space="0" w:color="auto"/>
        <w:left w:val="none" w:sz="0" w:space="0" w:color="auto"/>
        <w:bottom w:val="none" w:sz="0" w:space="0" w:color="auto"/>
        <w:right w:val="none" w:sz="0" w:space="0" w:color="auto"/>
      </w:divBdr>
      <w:divsChild>
        <w:div w:id="247931455">
          <w:marLeft w:val="0"/>
          <w:marRight w:val="0"/>
          <w:marTop w:val="0"/>
          <w:marBottom w:val="0"/>
          <w:divBdr>
            <w:top w:val="none" w:sz="0" w:space="0" w:color="auto"/>
            <w:left w:val="none" w:sz="0" w:space="0" w:color="auto"/>
            <w:bottom w:val="none" w:sz="0" w:space="0" w:color="auto"/>
            <w:right w:val="none" w:sz="0" w:space="0" w:color="auto"/>
          </w:divBdr>
        </w:div>
        <w:div w:id="412044081">
          <w:marLeft w:val="0"/>
          <w:marRight w:val="0"/>
          <w:marTop w:val="0"/>
          <w:marBottom w:val="0"/>
          <w:divBdr>
            <w:top w:val="none" w:sz="0" w:space="0" w:color="auto"/>
            <w:left w:val="none" w:sz="0" w:space="0" w:color="auto"/>
            <w:bottom w:val="none" w:sz="0" w:space="0" w:color="auto"/>
            <w:right w:val="none" w:sz="0" w:space="0" w:color="auto"/>
          </w:divBdr>
        </w:div>
        <w:div w:id="781346173">
          <w:marLeft w:val="0"/>
          <w:marRight w:val="0"/>
          <w:marTop w:val="0"/>
          <w:marBottom w:val="0"/>
          <w:divBdr>
            <w:top w:val="none" w:sz="0" w:space="0" w:color="auto"/>
            <w:left w:val="none" w:sz="0" w:space="0" w:color="auto"/>
            <w:bottom w:val="none" w:sz="0" w:space="0" w:color="auto"/>
            <w:right w:val="none" w:sz="0" w:space="0" w:color="auto"/>
          </w:divBdr>
        </w:div>
        <w:div w:id="797184400">
          <w:marLeft w:val="0"/>
          <w:marRight w:val="0"/>
          <w:marTop w:val="0"/>
          <w:marBottom w:val="0"/>
          <w:divBdr>
            <w:top w:val="none" w:sz="0" w:space="0" w:color="auto"/>
            <w:left w:val="none" w:sz="0" w:space="0" w:color="auto"/>
            <w:bottom w:val="none" w:sz="0" w:space="0" w:color="auto"/>
            <w:right w:val="none" w:sz="0" w:space="0" w:color="auto"/>
          </w:divBdr>
        </w:div>
        <w:div w:id="840580367">
          <w:marLeft w:val="0"/>
          <w:marRight w:val="0"/>
          <w:marTop w:val="0"/>
          <w:marBottom w:val="0"/>
          <w:divBdr>
            <w:top w:val="none" w:sz="0" w:space="0" w:color="auto"/>
            <w:left w:val="none" w:sz="0" w:space="0" w:color="auto"/>
            <w:bottom w:val="none" w:sz="0" w:space="0" w:color="auto"/>
            <w:right w:val="none" w:sz="0" w:space="0" w:color="auto"/>
          </w:divBdr>
        </w:div>
        <w:div w:id="975454621">
          <w:marLeft w:val="0"/>
          <w:marRight w:val="0"/>
          <w:marTop w:val="0"/>
          <w:marBottom w:val="0"/>
          <w:divBdr>
            <w:top w:val="none" w:sz="0" w:space="0" w:color="auto"/>
            <w:left w:val="none" w:sz="0" w:space="0" w:color="auto"/>
            <w:bottom w:val="none" w:sz="0" w:space="0" w:color="auto"/>
            <w:right w:val="none" w:sz="0" w:space="0" w:color="auto"/>
          </w:divBdr>
        </w:div>
        <w:div w:id="1098021695">
          <w:marLeft w:val="0"/>
          <w:marRight w:val="0"/>
          <w:marTop w:val="0"/>
          <w:marBottom w:val="0"/>
          <w:divBdr>
            <w:top w:val="none" w:sz="0" w:space="0" w:color="auto"/>
            <w:left w:val="none" w:sz="0" w:space="0" w:color="auto"/>
            <w:bottom w:val="none" w:sz="0" w:space="0" w:color="auto"/>
            <w:right w:val="none" w:sz="0" w:space="0" w:color="auto"/>
          </w:divBdr>
        </w:div>
        <w:div w:id="1185098838">
          <w:marLeft w:val="0"/>
          <w:marRight w:val="0"/>
          <w:marTop w:val="0"/>
          <w:marBottom w:val="0"/>
          <w:divBdr>
            <w:top w:val="none" w:sz="0" w:space="0" w:color="auto"/>
            <w:left w:val="none" w:sz="0" w:space="0" w:color="auto"/>
            <w:bottom w:val="none" w:sz="0" w:space="0" w:color="auto"/>
            <w:right w:val="none" w:sz="0" w:space="0" w:color="auto"/>
          </w:divBdr>
        </w:div>
        <w:div w:id="1323510102">
          <w:marLeft w:val="0"/>
          <w:marRight w:val="0"/>
          <w:marTop w:val="0"/>
          <w:marBottom w:val="0"/>
          <w:divBdr>
            <w:top w:val="none" w:sz="0" w:space="0" w:color="auto"/>
            <w:left w:val="none" w:sz="0" w:space="0" w:color="auto"/>
            <w:bottom w:val="none" w:sz="0" w:space="0" w:color="auto"/>
            <w:right w:val="none" w:sz="0" w:space="0" w:color="auto"/>
          </w:divBdr>
        </w:div>
        <w:div w:id="1836335932">
          <w:marLeft w:val="0"/>
          <w:marRight w:val="0"/>
          <w:marTop w:val="0"/>
          <w:marBottom w:val="0"/>
          <w:divBdr>
            <w:top w:val="none" w:sz="0" w:space="0" w:color="auto"/>
            <w:left w:val="none" w:sz="0" w:space="0" w:color="auto"/>
            <w:bottom w:val="none" w:sz="0" w:space="0" w:color="auto"/>
            <w:right w:val="none" w:sz="0" w:space="0" w:color="auto"/>
          </w:divBdr>
        </w:div>
        <w:div w:id="1996369458">
          <w:marLeft w:val="0"/>
          <w:marRight w:val="0"/>
          <w:marTop w:val="0"/>
          <w:marBottom w:val="0"/>
          <w:divBdr>
            <w:top w:val="none" w:sz="0" w:space="0" w:color="auto"/>
            <w:left w:val="none" w:sz="0" w:space="0" w:color="auto"/>
            <w:bottom w:val="none" w:sz="0" w:space="0" w:color="auto"/>
            <w:right w:val="none" w:sz="0" w:space="0" w:color="auto"/>
          </w:divBdr>
        </w:div>
      </w:divsChild>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109250286">
      <w:bodyDiv w:val="1"/>
      <w:marLeft w:val="0"/>
      <w:marRight w:val="0"/>
      <w:marTop w:val="0"/>
      <w:marBottom w:val="0"/>
      <w:divBdr>
        <w:top w:val="none" w:sz="0" w:space="0" w:color="auto"/>
        <w:left w:val="none" w:sz="0" w:space="0" w:color="auto"/>
        <w:bottom w:val="none" w:sz="0" w:space="0" w:color="auto"/>
        <w:right w:val="none" w:sz="0" w:space="0" w:color="auto"/>
      </w:divBdr>
    </w:div>
    <w:div w:id="126558154">
      <w:bodyDiv w:val="1"/>
      <w:marLeft w:val="0"/>
      <w:marRight w:val="0"/>
      <w:marTop w:val="0"/>
      <w:marBottom w:val="0"/>
      <w:divBdr>
        <w:top w:val="none" w:sz="0" w:space="0" w:color="auto"/>
        <w:left w:val="none" w:sz="0" w:space="0" w:color="auto"/>
        <w:bottom w:val="none" w:sz="0" w:space="0" w:color="auto"/>
        <w:right w:val="none" w:sz="0" w:space="0" w:color="auto"/>
      </w:divBdr>
      <w:divsChild>
        <w:div w:id="116412333">
          <w:marLeft w:val="1080"/>
          <w:marRight w:val="0"/>
          <w:marTop w:val="0"/>
          <w:marBottom w:val="0"/>
          <w:divBdr>
            <w:top w:val="none" w:sz="0" w:space="0" w:color="auto"/>
            <w:left w:val="none" w:sz="0" w:space="0" w:color="auto"/>
            <w:bottom w:val="none" w:sz="0" w:space="0" w:color="auto"/>
            <w:right w:val="none" w:sz="0" w:space="0" w:color="auto"/>
          </w:divBdr>
        </w:div>
        <w:div w:id="1645693426">
          <w:marLeft w:val="1080"/>
          <w:marRight w:val="0"/>
          <w:marTop w:val="0"/>
          <w:marBottom w:val="0"/>
          <w:divBdr>
            <w:top w:val="none" w:sz="0" w:space="0" w:color="auto"/>
            <w:left w:val="none" w:sz="0" w:space="0" w:color="auto"/>
            <w:bottom w:val="none" w:sz="0" w:space="0" w:color="auto"/>
            <w:right w:val="none" w:sz="0" w:space="0" w:color="auto"/>
          </w:divBdr>
        </w:div>
        <w:div w:id="1699502857">
          <w:marLeft w:val="1080"/>
          <w:marRight w:val="0"/>
          <w:marTop w:val="0"/>
          <w:marBottom w:val="0"/>
          <w:divBdr>
            <w:top w:val="none" w:sz="0" w:space="0" w:color="auto"/>
            <w:left w:val="none" w:sz="0" w:space="0" w:color="auto"/>
            <w:bottom w:val="none" w:sz="0" w:space="0" w:color="auto"/>
            <w:right w:val="none" w:sz="0" w:space="0" w:color="auto"/>
          </w:divBdr>
        </w:div>
      </w:divsChild>
    </w:div>
    <w:div w:id="148786639">
      <w:bodyDiv w:val="1"/>
      <w:marLeft w:val="0"/>
      <w:marRight w:val="0"/>
      <w:marTop w:val="0"/>
      <w:marBottom w:val="0"/>
      <w:divBdr>
        <w:top w:val="none" w:sz="0" w:space="0" w:color="auto"/>
        <w:left w:val="none" w:sz="0" w:space="0" w:color="auto"/>
        <w:bottom w:val="none" w:sz="0" w:space="0" w:color="auto"/>
        <w:right w:val="none" w:sz="0" w:space="0" w:color="auto"/>
      </w:divBdr>
    </w:div>
    <w:div w:id="172191448">
      <w:bodyDiv w:val="1"/>
      <w:marLeft w:val="0"/>
      <w:marRight w:val="0"/>
      <w:marTop w:val="0"/>
      <w:marBottom w:val="0"/>
      <w:divBdr>
        <w:top w:val="none" w:sz="0" w:space="0" w:color="auto"/>
        <w:left w:val="none" w:sz="0" w:space="0" w:color="auto"/>
        <w:bottom w:val="none" w:sz="0" w:space="0" w:color="auto"/>
        <w:right w:val="none" w:sz="0" w:space="0" w:color="auto"/>
      </w:divBdr>
      <w:divsChild>
        <w:div w:id="78253882">
          <w:marLeft w:val="0"/>
          <w:marRight w:val="0"/>
          <w:marTop w:val="0"/>
          <w:marBottom w:val="0"/>
          <w:divBdr>
            <w:top w:val="none" w:sz="0" w:space="0" w:color="auto"/>
            <w:left w:val="none" w:sz="0" w:space="0" w:color="auto"/>
            <w:bottom w:val="none" w:sz="0" w:space="0" w:color="auto"/>
            <w:right w:val="none" w:sz="0" w:space="0" w:color="auto"/>
          </w:divBdr>
          <w:divsChild>
            <w:div w:id="1386873085">
              <w:marLeft w:val="0"/>
              <w:marRight w:val="0"/>
              <w:marTop w:val="0"/>
              <w:marBottom w:val="0"/>
              <w:divBdr>
                <w:top w:val="none" w:sz="0" w:space="0" w:color="auto"/>
                <w:left w:val="none" w:sz="0" w:space="0" w:color="auto"/>
                <w:bottom w:val="none" w:sz="0" w:space="0" w:color="auto"/>
                <w:right w:val="none" w:sz="0" w:space="0" w:color="auto"/>
              </w:divBdr>
            </w:div>
          </w:divsChild>
        </w:div>
        <w:div w:id="431970378">
          <w:marLeft w:val="0"/>
          <w:marRight w:val="0"/>
          <w:marTop w:val="0"/>
          <w:marBottom w:val="0"/>
          <w:divBdr>
            <w:top w:val="none" w:sz="0" w:space="0" w:color="auto"/>
            <w:left w:val="none" w:sz="0" w:space="0" w:color="auto"/>
            <w:bottom w:val="none" w:sz="0" w:space="0" w:color="auto"/>
            <w:right w:val="none" w:sz="0" w:space="0" w:color="auto"/>
          </w:divBdr>
          <w:divsChild>
            <w:div w:id="1005137083">
              <w:marLeft w:val="0"/>
              <w:marRight w:val="0"/>
              <w:marTop w:val="0"/>
              <w:marBottom w:val="0"/>
              <w:divBdr>
                <w:top w:val="none" w:sz="0" w:space="0" w:color="auto"/>
                <w:left w:val="none" w:sz="0" w:space="0" w:color="auto"/>
                <w:bottom w:val="none" w:sz="0" w:space="0" w:color="auto"/>
                <w:right w:val="none" w:sz="0" w:space="0" w:color="auto"/>
              </w:divBdr>
            </w:div>
          </w:divsChild>
        </w:div>
        <w:div w:id="772483138">
          <w:marLeft w:val="0"/>
          <w:marRight w:val="0"/>
          <w:marTop w:val="0"/>
          <w:marBottom w:val="0"/>
          <w:divBdr>
            <w:top w:val="none" w:sz="0" w:space="0" w:color="auto"/>
            <w:left w:val="none" w:sz="0" w:space="0" w:color="auto"/>
            <w:bottom w:val="none" w:sz="0" w:space="0" w:color="auto"/>
            <w:right w:val="none" w:sz="0" w:space="0" w:color="auto"/>
          </w:divBdr>
          <w:divsChild>
            <w:div w:id="2079815443">
              <w:marLeft w:val="0"/>
              <w:marRight w:val="0"/>
              <w:marTop w:val="0"/>
              <w:marBottom w:val="0"/>
              <w:divBdr>
                <w:top w:val="none" w:sz="0" w:space="0" w:color="auto"/>
                <w:left w:val="none" w:sz="0" w:space="0" w:color="auto"/>
                <w:bottom w:val="none" w:sz="0" w:space="0" w:color="auto"/>
                <w:right w:val="none" w:sz="0" w:space="0" w:color="auto"/>
              </w:divBdr>
            </w:div>
          </w:divsChild>
        </w:div>
        <w:div w:id="1635720362">
          <w:marLeft w:val="0"/>
          <w:marRight w:val="0"/>
          <w:marTop w:val="0"/>
          <w:marBottom w:val="0"/>
          <w:divBdr>
            <w:top w:val="none" w:sz="0" w:space="0" w:color="auto"/>
            <w:left w:val="none" w:sz="0" w:space="0" w:color="auto"/>
            <w:bottom w:val="none" w:sz="0" w:space="0" w:color="auto"/>
            <w:right w:val="none" w:sz="0" w:space="0" w:color="auto"/>
          </w:divBdr>
          <w:divsChild>
            <w:div w:id="495733097">
              <w:marLeft w:val="0"/>
              <w:marRight w:val="0"/>
              <w:marTop w:val="0"/>
              <w:marBottom w:val="0"/>
              <w:divBdr>
                <w:top w:val="none" w:sz="0" w:space="0" w:color="auto"/>
                <w:left w:val="none" w:sz="0" w:space="0" w:color="auto"/>
                <w:bottom w:val="none" w:sz="0" w:space="0" w:color="auto"/>
                <w:right w:val="none" w:sz="0" w:space="0" w:color="auto"/>
              </w:divBdr>
            </w:div>
          </w:divsChild>
        </w:div>
        <w:div w:id="1847595544">
          <w:marLeft w:val="0"/>
          <w:marRight w:val="0"/>
          <w:marTop w:val="0"/>
          <w:marBottom w:val="0"/>
          <w:divBdr>
            <w:top w:val="none" w:sz="0" w:space="0" w:color="auto"/>
            <w:left w:val="none" w:sz="0" w:space="0" w:color="auto"/>
            <w:bottom w:val="none" w:sz="0" w:space="0" w:color="auto"/>
            <w:right w:val="none" w:sz="0" w:space="0" w:color="auto"/>
          </w:divBdr>
          <w:divsChild>
            <w:div w:id="623804134">
              <w:marLeft w:val="0"/>
              <w:marRight w:val="0"/>
              <w:marTop w:val="0"/>
              <w:marBottom w:val="0"/>
              <w:divBdr>
                <w:top w:val="none" w:sz="0" w:space="0" w:color="auto"/>
                <w:left w:val="none" w:sz="0" w:space="0" w:color="auto"/>
                <w:bottom w:val="none" w:sz="0" w:space="0" w:color="auto"/>
                <w:right w:val="none" w:sz="0" w:space="0" w:color="auto"/>
              </w:divBdr>
            </w:div>
          </w:divsChild>
        </w:div>
        <w:div w:id="1957517061">
          <w:marLeft w:val="0"/>
          <w:marRight w:val="0"/>
          <w:marTop w:val="0"/>
          <w:marBottom w:val="0"/>
          <w:divBdr>
            <w:top w:val="none" w:sz="0" w:space="0" w:color="auto"/>
            <w:left w:val="none" w:sz="0" w:space="0" w:color="auto"/>
            <w:bottom w:val="none" w:sz="0" w:space="0" w:color="auto"/>
            <w:right w:val="none" w:sz="0" w:space="0" w:color="auto"/>
          </w:divBdr>
          <w:divsChild>
            <w:div w:id="543716561">
              <w:marLeft w:val="0"/>
              <w:marRight w:val="0"/>
              <w:marTop w:val="0"/>
              <w:marBottom w:val="0"/>
              <w:divBdr>
                <w:top w:val="none" w:sz="0" w:space="0" w:color="auto"/>
                <w:left w:val="none" w:sz="0" w:space="0" w:color="auto"/>
                <w:bottom w:val="none" w:sz="0" w:space="0" w:color="auto"/>
                <w:right w:val="none" w:sz="0" w:space="0" w:color="auto"/>
              </w:divBdr>
            </w:div>
            <w:div w:id="549533404">
              <w:marLeft w:val="0"/>
              <w:marRight w:val="0"/>
              <w:marTop w:val="0"/>
              <w:marBottom w:val="0"/>
              <w:divBdr>
                <w:top w:val="none" w:sz="0" w:space="0" w:color="auto"/>
                <w:left w:val="none" w:sz="0" w:space="0" w:color="auto"/>
                <w:bottom w:val="none" w:sz="0" w:space="0" w:color="auto"/>
                <w:right w:val="none" w:sz="0" w:space="0" w:color="auto"/>
              </w:divBdr>
            </w:div>
            <w:div w:id="591398832">
              <w:marLeft w:val="0"/>
              <w:marRight w:val="0"/>
              <w:marTop w:val="0"/>
              <w:marBottom w:val="0"/>
              <w:divBdr>
                <w:top w:val="none" w:sz="0" w:space="0" w:color="auto"/>
                <w:left w:val="none" w:sz="0" w:space="0" w:color="auto"/>
                <w:bottom w:val="none" w:sz="0" w:space="0" w:color="auto"/>
                <w:right w:val="none" w:sz="0" w:space="0" w:color="auto"/>
              </w:divBdr>
            </w:div>
            <w:div w:id="745152696">
              <w:marLeft w:val="0"/>
              <w:marRight w:val="0"/>
              <w:marTop w:val="0"/>
              <w:marBottom w:val="0"/>
              <w:divBdr>
                <w:top w:val="none" w:sz="0" w:space="0" w:color="auto"/>
                <w:left w:val="none" w:sz="0" w:space="0" w:color="auto"/>
                <w:bottom w:val="none" w:sz="0" w:space="0" w:color="auto"/>
                <w:right w:val="none" w:sz="0" w:space="0" w:color="auto"/>
              </w:divBdr>
            </w:div>
            <w:div w:id="751049226">
              <w:marLeft w:val="0"/>
              <w:marRight w:val="0"/>
              <w:marTop w:val="0"/>
              <w:marBottom w:val="0"/>
              <w:divBdr>
                <w:top w:val="none" w:sz="0" w:space="0" w:color="auto"/>
                <w:left w:val="none" w:sz="0" w:space="0" w:color="auto"/>
                <w:bottom w:val="none" w:sz="0" w:space="0" w:color="auto"/>
                <w:right w:val="none" w:sz="0" w:space="0" w:color="auto"/>
              </w:divBdr>
            </w:div>
            <w:div w:id="893590264">
              <w:marLeft w:val="0"/>
              <w:marRight w:val="0"/>
              <w:marTop w:val="0"/>
              <w:marBottom w:val="0"/>
              <w:divBdr>
                <w:top w:val="none" w:sz="0" w:space="0" w:color="auto"/>
                <w:left w:val="none" w:sz="0" w:space="0" w:color="auto"/>
                <w:bottom w:val="none" w:sz="0" w:space="0" w:color="auto"/>
                <w:right w:val="none" w:sz="0" w:space="0" w:color="auto"/>
              </w:divBdr>
            </w:div>
            <w:div w:id="1045561677">
              <w:marLeft w:val="0"/>
              <w:marRight w:val="0"/>
              <w:marTop w:val="0"/>
              <w:marBottom w:val="0"/>
              <w:divBdr>
                <w:top w:val="none" w:sz="0" w:space="0" w:color="auto"/>
                <w:left w:val="none" w:sz="0" w:space="0" w:color="auto"/>
                <w:bottom w:val="none" w:sz="0" w:space="0" w:color="auto"/>
                <w:right w:val="none" w:sz="0" w:space="0" w:color="auto"/>
              </w:divBdr>
            </w:div>
            <w:div w:id="1940289512">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sChild>
        </w:div>
        <w:div w:id="1991593204">
          <w:marLeft w:val="0"/>
          <w:marRight w:val="0"/>
          <w:marTop w:val="0"/>
          <w:marBottom w:val="0"/>
          <w:divBdr>
            <w:top w:val="none" w:sz="0" w:space="0" w:color="auto"/>
            <w:left w:val="none" w:sz="0" w:space="0" w:color="auto"/>
            <w:bottom w:val="none" w:sz="0" w:space="0" w:color="auto"/>
            <w:right w:val="none" w:sz="0" w:space="0" w:color="auto"/>
          </w:divBdr>
          <w:divsChild>
            <w:div w:id="1979609342">
              <w:marLeft w:val="0"/>
              <w:marRight w:val="0"/>
              <w:marTop w:val="0"/>
              <w:marBottom w:val="0"/>
              <w:divBdr>
                <w:top w:val="none" w:sz="0" w:space="0" w:color="auto"/>
                <w:left w:val="none" w:sz="0" w:space="0" w:color="auto"/>
                <w:bottom w:val="none" w:sz="0" w:space="0" w:color="auto"/>
                <w:right w:val="none" w:sz="0" w:space="0" w:color="auto"/>
              </w:divBdr>
            </w:div>
          </w:divsChild>
        </w:div>
        <w:div w:id="2053378367">
          <w:marLeft w:val="0"/>
          <w:marRight w:val="0"/>
          <w:marTop w:val="0"/>
          <w:marBottom w:val="0"/>
          <w:divBdr>
            <w:top w:val="none" w:sz="0" w:space="0" w:color="auto"/>
            <w:left w:val="none" w:sz="0" w:space="0" w:color="auto"/>
            <w:bottom w:val="none" w:sz="0" w:space="0" w:color="auto"/>
            <w:right w:val="none" w:sz="0" w:space="0" w:color="auto"/>
          </w:divBdr>
          <w:divsChild>
            <w:div w:id="1065640022">
              <w:marLeft w:val="0"/>
              <w:marRight w:val="0"/>
              <w:marTop w:val="0"/>
              <w:marBottom w:val="0"/>
              <w:divBdr>
                <w:top w:val="none" w:sz="0" w:space="0" w:color="auto"/>
                <w:left w:val="none" w:sz="0" w:space="0" w:color="auto"/>
                <w:bottom w:val="none" w:sz="0" w:space="0" w:color="auto"/>
                <w:right w:val="none" w:sz="0" w:space="0" w:color="auto"/>
              </w:divBdr>
            </w:div>
          </w:divsChild>
        </w:div>
        <w:div w:id="2116048091">
          <w:marLeft w:val="0"/>
          <w:marRight w:val="0"/>
          <w:marTop w:val="0"/>
          <w:marBottom w:val="0"/>
          <w:divBdr>
            <w:top w:val="none" w:sz="0" w:space="0" w:color="auto"/>
            <w:left w:val="none" w:sz="0" w:space="0" w:color="auto"/>
            <w:bottom w:val="none" w:sz="0" w:space="0" w:color="auto"/>
            <w:right w:val="none" w:sz="0" w:space="0" w:color="auto"/>
          </w:divBdr>
          <w:divsChild>
            <w:div w:id="10674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517439">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74676012">
      <w:bodyDiv w:val="1"/>
      <w:marLeft w:val="0"/>
      <w:marRight w:val="0"/>
      <w:marTop w:val="0"/>
      <w:marBottom w:val="0"/>
      <w:divBdr>
        <w:top w:val="none" w:sz="0" w:space="0" w:color="auto"/>
        <w:left w:val="none" w:sz="0" w:space="0" w:color="auto"/>
        <w:bottom w:val="none" w:sz="0" w:space="0" w:color="auto"/>
        <w:right w:val="none" w:sz="0" w:space="0" w:color="auto"/>
      </w:divBdr>
      <w:divsChild>
        <w:div w:id="1365404299">
          <w:marLeft w:val="1080"/>
          <w:marRight w:val="0"/>
          <w:marTop w:val="0"/>
          <w:marBottom w:val="0"/>
          <w:divBdr>
            <w:top w:val="none" w:sz="0" w:space="0" w:color="auto"/>
            <w:left w:val="none" w:sz="0" w:space="0" w:color="auto"/>
            <w:bottom w:val="none" w:sz="0" w:space="0" w:color="auto"/>
            <w:right w:val="none" w:sz="0" w:space="0" w:color="auto"/>
          </w:divBdr>
        </w:div>
      </w:divsChild>
    </w:div>
    <w:div w:id="276371892">
      <w:bodyDiv w:val="1"/>
      <w:marLeft w:val="0"/>
      <w:marRight w:val="0"/>
      <w:marTop w:val="0"/>
      <w:marBottom w:val="0"/>
      <w:divBdr>
        <w:top w:val="none" w:sz="0" w:space="0" w:color="auto"/>
        <w:left w:val="none" w:sz="0" w:space="0" w:color="auto"/>
        <w:bottom w:val="none" w:sz="0" w:space="0" w:color="auto"/>
        <w:right w:val="none" w:sz="0" w:space="0" w:color="auto"/>
      </w:divBdr>
      <w:divsChild>
        <w:div w:id="2130782471">
          <w:marLeft w:val="1080"/>
          <w:marRight w:val="0"/>
          <w:marTop w:val="0"/>
          <w:marBottom w:val="0"/>
          <w:divBdr>
            <w:top w:val="none" w:sz="0" w:space="0" w:color="auto"/>
            <w:left w:val="none" w:sz="0" w:space="0" w:color="auto"/>
            <w:bottom w:val="none" w:sz="0" w:space="0" w:color="auto"/>
            <w:right w:val="none" w:sz="0" w:space="0" w:color="auto"/>
          </w:divBdr>
        </w:div>
      </w:divsChild>
    </w:div>
    <w:div w:id="325209351">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517887496">
      <w:bodyDiv w:val="1"/>
      <w:marLeft w:val="0"/>
      <w:marRight w:val="0"/>
      <w:marTop w:val="0"/>
      <w:marBottom w:val="0"/>
      <w:divBdr>
        <w:top w:val="none" w:sz="0" w:space="0" w:color="auto"/>
        <w:left w:val="none" w:sz="0" w:space="0" w:color="auto"/>
        <w:bottom w:val="none" w:sz="0" w:space="0" w:color="auto"/>
        <w:right w:val="none" w:sz="0" w:space="0" w:color="auto"/>
      </w:divBdr>
    </w:div>
    <w:div w:id="521863686">
      <w:bodyDiv w:val="1"/>
      <w:marLeft w:val="0"/>
      <w:marRight w:val="0"/>
      <w:marTop w:val="0"/>
      <w:marBottom w:val="0"/>
      <w:divBdr>
        <w:top w:val="none" w:sz="0" w:space="0" w:color="auto"/>
        <w:left w:val="none" w:sz="0" w:space="0" w:color="auto"/>
        <w:bottom w:val="none" w:sz="0" w:space="0" w:color="auto"/>
        <w:right w:val="none" w:sz="0" w:space="0" w:color="auto"/>
      </w:divBdr>
      <w:divsChild>
        <w:div w:id="10648930">
          <w:marLeft w:val="0"/>
          <w:marRight w:val="0"/>
          <w:marTop w:val="0"/>
          <w:marBottom w:val="0"/>
          <w:divBdr>
            <w:top w:val="none" w:sz="0" w:space="0" w:color="auto"/>
            <w:left w:val="none" w:sz="0" w:space="0" w:color="auto"/>
            <w:bottom w:val="none" w:sz="0" w:space="0" w:color="auto"/>
            <w:right w:val="none" w:sz="0" w:space="0" w:color="auto"/>
          </w:divBdr>
          <w:divsChild>
            <w:div w:id="644505510">
              <w:marLeft w:val="0"/>
              <w:marRight w:val="0"/>
              <w:marTop w:val="0"/>
              <w:marBottom w:val="0"/>
              <w:divBdr>
                <w:top w:val="none" w:sz="0" w:space="0" w:color="auto"/>
                <w:left w:val="none" w:sz="0" w:space="0" w:color="auto"/>
                <w:bottom w:val="none" w:sz="0" w:space="0" w:color="auto"/>
                <w:right w:val="none" w:sz="0" w:space="0" w:color="auto"/>
              </w:divBdr>
            </w:div>
          </w:divsChild>
        </w:div>
        <w:div w:id="229004830">
          <w:marLeft w:val="0"/>
          <w:marRight w:val="0"/>
          <w:marTop w:val="0"/>
          <w:marBottom w:val="0"/>
          <w:divBdr>
            <w:top w:val="none" w:sz="0" w:space="0" w:color="auto"/>
            <w:left w:val="none" w:sz="0" w:space="0" w:color="auto"/>
            <w:bottom w:val="none" w:sz="0" w:space="0" w:color="auto"/>
            <w:right w:val="none" w:sz="0" w:space="0" w:color="auto"/>
          </w:divBdr>
          <w:divsChild>
            <w:div w:id="1737584071">
              <w:marLeft w:val="0"/>
              <w:marRight w:val="0"/>
              <w:marTop w:val="0"/>
              <w:marBottom w:val="0"/>
              <w:divBdr>
                <w:top w:val="none" w:sz="0" w:space="0" w:color="auto"/>
                <w:left w:val="none" w:sz="0" w:space="0" w:color="auto"/>
                <w:bottom w:val="none" w:sz="0" w:space="0" w:color="auto"/>
                <w:right w:val="none" w:sz="0" w:space="0" w:color="auto"/>
              </w:divBdr>
            </w:div>
          </w:divsChild>
        </w:div>
        <w:div w:id="502547723">
          <w:marLeft w:val="0"/>
          <w:marRight w:val="0"/>
          <w:marTop w:val="0"/>
          <w:marBottom w:val="0"/>
          <w:divBdr>
            <w:top w:val="none" w:sz="0" w:space="0" w:color="auto"/>
            <w:left w:val="none" w:sz="0" w:space="0" w:color="auto"/>
            <w:bottom w:val="none" w:sz="0" w:space="0" w:color="auto"/>
            <w:right w:val="none" w:sz="0" w:space="0" w:color="auto"/>
          </w:divBdr>
          <w:divsChild>
            <w:div w:id="1057629814">
              <w:marLeft w:val="0"/>
              <w:marRight w:val="0"/>
              <w:marTop w:val="0"/>
              <w:marBottom w:val="0"/>
              <w:divBdr>
                <w:top w:val="none" w:sz="0" w:space="0" w:color="auto"/>
                <w:left w:val="none" w:sz="0" w:space="0" w:color="auto"/>
                <w:bottom w:val="none" w:sz="0" w:space="0" w:color="auto"/>
                <w:right w:val="none" w:sz="0" w:space="0" w:color="auto"/>
              </w:divBdr>
            </w:div>
          </w:divsChild>
        </w:div>
        <w:div w:id="699935689">
          <w:marLeft w:val="0"/>
          <w:marRight w:val="0"/>
          <w:marTop w:val="0"/>
          <w:marBottom w:val="0"/>
          <w:divBdr>
            <w:top w:val="none" w:sz="0" w:space="0" w:color="auto"/>
            <w:left w:val="none" w:sz="0" w:space="0" w:color="auto"/>
            <w:bottom w:val="none" w:sz="0" w:space="0" w:color="auto"/>
            <w:right w:val="none" w:sz="0" w:space="0" w:color="auto"/>
          </w:divBdr>
          <w:divsChild>
            <w:div w:id="1498762049">
              <w:marLeft w:val="0"/>
              <w:marRight w:val="0"/>
              <w:marTop w:val="0"/>
              <w:marBottom w:val="0"/>
              <w:divBdr>
                <w:top w:val="none" w:sz="0" w:space="0" w:color="auto"/>
                <w:left w:val="none" w:sz="0" w:space="0" w:color="auto"/>
                <w:bottom w:val="none" w:sz="0" w:space="0" w:color="auto"/>
                <w:right w:val="none" w:sz="0" w:space="0" w:color="auto"/>
              </w:divBdr>
            </w:div>
          </w:divsChild>
        </w:div>
        <w:div w:id="729378321">
          <w:marLeft w:val="0"/>
          <w:marRight w:val="0"/>
          <w:marTop w:val="0"/>
          <w:marBottom w:val="0"/>
          <w:divBdr>
            <w:top w:val="none" w:sz="0" w:space="0" w:color="auto"/>
            <w:left w:val="none" w:sz="0" w:space="0" w:color="auto"/>
            <w:bottom w:val="none" w:sz="0" w:space="0" w:color="auto"/>
            <w:right w:val="none" w:sz="0" w:space="0" w:color="auto"/>
          </w:divBdr>
          <w:divsChild>
            <w:div w:id="611329421">
              <w:marLeft w:val="0"/>
              <w:marRight w:val="0"/>
              <w:marTop w:val="0"/>
              <w:marBottom w:val="0"/>
              <w:divBdr>
                <w:top w:val="none" w:sz="0" w:space="0" w:color="auto"/>
                <w:left w:val="none" w:sz="0" w:space="0" w:color="auto"/>
                <w:bottom w:val="none" w:sz="0" w:space="0" w:color="auto"/>
                <w:right w:val="none" w:sz="0" w:space="0" w:color="auto"/>
              </w:divBdr>
            </w:div>
          </w:divsChild>
        </w:div>
        <w:div w:id="872302188">
          <w:marLeft w:val="0"/>
          <w:marRight w:val="0"/>
          <w:marTop w:val="0"/>
          <w:marBottom w:val="0"/>
          <w:divBdr>
            <w:top w:val="none" w:sz="0" w:space="0" w:color="auto"/>
            <w:left w:val="none" w:sz="0" w:space="0" w:color="auto"/>
            <w:bottom w:val="none" w:sz="0" w:space="0" w:color="auto"/>
            <w:right w:val="none" w:sz="0" w:space="0" w:color="auto"/>
          </w:divBdr>
          <w:divsChild>
            <w:div w:id="276985555">
              <w:marLeft w:val="0"/>
              <w:marRight w:val="0"/>
              <w:marTop w:val="0"/>
              <w:marBottom w:val="0"/>
              <w:divBdr>
                <w:top w:val="none" w:sz="0" w:space="0" w:color="auto"/>
                <w:left w:val="none" w:sz="0" w:space="0" w:color="auto"/>
                <w:bottom w:val="none" w:sz="0" w:space="0" w:color="auto"/>
                <w:right w:val="none" w:sz="0" w:space="0" w:color="auto"/>
              </w:divBdr>
            </w:div>
          </w:divsChild>
        </w:div>
        <w:div w:id="915674664">
          <w:marLeft w:val="0"/>
          <w:marRight w:val="0"/>
          <w:marTop w:val="0"/>
          <w:marBottom w:val="0"/>
          <w:divBdr>
            <w:top w:val="none" w:sz="0" w:space="0" w:color="auto"/>
            <w:left w:val="none" w:sz="0" w:space="0" w:color="auto"/>
            <w:bottom w:val="none" w:sz="0" w:space="0" w:color="auto"/>
            <w:right w:val="none" w:sz="0" w:space="0" w:color="auto"/>
          </w:divBdr>
          <w:divsChild>
            <w:div w:id="931737464">
              <w:marLeft w:val="0"/>
              <w:marRight w:val="0"/>
              <w:marTop w:val="0"/>
              <w:marBottom w:val="0"/>
              <w:divBdr>
                <w:top w:val="none" w:sz="0" w:space="0" w:color="auto"/>
                <w:left w:val="none" w:sz="0" w:space="0" w:color="auto"/>
                <w:bottom w:val="none" w:sz="0" w:space="0" w:color="auto"/>
                <w:right w:val="none" w:sz="0" w:space="0" w:color="auto"/>
              </w:divBdr>
            </w:div>
          </w:divsChild>
        </w:div>
        <w:div w:id="968512043">
          <w:marLeft w:val="0"/>
          <w:marRight w:val="0"/>
          <w:marTop w:val="0"/>
          <w:marBottom w:val="0"/>
          <w:divBdr>
            <w:top w:val="none" w:sz="0" w:space="0" w:color="auto"/>
            <w:left w:val="none" w:sz="0" w:space="0" w:color="auto"/>
            <w:bottom w:val="none" w:sz="0" w:space="0" w:color="auto"/>
            <w:right w:val="none" w:sz="0" w:space="0" w:color="auto"/>
          </w:divBdr>
          <w:divsChild>
            <w:div w:id="1112283019">
              <w:marLeft w:val="0"/>
              <w:marRight w:val="0"/>
              <w:marTop w:val="0"/>
              <w:marBottom w:val="0"/>
              <w:divBdr>
                <w:top w:val="none" w:sz="0" w:space="0" w:color="auto"/>
                <w:left w:val="none" w:sz="0" w:space="0" w:color="auto"/>
                <w:bottom w:val="none" w:sz="0" w:space="0" w:color="auto"/>
                <w:right w:val="none" w:sz="0" w:space="0" w:color="auto"/>
              </w:divBdr>
            </w:div>
          </w:divsChild>
        </w:div>
        <w:div w:id="1073163326">
          <w:marLeft w:val="0"/>
          <w:marRight w:val="0"/>
          <w:marTop w:val="0"/>
          <w:marBottom w:val="0"/>
          <w:divBdr>
            <w:top w:val="none" w:sz="0" w:space="0" w:color="auto"/>
            <w:left w:val="none" w:sz="0" w:space="0" w:color="auto"/>
            <w:bottom w:val="none" w:sz="0" w:space="0" w:color="auto"/>
            <w:right w:val="none" w:sz="0" w:space="0" w:color="auto"/>
          </w:divBdr>
          <w:divsChild>
            <w:div w:id="185674713">
              <w:marLeft w:val="0"/>
              <w:marRight w:val="0"/>
              <w:marTop w:val="0"/>
              <w:marBottom w:val="0"/>
              <w:divBdr>
                <w:top w:val="none" w:sz="0" w:space="0" w:color="auto"/>
                <w:left w:val="none" w:sz="0" w:space="0" w:color="auto"/>
                <w:bottom w:val="none" w:sz="0" w:space="0" w:color="auto"/>
                <w:right w:val="none" w:sz="0" w:space="0" w:color="auto"/>
              </w:divBdr>
            </w:div>
            <w:div w:id="459691294">
              <w:marLeft w:val="0"/>
              <w:marRight w:val="0"/>
              <w:marTop w:val="0"/>
              <w:marBottom w:val="0"/>
              <w:divBdr>
                <w:top w:val="none" w:sz="0" w:space="0" w:color="auto"/>
                <w:left w:val="none" w:sz="0" w:space="0" w:color="auto"/>
                <w:bottom w:val="none" w:sz="0" w:space="0" w:color="auto"/>
                <w:right w:val="none" w:sz="0" w:space="0" w:color="auto"/>
              </w:divBdr>
            </w:div>
          </w:divsChild>
        </w:div>
        <w:div w:id="1094521968">
          <w:marLeft w:val="0"/>
          <w:marRight w:val="0"/>
          <w:marTop w:val="0"/>
          <w:marBottom w:val="0"/>
          <w:divBdr>
            <w:top w:val="none" w:sz="0" w:space="0" w:color="auto"/>
            <w:left w:val="none" w:sz="0" w:space="0" w:color="auto"/>
            <w:bottom w:val="none" w:sz="0" w:space="0" w:color="auto"/>
            <w:right w:val="none" w:sz="0" w:space="0" w:color="auto"/>
          </w:divBdr>
          <w:divsChild>
            <w:div w:id="954749586">
              <w:marLeft w:val="0"/>
              <w:marRight w:val="0"/>
              <w:marTop w:val="0"/>
              <w:marBottom w:val="0"/>
              <w:divBdr>
                <w:top w:val="none" w:sz="0" w:space="0" w:color="auto"/>
                <w:left w:val="none" w:sz="0" w:space="0" w:color="auto"/>
                <w:bottom w:val="none" w:sz="0" w:space="0" w:color="auto"/>
                <w:right w:val="none" w:sz="0" w:space="0" w:color="auto"/>
              </w:divBdr>
            </w:div>
          </w:divsChild>
        </w:div>
        <w:div w:id="1368749699">
          <w:marLeft w:val="0"/>
          <w:marRight w:val="0"/>
          <w:marTop w:val="0"/>
          <w:marBottom w:val="0"/>
          <w:divBdr>
            <w:top w:val="none" w:sz="0" w:space="0" w:color="auto"/>
            <w:left w:val="none" w:sz="0" w:space="0" w:color="auto"/>
            <w:bottom w:val="none" w:sz="0" w:space="0" w:color="auto"/>
            <w:right w:val="none" w:sz="0" w:space="0" w:color="auto"/>
          </w:divBdr>
          <w:divsChild>
            <w:div w:id="303782840">
              <w:marLeft w:val="0"/>
              <w:marRight w:val="0"/>
              <w:marTop w:val="0"/>
              <w:marBottom w:val="0"/>
              <w:divBdr>
                <w:top w:val="none" w:sz="0" w:space="0" w:color="auto"/>
                <w:left w:val="none" w:sz="0" w:space="0" w:color="auto"/>
                <w:bottom w:val="none" w:sz="0" w:space="0" w:color="auto"/>
                <w:right w:val="none" w:sz="0" w:space="0" w:color="auto"/>
              </w:divBdr>
            </w:div>
          </w:divsChild>
        </w:div>
        <w:div w:id="1413892199">
          <w:marLeft w:val="0"/>
          <w:marRight w:val="0"/>
          <w:marTop w:val="0"/>
          <w:marBottom w:val="0"/>
          <w:divBdr>
            <w:top w:val="none" w:sz="0" w:space="0" w:color="auto"/>
            <w:left w:val="none" w:sz="0" w:space="0" w:color="auto"/>
            <w:bottom w:val="none" w:sz="0" w:space="0" w:color="auto"/>
            <w:right w:val="none" w:sz="0" w:space="0" w:color="auto"/>
          </w:divBdr>
          <w:divsChild>
            <w:div w:id="964582325">
              <w:marLeft w:val="0"/>
              <w:marRight w:val="0"/>
              <w:marTop w:val="0"/>
              <w:marBottom w:val="0"/>
              <w:divBdr>
                <w:top w:val="none" w:sz="0" w:space="0" w:color="auto"/>
                <w:left w:val="none" w:sz="0" w:space="0" w:color="auto"/>
                <w:bottom w:val="none" w:sz="0" w:space="0" w:color="auto"/>
                <w:right w:val="none" w:sz="0" w:space="0" w:color="auto"/>
              </w:divBdr>
            </w:div>
          </w:divsChild>
        </w:div>
        <w:div w:id="1431464940">
          <w:marLeft w:val="0"/>
          <w:marRight w:val="0"/>
          <w:marTop w:val="0"/>
          <w:marBottom w:val="0"/>
          <w:divBdr>
            <w:top w:val="none" w:sz="0" w:space="0" w:color="auto"/>
            <w:left w:val="none" w:sz="0" w:space="0" w:color="auto"/>
            <w:bottom w:val="none" w:sz="0" w:space="0" w:color="auto"/>
            <w:right w:val="none" w:sz="0" w:space="0" w:color="auto"/>
          </w:divBdr>
          <w:divsChild>
            <w:div w:id="1698700726">
              <w:marLeft w:val="0"/>
              <w:marRight w:val="0"/>
              <w:marTop w:val="0"/>
              <w:marBottom w:val="0"/>
              <w:divBdr>
                <w:top w:val="none" w:sz="0" w:space="0" w:color="auto"/>
                <w:left w:val="none" w:sz="0" w:space="0" w:color="auto"/>
                <w:bottom w:val="none" w:sz="0" w:space="0" w:color="auto"/>
                <w:right w:val="none" w:sz="0" w:space="0" w:color="auto"/>
              </w:divBdr>
            </w:div>
          </w:divsChild>
        </w:div>
        <w:div w:id="1473525959">
          <w:marLeft w:val="0"/>
          <w:marRight w:val="0"/>
          <w:marTop w:val="0"/>
          <w:marBottom w:val="0"/>
          <w:divBdr>
            <w:top w:val="none" w:sz="0" w:space="0" w:color="auto"/>
            <w:left w:val="none" w:sz="0" w:space="0" w:color="auto"/>
            <w:bottom w:val="none" w:sz="0" w:space="0" w:color="auto"/>
            <w:right w:val="none" w:sz="0" w:space="0" w:color="auto"/>
          </w:divBdr>
          <w:divsChild>
            <w:div w:id="1354304845">
              <w:marLeft w:val="0"/>
              <w:marRight w:val="0"/>
              <w:marTop w:val="0"/>
              <w:marBottom w:val="0"/>
              <w:divBdr>
                <w:top w:val="none" w:sz="0" w:space="0" w:color="auto"/>
                <w:left w:val="none" w:sz="0" w:space="0" w:color="auto"/>
                <w:bottom w:val="none" w:sz="0" w:space="0" w:color="auto"/>
                <w:right w:val="none" w:sz="0" w:space="0" w:color="auto"/>
              </w:divBdr>
            </w:div>
          </w:divsChild>
        </w:div>
        <w:div w:id="1619986213">
          <w:marLeft w:val="0"/>
          <w:marRight w:val="0"/>
          <w:marTop w:val="0"/>
          <w:marBottom w:val="0"/>
          <w:divBdr>
            <w:top w:val="none" w:sz="0" w:space="0" w:color="auto"/>
            <w:left w:val="none" w:sz="0" w:space="0" w:color="auto"/>
            <w:bottom w:val="none" w:sz="0" w:space="0" w:color="auto"/>
            <w:right w:val="none" w:sz="0" w:space="0" w:color="auto"/>
          </w:divBdr>
          <w:divsChild>
            <w:div w:id="1500609093">
              <w:marLeft w:val="0"/>
              <w:marRight w:val="0"/>
              <w:marTop w:val="0"/>
              <w:marBottom w:val="0"/>
              <w:divBdr>
                <w:top w:val="none" w:sz="0" w:space="0" w:color="auto"/>
                <w:left w:val="none" w:sz="0" w:space="0" w:color="auto"/>
                <w:bottom w:val="none" w:sz="0" w:space="0" w:color="auto"/>
                <w:right w:val="none" w:sz="0" w:space="0" w:color="auto"/>
              </w:divBdr>
            </w:div>
          </w:divsChild>
        </w:div>
        <w:div w:id="1739594382">
          <w:marLeft w:val="0"/>
          <w:marRight w:val="0"/>
          <w:marTop w:val="0"/>
          <w:marBottom w:val="0"/>
          <w:divBdr>
            <w:top w:val="none" w:sz="0" w:space="0" w:color="auto"/>
            <w:left w:val="none" w:sz="0" w:space="0" w:color="auto"/>
            <w:bottom w:val="none" w:sz="0" w:space="0" w:color="auto"/>
            <w:right w:val="none" w:sz="0" w:space="0" w:color="auto"/>
          </w:divBdr>
          <w:divsChild>
            <w:div w:id="1346782018">
              <w:marLeft w:val="0"/>
              <w:marRight w:val="0"/>
              <w:marTop w:val="0"/>
              <w:marBottom w:val="0"/>
              <w:divBdr>
                <w:top w:val="none" w:sz="0" w:space="0" w:color="auto"/>
                <w:left w:val="none" w:sz="0" w:space="0" w:color="auto"/>
                <w:bottom w:val="none" w:sz="0" w:space="0" w:color="auto"/>
                <w:right w:val="none" w:sz="0" w:space="0" w:color="auto"/>
              </w:divBdr>
            </w:div>
          </w:divsChild>
        </w:div>
        <w:div w:id="1804692602">
          <w:marLeft w:val="0"/>
          <w:marRight w:val="0"/>
          <w:marTop w:val="0"/>
          <w:marBottom w:val="0"/>
          <w:divBdr>
            <w:top w:val="none" w:sz="0" w:space="0" w:color="auto"/>
            <w:left w:val="none" w:sz="0" w:space="0" w:color="auto"/>
            <w:bottom w:val="none" w:sz="0" w:space="0" w:color="auto"/>
            <w:right w:val="none" w:sz="0" w:space="0" w:color="auto"/>
          </w:divBdr>
          <w:divsChild>
            <w:div w:id="130178664">
              <w:marLeft w:val="0"/>
              <w:marRight w:val="0"/>
              <w:marTop w:val="0"/>
              <w:marBottom w:val="0"/>
              <w:divBdr>
                <w:top w:val="none" w:sz="0" w:space="0" w:color="auto"/>
                <w:left w:val="none" w:sz="0" w:space="0" w:color="auto"/>
                <w:bottom w:val="none" w:sz="0" w:space="0" w:color="auto"/>
                <w:right w:val="none" w:sz="0" w:space="0" w:color="auto"/>
              </w:divBdr>
            </w:div>
          </w:divsChild>
        </w:div>
        <w:div w:id="1885437592">
          <w:marLeft w:val="0"/>
          <w:marRight w:val="0"/>
          <w:marTop w:val="0"/>
          <w:marBottom w:val="0"/>
          <w:divBdr>
            <w:top w:val="none" w:sz="0" w:space="0" w:color="auto"/>
            <w:left w:val="none" w:sz="0" w:space="0" w:color="auto"/>
            <w:bottom w:val="none" w:sz="0" w:space="0" w:color="auto"/>
            <w:right w:val="none" w:sz="0" w:space="0" w:color="auto"/>
          </w:divBdr>
          <w:divsChild>
            <w:div w:id="987827160">
              <w:marLeft w:val="0"/>
              <w:marRight w:val="0"/>
              <w:marTop w:val="0"/>
              <w:marBottom w:val="0"/>
              <w:divBdr>
                <w:top w:val="none" w:sz="0" w:space="0" w:color="auto"/>
                <w:left w:val="none" w:sz="0" w:space="0" w:color="auto"/>
                <w:bottom w:val="none" w:sz="0" w:space="0" w:color="auto"/>
                <w:right w:val="none" w:sz="0" w:space="0" w:color="auto"/>
              </w:divBdr>
            </w:div>
          </w:divsChild>
        </w:div>
        <w:div w:id="2012101778">
          <w:marLeft w:val="0"/>
          <w:marRight w:val="0"/>
          <w:marTop w:val="0"/>
          <w:marBottom w:val="0"/>
          <w:divBdr>
            <w:top w:val="none" w:sz="0" w:space="0" w:color="auto"/>
            <w:left w:val="none" w:sz="0" w:space="0" w:color="auto"/>
            <w:bottom w:val="none" w:sz="0" w:space="0" w:color="auto"/>
            <w:right w:val="none" w:sz="0" w:space="0" w:color="auto"/>
          </w:divBdr>
          <w:divsChild>
            <w:div w:id="721517543">
              <w:marLeft w:val="0"/>
              <w:marRight w:val="0"/>
              <w:marTop w:val="0"/>
              <w:marBottom w:val="0"/>
              <w:divBdr>
                <w:top w:val="none" w:sz="0" w:space="0" w:color="auto"/>
                <w:left w:val="none" w:sz="0" w:space="0" w:color="auto"/>
                <w:bottom w:val="none" w:sz="0" w:space="0" w:color="auto"/>
                <w:right w:val="none" w:sz="0" w:space="0" w:color="auto"/>
              </w:divBdr>
            </w:div>
          </w:divsChild>
        </w:div>
        <w:div w:id="2058815112">
          <w:marLeft w:val="0"/>
          <w:marRight w:val="0"/>
          <w:marTop w:val="0"/>
          <w:marBottom w:val="0"/>
          <w:divBdr>
            <w:top w:val="none" w:sz="0" w:space="0" w:color="auto"/>
            <w:left w:val="none" w:sz="0" w:space="0" w:color="auto"/>
            <w:bottom w:val="none" w:sz="0" w:space="0" w:color="auto"/>
            <w:right w:val="none" w:sz="0" w:space="0" w:color="auto"/>
          </w:divBdr>
          <w:divsChild>
            <w:div w:id="18668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61717">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715854980">
      <w:bodyDiv w:val="1"/>
      <w:marLeft w:val="0"/>
      <w:marRight w:val="0"/>
      <w:marTop w:val="0"/>
      <w:marBottom w:val="0"/>
      <w:divBdr>
        <w:top w:val="none" w:sz="0" w:space="0" w:color="auto"/>
        <w:left w:val="none" w:sz="0" w:space="0" w:color="auto"/>
        <w:bottom w:val="none" w:sz="0" w:space="0" w:color="auto"/>
        <w:right w:val="none" w:sz="0" w:space="0" w:color="auto"/>
      </w:divBdr>
      <w:divsChild>
        <w:div w:id="147135927">
          <w:marLeft w:val="0"/>
          <w:marRight w:val="0"/>
          <w:marTop w:val="0"/>
          <w:marBottom w:val="0"/>
          <w:divBdr>
            <w:top w:val="none" w:sz="0" w:space="0" w:color="auto"/>
            <w:left w:val="none" w:sz="0" w:space="0" w:color="auto"/>
            <w:bottom w:val="none" w:sz="0" w:space="0" w:color="auto"/>
            <w:right w:val="none" w:sz="0" w:space="0" w:color="auto"/>
          </w:divBdr>
        </w:div>
        <w:div w:id="305084047">
          <w:marLeft w:val="0"/>
          <w:marRight w:val="0"/>
          <w:marTop w:val="0"/>
          <w:marBottom w:val="0"/>
          <w:divBdr>
            <w:top w:val="none" w:sz="0" w:space="0" w:color="auto"/>
            <w:left w:val="none" w:sz="0" w:space="0" w:color="auto"/>
            <w:bottom w:val="none" w:sz="0" w:space="0" w:color="auto"/>
            <w:right w:val="none" w:sz="0" w:space="0" w:color="auto"/>
          </w:divBdr>
        </w:div>
        <w:div w:id="534385818">
          <w:marLeft w:val="0"/>
          <w:marRight w:val="0"/>
          <w:marTop w:val="0"/>
          <w:marBottom w:val="0"/>
          <w:divBdr>
            <w:top w:val="none" w:sz="0" w:space="0" w:color="auto"/>
            <w:left w:val="none" w:sz="0" w:space="0" w:color="auto"/>
            <w:bottom w:val="none" w:sz="0" w:space="0" w:color="auto"/>
            <w:right w:val="none" w:sz="0" w:space="0" w:color="auto"/>
          </w:divBdr>
        </w:div>
        <w:div w:id="602804058">
          <w:marLeft w:val="0"/>
          <w:marRight w:val="0"/>
          <w:marTop w:val="0"/>
          <w:marBottom w:val="0"/>
          <w:divBdr>
            <w:top w:val="none" w:sz="0" w:space="0" w:color="auto"/>
            <w:left w:val="none" w:sz="0" w:space="0" w:color="auto"/>
            <w:bottom w:val="none" w:sz="0" w:space="0" w:color="auto"/>
            <w:right w:val="none" w:sz="0" w:space="0" w:color="auto"/>
          </w:divBdr>
        </w:div>
        <w:div w:id="1020274842">
          <w:marLeft w:val="0"/>
          <w:marRight w:val="0"/>
          <w:marTop w:val="0"/>
          <w:marBottom w:val="0"/>
          <w:divBdr>
            <w:top w:val="none" w:sz="0" w:space="0" w:color="auto"/>
            <w:left w:val="none" w:sz="0" w:space="0" w:color="auto"/>
            <w:bottom w:val="none" w:sz="0" w:space="0" w:color="auto"/>
            <w:right w:val="none" w:sz="0" w:space="0" w:color="auto"/>
          </w:divBdr>
        </w:div>
        <w:div w:id="1024742930">
          <w:marLeft w:val="0"/>
          <w:marRight w:val="0"/>
          <w:marTop w:val="0"/>
          <w:marBottom w:val="0"/>
          <w:divBdr>
            <w:top w:val="none" w:sz="0" w:space="0" w:color="auto"/>
            <w:left w:val="none" w:sz="0" w:space="0" w:color="auto"/>
            <w:bottom w:val="none" w:sz="0" w:space="0" w:color="auto"/>
            <w:right w:val="none" w:sz="0" w:space="0" w:color="auto"/>
          </w:divBdr>
        </w:div>
        <w:div w:id="1184585953">
          <w:marLeft w:val="0"/>
          <w:marRight w:val="0"/>
          <w:marTop w:val="0"/>
          <w:marBottom w:val="0"/>
          <w:divBdr>
            <w:top w:val="none" w:sz="0" w:space="0" w:color="auto"/>
            <w:left w:val="none" w:sz="0" w:space="0" w:color="auto"/>
            <w:bottom w:val="none" w:sz="0" w:space="0" w:color="auto"/>
            <w:right w:val="none" w:sz="0" w:space="0" w:color="auto"/>
          </w:divBdr>
        </w:div>
        <w:div w:id="1476992176">
          <w:marLeft w:val="0"/>
          <w:marRight w:val="0"/>
          <w:marTop w:val="0"/>
          <w:marBottom w:val="0"/>
          <w:divBdr>
            <w:top w:val="none" w:sz="0" w:space="0" w:color="auto"/>
            <w:left w:val="none" w:sz="0" w:space="0" w:color="auto"/>
            <w:bottom w:val="none" w:sz="0" w:space="0" w:color="auto"/>
            <w:right w:val="none" w:sz="0" w:space="0" w:color="auto"/>
          </w:divBdr>
        </w:div>
        <w:div w:id="1492721052">
          <w:marLeft w:val="0"/>
          <w:marRight w:val="0"/>
          <w:marTop w:val="0"/>
          <w:marBottom w:val="0"/>
          <w:divBdr>
            <w:top w:val="none" w:sz="0" w:space="0" w:color="auto"/>
            <w:left w:val="none" w:sz="0" w:space="0" w:color="auto"/>
            <w:bottom w:val="none" w:sz="0" w:space="0" w:color="auto"/>
            <w:right w:val="none" w:sz="0" w:space="0" w:color="auto"/>
          </w:divBdr>
        </w:div>
        <w:div w:id="1730151071">
          <w:marLeft w:val="0"/>
          <w:marRight w:val="0"/>
          <w:marTop w:val="0"/>
          <w:marBottom w:val="0"/>
          <w:divBdr>
            <w:top w:val="none" w:sz="0" w:space="0" w:color="auto"/>
            <w:left w:val="none" w:sz="0" w:space="0" w:color="auto"/>
            <w:bottom w:val="none" w:sz="0" w:space="0" w:color="auto"/>
            <w:right w:val="none" w:sz="0" w:space="0" w:color="auto"/>
          </w:divBdr>
        </w:div>
        <w:div w:id="1862939165">
          <w:marLeft w:val="0"/>
          <w:marRight w:val="0"/>
          <w:marTop w:val="0"/>
          <w:marBottom w:val="0"/>
          <w:divBdr>
            <w:top w:val="none" w:sz="0" w:space="0" w:color="auto"/>
            <w:left w:val="none" w:sz="0" w:space="0" w:color="auto"/>
            <w:bottom w:val="none" w:sz="0" w:space="0" w:color="auto"/>
            <w:right w:val="none" w:sz="0" w:space="0" w:color="auto"/>
          </w:divBdr>
        </w:div>
      </w:divsChild>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926158372">
      <w:bodyDiv w:val="1"/>
      <w:marLeft w:val="0"/>
      <w:marRight w:val="0"/>
      <w:marTop w:val="0"/>
      <w:marBottom w:val="0"/>
      <w:divBdr>
        <w:top w:val="none" w:sz="0" w:space="0" w:color="auto"/>
        <w:left w:val="none" w:sz="0" w:space="0" w:color="auto"/>
        <w:bottom w:val="none" w:sz="0" w:space="0" w:color="auto"/>
        <w:right w:val="none" w:sz="0" w:space="0" w:color="auto"/>
      </w:divBdr>
      <w:divsChild>
        <w:div w:id="40252731">
          <w:marLeft w:val="0"/>
          <w:marRight w:val="0"/>
          <w:marTop w:val="0"/>
          <w:marBottom w:val="0"/>
          <w:divBdr>
            <w:top w:val="none" w:sz="0" w:space="0" w:color="auto"/>
            <w:left w:val="none" w:sz="0" w:space="0" w:color="auto"/>
            <w:bottom w:val="none" w:sz="0" w:space="0" w:color="auto"/>
            <w:right w:val="none" w:sz="0" w:space="0" w:color="auto"/>
          </w:divBdr>
        </w:div>
        <w:div w:id="304286308">
          <w:marLeft w:val="0"/>
          <w:marRight w:val="0"/>
          <w:marTop w:val="0"/>
          <w:marBottom w:val="0"/>
          <w:divBdr>
            <w:top w:val="none" w:sz="0" w:space="0" w:color="auto"/>
            <w:left w:val="none" w:sz="0" w:space="0" w:color="auto"/>
            <w:bottom w:val="none" w:sz="0" w:space="0" w:color="auto"/>
            <w:right w:val="none" w:sz="0" w:space="0" w:color="auto"/>
          </w:divBdr>
          <w:divsChild>
            <w:div w:id="209846334">
              <w:marLeft w:val="0"/>
              <w:marRight w:val="0"/>
              <w:marTop w:val="0"/>
              <w:marBottom w:val="0"/>
              <w:divBdr>
                <w:top w:val="none" w:sz="0" w:space="0" w:color="auto"/>
                <w:left w:val="none" w:sz="0" w:space="0" w:color="auto"/>
                <w:bottom w:val="none" w:sz="0" w:space="0" w:color="auto"/>
                <w:right w:val="none" w:sz="0" w:space="0" w:color="auto"/>
              </w:divBdr>
            </w:div>
            <w:div w:id="344601030">
              <w:marLeft w:val="0"/>
              <w:marRight w:val="0"/>
              <w:marTop w:val="0"/>
              <w:marBottom w:val="0"/>
              <w:divBdr>
                <w:top w:val="none" w:sz="0" w:space="0" w:color="auto"/>
                <w:left w:val="none" w:sz="0" w:space="0" w:color="auto"/>
                <w:bottom w:val="none" w:sz="0" w:space="0" w:color="auto"/>
                <w:right w:val="none" w:sz="0" w:space="0" w:color="auto"/>
              </w:divBdr>
            </w:div>
            <w:div w:id="377435000">
              <w:marLeft w:val="0"/>
              <w:marRight w:val="0"/>
              <w:marTop w:val="0"/>
              <w:marBottom w:val="0"/>
              <w:divBdr>
                <w:top w:val="none" w:sz="0" w:space="0" w:color="auto"/>
                <w:left w:val="none" w:sz="0" w:space="0" w:color="auto"/>
                <w:bottom w:val="none" w:sz="0" w:space="0" w:color="auto"/>
                <w:right w:val="none" w:sz="0" w:space="0" w:color="auto"/>
              </w:divBdr>
            </w:div>
            <w:div w:id="445395378">
              <w:marLeft w:val="0"/>
              <w:marRight w:val="0"/>
              <w:marTop w:val="0"/>
              <w:marBottom w:val="0"/>
              <w:divBdr>
                <w:top w:val="none" w:sz="0" w:space="0" w:color="auto"/>
                <w:left w:val="none" w:sz="0" w:space="0" w:color="auto"/>
                <w:bottom w:val="none" w:sz="0" w:space="0" w:color="auto"/>
                <w:right w:val="none" w:sz="0" w:space="0" w:color="auto"/>
              </w:divBdr>
            </w:div>
            <w:div w:id="523785933">
              <w:marLeft w:val="0"/>
              <w:marRight w:val="0"/>
              <w:marTop w:val="0"/>
              <w:marBottom w:val="0"/>
              <w:divBdr>
                <w:top w:val="none" w:sz="0" w:space="0" w:color="auto"/>
                <w:left w:val="none" w:sz="0" w:space="0" w:color="auto"/>
                <w:bottom w:val="none" w:sz="0" w:space="0" w:color="auto"/>
                <w:right w:val="none" w:sz="0" w:space="0" w:color="auto"/>
              </w:divBdr>
            </w:div>
            <w:div w:id="1326085803">
              <w:marLeft w:val="0"/>
              <w:marRight w:val="0"/>
              <w:marTop w:val="0"/>
              <w:marBottom w:val="0"/>
              <w:divBdr>
                <w:top w:val="none" w:sz="0" w:space="0" w:color="auto"/>
                <w:left w:val="none" w:sz="0" w:space="0" w:color="auto"/>
                <w:bottom w:val="none" w:sz="0" w:space="0" w:color="auto"/>
                <w:right w:val="none" w:sz="0" w:space="0" w:color="auto"/>
              </w:divBdr>
            </w:div>
            <w:div w:id="1947540272">
              <w:marLeft w:val="0"/>
              <w:marRight w:val="0"/>
              <w:marTop w:val="0"/>
              <w:marBottom w:val="0"/>
              <w:divBdr>
                <w:top w:val="none" w:sz="0" w:space="0" w:color="auto"/>
                <w:left w:val="none" w:sz="0" w:space="0" w:color="auto"/>
                <w:bottom w:val="none" w:sz="0" w:space="0" w:color="auto"/>
                <w:right w:val="none" w:sz="0" w:space="0" w:color="auto"/>
              </w:divBdr>
            </w:div>
            <w:div w:id="2140493169">
              <w:marLeft w:val="0"/>
              <w:marRight w:val="0"/>
              <w:marTop w:val="0"/>
              <w:marBottom w:val="0"/>
              <w:divBdr>
                <w:top w:val="none" w:sz="0" w:space="0" w:color="auto"/>
                <w:left w:val="none" w:sz="0" w:space="0" w:color="auto"/>
                <w:bottom w:val="none" w:sz="0" w:space="0" w:color="auto"/>
                <w:right w:val="none" w:sz="0" w:space="0" w:color="auto"/>
              </w:divBdr>
            </w:div>
          </w:divsChild>
        </w:div>
        <w:div w:id="902761642">
          <w:marLeft w:val="0"/>
          <w:marRight w:val="0"/>
          <w:marTop w:val="0"/>
          <w:marBottom w:val="0"/>
          <w:divBdr>
            <w:top w:val="none" w:sz="0" w:space="0" w:color="auto"/>
            <w:left w:val="none" w:sz="0" w:space="0" w:color="auto"/>
            <w:bottom w:val="none" w:sz="0" w:space="0" w:color="auto"/>
            <w:right w:val="none" w:sz="0" w:space="0" w:color="auto"/>
          </w:divBdr>
        </w:div>
        <w:div w:id="1063328513">
          <w:marLeft w:val="0"/>
          <w:marRight w:val="0"/>
          <w:marTop w:val="0"/>
          <w:marBottom w:val="0"/>
          <w:divBdr>
            <w:top w:val="none" w:sz="0" w:space="0" w:color="auto"/>
            <w:left w:val="none" w:sz="0" w:space="0" w:color="auto"/>
            <w:bottom w:val="none" w:sz="0" w:space="0" w:color="auto"/>
            <w:right w:val="none" w:sz="0" w:space="0" w:color="auto"/>
          </w:divBdr>
        </w:div>
        <w:div w:id="1792430609">
          <w:marLeft w:val="0"/>
          <w:marRight w:val="0"/>
          <w:marTop w:val="0"/>
          <w:marBottom w:val="0"/>
          <w:divBdr>
            <w:top w:val="none" w:sz="0" w:space="0" w:color="auto"/>
            <w:left w:val="none" w:sz="0" w:space="0" w:color="auto"/>
            <w:bottom w:val="none" w:sz="0" w:space="0" w:color="auto"/>
            <w:right w:val="none" w:sz="0" w:space="0" w:color="auto"/>
          </w:divBdr>
        </w:div>
        <w:div w:id="1970670845">
          <w:marLeft w:val="0"/>
          <w:marRight w:val="0"/>
          <w:marTop w:val="0"/>
          <w:marBottom w:val="0"/>
          <w:divBdr>
            <w:top w:val="none" w:sz="0" w:space="0" w:color="auto"/>
            <w:left w:val="none" w:sz="0" w:space="0" w:color="auto"/>
            <w:bottom w:val="none" w:sz="0" w:space="0" w:color="auto"/>
            <w:right w:val="none" w:sz="0" w:space="0" w:color="auto"/>
          </w:divBdr>
          <w:divsChild>
            <w:div w:id="185951044">
              <w:marLeft w:val="0"/>
              <w:marRight w:val="0"/>
              <w:marTop w:val="0"/>
              <w:marBottom w:val="0"/>
              <w:divBdr>
                <w:top w:val="none" w:sz="0" w:space="0" w:color="auto"/>
                <w:left w:val="none" w:sz="0" w:space="0" w:color="auto"/>
                <w:bottom w:val="none" w:sz="0" w:space="0" w:color="auto"/>
                <w:right w:val="none" w:sz="0" w:space="0" w:color="auto"/>
              </w:divBdr>
            </w:div>
            <w:div w:id="457381377">
              <w:marLeft w:val="0"/>
              <w:marRight w:val="0"/>
              <w:marTop w:val="0"/>
              <w:marBottom w:val="0"/>
              <w:divBdr>
                <w:top w:val="none" w:sz="0" w:space="0" w:color="auto"/>
                <w:left w:val="none" w:sz="0" w:space="0" w:color="auto"/>
                <w:bottom w:val="none" w:sz="0" w:space="0" w:color="auto"/>
                <w:right w:val="none" w:sz="0" w:space="0" w:color="auto"/>
              </w:divBdr>
            </w:div>
            <w:div w:id="575630435">
              <w:marLeft w:val="0"/>
              <w:marRight w:val="0"/>
              <w:marTop w:val="0"/>
              <w:marBottom w:val="0"/>
              <w:divBdr>
                <w:top w:val="none" w:sz="0" w:space="0" w:color="auto"/>
                <w:left w:val="none" w:sz="0" w:space="0" w:color="auto"/>
                <w:bottom w:val="none" w:sz="0" w:space="0" w:color="auto"/>
                <w:right w:val="none" w:sz="0" w:space="0" w:color="auto"/>
              </w:divBdr>
            </w:div>
            <w:div w:id="620190328">
              <w:marLeft w:val="0"/>
              <w:marRight w:val="0"/>
              <w:marTop w:val="0"/>
              <w:marBottom w:val="0"/>
              <w:divBdr>
                <w:top w:val="none" w:sz="0" w:space="0" w:color="auto"/>
                <w:left w:val="none" w:sz="0" w:space="0" w:color="auto"/>
                <w:bottom w:val="none" w:sz="0" w:space="0" w:color="auto"/>
                <w:right w:val="none" w:sz="0" w:space="0" w:color="auto"/>
              </w:divBdr>
            </w:div>
            <w:div w:id="1036780397">
              <w:marLeft w:val="0"/>
              <w:marRight w:val="0"/>
              <w:marTop w:val="0"/>
              <w:marBottom w:val="0"/>
              <w:divBdr>
                <w:top w:val="none" w:sz="0" w:space="0" w:color="auto"/>
                <w:left w:val="none" w:sz="0" w:space="0" w:color="auto"/>
                <w:bottom w:val="none" w:sz="0" w:space="0" w:color="auto"/>
                <w:right w:val="none" w:sz="0" w:space="0" w:color="auto"/>
              </w:divBdr>
            </w:div>
            <w:div w:id="1036927574">
              <w:marLeft w:val="0"/>
              <w:marRight w:val="0"/>
              <w:marTop w:val="0"/>
              <w:marBottom w:val="0"/>
              <w:divBdr>
                <w:top w:val="none" w:sz="0" w:space="0" w:color="auto"/>
                <w:left w:val="none" w:sz="0" w:space="0" w:color="auto"/>
                <w:bottom w:val="none" w:sz="0" w:space="0" w:color="auto"/>
                <w:right w:val="none" w:sz="0" w:space="0" w:color="auto"/>
              </w:divBdr>
            </w:div>
            <w:div w:id="1200161681">
              <w:marLeft w:val="0"/>
              <w:marRight w:val="0"/>
              <w:marTop w:val="0"/>
              <w:marBottom w:val="0"/>
              <w:divBdr>
                <w:top w:val="none" w:sz="0" w:space="0" w:color="auto"/>
                <w:left w:val="none" w:sz="0" w:space="0" w:color="auto"/>
                <w:bottom w:val="none" w:sz="0" w:space="0" w:color="auto"/>
                <w:right w:val="none" w:sz="0" w:space="0" w:color="auto"/>
              </w:divBdr>
            </w:div>
            <w:div w:id="1239243314">
              <w:marLeft w:val="0"/>
              <w:marRight w:val="0"/>
              <w:marTop w:val="0"/>
              <w:marBottom w:val="0"/>
              <w:divBdr>
                <w:top w:val="none" w:sz="0" w:space="0" w:color="auto"/>
                <w:left w:val="none" w:sz="0" w:space="0" w:color="auto"/>
                <w:bottom w:val="none" w:sz="0" w:space="0" w:color="auto"/>
                <w:right w:val="none" w:sz="0" w:space="0" w:color="auto"/>
              </w:divBdr>
            </w:div>
            <w:div w:id="1346522026">
              <w:marLeft w:val="0"/>
              <w:marRight w:val="0"/>
              <w:marTop w:val="0"/>
              <w:marBottom w:val="0"/>
              <w:divBdr>
                <w:top w:val="none" w:sz="0" w:space="0" w:color="auto"/>
                <w:left w:val="none" w:sz="0" w:space="0" w:color="auto"/>
                <w:bottom w:val="none" w:sz="0" w:space="0" w:color="auto"/>
                <w:right w:val="none" w:sz="0" w:space="0" w:color="auto"/>
              </w:divBdr>
            </w:div>
            <w:div w:id="1439837959">
              <w:marLeft w:val="0"/>
              <w:marRight w:val="0"/>
              <w:marTop w:val="0"/>
              <w:marBottom w:val="0"/>
              <w:divBdr>
                <w:top w:val="none" w:sz="0" w:space="0" w:color="auto"/>
                <w:left w:val="none" w:sz="0" w:space="0" w:color="auto"/>
                <w:bottom w:val="none" w:sz="0" w:space="0" w:color="auto"/>
                <w:right w:val="none" w:sz="0" w:space="0" w:color="auto"/>
              </w:divBdr>
            </w:div>
            <w:div w:id="1469082451">
              <w:marLeft w:val="0"/>
              <w:marRight w:val="0"/>
              <w:marTop w:val="0"/>
              <w:marBottom w:val="0"/>
              <w:divBdr>
                <w:top w:val="none" w:sz="0" w:space="0" w:color="auto"/>
                <w:left w:val="none" w:sz="0" w:space="0" w:color="auto"/>
                <w:bottom w:val="none" w:sz="0" w:space="0" w:color="auto"/>
                <w:right w:val="none" w:sz="0" w:space="0" w:color="auto"/>
              </w:divBdr>
            </w:div>
            <w:div w:id="1523395442">
              <w:marLeft w:val="0"/>
              <w:marRight w:val="0"/>
              <w:marTop w:val="0"/>
              <w:marBottom w:val="0"/>
              <w:divBdr>
                <w:top w:val="none" w:sz="0" w:space="0" w:color="auto"/>
                <w:left w:val="none" w:sz="0" w:space="0" w:color="auto"/>
                <w:bottom w:val="none" w:sz="0" w:space="0" w:color="auto"/>
                <w:right w:val="none" w:sz="0" w:space="0" w:color="auto"/>
              </w:divBdr>
            </w:div>
            <w:div w:id="1582448088">
              <w:marLeft w:val="0"/>
              <w:marRight w:val="0"/>
              <w:marTop w:val="0"/>
              <w:marBottom w:val="0"/>
              <w:divBdr>
                <w:top w:val="none" w:sz="0" w:space="0" w:color="auto"/>
                <w:left w:val="none" w:sz="0" w:space="0" w:color="auto"/>
                <w:bottom w:val="none" w:sz="0" w:space="0" w:color="auto"/>
                <w:right w:val="none" w:sz="0" w:space="0" w:color="auto"/>
              </w:divBdr>
            </w:div>
            <w:div w:id="1828520553">
              <w:marLeft w:val="0"/>
              <w:marRight w:val="0"/>
              <w:marTop w:val="0"/>
              <w:marBottom w:val="0"/>
              <w:divBdr>
                <w:top w:val="none" w:sz="0" w:space="0" w:color="auto"/>
                <w:left w:val="none" w:sz="0" w:space="0" w:color="auto"/>
                <w:bottom w:val="none" w:sz="0" w:space="0" w:color="auto"/>
                <w:right w:val="none" w:sz="0" w:space="0" w:color="auto"/>
              </w:divBdr>
            </w:div>
            <w:div w:id="19683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40007386">
      <w:bodyDiv w:val="1"/>
      <w:marLeft w:val="0"/>
      <w:marRight w:val="0"/>
      <w:marTop w:val="0"/>
      <w:marBottom w:val="0"/>
      <w:divBdr>
        <w:top w:val="none" w:sz="0" w:space="0" w:color="auto"/>
        <w:left w:val="none" w:sz="0" w:space="0" w:color="auto"/>
        <w:bottom w:val="none" w:sz="0" w:space="0" w:color="auto"/>
        <w:right w:val="none" w:sz="0" w:space="0" w:color="auto"/>
      </w:divBdr>
      <w:divsChild>
        <w:div w:id="547868">
          <w:marLeft w:val="0"/>
          <w:marRight w:val="0"/>
          <w:marTop w:val="0"/>
          <w:marBottom w:val="0"/>
          <w:divBdr>
            <w:top w:val="none" w:sz="0" w:space="0" w:color="auto"/>
            <w:left w:val="none" w:sz="0" w:space="0" w:color="auto"/>
            <w:bottom w:val="none" w:sz="0" w:space="0" w:color="auto"/>
            <w:right w:val="none" w:sz="0" w:space="0" w:color="auto"/>
          </w:divBdr>
        </w:div>
        <w:div w:id="28919581">
          <w:marLeft w:val="0"/>
          <w:marRight w:val="0"/>
          <w:marTop w:val="0"/>
          <w:marBottom w:val="0"/>
          <w:divBdr>
            <w:top w:val="none" w:sz="0" w:space="0" w:color="auto"/>
            <w:left w:val="none" w:sz="0" w:space="0" w:color="auto"/>
            <w:bottom w:val="none" w:sz="0" w:space="0" w:color="auto"/>
            <w:right w:val="none" w:sz="0" w:space="0" w:color="auto"/>
          </w:divBdr>
          <w:divsChild>
            <w:div w:id="96370270">
              <w:marLeft w:val="0"/>
              <w:marRight w:val="0"/>
              <w:marTop w:val="0"/>
              <w:marBottom w:val="0"/>
              <w:divBdr>
                <w:top w:val="none" w:sz="0" w:space="0" w:color="auto"/>
                <w:left w:val="none" w:sz="0" w:space="0" w:color="auto"/>
                <w:bottom w:val="none" w:sz="0" w:space="0" w:color="auto"/>
                <w:right w:val="none" w:sz="0" w:space="0" w:color="auto"/>
              </w:divBdr>
            </w:div>
            <w:div w:id="295112454">
              <w:marLeft w:val="0"/>
              <w:marRight w:val="0"/>
              <w:marTop w:val="0"/>
              <w:marBottom w:val="0"/>
              <w:divBdr>
                <w:top w:val="none" w:sz="0" w:space="0" w:color="auto"/>
                <w:left w:val="none" w:sz="0" w:space="0" w:color="auto"/>
                <w:bottom w:val="none" w:sz="0" w:space="0" w:color="auto"/>
                <w:right w:val="none" w:sz="0" w:space="0" w:color="auto"/>
              </w:divBdr>
            </w:div>
            <w:div w:id="341785933">
              <w:marLeft w:val="0"/>
              <w:marRight w:val="0"/>
              <w:marTop w:val="0"/>
              <w:marBottom w:val="0"/>
              <w:divBdr>
                <w:top w:val="none" w:sz="0" w:space="0" w:color="auto"/>
                <w:left w:val="none" w:sz="0" w:space="0" w:color="auto"/>
                <w:bottom w:val="none" w:sz="0" w:space="0" w:color="auto"/>
                <w:right w:val="none" w:sz="0" w:space="0" w:color="auto"/>
              </w:divBdr>
            </w:div>
            <w:div w:id="599535290">
              <w:marLeft w:val="0"/>
              <w:marRight w:val="0"/>
              <w:marTop w:val="0"/>
              <w:marBottom w:val="0"/>
              <w:divBdr>
                <w:top w:val="none" w:sz="0" w:space="0" w:color="auto"/>
                <w:left w:val="none" w:sz="0" w:space="0" w:color="auto"/>
                <w:bottom w:val="none" w:sz="0" w:space="0" w:color="auto"/>
                <w:right w:val="none" w:sz="0" w:space="0" w:color="auto"/>
              </w:divBdr>
            </w:div>
            <w:div w:id="842285908">
              <w:marLeft w:val="0"/>
              <w:marRight w:val="0"/>
              <w:marTop w:val="0"/>
              <w:marBottom w:val="0"/>
              <w:divBdr>
                <w:top w:val="none" w:sz="0" w:space="0" w:color="auto"/>
                <w:left w:val="none" w:sz="0" w:space="0" w:color="auto"/>
                <w:bottom w:val="none" w:sz="0" w:space="0" w:color="auto"/>
                <w:right w:val="none" w:sz="0" w:space="0" w:color="auto"/>
              </w:divBdr>
            </w:div>
            <w:div w:id="867260832">
              <w:marLeft w:val="0"/>
              <w:marRight w:val="0"/>
              <w:marTop w:val="0"/>
              <w:marBottom w:val="0"/>
              <w:divBdr>
                <w:top w:val="none" w:sz="0" w:space="0" w:color="auto"/>
                <w:left w:val="none" w:sz="0" w:space="0" w:color="auto"/>
                <w:bottom w:val="none" w:sz="0" w:space="0" w:color="auto"/>
                <w:right w:val="none" w:sz="0" w:space="0" w:color="auto"/>
              </w:divBdr>
            </w:div>
            <w:div w:id="1041592720">
              <w:marLeft w:val="0"/>
              <w:marRight w:val="0"/>
              <w:marTop w:val="0"/>
              <w:marBottom w:val="0"/>
              <w:divBdr>
                <w:top w:val="none" w:sz="0" w:space="0" w:color="auto"/>
                <w:left w:val="none" w:sz="0" w:space="0" w:color="auto"/>
                <w:bottom w:val="none" w:sz="0" w:space="0" w:color="auto"/>
                <w:right w:val="none" w:sz="0" w:space="0" w:color="auto"/>
              </w:divBdr>
            </w:div>
            <w:div w:id="1238859582">
              <w:marLeft w:val="0"/>
              <w:marRight w:val="0"/>
              <w:marTop w:val="0"/>
              <w:marBottom w:val="0"/>
              <w:divBdr>
                <w:top w:val="none" w:sz="0" w:space="0" w:color="auto"/>
                <w:left w:val="none" w:sz="0" w:space="0" w:color="auto"/>
                <w:bottom w:val="none" w:sz="0" w:space="0" w:color="auto"/>
                <w:right w:val="none" w:sz="0" w:space="0" w:color="auto"/>
              </w:divBdr>
            </w:div>
            <w:div w:id="1266578524">
              <w:marLeft w:val="0"/>
              <w:marRight w:val="0"/>
              <w:marTop w:val="0"/>
              <w:marBottom w:val="0"/>
              <w:divBdr>
                <w:top w:val="none" w:sz="0" w:space="0" w:color="auto"/>
                <w:left w:val="none" w:sz="0" w:space="0" w:color="auto"/>
                <w:bottom w:val="none" w:sz="0" w:space="0" w:color="auto"/>
                <w:right w:val="none" w:sz="0" w:space="0" w:color="auto"/>
              </w:divBdr>
            </w:div>
            <w:div w:id="1294364547">
              <w:marLeft w:val="0"/>
              <w:marRight w:val="0"/>
              <w:marTop w:val="0"/>
              <w:marBottom w:val="0"/>
              <w:divBdr>
                <w:top w:val="none" w:sz="0" w:space="0" w:color="auto"/>
                <w:left w:val="none" w:sz="0" w:space="0" w:color="auto"/>
                <w:bottom w:val="none" w:sz="0" w:space="0" w:color="auto"/>
                <w:right w:val="none" w:sz="0" w:space="0" w:color="auto"/>
              </w:divBdr>
            </w:div>
            <w:div w:id="1320814128">
              <w:marLeft w:val="0"/>
              <w:marRight w:val="0"/>
              <w:marTop w:val="0"/>
              <w:marBottom w:val="0"/>
              <w:divBdr>
                <w:top w:val="none" w:sz="0" w:space="0" w:color="auto"/>
                <w:left w:val="none" w:sz="0" w:space="0" w:color="auto"/>
                <w:bottom w:val="none" w:sz="0" w:space="0" w:color="auto"/>
                <w:right w:val="none" w:sz="0" w:space="0" w:color="auto"/>
              </w:divBdr>
            </w:div>
            <w:div w:id="1425034280">
              <w:marLeft w:val="0"/>
              <w:marRight w:val="0"/>
              <w:marTop w:val="0"/>
              <w:marBottom w:val="0"/>
              <w:divBdr>
                <w:top w:val="none" w:sz="0" w:space="0" w:color="auto"/>
                <w:left w:val="none" w:sz="0" w:space="0" w:color="auto"/>
                <w:bottom w:val="none" w:sz="0" w:space="0" w:color="auto"/>
                <w:right w:val="none" w:sz="0" w:space="0" w:color="auto"/>
              </w:divBdr>
            </w:div>
            <w:div w:id="1547722327">
              <w:marLeft w:val="0"/>
              <w:marRight w:val="0"/>
              <w:marTop w:val="0"/>
              <w:marBottom w:val="0"/>
              <w:divBdr>
                <w:top w:val="none" w:sz="0" w:space="0" w:color="auto"/>
                <w:left w:val="none" w:sz="0" w:space="0" w:color="auto"/>
                <w:bottom w:val="none" w:sz="0" w:space="0" w:color="auto"/>
                <w:right w:val="none" w:sz="0" w:space="0" w:color="auto"/>
              </w:divBdr>
            </w:div>
            <w:div w:id="1611427761">
              <w:marLeft w:val="0"/>
              <w:marRight w:val="0"/>
              <w:marTop w:val="0"/>
              <w:marBottom w:val="0"/>
              <w:divBdr>
                <w:top w:val="none" w:sz="0" w:space="0" w:color="auto"/>
                <w:left w:val="none" w:sz="0" w:space="0" w:color="auto"/>
                <w:bottom w:val="none" w:sz="0" w:space="0" w:color="auto"/>
                <w:right w:val="none" w:sz="0" w:space="0" w:color="auto"/>
              </w:divBdr>
            </w:div>
            <w:div w:id="1814980898">
              <w:marLeft w:val="0"/>
              <w:marRight w:val="0"/>
              <w:marTop w:val="0"/>
              <w:marBottom w:val="0"/>
              <w:divBdr>
                <w:top w:val="none" w:sz="0" w:space="0" w:color="auto"/>
                <w:left w:val="none" w:sz="0" w:space="0" w:color="auto"/>
                <w:bottom w:val="none" w:sz="0" w:space="0" w:color="auto"/>
                <w:right w:val="none" w:sz="0" w:space="0" w:color="auto"/>
              </w:divBdr>
            </w:div>
          </w:divsChild>
        </w:div>
        <w:div w:id="832531040">
          <w:marLeft w:val="0"/>
          <w:marRight w:val="0"/>
          <w:marTop w:val="0"/>
          <w:marBottom w:val="0"/>
          <w:divBdr>
            <w:top w:val="none" w:sz="0" w:space="0" w:color="auto"/>
            <w:left w:val="none" w:sz="0" w:space="0" w:color="auto"/>
            <w:bottom w:val="none" w:sz="0" w:space="0" w:color="auto"/>
            <w:right w:val="none" w:sz="0" w:space="0" w:color="auto"/>
          </w:divBdr>
        </w:div>
        <w:div w:id="839663799">
          <w:marLeft w:val="0"/>
          <w:marRight w:val="0"/>
          <w:marTop w:val="0"/>
          <w:marBottom w:val="0"/>
          <w:divBdr>
            <w:top w:val="none" w:sz="0" w:space="0" w:color="auto"/>
            <w:left w:val="none" w:sz="0" w:space="0" w:color="auto"/>
            <w:bottom w:val="none" w:sz="0" w:space="0" w:color="auto"/>
            <w:right w:val="none" w:sz="0" w:space="0" w:color="auto"/>
          </w:divBdr>
        </w:div>
        <w:div w:id="1683168009">
          <w:marLeft w:val="0"/>
          <w:marRight w:val="0"/>
          <w:marTop w:val="0"/>
          <w:marBottom w:val="0"/>
          <w:divBdr>
            <w:top w:val="none" w:sz="0" w:space="0" w:color="auto"/>
            <w:left w:val="none" w:sz="0" w:space="0" w:color="auto"/>
            <w:bottom w:val="none" w:sz="0" w:space="0" w:color="auto"/>
            <w:right w:val="none" w:sz="0" w:space="0" w:color="auto"/>
          </w:divBdr>
        </w:div>
        <w:div w:id="2012175389">
          <w:marLeft w:val="0"/>
          <w:marRight w:val="0"/>
          <w:marTop w:val="0"/>
          <w:marBottom w:val="0"/>
          <w:divBdr>
            <w:top w:val="none" w:sz="0" w:space="0" w:color="auto"/>
            <w:left w:val="none" w:sz="0" w:space="0" w:color="auto"/>
            <w:bottom w:val="none" w:sz="0" w:space="0" w:color="auto"/>
            <w:right w:val="none" w:sz="0" w:space="0" w:color="auto"/>
          </w:divBdr>
          <w:divsChild>
            <w:div w:id="154301340">
              <w:marLeft w:val="0"/>
              <w:marRight w:val="0"/>
              <w:marTop w:val="0"/>
              <w:marBottom w:val="0"/>
              <w:divBdr>
                <w:top w:val="none" w:sz="0" w:space="0" w:color="auto"/>
                <w:left w:val="none" w:sz="0" w:space="0" w:color="auto"/>
                <w:bottom w:val="none" w:sz="0" w:space="0" w:color="auto"/>
                <w:right w:val="none" w:sz="0" w:space="0" w:color="auto"/>
              </w:divBdr>
            </w:div>
            <w:div w:id="971250048">
              <w:marLeft w:val="0"/>
              <w:marRight w:val="0"/>
              <w:marTop w:val="0"/>
              <w:marBottom w:val="0"/>
              <w:divBdr>
                <w:top w:val="none" w:sz="0" w:space="0" w:color="auto"/>
                <w:left w:val="none" w:sz="0" w:space="0" w:color="auto"/>
                <w:bottom w:val="none" w:sz="0" w:space="0" w:color="auto"/>
                <w:right w:val="none" w:sz="0" w:space="0" w:color="auto"/>
              </w:divBdr>
            </w:div>
            <w:div w:id="1086150815">
              <w:marLeft w:val="0"/>
              <w:marRight w:val="0"/>
              <w:marTop w:val="0"/>
              <w:marBottom w:val="0"/>
              <w:divBdr>
                <w:top w:val="none" w:sz="0" w:space="0" w:color="auto"/>
                <w:left w:val="none" w:sz="0" w:space="0" w:color="auto"/>
                <w:bottom w:val="none" w:sz="0" w:space="0" w:color="auto"/>
                <w:right w:val="none" w:sz="0" w:space="0" w:color="auto"/>
              </w:divBdr>
            </w:div>
            <w:div w:id="1263412545">
              <w:marLeft w:val="0"/>
              <w:marRight w:val="0"/>
              <w:marTop w:val="0"/>
              <w:marBottom w:val="0"/>
              <w:divBdr>
                <w:top w:val="none" w:sz="0" w:space="0" w:color="auto"/>
                <w:left w:val="none" w:sz="0" w:space="0" w:color="auto"/>
                <w:bottom w:val="none" w:sz="0" w:space="0" w:color="auto"/>
                <w:right w:val="none" w:sz="0" w:space="0" w:color="auto"/>
              </w:divBdr>
            </w:div>
            <w:div w:id="1528904520">
              <w:marLeft w:val="0"/>
              <w:marRight w:val="0"/>
              <w:marTop w:val="0"/>
              <w:marBottom w:val="0"/>
              <w:divBdr>
                <w:top w:val="none" w:sz="0" w:space="0" w:color="auto"/>
                <w:left w:val="none" w:sz="0" w:space="0" w:color="auto"/>
                <w:bottom w:val="none" w:sz="0" w:space="0" w:color="auto"/>
                <w:right w:val="none" w:sz="0" w:space="0" w:color="auto"/>
              </w:divBdr>
            </w:div>
            <w:div w:id="1536041963">
              <w:marLeft w:val="0"/>
              <w:marRight w:val="0"/>
              <w:marTop w:val="0"/>
              <w:marBottom w:val="0"/>
              <w:divBdr>
                <w:top w:val="none" w:sz="0" w:space="0" w:color="auto"/>
                <w:left w:val="none" w:sz="0" w:space="0" w:color="auto"/>
                <w:bottom w:val="none" w:sz="0" w:space="0" w:color="auto"/>
                <w:right w:val="none" w:sz="0" w:space="0" w:color="auto"/>
              </w:divBdr>
            </w:div>
            <w:div w:id="2024894208">
              <w:marLeft w:val="0"/>
              <w:marRight w:val="0"/>
              <w:marTop w:val="0"/>
              <w:marBottom w:val="0"/>
              <w:divBdr>
                <w:top w:val="none" w:sz="0" w:space="0" w:color="auto"/>
                <w:left w:val="none" w:sz="0" w:space="0" w:color="auto"/>
                <w:bottom w:val="none" w:sz="0" w:space="0" w:color="auto"/>
                <w:right w:val="none" w:sz="0" w:space="0" w:color="auto"/>
              </w:divBdr>
            </w:div>
            <w:div w:id="212195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23793">
      <w:bodyDiv w:val="1"/>
      <w:marLeft w:val="0"/>
      <w:marRight w:val="0"/>
      <w:marTop w:val="0"/>
      <w:marBottom w:val="0"/>
      <w:divBdr>
        <w:top w:val="none" w:sz="0" w:space="0" w:color="auto"/>
        <w:left w:val="none" w:sz="0" w:space="0" w:color="auto"/>
        <w:bottom w:val="none" w:sz="0" w:space="0" w:color="auto"/>
        <w:right w:val="none" w:sz="0" w:space="0" w:color="auto"/>
      </w:divBdr>
      <w:divsChild>
        <w:div w:id="686101594">
          <w:marLeft w:val="0"/>
          <w:marRight w:val="0"/>
          <w:marTop w:val="0"/>
          <w:marBottom w:val="0"/>
          <w:divBdr>
            <w:top w:val="none" w:sz="0" w:space="0" w:color="auto"/>
            <w:left w:val="none" w:sz="0" w:space="0" w:color="auto"/>
            <w:bottom w:val="none" w:sz="0" w:space="0" w:color="auto"/>
            <w:right w:val="none" w:sz="0" w:space="0" w:color="auto"/>
          </w:divBdr>
          <w:divsChild>
            <w:div w:id="108164846">
              <w:marLeft w:val="0"/>
              <w:marRight w:val="0"/>
              <w:marTop w:val="30"/>
              <w:marBottom w:val="30"/>
              <w:divBdr>
                <w:top w:val="none" w:sz="0" w:space="0" w:color="auto"/>
                <w:left w:val="none" w:sz="0" w:space="0" w:color="auto"/>
                <w:bottom w:val="none" w:sz="0" w:space="0" w:color="auto"/>
                <w:right w:val="none" w:sz="0" w:space="0" w:color="auto"/>
              </w:divBdr>
              <w:divsChild>
                <w:div w:id="458300395">
                  <w:marLeft w:val="0"/>
                  <w:marRight w:val="0"/>
                  <w:marTop w:val="0"/>
                  <w:marBottom w:val="0"/>
                  <w:divBdr>
                    <w:top w:val="none" w:sz="0" w:space="0" w:color="auto"/>
                    <w:left w:val="none" w:sz="0" w:space="0" w:color="auto"/>
                    <w:bottom w:val="none" w:sz="0" w:space="0" w:color="auto"/>
                    <w:right w:val="none" w:sz="0" w:space="0" w:color="auto"/>
                  </w:divBdr>
                  <w:divsChild>
                    <w:div w:id="1405378370">
                      <w:marLeft w:val="0"/>
                      <w:marRight w:val="0"/>
                      <w:marTop w:val="0"/>
                      <w:marBottom w:val="0"/>
                      <w:divBdr>
                        <w:top w:val="none" w:sz="0" w:space="0" w:color="auto"/>
                        <w:left w:val="none" w:sz="0" w:space="0" w:color="auto"/>
                        <w:bottom w:val="none" w:sz="0" w:space="0" w:color="auto"/>
                        <w:right w:val="none" w:sz="0" w:space="0" w:color="auto"/>
                      </w:divBdr>
                    </w:div>
                  </w:divsChild>
                </w:div>
                <w:div w:id="539436194">
                  <w:marLeft w:val="0"/>
                  <w:marRight w:val="0"/>
                  <w:marTop w:val="0"/>
                  <w:marBottom w:val="0"/>
                  <w:divBdr>
                    <w:top w:val="none" w:sz="0" w:space="0" w:color="auto"/>
                    <w:left w:val="none" w:sz="0" w:space="0" w:color="auto"/>
                    <w:bottom w:val="none" w:sz="0" w:space="0" w:color="auto"/>
                    <w:right w:val="none" w:sz="0" w:space="0" w:color="auto"/>
                  </w:divBdr>
                  <w:divsChild>
                    <w:div w:id="1493717822">
                      <w:marLeft w:val="0"/>
                      <w:marRight w:val="0"/>
                      <w:marTop w:val="0"/>
                      <w:marBottom w:val="0"/>
                      <w:divBdr>
                        <w:top w:val="none" w:sz="0" w:space="0" w:color="auto"/>
                        <w:left w:val="none" w:sz="0" w:space="0" w:color="auto"/>
                        <w:bottom w:val="none" w:sz="0" w:space="0" w:color="auto"/>
                        <w:right w:val="none" w:sz="0" w:space="0" w:color="auto"/>
                      </w:divBdr>
                    </w:div>
                  </w:divsChild>
                </w:div>
                <w:div w:id="542444237">
                  <w:marLeft w:val="0"/>
                  <w:marRight w:val="0"/>
                  <w:marTop w:val="0"/>
                  <w:marBottom w:val="0"/>
                  <w:divBdr>
                    <w:top w:val="none" w:sz="0" w:space="0" w:color="auto"/>
                    <w:left w:val="none" w:sz="0" w:space="0" w:color="auto"/>
                    <w:bottom w:val="none" w:sz="0" w:space="0" w:color="auto"/>
                    <w:right w:val="none" w:sz="0" w:space="0" w:color="auto"/>
                  </w:divBdr>
                  <w:divsChild>
                    <w:div w:id="315841600">
                      <w:marLeft w:val="0"/>
                      <w:marRight w:val="0"/>
                      <w:marTop w:val="0"/>
                      <w:marBottom w:val="0"/>
                      <w:divBdr>
                        <w:top w:val="none" w:sz="0" w:space="0" w:color="auto"/>
                        <w:left w:val="none" w:sz="0" w:space="0" w:color="auto"/>
                        <w:bottom w:val="none" w:sz="0" w:space="0" w:color="auto"/>
                        <w:right w:val="none" w:sz="0" w:space="0" w:color="auto"/>
                      </w:divBdr>
                    </w:div>
                  </w:divsChild>
                </w:div>
                <w:div w:id="1012532422">
                  <w:marLeft w:val="0"/>
                  <w:marRight w:val="0"/>
                  <w:marTop w:val="0"/>
                  <w:marBottom w:val="0"/>
                  <w:divBdr>
                    <w:top w:val="none" w:sz="0" w:space="0" w:color="auto"/>
                    <w:left w:val="none" w:sz="0" w:space="0" w:color="auto"/>
                    <w:bottom w:val="none" w:sz="0" w:space="0" w:color="auto"/>
                    <w:right w:val="none" w:sz="0" w:space="0" w:color="auto"/>
                  </w:divBdr>
                  <w:divsChild>
                    <w:div w:id="1115365713">
                      <w:marLeft w:val="0"/>
                      <w:marRight w:val="0"/>
                      <w:marTop w:val="0"/>
                      <w:marBottom w:val="0"/>
                      <w:divBdr>
                        <w:top w:val="none" w:sz="0" w:space="0" w:color="auto"/>
                        <w:left w:val="none" w:sz="0" w:space="0" w:color="auto"/>
                        <w:bottom w:val="none" w:sz="0" w:space="0" w:color="auto"/>
                        <w:right w:val="none" w:sz="0" w:space="0" w:color="auto"/>
                      </w:divBdr>
                    </w:div>
                  </w:divsChild>
                </w:div>
                <w:div w:id="1222011780">
                  <w:marLeft w:val="0"/>
                  <w:marRight w:val="0"/>
                  <w:marTop w:val="0"/>
                  <w:marBottom w:val="0"/>
                  <w:divBdr>
                    <w:top w:val="none" w:sz="0" w:space="0" w:color="auto"/>
                    <w:left w:val="none" w:sz="0" w:space="0" w:color="auto"/>
                    <w:bottom w:val="none" w:sz="0" w:space="0" w:color="auto"/>
                    <w:right w:val="none" w:sz="0" w:space="0" w:color="auto"/>
                  </w:divBdr>
                  <w:divsChild>
                    <w:div w:id="589891089">
                      <w:marLeft w:val="0"/>
                      <w:marRight w:val="0"/>
                      <w:marTop w:val="0"/>
                      <w:marBottom w:val="0"/>
                      <w:divBdr>
                        <w:top w:val="none" w:sz="0" w:space="0" w:color="auto"/>
                        <w:left w:val="none" w:sz="0" w:space="0" w:color="auto"/>
                        <w:bottom w:val="none" w:sz="0" w:space="0" w:color="auto"/>
                        <w:right w:val="none" w:sz="0" w:space="0" w:color="auto"/>
                      </w:divBdr>
                    </w:div>
                  </w:divsChild>
                </w:div>
                <w:div w:id="1343389470">
                  <w:marLeft w:val="0"/>
                  <w:marRight w:val="0"/>
                  <w:marTop w:val="0"/>
                  <w:marBottom w:val="0"/>
                  <w:divBdr>
                    <w:top w:val="none" w:sz="0" w:space="0" w:color="auto"/>
                    <w:left w:val="none" w:sz="0" w:space="0" w:color="auto"/>
                    <w:bottom w:val="none" w:sz="0" w:space="0" w:color="auto"/>
                    <w:right w:val="none" w:sz="0" w:space="0" w:color="auto"/>
                  </w:divBdr>
                  <w:divsChild>
                    <w:div w:id="1186745795">
                      <w:marLeft w:val="0"/>
                      <w:marRight w:val="0"/>
                      <w:marTop w:val="0"/>
                      <w:marBottom w:val="0"/>
                      <w:divBdr>
                        <w:top w:val="none" w:sz="0" w:space="0" w:color="auto"/>
                        <w:left w:val="none" w:sz="0" w:space="0" w:color="auto"/>
                        <w:bottom w:val="none" w:sz="0" w:space="0" w:color="auto"/>
                        <w:right w:val="none" w:sz="0" w:space="0" w:color="auto"/>
                      </w:divBdr>
                    </w:div>
                  </w:divsChild>
                </w:div>
                <w:div w:id="1385254442">
                  <w:marLeft w:val="0"/>
                  <w:marRight w:val="0"/>
                  <w:marTop w:val="0"/>
                  <w:marBottom w:val="0"/>
                  <w:divBdr>
                    <w:top w:val="none" w:sz="0" w:space="0" w:color="auto"/>
                    <w:left w:val="none" w:sz="0" w:space="0" w:color="auto"/>
                    <w:bottom w:val="none" w:sz="0" w:space="0" w:color="auto"/>
                    <w:right w:val="none" w:sz="0" w:space="0" w:color="auto"/>
                  </w:divBdr>
                  <w:divsChild>
                    <w:div w:id="34669572">
                      <w:marLeft w:val="0"/>
                      <w:marRight w:val="0"/>
                      <w:marTop w:val="0"/>
                      <w:marBottom w:val="0"/>
                      <w:divBdr>
                        <w:top w:val="none" w:sz="0" w:space="0" w:color="auto"/>
                        <w:left w:val="none" w:sz="0" w:space="0" w:color="auto"/>
                        <w:bottom w:val="none" w:sz="0" w:space="0" w:color="auto"/>
                        <w:right w:val="none" w:sz="0" w:space="0" w:color="auto"/>
                      </w:divBdr>
                    </w:div>
                    <w:div w:id="76561095">
                      <w:marLeft w:val="0"/>
                      <w:marRight w:val="0"/>
                      <w:marTop w:val="0"/>
                      <w:marBottom w:val="0"/>
                      <w:divBdr>
                        <w:top w:val="none" w:sz="0" w:space="0" w:color="auto"/>
                        <w:left w:val="none" w:sz="0" w:space="0" w:color="auto"/>
                        <w:bottom w:val="none" w:sz="0" w:space="0" w:color="auto"/>
                        <w:right w:val="none" w:sz="0" w:space="0" w:color="auto"/>
                      </w:divBdr>
                    </w:div>
                    <w:div w:id="92676412">
                      <w:marLeft w:val="0"/>
                      <w:marRight w:val="0"/>
                      <w:marTop w:val="0"/>
                      <w:marBottom w:val="0"/>
                      <w:divBdr>
                        <w:top w:val="none" w:sz="0" w:space="0" w:color="auto"/>
                        <w:left w:val="none" w:sz="0" w:space="0" w:color="auto"/>
                        <w:bottom w:val="none" w:sz="0" w:space="0" w:color="auto"/>
                        <w:right w:val="none" w:sz="0" w:space="0" w:color="auto"/>
                      </w:divBdr>
                    </w:div>
                    <w:div w:id="258215970">
                      <w:marLeft w:val="0"/>
                      <w:marRight w:val="0"/>
                      <w:marTop w:val="0"/>
                      <w:marBottom w:val="0"/>
                      <w:divBdr>
                        <w:top w:val="none" w:sz="0" w:space="0" w:color="auto"/>
                        <w:left w:val="none" w:sz="0" w:space="0" w:color="auto"/>
                        <w:bottom w:val="none" w:sz="0" w:space="0" w:color="auto"/>
                        <w:right w:val="none" w:sz="0" w:space="0" w:color="auto"/>
                      </w:divBdr>
                    </w:div>
                    <w:div w:id="384765497">
                      <w:marLeft w:val="0"/>
                      <w:marRight w:val="0"/>
                      <w:marTop w:val="0"/>
                      <w:marBottom w:val="0"/>
                      <w:divBdr>
                        <w:top w:val="none" w:sz="0" w:space="0" w:color="auto"/>
                        <w:left w:val="none" w:sz="0" w:space="0" w:color="auto"/>
                        <w:bottom w:val="none" w:sz="0" w:space="0" w:color="auto"/>
                        <w:right w:val="none" w:sz="0" w:space="0" w:color="auto"/>
                      </w:divBdr>
                    </w:div>
                    <w:div w:id="1069496119">
                      <w:marLeft w:val="0"/>
                      <w:marRight w:val="0"/>
                      <w:marTop w:val="0"/>
                      <w:marBottom w:val="0"/>
                      <w:divBdr>
                        <w:top w:val="none" w:sz="0" w:space="0" w:color="auto"/>
                        <w:left w:val="none" w:sz="0" w:space="0" w:color="auto"/>
                        <w:bottom w:val="none" w:sz="0" w:space="0" w:color="auto"/>
                        <w:right w:val="none" w:sz="0" w:space="0" w:color="auto"/>
                      </w:divBdr>
                    </w:div>
                    <w:div w:id="1530488202">
                      <w:marLeft w:val="0"/>
                      <w:marRight w:val="0"/>
                      <w:marTop w:val="0"/>
                      <w:marBottom w:val="0"/>
                      <w:divBdr>
                        <w:top w:val="none" w:sz="0" w:space="0" w:color="auto"/>
                        <w:left w:val="none" w:sz="0" w:space="0" w:color="auto"/>
                        <w:bottom w:val="none" w:sz="0" w:space="0" w:color="auto"/>
                        <w:right w:val="none" w:sz="0" w:space="0" w:color="auto"/>
                      </w:divBdr>
                    </w:div>
                    <w:div w:id="1666474143">
                      <w:marLeft w:val="0"/>
                      <w:marRight w:val="0"/>
                      <w:marTop w:val="0"/>
                      <w:marBottom w:val="0"/>
                      <w:divBdr>
                        <w:top w:val="none" w:sz="0" w:space="0" w:color="auto"/>
                        <w:left w:val="none" w:sz="0" w:space="0" w:color="auto"/>
                        <w:bottom w:val="none" w:sz="0" w:space="0" w:color="auto"/>
                        <w:right w:val="none" w:sz="0" w:space="0" w:color="auto"/>
                      </w:divBdr>
                    </w:div>
                    <w:div w:id="1924995487">
                      <w:marLeft w:val="0"/>
                      <w:marRight w:val="0"/>
                      <w:marTop w:val="0"/>
                      <w:marBottom w:val="0"/>
                      <w:divBdr>
                        <w:top w:val="none" w:sz="0" w:space="0" w:color="auto"/>
                        <w:left w:val="none" w:sz="0" w:space="0" w:color="auto"/>
                        <w:bottom w:val="none" w:sz="0" w:space="0" w:color="auto"/>
                        <w:right w:val="none" w:sz="0" w:space="0" w:color="auto"/>
                      </w:divBdr>
                    </w:div>
                  </w:divsChild>
                </w:div>
                <w:div w:id="1686591238">
                  <w:marLeft w:val="0"/>
                  <w:marRight w:val="0"/>
                  <w:marTop w:val="0"/>
                  <w:marBottom w:val="0"/>
                  <w:divBdr>
                    <w:top w:val="none" w:sz="0" w:space="0" w:color="auto"/>
                    <w:left w:val="none" w:sz="0" w:space="0" w:color="auto"/>
                    <w:bottom w:val="none" w:sz="0" w:space="0" w:color="auto"/>
                    <w:right w:val="none" w:sz="0" w:space="0" w:color="auto"/>
                  </w:divBdr>
                  <w:divsChild>
                    <w:div w:id="1647510214">
                      <w:marLeft w:val="0"/>
                      <w:marRight w:val="0"/>
                      <w:marTop w:val="0"/>
                      <w:marBottom w:val="0"/>
                      <w:divBdr>
                        <w:top w:val="none" w:sz="0" w:space="0" w:color="auto"/>
                        <w:left w:val="none" w:sz="0" w:space="0" w:color="auto"/>
                        <w:bottom w:val="none" w:sz="0" w:space="0" w:color="auto"/>
                        <w:right w:val="none" w:sz="0" w:space="0" w:color="auto"/>
                      </w:divBdr>
                    </w:div>
                  </w:divsChild>
                </w:div>
                <w:div w:id="1691839137">
                  <w:marLeft w:val="0"/>
                  <w:marRight w:val="0"/>
                  <w:marTop w:val="0"/>
                  <w:marBottom w:val="0"/>
                  <w:divBdr>
                    <w:top w:val="none" w:sz="0" w:space="0" w:color="auto"/>
                    <w:left w:val="none" w:sz="0" w:space="0" w:color="auto"/>
                    <w:bottom w:val="none" w:sz="0" w:space="0" w:color="auto"/>
                    <w:right w:val="none" w:sz="0" w:space="0" w:color="auto"/>
                  </w:divBdr>
                  <w:divsChild>
                    <w:div w:id="7897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19741">
          <w:marLeft w:val="0"/>
          <w:marRight w:val="0"/>
          <w:marTop w:val="0"/>
          <w:marBottom w:val="0"/>
          <w:divBdr>
            <w:top w:val="none" w:sz="0" w:space="0" w:color="auto"/>
            <w:left w:val="none" w:sz="0" w:space="0" w:color="auto"/>
            <w:bottom w:val="none" w:sz="0" w:space="0" w:color="auto"/>
            <w:right w:val="none" w:sz="0" w:space="0" w:color="auto"/>
          </w:divBdr>
        </w:div>
      </w:divsChild>
    </w:div>
    <w:div w:id="1058020379">
      <w:bodyDiv w:val="1"/>
      <w:marLeft w:val="0"/>
      <w:marRight w:val="0"/>
      <w:marTop w:val="0"/>
      <w:marBottom w:val="0"/>
      <w:divBdr>
        <w:top w:val="none" w:sz="0" w:space="0" w:color="auto"/>
        <w:left w:val="none" w:sz="0" w:space="0" w:color="auto"/>
        <w:bottom w:val="none" w:sz="0" w:space="0" w:color="auto"/>
        <w:right w:val="none" w:sz="0" w:space="0" w:color="auto"/>
      </w:divBdr>
    </w:div>
    <w:div w:id="1059861007">
      <w:bodyDiv w:val="1"/>
      <w:marLeft w:val="0"/>
      <w:marRight w:val="0"/>
      <w:marTop w:val="0"/>
      <w:marBottom w:val="0"/>
      <w:divBdr>
        <w:top w:val="none" w:sz="0" w:space="0" w:color="auto"/>
        <w:left w:val="none" w:sz="0" w:space="0" w:color="auto"/>
        <w:bottom w:val="none" w:sz="0" w:space="0" w:color="auto"/>
        <w:right w:val="none" w:sz="0" w:space="0" w:color="auto"/>
      </w:divBdr>
    </w:div>
    <w:div w:id="1108546307">
      <w:bodyDiv w:val="1"/>
      <w:marLeft w:val="0"/>
      <w:marRight w:val="0"/>
      <w:marTop w:val="0"/>
      <w:marBottom w:val="0"/>
      <w:divBdr>
        <w:top w:val="none" w:sz="0" w:space="0" w:color="auto"/>
        <w:left w:val="none" w:sz="0" w:space="0" w:color="auto"/>
        <w:bottom w:val="none" w:sz="0" w:space="0" w:color="auto"/>
        <w:right w:val="none" w:sz="0" w:space="0" w:color="auto"/>
      </w:divBdr>
      <w:divsChild>
        <w:div w:id="68119725">
          <w:marLeft w:val="0"/>
          <w:marRight w:val="0"/>
          <w:marTop w:val="0"/>
          <w:marBottom w:val="0"/>
          <w:divBdr>
            <w:top w:val="none" w:sz="0" w:space="0" w:color="auto"/>
            <w:left w:val="none" w:sz="0" w:space="0" w:color="auto"/>
            <w:bottom w:val="none" w:sz="0" w:space="0" w:color="auto"/>
            <w:right w:val="none" w:sz="0" w:space="0" w:color="auto"/>
          </w:divBdr>
          <w:divsChild>
            <w:div w:id="353115692">
              <w:marLeft w:val="0"/>
              <w:marRight w:val="0"/>
              <w:marTop w:val="0"/>
              <w:marBottom w:val="0"/>
              <w:divBdr>
                <w:top w:val="none" w:sz="0" w:space="0" w:color="auto"/>
                <w:left w:val="none" w:sz="0" w:space="0" w:color="auto"/>
                <w:bottom w:val="none" w:sz="0" w:space="0" w:color="auto"/>
                <w:right w:val="none" w:sz="0" w:space="0" w:color="auto"/>
              </w:divBdr>
            </w:div>
          </w:divsChild>
        </w:div>
        <w:div w:id="271059193">
          <w:marLeft w:val="0"/>
          <w:marRight w:val="0"/>
          <w:marTop w:val="0"/>
          <w:marBottom w:val="0"/>
          <w:divBdr>
            <w:top w:val="none" w:sz="0" w:space="0" w:color="auto"/>
            <w:left w:val="none" w:sz="0" w:space="0" w:color="auto"/>
            <w:bottom w:val="none" w:sz="0" w:space="0" w:color="auto"/>
            <w:right w:val="none" w:sz="0" w:space="0" w:color="auto"/>
          </w:divBdr>
          <w:divsChild>
            <w:div w:id="1931547796">
              <w:marLeft w:val="0"/>
              <w:marRight w:val="0"/>
              <w:marTop w:val="0"/>
              <w:marBottom w:val="0"/>
              <w:divBdr>
                <w:top w:val="none" w:sz="0" w:space="0" w:color="auto"/>
                <w:left w:val="none" w:sz="0" w:space="0" w:color="auto"/>
                <w:bottom w:val="none" w:sz="0" w:space="0" w:color="auto"/>
                <w:right w:val="none" w:sz="0" w:space="0" w:color="auto"/>
              </w:divBdr>
            </w:div>
          </w:divsChild>
        </w:div>
        <w:div w:id="311712414">
          <w:marLeft w:val="0"/>
          <w:marRight w:val="0"/>
          <w:marTop w:val="0"/>
          <w:marBottom w:val="0"/>
          <w:divBdr>
            <w:top w:val="none" w:sz="0" w:space="0" w:color="auto"/>
            <w:left w:val="none" w:sz="0" w:space="0" w:color="auto"/>
            <w:bottom w:val="none" w:sz="0" w:space="0" w:color="auto"/>
            <w:right w:val="none" w:sz="0" w:space="0" w:color="auto"/>
          </w:divBdr>
          <w:divsChild>
            <w:div w:id="1891455182">
              <w:marLeft w:val="0"/>
              <w:marRight w:val="0"/>
              <w:marTop w:val="0"/>
              <w:marBottom w:val="0"/>
              <w:divBdr>
                <w:top w:val="none" w:sz="0" w:space="0" w:color="auto"/>
                <w:left w:val="none" w:sz="0" w:space="0" w:color="auto"/>
                <w:bottom w:val="none" w:sz="0" w:space="0" w:color="auto"/>
                <w:right w:val="none" w:sz="0" w:space="0" w:color="auto"/>
              </w:divBdr>
            </w:div>
          </w:divsChild>
        </w:div>
        <w:div w:id="670572844">
          <w:marLeft w:val="0"/>
          <w:marRight w:val="0"/>
          <w:marTop w:val="0"/>
          <w:marBottom w:val="0"/>
          <w:divBdr>
            <w:top w:val="none" w:sz="0" w:space="0" w:color="auto"/>
            <w:left w:val="none" w:sz="0" w:space="0" w:color="auto"/>
            <w:bottom w:val="none" w:sz="0" w:space="0" w:color="auto"/>
            <w:right w:val="none" w:sz="0" w:space="0" w:color="auto"/>
          </w:divBdr>
          <w:divsChild>
            <w:div w:id="2131901612">
              <w:marLeft w:val="0"/>
              <w:marRight w:val="0"/>
              <w:marTop w:val="0"/>
              <w:marBottom w:val="0"/>
              <w:divBdr>
                <w:top w:val="none" w:sz="0" w:space="0" w:color="auto"/>
                <w:left w:val="none" w:sz="0" w:space="0" w:color="auto"/>
                <w:bottom w:val="none" w:sz="0" w:space="0" w:color="auto"/>
                <w:right w:val="none" w:sz="0" w:space="0" w:color="auto"/>
              </w:divBdr>
            </w:div>
          </w:divsChild>
        </w:div>
        <w:div w:id="677393575">
          <w:marLeft w:val="0"/>
          <w:marRight w:val="0"/>
          <w:marTop w:val="0"/>
          <w:marBottom w:val="0"/>
          <w:divBdr>
            <w:top w:val="none" w:sz="0" w:space="0" w:color="auto"/>
            <w:left w:val="none" w:sz="0" w:space="0" w:color="auto"/>
            <w:bottom w:val="none" w:sz="0" w:space="0" w:color="auto"/>
            <w:right w:val="none" w:sz="0" w:space="0" w:color="auto"/>
          </w:divBdr>
          <w:divsChild>
            <w:div w:id="1120955150">
              <w:marLeft w:val="0"/>
              <w:marRight w:val="0"/>
              <w:marTop w:val="0"/>
              <w:marBottom w:val="0"/>
              <w:divBdr>
                <w:top w:val="none" w:sz="0" w:space="0" w:color="auto"/>
                <w:left w:val="none" w:sz="0" w:space="0" w:color="auto"/>
                <w:bottom w:val="none" w:sz="0" w:space="0" w:color="auto"/>
                <w:right w:val="none" w:sz="0" w:space="0" w:color="auto"/>
              </w:divBdr>
            </w:div>
          </w:divsChild>
        </w:div>
        <w:div w:id="691537102">
          <w:marLeft w:val="0"/>
          <w:marRight w:val="0"/>
          <w:marTop w:val="0"/>
          <w:marBottom w:val="0"/>
          <w:divBdr>
            <w:top w:val="none" w:sz="0" w:space="0" w:color="auto"/>
            <w:left w:val="none" w:sz="0" w:space="0" w:color="auto"/>
            <w:bottom w:val="none" w:sz="0" w:space="0" w:color="auto"/>
            <w:right w:val="none" w:sz="0" w:space="0" w:color="auto"/>
          </w:divBdr>
          <w:divsChild>
            <w:div w:id="444036902">
              <w:marLeft w:val="0"/>
              <w:marRight w:val="0"/>
              <w:marTop w:val="0"/>
              <w:marBottom w:val="0"/>
              <w:divBdr>
                <w:top w:val="none" w:sz="0" w:space="0" w:color="auto"/>
                <w:left w:val="none" w:sz="0" w:space="0" w:color="auto"/>
                <w:bottom w:val="none" w:sz="0" w:space="0" w:color="auto"/>
                <w:right w:val="none" w:sz="0" w:space="0" w:color="auto"/>
              </w:divBdr>
            </w:div>
          </w:divsChild>
        </w:div>
        <w:div w:id="714037833">
          <w:marLeft w:val="0"/>
          <w:marRight w:val="0"/>
          <w:marTop w:val="0"/>
          <w:marBottom w:val="0"/>
          <w:divBdr>
            <w:top w:val="none" w:sz="0" w:space="0" w:color="auto"/>
            <w:left w:val="none" w:sz="0" w:space="0" w:color="auto"/>
            <w:bottom w:val="none" w:sz="0" w:space="0" w:color="auto"/>
            <w:right w:val="none" w:sz="0" w:space="0" w:color="auto"/>
          </w:divBdr>
          <w:divsChild>
            <w:div w:id="1283926070">
              <w:marLeft w:val="0"/>
              <w:marRight w:val="0"/>
              <w:marTop w:val="0"/>
              <w:marBottom w:val="0"/>
              <w:divBdr>
                <w:top w:val="none" w:sz="0" w:space="0" w:color="auto"/>
                <w:left w:val="none" w:sz="0" w:space="0" w:color="auto"/>
                <w:bottom w:val="none" w:sz="0" w:space="0" w:color="auto"/>
                <w:right w:val="none" w:sz="0" w:space="0" w:color="auto"/>
              </w:divBdr>
            </w:div>
          </w:divsChild>
        </w:div>
        <w:div w:id="815758987">
          <w:marLeft w:val="0"/>
          <w:marRight w:val="0"/>
          <w:marTop w:val="0"/>
          <w:marBottom w:val="0"/>
          <w:divBdr>
            <w:top w:val="none" w:sz="0" w:space="0" w:color="auto"/>
            <w:left w:val="none" w:sz="0" w:space="0" w:color="auto"/>
            <w:bottom w:val="none" w:sz="0" w:space="0" w:color="auto"/>
            <w:right w:val="none" w:sz="0" w:space="0" w:color="auto"/>
          </w:divBdr>
          <w:divsChild>
            <w:div w:id="12191585">
              <w:marLeft w:val="0"/>
              <w:marRight w:val="0"/>
              <w:marTop w:val="0"/>
              <w:marBottom w:val="0"/>
              <w:divBdr>
                <w:top w:val="none" w:sz="0" w:space="0" w:color="auto"/>
                <w:left w:val="none" w:sz="0" w:space="0" w:color="auto"/>
                <w:bottom w:val="none" w:sz="0" w:space="0" w:color="auto"/>
                <w:right w:val="none" w:sz="0" w:space="0" w:color="auto"/>
              </w:divBdr>
            </w:div>
          </w:divsChild>
        </w:div>
        <w:div w:id="862329357">
          <w:marLeft w:val="0"/>
          <w:marRight w:val="0"/>
          <w:marTop w:val="0"/>
          <w:marBottom w:val="0"/>
          <w:divBdr>
            <w:top w:val="none" w:sz="0" w:space="0" w:color="auto"/>
            <w:left w:val="none" w:sz="0" w:space="0" w:color="auto"/>
            <w:bottom w:val="none" w:sz="0" w:space="0" w:color="auto"/>
            <w:right w:val="none" w:sz="0" w:space="0" w:color="auto"/>
          </w:divBdr>
          <w:divsChild>
            <w:div w:id="216404197">
              <w:marLeft w:val="0"/>
              <w:marRight w:val="0"/>
              <w:marTop w:val="0"/>
              <w:marBottom w:val="0"/>
              <w:divBdr>
                <w:top w:val="none" w:sz="0" w:space="0" w:color="auto"/>
                <w:left w:val="none" w:sz="0" w:space="0" w:color="auto"/>
                <w:bottom w:val="none" w:sz="0" w:space="0" w:color="auto"/>
                <w:right w:val="none" w:sz="0" w:space="0" w:color="auto"/>
              </w:divBdr>
            </w:div>
            <w:div w:id="1234971978">
              <w:marLeft w:val="0"/>
              <w:marRight w:val="0"/>
              <w:marTop w:val="0"/>
              <w:marBottom w:val="0"/>
              <w:divBdr>
                <w:top w:val="none" w:sz="0" w:space="0" w:color="auto"/>
                <w:left w:val="none" w:sz="0" w:space="0" w:color="auto"/>
                <w:bottom w:val="none" w:sz="0" w:space="0" w:color="auto"/>
                <w:right w:val="none" w:sz="0" w:space="0" w:color="auto"/>
              </w:divBdr>
            </w:div>
          </w:divsChild>
        </w:div>
        <w:div w:id="913734988">
          <w:marLeft w:val="0"/>
          <w:marRight w:val="0"/>
          <w:marTop w:val="0"/>
          <w:marBottom w:val="0"/>
          <w:divBdr>
            <w:top w:val="none" w:sz="0" w:space="0" w:color="auto"/>
            <w:left w:val="none" w:sz="0" w:space="0" w:color="auto"/>
            <w:bottom w:val="none" w:sz="0" w:space="0" w:color="auto"/>
            <w:right w:val="none" w:sz="0" w:space="0" w:color="auto"/>
          </w:divBdr>
          <w:divsChild>
            <w:div w:id="233012761">
              <w:marLeft w:val="0"/>
              <w:marRight w:val="0"/>
              <w:marTop w:val="0"/>
              <w:marBottom w:val="0"/>
              <w:divBdr>
                <w:top w:val="none" w:sz="0" w:space="0" w:color="auto"/>
                <w:left w:val="none" w:sz="0" w:space="0" w:color="auto"/>
                <w:bottom w:val="none" w:sz="0" w:space="0" w:color="auto"/>
                <w:right w:val="none" w:sz="0" w:space="0" w:color="auto"/>
              </w:divBdr>
            </w:div>
          </w:divsChild>
        </w:div>
        <w:div w:id="1058406672">
          <w:marLeft w:val="0"/>
          <w:marRight w:val="0"/>
          <w:marTop w:val="0"/>
          <w:marBottom w:val="0"/>
          <w:divBdr>
            <w:top w:val="none" w:sz="0" w:space="0" w:color="auto"/>
            <w:left w:val="none" w:sz="0" w:space="0" w:color="auto"/>
            <w:bottom w:val="none" w:sz="0" w:space="0" w:color="auto"/>
            <w:right w:val="none" w:sz="0" w:space="0" w:color="auto"/>
          </w:divBdr>
          <w:divsChild>
            <w:div w:id="1618679671">
              <w:marLeft w:val="0"/>
              <w:marRight w:val="0"/>
              <w:marTop w:val="0"/>
              <w:marBottom w:val="0"/>
              <w:divBdr>
                <w:top w:val="none" w:sz="0" w:space="0" w:color="auto"/>
                <w:left w:val="none" w:sz="0" w:space="0" w:color="auto"/>
                <w:bottom w:val="none" w:sz="0" w:space="0" w:color="auto"/>
                <w:right w:val="none" w:sz="0" w:space="0" w:color="auto"/>
              </w:divBdr>
            </w:div>
          </w:divsChild>
        </w:div>
        <w:div w:id="1136678668">
          <w:marLeft w:val="0"/>
          <w:marRight w:val="0"/>
          <w:marTop w:val="0"/>
          <w:marBottom w:val="0"/>
          <w:divBdr>
            <w:top w:val="none" w:sz="0" w:space="0" w:color="auto"/>
            <w:left w:val="none" w:sz="0" w:space="0" w:color="auto"/>
            <w:bottom w:val="none" w:sz="0" w:space="0" w:color="auto"/>
            <w:right w:val="none" w:sz="0" w:space="0" w:color="auto"/>
          </w:divBdr>
          <w:divsChild>
            <w:div w:id="817377852">
              <w:marLeft w:val="0"/>
              <w:marRight w:val="0"/>
              <w:marTop w:val="0"/>
              <w:marBottom w:val="0"/>
              <w:divBdr>
                <w:top w:val="none" w:sz="0" w:space="0" w:color="auto"/>
                <w:left w:val="none" w:sz="0" w:space="0" w:color="auto"/>
                <w:bottom w:val="none" w:sz="0" w:space="0" w:color="auto"/>
                <w:right w:val="none" w:sz="0" w:space="0" w:color="auto"/>
              </w:divBdr>
            </w:div>
          </w:divsChild>
        </w:div>
        <w:div w:id="1187719461">
          <w:marLeft w:val="0"/>
          <w:marRight w:val="0"/>
          <w:marTop w:val="0"/>
          <w:marBottom w:val="0"/>
          <w:divBdr>
            <w:top w:val="none" w:sz="0" w:space="0" w:color="auto"/>
            <w:left w:val="none" w:sz="0" w:space="0" w:color="auto"/>
            <w:bottom w:val="none" w:sz="0" w:space="0" w:color="auto"/>
            <w:right w:val="none" w:sz="0" w:space="0" w:color="auto"/>
          </w:divBdr>
          <w:divsChild>
            <w:div w:id="901989372">
              <w:marLeft w:val="0"/>
              <w:marRight w:val="0"/>
              <w:marTop w:val="0"/>
              <w:marBottom w:val="0"/>
              <w:divBdr>
                <w:top w:val="none" w:sz="0" w:space="0" w:color="auto"/>
                <w:left w:val="none" w:sz="0" w:space="0" w:color="auto"/>
                <w:bottom w:val="none" w:sz="0" w:space="0" w:color="auto"/>
                <w:right w:val="none" w:sz="0" w:space="0" w:color="auto"/>
              </w:divBdr>
            </w:div>
          </w:divsChild>
        </w:div>
        <w:div w:id="1242836046">
          <w:marLeft w:val="0"/>
          <w:marRight w:val="0"/>
          <w:marTop w:val="0"/>
          <w:marBottom w:val="0"/>
          <w:divBdr>
            <w:top w:val="none" w:sz="0" w:space="0" w:color="auto"/>
            <w:left w:val="none" w:sz="0" w:space="0" w:color="auto"/>
            <w:bottom w:val="none" w:sz="0" w:space="0" w:color="auto"/>
            <w:right w:val="none" w:sz="0" w:space="0" w:color="auto"/>
          </w:divBdr>
          <w:divsChild>
            <w:div w:id="1005085101">
              <w:marLeft w:val="0"/>
              <w:marRight w:val="0"/>
              <w:marTop w:val="0"/>
              <w:marBottom w:val="0"/>
              <w:divBdr>
                <w:top w:val="none" w:sz="0" w:space="0" w:color="auto"/>
                <w:left w:val="none" w:sz="0" w:space="0" w:color="auto"/>
                <w:bottom w:val="none" w:sz="0" w:space="0" w:color="auto"/>
                <w:right w:val="none" w:sz="0" w:space="0" w:color="auto"/>
              </w:divBdr>
            </w:div>
          </w:divsChild>
        </w:div>
        <w:div w:id="1276978955">
          <w:marLeft w:val="0"/>
          <w:marRight w:val="0"/>
          <w:marTop w:val="0"/>
          <w:marBottom w:val="0"/>
          <w:divBdr>
            <w:top w:val="none" w:sz="0" w:space="0" w:color="auto"/>
            <w:left w:val="none" w:sz="0" w:space="0" w:color="auto"/>
            <w:bottom w:val="none" w:sz="0" w:space="0" w:color="auto"/>
            <w:right w:val="none" w:sz="0" w:space="0" w:color="auto"/>
          </w:divBdr>
          <w:divsChild>
            <w:div w:id="1389962935">
              <w:marLeft w:val="0"/>
              <w:marRight w:val="0"/>
              <w:marTop w:val="0"/>
              <w:marBottom w:val="0"/>
              <w:divBdr>
                <w:top w:val="none" w:sz="0" w:space="0" w:color="auto"/>
                <w:left w:val="none" w:sz="0" w:space="0" w:color="auto"/>
                <w:bottom w:val="none" w:sz="0" w:space="0" w:color="auto"/>
                <w:right w:val="none" w:sz="0" w:space="0" w:color="auto"/>
              </w:divBdr>
            </w:div>
          </w:divsChild>
        </w:div>
        <w:div w:id="1321081575">
          <w:marLeft w:val="0"/>
          <w:marRight w:val="0"/>
          <w:marTop w:val="0"/>
          <w:marBottom w:val="0"/>
          <w:divBdr>
            <w:top w:val="none" w:sz="0" w:space="0" w:color="auto"/>
            <w:left w:val="none" w:sz="0" w:space="0" w:color="auto"/>
            <w:bottom w:val="none" w:sz="0" w:space="0" w:color="auto"/>
            <w:right w:val="none" w:sz="0" w:space="0" w:color="auto"/>
          </w:divBdr>
          <w:divsChild>
            <w:div w:id="1458798082">
              <w:marLeft w:val="0"/>
              <w:marRight w:val="0"/>
              <w:marTop w:val="0"/>
              <w:marBottom w:val="0"/>
              <w:divBdr>
                <w:top w:val="none" w:sz="0" w:space="0" w:color="auto"/>
                <w:left w:val="none" w:sz="0" w:space="0" w:color="auto"/>
                <w:bottom w:val="none" w:sz="0" w:space="0" w:color="auto"/>
                <w:right w:val="none" w:sz="0" w:space="0" w:color="auto"/>
              </w:divBdr>
            </w:div>
          </w:divsChild>
        </w:div>
        <w:div w:id="1392850357">
          <w:marLeft w:val="0"/>
          <w:marRight w:val="0"/>
          <w:marTop w:val="0"/>
          <w:marBottom w:val="0"/>
          <w:divBdr>
            <w:top w:val="none" w:sz="0" w:space="0" w:color="auto"/>
            <w:left w:val="none" w:sz="0" w:space="0" w:color="auto"/>
            <w:bottom w:val="none" w:sz="0" w:space="0" w:color="auto"/>
            <w:right w:val="none" w:sz="0" w:space="0" w:color="auto"/>
          </w:divBdr>
          <w:divsChild>
            <w:div w:id="178660580">
              <w:marLeft w:val="0"/>
              <w:marRight w:val="0"/>
              <w:marTop w:val="0"/>
              <w:marBottom w:val="0"/>
              <w:divBdr>
                <w:top w:val="none" w:sz="0" w:space="0" w:color="auto"/>
                <w:left w:val="none" w:sz="0" w:space="0" w:color="auto"/>
                <w:bottom w:val="none" w:sz="0" w:space="0" w:color="auto"/>
                <w:right w:val="none" w:sz="0" w:space="0" w:color="auto"/>
              </w:divBdr>
            </w:div>
          </w:divsChild>
        </w:div>
        <w:div w:id="1522233177">
          <w:marLeft w:val="0"/>
          <w:marRight w:val="0"/>
          <w:marTop w:val="0"/>
          <w:marBottom w:val="0"/>
          <w:divBdr>
            <w:top w:val="none" w:sz="0" w:space="0" w:color="auto"/>
            <w:left w:val="none" w:sz="0" w:space="0" w:color="auto"/>
            <w:bottom w:val="none" w:sz="0" w:space="0" w:color="auto"/>
            <w:right w:val="none" w:sz="0" w:space="0" w:color="auto"/>
          </w:divBdr>
          <w:divsChild>
            <w:div w:id="4211519">
              <w:marLeft w:val="0"/>
              <w:marRight w:val="0"/>
              <w:marTop w:val="0"/>
              <w:marBottom w:val="0"/>
              <w:divBdr>
                <w:top w:val="none" w:sz="0" w:space="0" w:color="auto"/>
                <w:left w:val="none" w:sz="0" w:space="0" w:color="auto"/>
                <w:bottom w:val="none" w:sz="0" w:space="0" w:color="auto"/>
                <w:right w:val="none" w:sz="0" w:space="0" w:color="auto"/>
              </w:divBdr>
            </w:div>
          </w:divsChild>
        </w:div>
        <w:div w:id="1826631253">
          <w:marLeft w:val="0"/>
          <w:marRight w:val="0"/>
          <w:marTop w:val="0"/>
          <w:marBottom w:val="0"/>
          <w:divBdr>
            <w:top w:val="none" w:sz="0" w:space="0" w:color="auto"/>
            <w:left w:val="none" w:sz="0" w:space="0" w:color="auto"/>
            <w:bottom w:val="none" w:sz="0" w:space="0" w:color="auto"/>
            <w:right w:val="none" w:sz="0" w:space="0" w:color="auto"/>
          </w:divBdr>
          <w:divsChild>
            <w:div w:id="452213063">
              <w:marLeft w:val="0"/>
              <w:marRight w:val="0"/>
              <w:marTop w:val="0"/>
              <w:marBottom w:val="0"/>
              <w:divBdr>
                <w:top w:val="none" w:sz="0" w:space="0" w:color="auto"/>
                <w:left w:val="none" w:sz="0" w:space="0" w:color="auto"/>
                <w:bottom w:val="none" w:sz="0" w:space="0" w:color="auto"/>
                <w:right w:val="none" w:sz="0" w:space="0" w:color="auto"/>
              </w:divBdr>
            </w:div>
          </w:divsChild>
        </w:div>
        <w:div w:id="1908764962">
          <w:marLeft w:val="0"/>
          <w:marRight w:val="0"/>
          <w:marTop w:val="0"/>
          <w:marBottom w:val="0"/>
          <w:divBdr>
            <w:top w:val="none" w:sz="0" w:space="0" w:color="auto"/>
            <w:left w:val="none" w:sz="0" w:space="0" w:color="auto"/>
            <w:bottom w:val="none" w:sz="0" w:space="0" w:color="auto"/>
            <w:right w:val="none" w:sz="0" w:space="0" w:color="auto"/>
          </w:divBdr>
          <w:divsChild>
            <w:div w:id="184951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8075">
      <w:bodyDiv w:val="1"/>
      <w:marLeft w:val="0"/>
      <w:marRight w:val="0"/>
      <w:marTop w:val="0"/>
      <w:marBottom w:val="0"/>
      <w:divBdr>
        <w:top w:val="none" w:sz="0" w:space="0" w:color="auto"/>
        <w:left w:val="none" w:sz="0" w:space="0" w:color="auto"/>
        <w:bottom w:val="none" w:sz="0" w:space="0" w:color="auto"/>
        <w:right w:val="none" w:sz="0" w:space="0" w:color="auto"/>
      </w:divBdr>
    </w:div>
    <w:div w:id="1273829897">
      <w:bodyDiv w:val="1"/>
      <w:marLeft w:val="0"/>
      <w:marRight w:val="0"/>
      <w:marTop w:val="0"/>
      <w:marBottom w:val="0"/>
      <w:divBdr>
        <w:top w:val="none" w:sz="0" w:space="0" w:color="auto"/>
        <w:left w:val="none" w:sz="0" w:space="0" w:color="auto"/>
        <w:bottom w:val="none" w:sz="0" w:space="0" w:color="auto"/>
        <w:right w:val="none" w:sz="0" w:space="0" w:color="auto"/>
      </w:divBdr>
    </w:div>
    <w:div w:id="1364479291">
      <w:bodyDiv w:val="1"/>
      <w:marLeft w:val="0"/>
      <w:marRight w:val="0"/>
      <w:marTop w:val="0"/>
      <w:marBottom w:val="0"/>
      <w:divBdr>
        <w:top w:val="none" w:sz="0" w:space="0" w:color="auto"/>
        <w:left w:val="none" w:sz="0" w:space="0" w:color="auto"/>
        <w:bottom w:val="none" w:sz="0" w:space="0" w:color="auto"/>
        <w:right w:val="none" w:sz="0" w:space="0" w:color="auto"/>
      </w:divBdr>
      <w:divsChild>
        <w:div w:id="1094938872">
          <w:marLeft w:val="547"/>
          <w:marRight w:val="0"/>
          <w:marTop w:val="0"/>
          <w:marBottom w:val="0"/>
          <w:divBdr>
            <w:top w:val="none" w:sz="0" w:space="0" w:color="auto"/>
            <w:left w:val="none" w:sz="0" w:space="0" w:color="auto"/>
            <w:bottom w:val="none" w:sz="0" w:space="0" w:color="auto"/>
            <w:right w:val="none" w:sz="0" w:space="0" w:color="auto"/>
          </w:divBdr>
        </w:div>
        <w:div w:id="1328174905">
          <w:marLeft w:val="547"/>
          <w:marRight w:val="0"/>
          <w:marTop w:val="0"/>
          <w:marBottom w:val="0"/>
          <w:divBdr>
            <w:top w:val="none" w:sz="0" w:space="0" w:color="auto"/>
            <w:left w:val="none" w:sz="0" w:space="0" w:color="auto"/>
            <w:bottom w:val="none" w:sz="0" w:space="0" w:color="auto"/>
            <w:right w:val="none" w:sz="0" w:space="0" w:color="auto"/>
          </w:divBdr>
        </w:div>
        <w:div w:id="1347442747">
          <w:marLeft w:val="547"/>
          <w:marRight w:val="0"/>
          <w:marTop w:val="0"/>
          <w:marBottom w:val="0"/>
          <w:divBdr>
            <w:top w:val="none" w:sz="0" w:space="0" w:color="auto"/>
            <w:left w:val="none" w:sz="0" w:space="0" w:color="auto"/>
            <w:bottom w:val="none" w:sz="0" w:space="0" w:color="auto"/>
            <w:right w:val="none" w:sz="0" w:space="0" w:color="auto"/>
          </w:divBdr>
        </w:div>
        <w:div w:id="1582517888">
          <w:marLeft w:val="547"/>
          <w:marRight w:val="0"/>
          <w:marTop w:val="0"/>
          <w:marBottom w:val="0"/>
          <w:divBdr>
            <w:top w:val="none" w:sz="0" w:space="0" w:color="auto"/>
            <w:left w:val="none" w:sz="0" w:space="0" w:color="auto"/>
            <w:bottom w:val="none" w:sz="0" w:space="0" w:color="auto"/>
            <w:right w:val="none" w:sz="0" w:space="0" w:color="auto"/>
          </w:divBdr>
        </w:div>
      </w:divsChild>
    </w:div>
    <w:div w:id="1366712481">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09503503">
      <w:bodyDiv w:val="1"/>
      <w:marLeft w:val="0"/>
      <w:marRight w:val="0"/>
      <w:marTop w:val="0"/>
      <w:marBottom w:val="0"/>
      <w:divBdr>
        <w:top w:val="none" w:sz="0" w:space="0" w:color="auto"/>
        <w:left w:val="none" w:sz="0" w:space="0" w:color="auto"/>
        <w:bottom w:val="none" w:sz="0" w:space="0" w:color="auto"/>
        <w:right w:val="none" w:sz="0" w:space="0" w:color="auto"/>
      </w:divBdr>
    </w:div>
    <w:div w:id="1518232072">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597666045">
      <w:bodyDiv w:val="1"/>
      <w:marLeft w:val="0"/>
      <w:marRight w:val="0"/>
      <w:marTop w:val="0"/>
      <w:marBottom w:val="0"/>
      <w:divBdr>
        <w:top w:val="none" w:sz="0" w:space="0" w:color="auto"/>
        <w:left w:val="none" w:sz="0" w:space="0" w:color="auto"/>
        <w:bottom w:val="none" w:sz="0" w:space="0" w:color="auto"/>
        <w:right w:val="none" w:sz="0" w:space="0" w:color="auto"/>
      </w:divBdr>
    </w:div>
    <w:div w:id="1602562598">
      <w:bodyDiv w:val="1"/>
      <w:marLeft w:val="0"/>
      <w:marRight w:val="0"/>
      <w:marTop w:val="0"/>
      <w:marBottom w:val="0"/>
      <w:divBdr>
        <w:top w:val="none" w:sz="0" w:space="0" w:color="auto"/>
        <w:left w:val="none" w:sz="0" w:space="0" w:color="auto"/>
        <w:bottom w:val="none" w:sz="0" w:space="0" w:color="auto"/>
        <w:right w:val="none" w:sz="0" w:space="0" w:color="auto"/>
      </w:divBdr>
    </w:div>
    <w:div w:id="1622496453">
      <w:bodyDiv w:val="1"/>
      <w:marLeft w:val="0"/>
      <w:marRight w:val="0"/>
      <w:marTop w:val="0"/>
      <w:marBottom w:val="0"/>
      <w:divBdr>
        <w:top w:val="none" w:sz="0" w:space="0" w:color="auto"/>
        <w:left w:val="none" w:sz="0" w:space="0" w:color="auto"/>
        <w:bottom w:val="none" w:sz="0" w:space="0" w:color="auto"/>
        <w:right w:val="none" w:sz="0" w:space="0" w:color="auto"/>
      </w:divBdr>
      <w:divsChild>
        <w:div w:id="131948499">
          <w:marLeft w:val="0"/>
          <w:marRight w:val="0"/>
          <w:marTop w:val="0"/>
          <w:marBottom w:val="0"/>
          <w:divBdr>
            <w:top w:val="none" w:sz="0" w:space="0" w:color="auto"/>
            <w:left w:val="none" w:sz="0" w:space="0" w:color="auto"/>
            <w:bottom w:val="none" w:sz="0" w:space="0" w:color="auto"/>
            <w:right w:val="none" w:sz="0" w:space="0" w:color="auto"/>
          </w:divBdr>
          <w:divsChild>
            <w:div w:id="2129078939">
              <w:marLeft w:val="0"/>
              <w:marRight w:val="0"/>
              <w:marTop w:val="0"/>
              <w:marBottom w:val="0"/>
              <w:divBdr>
                <w:top w:val="none" w:sz="0" w:space="0" w:color="auto"/>
                <w:left w:val="none" w:sz="0" w:space="0" w:color="auto"/>
                <w:bottom w:val="none" w:sz="0" w:space="0" w:color="auto"/>
                <w:right w:val="none" w:sz="0" w:space="0" w:color="auto"/>
              </w:divBdr>
            </w:div>
          </w:divsChild>
        </w:div>
        <w:div w:id="217859697">
          <w:marLeft w:val="0"/>
          <w:marRight w:val="0"/>
          <w:marTop w:val="0"/>
          <w:marBottom w:val="0"/>
          <w:divBdr>
            <w:top w:val="none" w:sz="0" w:space="0" w:color="auto"/>
            <w:left w:val="none" w:sz="0" w:space="0" w:color="auto"/>
            <w:bottom w:val="none" w:sz="0" w:space="0" w:color="auto"/>
            <w:right w:val="none" w:sz="0" w:space="0" w:color="auto"/>
          </w:divBdr>
          <w:divsChild>
            <w:div w:id="89669790">
              <w:marLeft w:val="0"/>
              <w:marRight w:val="0"/>
              <w:marTop w:val="0"/>
              <w:marBottom w:val="0"/>
              <w:divBdr>
                <w:top w:val="none" w:sz="0" w:space="0" w:color="auto"/>
                <w:left w:val="none" w:sz="0" w:space="0" w:color="auto"/>
                <w:bottom w:val="none" w:sz="0" w:space="0" w:color="auto"/>
                <w:right w:val="none" w:sz="0" w:space="0" w:color="auto"/>
              </w:divBdr>
            </w:div>
          </w:divsChild>
        </w:div>
        <w:div w:id="266692367">
          <w:marLeft w:val="0"/>
          <w:marRight w:val="0"/>
          <w:marTop w:val="0"/>
          <w:marBottom w:val="0"/>
          <w:divBdr>
            <w:top w:val="none" w:sz="0" w:space="0" w:color="auto"/>
            <w:left w:val="none" w:sz="0" w:space="0" w:color="auto"/>
            <w:bottom w:val="none" w:sz="0" w:space="0" w:color="auto"/>
            <w:right w:val="none" w:sz="0" w:space="0" w:color="auto"/>
          </w:divBdr>
          <w:divsChild>
            <w:div w:id="1378044376">
              <w:marLeft w:val="0"/>
              <w:marRight w:val="0"/>
              <w:marTop w:val="0"/>
              <w:marBottom w:val="0"/>
              <w:divBdr>
                <w:top w:val="none" w:sz="0" w:space="0" w:color="auto"/>
                <w:left w:val="none" w:sz="0" w:space="0" w:color="auto"/>
                <w:bottom w:val="none" w:sz="0" w:space="0" w:color="auto"/>
                <w:right w:val="none" w:sz="0" w:space="0" w:color="auto"/>
              </w:divBdr>
            </w:div>
            <w:div w:id="1800217901">
              <w:marLeft w:val="0"/>
              <w:marRight w:val="0"/>
              <w:marTop w:val="0"/>
              <w:marBottom w:val="0"/>
              <w:divBdr>
                <w:top w:val="none" w:sz="0" w:space="0" w:color="auto"/>
                <w:left w:val="none" w:sz="0" w:space="0" w:color="auto"/>
                <w:bottom w:val="none" w:sz="0" w:space="0" w:color="auto"/>
                <w:right w:val="none" w:sz="0" w:space="0" w:color="auto"/>
              </w:divBdr>
            </w:div>
          </w:divsChild>
        </w:div>
        <w:div w:id="312294220">
          <w:marLeft w:val="0"/>
          <w:marRight w:val="0"/>
          <w:marTop w:val="0"/>
          <w:marBottom w:val="0"/>
          <w:divBdr>
            <w:top w:val="none" w:sz="0" w:space="0" w:color="auto"/>
            <w:left w:val="none" w:sz="0" w:space="0" w:color="auto"/>
            <w:bottom w:val="none" w:sz="0" w:space="0" w:color="auto"/>
            <w:right w:val="none" w:sz="0" w:space="0" w:color="auto"/>
          </w:divBdr>
          <w:divsChild>
            <w:div w:id="278146068">
              <w:marLeft w:val="0"/>
              <w:marRight w:val="0"/>
              <w:marTop w:val="0"/>
              <w:marBottom w:val="0"/>
              <w:divBdr>
                <w:top w:val="none" w:sz="0" w:space="0" w:color="auto"/>
                <w:left w:val="none" w:sz="0" w:space="0" w:color="auto"/>
                <w:bottom w:val="none" w:sz="0" w:space="0" w:color="auto"/>
                <w:right w:val="none" w:sz="0" w:space="0" w:color="auto"/>
              </w:divBdr>
            </w:div>
          </w:divsChild>
        </w:div>
        <w:div w:id="401682972">
          <w:marLeft w:val="0"/>
          <w:marRight w:val="0"/>
          <w:marTop w:val="0"/>
          <w:marBottom w:val="0"/>
          <w:divBdr>
            <w:top w:val="none" w:sz="0" w:space="0" w:color="auto"/>
            <w:left w:val="none" w:sz="0" w:space="0" w:color="auto"/>
            <w:bottom w:val="none" w:sz="0" w:space="0" w:color="auto"/>
            <w:right w:val="none" w:sz="0" w:space="0" w:color="auto"/>
          </w:divBdr>
          <w:divsChild>
            <w:div w:id="390424157">
              <w:marLeft w:val="0"/>
              <w:marRight w:val="0"/>
              <w:marTop w:val="0"/>
              <w:marBottom w:val="0"/>
              <w:divBdr>
                <w:top w:val="none" w:sz="0" w:space="0" w:color="auto"/>
                <w:left w:val="none" w:sz="0" w:space="0" w:color="auto"/>
                <w:bottom w:val="none" w:sz="0" w:space="0" w:color="auto"/>
                <w:right w:val="none" w:sz="0" w:space="0" w:color="auto"/>
              </w:divBdr>
            </w:div>
          </w:divsChild>
        </w:div>
        <w:div w:id="485511281">
          <w:marLeft w:val="0"/>
          <w:marRight w:val="0"/>
          <w:marTop w:val="0"/>
          <w:marBottom w:val="0"/>
          <w:divBdr>
            <w:top w:val="none" w:sz="0" w:space="0" w:color="auto"/>
            <w:left w:val="none" w:sz="0" w:space="0" w:color="auto"/>
            <w:bottom w:val="none" w:sz="0" w:space="0" w:color="auto"/>
            <w:right w:val="none" w:sz="0" w:space="0" w:color="auto"/>
          </w:divBdr>
          <w:divsChild>
            <w:div w:id="1741058173">
              <w:marLeft w:val="0"/>
              <w:marRight w:val="0"/>
              <w:marTop w:val="0"/>
              <w:marBottom w:val="0"/>
              <w:divBdr>
                <w:top w:val="none" w:sz="0" w:space="0" w:color="auto"/>
                <w:left w:val="none" w:sz="0" w:space="0" w:color="auto"/>
                <w:bottom w:val="none" w:sz="0" w:space="0" w:color="auto"/>
                <w:right w:val="none" w:sz="0" w:space="0" w:color="auto"/>
              </w:divBdr>
            </w:div>
          </w:divsChild>
        </w:div>
        <w:div w:id="550503781">
          <w:marLeft w:val="0"/>
          <w:marRight w:val="0"/>
          <w:marTop w:val="0"/>
          <w:marBottom w:val="0"/>
          <w:divBdr>
            <w:top w:val="none" w:sz="0" w:space="0" w:color="auto"/>
            <w:left w:val="none" w:sz="0" w:space="0" w:color="auto"/>
            <w:bottom w:val="none" w:sz="0" w:space="0" w:color="auto"/>
            <w:right w:val="none" w:sz="0" w:space="0" w:color="auto"/>
          </w:divBdr>
          <w:divsChild>
            <w:div w:id="2087875326">
              <w:marLeft w:val="0"/>
              <w:marRight w:val="0"/>
              <w:marTop w:val="0"/>
              <w:marBottom w:val="0"/>
              <w:divBdr>
                <w:top w:val="none" w:sz="0" w:space="0" w:color="auto"/>
                <w:left w:val="none" w:sz="0" w:space="0" w:color="auto"/>
                <w:bottom w:val="none" w:sz="0" w:space="0" w:color="auto"/>
                <w:right w:val="none" w:sz="0" w:space="0" w:color="auto"/>
              </w:divBdr>
            </w:div>
          </w:divsChild>
        </w:div>
        <w:div w:id="576483036">
          <w:marLeft w:val="0"/>
          <w:marRight w:val="0"/>
          <w:marTop w:val="0"/>
          <w:marBottom w:val="0"/>
          <w:divBdr>
            <w:top w:val="none" w:sz="0" w:space="0" w:color="auto"/>
            <w:left w:val="none" w:sz="0" w:space="0" w:color="auto"/>
            <w:bottom w:val="none" w:sz="0" w:space="0" w:color="auto"/>
            <w:right w:val="none" w:sz="0" w:space="0" w:color="auto"/>
          </w:divBdr>
          <w:divsChild>
            <w:div w:id="625700492">
              <w:marLeft w:val="0"/>
              <w:marRight w:val="0"/>
              <w:marTop w:val="0"/>
              <w:marBottom w:val="0"/>
              <w:divBdr>
                <w:top w:val="none" w:sz="0" w:space="0" w:color="auto"/>
                <w:left w:val="none" w:sz="0" w:space="0" w:color="auto"/>
                <w:bottom w:val="none" w:sz="0" w:space="0" w:color="auto"/>
                <w:right w:val="none" w:sz="0" w:space="0" w:color="auto"/>
              </w:divBdr>
            </w:div>
          </w:divsChild>
        </w:div>
        <w:div w:id="936718667">
          <w:marLeft w:val="0"/>
          <w:marRight w:val="0"/>
          <w:marTop w:val="0"/>
          <w:marBottom w:val="0"/>
          <w:divBdr>
            <w:top w:val="none" w:sz="0" w:space="0" w:color="auto"/>
            <w:left w:val="none" w:sz="0" w:space="0" w:color="auto"/>
            <w:bottom w:val="none" w:sz="0" w:space="0" w:color="auto"/>
            <w:right w:val="none" w:sz="0" w:space="0" w:color="auto"/>
          </w:divBdr>
          <w:divsChild>
            <w:div w:id="2030908821">
              <w:marLeft w:val="0"/>
              <w:marRight w:val="0"/>
              <w:marTop w:val="0"/>
              <w:marBottom w:val="0"/>
              <w:divBdr>
                <w:top w:val="none" w:sz="0" w:space="0" w:color="auto"/>
                <w:left w:val="none" w:sz="0" w:space="0" w:color="auto"/>
                <w:bottom w:val="none" w:sz="0" w:space="0" w:color="auto"/>
                <w:right w:val="none" w:sz="0" w:space="0" w:color="auto"/>
              </w:divBdr>
            </w:div>
          </w:divsChild>
        </w:div>
        <w:div w:id="956451628">
          <w:marLeft w:val="0"/>
          <w:marRight w:val="0"/>
          <w:marTop w:val="0"/>
          <w:marBottom w:val="0"/>
          <w:divBdr>
            <w:top w:val="none" w:sz="0" w:space="0" w:color="auto"/>
            <w:left w:val="none" w:sz="0" w:space="0" w:color="auto"/>
            <w:bottom w:val="none" w:sz="0" w:space="0" w:color="auto"/>
            <w:right w:val="none" w:sz="0" w:space="0" w:color="auto"/>
          </w:divBdr>
          <w:divsChild>
            <w:div w:id="482502081">
              <w:marLeft w:val="0"/>
              <w:marRight w:val="0"/>
              <w:marTop w:val="0"/>
              <w:marBottom w:val="0"/>
              <w:divBdr>
                <w:top w:val="none" w:sz="0" w:space="0" w:color="auto"/>
                <w:left w:val="none" w:sz="0" w:space="0" w:color="auto"/>
                <w:bottom w:val="none" w:sz="0" w:space="0" w:color="auto"/>
                <w:right w:val="none" w:sz="0" w:space="0" w:color="auto"/>
              </w:divBdr>
            </w:div>
          </w:divsChild>
        </w:div>
        <w:div w:id="1025980045">
          <w:marLeft w:val="0"/>
          <w:marRight w:val="0"/>
          <w:marTop w:val="0"/>
          <w:marBottom w:val="0"/>
          <w:divBdr>
            <w:top w:val="none" w:sz="0" w:space="0" w:color="auto"/>
            <w:left w:val="none" w:sz="0" w:space="0" w:color="auto"/>
            <w:bottom w:val="none" w:sz="0" w:space="0" w:color="auto"/>
            <w:right w:val="none" w:sz="0" w:space="0" w:color="auto"/>
          </w:divBdr>
          <w:divsChild>
            <w:div w:id="1299728434">
              <w:marLeft w:val="0"/>
              <w:marRight w:val="0"/>
              <w:marTop w:val="0"/>
              <w:marBottom w:val="0"/>
              <w:divBdr>
                <w:top w:val="none" w:sz="0" w:space="0" w:color="auto"/>
                <w:left w:val="none" w:sz="0" w:space="0" w:color="auto"/>
                <w:bottom w:val="none" w:sz="0" w:space="0" w:color="auto"/>
                <w:right w:val="none" w:sz="0" w:space="0" w:color="auto"/>
              </w:divBdr>
            </w:div>
          </w:divsChild>
        </w:div>
        <w:div w:id="1170606441">
          <w:marLeft w:val="0"/>
          <w:marRight w:val="0"/>
          <w:marTop w:val="0"/>
          <w:marBottom w:val="0"/>
          <w:divBdr>
            <w:top w:val="none" w:sz="0" w:space="0" w:color="auto"/>
            <w:left w:val="none" w:sz="0" w:space="0" w:color="auto"/>
            <w:bottom w:val="none" w:sz="0" w:space="0" w:color="auto"/>
            <w:right w:val="none" w:sz="0" w:space="0" w:color="auto"/>
          </w:divBdr>
          <w:divsChild>
            <w:div w:id="1680081795">
              <w:marLeft w:val="0"/>
              <w:marRight w:val="0"/>
              <w:marTop w:val="0"/>
              <w:marBottom w:val="0"/>
              <w:divBdr>
                <w:top w:val="none" w:sz="0" w:space="0" w:color="auto"/>
                <w:left w:val="none" w:sz="0" w:space="0" w:color="auto"/>
                <w:bottom w:val="none" w:sz="0" w:space="0" w:color="auto"/>
                <w:right w:val="none" w:sz="0" w:space="0" w:color="auto"/>
              </w:divBdr>
            </w:div>
          </w:divsChild>
        </w:div>
        <w:div w:id="1348285495">
          <w:marLeft w:val="0"/>
          <w:marRight w:val="0"/>
          <w:marTop w:val="0"/>
          <w:marBottom w:val="0"/>
          <w:divBdr>
            <w:top w:val="none" w:sz="0" w:space="0" w:color="auto"/>
            <w:left w:val="none" w:sz="0" w:space="0" w:color="auto"/>
            <w:bottom w:val="none" w:sz="0" w:space="0" w:color="auto"/>
            <w:right w:val="none" w:sz="0" w:space="0" w:color="auto"/>
          </w:divBdr>
          <w:divsChild>
            <w:div w:id="454983427">
              <w:marLeft w:val="0"/>
              <w:marRight w:val="0"/>
              <w:marTop w:val="0"/>
              <w:marBottom w:val="0"/>
              <w:divBdr>
                <w:top w:val="none" w:sz="0" w:space="0" w:color="auto"/>
                <w:left w:val="none" w:sz="0" w:space="0" w:color="auto"/>
                <w:bottom w:val="none" w:sz="0" w:space="0" w:color="auto"/>
                <w:right w:val="none" w:sz="0" w:space="0" w:color="auto"/>
              </w:divBdr>
            </w:div>
          </w:divsChild>
        </w:div>
        <w:div w:id="1360399618">
          <w:marLeft w:val="0"/>
          <w:marRight w:val="0"/>
          <w:marTop w:val="0"/>
          <w:marBottom w:val="0"/>
          <w:divBdr>
            <w:top w:val="none" w:sz="0" w:space="0" w:color="auto"/>
            <w:left w:val="none" w:sz="0" w:space="0" w:color="auto"/>
            <w:bottom w:val="none" w:sz="0" w:space="0" w:color="auto"/>
            <w:right w:val="none" w:sz="0" w:space="0" w:color="auto"/>
          </w:divBdr>
          <w:divsChild>
            <w:div w:id="1275551536">
              <w:marLeft w:val="0"/>
              <w:marRight w:val="0"/>
              <w:marTop w:val="0"/>
              <w:marBottom w:val="0"/>
              <w:divBdr>
                <w:top w:val="none" w:sz="0" w:space="0" w:color="auto"/>
                <w:left w:val="none" w:sz="0" w:space="0" w:color="auto"/>
                <w:bottom w:val="none" w:sz="0" w:space="0" w:color="auto"/>
                <w:right w:val="none" w:sz="0" w:space="0" w:color="auto"/>
              </w:divBdr>
            </w:div>
          </w:divsChild>
        </w:div>
        <w:div w:id="1378430129">
          <w:marLeft w:val="0"/>
          <w:marRight w:val="0"/>
          <w:marTop w:val="0"/>
          <w:marBottom w:val="0"/>
          <w:divBdr>
            <w:top w:val="none" w:sz="0" w:space="0" w:color="auto"/>
            <w:left w:val="none" w:sz="0" w:space="0" w:color="auto"/>
            <w:bottom w:val="none" w:sz="0" w:space="0" w:color="auto"/>
            <w:right w:val="none" w:sz="0" w:space="0" w:color="auto"/>
          </w:divBdr>
          <w:divsChild>
            <w:div w:id="1149707389">
              <w:marLeft w:val="0"/>
              <w:marRight w:val="0"/>
              <w:marTop w:val="0"/>
              <w:marBottom w:val="0"/>
              <w:divBdr>
                <w:top w:val="none" w:sz="0" w:space="0" w:color="auto"/>
                <w:left w:val="none" w:sz="0" w:space="0" w:color="auto"/>
                <w:bottom w:val="none" w:sz="0" w:space="0" w:color="auto"/>
                <w:right w:val="none" w:sz="0" w:space="0" w:color="auto"/>
              </w:divBdr>
            </w:div>
          </w:divsChild>
        </w:div>
        <w:div w:id="1498888059">
          <w:marLeft w:val="0"/>
          <w:marRight w:val="0"/>
          <w:marTop w:val="0"/>
          <w:marBottom w:val="0"/>
          <w:divBdr>
            <w:top w:val="none" w:sz="0" w:space="0" w:color="auto"/>
            <w:left w:val="none" w:sz="0" w:space="0" w:color="auto"/>
            <w:bottom w:val="none" w:sz="0" w:space="0" w:color="auto"/>
            <w:right w:val="none" w:sz="0" w:space="0" w:color="auto"/>
          </w:divBdr>
          <w:divsChild>
            <w:div w:id="1043362960">
              <w:marLeft w:val="0"/>
              <w:marRight w:val="0"/>
              <w:marTop w:val="0"/>
              <w:marBottom w:val="0"/>
              <w:divBdr>
                <w:top w:val="none" w:sz="0" w:space="0" w:color="auto"/>
                <w:left w:val="none" w:sz="0" w:space="0" w:color="auto"/>
                <w:bottom w:val="none" w:sz="0" w:space="0" w:color="auto"/>
                <w:right w:val="none" w:sz="0" w:space="0" w:color="auto"/>
              </w:divBdr>
            </w:div>
          </w:divsChild>
        </w:div>
        <w:div w:id="1600408576">
          <w:marLeft w:val="0"/>
          <w:marRight w:val="0"/>
          <w:marTop w:val="0"/>
          <w:marBottom w:val="0"/>
          <w:divBdr>
            <w:top w:val="none" w:sz="0" w:space="0" w:color="auto"/>
            <w:left w:val="none" w:sz="0" w:space="0" w:color="auto"/>
            <w:bottom w:val="none" w:sz="0" w:space="0" w:color="auto"/>
            <w:right w:val="none" w:sz="0" w:space="0" w:color="auto"/>
          </w:divBdr>
          <w:divsChild>
            <w:div w:id="760567897">
              <w:marLeft w:val="0"/>
              <w:marRight w:val="0"/>
              <w:marTop w:val="0"/>
              <w:marBottom w:val="0"/>
              <w:divBdr>
                <w:top w:val="none" w:sz="0" w:space="0" w:color="auto"/>
                <w:left w:val="none" w:sz="0" w:space="0" w:color="auto"/>
                <w:bottom w:val="none" w:sz="0" w:space="0" w:color="auto"/>
                <w:right w:val="none" w:sz="0" w:space="0" w:color="auto"/>
              </w:divBdr>
            </w:div>
          </w:divsChild>
        </w:div>
        <w:div w:id="1883593500">
          <w:marLeft w:val="0"/>
          <w:marRight w:val="0"/>
          <w:marTop w:val="0"/>
          <w:marBottom w:val="0"/>
          <w:divBdr>
            <w:top w:val="none" w:sz="0" w:space="0" w:color="auto"/>
            <w:left w:val="none" w:sz="0" w:space="0" w:color="auto"/>
            <w:bottom w:val="none" w:sz="0" w:space="0" w:color="auto"/>
            <w:right w:val="none" w:sz="0" w:space="0" w:color="auto"/>
          </w:divBdr>
          <w:divsChild>
            <w:div w:id="1330017201">
              <w:marLeft w:val="0"/>
              <w:marRight w:val="0"/>
              <w:marTop w:val="0"/>
              <w:marBottom w:val="0"/>
              <w:divBdr>
                <w:top w:val="none" w:sz="0" w:space="0" w:color="auto"/>
                <w:left w:val="none" w:sz="0" w:space="0" w:color="auto"/>
                <w:bottom w:val="none" w:sz="0" w:space="0" w:color="auto"/>
                <w:right w:val="none" w:sz="0" w:space="0" w:color="auto"/>
              </w:divBdr>
            </w:div>
          </w:divsChild>
        </w:div>
        <w:div w:id="1934776325">
          <w:marLeft w:val="0"/>
          <w:marRight w:val="0"/>
          <w:marTop w:val="0"/>
          <w:marBottom w:val="0"/>
          <w:divBdr>
            <w:top w:val="none" w:sz="0" w:space="0" w:color="auto"/>
            <w:left w:val="none" w:sz="0" w:space="0" w:color="auto"/>
            <w:bottom w:val="none" w:sz="0" w:space="0" w:color="auto"/>
            <w:right w:val="none" w:sz="0" w:space="0" w:color="auto"/>
          </w:divBdr>
          <w:divsChild>
            <w:div w:id="304042566">
              <w:marLeft w:val="0"/>
              <w:marRight w:val="0"/>
              <w:marTop w:val="0"/>
              <w:marBottom w:val="0"/>
              <w:divBdr>
                <w:top w:val="none" w:sz="0" w:space="0" w:color="auto"/>
                <w:left w:val="none" w:sz="0" w:space="0" w:color="auto"/>
                <w:bottom w:val="none" w:sz="0" w:space="0" w:color="auto"/>
                <w:right w:val="none" w:sz="0" w:space="0" w:color="auto"/>
              </w:divBdr>
            </w:div>
          </w:divsChild>
        </w:div>
        <w:div w:id="2105151000">
          <w:marLeft w:val="0"/>
          <w:marRight w:val="0"/>
          <w:marTop w:val="0"/>
          <w:marBottom w:val="0"/>
          <w:divBdr>
            <w:top w:val="none" w:sz="0" w:space="0" w:color="auto"/>
            <w:left w:val="none" w:sz="0" w:space="0" w:color="auto"/>
            <w:bottom w:val="none" w:sz="0" w:space="0" w:color="auto"/>
            <w:right w:val="none" w:sz="0" w:space="0" w:color="auto"/>
          </w:divBdr>
          <w:divsChild>
            <w:div w:id="19215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8862">
      <w:bodyDiv w:val="1"/>
      <w:marLeft w:val="0"/>
      <w:marRight w:val="0"/>
      <w:marTop w:val="0"/>
      <w:marBottom w:val="0"/>
      <w:divBdr>
        <w:top w:val="none" w:sz="0" w:space="0" w:color="auto"/>
        <w:left w:val="none" w:sz="0" w:space="0" w:color="auto"/>
        <w:bottom w:val="none" w:sz="0" w:space="0" w:color="auto"/>
        <w:right w:val="none" w:sz="0" w:space="0" w:color="auto"/>
      </w:divBdr>
    </w:div>
    <w:div w:id="1715692829">
      <w:bodyDiv w:val="1"/>
      <w:marLeft w:val="0"/>
      <w:marRight w:val="0"/>
      <w:marTop w:val="0"/>
      <w:marBottom w:val="0"/>
      <w:divBdr>
        <w:top w:val="none" w:sz="0" w:space="0" w:color="auto"/>
        <w:left w:val="none" w:sz="0" w:space="0" w:color="auto"/>
        <w:bottom w:val="none" w:sz="0" w:space="0" w:color="auto"/>
        <w:right w:val="none" w:sz="0" w:space="0" w:color="auto"/>
      </w:divBdr>
    </w:div>
    <w:div w:id="1724324667">
      <w:bodyDiv w:val="1"/>
      <w:marLeft w:val="0"/>
      <w:marRight w:val="0"/>
      <w:marTop w:val="0"/>
      <w:marBottom w:val="0"/>
      <w:divBdr>
        <w:top w:val="none" w:sz="0" w:space="0" w:color="auto"/>
        <w:left w:val="none" w:sz="0" w:space="0" w:color="auto"/>
        <w:bottom w:val="none" w:sz="0" w:space="0" w:color="auto"/>
        <w:right w:val="none" w:sz="0" w:space="0" w:color="auto"/>
      </w:divBdr>
      <w:divsChild>
        <w:div w:id="95907404">
          <w:marLeft w:val="0"/>
          <w:marRight w:val="0"/>
          <w:marTop w:val="0"/>
          <w:marBottom w:val="0"/>
          <w:divBdr>
            <w:top w:val="none" w:sz="0" w:space="0" w:color="auto"/>
            <w:left w:val="none" w:sz="0" w:space="0" w:color="auto"/>
            <w:bottom w:val="none" w:sz="0" w:space="0" w:color="auto"/>
            <w:right w:val="none" w:sz="0" w:space="0" w:color="auto"/>
          </w:divBdr>
          <w:divsChild>
            <w:div w:id="1520698161">
              <w:marLeft w:val="0"/>
              <w:marRight w:val="0"/>
              <w:marTop w:val="0"/>
              <w:marBottom w:val="0"/>
              <w:divBdr>
                <w:top w:val="none" w:sz="0" w:space="0" w:color="auto"/>
                <w:left w:val="none" w:sz="0" w:space="0" w:color="auto"/>
                <w:bottom w:val="none" w:sz="0" w:space="0" w:color="auto"/>
                <w:right w:val="none" w:sz="0" w:space="0" w:color="auto"/>
              </w:divBdr>
            </w:div>
          </w:divsChild>
        </w:div>
        <w:div w:id="145168134">
          <w:marLeft w:val="0"/>
          <w:marRight w:val="0"/>
          <w:marTop w:val="0"/>
          <w:marBottom w:val="0"/>
          <w:divBdr>
            <w:top w:val="none" w:sz="0" w:space="0" w:color="auto"/>
            <w:left w:val="none" w:sz="0" w:space="0" w:color="auto"/>
            <w:bottom w:val="none" w:sz="0" w:space="0" w:color="auto"/>
            <w:right w:val="none" w:sz="0" w:space="0" w:color="auto"/>
          </w:divBdr>
          <w:divsChild>
            <w:div w:id="301274674">
              <w:marLeft w:val="0"/>
              <w:marRight w:val="0"/>
              <w:marTop w:val="0"/>
              <w:marBottom w:val="0"/>
              <w:divBdr>
                <w:top w:val="none" w:sz="0" w:space="0" w:color="auto"/>
                <w:left w:val="none" w:sz="0" w:space="0" w:color="auto"/>
                <w:bottom w:val="none" w:sz="0" w:space="0" w:color="auto"/>
                <w:right w:val="none" w:sz="0" w:space="0" w:color="auto"/>
              </w:divBdr>
            </w:div>
          </w:divsChild>
        </w:div>
        <w:div w:id="367341348">
          <w:marLeft w:val="0"/>
          <w:marRight w:val="0"/>
          <w:marTop w:val="0"/>
          <w:marBottom w:val="0"/>
          <w:divBdr>
            <w:top w:val="none" w:sz="0" w:space="0" w:color="auto"/>
            <w:left w:val="none" w:sz="0" w:space="0" w:color="auto"/>
            <w:bottom w:val="none" w:sz="0" w:space="0" w:color="auto"/>
            <w:right w:val="none" w:sz="0" w:space="0" w:color="auto"/>
          </w:divBdr>
          <w:divsChild>
            <w:div w:id="267272751">
              <w:marLeft w:val="0"/>
              <w:marRight w:val="0"/>
              <w:marTop w:val="0"/>
              <w:marBottom w:val="0"/>
              <w:divBdr>
                <w:top w:val="none" w:sz="0" w:space="0" w:color="auto"/>
                <w:left w:val="none" w:sz="0" w:space="0" w:color="auto"/>
                <w:bottom w:val="none" w:sz="0" w:space="0" w:color="auto"/>
                <w:right w:val="none" w:sz="0" w:space="0" w:color="auto"/>
              </w:divBdr>
            </w:div>
          </w:divsChild>
        </w:div>
        <w:div w:id="381098227">
          <w:marLeft w:val="0"/>
          <w:marRight w:val="0"/>
          <w:marTop w:val="0"/>
          <w:marBottom w:val="0"/>
          <w:divBdr>
            <w:top w:val="none" w:sz="0" w:space="0" w:color="auto"/>
            <w:left w:val="none" w:sz="0" w:space="0" w:color="auto"/>
            <w:bottom w:val="none" w:sz="0" w:space="0" w:color="auto"/>
            <w:right w:val="none" w:sz="0" w:space="0" w:color="auto"/>
          </w:divBdr>
          <w:divsChild>
            <w:div w:id="1929993727">
              <w:marLeft w:val="0"/>
              <w:marRight w:val="0"/>
              <w:marTop w:val="0"/>
              <w:marBottom w:val="0"/>
              <w:divBdr>
                <w:top w:val="none" w:sz="0" w:space="0" w:color="auto"/>
                <w:left w:val="none" w:sz="0" w:space="0" w:color="auto"/>
                <w:bottom w:val="none" w:sz="0" w:space="0" w:color="auto"/>
                <w:right w:val="none" w:sz="0" w:space="0" w:color="auto"/>
              </w:divBdr>
            </w:div>
          </w:divsChild>
        </w:div>
        <w:div w:id="826626183">
          <w:marLeft w:val="0"/>
          <w:marRight w:val="0"/>
          <w:marTop w:val="0"/>
          <w:marBottom w:val="0"/>
          <w:divBdr>
            <w:top w:val="none" w:sz="0" w:space="0" w:color="auto"/>
            <w:left w:val="none" w:sz="0" w:space="0" w:color="auto"/>
            <w:bottom w:val="none" w:sz="0" w:space="0" w:color="auto"/>
            <w:right w:val="none" w:sz="0" w:space="0" w:color="auto"/>
          </w:divBdr>
          <w:divsChild>
            <w:div w:id="1920166971">
              <w:marLeft w:val="0"/>
              <w:marRight w:val="0"/>
              <w:marTop w:val="0"/>
              <w:marBottom w:val="0"/>
              <w:divBdr>
                <w:top w:val="none" w:sz="0" w:space="0" w:color="auto"/>
                <w:left w:val="none" w:sz="0" w:space="0" w:color="auto"/>
                <w:bottom w:val="none" w:sz="0" w:space="0" w:color="auto"/>
                <w:right w:val="none" w:sz="0" w:space="0" w:color="auto"/>
              </w:divBdr>
            </w:div>
          </w:divsChild>
        </w:div>
        <w:div w:id="907765735">
          <w:marLeft w:val="0"/>
          <w:marRight w:val="0"/>
          <w:marTop w:val="0"/>
          <w:marBottom w:val="0"/>
          <w:divBdr>
            <w:top w:val="none" w:sz="0" w:space="0" w:color="auto"/>
            <w:left w:val="none" w:sz="0" w:space="0" w:color="auto"/>
            <w:bottom w:val="none" w:sz="0" w:space="0" w:color="auto"/>
            <w:right w:val="none" w:sz="0" w:space="0" w:color="auto"/>
          </w:divBdr>
          <w:divsChild>
            <w:div w:id="1933126634">
              <w:marLeft w:val="0"/>
              <w:marRight w:val="0"/>
              <w:marTop w:val="0"/>
              <w:marBottom w:val="0"/>
              <w:divBdr>
                <w:top w:val="none" w:sz="0" w:space="0" w:color="auto"/>
                <w:left w:val="none" w:sz="0" w:space="0" w:color="auto"/>
                <w:bottom w:val="none" w:sz="0" w:space="0" w:color="auto"/>
                <w:right w:val="none" w:sz="0" w:space="0" w:color="auto"/>
              </w:divBdr>
            </w:div>
          </w:divsChild>
        </w:div>
        <w:div w:id="956063193">
          <w:marLeft w:val="0"/>
          <w:marRight w:val="0"/>
          <w:marTop w:val="0"/>
          <w:marBottom w:val="0"/>
          <w:divBdr>
            <w:top w:val="none" w:sz="0" w:space="0" w:color="auto"/>
            <w:left w:val="none" w:sz="0" w:space="0" w:color="auto"/>
            <w:bottom w:val="none" w:sz="0" w:space="0" w:color="auto"/>
            <w:right w:val="none" w:sz="0" w:space="0" w:color="auto"/>
          </w:divBdr>
          <w:divsChild>
            <w:div w:id="1613980193">
              <w:marLeft w:val="0"/>
              <w:marRight w:val="0"/>
              <w:marTop w:val="0"/>
              <w:marBottom w:val="0"/>
              <w:divBdr>
                <w:top w:val="none" w:sz="0" w:space="0" w:color="auto"/>
                <w:left w:val="none" w:sz="0" w:space="0" w:color="auto"/>
                <w:bottom w:val="none" w:sz="0" w:space="0" w:color="auto"/>
                <w:right w:val="none" w:sz="0" w:space="0" w:color="auto"/>
              </w:divBdr>
            </w:div>
          </w:divsChild>
        </w:div>
        <w:div w:id="1139958046">
          <w:marLeft w:val="0"/>
          <w:marRight w:val="0"/>
          <w:marTop w:val="0"/>
          <w:marBottom w:val="0"/>
          <w:divBdr>
            <w:top w:val="none" w:sz="0" w:space="0" w:color="auto"/>
            <w:left w:val="none" w:sz="0" w:space="0" w:color="auto"/>
            <w:bottom w:val="none" w:sz="0" w:space="0" w:color="auto"/>
            <w:right w:val="none" w:sz="0" w:space="0" w:color="auto"/>
          </w:divBdr>
          <w:divsChild>
            <w:div w:id="1998804363">
              <w:marLeft w:val="0"/>
              <w:marRight w:val="0"/>
              <w:marTop w:val="0"/>
              <w:marBottom w:val="0"/>
              <w:divBdr>
                <w:top w:val="none" w:sz="0" w:space="0" w:color="auto"/>
                <w:left w:val="none" w:sz="0" w:space="0" w:color="auto"/>
                <w:bottom w:val="none" w:sz="0" w:space="0" w:color="auto"/>
                <w:right w:val="none" w:sz="0" w:space="0" w:color="auto"/>
              </w:divBdr>
            </w:div>
          </w:divsChild>
        </w:div>
        <w:div w:id="1207985592">
          <w:marLeft w:val="0"/>
          <w:marRight w:val="0"/>
          <w:marTop w:val="0"/>
          <w:marBottom w:val="0"/>
          <w:divBdr>
            <w:top w:val="none" w:sz="0" w:space="0" w:color="auto"/>
            <w:left w:val="none" w:sz="0" w:space="0" w:color="auto"/>
            <w:bottom w:val="none" w:sz="0" w:space="0" w:color="auto"/>
            <w:right w:val="none" w:sz="0" w:space="0" w:color="auto"/>
          </w:divBdr>
          <w:divsChild>
            <w:div w:id="1838418112">
              <w:marLeft w:val="0"/>
              <w:marRight w:val="0"/>
              <w:marTop w:val="0"/>
              <w:marBottom w:val="0"/>
              <w:divBdr>
                <w:top w:val="none" w:sz="0" w:space="0" w:color="auto"/>
                <w:left w:val="none" w:sz="0" w:space="0" w:color="auto"/>
                <w:bottom w:val="none" w:sz="0" w:space="0" w:color="auto"/>
                <w:right w:val="none" w:sz="0" w:space="0" w:color="auto"/>
              </w:divBdr>
            </w:div>
          </w:divsChild>
        </w:div>
        <w:div w:id="1240290010">
          <w:marLeft w:val="0"/>
          <w:marRight w:val="0"/>
          <w:marTop w:val="0"/>
          <w:marBottom w:val="0"/>
          <w:divBdr>
            <w:top w:val="none" w:sz="0" w:space="0" w:color="auto"/>
            <w:left w:val="none" w:sz="0" w:space="0" w:color="auto"/>
            <w:bottom w:val="none" w:sz="0" w:space="0" w:color="auto"/>
            <w:right w:val="none" w:sz="0" w:space="0" w:color="auto"/>
          </w:divBdr>
          <w:divsChild>
            <w:div w:id="1851872394">
              <w:marLeft w:val="0"/>
              <w:marRight w:val="0"/>
              <w:marTop w:val="0"/>
              <w:marBottom w:val="0"/>
              <w:divBdr>
                <w:top w:val="none" w:sz="0" w:space="0" w:color="auto"/>
                <w:left w:val="none" w:sz="0" w:space="0" w:color="auto"/>
                <w:bottom w:val="none" w:sz="0" w:space="0" w:color="auto"/>
                <w:right w:val="none" w:sz="0" w:space="0" w:color="auto"/>
              </w:divBdr>
            </w:div>
          </w:divsChild>
        </w:div>
        <w:div w:id="1298025026">
          <w:marLeft w:val="0"/>
          <w:marRight w:val="0"/>
          <w:marTop w:val="0"/>
          <w:marBottom w:val="0"/>
          <w:divBdr>
            <w:top w:val="none" w:sz="0" w:space="0" w:color="auto"/>
            <w:left w:val="none" w:sz="0" w:space="0" w:color="auto"/>
            <w:bottom w:val="none" w:sz="0" w:space="0" w:color="auto"/>
            <w:right w:val="none" w:sz="0" w:space="0" w:color="auto"/>
          </w:divBdr>
          <w:divsChild>
            <w:div w:id="1453017202">
              <w:marLeft w:val="0"/>
              <w:marRight w:val="0"/>
              <w:marTop w:val="0"/>
              <w:marBottom w:val="0"/>
              <w:divBdr>
                <w:top w:val="none" w:sz="0" w:space="0" w:color="auto"/>
                <w:left w:val="none" w:sz="0" w:space="0" w:color="auto"/>
                <w:bottom w:val="none" w:sz="0" w:space="0" w:color="auto"/>
                <w:right w:val="none" w:sz="0" w:space="0" w:color="auto"/>
              </w:divBdr>
            </w:div>
          </w:divsChild>
        </w:div>
        <w:div w:id="1476797518">
          <w:marLeft w:val="0"/>
          <w:marRight w:val="0"/>
          <w:marTop w:val="0"/>
          <w:marBottom w:val="0"/>
          <w:divBdr>
            <w:top w:val="none" w:sz="0" w:space="0" w:color="auto"/>
            <w:left w:val="none" w:sz="0" w:space="0" w:color="auto"/>
            <w:bottom w:val="none" w:sz="0" w:space="0" w:color="auto"/>
            <w:right w:val="none" w:sz="0" w:space="0" w:color="auto"/>
          </w:divBdr>
          <w:divsChild>
            <w:div w:id="756362912">
              <w:marLeft w:val="0"/>
              <w:marRight w:val="0"/>
              <w:marTop w:val="0"/>
              <w:marBottom w:val="0"/>
              <w:divBdr>
                <w:top w:val="none" w:sz="0" w:space="0" w:color="auto"/>
                <w:left w:val="none" w:sz="0" w:space="0" w:color="auto"/>
                <w:bottom w:val="none" w:sz="0" w:space="0" w:color="auto"/>
                <w:right w:val="none" w:sz="0" w:space="0" w:color="auto"/>
              </w:divBdr>
            </w:div>
          </w:divsChild>
        </w:div>
        <w:div w:id="1509248083">
          <w:marLeft w:val="0"/>
          <w:marRight w:val="0"/>
          <w:marTop w:val="0"/>
          <w:marBottom w:val="0"/>
          <w:divBdr>
            <w:top w:val="none" w:sz="0" w:space="0" w:color="auto"/>
            <w:left w:val="none" w:sz="0" w:space="0" w:color="auto"/>
            <w:bottom w:val="none" w:sz="0" w:space="0" w:color="auto"/>
            <w:right w:val="none" w:sz="0" w:space="0" w:color="auto"/>
          </w:divBdr>
          <w:divsChild>
            <w:div w:id="1899244836">
              <w:marLeft w:val="0"/>
              <w:marRight w:val="0"/>
              <w:marTop w:val="0"/>
              <w:marBottom w:val="0"/>
              <w:divBdr>
                <w:top w:val="none" w:sz="0" w:space="0" w:color="auto"/>
                <w:left w:val="none" w:sz="0" w:space="0" w:color="auto"/>
                <w:bottom w:val="none" w:sz="0" w:space="0" w:color="auto"/>
                <w:right w:val="none" w:sz="0" w:space="0" w:color="auto"/>
              </w:divBdr>
            </w:div>
          </w:divsChild>
        </w:div>
        <w:div w:id="1548105738">
          <w:marLeft w:val="0"/>
          <w:marRight w:val="0"/>
          <w:marTop w:val="0"/>
          <w:marBottom w:val="0"/>
          <w:divBdr>
            <w:top w:val="none" w:sz="0" w:space="0" w:color="auto"/>
            <w:left w:val="none" w:sz="0" w:space="0" w:color="auto"/>
            <w:bottom w:val="none" w:sz="0" w:space="0" w:color="auto"/>
            <w:right w:val="none" w:sz="0" w:space="0" w:color="auto"/>
          </w:divBdr>
          <w:divsChild>
            <w:div w:id="1389839030">
              <w:marLeft w:val="0"/>
              <w:marRight w:val="0"/>
              <w:marTop w:val="0"/>
              <w:marBottom w:val="0"/>
              <w:divBdr>
                <w:top w:val="none" w:sz="0" w:space="0" w:color="auto"/>
                <w:left w:val="none" w:sz="0" w:space="0" w:color="auto"/>
                <w:bottom w:val="none" w:sz="0" w:space="0" w:color="auto"/>
                <w:right w:val="none" w:sz="0" w:space="0" w:color="auto"/>
              </w:divBdr>
            </w:div>
          </w:divsChild>
        </w:div>
        <w:div w:id="1767458600">
          <w:marLeft w:val="0"/>
          <w:marRight w:val="0"/>
          <w:marTop w:val="0"/>
          <w:marBottom w:val="0"/>
          <w:divBdr>
            <w:top w:val="none" w:sz="0" w:space="0" w:color="auto"/>
            <w:left w:val="none" w:sz="0" w:space="0" w:color="auto"/>
            <w:bottom w:val="none" w:sz="0" w:space="0" w:color="auto"/>
            <w:right w:val="none" w:sz="0" w:space="0" w:color="auto"/>
          </w:divBdr>
          <w:divsChild>
            <w:div w:id="619577710">
              <w:marLeft w:val="0"/>
              <w:marRight w:val="0"/>
              <w:marTop w:val="0"/>
              <w:marBottom w:val="0"/>
              <w:divBdr>
                <w:top w:val="none" w:sz="0" w:space="0" w:color="auto"/>
                <w:left w:val="none" w:sz="0" w:space="0" w:color="auto"/>
                <w:bottom w:val="none" w:sz="0" w:space="0" w:color="auto"/>
                <w:right w:val="none" w:sz="0" w:space="0" w:color="auto"/>
              </w:divBdr>
            </w:div>
          </w:divsChild>
        </w:div>
        <w:div w:id="1890872910">
          <w:marLeft w:val="0"/>
          <w:marRight w:val="0"/>
          <w:marTop w:val="0"/>
          <w:marBottom w:val="0"/>
          <w:divBdr>
            <w:top w:val="none" w:sz="0" w:space="0" w:color="auto"/>
            <w:left w:val="none" w:sz="0" w:space="0" w:color="auto"/>
            <w:bottom w:val="none" w:sz="0" w:space="0" w:color="auto"/>
            <w:right w:val="none" w:sz="0" w:space="0" w:color="auto"/>
          </w:divBdr>
          <w:divsChild>
            <w:div w:id="145781554">
              <w:marLeft w:val="0"/>
              <w:marRight w:val="0"/>
              <w:marTop w:val="0"/>
              <w:marBottom w:val="0"/>
              <w:divBdr>
                <w:top w:val="none" w:sz="0" w:space="0" w:color="auto"/>
                <w:left w:val="none" w:sz="0" w:space="0" w:color="auto"/>
                <w:bottom w:val="none" w:sz="0" w:space="0" w:color="auto"/>
                <w:right w:val="none" w:sz="0" w:space="0" w:color="auto"/>
              </w:divBdr>
            </w:div>
          </w:divsChild>
        </w:div>
        <w:div w:id="1934169966">
          <w:marLeft w:val="0"/>
          <w:marRight w:val="0"/>
          <w:marTop w:val="0"/>
          <w:marBottom w:val="0"/>
          <w:divBdr>
            <w:top w:val="none" w:sz="0" w:space="0" w:color="auto"/>
            <w:left w:val="none" w:sz="0" w:space="0" w:color="auto"/>
            <w:bottom w:val="none" w:sz="0" w:space="0" w:color="auto"/>
            <w:right w:val="none" w:sz="0" w:space="0" w:color="auto"/>
          </w:divBdr>
          <w:divsChild>
            <w:div w:id="1017347901">
              <w:marLeft w:val="0"/>
              <w:marRight w:val="0"/>
              <w:marTop w:val="0"/>
              <w:marBottom w:val="0"/>
              <w:divBdr>
                <w:top w:val="none" w:sz="0" w:space="0" w:color="auto"/>
                <w:left w:val="none" w:sz="0" w:space="0" w:color="auto"/>
                <w:bottom w:val="none" w:sz="0" w:space="0" w:color="auto"/>
                <w:right w:val="none" w:sz="0" w:space="0" w:color="auto"/>
              </w:divBdr>
            </w:div>
          </w:divsChild>
        </w:div>
        <w:div w:id="1945922403">
          <w:marLeft w:val="0"/>
          <w:marRight w:val="0"/>
          <w:marTop w:val="0"/>
          <w:marBottom w:val="0"/>
          <w:divBdr>
            <w:top w:val="none" w:sz="0" w:space="0" w:color="auto"/>
            <w:left w:val="none" w:sz="0" w:space="0" w:color="auto"/>
            <w:bottom w:val="none" w:sz="0" w:space="0" w:color="auto"/>
            <w:right w:val="none" w:sz="0" w:space="0" w:color="auto"/>
          </w:divBdr>
          <w:divsChild>
            <w:div w:id="1873878885">
              <w:marLeft w:val="0"/>
              <w:marRight w:val="0"/>
              <w:marTop w:val="0"/>
              <w:marBottom w:val="0"/>
              <w:divBdr>
                <w:top w:val="none" w:sz="0" w:space="0" w:color="auto"/>
                <w:left w:val="none" w:sz="0" w:space="0" w:color="auto"/>
                <w:bottom w:val="none" w:sz="0" w:space="0" w:color="auto"/>
                <w:right w:val="none" w:sz="0" w:space="0" w:color="auto"/>
              </w:divBdr>
            </w:div>
          </w:divsChild>
        </w:div>
        <w:div w:id="1949314763">
          <w:marLeft w:val="0"/>
          <w:marRight w:val="0"/>
          <w:marTop w:val="0"/>
          <w:marBottom w:val="0"/>
          <w:divBdr>
            <w:top w:val="none" w:sz="0" w:space="0" w:color="auto"/>
            <w:left w:val="none" w:sz="0" w:space="0" w:color="auto"/>
            <w:bottom w:val="none" w:sz="0" w:space="0" w:color="auto"/>
            <w:right w:val="none" w:sz="0" w:space="0" w:color="auto"/>
          </w:divBdr>
          <w:divsChild>
            <w:div w:id="1241526171">
              <w:marLeft w:val="0"/>
              <w:marRight w:val="0"/>
              <w:marTop w:val="0"/>
              <w:marBottom w:val="0"/>
              <w:divBdr>
                <w:top w:val="none" w:sz="0" w:space="0" w:color="auto"/>
                <w:left w:val="none" w:sz="0" w:space="0" w:color="auto"/>
                <w:bottom w:val="none" w:sz="0" w:space="0" w:color="auto"/>
                <w:right w:val="none" w:sz="0" w:space="0" w:color="auto"/>
              </w:divBdr>
            </w:div>
          </w:divsChild>
        </w:div>
        <w:div w:id="2067754391">
          <w:marLeft w:val="0"/>
          <w:marRight w:val="0"/>
          <w:marTop w:val="0"/>
          <w:marBottom w:val="0"/>
          <w:divBdr>
            <w:top w:val="none" w:sz="0" w:space="0" w:color="auto"/>
            <w:left w:val="none" w:sz="0" w:space="0" w:color="auto"/>
            <w:bottom w:val="none" w:sz="0" w:space="0" w:color="auto"/>
            <w:right w:val="none" w:sz="0" w:space="0" w:color="auto"/>
          </w:divBdr>
          <w:divsChild>
            <w:div w:id="995573313">
              <w:marLeft w:val="0"/>
              <w:marRight w:val="0"/>
              <w:marTop w:val="0"/>
              <w:marBottom w:val="0"/>
              <w:divBdr>
                <w:top w:val="none" w:sz="0" w:space="0" w:color="auto"/>
                <w:left w:val="none" w:sz="0" w:space="0" w:color="auto"/>
                <w:bottom w:val="none" w:sz="0" w:space="0" w:color="auto"/>
                <w:right w:val="none" w:sz="0" w:space="0" w:color="auto"/>
              </w:divBdr>
            </w:div>
            <w:div w:id="18716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8261">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107456771">
      <w:bodyDiv w:val="1"/>
      <w:marLeft w:val="0"/>
      <w:marRight w:val="0"/>
      <w:marTop w:val="0"/>
      <w:marBottom w:val="0"/>
      <w:divBdr>
        <w:top w:val="none" w:sz="0" w:space="0" w:color="auto"/>
        <w:left w:val="none" w:sz="0" w:space="0" w:color="auto"/>
        <w:bottom w:val="none" w:sz="0" w:space="0" w:color="auto"/>
        <w:right w:val="none" w:sz="0" w:space="0" w:color="auto"/>
      </w:divBdr>
      <w:divsChild>
        <w:div w:id="22750448">
          <w:marLeft w:val="0"/>
          <w:marRight w:val="0"/>
          <w:marTop w:val="0"/>
          <w:marBottom w:val="0"/>
          <w:divBdr>
            <w:top w:val="none" w:sz="0" w:space="0" w:color="auto"/>
            <w:left w:val="none" w:sz="0" w:space="0" w:color="auto"/>
            <w:bottom w:val="none" w:sz="0" w:space="0" w:color="auto"/>
            <w:right w:val="none" w:sz="0" w:space="0" w:color="auto"/>
          </w:divBdr>
          <w:divsChild>
            <w:div w:id="1814058380">
              <w:marLeft w:val="0"/>
              <w:marRight w:val="0"/>
              <w:marTop w:val="0"/>
              <w:marBottom w:val="0"/>
              <w:divBdr>
                <w:top w:val="none" w:sz="0" w:space="0" w:color="auto"/>
                <w:left w:val="none" w:sz="0" w:space="0" w:color="auto"/>
                <w:bottom w:val="none" w:sz="0" w:space="0" w:color="auto"/>
                <w:right w:val="none" w:sz="0" w:space="0" w:color="auto"/>
              </w:divBdr>
            </w:div>
          </w:divsChild>
        </w:div>
        <w:div w:id="146671598">
          <w:marLeft w:val="0"/>
          <w:marRight w:val="0"/>
          <w:marTop w:val="0"/>
          <w:marBottom w:val="0"/>
          <w:divBdr>
            <w:top w:val="none" w:sz="0" w:space="0" w:color="auto"/>
            <w:left w:val="none" w:sz="0" w:space="0" w:color="auto"/>
            <w:bottom w:val="none" w:sz="0" w:space="0" w:color="auto"/>
            <w:right w:val="none" w:sz="0" w:space="0" w:color="auto"/>
          </w:divBdr>
          <w:divsChild>
            <w:div w:id="1393309567">
              <w:marLeft w:val="0"/>
              <w:marRight w:val="0"/>
              <w:marTop w:val="0"/>
              <w:marBottom w:val="0"/>
              <w:divBdr>
                <w:top w:val="none" w:sz="0" w:space="0" w:color="auto"/>
                <w:left w:val="none" w:sz="0" w:space="0" w:color="auto"/>
                <w:bottom w:val="none" w:sz="0" w:space="0" w:color="auto"/>
                <w:right w:val="none" w:sz="0" w:space="0" w:color="auto"/>
              </w:divBdr>
            </w:div>
          </w:divsChild>
        </w:div>
        <w:div w:id="220798833">
          <w:marLeft w:val="0"/>
          <w:marRight w:val="0"/>
          <w:marTop w:val="0"/>
          <w:marBottom w:val="0"/>
          <w:divBdr>
            <w:top w:val="none" w:sz="0" w:space="0" w:color="auto"/>
            <w:left w:val="none" w:sz="0" w:space="0" w:color="auto"/>
            <w:bottom w:val="none" w:sz="0" w:space="0" w:color="auto"/>
            <w:right w:val="none" w:sz="0" w:space="0" w:color="auto"/>
          </w:divBdr>
          <w:divsChild>
            <w:div w:id="2091000434">
              <w:marLeft w:val="0"/>
              <w:marRight w:val="0"/>
              <w:marTop w:val="0"/>
              <w:marBottom w:val="0"/>
              <w:divBdr>
                <w:top w:val="none" w:sz="0" w:space="0" w:color="auto"/>
                <w:left w:val="none" w:sz="0" w:space="0" w:color="auto"/>
                <w:bottom w:val="none" w:sz="0" w:space="0" w:color="auto"/>
                <w:right w:val="none" w:sz="0" w:space="0" w:color="auto"/>
              </w:divBdr>
            </w:div>
          </w:divsChild>
        </w:div>
        <w:div w:id="359018032">
          <w:marLeft w:val="0"/>
          <w:marRight w:val="0"/>
          <w:marTop w:val="0"/>
          <w:marBottom w:val="0"/>
          <w:divBdr>
            <w:top w:val="none" w:sz="0" w:space="0" w:color="auto"/>
            <w:left w:val="none" w:sz="0" w:space="0" w:color="auto"/>
            <w:bottom w:val="none" w:sz="0" w:space="0" w:color="auto"/>
            <w:right w:val="none" w:sz="0" w:space="0" w:color="auto"/>
          </w:divBdr>
          <w:divsChild>
            <w:div w:id="534536373">
              <w:marLeft w:val="0"/>
              <w:marRight w:val="0"/>
              <w:marTop w:val="0"/>
              <w:marBottom w:val="0"/>
              <w:divBdr>
                <w:top w:val="none" w:sz="0" w:space="0" w:color="auto"/>
                <w:left w:val="none" w:sz="0" w:space="0" w:color="auto"/>
                <w:bottom w:val="none" w:sz="0" w:space="0" w:color="auto"/>
                <w:right w:val="none" w:sz="0" w:space="0" w:color="auto"/>
              </w:divBdr>
            </w:div>
          </w:divsChild>
        </w:div>
        <w:div w:id="413862505">
          <w:marLeft w:val="0"/>
          <w:marRight w:val="0"/>
          <w:marTop w:val="0"/>
          <w:marBottom w:val="0"/>
          <w:divBdr>
            <w:top w:val="none" w:sz="0" w:space="0" w:color="auto"/>
            <w:left w:val="none" w:sz="0" w:space="0" w:color="auto"/>
            <w:bottom w:val="none" w:sz="0" w:space="0" w:color="auto"/>
            <w:right w:val="none" w:sz="0" w:space="0" w:color="auto"/>
          </w:divBdr>
          <w:divsChild>
            <w:div w:id="373164790">
              <w:marLeft w:val="0"/>
              <w:marRight w:val="0"/>
              <w:marTop w:val="0"/>
              <w:marBottom w:val="0"/>
              <w:divBdr>
                <w:top w:val="none" w:sz="0" w:space="0" w:color="auto"/>
                <w:left w:val="none" w:sz="0" w:space="0" w:color="auto"/>
                <w:bottom w:val="none" w:sz="0" w:space="0" w:color="auto"/>
                <w:right w:val="none" w:sz="0" w:space="0" w:color="auto"/>
              </w:divBdr>
            </w:div>
          </w:divsChild>
        </w:div>
        <w:div w:id="622419807">
          <w:marLeft w:val="0"/>
          <w:marRight w:val="0"/>
          <w:marTop w:val="0"/>
          <w:marBottom w:val="0"/>
          <w:divBdr>
            <w:top w:val="none" w:sz="0" w:space="0" w:color="auto"/>
            <w:left w:val="none" w:sz="0" w:space="0" w:color="auto"/>
            <w:bottom w:val="none" w:sz="0" w:space="0" w:color="auto"/>
            <w:right w:val="none" w:sz="0" w:space="0" w:color="auto"/>
          </w:divBdr>
          <w:divsChild>
            <w:div w:id="1740204878">
              <w:marLeft w:val="0"/>
              <w:marRight w:val="0"/>
              <w:marTop w:val="0"/>
              <w:marBottom w:val="0"/>
              <w:divBdr>
                <w:top w:val="none" w:sz="0" w:space="0" w:color="auto"/>
                <w:left w:val="none" w:sz="0" w:space="0" w:color="auto"/>
                <w:bottom w:val="none" w:sz="0" w:space="0" w:color="auto"/>
                <w:right w:val="none" w:sz="0" w:space="0" w:color="auto"/>
              </w:divBdr>
            </w:div>
          </w:divsChild>
        </w:div>
        <w:div w:id="639769900">
          <w:marLeft w:val="0"/>
          <w:marRight w:val="0"/>
          <w:marTop w:val="0"/>
          <w:marBottom w:val="0"/>
          <w:divBdr>
            <w:top w:val="none" w:sz="0" w:space="0" w:color="auto"/>
            <w:left w:val="none" w:sz="0" w:space="0" w:color="auto"/>
            <w:bottom w:val="none" w:sz="0" w:space="0" w:color="auto"/>
            <w:right w:val="none" w:sz="0" w:space="0" w:color="auto"/>
          </w:divBdr>
          <w:divsChild>
            <w:div w:id="805970420">
              <w:marLeft w:val="0"/>
              <w:marRight w:val="0"/>
              <w:marTop w:val="0"/>
              <w:marBottom w:val="0"/>
              <w:divBdr>
                <w:top w:val="none" w:sz="0" w:space="0" w:color="auto"/>
                <w:left w:val="none" w:sz="0" w:space="0" w:color="auto"/>
                <w:bottom w:val="none" w:sz="0" w:space="0" w:color="auto"/>
                <w:right w:val="none" w:sz="0" w:space="0" w:color="auto"/>
              </w:divBdr>
            </w:div>
          </w:divsChild>
        </w:div>
        <w:div w:id="667368124">
          <w:marLeft w:val="0"/>
          <w:marRight w:val="0"/>
          <w:marTop w:val="0"/>
          <w:marBottom w:val="0"/>
          <w:divBdr>
            <w:top w:val="none" w:sz="0" w:space="0" w:color="auto"/>
            <w:left w:val="none" w:sz="0" w:space="0" w:color="auto"/>
            <w:bottom w:val="none" w:sz="0" w:space="0" w:color="auto"/>
            <w:right w:val="none" w:sz="0" w:space="0" w:color="auto"/>
          </w:divBdr>
          <w:divsChild>
            <w:div w:id="384258969">
              <w:marLeft w:val="0"/>
              <w:marRight w:val="0"/>
              <w:marTop w:val="0"/>
              <w:marBottom w:val="0"/>
              <w:divBdr>
                <w:top w:val="none" w:sz="0" w:space="0" w:color="auto"/>
                <w:left w:val="none" w:sz="0" w:space="0" w:color="auto"/>
                <w:bottom w:val="none" w:sz="0" w:space="0" w:color="auto"/>
                <w:right w:val="none" w:sz="0" w:space="0" w:color="auto"/>
              </w:divBdr>
            </w:div>
          </w:divsChild>
        </w:div>
        <w:div w:id="896086817">
          <w:marLeft w:val="0"/>
          <w:marRight w:val="0"/>
          <w:marTop w:val="0"/>
          <w:marBottom w:val="0"/>
          <w:divBdr>
            <w:top w:val="none" w:sz="0" w:space="0" w:color="auto"/>
            <w:left w:val="none" w:sz="0" w:space="0" w:color="auto"/>
            <w:bottom w:val="none" w:sz="0" w:space="0" w:color="auto"/>
            <w:right w:val="none" w:sz="0" w:space="0" w:color="auto"/>
          </w:divBdr>
          <w:divsChild>
            <w:div w:id="118233651">
              <w:marLeft w:val="0"/>
              <w:marRight w:val="0"/>
              <w:marTop w:val="0"/>
              <w:marBottom w:val="0"/>
              <w:divBdr>
                <w:top w:val="none" w:sz="0" w:space="0" w:color="auto"/>
                <w:left w:val="none" w:sz="0" w:space="0" w:color="auto"/>
                <w:bottom w:val="none" w:sz="0" w:space="0" w:color="auto"/>
                <w:right w:val="none" w:sz="0" w:space="0" w:color="auto"/>
              </w:divBdr>
            </w:div>
          </w:divsChild>
        </w:div>
        <w:div w:id="1053653544">
          <w:marLeft w:val="0"/>
          <w:marRight w:val="0"/>
          <w:marTop w:val="0"/>
          <w:marBottom w:val="0"/>
          <w:divBdr>
            <w:top w:val="none" w:sz="0" w:space="0" w:color="auto"/>
            <w:left w:val="none" w:sz="0" w:space="0" w:color="auto"/>
            <w:bottom w:val="none" w:sz="0" w:space="0" w:color="auto"/>
            <w:right w:val="none" w:sz="0" w:space="0" w:color="auto"/>
          </w:divBdr>
          <w:divsChild>
            <w:div w:id="711806289">
              <w:marLeft w:val="0"/>
              <w:marRight w:val="0"/>
              <w:marTop w:val="0"/>
              <w:marBottom w:val="0"/>
              <w:divBdr>
                <w:top w:val="none" w:sz="0" w:space="0" w:color="auto"/>
                <w:left w:val="none" w:sz="0" w:space="0" w:color="auto"/>
                <w:bottom w:val="none" w:sz="0" w:space="0" w:color="auto"/>
                <w:right w:val="none" w:sz="0" w:space="0" w:color="auto"/>
              </w:divBdr>
            </w:div>
          </w:divsChild>
        </w:div>
        <w:div w:id="1469128502">
          <w:marLeft w:val="0"/>
          <w:marRight w:val="0"/>
          <w:marTop w:val="0"/>
          <w:marBottom w:val="0"/>
          <w:divBdr>
            <w:top w:val="none" w:sz="0" w:space="0" w:color="auto"/>
            <w:left w:val="none" w:sz="0" w:space="0" w:color="auto"/>
            <w:bottom w:val="none" w:sz="0" w:space="0" w:color="auto"/>
            <w:right w:val="none" w:sz="0" w:space="0" w:color="auto"/>
          </w:divBdr>
          <w:divsChild>
            <w:div w:id="521020000">
              <w:marLeft w:val="0"/>
              <w:marRight w:val="0"/>
              <w:marTop w:val="0"/>
              <w:marBottom w:val="0"/>
              <w:divBdr>
                <w:top w:val="none" w:sz="0" w:space="0" w:color="auto"/>
                <w:left w:val="none" w:sz="0" w:space="0" w:color="auto"/>
                <w:bottom w:val="none" w:sz="0" w:space="0" w:color="auto"/>
                <w:right w:val="none" w:sz="0" w:space="0" w:color="auto"/>
              </w:divBdr>
            </w:div>
          </w:divsChild>
        </w:div>
        <w:div w:id="1487360179">
          <w:marLeft w:val="0"/>
          <w:marRight w:val="0"/>
          <w:marTop w:val="0"/>
          <w:marBottom w:val="0"/>
          <w:divBdr>
            <w:top w:val="none" w:sz="0" w:space="0" w:color="auto"/>
            <w:left w:val="none" w:sz="0" w:space="0" w:color="auto"/>
            <w:bottom w:val="none" w:sz="0" w:space="0" w:color="auto"/>
            <w:right w:val="none" w:sz="0" w:space="0" w:color="auto"/>
          </w:divBdr>
          <w:divsChild>
            <w:div w:id="43261693">
              <w:marLeft w:val="0"/>
              <w:marRight w:val="0"/>
              <w:marTop w:val="0"/>
              <w:marBottom w:val="0"/>
              <w:divBdr>
                <w:top w:val="none" w:sz="0" w:space="0" w:color="auto"/>
                <w:left w:val="none" w:sz="0" w:space="0" w:color="auto"/>
                <w:bottom w:val="none" w:sz="0" w:space="0" w:color="auto"/>
                <w:right w:val="none" w:sz="0" w:space="0" w:color="auto"/>
              </w:divBdr>
            </w:div>
          </w:divsChild>
        </w:div>
        <w:div w:id="1502358117">
          <w:marLeft w:val="0"/>
          <w:marRight w:val="0"/>
          <w:marTop w:val="0"/>
          <w:marBottom w:val="0"/>
          <w:divBdr>
            <w:top w:val="none" w:sz="0" w:space="0" w:color="auto"/>
            <w:left w:val="none" w:sz="0" w:space="0" w:color="auto"/>
            <w:bottom w:val="none" w:sz="0" w:space="0" w:color="auto"/>
            <w:right w:val="none" w:sz="0" w:space="0" w:color="auto"/>
          </w:divBdr>
          <w:divsChild>
            <w:div w:id="1257590018">
              <w:marLeft w:val="0"/>
              <w:marRight w:val="0"/>
              <w:marTop w:val="0"/>
              <w:marBottom w:val="0"/>
              <w:divBdr>
                <w:top w:val="none" w:sz="0" w:space="0" w:color="auto"/>
                <w:left w:val="none" w:sz="0" w:space="0" w:color="auto"/>
                <w:bottom w:val="none" w:sz="0" w:space="0" w:color="auto"/>
                <w:right w:val="none" w:sz="0" w:space="0" w:color="auto"/>
              </w:divBdr>
            </w:div>
          </w:divsChild>
        </w:div>
        <w:div w:id="1610315403">
          <w:marLeft w:val="0"/>
          <w:marRight w:val="0"/>
          <w:marTop w:val="0"/>
          <w:marBottom w:val="0"/>
          <w:divBdr>
            <w:top w:val="none" w:sz="0" w:space="0" w:color="auto"/>
            <w:left w:val="none" w:sz="0" w:space="0" w:color="auto"/>
            <w:bottom w:val="none" w:sz="0" w:space="0" w:color="auto"/>
            <w:right w:val="none" w:sz="0" w:space="0" w:color="auto"/>
          </w:divBdr>
          <w:divsChild>
            <w:div w:id="796870270">
              <w:marLeft w:val="0"/>
              <w:marRight w:val="0"/>
              <w:marTop w:val="0"/>
              <w:marBottom w:val="0"/>
              <w:divBdr>
                <w:top w:val="none" w:sz="0" w:space="0" w:color="auto"/>
                <w:left w:val="none" w:sz="0" w:space="0" w:color="auto"/>
                <w:bottom w:val="none" w:sz="0" w:space="0" w:color="auto"/>
                <w:right w:val="none" w:sz="0" w:space="0" w:color="auto"/>
              </w:divBdr>
            </w:div>
          </w:divsChild>
        </w:div>
        <w:div w:id="1612276764">
          <w:marLeft w:val="0"/>
          <w:marRight w:val="0"/>
          <w:marTop w:val="0"/>
          <w:marBottom w:val="0"/>
          <w:divBdr>
            <w:top w:val="none" w:sz="0" w:space="0" w:color="auto"/>
            <w:left w:val="none" w:sz="0" w:space="0" w:color="auto"/>
            <w:bottom w:val="none" w:sz="0" w:space="0" w:color="auto"/>
            <w:right w:val="none" w:sz="0" w:space="0" w:color="auto"/>
          </w:divBdr>
          <w:divsChild>
            <w:div w:id="1767387749">
              <w:marLeft w:val="0"/>
              <w:marRight w:val="0"/>
              <w:marTop w:val="0"/>
              <w:marBottom w:val="0"/>
              <w:divBdr>
                <w:top w:val="none" w:sz="0" w:space="0" w:color="auto"/>
                <w:left w:val="none" w:sz="0" w:space="0" w:color="auto"/>
                <w:bottom w:val="none" w:sz="0" w:space="0" w:color="auto"/>
                <w:right w:val="none" w:sz="0" w:space="0" w:color="auto"/>
              </w:divBdr>
            </w:div>
          </w:divsChild>
        </w:div>
        <w:div w:id="1722440748">
          <w:marLeft w:val="0"/>
          <w:marRight w:val="0"/>
          <w:marTop w:val="0"/>
          <w:marBottom w:val="0"/>
          <w:divBdr>
            <w:top w:val="none" w:sz="0" w:space="0" w:color="auto"/>
            <w:left w:val="none" w:sz="0" w:space="0" w:color="auto"/>
            <w:bottom w:val="none" w:sz="0" w:space="0" w:color="auto"/>
            <w:right w:val="none" w:sz="0" w:space="0" w:color="auto"/>
          </w:divBdr>
          <w:divsChild>
            <w:div w:id="815804762">
              <w:marLeft w:val="0"/>
              <w:marRight w:val="0"/>
              <w:marTop w:val="0"/>
              <w:marBottom w:val="0"/>
              <w:divBdr>
                <w:top w:val="none" w:sz="0" w:space="0" w:color="auto"/>
                <w:left w:val="none" w:sz="0" w:space="0" w:color="auto"/>
                <w:bottom w:val="none" w:sz="0" w:space="0" w:color="auto"/>
                <w:right w:val="none" w:sz="0" w:space="0" w:color="auto"/>
              </w:divBdr>
            </w:div>
          </w:divsChild>
        </w:div>
        <w:div w:id="1740129738">
          <w:marLeft w:val="0"/>
          <w:marRight w:val="0"/>
          <w:marTop w:val="0"/>
          <w:marBottom w:val="0"/>
          <w:divBdr>
            <w:top w:val="none" w:sz="0" w:space="0" w:color="auto"/>
            <w:left w:val="none" w:sz="0" w:space="0" w:color="auto"/>
            <w:bottom w:val="none" w:sz="0" w:space="0" w:color="auto"/>
            <w:right w:val="none" w:sz="0" w:space="0" w:color="auto"/>
          </w:divBdr>
          <w:divsChild>
            <w:div w:id="2073964136">
              <w:marLeft w:val="0"/>
              <w:marRight w:val="0"/>
              <w:marTop w:val="0"/>
              <w:marBottom w:val="0"/>
              <w:divBdr>
                <w:top w:val="none" w:sz="0" w:space="0" w:color="auto"/>
                <w:left w:val="none" w:sz="0" w:space="0" w:color="auto"/>
                <w:bottom w:val="none" w:sz="0" w:space="0" w:color="auto"/>
                <w:right w:val="none" w:sz="0" w:space="0" w:color="auto"/>
              </w:divBdr>
            </w:div>
          </w:divsChild>
        </w:div>
        <w:div w:id="1755085920">
          <w:marLeft w:val="0"/>
          <w:marRight w:val="0"/>
          <w:marTop w:val="0"/>
          <w:marBottom w:val="0"/>
          <w:divBdr>
            <w:top w:val="none" w:sz="0" w:space="0" w:color="auto"/>
            <w:left w:val="none" w:sz="0" w:space="0" w:color="auto"/>
            <w:bottom w:val="none" w:sz="0" w:space="0" w:color="auto"/>
            <w:right w:val="none" w:sz="0" w:space="0" w:color="auto"/>
          </w:divBdr>
          <w:divsChild>
            <w:div w:id="1749496648">
              <w:marLeft w:val="0"/>
              <w:marRight w:val="0"/>
              <w:marTop w:val="0"/>
              <w:marBottom w:val="0"/>
              <w:divBdr>
                <w:top w:val="none" w:sz="0" w:space="0" w:color="auto"/>
                <w:left w:val="none" w:sz="0" w:space="0" w:color="auto"/>
                <w:bottom w:val="none" w:sz="0" w:space="0" w:color="auto"/>
                <w:right w:val="none" w:sz="0" w:space="0" w:color="auto"/>
              </w:divBdr>
            </w:div>
            <w:div w:id="2014647183">
              <w:marLeft w:val="0"/>
              <w:marRight w:val="0"/>
              <w:marTop w:val="0"/>
              <w:marBottom w:val="0"/>
              <w:divBdr>
                <w:top w:val="none" w:sz="0" w:space="0" w:color="auto"/>
                <w:left w:val="none" w:sz="0" w:space="0" w:color="auto"/>
                <w:bottom w:val="none" w:sz="0" w:space="0" w:color="auto"/>
                <w:right w:val="none" w:sz="0" w:space="0" w:color="auto"/>
              </w:divBdr>
            </w:div>
          </w:divsChild>
        </w:div>
        <w:div w:id="1817138900">
          <w:marLeft w:val="0"/>
          <w:marRight w:val="0"/>
          <w:marTop w:val="0"/>
          <w:marBottom w:val="0"/>
          <w:divBdr>
            <w:top w:val="none" w:sz="0" w:space="0" w:color="auto"/>
            <w:left w:val="none" w:sz="0" w:space="0" w:color="auto"/>
            <w:bottom w:val="none" w:sz="0" w:space="0" w:color="auto"/>
            <w:right w:val="none" w:sz="0" w:space="0" w:color="auto"/>
          </w:divBdr>
          <w:divsChild>
            <w:div w:id="2095320231">
              <w:marLeft w:val="0"/>
              <w:marRight w:val="0"/>
              <w:marTop w:val="0"/>
              <w:marBottom w:val="0"/>
              <w:divBdr>
                <w:top w:val="none" w:sz="0" w:space="0" w:color="auto"/>
                <w:left w:val="none" w:sz="0" w:space="0" w:color="auto"/>
                <w:bottom w:val="none" w:sz="0" w:space="0" w:color="auto"/>
                <w:right w:val="none" w:sz="0" w:space="0" w:color="auto"/>
              </w:divBdr>
            </w:div>
          </w:divsChild>
        </w:div>
        <w:div w:id="2140415339">
          <w:marLeft w:val="0"/>
          <w:marRight w:val="0"/>
          <w:marTop w:val="0"/>
          <w:marBottom w:val="0"/>
          <w:divBdr>
            <w:top w:val="none" w:sz="0" w:space="0" w:color="auto"/>
            <w:left w:val="none" w:sz="0" w:space="0" w:color="auto"/>
            <w:bottom w:val="none" w:sz="0" w:space="0" w:color="auto"/>
            <w:right w:val="none" w:sz="0" w:space="0" w:color="auto"/>
          </w:divBdr>
          <w:divsChild>
            <w:div w:id="17288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0688">
      <w:bodyDiv w:val="1"/>
      <w:marLeft w:val="0"/>
      <w:marRight w:val="0"/>
      <w:marTop w:val="0"/>
      <w:marBottom w:val="0"/>
      <w:divBdr>
        <w:top w:val="none" w:sz="0" w:space="0" w:color="auto"/>
        <w:left w:val="none" w:sz="0" w:space="0" w:color="auto"/>
        <w:bottom w:val="none" w:sz="0" w:space="0" w:color="auto"/>
        <w:right w:val="none" w:sz="0" w:space="0" w:color="auto"/>
      </w:divBdr>
      <w:divsChild>
        <w:div w:id="96222094">
          <w:marLeft w:val="547"/>
          <w:marRight w:val="0"/>
          <w:marTop w:val="0"/>
          <w:marBottom w:val="0"/>
          <w:divBdr>
            <w:top w:val="none" w:sz="0" w:space="0" w:color="auto"/>
            <w:left w:val="none" w:sz="0" w:space="0" w:color="auto"/>
            <w:bottom w:val="none" w:sz="0" w:space="0" w:color="auto"/>
            <w:right w:val="none" w:sz="0" w:space="0" w:color="auto"/>
          </w:divBdr>
        </w:div>
        <w:div w:id="99491932">
          <w:marLeft w:val="547"/>
          <w:marRight w:val="0"/>
          <w:marTop w:val="0"/>
          <w:marBottom w:val="0"/>
          <w:divBdr>
            <w:top w:val="none" w:sz="0" w:space="0" w:color="auto"/>
            <w:left w:val="none" w:sz="0" w:space="0" w:color="auto"/>
            <w:bottom w:val="none" w:sz="0" w:space="0" w:color="auto"/>
            <w:right w:val="none" w:sz="0" w:space="0" w:color="auto"/>
          </w:divBdr>
        </w:div>
        <w:div w:id="596989178">
          <w:marLeft w:val="547"/>
          <w:marRight w:val="0"/>
          <w:marTop w:val="0"/>
          <w:marBottom w:val="0"/>
          <w:divBdr>
            <w:top w:val="none" w:sz="0" w:space="0" w:color="auto"/>
            <w:left w:val="none" w:sz="0" w:space="0" w:color="auto"/>
            <w:bottom w:val="none" w:sz="0" w:space="0" w:color="auto"/>
            <w:right w:val="none" w:sz="0" w:space="0" w:color="auto"/>
          </w:divBdr>
        </w:div>
        <w:div w:id="850067534">
          <w:marLeft w:val="547"/>
          <w:marRight w:val="0"/>
          <w:marTop w:val="0"/>
          <w:marBottom w:val="0"/>
          <w:divBdr>
            <w:top w:val="none" w:sz="0" w:space="0" w:color="auto"/>
            <w:left w:val="none" w:sz="0" w:space="0" w:color="auto"/>
            <w:bottom w:val="none" w:sz="0" w:space="0" w:color="auto"/>
            <w:right w:val="none" w:sz="0" w:space="0" w:color="auto"/>
          </w:divBdr>
        </w:div>
        <w:div w:id="1184825537">
          <w:marLeft w:val="547"/>
          <w:marRight w:val="0"/>
          <w:marTop w:val="0"/>
          <w:marBottom w:val="0"/>
          <w:divBdr>
            <w:top w:val="none" w:sz="0" w:space="0" w:color="auto"/>
            <w:left w:val="none" w:sz="0" w:space="0" w:color="auto"/>
            <w:bottom w:val="none" w:sz="0" w:space="0" w:color="auto"/>
            <w:right w:val="none" w:sz="0" w:space="0" w:color="auto"/>
          </w:divBdr>
        </w:div>
        <w:div w:id="1418284955">
          <w:marLeft w:val="547"/>
          <w:marRight w:val="0"/>
          <w:marTop w:val="0"/>
          <w:marBottom w:val="0"/>
          <w:divBdr>
            <w:top w:val="none" w:sz="0" w:space="0" w:color="auto"/>
            <w:left w:val="none" w:sz="0" w:space="0" w:color="auto"/>
            <w:bottom w:val="none" w:sz="0" w:space="0" w:color="auto"/>
            <w:right w:val="none" w:sz="0" w:space="0" w:color="auto"/>
          </w:divBdr>
        </w:div>
        <w:div w:id="20925844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B092C6B12403CB69425EC66C0EF7E"/>
        <w:category>
          <w:name w:val="General"/>
          <w:gallery w:val="placeholder"/>
        </w:category>
        <w:types>
          <w:type w:val="bbPlcHdr"/>
        </w:types>
        <w:behaviors>
          <w:behavior w:val="content"/>
        </w:behaviors>
        <w:guid w:val="{F05259AE-BC9B-43B1-AA76-989C46F1F092}"/>
      </w:docPartPr>
      <w:docPartBody>
        <w:p w:rsidR="009C6A4D" w:rsidRDefault="006C70BE" w:rsidP="006C70BE">
          <w:pPr>
            <w:pStyle w:val="320B092C6B12403CB69425EC66C0EF7E"/>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08D3"/>
    <w:rsid w:val="0000301E"/>
    <w:rsid w:val="00004DED"/>
    <w:rsid w:val="0001727F"/>
    <w:rsid w:val="00023C54"/>
    <w:rsid w:val="00041DEC"/>
    <w:rsid w:val="00043A55"/>
    <w:rsid w:val="00047248"/>
    <w:rsid w:val="00047B63"/>
    <w:rsid w:val="00054D30"/>
    <w:rsid w:val="00061336"/>
    <w:rsid w:val="000813A5"/>
    <w:rsid w:val="000831C8"/>
    <w:rsid w:val="00087A18"/>
    <w:rsid w:val="00096311"/>
    <w:rsid w:val="000C70BC"/>
    <w:rsid w:val="000D3411"/>
    <w:rsid w:val="00122DF7"/>
    <w:rsid w:val="001316B2"/>
    <w:rsid w:val="001341D2"/>
    <w:rsid w:val="00183531"/>
    <w:rsid w:val="001C2068"/>
    <w:rsid w:val="001D5436"/>
    <w:rsid w:val="00210C54"/>
    <w:rsid w:val="00273AB5"/>
    <w:rsid w:val="00291847"/>
    <w:rsid w:val="00294304"/>
    <w:rsid w:val="002B47E5"/>
    <w:rsid w:val="002C1837"/>
    <w:rsid w:val="002D61FF"/>
    <w:rsid w:val="002F06A1"/>
    <w:rsid w:val="003125AF"/>
    <w:rsid w:val="00327C96"/>
    <w:rsid w:val="003736C7"/>
    <w:rsid w:val="00383E3B"/>
    <w:rsid w:val="00386417"/>
    <w:rsid w:val="003902D5"/>
    <w:rsid w:val="003C7C93"/>
    <w:rsid w:val="003D0230"/>
    <w:rsid w:val="004258F4"/>
    <w:rsid w:val="004639FC"/>
    <w:rsid w:val="00465EA0"/>
    <w:rsid w:val="0047244A"/>
    <w:rsid w:val="00477BB4"/>
    <w:rsid w:val="004A6EBE"/>
    <w:rsid w:val="004E0000"/>
    <w:rsid w:val="004E685B"/>
    <w:rsid w:val="004F18DF"/>
    <w:rsid w:val="00500CAE"/>
    <w:rsid w:val="005111DB"/>
    <w:rsid w:val="00523A54"/>
    <w:rsid w:val="005A0CCA"/>
    <w:rsid w:val="005D7E9C"/>
    <w:rsid w:val="0062343F"/>
    <w:rsid w:val="00632BB2"/>
    <w:rsid w:val="0064168E"/>
    <w:rsid w:val="00684E60"/>
    <w:rsid w:val="0068523A"/>
    <w:rsid w:val="006A0A5D"/>
    <w:rsid w:val="006B5CD8"/>
    <w:rsid w:val="006C70BE"/>
    <w:rsid w:val="006E4F26"/>
    <w:rsid w:val="006F4025"/>
    <w:rsid w:val="006F65DD"/>
    <w:rsid w:val="00737348"/>
    <w:rsid w:val="00747203"/>
    <w:rsid w:val="00770907"/>
    <w:rsid w:val="0077183C"/>
    <w:rsid w:val="0078367D"/>
    <w:rsid w:val="007D2084"/>
    <w:rsid w:val="007D227D"/>
    <w:rsid w:val="008276A1"/>
    <w:rsid w:val="0083636E"/>
    <w:rsid w:val="00863616"/>
    <w:rsid w:val="008758A3"/>
    <w:rsid w:val="0088021F"/>
    <w:rsid w:val="0089458A"/>
    <w:rsid w:val="008A6BA8"/>
    <w:rsid w:val="008B769D"/>
    <w:rsid w:val="008C7565"/>
    <w:rsid w:val="008E360C"/>
    <w:rsid w:val="009426E6"/>
    <w:rsid w:val="009445A1"/>
    <w:rsid w:val="00964DDA"/>
    <w:rsid w:val="009C633A"/>
    <w:rsid w:val="009C6A4D"/>
    <w:rsid w:val="009F7E13"/>
    <w:rsid w:val="00A14A0D"/>
    <w:rsid w:val="00A22716"/>
    <w:rsid w:val="00A448E2"/>
    <w:rsid w:val="00A53411"/>
    <w:rsid w:val="00AA2B77"/>
    <w:rsid w:val="00AD1314"/>
    <w:rsid w:val="00AE3BC7"/>
    <w:rsid w:val="00B24D6F"/>
    <w:rsid w:val="00B25530"/>
    <w:rsid w:val="00B4562C"/>
    <w:rsid w:val="00B568A9"/>
    <w:rsid w:val="00B65E3C"/>
    <w:rsid w:val="00B96931"/>
    <w:rsid w:val="00BA19E3"/>
    <w:rsid w:val="00BA2BEA"/>
    <w:rsid w:val="00BB4F8C"/>
    <w:rsid w:val="00BC0148"/>
    <w:rsid w:val="00BC5AB2"/>
    <w:rsid w:val="00BD11DB"/>
    <w:rsid w:val="00C07839"/>
    <w:rsid w:val="00C1053F"/>
    <w:rsid w:val="00C145DD"/>
    <w:rsid w:val="00C37156"/>
    <w:rsid w:val="00C74EEB"/>
    <w:rsid w:val="00C91DBA"/>
    <w:rsid w:val="00C9603E"/>
    <w:rsid w:val="00CB12C9"/>
    <w:rsid w:val="00CC1167"/>
    <w:rsid w:val="00D050E2"/>
    <w:rsid w:val="00D06471"/>
    <w:rsid w:val="00D21BE3"/>
    <w:rsid w:val="00D431BF"/>
    <w:rsid w:val="00D43A1E"/>
    <w:rsid w:val="00D45EF9"/>
    <w:rsid w:val="00D6644B"/>
    <w:rsid w:val="00D94A2D"/>
    <w:rsid w:val="00D9783F"/>
    <w:rsid w:val="00DC445D"/>
    <w:rsid w:val="00DD0450"/>
    <w:rsid w:val="00DD07F6"/>
    <w:rsid w:val="00DD0CDD"/>
    <w:rsid w:val="00DD143E"/>
    <w:rsid w:val="00DF1652"/>
    <w:rsid w:val="00E22AAC"/>
    <w:rsid w:val="00E275B7"/>
    <w:rsid w:val="00E35D04"/>
    <w:rsid w:val="00E66AB7"/>
    <w:rsid w:val="00EA16B0"/>
    <w:rsid w:val="00EB6ECB"/>
    <w:rsid w:val="00EB7A97"/>
    <w:rsid w:val="00EC5D59"/>
    <w:rsid w:val="00ED326F"/>
    <w:rsid w:val="00ED68EE"/>
    <w:rsid w:val="00ED6CF2"/>
    <w:rsid w:val="00F06160"/>
    <w:rsid w:val="00F266B0"/>
    <w:rsid w:val="00F70D94"/>
    <w:rsid w:val="00F77799"/>
    <w:rsid w:val="00F826FE"/>
    <w:rsid w:val="00F83730"/>
    <w:rsid w:val="00F9489D"/>
    <w:rsid w:val="00FA5947"/>
    <w:rsid w:val="00FC17F3"/>
    <w:rsid w:val="00FC2E19"/>
    <w:rsid w:val="00FD2005"/>
    <w:rsid w:val="00FD33C3"/>
    <w:rsid w:val="00FD33D2"/>
    <w:rsid w:val="00FF39B3"/>
    <w:rsid w:val="00FF529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0B092C6B12403CB69425EC66C0EF7E">
    <w:name w:val="320B092C6B12403CB69425EC66C0EF7E"/>
    <w:rsid w:val="006C70BE"/>
  </w:style>
  <w:style w:type="character" w:styleId="PlaceholderText">
    <w:name w:val="Placeholder Text"/>
    <w:basedOn w:val="DefaultParagraphFont"/>
    <w:uiPriority w:val="99"/>
    <w:semiHidden/>
    <w:rsid w:val="00FC2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16980</Words>
  <Characters>9680</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26607</CharactersWithSpaces>
  <SharedDoc>false</SharedDoc>
  <HLinks>
    <vt:vector size="30" baseType="variant">
      <vt:variant>
        <vt:i4>2949181</vt:i4>
      </vt:variant>
      <vt:variant>
        <vt:i4>21</vt:i4>
      </vt:variant>
      <vt:variant>
        <vt:i4>0</vt:i4>
      </vt:variant>
      <vt:variant>
        <vt:i4>5</vt:i4>
      </vt:variant>
      <vt:variant>
        <vt:lpwstr>https://developers.paysera.com/lt/checkout/integrations/integration-library</vt:lpwstr>
      </vt:variant>
      <vt:variant>
        <vt:lpwstr/>
      </vt:variant>
      <vt:variant>
        <vt:i4>3342391</vt:i4>
      </vt:variant>
      <vt:variant>
        <vt:i4>9</vt:i4>
      </vt:variant>
      <vt:variant>
        <vt:i4>0</vt:i4>
      </vt:variant>
      <vt:variant>
        <vt:i4>5</vt:i4>
      </vt:variant>
      <vt:variant>
        <vt:lpwstr>https://www.palanga-airport.lt/</vt:lpwstr>
      </vt:variant>
      <vt:variant>
        <vt:lpwstr/>
      </vt:variant>
      <vt:variant>
        <vt:i4>8323107</vt:i4>
      </vt:variant>
      <vt:variant>
        <vt:i4>6</vt:i4>
      </vt:variant>
      <vt:variant>
        <vt:i4>0</vt:i4>
      </vt:variant>
      <vt:variant>
        <vt:i4>5</vt:i4>
      </vt:variant>
      <vt:variant>
        <vt:lpwstr>https://www.kaunas-airport.lt/</vt:lpwstr>
      </vt:variant>
      <vt:variant>
        <vt:lpwstr/>
      </vt:variant>
      <vt:variant>
        <vt:i4>2490404</vt:i4>
      </vt:variant>
      <vt:variant>
        <vt:i4>3</vt:i4>
      </vt:variant>
      <vt:variant>
        <vt:i4>0</vt:i4>
      </vt:variant>
      <vt:variant>
        <vt:i4>5</vt:i4>
      </vt:variant>
      <vt:variant>
        <vt:lpwstr>https://www.vilnius-airport.lt/</vt:lpwstr>
      </vt:variant>
      <vt:variant>
        <vt:lpwstr/>
      </vt:variant>
      <vt:variant>
        <vt:i4>5439513</vt:i4>
      </vt:variant>
      <vt:variant>
        <vt:i4>0</vt:i4>
      </vt:variant>
      <vt:variant>
        <vt:i4>0</vt:i4>
      </vt:variant>
      <vt:variant>
        <vt:i4>5</vt:i4>
      </vt:variant>
      <vt:variant>
        <vt:lpwstr>https://ltou.lt/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2025-10-30T08:29:00Z</dcterms:created>
  <dcterms:modified xsi:type="dcterms:W3CDTF">2025-10-30T08:29:00Z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2025-10-30T08:29:53Z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69d09dec-6ae8-4eba-b9dc-b1bcca5de264</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