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9B313EB" w14:textId="77777777" w:rsidR="00A174BA" w:rsidRPr="00975067" w:rsidRDefault="00A174BA" w:rsidP="00A174BA">
          <w:pPr>
            <w:widowControl w:val="0"/>
            <w:spacing w:line="240" w:lineRule="auto"/>
            <w:contextualSpacing/>
            <w:jc w:val="center"/>
            <w:rPr>
              <w:rFonts w:cstheme="minorHAnsi"/>
              <w:b/>
              <w:bCs/>
              <w:sz w:val="24"/>
              <w:szCs w:val="24"/>
            </w:rPr>
          </w:pPr>
          <w:r>
            <w:rPr>
              <w:rFonts w:cstheme="minorHAnsi"/>
              <w:b/>
              <w:bCs/>
              <w:sz w:val="24"/>
              <w:szCs w:val="24"/>
            </w:rPr>
            <w:t>AKNYSTOS SOCIALINĖS GLOBOS NAMAI</w:t>
          </w:r>
        </w:p>
        <w:p w14:paraId="060FEEA0" w14:textId="77777777" w:rsidR="00A174BA" w:rsidRPr="00975067" w:rsidRDefault="00A174BA" w:rsidP="00A174BA">
          <w:pPr>
            <w:widowControl w:val="0"/>
            <w:spacing w:line="240" w:lineRule="auto"/>
            <w:jc w:val="center"/>
            <w:rPr>
              <w:rFonts w:cstheme="minorHAnsi"/>
              <w:b/>
              <w:bCs/>
              <w:sz w:val="24"/>
              <w:szCs w:val="24"/>
            </w:rPr>
          </w:pPr>
          <w:r w:rsidRPr="00975067">
            <w:rPr>
              <w:rFonts w:cstheme="minorHAnsi"/>
              <w:b/>
              <w:bCs/>
              <w:sz w:val="24"/>
              <w:szCs w:val="24"/>
            </w:rPr>
            <w:t xml:space="preserve">Įstaigos kodas </w:t>
          </w:r>
          <w:r>
            <w:rPr>
              <w:rFonts w:cstheme="minorHAnsi"/>
              <w:b/>
              <w:bCs/>
              <w:sz w:val="24"/>
              <w:szCs w:val="24"/>
            </w:rPr>
            <w:t>190791444</w:t>
          </w:r>
        </w:p>
        <w:p w14:paraId="2C4211D8" w14:textId="77777777" w:rsidR="00A174BA" w:rsidRPr="00975067" w:rsidRDefault="00A174BA" w:rsidP="00A174BA">
          <w:pPr>
            <w:widowControl w:val="0"/>
            <w:spacing w:line="240" w:lineRule="auto"/>
            <w:contextualSpacing/>
            <w:jc w:val="center"/>
            <w:rPr>
              <w:rFonts w:cstheme="minorHAnsi"/>
              <w:sz w:val="24"/>
              <w:szCs w:val="24"/>
            </w:rPr>
          </w:pPr>
        </w:p>
        <w:p w14:paraId="7DB35B44" w14:textId="77777777" w:rsidR="00A174BA" w:rsidRPr="00975067" w:rsidRDefault="00A174BA" w:rsidP="00A174BA">
          <w:pPr>
            <w:spacing w:after="120"/>
            <w:ind w:left="567" w:firstLine="0"/>
            <w:contextualSpacing/>
            <w:jc w:val="center"/>
            <w:rPr>
              <w:rFonts w:cstheme="minorHAnsi"/>
              <w:color w:val="00B050"/>
              <w:sz w:val="24"/>
              <w:szCs w:val="24"/>
            </w:rPr>
          </w:pPr>
        </w:p>
        <w:p w14:paraId="64C12AB3" w14:textId="77777777" w:rsidR="00A174BA" w:rsidRPr="00975067" w:rsidRDefault="00A174BA" w:rsidP="00A174BA">
          <w:pPr>
            <w:spacing w:after="120"/>
            <w:ind w:left="567" w:firstLine="0"/>
            <w:contextualSpacing/>
            <w:jc w:val="center"/>
            <w:rPr>
              <w:rFonts w:cstheme="minorHAnsi"/>
              <w:color w:val="00B050"/>
              <w:sz w:val="24"/>
              <w:szCs w:val="24"/>
            </w:rPr>
          </w:pPr>
        </w:p>
        <w:p w14:paraId="618FFD8D" w14:textId="77777777" w:rsidR="00A174BA" w:rsidRPr="00975067" w:rsidRDefault="00A174BA" w:rsidP="00A174BA">
          <w:pPr>
            <w:spacing w:after="120"/>
            <w:ind w:left="567" w:firstLine="0"/>
            <w:contextualSpacing/>
            <w:jc w:val="center"/>
            <w:rPr>
              <w:rFonts w:cstheme="minorHAnsi"/>
              <w:sz w:val="24"/>
              <w:szCs w:val="24"/>
            </w:rPr>
          </w:pPr>
        </w:p>
        <w:p w14:paraId="6BFEF2F8" w14:textId="77777777" w:rsidR="00A174BA" w:rsidRPr="00975067" w:rsidRDefault="00A174BA" w:rsidP="00A174BA">
          <w:pPr>
            <w:spacing w:after="120"/>
            <w:ind w:left="567" w:firstLine="0"/>
            <w:contextualSpacing/>
            <w:jc w:val="center"/>
            <w:rPr>
              <w:rFonts w:cstheme="minorHAnsi"/>
              <w:sz w:val="24"/>
              <w:szCs w:val="24"/>
            </w:rPr>
          </w:pPr>
        </w:p>
        <w:p w14:paraId="2EBC11C0" w14:textId="77777777" w:rsidR="00A174BA" w:rsidRPr="00975067" w:rsidRDefault="00A174BA" w:rsidP="00A174BA">
          <w:pPr>
            <w:spacing w:after="120"/>
            <w:ind w:left="567" w:firstLine="0"/>
            <w:contextualSpacing/>
            <w:jc w:val="center"/>
            <w:rPr>
              <w:rFonts w:cstheme="minorHAnsi"/>
              <w:sz w:val="24"/>
              <w:szCs w:val="24"/>
            </w:rPr>
          </w:pPr>
        </w:p>
        <w:p w14:paraId="0001BDC2" w14:textId="77777777" w:rsidR="00A174BA" w:rsidRPr="00975067" w:rsidRDefault="00A174BA" w:rsidP="00A174BA">
          <w:pPr>
            <w:spacing w:after="120"/>
            <w:ind w:left="567" w:firstLine="0"/>
            <w:contextualSpacing/>
            <w:jc w:val="center"/>
            <w:rPr>
              <w:rFonts w:cstheme="minorHAnsi"/>
              <w:sz w:val="24"/>
              <w:szCs w:val="24"/>
            </w:rPr>
          </w:pPr>
        </w:p>
        <w:p w14:paraId="5DD96822" w14:textId="6E5D203E" w:rsidR="00A174BA" w:rsidRPr="00975067" w:rsidRDefault="00A174BA" w:rsidP="00A174BA">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75067">
            <w:rPr>
              <w:rFonts w:cstheme="minorHAnsi"/>
              <w:b/>
              <w:bCs/>
              <w:sz w:val="24"/>
              <w:szCs w:val="24"/>
            </w:rPr>
            <w:t>MAŽOS VERTĖS VIEŠOJO PIRKIMO „</w:t>
          </w:r>
          <w:r w:rsidR="00111517">
            <w:rPr>
              <w:rFonts w:eastAsia="Times New Roman" w:cstheme="minorHAnsi"/>
              <w:b/>
              <w:bCs/>
              <w:sz w:val="24"/>
              <w:szCs w:val="24"/>
            </w:rPr>
            <w:t>MEDICINOS PAGALBOS</w:t>
          </w:r>
          <w:r>
            <w:rPr>
              <w:rFonts w:eastAsia="Times New Roman" w:cstheme="minorHAnsi"/>
              <w:b/>
              <w:bCs/>
              <w:sz w:val="24"/>
              <w:szCs w:val="24"/>
            </w:rPr>
            <w:t xml:space="preserve"> PRIEMONĖS</w:t>
          </w:r>
          <w:r w:rsidRPr="00975067">
            <w:rPr>
              <w:rFonts w:eastAsia="Times New Roman" w:cstheme="minorHAnsi"/>
              <w:b/>
              <w:bCs/>
              <w:sz w:val="24"/>
              <w:szCs w:val="24"/>
              <w:lang w:val="en-US"/>
            </w:rPr>
            <w:t>”</w:t>
          </w:r>
          <w:r w:rsidRPr="00975067">
            <w:rPr>
              <w:rFonts w:cstheme="minorHAnsi"/>
              <w:b/>
              <w:bCs/>
              <w:sz w:val="24"/>
              <w:szCs w:val="24"/>
              <w:lang w:val="en-US"/>
            </w:rPr>
            <w:t xml:space="preserve"> </w:t>
          </w:r>
        </w:p>
        <w:p w14:paraId="787CC414" w14:textId="77777777" w:rsidR="00A174BA" w:rsidRPr="00975067" w:rsidRDefault="00A174BA" w:rsidP="00A174BA">
          <w:pPr>
            <w:spacing w:after="120" w:line="240" w:lineRule="auto"/>
            <w:ind w:left="567" w:firstLine="0"/>
            <w:contextualSpacing/>
            <w:jc w:val="center"/>
            <w:rPr>
              <w:rFonts w:cstheme="minorHAnsi"/>
              <w:b/>
              <w:bCs/>
              <w:sz w:val="24"/>
              <w:szCs w:val="24"/>
            </w:rPr>
          </w:pPr>
          <w:r w:rsidRPr="00975067">
            <w:rPr>
              <w:rFonts w:cstheme="minorHAnsi"/>
              <w:b/>
              <w:bCs/>
              <w:sz w:val="24"/>
              <w:szCs w:val="24"/>
            </w:rPr>
            <w:t xml:space="preserve">SKELBIAMOS APKLAUSOS SPECIALIOSIOS SĄLYGOS </w:t>
          </w:r>
        </w:p>
        <w:p w14:paraId="517C01D9" w14:textId="34BAFF2F" w:rsidR="001C24BC" w:rsidRDefault="00A174BA" w:rsidP="00A174BA">
          <w:pPr>
            <w:spacing w:after="120" w:line="240" w:lineRule="auto"/>
            <w:ind w:left="567" w:firstLine="0"/>
            <w:contextualSpacing/>
            <w:jc w:val="center"/>
            <w:rPr>
              <w:rFonts w:ascii="Arial" w:hAnsi="Arial" w:cs="Arial"/>
            </w:rPr>
          </w:pPr>
          <w:r w:rsidRPr="00975067">
            <w:rPr>
              <w:rFonts w:cstheme="minorHAnsi"/>
              <w:b/>
              <w:bCs/>
              <w:sz w:val="24"/>
              <w:szCs w:val="24"/>
            </w:rPr>
            <w:t>Versija Nr. 1</w:t>
          </w:r>
          <w:r w:rsidRPr="00975067">
            <w:rPr>
              <w:rFonts w:cstheme="minorHAnsi"/>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4006F0">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4006F0">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4006F0">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4006F0">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4006F0">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4006F0">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4006F0">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4006F0">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4006F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C6E9052" w14:textId="70E0BD0F" w:rsidR="00FB3C75" w:rsidRPr="006B1A30" w:rsidRDefault="00A174BA" w:rsidP="00F77A5D">
      <w:pPr>
        <w:spacing w:line="240" w:lineRule="auto"/>
        <w:ind w:firstLine="0"/>
        <w:rPr>
          <w:rFonts w:cstheme="minorHAnsi"/>
          <w:i/>
          <w:iCs/>
          <w:color w:val="FF0000"/>
        </w:rPr>
      </w:pPr>
      <w:r>
        <w:t xml:space="preserve"> </w:t>
      </w:r>
    </w:p>
    <w:p w14:paraId="5DD0345F" w14:textId="4EEB3069" w:rsidR="00A174BA" w:rsidRPr="00C005E7" w:rsidRDefault="00A174BA" w:rsidP="00A174BA">
      <w:pPr>
        <w:pStyle w:val="Sraopastraipa"/>
        <w:numPr>
          <w:ilvl w:val="1"/>
          <w:numId w:val="14"/>
        </w:numPr>
        <w:spacing w:line="240" w:lineRule="auto"/>
        <w:ind w:left="0" w:firstLine="710"/>
        <w:rPr>
          <w:rFonts w:cstheme="minorHAnsi"/>
          <w:sz w:val="22"/>
          <w:szCs w:val="22"/>
        </w:rPr>
      </w:pPr>
      <w:r w:rsidRPr="00C005E7">
        <w:rPr>
          <w:rFonts w:cstheme="minorHAnsi"/>
          <w:sz w:val="22"/>
          <w:szCs w:val="22"/>
        </w:rPr>
        <w:t xml:space="preserve">Perkančioji organizacija – </w:t>
      </w:r>
      <w:r w:rsidRPr="00C005E7">
        <w:rPr>
          <w:rFonts w:ascii="Calibri" w:eastAsia="Times New Roman" w:hAnsi="Calibri" w:cs="Calibri"/>
          <w:sz w:val="22"/>
          <w:szCs w:val="22"/>
          <w:lang w:eastAsia="ar-SA"/>
        </w:rPr>
        <w:t>Aknystos socialinės globos namai</w:t>
      </w:r>
      <w:r w:rsidRPr="00C005E7">
        <w:rPr>
          <w:rFonts w:eastAsia="Calibri" w:cstheme="minorHAnsi"/>
          <w:sz w:val="22"/>
          <w:szCs w:val="22"/>
        </w:rPr>
        <w:t xml:space="preserve">, įstaigos kodas </w:t>
      </w:r>
      <w:r w:rsidRPr="00C005E7">
        <w:rPr>
          <w:rFonts w:ascii="Calibri" w:eastAsia="Times New Roman" w:hAnsi="Calibri" w:cs="Calibri"/>
          <w:color w:val="000000"/>
          <w:sz w:val="22"/>
          <w:szCs w:val="22"/>
        </w:rPr>
        <w:t>190791444</w:t>
      </w:r>
      <w:r w:rsidRPr="00C005E7">
        <w:rPr>
          <w:rFonts w:eastAsia="Calibri" w:cstheme="minorHAnsi"/>
          <w:sz w:val="22"/>
          <w:szCs w:val="22"/>
        </w:rPr>
        <w:t xml:space="preserve">, adresas: </w:t>
      </w:r>
      <w:r w:rsidRPr="00C005E7">
        <w:rPr>
          <w:rFonts w:ascii="Calibri" w:eastAsia="Times New Roman" w:hAnsi="Calibri" w:cs="Calibri"/>
          <w:sz w:val="22"/>
          <w:szCs w:val="22"/>
          <w:lang w:eastAsia="ar-SA"/>
        </w:rPr>
        <w:t xml:space="preserve">Miško g. 2, </w:t>
      </w:r>
      <w:proofErr w:type="spellStart"/>
      <w:r w:rsidRPr="00C005E7">
        <w:rPr>
          <w:rFonts w:ascii="Calibri" w:eastAsia="Times New Roman" w:hAnsi="Calibri" w:cs="Calibri"/>
          <w:sz w:val="22"/>
          <w:szCs w:val="22"/>
          <w:lang w:eastAsia="ar-SA"/>
        </w:rPr>
        <w:t>Aknystų</w:t>
      </w:r>
      <w:proofErr w:type="spellEnd"/>
      <w:r w:rsidRPr="00C005E7">
        <w:rPr>
          <w:rFonts w:ascii="Calibri" w:eastAsia="Times New Roman" w:hAnsi="Calibri" w:cs="Calibri"/>
          <w:sz w:val="22"/>
          <w:szCs w:val="22"/>
          <w:lang w:eastAsia="ar-SA"/>
        </w:rPr>
        <w:t xml:space="preserve"> k. Debeikių sen., Anykščių r.</w:t>
      </w:r>
      <w:r w:rsidRPr="00C005E7">
        <w:rPr>
          <w:rFonts w:eastAsia="Calibri" w:cstheme="minorHAnsi"/>
          <w:sz w:val="22"/>
          <w:szCs w:val="22"/>
        </w:rPr>
        <w:t xml:space="preserve">, darbo laikas: </w:t>
      </w:r>
      <w:r w:rsidRPr="00C005E7">
        <w:rPr>
          <w:rFonts w:eastAsia="Calibri" w:cstheme="minorHAnsi"/>
          <w:kern w:val="2"/>
          <w:sz w:val="22"/>
          <w:szCs w:val="22"/>
          <w:lang w:eastAsia="en-US"/>
          <w14:ligatures w14:val="standardContextual"/>
        </w:rPr>
        <w:t>pirmadienį – penktadienį nuo 7.30 val. iki 16.00 val. Perkančioji organizacija nėra PVM mokėtoja.</w:t>
      </w:r>
      <w:r w:rsidRPr="00C005E7">
        <w:rPr>
          <w:rFonts w:cstheme="minorHAnsi"/>
          <w:sz w:val="22"/>
          <w:szCs w:val="22"/>
        </w:rPr>
        <w:t xml:space="preserve"> </w:t>
      </w:r>
    </w:p>
    <w:p w14:paraId="2D1F0630" w14:textId="7CABB82E" w:rsidR="00C005E7" w:rsidRPr="00C005E7" w:rsidRDefault="00A174BA" w:rsidP="00C005E7">
      <w:pPr>
        <w:pStyle w:val="Sraopastraipa"/>
        <w:numPr>
          <w:ilvl w:val="1"/>
          <w:numId w:val="39"/>
        </w:numPr>
        <w:spacing w:line="240" w:lineRule="auto"/>
        <w:ind w:left="0" w:firstLine="710"/>
        <w:rPr>
          <w:rFonts w:cstheme="minorHAnsi"/>
          <w:sz w:val="22"/>
          <w:szCs w:val="22"/>
        </w:rPr>
      </w:pPr>
      <w:r w:rsidRPr="00C005E7">
        <w:rPr>
          <w:rFonts w:eastAsia="Calibri" w:cstheme="minorHAnsi"/>
          <w:sz w:val="22"/>
          <w:szCs w:val="22"/>
        </w:rPr>
        <w:t xml:space="preserve"> </w:t>
      </w:r>
      <w:r w:rsidR="00FB3C75" w:rsidRPr="00C005E7">
        <w:rPr>
          <w:rFonts w:eastAsia="Calibri" w:cstheme="minorHAnsi"/>
          <w:sz w:val="22"/>
          <w:szCs w:val="22"/>
        </w:rPr>
        <w:t>Pirkim</w:t>
      </w:r>
      <w:r w:rsidRPr="00C005E7">
        <w:rPr>
          <w:rFonts w:eastAsia="Calibri" w:cstheme="minorHAnsi"/>
          <w:sz w:val="22"/>
          <w:szCs w:val="22"/>
        </w:rPr>
        <w:t>as</w:t>
      </w:r>
      <w:r w:rsidR="00FB3C75" w:rsidRPr="00C005E7">
        <w:rPr>
          <w:rFonts w:eastAsia="Calibri" w:cstheme="minorHAnsi"/>
          <w:sz w:val="22"/>
          <w:szCs w:val="22"/>
        </w:rPr>
        <w:t xml:space="preserve"> </w:t>
      </w:r>
      <w:r w:rsidRPr="00C005E7">
        <w:rPr>
          <w:rFonts w:cstheme="minorHAnsi"/>
          <w:sz w:val="22"/>
          <w:szCs w:val="22"/>
        </w:rPr>
        <w:t>„</w:t>
      </w:r>
      <w:r w:rsidR="00111517">
        <w:rPr>
          <w:rFonts w:cstheme="minorHAnsi"/>
          <w:b/>
          <w:bCs/>
          <w:sz w:val="22"/>
          <w:szCs w:val="22"/>
        </w:rPr>
        <w:t>Medicinos pagalbos</w:t>
      </w:r>
      <w:r w:rsidRPr="00C005E7">
        <w:rPr>
          <w:rFonts w:cstheme="minorHAnsi"/>
          <w:b/>
          <w:bCs/>
          <w:sz w:val="22"/>
          <w:szCs w:val="22"/>
        </w:rPr>
        <w:t xml:space="preserve"> priemonės</w:t>
      </w:r>
      <w:r w:rsidRPr="00C005E7">
        <w:rPr>
          <w:rFonts w:eastAsia="Calibri" w:cstheme="minorHAnsi"/>
          <w:b/>
          <w:sz w:val="22"/>
          <w:szCs w:val="22"/>
        </w:rPr>
        <w:t>“</w:t>
      </w:r>
      <w:r w:rsidRPr="00C005E7">
        <w:rPr>
          <w:rFonts w:eastAsia="Calibri" w:cstheme="minorHAnsi"/>
          <w:bCs/>
          <w:sz w:val="22"/>
          <w:szCs w:val="22"/>
        </w:rPr>
        <w:t xml:space="preserve"> </w:t>
      </w:r>
      <w:r w:rsidRPr="00C005E7">
        <w:rPr>
          <w:rFonts w:cstheme="minorHAnsi"/>
          <w:sz w:val="22"/>
          <w:szCs w:val="22"/>
        </w:rPr>
        <w:t xml:space="preserve">neatliekamas naudojantis centralizuotų pirkimų katalogu, nes kataloge nėra pozicijų, atitinkančių perkančiosios organizacijos techninį pirkimo objekto aprašymą (techninę specifikaciją). </w:t>
      </w:r>
    </w:p>
    <w:p w14:paraId="357D269F" w14:textId="77777777" w:rsidR="00C005E7" w:rsidRPr="00C005E7" w:rsidRDefault="00091F01" w:rsidP="00C005E7">
      <w:pPr>
        <w:pStyle w:val="Sraopastraipa"/>
        <w:numPr>
          <w:ilvl w:val="1"/>
          <w:numId w:val="39"/>
        </w:numPr>
        <w:spacing w:line="240" w:lineRule="auto"/>
        <w:ind w:left="0" w:firstLine="710"/>
        <w:rPr>
          <w:rFonts w:cstheme="minorHAnsi"/>
          <w:sz w:val="22"/>
          <w:szCs w:val="22"/>
        </w:rPr>
      </w:pPr>
      <w:r w:rsidRPr="00C005E7">
        <w:rPr>
          <w:rFonts w:cstheme="minorHAnsi"/>
          <w:sz w:val="22"/>
          <w:szCs w:val="22"/>
        </w:rPr>
        <w:t xml:space="preserve">Pirkimo Komisija </w:t>
      </w:r>
      <w:sdt>
        <w:sdtPr>
          <w:rPr>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174BA" w:rsidRPr="00C005E7">
            <w:rPr>
              <w:sz w:val="22"/>
              <w:szCs w:val="22"/>
            </w:rPr>
            <w:t>nėra</w:t>
          </w:r>
        </w:sdtContent>
      </w:sdt>
      <w:r w:rsidR="00A100C8" w:rsidRPr="00C005E7" w:rsidDel="00A100C8">
        <w:rPr>
          <w:rFonts w:cstheme="minorHAnsi"/>
          <w:sz w:val="22"/>
          <w:szCs w:val="22"/>
        </w:rPr>
        <w:t xml:space="preserve"> </w:t>
      </w:r>
      <w:r w:rsidRPr="00C005E7">
        <w:rPr>
          <w:rFonts w:cstheme="minorHAnsi"/>
          <w:sz w:val="22"/>
          <w:szCs w:val="22"/>
        </w:rPr>
        <w:t xml:space="preserve">sudaroma. </w:t>
      </w:r>
      <w:r w:rsidR="00A174BA" w:rsidRPr="00C005E7">
        <w:rPr>
          <w:rFonts w:cstheme="minorHAnsi"/>
          <w:sz w:val="22"/>
          <w:szCs w:val="22"/>
        </w:rPr>
        <w:t xml:space="preserve"> </w:t>
      </w:r>
    </w:p>
    <w:p w14:paraId="1C9ED6A0" w14:textId="7FEDABE3" w:rsidR="00C005E7" w:rsidRPr="00C005E7" w:rsidRDefault="004F6423" w:rsidP="00C005E7">
      <w:pPr>
        <w:pStyle w:val="Sraopastraipa"/>
        <w:numPr>
          <w:ilvl w:val="1"/>
          <w:numId w:val="39"/>
        </w:numPr>
        <w:spacing w:line="240" w:lineRule="auto"/>
        <w:ind w:left="0" w:firstLine="709"/>
        <w:rPr>
          <w:rFonts w:cstheme="minorHAnsi"/>
          <w:color w:val="FF0000"/>
          <w:sz w:val="22"/>
          <w:szCs w:val="22"/>
        </w:rPr>
      </w:pPr>
      <w:r w:rsidRPr="00C005E7">
        <w:rPr>
          <w:i/>
          <w:iCs/>
          <w:sz w:val="22"/>
          <w:szCs w:val="22"/>
        </w:rPr>
        <w:t xml:space="preserve"> </w:t>
      </w:r>
      <w:r w:rsidR="00D459E3" w:rsidRPr="00C005E7">
        <w:rPr>
          <w:sz w:val="22"/>
          <w:szCs w:val="22"/>
        </w:rPr>
        <w:t xml:space="preserve">Atliekamas žaliasis pirkimas. Pirkimas vykdomas vadovaujantis </w:t>
      </w:r>
      <w:hyperlink r:id="rId14" w:history="1">
        <w:r w:rsidR="009B66AB" w:rsidRPr="00C005E7">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9B66AB" w:rsidRPr="00C005E7">
        <w:rPr>
          <w:color w:val="00B050"/>
          <w:sz w:val="22"/>
          <w:szCs w:val="22"/>
        </w:rPr>
        <w:t xml:space="preserve"> </w:t>
      </w:r>
      <w:r w:rsidR="002E4679" w:rsidRPr="00C005E7">
        <w:rPr>
          <w:rFonts w:cstheme="minorHAnsi"/>
          <w:sz w:val="22"/>
          <w:szCs w:val="22"/>
        </w:rPr>
        <w:t xml:space="preserve">4 punkto </w:t>
      </w:r>
      <w:r w:rsidR="00317E4E">
        <w:rPr>
          <w:color w:val="00B050"/>
          <w:sz w:val="22"/>
          <w:szCs w:val="22"/>
        </w:rPr>
        <w:t>4.4.4.1.</w:t>
      </w:r>
      <w:r w:rsidR="00D459E3" w:rsidRPr="00C005E7">
        <w:rPr>
          <w:i/>
          <w:color w:val="00B050"/>
          <w:sz w:val="22"/>
          <w:szCs w:val="22"/>
        </w:rPr>
        <w:t xml:space="preserve"> </w:t>
      </w:r>
      <w:r w:rsidR="00D459E3" w:rsidRPr="00C005E7">
        <w:rPr>
          <w:sz w:val="22"/>
          <w:szCs w:val="22"/>
        </w:rPr>
        <w:t xml:space="preserve"> </w:t>
      </w:r>
      <w:r w:rsidR="00D8621D" w:rsidRPr="00C005E7">
        <w:rPr>
          <w:sz w:val="22"/>
          <w:szCs w:val="22"/>
        </w:rPr>
        <w:t>papunkčiu</w:t>
      </w:r>
      <w:r w:rsidR="00317E4E">
        <w:rPr>
          <w:sz w:val="22"/>
          <w:szCs w:val="22"/>
        </w:rPr>
        <w:t xml:space="preserve">. </w:t>
      </w:r>
      <w:r w:rsidR="00D459E3" w:rsidRPr="00C005E7">
        <w:rPr>
          <w:sz w:val="22"/>
          <w:szCs w:val="22"/>
        </w:rPr>
        <w:t>Aplinkos apaugos kriterijai nustatyti</w:t>
      </w:r>
      <w:r w:rsidR="00317E4E">
        <w:rPr>
          <w:sz w:val="22"/>
          <w:szCs w:val="22"/>
        </w:rPr>
        <w:t xml:space="preserve"> sutarties projekte</w:t>
      </w:r>
      <w:r w:rsidR="00D459E3" w:rsidRPr="00C005E7">
        <w:rPr>
          <w:sz w:val="22"/>
          <w:szCs w:val="22"/>
        </w:rPr>
        <w:t xml:space="preserve"> </w:t>
      </w:r>
      <w:r w:rsidR="00317E4E">
        <w:rPr>
          <w:color w:val="00B050"/>
          <w:sz w:val="22"/>
          <w:szCs w:val="22"/>
        </w:rPr>
        <w:t>Priedas</w:t>
      </w:r>
      <w:bookmarkStart w:id="10" w:name="_GoBack"/>
      <w:bookmarkEnd w:id="10"/>
      <w:r w:rsidR="00317E4E">
        <w:rPr>
          <w:color w:val="00B050"/>
          <w:sz w:val="22"/>
          <w:szCs w:val="22"/>
        </w:rPr>
        <w:t xml:space="preserve"> Nr. 3</w:t>
      </w:r>
      <w:r w:rsidR="00D459E3" w:rsidRPr="00C005E7">
        <w:rPr>
          <w:color w:val="00B050"/>
          <w:sz w:val="22"/>
          <w:szCs w:val="22"/>
        </w:rPr>
        <w:t>.</w:t>
      </w:r>
    </w:p>
    <w:p w14:paraId="15179C0E" w14:textId="42219005" w:rsidR="00257685" w:rsidRPr="00C005E7" w:rsidRDefault="4B7098B6" w:rsidP="00C005E7">
      <w:pPr>
        <w:pStyle w:val="Sraopastraipa"/>
        <w:numPr>
          <w:ilvl w:val="1"/>
          <w:numId w:val="39"/>
        </w:numPr>
        <w:spacing w:line="240" w:lineRule="auto"/>
        <w:ind w:left="0" w:firstLine="709"/>
        <w:rPr>
          <w:rFonts w:cstheme="minorHAnsi"/>
          <w:color w:val="FF0000"/>
          <w:sz w:val="22"/>
          <w:szCs w:val="22"/>
        </w:rPr>
      </w:pPr>
      <w:r w:rsidRPr="00C005E7">
        <w:rPr>
          <w:rFonts w:eastAsia="Arial" w:cstheme="minorHAnsi"/>
          <w:sz w:val="22"/>
          <w:szCs w:val="22"/>
        </w:rPr>
        <w:t>Bendrosios</w:t>
      </w:r>
      <w:r w:rsidR="00931CA2" w:rsidRPr="00C005E7">
        <w:rPr>
          <w:rFonts w:eastAsia="Arial" w:cstheme="minorHAnsi"/>
          <w:sz w:val="22"/>
          <w:szCs w:val="22"/>
        </w:rPr>
        <w:t xml:space="preserve"> pirkimo</w:t>
      </w:r>
      <w:r w:rsidRPr="00C005E7">
        <w:rPr>
          <w:rFonts w:eastAsia="Arial" w:cstheme="minorHAnsi"/>
          <w:sz w:val="22"/>
          <w:szCs w:val="22"/>
        </w:rPr>
        <w:t xml:space="preserve"> sąlygos yra neatskiriama ši</w:t>
      </w:r>
      <w:r w:rsidR="00931CA2" w:rsidRPr="00C005E7">
        <w:rPr>
          <w:rFonts w:eastAsia="Arial" w:cstheme="minorHAnsi"/>
          <w:sz w:val="22"/>
          <w:szCs w:val="22"/>
        </w:rPr>
        <w:t>ų</w:t>
      </w:r>
      <w:r w:rsidRPr="00C005E7">
        <w:rPr>
          <w:rFonts w:eastAsia="Arial" w:cstheme="minorHAnsi"/>
          <w:sz w:val="22"/>
          <w:szCs w:val="22"/>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69C9DD2F" w:rsidR="00FB3C75" w:rsidRPr="00C005E7" w:rsidRDefault="4A330118" w:rsidP="00F77A5D">
      <w:pPr>
        <w:pStyle w:val="Betarp"/>
        <w:numPr>
          <w:ilvl w:val="1"/>
          <w:numId w:val="21"/>
        </w:numPr>
        <w:tabs>
          <w:tab w:val="left" w:pos="1134"/>
        </w:tabs>
        <w:spacing w:after="120"/>
        <w:ind w:left="0" w:firstLine="709"/>
        <w:contextualSpacing/>
        <w:rPr>
          <w:rFonts w:cstheme="minorHAnsi"/>
          <w:color w:val="000000" w:themeColor="text1"/>
          <w:sz w:val="22"/>
          <w:szCs w:val="22"/>
        </w:rPr>
      </w:pPr>
      <w:r w:rsidRPr="00C005E7">
        <w:rPr>
          <w:rFonts w:cstheme="minorHAnsi"/>
          <w:sz w:val="22"/>
          <w:szCs w:val="22"/>
        </w:rPr>
        <w:t xml:space="preserve"> </w:t>
      </w:r>
      <w:r w:rsidR="00651664" w:rsidRPr="00C005E7">
        <w:rPr>
          <w:rFonts w:cstheme="minorHAnsi"/>
          <w:sz w:val="22"/>
          <w:szCs w:val="22"/>
        </w:rPr>
        <w:t xml:space="preserve">Perkančioji organizacija </w:t>
      </w:r>
      <w:r w:rsidR="00FB3C75" w:rsidRPr="00C005E7">
        <w:rPr>
          <w:rFonts w:eastAsia="Calibri" w:cstheme="minorHAnsi"/>
          <w:color w:val="000000" w:themeColor="text1"/>
          <w:sz w:val="22"/>
          <w:szCs w:val="22"/>
        </w:rPr>
        <w:t xml:space="preserve">numato įsigyti </w:t>
      </w:r>
      <w:r w:rsidR="00111517">
        <w:rPr>
          <w:rFonts w:eastAsia="Calibri" w:cstheme="minorHAnsi"/>
          <w:color w:val="000000" w:themeColor="text1"/>
          <w:sz w:val="22"/>
          <w:szCs w:val="22"/>
        </w:rPr>
        <w:t xml:space="preserve">medicinos personalo tinkamoms funkcijoms atlikti </w:t>
      </w:r>
      <w:r w:rsidR="00A174BA" w:rsidRPr="00C005E7">
        <w:rPr>
          <w:rFonts w:eastAsia="Calibri" w:cstheme="minorHAnsi"/>
          <w:color w:val="00B050"/>
          <w:sz w:val="22"/>
          <w:szCs w:val="22"/>
        </w:rPr>
        <w:t>priemonių dezinfekcijai, bei asmens higienai priemonių.</w:t>
      </w:r>
      <w:r w:rsidR="00FB3C75" w:rsidRPr="00C005E7">
        <w:rPr>
          <w:rFonts w:cstheme="minorHAnsi"/>
          <w:sz w:val="22"/>
          <w:szCs w:val="22"/>
        </w:rPr>
        <w:t xml:space="preserve"> Reikalavimai </w:t>
      </w:r>
      <w:r w:rsidR="00966703" w:rsidRPr="00C005E7">
        <w:rPr>
          <w:rFonts w:cstheme="minorHAnsi"/>
          <w:sz w:val="22"/>
          <w:szCs w:val="22"/>
        </w:rPr>
        <w:t>p</w:t>
      </w:r>
      <w:r w:rsidR="00FB3C75" w:rsidRPr="00C005E7">
        <w:rPr>
          <w:rFonts w:cstheme="minorHAnsi"/>
          <w:sz w:val="22"/>
          <w:szCs w:val="22"/>
        </w:rPr>
        <w:t>irkimo objektui nustatyti</w:t>
      </w:r>
      <w:r w:rsidR="00AE2AEF" w:rsidRPr="00C005E7">
        <w:rPr>
          <w:rFonts w:cstheme="minorHAnsi"/>
          <w:sz w:val="22"/>
          <w:szCs w:val="22"/>
        </w:rPr>
        <w:t xml:space="preserve"> </w:t>
      </w:r>
      <w:r w:rsidR="00966703" w:rsidRPr="00C005E7">
        <w:rPr>
          <w:rFonts w:cstheme="minorHAnsi"/>
          <w:sz w:val="22"/>
          <w:szCs w:val="22"/>
        </w:rPr>
        <w:t>s</w:t>
      </w:r>
      <w:r w:rsidR="00044836" w:rsidRPr="00C005E7">
        <w:rPr>
          <w:rFonts w:cstheme="minorHAnsi"/>
          <w:sz w:val="22"/>
          <w:szCs w:val="22"/>
        </w:rPr>
        <w:t>pecialiųjų p</w:t>
      </w:r>
      <w:r w:rsidR="00AE2AEF" w:rsidRPr="00C005E7">
        <w:rPr>
          <w:rFonts w:cstheme="minorHAnsi"/>
          <w:sz w:val="22"/>
          <w:szCs w:val="22"/>
        </w:rPr>
        <w:t xml:space="preserve">irkimo sąlygų </w:t>
      </w:r>
      <w:r w:rsidR="00C005E7">
        <w:rPr>
          <w:rFonts w:cstheme="minorHAnsi"/>
          <w:color w:val="00B050"/>
          <w:sz w:val="22"/>
          <w:szCs w:val="22"/>
        </w:rPr>
        <w:t>1</w:t>
      </w:r>
      <w:r w:rsidR="00AE2AEF" w:rsidRPr="00C005E7">
        <w:rPr>
          <w:rFonts w:cstheme="minorHAnsi"/>
          <w:color w:val="00B050"/>
          <w:sz w:val="22"/>
          <w:szCs w:val="22"/>
        </w:rPr>
        <w:t xml:space="preserve"> </w:t>
      </w:r>
      <w:r w:rsidR="00AE2AEF" w:rsidRPr="00C005E7">
        <w:rPr>
          <w:rFonts w:cstheme="minorHAnsi"/>
          <w:sz w:val="22"/>
          <w:szCs w:val="22"/>
        </w:rPr>
        <w:t>priede.</w:t>
      </w:r>
    </w:p>
    <w:p w14:paraId="49117D58" w14:textId="4156A178" w:rsidR="005D280D" w:rsidRPr="00C005E7" w:rsidRDefault="002C41AA" w:rsidP="00F77A5D">
      <w:pPr>
        <w:pStyle w:val="Betarp"/>
        <w:contextualSpacing/>
        <w:rPr>
          <w:rFonts w:cstheme="minorHAnsi"/>
          <w:sz w:val="22"/>
          <w:szCs w:val="22"/>
        </w:rPr>
      </w:pPr>
      <w:r w:rsidRPr="00C005E7">
        <w:rPr>
          <w:rFonts w:cstheme="minorHAnsi"/>
          <w:sz w:val="22"/>
          <w:szCs w:val="22"/>
        </w:rPr>
        <w:t>2.2.</w:t>
      </w:r>
      <w:r w:rsidR="00ED1C85" w:rsidRPr="00C005E7">
        <w:rPr>
          <w:rFonts w:cstheme="minorHAnsi"/>
          <w:sz w:val="22"/>
          <w:szCs w:val="22"/>
        </w:rPr>
        <w:t xml:space="preserve"> </w:t>
      </w:r>
      <w:r w:rsidR="00FB3C75" w:rsidRPr="00C005E7">
        <w:rPr>
          <w:rFonts w:cstheme="minorHAnsi"/>
          <w:sz w:val="22"/>
          <w:szCs w:val="22"/>
        </w:rPr>
        <w:t>Pirkimo objektas į dalis neskaidomas.</w:t>
      </w:r>
      <w:r w:rsidR="00702B7B" w:rsidRPr="00C005E7">
        <w:rPr>
          <w:rFonts w:cstheme="minorHAnsi"/>
          <w:sz w:val="22"/>
          <w:szCs w:val="22"/>
        </w:rPr>
        <w:t xml:space="preserve"> Pirkimo apimtys, reikalavimai ir techninė specifikacija apibrėžti </w:t>
      </w:r>
      <w:r w:rsidR="00C314B2" w:rsidRPr="00C005E7">
        <w:rPr>
          <w:rFonts w:cstheme="minorHAnsi"/>
          <w:sz w:val="22"/>
          <w:szCs w:val="22"/>
        </w:rPr>
        <w:t>s</w:t>
      </w:r>
      <w:r w:rsidR="000B6976" w:rsidRPr="00C005E7">
        <w:rPr>
          <w:rFonts w:cstheme="minorHAnsi"/>
          <w:sz w:val="22"/>
          <w:szCs w:val="22"/>
        </w:rPr>
        <w:t>pecialiųjų p</w:t>
      </w:r>
      <w:r w:rsidR="00702B7B" w:rsidRPr="00C005E7">
        <w:rPr>
          <w:rFonts w:cstheme="minorHAnsi"/>
          <w:sz w:val="22"/>
          <w:szCs w:val="22"/>
        </w:rPr>
        <w:t xml:space="preserve">irkimo sąlygų </w:t>
      </w:r>
      <w:r w:rsidR="00BC13CB" w:rsidRPr="00C005E7">
        <w:rPr>
          <w:rFonts w:cstheme="minorHAnsi"/>
          <w:color w:val="00B050"/>
          <w:sz w:val="22"/>
          <w:szCs w:val="22"/>
        </w:rPr>
        <w:t>1</w:t>
      </w:r>
      <w:r w:rsidR="00702B7B" w:rsidRPr="00C005E7">
        <w:rPr>
          <w:rFonts w:cstheme="minorHAnsi"/>
          <w:color w:val="00B050"/>
          <w:sz w:val="22"/>
          <w:szCs w:val="22"/>
        </w:rPr>
        <w:t xml:space="preserve"> </w:t>
      </w:r>
      <w:r w:rsidR="00702B7B" w:rsidRPr="00C005E7">
        <w:rPr>
          <w:rFonts w:cstheme="minorHAnsi"/>
          <w:sz w:val="22"/>
          <w:szCs w:val="22"/>
        </w:rPr>
        <w:t>priede.</w:t>
      </w:r>
    </w:p>
    <w:p w14:paraId="2B9FCCA2" w14:textId="34073C68" w:rsidR="003943EC" w:rsidRPr="00C005E7" w:rsidRDefault="003943EC" w:rsidP="00F77A5D">
      <w:pPr>
        <w:pStyle w:val="Sraopastraipa"/>
        <w:spacing w:line="240" w:lineRule="auto"/>
        <w:ind w:left="0" w:firstLine="709"/>
        <w:rPr>
          <w:rFonts w:cstheme="minorHAnsi"/>
          <w:sz w:val="22"/>
          <w:szCs w:val="22"/>
        </w:rPr>
      </w:pPr>
      <w:r w:rsidRPr="00C005E7">
        <w:rPr>
          <w:rFonts w:cstheme="minorHAnsi"/>
          <w:sz w:val="22"/>
          <w:szCs w:val="22"/>
        </w:rPr>
        <w:t>2.</w:t>
      </w:r>
      <w:r w:rsidR="001F568A" w:rsidRPr="00C005E7">
        <w:rPr>
          <w:rFonts w:cstheme="minorHAnsi"/>
          <w:sz w:val="22"/>
          <w:szCs w:val="22"/>
        </w:rPr>
        <w:t>3</w:t>
      </w:r>
      <w:r w:rsidRPr="00C005E7">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C005E7" w:rsidRDefault="003943EC" w:rsidP="00F77A5D">
      <w:pPr>
        <w:pStyle w:val="Sraopastraipa"/>
        <w:spacing w:line="240" w:lineRule="auto"/>
        <w:ind w:left="0" w:firstLine="709"/>
        <w:rPr>
          <w:rFonts w:cstheme="minorHAnsi"/>
          <w:sz w:val="22"/>
          <w:szCs w:val="22"/>
        </w:rPr>
      </w:pPr>
      <w:r w:rsidRPr="00C005E7">
        <w:rPr>
          <w:rFonts w:cstheme="minorHAnsi"/>
          <w:sz w:val="22"/>
          <w:szCs w:val="22"/>
        </w:rPr>
        <w:t>2.</w:t>
      </w:r>
      <w:r w:rsidR="001F568A" w:rsidRPr="00C005E7">
        <w:rPr>
          <w:rFonts w:cstheme="minorHAnsi"/>
          <w:sz w:val="22"/>
          <w:szCs w:val="22"/>
        </w:rPr>
        <w:t>4</w:t>
      </w:r>
      <w:r w:rsidRPr="00C005E7">
        <w:rPr>
          <w:rFonts w:cstheme="minorHAnsi"/>
          <w:sz w:val="22"/>
          <w:szCs w:val="22"/>
        </w:rPr>
        <w:t xml:space="preserve">. Jeigu apibūdinant pirkimo objektą techninėje specifikacijoje nurodytas standartas, </w:t>
      </w:r>
      <w:r w:rsidRPr="00C005E7">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005E7">
        <w:rPr>
          <w:rFonts w:cstheme="minorHAnsi"/>
          <w:sz w:val="22"/>
          <w:szCs w:val="22"/>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C005E7" w:rsidRDefault="005D280D" w:rsidP="00F77A5D">
      <w:pPr>
        <w:pStyle w:val="Sraopastraipa"/>
        <w:numPr>
          <w:ilvl w:val="1"/>
          <w:numId w:val="21"/>
        </w:numPr>
        <w:spacing w:line="240" w:lineRule="auto"/>
        <w:ind w:left="0" w:firstLine="697"/>
        <w:rPr>
          <w:rFonts w:cstheme="minorHAnsi"/>
          <w:sz w:val="22"/>
          <w:szCs w:val="22"/>
        </w:rPr>
      </w:pPr>
      <w:r w:rsidRPr="00C005E7">
        <w:rPr>
          <w:rFonts w:cstheme="minorHAnsi"/>
          <w:sz w:val="22"/>
          <w:szCs w:val="22"/>
        </w:rPr>
        <w:lastRenderedPageBreak/>
        <w:t>Tiekėjams n</w:t>
      </w:r>
      <w:r w:rsidR="00243470" w:rsidRPr="00C005E7">
        <w:rPr>
          <w:rFonts w:cstheme="minorHAnsi"/>
          <w:sz w:val="22"/>
          <w:szCs w:val="22"/>
        </w:rPr>
        <w:t xml:space="preserve">enustatomi </w:t>
      </w:r>
      <w:r w:rsidRPr="00C005E7">
        <w:rPr>
          <w:rFonts w:cstheme="minorHAnsi"/>
          <w:sz w:val="22"/>
          <w:szCs w:val="22"/>
        </w:rPr>
        <w:t>kvalifikacijos reikalavimai</w:t>
      </w:r>
      <w:r w:rsidR="00F80768" w:rsidRPr="00C005E7">
        <w:rPr>
          <w:rFonts w:cstheme="minorHAnsi"/>
          <w:sz w:val="22"/>
          <w:szCs w:val="22"/>
        </w:rPr>
        <w:t xml:space="preserve">, </w:t>
      </w:r>
      <w:r w:rsidRPr="00C005E7">
        <w:rPr>
          <w:rFonts w:cstheme="minorHAnsi"/>
          <w:sz w:val="22"/>
          <w:szCs w:val="22"/>
        </w:rPr>
        <w:t>reikalavim</w:t>
      </w:r>
      <w:r w:rsidR="001128FB" w:rsidRPr="00C005E7">
        <w:rPr>
          <w:rFonts w:cstheme="minorHAnsi"/>
          <w:sz w:val="22"/>
          <w:szCs w:val="22"/>
        </w:rPr>
        <w:t>ai</w:t>
      </w:r>
      <w:r w:rsidRPr="00C005E7">
        <w:rPr>
          <w:rFonts w:cstheme="minorHAnsi"/>
          <w:sz w:val="22"/>
          <w:szCs w:val="22"/>
        </w:rPr>
        <w:t xml:space="preserve"> dėl kokybės vadybos sistemos ir aplinkos apsaugos vadybos sistemos standartų laikymosi</w:t>
      </w:r>
      <w:r w:rsidR="009905AD" w:rsidRPr="00C005E7">
        <w:rPr>
          <w:rFonts w:cstheme="minorHAnsi"/>
          <w:sz w:val="22"/>
          <w:szCs w:val="22"/>
        </w:rPr>
        <w:t>.</w:t>
      </w:r>
      <w:r w:rsidR="003B3D2C" w:rsidRPr="00C005E7">
        <w:rPr>
          <w:rFonts w:cstheme="minorHAnsi"/>
          <w:sz w:val="22"/>
          <w:szCs w:val="22"/>
        </w:rPr>
        <w:t xml:space="preserve"> Tiekėjas, teikdamas pasiūlymą, įsipareigoja, kad sutartį vykdys tik teisę verstis atitinkama veikla turintys asmenys.</w:t>
      </w:r>
    </w:p>
    <w:p w14:paraId="52D80500" w14:textId="5F5DE010" w:rsidR="00894FEF" w:rsidRPr="00C005E7" w:rsidRDefault="0008617B" w:rsidP="00C005E7">
      <w:pPr>
        <w:pStyle w:val="Sraopastraipa"/>
        <w:numPr>
          <w:ilvl w:val="1"/>
          <w:numId w:val="21"/>
        </w:numPr>
        <w:spacing w:line="240" w:lineRule="auto"/>
        <w:ind w:left="0" w:firstLine="710"/>
        <w:rPr>
          <w:rFonts w:eastAsia="Arial" w:cstheme="minorHAnsi"/>
          <w:sz w:val="22"/>
          <w:szCs w:val="22"/>
        </w:rPr>
      </w:pPr>
      <w:r w:rsidRPr="00C005E7">
        <w:rPr>
          <w:rFonts w:eastAsia="Arial" w:cstheme="minorHAnsi"/>
          <w:sz w:val="22"/>
          <w:szCs w:val="22"/>
        </w:rPr>
        <w:t xml:space="preserve">Tiekėjas teikdamas pasiūlymą </w:t>
      </w:r>
      <w:r w:rsidR="002C50AE" w:rsidRPr="00C005E7">
        <w:rPr>
          <w:rFonts w:eastAsia="Arial" w:cstheme="minorHAnsi"/>
          <w:sz w:val="22"/>
          <w:szCs w:val="22"/>
        </w:rPr>
        <w:t xml:space="preserve">neturi </w:t>
      </w:r>
      <w:r w:rsidRPr="00C005E7">
        <w:rPr>
          <w:rFonts w:eastAsia="Arial" w:cstheme="minorHAnsi"/>
          <w:sz w:val="22"/>
          <w:szCs w:val="22"/>
        </w:rPr>
        <w:t xml:space="preserve">pateikti </w:t>
      </w:r>
      <w:r w:rsidR="002C50AE" w:rsidRPr="00C005E7">
        <w:rPr>
          <w:rFonts w:eastAsia="Arial" w:cstheme="minorHAnsi"/>
          <w:sz w:val="22"/>
          <w:szCs w:val="22"/>
        </w:rPr>
        <w:t>nei EBVPD</w:t>
      </w:r>
      <w:r w:rsidR="00531D05" w:rsidRPr="00C005E7">
        <w:rPr>
          <w:rFonts w:eastAsia="Arial" w:cstheme="minorHAnsi"/>
          <w:sz w:val="22"/>
          <w:szCs w:val="22"/>
        </w:rPr>
        <w:t>,</w:t>
      </w:r>
      <w:r w:rsidR="002C50AE" w:rsidRPr="00C005E7">
        <w:rPr>
          <w:rFonts w:eastAsia="Arial" w:cstheme="minorHAnsi"/>
          <w:sz w:val="22"/>
          <w:szCs w:val="22"/>
        </w:rPr>
        <w:t xml:space="preserve"> nei </w:t>
      </w:r>
      <w:r w:rsidRPr="00C005E7">
        <w:rPr>
          <w:rFonts w:eastAsia="Arial" w:cstheme="minorHAnsi"/>
          <w:sz w:val="22"/>
          <w:szCs w:val="22"/>
        </w:rPr>
        <w:t>laisvos formos deklaracij</w:t>
      </w:r>
      <w:r w:rsidR="002C50AE" w:rsidRPr="00C005E7">
        <w:rPr>
          <w:rFonts w:eastAsia="Arial" w:cstheme="minorHAnsi"/>
          <w:sz w:val="22"/>
          <w:szCs w:val="22"/>
        </w:rPr>
        <w:t>os</w:t>
      </w:r>
      <w:r w:rsidRPr="00C005E7">
        <w:rPr>
          <w:rFonts w:eastAsia="Arial" w:cstheme="minorHAnsi"/>
          <w:sz w:val="22"/>
          <w:szCs w:val="22"/>
        </w:rPr>
        <w:t xml:space="preserve"> dėl atitikties reikalavimams. </w:t>
      </w:r>
    </w:p>
    <w:p w14:paraId="32F0EA6B" w14:textId="7F44ED4C" w:rsidR="00C005E7" w:rsidRPr="00C005E7" w:rsidRDefault="00C005E7" w:rsidP="00C005E7">
      <w:pPr>
        <w:pStyle w:val="Sraopastraipa"/>
        <w:numPr>
          <w:ilvl w:val="1"/>
          <w:numId w:val="21"/>
        </w:numPr>
        <w:spacing w:line="240" w:lineRule="auto"/>
        <w:ind w:left="0" w:firstLine="709"/>
        <w:rPr>
          <w:rFonts w:ascii="Arial" w:eastAsia="Arial" w:hAnsi="Arial" w:cs="Arial"/>
          <w:sz w:val="22"/>
          <w:szCs w:val="22"/>
        </w:rPr>
      </w:pPr>
      <w:r w:rsidRPr="00C005E7">
        <w:rPr>
          <w:rFonts w:eastAsia="Arial" w:cstheme="minorHAnsi"/>
          <w:sz w:val="22"/>
          <w:szCs w:val="22"/>
        </w:rPr>
        <w:t>Tiekėjas, kai jis yra juridinis asmuo, kita organizacija ar jos struktūrinis padalinys, teikdamas pasirašytą pasiūlymą, parengtą pagal specialiųjų pirkimo sąlygų 2 priede pateiktą pasiūlymo formą, patvirtina, kad neturi pašalinimo pagrindo pagal VPĮ 46 straipsnio 2</w:t>
      </w:r>
      <w:r w:rsidRPr="00C005E7">
        <w:rPr>
          <w:rFonts w:eastAsia="Arial" w:cstheme="minorHAnsi"/>
          <w:sz w:val="22"/>
          <w:szCs w:val="22"/>
          <w:vertAlign w:val="superscript"/>
        </w:rPr>
        <w:t>1</w:t>
      </w:r>
      <w:r w:rsidRPr="00C005E7">
        <w:rPr>
          <w:rFonts w:eastAsia="Arial" w:cstheme="minorHAnsi"/>
          <w:sz w:val="22"/>
          <w:szCs w:val="22"/>
        </w:rPr>
        <w:t xml:space="preserve"> dalį (Perkančioji organizacija pašalina tiekėją iš pirkimo procedūros, jeigu tiekėjas yra neatlikęs jam paskirtos baudžiamojo poveikio priemonės – uždraudimo juridiniam asmeniui dalyvauti viešuosiuose pirkimuose).</w:t>
      </w:r>
    </w:p>
    <w:p w14:paraId="69360CD7" w14:textId="2CC42D2A" w:rsidR="00894FEF"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7D0564EB" w14:textId="23BE7BA1" w:rsidR="00BC13CB" w:rsidRDefault="00BC13CB" w:rsidP="00BC13CB"/>
    <w:p w14:paraId="33028E2B" w14:textId="5145AA24" w:rsidR="00BC13CB" w:rsidRPr="00C005E7" w:rsidRDefault="00BC13CB" w:rsidP="00BC13CB">
      <w:pPr>
        <w:spacing w:line="240" w:lineRule="auto"/>
        <w:ind w:firstLine="567"/>
        <w:rPr>
          <w:rFonts w:cstheme="minorHAnsi"/>
          <w:iCs/>
          <w:sz w:val="22"/>
          <w:szCs w:val="22"/>
        </w:rPr>
      </w:pPr>
      <w:r w:rsidRPr="00975067">
        <w:rPr>
          <w:rFonts w:cstheme="minorHAnsi"/>
          <w:iCs/>
          <w:sz w:val="24"/>
          <w:szCs w:val="24"/>
        </w:rPr>
        <w:t xml:space="preserve">4.1. </w:t>
      </w:r>
      <w:r w:rsidRPr="00C005E7">
        <w:rPr>
          <w:rFonts w:cstheme="minorHAnsi"/>
          <w:iCs/>
          <w:sz w:val="22"/>
          <w:szCs w:val="22"/>
        </w:rPr>
        <w:t>Perkančioji organizacija šiame pirkime netaiko VPĮ 45 str. 2</w:t>
      </w:r>
      <w:r w:rsidRPr="00C005E7">
        <w:rPr>
          <w:rFonts w:cstheme="minorHAnsi"/>
          <w:iCs/>
          <w:sz w:val="22"/>
          <w:szCs w:val="22"/>
          <w:vertAlign w:val="superscript"/>
        </w:rPr>
        <w:t xml:space="preserve">1 </w:t>
      </w:r>
      <w:r w:rsidRPr="00C005E7">
        <w:rPr>
          <w:rFonts w:cstheme="minorHAnsi"/>
          <w:iCs/>
          <w:sz w:val="22"/>
          <w:szCs w:val="22"/>
        </w:rPr>
        <w:t>dalies 1-6 punktuose nurodytų sąlygų, susijusių su nacionaliniu saugumu.</w:t>
      </w:r>
    </w:p>
    <w:p w14:paraId="490591E3" w14:textId="4F150783"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2752441" w14:textId="2955EEB3" w:rsidR="008B12C0" w:rsidRPr="00C005E7" w:rsidRDefault="000010DA" w:rsidP="009B4FB1">
      <w:pPr>
        <w:pStyle w:val="Sraopastraipa"/>
        <w:spacing w:line="240" w:lineRule="auto"/>
        <w:ind w:left="0" w:firstLine="709"/>
        <w:rPr>
          <w:rFonts w:cstheme="minorHAnsi"/>
          <w:sz w:val="22"/>
          <w:szCs w:val="22"/>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C005E7">
        <w:rPr>
          <w:rFonts w:cstheme="minorHAnsi"/>
          <w:b/>
          <w:bCs/>
          <w:sz w:val="22"/>
          <w:szCs w:val="22"/>
        </w:rPr>
        <w:t xml:space="preserve">CVP IS pasiūlymo lango </w:t>
      </w:r>
      <w:r w:rsidR="00F16BEB" w:rsidRPr="00C005E7">
        <w:rPr>
          <w:rFonts w:cstheme="minorHAnsi"/>
          <w:b/>
          <w:bCs/>
          <w:sz w:val="22"/>
          <w:szCs w:val="22"/>
        </w:rPr>
        <w:t xml:space="preserve">eilutėje </w:t>
      </w:r>
      <w:r w:rsidR="008D277C" w:rsidRPr="00C005E7">
        <w:rPr>
          <w:rFonts w:cstheme="minorHAnsi"/>
          <w:b/>
          <w:bCs/>
          <w:sz w:val="22"/>
          <w:szCs w:val="22"/>
        </w:rPr>
        <w:t>„Prisegti dokument</w:t>
      </w:r>
      <w:r w:rsidR="00B7716A" w:rsidRPr="00C005E7">
        <w:rPr>
          <w:rFonts w:cstheme="minorHAnsi"/>
          <w:b/>
          <w:bCs/>
          <w:sz w:val="22"/>
          <w:szCs w:val="22"/>
        </w:rPr>
        <w:t>us</w:t>
      </w:r>
      <w:r w:rsidR="008D277C" w:rsidRPr="00C005E7">
        <w:rPr>
          <w:rFonts w:cstheme="minorHAnsi"/>
          <w:b/>
          <w:bCs/>
          <w:sz w:val="22"/>
          <w:szCs w:val="22"/>
        </w:rPr>
        <w:t>“ pateikiama</w:t>
      </w:r>
      <w:r w:rsidR="005964CC" w:rsidRPr="00C005E7">
        <w:rPr>
          <w:rFonts w:cstheme="minorHAnsi"/>
          <w:b/>
          <w:bCs/>
          <w:sz w:val="22"/>
          <w:szCs w:val="22"/>
        </w:rPr>
        <w:t>s</w:t>
      </w:r>
      <w:r w:rsidR="005964CC" w:rsidRPr="00C005E7">
        <w:rPr>
          <w:rFonts w:cstheme="minorHAnsi"/>
          <w:sz w:val="22"/>
          <w:szCs w:val="22"/>
        </w:rPr>
        <w:t xml:space="preserve"> </w:t>
      </w:r>
      <w:r w:rsidR="005A5204" w:rsidRPr="00C005E7">
        <w:rPr>
          <w:rFonts w:cstheme="minorHAnsi"/>
          <w:sz w:val="22"/>
          <w:szCs w:val="22"/>
        </w:rPr>
        <w:t xml:space="preserve">tiekėjo pasirašytas pasiūlymas, parengtas pagal </w:t>
      </w:r>
      <w:r w:rsidR="00820787" w:rsidRPr="00C005E7">
        <w:rPr>
          <w:rFonts w:cstheme="minorHAnsi"/>
          <w:sz w:val="22"/>
          <w:szCs w:val="22"/>
        </w:rPr>
        <w:t>s</w:t>
      </w:r>
      <w:r w:rsidR="00D85943" w:rsidRPr="00C005E7">
        <w:rPr>
          <w:rFonts w:cstheme="minorHAnsi"/>
          <w:sz w:val="22"/>
          <w:szCs w:val="22"/>
        </w:rPr>
        <w:t xml:space="preserve">pecialiųjų </w:t>
      </w:r>
      <w:r w:rsidR="005A5204" w:rsidRPr="00C005E7">
        <w:rPr>
          <w:rFonts w:cstheme="minorHAnsi"/>
          <w:sz w:val="22"/>
          <w:szCs w:val="22"/>
        </w:rPr>
        <w:fldChar w:fldCharType="begin"/>
      </w:r>
      <w:r w:rsidR="005A5204" w:rsidRPr="00C005E7">
        <w:rPr>
          <w:rFonts w:cstheme="minorHAnsi"/>
          <w:sz w:val="22"/>
          <w:szCs w:val="22"/>
        </w:rPr>
        <w:instrText xml:space="preserve"> REF _Ref38540913 \h  \* MERGEFORMAT </w:instrText>
      </w:r>
      <w:r w:rsidR="005A5204" w:rsidRPr="00C005E7">
        <w:rPr>
          <w:rFonts w:cstheme="minorHAnsi"/>
          <w:sz w:val="22"/>
          <w:szCs w:val="22"/>
        </w:rPr>
      </w:r>
      <w:r w:rsidR="005A5204" w:rsidRPr="00C005E7">
        <w:rPr>
          <w:rFonts w:cstheme="minorHAnsi"/>
          <w:sz w:val="22"/>
          <w:szCs w:val="22"/>
        </w:rPr>
        <w:fldChar w:fldCharType="separate"/>
      </w:r>
      <w:r w:rsidR="00D85943" w:rsidRPr="00C005E7">
        <w:rPr>
          <w:rFonts w:cstheme="minorHAnsi"/>
          <w:sz w:val="22"/>
          <w:szCs w:val="22"/>
        </w:rPr>
        <w:t>p</w:t>
      </w:r>
      <w:r w:rsidR="005A5204" w:rsidRPr="00C005E7">
        <w:rPr>
          <w:rFonts w:cstheme="minorHAnsi"/>
          <w:sz w:val="22"/>
          <w:szCs w:val="22"/>
        </w:rPr>
        <w:t xml:space="preserve">irkimo sąlygų </w:t>
      </w:r>
      <w:r w:rsidR="005A5204" w:rsidRPr="00C005E7">
        <w:rPr>
          <w:rFonts w:cstheme="minorHAnsi"/>
          <w:sz w:val="22"/>
          <w:szCs w:val="22"/>
        </w:rPr>
        <w:fldChar w:fldCharType="end"/>
      </w:r>
      <w:r w:rsidR="008339CC" w:rsidRPr="00C005E7">
        <w:rPr>
          <w:rFonts w:cstheme="minorHAnsi"/>
          <w:sz w:val="22"/>
          <w:szCs w:val="22"/>
        </w:rPr>
        <w:t xml:space="preserve">priede </w:t>
      </w:r>
      <w:r w:rsidR="005A5204" w:rsidRPr="00C005E7">
        <w:rPr>
          <w:rFonts w:cstheme="minorHAnsi"/>
          <w:sz w:val="22"/>
          <w:szCs w:val="22"/>
        </w:rPr>
        <w:t>pateiktą pasiūlymo formą ir pasiūlymo formoje nurodyti ir kiti, tiekėjo nuomone, būtini dokumentai (jų kopijos).</w:t>
      </w:r>
    </w:p>
    <w:p w14:paraId="0A3C79F0" w14:textId="43D572A2" w:rsidR="001C1D32" w:rsidRPr="00C005E7" w:rsidRDefault="005A52E6" w:rsidP="009B4FB1">
      <w:pPr>
        <w:pStyle w:val="Sraopastraipa"/>
        <w:spacing w:line="240" w:lineRule="auto"/>
        <w:ind w:left="0"/>
        <w:rPr>
          <w:rFonts w:cstheme="minorHAnsi"/>
          <w:sz w:val="22"/>
          <w:szCs w:val="22"/>
          <w:u w:val="single"/>
        </w:rPr>
      </w:pPr>
      <w:r w:rsidRPr="00C005E7">
        <w:rPr>
          <w:rFonts w:eastAsia="Calibri" w:cstheme="minorHAnsi"/>
          <w:sz w:val="22"/>
          <w:szCs w:val="22"/>
        </w:rPr>
        <w:t xml:space="preserve">5.2. </w:t>
      </w:r>
      <w:r w:rsidR="00AD4F1A" w:rsidRPr="00C005E7">
        <w:rPr>
          <w:rFonts w:eastAsia="Calibri" w:cstheme="minorHAnsi"/>
          <w:sz w:val="22"/>
          <w:szCs w:val="22"/>
        </w:rPr>
        <w:t xml:space="preserve">Pasiūlymas gali būti pasirašytas </w:t>
      </w:r>
      <w:r w:rsidR="00FD5736" w:rsidRPr="00C005E7">
        <w:rPr>
          <w:rFonts w:eastAsia="Calibri" w:cstheme="minorHAnsi"/>
          <w:sz w:val="22"/>
          <w:szCs w:val="22"/>
        </w:rPr>
        <w:t xml:space="preserve">fiziniu arba </w:t>
      </w:r>
      <w:r w:rsidR="00AD4F1A" w:rsidRPr="00C005E7">
        <w:rPr>
          <w:rFonts w:eastAsia="Calibri" w:cstheme="minorHAnsi"/>
          <w:sz w:val="22"/>
          <w:szCs w:val="22"/>
        </w:rPr>
        <w:t xml:space="preserve">kvalifikuotu elektroniniu parašu. Jeigu </w:t>
      </w:r>
      <w:r w:rsidR="00FD5736" w:rsidRPr="00C005E7">
        <w:rPr>
          <w:rFonts w:eastAsia="Calibri" w:cstheme="minorHAnsi"/>
          <w:sz w:val="22"/>
          <w:szCs w:val="22"/>
        </w:rPr>
        <w:t xml:space="preserve">tiekėjas </w:t>
      </w:r>
      <w:r w:rsidR="00AD4F1A" w:rsidRPr="00C005E7">
        <w:rPr>
          <w:rFonts w:eastAsia="Calibri" w:cstheme="minorHAnsi"/>
          <w:sz w:val="22"/>
          <w:szCs w:val="22"/>
        </w:rPr>
        <w:t>dokumentus tvirtina naudodamas elektroninį, o ne fizinį parašą, elektroninis parašas turi atitikti VPĮ 22</w:t>
      </w:r>
      <w:r w:rsidR="006E2B14" w:rsidRPr="00C005E7">
        <w:rPr>
          <w:rFonts w:eastAsia="Calibri" w:cstheme="minorHAnsi"/>
          <w:sz w:val="22"/>
          <w:szCs w:val="22"/>
        </w:rPr>
        <w:t xml:space="preserve"> </w:t>
      </w:r>
      <w:r w:rsidR="00AD4F1A" w:rsidRPr="00C005E7">
        <w:rPr>
          <w:rFonts w:eastAsia="Calibri" w:cstheme="minorHAnsi"/>
          <w:sz w:val="22"/>
          <w:szCs w:val="22"/>
        </w:rPr>
        <w:t xml:space="preserve">straipsnio 11 dalies 2 ir 3 punktuose nustatytus reikalavimus. </w:t>
      </w:r>
      <w:r w:rsidR="7C928381" w:rsidRPr="00C005E7">
        <w:rPr>
          <w:rFonts w:cstheme="minorHAnsi"/>
          <w:sz w:val="22"/>
          <w:szCs w:val="22"/>
        </w:rPr>
        <w:t>P</w:t>
      </w:r>
      <w:r w:rsidR="007037F7" w:rsidRPr="00C005E7">
        <w:rPr>
          <w:rFonts w:cstheme="minorHAnsi"/>
          <w:sz w:val="22"/>
          <w:szCs w:val="22"/>
        </w:rPr>
        <w:t>erkančiajai organizacijai</w:t>
      </w:r>
      <w:r w:rsidR="00AD4F1A" w:rsidRPr="00C005E7">
        <w:rPr>
          <w:rFonts w:cstheme="minorHAnsi"/>
          <w:sz w:val="22"/>
          <w:szCs w:val="22"/>
        </w:rPr>
        <w:t xml:space="preserve"> kilus abejonių dėl dokumentų tikrumo, ji turi teisę reikalauti pateikti dokumentų originalus.</w:t>
      </w:r>
      <w:r w:rsidR="00AD4F1A" w:rsidRPr="00C005E7">
        <w:rPr>
          <w:rFonts w:eastAsia="Calibri" w:cstheme="minorHAnsi"/>
          <w:sz w:val="22"/>
          <w:szCs w:val="22"/>
        </w:rPr>
        <w:t xml:space="preserve"> Gali būti:</w:t>
      </w:r>
    </w:p>
    <w:p w14:paraId="2EE860FF" w14:textId="0B983AE4" w:rsidR="001C1D32" w:rsidRPr="00C005E7" w:rsidRDefault="005A52E6" w:rsidP="009B4FB1">
      <w:pPr>
        <w:spacing w:line="240" w:lineRule="auto"/>
        <w:ind w:firstLine="709"/>
        <w:rPr>
          <w:rFonts w:cstheme="minorHAnsi"/>
          <w:sz w:val="22"/>
          <w:szCs w:val="22"/>
        </w:rPr>
      </w:pPr>
      <w:r w:rsidRPr="00C005E7">
        <w:rPr>
          <w:rFonts w:eastAsia="Calibri" w:cstheme="minorHAnsi"/>
          <w:sz w:val="22"/>
          <w:szCs w:val="22"/>
        </w:rPr>
        <w:t>5</w:t>
      </w:r>
      <w:r w:rsidR="00713645" w:rsidRPr="00C005E7">
        <w:rPr>
          <w:rFonts w:eastAsia="Calibri" w:cstheme="minorHAnsi"/>
          <w:sz w:val="22"/>
          <w:szCs w:val="22"/>
        </w:rPr>
        <w:t>.</w:t>
      </w:r>
      <w:r w:rsidR="00C60621" w:rsidRPr="00C005E7">
        <w:rPr>
          <w:rFonts w:eastAsia="Calibri" w:cstheme="minorHAnsi"/>
          <w:sz w:val="22"/>
          <w:szCs w:val="22"/>
        </w:rPr>
        <w:t>2</w:t>
      </w:r>
      <w:r w:rsidR="00713645" w:rsidRPr="00C005E7">
        <w:rPr>
          <w:rFonts w:eastAsia="Calibri" w:cstheme="minorHAnsi"/>
          <w:sz w:val="22"/>
          <w:szCs w:val="22"/>
        </w:rPr>
        <w:t xml:space="preserve">.1. </w:t>
      </w:r>
      <w:r w:rsidR="00AD4F1A" w:rsidRPr="00C005E7">
        <w:rPr>
          <w:rFonts w:eastAsia="Calibri" w:cstheme="minorHAnsi"/>
          <w:sz w:val="22"/>
          <w:szCs w:val="22"/>
        </w:rPr>
        <w:t>pateikiami kvalifikuotu elektroniniu parašu pasirašyti elektroninėmis priemonėmis suformuoti dokumentai;</w:t>
      </w:r>
    </w:p>
    <w:p w14:paraId="5207D451" w14:textId="35836754" w:rsidR="00AD4F1A" w:rsidRPr="00C005E7" w:rsidRDefault="00C60621" w:rsidP="009B4FB1">
      <w:pPr>
        <w:pStyle w:val="Sraopastraipa"/>
        <w:spacing w:line="240" w:lineRule="auto"/>
        <w:ind w:left="0"/>
        <w:rPr>
          <w:rFonts w:cstheme="minorHAnsi"/>
          <w:sz w:val="22"/>
          <w:szCs w:val="22"/>
        </w:rPr>
      </w:pPr>
      <w:r w:rsidRPr="00C005E7">
        <w:rPr>
          <w:rFonts w:eastAsia="Calibri" w:cstheme="minorHAnsi"/>
          <w:sz w:val="22"/>
          <w:szCs w:val="22"/>
        </w:rPr>
        <w:t>5</w:t>
      </w:r>
      <w:r w:rsidR="00713645" w:rsidRPr="00C005E7">
        <w:rPr>
          <w:rFonts w:eastAsia="Calibri" w:cstheme="minorHAnsi"/>
          <w:sz w:val="22"/>
          <w:szCs w:val="22"/>
        </w:rPr>
        <w:t>.</w:t>
      </w:r>
      <w:r w:rsidRPr="00C005E7">
        <w:rPr>
          <w:rFonts w:eastAsia="Calibri" w:cstheme="minorHAnsi"/>
          <w:sz w:val="22"/>
          <w:szCs w:val="22"/>
        </w:rPr>
        <w:t>2</w:t>
      </w:r>
      <w:r w:rsidR="00713645" w:rsidRPr="00C005E7">
        <w:rPr>
          <w:rFonts w:eastAsia="Calibri" w:cstheme="minorHAnsi"/>
          <w:sz w:val="22"/>
          <w:szCs w:val="22"/>
        </w:rPr>
        <w:t xml:space="preserve">.2. </w:t>
      </w:r>
      <w:r w:rsidR="00AD4F1A" w:rsidRPr="00C005E7">
        <w:rPr>
          <w:rFonts w:eastAsia="Calibri" w:cstheme="minorHAnsi"/>
          <w:sz w:val="22"/>
          <w:szCs w:val="22"/>
        </w:rPr>
        <w:t>skaitmeninės dokumentų kopijos (fiziniu parašu tvirtinami dokumentai turi būti pateikiami pasirašyti ir nuskenuoti).</w:t>
      </w:r>
    </w:p>
    <w:p w14:paraId="2648D765" w14:textId="77777777" w:rsidR="00521A8B" w:rsidRPr="00C005E7" w:rsidRDefault="00521A8B" w:rsidP="00F77A5D">
      <w:pPr>
        <w:tabs>
          <w:tab w:val="left" w:pos="567"/>
        </w:tabs>
        <w:spacing w:line="240" w:lineRule="auto"/>
        <w:ind w:firstLine="0"/>
        <w:rPr>
          <w:rFonts w:cstheme="minorHAnsi"/>
          <w:vanish/>
          <w:color w:val="7030A0"/>
          <w:sz w:val="22"/>
          <w:szCs w:val="22"/>
        </w:rPr>
      </w:pPr>
    </w:p>
    <w:p w14:paraId="25741C16" w14:textId="611C5B52" w:rsidR="00EB0E73" w:rsidRPr="00C005E7" w:rsidRDefault="00392458" w:rsidP="00F77A5D">
      <w:pPr>
        <w:pStyle w:val="Sraopastraipa"/>
        <w:spacing w:line="240" w:lineRule="auto"/>
        <w:ind w:left="0"/>
        <w:rPr>
          <w:rFonts w:cstheme="minorHAnsi"/>
          <w:sz w:val="22"/>
          <w:szCs w:val="22"/>
        </w:rPr>
      </w:pPr>
      <w:r w:rsidRPr="00C005E7">
        <w:rPr>
          <w:rFonts w:eastAsia="Arial" w:cstheme="minorHAnsi"/>
          <w:sz w:val="22"/>
          <w:szCs w:val="22"/>
        </w:rPr>
        <w:t xml:space="preserve">5.3. </w:t>
      </w:r>
      <w:r w:rsidR="00D61DED" w:rsidRPr="00C005E7">
        <w:rPr>
          <w:rFonts w:eastAsia="Arial" w:cstheme="minorHAnsi"/>
          <w:sz w:val="22"/>
          <w:szCs w:val="22"/>
        </w:rPr>
        <w:t>Pasiūlyma</w:t>
      </w:r>
      <w:r w:rsidR="00543400" w:rsidRPr="00C005E7">
        <w:rPr>
          <w:rFonts w:eastAsia="Arial" w:cstheme="minorHAnsi"/>
          <w:sz w:val="22"/>
          <w:szCs w:val="22"/>
        </w:rPr>
        <w:t>s turi būti parengtas</w:t>
      </w:r>
      <w:r w:rsidR="00D61DED" w:rsidRPr="00C005E7">
        <w:rPr>
          <w:rFonts w:eastAsia="Arial" w:cstheme="minorHAnsi"/>
          <w:sz w:val="22"/>
          <w:szCs w:val="22"/>
        </w:rPr>
        <w:t xml:space="preserve"> lietuvių. </w:t>
      </w:r>
      <w:r w:rsidR="000A3108" w:rsidRPr="00C005E7">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C005E7" w:rsidRDefault="00AB0036" w:rsidP="00F77A5D">
      <w:pPr>
        <w:pStyle w:val="Sraopastraipa"/>
        <w:spacing w:line="240" w:lineRule="auto"/>
        <w:ind w:left="0"/>
        <w:rPr>
          <w:rFonts w:cstheme="minorHAnsi"/>
          <w:sz w:val="22"/>
          <w:szCs w:val="22"/>
        </w:rPr>
      </w:pPr>
      <w:r w:rsidRPr="00C005E7">
        <w:rPr>
          <w:rFonts w:cstheme="minorHAnsi"/>
          <w:sz w:val="22"/>
          <w:szCs w:val="22"/>
        </w:rPr>
        <w:t xml:space="preserve">5.4. </w:t>
      </w:r>
      <w:r w:rsidR="0032046A" w:rsidRPr="00C005E7">
        <w:rPr>
          <w:rFonts w:cstheme="minorHAnsi"/>
          <w:sz w:val="22"/>
          <w:szCs w:val="22"/>
        </w:rPr>
        <w:t>Pasiūlym</w:t>
      </w:r>
      <w:r w:rsidR="00990A2D" w:rsidRPr="00C005E7">
        <w:rPr>
          <w:rFonts w:cstheme="minorHAnsi"/>
          <w:sz w:val="22"/>
          <w:szCs w:val="22"/>
        </w:rPr>
        <w:t xml:space="preserve">uose nurodytos kainos </w:t>
      </w:r>
      <w:r w:rsidR="003C09C7" w:rsidRPr="00C005E7">
        <w:rPr>
          <w:rFonts w:cstheme="minorHAnsi"/>
          <w:sz w:val="22"/>
          <w:szCs w:val="22"/>
        </w:rPr>
        <w:t xml:space="preserve">bus vertinamos </w:t>
      </w:r>
      <w:r w:rsidR="0032046A" w:rsidRPr="00C005E7">
        <w:rPr>
          <w:rFonts w:cstheme="minorHAnsi"/>
          <w:sz w:val="22"/>
          <w:szCs w:val="22"/>
        </w:rPr>
        <w:t>eurais</w:t>
      </w:r>
      <w:r w:rsidR="0032046A" w:rsidRPr="00C005E7">
        <w:rPr>
          <w:rFonts w:eastAsia="Calibri" w:cstheme="minorHAnsi"/>
          <w:sz w:val="22"/>
          <w:szCs w:val="22"/>
        </w:rPr>
        <w:t>.</w:t>
      </w:r>
      <w:r w:rsidR="0032046A" w:rsidRPr="00C005E7">
        <w:rPr>
          <w:rFonts w:cstheme="minorHAnsi"/>
          <w:sz w:val="22"/>
          <w:szCs w:val="22"/>
        </w:rPr>
        <w:t xml:space="preserve"> Jeigu </w:t>
      </w:r>
      <w:r w:rsidR="005B57A2" w:rsidRPr="00C005E7">
        <w:rPr>
          <w:rFonts w:cstheme="minorHAnsi"/>
          <w:sz w:val="22"/>
          <w:szCs w:val="22"/>
        </w:rPr>
        <w:t>p</w:t>
      </w:r>
      <w:r w:rsidR="0032046A" w:rsidRPr="00C005E7">
        <w:rPr>
          <w:rFonts w:cstheme="minorHAnsi"/>
          <w:sz w:val="22"/>
          <w:szCs w:val="22"/>
        </w:rPr>
        <w:t xml:space="preserve">asiūlymuose kainos nurodytos užsienio valiuta, jos </w:t>
      </w:r>
      <w:r w:rsidR="003C09C7" w:rsidRPr="00C005E7">
        <w:rPr>
          <w:rFonts w:cstheme="minorHAnsi"/>
          <w:sz w:val="22"/>
          <w:szCs w:val="22"/>
        </w:rPr>
        <w:t>bus</w:t>
      </w:r>
      <w:r w:rsidR="0032046A" w:rsidRPr="00C005E7">
        <w:rPr>
          <w:rFonts w:cstheme="minorHAnsi"/>
          <w:sz w:val="22"/>
          <w:szCs w:val="22"/>
        </w:rPr>
        <w:t xml:space="preserve"> perskaičiuojamos </w:t>
      </w:r>
      <w:r w:rsidR="003C09C7" w:rsidRPr="00C005E7">
        <w:rPr>
          <w:rFonts w:cstheme="minorHAnsi"/>
          <w:sz w:val="22"/>
          <w:szCs w:val="22"/>
        </w:rPr>
        <w:t>eurais</w:t>
      </w:r>
      <w:r w:rsidR="0032046A" w:rsidRPr="00C005E7">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005E7">
        <w:rPr>
          <w:rFonts w:cstheme="minorHAnsi"/>
          <w:sz w:val="22"/>
          <w:szCs w:val="22"/>
        </w:rPr>
        <w:t>.</w:t>
      </w:r>
    </w:p>
    <w:p w14:paraId="4CC36FFA" w14:textId="6F1E7D3D" w:rsidR="006A6A5B" w:rsidRPr="00C005E7" w:rsidRDefault="00AB0036" w:rsidP="00F77A5D">
      <w:pPr>
        <w:pStyle w:val="Sraopastraipa"/>
        <w:spacing w:after="160" w:line="240" w:lineRule="auto"/>
        <w:ind w:left="0" w:firstLine="710"/>
        <w:rPr>
          <w:rFonts w:eastAsia="Arial"/>
          <w:color w:val="7030A0"/>
          <w:sz w:val="22"/>
          <w:szCs w:val="22"/>
        </w:rPr>
      </w:pPr>
      <w:r w:rsidRPr="00C005E7">
        <w:rPr>
          <w:rFonts w:eastAsia="Arial" w:cstheme="minorHAnsi"/>
          <w:sz w:val="22"/>
          <w:szCs w:val="22"/>
        </w:rPr>
        <w:t>5.5.</w:t>
      </w:r>
      <w:r w:rsidR="006A6A5B" w:rsidRPr="00C005E7">
        <w:rPr>
          <w:rFonts w:eastAsia="Arial" w:cstheme="minorHAnsi"/>
          <w:sz w:val="22"/>
          <w:szCs w:val="22"/>
        </w:rPr>
        <w:t xml:space="preserve"> </w:t>
      </w:r>
      <w:r w:rsidR="006A6A5B" w:rsidRPr="00C005E7">
        <w:rPr>
          <w:rFonts w:eastAsia="Arial"/>
          <w:sz w:val="22"/>
          <w:szCs w:val="22"/>
        </w:rPr>
        <w:t xml:space="preserve">Bendra pasiūlymo kaina (sąnaudos) su PVM  turi būti nurodoma dviejų </w:t>
      </w:r>
      <w:r w:rsidR="00EE7D60" w:rsidRPr="00C005E7">
        <w:rPr>
          <w:rFonts w:eastAsia="Arial"/>
          <w:sz w:val="22"/>
          <w:szCs w:val="22"/>
        </w:rPr>
        <w:t>skaitmenų</w:t>
      </w:r>
      <w:r w:rsidR="006A6A5B" w:rsidRPr="00C005E7">
        <w:rPr>
          <w:rFonts w:eastAsia="Arial"/>
          <w:sz w:val="22"/>
          <w:szCs w:val="22"/>
        </w:rPr>
        <w:t xml:space="preserve"> po kablelio tikslumu. </w:t>
      </w:r>
      <w:r w:rsidR="006A6A5B" w:rsidRPr="00C005E7">
        <w:rPr>
          <w:rFonts w:eastAsia="Arial" w:cstheme="minorHAnsi"/>
          <w:sz w:val="22"/>
          <w:szCs w:val="22"/>
        </w:rPr>
        <w:t>Šią kainą sudarančios kainos sudedamosios dalys ar įkainiai gali būti išreikšt</w:t>
      </w:r>
      <w:r w:rsidR="00EE7D60" w:rsidRPr="00C005E7">
        <w:rPr>
          <w:rFonts w:eastAsia="Arial" w:cstheme="minorHAnsi"/>
          <w:sz w:val="22"/>
          <w:szCs w:val="22"/>
        </w:rPr>
        <w:t>i</w:t>
      </w:r>
      <w:r w:rsidR="006A6A5B" w:rsidRPr="00C005E7">
        <w:rPr>
          <w:rFonts w:eastAsia="Arial" w:cstheme="minorHAnsi"/>
          <w:sz w:val="22"/>
          <w:szCs w:val="22"/>
        </w:rPr>
        <w:t xml:space="preserve"> neribojant </w:t>
      </w:r>
      <w:r w:rsidR="00EE7D60" w:rsidRPr="00C005E7">
        <w:rPr>
          <w:rFonts w:eastAsia="Arial" w:cstheme="minorHAnsi"/>
          <w:sz w:val="22"/>
          <w:szCs w:val="22"/>
        </w:rPr>
        <w:t>skaitmenų</w:t>
      </w:r>
      <w:r w:rsidR="006A6A5B" w:rsidRPr="00C005E7">
        <w:rPr>
          <w:rFonts w:eastAsia="Arial" w:cstheme="minorHAnsi"/>
          <w:sz w:val="22"/>
          <w:szCs w:val="22"/>
        </w:rPr>
        <w:t xml:space="preserve"> po kablelio kiekio</w:t>
      </w:r>
      <w:r w:rsidR="006A6A5B" w:rsidRPr="00C005E7">
        <w:rPr>
          <w:rFonts w:ascii="Arial" w:eastAsia="Arial" w:hAnsi="Arial" w:cs="Arial"/>
          <w:sz w:val="22"/>
          <w:szCs w:val="22"/>
        </w:rPr>
        <w:t xml:space="preserve">. </w:t>
      </w:r>
    </w:p>
    <w:p w14:paraId="129309B3" w14:textId="77777777" w:rsidR="009C66EF" w:rsidRPr="00C005E7" w:rsidRDefault="009C66EF" w:rsidP="00F77A5D">
      <w:pPr>
        <w:pStyle w:val="Sraopastraipa"/>
        <w:spacing w:after="160" w:line="240" w:lineRule="auto"/>
        <w:ind w:left="710" w:firstLine="0"/>
        <w:rPr>
          <w:rFonts w:cstheme="minorHAnsi"/>
          <w:sz w:val="22"/>
          <w:szCs w:val="22"/>
        </w:rPr>
      </w:pPr>
      <w:r w:rsidRPr="00C005E7">
        <w:rPr>
          <w:rFonts w:eastAsia="Arial"/>
          <w:sz w:val="22"/>
          <w:szCs w:val="22"/>
        </w:rPr>
        <w:t xml:space="preserve">5.6. Tiekėjų pasiūlymuose nurodytos kainos bus vertinamos </w:t>
      </w:r>
      <w:r w:rsidRPr="00C005E7">
        <w:rPr>
          <w:sz w:val="22"/>
          <w:szCs w:val="22"/>
        </w:rPr>
        <w:t xml:space="preserve">ir lyginamos su visais mokesčiais, įskaitant PVM. </w:t>
      </w:r>
    </w:p>
    <w:p w14:paraId="5D6AA436" w14:textId="2DE7D180" w:rsidR="009C66EF" w:rsidRPr="00C005E7" w:rsidRDefault="009C66EF" w:rsidP="00F77A5D">
      <w:pPr>
        <w:pStyle w:val="Sraopastraipa"/>
        <w:spacing w:after="160" w:line="240" w:lineRule="auto"/>
        <w:ind w:left="0" w:firstLine="710"/>
        <w:rPr>
          <w:rFonts w:cstheme="minorHAnsi"/>
          <w:sz w:val="22"/>
          <w:szCs w:val="22"/>
        </w:rPr>
      </w:pPr>
    </w:p>
    <w:p w14:paraId="4AC2116E" w14:textId="00AB962D" w:rsidR="00CD457C" w:rsidRPr="00C005E7" w:rsidRDefault="00CD457C" w:rsidP="00F77A5D">
      <w:pPr>
        <w:pStyle w:val="Sraopastraipa"/>
        <w:spacing w:line="240" w:lineRule="auto"/>
        <w:ind w:left="0"/>
        <w:rPr>
          <w:rFonts w:eastAsia="Arial" w:cstheme="minorHAnsi"/>
          <w:vanish/>
          <w:color w:val="7030A0"/>
          <w:sz w:val="22"/>
          <w:szCs w:val="22"/>
        </w:rPr>
      </w:pPr>
    </w:p>
    <w:p w14:paraId="76771895" w14:textId="77777777" w:rsidR="00F527B1" w:rsidRPr="00C005E7" w:rsidRDefault="00F527B1" w:rsidP="00F77A5D">
      <w:pPr>
        <w:pStyle w:val="paragrafesrasas2lygis"/>
        <w:spacing w:line="240" w:lineRule="auto"/>
        <w:rPr>
          <w:rFonts w:asciiTheme="minorHAnsi" w:hAnsiTheme="minorHAnsi" w:cstheme="minorHAnsi"/>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C005E7" w:rsidRDefault="007F65C2" w:rsidP="00F77A5D">
      <w:pPr>
        <w:pStyle w:val="Sraopastraipa"/>
        <w:spacing w:line="240" w:lineRule="auto"/>
        <w:ind w:left="0" w:firstLine="567"/>
        <w:rPr>
          <w:sz w:val="22"/>
          <w:szCs w:val="22"/>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00C005E7">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417D4E19" w14:textId="153BA963"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6BF5F619" w14:textId="0E19A939" w:rsidR="003300F2" w:rsidRPr="00C005E7" w:rsidRDefault="005A4255" w:rsidP="00BC13CB">
      <w:pPr>
        <w:pStyle w:val="Sraopastraipa"/>
        <w:spacing w:line="240" w:lineRule="auto"/>
        <w:ind w:left="0" w:firstLine="709"/>
        <w:rPr>
          <w:rFonts w:eastAsiaTheme="minorHAnsi" w:cstheme="minorHAnsi"/>
          <w:bCs/>
          <w:iCs/>
          <w:sz w:val="22"/>
          <w:szCs w:val="22"/>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C005E7">
        <w:rPr>
          <w:rFonts w:cstheme="minorHAnsi"/>
          <w:sz w:val="22"/>
          <w:szCs w:val="22"/>
        </w:rPr>
        <w:t>P</w:t>
      </w:r>
      <w:r w:rsidR="000B220A" w:rsidRPr="00C005E7">
        <w:rPr>
          <w:rFonts w:cstheme="minorHAnsi"/>
          <w:sz w:val="22"/>
          <w:szCs w:val="22"/>
        </w:rPr>
        <w:t>erkančioji organizacija</w:t>
      </w:r>
      <w:r w:rsidR="00831133" w:rsidRPr="00C005E7">
        <w:rPr>
          <w:rFonts w:eastAsia="Calibri" w:cstheme="minorHAnsi"/>
          <w:sz w:val="22"/>
          <w:szCs w:val="22"/>
        </w:rPr>
        <w:t xml:space="preserve"> ekonomiškai naudingiausią </w:t>
      </w:r>
      <w:r w:rsidR="000B220A" w:rsidRPr="00C005E7">
        <w:rPr>
          <w:rFonts w:eastAsia="Calibri" w:cstheme="minorHAnsi"/>
          <w:sz w:val="22"/>
          <w:szCs w:val="22"/>
        </w:rPr>
        <w:t>p</w:t>
      </w:r>
      <w:r w:rsidR="00831133" w:rsidRPr="00C005E7">
        <w:rPr>
          <w:rFonts w:eastAsia="Calibri" w:cstheme="minorHAnsi"/>
          <w:sz w:val="22"/>
          <w:szCs w:val="22"/>
        </w:rPr>
        <w:t xml:space="preserve">asiūlymą išrenka pagal </w:t>
      </w:r>
      <w:r w:rsidR="000B220A" w:rsidRPr="00C005E7">
        <w:rPr>
          <w:rFonts w:eastAsia="Calibri" w:cstheme="minorHAnsi"/>
          <w:sz w:val="22"/>
          <w:szCs w:val="22"/>
        </w:rPr>
        <w:t>tiekėjo p</w:t>
      </w:r>
      <w:r w:rsidR="00831133" w:rsidRPr="00C005E7">
        <w:rPr>
          <w:rFonts w:eastAsia="Calibri" w:cstheme="minorHAnsi"/>
          <w:sz w:val="22"/>
          <w:szCs w:val="22"/>
        </w:rPr>
        <w:t>asiūlyme nurodytą kainą, kuri turi būti apskaičiuota ir nurodyta taip, kaip reikalaujama</w:t>
      </w:r>
      <w:r w:rsidR="00DE051B" w:rsidRPr="00C005E7">
        <w:rPr>
          <w:rFonts w:eastAsia="Calibri" w:cstheme="minorHAnsi"/>
          <w:sz w:val="22"/>
          <w:szCs w:val="22"/>
        </w:rPr>
        <w:t xml:space="preserve"> </w:t>
      </w:r>
      <w:r w:rsidR="00023019" w:rsidRPr="00C005E7">
        <w:rPr>
          <w:rFonts w:eastAsia="Calibri" w:cstheme="minorHAnsi"/>
          <w:sz w:val="22"/>
          <w:szCs w:val="22"/>
        </w:rPr>
        <w:t>specialiųjų p</w:t>
      </w:r>
      <w:r w:rsidR="00DE051B" w:rsidRPr="00C005E7">
        <w:rPr>
          <w:rFonts w:eastAsia="Calibri" w:cstheme="minorHAnsi"/>
          <w:sz w:val="22"/>
          <w:szCs w:val="22"/>
        </w:rPr>
        <w:t xml:space="preserve">irkimo sąlygų priede </w:t>
      </w:r>
      <w:r w:rsidR="0072608C">
        <w:rPr>
          <w:rFonts w:eastAsia="Calibri" w:cstheme="minorHAnsi"/>
          <w:color w:val="00B050"/>
          <w:sz w:val="22"/>
          <w:szCs w:val="22"/>
        </w:rPr>
        <w:t>2 pasiūlymo formoje</w:t>
      </w:r>
      <w:r w:rsidR="00831133" w:rsidRPr="00C005E7">
        <w:rPr>
          <w:rFonts w:eastAsia="Calibri" w:cstheme="minorHAnsi"/>
          <w:sz w:val="22"/>
          <w:szCs w:val="22"/>
        </w:rPr>
        <w:t>.</w:t>
      </w:r>
    </w:p>
    <w:p w14:paraId="69CC295B" w14:textId="50B9F5D6" w:rsidR="009C5AA9" w:rsidRPr="00C005E7" w:rsidRDefault="00660FD8" w:rsidP="00F77A5D">
      <w:pPr>
        <w:pStyle w:val="Sraopastraipa"/>
        <w:spacing w:line="240" w:lineRule="auto"/>
        <w:ind w:left="0"/>
        <w:rPr>
          <w:rFonts w:cstheme="minorHAnsi"/>
          <w:sz w:val="22"/>
          <w:szCs w:val="22"/>
        </w:rPr>
      </w:pPr>
      <w:r w:rsidRPr="00C005E7">
        <w:rPr>
          <w:rFonts w:cstheme="minorHAnsi"/>
          <w:color w:val="000000" w:themeColor="text1"/>
          <w:sz w:val="22"/>
          <w:szCs w:val="22"/>
        </w:rPr>
        <w:t>7</w:t>
      </w:r>
      <w:r w:rsidR="001404CC" w:rsidRPr="00C005E7">
        <w:rPr>
          <w:rFonts w:cstheme="minorHAnsi"/>
          <w:color w:val="000000" w:themeColor="text1"/>
          <w:sz w:val="22"/>
          <w:szCs w:val="22"/>
        </w:rPr>
        <w:t xml:space="preserve">.2. </w:t>
      </w:r>
      <w:r w:rsidR="00D734C6" w:rsidRPr="00C005E7">
        <w:rPr>
          <w:rFonts w:cstheme="minorHAnsi"/>
          <w:color w:val="000000" w:themeColor="text1"/>
          <w:sz w:val="22"/>
          <w:szCs w:val="22"/>
        </w:rPr>
        <w:t xml:space="preserve">Laimėjusiu </w:t>
      </w:r>
      <w:r w:rsidR="00996FBB" w:rsidRPr="00C005E7">
        <w:rPr>
          <w:rFonts w:cstheme="minorHAnsi"/>
          <w:color w:val="000000" w:themeColor="text1"/>
          <w:sz w:val="22"/>
          <w:szCs w:val="22"/>
        </w:rPr>
        <w:t>p</w:t>
      </w:r>
      <w:r w:rsidR="005D7D8C" w:rsidRPr="00C005E7">
        <w:rPr>
          <w:rFonts w:cstheme="minorHAnsi"/>
          <w:color w:val="000000" w:themeColor="text1"/>
          <w:sz w:val="22"/>
          <w:szCs w:val="22"/>
        </w:rPr>
        <w:t>asiūlymu</w:t>
      </w:r>
      <w:r w:rsidR="00D734C6" w:rsidRPr="00C005E7">
        <w:rPr>
          <w:rFonts w:cstheme="minorHAnsi"/>
          <w:color w:val="000000" w:themeColor="text1"/>
          <w:sz w:val="22"/>
          <w:szCs w:val="22"/>
        </w:rPr>
        <w:t xml:space="preserve"> galės būti pripažintas tik 1 (vienas) </w:t>
      </w:r>
      <w:r w:rsidR="005D7D8C" w:rsidRPr="00C005E7">
        <w:rPr>
          <w:rFonts w:cstheme="minorHAnsi"/>
          <w:color w:val="000000" w:themeColor="text1"/>
          <w:sz w:val="22"/>
          <w:szCs w:val="22"/>
        </w:rPr>
        <w:t xml:space="preserve">ekonomiškai naudingiausias </w:t>
      </w:r>
      <w:r w:rsidR="00A36CC9" w:rsidRPr="00C005E7">
        <w:rPr>
          <w:rFonts w:cstheme="minorHAnsi"/>
          <w:color w:val="000000" w:themeColor="text1"/>
          <w:sz w:val="22"/>
          <w:szCs w:val="22"/>
        </w:rPr>
        <w:t>p</w:t>
      </w:r>
      <w:r w:rsidR="005D7D8C" w:rsidRPr="00C005E7">
        <w:rPr>
          <w:rFonts w:cstheme="minorHAnsi"/>
          <w:color w:val="000000" w:themeColor="text1"/>
          <w:sz w:val="22"/>
          <w:szCs w:val="22"/>
        </w:rPr>
        <w:t>asiūlymas, esantis pasiūlymų eilės pirmojoje vietoje</w:t>
      </w:r>
      <w:r w:rsidR="00D734C6" w:rsidRPr="00C005E7">
        <w:rPr>
          <w:rFonts w:cstheme="minorHAnsi"/>
          <w:color w:val="000000" w:themeColor="text1"/>
          <w:sz w:val="22"/>
          <w:szCs w:val="22"/>
        </w:rPr>
        <w:t xml:space="preserve">. </w:t>
      </w:r>
    </w:p>
    <w:p w14:paraId="58F4BD15" w14:textId="05B48C59" w:rsidR="00D83C57" w:rsidRDefault="00D83C57" w:rsidP="00BC13CB">
      <w:pPr>
        <w:pStyle w:val="Antrat1"/>
        <w:tabs>
          <w:tab w:val="left" w:pos="567"/>
        </w:tabs>
        <w:spacing w:line="20" w:lineRule="atLeast"/>
        <w:ind w:firstLine="0"/>
        <w:contextualSpacing/>
        <w:rPr>
          <w:rFonts w:cstheme="minorHAnsi"/>
          <w:color w:val="000000" w:themeColor="text1"/>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006AD6A" w14:textId="177FB85A" w:rsidR="00D83C57" w:rsidRPr="00C005E7" w:rsidRDefault="000003B6" w:rsidP="006C7DED">
      <w:pPr>
        <w:pStyle w:val="Sraopastraipa"/>
        <w:spacing w:line="240" w:lineRule="auto"/>
        <w:ind w:left="0" w:firstLine="709"/>
        <w:rPr>
          <w:color w:val="000000" w:themeColor="text1"/>
          <w:sz w:val="22"/>
          <w:szCs w:val="22"/>
        </w:rPr>
      </w:pPr>
      <w:r>
        <w:rPr>
          <w:color w:val="000000" w:themeColor="text1"/>
        </w:rPr>
        <w:t>8.1</w:t>
      </w:r>
      <w:r w:rsidRPr="00C005E7">
        <w:rPr>
          <w:color w:val="000000" w:themeColor="text1"/>
          <w:sz w:val="22"/>
          <w:szCs w:val="22"/>
        </w:rPr>
        <w:t xml:space="preserve">. </w:t>
      </w:r>
      <w:r w:rsidR="00D83C57" w:rsidRPr="00C005E7">
        <w:rPr>
          <w:color w:val="000000" w:themeColor="text1"/>
          <w:sz w:val="22"/>
          <w:szCs w:val="22"/>
        </w:rPr>
        <w:t>Ši pirkimo procedūra atliekama siekiant sudaryti sutartį su tiekėju, kurio pasiūlymas, vadovaujantis pirkimo sąlygose</w:t>
      </w:r>
      <w:r w:rsidR="00D83C57" w:rsidRPr="00C005E7">
        <w:rPr>
          <w:color w:val="0070C0"/>
          <w:sz w:val="22"/>
          <w:szCs w:val="22"/>
        </w:rPr>
        <w:t xml:space="preserve"> </w:t>
      </w:r>
      <w:r w:rsidR="00D83C57" w:rsidRPr="00C005E7">
        <w:rPr>
          <w:color w:val="000000" w:themeColor="text1"/>
          <w:sz w:val="22"/>
          <w:szCs w:val="22"/>
        </w:rPr>
        <w:t xml:space="preserve">nustatyta tvarka, bus pripažintas laimėjęs, o jei pirkimas skaidomas į dalis – su tiekėjais, kurių pasiūlymai bus pripažinti laimėję. </w:t>
      </w:r>
      <w:r w:rsidR="00D83C57" w:rsidRPr="00C005E7">
        <w:rPr>
          <w:sz w:val="22"/>
          <w:szCs w:val="22"/>
        </w:rPr>
        <w:t>Sutarties sąlygos pateikiamos</w:t>
      </w:r>
      <w:r w:rsidR="00F56579" w:rsidRPr="00C005E7">
        <w:rPr>
          <w:sz w:val="22"/>
          <w:szCs w:val="22"/>
        </w:rPr>
        <w:t xml:space="preserve"> specialiųjų pirkimo sąlygų</w:t>
      </w:r>
      <w:r w:rsidR="00D83C57" w:rsidRPr="00C005E7">
        <w:rPr>
          <w:sz w:val="22"/>
          <w:szCs w:val="22"/>
        </w:rPr>
        <w:t xml:space="preserve"> </w:t>
      </w:r>
      <w:r w:rsidR="0072608C">
        <w:rPr>
          <w:rFonts w:cstheme="minorHAnsi"/>
          <w:color w:val="00B050"/>
          <w:sz w:val="22"/>
          <w:szCs w:val="22"/>
        </w:rPr>
        <w:t xml:space="preserve">3 </w:t>
      </w:r>
      <w:r w:rsidR="00F56579" w:rsidRPr="00C005E7">
        <w:rPr>
          <w:rFonts w:cstheme="minorHAnsi"/>
          <w:color w:val="00B050"/>
          <w:sz w:val="22"/>
          <w:szCs w:val="22"/>
        </w:rPr>
        <w:t xml:space="preserve"> </w:t>
      </w:r>
      <w:r w:rsidR="00F56579" w:rsidRPr="00C005E7">
        <w:rPr>
          <w:rFonts w:cstheme="minorHAnsi"/>
          <w:sz w:val="22"/>
          <w:szCs w:val="22"/>
        </w:rPr>
        <w:t xml:space="preserve">priede.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2BA0CEF" w14:textId="0371A3F0"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537EACFD" w14:textId="6AFDDE12" w:rsidR="00112F92" w:rsidRDefault="00112F92" w:rsidP="00112F92">
      <w:pPr>
        <w:spacing w:line="200" w:lineRule="auto"/>
        <w:rPr>
          <w:rFonts w:ascii="Arial" w:eastAsia="Arial" w:hAnsi="Arial" w:cs="Arial"/>
        </w:rPr>
      </w:pPr>
    </w:p>
    <w:p w14:paraId="6BCC2113" w14:textId="69F1B9F6" w:rsidR="00CB5907" w:rsidRPr="00A76EAF" w:rsidRDefault="00DE051B" w:rsidP="00105DAD">
      <w:pPr>
        <w:spacing w:line="240" w:lineRule="auto"/>
        <w:ind w:left="7314" w:firstLine="0"/>
        <w:rPr>
          <w:rFonts w:cstheme="minorHAnsi"/>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A76EAF">
        <w:rPr>
          <w:rFonts w:cstheme="minorHAnsi"/>
        </w:rPr>
        <w:t>P</w:t>
      </w:r>
      <w:r w:rsidR="00CB5907" w:rsidRPr="00A76EAF">
        <w:rPr>
          <w:rFonts w:cstheme="minorHAnsi"/>
        </w:rPr>
        <w:t xml:space="preserve">irkimo sąlygų </w:t>
      </w:r>
      <w:r w:rsidR="00C005E7">
        <w:rPr>
          <w:rFonts w:cstheme="minorHAnsi"/>
        </w:rPr>
        <w:t>1</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059D4E2B" w14:textId="63993AD6" w:rsidR="00525D4D" w:rsidRDefault="00525D4D" w:rsidP="00CB5907">
      <w:pPr>
        <w:tabs>
          <w:tab w:val="left" w:pos="810"/>
          <w:tab w:val="left" w:pos="990"/>
        </w:tabs>
        <w:rPr>
          <w:rFonts w:ascii="Arial" w:eastAsia="Calibri" w:hAnsi="Arial" w:cs="Arial"/>
          <w:color w:val="7030A0"/>
        </w:rPr>
      </w:pPr>
    </w:p>
    <w:tbl>
      <w:tblPr>
        <w:tblW w:w="10465" w:type="dxa"/>
        <w:tblLook w:val="04A0" w:firstRow="1" w:lastRow="0" w:firstColumn="1" w:lastColumn="0" w:noHBand="0" w:noVBand="1"/>
      </w:tblPr>
      <w:tblGrid>
        <w:gridCol w:w="528"/>
        <w:gridCol w:w="1585"/>
        <w:gridCol w:w="6099"/>
        <w:gridCol w:w="925"/>
        <w:gridCol w:w="1328"/>
      </w:tblGrid>
      <w:tr w:rsidR="004B61FB" w:rsidRPr="004B61FB" w14:paraId="11AEC4F7" w14:textId="77777777" w:rsidTr="004B61FB">
        <w:trPr>
          <w:trHeight w:val="432"/>
        </w:trPr>
        <w:tc>
          <w:tcPr>
            <w:tcW w:w="528" w:type="dxa"/>
            <w:tcBorders>
              <w:top w:val="single" w:sz="8" w:space="0" w:color="000001"/>
              <w:left w:val="single" w:sz="8" w:space="0" w:color="000001"/>
              <w:bottom w:val="nil"/>
              <w:right w:val="nil"/>
            </w:tcBorders>
            <w:shd w:val="clear" w:color="auto" w:fill="auto"/>
            <w:vAlign w:val="center"/>
            <w:hideMark/>
          </w:tcPr>
          <w:p w14:paraId="28AC5741" w14:textId="77777777" w:rsidR="004B61FB" w:rsidRPr="004B61FB" w:rsidRDefault="004B61FB" w:rsidP="004B61FB">
            <w:pPr>
              <w:spacing w:line="240" w:lineRule="auto"/>
              <w:ind w:firstLine="0"/>
              <w:jc w:val="left"/>
              <w:rPr>
                <w:rFonts w:ascii="Times New Roman" w:eastAsia="Times New Roman" w:hAnsi="Times New Roman" w:cs="Times New Roman"/>
                <w:color w:val="00000A"/>
                <w:sz w:val="22"/>
                <w:szCs w:val="22"/>
              </w:rPr>
            </w:pPr>
            <w:r w:rsidRPr="004B61FB">
              <w:rPr>
                <w:rFonts w:ascii="Times New Roman" w:eastAsia="Times New Roman" w:hAnsi="Times New Roman" w:cs="Times New Roman"/>
                <w:color w:val="00000A"/>
                <w:sz w:val="22"/>
                <w:szCs w:val="22"/>
              </w:rPr>
              <w:t>Eil. Nr.</w:t>
            </w:r>
          </w:p>
        </w:tc>
        <w:tc>
          <w:tcPr>
            <w:tcW w:w="1585" w:type="dxa"/>
            <w:tcBorders>
              <w:top w:val="single" w:sz="8" w:space="0" w:color="000001"/>
              <w:left w:val="single" w:sz="8" w:space="0" w:color="000001"/>
              <w:bottom w:val="nil"/>
              <w:right w:val="nil"/>
            </w:tcBorders>
            <w:shd w:val="clear" w:color="auto" w:fill="auto"/>
            <w:vAlign w:val="center"/>
            <w:hideMark/>
          </w:tcPr>
          <w:p w14:paraId="769C221D" w14:textId="77777777" w:rsidR="004B61FB" w:rsidRPr="004B61FB" w:rsidRDefault="004B61FB" w:rsidP="004B61FB">
            <w:pPr>
              <w:spacing w:line="240" w:lineRule="auto"/>
              <w:ind w:firstLine="0"/>
              <w:jc w:val="left"/>
              <w:rPr>
                <w:rFonts w:ascii="Times New Roman" w:eastAsia="Times New Roman" w:hAnsi="Times New Roman" w:cs="Times New Roman"/>
                <w:color w:val="00000A"/>
                <w:sz w:val="22"/>
                <w:szCs w:val="22"/>
              </w:rPr>
            </w:pPr>
            <w:r w:rsidRPr="004B61FB">
              <w:rPr>
                <w:rFonts w:ascii="Times New Roman" w:eastAsia="Times New Roman" w:hAnsi="Times New Roman" w:cs="Times New Roman"/>
                <w:color w:val="00000A"/>
                <w:sz w:val="22"/>
                <w:szCs w:val="22"/>
              </w:rPr>
              <w:t>Prekės paskirtis ir pavadinimas</w:t>
            </w:r>
          </w:p>
        </w:tc>
        <w:tc>
          <w:tcPr>
            <w:tcW w:w="6099" w:type="dxa"/>
            <w:tcBorders>
              <w:top w:val="single" w:sz="8" w:space="0" w:color="000001"/>
              <w:left w:val="single" w:sz="8" w:space="0" w:color="000001"/>
              <w:bottom w:val="nil"/>
              <w:right w:val="nil"/>
            </w:tcBorders>
            <w:shd w:val="clear" w:color="auto" w:fill="auto"/>
            <w:vAlign w:val="center"/>
            <w:hideMark/>
          </w:tcPr>
          <w:p w14:paraId="5ED5BA01" w14:textId="77777777" w:rsidR="004B61FB" w:rsidRPr="004B61FB" w:rsidRDefault="004B61FB" w:rsidP="004B61FB">
            <w:pPr>
              <w:spacing w:line="240" w:lineRule="auto"/>
              <w:ind w:firstLine="0"/>
              <w:jc w:val="left"/>
              <w:rPr>
                <w:rFonts w:ascii="Times New Roman" w:eastAsia="Times New Roman" w:hAnsi="Times New Roman" w:cs="Times New Roman"/>
                <w:color w:val="00000A"/>
                <w:sz w:val="22"/>
                <w:szCs w:val="22"/>
              </w:rPr>
            </w:pPr>
            <w:r w:rsidRPr="004B61FB">
              <w:rPr>
                <w:rFonts w:ascii="Times New Roman" w:eastAsia="Times New Roman" w:hAnsi="Times New Roman" w:cs="Times New Roman"/>
                <w:color w:val="00000A"/>
                <w:sz w:val="22"/>
                <w:szCs w:val="22"/>
              </w:rPr>
              <w:t>Siūlomų prekių parametrai</w:t>
            </w:r>
          </w:p>
        </w:tc>
        <w:tc>
          <w:tcPr>
            <w:tcW w:w="925" w:type="dxa"/>
            <w:tcBorders>
              <w:top w:val="single" w:sz="8" w:space="0" w:color="000001"/>
              <w:left w:val="single" w:sz="8" w:space="0" w:color="000001"/>
              <w:bottom w:val="nil"/>
              <w:right w:val="nil"/>
            </w:tcBorders>
            <w:shd w:val="clear" w:color="auto" w:fill="auto"/>
            <w:vAlign w:val="center"/>
            <w:hideMark/>
          </w:tcPr>
          <w:p w14:paraId="484DA1CA" w14:textId="77777777" w:rsidR="004B61FB" w:rsidRPr="004B61FB" w:rsidRDefault="004B61FB" w:rsidP="004B61FB">
            <w:pPr>
              <w:spacing w:line="240" w:lineRule="auto"/>
              <w:ind w:firstLine="0"/>
              <w:jc w:val="left"/>
              <w:rPr>
                <w:rFonts w:ascii="Times New Roman" w:eastAsia="Times New Roman" w:hAnsi="Times New Roman" w:cs="Times New Roman"/>
                <w:color w:val="00000A"/>
                <w:sz w:val="22"/>
                <w:szCs w:val="22"/>
              </w:rPr>
            </w:pPr>
            <w:r w:rsidRPr="004B61FB">
              <w:rPr>
                <w:rFonts w:ascii="Times New Roman" w:eastAsia="Times New Roman" w:hAnsi="Times New Roman" w:cs="Times New Roman"/>
                <w:color w:val="00000A"/>
                <w:sz w:val="22"/>
                <w:szCs w:val="22"/>
              </w:rPr>
              <w:t>Mato vnt.</w:t>
            </w:r>
          </w:p>
        </w:tc>
        <w:tc>
          <w:tcPr>
            <w:tcW w:w="1328" w:type="dxa"/>
            <w:tcBorders>
              <w:top w:val="single" w:sz="8" w:space="0" w:color="000001"/>
              <w:left w:val="single" w:sz="8" w:space="0" w:color="000001"/>
              <w:bottom w:val="nil"/>
              <w:right w:val="nil"/>
            </w:tcBorders>
            <w:shd w:val="clear" w:color="auto" w:fill="auto"/>
            <w:vAlign w:val="center"/>
            <w:hideMark/>
          </w:tcPr>
          <w:p w14:paraId="65448BA9" w14:textId="77777777" w:rsidR="004B61FB" w:rsidRPr="004B61FB" w:rsidRDefault="004B61FB" w:rsidP="004B61FB">
            <w:pPr>
              <w:spacing w:line="240" w:lineRule="auto"/>
              <w:ind w:firstLine="0"/>
              <w:jc w:val="left"/>
              <w:rPr>
                <w:rFonts w:ascii="Times New Roman" w:eastAsia="Times New Roman" w:hAnsi="Times New Roman" w:cs="Times New Roman"/>
                <w:color w:val="00000A"/>
                <w:sz w:val="22"/>
                <w:szCs w:val="22"/>
              </w:rPr>
            </w:pPr>
            <w:r w:rsidRPr="004B61FB">
              <w:rPr>
                <w:rFonts w:ascii="Times New Roman" w:eastAsia="Times New Roman" w:hAnsi="Times New Roman" w:cs="Times New Roman"/>
                <w:color w:val="00000A"/>
                <w:sz w:val="22"/>
                <w:szCs w:val="22"/>
              </w:rPr>
              <w:t>Numatomas preliminarus kiekis</w:t>
            </w:r>
          </w:p>
        </w:tc>
      </w:tr>
      <w:tr w:rsidR="004B61FB" w:rsidRPr="004B61FB" w14:paraId="4AC3D96D" w14:textId="77777777" w:rsidTr="004B61FB">
        <w:trPr>
          <w:trHeight w:val="2007"/>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78C6E0CA"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1</w:t>
            </w:r>
          </w:p>
        </w:tc>
        <w:tc>
          <w:tcPr>
            <w:tcW w:w="1585" w:type="dxa"/>
            <w:tcBorders>
              <w:top w:val="single" w:sz="4" w:space="0" w:color="auto"/>
              <w:left w:val="nil"/>
              <w:bottom w:val="single" w:sz="4" w:space="0" w:color="auto"/>
              <w:right w:val="single" w:sz="4" w:space="0" w:color="auto"/>
            </w:tcBorders>
            <w:shd w:val="clear" w:color="auto" w:fill="auto"/>
            <w:hideMark/>
          </w:tcPr>
          <w:p w14:paraId="00AA93E8"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Priemonė rankų plovimui</w:t>
            </w:r>
          </w:p>
        </w:tc>
        <w:tc>
          <w:tcPr>
            <w:tcW w:w="6099" w:type="dxa"/>
            <w:tcBorders>
              <w:top w:val="single" w:sz="4" w:space="0" w:color="auto"/>
              <w:left w:val="nil"/>
              <w:bottom w:val="single" w:sz="4" w:space="0" w:color="auto"/>
              <w:right w:val="single" w:sz="4" w:space="0" w:color="auto"/>
            </w:tcBorders>
            <w:shd w:val="clear" w:color="auto" w:fill="auto"/>
            <w:hideMark/>
          </w:tcPr>
          <w:p w14:paraId="2AF8DBC3"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klampus skystis;</w:t>
            </w:r>
            <w:r w:rsidRPr="004B61FB">
              <w:rPr>
                <w:rFonts w:ascii="Times New Roman" w:eastAsia="Times New Roman" w:hAnsi="Times New Roman" w:cs="Times New Roman"/>
                <w:color w:val="000000"/>
                <w:sz w:val="22"/>
                <w:szCs w:val="22"/>
              </w:rPr>
              <w:br/>
              <w:t xml:space="preserve">be kvapo ir dažančiųjų </w:t>
            </w:r>
            <w:proofErr w:type="spellStart"/>
            <w:r w:rsidRPr="004B61FB">
              <w:rPr>
                <w:rFonts w:ascii="Times New Roman" w:eastAsia="Times New Roman" w:hAnsi="Times New Roman" w:cs="Times New Roman"/>
                <w:color w:val="000000"/>
                <w:sz w:val="22"/>
                <w:szCs w:val="22"/>
              </w:rPr>
              <w:t>medžiagų,be</w:t>
            </w:r>
            <w:proofErr w:type="spellEnd"/>
            <w:r w:rsidRPr="004B61FB">
              <w:rPr>
                <w:rFonts w:ascii="Times New Roman" w:eastAsia="Times New Roman" w:hAnsi="Times New Roman" w:cs="Times New Roman"/>
                <w:color w:val="000000"/>
                <w:sz w:val="22"/>
                <w:szCs w:val="22"/>
              </w:rPr>
              <w:t xml:space="preserve"> konservantų;</w:t>
            </w:r>
            <w:r w:rsidRPr="004B61FB">
              <w:rPr>
                <w:rFonts w:ascii="Times New Roman" w:eastAsia="Times New Roman" w:hAnsi="Times New Roman" w:cs="Times New Roman"/>
                <w:color w:val="000000"/>
                <w:sz w:val="22"/>
                <w:szCs w:val="22"/>
              </w:rPr>
              <w:br/>
              <w:t>nedirginanti personalo rankų;</w:t>
            </w:r>
            <w:r w:rsidRPr="004B61FB">
              <w:rPr>
                <w:rFonts w:ascii="Times New Roman" w:eastAsia="Times New Roman" w:hAnsi="Times New Roman" w:cs="Times New Roman"/>
                <w:color w:val="000000"/>
                <w:sz w:val="22"/>
                <w:szCs w:val="22"/>
              </w:rPr>
              <w:br/>
              <w:t>pH neutralus;</w:t>
            </w:r>
            <w:r w:rsidRPr="004B61FB">
              <w:rPr>
                <w:rFonts w:ascii="Times New Roman" w:eastAsia="Times New Roman" w:hAnsi="Times New Roman" w:cs="Times New Roman"/>
                <w:color w:val="000000"/>
                <w:sz w:val="22"/>
                <w:szCs w:val="22"/>
              </w:rPr>
              <w:br/>
              <w:t>skirta dažnam rankų plovimui;</w:t>
            </w:r>
            <w:r w:rsidRPr="004B61FB">
              <w:rPr>
                <w:rFonts w:ascii="Times New Roman" w:eastAsia="Times New Roman" w:hAnsi="Times New Roman" w:cs="Times New Roman"/>
                <w:color w:val="000000"/>
                <w:sz w:val="22"/>
                <w:szCs w:val="22"/>
              </w:rPr>
              <w:br/>
              <w:t>vienkartinės talpos – plastikiniai maišeliai po 700 ml.;</w:t>
            </w:r>
            <w:r w:rsidRPr="004B61FB">
              <w:rPr>
                <w:rFonts w:ascii="Times New Roman" w:eastAsia="Times New Roman" w:hAnsi="Times New Roman" w:cs="Times New Roman"/>
                <w:color w:val="000000"/>
                <w:sz w:val="22"/>
                <w:szCs w:val="22"/>
              </w:rPr>
              <w:br/>
              <w:t>dozavimo pompa neatskiriama ir nedalijama nuo skysčio (priemonės) talpos ;</w:t>
            </w:r>
            <w:r w:rsidRPr="004B61FB">
              <w:rPr>
                <w:rFonts w:ascii="Times New Roman" w:eastAsia="Times New Roman" w:hAnsi="Times New Roman" w:cs="Times New Roman"/>
                <w:color w:val="000000"/>
                <w:sz w:val="22"/>
                <w:szCs w:val="22"/>
              </w:rPr>
              <w:br/>
              <w:t>talpos ir dozavimo pompos sistema yra vienkartinė;</w:t>
            </w:r>
            <w:r w:rsidRPr="004B61FB">
              <w:rPr>
                <w:rFonts w:ascii="Times New Roman" w:eastAsia="Times New Roman" w:hAnsi="Times New Roman" w:cs="Times New Roman"/>
                <w:color w:val="000000"/>
                <w:sz w:val="22"/>
                <w:szCs w:val="22"/>
              </w:rPr>
              <w:br/>
              <w:t xml:space="preserve">dozavimo sistema yra talpos apačioje; </w:t>
            </w:r>
            <w:r w:rsidRPr="004B61FB">
              <w:rPr>
                <w:rFonts w:ascii="Times New Roman" w:eastAsia="Times New Roman" w:hAnsi="Times New Roman" w:cs="Times New Roman"/>
                <w:color w:val="000000"/>
                <w:sz w:val="22"/>
                <w:szCs w:val="22"/>
              </w:rPr>
              <w:br/>
              <w:t>dozavimo sistemoje  yra įmontuoti apsauginiai vožtuvai, apsaugantys nuo išorės teršalų patekimo.</w:t>
            </w:r>
            <w:r w:rsidRPr="004B61FB">
              <w:rPr>
                <w:rFonts w:ascii="Times New Roman" w:eastAsia="Times New Roman" w:hAnsi="Times New Roman" w:cs="Times New Roman"/>
                <w:color w:val="000000"/>
                <w:sz w:val="22"/>
                <w:szCs w:val="22"/>
              </w:rPr>
              <w:br/>
              <w:t>Pateikti kosmetikos gaminio notifikavimo liudijimą</w:t>
            </w:r>
            <w:r w:rsidRPr="004B61FB">
              <w:rPr>
                <w:rFonts w:ascii="Times New Roman" w:eastAsia="Times New Roman" w:hAnsi="Times New Roman" w:cs="Times New Roman"/>
                <w:color w:val="000000"/>
                <w:sz w:val="22"/>
                <w:szCs w:val="22"/>
              </w:rPr>
              <w:br/>
              <w:t xml:space="preserve">Priemonė turi tikti į įstaigos turimus sieninius </w:t>
            </w:r>
            <w:proofErr w:type="spellStart"/>
            <w:r w:rsidRPr="004B61FB">
              <w:rPr>
                <w:rFonts w:ascii="Times New Roman" w:eastAsia="Times New Roman" w:hAnsi="Times New Roman" w:cs="Times New Roman"/>
                <w:color w:val="000000"/>
                <w:sz w:val="22"/>
                <w:szCs w:val="22"/>
              </w:rPr>
              <w:t>laikilius</w:t>
            </w:r>
            <w:proofErr w:type="spellEnd"/>
            <w:r w:rsidRPr="004B61FB">
              <w:rPr>
                <w:rFonts w:ascii="Times New Roman" w:eastAsia="Times New Roman" w:hAnsi="Times New Roman" w:cs="Times New Roman"/>
                <w:color w:val="000000"/>
                <w:sz w:val="22"/>
                <w:szCs w:val="22"/>
              </w:rPr>
              <w:t>.</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b/>
                <w:bCs/>
                <w:color w:val="000000"/>
                <w:sz w:val="22"/>
                <w:szCs w:val="22"/>
              </w:rPr>
              <w:t>(arba analogas)</w:t>
            </w:r>
          </w:p>
        </w:tc>
        <w:tc>
          <w:tcPr>
            <w:tcW w:w="925" w:type="dxa"/>
            <w:tcBorders>
              <w:top w:val="single" w:sz="4" w:space="0" w:color="auto"/>
              <w:left w:val="nil"/>
              <w:bottom w:val="single" w:sz="4" w:space="0" w:color="auto"/>
              <w:right w:val="single" w:sz="4" w:space="0" w:color="auto"/>
            </w:tcBorders>
            <w:shd w:val="clear" w:color="auto" w:fill="auto"/>
            <w:noWrap/>
            <w:hideMark/>
          </w:tcPr>
          <w:p w14:paraId="28138F53"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proofErr w:type="spellStart"/>
            <w:r w:rsidRPr="004B61FB">
              <w:rPr>
                <w:rFonts w:ascii="Times New Roman" w:eastAsia="Times New Roman" w:hAnsi="Times New Roman" w:cs="Times New Roman"/>
                <w:color w:val="000000"/>
                <w:sz w:val="22"/>
                <w:szCs w:val="22"/>
              </w:rPr>
              <w:t>pak</w:t>
            </w:r>
            <w:proofErr w:type="spellEnd"/>
            <w:r w:rsidRPr="004B61FB">
              <w:rPr>
                <w:rFonts w:ascii="Times New Roman" w:eastAsia="Times New Roman" w:hAnsi="Times New Roman" w:cs="Times New Roman"/>
                <w:color w:val="000000"/>
                <w:sz w:val="22"/>
                <w:szCs w:val="22"/>
              </w:rPr>
              <w:t>.</w:t>
            </w:r>
          </w:p>
        </w:tc>
        <w:tc>
          <w:tcPr>
            <w:tcW w:w="1328" w:type="dxa"/>
            <w:tcBorders>
              <w:top w:val="single" w:sz="4" w:space="0" w:color="auto"/>
              <w:left w:val="nil"/>
              <w:bottom w:val="single" w:sz="4" w:space="0" w:color="auto"/>
              <w:right w:val="single" w:sz="4" w:space="0" w:color="auto"/>
            </w:tcBorders>
            <w:shd w:val="clear" w:color="auto" w:fill="auto"/>
            <w:noWrap/>
            <w:hideMark/>
          </w:tcPr>
          <w:p w14:paraId="116E2D13"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250</w:t>
            </w:r>
          </w:p>
        </w:tc>
      </w:tr>
      <w:tr w:rsidR="004B61FB" w:rsidRPr="004B61FB" w14:paraId="5CE15BA8" w14:textId="77777777" w:rsidTr="004B61FB">
        <w:trPr>
          <w:trHeight w:val="2129"/>
        </w:trPr>
        <w:tc>
          <w:tcPr>
            <w:tcW w:w="528" w:type="dxa"/>
            <w:tcBorders>
              <w:top w:val="nil"/>
              <w:left w:val="single" w:sz="4" w:space="0" w:color="auto"/>
              <w:bottom w:val="single" w:sz="4" w:space="0" w:color="auto"/>
              <w:right w:val="single" w:sz="4" w:space="0" w:color="auto"/>
            </w:tcBorders>
            <w:shd w:val="clear" w:color="auto" w:fill="auto"/>
            <w:noWrap/>
            <w:hideMark/>
          </w:tcPr>
          <w:p w14:paraId="56791089"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2</w:t>
            </w:r>
          </w:p>
        </w:tc>
        <w:tc>
          <w:tcPr>
            <w:tcW w:w="1585" w:type="dxa"/>
            <w:tcBorders>
              <w:top w:val="nil"/>
              <w:left w:val="nil"/>
              <w:bottom w:val="single" w:sz="4" w:space="0" w:color="auto"/>
              <w:right w:val="single" w:sz="4" w:space="0" w:color="auto"/>
            </w:tcBorders>
            <w:shd w:val="clear" w:color="auto" w:fill="auto"/>
            <w:hideMark/>
          </w:tcPr>
          <w:p w14:paraId="7D7C4982" w14:textId="77777777" w:rsidR="004B61FB" w:rsidRPr="004B61FB" w:rsidRDefault="004B61FB" w:rsidP="004B61FB">
            <w:pPr>
              <w:spacing w:after="240"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 xml:space="preserve">Priemonė rankų dezinfekcijai </w:t>
            </w:r>
          </w:p>
        </w:tc>
        <w:tc>
          <w:tcPr>
            <w:tcW w:w="6099" w:type="dxa"/>
            <w:tcBorders>
              <w:top w:val="nil"/>
              <w:left w:val="nil"/>
              <w:bottom w:val="single" w:sz="4" w:space="0" w:color="auto"/>
              <w:right w:val="single" w:sz="4" w:space="0" w:color="auto"/>
            </w:tcBorders>
            <w:shd w:val="clear" w:color="auto" w:fill="auto"/>
            <w:hideMark/>
          </w:tcPr>
          <w:p w14:paraId="241CF617"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 xml:space="preserve">veiklioji medžiaga- </w:t>
            </w:r>
            <w:proofErr w:type="spellStart"/>
            <w:r w:rsidRPr="004B61FB">
              <w:rPr>
                <w:rFonts w:ascii="Times New Roman" w:eastAsia="Times New Roman" w:hAnsi="Times New Roman" w:cs="Times New Roman"/>
                <w:color w:val="000000"/>
                <w:sz w:val="22"/>
                <w:szCs w:val="22"/>
              </w:rPr>
              <w:t>isopropanolis</w:t>
            </w:r>
            <w:proofErr w:type="spellEnd"/>
            <w:r w:rsidRPr="004B61FB">
              <w:rPr>
                <w:rFonts w:ascii="Times New Roman" w:eastAsia="Times New Roman" w:hAnsi="Times New Roman" w:cs="Times New Roman"/>
                <w:color w:val="000000"/>
                <w:sz w:val="22"/>
                <w:szCs w:val="22"/>
              </w:rPr>
              <w:t>/etanolis (70%);</w:t>
            </w:r>
            <w:r w:rsidRPr="004B61FB">
              <w:rPr>
                <w:rFonts w:ascii="Times New Roman" w:eastAsia="Times New Roman" w:hAnsi="Times New Roman" w:cs="Times New Roman"/>
                <w:color w:val="000000"/>
                <w:sz w:val="22"/>
                <w:szCs w:val="22"/>
              </w:rPr>
              <w:br/>
              <w:t xml:space="preserve">sudėtyje yra odą tausojančių priedų; </w:t>
            </w:r>
            <w:r w:rsidRPr="004B61FB">
              <w:rPr>
                <w:rFonts w:ascii="Times New Roman" w:eastAsia="Times New Roman" w:hAnsi="Times New Roman" w:cs="Times New Roman"/>
                <w:color w:val="000000"/>
                <w:sz w:val="22"/>
                <w:szCs w:val="22"/>
              </w:rPr>
              <w:br/>
              <w:t>skirta dažnai rankų dezinfekcijai;</w:t>
            </w:r>
            <w:r w:rsidRPr="004B61FB">
              <w:rPr>
                <w:rFonts w:ascii="Times New Roman" w:eastAsia="Times New Roman" w:hAnsi="Times New Roman" w:cs="Times New Roman"/>
                <w:color w:val="000000"/>
                <w:sz w:val="22"/>
                <w:szCs w:val="22"/>
              </w:rPr>
              <w:br/>
              <w:t>tinkama atlikti higieninę ir chirurginę rankų dezinfekciją;</w:t>
            </w:r>
            <w:r w:rsidRPr="004B61FB">
              <w:rPr>
                <w:rFonts w:ascii="Times New Roman" w:eastAsia="Times New Roman" w:hAnsi="Times New Roman" w:cs="Times New Roman"/>
                <w:color w:val="000000"/>
                <w:sz w:val="22"/>
                <w:szCs w:val="22"/>
              </w:rPr>
              <w:br/>
              <w:t>be konservantų;</w:t>
            </w:r>
            <w:r w:rsidRPr="004B61FB">
              <w:rPr>
                <w:rFonts w:ascii="Times New Roman" w:eastAsia="Times New Roman" w:hAnsi="Times New Roman" w:cs="Times New Roman"/>
                <w:color w:val="000000"/>
                <w:sz w:val="22"/>
                <w:szCs w:val="22"/>
              </w:rPr>
              <w:br/>
              <w:t xml:space="preserve">pagaminta </w:t>
            </w:r>
            <w:proofErr w:type="spellStart"/>
            <w:r w:rsidRPr="004B61FB">
              <w:rPr>
                <w:rFonts w:ascii="Times New Roman" w:eastAsia="Times New Roman" w:hAnsi="Times New Roman" w:cs="Times New Roman"/>
                <w:color w:val="000000"/>
                <w:sz w:val="22"/>
                <w:szCs w:val="22"/>
              </w:rPr>
              <w:t>aseptinėmis</w:t>
            </w:r>
            <w:proofErr w:type="spellEnd"/>
            <w:r w:rsidRPr="004B61FB">
              <w:rPr>
                <w:rFonts w:ascii="Times New Roman" w:eastAsia="Times New Roman" w:hAnsi="Times New Roman" w:cs="Times New Roman"/>
                <w:color w:val="000000"/>
                <w:sz w:val="22"/>
                <w:szCs w:val="22"/>
              </w:rPr>
              <w:t xml:space="preserve"> sąlygomis</w:t>
            </w:r>
            <w:r w:rsidRPr="004B61FB">
              <w:rPr>
                <w:rFonts w:ascii="Times New Roman" w:eastAsia="Times New Roman" w:hAnsi="Times New Roman" w:cs="Times New Roman"/>
                <w:color w:val="000000"/>
                <w:sz w:val="22"/>
                <w:szCs w:val="22"/>
              </w:rPr>
              <w:br/>
              <w:t>vienkartinės talpos – plastikiniai maišeliai 700 ml.;</w:t>
            </w:r>
            <w:r w:rsidRPr="004B61FB">
              <w:rPr>
                <w:rFonts w:ascii="Times New Roman" w:eastAsia="Times New Roman" w:hAnsi="Times New Roman" w:cs="Times New Roman"/>
                <w:color w:val="000000"/>
                <w:sz w:val="22"/>
                <w:szCs w:val="22"/>
              </w:rPr>
              <w:br/>
              <w:t>dozavimo pompa  neatskiriama ir nedalijama nuo skysčio (priemonės) talpos ;</w:t>
            </w:r>
            <w:r w:rsidRPr="004B61FB">
              <w:rPr>
                <w:rFonts w:ascii="Times New Roman" w:eastAsia="Times New Roman" w:hAnsi="Times New Roman" w:cs="Times New Roman"/>
                <w:color w:val="000000"/>
                <w:sz w:val="22"/>
                <w:szCs w:val="22"/>
              </w:rPr>
              <w:br/>
              <w:t>talpos ir dozavimo pompos sistema yra vienkartinė;</w:t>
            </w:r>
            <w:r w:rsidRPr="004B61FB">
              <w:rPr>
                <w:rFonts w:ascii="Times New Roman" w:eastAsia="Times New Roman" w:hAnsi="Times New Roman" w:cs="Times New Roman"/>
                <w:color w:val="000000"/>
                <w:sz w:val="22"/>
                <w:szCs w:val="22"/>
              </w:rPr>
              <w:br/>
              <w:t xml:space="preserve">dozavimo sistema yra talpos apačioje; </w:t>
            </w:r>
            <w:r w:rsidRPr="004B61FB">
              <w:rPr>
                <w:rFonts w:ascii="Times New Roman" w:eastAsia="Times New Roman" w:hAnsi="Times New Roman" w:cs="Times New Roman"/>
                <w:color w:val="000000"/>
                <w:sz w:val="22"/>
                <w:szCs w:val="22"/>
              </w:rPr>
              <w:br/>
              <w:t>dozavimo sistemoje yra įmontuoti apsauginiai vožtuvai, apsaugantys nuo išorės teršalų patekimo.</w:t>
            </w:r>
            <w:r w:rsidRPr="004B61FB">
              <w:rPr>
                <w:rFonts w:ascii="Times New Roman" w:eastAsia="Times New Roman" w:hAnsi="Times New Roman" w:cs="Times New Roman"/>
                <w:color w:val="000000"/>
                <w:sz w:val="22"/>
                <w:szCs w:val="22"/>
              </w:rPr>
              <w:br/>
              <w:t>Priemonė turi tikti į įstaigos turimus sieninius laikiklius</w:t>
            </w:r>
            <w:r w:rsidRPr="004B61FB">
              <w:rPr>
                <w:rFonts w:ascii="Times New Roman" w:eastAsia="Times New Roman" w:hAnsi="Times New Roman" w:cs="Times New Roman"/>
                <w:color w:val="000000"/>
                <w:sz w:val="22"/>
                <w:szCs w:val="22"/>
              </w:rPr>
              <w:br/>
              <w:t xml:space="preserve">Pateikti </w:t>
            </w:r>
            <w:proofErr w:type="spellStart"/>
            <w:r w:rsidRPr="004B61FB">
              <w:rPr>
                <w:rFonts w:ascii="Times New Roman" w:eastAsia="Times New Roman" w:hAnsi="Times New Roman" w:cs="Times New Roman"/>
                <w:color w:val="000000"/>
                <w:sz w:val="22"/>
                <w:szCs w:val="22"/>
              </w:rPr>
              <w:t>biocidų</w:t>
            </w:r>
            <w:proofErr w:type="spellEnd"/>
            <w:r w:rsidRPr="004B61FB">
              <w:rPr>
                <w:rFonts w:ascii="Times New Roman" w:eastAsia="Times New Roman" w:hAnsi="Times New Roman" w:cs="Times New Roman"/>
                <w:color w:val="000000"/>
                <w:sz w:val="22"/>
                <w:szCs w:val="22"/>
              </w:rPr>
              <w:t xml:space="preserve"> autorizacijos liudijimą</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b/>
                <w:bCs/>
                <w:color w:val="000000"/>
                <w:sz w:val="22"/>
                <w:szCs w:val="22"/>
              </w:rPr>
              <w:t>(arba analogas)</w:t>
            </w:r>
          </w:p>
        </w:tc>
        <w:tc>
          <w:tcPr>
            <w:tcW w:w="925" w:type="dxa"/>
            <w:tcBorders>
              <w:top w:val="nil"/>
              <w:left w:val="nil"/>
              <w:bottom w:val="single" w:sz="4" w:space="0" w:color="auto"/>
              <w:right w:val="single" w:sz="4" w:space="0" w:color="auto"/>
            </w:tcBorders>
            <w:shd w:val="clear" w:color="auto" w:fill="auto"/>
            <w:noWrap/>
            <w:hideMark/>
          </w:tcPr>
          <w:p w14:paraId="06199F8F"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proofErr w:type="spellStart"/>
            <w:r w:rsidRPr="004B61FB">
              <w:rPr>
                <w:rFonts w:ascii="Times New Roman" w:eastAsia="Times New Roman" w:hAnsi="Times New Roman" w:cs="Times New Roman"/>
                <w:color w:val="000000"/>
                <w:sz w:val="22"/>
                <w:szCs w:val="22"/>
              </w:rPr>
              <w:t>pak</w:t>
            </w:r>
            <w:proofErr w:type="spellEnd"/>
            <w:r w:rsidRPr="004B61FB">
              <w:rPr>
                <w:rFonts w:ascii="Times New Roman" w:eastAsia="Times New Roman" w:hAnsi="Times New Roman" w:cs="Times New Roman"/>
                <w:color w:val="000000"/>
                <w:sz w:val="22"/>
                <w:szCs w:val="22"/>
              </w:rPr>
              <w:t>.</w:t>
            </w:r>
          </w:p>
        </w:tc>
        <w:tc>
          <w:tcPr>
            <w:tcW w:w="1328" w:type="dxa"/>
            <w:tcBorders>
              <w:top w:val="nil"/>
              <w:left w:val="nil"/>
              <w:bottom w:val="single" w:sz="4" w:space="0" w:color="auto"/>
              <w:right w:val="single" w:sz="4" w:space="0" w:color="auto"/>
            </w:tcBorders>
            <w:shd w:val="clear" w:color="auto" w:fill="auto"/>
            <w:noWrap/>
            <w:hideMark/>
          </w:tcPr>
          <w:p w14:paraId="200AE434"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450</w:t>
            </w:r>
          </w:p>
        </w:tc>
      </w:tr>
      <w:tr w:rsidR="004B61FB" w:rsidRPr="004B61FB" w14:paraId="21A38695" w14:textId="77777777" w:rsidTr="004B61FB">
        <w:trPr>
          <w:trHeight w:val="669"/>
        </w:trPr>
        <w:tc>
          <w:tcPr>
            <w:tcW w:w="528" w:type="dxa"/>
            <w:tcBorders>
              <w:top w:val="nil"/>
              <w:left w:val="single" w:sz="4" w:space="0" w:color="auto"/>
              <w:bottom w:val="single" w:sz="4" w:space="0" w:color="auto"/>
              <w:right w:val="single" w:sz="4" w:space="0" w:color="auto"/>
            </w:tcBorders>
            <w:shd w:val="clear" w:color="auto" w:fill="auto"/>
            <w:noWrap/>
            <w:hideMark/>
          </w:tcPr>
          <w:p w14:paraId="4C8621C9"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3</w:t>
            </w:r>
          </w:p>
        </w:tc>
        <w:tc>
          <w:tcPr>
            <w:tcW w:w="1585" w:type="dxa"/>
            <w:tcBorders>
              <w:top w:val="nil"/>
              <w:left w:val="nil"/>
              <w:bottom w:val="single" w:sz="4" w:space="0" w:color="auto"/>
              <w:right w:val="single" w:sz="4" w:space="0" w:color="auto"/>
            </w:tcBorders>
            <w:shd w:val="clear" w:color="auto" w:fill="auto"/>
            <w:hideMark/>
          </w:tcPr>
          <w:p w14:paraId="50CAE91F"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Priemonė rankų priežiūrai</w:t>
            </w:r>
          </w:p>
        </w:tc>
        <w:tc>
          <w:tcPr>
            <w:tcW w:w="6099" w:type="dxa"/>
            <w:tcBorders>
              <w:top w:val="nil"/>
              <w:left w:val="nil"/>
              <w:bottom w:val="single" w:sz="4" w:space="0" w:color="auto"/>
              <w:right w:val="single" w:sz="4" w:space="0" w:color="auto"/>
            </w:tcBorders>
            <w:shd w:val="clear" w:color="auto" w:fill="auto"/>
            <w:hideMark/>
          </w:tcPr>
          <w:p w14:paraId="135E2095"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klampus skystis;</w:t>
            </w:r>
            <w:r w:rsidRPr="004B61FB">
              <w:rPr>
                <w:rFonts w:ascii="Times New Roman" w:eastAsia="Times New Roman" w:hAnsi="Times New Roman" w:cs="Times New Roman"/>
                <w:color w:val="000000"/>
                <w:sz w:val="22"/>
                <w:szCs w:val="22"/>
              </w:rPr>
              <w:br/>
              <w:t xml:space="preserve">be kvapo ir dažančiųjų </w:t>
            </w:r>
            <w:proofErr w:type="spellStart"/>
            <w:r w:rsidRPr="004B61FB">
              <w:rPr>
                <w:rFonts w:ascii="Times New Roman" w:eastAsia="Times New Roman" w:hAnsi="Times New Roman" w:cs="Times New Roman"/>
                <w:color w:val="000000"/>
                <w:sz w:val="22"/>
                <w:szCs w:val="22"/>
              </w:rPr>
              <w:t>medžiagų,be</w:t>
            </w:r>
            <w:proofErr w:type="spellEnd"/>
            <w:r w:rsidRPr="004B61FB">
              <w:rPr>
                <w:rFonts w:ascii="Times New Roman" w:eastAsia="Times New Roman" w:hAnsi="Times New Roman" w:cs="Times New Roman"/>
                <w:color w:val="000000"/>
                <w:sz w:val="22"/>
                <w:szCs w:val="22"/>
              </w:rPr>
              <w:t xml:space="preserve"> konservantų;</w:t>
            </w:r>
            <w:r w:rsidRPr="004B61FB">
              <w:rPr>
                <w:rFonts w:ascii="Times New Roman" w:eastAsia="Times New Roman" w:hAnsi="Times New Roman" w:cs="Times New Roman"/>
                <w:color w:val="000000"/>
                <w:sz w:val="22"/>
                <w:szCs w:val="22"/>
              </w:rPr>
              <w:br/>
              <w:t>nedirginanti personalo rankų;</w:t>
            </w:r>
            <w:r w:rsidRPr="004B61FB">
              <w:rPr>
                <w:rFonts w:ascii="Times New Roman" w:eastAsia="Times New Roman" w:hAnsi="Times New Roman" w:cs="Times New Roman"/>
                <w:color w:val="000000"/>
                <w:sz w:val="22"/>
                <w:szCs w:val="22"/>
              </w:rPr>
              <w:br/>
              <w:t>pH neutralus;</w:t>
            </w:r>
            <w:r w:rsidRPr="004B61FB">
              <w:rPr>
                <w:rFonts w:ascii="Times New Roman" w:eastAsia="Times New Roman" w:hAnsi="Times New Roman" w:cs="Times New Roman"/>
                <w:color w:val="000000"/>
                <w:sz w:val="22"/>
                <w:szCs w:val="22"/>
              </w:rPr>
              <w:br/>
              <w:t>skirta dažnai rankų priežiūrai;</w:t>
            </w:r>
            <w:r w:rsidRPr="004B61FB">
              <w:rPr>
                <w:rFonts w:ascii="Times New Roman" w:eastAsia="Times New Roman" w:hAnsi="Times New Roman" w:cs="Times New Roman"/>
                <w:color w:val="000000"/>
                <w:sz w:val="22"/>
                <w:szCs w:val="22"/>
              </w:rPr>
              <w:br/>
              <w:t>apsaugo ir drėkina odą</w:t>
            </w:r>
            <w:r w:rsidRPr="004B61FB">
              <w:rPr>
                <w:rFonts w:ascii="Times New Roman" w:eastAsia="Times New Roman" w:hAnsi="Times New Roman" w:cs="Times New Roman"/>
                <w:color w:val="000000"/>
                <w:sz w:val="22"/>
                <w:szCs w:val="22"/>
              </w:rPr>
              <w:br/>
              <w:t>vienkartinės talpos – plastikiniai maišeliai po 700 ml.;</w:t>
            </w:r>
            <w:r w:rsidRPr="004B61FB">
              <w:rPr>
                <w:rFonts w:ascii="Times New Roman" w:eastAsia="Times New Roman" w:hAnsi="Times New Roman" w:cs="Times New Roman"/>
                <w:color w:val="000000"/>
                <w:sz w:val="22"/>
                <w:szCs w:val="22"/>
              </w:rPr>
              <w:br/>
              <w:t>dozavimo pompa neatskiriama ir nedalijama nuo skysčio (priemonės) talpos ;</w:t>
            </w:r>
            <w:r w:rsidRPr="004B61FB">
              <w:rPr>
                <w:rFonts w:ascii="Times New Roman" w:eastAsia="Times New Roman" w:hAnsi="Times New Roman" w:cs="Times New Roman"/>
                <w:color w:val="000000"/>
                <w:sz w:val="22"/>
                <w:szCs w:val="22"/>
              </w:rPr>
              <w:br/>
              <w:t>talpos ir dozavimo pompos sistema yra vienkartinė;</w:t>
            </w:r>
            <w:r w:rsidRPr="004B61FB">
              <w:rPr>
                <w:rFonts w:ascii="Times New Roman" w:eastAsia="Times New Roman" w:hAnsi="Times New Roman" w:cs="Times New Roman"/>
                <w:color w:val="000000"/>
                <w:sz w:val="22"/>
                <w:szCs w:val="22"/>
              </w:rPr>
              <w:br/>
              <w:t xml:space="preserve">dozavimo sistema yra talpos apačioje; </w:t>
            </w:r>
            <w:r w:rsidRPr="004B61FB">
              <w:rPr>
                <w:rFonts w:ascii="Times New Roman" w:eastAsia="Times New Roman" w:hAnsi="Times New Roman" w:cs="Times New Roman"/>
                <w:color w:val="000000"/>
                <w:sz w:val="22"/>
                <w:szCs w:val="22"/>
              </w:rPr>
              <w:br/>
              <w:t>dozavimo sistemoje  yra įmontuoti apsauginiai vožtuvai, apsaugantys nuo išorės teršalų patekimo.</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color w:val="000000"/>
                <w:sz w:val="22"/>
                <w:szCs w:val="22"/>
              </w:rPr>
              <w:lastRenderedPageBreak/>
              <w:t xml:space="preserve">Priemonė turi tikti į įstaigos turimus sieninius </w:t>
            </w:r>
            <w:proofErr w:type="spellStart"/>
            <w:r w:rsidRPr="004B61FB">
              <w:rPr>
                <w:rFonts w:ascii="Times New Roman" w:eastAsia="Times New Roman" w:hAnsi="Times New Roman" w:cs="Times New Roman"/>
                <w:color w:val="000000"/>
                <w:sz w:val="22"/>
                <w:szCs w:val="22"/>
              </w:rPr>
              <w:t>laikilius</w:t>
            </w:r>
            <w:proofErr w:type="spellEnd"/>
            <w:r w:rsidRPr="004B61FB">
              <w:rPr>
                <w:rFonts w:ascii="Times New Roman" w:eastAsia="Times New Roman" w:hAnsi="Times New Roman" w:cs="Times New Roman"/>
                <w:color w:val="000000"/>
                <w:sz w:val="22"/>
                <w:szCs w:val="22"/>
              </w:rPr>
              <w:t>.</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b/>
                <w:bCs/>
                <w:color w:val="000000"/>
                <w:sz w:val="22"/>
                <w:szCs w:val="22"/>
              </w:rPr>
              <w:t>(arba analogas)</w:t>
            </w:r>
          </w:p>
        </w:tc>
        <w:tc>
          <w:tcPr>
            <w:tcW w:w="925" w:type="dxa"/>
            <w:tcBorders>
              <w:top w:val="nil"/>
              <w:left w:val="nil"/>
              <w:bottom w:val="single" w:sz="4" w:space="0" w:color="auto"/>
              <w:right w:val="single" w:sz="4" w:space="0" w:color="auto"/>
            </w:tcBorders>
            <w:shd w:val="clear" w:color="auto" w:fill="auto"/>
            <w:noWrap/>
            <w:hideMark/>
          </w:tcPr>
          <w:p w14:paraId="1D14B133"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proofErr w:type="spellStart"/>
            <w:r w:rsidRPr="004B61FB">
              <w:rPr>
                <w:rFonts w:ascii="Times New Roman" w:eastAsia="Times New Roman" w:hAnsi="Times New Roman" w:cs="Times New Roman"/>
                <w:color w:val="000000"/>
                <w:sz w:val="22"/>
                <w:szCs w:val="22"/>
              </w:rPr>
              <w:lastRenderedPageBreak/>
              <w:t>pak</w:t>
            </w:r>
            <w:proofErr w:type="spellEnd"/>
            <w:r w:rsidRPr="004B61FB">
              <w:rPr>
                <w:rFonts w:ascii="Times New Roman" w:eastAsia="Times New Roman" w:hAnsi="Times New Roman" w:cs="Times New Roman"/>
                <w:color w:val="000000"/>
                <w:sz w:val="22"/>
                <w:szCs w:val="22"/>
              </w:rPr>
              <w:t>.</w:t>
            </w:r>
          </w:p>
        </w:tc>
        <w:tc>
          <w:tcPr>
            <w:tcW w:w="1328" w:type="dxa"/>
            <w:tcBorders>
              <w:top w:val="nil"/>
              <w:left w:val="nil"/>
              <w:bottom w:val="single" w:sz="4" w:space="0" w:color="auto"/>
              <w:right w:val="single" w:sz="4" w:space="0" w:color="auto"/>
            </w:tcBorders>
            <w:shd w:val="clear" w:color="auto" w:fill="auto"/>
            <w:noWrap/>
            <w:hideMark/>
          </w:tcPr>
          <w:p w14:paraId="3DDEA66D"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70</w:t>
            </w:r>
          </w:p>
        </w:tc>
      </w:tr>
      <w:tr w:rsidR="004B61FB" w:rsidRPr="004B61FB" w14:paraId="5DCBBAF9" w14:textId="77777777" w:rsidTr="004B61FB">
        <w:trPr>
          <w:trHeight w:val="1513"/>
        </w:trPr>
        <w:tc>
          <w:tcPr>
            <w:tcW w:w="528" w:type="dxa"/>
            <w:tcBorders>
              <w:top w:val="nil"/>
              <w:left w:val="single" w:sz="4" w:space="0" w:color="auto"/>
              <w:bottom w:val="single" w:sz="4" w:space="0" w:color="auto"/>
              <w:right w:val="single" w:sz="4" w:space="0" w:color="auto"/>
            </w:tcBorders>
            <w:shd w:val="clear" w:color="auto" w:fill="auto"/>
            <w:noWrap/>
            <w:hideMark/>
          </w:tcPr>
          <w:p w14:paraId="196EB396"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4</w:t>
            </w:r>
          </w:p>
        </w:tc>
        <w:tc>
          <w:tcPr>
            <w:tcW w:w="1585" w:type="dxa"/>
            <w:tcBorders>
              <w:top w:val="nil"/>
              <w:left w:val="nil"/>
              <w:bottom w:val="nil"/>
              <w:right w:val="nil"/>
            </w:tcBorders>
            <w:shd w:val="clear" w:color="auto" w:fill="auto"/>
            <w:hideMark/>
          </w:tcPr>
          <w:p w14:paraId="46EC3079" w14:textId="77777777" w:rsidR="004B61FB" w:rsidRPr="004B61FB" w:rsidRDefault="004B61FB" w:rsidP="004B61FB">
            <w:pPr>
              <w:spacing w:line="240" w:lineRule="auto"/>
              <w:ind w:firstLine="0"/>
              <w:jc w:val="left"/>
              <w:rPr>
                <w:rFonts w:ascii="Times New Roman" w:eastAsia="Times New Roman" w:hAnsi="Times New Roman" w:cs="Times New Roman"/>
                <w:color w:val="00000A"/>
                <w:sz w:val="22"/>
                <w:szCs w:val="22"/>
              </w:rPr>
            </w:pPr>
            <w:r w:rsidRPr="004B61FB">
              <w:rPr>
                <w:rFonts w:ascii="Times New Roman" w:eastAsia="Times New Roman" w:hAnsi="Times New Roman" w:cs="Times New Roman"/>
                <w:color w:val="00000A"/>
                <w:sz w:val="22"/>
                <w:szCs w:val="22"/>
              </w:rPr>
              <w:t>Kūno ir plaukų šampūnas/ dušo želė</w:t>
            </w:r>
          </w:p>
        </w:tc>
        <w:tc>
          <w:tcPr>
            <w:tcW w:w="6099" w:type="dxa"/>
            <w:tcBorders>
              <w:top w:val="nil"/>
              <w:left w:val="single" w:sz="4" w:space="0" w:color="auto"/>
              <w:bottom w:val="single" w:sz="4" w:space="0" w:color="auto"/>
              <w:right w:val="single" w:sz="4" w:space="0" w:color="auto"/>
            </w:tcBorders>
            <w:shd w:val="clear" w:color="auto" w:fill="auto"/>
            <w:hideMark/>
          </w:tcPr>
          <w:p w14:paraId="6E0C6786"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 xml:space="preserve">Sudėtis: </w:t>
            </w:r>
            <w:proofErr w:type="spellStart"/>
            <w:r w:rsidRPr="004B61FB">
              <w:rPr>
                <w:rFonts w:ascii="Times New Roman" w:eastAsia="Times New Roman" w:hAnsi="Times New Roman" w:cs="Times New Roman"/>
                <w:color w:val="000000"/>
                <w:sz w:val="22"/>
                <w:szCs w:val="22"/>
              </w:rPr>
              <w:t>Sodium</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Laureth</w:t>
            </w:r>
            <w:proofErr w:type="spellEnd"/>
            <w:r w:rsidRPr="004B61FB">
              <w:rPr>
                <w:rFonts w:ascii="Times New Roman" w:eastAsia="Times New Roman" w:hAnsi="Times New Roman" w:cs="Times New Roman"/>
                <w:color w:val="000000"/>
                <w:sz w:val="22"/>
                <w:szCs w:val="22"/>
              </w:rPr>
              <w:t xml:space="preserve"> Sulfate, </w:t>
            </w:r>
            <w:proofErr w:type="spellStart"/>
            <w:r w:rsidRPr="004B61FB">
              <w:rPr>
                <w:rFonts w:ascii="Times New Roman" w:eastAsia="Times New Roman" w:hAnsi="Times New Roman" w:cs="Times New Roman"/>
                <w:color w:val="000000"/>
                <w:sz w:val="22"/>
                <w:szCs w:val="22"/>
              </w:rPr>
              <w:t>Cocamidopropyl</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Betaine</w:t>
            </w:r>
            <w:proofErr w:type="spellEnd"/>
            <w:r w:rsidRPr="004B61FB">
              <w:rPr>
                <w:rFonts w:ascii="Times New Roman" w:eastAsia="Times New Roman" w:hAnsi="Times New Roman" w:cs="Times New Roman"/>
                <w:color w:val="000000"/>
                <w:sz w:val="22"/>
                <w:szCs w:val="22"/>
              </w:rPr>
              <w:t xml:space="preserve">, PEG-7 </w:t>
            </w:r>
            <w:proofErr w:type="spellStart"/>
            <w:r w:rsidRPr="004B61FB">
              <w:rPr>
                <w:rFonts w:ascii="Times New Roman" w:eastAsia="Times New Roman" w:hAnsi="Times New Roman" w:cs="Times New Roman"/>
                <w:color w:val="000000"/>
                <w:sz w:val="22"/>
                <w:szCs w:val="22"/>
              </w:rPr>
              <w:t>Glyceryl</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Cocoate</w:t>
            </w:r>
            <w:proofErr w:type="spellEnd"/>
            <w:r w:rsidRPr="004B61FB">
              <w:rPr>
                <w:rFonts w:ascii="Times New Roman" w:eastAsia="Times New Roman" w:hAnsi="Times New Roman" w:cs="Times New Roman"/>
                <w:color w:val="000000"/>
                <w:sz w:val="22"/>
                <w:szCs w:val="22"/>
              </w:rPr>
              <w:t xml:space="preserve">, PEG-4 </w:t>
            </w:r>
            <w:proofErr w:type="spellStart"/>
            <w:r w:rsidRPr="004B61FB">
              <w:rPr>
                <w:rFonts w:ascii="Times New Roman" w:eastAsia="Times New Roman" w:hAnsi="Times New Roman" w:cs="Times New Roman"/>
                <w:color w:val="000000"/>
                <w:sz w:val="22"/>
                <w:szCs w:val="22"/>
              </w:rPr>
              <w:t>Rapeseedamide</w:t>
            </w:r>
            <w:proofErr w:type="spellEnd"/>
            <w:r w:rsidRPr="004B61FB">
              <w:rPr>
                <w:rFonts w:ascii="Times New Roman" w:eastAsia="Times New Roman" w:hAnsi="Times New Roman" w:cs="Times New Roman"/>
                <w:color w:val="000000"/>
                <w:sz w:val="22"/>
                <w:szCs w:val="22"/>
              </w:rPr>
              <w:t xml:space="preserve">, Laureth-3, </w:t>
            </w:r>
            <w:proofErr w:type="spellStart"/>
            <w:r w:rsidRPr="004B61FB">
              <w:rPr>
                <w:rFonts w:ascii="Times New Roman" w:eastAsia="Times New Roman" w:hAnsi="Times New Roman" w:cs="Times New Roman"/>
                <w:color w:val="000000"/>
                <w:sz w:val="22"/>
                <w:szCs w:val="22"/>
              </w:rPr>
              <w:t>Sodium</w:t>
            </w:r>
            <w:proofErr w:type="spellEnd"/>
            <w:r w:rsidRPr="004B61FB">
              <w:rPr>
                <w:rFonts w:ascii="Times New Roman" w:eastAsia="Times New Roman" w:hAnsi="Times New Roman" w:cs="Times New Roman"/>
                <w:color w:val="000000"/>
                <w:sz w:val="22"/>
                <w:szCs w:val="22"/>
              </w:rPr>
              <w:t xml:space="preserve"> Chloride, </w:t>
            </w:r>
            <w:proofErr w:type="spellStart"/>
            <w:r w:rsidRPr="004B61FB">
              <w:rPr>
                <w:rFonts w:ascii="Times New Roman" w:eastAsia="Times New Roman" w:hAnsi="Times New Roman" w:cs="Times New Roman"/>
                <w:color w:val="000000"/>
                <w:sz w:val="22"/>
                <w:szCs w:val="22"/>
              </w:rPr>
              <w:t>Parfum</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Citric</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Acid</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Aqua</w:t>
            </w:r>
            <w:proofErr w:type="spellEnd"/>
            <w:r w:rsidRPr="004B61FB">
              <w:rPr>
                <w:rFonts w:ascii="Times New Roman" w:eastAsia="Times New Roman" w:hAnsi="Times New Roman" w:cs="Times New Roman"/>
                <w:color w:val="000000"/>
                <w:sz w:val="22"/>
                <w:szCs w:val="22"/>
              </w:rPr>
              <w:t xml:space="preserve">.                            pagaminta </w:t>
            </w:r>
            <w:proofErr w:type="spellStart"/>
            <w:r w:rsidRPr="004B61FB">
              <w:rPr>
                <w:rFonts w:ascii="Times New Roman" w:eastAsia="Times New Roman" w:hAnsi="Times New Roman" w:cs="Times New Roman"/>
                <w:color w:val="000000"/>
                <w:sz w:val="22"/>
                <w:szCs w:val="22"/>
              </w:rPr>
              <w:t>aseptinėmis</w:t>
            </w:r>
            <w:proofErr w:type="spellEnd"/>
            <w:r w:rsidRPr="004B61FB">
              <w:rPr>
                <w:rFonts w:ascii="Times New Roman" w:eastAsia="Times New Roman" w:hAnsi="Times New Roman" w:cs="Times New Roman"/>
                <w:color w:val="000000"/>
                <w:sz w:val="22"/>
                <w:szCs w:val="22"/>
              </w:rPr>
              <w:t xml:space="preserve"> sąlygomis</w:t>
            </w:r>
            <w:r w:rsidRPr="004B61FB">
              <w:rPr>
                <w:rFonts w:ascii="Times New Roman" w:eastAsia="Times New Roman" w:hAnsi="Times New Roman" w:cs="Times New Roman"/>
                <w:color w:val="000000"/>
                <w:sz w:val="22"/>
                <w:szCs w:val="22"/>
              </w:rPr>
              <w:br/>
              <w:t>vienkartinės talpos – plastikiniai maišeliai 700 ml.;</w:t>
            </w:r>
            <w:r w:rsidRPr="004B61FB">
              <w:rPr>
                <w:rFonts w:ascii="Times New Roman" w:eastAsia="Times New Roman" w:hAnsi="Times New Roman" w:cs="Times New Roman"/>
                <w:color w:val="000000"/>
                <w:sz w:val="22"/>
                <w:szCs w:val="22"/>
              </w:rPr>
              <w:br/>
              <w:t>dozavimo pompa  neatskiriama ir nedalijama nuo skysčio (priemonės) talpos ;</w:t>
            </w:r>
            <w:r w:rsidRPr="004B61FB">
              <w:rPr>
                <w:rFonts w:ascii="Times New Roman" w:eastAsia="Times New Roman" w:hAnsi="Times New Roman" w:cs="Times New Roman"/>
                <w:color w:val="000000"/>
                <w:sz w:val="22"/>
                <w:szCs w:val="22"/>
              </w:rPr>
              <w:br/>
              <w:t>talpos ir dozavimo pompos sistema yra vienkartinė;</w:t>
            </w:r>
            <w:r w:rsidRPr="004B61FB">
              <w:rPr>
                <w:rFonts w:ascii="Times New Roman" w:eastAsia="Times New Roman" w:hAnsi="Times New Roman" w:cs="Times New Roman"/>
                <w:color w:val="000000"/>
                <w:sz w:val="22"/>
                <w:szCs w:val="22"/>
              </w:rPr>
              <w:br/>
              <w:t xml:space="preserve">dozavimo sistema yra talpos apačioje; </w:t>
            </w:r>
            <w:r w:rsidRPr="004B61FB">
              <w:rPr>
                <w:rFonts w:ascii="Times New Roman" w:eastAsia="Times New Roman" w:hAnsi="Times New Roman" w:cs="Times New Roman"/>
                <w:color w:val="000000"/>
                <w:sz w:val="22"/>
                <w:szCs w:val="22"/>
              </w:rPr>
              <w:br/>
              <w:t>dozavimo sistemoje yra įmontuoti apsauginiai vožtuvai, apsaugantys nuo išorės teršalų patekimo Priemonė turi tikti į įstaigos turimus sieninius laikiklius</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b/>
                <w:bCs/>
                <w:color w:val="000000"/>
                <w:sz w:val="22"/>
                <w:szCs w:val="22"/>
              </w:rPr>
              <w:t>(arba analogas)</w:t>
            </w:r>
          </w:p>
        </w:tc>
        <w:tc>
          <w:tcPr>
            <w:tcW w:w="925" w:type="dxa"/>
            <w:tcBorders>
              <w:top w:val="nil"/>
              <w:left w:val="nil"/>
              <w:bottom w:val="single" w:sz="4" w:space="0" w:color="auto"/>
              <w:right w:val="single" w:sz="4" w:space="0" w:color="auto"/>
            </w:tcBorders>
            <w:shd w:val="clear" w:color="auto" w:fill="auto"/>
            <w:noWrap/>
            <w:hideMark/>
          </w:tcPr>
          <w:p w14:paraId="6CEC6A26"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proofErr w:type="spellStart"/>
            <w:r w:rsidRPr="004B61FB">
              <w:rPr>
                <w:rFonts w:ascii="Times New Roman" w:eastAsia="Times New Roman" w:hAnsi="Times New Roman" w:cs="Times New Roman"/>
                <w:color w:val="000000"/>
                <w:sz w:val="22"/>
                <w:szCs w:val="22"/>
              </w:rPr>
              <w:t>pak</w:t>
            </w:r>
            <w:proofErr w:type="spellEnd"/>
            <w:r w:rsidRPr="004B61FB">
              <w:rPr>
                <w:rFonts w:ascii="Times New Roman" w:eastAsia="Times New Roman" w:hAnsi="Times New Roman" w:cs="Times New Roman"/>
                <w:color w:val="000000"/>
                <w:sz w:val="22"/>
                <w:szCs w:val="22"/>
              </w:rPr>
              <w:t>.</w:t>
            </w:r>
          </w:p>
        </w:tc>
        <w:tc>
          <w:tcPr>
            <w:tcW w:w="1328" w:type="dxa"/>
            <w:tcBorders>
              <w:top w:val="nil"/>
              <w:left w:val="nil"/>
              <w:bottom w:val="single" w:sz="4" w:space="0" w:color="auto"/>
              <w:right w:val="single" w:sz="4" w:space="0" w:color="auto"/>
            </w:tcBorders>
            <w:shd w:val="clear" w:color="auto" w:fill="auto"/>
            <w:noWrap/>
            <w:hideMark/>
          </w:tcPr>
          <w:p w14:paraId="44B1385A"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110</w:t>
            </w:r>
          </w:p>
        </w:tc>
      </w:tr>
      <w:tr w:rsidR="004B61FB" w:rsidRPr="004B61FB" w14:paraId="7E744D77" w14:textId="77777777" w:rsidTr="004B61FB">
        <w:trPr>
          <w:trHeight w:val="1056"/>
        </w:trPr>
        <w:tc>
          <w:tcPr>
            <w:tcW w:w="528" w:type="dxa"/>
            <w:tcBorders>
              <w:top w:val="nil"/>
              <w:left w:val="single" w:sz="4" w:space="0" w:color="auto"/>
              <w:bottom w:val="single" w:sz="4" w:space="0" w:color="auto"/>
              <w:right w:val="single" w:sz="4" w:space="0" w:color="auto"/>
            </w:tcBorders>
            <w:shd w:val="clear" w:color="auto" w:fill="auto"/>
            <w:noWrap/>
            <w:hideMark/>
          </w:tcPr>
          <w:p w14:paraId="6BD0B9F9"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5</w:t>
            </w:r>
          </w:p>
        </w:tc>
        <w:tc>
          <w:tcPr>
            <w:tcW w:w="1585" w:type="dxa"/>
            <w:tcBorders>
              <w:top w:val="single" w:sz="4" w:space="0" w:color="auto"/>
              <w:left w:val="nil"/>
              <w:bottom w:val="single" w:sz="4" w:space="0" w:color="auto"/>
              <w:right w:val="single" w:sz="4" w:space="0" w:color="auto"/>
            </w:tcBorders>
            <w:shd w:val="clear" w:color="auto" w:fill="auto"/>
            <w:hideMark/>
          </w:tcPr>
          <w:p w14:paraId="417B654A"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Laikikliai</w:t>
            </w:r>
            <w:r w:rsidRPr="004B61FB">
              <w:rPr>
                <w:rFonts w:ascii="Times New Roman" w:eastAsia="Times New Roman" w:hAnsi="Times New Roman" w:cs="Times New Roman"/>
                <w:color w:val="000000"/>
                <w:sz w:val="22"/>
                <w:szCs w:val="22"/>
              </w:rPr>
              <w:br/>
              <w:t>sieniniai alkūniniai</w:t>
            </w:r>
          </w:p>
        </w:tc>
        <w:tc>
          <w:tcPr>
            <w:tcW w:w="6099" w:type="dxa"/>
            <w:tcBorders>
              <w:top w:val="nil"/>
              <w:left w:val="nil"/>
              <w:bottom w:val="single" w:sz="4" w:space="0" w:color="auto"/>
              <w:right w:val="single" w:sz="4" w:space="0" w:color="auto"/>
            </w:tcBorders>
            <w:shd w:val="clear" w:color="auto" w:fill="auto"/>
            <w:hideMark/>
          </w:tcPr>
          <w:p w14:paraId="35E9AE03"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Sieniniai alkūniniai dozatoriai</w:t>
            </w:r>
            <w:r w:rsidRPr="004B61FB">
              <w:rPr>
                <w:rFonts w:ascii="Times New Roman" w:eastAsia="Times New Roman" w:hAnsi="Times New Roman" w:cs="Times New Roman"/>
                <w:color w:val="000000"/>
                <w:sz w:val="22"/>
                <w:szCs w:val="22"/>
              </w:rPr>
              <w:br/>
              <w:t>Prie sienos tvirtinama plokštelė, ant kurios tvirtinamas laikiklis</w:t>
            </w:r>
            <w:r w:rsidRPr="004B61FB">
              <w:rPr>
                <w:rFonts w:ascii="Times New Roman" w:eastAsia="Times New Roman" w:hAnsi="Times New Roman" w:cs="Times New Roman"/>
                <w:color w:val="000000"/>
                <w:sz w:val="22"/>
                <w:szCs w:val="22"/>
              </w:rPr>
              <w:br/>
            </w:r>
            <w:proofErr w:type="spellStart"/>
            <w:r w:rsidRPr="004B61FB">
              <w:rPr>
                <w:rFonts w:ascii="Times New Roman" w:eastAsia="Times New Roman" w:hAnsi="Times New Roman" w:cs="Times New Roman"/>
                <w:color w:val="000000"/>
                <w:sz w:val="22"/>
                <w:szCs w:val="22"/>
              </w:rPr>
              <w:t>Laikiklis</w:t>
            </w:r>
            <w:proofErr w:type="spellEnd"/>
            <w:r w:rsidRPr="004B61FB">
              <w:rPr>
                <w:rFonts w:ascii="Times New Roman" w:eastAsia="Times New Roman" w:hAnsi="Times New Roman" w:cs="Times New Roman"/>
                <w:color w:val="000000"/>
                <w:sz w:val="22"/>
                <w:szCs w:val="22"/>
              </w:rPr>
              <w:t xml:space="preserve"> turi lengvai nusiimti</w:t>
            </w:r>
            <w:r w:rsidRPr="004B61FB">
              <w:rPr>
                <w:rFonts w:ascii="Times New Roman" w:eastAsia="Times New Roman" w:hAnsi="Times New Roman" w:cs="Times New Roman"/>
                <w:color w:val="000000"/>
                <w:sz w:val="22"/>
                <w:szCs w:val="22"/>
              </w:rPr>
              <w:br/>
              <w:t xml:space="preserve">Laikiklis turi būti atsparus dezinfekcinėms medžiagoms, tinka plauti automatiniuose </w:t>
            </w:r>
            <w:proofErr w:type="spellStart"/>
            <w:r w:rsidRPr="004B61FB">
              <w:rPr>
                <w:rFonts w:ascii="Times New Roman" w:eastAsia="Times New Roman" w:hAnsi="Times New Roman" w:cs="Times New Roman"/>
                <w:color w:val="000000"/>
                <w:sz w:val="22"/>
                <w:szCs w:val="22"/>
              </w:rPr>
              <w:t>plautuvuose</w:t>
            </w:r>
            <w:proofErr w:type="spellEnd"/>
            <w:r w:rsidRPr="004B61FB">
              <w:rPr>
                <w:rFonts w:ascii="Times New Roman" w:eastAsia="Times New Roman" w:hAnsi="Times New Roman" w:cs="Times New Roman"/>
                <w:color w:val="000000"/>
                <w:sz w:val="22"/>
                <w:szCs w:val="22"/>
              </w:rPr>
              <w:br/>
              <w:t>Laikiklio spalva balta, dangtelis permatomas, alkūninis dozatorius turi būti apačioje</w:t>
            </w:r>
            <w:r w:rsidRPr="004B61FB">
              <w:rPr>
                <w:rFonts w:ascii="Times New Roman" w:eastAsia="Times New Roman" w:hAnsi="Times New Roman" w:cs="Times New Roman"/>
                <w:color w:val="000000"/>
                <w:sz w:val="22"/>
                <w:szCs w:val="22"/>
              </w:rPr>
              <w:br/>
              <w:t>Laikiklis turi išsiardyti (nusiima dangtelis, išsiima rankena)</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b/>
                <w:bCs/>
                <w:color w:val="000000"/>
                <w:sz w:val="22"/>
                <w:szCs w:val="22"/>
              </w:rPr>
              <w:t>(arba analogas)</w:t>
            </w:r>
          </w:p>
        </w:tc>
        <w:tc>
          <w:tcPr>
            <w:tcW w:w="925" w:type="dxa"/>
            <w:tcBorders>
              <w:top w:val="nil"/>
              <w:left w:val="nil"/>
              <w:bottom w:val="single" w:sz="4" w:space="0" w:color="auto"/>
              <w:right w:val="single" w:sz="4" w:space="0" w:color="auto"/>
            </w:tcBorders>
            <w:shd w:val="clear" w:color="auto" w:fill="auto"/>
            <w:noWrap/>
            <w:hideMark/>
          </w:tcPr>
          <w:p w14:paraId="60C572AB"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vnt.</w:t>
            </w:r>
          </w:p>
        </w:tc>
        <w:tc>
          <w:tcPr>
            <w:tcW w:w="1328" w:type="dxa"/>
            <w:tcBorders>
              <w:top w:val="nil"/>
              <w:left w:val="nil"/>
              <w:bottom w:val="single" w:sz="4" w:space="0" w:color="auto"/>
              <w:right w:val="single" w:sz="4" w:space="0" w:color="auto"/>
            </w:tcBorders>
            <w:shd w:val="clear" w:color="auto" w:fill="auto"/>
            <w:noWrap/>
            <w:hideMark/>
          </w:tcPr>
          <w:p w14:paraId="11CCF233"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50</w:t>
            </w:r>
          </w:p>
        </w:tc>
      </w:tr>
      <w:tr w:rsidR="004B61FB" w:rsidRPr="004B61FB" w14:paraId="275AF959" w14:textId="77777777" w:rsidTr="004B61FB">
        <w:trPr>
          <w:trHeight w:val="1817"/>
        </w:trPr>
        <w:tc>
          <w:tcPr>
            <w:tcW w:w="528" w:type="dxa"/>
            <w:tcBorders>
              <w:top w:val="nil"/>
              <w:left w:val="single" w:sz="4" w:space="0" w:color="auto"/>
              <w:bottom w:val="single" w:sz="4" w:space="0" w:color="auto"/>
              <w:right w:val="single" w:sz="4" w:space="0" w:color="auto"/>
            </w:tcBorders>
            <w:shd w:val="clear" w:color="auto" w:fill="auto"/>
            <w:noWrap/>
            <w:hideMark/>
          </w:tcPr>
          <w:p w14:paraId="4ECCBE3F"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6</w:t>
            </w:r>
          </w:p>
        </w:tc>
        <w:tc>
          <w:tcPr>
            <w:tcW w:w="1585" w:type="dxa"/>
            <w:tcBorders>
              <w:top w:val="nil"/>
              <w:left w:val="nil"/>
              <w:bottom w:val="single" w:sz="4" w:space="0" w:color="auto"/>
              <w:right w:val="single" w:sz="4" w:space="0" w:color="auto"/>
            </w:tcBorders>
            <w:shd w:val="clear" w:color="auto" w:fill="auto"/>
            <w:hideMark/>
          </w:tcPr>
          <w:p w14:paraId="1FAB6602"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Priemonė odos dezinfekcijai prieš atliekant injekcijas , intervencijas</w:t>
            </w:r>
          </w:p>
        </w:tc>
        <w:tc>
          <w:tcPr>
            <w:tcW w:w="6099" w:type="dxa"/>
            <w:tcBorders>
              <w:top w:val="nil"/>
              <w:left w:val="nil"/>
              <w:bottom w:val="single" w:sz="4" w:space="0" w:color="auto"/>
              <w:right w:val="single" w:sz="4" w:space="0" w:color="auto"/>
            </w:tcBorders>
            <w:shd w:val="clear" w:color="auto" w:fill="auto"/>
            <w:hideMark/>
          </w:tcPr>
          <w:p w14:paraId="0D751C84"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priemonės pavidalas – paruoštas naudoti skystis, bespalvis;</w:t>
            </w:r>
            <w:r w:rsidRPr="004B61FB">
              <w:rPr>
                <w:rFonts w:ascii="Times New Roman" w:eastAsia="Times New Roman" w:hAnsi="Times New Roman" w:cs="Times New Roman"/>
                <w:color w:val="000000"/>
                <w:sz w:val="22"/>
                <w:szCs w:val="22"/>
              </w:rPr>
              <w:br/>
              <w:t>pagrindinė veiklioji medžiaga – alkoholiai, kurių koncentracija 70%;</w:t>
            </w:r>
            <w:r w:rsidRPr="004B61FB">
              <w:rPr>
                <w:rFonts w:ascii="Times New Roman" w:eastAsia="Times New Roman" w:hAnsi="Times New Roman" w:cs="Times New Roman"/>
                <w:color w:val="000000"/>
                <w:sz w:val="22"/>
                <w:szCs w:val="22"/>
              </w:rPr>
              <w:br/>
              <w:t xml:space="preserve">vidutinio lygio antimikrobinė medžiaga pasižyminti baktericidiniu (TBC), </w:t>
            </w:r>
            <w:proofErr w:type="spellStart"/>
            <w:r w:rsidRPr="004B61FB">
              <w:rPr>
                <w:rFonts w:ascii="Times New Roman" w:eastAsia="Times New Roman" w:hAnsi="Times New Roman" w:cs="Times New Roman"/>
                <w:color w:val="000000"/>
                <w:sz w:val="22"/>
                <w:szCs w:val="22"/>
              </w:rPr>
              <w:t>virucidiniu</w:t>
            </w:r>
            <w:proofErr w:type="spellEnd"/>
            <w:r w:rsidRPr="004B61FB">
              <w:rPr>
                <w:rFonts w:ascii="Times New Roman" w:eastAsia="Times New Roman" w:hAnsi="Times New Roman" w:cs="Times New Roman"/>
                <w:color w:val="000000"/>
                <w:sz w:val="22"/>
                <w:szCs w:val="22"/>
              </w:rPr>
              <w:t xml:space="preserve"> (HBV, ŽIV, Rota), </w:t>
            </w:r>
            <w:proofErr w:type="spellStart"/>
            <w:r w:rsidRPr="004B61FB">
              <w:rPr>
                <w:rFonts w:ascii="Times New Roman" w:eastAsia="Times New Roman" w:hAnsi="Times New Roman" w:cs="Times New Roman"/>
                <w:color w:val="000000"/>
                <w:sz w:val="22"/>
                <w:szCs w:val="22"/>
              </w:rPr>
              <w:t>fungicidinu</w:t>
            </w:r>
            <w:proofErr w:type="spellEnd"/>
            <w:r w:rsidRPr="004B61FB">
              <w:rPr>
                <w:rFonts w:ascii="Times New Roman" w:eastAsia="Times New Roman" w:hAnsi="Times New Roman" w:cs="Times New Roman"/>
                <w:color w:val="000000"/>
                <w:sz w:val="22"/>
                <w:szCs w:val="22"/>
              </w:rPr>
              <w:t xml:space="preserve"> poveikiu;</w:t>
            </w:r>
            <w:r w:rsidRPr="004B61FB">
              <w:rPr>
                <w:rFonts w:ascii="Times New Roman" w:eastAsia="Times New Roman" w:hAnsi="Times New Roman" w:cs="Times New Roman"/>
                <w:color w:val="000000"/>
                <w:sz w:val="22"/>
                <w:szCs w:val="22"/>
              </w:rPr>
              <w:br/>
              <w:t xml:space="preserve">sudėtyje neturi  jodo, </w:t>
            </w:r>
            <w:proofErr w:type="spellStart"/>
            <w:r w:rsidRPr="004B61FB">
              <w:rPr>
                <w:rFonts w:ascii="Times New Roman" w:eastAsia="Times New Roman" w:hAnsi="Times New Roman" w:cs="Times New Roman"/>
                <w:color w:val="000000"/>
                <w:sz w:val="22"/>
                <w:szCs w:val="22"/>
              </w:rPr>
              <w:t>fenolių</w:t>
            </w:r>
            <w:proofErr w:type="spellEnd"/>
            <w:r w:rsidRPr="004B61FB">
              <w:rPr>
                <w:rFonts w:ascii="Times New Roman" w:eastAsia="Times New Roman" w:hAnsi="Times New Roman" w:cs="Times New Roman"/>
                <w:color w:val="000000"/>
                <w:sz w:val="22"/>
                <w:szCs w:val="22"/>
              </w:rPr>
              <w:t>, peroksidų, ketvirtinių amonio junginių, rūgščių;</w:t>
            </w:r>
            <w:r w:rsidRPr="004B61FB">
              <w:rPr>
                <w:rFonts w:ascii="Times New Roman" w:eastAsia="Times New Roman" w:hAnsi="Times New Roman" w:cs="Times New Roman"/>
                <w:color w:val="000000"/>
                <w:sz w:val="22"/>
                <w:szCs w:val="22"/>
              </w:rPr>
              <w:br/>
            </w:r>
            <w:proofErr w:type="spellStart"/>
            <w:r w:rsidRPr="004B61FB">
              <w:rPr>
                <w:rFonts w:ascii="Times New Roman" w:eastAsia="Times New Roman" w:hAnsi="Times New Roman" w:cs="Times New Roman"/>
                <w:color w:val="000000"/>
                <w:sz w:val="22"/>
                <w:szCs w:val="22"/>
              </w:rPr>
              <w:t>hipoalergiškas</w:t>
            </w:r>
            <w:proofErr w:type="spellEnd"/>
            <w:r w:rsidRPr="004B61FB">
              <w:rPr>
                <w:rFonts w:ascii="Times New Roman" w:eastAsia="Times New Roman" w:hAnsi="Times New Roman" w:cs="Times New Roman"/>
                <w:color w:val="000000"/>
                <w:sz w:val="22"/>
                <w:szCs w:val="22"/>
              </w:rPr>
              <w:t>;</w:t>
            </w:r>
            <w:r w:rsidRPr="004B61FB">
              <w:rPr>
                <w:rFonts w:ascii="Times New Roman" w:eastAsia="Times New Roman" w:hAnsi="Times New Roman" w:cs="Times New Roman"/>
                <w:color w:val="000000"/>
                <w:sz w:val="22"/>
                <w:szCs w:val="22"/>
              </w:rPr>
              <w:br/>
              <w:t>ženklintas CE (pagal 93/42 EEB).</w:t>
            </w:r>
            <w:r w:rsidRPr="004B61FB">
              <w:rPr>
                <w:rFonts w:ascii="Times New Roman" w:eastAsia="Times New Roman" w:hAnsi="Times New Roman" w:cs="Times New Roman"/>
                <w:color w:val="000000"/>
                <w:sz w:val="22"/>
                <w:szCs w:val="22"/>
              </w:rPr>
              <w:br/>
              <w:t>Pateikti atitikties deklaraciją</w:t>
            </w:r>
            <w:r w:rsidRPr="004B61FB">
              <w:rPr>
                <w:rFonts w:ascii="Times New Roman" w:eastAsia="Times New Roman" w:hAnsi="Times New Roman" w:cs="Times New Roman"/>
                <w:color w:val="000000"/>
                <w:sz w:val="22"/>
                <w:szCs w:val="22"/>
              </w:rPr>
              <w:br/>
              <w:t xml:space="preserve">Greitai džiūstantis. </w:t>
            </w:r>
            <w:r w:rsidRPr="004B61FB">
              <w:rPr>
                <w:rFonts w:ascii="Times New Roman" w:eastAsia="Times New Roman" w:hAnsi="Times New Roman" w:cs="Times New Roman"/>
                <w:color w:val="000000"/>
                <w:sz w:val="22"/>
                <w:szCs w:val="22"/>
              </w:rPr>
              <w:br/>
              <w:t xml:space="preserve">Nealergizuojantis odos. </w:t>
            </w:r>
            <w:r w:rsidRPr="004B61FB">
              <w:rPr>
                <w:rFonts w:ascii="Times New Roman" w:eastAsia="Times New Roman" w:hAnsi="Times New Roman" w:cs="Times New Roman"/>
                <w:color w:val="000000"/>
                <w:sz w:val="22"/>
                <w:szCs w:val="22"/>
              </w:rPr>
              <w:br/>
              <w:t>Įpakavimas: 200 ml flakonas su purkštuku , 1 litras</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b/>
                <w:bCs/>
                <w:color w:val="000000"/>
                <w:sz w:val="22"/>
                <w:szCs w:val="22"/>
              </w:rPr>
              <w:t>(arba analogas)</w:t>
            </w:r>
          </w:p>
        </w:tc>
        <w:tc>
          <w:tcPr>
            <w:tcW w:w="925" w:type="dxa"/>
            <w:tcBorders>
              <w:top w:val="nil"/>
              <w:left w:val="nil"/>
              <w:bottom w:val="single" w:sz="4" w:space="0" w:color="auto"/>
              <w:right w:val="single" w:sz="4" w:space="0" w:color="auto"/>
            </w:tcBorders>
            <w:shd w:val="clear" w:color="auto" w:fill="auto"/>
            <w:noWrap/>
            <w:hideMark/>
          </w:tcPr>
          <w:p w14:paraId="60D3B9DC"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vnt. (200ml)</w:t>
            </w:r>
          </w:p>
        </w:tc>
        <w:tc>
          <w:tcPr>
            <w:tcW w:w="1328" w:type="dxa"/>
            <w:tcBorders>
              <w:top w:val="nil"/>
              <w:left w:val="nil"/>
              <w:bottom w:val="single" w:sz="4" w:space="0" w:color="auto"/>
              <w:right w:val="single" w:sz="4" w:space="0" w:color="auto"/>
            </w:tcBorders>
            <w:shd w:val="clear" w:color="auto" w:fill="auto"/>
            <w:noWrap/>
            <w:hideMark/>
          </w:tcPr>
          <w:p w14:paraId="358E18D2"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420</w:t>
            </w:r>
          </w:p>
        </w:tc>
      </w:tr>
      <w:tr w:rsidR="004B61FB" w:rsidRPr="004B61FB" w14:paraId="58EEB2DF" w14:textId="77777777" w:rsidTr="004B61FB">
        <w:trPr>
          <w:trHeight w:val="1945"/>
        </w:trPr>
        <w:tc>
          <w:tcPr>
            <w:tcW w:w="528" w:type="dxa"/>
            <w:tcBorders>
              <w:top w:val="nil"/>
              <w:left w:val="single" w:sz="4" w:space="0" w:color="auto"/>
              <w:bottom w:val="single" w:sz="4" w:space="0" w:color="auto"/>
              <w:right w:val="single" w:sz="4" w:space="0" w:color="auto"/>
            </w:tcBorders>
            <w:shd w:val="clear" w:color="auto" w:fill="auto"/>
            <w:noWrap/>
            <w:hideMark/>
          </w:tcPr>
          <w:p w14:paraId="681C82A1"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7</w:t>
            </w:r>
          </w:p>
        </w:tc>
        <w:tc>
          <w:tcPr>
            <w:tcW w:w="1585" w:type="dxa"/>
            <w:tcBorders>
              <w:top w:val="nil"/>
              <w:left w:val="nil"/>
              <w:bottom w:val="single" w:sz="4" w:space="0" w:color="auto"/>
              <w:right w:val="single" w:sz="4" w:space="0" w:color="auto"/>
            </w:tcBorders>
            <w:shd w:val="clear" w:color="auto" w:fill="auto"/>
            <w:hideMark/>
          </w:tcPr>
          <w:p w14:paraId="28CC3647"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Dezinfekcinė medžiaga paviršių valymui ir dezinfekcijai</w:t>
            </w:r>
          </w:p>
        </w:tc>
        <w:tc>
          <w:tcPr>
            <w:tcW w:w="6099" w:type="dxa"/>
            <w:tcBorders>
              <w:top w:val="nil"/>
              <w:left w:val="nil"/>
              <w:bottom w:val="single" w:sz="4" w:space="0" w:color="auto"/>
              <w:right w:val="single" w:sz="4" w:space="0" w:color="auto"/>
            </w:tcBorders>
            <w:shd w:val="clear" w:color="auto" w:fill="auto"/>
            <w:hideMark/>
          </w:tcPr>
          <w:p w14:paraId="3D4B08D3"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priemonės pavidalas – skiedžiamas koncentratas;</w:t>
            </w:r>
            <w:r w:rsidRPr="004B61FB">
              <w:rPr>
                <w:rFonts w:ascii="Times New Roman" w:eastAsia="Times New Roman" w:hAnsi="Times New Roman" w:cs="Times New Roman"/>
                <w:color w:val="000000"/>
                <w:sz w:val="22"/>
                <w:szCs w:val="22"/>
              </w:rPr>
              <w:br/>
              <w:t>darbinių tirpalų gamybai tinka vandentiekio vanduo;</w:t>
            </w:r>
            <w:r w:rsidRPr="004B61FB">
              <w:rPr>
                <w:rFonts w:ascii="Times New Roman" w:eastAsia="Times New Roman" w:hAnsi="Times New Roman" w:cs="Times New Roman"/>
                <w:color w:val="000000"/>
                <w:sz w:val="22"/>
                <w:szCs w:val="22"/>
              </w:rPr>
              <w:br/>
              <w:t xml:space="preserve">pagrindinės sudedamosios medžiagos- </w:t>
            </w:r>
            <w:proofErr w:type="spellStart"/>
            <w:r w:rsidRPr="004B61FB">
              <w:rPr>
                <w:rFonts w:ascii="Times New Roman" w:eastAsia="Times New Roman" w:hAnsi="Times New Roman" w:cs="Times New Roman"/>
                <w:color w:val="000000"/>
                <w:sz w:val="22"/>
                <w:szCs w:val="22"/>
              </w:rPr>
              <w:t>ketvitiniai</w:t>
            </w:r>
            <w:proofErr w:type="spellEnd"/>
            <w:r w:rsidRPr="004B61FB">
              <w:rPr>
                <w:rFonts w:ascii="Times New Roman" w:eastAsia="Times New Roman" w:hAnsi="Times New Roman" w:cs="Times New Roman"/>
                <w:color w:val="000000"/>
                <w:sz w:val="22"/>
                <w:szCs w:val="22"/>
              </w:rPr>
              <w:t xml:space="preserve"> amonio junginiai, plovimo priemonės (</w:t>
            </w:r>
            <w:proofErr w:type="spellStart"/>
            <w:r w:rsidRPr="004B61FB">
              <w:rPr>
                <w:rFonts w:ascii="Times New Roman" w:eastAsia="Times New Roman" w:hAnsi="Times New Roman" w:cs="Times New Roman"/>
                <w:color w:val="000000"/>
                <w:sz w:val="22"/>
                <w:szCs w:val="22"/>
              </w:rPr>
              <w:t>Didecyldimethylammoniumchloridas</w:t>
            </w:r>
            <w:proofErr w:type="spellEnd"/>
            <w:r w:rsidRPr="004B61FB">
              <w:rPr>
                <w:rFonts w:ascii="Times New Roman" w:eastAsia="Times New Roman" w:hAnsi="Times New Roman" w:cs="Times New Roman"/>
                <w:color w:val="000000"/>
                <w:sz w:val="22"/>
                <w:szCs w:val="22"/>
              </w:rPr>
              <w:t xml:space="preserve">, pH reguliuojančios medžiagos, plovikliai, tirpikliai, kvapiosios medžiagos); </w:t>
            </w:r>
            <w:r w:rsidRPr="004B61FB">
              <w:rPr>
                <w:rFonts w:ascii="Times New Roman" w:eastAsia="Times New Roman" w:hAnsi="Times New Roman" w:cs="Times New Roman"/>
                <w:color w:val="000000"/>
                <w:sz w:val="22"/>
                <w:szCs w:val="22"/>
              </w:rPr>
              <w:br/>
              <w:t xml:space="preserve">sudėtyje negali būti aldehidų, </w:t>
            </w:r>
            <w:proofErr w:type="spellStart"/>
            <w:r w:rsidRPr="004B61FB">
              <w:rPr>
                <w:rFonts w:ascii="Times New Roman" w:eastAsia="Times New Roman" w:hAnsi="Times New Roman" w:cs="Times New Roman"/>
                <w:color w:val="000000"/>
                <w:sz w:val="22"/>
                <w:szCs w:val="22"/>
              </w:rPr>
              <w:t>fenolių</w:t>
            </w:r>
            <w:proofErr w:type="spellEnd"/>
            <w:r w:rsidRPr="004B61FB">
              <w:rPr>
                <w:rFonts w:ascii="Times New Roman" w:eastAsia="Times New Roman" w:hAnsi="Times New Roman" w:cs="Times New Roman"/>
                <w:color w:val="000000"/>
                <w:sz w:val="22"/>
                <w:szCs w:val="22"/>
              </w:rPr>
              <w:t>;</w:t>
            </w:r>
            <w:r w:rsidRPr="004B61FB">
              <w:rPr>
                <w:rFonts w:ascii="Times New Roman" w:eastAsia="Times New Roman" w:hAnsi="Times New Roman" w:cs="Times New Roman"/>
                <w:color w:val="000000"/>
                <w:sz w:val="22"/>
                <w:szCs w:val="22"/>
              </w:rPr>
              <w:br/>
              <w:t>tinka užterštiems paviršiams;</w:t>
            </w:r>
            <w:r w:rsidRPr="004B61FB">
              <w:rPr>
                <w:rFonts w:ascii="Times New Roman" w:eastAsia="Times New Roman" w:hAnsi="Times New Roman" w:cs="Times New Roman"/>
                <w:color w:val="000000"/>
                <w:sz w:val="22"/>
                <w:szCs w:val="22"/>
              </w:rPr>
              <w:br/>
              <w:t>tinka priemonių mirkymui;</w:t>
            </w:r>
            <w:r w:rsidRPr="004B61FB">
              <w:rPr>
                <w:rFonts w:ascii="Times New Roman" w:eastAsia="Times New Roman" w:hAnsi="Times New Roman" w:cs="Times New Roman"/>
                <w:color w:val="000000"/>
                <w:sz w:val="22"/>
                <w:szCs w:val="22"/>
              </w:rPr>
              <w:br/>
              <w:t>gali būti naudojamas virtuvėse ir maisto paruošimo ir išdavimo patalpose, indų dezinfekcijai, medicinos prietaisų paviršių dezinfekcijai</w:t>
            </w:r>
            <w:r w:rsidRPr="004B61FB">
              <w:rPr>
                <w:rFonts w:ascii="Times New Roman" w:eastAsia="Times New Roman" w:hAnsi="Times New Roman" w:cs="Times New Roman"/>
                <w:color w:val="000000"/>
                <w:sz w:val="22"/>
                <w:szCs w:val="22"/>
              </w:rPr>
              <w:br/>
            </w:r>
            <w:proofErr w:type="spellStart"/>
            <w:r w:rsidRPr="004B61FB">
              <w:rPr>
                <w:rFonts w:ascii="Times New Roman" w:eastAsia="Times New Roman" w:hAnsi="Times New Roman" w:cs="Times New Roman"/>
                <w:color w:val="000000"/>
                <w:sz w:val="22"/>
                <w:szCs w:val="22"/>
              </w:rPr>
              <w:t>pasižymibakteriacidiniu</w:t>
            </w:r>
            <w:proofErr w:type="spellEnd"/>
            <w:r w:rsidRPr="004B61FB">
              <w:rPr>
                <w:rFonts w:ascii="Times New Roman" w:eastAsia="Times New Roman" w:hAnsi="Times New Roman" w:cs="Times New Roman"/>
                <w:color w:val="000000"/>
                <w:sz w:val="22"/>
                <w:szCs w:val="22"/>
              </w:rPr>
              <w:t xml:space="preserve"> , </w:t>
            </w:r>
            <w:proofErr w:type="spellStart"/>
            <w:r w:rsidRPr="004B61FB">
              <w:rPr>
                <w:rFonts w:ascii="Times New Roman" w:eastAsia="Times New Roman" w:hAnsi="Times New Roman" w:cs="Times New Roman"/>
                <w:color w:val="000000"/>
                <w:sz w:val="22"/>
                <w:szCs w:val="22"/>
              </w:rPr>
              <w:t>tuberkuliocidiniu</w:t>
            </w:r>
            <w:proofErr w:type="spellEnd"/>
            <w:r w:rsidRPr="004B61FB">
              <w:rPr>
                <w:rFonts w:ascii="Times New Roman" w:eastAsia="Times New Roman" w:hAnsi="Times New Roman" w:cs="Times New Roman"/>
                <w:color w:val="000000"/>
                <w:sz w:val="22"/>
                <w:szCs w:val="22"/>
              </w:rPr>
              <w:t xml:space="preserve"> (M. </w:t>
            </w:r>
            <w:proofErr w:type="spellStart"/>
            <w:r w:rsidRPr="004B61FB">
              <w:rPr>
                <w:rFonts w:ascii="Times New Roman" w:eastAsia="Times New Roman" w:hAnsi="Times New Roman" w:cs="Times New Roman"/>
                <w:color w:val="000000"/>
                <w:sz w:val="22"/>
                <w:szCs w:val="22"/>
              </w:rPr>
              <w:t>Terrae</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virucidiniu</w:t>
            </w:r>
            <w:proofErr w:type="spellEnd"/>
            <w:r w:rsidRPr="004B61FB">
              <w:rPr>
                <w:rFonts w:ascii="Times New Roman" w:eastAsia="Times New Roman" w:hAnsi="Times New Roman" w:cs="Times New Roman"/>
                <w:color w:val="000000"/>
                <w:sz w:val="22"/>
                <w:szCs w:val="22"/>
              </w:rPr>
              <w:t xml:space="preserve"> (HBN, ŽIV, HCV, </w:t>
            </w:r>
            <w:proofErr w:type="spellStart"/>
            <w:r w:rsidRPr="004B61FB">
              <w:rPr>
                <w:rFonts w:ascii="Times New Roman" w:eastAsia="Times New Roman" w:hAnsi="Times New Roman" w:cs="Times New Roman"/>
                <w:color w:val="000000"/>
                <w:sz w:val="22"/>
                <w:szCs w:val="22"/>
              </w:rPr>
              <w:t>Vaccinia</w:t>
            </w:r>
            <w:proofErr w:type="spellEnd"/>
            <w:r w:rsidRPr="004B61FB">
              <w:rPr>
                <w:rFonts w:ascii="Times New Roman" w:eastAsia="Times New Roman" w:hAnsi="Times New Roman" w:cs="Times New Roman"/>
                <w:color w:val="000000"/>
                <w:sz w:val="22"/>
                <w:szCs w:val="22"/>
              </w:rPr>
              <w:t xml:space="preserve">, gripo </w:t>
            </w:r>
            <w:proofErr w:type="spellStart"/>
            <w:r w:rsidRPr="004B61FB">
              <w:rPr>
                <w:rFonts w:ascii="Times New Roman" w:eastAsia="Times New Roman" w:hAnsi="Times New Roman" w:cs="Times New Roman"/>
                <w:color w:val="000000"/>
                <w:sz w:val="22"/>
                <w:szCs w:val="22"/>
              </w:rPr>
              <w:t>virysus</w:t>
            </w:r>
            <w:proofErr w:type="spellEnd"/>
            <w:r w:rsidRPr="004B61FB">
              <w:rPr>
                <w:rFonts w:ascii="Times New Roman" w:eastAsia="Times New Roman" w:hAnsi="Times New Roman" w:cs="Times New Roman"/>
                <w:color w:val="000000"/>
                <w:sz w:val="22"/>
                <w:szCs w:val="22"/>
              </w:rPr>
              <w:t xml:space="preserve"> ir kt.), </w:t>
            </w:r>
            <w:proofErr w:type="spellStart"/>
            <w:r w:rsidRPr="004B61FB">
              <w:rPr>
                <w:rFonts w:ascii="Times New Roman" w:eastAsia="Times New Roman" w:hAnsi="Times New Roman" w:cs="Times New Roman"/>
                <w:color w:val="000000"/>
                <w:sz w:val="22"/>
                <w:szCs w:val="22"/>
              </w:rPr>
              <w:lastRenderedPageBreak/>
              <w:t>fungicidiniu</w:t>
            </w:r>
            <w:proofErr w:type="spellEnd"/>
            <w:r w:rsidRPr="004B61FB">
              <w:rPr>
                <w:rFonts w:ascii="Times New Roman" w:eastAsia="Times New Roman" w:hAnsi="Times New Roman" w:cs="Times New Roman"/>
                <w:color w:val="000000"/>
                <w:sz w:val="22"/>
                <w:szCs w:val="22"/>
              </w:rPr>
              <w:t xml:space="preserve"> poveikiu; </w:t>
            </w:r>
            <w:r w:rsidRPr="004B61FB">
              <w:rPr>
                <w:rFonts w:ascii="Times New Roman" w:eastAsia="Times New Roman" w:hAnsi="Times New Roman" w:cs="Times New Roman"/>
                <w:color w:val="000000"/>
                <w:sz w:val="22"/>
                <w:szCs w:val="22"/>
              </w:rPr>
              <w:br/>
              <w:t>galimos koncentracijos nuo 0,5%;</w:t>
            </w:r>
            <w:r w:rsidRPr="004B61FB">
              <w:rPr>
                <w:rFonts w:ascii="Times New Roman" w:eastAsia="Times New Roman" w:hAnsi="Times New Roman" w:cs="Times New Roman"/>
                <w:color w:val="000000"/>
                <w:sz w:val="22"/>
                <w:szCs w:val="22"/>
              </w:rPr>
              <w:br/>
              <w:t xml:space="preserve">ekspozicija nuo 5 min; </w:t>
            </w:r>
            <w:r w:rsidRPr="004B61FB">
              <w:rPr>
                <w:rFonts w:ascii="Times New Roman" w:eastAsia="Times New Roman" w:hAnsi="Times New Roman" w:cs="Times New Roman"/>
                <w:color w:val="000000"/>
                <w:sz w:val="22"/>
                <w:szCs w:val="22"/>
              </w:rPr>
              <w:br/>
              <w:t>Įpakavimas 1-2 l</w:t>
            </w:r>
            <w:r w:rsidRPr="004B61FB">
              <w:rPr>
                <w:rFonts w:ascii="Times New Roman" w:eastAsia="Times New Roman" w:hAnsi="Times New Roman" w:cs="Times New Roman"/>
                <w:color w:val="000000"/>
                <w:sz w:val="22"/>
                <w:szCs w:val="22"/>
              </w:rPr>
              <w:br/>
              <w:t>ženklintas CE (pagal 93/42 EEB);</w:t>
            </w:r>
            <w:r w:rsidRPr="004B61FB">
              <w:rPr>
                <w:rFonts w:ascii="Times New Roman" w:eastAsia="Times New Roman" w:hAnsi="Times New Roman" w:cs="Times New Roman"/>
                <w:color w:val="000000"/>
                <w:sz w:val="22"/>
                <w:szCs w:val="22"/>
              </w:rPr>
              <w:br/>
              <w:t xml:space="preserve">Pateikti </w:t>
            </w:r>
            <w:proofErr w:type="spellStart"/>
            <w:r w:rsidRPr="004B61FB">
              <w:rPr>
                <w:rFonts w:ascii="Times New Roman" w:eastAsia="Times New Roman" w:hAnsi="Times New Roman" w:cs="Times New Roman"/>
                <w:color w:val="000000"/>
                <w:sz w:val="22"/>
                <w:szCs w:val="22"/>
              </w:rPr>
              <w:t>atitkties</w:t>
            </w:r>
            <w:proofErr w:type="spellEnd"/>
            <w:r w:rsidRPr="004B61FB">
              <w:rPr>
                <w:rFonts w:ascii="Times New Roman" w:eastAsia="Times New Roman" w:hAnsi="Times New Roman" w:cs="Times New Roman"/>
                <w:color w:val="000000"/>
                <w:sz w:val="22"/>
                <w:szCs w:val="22"/>
              </w:rPr>
              <w:t xml:space="preserve"> deklaraciją</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b/>
                <w:bCs/>
                <w:color w:val="000000"/>
                <w:sz w:val="22"/>
                <w:szCs w:val="22"/>
              </w:rPr>
              <w:t>(arba analogas)</w:t>
            </w:r>
          </w:p>
        </w:tc>
        <w:tc>
          <w:tcPr>
            <w:tcW w:w="925" w:type="dxa"/>
            <w:tcBorders>
              <w:top w:val="nil"/>
              <w:left w:val="nil"/>
              <w:bottom w:val="single" w:sz="4" w:space="0" w:color="auto"/>
              <w:right w:val="single" w:sz="4" w:space="0" w:color="auto"/>
            </w:tcBorders>
            <w:shd w:val="clear" w:color="auto" w:fill="auto"/>
            <w:noWrap/>
            <w:hideMark/>
          </w:tcPr>
          <w:p w14:paraId="029E67FD"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lastRenderedPageBreak/>
              <w:t>l. (litrai)</w:t>
            </w:r>
          </w:p>
        </w:tc>
        <w:tc>
          <w:tcPr>
            <w:tcW w:w="1328" w:type="dxa"/>
            <w:tcBorders>
              <w:top w:val="nil"/>
              <w:left w:val="nil"/>
              <w:bottom w:val="single" w:sz="4" w:space="0" w:color="auto"/>
              <w:right w:val="single" w:sz="4" w:space="0" w:color="auto"/>
            </w:tcBorders>
            <w:shd w:val="clear" w:color="auto" w:fill="auto"/>
            <w:noWrap/>
            <w:hideMark/>
          </w:tcPr>
          <w:p w14:paraId="12080684"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90</w:t>
            </w:r>
          </w:p>
        </w:tc>
      </w:tr>
      <w:tr w:rsidR="004B61FB" w:rsidRPr="004B61FB" w14:paraId="59C9C3BA" w14:textId="77777777" w:rsidTr="004B61FB">
        <w:trPr>
          <w:trHeight w:val="2577"/>
        </w:trPr>
        <w:tc>
          <w:tcPr>
            <w:tcW w:w="528" w:type="dxa"/>
            <w:tcBorders>
              <w:top w:val="nil"/>
              <w:left w:val="single" w:sz="4" w:space="0" w:color="auto"/>
              <w:bottom w:val="single" w:sz="4" w:space="0" w:color="auto"/>
              <w:right w:val="single" w:sz="4" w:space="0" w:color="auto"/>
            </w:tcBorders>
            <w:shd w:val="clear" w:color="auto" w:fill="auto"/>
            <w:noWrap/>
            <w:hideMark/>
          </w:tcPr>
          <w:p w14:paraId="5850F957"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8</w:t>
            </w:r>
          </w:p>
        </w:tc>
        <w:tc>
          <w:tcPr>
            <w:tcW w:w="1585" w:type="dxa"/>
            <w:tcBorders>
              <w:top w:val="nil"/>
              <w:left w:val="nil"/>
              <w:bottom w:val="single" w:sz="4" w:space="0" w:color="auto"/>
              <w:right w:val="single" w:sz="4" w:space="0" w:color="auto"/>
            </w:tcBorders>
            <w:shd w:val="clear" w:color="auto" w:fill="auto"/>
            <w:hideMark/>
          </w:tcPr>
          <w:p w14:paraId="357A60C3"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Aerozolinis preparatas skirtas greitai paviršių dezinfekcijai</w:t>
            </w:r>
          </w:p>
        </w:tc>
        <w:tc>
          <w:tcPr>
            <w:tcW w:w="6099" w:type="dxa"/>
            <w:tcBorders>
              <w:top w:val="nil"/>
              <w:left w:val="nil"/>
              <w:bottom w:val="single" w:sz="4" w:space="0" w:color="auto"/>
              <w:right w:val="single" w:sz="4" w:space="0" w:color="auto"/>
            </w:tcBorders>
            <w:shd w:val="clear" w:color="auto" w:fill="auto"/>
            <w:hideMark/>
          </w:tcPr>
          <w:p w14:paraId="32DEF0BB"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aktyvieji preparato komponentai: 30 g 1-propanol,</w:t>
            </w:r>
            <w:r w:rsidRPr="004B61FB">
              <w:rPr>
                <w:rFonts w:ascii="Times New Roman" w:eastAsia="Times New Roman" w:hAnsi="Times New Roman" w:cs="Times New Roman"/>
                <w:color w:val="000000"/>
                <w:sz w:val="22"/>
                <w:szCs w:val="22"/>
              </w:rPr>
              <w:br/>
              <w:t xml:space="preserve">15 g 2- </w:t>
            </w:r>
            <w:proofErr w:type="spellStart"/>
            <w:r w:rsidRPr="004B61FB">
              <w:rPr>
                <w:rFonts w:ascii="Times New Roman" w:eastAsia="Times New Roman" w:hAnsi="Times New Roman" w:cs="Times New Roman"/>
                <w:color w:val="000000"/>
                <w:sz w:val="22"/>
                <w:szCs w:val="22"/>
              </w:rPr>
              <w:t>propanol</w:t>
            </w:r>
            <w:proofErr w:type="spellEnd"/>
            <w:r w:rsidRPr="004B61FB">
              <w:rPr>
                <w:rFonts w:ascii="Times New Roman" w:eastAsia="Times New Roman" w:hAnsi="Times New Roman" w:cs="Times New Roman"/>
                <w:color w:val="000000"/>
                <w:sz w:val="22"/>
                <w:szCs w:val="22"/>
              </w:rPr>
              <w:t xml:space="preserve">, 10 </w:t>
            </w:r>
            <w:proofErr w:type="spellStart"/>
            <w:r w:rsidRPr="004B61FB">
              <w:rPr>
                <w:rFonts w:ascii="Times New Roman" w:eastAsia="Times New Roman" w:hAnsi="Times New Roman" w:cs="Times New Roman"/>
                <w:color w:val="000000"/>
                <w:sz w:val="22"/>
                <w:szCs w:val="22"/>
              </w:rPr>
              <w:t>ethanol</w:t>
            </w:r>
            <w:proofErr w:type="spellEnd"/>
            <w:r w:rsidRPr="004B61FB">
              <w:rPr>
                <w:rFonts w:ascii="Times New Roman" w:eastAsia="Times New Roman" w:hAnsi="Times New Roman" w:cs="Times New Roman"/>
                <w:color w:val="000000"/>
                <w:sz w:val="22"/>
                <w:szCs w:val="22"/>
              </w:rPr>
              <w:t xml:space="preserve">, 0,05 g </w:t>
            </w:r>
            <w:proofErr w:type="spellStart"/>
            <w:r w:rsidRPr="004B61FB">
              <w:rPr>
                <w:rFonts w:ascii="Times New Roman" w:eastAsia="Times New Roman" w:hAnsi="Times New Roman" w:cs="Times New Roman"/>
                <w:color w:val="000000"/>
                <w:sz w:val="22"/>
                <w:szCs w:val="22"/>
              </w:rPr>
              <w:t>didecylmethylammoniumpropionat</w:t>
            </w:r>
            <w:proofErr w:type="spellEnd"/>
            <w:r w:rsidRPr="004B61FB">
              <w:rPr>
                <w:rFonts w:ascii="Times New Roman" w:eastAsia="Times New Roman" w:hAnsi="Times New Roman" w:cs="Times New Roman"/>
                <w:color w:val="000000"/>
                <w:sz w:val="22"/>
                <w:szCs w:val="22"/>
              </w:rPr>
              <w:t xml:space="preserve">, 0,02 g </w:t>
            </w:r>
            <w:proofErr w:type="spellStart"/>
            <w:r w:rsidRPr="004B61FB">
              <w:rPr>
                <w:rFonts w:ascii="Times New Roman" w:eastAsia="Times New Roman" w:hAnsi="Times New Roman" w:cs="Times New Roman"/>
                <w:color w:val="000000"/>
                <w:sz w:val="22"/>
                <w:szCs w:val="22"/>
              </w:rPr>
              <w:t>alkylaminguanidindiacetat</w:t>
            </w:r>
            <w:proofErr w:type="spellEnd"/>
            <w:r w:rsidRPr="004B61FB">
              <w:rPr>
                <w:rFonts w:ascii="Times New Roman" w:eastAsia="Times New Roman" w:hAnsi="Times New Roman" w:cs="Times New Roman"/>
                <w:color w:val="000000"/>
                <w:sz w:val="22"/>
                <w:szCs w:val="22"/>
              </w:rPr>
              <w:t xml:space="preserve"> , kvapai, drėkinančios medžiagos</w:t>
            </w:r>
            <w:r w:rsidRPr="004B61FB">
              <w:rPr>
                <w:rFonts w:ascii="Times New Roman" w:eastAsia="Times New Roman" w:hAnsi="Times New Roman" w:cs="Times New Roman"/>
                <w:color w:val="000000"/>
                <w:sz w:val="22"/>
                <w:szCs w:val="22"/>
              </w:rPr>
              <w:br/>
              <w:t>pavidalas; purškiamas skystis;</w:t>
            </w:r>
            <w:r w:rsidRPr="004B61FB">
              <w:rPr>
                <w:rFonts w:ascii="Times New Roman" w:eastAsia="Times New Roman" w:hAnsi="Times New Roman" w:cs="Times New Roman"/>
                <w:color w:val="000000"/>
                <w:sz w:val="22"/>
                <w:szCs w:val="22"/>
              </w:rPr>
              <w:br/>
              <w:t xml:space="preserve">pasižymi </w:t>
            </w:r>
            <w:proofErr w:type="spellStart"/>
            <w:r w:rsidRPr="004B61FB">
              <w:rPr>
                <w:rFonts w:ascii="Times New Roman" w:eastAsia="Times New Roman" w:hAnsi="Times New Roman" w:cs="Times New Roman"/>
                <w:color w:val="000000"/>
                <w:sz w:val="22"/>
                <w:szCs w:val="22"/>
              </w:rPr>
              <w:t>bakteriacidiniu</w:t>
            </w:r>
            <w:proofErr w:type="spellEnd"/>
            <w:r w:rsidRPr="004B61FB">
              <w:rPr>
                <w:rFonts w:ascii="Times New Roman" w:eastAsia="Times New Roman" w:hAnsi="Times New Roman" w:cs="Times New Roman"/>
                <w:color w:val="000000"/>
                <w:sz w:val="22"/>
                <w:szCs w:val="22"/>
              </w:rPr>
              <w:t xml:space="preserve"> , </w:t>
            </w:r>
            <w:proofErr w:type="spellStart"/>
            <w:r w:rsidRPr="004B61FB">
              <w:rPr>
                <w:rFonts w:ascii="Times New Roman" w:eastAsia="Times New Roman" w:hAnsi="Times New Roman" w:cs="Times New Roman"/>
                <w:color w:val="000000"/>
                <w:sz w:val="22"/>
                <w:szCs w:val="22"/>
              </w:rPr>
              <w:t>tuberkuliocidiniu</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virucidiniu</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fungicidiniu</w:t>
            </w:r>
            <w:proofErr w:type="spellEnd"/>
            <w:r w:rsidRPr="004B61FB">
              <w:rPr>
                <w:rFonts w:ascii="Times New Roman" w:eastAsia="Times New Roman" w:hAnsi="Times New Roman" w:cs="Times New Roman"/>
                <w:color w:val="000000"/>
                <w:sz w:val="22"/>
                <w:szCs w:val="22"/>
              </w:rPr>
              <w:t xml:space="preserve"> poveikiu; MRSA</w:t>
            </w:r>
            <w:r w:rsidRPr="004B61FB">
              <w:rPr>
                <w:rFonts w:ascii="Times New Roman" w:eastAsia="Times New Roman" w:hAnsi="Times New Roman" w:cs="Times New Roman"/>
                <w:color w:val="000000"/>
                <w:sz w:val="22"/>
                <w:szCs w:val="22"/>
              </w:rPr>
              <w:br/>
              <w:t>greita ekspozicija: 30s.;</w:t>
            </w:r>
            <w:r w:rsidRPr="004B61FB">
              <w:rPr>
                <w:rFonts w:ascii="Times New Roman" w:eastAsia="Times New Roman" w:hAnsi="Times New Roman" w:cs="Times New Roman"/>
                <w:color w:val="000000"/>
                <w:sz w:val="22"/>
                <w:szCs w:val="22"/>
              </w:rPr>
              <w:br/>
            </w:r>
            <w:proofErr w:type="spellStart"/>
            <w:r w:rsidRPr="004B61FB">
              <w:rPr>
                <w:rFonts w:ascii="Times New Roman" w:eastAsia="Times New Roman" w:hAnsi="Times New Roman" w:cs="Times New Roman"/>
                <w:color w:val="000000"/>
                <w:sz w:val="22"/>
                <w:szCs w:val="22"/>
              </w:rPr>
              <w:t>ekomoniškas</w:t>
            </w:r>
            <w:proofErr w:type="spellEnd"/>
            <w:r w:rsidRPr="004B61FB">
              <w:rPr>
                <w:rFonts w:ascii="Times New Roman" w:eastAsia="Times New Roman" w:hAnsi="Times New Roman" w:cs="Times New Roman"/>
                <w:color w:val="000000"/>
                <w:sz w:val="22"/>
                <w:szCs w:val="22"/>
              </w:rPr>
              <w:t>: iki 50 ml. vienam kvadratiniam metrui;</w:t>
            </w:r>
            <w:r w:rsidRPr="004B61FB">
              <w:rPr>
                <w:rFonts w:ascii="Times New Roman" w:eastAsia="Times New Roman" w:hAnsi="Times New Roman" w:cs="Times New Roman"/>
                <w:color w:val="000000"/>
                <w:sz w:val="22"/>
                <w:szCs w:val="22"/>
              </w:rPr>
              <w:br/>
              <w:t>skirtas visų paviršių ir medicininių prietaisų paviršių dezinfekcijai;</w:t>
            </w:r>
            <w:r w:rsidRPr="004B61FB">
              <w:rPr>
                <w:rFonts w:ascii="Times New Roman" w:eastAsia="Times New Roman" w:hAnsi="Times New Roman" w:cs="Times New Roman"/>
                <w:color w:val="000000"/>
                <w:sz w:val="22"/>
                <w:szCs w:val="22"/>
              </w:rPr>
              <w:br/>
              <w:t>ženklintas CE (pagal 93/42 EEB);</w:t>
            </w:r>
            <w:r w:rsidRPr="004B61FB">
              <w:rPr>
                <w:rFonts w:ascii="Times New Roman" w:eastAsia="Times New Roman" w:hAnsi="Times New Roman" w:cs="Times New Roman"/>
                <w:color w:val="000000"/>
                <w:sz w:val="22"/>
                <w:szCs w:val="22"/>
              </w:rPr>
              <w:br/>
              <w:t>talpa iki 1 l.</w:t>
            </w:r>
            <w:r w:rsidRPr="004B61FB">
              <w:rPr>
                <w:rFonts w:ascii="Times New Roman" w:eastAsia="Times New Roman" w:hAnsi="Times New Roman" w:cs="Times New Roman"/>
                <w:color w:val="000000"/>
                <w:sz w:val="22"/>
                <w:szCs w:val="22"/>
              </w:rPr>
              <w:br/>
              <w:t>Malonaus kvapo</w:t>
            </w:r>
            <w:r w:rsidRPr="004B61FB">
              <w:rPr>
                <w:rFonts w:ascii="Times New Roman" w:eastAsia="Times New Roman" w:hAnsi="Times New Roman" w:cs="Times New Roman"/>
                <w:color w:val="000000"/>
                <w:sz w:val="22"/>
                <w:szCs w:val="22"/>
              </w:rPr>
              <w:br/>
              <w:t>tinka plastiko paviršiams</w:t>
            </w:r>
            <w:r w:rsidRPr="004B61FB">
              <w:rPr>
                <w:rFonts w:ascii="Times New Roman" w:eastAsia="Times New Roman" w:hAnsi="Times New Roman" w:cs="Times New Roman"/>
                <w:color w:val="000000"/>
                <w:sz w:val="22"/>
                <w:szCs w:val="22"/>
              </w:rPr>
              <w:br/>
              <w:t>tinka greitam paviršių, medicinos prietaisų, įrangos ir medicininių instrumentų valymui ir dezinfekcijai. Ypač tinka kai yra trumpas laikas tarp pacientų apsilankymų ir procedūrų.</w:t>
            </w:r>
            <w:r w:rsidRPr="004B61FB">
              <w:rPr>
                <w:rFonts w:ascii="Times New Roman" w:eastAsia="Times New Roman" w:hAnsi="Times New Roman" w:cs="Times New Roman"/>
                <w:color w:val="000000"/>
                <w:sz w:val="22"/>
                <w:szCs w:val="22"/>
              </w:rPr>
              <w:br/>
              <w:t>Gali būti naudojamas esant pacientams patalpoje.</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b/>
                <w:bCs/>
                <w:color w:val="000000"/>
                <w:sz w:val="22"/>
                <w:szCs w:val="22"/>
              </w:rPr>
              <w:t>Purkštuvai priemonei pateikiami NEMOKAMAI pagal poreikį.</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b/>
                <w:bCs/>
                <w:color w:val="000000"/>
                <w:sz w:val="22"/>
                <w:szCs w:val="22"/>
              </w:rPr>
              <w:t>(arba analogas)</w:t>
            </w:r>
          </w:p>
        </w:tc>
        <w:tc>
          <w:tcPr>
            <w:tcW w:w="925" w:type="dxa"/>
            <w:tcBorders>
              <w:top w:val="nil"/>
              <w:left w:val="nil"/>
              <w:bottom w:val="single" w:sz="4" w:space="0" w:color="auto"/>
              <w:right w:val="single" w:sz="4" w:space="0" w:color="auto"/>
            </w:tcBorders>
            <w:shd w:val="clear" w:color="auto" w:fill="auto"/>
            <w:noWrap/>
            <w:hideMark/>
          </w:tcPr>
          <w:p w14:paraId="2DC6123F"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l. (litrai)</w:t>
            </w:r>
          </w:p>
        </w:tc>
        <w:tc>
          <w:tcPr>
            <w:tcW w:w="1328" w:type="dxa"/>
            <w:tcBorders>
              <w:top w:val="nil"/>
              <w:left w:val="nil"/>
              <w:bottom w:val="single" w:sz="4" w:space="0" w:color="auto"/>
              <w:right w:val="single" w:sz="4" w:space="0" w:color="auto"/>
            </w:tcBorders>
            <w:shd w:val="clear" w:color="auto" w:fill="auto"/>
            <w:noWrap/>
            <w:hideMark/>
          </w:tcPr>
          <w:p w14:paraId="22B6CC56"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100</w:t>
            </w:r>
          </w:p>
        </w:tc>
      </w:tr>
      <w:tr w:rsidR="004B61FB" w:rsidRPr="004B61FB" w14:paraId="5CFFC92A" w14:textId="77777777" w:rsidTr="004B61FB">
        <w:trPr>
          <w:trHeight w:val="607"/>
        </w:trPr>
        <w:tc>
          <w:tcPr>
            <w:tcW w:w="528" w:type="dxa"/>
            <w:tcBorders>
              <w:top w:val="nil"/>
              <w:left w:val="single" w:sz="4" w:space="0" w:color="auto"/>
              <w:bottom w:val="single" w:sz="4" w:space="0" w:color="auto"/>
              <w:right w:val="single" w:sz="4" w:space="0" w:color="auto"/>
            </w:tcBorders>
            <w:shd w:val="clear" w:color="auto" w:fill="auto"/>
            <w:noWrap/>
            <w:hideMark/>
          </w:tcPr>
          <w:p w14:paraId="2C669129"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9</w:t>
            </w:r>
          </w:p>
        </w:tc>
        <w:tc>
          <w:tcPr>
            <w:tcW w:w="1585" w:type="dxa"/>
            <w:tcBorders>
              <w:top w:val="nil"/>
              <w:left w:val="nil"/>
              <w:bottom w:val="single" w:sz="4" w:space="0" w:color="auto"/>
              <w:right w:val="single" w:sz="4" w:space="0" w:color="auto"/>
            </w:tcBorders>
            <w:shd w:val="clear" w:color="auto" w:fill="auto"/>
            <w:hideMark/>
          </w:tcPr>
          <w:p w14:paraId="75DB9C85"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 xml:space="preserve">Universalus servetėlių </w:t>
            </w:r>
            <w:proofErr w:type="spellStart"/>
            <w:r w:rsidRPr="004B61FB">
              <w:rPr>
                <w:rFonts w:ascii="Times New Roman" w:eastAsia="Times New Roman" w:hAnsi="Times New Roman" w:cs="Times New Roman"/>
                <w:color w:val="000000"/>
                <w:sz w:val="22"/>
                <w:szCs w:val="22"/>
              </w:rPr>
              <w:t>dispenseris</w:t>
            </w:r>
            <w:proofErr w:type="spellEnd"/>
            <w:r w:rsidRPr="004B61FB">
              <w:rPr>
                <w:rFonts w:ascii="Times New Roman" w:eastAsia="Times New Roman" w:hAnsi="Times New Roman" w:cs="Times New Roman"/>
                <w:color w:val="000000"/>
                <w:sz w:val="22"/>
                <w:szCs w:val="22"/>
              </w:rPr>
              <w:t xml:space="preserve"> skystoms </w:t>
            </w:r>
            <w:proofErr w:type="spellStart"/>
            <w:r w:rsidRPr="004B61FB">
              <w:rPr>
                <w:rFonts w:ascii="Times New Roman" w:eastAsia="Times New Roman" w:hAnsi="Times New Roman" w:cs="Times New Roman"/>
                <w:color w:val="000000"/>
                <w:sz w:val="22"/>
                <w:szCs w:val="22"/>
              </w:rPr>
              <w:t>dez</w:t>
            </w:r>
            <w:proofErr w:type="spellEnd"/>
            <w:r w:rsidRPr="004B61FB">
              <w:rPr>
                <w:rFonts w:ascii="Times New Roman" w:eastAsia="Times New Roman" w:hAnsi="Times New Roman" w:cs="Times New Roman"/>
                <w:color w:val="000000"/>
                <w:sz w:val="22"/>
                <w:szCs w:val="22"/>
              </w:rPr>
              <w:t>. priemonėms paviršių dezinfekcijai</w:t>
            </w:r>
          </w:p>
        </w:tc>
        <w:tc>
          <w:tcPr>
            <w:tcW w:w="6099" w:type="dxa"/>
            <w:tcBorders>
              <w:top w:val="nil"/>
              <w:left w:val="nil"/>
              <w:bottom w:val="single" w:sz="4" w:space="0" w:color="auto"/>
              <w:right w:val="single" w:sz="4" w:space="0" w:color="auto"/>
            </w:tcBorders>
            <w:shd w:val="clear" w:color="auto" w:fill="auto"/>
            <w:hideMark/>
          </w:tcPr>
          <w:p w14:paraId="0510973A"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 xml:space="preserve">Turi būti hermetiškai uždaromas, turėti </w:t>
            </w:r>
            <w:proofErr w:type="spellStart"/>
            <w:r w:rsidRPr="004B61FB">
              <w:rPr>
                <w:rFonts w:ascii="Times New Roman" w:eastAsia="Times New Roman" w:hAnsi="Times New Roman" w:cs="Times New Roman"/>
                <w:color w:val="000000"/>
                <w:sz w:val="22"/>
                <w:szCs w:val="22"/>
              </w:rPr>
              <w:t>dispenserinę</w:t>
            </w:r>
            <w:proofErr w:type="spellEnd"/>
            <w:r w:rsidRPr="004B61FB">
              <w:rPr>
                <w:rFonts w:ascii="Times New Roman" w:eastAsia="Times New Roman" w:hAnsi="Times New Roman" w:cs="Times New Roman"/>
                <w:color w:val="000000"/>
                <w:sz w:val="22"/>
                <w:szCs w:val="22"/>
              </w:rPr>
              <w:t xml:space="preserve"> sistemą servetėlių išgręžimui ir dozavimui. Turi tikti visoms paviršių dezinfekuojančioms priemonėms, apsaugoti </w:t>
            </w:r>
            <w:proofErr w:type="spellStart"/>
            <w:r w:rsidRPr="004B61FB">
              <w:rPr>
                <w:rFonts w:ascii="Times New Roman" w:eastAsia="Times New Roman" w:hAnsi="Times New Roman" w:cs="Times New Roman"/>
                <w:color w:val="000000"/>
                <w:sz w:val="22"/>
                <w:szCs w:val="22"/>
              </w:rPr>
              <w:t>dezinfektantus</w:t>
            </w:r>
            <w:proofErr w:type="spellEnd"/>
            <w:r w:rsidRPr="004B61FB">
              <w:rPr>
                <w:rFonts w:ascii="Times New Roman" w:eastAsia="Times New Roman" w:hAnsi="Times New Roman" w:cs="Times New Roman"/>
                <w:color w:val="000000"/>
                <w:sz w:val="22"/>
                <w:szCs w:val="22"/>
              </w:rPr>
              <w:t xml:space="preserve"> nuo užteršimo ir išgaravimo. Talpa 6 litrai.</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b/>
                <w:bCs/>
                <w:color w:val="000000"/>
                <w:sz w:val="22"/>
                <w:szCs w:val="22"/>
              </w:rPr>
              <w:t>(arba analogas)</w:t>
            </w:r>
          </w:p>
        </w:tc>
        <w:tc>
          <w:tcPr>
            <w:tcW w:w="925" w:type="dxa"/>
            <w:tcBorders>
              <w:top w:val="nil"/>
              <w:left w:val="nil"/>
              <w:bottom w:val="single" w:sz="4" w:space="0" w:color="auto"/>
              <w:right w:val="single" w:sz="4" w:space="0" w:color="auto"/>
            </w:tcBorders>
            <w:shd w:val="clear" w:color="auto" w:fill="auto"/>
            <w:noWrap/>
            <w:hideMark/>
          </w:tcPr>
          <w:p w14:paraId="688637C0"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vnt.</w:t>
            </w:r>
          </w:p>
        </w:tc>
        <w:tc>
          <w:tcPr>
            <w:tcW w:w="1328" w:type="dxa"/>
            <w:tcBorders>
              <w:top w:val="nil"/>
              <w:left w:val="nil"/>
              <w:bottom w:val="single" w:sz="4" w:space="0" w:color="auto"/>
              <w:right w:val="single" w:sz="4" w:space="0" w:color="auto"/>
            </w:tcBorders>
            <w:shd w:val="clear" w:color="auto" w:fill="auto"/>
            <w:noWrap/>
            <w:hideMark/>
          </w:tcPr>
          <w:p w14:paraId="0015BCFC"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30</w:t>
            </w:r>
          </w:p>
        </w:tc>
      </w:tr>
      <w:tr w:rsidR="004B61FB" w:rsidRPr="004B61FB" w14:paraId="4C5E9DCE" w14:textId="77777777" w:rsidTr="004B61FB">
        <w:trPr>
          <w:trHeight w:val="600"/>
        </w:trPr>
        <w:tc>
          <w:tcPr>
            <w:tcW w:w="528" w:type="dxa"/>
            <w:tcBorders>
              <w:top w:val="nil"/>
              <w:left w:val="single" w:sz="4" w:space="0" w:color="auto"/>
              <w:bottom w:val="single" w:sz="4" w:space="0" w:color="auto"/>
              <w:right w:val="single" w:sz="4" w:space="0" w:color="auto"/>
            </w:tcBorders>
            <w:shd w:val="clear" w:color="auto" w:fill="auto"/>
            <w:noWrap/>
            <w:hideMark/>
          </w:tcPr>
          <w:p w14:paraId="5BD5443F"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10</w:t>
            </w:r>
          </w:p>
        </w:tc>
        <w:tc>
          <w:tcPr>
            <w:tcW w:w="1585" w:type="dxa"/>
            <w:tcBorders>
              <w:top w:val="nil"/>
              <w:left w:val="nil"/>
              <w:bottom w:val="single" w:sz="4" w:space="0" w:color="auto"/>
              <w:right w:val="single" w:sz="4" w:space="0" w:color="auto"/>
            </w:tcBorders>
            <w:shd w:val="clear" w:color="auto" w:fill="auto"/>
            <w:hideMark/>
          </w:tcPr>
          <w:p w14:paraId="1FA81342"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Servetėlės paviršių valymui ir dezinfekcijai</w:t>
            </w:r>
          </w:p>
        </w:tc>
        <w:tc>
          <w:tcPr>
            <w:tcW w:w="6099" w:type="dxa"/>
            <w:tcBorders>
              <w:top w:val="nil"/>
              <w:left w:val="nil"/>
              <w:bottom w:val="single" w:sz="4" w:space="0" w:color="auto"/>
              <w:right w:val="single" w:sz="4" w:space="0" w:color="auto"/>
            </w:tcBorders>
            <w:shd w:val="clear" w:color="auto" w:fill="auto"/>
            <w:hideMark/>
          </w:tcPr>
          <w:p w14:paraId="0DF793CF"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 xml:space="preserve">Turi būti pritaikyti įstaigoje naudojamiems servetėlių </w:t>
            </w:r>
            <w:proofErr w:type="spellStart"/>
            <w:r w:rsidRPr="004B61FB">
              <w:rPr>
                <w:rFonts w:ascii="Times New Roman" w:eastAsia="Times New Roman" w:hAnsi="Times New Roman" w:cs="Times New Roman"/>
                <w:color w:val="000000"/>
                <w:sz w:val="22"/>
                <w:szCs w:val="22"/>
              </w:rPr>
              <w:t>dispenseriams</w:t>
            </w:r>
            <w:proofErr w:type="spellEnd"/>
            <w:r w:rsidRPr="004B61FB">
              <w:rPr>
                <w:rFonts w:ascii="Times New Roman" w:eastAsia="Times New Roman" w:hAnsi="Times New Roman" w:cs="Times New Roman"/>
                <w:color w:val="000000"/>
                <w:sz w:val="22"/>
                <w:szCs w:val="22"/>
              </w:rPr>
              <w:t>. Ritinys perforuotas, servetėlių dydis 30x30cm,. Medžiaga – poliesteris, gerai sugeriantis drėgmę, nepaliekantis pūko. (Ritinys – 90 vnt. Servetėlių)</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b/>
                <w:bCs/>
                <w:color w:val="000000"/>
                <w:sz w:val="22"/>
                <w:szCs w:val="22"/>
              </w:rPr>
              <w:t>(arba analogas)</w:t>
            </w:r>
          </w:p>
        </w:tc>
        <w:tc>
          <w:tcPr>
            <w:tcW w:w="925" w:type="dxa"/>
            <w:tcBorders>
              <w:top w:val="nil"/>
              <w:left w:val="nil"/>
              <w:bottom w:val="single" w:sz="4" w:space="0" w:color="auto"/>
              <w:right w:val="single" w:sz="4" w:space="0" w:color="auto"/>
            </w:tcBorders>
            <w:shd w:val="clear" w:color="auto" w:fill="auto"/>
            <w:noWrap/>
            <w:hideMark/>
          </w:tcPr>
          <w:p w14:paraId="6DEE34F4"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proofErr w:type="spellStart"/>
            <w:r w:rsidRPr="004B61FB">
              <w:rPr>
                <w:rFonts w:ascii="Times New Roman" w:eastAsia="Times New Roman" w:hAnsi="Times New Roman" w:cs="Times New Roman"/>
                <w:color w:val="000000"/>
                <w:sz w:val="22"/>
                <w:szCs w:val="22"/>
              </w:rPr>
              <w:t>rit</w:t>
            </w:r>
            <w:proofErr w:type="spellEnd"/>
            <w:r w:rsidRPr="004B61FB">
              <w:rPr>
                <w:rFonts w:ascii="Times New Roman" w:eastAsia="Times New Roman" w:hAnsi="Times New Roman" w:cs="Times New Roman"/>
                <w:color w:val="000000"/>
                <w:sz w:val="22"/>
                <w:szCs w:val="22"/>
              </w:rPr>
              <w:t>.</w:t>
            </w:r>
          </w:p>
        </w:tc>
        <w:tc>
          <w:tcPr>
            <w:tcW w:w="1328" w:type="dxa"/>
            <w:tcBorders>
              <w:top w:val="nil"/>
              <w:left w:val="nil"/>
              <w:bottom w:val="single" w:sz="4" w:space="0" w:color="auto"/>
              <w:right w:val="single" w:sz="4" w:space="0" w:color="auto"/>
            </w:tcBorders>
            <w:shd w:val="clear" w:color="auto" w:fill="auto"/>
            <w:noWrap/>
            <w:hideMark/>
          </w:tcPr>
          <w:p w14:paraId="66725CCA"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90</w:t>
            </w:r>
          </w:p>
        </w:tc>
      </w:tr>
      <w:tr w:rsidR="004B61FB" w:rsidRPr="004B61FB" w14:paraId="6EE4171D" w14:textId="77777777" w:rsidTr="004B61FB">
        <w:trPr>
          <w:trHeight w:val="904"/>
        </w:trPr>
        <w:tc>
          <w:tcPr>
            <w:tcW w:w="528" w:type="dxa"/>
            <w:tcBorders>
              <w:top w:val="nil"/>
              <w:left w:val="single" w:sz="4" w:space="0" w:color="auto"/>
              <w:bottom w:val="single" w:sz="4" w:space="0" w:color="auto"/>
              <w:right w:val="single" w:sz="4" w:space="0" w:color="auto"/>
            </w:tcBorders>
            <w:shd w:val="clear" w:color="auto" w:fill="auto"/>
            <w:noWrap/>
            <w:hideMark/>
          </w:tcPr>
          <w:p w14:paraId="64D8BB4E"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11</w:t>
            </w:r>
          </w:p>
        </w:tc>
        <w:tc>
          <w:tcPr>
            <w:tcW w:w="1585" w:type="dxa"/>
            <w:tcBorders>
              <w:top w:val="nil"/>
              <w:left w:val="nil"/>
              <w:bottom w:val="single" w:sz="4" w:space="0" w:color="auto"/>
              <w:right w:val="single" w:sz="4" w:space="0" w:color="auto"/>
            </w:tcBorders>
            <w:shd w:val="clear" w:color="auto" w:fill="auto"/>
            <w:hideMark/>
          </w:tcPr>
          <w:p w14:paraId="69968683"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 xml:space="preserve">Kvapų </w:t>
            </w:r>
            <w:proofErr w:type="spellStart"/>
            <w:r w:rsidRPr="004B61FB">
              <w:rPr>
                <w:rFonts w:ascii="Times New Roman" w:eastAsia="Times New Roman" w:hAnsi="Times New Roman" w:cs="Times New Roman"/>
                <w:color w:val="000000"/>
                <w:sz w:val="22"/>
                <w:szCs w:val="22"/>
              </w:rPr>
              <w:t>neutralizatorius</w:t>
            </w:r>
            <w:proofErr w:type="spellEnd"/>
          </w:p>
        </w:tc>
        <w:tc>
          <w:tcPr>
            <w:tcW w:w="6099" w:type="dxa"/>
            <w:tcBorders>
              <w:top w:val="nil"/>
              <w:left w:val="nil"/>
              <w:bottom w:val="single" w:sz="4" w:space="0" w:color="auto"/>
              <w:right w:val="single" w:sz="4" w:space="0" w:color="auto"/>
            </w:tcBorders>
            <w:shd w:val="clear" w:color="auto" w:fill="auto"/>
            <w:hideMark/>
          </w:tcPr>
          <w:p w14:paraId="4EB32E00"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 xml:space="preserve">Efektyviai neutralizuoja </w:t>
            </w:r>
            <w:proofErr w:type="spellStart"/>
            <w:r w:rsidRPr="004B61FB">
              <w:rPr>
                <w:rFonts w:ascii="Times New Roman" w:eastAsia="Times New Roman" w:hAnsi="Times New Roman" w:cs="Times New Roman"/>
                <w:color w:val="000000"/>
                <w:sz w:val="22"/>
                <w:szCs w:val="22"/>
              </w:rPr>
              <w:t>šlapimo</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fekaliju</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skrandžio</w:t>
            </w:r>
            <w:proofErr w:type="spellEnd"/>
            <w:r w:rsidRPr="004B61FB">
              <w:rPr>
                <w:rFonts w:ascii="Times New Roman" w:eastAsia="Times New Roman" w:hAnsi="Times New Roman" w:cs="Times New Roman"/>
                <w:color w:val="000000"/>
                <w:sz w:val="22"/>
                <w:szCs w:val="22"/>
              </w:rPr>
              <w:t xml:space="preserve"> turinio ir kitus nemalonius </w:t>
            </w:r>
            <w:proofErr w:type="spellStart"/>
            <w:r w:rsidRPr="004B61FB">
              <w:rPr>
                <w:rFonts w:ascii="Times New Roman" w:eastAsia="Times New Roman" w:hAnsi="Times New Roman" w:cs="Times New Roman"/>
                <w:color w:val="000000"/>
                <w:sz w:val="22"/>
                <w:szCs w:val="22"/>
              </w:rPr>
              <w:t>organinės</w:t>
            </w:r>
            <w:proofErr w:type="spellEnd"/>
            <w:r w:rsidRPr="004B61FB">
              <w:rPr>
                <w:rFonts w:ascii="Times New Roman" w:eastAsia="Times New Roman" w:hAnsi="Times New Roman" w:cs="Times New Roman"/>
                <w:color w:val="000000"/>
                <w:sz w:val="22"/>
                <w:szCs w:val="22"/>
              </w:rPr>
              <w:t xml:space="preserve"> ir </w:t>
            </w:r>
            <w:proofErr w:type="spellStart"/>
            <w:r w:rsidRPr="004B61FB">
              <w:rPr>
                <w:rFonts w:ascii="Times New Roman" w:eastAsia="Times New Roman" w:hAnsi="Times New Roman" w:cs="Times New Roman"/>
                <w:color w:val="000000"/>
                <w:sz w:val="22"/>
                <w:szCs w:val="22"/>
              </w:rPr>
              <w:t>neorganinės</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kilmės</w:t>
            </w:r>
            <w:proofErr w:type="spellEnd"/>
            <w:r w:rsidRPr="004B61FB">
              <w:rPr>
                <w:rFonts w:ascii="Times New Roman" w:eastAsia="Times New Roman" w:hAnsi="Times New Roman" w:cs="Times New Roman"/>
                <w:color w:val="000000"/>
                <w:sz w:val="22"/>
                <w:szCs w:val="22"/>
              </w:rPr>
              <w:t xml:space="preserve"> kvapus. Gali </w:t>
            </w:r>
            <w:proofErr w:type="spellStart"/>
            <w:r w:rsidRPr="004B61FB">
              <w:rPr>
                <w:rFonts w:ascii="Times New Roman" w:eastAsia="Times New Roman" w:hAnsi="Times New Roman" w:cs="Times New Roman"/>
                <w:color w:val="000000"/>
                <w:sz w:val="22"/>
                <w:szCs w:val="22"/>
              </w:rPr>
              <w:t>būti</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purškiamas</w:t>
            </w:r>
            <w:proofErr w:type="spellEnd"/>
            <w:r w:rsidRPr="004B61FB">
              <w:rPr>
                <w:rFonts w:ascii="Times New Roman" w:eastAsia="Times New Roman" w:hAnsi="Times New Roman" w:cs="Times New Roman"/>
                <w:color w:val="000000"/>
                <w:sz w:val="22"/>
                <w:szCs w:val="22"/>
              </w:rPr>
              <w:t xml:space="preserve"> tiesiogiai ant </w:t>
            </w:r>
            <w:proofErr w:type="spellStart"/>
            <w:r w:rsidRPr="004B61FB">
              <w:rPr>
                <w:rFonts w:ascii="Times New Roman" w:eastAsia="Times New Roman" w:hAnsi="Times New Roman" w:cs="Times New Roman"/>
                <w:color w:val="000000"/>
                <w:sz w:val="22"/>
                <w:szCs w:val="22"/>
              </w:rPr>
              <w:t>apruošiamu</w:t>
            </w:r>
            <w:proofErr w:type="spellEnd"/>
            <w:r w:rsidRPr="004B61FB">
              <w:rPr>
                <w:rFonts w:ascii="Times New Roman" w:eastAsia="Times New Roman" w:hAnsi="Times New Roman" w:cs="Times New Roman"/>
                <w:color w:val="000000"/>
                <w:sz w:val="22"/>
                <w:szCs w:val="22"/>
              </w:rPr>
              <w:t xml:space="preserve">̨ austinio ir neaustinio </w:t>
            </w:r>
            <w:proofErr w:type="spellStart"/>
            <w:r w:rsidRPr="004B61FB">
              <w:rPr>
                <w:rFonts w:ascii="Times New Roman" w:eastAsia="Times New Roman" w:hAnsi="Times New Roman" w:cs="Times New Roman"/>
                <w:color w:val="000000"/>
                <w:sz w:val="22"/>
                <w:szCs w:val="22"/>
              </w:rPr>
              <w:t>pluoštu</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paviršiu</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minkšto</w:t>
            </w:r>
            <w:proofErr w:type="spellEnd"/>
            <w:r w:rsidRPr="004B61FB">
              <w:rPr>
                <w:rFonts w:ascii="Times New Roman" w:eastAsia="Times New Roman" w:hAnsi="Times New Roman" w:cs="Times New Roman"/>
                <w:color w:val="000000"/>
                <w:sz w:val="22"/>
                <w:szCs w:val="22"/>
              </w:rPr>
              <w:t xml:space="preserve"> inventoriaus. Turi </w:t>
            </w:r>
            <w:proofErr w:type="spellStart"/>
            <w:r w:rsidRPr="004B61FB">
              <w:rPr>
                <w:rFonts w:ascii="Times New Roman" w:eastAsia="Times New Roman" w:hAnsi="Times New Roman" w:cs="Times New Roman"/>
                <w:color w:val="000000"/>
                <w:sz w:val="22"/>
                <w:szCs w:val="22"/>
              </w:rPr>
              <w:t>būti</w:t>
            </w:r>
            <w:proofErr w:type="spellEnd"/>
            <w:r w:rsidRPr="004B61FB">
              <w:rPr>
                <w:rFonts w:ascii="Times New Roman" w:eastAsia="Times New Roman" w:hAnsi="Times New Roman" w:cs="Times New Roman"/>
                <w:color w:val="000000"/>
                <w:sz w:val="22"/>
                <w:szCs w:val="22"/>
              </w:rPr>
              <w:t xml:space="preserve"> saugus personalui, nekenksmingas, </w:t>
            </w:r>
            <w:proofErr w:type="spellStart"/>
            <w:r w:rsidRPr="004B61FB">
              <w:rPr>
                <w:rFonts w:ascii="Times New Roman" w:eastAsia="Times New Roman" w:hAnsi="Times New Roman" w:cs="Times New Roman"/>
                <w:color w:val="000000"/>
                <w:sz w:val="22"/>
                <w:szCs w:val="22"/>
              </w:rPr>
              <w:t>netoksiškas</w:t>
            </w:r>
            <w:proofErr w:type="spellEnd"/>
            <w:r w:rsidRPr="004B61FB">
              <w:rPr>
                <w:rFonts w:ascii="Times New Roman" w:eastAsia="Times New Roman" w:hAnsi="Times New Roman" w:cs="Times New Roman"/>
                <w:color w:val="000000"/>
                <w:sz w:val="22"/>
                <w:szCs w:val="22"/>
              </w:rPr>
              <w:t xml:space="preserve">, nepaliekantis </w:t>
            </w:r>
            <w:proofErr w:type="spellStart"/>
            <w:r w:rsidRPr="004B61FB">
              <w:rPr>
                <w:rFonts w:ascii="Times New Roman" w:eastAsia="Times New Roman" w:hAnsi="Times New Roman" w:cs="Times New Roman"/>
                <w:color w:val="000000"/>
                <w:sz w:val="22"/>
                <w:szCs w:val="22"/>
              </w:rPr>
              <w:t>dėmiu</w:t>
            </w:r>
            <w:proofErr w:type="spellEnd"/>
            <w:r w:rsidRPr="004B61FB">
              <w:rPr>
                <w:rFonts w:ascii="Times New Roman" w:eastAsia="Times New Roman" w:hAnsi="Times New Roman" w:cs="Times New Roman"/>
                <w:color w:val="000000"/>
                <w:sz w:val="22"/>
                <w:szCs w:val="22"/>
              </w:rPr>
              <w:t xml:space="preserve">̨ ant austos </w:t>
            </w:r>
            <w:proofErr w:type="spellStart"/>
            <w:r w:rsidRPr="004B61FB">
              <w:rPr>
                <w:rFonts w:ascii="Times New Roman" w:eastAsia="Times New Roman" w:hAnsi="Times New Roman" w:cs="Times New Roman"/>
                <w:color w:val="000000"/>
                <w:sz w:val="22"/>
                <w:szCs w:val="22"/>
              </w:rPr>
              <w:t>medžiagos</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minkšto</w:t>
            </w:r>
            <w:proofErr w:type="spellEnd"/>
            <w:r w:rsidRPr="004B61FB">
              <w:rPr>
                <w:rFonts w:ascii="Times New Roman" w:eastAsia="Times New Roman" w:hAnsi="Times New Roman" w:cs="Times New Roman"/>
                <w:color w:val="000000"/>
                <w:sz w:val="22"/>
                <w:szCs w:val="22"/>
              </w:rPr>
              <w:t xml:space="preserve"> inventoriaus, nesukeliantis metalų korozijos. (iki 1 litro) </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b/>
                <w:bCs/>
                <w:color w:val="000000"/>
                <w:sz w:val="22"/>
                <w:szCs w:val="22"/>
              </w:rPr>
              <w:t>(arba analogas)</w:t>
            </w:r>
          </w:p>
        </w:tc>
        <w:tc>
          <w:tcPr>
            <w:tcW w:w="925" w:type="dxa"/>
            <w:tcBorders>
              <w:top w:val="nil"/>
              <w:left w:val="nil"/>
              <w:bottom w:val="single" w:sz="4" w:space="0" w:color="auto"/>
              <w:right w:val="single" w:sz="4" w:space="0" w:color="auto"/>
            </w:tcBorders>
            <w:shd w:val="clear" w:color="auto" w:fill="auto"/>
            <w:noWrap/>
            <w:hideMark/>
          </w:tcPr>
          <w:p w14:paraId="4AF88ABE"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l. (litrai)</w:t>
            </w:r>
          </w:p>
        </w:tc>
        <w:tc>
          <w:tcPr>
            <w:tcW w:w="1328" w:type="dxa"/>
            <w:tcBorders>
              <w:top w:val="nil"/>
              <w:left w:val="nil"/>
              <w:bottom w:val="single" w:sz="4" w:space="0" w:color="auto"/>
              <w:right w:val="single" w:sz="4" w:space="0" w:color="auto"/>
            </w:tcBorders>
            <w:shd w:val="clear" w:color="auto" w:fill="auto"/>
            <w:noWrap/>
            <w:hideMark/>
          </w:tcPr>
          <w:p w14:paraId="3BEF8592"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60</w:t>
            </w:r>
          </w:p>
        </w:tc>
      </w:tr>
      <w:tr w:rsidR="004B61FB" w:rsidRPr="004B61FB" w14:paraId="5FCF7841" w14:textId="77777777" w:rsidTr="004B61FB">
        <w:trPr>
          <w:trHeight w:val="1056"/>
        </w:trPr>
        <w:tc>
          <w:tcPr>
            <w:tcW w:w="528" w:type="dxa"/>
            <w:tcBorders>
              <w:top w:val="nil"/>
              <w:left w:val="single" w:sz="4" w:space="0" w:color="auto"/>
              <w:bottom w:val="single" w:sz="4" w:space="0" w:color="auto"/>
              <w:right w:val="single" w:sz="4" w:space="0" w:color="auto"/>
            </w:tcBorders>
            <w:shd w:val="clear" w:color="auto" w:fill="auto"/>
            <w:noWrap/>
            <w:hideMark/>
          </w:tcPr>
          <w:p w14:paraId="3F57B503"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lastRenderedPageBreak/>
              <w:t>12</w:t>
            </w:r>
          </w:p>
        </w:tc>
        <w:tc>
          <w:tcPr>
            <w:tcW w:w="1585" w:type="dxa"/>
            <w:tcBorders>
              <w:top w:val="nil"/>
              <w:left w:val="nil"/>
              <w:bottom w:val="single" w:sz="4" w:space="0" w:color="auto"/>
              <w:right w:val="single" w:sz="4" w:space="0" w:color="auto"/>
            </w:tcBorders>
            <w:shd w:val="clear" w:color="auto" w:fill="auto"/>
            <w:hideMark/>
          </w:tcPr>
          <w:p w14:paraId="22C80923"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proofErr w:type="spellStart"/>
            <w:r w:rsidRPr="004B61FB">
              <w:rPr>
                <w:rFonts w:ascii="Times New Roman" w:eastAsia="Times New Roman" w:hAnsi="Times New Roman" w:cs="Times New Roman"/>
                <w:color w:val="000000"/>
                <w:sz w:val="22"/>
                <w:szCs w:val="22"/>
              </w:rPr>
              <w:t>Vėmimo</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maišai</w:t>
            </w:r>
            <w:proofErr w:type="spellEnd"/>
          </w:p>
        </w:tc>
        <w:tc>
          <w:tcPr>
            <w:tcW w:w="6099" w:type="dxa"/>
            <w:tcBorders>
              <w:top w:val="nil"/>
              <w:left w:val="nil"/>
              <w:bottom w:val="single" w:sz="4" w:space="0" w:color="auto"/>
              <w:right w:val="single" w:sz="4" w:space="0" w:color="auto"/>
            </w:tcBorders>
            <w:shd w:val="clear" w:color="auto" w:fill="auto"/>
            <w:hideMark/>
          </w:tcPr>
          <w:p w14:paraId="6F133D68"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 xml:space="preserve">skirtas </w:t>
            </w:r>
            <w:proofErr w:type="spellStart"/>
            <w:r w:rsidRPr="004B61FB">
              <w:rPr>
                <w:rFonts w:ascii="Times New Roman" w:eastAsia="Times New Roman" w:hAnsi="Times New Roman" w:cs="Times New Roman"/>
                <w:color w:val="000000"/>
                <w:sz w:val="22"/>
                <w:szCs w:val="22"/>
              </w:rPr>
              <w:t>vėmalu</w:t>
            </w:r>
            <w:proofErr w:type="spellEnd"/>
            <w:r w:rsidRPr="004B61FB">
              <w:rPr>
                <w:rFonts w:ascii="Times New Roman" w:eastAsia="Times New Roman" w:hAnsi="Times New Roman" w:cs="Times New Roman"/>
                <w:color w:val="000000"/>
                <w:sz w:val="22"/>
                <w:szCs w:val="22"/>
              </w:rPr>
              <w:t xml:space="preserve">̨ masei absorbuoti, naikinti </w:t>
            </w:r>
            <w:proofErr w:type="spellStart"/>
            <w:r w:rsidRPr="004B61FB">
              <w:rPr>
                <w:rFonts w:ascii="Times New Roman" w:eastAsia="Times New Roman" w:hAnsi="Times New Roman" w:cs="Times New Roman"/>
                <w:color w:val="000000"/>
                <w:sz w:val="22"/>
                <w:szCs w:val="22"/>
              </w:rPr>
              <w:t>kvapa</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šalinti</w:t>
            </w:r>
            <w:proofErr w:type="spellEnd"/>
            <w:r w:rsidRPr="004B61FB">
              <w:rPr>
                <w:rFonts w:ascii="Times New Roman" w:eastAsia="Times New Roman" w:hAnsi="Times New Roman" w:cs="Times New Roman"/>
                <w:color w:val="000000"/>
                <w:sz w:val="22"/>
                <w:szCs w:val="22"/>
              </w:rPr>
              <w:t xml:space="preserve"> į atliekas sudarytas </w:t>
            </w:r>
            <w:proofErr w:type="spellStart"/>
            <w:r w:rsidRPr="004B61FB">
              <w:rPr>
                <w:rFonts w:ascii="Times New Roman" w:eastAsia="Times New Roman" w:hAnsi="Times New Roman" w:cs="Times New Roman"/>
                <w:color w:val="000000"/>
                <w:sz w:val="22"/>
                <w:szCs w:val="22"/>
              </w:rPr>
              <w:t>is</w:t>
            </w:r>
            <w:proofErr w:type="spellEnd"/>
            <w:r w:rsidRPr="004B61FB">
              <w:rPr>
                <w:rFonts w:ascii="Times New Roman" w:eastAsia="Times New Roman" w:hAnsi="Times New Roman" w:cs="Times New Roman"/>
                <w:color w:val="000000"/>
                <w:sz w:val="22"/>
                <w:szCs w:val="22"/>
              </w:rPr>
              <w:t xml:space="preserve">̌ plastikinio </w:t>
            </w:r>
            <w:proofErr w:type="spellStart"/>
            <w:r w:rsidRPr="004B61FB">
              <w:rPr>
                <w:rFonts w:ascii="Times New Roman" w:eastAsia="Times New Roman" w:hAnsi="Times New Roman" w:cs="Times New Roman"/>
                <w:color w:val="000000"/>
                <w:sz w:val="22"/>
                <w:szCs w:val="22"/>
              </w:rPr>
              <w:t>maišo</w:t>
            </w:r>
            <w:proofErr w:type="spellEnd"/>
            <w:r w:rsidRPr="004B61FB">
              <w:rPr>
                <w:rFonts w:ascii="Times New Roman" w:eastAsia="Times New Roman" w:hAnsi="Times New Roman" w:cs="Times New Roman"/>
                <w:color w:val="000000"/>
                <w:sz w:val="22"/>
                <w:szCs w:val="22"/>
              </w:rPr>
              <w:t xml:space="preserve"> su 2 sandarinimo juostomis ir vidinio absorbcinio </w:t>
            </w:r>
            <w:proofErr w:type="spellStart"/>
            <w:r w:rsidRPr="004B61FB">
              <w:rPr>
                <w:rFonts w:ascii="Times New Roman" w:eastAsia="Times New Roman" w:hAnsi="Times New Roman" w:cs="Times New Roman"/>
                <w:color w:val="000000"/>
                <w:sz w:val="22"/>
                <w:szCs w:val="22"/>
              </w:rPr>
              <w:t>įkloto</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įklotas</w:t>
            </w:r>
            <w:proofErr w:type="spellEnd"/>
            <w:r w:rsidRPr="004B61FB">
              <w:rPr>
                <w:rFonts w:ascii="Times New Roman" w:eastAsia="Times New Roman" w:hAnsi="Times New Roman" w:cs="Times New Roman"/>
                <w:color w:val="000000"/>
                <w:sz w:val="22"/>
                <w:szCs w:val="22"/>
              </w:rPr>
              <w:t xml:space="preserve"> turi </w:t>
            </w:r>
            <w:proofErr w:type="spellStart"/>
            <w:r w:rsidRPr="004B61FB">
              <w:rPr>
                <w:rFonts w:ascii="Times New Roman" w:eastAsia="Times New Roman" w:hAnsi="Times New Roman" w:cs="Times New Roman"/>
                <w:color w:val="000000"/>
                <w:sz w:val="22"/>
                <w:szCs w:val="22"/>
              </w:rPr>
              <w:t>būti</w:t>
            </w:r>
            <w:proofErr w:type="spellEnd"/>
            <w:r w:rsidRPr="004B61FB">
              <w:rPr>
                <w:rFonts w:ascii="Times New Roman" w:eastAsia="Times New Roman" w:hAnsi="Times New Roman" w:cs="Times New Roman"/>
                <w:color w:val="000000"/>
                <w:sz w:val="22"/>
                <w:szCs w:val="22"/>
              </w:rPr>
              <w:t xml:space="preserve"> sudarytas </w:t>
            </w:r>
            <w:proofErr w:type="spellStart"/>
            <w:r w:rsidRPr="004B61FB">
              <w:rPr>
                <w:rFonts w:ascii="Times New Roman" w:eastAsia="Times New Roman" w:hAnsi="Times New Roman" w:cs="Times New Roman"/>
                <w:color w:val="000000"/>
                <w:sz w:val="22"/>
                <w:szCs w:val="22"/>
              </w:rPr>
              <w:t>is</w:t>
            </w:r>
            <w:proofErr w:type="spellEnd"/>
            <w:r w:rsidRPr="004B61FB">
              <w:rPr>
                <w:rFonts w:ascii="Times New Roman" w:eastAsia="Times New Roman" w:hAnsi="Times New Roman" w:cs="Times New Roman"/>
                <w:color w:val="000000"/>
                <w:sz w:val="22"/>
                <w:szCs w:val="22"/>
              </w:rPr>
              <w:t xml:space="preserve">̌ neaustinio akrilo polimerų ir </w:t>
            </w:r>
            <w:proofErr w:type="spellStart"/>
            <w:r w:rsidRPr="004B61FB">
              <w:rPr>
                <w:rFonts w:ascii="Times New Roman" w:eastAsia="Times New Roman" w:hAnsi="Times New Roman" w:cs="Times New Roman"/>
                <w:color w:val="000000"/>
                <w:sz w:val="22"/>
                <w:szCs w:val="22"/>
              </w:rPr>
              <w:t>minkštos</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masės</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maišo</w:t>
            </w:r>
            <w:proofErr w:type="spellEnd"/>
            <w:r w:rsidRPr="004B61FB">
              <w:rPr>
                <w:rFonts w:ascii="Times New Roman" w:eastAsia="Times New Roman" w:hAnsi="Times New Roman" w:cs="Times New Roman"/>
                <w:color w:val="000000"/>
                <w:sz w:val="22"/>
                <w:szCs w:val="22"/>
              </w:rPr>
              <w:t xml:space="preserve"> ir </w:t>
            </w:r>
            <w:proofErr w:type="spellStart"/>
            <w:r w:rsidRPr="004B61FB">
              <w:rPr>
                <w:rFonts w:ascii="Times New Roman" w:eastAsia="Times New Roman" w:hAnsi="Times New Roman" w:cs="Times New Roman"/>
                <w:color w:val="000000"/>
                <w:sz w:val="22"/>
                <w:szCs w:val="22"/>
              </w:rPr>
              <w:t>įkloto</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sudėtyje</w:t>
            </w:r>
            <w:proofErr w:type="spellEnd"/>
            <w:r w:rsidRPr="004B61FB">
              <w:rPr>
                <w:rFonts w:ascii="Times New Roman" w:eastAsia="Times New Roman" w:hAnsi="Times New Roman" w:cs="Times New Roman"/>
                <w:color w:val="000000"/>
                <w:sz w:val="22"/>
                <w:szCs w:val="22"/>
              </w:rPr>
              <w:t xml:space="preserve"> neturi </w:t>
            </w:r>
            <w:proofErr w:type="spellStart"/>
            <w:r w:rsidRPr="004B61FB">
              <w:rPr>
                <w:rFonts w:ascii="Times New Roman" w:eastAsia="Times New Roman" w:hAnsi="Times New Roman" w:cs="Times New Roman"/>
                <w:color w:val="000000"/>
                <w:sz w:val="22"/>
                <w:szCs w:val="22"/>
              </w:rPr>
              <w:t>būti</w:t>
            </w:r>
            <w:proofErr w:type="spellEnd"/>
            <w:r w:rsidRPr="004B61FB">
              <w:rPr>
                <w:rFonts w:ascii="Times New Roman" w:eastAsia="Times New Roman" w:hAnsi="Times New Roman" w:cs="Times New Roman"/>
                <w:color w:val="000000"/>
                <w:sz w:val="22"/>
                <w:szCs w:val="22"/>
              </w:rPr>
              <w:t xml:space="preserve"> kenksmingų ir pavojingų </w:t>
            </w:r>
            <w:proofErr w:type="spellStart"/>
            <w:r w:rsidRPr="004B61FB">
              <w:rPr>
                <w:rFonts w:ascii="Times New Roman" w:eastAsia="Times New Roman" w:hAnsi="Times New Roman" w:cs="Times New Roman"/>
                <w:color w:val="000000"/>
                <w:sz w:val="22"/>
                <w:szCs w:val="22"/>
              </w:rPr>
              <w:t>medžiagu</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maišo</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išmatavimai</w:t>
            </w:r>
            <w:proofErr w:type="spellEnd"/>
            <w:r w:rsidRPr="004B61FB">
              <w:rPr>
                <w:rFonts w:ascii="Times New Roman" w:eastAsia="Times New Roman" w:hAnsi="Times New Roman" w:cs="Times New Roman"/>
                <w:color w:val="000000"/>
                <w:sz w:val="22"/>
                <w:szCs w:val="22"/>
              </w:rPr>
              <w:t xml:space="preserve">: 24 cm (± 0,5cm)X25cm(± 0,5cm); absorbuoja ne </w:t>
            </w:r>
            <w:proofErr w:type="spellStart"/>
            <w:r w:rsidRPr="004B61FB">
              <w:rPr>
                <w:rFonts w:ascii="Times New Roman" w:eastAsia="Times New Roman" w:hAnsi="Times New Roman" w:cs="Times New Roman"/>
                <w:color w:val="000000"/>
                <w:sz w:val="22"/>
                <w:szCs w:val="22"/>
              </w:rPr>
              <w:t>mažiau</w:t>
            </w:r>
            <w:proofErr w:type="spellEnd"/>
            <w:r w:rsidRPr="004B61FB">
              <w:rPr>
                <w:rFonts w:ascii="Times New Roman" w:eastAsia="Times New Roman" w:hAnsi="Times New Roman" w:cs="Times New Roman"/>
                <w:color w:val="000000"/>
                <w:sz w:val="22"/>
                <w:szCs w:val="22"/>
              </w:rPr>
              <w:t xml:space="preserve"> kaip 500 ml.; </w:t>
            </w:r>
            <w:proofErr w:type="spellStart"/>
            <w:r w:rsidRPr="004B61FB">
              <w:rPr>
                <w:rFonts w:ascii="Times New Roman" w:eastAsia="Times New Roman" w:hAnsi="Times New Roman" w:cs="Times New Roman"/>
                <w:color w:val="000000"/>
                <w:sz w:val="22"/>
                <w:szCs w:val="22"/>
              </w:rPr>
              <w:t>skysčiu</w:t>
            </w:r>
            <w:proofErr w:type="spellEnd"/>
            <w:r w:rsidRPr="004B61FB">
              <w:rPr>
                <w:rFonts w:ascii="Times New Roman" w:eastAsia="Times New Roman" w:hAnsi="Times New Roman" w:cs="Times New Roman"/>
                <w:color w:val="000000"/>
                <w:sz w:val="22"/>
                <w:szCs w:val="22"/>
              </w:rPr>
              <w:t xml:space="preserve">̨ absorbavimo laikas – ne ilgiau kaip 30s; </w:t>
            </w:r>
            <w:proofErr w:type="spellStart"/>
            <w:r w:rsidRPr="004B61FB">
              <w:rPr>
                <w:rFonts w:ascii="Times New Roman" w:eastAsia="Times New Roman" w:hAnsi="Times New Roman" w:cs="Times New Roman"/>
                <w:color w:val="000000"/>
                <w:sz w:val="22"/>
                <w:szCs w:val="22"/>
              </w:rPr>
              <w:t>pakuotėje</w:t>
            </w:r>
            <w:proofErr w:type="spellEnd"/>
            <w:r w:rsidRPr="004B61FB">
              <w:rPr>
                <w:rFonts w:ascii="Times New Roman" w:eastAsia="Times New Roman" w:hAnsi="Times New Roman" w:cs="Times New Roman"/>
                <w:color w:val="000000"/>
                <w:sz w:val="22"/>
                <w:szCs w:val="22"/>
              </w:rPr>
              <w:t xml:space="preserve">: 20 (± 1 vnt.) </w:t>
            </w:r>
            <w:proofErr w:type="spellStart"/>
            <w:r w:rsidRPr="004B61FB">
              <w:rPr>
                <w:rFonts w:ascii="Times New Roman" w:eastAsia="Times New Roman" w:hAnsi="Times New Roman" w:cs="Times New Roman"/>
                <w:color w:val="000000"/>
                <w:sz w:val="22"/>
                <w:szCs w:val="22"/>
              </w:rPr>
              <w:t>maišu</w:t>
            </w:r>
            <w:proofErr w:type="spellEnd"/>
            <w:r w:rsidRPr="004B61FB">
              <w:rPr>
                <w:rFonts w:ascii="Times New Roman" w:eastAsia="Times New Roman" w:hAnsi="Times New Roman" w:cs="Times New Roman"/>
                <w:color w:val="000000"/>
                <w:sz w:val="22"/>
                <w:szCs w:val="22"/>
              </w:rPr>
              <w:t xml:space="preserve">̨; </w:t>
            </w:r>
            <w:proofErr w:type="spellStart"/>
            <w:r w:rsidRPr="004B61FB">
              <w:rPr>
                <w:rFonts w:ascii="Times New Roman" w:eastAsia="Times New Roman" w:hAnsi="Times New Roman" w:cs="Times New Roman"/>
                <w:color w:val="000000"/>
                <w:sz w:val="22"/>
                <w:szCs w:val="22"/>
              </w:rPr>
              <w:t>ženklintas</w:t>
            </w:r>
            <w:proofErr w:type="spellEnd"/>
            <w:r w:rsidRPr="004B61FB">
              <w:rPr>
                <w:rFonts w:ascii="Times New Roman" w:eastAsia="Times New Roman" w:hAnsi="Times New Roman" w:cs="Times New Roman"/>
                <w:color w:val="000000"/>
                <w:sz w:val="22"/>
                <w:szCs w:val="22"/>
              </w:rPr>
              <w:t xml:space="preserve"> CE (pagal MDD 93/42/EEB) </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b/>
                <w:bCs/>
                <w:color w:val="000000"/>
                <w:sz w:val="22"/>
                <w:szCs w:val="22"/>
              </w:rPr>
              <w:t>(arba analogas)</w:t>
            </w:r>
          </w:p>
        </w:tc>
        <w:tc>
          <w:tcPr>
            <w:tcW w:w="925" w:type="dxa"/>
            <w:tcBorders>
              <w:top w:val="nil"/>
              <w:left w:val="nil"/>
              <w:bottom w:val="single" w:sz="4" w:space="0" w:color="auto"/>
              <w:right w:val="single" w:sz="4" w:space="0" w:color="auto"/>
            </w:tcBorders>
            <w:shd w:val="clear" w:color="auto" w:fill="auto"/>
            <w:noWrap/>
            <w:hideMark/>
          </w:tcPr>
          <w:p w14:paraId="5027B9BD"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proofErr w:type="spellStart"/>
            <w:r w:rsidRPr="004B61FB">
              <w:rPr>
                <w:rFonts w:ascii="Times New Roman" w:eastAsia="Times New Roman" w:hAnsi="Times New Roman" w:cs="Times New Roman"/>
                <w:color w:val="000000"/>
                <w:sz w:val="22"/>
                <w:szCs w:val="22"/>
              </w:rPr>
              <w:t>pak</w:t>
            </w:r>
            <w:proofErr w:type="spellEnd"/>
            <w:r w:rsidRPr="004B61FB">
              <w:rPr>
                <w:rFonts w:ascii="Times New Roman" w:eastAsia="Times New Roman" w:hAnsi="Times New Roman" w:cs="Times New Roman"/>
                <w:color w:val="000000"/>
                <w:sz w:val="22"/>
                <w:szCs w:val="22"/>
              </w:rPr>
              <w:t>.</w:t>
            </w:r>
          </w:p>
        </w:tc>
        <w:tc>
          <w:tcPr>
            <w:tcW w:w="1328" w:type="dxa"/>
            <w:tcBorders>
              <w:top w:val="nil"/>
              <w:left w:val="nil"/>
              <w:bottom w:val="single" w:sz="4" w:space="0" w:color="auto"/>
              <w:right w:val="single" w:sz="4" w:space="0" w:color="auto"/>
            </w:tcBorders>
            <w:shd w:val="clear" w:color="auto" w:fill="auto"/>
            <w:noWrap/>
            <w:hideMark/>
          </w:tcPr>
          <w:p w14:paraId="1F0D6459"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4</w:t>
            </w:r>
          </w:p>
        </w:tc>
      </w:tr>
      <w:tr w:rsidR="004B61FB" w:rsidRPr="004B61FB" w14:paraId="6B73580E" w14:textId="77777777" w:rsidTr="004B61FB">
        <w:trPr>
          <w:trHeight w:val="1056"/>
        </w:trPr>
        <w:tc>
          <w:tcPr>
            <w:tcW w:w="528" w:type="dxa"/>
            <w:tcBorders>
              <w:top w:val="nil"/>
              <w:left w:val="single" w:sz="4" w:space="0" w:color="auto"/>
              <w:bottom w:val="single" w:sz="4" w:space="0" w:color="auto"/>
              <w:right w:val="single" w:sz="4" w:space="0" w:color="auto"/>
            </w:tcBorders>
            <w:shd w:val="clear" w:color="auto" w:fill="auto"/>
            <w:noWrap/>
            <w:hideMark/>
          </w:tcPr>
          <w:p w14:paraId="35455238"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13</w:t>
            </w:r>
          </w:p>
        </w:tc>
        <w:tc>
          <w:tcPr>
            <w:tcW w:w="1585" w:type="dxa"/>
            <w:tcBorders>
              <w:top w:val="nil"/>
              <w:left w:val="nil"/>
              <w:bottom w:val="single" w:sz="4" w:space="0" w:color="auto"/>
              <w:right w:val="single" w:sz="4" w:space="0" w:color="auto"/>
            </w:tcBorders>
            <w:shd w:val="clear" w:color="auto" w:fill="auto"/>
            <w:hideMark/>
          </w:tcPr>
          <w:p w14:paraId="3F700ACE"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Šaltame vandenyje tirpūs maišai skalbiniams</w:t>
            </w:r>
          </w:p>
        </w:tc>
        <w:tc>
          <w:tcPr>
            <w:tcW w:w="6099" w:type="dxa"/>
            <w:tcBorders>
              <w:top w:val="nil"/>
              <w:left w:val="nil"/>
              <w:bottom w:val="single" w:sz="4" w:space="0" w:color="auto"/>
              <w:right w:val="single" w:sz="4" w:space="0" w:color="auto"/>
            </w:tcBorders>
            <w:shd w:val="clear" w:color="auto" w:fill="auto"/>
            <w:hideMark/>
          </w:tcPr>
          <w:p w14:paraId="485B6038"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Skirti plovimui (mirkymui) šaltame vandenyje Skalbimo fazėje, maišai skalbimo mašinos kameroje turi ištirpti ir išlaisvinti turinį skalbimui.</w:t>
            </w:r>
            <w:r w:rsidRPr="004B61FB">
              <w:rPr>
                <w:rFonts w:ascii="Times New Roman" w:eastAsia="Times New Roman" w:hAnsi="Times New Roman" w:cs="Times New Roman"/>
                <w:color w:val="000000"/>
                <w:sz w:val="22"/>
                <w:szCs w:val="22"/>
              </w:rPr>
              <w:br/>
              <w:t>Standartinio plovimo fazėje, maišai pilnai turi ištirpti nesukeldami jokio pavojaus aplinkai, nesukeliant jokių kliūčių saugiam ir kokybiškam skalbinių skalbimui.</w:t>
            </w:r>
            <w:r w:rsidRPr="004B61FB">
              <w:rPr>
                <w:rFonts w:ascii="Times New Roman" w:eastAsia="Times New Roman" w:hAnsi="Times New Roman" w:cs="Times New Roman"/>
                <w:color w:val="000000"/>
                <w:sz w:val="22"/>
                <w:szCs w:val="22"/>
              </w:rPr>
              <w:br/>
              <w:t>Ritinyje: ne mažiau po 25 maišus</w:t>
            </w:r>
            <w:r w:rsidRPr="004B61FB">
              <w:rPr>
                <w:rFonts w:ascii="Times New Roman" w:eastAsia="Times New Roman" w:hAnsi="Times New Roman" w:cs="Times New Roman"/>
                <w:color w:val="000000"/>
                <w:sz w:val="22"/>
                <w:szCs w:val="22"/>
              </w:rPr>
              <w:br/>
              <w:t>Išmatavimai: 457x660x838 mm(±1cm)</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b/>
                <w:bCs/>
                <w:color w:val="000000"/>
                <w:sz w:val="22"/>
                <w:szCs w:val="22"/>
              </w:rPr>
              <w:t>(arba analogas)</w:t>
            </w:r>
          </w:p>
        </w:tc>
        <w:tc>
          <w:tcPr>
            <w:tcW w:w="925" w:type="dxa"/>
            <w:tcBorders>
              <w:top w:val="nil"/>
              <w:left w:val="nil"/>
              <w:bottom w:val="single" w:sz="4" w:space="0" w:color="auto"/>
              <w:right w:val="single" w:sz="4" w:space="0" w:color="auto"/>
            </w:tcBorders>
            <w:shd w:val="clear" w:color="auto" w:fill="auto"/>
            <w:noWrap/>
            <w:hideMark/>
          </w:tcPr>
          <w:p w14:paraId="748726F2"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proofErr w:type="spellStart"/>
            <w:r w:rsidRPr="004B61FB">
              <w:rPr>
                <w:rFonts w:ascii="Times New Roman" w:eastAsia="Times New Roman" w:hAnsi="Times New Roman" w:cs="Times New Roman"/>
                <w:color w:val="000000"/>
                <w:sz w:val="22"/>
                <w:szCs w:val="22"/>
              </w:rPr>
              <w:t>pak</w:t>
            </w:r>
            <w:proofErr w:type="spellEnd"/>
            <w:r w:rsidRPr="004B61FB">
              <w:rPr>
                <w:rFonts w:ascii="Times New Roman" w:eastAsia="Times New Roman" w:hAnsi="Times New Roman" w:cs="Times New Roman"/>
                <w:color w:val="000000"/>
                <w:sz w:val="22"/>
                <w:szCs w:val="22"/>
              </w:rPr>
              <w:t>.</w:t>
            </w:r>
          </w:p>
        </w:tc>
        <w:tc>
          <w:tcPr>
            <w:tcW w:w="1328" w:type="dxa"/>
            <w:tcBorders>
              <w:top w:val="nil"/>
              <w:left w:val="nil"/>
              <w:bottom w:val="single" w:sz="4" w:space="0" w:color="auto"/>
              <w:right w:val="single" w:sz="4" w:space="0" w:color="auto"/>
            </w:tcBorders>
            <w:shd w:val="clear" w:color="auto" w:fill="auto"/>
            <w:noWrap/>
            <w:hideMark/>
          </w:tcPr>
          <w:p w14:paraId="7FEE139D"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10</w:t>
            </w:r>
          </w:p>
        </w:tc>
      </w:tr>
      <w:tr w:rsidR="004B61FB" w:rsidRPr="004B61FB" w14:paraId="546728A1" w14:textId="77777777" w:rsidTr="004B61FB">
        <w:trPr>
          <w:trHeight w:val="904"/>
        </w:trPr>
        <w:tc>
          <w:tcPr>
            <w:tcW w:w="528" w:type="dxa"/>
            <w:tcBorders>
              <w:top w:val="nil"/>
              <w:left w:val="single" w:sz="4" w:space="0" w:color="auto"/>
              <w:bottom w:val="single" w:sz="4" w:space="0" w:color="auto"/>
              <w:right w:val="single" w:sz="4" w:space="0" w:color="auto"/>
            </w:tcBorders>
            <w:shd w:val="clear" w:color="auto" w:fill="auto"/>
            <w:noWrap/>
            <w:hideMark/>
          </w:tcPr>
          <w:p w14:paraId="43061230"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14</w:t>
            </w:r>
          </w:p>
        </w:tc>
        <w:tc>
          <w:tcPr>
            <w:tcW w:w="1585" w:type="dxa"/>
            <w:tcBorders>
              <w:top w:val="nil"/>
              <w:left w:val="nil"/>
              <w:bottom w:val="single" w:sz="4" w:space="0" w:color="auto"/>
              <w:right w:val="single" w:sz="4" w:space="0" w:color="auto"/>
            </w:tcBorders>
            <w:shd w:val="clear" w:color="auto" w:fill="auto"/>
            <w:hideMark/>
          </w:tcPr>
          <w:p w14:paraId="5AF49414"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Granulės biologiniams skysčiams sugerti</w:t>
            </w:r>
          </w:p>
        </w:tc>
        <w:tc>
          <w:tcPr>
            <w:tcW w:w="6099" w:type="dxa"/>
            <w:tcBorders>
              <w:top w:val="nil"/>
              <w:left w:val="nil"/>
              <w:bottom w:val="single" w:sz="4" w:space="0" w:color="auto"/>
              <w:right w:val="single" w:sz="4" w:space="0" w:color="auto"/>
            </w:tcBorders>
            <w:shd w:val="clear" w:color="auto" w:fill="auto"/>
            <w:hideMark/>
          </w:tcPr>
          <w:p w14:paraId="73E19888"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Pavidalas –granulės;</w:t>
            </w:r>
            <w:r w:rsidRPr="004B61FB">
              <w:rPr>
                <w:rFonts w:ascii="Times New Roman" w:eastAsia="Times New Roman" w:hAnsi="Times New Roman" w:cs="Times New Roman"/>
                <w:color w:val="000000"/>
                <w:sz w:val="22"/>
                <w:szCs w:val="22"/>
              </w:rPr>
              <w:br/>
              <w:t>Trumpas absorbcijos laikas: iki 2 min;</w:t>
            </w:r>
            <w:r w:rsidRPr="004B61FB">
              <w:rPr>
                <w:rFonts w:ascii="Times New Roman" w:eastAsia="Times New Roman" w:hAnsi="Times New Roman" w:cs="Times New Roman"/>
                <w:color w:val="000000"/>
                <w:sz w:val="22"/>
                <w:szCs w:val="22"/>
              </w:rPr>
              <w:br/>
              <w:t>Turi būti skirtas išsipylusiems, išsiliejusiems skysčiams absorbuoti;</w:t>
            </w:r>
            <w:r w:rsidRPr="004B61FB">
              <w:rPr>
                <w:rFonts w:ascii="Times New Roman" w:eastAsia="Times New Roman" w:hAnsi="Times New Roman" w:cs="Times New Roman"/>
                <w:color w:val="000000"/>
                <w:sz w:val="22"/>
                <w:szCs w:val="22"/>
              </w:rPr>
              <w:br/>
              <w:t>Turi būti naudojamas ir skysčių surinkimo induose esantiems skysčiams surinkti.</w:t>
            </w:r>
            <w:r w:rsidRPr="004B61FB">
              <w:rPr>
                <w:rFonts w:ascii="Times New Roman" w:eastAsia="Times New Roman" w:hAnsi="Times New Roman" w:cs="Times New Roman"/>
                <w:color w:val="000000"/>
                <w:sz w:val="22"/>
                <w:szCs w:val="22"/>
              </w:rPr>
              <w:br/>
              <w:t>Pakuotėje: 10-20 gramų</w:t>
            </w:r>
            <w:r w:rsidRPr="004B61FB">
              <w:rPr>
                <w:rFonts w:ascii="Times New Roman" w:eastAsia="Times New Roman" w:hAnsi="Times New Roman" w:cs="Times New Roman"/>
                <w:color w:val="000000"/>
                <w:sz w:val="22"/>
                <w:szCs w:val="22"/>
              </w:rPr>
              <w:br/>
            </w:r>
            <w:r w:rsidRPr="004B61FB">
              <w:rPr>
                <w:rFonts w:ascii="Times New Roman" w:eastAsia="Times New Roman" w:hAnsi="Times New Roman" w:cs="Times New Roman"/>
                <w:b/>
                <w:bCs/>
                <w:color w:val="000000"/>
                <w:sz w:val="22"/>
                <w:szCs w:val="22"/>
              </w:rPr>
              <w:t>(arba analogas)</w:t>
            </w:r>
          </w:p>
        </w:tc>
        <w:tc>
          <w:tcPr>
            <w:tcW w:w="925" w:type="dxa"/>
            <w:tcBorders>
              <w:top w:val="nil"/>
              <w:left w:val="nil"/>
              <w:bottom w:val="single" w:sz="4" w:space="0" w:color="auto"/>
              <w:right w:val="single" w:sz="4" w:space="0" w:color="auto"/>
            </w:tcBorders>
            <w:shd w:val="clear" w:color="auto" w:fill="auto"/>
            <w:noWrap/>
            <w:hideMark/>
          </w:tcPr>
          <w:p w14:paraId="30A58E5F"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proofErr w:type="spellStart"/>
            <w:r w:rsidRPr="004B61FB">
              <w:rPr>
                <w:rFonts w:ascii="Times New Roman" w:eastAsia="Times New Roman" w:hAnsi="Times New Roman" w:cs="Times New Roman"/>
                <w:color w:val="000000"/>
                <w:sz w:val="22"/>
                <w:szCs w:val="22"/>
              </w:rPr>
              <w:t>pak</w:t>
            </w:r>
            <w:proofErr w:type="spellEnd"/>
            <w:r w:rsidRPr="004B61FB">
              <w:rPr>
                <w:rFonts w:ascii="Times New Roman" w:eastAsia="Times New Roman" w:hAnsi="Times New Roman" w:cs="Times New Roman"/>
                <w:color w:val="000000"/>
                <w:sz w:val="22"/>
                <w:szCs w:val="22"/>
              </w:rPr>
              <w:t>.</w:t>
            </w:r>
          </w:p>
        </w:tc>
        <w:tc>
          <w:tcPr>
            <w:tcW w:w="1328" w:type="dxa"/>
            <w:tcBorders>
              <w:top w:val="nil"/>
              <w:left w:val="nil"/>
              <w:bottom w:val="single" w:sz="4" w:space="0" w:color="auto"/>
              <w:right w:val="single" w:sz="4" w:space="0" w:color="auto"/>
            </w:tcBorders>
            <w:shd w:val="clear" w:color="auto" w:fill="auto"/>
            <w:noWrap/>
            <w:hideMark/>
          </w:tcPr>
          <w:p w14:paraId="5A539AD1"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10</w:t>
            </w:r>
          </w:p>
        </w:tc>
      </w:tr>
      <w:tr w:rsidR="004B61FB" w:rsidRPr="004B61FB" w14:paraId="0FA906C9" w14:textId="77777777" w:rsidTr="004B61FB">
        <w:trPr>
          <w:trHeight w:val="759"/>
        </w:trPr>
        <w:tc>
          <w:tcPr>
            <w:tcW w:w="528" w:type="dxa"/>
            <w:tcBorders>
              <w:top w:val="nil"/>
              <w:left w:val="single" w:sz="4" w:space="0" w:color="auto"/>
              <w:bottom w:val="single" w:sz="4" w:space="0" w:color="auto"/>
              <w:right w:val="single" w:sz="4" w:space="0" w:color="auto"/>
            </w:tcBorders>
            <w:shd w:val="clear" w:color="auto" w:fill="auto"/>
            <w:noWrap/>
            <w:hideMark/>
          </w:tcPr>
          <w:p w14:paraId="148E8720"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15</w:t>
            </w:r>
          </w:p>
        </w:tc>
        <w:tc>
          <w:tcPr>
            <w:tcW w:w="1585" w:type="dxa"/>
            <w:tcBorders>
              <w:top w:val="nil"/>
              <w:left w:val="nil"/>
              <w:bottom w:val="single" w:sz="4" w:space="0" w:color="auto"/>
              <w:right w:val="single" w:sz="4" w:space="0" w:color="auto"/>
            </w:tcBorders>
            <w:shd w:val="clear" w:color="auto" w:fill="auto"/>
            <w:hideMark/>
          </w:tcPr>
          <w:p w14:paraId="3AE299E9"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Servetėlės su dozavimo dėžute, paviršių valymui ir dezinfekcijai be alkoholių</w:t>
            </w:r>
          </w:p>
        </w:tc>
        <w:tc>
          <w:tcPr>
            <w:tcW w:w="6099" w:type="dxa"/>
            <w:tcBorders>
              <w:top w:val="nil"/>
              <w:left w:val="nil"/>
              <w:bottom w:val="single" w:sz="4" w:space="0" w:color="auto"/>
              <w:right w:val="single" w:sz="4" w:space="0" w:color="auto"/>
            </w:tcBorders>
            <w:shd w:val="clear" w:color="auto" w:fill="auto"/>
            <w:hideMark/>
          </w:tcPr>
          <w:p w14:paraId="22375DD5"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 xml:space="preserve">Ne daugiau 70 servetėlių ritinys supakuotas dozavimo dėžutėje. Dezinfekcinės servetėlės paruoštos </w:t>
            </w:r>
            <w:proofErr w:type="spellStart"/>
            <w:r w:rsidRPr="004B61FB">
              <w:rPr>
                <w:rFonts w:ascii="Times New Roman" w:eastAsia="Times New Roman" w:hAnsi="Times New Roman" w:cs="Times New Roman"/>
                <w:color w:val="000000"/>
                <w:sz w:val="22"/>
                <w:szCs w:val="22"/>
              </w:rPr>
              <w:t>naudjimui</w:t>
            </w:r>
            <w:proofErr w:type="spellEnd"/>
            <w:r w:rsidRPr="004B61FB">
              <w:rPr>
                <w:rFonts w:ascii="Times New Roman" w:eastAsia="Times New Roman" w:hAnsi="Times New Roman" w:cs="Times New Roman"/>
                <w:color w:val="000000"/>
                <w:sz w:val="22"/>
                <w:szCs w:val="22"/>
              </w:rPr>
              <w:t>, be alkoholių, skirtos medicinos prietaisų paviršių valymui ir dezinfekcijai. Pasižymi trumpu ekspozicijos laiku ir geru medžiagų suderinamumu; greitai ir efektyviai veikia bakterijas, grybelius (HBV/ŽIV, HCV/</w:t>
            </w:r>
            <w:proofErr w:type="spellStart"/>
            <w:r w:rsidRPr="004B61FB">
              <w:rPr>
                <w:rFonts w:ascii="Times New Roman" w:eastAsia="Times New Roman" w:hAnsi="Times New Roman" w:cs="Times New Roman"/>
                <w:color w:val="000000"/>
                <w:sz w:val="22"/>
                <w:szCs w:val="22"/>
              </w:rPr>
              <w:t>Vaccinia</w:t>
            </w:r>
            <w:proofErr w:type="spellEnd"/>
            <w:r w:rsidRPr="004B61FB">
              <w:rPr>
                <w:rFonts w:ascii="Times New Roman" w:eastAsia="Times New Roman" w:hAnsi="Times New Roman" w:cs="Times New Roman"/>
                <w:color w:val="000000"/>
                <w:sz w:val="22"/>
                <w:szCs w:val="22"/>
              </w:rPr>
              <w:t xml:space="preserve">); tinka akrilo stiklui ir kitiems jautriems medicinos prietaisų paviršiams. </w:t>
            </w:r>
            <w:r w:rsidRPr="004B61FB">
              <w:rPr>
                <w:rFonts w:ascii="Times New Roman" w:eastAsia="Times New Roman" w:hAnsi="Times New Roman" w:cs="Times New Roman"/>
                <w:b/>
                <w:bCs/>
                <w:color w:val="000000"/>
                <w:sz w:val="22"/>
                <w:szCs w:val="22"/>
              </w:rPr>
              <w:t>(arba analogas)</w:t>
            </w:r>
          </w:p>
        </w:tc>
        <w:tc>
          <w:tcPr>
            <w:tcW w:w="925" w:type="dxa"/>
            <w:tcBorders>
              <w:top w:val="nil"/>
              <w:left w:val="nil"/>
              <w:bottom w:val="single" w:sz="4" w:space="0" w:color="auto"/>
              <w:right w:val="single" w:sz="4" w:space="0" w:color="auto"/>
            </w:tcBorders>
            <w:shd w:val="clear" w:color="auto" w:fill="auto"/>
            <w:noWrap/>
            <w:hideMark/>
          </w:tcPr>
          <w:p w14:paraId="41177438"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vnt.</w:t>
            </w:r>
          </w:p>
        </w:tc>
        <w:tc>
          <w:tcPr>
            <w:tcW w:w="1328" w:type="dxa"/>
            <w:tcBorders>
              <w:top w:val="nil"/>
              <w:left w:val="nil"/>
              <w:bottom w:val="single" w:sz="4" w:space="0" w:color="auto"/>
              <w:right w:val="single" w:sz="4" w:space="0" w:color="auto"/>
            </w:tcBorders>
            <w:shd w:val="clear" w:color="auto" w:fill="auto"/>
            <w:noWrap/>
            <w:hideMark/>
          </w:tcPr>
          <w:p w14:paraId="3BD258E4"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70</w:t>
            </w:r>
          </w:p>
        </w:tc>
      </w:tr>
      <w:tr w:rsidR="004B61FB" w:rsidRPr="004B61FB" w14:paraId="7166F9CB" w14:textId="77777777" w:rsidTr="004B61FB">
        <w:trPr>
          <w:trHeight w:val="759"/>
        </w:trPr>
        <w:tc>
          <w:tcPr>
            <w:tcW w:w="528" w:type="dxa"/>
            <w:tcBorders>
              <w:top w:val="nil"/>
              <w:left w:val="single" w:sz="4" w:space="0" w:color="auto"/>
              <w:bottom w:val="single" w:sz="4" w:space="0" w:color="auto"/>
              <w:right w:val="single" w:sz="4" w:space="0" w:color="auto"/>
            </w:tcBorders>
            <w:shd w:val="clear" w:color="auto" w:fill="auto"/>
            <w:noWrap/>
            <w:hideMark/>
          </w:tcPr>
          <w:p w14:paraId="62760C55" w14:textId="77777777" w:rsidR="004B61FB" w:rsidRPr="004B61FB" w:rsidRDefault="004B61FB" w:rsidP="004B61FB">
            <w:pPr>
              <w:spacing w:line="240" w:lineRule="auto"/>
              <w:ind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16</w:t>
            </w:r>
          </w:p>
        </w:tc>
        <w:tc>
          <w:tcPr>
            <w:tcW w:w="1585" w:type="dxa"/>
            <w:tcBorders>
              <w:top w:val="nil"/>
              <w:left w:val="nil"/>
              <w:bottom w:val="single" w:sz="4" w:space="0" w:color="auto"/>
              <w:right w:val="single" w:sz="4" w:space="0" w:color="auto"/>
            </w:tcBorders>
            <w:shd w:val="clear" w:color="auto" w:fill="auto"/>
            <w:hideMark/>
          </w:tcPr>
          <w:p w14:paraId="65C40560"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 xml:space="preserve">Servetėlių papildymo pakuotė be </w:t>
            </w:r>
            <w:proofErr w:type="spellStart"/>
            <w:r w:rsidRPr="004B61FB">
              <w:rPr>
                <w:rFonts w:ascii="Times New Roman" w:eastAsia="Times New Roman" w:hAnsi="Times New Roman" w:cs="Times New Roman"/>
                <w:color w:val="000000"/>
                <w:sz w:val="22"/>
                <w:szCs w:val="22"/>
              </w:rPr>
              <w:t>dežutės</w:t>
            </w:r>
            <w:proofErr w:type="spellEnd"/>
            <w:r w:rsidRPr="004B61FB">
              <w:rPr>
                <w:rFonts w:ascii="Times New Roman" w:eastAsia="Times New Roman" w:hAnsi="Times New Roman" w:cs="Times New Roman"/>
                <w:color w:val="000000"/>
                <w:sz w:val="22"/>
                <w:szCs w:val="22"/>
              </w:rPr>
              <w:t>, paviršių valymui ir dezinfekcijai be alkoholių</w:t>
            </w:r>
          </w:p>
        </w:tc>
        <w:tc>
          <w:tcPr>
            <w:tcW w:w="6099" w:type="dxa"/>
            <w:tcBorders>
              <w:top w:val="nil"/>
              <w:left w:val="nil"/>
              <w:bottom w:val="single" w:sz="4" w:space="0" w:color="auto"/>
              <w:right w:val="single" w:sz="4" w:space="0" w:color="auto"/>
            </w:tcBorders>
            <w:shd w:val="clear" w:color="auto" w:fill="auto"/>
            <w:hideMark/>
          </w:tcPr>
          <w:p w14:paraId="2C0F0E51"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 xml:space="preserve">Dezinfekcinių servetėlių papildymo pakuotė be dėžutės,  paruoštos </w:t>
            </w:r>
            <w:proofErr w:type="spellStart"/>
            <w:r w:rsidRPr="004B61FB">
              <w:rPr>
                <w:rFonts w:ascii="Times New Roman" w:eastAsia="Times New Roman" w:hAnsi="Times New Roman" w:cs="Times New Roman"/>
                <w:color w:val="000000"/>
                <w:sz w:val="22"/>
                <w:szCs w:val="22"/>
              </w:rPr>
              <w:t>naudjimui</w:t>
            </w:r>
            <w:proofErr w:type="spellEnd"/>
            <w:r w:rsidRPr="004B61FB">
              <w:rPr>
                <w:rFonts w:ascii="Times New Roman" w:eastAsia="Times New Roman" w:hAnsi="Times New Roman" w:cs="Times New Roman"/>
                <w:color w:val="000000"/>
                <w:sz w:val="22"/>
                <w:szCs w:val="22"/>
              </w:rPr>
              <w:t>, be alkoholių, skirtos medicinos prietaisų paviršių valymui ir dezinfekcijai. Pakuotėje yra ne daugiau 70 servetėlių (</w:t>
            </w:r>
            <w:r w:rsidRPr="004B61FB">
              <w:rPr>
                <w:rFonts w:ascii="Times New Roman" w:eastAsia="Times New Roman" w:hAnsi="Times New Roman" w:cs="Times New Roman"/>
                <w:b/>
                <w:bCs/>
                <w:color w:val="000000"/>
                <w:sz w:val="22"/>
                <w:szCs w:val="22"/>
              </w:rPr>
              <w:t>arba analogas, tinkantis 15 pozicijai</w:t>
            </w:r>
            <w:r w:rsidRPr="004B61FB">
              <w:rPr>
                <w:rFonts w:ascii="Times New Roman" w:eastAsia="Times New Roman" w:hAnsi="Times New Roman" w:cs="Times New Roman"/>
                <w:color w:val="000000"/>
                <w:sz w:val="22"/>
                <w:szCs w:val="22"/>
              </w:rPr>
              <w:t>). Pasižymi trumpu ekspozicijos laiku ir geru medžiagų suderinamumu; greitai ir efektyviai veikia bakterijas, grybelius (HBV/ŽIV, HCV/</w:t>
            </w:r>
            <w:proofErr w:type="spellStart"/>
            <w:r w:rsidRPr="004B61FB">
              <w:rPr>
                <w:rFonts w:ascii="Times New Roman" w:eastAsia="Times New Roman" w:hAnsi="Times New Roman" w:cs="Times New Roman"/>
                <w:color w:val="000000"/>
                <w:sz w:val="22"/>
                <w:szCs w:val="22"/>
              </w:rPr>
              <w:t>Vaccinia</w:t>
            </w:r>
            <w:proofErr w:type="spellEnd"/>
            <w:r w:rsidRPr="004B61FB">
              <w:rPr>
                <w:rFonts w:ascii="Times New Roman" w:eastAsia="Times New Roman" w:hAnsi="Times New Roman" w:cs="Times New Roman"/>
                <w:color w:val="000000"/>
                <w:sz w:val="22"/>
                <w:szCs w:val="22"/>
              </w:rPr>
              <w:t>); tinka akrilo stiklui ir kitiems jautriems medicinos prietaisų paviršiams.</w:t>
            </w:r>
          </w:p>
        </w:tc>
        <w:tc>
          <w:tcPr>
            <w:tcW w:w="925" w:type="dxa"/>
            <w:tcBorders>
              <w:top w:val="nil"/>
              <w:left w:val="nil"/>
              <w:bottom w:val="single" w:sz="4" w:space="0" w:color="auto"/>
              <w:right w:val="single" w:sz="4" w:space="0" w:color="auto"/>
            </w:tcBorders>
            <w:shd w:val="clear" w:color="auto" w:fill="auto"/>
            <w:noWrap/>
            <w:hideMark/>
          </w:tcPr>
          <w:p w14:paraId="58A4F61E" w14:textId="77777777" w:rsidR="004B61FB" w:rsidRPr="004B61FB" w:rsidRDefault="004B61FB" w:rsidP="004B61FB">
            <w:pPr>
              <w:spacing w:line="240" w:lineRule="auto"/>
              <w:ind w:firstLine="0"/>
              <w:jc w:val="left"/>
              <w:rPr>
                <w:rFonts w:ascii="Times New Roman" w:eastAsia="Times New Roman" w:hAnsi="Times New Roman" w:cs="Times New Roman"/>
                <w:color w:val="000000"/>
                <w:sz w:val="22"/>
                <w:szCs w:val="22"/>
              </w:rPr>
            </w:pPr>
            <w:proofErr w:type="spellStart"/>
            <w:r w:rsidRPr="004B61FB">
              <w:rPr>
                <w:rFonts w:ascii="Times New Roman" w:eastAsia="Times New Roman" w:hAnsi="Times New Roman" w:cs="Times New Roman"/>
                <w:color w:val="000000"/>
                <w:sz w:val="22"/>
                <w:szCs w:val="22"/>
              </w:rPr>
              <w:t>pak</w:t>
            </w:r>
            <w:proofErr w:type="spellEnd"/>
            <w:r w:rsidRPr="004B61FB">
              <w:rPr>
                <w:rFonts w:ascii="Times New Roman" w:eastAsia="Times New Roman" w:hAnsi="Times New Roman" w:cs="Times New Roman"/>
                <w:color w:val="000000"/>
                <w:sz w:val="22"/>
                <w:szCs w:val="22"/>
              </w:rPr>
              <w:t>.</w:t>
            </w:r>
          </w:p>
        </w:tc>
        <w:tc>
          <w:tcPr>
            <w:tcW w:w="1328" w:type="dxa"/>
            <w:tcBorders>
              <w:top w:val="nil"/>
              <w:left w:val="nil"/>
              <w:bottom w:val="single" w:sz="4" w:space="0" w:color="auto"/>
              <w:right w:val="single" w:sz="4" w:space="0" w:color="auto"/>
            </w:tcBorders>
            <w:shd w:val="clear" w:color="auto" w:fill="auto"/>
            <w:noWrap/>
            <w:hideMark/>
          </w:tcPr>
          <w:p w14:paraId="4B82BBAF" w14:textId="77777777" w:rsidR="004B61FB" w:rsidRPr="004B61FB" w:rsidRDefault="004B61FB" w:rsidP="004B61FB">
            <w:pPr>
              <w:spacing w:line="240" w:lineRule="auto"/>
              <w:ind w:left="156" w:firstLine="0"/>
              <w:jc w:val="right"/>
              <w:rPr>
                <w:rFonts w:ascii="Times New Roman" w:eastAsia="Times New Roman" w:hAnsi="Times New Roman" w:cs="Times New Roman"/>
                <w:color w:val="000000"/>
                <w:sz w:val="22"/>
                <w:szCs w:val="22"/>
              </w:rPr>
            </w:pPr>
            <w:r w:rsidRPr="004B61FB">
              <w:rPr>
                <w:rFonts w:ascii="Times New Roman" w:eastAsia="Times New Roman" w:hAnsi="Times New Roman" w:cs="Times New Roman"/>
                <w:color w:val="000000"/>
                <w:sz w:val="22"/>
                <w:szCs w:val="22"/>
              </w:rPr>
              <w:t>200</w:t>
            </w:r>
          </w:p>
        </w:tc>
      </w:tr>
    </w:tbl>
    <w:p w14:paraId="08731E41" w14:textId="4CF96125" w:rsidR="00525D4D" w:rsidRDefault="00525D4D" w:rsidP="00CB5907">
      <w:pPr>
        <w:tabs>
          <w:tab w:val="left" w:pos="810"/>
          <w:tab w:val="left" w:pos="990"/>
        </w:tabs>
        <w:rPr>
          <w:rFonts w:ascii="Arial" w:eastAsia="Calibri" w:hAnsi="Arial" w:cs="Arial"/>
          <w:color w:val="7030A0"/>
        </w:rPr>
      </w:pPr>
    </w:p>
    <w:p w14:paraId="1610B251" w14:textId="7EC17E1A" w:rsidR="00525D4D" w:rsidRDefault="00525D4D" w:rsidP="00CB5907">
      <w:pPr>
        <w:tabs>
          <w:tab w:val="left" w:pos="810"/>
          <w:tab w:val="left" w:pos="990"/>
        </w:tabs>
        <w:rPr>
          <w:rFonts w:ascii="Arial" w:eastAsia="Calibri" w:hAnsi="Arial" w:cs="Arial"/>
          <w:color w:val="7030A0"/>
        </w:rPr>
      </w:pPr>
    </w:p>
    <w:p w14:paraId="600F952B" w14:textId="77777777" w:rsidR="00525D4D" w:rsidRPr="003277FD" w:rsidRDefault="00525D4D"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1AA9499D" w14:textId="6245A0D4" w:rsidR="00060B51" w:rsidRDefault="00060B51" w:rsidP="00A10774">
      <w:pPr>
        <w:ind w:firstLine="0"/>
        <w:rPr>
          <w:rFonts w:ascii="Arial" w:hAnsi="Arial" w:cs="Arial"/>
        </w:rPr>
      </w:pPr>
      <w:bookmarkStart w:id="29" w:name="_Pirkimo_sąlygų_2"/>
      <w:bookmarkStart w:id="30" w:name="_Pirkimo_sąlygų_3"/>
      <w:bookmarkEnd w:id="29"/>
      <w:bookmarkEnd w:id="30"/>
      <w:r>
        <w:rPr>
          <w:rFonts w:ascii="Arial" w:hAnsi="Arial" w:cs="Arial"/>
        </w:rPr>
        <w:br w:type="page"/>
      </w: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6F6CCFD"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11517">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6458E47C" w:rsidR="009B4090" w:rsidRPr="004F1A11" w:rsidRDefault="0072608C" w:rsidP="0072608C">
            <w:pPr>
              <w:ind w:firstLine="34"/>
              <w:rPr>
                <w:rFonts w:asciiTheme="minorHAnsi" w:hAnsiTheme="minorHAnsi" w:cstheme="minorHAnsi"/>
                <w:sz w:val="21"/>
                <w:szCs w:val="21"/>
              </w:rPr>
            </w:pPr>
            <w:r>
              <w:rPr>
                <w:rFonts w:asciiTheme="minorHAnsi" w:hAnsiTheme="minorHAnsi" w:cstheme="minorHAnsi"/>
                <w:color w:val="00B050"/>
                <w:sz w:val="21"/>
                <w:szCs w:val="21"/>
              </w:rPr>
              <w:t>6</w:t>
            </w:r>
            <w:r w:rsidR="009B4090" w:rsidRPr="004F1A11">
              <w:rPr>
                <w:rFonts w:asciiTheme="minorHAnsi" w:hAnsiTheme="minorHAnsi" w:cstheme="minorHAnsi"/>
                <w:color w:val="00B050"/>
                <w:sz w:val="21"/>
                <w:szCs w:val="21"/>
              </w:rPr>
              <w:t>0 (</w:t>
            </w:r>
            <w:r>
              <w:rPr>
                <w:rFonts w:asciiTheme="minorHAnsi" w:hAnsiTheme="minorHAnsi" w:cstheme="minorHAnsi"/>
                <w:color w:val="00B050"/>
                <w:sz w:val="21"/>
                <w:szCs w:val="21"/>
              </w:rPr>
              <w:t>šeš</w:t>
            </w:r>
            <w:r w:rsidR="009B4090" w:rsidRPr="004F1A11">
              <w:rPr>
                <w:rFonts w:asciiTheme="minorHAnsi" w:hAnsiTheme="minorHAnsi" w:cstheme="minorHAnsi"/>
                <w:color w:val="00B050"/>
                <w:sz w:val="21"/>
                <w:szCs w:val="21"/>
              </w:rPr>
              <w:t xml:space="preserve">iasdešimt)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2913D697" w:rsidR="009B4090" w:rsidRPr="004F1A11" w:rsidRDefault="0072608C"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21743805" w:rsidR="009B4090" w:rsidRPr="004F1A11" w:rsidRDefault="0072608C"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3A40CCA3" w:rsidR="009B4090" w:rsidRPr="004F1A11" w:rsidRDefault="0072608C" w:rsidP="003C138F">
            <w:pPr>
              <w:ind w:firstLine="0"/>
              <w:rPr>
                <w:rFonts w:asciiTheme="minorHAnsi" w:hAnsiTheme="minorHAnsi" w:cstheme="minorHAnsi"/>
                <w:sz w:val="21"/>
                <w:szCs w:val="21"/>
              </w:rPr>
            </w:pPr>
            <w:r>
              <w:rPr>
                <w:rFonts w:asciiTheme="minorHAnsi" w:hAnsiTheme="minorHAnsi" w:cstheme="minorHAnsi"/>
                <w:sz w:val="21"/>
                <w:szCs w:val="21"/>
              </w:rPr>
              <w:lastRenderedPageBreak/>
              <w:t>8</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21056B2C" w:rsidR="009B4090" w:rsidRPr="004F1A11" w:rsidRDefault="0072608C" w:rsidP="003C138F">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4B61FB">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76195" w14:textId="77777777" w:rsidR="004006F0" w:rsidRDefault="004006F0" w:rsidP="00D05666">
      <w:r>
        <w:separator/>
      </w:r>
    </w:p>
  </w:endnote>
  <w:endnote w:type="continuationSeparator" w:id="0">
    <w:p w14:paraId="5628534A" w14:textId="77777777" w:rsidR="004006F0" w:rsidRDefault="004006F0" w:rsidP="00D05666">
      <w:r>
        <w:continuationSeparator/>
      </w:r>
    </w:p>
  </w:endnote>
  <w:endnote w:type="continuationNotice" w:id="1">
    <w:p w14:paraId="5A1452BD" w14:textId="77777777" w:rsidR="004006F0" w:rsidRDefault="004006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E0002AFF" w:usb1="4000ACFF" w:usb2="00000001"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90F80" w14:textId="77777777" w:rsidR="004006F0" w:rsidRDefault="004006F0" w:rsidP="00D05666">
      <w:r>
        <w:separator/>
      </w:r>
    </w:p>
  </w:footnote>
  <w:footnote w:type="continuationSeparator" w:id="0">
    <w:p w14:paraId="74F2E781" w14:textId="77777777" w:rsidR="004006F0" w:rsidRDefault="004006F0" w:rsidP="00D05666">
      <w:r>
        <w:continuationSeparator/>
      </w:r>
    </w:p>
  </w:footnote>
  <w:footnote w:type="continuationNotice" w:id="1">
    <w:p w14:paraId="3E75CE8D" w14:textId="77777777" w:rsidR="004006F0" w:rsidRDefault="004006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6B5887C" w:rsidR="00285B02" w:rsidRDefault="00285B02">
        <w:pPr>
          <w:pStyle w:val="Antrats"/>
          <w:jc w:val="center"/>
        </w:pPr>
        <w:r>
          <w:fldChar w:fldCharType="begin"/>
        </w:r>
        <w:r>
          <w:instrText>PAGE   \* MERGEFORMAT</w:instrText>
        </w:r>
        <w:r>
          <w:fldChar w:fldCharType="separate"/>
        </w:r>
        <w:r w:rsidR="00317E4E">
          <w:rPr>
            <w:noProof/>
          </w:rPr>
          <w:t>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517"/>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17E4E"/>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6F0"/>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1FB"/>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D4D"/>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8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307"/>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774"/>
    <w:rsid w:val="00A10DB9"/>
    <w:rsid w:val="00A10FCA"/>
    <w:rsid w:val="00A113C1"/>
    <w:rsid w:val="00A11E57"/>
    <w:rsid w:val="00A12346"/>
    <w:rsid w:val="00A1297F"/>
    <w:rsid w:val="00A130D3"/>
    <w:rsid w:val="00A13EAF"/>
    <w:rsid w:val="00A144B6"/>
    <w:rsid w:val="00A147C9"/>
    <w:rsid w:val="00A14833"/>
    <w:rsid w:val="00A174BA"/>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3CB"/>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5E7"/>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A1"/>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link w:val="BodytextDiagrama"/>
    <w:rsid w:val="00A10774"/>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Diagrama">
    <w:name w:val="Body text Diagrama"/>
    <w:link w:val="Pagrindinistekstas1"/>
    <w:rsid w:val="00A10774"/>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059112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E0002AFF" w:usb1="4000ACFF" w:usb2="00000001"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52C2"/>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67E9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9D202-741D-47C7-AC97-2AF6BAED4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11</Pages>
  <Words>12583</Words>
  <Characters>7173</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19717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Arune</cp:lastModifiedBy>
  <cp:revision>4</cp:revision>
  <cp:lastPrinted>2021-11-03T05:49:00Z</cp:lastPrinted>
  <dcterms:created xsi:type="dcterms:W3CDTF">2024-11-27T12:12:00Z</dcterms:created>
  <dcterms:modified xsi:type="dcterms:W3CDTF">2025-10-28T09:11:00Z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