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5AAC" w14:textId="77777777" w:rsidR="00B42068" w:rsidRPr="00B42068" w:rsidRDefault="00B42068" w:rsidP="00B42068">
      <w:pPr>
        <w:rPr>
          <w:rFonts w:ascii="Times New Roman" w:eastAsia="Times New Roman" w:hAnsi="Times New Roman" w:cs="Times New Roman"/>
          <w:b/>
          <w:iCs/>
          <w:kern w:val="0"/>
          <w:sz w:val="24"/>
          <w:szCs w:val="24"/>
          <w14:ligatures w14:val="none"/>
        </w:rPr>
      </w:pPr>
    </w:p>
    <w:p w14:paraId="474262EA" w14:textId="009A2783" w:rsidR="009B2040" w:rsidRPr="002F6ED6" w:rsidRDefault="00467B9D" w:rsidP="009B2040">
      <w:pPr>
        <w:ind w:left="5670"/>
        <w:jc w:val="both"/>
        <w:rPr>
          <w:rFonts w:ascii="Times New Roman" w:hAnsi="Times New Roman" w:cs="Times New Roman"/>
          <w:b/>
          <w:bCs/>
          <w:sz w:val="24"/>
          <w:szCs w:val="24"/>
        </w:rPr>
      </w:pPr>
      <w:r w:rsidRPr="002F6ED6">
        <w:rPr>
          <w:rFonts w:ascii="Times New Roman" w:eastAsia="Times New Roman" w:hAnsi="Times New Roman" w:cs="Times New Roman"/>
          <w:kern w:val="0"/>
          <w:sz w:val="24"/>
          <w:szCs w:val="24"/>
          <w14:ligatures w14:val="none"/>
        </w:rPr>
        <w:t xml:space="preserve">Pirkimo dėl Tyrimo „Mokestinių </w:t>
      </w:r>
      <w:r w:rsidR="009B2040">
        <w:rPr>
          <w:rFonts w:ascii="Times New Roman" w:eastAsia="Times New Roman" w:hAnsi="Times New Roman" w:cs="Times New Roman"/>
          <w:kern w:val="0"/>
          <w:sz w:val="24"/>
          <w:szCs w:val="24"/>
          <w14:ligatures w14:val="none"/>
        </w:rPr>
        <w:t xml:space="preserve"> </w:t>
      </w:r>
      <w:r w:rsidRPr="002F6ED6">
        <w:rPr>
          <w:rFonts w:ascii="Times New Roman" w:eastAsia="Times New Roman" w:hAnsi="Times New Roman" w:cs="Times New Roman"/>
          <w:kern w:val="0"/>
          <w:sz w:val="24"/>
          <w:szCs w:val="24"/>
          <w14:ligatures w14:val="none"/>
        </w:rPr>
        <w:t xml:space="preserve">lengvatų fiziniams asmenims poveikio vertinimas“ paslaugų, supaprastinto atviro konkurso būdu, sąlygų </w:t>
      </w:r>
      <w:r w:rsidR="009B2040" w:rsidRPr="002F6ED6">
        <w:rPr>
          <w:rFonts w:ascii="Times New Roman" w:hAnsi="Times New Roman" w:cs="Times New Roman"/>
          <w:b/>
          <w:bCs/>
          <w:sz w:val="24"/>
          <w:szCs w:val="24"/>
        </w:rPr>
        <w:t>3 priedas</w:t>
      </w:r>
    </w:p>
    <w:p w14:paraId="0E8003C0" w14:textId="58D98AD7" w:rsidR="00467B9D" w:rsidRPr="002F6ED6" w:rsidRDefault="00467B9D" w:rsidP="00467B9D">
      <w:pPr>
        <w:spacing w:after="0" w:line="240" w:lineRule="auto"/>
        <w:ind w:left="5670"/>
        <w:jc w:val="both"/>
        <w:rPr>
          <w:rFonts w:ascii="Times New Roman" w:eastAsia="Times New Roman" w:hAnsi="Times New Roman" w:cs="Times New Roman"/>
          <w:kern w:val="0"/>
          <w:sz w:val="24"/>
          <w:szCs w:val="24"/>
          <w14:ligatures w14:val="none"/>
        </w:rPr>
      </w:pPr>
    </w:p>
    <w:p w14:paraId="419E67C0" w14:textId="77777777" w:rsidR="004E64BB" w:rsidRPr="00EE0BE5" w:rsidRDefault="004E64BB" w:rsidP="002F6ED6">
      <w:pPr>
        <w:spacing w:after="0" w:line="240" w:lineRule="auto"/>
        <w:jc w:val="both"/>
        <w:rPr>
          <w:rFonts w:ascii="Times New Roman" w:eastAsia="Yu Mincho" w:hAnsi="Times New Roman" w:cs="Times New Roman"/>
          <w:kern w:val="0"/>
          <w:sz w:val="24"/>
          <w:szCs w:val="24"/>
          <w:lang w:eastAsia="lt-LT"/>
          <w14:ligatures w14:val="none"/>
        </w:rPr>
      </w:pPr>
    </w:p>
    <w:p w14:paraId="74FEF95A" w14:textId="77777777" w:rsidR="004E64BB" w:rsidRPr="00EE0BE5" w:rsidRDefault="004E64BB" w:rsidP="004E64BB">
      <w:pPr>
        <w:pStyle w:val="Sraopastraipa"/>
        <w:ind w:left="0"/>
        <w:jc w:val="center"/>
        <w:rPr>
          <w:rFonts w:ascii="Times New Roman" w:hAnsi="Times New Roman"/>
          <w:b/>
          <w:sz w:val="24"/>
          <w:szCs w:val="24"/>
          <w:lang w:val="pt-PT"/>
        </w:rPr>
      </w:pPr>
      <w:r w:rsidRPr="00207F80">
        <w:rPr>
          <w:rFonts w:ascii="Times New Roman" w:hAnsi="Times New Roman"/>
          <w:b/>
          <w:sz w:val="24"/>
          <w:szCs w:val="24"/>
          <w:lang w:val="pt-PT"/>
        </w:rPr>
        <w:t>TIEKĖJŲ KVALIFIKACIJOS REIKALAVIMAI</w:t>
      </w:r>
    </w:p>
    <w:p w14:paraId="74B0F245" w14:textId="77777777" w:rsidR="004E64BB" w:rsidRPr="00EE0BE5" w:rsidRDefault="004E64BB" w:rsidP="004E6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color w:val="000000"/>
          <w:kern w:val="0"/>
          <w:sz w:val="24"/>
          <w:szCs w:val="24"/>
          <w:lang w:eastAsia="lt-LT"/>
          <w14:ligatures w14:val="none"/>
        </w:rPr>
      </w:pPr>
    </w:p>
    <w:p w14:paraId="434B3594" w14:textId="77777777" w:rsidR="004E64BB" w:rsidRPr="00923588" w:rsidRDefault="004E64BB" w:rsidP="004E6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w:t>
      </w:r>
      <w:r w:rsidRPr="00EE0BE5">
        <w:rPr>
          <w:rFonts w:ascii="Times New Roman" w:eastAsia="Times New Roman" w:hAnsi="Times New Roman" w:cs="Times New Roman"/>
          <w:bCs/>
          <w:kern w:val="0"/>
          <w:sz w:val="24"/>
          <w:szCs w:val="24"/>
          <w:lang w:eastAsia="lt-LT"/>
          <w14:ligatures w14:val="none"/>
        </w:rPr>
        <w:t>Tiekėjai dalyvaujantys pirkime turi atitikti šiuos kvalifikacijos reikalavimus</w:t>
      </w:r>
      <w:r w:rsidRPr="00EE0BE5">
        <w:rPr>
          <w:rFonts w:ascii="Times New Roman" w:eastAsia="Times New Roman" w:hAnsi="Times New Roman" w:cs="Times New Roman"/>
          <w:bCs/>
          <w:kern w:val="0"/>
          <w:sz w:val="24"/>
          <w:szCs w:val="24"/>
          <w:vertAlign w:val="superscript"/>
          <w:lang w:eastAsia="lt-LT"/>
          <w14:ligatures w14:val="none"/>
        </w:rPr>
        <w:footnoteReference w:id="1"/>
      </w:r>
      <w:r w:rsidRPr="00EE0BE5">
        <w:rPr>
          <w:rFonts w:ascii="Times New Roman" w:eastAsia="Times New Roman" w:hAnsi="Times New Roman" w:cs="Times New Roman"/>
          <w:bCs/>
          <w:kern w:val="0"/>
          <w:sz w:val="24"/>
          <w:szCs w:val="24"/>
          <w:lang w:eastAsia="lt-LT"/>
          <w14:ligatures w14:val="none"/>
        </w:rPr>
        <w:t>.</w:t>
      </w:r>
    </w:p>
    <w:p w14:paraId="344AB5A4" w14:textId="41A08747" w:rsidR="00B42068" w:rsidRPr="00B42068" w:rsidRDefault="00B42068" w:rsidP="00B42068">
      <w:pPr>
        <w:tabs>
          <w:tab w:val="left" w:pos="3312"/>
        </w:tabs>
        <w:jc w:val="both"/>
        <w:rPr>
          <w:rFonts w:ascii="Times New Roman" w:eastAsia="Times New Roman" w:hAnsi="Times New Roman" w:cs="Times New Roman"/>
          <w:sz w:val="24"/>
          <w:szCs w:val="24"/>
        </w:rPr>
      </w:pPr>
    </w:p>
    <w:p w14:paraId="4EA2392B" w14:textId="79C6D83E" w:rsidR="00B42068" w:rsidRPr="00055583" w:rsidRDefault="00055583" w:rsidP="00F20561">
      <w:pPr>
        <w:rPr>
          <w:rFonts w:ascii="Times New Roman" w:eastAsia="Times New Roman" w:hAnsi="Times New Roman" w:cs="Times New Roman"/>
          <w:b/>
          <w:bCs/>
          <w:sz w:val="24"/>
          <w:szCs w:val="24"/>
        </w:rPr>
      </w:pPr>
      <w:r w:rsidRPr="00055583">
        <w:rPr>
          <w:rFonts w:ascii="Times New Roman" w:eastAsia="Times New Roman" w:hAnsi="Times New Roman" w:cs="Times New Roman"/>
          <w:b/>
          <w:bCs/>
          <w:sz w:val="24"/>
          <w:szCs w:val="24"/>
        </w:rPr>
        <w:t>Lentelė Nr. 1</w:t>
      </w:r>
    </w:p>
    <w:tbl>
      <w:tblPr>
        <w:tblStyle w:val="Lentelstinklelis"/>
        <w:tblW w:w="0" w:type="auto"/>
        <w:tblLook w:val="04A0" w:firstRow="1" w:lastRow="0" w:firstColumn="1" w:lastColumn="0" w:noHBand="0" w:noVBand="1"/>
      </w:tblPr>
      <w:tblGrid>
        <w:gridCol w:w="846"/>
        <w:gridCol w:w="3969"/>
        <w:gridCol w:w="4394"/>
      </w:tblGrid>
      <w:tr w:rsidR="008D29E5" w14:paraId="33CC7FF9" w14:textId="77777777" w:rsidTr="00705C86">
        <w:tc>
          <w:tcPr>
            <w:tcW w:w="846" w:type="dxa"/>
          </w:tcPr>
          <w:p w14:paraId="0D2D688C" w14:textId="77777777" w:rsidR="008D29E5" w:rsidRPr="00B42068" w:rsidRDefault="008D29E5" w:rsidP="00705C8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w:t>
            </w:r>
          </w:p>
        </w:tc>
        <w:tc>
          <w:tcPr>
            <w:tcW w:w="3969" w:type="dxa"/>
          </w:tcPr>
          <w:p w14:paraId="221089D2" w14:textId="77777777" w:rsidR="008D29E5" w:rsidRPr="00B42068" w:rsidRDefault="008D29E5" w:rsidP="00705C86">
            <w:pPr>
              <w:rPr>
                <w:rFonts w:ascii="Times New Roman" w:eastAsia="Times New Roman" w:hAnsi="Times New Roman" w:cs="Times New Roman"/>
                <w:b/>
                <w:bCs/>
                <w:sz w:val="24"/>
                <w:szCs w:val="24"/>
              </w:rPr>
            </w:pPr>
            <w:r w:rsidRPr="00B42068">
              <w:rPr>
                <w:rFonts w:ascii="Times New Roman" w:eastAsia="Times New Roman" w:hAnsi="Times New Roman" w:cs="Times New Roman"/>
                <w:b/>
                <w:bCs/>
                <w:sz w:val="24"/>
                <w:szCs w:val="24"/>
              </w:rPr>
              <w:t>Tiekėjo kvalifikacijos reikalavimai</w:t>
            </w:r>
          </w:p>
        </w:tc>
        <w:tc>
          <w:tcPr>
            <w:tcW w:w="4394" w:type="dxa"/>
          </w:tcPr>
          <w:p w14:paraId="6F83F149" w14:textId="77777777" w:rsidR="008D29E5" w:rsidRPr="00B42068" w:rsidRDefault="008D29E5" w:rsidP="00705C86">
            <w:pPr>
              <w:rPr>
                <w:rFonts w:ascii="Times New Roman" w:eastAsia="Times New Roman" w:hAnsi="Times New Roman" w:cs="Times New Roman"/>
                <w:b/>
                <w:bCs/>
                <w:sz w:val="24"/>
                <w:szCs w:val="24"/>
              </w:rPr>
            </w:pPr>
            <w:r w:rsidRPr="00B42068">
              <w:rPr>
                <w:rFonts w:ascii="Times New Roman" w:eastAsia="Times New Roman" w:hAnsi="Times New Roman" w:cs="Times New Roman"/>
                <w:b/>
                <w:bCs/>
                <w:sz w:val="24"/>
                <w:szCs w:val="24"/>
              </w:rPr>
              <w:t>Atitiktį reikalavimui įrodantys  dokumentai</w:t>
            </w:r>
          </w:p>
        </w:tc>
      </w:tr>
      <w:tr w:rsidR="008D29E5" w14:paraId="78ED986D" w14:textId="77777777" w:rsidTr="00705C86">
        <w:tc>
          <w:tcPr>
            <w:tcW w:w="846" w:type="dxa"/>
          </w:tcPr>
          <w:p w14:paraId="47563013" w14:textId="77777777" w:rsidR="008D29E5" w:rsidRDefault="008D29E5" w:rsidP="00705C8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9" w:type="dxa"/>
          </w:tcPr>
          <w:p w14:paraId="507F20B8" w14:textId="303E19C7" w:rsidR="008D29E5" w:rsidRDefault="008D29E5" w:rsidP="00705C86">
            <w:pPr>
              <w:jc w:val="both"/>
              <w:rPr>
                <w:rFonts w:ascii="Times New Roman" w:eastAsia="Times New Roman" w:hAnsi="Times New Roman" w:cs="Times New Roman"/>
                <w:sz w:val="24"/>
                <w:szCs w:val="24"/>
              </w:rPr>
            </w:pPr>
            <w:r w:rsidRPr="000D0A1C">
              <w:rPr>
                <w:rFonts w:ascii="Times New Roman" w:eastAsia="Times New Roman" w:hAnsi="Times New Roman" w:cs="Times New Roman"/>
                <w:b/>
                <w:bCs/>
                <w:sz w:val="24"/>
                <w:szCs w:val="24"/>
              </w:rPr>
              <w:t>Tiekėjas</w:t>
            </w:r>
            <w:r w:rsidRPr="009F6791">
              <w:rPr>
                <w:rFonts w:ascii="Times New Roman" w:eastAsia="Times New Roman" w:hAnsi="Times New Roman" w:cs="Times New Roman"/>
                <w:sz w:val="24"/>
                <w:szCs w:val="24"/>
              </w:rPr>
              <w:t xml:space="preserve"> per paskutinius 5 metų arba per laiką nuo tiekėjo įregistravimo dienos (jeigu tiekėjas vykdė veiklą trumpiau nei 5 metus) iki pasiūlymo pateikimo termino pabaigos yra tinkamai įvykdęs  bent 1(vieną) </w:t>
            </w:r>
            <w:r w:rsidR="00764D02" w:rsidRPr="00764D02">
              <w:rPr>
                <w:rFonts w:ascii="Times New Roman" w:eastAsia="Times New Roman" w:hAnsi="Times New Roman" w:cs="Times New Roman"/>
                <w:sz w:val="24"/>
                <w:szCs w:val="24"/>
              </w:rPr>
              <w:t>mokesčių poveikio valstybės ekonomikai, socialiniams santykiams ar k</w:t>
            </w:r>
            <w:r w:rsidR="008B6C49">
              <w:rPr>
                <w:rFonts w:ascii="Times New Roman" w:eastAsia="Times New Roman" w:hAnsi="Times New Roman" w:cs="Times New Roman"/>
                <w:sz w:val="24"/>
                <w:szCs w:val="24"/>
              </w:rPr>
              <w:t>itiems</w:t>
            </w:r>
            <w:r w:rsidR="00764D02" w:rsidRPr="00764D02">
              <w:rPr>
                <w:rFonts w:ascii="Times New Roman" w:eastAsia="Times New Roman" w:hAnsi="Times New Roman" w:cs="Times New Roman"/>
                <w:sz w:val="24"/>
                <w:szCs w:val="24"/>
              </w:rPr>
              <w:t xml:space="preserve"> visuomenės sektoriams</w:t>
            </w:r>
            <w:r w:rsidR="00764D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vertinimo</w:t>
            </w:r>
            <w:r w:rsidRPr="009F6791">
              <w:rPr>
                <w:rFonts w:ascii="Times New Roman" w:eastAsia="Times New Roman" w:hAnsi="Times New Roman" w:cs="Times New Roman"/>
                <w:sz w:val="24"/>
                <w:szCs w:val="24"/>
              </w:rPr>
              <w:t xml:space="preserve"> tyrim</w:t>
            </w:r>
            <w:r>
              <w:rPr>
                <w:rFonts w:ascii="Times New Roman" w:eastAsia="Times New Roman" w:hAnsi="Times New Roman" w:cs="Times New Roman"/>
                <w:sz w:val="24"/>
                <w:szCs w:val="24"/>
              </w:rPr>
              <w:t>o</w:t>
            </w:r>
            <w:r w:rsidRPr="009F6791">
              <w:rPr>
                <w:rFonts w:ascii="Times New Roman" w:eastAsia="Times New Roman" w:hAnsi="Times New Roman" w:cs="Times New Roman"/>
                <w:sz w:val="24"/>
                <w:szCs w:val="24"/>
              </w:rPr>
              <w:t xml:space="preserve"> parengimo paslaugų sutartį, kurios vertė </w:t>
            </w:r>
            <w:r w:rsidRPr="00997195">
              <w:rPr>
                <w:rFonts w:ascii="Times New Roman" w:eastAsia="Times New Roman" w:hAnsi="Times New Roman" w:cs="Times New Roman"/>
                <w:b/>
                <w:bCs/>
                <w:sz w:val="24"/>
                <w:szCs w:val="24"/>
              </w:rPr>
              <w:t xml:space="preserve">ne mažesnė kaip </w:t>
            </w:r>
            <w:r>
              <w:rPr>
                <w:rFonts w:ascii="Times New Roman" w:eastAsia="Times New Roman" w:hAnsi="Times New Roman" w:cs="Times New Roman"/>
                <w:b/>
                <w:bCs/>
                <w:sz w:val="24"/>
                <w:szCs w:val="24"/>
              </w:rPr>
              <w:t xml:space="preserve">12 </w:t>
            </w:r>
            <w:r w:rsidRPr="00997195">
              <w:rPr>
                <w:rFonts w:ascii="Times New Roman" w:eastAsia="Times New Roman" w:hAnsi="Times New Roman" w:cs="Times New Roman"/>
                <w:b/>
                <w:bCs/>
                <w:sz w:val="24"/>
                <w:szCs w:val="24"/>
              </w:rPr>
              <w:t>500,00 Eur su PVM.</w:t>
            </w:r>
          </w:p>
        </w:tc>
        <w:tc>
          <w:tcPr>
            <w:tcW w:w="4394" w:type="dxa"/>
          </w:tcPr>
          <w:p w14:paraId="38170830" w14:textId="39004A2E" w:rsidR="008D29E5" w:rsidRPr="00FC721B" w:rsidRDefault="008D29E5" w:rsidP="00705C86">
            <w:pPr>
              <w:jc w:val="both"/>
              <w:rPr>
                <w:rFonts w:ascii="Times New Roman" w:eastAsia="Times New Roman" w:hAnsi="Times New Roman" w:cs="Times New Roman"/>
                <w:b/>
                <w:bCs/>
                <w:sz w:val="24"/>
                <w:szCs w:val="24"/>
              </w:rPr>
            </w:pPr>
            <w:r w:rsidRPr="00E473F6">
              <w:rPr>
                <w:rFonts w:ascii="Times New Roman" w:eastAsia="Times New Roman" w:hAnsi="Times New Roman" w:cs="Times New Roman"/>
                <w:sz w:val="24"/>
                <w:szCs w:val="24"/>
              </w:rPr>
              <w:t xml:space="preserve">1. Per pastaruosius 5 metus suteiktų paslaugų sąrašas, pagal pirkimo sąlygų </w:t>
            </w:r>
            <w:r w:rsidR="00FC721B" w:rsidRPr="00FC721B">
              <w:rPr>
                <w:rFonts w:ascii="Times New Roman" w:eastAsia="Times New Roman" w:hAnsi="Times New Roman" w:cs="Times New Roman"/>
                <w:b/>
                <w:bCs/>
                <w:sz w:val="24"/>
                <w:szCs w:val="24"/>
              </w:rPr>
              <w:t>5</w:t>
            </w:r>
            <w:r w:rsidRPr="00FC721B">
              <w:rPr>
                <w:rFonts w:ascii="Times New Roman" w:eastAsia="Times New Roman" w:hAnsi="Times New Roman" w:cs="Times New Roman"/>
                <w:b/>
                <w:bCs/>
                <w:sz w:val="24"/>
                <w:szCs w:val="24"/>
              </w:rPr>
              <w:t xml:space="preserve"> priedo formą;</w:t>
            </w:r>
          </w:p>
          <w:p w14:paraId="66A1EF01"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2. Paslaugų tiekėjo (užsakovo) pažymą apie tinkamai įvykdytą  ankstesnę sutartį. Pažymoje turi būti nurodytas trumpas paslaugų aprašymas, kuris įrodytų atitikimą nustatytam kvalifikaciniam reikalavimui, suteiktų paslaugų bendros sumos, datos, paslaugų gavėjai, ar paslaugos buvo suteiktos pagal pirkimo sutarties vykdymą reglamentuojančių teisės aktų bei pirkimo sutarties reikalavimus arba kitus lygiaverčius dokumentus.</w:t>
            </w:r>
          </w:p>
          <w:p w14:paraId="6D5AE3D5" w14:textId="77777777" w:rsidR="008D29E5" w:rsidRPr="00E473F6" w:rsidRDefault="008D29E5" w:rsidP="00705C86">
            <w:pPr>
              <w:jc w:val="both"/>
              <w:rPr>
                <w:rFonts w:ascii="Times New Roman" w:eastAsia="Times New Roman" w:hAnsi="Times New Roman" w:cs="Times New Roman"/>
                <w:sz w:val="24"/>
                <w:szCs w:val="24"/>
              </w:rPr>
            </w:pPr>
          </w:p>
          <w:p w14:paraId="52E366DA"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Perkančioji organizacija turi teisę kreiptis į paslaugų gavėją (užsakovą) ir prašyti papildomos informacijos apie suteiktų paslaugų kokybę.</w:t>
            </w:r>
          </w:p>
        </w:tc>
      </w:tr>
      <w:tr w:rsidR="008D29E5" w14:paraId="30DB6EBA" w14:textId="77777777" w:rsidTr="00705C86">
        <w:tc>
          <w:tcPr>
            <w:tcW w:w="846" w:type="dxa"/>
          </w:tcPr>
          <w:p w14:paraId="4DFD88A1" w14:textId="77777777" w:rsidR="008D29E5" w:rsidRDefault="008D29E5" w:rsidP="00705C8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9" w:type="dxa"/>
          </w:tcPr>
          <w:p w14:paraId="126F6C39" w14:textId="77777777" w:rsidR="008D29E5" w:rsidRPr="009F6791" w:rsidRDefault="008D29E5" w:rsidP="00705C86">
            <w:pPr>
              <w:jc w:val="both"/>
              <w:rPr>
                <w:rFonts w:ascii="Times New Roman" w:eastAsia="Times New Roman" w:hAnsi="Times New Roman" w:cs="Times New Roman"/>
                <w:sz w:val="24"/>
                <w:szCs w:val="24"/>
              </w:rPr>
            </w:pPr>
            <w:r w:rsidRPr="000D0A1C">
              <w:rPr>
                <w:rFonts w:ascii="Times New Roman" w:eastAsia="Times New Roman" w:hAnsi="Times New Roman" w:cs="Times New Roman"/>
                <w:b/>
                <w:bCs/>
                <w:sz w:val="24"/>
                <w:szCs w:val="24"/>
              </w:rPr>
              <w:t>Projekto vadovas (ekspertas)</w:t>
            </w:r>
            <w:r w:rsidRPr="009F6791">
              <w:rPr>
                <w:rFonts w:ascii="Times New Roman" w:eastAsia="Times New Roman" w:hAnsi="Times New Roman" w:cs="Times New Roman"/>
                <w:sz w:val="24"/>
                <w:szCs w:val="24"/>
              </w:rPr>
              <w:t>, atsakingas už sutartyje numatytų veiklų įgyvendinimą/vykdymą laikų turi:</w:t>
            </w:r>
          </w:p>
          <w:p w14:paraId="5797711E" w14:textId="77777777" w:rsidR="008D29E5" w:rsidRPr="009F6791" w:rsidRDefault="008D29E5" w:rsidP="00705C86">
            <w:pPr>
              <w:jc w:val="both"/>
              <w:rPr>
                <w:rFonts w:ascii="Times New Roman" w:eastAsia="Times New Roman" w:hAnsi="Times New Roman" w:cs="Times New Roman"/>
                <w:sz w:val="24"/>
                <w:szCs w:val="24"/>
              </w:rPr>
            </w:pPr>
            <w:r w:rsidRPr="009F6791">
              <w:rPr>
                <w:rFonts w:ascii="Times New Roman" w:eastAsia="Times New Roman" w:hAnsi="Times New Roman" w:cs="Times New Roman"/>
                <w:sz w:val="24"/>
                <w:szCs w:val="24"/>
              </w:rPr>
              <w:t>1</w:t>
            </w:r>
            <w:r>
              <w:rPr>
                <w:rFonts w:ascii="Times New Roman" w:eastAsia="Times New Roman" w:hAnsi="Times New Roman" w:cs="Times New Roman"/>
                <w:sz w:val="24"/>
                <w:szCs w:val="24"/>
              </w:rPr>
              <w:t>. T</w:t>
            </w:r>
            <w:r w:rsidRPr="009F6791">
              <w:rPr>
                <w:rFonts w:ascii="Times New Roman" w:eastAsia="Times New Roman" w:hAnsi="Times New Roman" w:cs="Times New Roman"/>
                <w:sz w:val="24"/>
                <w:szCs w:val="24"/>
              </w:rPr>
              <w:t xml:space="preserve">urėti aukštąjį universitetinį ar jam </w:t>
            </w:r>
            <w:r w:rsidRPr="00C55EE7">
              <w:rPr>
                <w:rFonts w:ascii="Times New Roman" w:eastAsia="Times New Roman" w:hAnsi="Times New Roman" w:cs="Times New Roman"/>
                <w:sz w:val="24"/>
                <w:szCs w:val="24"/>
              </w:rPr>
              <w:t xml:space="preserve">prilygintą socialinių mokslų srities išsilavinimą </w:t>
            </w:r>
            <w:r w:rsidRPr="0004151C">
              <w:rPr>
                <w:rFonts w:ascii="Times New Roman" w:eastAsia="Times New Roman" w:hAnsi="Times New Roman" w:cs="Times New Roman"/>
                <w:sz w:val="24"/>
                <w:szCs w:val="24"/>
              </w:rPr>
              <w:t>(ne žemesnį kaip magistro ar jam prilygintą kvalifikacinį laipsnį).</w:t>
            </w:r>
          </w:p>
          <w:p w14:paraId="67DB5E64" w14:textId="74FF8471" w:rsidR="008D29E5" w:rsidRPr="009F6791" w:rsidRDefault="008D29E5" w:rsidP="00705C86">
            <w:pPr>
              <w:jc w:val="both"/>
              <w:rPr>
                <w:rFonts w:ascii="Times New Roman" w:eastAsia="Times New Roman" w:hAnsi="Times New Roman" w:cs="Times New Roman"/>
                <w:sz w:val="24"/>
                <w:szCs w:val="24"/>
              </w:rPr>
            </w:pPr>
            <w:r w:rsidRPr="009F6791">
              <w:rPr>
                <w:rFonts w:ascii="Times New Roman" w:eastAsia="Times New Roman" w:hAnsi="Times New Roman" w:cs="Times New Roman"/>
                <w:sz w:val="24"/>
                <w:szCs w:val="24"/>
              </w:rPr>
              <w:t>2</w:t>
            </w:r>
            <w:r>
              <w:rPr>
                <w:rFonts w:ascii="Times New Roman" w:eastAsia="Times New Roman" w:hAnsi="Times New Roman" w:cs="Times New Roman"/>
                <w:sz w:val="24"/>
                <w:szCs w:val="24"/>
              </w:rPr>
              <w:t>. P</w:t>
            </w:r>
            <w:r w:rsidRPr="0093755A">
              <w:rPr>
                <w:rFonts w:ascii="Times New Roman" w:eastAsia="Times New Roman" w:hAnsi="Times New Roman" w:cs="Times New Roman"/>
                <w:sz w:val="24"/>
                <w:szCs w:val="24"/>
              </w:rPr>
              <w:t xml:space="preserve">er pastaruosius </w:t>
            </w:r>
            <w:r>
              <w:rPr>
                <w:rFonts w:ascii="Times New Roman" w:eastAsia="Times New Roman" w:hAnsi="Times New Roman" w:cs="Times New Roman"/>
                <w:sz w:val="24"/>
                <w:szCs w:val="24"/>
              </w:rPr>
              <w:t>5</w:t>
            </w:r>
            <w:r w:rsidRPr="0093755A">
              <w:rPr>
                <w:rFonts w:ascii="Times New Roman" w:eastAsia="Times New Roman" w:hAnsi="Times New Roman" w:cs="Times New Roman"/>
                <w:sz w:val="24"/>
                <w:szCs w:val="24"/>
              </w:rPr>
              <w:t xml:space="preserve"> metus vadovavo ne mažiau kaip </w:t>
            </w:r>
            <w:r w:rsidR="000D0A1C">
              <w:rPr>
                <w:rFonts w:ascii="Times New Roman" w:eastAsia="Times New Roman" w:hAnsi="Times New Roman" w:cs="Times New Roman"/>
                <w:sz w:val="24"/>
                <w:szCs w:val="24"/>
              </w:rPr>
              <w:t>1 (</w:t>
            </w:r>
            <w:r w:rsidRPr="0093755A">
              <w:rPr>
                <w:rFonts w:ascii="Times New Roman" w:eastAsia="Times New Roman" w:hAnsi="Times New Roman" w:cs="Times New Roman"/>
                <w:sz w:val="24"/>
                <w:szCs w:val="24"/>
              </w:rPr>
              <w:t>vienam</w:t>
            </w:r>
            <w:r w:rsidR="000D0A1C">
              <w:rPr>
                <w:rFonts w:ascii="Times New Roman" w:eastAsia="Times New Roman" w:hAnsi="Times New Roman" w:cs="Times New Roman"/>
                <w:sz w:val="24"/>
                <w:szCs w:val="24"/>
              </w:rPr>
              <w:t>)</w:t>
            </w:r>
            <w:r w:rsidRPr="0093755A">
              <w:rPr>
                <w:rFonts w:ascii="Times New Roman" w:eastAsia="Times New Roman" w:hAnsi="Times New Roman" w:cs="Times New Roman"/>
                <w:sz w:val="24"/>
                <w:szCs w:val="24"/>
              </w:rPr>
              <w:t xml:space="preserve"> tinkamai įvykdytam projektui, kurio metu buvo atliktas </w:t>
            </w:r>
            <w:r w:rsidR="006F2CF9" w:rsidRPr="00764D02">
              <w:rPr>
                <w:rFonts w:ascii="Times New Roman" w:eastAsia="Times New Roman" w:hAnsi="Times New Roman" w:cs="Times New Roman"/>
                <w:sz w:val="24"/>
                <w:szCs w:val="24"/>
              </w:rPr>
              <w:t xml:space="preserve">mokesčių poveikio valstybės ekonomikai, socialiniams santykiams </w:t>
            </w:r>
            <w:r w:rsidR="006F2CF9" w:rsidRPr="00764D02">
              <w:rPr>
                <w:rFonts w:ascii="Times New Roman" w:eastAsia="Times New Roman" w:hAnsi="Times New Roman" w:cs="Times New Roman"/>
                <w:sz w:val="24"/>
                <w:szCs w:val="24"/>
              </w:rPr>
              <w:lastRenderedPageBreak/>
              <w:t>ar k</w:t>
            </w:r>
            <w:r w:rsidR="006F2CF9">
              <w:rPr>
                <w:rFonts w:ascii="Times New Roman" w:eastAsia="Times New Roman" w:hAnsi="Times New Roman" w:cs="Times New Roman"/>
                <w:sz w:val="24"/>
                <w:szCs w:val="24"/>
              </w:rPr>
              <w:t>itiems</w:t>
            </w:r>
            <w:r w:rsidR="006F2CF9" w:rsidRPr="00764D02">
              <w:rPr>
                <w:rFonts w:ascii="Times New Roman" w:eastAsia="Times New Roman" w:hAnsi="Times New Roman" w:cs="Times New Roman"/>
                <w:sz w:val="24"/>
                <w:szCs w:val="24"/>
              </w:rPr>
              <w:t xml:space="preserve"> visuomenės sektoriams</w:t>
            </w:r>
            <w:r w:rsidR="006F2C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vertinimas.</w:t>
            </w:r>
          </w:p>
          <w:p w14:paraId="65C12201" w14:textId="77777777" w:rsidR="008D29E5" w:rsidRDefault="008D29E5" w:rsidP="00705C86">
            <w:pPr>
              <w:jc w:val="both"/>
              <w:rPr>
                <w:rFonts w:ascii="Times New Roman" w:eastAsia="Times New Roman" w:hAnsi="Times New Roman" w:cs="Times New Roman"/>
                <w:sz w:val="24"/>
                <w:szCs w:val="24"/>
              </w:rPr>
            </w:pPr>
          </w:p>
        </w:tc>
        <w:tc>
          <w:tcPr>
            <w:tcW w:w="4394" w:type="dxa"/>
          </w:tcPr>
          <w:p w14:paraId="3D426DFC"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lastRenderedPageBreak/>
              <w:t>Pateikiama:</w:t>
            </w:r>
          </w:p>
          <w:p w14:paraId="38822C6C" w14:textId="2689B4D3"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1. Tiekėjo siūlomų ekspertų sąrašą pagal pirkimo sąlygų </w:t>
            </w:r>
            <w:r w:rsidR="0073565A" w:rsidRPr="0073565A">
              <w:rPr>
                <w:rFonts w:ascii="Times New Roman" w:eastAsia="Times New Roman" w:hAnsi="Times New Roman" w:cs="Times New Roman"/>
                <w:b/>
                <w:bCs/>
                <w:sz w:val="24"/>
                <w:szCs w:val="24"/>
              </w:rPr>
              <w:t>6</w:t>
            </w:r>
            <w:r w:rsidRPr="0073565A">
              <w:rPr>
                <w:rFonts w:ascii="Times New Roman" w:eastAsia="Times New Roman" w:hAnsi="Times New Roman" w:cs="Times New Roman"/>
                <w:b/>
                <w:bCs/>
                <w:sz w:val="24"/>
                <w:szCs w:val="24"/>
              </w:rPr>
              <w:t xml:space="preserve"> priedo formą.</w:t>
            </w:r>
          </w:p>
          <w:p w14:paraId="74EEF6D6"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2. Išsilavinimą patvirtinančio dokumento kopiją;</w:t>
            </w:r>
          </w:p>
          <w:p w14:paraId="0E805426" w14:textId="49567F42"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3. Eksperto per paskutinius 5 (penkis) metus suteiktų paslaugų sąrašas pagal pirkimo sąlygų </w:t>
            </w:r>
            <w:r w:rsidR="0073565A" w:rsidRPr="0073565A">
              <w:rPr>
                <w:rFonts w:ascii="Times New Roman" w:eastAsia="Times New Roman" w:hAnsi="Times New Roman" w:cs="Times New Roman"/>
                <w:b/>
                <w:bCs/>
                <w:sz w:val="24"/>
                <w:szCs w:val="24"/>
              </w:rPr>
              <w:t>7</w:t>
            </w:r>
            <w:r w:rsidRPr="0073565A">
              <w:rPr>
                <w:rFonts w:ascii="Times New Roman" w:eastAsia="Times New Roman" w:hAnsi="Times New Roman" w:cs="Times New Roman"/>
                <w:b/>
                <w:bCs/>
                <w:sz w:val="24"/>
                <w:szCs w:val="24"/>
              </w:rPr>
              <w:t xml:space="preserve"> priedo formą.</w:t>
            </w:r>
          </w:p>
          <w:p w14:paraId="6C28F890"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4. Įrodymus dėl eksperto kvalifikacijos atitikties nurodytiems reikalavimams. Užsakovo pažyma apie tinkamai suteiktas paslaugas (įvykdytą  sutartį), kurioje turi būti nurodytas trumpas paslaugų </w:t>
            </w:r>
            <w:r w:rsidRPr="00E473F6">
              <w:rPr>
                <w:rFonts w:ascii="Times New Roman" w:eastAsia="Times New Roman" w:hAnsi="Times New Roman" w:cs="Times New Roman"/>
                <w:sz w:val="24"/>
                <w:szCs w:val="24"/>
              </w:rPr>
              <w:lastRenderedPageBreak/>
              <w:t>aprašymas, kuris įrodytų atitikimą nustatytam kvalifikaciniam reikalavimui, suteiktų paslaugų bendros sumos, datos, paslaugų gavėjai, ar paslaugos buvo suteiktos pagal pirkimo sutarties vykdymą reglamentuojančių teisės aktų bei pirkimo sutarties reikalavimus arba kitus lygiaverčius dokumentus;</w:t>
            </w:r>
          </w:p>
          <w:p w14:paraId="7AD4A671"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 xml:space="preserve">5. Ketinimų protokolą dėl sutarties sudarymo su ekspertu (tuo atveju, jeigu pasitelkiami </w:t>
            </w:r>
            <w:proofErr w:type="spellStart"/>
            <w:r w:rsidRPr="00E473F6">
              <w:rPr>
                <w:rFonts w:ascii="Times New Roman" w:eastAsia="Times New Roman" w:hAnsi="Times New Roman" w:cs="Times New Roman"/>
                <w:sz w:val="24"/>
                <w:szCs w:val="24"/>
              </w:rPr>
              <w:t>kvazisubtiekėjai</w:t>
            </w:r>
            <w:proofErr w:type="spellEnd"/>
            <w:r w:rsidRPr="00E473F6">
              <w:rPr>
                <w:rFonts w:ascii="Times New Roman" w:eastAsia="Times New Roman" w:hAnsi="Times New Roman" w:cs="Times New Roman"/>
                <w:sz w:val="24"/>
                <w:szCs w:val="24"/>
              </w:rPr>
              <w:t xml:space="preserve"> (ekspertai nėra tiekėjo, ūkio subjekto,  kurio pajėgumais tiekėjas remiasi, arba subtiekėjo darbuotojai) tiekėjo laimėjimo ir sutarties sudarymo su perkančiąja organizacija atveju. </w:t>
            </w:r>
          </w:p>
          <w:p w14:paraId="4B024040"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Svarbu, kad susitarimai (ketinimų protokolai) būtų sudaryti iki nustatytos pasiūlymų pateikimo dienos.</w:t>
            </w:r>
          </w:p>
          <w:p w14:paraId="3067B330" w14:textId="77777777" w:rsidR="008D29E5" w:rsidRPr="00E473F6" w:rsidRDefault="008D29E5" w:rsidP="00705C86">
            <w:pPr>
              <w:jc w:val="both"/>
              <w:rPr>
                <w:rFonts w:ascii="Times New Roman" w:eastAsia="Times New Roman" w:hAnsi="Times New Roman" w:cs="Times New Roman"/>
                <w:sz w:val="24"/>
                <w:szCs w:val="24"/>
              </w:rPr>
            </w:pPr>
          </w:p>
          <w:p w14:paraId="15520D69" w14:textId="77777777" w:rsidR="008D29E5" w:rsidRPr="00E473F6" w:rsidRDefault="008D29E5" w:rsidP="00705C86">
            <w:pPr>
              <w:jc w:val="both"/>
              <w:rPr>
                <w:rFonts w:ascii="Times New Roman" w:eastAsia="Times New Roman" w:hAnsi="Times New Roman" w:cs="Times New Roman"/>
                <w:sz w:val="24"/>
                <w:szCs w:val="24"/>
              </w:rPr>
            </w:pPr>
            <w:r w:rsidRPr="00E473F6">
              <w:rPr>
                <w:rFonts w:ascii="Times New Roman" w:eastAsia="Times New Roman" w:hAnsi="Times New Roman" w:cs="Times New Roman"/>
                <w:sz w:val="24"/>
                <w:szCs w:val="24"/>
              </w:rPr>
              <w:t>Perkančioji organizacija turi teisę kreiptis į užsakovą ir prašyti papildomos informacijos apie eksperto suteiktų paslaugų kokybę.</w:t>
            </w:r>
          </w:p>
          <w:p w14:paraId="07D927E0" w14:textId="77777777" w:rsidR="008D29E5" w:rsidRPr="00E473F6" w:rsidRDefault="008D29E5" w:rsidP="00705C86">
            <w:pPr>
              <w:jc w:val="both"/>
              <w:rPr>
                <w:rFonts w:ascii="Times New Roman" w:eastAsia="Times New Roman" w:hAnsi="Times New Roman" w:cs="Times New Roman"/>
                <w:sz w:val="24"/>
                <w:szCs w:val="24"/>
              </w:rPr>
            </w:pPr>
          </w:p>
        </w:tc>
      </w:tr>
    </w:tbl>
    <w:p w14:paraId="4C023EBB" w14:textId="77777777" w:rsidR="008D29E5" w:rsidRDefault="008D29E5" w:rsidP="00B42068">
      <w:pPr>
        <w:rPr>
          <w:rFonts w:ascii="Times New Roman" w:eastAsia="Times New Roman" w:hAnsi="Times New Roman" w:cs="Times New Roman"/>
          <w:sz w:val="24"/>
          <w:szCs w:val="24"/>
        </w:rPr>
      </w:pPr>
    </w:p>
    <w:p w14:paraId="3FB4CD9A" w14:textId="77777777" w:rsidR="00722C69" w:rsidRDefault="00722C69" w:rsidP="00B42068">
      <w:pPr>
        <w:rPr>
          <w:rFonts w:ascii="Times New Roman" w:eastAsia="Times New Roman" w:hAnsi="Times New Roman" w:cs="Times New Roman"/>
          <w:sz w:val="24"/>
          <w:szCs w:val="24"/>
        </w:rPr>
      </w:pPr>
    </w:p>
    <w:p w14:paraId="413DCCF9" w14:textId="77777777" w:rsidR="00722C69" w:rsidRPr="00B42068" w:rsidRDefault="00722C69" w:rsidP="00B42068">
      <w:pPr>
        <w:rPr>
          <w:rFonts w:ascii="Times New Roman" w:eastAsia="Times New Roman" w:hAnsi="Times New Roman" w:cs="Times New Roman"/>
          <w:sz w:val="24"/>
          <w:szCs w:val="24"/>
        </w:rPr>
      </w:pPr>
    </w:p>
    <w:sectPr w:rsidR="00722C69" w:rsidRPr="00B42068" w:rsidSect="00E00D47">
      <w:pgSz w:w="11906" w:h="16838"/>
      <w:pgMar w:top="567"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2BBE" w14:textId="77777777" w:rsidR="00BF5057" w:rsidRDefault="00BF5057" w:rsidP="00B42068">
      <w:pPr>
        <w:spacing w:after="0" w:line="240" w:lineRule="auto"/>
      </w:pPr>
      <w:r>
        <w:separator/>
      </w:r>
    </w:p>
  </w:endnote>
  <w:endnote w:type="continuationSeparator" w:id="0">
    <w:p w14:paraId="2D12B4FF" w14:textId="77777777" w:rsidR="00BF5057" w:rsidRDefault="00BF5057" w:rsidP="00B4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DC8E" w14:textId="77777777" w:rsidR="00BF5057" w:rsidRDefault="00BF5057" w:rsidP="00B42068">
      <w:pPr>
        <w:spacing w:after="0" w:line="240" w:lineRule="auto"/>
      </w:pPr>
      <w:r>
        <w:separator/>
      </w:r>
    </w:p>
  </w:footnote>
  <w:footnote w:type="continuationSeparator" w:id="0">
    <w:p w14:paraId="72B2344C" w14:textId="77777777" w:rsidR="00BF5057" w:rsidRDefault="00BF5057" w:rsidP="00B42068">
      <w:pPr>
        <w:spacing w:after="0" w:line="240" w:lineRule="auto"/>
      </w:pPr>
      <w:r>
        <w:continuationSeparator/>
      </w:r>
    </w:p>
  </w:footnote>
  <w:footnote w:id="1">
    <w:p w14:paraId="375359FD" w14:textId="3B89F3D2" w:rsidR="004E64BB" w:rsidRPr="00ED2188" w:rsidRDefault="004E64BB" w:rsidP="004E64BB">
      <w:pPr>
        <w:pStyle w:val="Puslapioinaostekstas"/>
        <w:jc w:val="both"/>
        <w:rPr>
          <w:rFonts w:ascii="Times New Roman" w:hAnsi="Times New Roman" w:cs="Times New Roman"/>
        </w:rPr>
      </w:pPr>
      <w:r w:rsidRPr="00ED2188">
        <w:rPr>
          <w:rStyle w:val="Puslapioinaosnuoroda"/>
          <w:rFonts w:ascii="Times New Roman" w:hAnsi="Times New Roman" w:cs="Times New Roman"/>
        </w:rPr>
        <w:footnoteRef/>
      </w:r>
      <w:r w:rsidRPr="00ED2188">
        <w:rPr>
          <w:rFonts w:ascii="Times New Roman" w:hAnsi="Times New Roman" w:cs="Times New Roman"/>
        </w:rPr>
        <w:t xml:space="preserve"> Nurodytą reikalaujamą kvalifikaciją tiekėjai (ar jų personalas), ūkio subjektai, </w:t>
      </w:r>
      <w:proofErr w:type="spellStart"/>
      <w:r w:rsidRPr="00ED2188">
        <w:rPr>
          <w:rFonts w:ascii="Times New Roman" w:hAnsi="Times New Roman" w:cs="Times New Roman"/>
        </w:rPr>
        <w:t>kvazisubtiekėjai</w:t>
      </w:r>
      <w:proofErr w:type="spellEnd"/>
      <w:r w:rsidRPr="00ED2188">
        <w:rPr>
          <w:rFonts w:ascii="Times New Roman" w:hAnsi="Times New Roman" w:cs="Times New Roman"/>
        </w:rPr>
        <w:t xml:space="preserve"> (jeigu jų pajėgumais tiekėjas remiasi</w:t>
      </w:r>
      <w:r w:rsidRPr="00ED2188">
        <w:rPr>
          <w:rFonts w:ascii="Times New Roman" w:eastAsia="Calibri" w:hAnsi="Times New Roman" w:cs="Times New Roman"/>
        </w:rPr>
        <w:t>, kad atitiktų techninio ir (arba) profesinio pajėgumo reikalavimus</w:t>
      </w:r>
      <w:r w:rsidRPr="00ED2188">
        <w:rPr>
          <w:rFonts w:ascii="Times New Roman" w:hAnsi="Times New Roman" w:cs="Times New Roman"/>
        </w:rPr>
        <w:t xml:space="preserve">) ir tiekėjo pasitelkti subtiekėjai (jų specialistai), privalo būti įgiję </w:t>
      </w:r>
      <w:r w:rsidRPr="00ED2188">
        <w:rPr>
          <w:rFonts w:ascii="Times New Roman" w:hAnsi="Times New Roman" w:cs="Times New Roman"/>
          <w:b/>
          <w:bCs/>
        </w:rPr>
        <w:t>iki pasiūlymų pateikimo termino pabaigos</w:t>
      </w:r>
      <w:r w:rsidRPr="00ED218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84DD5"/>
    <w:multiLevelType w:val="hybridMultilevel"/>
    <w:tmpl w:val="11F09F88"/>
    <w:lvl w:ilvl="0" w:tplc="D89C55AC">
      <w:start w:val="1"/>
      <w:numFmt w:val="decimal"/>
      <w:lvlText w:val="%1)"/>
      <w:lvlJc w:val="left"/>
      <w:pPr>
        <w:ind w:left="770" w:hanging="4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E01103"/>
    <w:multiLevelType w:val="multilevel"/>
    <w:tmpl w:val="F9EA3A86"/>
    <w:lvl w:ilvl="0">
      <w:start w:val="1"/>
      <w:numFmt w:val="decimal"/>
      <w:lvlText w:val="%1."/>
      <w:lvlJc w:val="left"/>
      <w:pPr>
        <w:ind w:left="1080" w:hanging="360"/>
      </w:pPr>
      <w:rPr>
        <w:rFonts w:hint="default"/>
      </w:rPr>
    </w:lvl>
    <w:lvl w:ilvl="1">
      <w:start w:val="1"/>
      <w:numFmt w:val="decimal"/>
      <w:isLgl/>
      <w:lvlText w:val="%1.%2."/>
      <w:lvlJc w:val="left"/>
      <w:pPr>
        <w:ind w:left="1495" w:hanging="360"/>
      </w:pPr>
      <w:rPr>
        <w:rFonts w:hint="default"/>
        <w:b w:val="0"/>
        <w:bCs w:val="0"/>
        <w:i w:val="0"/>
        <w:iCs w:val="0"/>
        <w:sz w:val="24"/>
      </w:rPr>
    </w:lvl>
    <w:lvl w:ilvl="2">
      <w:start w:val="1"/>
      <w:numFmt w:val="decimal"/>
      <w:isLgl/>
      <w:lvlText w:val="%1.%2.%3."/>
      <w:lvlJc w:val="left"/>
      <w:pPr>
        <w:ind w:left="1440" w:hanging="720"/>
      </w:pPr>
      <w:rPr>
        <w:rFonts w:hint="default"/>
        <w:b w:val="0"/>
        <w:bCs w:val="0"/>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160" w:hanging="1440"/>
      </w:pPr>
      <w:rPr>
        <w:rFonts w:hint="default"/>
        <w:sz w:val="24"/>
      </w:rPr>
    </w:lvl>
  </w:abstractNum>
  <w:num w:numId="1" w16cid:durableId="577831443">
    <w:abstractNumId w:val="1"/>
  </w:num>
  <w:num w:numId="2" w16cid:durableId="114296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68"/>
    <w:rsid w:val="0004151C"/>
    <w:rsid w:val="00055583"/>
    <w:rsid w:val="000832E0"/>
    <w:rsid w:val="000A5A2B"/>
    <w:rsid w:val="000D0A1C"/>
    <w:rsid w:val="00177818"/>
    <w:rsid w:val="001E4393"/>
    <w:rsid w:val="0023495F"/>
    <w:rsid w:val="002C2A54"/>
    <w:rsid w:val="002D7F4A"/>
    <w:rsid w:val="002F6ED6"/>
    <w:rsid w:val="00302A04"/>
    <w:rsid w:val="00331B14"/>
    <w:rsid w:val="003A1994"/>
    <w:rsid w:val="003F0448"/>
    <w:rsid w:val="004112FD"/>
    <w:rsid w:val="004137E0"/>
    <w:rsid w:val="00421151"/>
    <w:rsid w:val="00467B9D"/>
    <w:rsid w:val="00477BD4"/>
    <w:rsid w:val="004A4BD6"/>
    <w:rsid w:val="004B06DA"/>
    <w:rsid w:val="004E562E"/>
    <w:rsid w:val="004E64BB"/>
    <w:rsid w:val="004F4F70"/>
    <w:rsid w:val="005013B5"/>
    <w:rsid w:val="0051514F"/>
    <w:rsid w:val="005302C0"/>
    <w:rsid w:val="00545E1C"/>
    <w:rsid w:val="0054751E"/>
    <w:rsid w:val="00551885"/>
    <w:rsid w:val="00557435"/>
    <w:rsid w:val="005A06A7"/>
    <w:rsid w:val="005B5CB5"/>
    <w:rsid w:val="00653545"/>
    <w:rsid w:val="006D210F"/>
    <w:rsid w:val="006F2CF9"/>
    <w:rsid w:val="00707B2A"/>
    <w:rsid w:val="00722C69"/>
    <w:rsid w:val="0073565A"/>
    <w:rsid w:val="00764D02"/>
    <w:rsid w:val="0077287C"/>
    <w:rsid w:val="00791230"/>
    <w:rsid w:val="007C5458"/>
    <w:rsid w:val="007D4F2A"/>
    <w:rsid w:val="008025E0"/>
    <w:rsid w:val="00822CD0"/>
    <w:rsid w:val="00897F30"/>
    <w:rsid w:val="008B6C49"/>
    <w:rsid w:val="008C4837"/>
    <w:rsid w:val="008D29E5"/>
    <w:rsid w:val="0093755A"/>
    <w:rsid w:val="009511E8"/>
    <w:rsid w:val="0096466C"/>
    <w:rsid w:val="00986645"/>
    <w:rsid w:val="00997195"/>
    <w:rsid w:val="009B2040"/>
    <w:rsid w:val="009C1EA7"/>
    <w:rsid w:val="009D4637"/>
    <w:rsid w:val="009E07CD"/>
    <w:rsid w:val="009F6791"/>
    <w:rsid w:val="00A178E7"/>
    <w:rsid w:val="00A41D6E"/>
    <w:rsid w:val="00A61CD6"/>
    <w:rsid w:val="00A81937"/>
    <w:rsid w:val="00A97D9C"/>
    <w:rsid w:val="00AA0BAB"/>
    <w:rsid w:val="00AA7724"/>
    <w:rsid w:val="00B16CDF"/>
    <w:rsid w:val="00B214FB"/>
    <w:rsid w:val="00B42068"/>
    <w:rsid w:val="00BA61BC"/>
    <w:rsid w:val="00BE0249"/>
    <w:rsid w:val="00BF5057"/>
    <w:rsid w:val="00C05E2A"/>
    <w:rsid w:val="00C54D7B"/>
    <w:rsid w:val="00C55EE7"/>
    <w:rsid w:val="00C57299"/>
    <w:rsid w:val="00C97950"/>
    <w:rsid w:val="00CD267E"/>
    <w:rsid w:val="00CE493C"/>
    <w:rsid w:val="00D54BB9"/>
    <w:rsid w:val="00D757AB"/>
    <w:rsid w:val="00D92CAE"/>
    <w:rsid w:val="00E00D47"/>
    <w:rsid w:val="00E473F6"/>
    <w:rsid w:val="00EC631C"/>
    <w:rsid w:val="00EE0B4C"/>
    <w:rsid w:val="00EE6CEF"/>
    <w:rsid w:val="00EF1B21"/>
    <w:rsid w:val="00EF1BF7"/>
    <w:rsid w:val="00EF28F8"/>
    <w:rsid w:val="00F20561"/>
    <w:rsid w:val="00F72834"/>
    <w:rsid w:val="00FB27B8"/>
    <w:rsid w:val="00FC7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A743"/>
  <w15:chartTrackingRefBased/>
  <w15:docId w15:val="{19D1CE39-7AF2-465E-86C0-5A03310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6CEF"/>
  </w:style>
  <w:style w:type="paragraph" w:styleId="Antrat1">
    <w:name w:val="heading 1"/>
    <w:basedOn w:val="prastasis"/>
    <w:next w:val="prastasis"/>
    <w:link w:val="Antrat1Diagrama"/>
    <w:uiPriority w:val="9"/>
    <w:qFormat/>
    <w:rsid w:val="00B42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2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20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20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20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20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0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0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0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0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20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20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20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20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20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0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0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0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0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20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20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0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06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B42068"/>
    <w:pPr>
      <w:ind w:left="720"/>
      <w:contextualSpacing/>
    </w:pPr>
  </w:style>
  <w:style w:type="character" w:styleId="Rykuspabraukimas">
    <w:name w:val="Intense Emphasis"/>
    <w:basedOn w:val="Numatytasispastraiposriftas"/>
    <w:uiPriority w:val="21"/>
    <w:qFormat/>
    <w:rsid w:val="00B42068"/>
    <w:rPr>
      <w:i/>
      <w:iCs/>
      <w:color w:val="0F4761" w:themeColor="accent1" w:themeShade="BF"/>
    </w:rPr>
  </w:style>
  <w:style w:type="paragraph" w:styleId="Iskirtacitata">
    <w:name w:val="Intense Quote"/>
    <w:basedOn w:val="prastasis"/>
    <w:next w:val="prastasis"/>
    <w:link w:val="IskirtacitataDiagrama"/>
    <w:uiPriority w:val="30"/>
    <w:qFormat/>
    <w:rsid w:val="00B42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2068"/>
    <w:rPr>
      <w:i/>
      <w:iCs/>
      <w:color w:val="0F4761" w:themeColor="accent1" w:themeShade="BF"/>
    </w:rPr>
  </w:style>
  <w:style w:type="character" w:styleId="Rykinuoroda">
    <w:name w:val="Intense Reference"/>
    <w:basedOn w:val="Numatytasispastraiposriftas"/>
    <w:uiPriority w:val="32"/>
    <w:qFormat/>
    <w:rsid w:val="00B42068"/>
    <w:rPr>
      <w:b/>
      <w:bCs/>
      <w:smallCaps/>
      <w:color w:val="0F4761" w:themeColor="accent1" w:themeShade="BF"/>
      <w:spacing w:val="5"/>
    </w:rPr>
  </w:style>
  <w:style w:type="paragraph" w:styleId="Dokumentoinaostekstas">
    <w:name w:val="endnote text"/>
    <w:basedOn w:val="prastasis"/>
    <w:link w:val="DokumentoinaostekstasDiagrama"/>
    <w:uiPriority w:val="99"/>
    <w:semiHidden/>
    <w:unhideWhenUsed/>
    <w:rsid w:val="00B42068"/>
    <w:pPr>
      <w:spacing w:after="0" w:line="240" w:lineRule="auto"/>
      <w:ind w:firstLine="720"/>
      <w:jc w:val="both"/>
    </w:pPr>
    <w:rPr>
      <w:kern w:val="0"/>
      <w:sz w:val="20"/>
      <w:szCs w:val="20"/>
      <w:lang w:val="en-US"/>
      <w14:ligatures w14:val="none"/>
    </w:rPr>
  </w:style>
  <w:style w:type="character" w:customStyle="1" w:styleId="DokumentoinaostekstasDiagrama">
    <w:name w:val="Dokumento išnašos tekstas Diagrama"/>
    <w:basedOn w:val="Numatytasispastraiposriftas"/>
    <w:link w:val="Dokumentoinaostekstas"/>
    <w:uiPriority w:val="99"/>
    <w:semiHidden/>
    <w:rsid w:val="00B42068"/>
    <w:rPr>
      <w:kern w:val="0"/>
      <w:sz w:val="20"/>
      <w:szCs w:val="20"/>
      <w:lang w:val="en-US"/>
      <w14:ligatures w14:val="none"/>
    </w:rPr>
  </w:style>
  <w:style w:type="character" w:styleId="Dokumentoinaosnumeris">
    <w:name w:val="endnote reference"/>
    <w:basedOn w:val="Numatytasispastraiposriftas"/>
    <w:uiPriority w:val="99"/>
    <w:semiHidden/>
    <w:unhideWhenUsed/>
    <w:rsid w:val="00B4206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42068"/>
  </w:style>
  <w:style w:type="table" w:styleId="Lentelstinklelis">
    <w:name w:val="Table Grid"/>
    <w:basedOn w:val="prastojilentel"/>
    <w:uiPriority w:val="39"/>
    <w:rsid w:val="00B4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4E64BB"/>
    <w:pPr>
      <w:spacing w:after="0" w:line="240" w:lineRule="auto"/>
    </w:pPr>
    <w:rPr>
      <w:rFonts w:eastAsia="Yu Mincho"/>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4E64BB"/>
    <w:rPr>
      <w:rFonts w:eastAsia="Yu Mincho"/>
      <w:kern w:val="0"/>
      <w:sz w:val="20"/>
      <w:szCs w:val="20"/>
      <w:lang w:eastAsia="lt-LT"/>
      <w14:ligatures w14:val="none"/>
    </w:rPr>
  </w:style>
  <w:style w:type="character" w:styleId="Puslapioinaosnuoroda">
    <w:name w:val="footnote reference"/>
    <w:basedOn w:val="Numatytasispastraiposriftas"/>
    <w:uiPriority w:val="99"/>
    <w:semiHidden/>
    <w:unhideWhenUsed/>
    <w:rsid w:val="004E64BB"/>
    <w:rPr>
      <w:vertAlign w:val="superscript"/>
    </w:rPr>
  </w:style>
  <w:style w:type="paragraph" w:styleId="Antrats">
    <w:name w:val="header"/>
    <w:basedOn w:val="prastasis"/>
    <w:link w:val="AntratsDiagrama"/>
    <w:uiPriority w:val="99"/>
    <w:semiHidden/>
    <w:unhideWhenUsed/>
    <w:rsid w:val="005518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51885"/>
  </w:style>
  <w:style w:type="paragraph" w:styleId="Porat">
    <w:name w:val="footer"/>
    <w:basedOn w:val="prastasis"/>
    <w:link w:val="PoratDiagrama"/>
    <w:uiPriority w:val="99"/>
    <w:semiHidden/>
    <w:unhideWhenUsed/>
    <w:rsid w:val="005518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5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E0F2E9-FF24-4CFE-9CDF-616E53B6F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C62CA-3E3F-45C3-BB27-9A00B9C4807F}">
  <ds:schemaRefs>
    <ds:schemaRef ds:uri="http://schemas.microsoft.com/sharepoint/v3/contenttype/forms"/>
  </ds:schemaRefs>
</ds:datastoreItem>
</file>

<file path=customXml/itemProps3.xml><?xml version="1.0" encoding="utf-8"?>
<ds:datastoreItem xmlns:ds="http://schemas.openxmlformats.org/officeDocument/2006/customXml" ds:itemID="{86032B6C-3410-4093-AB30-78EF55252D94}">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2025</Words>
  <Characters>1155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2025-09-19T08:31:00Z</dcterms:created>
  <dc:creator>Edita Benetienė</dc:creator>
  <cp:lastModifiedBy>Edita Benetienė</cp:lastModifiedBy>
  <dcterms:modified xsi:type="dcterms:W3CDTF">2025-10-27T08:14:00Z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