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1C7E" w14:textId="658F4E60" w:rsidR="000848FC" w:rsidRPr="004746D0" w:rsidRDefault="004746D0">
      <w:pPr>
        <w:rPr>
          <w:b/>
          <w:bCs/>
          <w:i/>
          <w:iCs/>
          <w:lang w:val="lt-LT"/>
        </w:rPr>
      </w:pPr>
      <w:r w:rsidRPr="004746D0">
        <w:rPr>
          <w:b/>
          <w:bCs/>
          <w:i/>
          <w:iCs/>
          <w:lang w:val="lt-LT"/>
        </w:rPr>
        <w:t>Suinteresuotiems tiekėjams</w:t>
      </w:r>
    </w:p>
    <w:p w14:paraId="3CC9F43D" w14:textId="77777777" w:rsidR="004746D0" w:rsidRDefault="004746D0">
      <w:pPr>
        <w:rPr>
          <w:lang w:val="lt-LT"/>
        </w:rPr>
      </w:pPr>
    </w:p>
    <w:p w14:paraId="12425067" w14:textId="33262E4D" w:rsidR="004746D0" w:rsidRDefault="004746D0" w:rsidP="004746D0">
      <w:pPr>
        <w:ind w:firstLine="720"/>
        <w:rPr>
          <w:lang w:val="lt-LT"/>
        </w:rPr>
      </w:pPr>
      <w:r>
        <w:rPr>
          <w:lang w:val="lt-LT"/>
        </w:rPr>
        <w:t xml:space="preserve">Informuojame, kad rinkos dalyvių konsultacijos terminas nukeliamas  iš 2025-11-04 17 val. į 2025-11-07 17 val. </w:t>
      </w:r>
    </w:p>
    <w:p w14:paraId="391ADB3B" w14:textId="268AD06C" w:rsidR="004746D0" w:rsidRPr="004746D0" w:rsidRDefault="004746D0" w:rsidP="004746D0">
      <w:pPr>
        <w:ind w:firstLine="720"/>
        <w:rPr>
          <w:lang w:val="lt-LT"/>
        </w:rPr>
      </w:pPr>
      <w:r>
        <w:rPr>
          <w:lang w:val="lt-LT"/>
        </w:rPr>
        <w:t xml:space="preserve">Kviečiame rinkos ekspertus suteikti rinkos konsultacijas perkamam objektui. </w:t>
      </w:r>
    </w:p>
    <w:sectPr w:rsidR="004746D0" w:rsidRPr="00474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D0"/>
    <w:rsid w:val="000848FC"/>
    <w:rsid w:val="004746D0"/>
    <w:rsid w:val="00C019B1"/>
    <w:rsid w:val="00C9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D311"/>
  <w15:chartTrackingRefBased/>
  <w15:docId w15:val="{E5FB274C-6351-4A94-9528-1F712DDE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</cp:revision>
  <dcterms:created xsi:type="dcterms:W3CDTF">2025-10-30T13:11:00Z</dcterms:created>
  <dcterms:modified xsi:type="dcterms:W3CDTF">2025-10-30T13:14:00Z</dcterms:modified>
</cp:coreProperties>
</file>