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1D12F" w14:textId="77777777" w:rsidR="004D23B1" w:rsidRPr="008A6B94" w:rsidRDefault="004D23B1" w:rsidP="004D23B1">
      <w:pPr>
        <w:jc w:val="center"/>
        <w:rPr>
          <w:b/>
          <w:szCs w:val="24"/>
        </w:rPr>
      </w:pPr>
      <w:bookmarkStart w:id="0" w:name="_Hlk179182031"/>
      <w:r w:rsidRPr="008A6B94">
        <w:rPr>
          <w:b/>
          <w:szCs w:val="24"/>
        </w:rPr>
        <w:t>KOMPIUTERINĖS ĮRANGOS TECHNINĖ SPECIFIKACIJA</w:t>
      </w: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6"/>
        <w:gridCol w:w="2294"/>
        <w:gridCol w:w="3391"/>
        <w:gridCol w:w="3391"/>
      </w:tblGrid>
      <w:tr w:rsidR="004E7D57" w:rsidRPr="008707CB" w14:paraId="6585C490" w14:textId="18756667" w:rsidTr="004E7D57">
        <w:tc>
          <w:tcPr>
            <w:tcW w:w="284" w:type="pct"/>
          </w:tcPr>
          <w:p w14:paraId="5D9A04C6" w14:textId="77777777" w:rsidR="004E7D57" w:rsidRPr="008707CB" w:rsidRDefault="004E7D57" w:rsidP="004D23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7CB">
              <w:rPr>
                <w:b/>
                <w:szCs w:val="24"/>
              </w:rPr>
              <w:t xml:space="preserve">Eil. </w:t>
            </w:r>
            <w:r>
              <w:rPr>
                <w:b/>
                <w:szCs w:val="24"/>
              </w:rPr>
              <w:br/>
            </w:r>
            <w:r w:rsidRPr="008707CB">
              <w:rPr>
                <w:b/>
                <w:szCs w:val="24"/>
              </w:rPr>
              <w:t>Nr.</w:t>
            </w: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0BBA" w14:textId="77777777" w:rsidR="004E7D57" w:rsidRPr="008707CB" w:rsidRDefault="004E7D57" w:rsidP="004D23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7CB">
              <w:rPr>
                <w:b/>
                <w:szCs w:val="24"/>
              </w:rPr>
              <w:t>Charakteristikos pavadinimas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0C05" w14:textId="77777777" w:rsidR="004E7D57" w:rsidRPr="008707CB" w:rsidRDefault="004E7D57" w:rsidP="004D23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7CB">
              <w:rPr>
                <w:b/>
                <w:szCs w:val="24"/>
              </w:rPr>
              <w:t>Reikalaujama parametro reikšmė</w:t>
            </w:r>
          </w:p>
        </w:tc>
        <w:tc>
          <w:tcPr>
            <w:tcW w:w="1762" w:type="pct"/>
          </w:tcPr>
          <w:p w14:paraId="6AE63995" w14:textId="4A9167D7" w:rsidR="004E7D57" w:rsidRPr="008707CB" w:rsidRDefault="004E7D57" w:rsidP="004D23B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Siūlomų kompiuterių parametrų reikšmės</w:t>
            </w:r>
          </w:p>
        </w:tc>
      </w:tr>
      <w:tr w:rsidR="004E7D57" w:rsidRPr="008707CB" w14:paraId="54B6AF16" w14:textId="0B63B266" w:rsidTr="004E7D57">
        <w:tc>
          <w:tcPr>
            <w:tcW w:w="3238" w:type="pct"/>
            <w:gridSpan w:val="3"/>
            <w:shd w:val="clear" w:color="auto" w:fill="FFFFFF" w:themeFill="background1"/>
          </w:tcPr>
          <w:p w14:paraId="233EE7A6" w14:textId="7A3C5B1A" w:rsidR="004E7D57" w:rsidRPr="008707CB" w:rsidRDefault="004E7D57" w:rsidP="004D23B1">
            <w:pPr>
              <w:spacing w:after="0" w:line="240" w:lineRule="auto"/>
              <w:jc w:val="center"/>
              <w:rPr>
                <w:b/>
              </w:rPr>
            </w:pPr>
            <w:r w:rsidRPr="00CB76DD">
              <w:rPr>
                <w:b/>
                <w:sz w:val="22"/>
              </w:rPr>
              <w:t xml:space="preserve">NEŠIOJAMAS KOMPIUTERIS </w:t>
            </w:r>
            <w:r>
              <w:rPr>
                <w:b/>
                <w:sz w:val="22"/>
              </w:rPr>
              <w:t>(32</w:t>
            </w:r>
            <w:r w:rsidRPr="00CB76DD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VNT</w:t>
            </w:r>
            <w:r w:rsidRPr="00CB76D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1762" w:type="pct"/>
            <w:shd w:val="clear" w:color="auto" w:fill="FFFFFF" w:themeFill="background1"/>
          </w:tcPr>
          <w:p w14:paraId="0ABF985F" w14:textId="77777777" w:rsidR="004E7D57" w:rsidRPr="00CB76DD" w:rsidRDefault="004E7D57" w:rsidP="004D23B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E7D57" w:rsidRPr="0064447E" w14:paraId="7CA545DF" w14:textId="78C685EE" w:rsidTr="00377406">
        <w:trPr>
          <w:trHeight w:val="269"/>
        </w:trPr>
        <w:tc>
          <w:tcPr>
            <w:tcW w:w="284" w:type="pct"/>
          </w:tcPr>
          <w:p w14:paraId="672A6659" w14:textId="77777777" w:rsidR="004E7D57" w:rsidRPr="00D737D4" w:rsidRDefault="004E7D57" w:rsidP="00377406">
            <w:pPr>
              <w:pStyle w:val="Komentarotekstas"/>
              <w:numPr>
                <w:ilvl w:val="0"/>
                <w:numId w:val="1"/>
              </w:numPr>
              <w:spacing w:after="0" w:line="240" w:lineRule="auto"/>
              <w:ind w:left="41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0E87" w14:textId="77777777" w:rsidR="004E7D57" w:rsidRPr="00D737D4" w:rsidRDefault="004E7D57" w:rsidP="004D23B1">
            <w:pPr>
              <w:pStyle w:val="Komentarotekstas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 w:rsidRPr="00D737D4">
              <w:rPr>
                <w:b/>
                <w:sz w:val="22"/>
                <w:szCs w:val="22"/>
                <w:lang w:eastAsia="en-US"/>
              </w:rPr>
              <w:t>Gamintojas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6C8C" w14:textId="77777777" w:rsidR="004E7D57" w:rsidRPr="0064447E" w:rsidRDefault="004E7D57" w:rsidP="004D23B1">
            <w:pPr>
              <w:spacing w:after="0" w:line="240" w:lineRule="auto"/>
              <w:rPr>
                <w:b/>
              </w:rPr>
            </w:pPr>
            <w:r>
              <w:rPr>
                <w:b/>
                <w:sz w:val="22"/>
              </w:rPr>
              <w:t>(n</w:t>
            </w:r>
            <w:r w:rsidRPr="0064447E">
              <w:rPr>
                <w:b/>
                <w:sz w:val="22"/>
              </w:rPr>
              <w:t>urodyti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1762" w:type="pct"/>
          </w:tcPr>
          <w:p w14:paraId="730CFAFC" w14:textId="77777777" w:rsidR="004E7D57" w:rsidRDefault="004E7D57" w:rsidP="004D23B1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4E7D57" w:rsidRPr="0064447E" w14:paraId="54D77E58" w14:textId="5E09D7BF" w:rsidTr="00377406">
        <w:trPr>
          <w:trHeight w:val="67"/>
        </w:trPr>
        <w:tc>
          <w:tcPr>
            <w:tcW w:w="284" w:type="pct"/>
          </w:tcPr>
          <w:p w14:paraId="0A37501D" w14:textId="77777777" w:rsidR="004E7D57" w:rsidRPr="00D737D4" w:rsidRDefault="004E7D57" w:rsidP="00377406">
            <w:pPr>
              <w:pStyle w:val="Komentarotekstas"/>
              <w:numPr>
                <w:ilvl w:val="0"/>
                <w:numId w:val="1"/>
              </w:numPr>
              <w:spacing w:after="0" w:line="240" w:lineRule="auto"/>
              <w:ind w:left="41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2C2E" w14:textId="77777777" w:rsidR="004E7D57" w:rsidRPr="00D737D4" w:rsidRDefault="004E7D57" w:rsidP="004D23B1">
            <w:pPr>
              <w:pStyle w:val="Komentarotekstas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 w:rsidRPr="00D737D4">
              <w:rPr>
                <w:b/>
                <w:sz w:val="22"/>
                <w:szCs w:val="22"/>
                <w:lang w:eastAsia="en-US"/>
              </w:rPr>
              <w:t>Pavadinimas/ Modelis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882C" w14:textId="77777777" w:rsidR="004E7D57" w:rsidRPr="0064447E" w:rsidRDefault="004E7D57" w:rsidP="004D23B1">
            <w:pPr>
              <w:spacing w:after="0" w:line="240" w:lineRule="auto"/>
              <w:rPr>
                <w:b/>
              </w:rPr>
            </w:pPr>
            <w:r>
              <w:rPr>
                <w:b/>
                <w:sz w:val="22"/>
              </w:rPr>
              <w:t>(n</w:t>
            </w:r>
            <w:r w:rsidRPr="0064447E">
              <w:rPr>
                <w:b/>
                <w:sz w:val="22"/>
              </w:rPr>
              <w:t>urodyti</w:t>
            </w:r>
            <w:r>
              <w:rPr>
                <w:b/>
                <w:sz w:val="22"/>
              </w:rPr>
              <w:t>)</w:t>
            </w:r>
            <w:r w:rsidRPr="0064447E">
              <w:rPr>
                <w:b/>
                <w:sz w:val="22"/>
              </w:rPr>
              <w:t xml:space="preserve">  </w:t>
            </w:r>
          </w:p>
        </w:tc>
        <w:tc>
          <w:tcPr>
            <w:tcW w:w="1762" w:type="pct"/>
          </w:tcPr>
          <w:p w14:paraId="3AA6A29D" w14:textId="77777777" w:rsidR="004E7D57" w:rsidRDefault="004E7D57" w:rsidP="004D23B1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4E7D57" w:rsidRPr="003E2900" w14:paraId="4DC3C9EF" w14:textId="7C4597A9" w:rsidTr="00377406">
        <w:trPr>
          <w:trHeight w:val="1342"/>
        </w:trPr>
        <w:tc>
          <w:tcPr>
            <w:tcW w:w="284" w:type="pct"/>
          </w:tcPr>
          <w:p w14:paraId="5DAB6C7B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F1C8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Procesorius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468E" w14:textId="3FEC434B" w:rsidR="004E7D57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  <w:r w:rsidRPr="00924589">
              <w:rPr>
                <w:sz w:val="22"/>
              </w:rPr>
              <w:t xml:space="preserve">Procesoriaus našumas turi būti: ne mažiau </w:t>
            </w:r>
            <w:r>
              <w:rPr>
                <w:sz w:val="22"/>
              </w:rPr>
              <w:t>17300</w:t>
            </w:r>
            <w:r w:rsidRPr="00924589">
              <w:rPr>
                <w:sz w:val="22"/>
              </w:rPr>
              <w:t xml:space="preserve"> pagal „</w:t>
            </w:r>
            <w:proofErr w:type="spellStart"/>
            <w:r w:rsidRPr="00924589">
              <w:rPr>
                <w:sz w:val="22"/>
              </w:rPr>
              <w:t>Passmark</w:t>
            </w:r>
            <w:proofErr w:type="spellEnd"/>
            <w:r w:rsidRPr="00924589">
              <w:rPr>
                <w:sz w:val="22"/>
              </w:rPr>
              <w:t xml:space="preserve"> CPU Mark“. Procesoriaus našumo parametras </w:t>
            </w:r>
            <w:proofErr w:type="spellStart"/>
            <w:r w:rsidRPr="00924589">
              <w:rPr>
                <w:sz w:val="22"/>
              </w:rPr>
              <w:t>Passmark</w:t>
            </w:r>
            <w:proofErr w:type="spellEnd"/>
            <w:r w:rsidRPr="00924589">
              <w:rPr>
                <w:sz w:val="22"/>
              </w:rPr>
              <w:t xml:space="preserve"> </w:t>
            </w:r>
            <w:proofErr w:type="spellStart"/>
            <w:r w:rsidRPr="00924589">
              <w:rPr>
                <w:sz w:val="22"/>
              </w:rPr>
              <w:t>Rating</w:t>
            </w:r>
            <w:proofErr w:type="spellEnd"/>
            <w:r w:rsidRPr="00924589">
              <w:rPr>
                <w:sz w:val="22"/>
              </w:rPr>
              <w:t xml:space="preserve"> yra gaunamas kompiuterį testuojant „</w:t>
            </w:r>
            <w:proofErr w:type="spellStart"/>
            <w:r w:rsidRPr="00924589">
              <w:rPr>
                <w:sz w:val="22"/>
              </w:rPr>
              <w:t>PerformanceTest</w:t>
            </w:r>
            <w:proofErr w:type="spellEnd"/>
            <w:r w:rsidRPr="00924589">
              <w:rPr>
                <w:sz w:val="22"/>
              </w:rPr>
              <w:t xml:space="preserve">“ programine įranga, kuri nemokamai ir viešai prieinama http://www.passmark.com. Siūlomo procesoriaus našumo parametras turi būti skelbiamas </w:t>
            </w:r>
            <w:hyperlink r:id="rId8" w:history="1">
              <w:r w:rsidRPr="007F52B3">
                <w:rPr>
                  <w:rStyle w:val="Hipersaitas"/>
                  <w:sz w:val="22"/>
                </w:rPr>
                <w:t>http://www.cpubenchmark.net/cpu_list.php</w:t>
              </w:r>
            </w:hyperlink>
            <w:r>
              <w:rPr>
                <w:sz w:val="22"/>
              </w:rPr>
              <w:t>.</w:t>
            </w:r>
          </w:p>
          <w:p w14:paraId="2493A620" w14:textId="46BDE4F5" w:rsidR="004E7D57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r w:rsidRPr="00C969FB">
              <w:rPr>
                <w:sz w:val="22"/>
              </w:rPr>
              <w:t>Cache</w:t>
            </w:r>
            <w:proofErr w:type="spellEnd"/>
            <w:r>
              <w:rPr>
                <w:sz w:val="22"/>
              </w:rPr>
              <w:t xml:space="preserve"> atminties dydis ne mažiau 12MB. </w:t>
            </w:r>
            <w:proofErr w:type="spellStart"/>
            <w:r w:rsidRPr="00C969FB">
              <w:rPr>
                <w:sz w:val="22"/>
              </w:rPr>
              <w:t>Total</w:t>
            </w:r>
            <w:proofErr w:type="spellEnd"/>
            <w:r w:rsidRPr="00C969FB">
              <w:rPr>
                <w:sz w:val="22"/>
              </w:rPr>
              <w:t xml:space="preserve"> </w:t>
            </w:r>
            <w:proofErr w:type="spellStart"/>
            <w:r w:rsidRPr="00C969FB">
              <w:rPr>
                <w:sz w:val="22"/>
              </w:rPr>
              <w:t>Threads</w:t>
            </w:r>
            <w:proofErr w:type="spellEnd"/>
            <w:r>
              <w:rPr>
                <w:sz w:val="22"/>
              </w:rPr>
              <w:t xml:space="preserve"> nemažiau 12. Palaikoma atmintis iki </w:t>
            </w:r>
            <w:r w:rsidRPr="00C969FB">
              <w:rPr>
                <w:sz w:val="22"/>
              </w:rPr>
              <w:t xml:space="preserve">DDR5 </w:t>
            </w:r>
            <w:r>
              <w:rPr>
                <w:sz w:val="22"/>
              </w:rPr>
              <w:t>520</w:t>
            </w:r>
            <w:r w:rsidRPr="00C969FB">
              <w:rPr>
                <w:sz w:val="22"/>
              </w:rPr>
              <w:t>0 MT/s</w:t>
            </w:r>
            <w:r>
              <w:rPr>
                <w:sz w:val="22"/>
              </w:rPr>
              <w:t xml:space="preserve">. Procesorius turi turėti integruotą GPU. </w:t>
            </w:r>
          </w:p>
          <w:p w14:paraId="747E69D8" w14:textId="77777777" w:rsidR="004E7D57" w:rsidRPr="00C969FB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  <w:r w:rsidRPr="00924589">
              <w:rPr>
                <w:sz w:val="22"/>
              </w:rPr>
              <w:t>Nurodyti procesoriaus gamintoją, tipą, pavadinimą, dažnį, sparčiosios atminties dydį, sisteminės magistralės dažnį. Procesoriaus našumas negali būti dirbtinai padidintas</w:t>
            </w:r>
          </w:p>
        </w:tc>
        <w:tc>
          <w:tcPr>
            <w:tcW w:w="1762" w:type="pct"/>
          </w:tcPr>
          <w:p w14:paraId="14D82EE6" w14:textId="77777777" w:rsidR="004E7D57" w:rsidRPr="00924589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443A564F" w14:textId="3260574B" w:rsidTr="00377406">
        <w:trPr>
          <w:trHeight w:val="70"/>
        </w:trPr>
        <w:tc>
          <w:tcPr>
            <w:tcW w:w="284" w:type="pct"/>
          </w:tcPr>
          <w:p w14:paraId="02EB378F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F78B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Pagrindinė plokštė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77DD" w14:textId="2FC106BA" w:rsidR="004E7D57" w:rsidRPr="003E2900" w:rsidRDefault="004E7D57" w:rsidP="004D23B1">
            <w:pPr>
              <w:spacing w:after="0" w:line="240" w:lineRule="auto"/>
              <w:jc w:val="both"/>
            </w:pPr>
            <w:r>
              <w:rPr>
                <w:sz w:val="22"/>
              </w:rPr>
              <w:t>Turi palaikyti nemažiau nei dvi</w:t>
            </w:r>
            <w:r w:rsidRPr="00B91A69">
              <w:rPr>
                <w:sz w:val="22"/>
              </w:rPr>
              <w:t xml:space="preserve"> DDR</w:t>
            </w:r>
            <w:r>
              <w:rPr>
                <w:sz w:val="22"/>
              </w:rPr>
              <w:t>4</w:t>
            </w:r>
            <w:r w:rsidRPr="00B91A69">
              <w:rPr>
                <w:sz w:val="22"/>
              </w:rPr>
              <w:t xml:space="preserve"> SO-DIMM </w:t>
            </w:r>
            <w:r>
              <w:rPr>
                <w:sz w:val="22"/>
              </w:rPr>
              <w:t>jungtis (</w:t>
            </w:r>
            <w:proofErr w:type="spellStart"/>
            <w:r w:rsidRPr="00B91A69">
              <w:rPr>
                <w:sz w:val="22"/>
              </w:rPr>
              <w:t>slots</w:t>
            </w:r>
            <w:proofErr w:type="spellEnd"/>
            <w:r>
              <w:rPr>
                <w:sz w:val="22"/>
              </w:rPr>
              <w:t>)</w:t>
            </w:r>
            <w:r w:rsidRPr="00B91A69">
              <w:rPr>
                <w:sz w:val="22"/>
              </w:rPr>
              <w:t xml:space="preserve">, </w:t>
            </w:r>
            <w:proofErr w:type="spellStart"/>
            <w:r w:rsidRPr="00B91A69">
              <w:rPr>
                <w:sz w:val="22"/>
              </w:rPr>
              <w:t>dual-channel</w:t>
            </w:r>
            <w:proofErr w:type="spellEnd"/>
            <w:r w:rsidRPr="00B91A69">
              <w:rPr>
                <w:sz w:val="22"/>
              </w:rPr>
              <w:t xml:space="preserve"> </w:t>
            </w:r>
            <w:proofErr w:type="spellStart"/>
            <w:r w:rsidRPr="00B91A69">
              <w:rPr>
                <w:sz w:val="22"/>
              </w:rPr>
              <w:t>capabl</w:t>
            </w:r>
            <w:r>
              <w:rPr>
                <w:sz w:val="22"/>
              </w:rPr>
              <w:t>e</w:t>
            </w:r>
            <w:proofErr w:type="spellEnd"/>
            <w:r>
              <w:rPr>
                <w:sz w:val="22"/>
              </w:rPr>
              <w:t xml:space="preserve">. </w:t>
            </w:r>
            <w:r w:rsidRPr="00B07EF6">
              <w:rPr>
                <w:sz w:val="22"/>
              </w:rPr>
              <w:t xml:space="preserve">„USB Power </w:t>
            </w:r>
            <w:proofErr w:type="spellStart"/>
            <w:r w:rsidRPr="00B07EF6">
              <w:rPr>
                <w:sz w:val="22"/>
              </w:rPr>
              <w:t>Delivery</w:t>
            </w:r>
            <w:proofErr w:type="spellEnd"/>
            <w:r w:rsidRPr="00B07EF6">
              <w:rPr>
                <w:sz w:val="22"/>
              </w:rPr>
              <w:t>“</w:t>
            </w:r>
            <w:r>
              <w:rPr>
                <w:sz w:val="22"/>
              </w:rPr>
              <w:t xml:space="preserve"> funkcija: </w:t>
            </w:r>
            <w:r w:rsidRPr="00B07EF6">
              <w:rPr>
                <w:sz w:val="22"/>
              </w:rPr>
              <w:t>Taip</w:t>
            </w:r>
            <w:r>
              <w:rPr>
                <w:sz w:val="22"/>
              </w:rPr>
              <w:t>.</w:t>
            </w:r>
          </w:p>
        </w:tc>
        <w:tc>
          <w:tcPr>
            <w:tcW w:w="1762" w:type="pct"/>
          </w:tcPr>
          <w:p w14:paraId="3501964A" w14:textId="77777777" w:rsidR="004E7D57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63B8A8F8" w14:textId="3AE0AACE" w:rsidTr="00377406">
        <w:tc>
          <w:tcPr>
            <w:tcW w:w="284" w:type="pct"/>
          </w:tcPr>
          <w:p w14:paraId="6A05A809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EBF3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Atmintinė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2569" w14:textId="0D91EF27" w:rsidR="004E7D57" w:rsidRPr="003E2900" w:rsidRDefault="004E7D57" w:rsidP="004D23B1">
            <w:pPr>
              <w:spacing w:after="0" w:line="240" w:lineRule="auto"/>
              <w:jc w:val="both"/>
            </w:pPr>
            <w:r w:rsidRPr="76900D27">
              <w:rPr>
                <w:sz w:val="22"/>
              </w:rPr>
              <w:t xml:space="preserve">Ne mažiau </w:t>
            </w:r>
            <w:r>
              <w:rPr>
                <w:sz w:val="22"/>
              </w:rPr>
              <w:t>16</w:t>
            </w:r>
            <w:r w:rsidRPr="76900D27">
              <w:rPr>
                <w:sz w:val="22"/>
              </w:rPr>
              <w:t xml:space="preserve"> GB, ne mažiau </w:t>
            </w:r>
            <w:r>
              <w:rPr>
                <w:sz w:val="22"/>
              </w:rPr>
              <w:t>32</w:t>
            </w:r>
            <w:r w:rsidRPr="76900D27">
              <w:rPr>
                <w:sz w:val="22"/>
              </w:rPr>
              <w:t>00MHz DDR</w:t>
            </w:r>
            <w:r>
              <w:rPr>
                <w:sz w:val="22"/>
              </w:rPr>
              <w:t>4</w:t>
            </w:r>
            <w:r w:rsidRPr="76900D27">
              <w:rPr>
                <w:sz w:val="22"/>
              </w:rPr>
              <w:t>. Ne mažiau 2 atminties lizdai</w:t>
            </w:r>
            <w:r>
              <w:rPr>
                <w:sz w:val="22"/>
              </w:rPr>
              <w:t xml:space="preserve"> iš kurių vienas gali būti </w:t>
            </w:r>
            <w:proofErr w:type="spellStart"/>
            <w:r w:rsidRPr="00B92D01">
              <w:rPr>
                <w:sz w:val="22"/>
              </w:rPr>
              <w:t>soldered</w:t>
            </w:r>
            <w:proofErr w:type="spellEnd"/>
            <w:r>
              <w:rPr>
                <w:sz w:val="22"/>
              </w:rPr>
              <w:t xml:space="preserve"> (integruotas į pagrindinę plokštę).</w:t>
            </w:r>
          </w:p>
        </w:tc>
        <w:tc>
          <w:tcPr>
            <w:tcW w:w="1762" w:type="pct"/>
          </w:tcPr>
          <w:p w14:paraId="58056EC3" w14:textId="77777777" w:rsidR="004E7D57" w:rsidRPr="76900D27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1987BB09" w14:textId="0250F8BE" w:rsidTr="00377406">
        <w:tc>
          <w:tcPr>
            <w:tcW w:w="284" w:type="pct"/>
          </w:tcPr>
          <w:p w14:paraId="5A39BBE3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832D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Kietų diskų įrenginys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35EA" w14:textId="7DF8871A" w:rsidR="004E7D57" w:rsidRPr="003E2900" w:rsidRDefault="004E7D57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 xml:space="preserve">Ne </w:t>
            </w:r>
            <w:r>
              <w:rPr>
                <w:sz w:val="22"/>
              </w:rPr>
              <w:t>blogiau nei 512GB SDD</w:t>
            </w:r>
            <w:r w:rsidRPr="00D00FAB">
              <w:rPr>
                <w:sz w:val="22"/>
              </w:rPr>
              <w:t xml:space="preserve"> </w:t>
            </w:r>
            <w:proofErr w:type="spellStart"/>
            <w:r w:rsidRPr="00D00FAB">
              <w:rPr>
                <w:sz w:val="22"/>
              </w:rPr>
              <w:t>PCIe</w:t>
            </w:r>
            <w:proofErr w:type="spellEnd"/>
            <w:r>
              <w:rPr>
                <w:sz w:val="22"/>
              </w:rPr>
              <w:t xml:space="preserve"> (</w:t>
            </w:r>
            <w:r w:rsidRPr="001544F6">
              <w:rPr>
                <w:sz w:val="22"/>
              </w:rPr>
              <w:t xml:space="preserve">M.2 2242 </w:t>
            </w:r>
            <w:proofErr w:type="spellStart"/>
            <w:r w:rsidRPr="001544F6">
              <w:rPr>
                <w:sz w:val="22"/>
              </w:rPr>
              <w:t>PCIe</w:t>
            </w:r>
            <w:proofErr w:type="spellEnd"/>
            <w:r w:rsidRPr="001544F6">
              <w:rPr>
                <w:sz w:val="22"/>
              </w:rPr>
              <w:t>® 4.0x4</w:t>
            </w:r>
            <w:r>
              <w:rPr>
                <w:sz w:val="22"/>
              </w:rPr>
              <w:t>)</w:t>
            </w:r>
          </w:p>
        </w:tc>
        <w:tc>
          <w:tcPr>
            <w:tcW w:w="1762" w:type="pct"/>
          </w:tcPr>
          <w:p w14:paraId="77634D43" w14:textId="77777777" w:rsidR="004E7D57" w:rsidRPr="003E2900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376840C8" w14:textId="3374B21F" w:rsidTr="00377406">
        <w:tc>
          <w:tcPr>
            <w:tcW w:w="284" w:type="pct"/>
          </w:tcPr>
          <w:p w14:paraId="41C8F396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3410" w14:textId="77777777" w:rsidR="004E7D57" w:rsidRPr="003E2900" w:rsidRDefault="004E7D57" w:rsidP="004D23B1">
            <w:pPr>
              <w:spacing w:after="0" w:line="240" w:lineRule="auto"/>
            </w:pPr>
            <w:proofErr w:type="spellStart"/>
            <w:r w:rsidRPr="003E2900">
              <w:rPr>
                <w:sz w:val="22"/>
              </w:rPr>
              <w:t>Video</w:t>
            </w:r>
            <w:proofErr w:type="spellEnd"/>
            <w:r w:rsidRPr="003E2900">
              <w:rPr>
                <w:sz w:val="22"/>
              </w:rPr>
              <w:t xml:space="preserve"> adapteris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CFFB" w14:textId="23CA42E6" w:rsidR="004E7D57" w:rsidRPr="003E2900" w:rsidRDefault="004E7D57" w:rsidP="00FA5DA8">
            <w:pPr>
              <w:spacing w:after="0" w:line="240" w:lineRule="auto"/>
              <w:jc w:val="both"/>
            </w:pPr>
            <w:r>
              <w:rPr>
                <w:sz w:val="22"/>
              </w:rPr>
              <w:t>Integruotas</w:t>
            </w:r>
            <w:r w:rsidRPr="76900D27">
              <w:rPr>
                <w:sz w:val="22"/>
              </w:rPr>
              <w:t xml:space="preserve"> grafikos adapteris. </w:t>
            </w:r>
            <w:r>
              <w:rPr>
                <w:sz w:val="22"/>
              </w:rPr>
              <w:t xml:space="preserve">Ne blogiau nei </w:t>
            </w:r>
            <w:proofErr w:type="spellStart"/>
            <w:r w:rsidRPr="00FA5DA8">
              <w:rPr>
                <w:sz w:val="22"/>
              </w:rPr>
              <w:t>DirectX</w:t>
            </w:r>
            <w:proofErr w:type="spellEnd"/>
            <w:r w:rsidRPr="00FA5DA8">
              <w:rPr>
                <w:sz w:val="22"/>
              </w:rPr>
              <w:t>® 12.1</w:t>
            </w:r>
          </w:p>
        </w:tc>
        <w:tc>
          <w:tcPr>
            <w:tcW w:w="1762" w:type="pct"/>
          </w:tcPr>
          <w:p w14:paraId="1EE225CE" w14:textId="77777777" w:rsidR="004E7D57" w:rsidRDefault="004E7D57" w:rsidP="00FA5DA8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159C1ACE" w14:textId="28049030" w:rsidTr="00377406">
        <w:tc>
          <w:tcPr>
            <w:tcW w:w="284" w:type="pct"/>
          </w:tcPr>
          <w:p w14:paraId="72A3D3EC" w14:textId="77777777" w:rsidR="004E7D57" w:rsidRPr="00D737D4" w:rsidRDefault="004E7D57" w:rsidP="00377406">
            <w:pPr>
              <w:pStyle w:val="Komentarotekstas"/>
              <w:numPr>
                <w:ilvl w:val="0"/>
                <w:numId w:val="1"/>
              </w:numPr>
              <w:spacing w:after="0" w:line="240" w:lineRule="auto"/>
              <w:ind w:left="41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256A" w14:textId="77777777" w:rsidR="004E7D57" w:rsidRPr="00D737D4" w:rsidRDefault="004E7D57" w:rsidP="004D23B1">
            <w:pPr>
              <w:pStyle w:val="Komentarotekstas"/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D737D4">
              <w:rPr>
                <w:sz w:val="22"/>
                <w:szCs w:val="22"/>
                <w:lang w:eastAsia="en-US"/>
              </w:rPr>
              <w:t>Ekranas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EE20" w14:textId="1DDD0CD3" w:rsidR="004E7D57" w:rsidRPr="003E2900" w:rsidRDefault="004E7D57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 xml:space="preserve">Ne mažiau kaip </w:t>
            </w:r>
            <w:r w:rsidRPr="00653FCE">
              <w:rPr>
                <w:sz w:val="22"/>
              </w:rPr>
              <w:t>15.6"</w:t>
            </w:r>
            <w:r>
              <w:rPr>
                <w:sz w:val="22"/>
              </w:rPr>
              <w:t xml:space="preserve">. Raiška ne mažiau </w:t>
            </w:r>
            <w:r w:rsidRPr="00653FCE">
              <w:rPr>
                <w:sz w:val="22"/>
              </w:rPr>
              <w:t>1920 x 1080</w:t>
            </w:r>
            <w:r>
              <w:rPr>
                <w:sz w:val="22"/>
              </w:rPr>
              <w:t xml:space="preserve">, </w:t>
            </w:r>
            <w:r w:rsidRPr="00653FCE">
              <w:rPr>
                <w:sz w:val="22"/>
              </w:rPr>
              <w:t>ryškumas</w:t>
            </w:r>
            <w:r>
              <w:rPr>
                <w:sz w:val="22"/>
              </w:rPr>
              <w:t xml:space="preserve"> nemažiau </w:t>
            </w:r>
            <w:r w:rsidRPr="00653FCE">
              <w:rPr>
                <w:sz w:val="22"/>
              </w:rPr>
              <w:t>300 cd/m²</w:t>
            </w:r>
            <w:r>
              <w:rPr>
                <w:sz w:val="22"/>
              </w:rPr>
              <w:t>, k</w:t>
            </w:r>
            <w:r w:rsidRPr="00B07EF6">
              <w:rPr>
                <w:sz w:val="22"/>
              </w:rPr>
              <w:t>ontrasto santykis (tipinis)</w:t>
            </w:r>
            <w:r>
              <w:rPr>
                <w:sz w:val="22"/>
              </w:rPr>
              <w:t xml:space="preserve"> ne blogiau 800</w:t>
            </w:r>
            <w:r w:rsidRPr="00B07EF6">
              <w:rPr>
                <w:sz w:val="22"/>
              </w:rPr>
              <w:t>:1</w:t>
            </w:r>
            <w:r>
              <w:rPr>
                <w:sz w:val="22"/>
              </w:rPr>
              <w:t>. Matricos tipas neblogiau nei IPS. Neblizgus.</w:t>
            </w:r>
          </w:p>
        </w:tc>
        <w:tc>
          <w:tcPr>
            <w:tcW w:w="1762" w:type="pct"/>
          </w:tcPr>
          <w:p w14:paraId="521C4EB0" w14:textId="77777777" w:rsidR="004E7D57" w:rsidRPr="003E2900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01D60579" w14:textId="7D7AD9EB" w:rsidTr="00377406">
        <w:tc>
          <w:tcPr>
            <w:tcW w:w="284" w:type="pct"/>
          </w:tcPr>
          <w:p w14:paraId="0D0B940D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DBC0" w14:textId="77777777" w:rsidR="004E7D57" w:rsidRPr="003E2900" w:rsidRDefault="004E7D57" w:rsidP="004D23B1">
            <w:pPr>
              <w:spacing w:after="0" w:line="240" w:lineRule="auto"/>
            </w:pPr>
            <w:r>
              <w:t>Kamera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0BBB" w14:textId="77777777" w:rsidR="004E7D57" w:rsidRPr="003E2900" w:rsidRDefault="004E7D57" w:rsidP="00E42F01">
            <w:pPr>
              <w:spacing w:after="0" w:line="240" w:lineRule="auto"/>
              <w:jc w:val="both"/>
            </w:pPr>
            <w:r>
              <w:t>Integruota HD kamera su nemažesne nei 1280 x 720 kameros raiška.</w:t>
            </w:r>
          </w:p>
        </w:tc>
        <w:tc>
          <w:tcPr>
            <w:tcW w:w="1762" w:type="pct"/>
          </w:tcPr>
          <w:p w14:paraId="6D070EAB" w14:textId="77777777" w:rsidR="004E7D57" w:rsidRDefault="004E7D57" w:rsidP="00E42F01">
            <w:pPr>
              <w:spacing w:after="0" w:line="240" w:lineRule="auto"/>
              <w:jc w:val="both"/>
            </w:pPr>
          </w:p>
        </w:tc>
      </w:tr>
      <w:tr w:rsidR="004E7D57" w:rsidRPr="003E2900" w14:paraId="6EAD7175" w14:textId="04EE61EA" w:rsidTr="00377406">
        <w:tc>
          <w:tcPr>
            <w:tcW w:w="284" w:type="pct"/>
          </w:tcPr>
          <w:p w14:paraId="0E27B00A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D812" w14:textId="77777777" w:rsidR="004E7D57" w:rsidRPr="003E2900" w:rsidRDefault="004E7D57" w:rsidP="004D23B1">
            <w:pPr>
              <w:spacing w:after="0" w:line="240" w:lineRule="auto"/>
            </w:pPr>
            <w:r>
              <w:rPr>
                <w:sz w:val="22"/>
              </w:rPr>
              <w:t>Garsas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298D" w14:textId="1113F19A" w:rsidR="004E7D57" w:rsidRPr="00F76CAA" w:rsidRDefault="004E7D57" w:rsidP="004D23B1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sz w:val="22"/>
              </w:rPr>
              <w:t xml:space="preserve">Nemažiau 2 integruotų garsiakalbių. Vieno garsiakalbio galingumas ne </w:t>
            </w:r>
            <w:r>
              <w:rPr>
                <w:sz w:val="22"/>
              </w:rPr>
              <w:lastRenderedPageBreak/>
              <w:t xml:space="preserve">mažiau 1,5W. Nemažiau integruotų 2 mikrofonų. </w:t>
            </w:r>
          </w:p>
        </w:tc>
        <w:tc>
          <w:tcPr>
            <w:tcW w:w="1762" w:type="pct"/>
          </w:tcPr>
          <w:p w14:paraId="482F0049" w14:textId="77777777" w:rsidR="004E7D57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049EE7E8" w14:textId="4CB01FC7" w:rsidTr="00377406">
        <w:tc>
          <w:tcPr>
            <w:tcW w:w="284" w:type="pct"/>
          </w:tcPr>
          <w:p w14:paraId="60061E4C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7F0A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Bevielio ryšio technologijos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27D5" w14:textId="77777777" w:rsidR="004E7D57" w:rsidRPr="003E2900" w:rsidRDefault="004E7D57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>Kompiuteris turi palaikyti ši</w:t>
            </w:r>
            <w:r>
              <w:rPr>
                <w:sz w:val="22"/>
              </w:rPr>
              <w:t>as bevielio ryšio technologijas</w:t>
            </w:r>
            <w:r w:rsidRPr="003E2900">
              <w:rPr>
                <w:sz w:val="22"/>
              </w:rPr>
              <w:t xml:space="preserve">: </w:t>
            </w:r>
            <w:proofErr w:type="spellStart"/>
            <w:r w:rsidRPr="00653FCE">
              <w:rPr>
                <w:sz w:val="22"/>
              </w:rPr>
              <w:t>Wi</w:t>
            </w:r>
            <w:proofErr w:type="spellEnd"/>
            <w:r w:rsidRPr="00653FCE">
              <w:rPr>
                <w:sz w:val="22"/>
              </w:rPr>
              <w:t xml:space="preserve">-Fi 6 (802.11ax) </w:t>
            </w:r>
            <w:r>
              <w:rPr>
                <w:sz w:val="22"/>
              </w:rPr>
              <w:t xml:space="preserve">ir </w:t>
            </w:r>
            <w:r w:rsidRPr="003E2900">
              <w:rPr>
                <w:sz w:val="22"/>
              </w:rPr>
              <w:t xml:space="preserve">Bluetooth </w:t>
            </w:r>
            <w:r>
              <w:rPr>
                <w:sz w:val="22"/>
              </w:rPr>
              <w:t>5</w:t>
            </w:r>
            <w:r w:rsidRPr="003E2900">
              <w:rPr>
                <w:sz w:val="22"/>
              </w:rPr>
              <w:t>.</w:t>
            </w:r>
            <w:r>
              <w:rPr>
                <w:sz w:val="22"/>
              </w:rPr>
              <w:t>2.</w:t>
            </w:r>
          </w:p>
        </w:tc>
        <w:tc>
          <w:tcPr>
            <w:tcW w:w="1762" w:type="pct"/>
          </w:tcPr>
          <w:p w14:paraId="1BBFF308" w14:textId="77777777" w:rsidR="004E7D57" w:rsidRPr="003E2900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1FE8BAE0" w14:textId="3045C1CF" w:rsidTr="00377406">
        <w:tc>
          <w:tcPr>
            <w:tcW w:w="284" w:type="pct"/>
          </w:tcPr>
          <w:p w14:paraId="44EAFD9C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31AD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Tinklo adapteris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1C06" w14:textId="629D80D5" w:rsidR="004E7D57" w:rsidRPr="003E2900" w:rsidRDefault="004E7D57" w:rsidP="004D23B1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Neblogiau nei 1Gb, </w:t>
            </w:r>
            <w:r w:rsidRPr="00015BB5">
              <w:rPr>
                <w:sz w:val="22"/>
              </w:rPr>
              <w:t>1x RJ-45</w:t>
            </w:r>
          </w:p>
        </w:tc>
        <w:tc>
          <w:tcPr>
            <w:tcW w:w="1762" w:type="pct"/>
          </w:tcPr>
          <w:p w14:paraId="7F28F6A4" w14:textId="77777777" w:rsidR="004E7D57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42B6CB36" w14:textId="1DAF28F1" w:rsidTr="00377406">
        <w:tc>
          <w:tcPr>
            <w:tcW w:w="284" w:type="pct"/>
          </w:tcPr>
          <w:p w14:paraId="4B94D5A5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B407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Klaviatūra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793F" w14:textId="4F6456D3" w:rsidR="004E7D57" w:rsidRPr="003E2900" w:rsidRDefault="004E7D57" w:rsidP="004D23B1">
            <w:pPr>
              <w:spacing w:after="0" w:line="240" w:lineRule="auto"/>
              <w:jc w:val="both"/>
            </w:pPr>
            <w:r>
              <w:rPr>
                <w:sz w:val="22"/>
              </w:rPr>
              <w:t>Su skaičių klaviatūra.</w:t>
            </w:r>
          </w:p>
        </w:tc>
        <w:tc>
          <w:tcPr>
            <w:tcW w:w="1762" w:type="pct"/>
          </w:tcPr>
          <w:p w14:paraId="63C25A13" w14:textId="77777777" w:rsidR="004E7D57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35DC6775" w14:textId="0177D394" w:rsidTr="00377406">
        <w:tc>
          <w:tcPr>
            <w:tcW w:w="284" w:type="pct"/>
          </w:tcPr>
          <w:p w14:paraId="3DEEC669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E873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Pelė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625F" w14:textId="77777777" w:rsidR="004E7D57" w:rsidRPr="003E2900" w:rsidRDefault="004E7D57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>Integruotas “lietimui jautrus plota</w:t>
            </w:r>
            <w:r>
              <w:rPr>
                <w:sz w:val="22"/>
              </w:rPr>
              <w:t>s”.</w:t>
            </w:r>
          </w:p>
        </w:tc>
        <w:tc>
          <w:tcPr>
            <w:tcW w:w="1762" w:type="pct"/>
          </w:tcPr>
          <w:p w14:paraId="6CFC9594" w14:textId="77777777" w:rsidR="004E7D57" w:rsidRPr="003E2900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575B46A7" w14:textId="4170C4FD" w:rsidTr="00377406">
        <w:tc>
          <w:tcPr>
            <w:tcW w:w="284" w:type="pct"/>
          </w:tcPr>
          <w:p w14:paraId="3656B9AB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8475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Integruoti įvesties/Išvesties prievadai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0B60" w14:textId="65B700D8" w:rsidR="004E7D57" w:rsidRPr="003E2900" w:rsidRDefault="004E7D57" w:rsidP="004D23B1">
            <w:pPr>
              <w:spacing w:after="0" w:line="240" w:lineRule="auto"/>
              <w:jc w:val="both"/>
            </w:pPr>
            <w:r>
              <w:t xml:space="preserve">Nemažiau ir neblogiau nei </w:t>
            </w:r>
            <w:r w:rsidRPr="00015BB5">
              <w:t xml:space="preserve">USB-C 3.2 </w:t>
            </w:r>
            <w:proofErr w:type="spellStart"/>
            <w:r w:rsidRPr="00015BB5">
              <w:t>Gen</w:t>
            </w:r>
            <w:proofErr w:type="spellEnd"/>
            <w:r w:rsidRPr="00015BB5">
              <w:t xml:space="preserve"> 1</w:t>
            </w:r>
            <w:r>
              <w:t xml:space="preserve"> </w:t>
            </w:r>
            <w:r w:rsidRPr="000A3259">
              <w:t>(</w:t>
            </w:r>
            <w:proofErr w:type="spellStart"/>
            <w:r w:rsidRPr="000A3259">
              <w:t>support</w:t>
            </w:r>
            <w:proofErr w:type="spellEnd"/>
            <w:r w:rsidRPr="000A3259">
              <w:t xml:space="preserve"> data </w:t>
            </w:r>
            <w:proofErr w:type="spellStart"/>
            <w:r w:rsidRPr="000A3259">
              <w:t>transfer</w:t>
            </w:r>
            <w:proofErr w:type="spellEnd"/>
            <w:r w:rsidRPr="000A3259">
              <w:t xml:space="preserve">, Power </w:t>
            </w:r>
            <w:proofErr w:type="spellStart"/>
            <w:r w:rsidRPr="000A3259">
              <w:t>Delivery</w:t>
            </w:r>
            <w:proofErr w:type="spellEnd"/>
            <w:r w:rsidRPr="000A3259">
              <w:t xml:space="preserve"> (20V </w:t>
            </w:r>
            <w:proofErr w:type="spellStart"/>
            <w:r w:rsidRPr="000A3259">
              <w:t>only</w:t>
            </w:r>
            <w:proofErr w:type="spellEnd"/>
            <w:r w:rsidRPr="000A3259">
              <w:t xml:space="preserve">) </w:t>
            </w:r>
            <w:proofErr w:type="spellStart"/>
            <w:r w:rsidRPr="000A3259">
              <w:t>and</w:t>
            </w:r>
            <w:proofErr w:type="spellEnd"/>
            <w:r w:rsidRPr="000A3259">
              <w:t xml:space="preserve"> </w:t>
            </w:r>
            <w:proofErr w:type="spellStart"/>
            <w:r w:rsidRPr="000A3259">
              <w:t>DisplayPort</w:t>
            </w:r>
            <w:proofErr w:type="spellEnd"/>
            <w:r w:rsidRPr="000A3259">
              <w:t>™ 1.2)</w:t>
            </w:r>
            <w:r w:rsidRPr="00015BB5">
              <w:t xml:space="preserve"> </w:t>
            </w:r>
            <w:r w:rsidRPr="00066708">
              <w:t>tipo prievadų skaičius</w:t>
            </w:r>
            <w:r>
              <w:t xml:space="preserve">: 1 vnt., </w:t>
            </w:r>
            <w:r w:rsidRPr="00066708">
              <w:t>USB 3.2 (3.1) A tipo prievadų skaičius</w:t>
            </w:r>
            <w:r>
              <w:t xml:space="preserve">: 1 vnt., </w:t>
            </w:r>
            <w:proofErr w:type="spellStart"/>
            <w:r w:rsidRPr="00DE7242">
              <w:t>Ethernet</w:t>
            </w:r>
            <w:proofErr w:type="spellEnd"/>
            <w:r w:rsidRPr="00DE7242">
              <w:t xml:space="preserve"> LAN (RJ-45)</w:t>
            </w:r>
            <w:r>
              <w:t xml:space="preserve"> 1 vnt., </w:t>
            </w:r>
            <w:r w:rsidRPr="000A3259">
              <w:t>HDMI® 1.4b</w:t>
            </w:r>
            <w:r w:rsidRPr="00DE7242">
              <w:t xml:space="preserve"> portų kiekis</w:t>
            </w:r>
            <w:r>
              <w:t xml:space="preserve"> </w:t>
            </w:r>
            <w:r w:rsidRPr="00DE7242">
              <w:t>1</w:t>
            </w:r>
            <w:r>
              <w:t xml:space="preserve"> vnt. </w:t>
            </w:r>
            <w:r>
              <w:rPr>
                <w:sz w:val="22"/>
              </w:rPr>
              <w:t>Ausinių 3,5mm išvedimo jungtis.</w:t>
            </w:r>
          </w:p>
        </w:tc>
        <w:tc>
          <w:tcPr>
            <w:tcW w:w="1762" w:type="pct"/>
          </w:tcPr>
          <w:p w14:paraId="1E41EE29" w14:textId="77777777" w:rsidR="004E7D57" w:rsidRDefault="004E7D57" w:rsidP="004D23B1">
            <w:pPr>
              <w:spacing w:after="0" w:line="240" w:lineRule="auto"/>
              <w:jc w:val="both"/>
            </w:pPr>
          </w:p>
        </w:tc>
      </w:tr>
      <w:tr w:rsidR="004E7D57" w:rsidRPr="003E2900" w14:paraId="44F1CBB9" w14:textId="041CF866" w:rsidTr="00377406">
        <w:tc>
          <w:tcPr>
            <w:tcW w:w="284" w:type="pct"/>
          </w:tcPr>
          <w:p w14:paraId="45FB0818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5612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Maitinimo šaltinis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35C9" w14:textId="0EFB2645" w:rsidR="004E7D57" w:rsidRPr="003E2900" w:rsidRDefault="004E7D57" w:rsidP="004D23B1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Baterijos technologija ne blogiau nei  </w:t>
            </w:r>
            <w:r w:rsidRPr="00DE7242">
              <w:rPr>
                <w:sz w:val="22"/>
              </w:rPr>
              <w:t>Ličio polimeras (</w:t>
            </w:r>
            <w:proofErr w:type="spellStart"/>
            <w:r w:rsidRPr="00DE7242">
              <w:rPr>
                <w:sz w:val="22"/>
              </w:rPr>
              <w:t>LiPo</w:t>
            </w:r>
            <w:proofErr w:type="spellEnd"/>
            <w:r w:rsidRPr="00DE7242">
              <w:rPr>
                <w:sz w:val="22"/>
              </w:rPr>
              <w:t>)</w:t>
            </w:r>
            <w:r>
              <w:rPr>
                <w:sz w:val="22"/>
              </w:rPr>
              <w:t xml:space="preserve">. </w:t>
            </w:r>
            <w:r w:rsidRPr="00DE7242">
              <w:rPr>
                <w:sz w:val="22"/>
              </w:rPr>
              <w:t>Baterijos naudojimo laikas</w:t>
            </w:r>
            <w:r>
              <w:rPr>
                <w:sz w:val="22"/>
              </w:rPr>
              <w:t xml:space="preserve"> nemažesnis nei 6,4</w:t>
            </w:r>
            <w:r w:rsidRPr="00DE7242">
              <w:rPr>
                <w:sz w:val="22"/>
              </w:rPr>
              <w:t xml:space="preserve"> h</w:t>
            </w:r>
            <w:r>
              <w:rPr>
                <w:sz w:val="22"/>
              </w:rPr>
              <w:t xml:space="preserve">. </w:t>
            </w:r>
            <w:r w:rsidRPr="00B07EF6">
              <w:rPr>
                <w:sz w:val="22"/>
              </w:rPr>
              <w:t>Spar</w:t>
            </w:r>
            <w:r>
              <w:rPr>
                <w:sz w:val="22"/>
              </w:rPr>
              <w:t xml:space="preserve">čiojo </w:t>
            </w:r>
            <w:r w:rsidRPr="00B07EF6">
              <w:rPr>
                <w:sz w:val="22"/>
              </w:rPr>
              <w:t>įkrovim</w:t>
            </w:r>
            <w:r>
              <w:rPr>
                <w:sz w:val="22"/>
              </w:rPr>
              <w:t>o galimybė.</w:t>
            </w:r>
          </w:p>
        </w:tc>
        <w:tc>
          <w:tcPr>
            <w:tcW w:w="1762" w:type="pct"/>
          </w:tcPr>
          <w:p w14:paraId="66722337" w14:textId="77777777" w:rsidR="004E7D57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27ED3A0D" w14:textId="48F74A00" w:rsidTr="00377406">
        <w:tc>
          <w:tcPr>
            <w:tcW w:w="284" w:type="pct"/>
          </w:tcPr>
          <w:p w14:paraId="049F31CB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EE7C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Apsaugos galimybės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96D1" w14:textId="77777777" w:rsidR="004E7D57" w:rsidRPr="003E2900" w:rsidRDefault="004E7D57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>Gamintojo</w:t>
            </w:r>
            <w:r>
              <w:rPr>
                <w:sz w:val="22"/>
              </w:rPr>
              <w:t xml:space="preserve"> p</w:t>
            </w:r>
            <w:r w:rsidRPr="00B07EF6">
              <w:rPr>
                <w:sz w:val="22"/>
              </w:rPr>
              <w:t>atikimos platformos modulinė (TPM) versija</w:t>
            </w:r>
            <w:r>
              <w:rPr>
                <w:sz w:val="22"/>
              </w:rPr>
              <w:t xml:space="preserve"> ne mažesnė nei 2.0.</w:t>
            </w:r>
          </w:p>
        </w:tc>
        <w:tc>
          <w:tcPr>
            <w:tcW w:w="1762" w:type="pct"/>
          </w:tcPr>
          <w:p w14:paraId="51DEAE0D" w14:textId="77777777" w:rsidR="004E7D57" w:rsidRPr="003E2900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7BA68F85" w14:textId="79A2397D" w:rsidTr="00377406">
        <w:tc>
          <w:tcPr>
            <w:tcW w:w="284" w:type="pct"/>
          </w:tcPr>
          <w:p w14:paraId="53128261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BFF3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 xml:space="preserve">Operacinė sistema 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980D" w14:textId="1A5902AB" w:rsidR="004E7D57" w:rsidRPr="003E2900" w:rsidRDefault="004E7D57" w:rsidP="76900D27">
            <w:pPr>
              <w:spacing w:after="0" w:line="240" w:lineRule="auto"/>
              <w:jc w:val="both"/>
              <w:rPr>
                <w:sz w:val="22"/>
              </w:rPr>
            </w:pPr>
            <w:r w:rsidRPr="76900D27">
              <w:rPr>
                <w:sz w:val="22"/>
              </w:rPr>
              <w:t xml:space="preserve">Kompiuteriai turi būti pateikiami su Microsoft Windows 11 operacine sistema su galimybe pasirinkti vartotojo sąsają lietuvių arba anglų kalbomis. </w:t>
            </w:r>
          </w:p>
          <w:p w14:paraId="05DFF3D0" w14:textId="5ED793A6" w:rsidR="004E7D57" w:rsidRPr="003E2900" w:rsidRDefault="004E7D57" w:rsidP="76900D27">
            <w:pPr>
              <w:spacing w:after="0" w:line="240" w:lineRule="auto"/>
              <w:jc w:val="both"/>
            </w:pPr>
            <w:r w:rsidRPr="76900D27">
              <w:rPr>
                <w:sz w:val="22"/>
              </w:rPr>
              <w:t xml:space="preserve">Siūlomi kompiuteriai turi būti suderinami su siūloma operacine sistema.  </w:t>
            </w:r>
          </w:p>
        </w:tc>
        <w:tc>
          <w:tcPr>
            <w:tcW w:w="1762" w:type="pct"/>
          </w:tcPr>
          <w:p w14:paraId="5F845E54" w14:textId="77777777" w:rsidR="004E7D57" w:rsidRPr="76900D27" w:rsidRDefault="004E7D57" w:rsidP="76900D27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3E2900" w14:paraId="1E4FC533" w14:textId="22AF0F3C" w:rsidTr="00377406">
        <w:tc>
          <w:tcPr>
            <w:tcW w:w="284" w:type="pct"/>
          </w:tcPr>
          <w:p w14:paraId="62486C05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5AE0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Sertifikatai, kokybės reikalavimai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B5AF" w14:textId="77777777" w:rsidR="004E7D57" w:rsidRPr="003E2900" w:rsidRDefault="004E7D57" w:rsidP="004D23B1">
            <w:pPr>
              <w:pStyle w:val="Normall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3E2900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Siūlomas modelis turi būti sertifikuotas darbui su </w:t>
            </w:r>
            <w:r w:rsidRPr="003E2900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 xml:space="preserve">MS Windows </w:t>
            </w:r>
            <w:r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>11</w:t>
            </w:r>
            <w:r w:rsidRPr="003E2900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 xml:space="preserve">operacine </w:t>
            </w:r>
            <w:r w:rsidRPr="003E2900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>sistem</w:t>
            </w:r>
            <w:r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>a</w:t>
            </w:r>
            <w:r w:rsidRPr="003E2900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>. Informacija apie sertifikavimą gali būti pateikta oficialiose programinės įrangos gamintojo svetainėse (pateikti tikslią nuorodą) arba pateikti sertifikatų kopijas.</w:t>
            </w:r>
          </w:p>
        </w:tc>
        <w:tc>
          <w:tcPr>
            <w:tcW w:w="1762" w:type="pct"/>
          </w:tcPr>
          <w:p w14:paraId="30E833C9" w14:textId="77777777" w:rsidR="004E7D57" w:rsidRPr="003E2900" w:rsidRDefault="004E7D57" w:rsidP="004D23B1">
            <w:pPr>
              <w:pStyle w:val="Normall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4E7D57" w:rsidRPr="003E2900" w14:paraId="37AEEA32" w14:textId="7F737AF0" w:rsidTr="00377406">
        <w:tc>
          <w:tcPr>
            <w:tcW w:w="284" w:type="pct"/>
          </w:tcPr>
          <w:p w14:paraId="4101652C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6A58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Gamintojo katalogas ar jo kopija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FCE6" w14:textId="77777777" w:rsidR="004E7D57" w:rsidRPr="003E2900" w:rsidRDefault="004E7D57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>Būtina pridėti popierinį variantą (su nuoroda į priedus ir lapų skaičių) arba pateikti nuorodą į elektroninį prekės katalogą (aprašą) gamintojo interneto svetainėje. Visi specifikacijoje reikalaujami techniniai parametrai turi būti kataloge (apraše)</w:t>
            </w:r>
            <w:r>
              <w:rPr>
                <w:sz w:val="22"/>
              </w:rPr>
              <w:t>.</w:t>
            </w:r>
          </w:p>
        </w:tc>
        <w:tc>
          <w:tcPr>
            <w:tcW w:w="1762" w:type="pct"/>
          </w:tcPr>
          <w:p w14:paraId="0C403B3B" w14:textId="77777777" w:rsidR="004E7D57" w:rsidRPr="003E2900" w:rsidRDefault="004E7D57" w:rsidP="004D23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4E7D57" w:rsidRPr="00D737D4" w14:paraId="0BBD91E5" w14:textId="67666802" w:rsidTr="00377406">
        <w:tc>
          <w:tcPr>
            <w:tcW w:w="284" w:type="pct"/>
          </w:tcPr>
          <w:p w14:paraId="4B99056E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0A77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 xml:space="preserve">Atnaujinimų valdymas 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72EC" w14:textId="77777777" w:rsidR="004E7D57" w:rsidRPr="00D737D4" w:rsidRDefault="004E7D57" w:rsidP="004D23B1">
            <w:pPr>
              <w:pStyle w:val="Komentarotekstas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D737D4">
              <w:rPr>
                <w:sz w:val="22"/>
                <w:szCs w:val="22"/>
                <w:lang w:eastAsia="en-US"/>
              </w:rPr>
              <w:t xml:space="preserve">Turi būti gamintojo interneto svetainės (ar lygiaverčiu principu paremta) vieta su galimybe atnaujinti siūlomo modelio BIOS, </w:t>
            </w:r>
            <w:r w:rsidRPr="00D737D4">
              <w:rPr>
                <w:sz w:val="22"/>
                <w:szCs w:val="22"/>
                <w:lang w:eastAsia="en-US"/>
              </w:rPr>
              <w:lastRenderedPageBreak/>
              <w:t>įrenginių tvarkykles ir programinę įrangą (pateikti nuorodą)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2" w:type="pct"/>
          </w:tcPr>
          <w:p w14:paraId="5EB11501" w14:textId="77777777" w:rsidR="004E7D57" w:rsidRPr="00D737D4" w:rsidRDefault="004E7D57" w:rsidP="004D23B1">
            <w:pPr>
              <w:pStyle w:val="Komentarotekstas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E7D57" w:rsidRPr="003E2900" w14:paraId="2AB13E2F" w14:textId="7372E473" w:rsidTr="004E7D57">
        <w:tc>
          <w:tcPr>
            <w:tcW w:w="284" w:type="pct"/>
          </w:tcPr>
          <w:p w14:paraId="1299C43A" w14:textId="77777777" w:rsidR="004E7D57" w:rsidRPr="003E2900" w:rsidRDefault="004E7D57" w:rsidP="00377406">
            <w:pPr>
              <w:numPr>
                <w:ilvl w:val="0"/>
                <w:numId w:val="1"/>
              </w:numPr>
              <w:spacing w:after="0" w:line="240" w:lineRule="auto"/>
              <w:ind w:left="417"/>
            </w:pPr>
          </w:p>
        </w:tc>
        <w:tc>
          <w:tcPr>
            <w:tcW w:w="11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10E" w14:textId="77777777" w:rsidR="004E7D57" w:rsidRPr="003E2900" w:rsidRDefault="004E7D57" w:rsidP="004D23B1">
            <w:pPr>
              <w:spacing w:after="0" w:line="240" w:lineRule="auto"/>
            </w:pPr>
            <w:r w:rsidRPr="003E2900">
              <w:rPr>
                <w:sz w:val="22"/>
              </w:rPr>
              <w:t>Garantinis laikotarpis</w:t>
            </w:r>
          </w:p>
        </w:tc>
        <w:tc>
          <w:tcPr>
            <w:tcW w:w="1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4D6A" w14:textId="77777777" w:rsidR="004E7D57" w:rsidRPr="003E2900" w:rsidRDefault="004E7D57" w:rsidP="004D23B1">
            <w:pPr>
              <w:pStyle w:val="Normall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3E2900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Ne mažiau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24</w:t>
            </w:r>
            <w:r w:rsidRPr="003E2900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mėn. (darbo vietoje, atsarginėms dalims, darbams). </w:t>
            </w:r>
          </w:p>
        </w:tc>
        <w:tc>
          <w:tcPr>
            <w:tcW w:w="1762" w:type="pct"/>
          </w:tcPr>
          <w:p w14:paraId="19B2FE60" w14:textId="77777777" w:rsidR="004E7D57" w:rsidRPr="003E2900" w:rsidRDefault="004E7D57" w:rsidP="004D23B1">
            <w:pPr>
              <w:pStyle w:val="Normall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</w:p>
        </w:tc>
      </w:tr>
      <w:bookmarkEnd w:id="0"/>
    </w:tbl>
    <w:p w14:paraId="4DDBEF00" w14:textId="77777777" w:rsidR="001E27B9" w:rsidRDefault="001E27B9"/>
    <w:p w14:paraId="6537F28F" w14:textId="216357E5" w:rsidR="00D00FAB" w:rsidRDefault="00D00FAB">
      <w:bookmarkStart w:id="1" w:name="_GoBack"/>
      <w:bookmarkEnd w:id="1"/>
    </w:p>
    <w:p w14:paraId="7B2FA0B6" w14:textId="77777777" w:rsidR="00BA1090" w:rsidRDefault="00BA1090"/>
    <w:sectPr w:rsidR="00BA1090" w:rsidSect="006510B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166B0"/>
    <w:multiLevelType w:val="hybridMultilevel"/>
    <w:tmpl w:val="ABFC7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328A"/>
    <w:multiLevelType w:val="hybridMultilevel"/>
    <w:tmpl w:val="ABFC7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23"/>
    <w:multiLevelType w:val="hybridMultilevel"/>
    <w:tmpl w:val="ABFC7F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B1"/>
    <w:rsid w:val="00010632"/>
    <w:rsid w:val="00015BB5"/>
    <w:rsid w:val="00066708"/>
    <w:rsid w:val="000A3259"/>
    <w:rsid w:val="000C27B3"/>
    <w:rsid w:val="000F06DA"/>
    <w:rsid w:val="00122139"/>
    <w:rsid w:val="001544F6"/>
    <w:rsid w:val="00156559"/>
    <w:rsid w:val="001E27B9"/>
    <w:rsid w:val="0021578B"/>
    <w:rsid w:val="00377406"/>
    <w:rsid w:val="003B68CC"/>
    <w:rsid w:val="003D1105"/>
    <w:rsid w:val="004125EB"/>
    <w:rsid w:val="004A765A"/>
    <w:rsid w:val="004D050D"/>
    <w:rsid w:val="004D23B1"/>
    <w:rsid w:val="004E7D57"/>
    <w:rsid w:val="0055062C"/>
    <w:rsid w:val="005905D1"/>
    <w:rsid w:val="00645C5E"/>
    <w:rsid w:val="006510B9"/>
    <w:rsid w:val="00653FCE"/>
    <w:rsid w:val="00697FD1"/>
    <w:rsid w:val="006D75BB"/>
    <w:rsid w:val="00707C9A"/>
    <w:rsid w:val="0077157B"/>
    <w:rsid w:val="00777FB7"/>
    <w:rsid w:val="007F52B3"/>
    <w:rsid w:val="00813442"/>
    <w:rsid w:val="00924589"/>
    <w:rsid w:val="00B07EF6"/>
    <w:rsid w:val="00B91A69"/>
    <w:rsid w:val="00B92D01"/>
    <w:rsid w:val="00BA1090"/>
    <w:rsid w:val="00C969FB"/>
    <w:rsid w:val="00D00890"/>
    <w:rsid w:val="00D00FAB"/>
    <w:rsid w:val="00D476BC"/>
    <w:rsid w:val="00DC6A85"/>
    <w:rsid w:val="00DE6A48"/>
    <w:rsid w:val="00DE7242"/>
    <w:rsid w:val="00E42F01"/>
    <w:rsid w:val="00EC0EC8"/>
    <w:rsid w:val="00F76CAA"/>
    <w:rsid w:val="00FA5DA8"/>
    <w:rsid w:val="091D1237"/>
    <w:rsid w:val="0F5D1DE3"/>
    <w:rsid w:val="11A87750"/>
    <w:rsid w:val="2ACEC7B5"/>
    <w:rsid w:val="34817B83"/>
    <w:rsid w:val="49433180"/>
    <w:rsid w:val="4AD8F18C"/>
    <w:rsid w:val="4EB87FFF"/>
    <w:rsid w:val="54E2C052"/>
    <w:rsid w:val="61F035E4"/>
    <w:rsid w:val="760B1D05"/>
    <w:rsid w:val="7690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8BC23"/>
  <w15:chartTrackingRefBased/>
  <w15:docId w15:val="{881718F3-13D9-4E26-9397-204F51E4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D23B1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KomentarotekstasDiagrama">
    <w:name w:val="Komentaro tekstas Diagrama"/>
    <w:link w:val="Komentarotekstas"/>
    <w:semiHidden/>
    <w:rsid w:val="004D23B1"/>
    <w:rPr>
      <w:rFonts w:eastAsia="Calibri"/>
      <w:lang w:val="lt-LT" w:bidi="ar-SA"/>
    </w:rPr>
  </w:style>
  <w:style w:type="paragraph" w:styleId="Komentarotekstas">
    <w:name w:val="annotation text"/>
    <w:basedOn w:val="prastasis"/>
    <w:link w:val="KomentarotekstasDiagrama"/>
    <w:semiHidden/>
    <w:rsid w:val="004D23B1"/>
    <w:rPr>
      <w:sz w:val="20"/>
      <w:szCs w:val="20"/>
      <w:lang w:eastAsia="ja-JP"/>
    </w:rPr>
  </w:style>
  <w:style w:type="character" w:customStyle="1" w:styleId="apple-style-span">
    <w:name w:val="apple-style-span"/>
    <w:rsid w:val="004D23B1"/>
  </w:style>
  <w:style w:type="paragraph" w:customStyle="1" w:styleId="Normall">
    <w:name w:val="Normal_l"/>
    <w:basedOn w:val="prastasis"/>
    <w:rsid w:val="004D23B1"/>
    <w:pPr>
      <w:spacing w:after="0" w:line="240" w:lineRule="auto"/>
    </w:pPr>
    <w:rPr>
      <w:rFonts w:ascii="TimesLT" w:eastAsia="Times New Roman" w:hAnsi="TimesLT"/>
      <w:sz w:val="20"/>
      <w:szCs w:val="20"/>
      <w:lang w:val="en-US"/>
    </w:rPr>
  </w:style>
  <w:style w:type="character" w:styleId="Hipersaitas">
    <w:name w:val="Hyperlink"/>
    <w:rsid w:val="00C969FB"/>
    <w:rPr>
      <w:color w:val="467886"/>
      <w:u w:val="single"/>
    </w:rPr>
  </w:style>
  <w:style w:type="character" w:styleId="Neapdorotaspaminjimas">
    <w:name w:val="Unresolved Mention"/>
    <w:uiPriority w:val="99"/>
    <w:semiHidden/>
    <w:unhideWhenUsed/>
    <w:rsid w:val="00C969F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6D7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82BD03D958563419DAE0FD5AE28316B" ma:contentTypeVersion="39" ma:contentTypeDescription="Kurkite naują dokumentą." ma:contentTypeScope="" ma:versionID="90938cd55c8049fc7e730aa8db2cf556">
  <xsd:schema xmlns:xsd="http://www.w3.org/2001/XMLSchema" xmlns:xs="http://www.w3.org/2001/XMLSchema" xmlns:p="http://schemas.microsoft.com/office/2006/metadata/properties" xmlns:ns3="b27473a4-01d8-4898-8514-89a06e042336" xmlns:ns4="f8eb4532-959a-49cc-b51f-29ef45e615b6" targetNamespace="http://schemas.microsoft.com/office/2006/metadata/properties" ma:root="true" ma:fieldsID="c7af9a4c37b2c184fba439143c94dcc4" ns3:_="" ns4:_="">
    <xsd:import namespace="b27473a4-01d8-4898-8514-89a06e042336"/>
    <xsd:import namespace="f8eb4532-959a-49cc-b51f-29ef45e615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73a4-01d8-4898-8514-89a06e04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Distribution_Groups" ma:index="3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0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b4532-959a-49cc-b51f-29ef45e61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473a4-01d8-4898-8514-89a06e042336" xsi:nil="true"/>
    <Distribution_Groups xmlns="b27473a4-01d8-4898-8514-89a06e042336" xsi:nil="true"/>
    <Templates xmlns="b27473a4-01d8-4898-8514-89a06e042336" xsi:nil="true"/>
    <Self_Registration_Enabled xmlns="b27473a4-01d8-4898-8514-89a06e042336" xsi:nil="true"/>
    <Math_Settings xmlns="b27473a4-01d8-4898-8514-89a06e042336" xsi:nil="true"/>
    <DefaultSectionNames xmlns="b27473a4-01d8-4898-8514-89a06e042336" xsi:nil="true"/>
    <TeamsChannelId xmlns="b27473a4-01d8-4898-8514-89a06e042336" xsi:nil="true"/>
    <Invited_Teachers xmlns="b27473a4-01d8-4898-8514-89a06e042336" xsi:nil="true"/>
    <IsNotebookLocked xmlns="b27473a4-01d8-4898-8514-89a06e042336" xsi:nil="true"/>
    <Is_Collaboration_Space_Locked xmlns="b27473a4-01d8-4898-8514-89a06e042336" xsi:nil="true"/>
    <Teams_Channel_Section_Location xmlns="b27473a4-01d8-4898-8514-89a06e042336" xsi:nil="true"/>
    <LMS_Mappings xmlns="b27473a4-01d8-4898-8514-89a06e042336" xsi:nil="true"/>
    <NotebookType xmlns="b27473a4-01d8-4898-8514-89a06e042336" xsi:nil="true"/>
    <Teachers xmlns="b27473a4-01d8-4898-8514-89a06e042336">
      <UserInfo>
        <DisplayName/>
        <AccountId xsi:nil="true"/>
        <AccountType/>
      </UserInfo>
    </Teachers>
    <Students xmlns="b27473a4-01d8-4898-8514-89a06e042336">
      <UserInfo>
        <DisplayName/>
        <AccountId xsi:nil="true"/>
        <AccountType/>
      </UserInfo>
    </Students>
    <Student_Groups xmlns="b27473a4-01d8-4898-8514-89a06e042336">
      <UserInfo>
        <DisplayName/>
        <AccountId xsi:nil="true"/>
        <AccountType/>
      </UserInfo>
    </Student_Groups>
    <Owner xmlns="b27473a4-01d8-4898-8514-89a06e042336">
      <UserInfo>
        <DisplayName/>
        <AccountId xsi:nil="true"/>
        <AccountType/>
      </UserInfo>
    </Owner>
    <Has_Teacher_Only_SectionGroup xmlns="b27473a4-01d8-4898-8514-89a06e042336" xsi:nil="true"/>
    <AppVersion xmlns="b27473a4-01d8-4898-8514-89a06e042336" xsi:nil="true"/>
    <Invited_Students xmlns="b27473a4-01d8-4898-8514-89a06e042336" xsi:nil="true"/>
    <FolderType xmlns="b27473a4-01d8-4898-8514-89a06e042336" xsi:nil="true"/>
    <CultureName xmlns="b27473a4-01d8-4898-8514-89a06e042336" xsi:nil="true"/>
  </documentManagement>
</p:properties>
</file>

<file path=customXml/itemProps1.xml><?xml version="1.0" encoding="utf-8"?>
<ds:datastoreItem xmlns:ds="http://schemas.openxmlformats.org/officeDocument/2006/customXml" ds:itemID="{F1CE4633-9BA7-4F09-B353-D41627BF0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73a4-01d8-4898-8514-89a06e042336"/>
    <ds:schemaRef ds:uri="f8eb4532-959a-49cc-b51f-29ef45e61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AA79F-E33D-4128-B5C0-DB331B4E5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E3177-3362-4721-A1CC-27EF0EC59FA8}">
  <ds:schemaRefs>
    <ds:schemaRef ds:uri="http://purl.org/dc/dcmitype/"/>
    <ds:schemaRef ds:uri="f8eb4532-959a-49cc-b51f-29ef45e615b6"/>
    <ds:schemaRef ds:uri="b27473a4-01d8-4898-8514-89a06e042336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KOMPIUTERINĖS ĮRANGOS TECHNINĖ SPECIFIKACIJA</vt:lpstr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KOMPIUTERINĖS ĮRANGOS TECHNINĖ SPECIFIKACIJA</dc:title>
  <dc:subject/>
  <dc:creator>Rūta</dc:creator>
  <cp:keywords/>
  <dc:description/>
  <cp:lastModifiedBy>Kazimieras Galinauskis</cp:lastModifiedBy>
  <cp:revision>4</cp:revision>
  <dcterms:created xsi:type="dcterms:W3CDTF">2025-10-30T07:32:00Z</dcterms:created>
  <dcterms:modified xsi:type="dcterms:W3CDTF">2025-10-30T11:11:00Z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0x010100082BD03D958563419DAE0FD5AE28316B</vt:lpwstr>
  </property>
</Properties>
</file>