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74E13C7"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313226">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faks. (8 46) 385338, </w:t>
          </w:r>
          <w:hyperlink r:id="rId12" w:history="1">
            <w:r w:rsidR="00313226" w:rsidRPr="00BC5150">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728676AF" w14:textId="3D1A25E4" w:rsidR="006935B4" w:rsidRPr="006E1F24"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6E1F24">
            <w:rPr>
              <w:rFonts w:ascii="Times New Roman" w:eastAsia="Times New Roman" w:hAnsi="Times New Roman" w:cs="Times New Roman"/>
              <w:noProof/>
              <w:sz w:val="24"/>
              <w:szCs w:val="24"/>
            </w:rPr>
            <w:t>-</w:t>
          </w:r>
          <w:r w:rsidR="001C1AA9">
            <w:rPr>
              <w:rFonts w:ascii="Times New Roman" w:eastAsia="Times New Roman" w:hAnsi="Times New Roman" w:cs="Times New Roman"/>
              <w:noProof/>
              <w:sz w:val="24"/>
              <w:szCs w:val="24"/>
            </w:rPr>
            <w:t>12</w:t>
          </w:r>
          <w:r w:rsidR="000F5BE7" w:rsidRPr="006E1F24">
            <w:rPr>
              <w:rFonts w:ascii="Times New Roman" w:eastAsia="Times New Roman" w:hAnsi="Times New Roman" w:cs="Times New Roman"/>
              <w:noProof/>
              <w:sz w:val="24"/>
              <w:szCs w:val="24"/>
            </w:rPr>
            <w:t>-</w:t>
          </w:r>
          <w:r w:rsidR="00375545">
            <w:rPr>
              <w:rFonts w:ascii="Times New Roman" w:eastAsia="Times New Roman" w:hAnsi="Times New Roman" w:cs="Times New Roman"/>
              <w:noProof/>
              <w:sz w:val="24"/>
              <w:szCs w:val="24"/>
            </w:rPr>
            <w:t>16</w:t>
          </w:r>
          <w:r w:rsidR="006935B4" w:rsidRPr="006E1F24">
            <w:rPr>
              <w:rFonts w:ascii="Times New Roman" w:eastAsia="Times New Roman" w:hAnsi="Times New Roman" w:cs="Times New Roman"/>
              <w:noProof/>
              <w:sz w:val="24"/>
              <w:szCs w:val="24"/>
            </w:rPr>
            <w:t xml:space="preserve"> </w:t>
          </w:r>
        </w:p>
        <w:p w14:paraId="2B84068B" w14:textId="05AC9F5E" w:rsidR="006935B4" w:rsidRPr="00F60F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 xml:space="preserve">Protokolu Nr. </w:t>
          </w:r>
          <w:r w:rsidR="00A81400">
            <w:rPr>
              <w:rFonts w:ascii="Times New Roman" w:eastAsia="Times New Roman" w:hAnsi="Times New Roman" w:cs="Times New Roman"/>
              <w:noProof/>
              <w:sz w:val="24"/>
              <w:szCs w:val="24"/>
            </w:rPr>
            <w:t>PROT-2024-</w:t>
          </w:r>
        </w:p>
        <w:p w14:paraId="5EEE1D8F" w14:textId="77777777" w:rsidR="00F60F22"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1D1BF965" w14:textId="45B68A8A" w:rsidR="00D526C8" w:rsidRPr="00F60F22" w:rsidRDefault="007A130B" w:rsidP="004E4612">
          <w:pPr>
            <w:spacing w:after="120" w:line="20" w:lineRule="atLeast"/>
            <w:contextualSpacing/>
            <w:jc w:val="center"/>
            <w:rPr>
              <w:rFonts w:ascii="Times New Roman" w:hAnsi="Times New Roman" w:cs="Times New Roman"/>
              <w:b/>
              <w:bCs/>
              <w:sz w:val="28"/>
              <w:szCs w:val="28"/>
            </w:rPr>
          </w:pPr>
          <w:r w:rsidRPr="00F60F22">
            <w:rPr>
              <w:rFonts w:ascii="Times New Roman" w:hAnsi="Times New Roman" w:cs="Times New Roman"/>
              <w:b/>
              <w:bCs/>
              <w:sz w:val="28"/>
              <w:szCs w:val="28"/>
            </w:rPr>
            <w:t xml:space="preserve">TARPTAUTINIO </w:t>
          </w:r>
          <w:r w:rsidR="00D526C8" w:rsidRPr="00F60F22">
            <w:rPr>
              <w:rFonts w:ascii="Times New Roman" w:hAnsi="Times New Roman" w:cs="Times New Roman"/>
              <w:b/>
              <w:bCs/>
              <w:sz w:val="28"/>
              <w:szCs w:val="28"/>
            </w:rPr>
            <w:t>VIEŠOJO PIRKIMO „</w:t>
          </w:r>
          <w:r w:rsidR="009D4835">
            <w:rPr>
              <w:rFonts w:ascii="Times New Roman" w:hAnsi="Times New Roman" w:cs="Times New Roman"/>
              <w:b/>
              <w:bCs/>
              <w:i/>
              <w:iCs/>
              <w:sz w:val="28"/>
              <w:szCs w:val="28"/>
            </w:rPr>
            <w:t>CHIRURGINIAI SIŪLAI</w:t>
          </w:r>
          <w:r w:rsidR="00D526C8" w:rsidRPr="00F60F22">
            <w:rPr>
              <w:rFonts w:ascii="Times New Roman" w:hAnsi="Times New Roman" w:cs="Times New Roman"/>
              <w:b/>
              <w:bCs/>
              <w:sz w:val="28"/>
              <w:szCs w:val="28"/>
            </w:rPr>
            <w:t>“</w:t>
          </w:r>
        </w:p>
        <w:p w14:paraId="18ACC6AD" w14:textId="4BAFA922" w:rsidR="00D526C8" w:rsidRPr="00F60F22" w:rsidRDefault="00D526C8" w:rsidP="004E4612">
          <w:pPr>
            <w:spacing w:after="120" w:line="20" w:lineRule="atLeast"/>
            <w:contextualSpacing/>
            <w:jc w:val="center"/>
            <w:rPr>
              <w:rFonts w:ascii="Times New Roman" w:hAnsi="Times New Roman" w:cs="Times New Roman"/>
              <w:b/>
              <w:bCs/>
              <w:sz w:val="28"/>
              <w:szCs w:val="28"/>
            </w:rPr>
          </w:pPr>
          <w:r w:rsidRPr="00F60F22">
            <w:rPr>
              <w:rFonts w:ascii="Times New Roman" w:hAnsi="Times New Roman" w:cs="Times New Roman"/>
              <w:b/>
              <w:bCs/>
              <w:sz w:val="28"/>
              <w:szCs w:val="28"/>
            </w:rPr>
            <w:t xml:space="preserve">ATVIRO KONKURSO </w:t>
          </w:r>
          <w:r w:rsidR="00EB164F" w:rsidRPr="00F60F22">
            <w:rPr>
              <w:rFonts w:ascii="Times New Roman" w:hAnsi="Times New Roman" w:cs="Times New Roman"/>
              <w:b/>
              <w:bCs/>
              <w:sz w:val="28"/>
              <w:szCs w:val="28"/>
            </w:rPr>
            <w:t xml:space="preserve">SPECIALIOSIOS </w:t>
          </w:r>
          <w:r w:rsidRPr="00F60F22">
            <w:rPr>
              <w:rFonts w:ascii="Times New Roman" w:hAnsi="Times New Roman" w:cs="Times New Roman"/>
              <w:b/>
              <w:bCs/>
              <w:sz w:val="28"/>
              <w:szCs w:val="28"/>
            </w:rPr>
            <w:t>SĄLYGOS</w:t>
          </w:r>
        </w:p>
        <w:p w14:paraId="67D34D7E" w14:textId="79014F5B" w:rsidR="00D53BF4" w:rsidRPr="00F60F22" w:rsidRDefault="00D53BF4" w:rsidP="004E4612">
          <w:pPr>
            <w:spacing w:after="120" w:line="20" w:lineRule="atLeast"/>
            <w:contextualSpacing/>
            <w:jc w:val="center"/>
            <w:rPr>
              <w:rFonts w:ascii="Times New Roman" w:hAnsi="Times New Roman" w:cs="Times New Roman"/>
              <w:b/>
              <w:bCs/>
              <w:i/>
              <w:iCs/>
              <w:sz w:val="28"/>
              <w:szCs w:val="28"/>
            </w:rPr>
          </w:pPr>
          <w:r w:rsidRPr="00F60F22">
            <w:rPr>
              <w:rFonts w:ascii="Times New Roman" w:hAnsi="Times New Roman" w:cs="Times New Roman"/>
              <w:b/>
              <w:bCs/>
              <w:sz w:val="28"/>
              <w:szCs w:val="28"/>
            </w:rPr>
            <w:t>V</w:t>
          </w:r>
          <w:r w:rsidR="00755F3B" w:rsidRPr="00F60F22">
            <w:rPr>
              <w:rFonts w:ascii="Times New Roman" w:hAnsi="Times New Roman" w:cs="Times New Roman"/>
              <w:b/>
              <w:bCs/>
              <w:sz w:val="28"/>
              <w:szCs w:val="28"/>
            </w:rPr>
            <w:t>ersija</w:t>
          </w:r>
          <w:r w:rsidRPr="00F60F22">
            <w:rPr>
              <w:rFonts w:ascii="Times New Roman" w:hAnsi="Times New Roman" w:cs="Times New Roman"/>
              <w:b/>
              <w:bCs/>
              <w:sz w:val="28"/>
              <w:szCs w:val="28"/>
            </w:rPr>
            <w:t xml:space="preserve"> Nr. </w:t>
          </w:r>
          <w:r w:rsidR="009D4835">
            <w:rPr>
              <w:rFonts w:ascii="Times New Roman" w:hAnsi="Times New Roman" w:cs="Times New Roman"/>
              <w:b/>
              <w:bCs/>
              <w:sz w:val="28"/>
              <w:szCs w:val="28"/>
            </w:rPr>
            <w:t>1</w:t>
          </w:r>
          <w:r w:rsidRPr="00F60F22">
            <w:rPr>
              <w:rFonts w:ascii="Times New Roman" w:hAnsi="Times New Roman" w:cs="Times New Roman"/>
              <w:i/>
              <w:iCs/>
              <w:sz w:val="28"/>
              <w:szCs w:val="28"/>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0DD3142F" w:rsidR="00C43719" w:rsidRPr="009F6B22" w:rsidRDefault="001C24BC">
              <w:pPr>
                <w:pStyle w:val="Turinys1"/>
                <w:rPr>
                  <w:rFonts w:asciiTheme="minorHAnsi" w:eastAsiaTheme="minorEastAsia" w:hAnsiTheme="minorHAnsi" w:cstheme="minorBidi"/>
                  <w:b/>
                  <w:bCs/>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9F6B22">
                  <w:rPr>
                    <w:rStyle w:val="Hipersaitas"/>
                    <w:b/>
                    <w:bCs/>
                  </w:rPr>
                  <w:t>1.</w:t>
                </w:r>
                <w:r w:rsidR="00C43719" w:rsidRPr="009F6B22">
                  <w:rPr>
                    <w:rFonts w:asciiTheme="minorHAnsi" w:eastAsiaTheme="minorEastAsia" w:hAnsiTheme="minorHAnsi" w:cstheme="minorBidi"/>
                    <w:b/>
                    <w:bCs/>
                    <w:kern w:val="2"/>
                    <w:sz w:val="22"/>
                    <w:szCs w:val="22"/>
                    <w14:ligatures w14:val="standardContextual"/>
                  </w:rPr>
                  <w:tab/>
                </w:r>
                <w:r w:rsidR="00C43719" w:rsidRPr="009F6B22">
                  <w:rPr>
                    <w:rStyle w:val="Hipersaitas"/>
                    <w:b/>
                    <w:bCs/>
                  </w:rPr>
                  <w:t>Bendra informacija</w:t>
                </w:r>
                <w:r w:rsidR="00C43719" w:rsidRPr="009F6B22">
                  <w:rPr>
                    <w:b/>
                    <w:bCs/>
                    <w:webHidden/>
                  </w:rPr>
                  <w:tab/>
                </w:r>
                <w:r w:rsidR="00C43719" w:rsidRPr="009F6B22">
                  <w:rPr>
                    <w:b/>
                    <w:bCs/>
                    <w:webHidden/>
                  </w:rPr>
                  <w:fldChar w:fldCharType="begin"/>
                </w:r>
                <w:r w:rsidR="00C43719" w:rsidRPr="009F6B22">
                  <w:rPr>
                    <w:b/>
                    <w:bCs/>
                    <w:webHidden/>
                  </w:rPr>
                  <w:instrText xml:space="preserve"> PAGEREF _Toc159231049 \h </w:instrText>
                </w:r>
                <w:r w:rsidR="00C43719" w:rsidRPr="009F6B22">
                  <w:rPr>
                    <w:b/>
                    <w:bCs/>
                    <w:webHidden/>
                  </w:rPr>
                </w:r>
                <w:r w:rsidR="00C43719" w:rsidRPr="009F6B22">
                  <w:rPr>
                    <w:b/>
                    <w:bCs/>
                    <w:webHidden/>
                  </w:rPr>
                  <w:fldChar w:fldCharType="separate"/>
                </w:r>
                <w:r w:rsidR="00C43719" w:rsidRPr="009F6B22">
                  <w:rPr>
                    <w:b/>
                    <w:bCs/>
                    <w:webHidden/>
                  </w:rPr>
                  <w:t>2</w:t>
                </w:r>
                <w:r w:rsidR="00C43719" w:rsidRPr="009F6B22">
                  <w:rPr>
                    <w:b/>
                    <w:bCs/>
                    <w:webHidden/>
                  </w:rPr>
                  <w:fldChar w:fldCharType="end"/>
                </w:r>
              </w:hyperlink>
            </w:p>
            <w:p w14:paraId="67A34114" w14:textId="7E598AD8"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9F6B22">
                  <w:rPr>
                    <w:rStyle w:val="Hipersaitas"/>
                    <w:b/>
                    <w:bCs/>
                  </w:rPr>
                  <w:t>2. Pirkimo objektas</w:t>
                </w:r>
                <w:r w:rsidRPr="009F6B22">
                  <w:rPr>
                    <w:b/>
                    <w:bCs/>
                    <w:webHidden/>
                  </w:rPr>
                  <w:tab/>
                </w:r>
                <w:r w:rsidRPr="009F6B22">
                  <w:rPr>
                    <w:b/>
                    <w:bCs/>
                    <w:webHidden/>
                  </w:rPr>
                  <w:fldChar w:fldCharType="begin"/>
                </w:r>
                <w:r w:rsidRPr="009F6B22">
                  <w:rPr>
                    <w:b/>
                    <w:bCs/>
                    <w:webHidden/>
                  </w:rPr>
                  <w:instrText xml:space="preserve"> PAGEREF _Toc159231050 \h </w:instrText>
                </w:r>
                <w:r w:rsidRPr="009F6B22">
                  <w:rPr>
                    <w:b/>
                    <w:bCs/>
                    <w:webHidden/>
                  </w:rPr>
                </w:r>
                <w:r w:rsidRPr="009F6B22">
                  <w:rPr>
                    <w:b/>
                    <w:bCs/>
                    <w:webHidden/>
                  </w:rPr>
                  <w:fldChar w:fldCharType="separate"/>
                </w:r>
                <w:r w:rsidRPr="009F6B22">
                  <w:rPr>
                    <w:b/>
                    <w:bCs/>
                    <w:webHidden/>
                  </w:rPr>
                  <w:t>2</w:t>
                </w:r>
                <w:r w:rsidRPr="009F6B22">
                  <w:rPr>
                    <w:b/>
                    <w:bCs/>
                    <w:webHidden/>
                  </w:rPr>
                  <w:fldChar w:fldCharType="end"/>
                </w:r>
              </w:hyperlink>
            </w:p>
            <w:p w14:paraId="7D047CFF" w14:textId="68A7B0EB"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Pr>
                    <w:webHidden/>
                  </w:rPr>
                  <w:t>3</w:t>
                </w:r>
                <w:r>
                  <w:rPr>
                    <w:webHidden/>
                  </w:rPr>
                  <w:fldChar w:fldCharType="end"/>
                </w:r>
              </w:hyperlink>
            </w:p>
            <w:p w14:paraId="303C2F95" w14:textId="7F2A9AA9"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Pr>
                    <w:webHidden/>
                  </w:rPr>
                  <w:t>3</w:t>
                </w:r>
                <w:r>
                  <w:rPr>
                    <w:webHidden/>
                  </w:rPr>
                  <w:fldChar w:fldCharType="end"/>
                </w:r>
              </w:hyperlink>
            </w:p>
            <w:p w14:paraId="0FFA452B" w14:textId="331A7128"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3" w:history="1">
                <w:r w:rsidRPr="00B06DBB">
                  <w:rPr>
                    <w:rStyle w:val="Hipersaitas"/>
                    <w:b/>
                    <w:bCs/>
                  </w:rPr>
                  <w:t>5.</w:t>
                </w:r>
                <w:r w:rsidR="009F6B22">
                  <w:rPr>
                    <w:rStyle w:val="Hipersaitas"/>
                    <w:b/>
                    <w:bCs/>
                  </w:rPr>
                  <w:t xml:space="preserve"> </w:t>
                </w:r>
                <w:r w:rsidRPr="00B06DBB">
                  <w:rPr>
                    <w:rStyle w:val="Hipersaitas"/>
                    <w:b/>
                    <w:bCs/>
                  </w:rPr>
                  <w:t>Reikalavimai, susiję su nacionaliniu saugumu</w:t>
                </w:r>
                <w:r>
                  <w:rPr>
                    <w:webHidden/>
                  </w:rPr>
                  <w:tab/>
                </w:r>
                <w:r>
                  <w:rPr>
                    <w:webHidden/>
                  </w:rPr>
                  <w:fldChar w:fldCharType="begin"/>
                </w:r>
                <w:r>
                  <w:rPr>
                    <w:webHidden/>
                  </w:rPr>
                  <w:instrText xml:space="preserve"> PAGEREF _Toc159231053 \h </w:instrText>
                </w:r>
                <w:r>
                  <w:rPr>
                    <w:webHidden/>
                  </w:rPr>
                </w:r>
                <w:r>
                  <w:rPr>
                    <w:webHidden/>
                  </w:rPr>
                  <w:fldChar w:fldCharType="separate"/>
                </w:r>
                <w:r>
                  <w:rPr>
                    <w:webHidden/>
                  </w:rPr>
                  <w:t>3</w:t>
                </w:r>
                <w:r>
                  <w:rPr>
                    <w:webHidden/>
                  </w:rPr>
                  <w:fldChar w:fldCharType="end"/>
                </w:r>
              </w:hyperlink>
            </w:p>
            <w:p w14:paraId="0F3C3487" w14:textId="1040E23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4" w:history="1">
                <w:r w:rsidRPr="00B06DBB">
                  <w:rPr>
                    <w:rStyle w:val="Hipersaitas"/>
                    <w:rFonts w:eastAsia="Calibri"/>
                    <w:b/>
                    <w:bCs/>
                    <w:lang w:eastAsia="en-US"/>
                  </w:rPr>
                  <w:t>6.</w:t>
                </w:r>
                <w:r>
                  <w:rPr>
                    <w:rFonts w:asciiTheme="minorHAnsi" w:eastAsiaTheme="minorEastAsia" w:hAnsiTheme="minorHAnsi" w:cstheme="minorBidi"/>
                    <w:kern w:val="2"/>
                    <w:sz w:val="22"/>
                    <w:szCs w:val="22"/>
                    <w14:ligatures w14:val="standardContextual"/>
                  </w:rPr>
                  <w:tab/>
                </w:r>
                <w:r w:rsidRPr="00B06DBB">
                  <w:rPr>
                    <w:rStyle w:val="Hipersaitas"/>
                    <w:b/>
                    <w:bCs/>
                  </w:rPr>
                  <w:t>Specialieji reikalavimai pasiūlymų rengimui ir pateikimui</w:t>
                </w:r>
                <w:r>
                  <w:rPr>
                    <w:webHidden/>
                  </w:rPr>
                  <w:tab/>
                </w:r>
                <w:r>
                  <w:rPr>
                    <w:webHidden/>
                  </w:rPr>
                  <w:fldChar w:fldCharType="begin"/>
                </w:r>
                <w:r>
                  <w:rPr>
                    <w:webHidden/>
                  </w:rPr>
                  <w:instrText xml:space="preserve"> PAGEREF _Toc159231054 \h </w:instrText>
                </w:r>
                <w:r>
                  <w:rPr>
                    <w:webHidden/>
                  </w:rPr>
                </w:r>
                <w:r>
                  <w:rPr>
                    <w:webHidden/>
                  </w:rPr>
                  <w:fldChar w:fldCharType="separate"/>
                </w:r>
                <w:r>
                  <w:rPr>
                    <w:webHidden/>
                  </w:rPr>
                  <w:t>3</w:t>
                </w:r>
                <w:r>
                  <w:rPr>
                    <w:webHidden/>
                  </w:rPr>
                  <w:fldChar w:fldCharType="end"/>
                </w:r>
              </w:hyperlink>
            </w:p>
            <w:p w14:paraId="13B7D179" w14:textId="448222A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5" w:history="1">
                <w:r w:rsidRPr="00B06DBB">
                  <w:rPr>
                    <w:rStyle w:val="Hipersaitas"/>
                    <w:rFonts w:eastAsia="Calibri"/>
                    <w:b/>
                    <w:bCs/>
                  </w:rPr>
                  <w:t>7.</w:t>
                </w:r>
                <w:r>
                  <w:rPr>
                    <w:rFonts w:asciiTheme="minorHAnsi" w:eastAsiaTheme="minorEastAsia" w:hAnsiTheme="minorHAnsi" w:cstheme="minorBidi"/>
                    <w:kern w:val="2"/>
                    <w:sz w:val="22"/>
                    <w:szCs w:val="22"/>
                    <w14:ligatures w14:val="standardContextual"/>
                  </w:rPr>
                  <w:tab/>
                </w:r>
                <w:r w:rsidRPr="00B06DBB">
                  <w:rPr>
                    <w:rStyle w:val="Hipersaitas"/>
                    <w:b/>
                    <w:bCs/>
                  </w:rPr>
                  <w:t>Pasiūlymo galiojimo užtikrinimas</w:t>
                </w:r>
                <w:r>
                  <w:rPr>
                    <w:webHidden/>
                  </w:rPr>
                  <w:tab/>
                </w:r>
                <w:r>
                  <w:rPr>
                    <w:webHidden/>
                  </w:rPr>
                  <w:fldChar w:fldCharType="begin"/>
                </w:r>
                <w:r>
                  <w:rPr>
                    <w:webHidden/>
                  </w:rPr>
                  <w:instrText xml:space="preserve"> PAGEREF _Toc159231055 \h </w:instrText>
                </w:r>
                <w:r>
                  <w:rPr>
                    <w:webHidden/>
                  </w:rPr>
                </w:r>
                <w:r>
                  <w:rPr>
                    <w:webHidden/>
                  </w:rPr>
                  <w:fldChar w:fldCharType="separate"/>
                </w:r>
                <w:r>
                  <w:rPr>
                    <w:webHidden/>
                  </w:rPr>
                  <w:t>4</w:t>
                </w:r>
                <w:r>
                  <w:rPr>
                    <w:webHidden/>
                  </w:rPr>
                  <w:fldChar w:fldCharType="end"/>
                </w:r>
              </w:hyperlink>
            </w:p>
            <w:p w14:paraId="0DEBCBCD" w14:textId="55238A6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6" w:history="1">
                <w:r w:rsidRPr="00B06DBB">
                  <w:rPr>
                    <w:rStyle w:val="Hipersaitas"/>
                    <w:b/>
                    <w:bCs/>
                  </w:rPr>
                  <w:t>8.</w:t>
                </w:r>
                <w:r>
                  <w:rPr>
                    <w:rFonts w:asciiTheme="minorHAnsi" w:eastAsiaTheme="minorEastAsia" w:hAnsiTheme="minorHAnsi" w:cstheme="minorBidi"/>
                    <w:kern w:val="2"/>
                    <w:sz w:val="22"/>
                    <w:szCs w:val="22"/>
                    <w14:ligatures w14:val="standardContextual"/>
                  </w:rPr>
                  <w:tab/>
                </w:r>
                <w:r w:rsidRPr="00B06DBB">
                  <w:rPr>
                    <w:rStyle w:val="Hipersaitas"/>
                    <w:b/>
                    <w:bCs/>
                  </w:rPr>
                  <w:t>Elektroninis aukcionas</w:t>
                </w:r>
                <w:r>
                  <w:rPr>
                    <w:webHidden/>
                  </w:rPr>
                  <w:tab/>
                </w:r>
                <w:r>
                  <w:rPr>
                    <w:webHidden/>
                  </w:rPr>
                  <w:fldChar w:fldCharType="begin"/>
                </w:r>
                <w:r>
                  <w:rPr>
                    <w:webHidden/>
                  </w:rPr>
                  <w:instrText xml:space="preserve"> PAGEREF _Toc159231056 \h </w:instrText>
                </w:r>
                <w:r>
                  <w:rPr>
                    <w:webHidden/>
                  </w:rPr>
                </w:r>
                <w:r>
                  <w:rPr>
                    <w:webHidden/>
                  </w:rPr>
                  <w:fldChar w:fldCharType="separate"/>
                </w:r>
                <w:r>
                  <w:rPr>
                    <w:webHidden/>
                  </w:rPr>
                  <w:t>4</w:t>
                </w:r>
                <w:r>
                  <w:rPr>
                    <w:webHidden/>
                  </w:rPr>
                  <w:fldChar w:fldCharType="end"/>
                </w:r>
              </w:hyperlink>
            </w:p>
            <w:p w14:paraId="29F63DD5" w14:textId="7130DA58"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7" w:history="1">
                <w:r w:rsidRPr="00B06DBB">
                  <w:rPr>
                    <w:rStyle w:val="Hipersaitas"/>
                    <w:b/>
                    <w:bCs/>
                  </w:rPr>
                  <w:t>9.</w:t>
                </w:r>
                <w:r>
                  <w:rPr>
                    <w:rFonts w:asciiTheme="minorHAnsi" w:eastAsiaTheme="minorEastAsia" w:hAnsiTheme="minorHAnsi" w:cstheme="minorBidi"/>
                    <w:kern w:val="2"/>
                    <w:sz w:val="22"/>
                    <w:szCs w:val="22"/>
                    <w14:ligatures w14:val="standardContextual"/>
                  </w:rPr>
                  <w:tab/>
                </w:r>
                <w:r w:rsidRPr="00B06DBB">
                  <w:rPr>
                    <w:rStyle w:val="Hipersaitas"/>
                    <w:b/>
                    <w:bCs/>
                  </w:rPr>
                  <w:t>Pasiūlymų vertinimas</w:t>
                </w:r>
                <w:r>
                  <w:rPr>
                    <w:webHidden/>
                  </w:rPr>
                  <w:tab/>
                </w:r>
                <w:r>
                  <w:rPr>
                    <w:webHidden/>
                  </w:rPr>
                  <w:fldChar w:fldCharType="begin"/>
                </w:r>
                <w:r>
                  <w:rPr>
                    <w:webHidden/>
                  </w:rPr>
                  <w:instrText xml:space="preserve"> PAGEREF _Toc159231057 \h </w:instrText>
                </w:r>
                <w:r>
                  <w:rPr>
                    <w:webHidden/>
                  </w:rPr>
                </w:r>
                <w:r>
                  <w:rPr>
                    <w:webHidden/>
                  </w:rPr>
                  <w:fldChar w:fldCharType="separate"/>
                </w:r>
                <w:r>
                  <w:rPr>
                    <w:webHidden/>
                  </w:rPr>
                  <w:t>4</w:t>
                </w:r>
                <w:r>
                  <w:rPr>
                    <w:webHidden/>
                  </w:rPr>
                  <w:fldChar w:fldCharType="end"/>
                </w:r>
              </w:hyperlink>
            </w:p>
            <w:p w14:paraId="66AEDD5B" w14:textId="19025826"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8" w:history="1">
                <w:r w:rsidRPr="00B06DBB">
                  <w:rPr>
                    <w:rStyle w:val="Hipersaitas"/>
                    <w:b/>
                    <w:bCs/>
                  </w:rPr>
                  <w:t>10.</w:t>
                </w:r>
                <w:r>
                  <w:rPr>
                    <w:rFonts w:asciiTheme="minorHAnsi" w:eastAsiaTheme="minorEastAsia" w:hAnsiTheme="minorHAnsi" w:cstheme="minorBidi"/>
                    <w:kern w:val="2"/>
                    <w:sz w:val="22"/>
                    <w:szCs w:val="22"/>
                    <w14:ligatures w14:val="standardContextual"/>
                  </w:rPr>
                  <w:tab/>
                </w:r>
                <w:r w:rsidRPr="00B06DBB">
                  <w:rPr>
                    <w:rStyle w:val="Hipersaitas"/>
                    <w:b/>
                    <w:bCs/>
                  </w:rPr>
                  <w:t>Sutarties sudarymas</w:t>
                </w:r>
                <w:r>
                  <w:rPr>
                    <w:webHidden/>
                  </w:rPr>
                  <w:tab/>
                </w:r>
                <w:r>
                  <w:rPr>
                    <w:webHidden/>
                  </w:rPr>
                  <w:fldChar w:fldCharType="begin"/>
                </w:r>
                <w:r>
                  <w:rPr>
                    <w:webHidden/>
                  </w:rPr>
                  <w:instrText xml:space="preserve"> PAGEREF _Toc159231058 \h </w:instrText>
                </w:r>
                <w:r>
                  <w:rPr>
                    <w:webHidden/>
                  </w:rPr>
                </w:r>
                <w:r>
                  <w:rPr>
                    <w:webHidden/>
                  </w:rPr>
                  <w:fldChar w:fldCharType="separate"/>
                </w:r>
                <w:r>
                  <w:rPr>
                    <w:webHidden/>
                  </w:rPr>
                  <w:t>4</w:t>
                </w:r>
                <w:r>
                  <w:rPr>
                    <w:webHidden/>
                  </w:rPr>
                  <w:fldChar w:fldCharType="end"/>
                </w:r>
              </w:hyperlink>
            </w:p>
            <w:p w14:paraId="5D6EE91D" w14:textId="0A37850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9" w:history="1">
                <w:r w:rsidRPr="00B06DBB">
                  <w:rPr>
                    <w:rStyle w:val="Hipersaitas"/>
                    <w:b/>
                    <w:bCs/>
                  </w:rPr>
                  <w:t>11.</w:t>
                </w:r>
                <w:r>
                  <w:rPr>
                    <w:rFonts w:asciiTheme="minorHAnsi" w:eastAsiaTheme="minorEastAsia" w:hAnsiTheme="minorHAnsi" w:cstheme="minorBidi"/>
                    <w:kern w:val="2"/>
                    <w:sz w:val="22"/>
                    <w:szCs w:val="22"/>
                    <w14:ligatures w14:val="standardContextual"/>
                  </w:rPr>
                  <w:tab/>
                </w:r>
                <w:r w:rsidRPr="00B06DBB">
                  <w:rPr>
                    <w:rStyle w:val="Hipersaitas"/>
                    <w:b/>
                    <w:bCs/>
                  </w:rPr>
                  <w:t>Kitos sąlygos</w:t>
                </w:r>
                <w:r>
                  <w:rPr>
                    <w:webHidden/>
                  </w:rPr>
                  <w:tab/>
                </w:r>
                <w:r>
                  <w:rPr>
                    <w:webHidden/>
                  </w:rPr>
                  <w:fldChar w:fldCharType="begin"/>
                </w:r>
                <w:r>
                  <w:rPr>
                    <w:webHidden/>
                  </w:rPr>
                  <w:instrText xml:space="preserve"> PAGEREF _Toc159231059 \h </w:instrText>
                </w:r>
                <w:r>
                  <w:rPr>
                    <w:webHidden/>
                  </w:rPr>
                </w:r>
                <w:r>
                  <w:rPr>
                    <w:webHidden/>
                  </w:rPr>
                  <w:fldChar w:fldCharType="separate"/>
                </w:r>
                <w:r>
                  <w:rPr>
                    <w:webHidden/>
                  </w:rPr>
                  <w:t>5</w:t>
                </w:r>
                <w:r>
                  <w:rPr>
                    <w:webHidden/>
                  </w:rPr>
                  <w:fldChar w:fldCharType="end"/>
                </w:r>
              </w:hyperlink>
            </w:p>
            <w:p w14:paraId="02F1DD73" w14:textId="71C9AA9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60" w:history="1">
                <w:r w:rsidRPr="00B06DBB">
                  <w:rPr>
                    <w:rStyle w:val="Hipersaitas"/>
                    <w:b/>
                    <w:bCs/>
                  </w:rPr>
                  <w:t>Pirkimo sąlygų 1 priedas „Terminai“</w:t>
                </w:r>
                <w:r>
                  <w:rPr>
                    <w:webHidden/>
                  </w:rPr>
                  <w:tab/>
                </w:r>
                <w:r>
                  <w:rPr>
                    <w:webHidden/>
                  </w:rPr>
                  <w:fldChar w:fldCharType="begin"/>
                </w:r>
                <w:r>
                  <w:rPr>
                    <w:webHidden/>
                  </w:rPr>
                  <w:instrText xml:space="preserve"> PAGEREF _Toc159231060 \h </w:instrText>
                </w:r>
                <w:r>
                  <w:rPr>
                    <w:webHidden/>
                  </w:rPr>
                </w:r>
                <w:r>
                  <w:rPr>
                    <w:webHidden/>
                  </w:rPr>
                  <w:fldChar w:fldCharType="separate"/>
                </w:r>
                <w:r>
                  <w:rPr>
                    <w:webHidden/>
                  </w:rPr>
                  <w:t>6</w:t>
                </w:r>
                <w:r>
                  <w:rPr>
                    <w:webHidden/>
                  </w:rPr>
                  <w:fldChar w:fldCharType="end"/>
                </w:r>
              </w:hyperlink>
            </w:p>
            <w:p w14:paraId="13C92513" w14:textId="79B64130" w:rsidR="00C43719" w:rsidRDefault="00C43719">
              <w:pPr>
                <w:pStyle w:val="Turinys2"/>
                <w:rPr>
                  <w:noProof/>
                  <w:kern w:val="2"/>
                  <w:sz w:val="22"/>
                  <w:szCs w:val="22"/>
                  <w14:ligatures w14:val="standardContextual"/>
                </w:rPr>
              </w:pPr>
              <w:hyperlink w:anchor="_Toc159231061" w:history="1">
                <w:r w:rsidRPr="00B06DB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_Toc159231061 \h </w:instrText>
                </w:r>
                <w:r>
                  <w:rPr>
                    <w:noProof/>
                    <w:webHidden/>
                  </w:rPr>
                </w:r>
                <w:r>
                  <w:rPr>
                    <w:noProof/>
                    <w:webHidden/>
                  </w:rPr>
                  <w:fldChar w:fldCharType="separate"/>
                </w:r>
                <w:r>
                  <w:rPr>
                    <w:noProof/>
                    <w:webHidden/>
                  </w:rPr>
                  <w:t>9</w:t>
                </w:r>
                <w:r>
                  <w:rPr>
                    <w:noProof/>
                    <w:webHidden/>
                  </w:rPr>
                  <w:fldChar w:fldCharType="end"/>
                </w:r>
              </w:hyperlink>
            </w:p>
            <w:p w14:paraId="26A00866" w14:textId="07BB8311"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Pr>
                    <w:noProof/>
                    <w:webHidden/>
                  </w:rPr>
                  <w:t>10</w:t>
                </w:r>
                <w:r>
                  <w:rPr>
                    <w:noProof/>
                    <w:webHidden/>
                  </w:rPr>
                  <w:fldChar w:fldCharType="end"/>
                </w:r>
              </w:hyperlink>
            </w:p>
            <w:p w14:paraId="646EE7E6" w14:textId="238DADC8"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Pr>
                    <w:noProof/>
                    <w:webHidden/>
                  </w:rPr>
                  <w:t>20</w:t>
                </w:r>
                <w:r>
                  <w:rPr>
                    <w:noProof/>
                    <w:webHidden/>
                  </w:rPr>
                  <w:fldChar w:fldCharType="end"/>
                </w:r>
              </w:hyperlink>
            </w:p>
            <w:p w14:paraId="0DC36143" w14:textId="0B1DFB54"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_Toc159231064 \h </w:instrText>
                </w:r>
                <w:r>
                  <w:rPr>
                    <w:noProof/>
                    <w:webHidden/>
                  </w:rPr>
                </w:r>
                <w:r>
                  <w:rPr>
                    <w:noProof/>
                    <w:webHidden/>
                  </w:rPr>
                  <w:fldChar w:fldCharType="separate"/>
                </w:r>
                <w:r>
                  <w:rPr>
                    <w:noProof/>
                    <w:webHidden/>
                  </w:rPr>
                  <w:t>23</w:t>
                </w:r>
                <w:r>
                  <w:rPr>
                    <w:noProof/>
                    <w:webHidden/>
                  </w:rPr>
                  <w:fldChar w:fldCharType="end"/>
                </w:r>
              </w:hyperlink>
            </w:p>
            <w:p w14:paraId="1B7700BD" w14:textId="38162D04" w:rsidR="00C43719" w:rsidRDefault="00C43719">
              <w:pPr>
                <w:pStyle w:val="Turinys2"/>
                <w:rPr>
                  <w:noProof/>
                  <w:kern w:val="2"/>
                  <w:sz w:val="22"/>
                  <w:szCs w:val="22"/>
                  <w14:ligatures w14:val="standardContextual"/>
                </w:rPr>
              </w:pPr>
              <w:hyperlink w:anchor="_Toc159231065" w:history="1">
                <w:r w:rsidRPr="00B06DB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_Toc159231065 \h </w:instrText>
                </w:r>
                <w:r>
                  <w:rPr>
                    <w:noProof/>
                    <w:webHidden/>
                  </w:rPr>
                </w:r>
                <w:r>
                  <w:rPr>
                    <w:noProof/>
                    <w:webHidden/>
                  </w:rPr>
                  <w:fldChar w:fldCharType="separate"/>
                </w:r>
                <w:r>
                  <w:rPr>
                    <w:noProof/>
                    <w:webHidden/>
                  </w:rPr>
                  <w:t>24</w:t>
                </w:r>
                <w:r>
                  <w:rPr>
                    <w:noProof/>
                    <w:webHidden/>
                  </w:rPr>
                  <w:fldChar w:fldCharType="end"/>
                </w:r>
              </w:hyperlink>
            </w:p>
            <w:p w14:paraId="3F640B62" w14:textId="64B32B39" w:rsidR="00C43719" w:rsidRDefault="00C43719">
              <w:pPr>
                <w:pStyle w:val="Turinys2"/>
                <w:rPr>
                  <w:noProof/>
                  <w:kern w:val="2"/>
                  <w:sz w:val="22"/>
                  <w:szCs w:val="22"/>
                  <w14:ligatures w14:val="standardContextual"/>
                </w:rPr>
              </w:pPr>
              <w:hyperlink w:anchor="_Toc159231066" w:history="1">
                <w:r w:rsidRPr="00B06DB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_Toc159231066 \h </w:instrText>
                </w:r>
                <w:r>
                  <w:rPr>
                    <w:noProof/>
                    <w:webHidden/>
                  </w:rPr>
                </w:r>
                <w:r>
                  <w:rPr>
                    <w:noProof/>
                    <w:webHidden/>
                  </w:rPr>
                  <w:fldChar w:fldCharType="separate"/>
                </w:r>
                <w:r>
                  <w:rPr>
                    <w:noProof/>
                    <w:webHidden/>
                  </w:rPr>
                  <w:t>26</w:t>
                </w:r>
                <w:r>
                  <w:rPr>
                    <w:noProof/>
                    <w:webHidden/>
                  </w:rPr>
                  <w:fldChar w:fldCharType="end"/>
                </w:r>
              </w:hyperlink>
            </w:p>
            <w:p w14:paraId="5E4329B3" w14:textId="580832A3"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_Toc159231068 \h </w:instrText>
                </w:r>
                <w:r>
                  <w:rPr>
                    <w:noProof/>
                    <w:webHidden/>
                  </w:rPr>
                </w:r>
                <w:r>
                  <w:rPr>
                    <w:noProof/>
                    <w:webHidden/>
                  </w:rPr>
                  <w:fldChar w:fldCharType="separate"/>
                </w:r>
                <w:r>
                  <w:rPr>
                    <w:noProof/>
                    <w:webHidden/>
                  </w:rPr>
                  <w:t>27</w:t>
                </w:r>
                <w:r>
                  <w:rPr>
                    <w:noProof/>
                    <w:webHidden/>
                  </w:rPr>
                  <w:fldChar w:fldCharType="end"/>
                </w:r>
              </w:hyperlink>
            </w:p>
            <w:p w14:paraId="51A3A08D" w14:textId="06858507"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_Toc159231069 \h </w:instrText>
                </w:r>
                <w:r>
                  <w:rPr>
                    <w:noProof/>
                    <w:webHidden/>
                  </w:rPr>
                </w:r>
                <w:r>
                  <w:rPr>
                    <w:noProof/>
                    <w:webHidden/>
                  </w:rPr>
                  <w:fldChar w:fldCharType="separate"/>
                </w:r>
                <w:r>
                  <w:rPr>
                    <w:noProof/>
                    <w:webHidden/>
                  </w:rPr>
                  <w:t>29</w:t>
                </w:r>
                <w:r>
                  <w:rPr>
                    <w:noProof/>
                    <w:webHidden/>
                  </w:rPr>
                  <w:fldChar w:fldCharType="end"/>
                </w:r>
              </w:hyperlink>
            </w:p>
            <w:p w14:paraId="0D5329FA" w14:textId="38B9883B" w:rsidR="00C43719" w:rsidRDefault="00C43719">
              <w:pPr>
                <w:pStyle w:val="Turinys2"/>
                <w:rPr>
                  <w:noProof/>
                  <w:kern w:val="2"/>
                  <w:sz w:val="22"/>
                  <w:szCs w:val="22"/>
                  <w14:ligatures w14:val="standardContextual"/>
                </w:rPr>
              </w:pPr>
              <w:hyperlink w:anchor="_Toc159231070" w:history="1">
                <w:r w:rsidRPr="00B06DBB">
                  <w:rPr>
                    <w:rStyle w:val="Hipersaitas"/>
                    <w:noProof/>
                  </w:rPr>
                  <w:t>Pirkimo sąlygų 10 priedas „Sutarties projektas“</w:t>
                </w:r>
                <w:r>
                  <w:rPr>
                    <w:noProof/>
                    <w:webHidden/>
                  </w:rPr>
                  <w:tab/>
                </w:r>
                <w:r>
                  <w:rPr>
                    <w:noProof/>
                    <w:webHidden/>
                  </w:rPr>
                  <w:fldChar w:fldCharType="begin"/>
                </w:r>
                <w:r>
                  <w:rPr>
                    <w:noProof/>
                    <w:webHidden/>
                  </w:rPr>
                  <w:instrText xml:space="preserve"> PAGEREF _Toc159231070 \h </w:instrText>
                </w:r>
                <w:r>
                  <w:rPr>
                    <w:noProof/>
                    <w:webHidden/>
                  </w:rPr>
                </w:r>
                <w:r>
                  <w:rPr>
                    <w:noProof/>
                    <w:webHidden/>
                  </w:rPr>
                  <w:fldChar w:fldCharType="separate"/>
                </w:r>
                <w:r>
                  <w:rPr>
                    <w:noProof/>
                    <w:webHidden/>
                  </w:rPr>
                  <w:t>30</w:t>
                </w:r>
                <w:r>
                  <w:rPr>
                    <w:noProof/>
                    <w:webHidden/>
                  </w:rPr>
                  <w:fldChar w:fldCharType="end"/>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CA6116"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CA6116">
        <w:rPr>
          <w:rFonts w:cs="Times New Roman"/>
          <w:sz w:val="24"/>
          <w:szCs w:val="24"/>
          <w:lang w:val="lt-LT"/>
        </w:rPr>
        <w:t xml:space="preserve">Perkančioji organizacija - VšĮ Klaipėdos universiteto ligoninė, juridinio asmens kodas 306207585, adresas: Liepojos g. 41, LT-92288, Klaipėda. </w:t>
      </w:r>
      <w:r w:rsidRPr="00CA6116">
        <w:rPr>
          <w:rFonts w:cs="Times New Roman"/>
          <w:sz w:val="24"/>
          <w:szCs w:val="24"/>
          <w:bdr w:val="nil"/>
          <w:lang w:val="lt-LT"/>
        </w:rPr>
        <w:t>Perkančioji organizacija yra pridėtinės vertės mokesčio (toliau – PVM) mokėtoja, tačiau sveikatos priežiūros paslaugos PVM neapmokestinamos.</w:t>
      </w:r>
    </w:p>
    <w:p w14:paraId="4D31B71B" w14:textId="64787ABD" w:rsidR="00F60F22" w:rsidRPr="00CA6116"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CA6116">
        <w:rPr>
          <w:rFonts w:ascii="Times New Roman" w:hAnsi="Times New Roman" w:cs="Times New Roman"/>
          <w:color w:val="000000" w:themeColor="text1"/>
          <w:sz w:val="24"/>
          <w:szCs w:val="24"/>
        </w:rPr>
        <w:t>Pirkimas</w:t>
      </w:r>
      <w:r w:rsidR="00B37854" w:rsidRPr="00CA6116">
        <w:rPr>
          <w:rFonts w:ascii="Times New Roman" w:hAnsi="Times New Roman" w:cs="Times New Roman"/>
          <w:color w:val="000000" w:themeColor="text1"/>
          <w:sz w:val="24"/>
          <w:szCs w:val="24"/>
        </w:rPr>
        <w:t xml:space="preserve"> neatlieka</w:t>
      </w:r>
      <w:r w:rsidRPr="00CA6116">
        <w:rPr>
          <w:rFonts w:ascii="Times New Roman" w:hAnsi="Times New Roman" w:cs="Times New Roman"/>
          <w:color w:val="000000" w:themeColor="text1"/>
          <w:sz w:val="24"/>
          <w:szCs w:val="24"/>
        </w:rPr>
        <w:t>mas</w:t>
      </w:r>
      <w:r w:rsidR="00B37854" w:rsidRPr="00CA6116">
        <w:rPr>
          <w:rFonts w:ascii="Times New Roman" w:hAnsi="Times New Roman" w:cs="Times New Roman"/>
          <w:color w:val="000000" w:themeColor="text1"/>
          <w:sz w:val="24"/>
          <w:szCs w:val="24"/>
        </w:rPr>
        <w:t xml:space="preserve"> </w:t>
      </w:r>
      <w:r w:rsidR="002F5F8E" w:rsidRPr="00CA6116">
        <w:rPr>
          <w:rFonts w:ascii="Times New Roman" w:hAnsi="Times New Roman" w:cs="Times New Roman"/>
          <w:color w:val="000000" w:themeColor="text1"/>
          <w:sz w:val="24"/>
          <w:szCs w:val="24"/>
        </w:rPr>
        <w:t>naudojantis centralizuotų pirkimų katalogu</w:t>
      </w:r>
      <w:r w:rsidRPr="00CA6116">
        <w:rPr>
          <w:rFonts w:ascii="Times New Roman" w:hAnsi="Times New Roman" w:cs="Times New Roman"/>
          <w:color w:val="000000" w:themeColor="text1"/>
          <w:sz w:val="24"/>
          <w:szCs w:val="24"/>
        </w:rPr>
        <w:t>, nes</w:t>
      </w:r>
      <w:r w:rsidR="009D4835">
        <w:rPr>
          <w:rFonts w:ascii="Times New Roman" w:hAnsi="Times New Roman" w:cs="Times New Roman"/>
          <w:color w:val="000000" w:themeColor="text1"/>
          <w:sz w:val="24"/>
          <w:szCs w:val="24"/>
        </w:rPr>
        <w:t xml:space="preserve"> perkamų priemonių CPO katalogas nesiūlo</w:t>
      </w:r>
      <w:r w:rsidR="008C5F5E" w:rsidRPr="00CA6116">
        <w:rPr>
          <w:rFonts w:ascii="Times New Roman" w:hAnsi="Times New Roman" w:cs="Times New Roman"/>
          <w:color w:val="000000" w:themeColor="text1"/>
          <w:sz w:val="24"/>
          <w:szCs w:val="24"/>
        </w:rPr>
        <w:t xml:space="preserve">. </w:t>
      </w:r>
      <w:r w:rsidR="002F5F8E" w:rsidRPr="00CA6116">
        <w:rPr>
          <w:rFonts w:ascii="Times New Roman" w:hAnsi="Times New Roman" w:cs="Times New Roman"/>
          <w:color w:val="000000" w:themeColor="text1"/>
          <w:sz w:val="24"/>
          <w:szCs w:val="24"/>
        </w:rPr>
        <w:t xml:space="preserve"> </w:t>
      </w:r>
    </w:p>
    <w:p w14:paraId="39603E6D" w14:textId="6DA471D6" w:rsidR="005E62F0" w:rsidRPr="009D4835"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D4835">
        <w:rPr>
          <w:rFonts w:ascii="Times New Roman" w:hAnsi="Times New Roman" w:cs="Times New Roman"/>
          <w:sz w:val="24"/>
          <w:szCs w:val="24"/>
        </w:rPr>
        <w:t xml:space="preserve">Atliekamas žaliasis pirkimas. Pirkimas vykdomas vadovaujantis </w:t>
      </w:r>
      <w:hyperlink r:id="rId13" w:history="1">
        <w:r w:rsidRPr="009D483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4835">
        <w:rPr>
          <w:rFonts w:ascii="Times New Roman" w:hAnsi="Times New Roman" w:cs="Times New Roman"/>
          <w:sz w:val="24"/>
          <w:szCs w:val="24"/>
        </w:rPr>
        <w:t>“</w:t>
      </w:r>
      <w:r w:rsidR="009D4835" w:rsidRPr="009D4835">
        <w:rPr>
          <w:rFonts w:ascii="Times New Roman" w:hAnsi="Times New Roman" w:cs="Times New Roman"/>
          <w:sz w:val="24"/>
          <w:szCs w:val="24"/>
        </w:rPr>
        <w:t xml:space="preserve"> </w:t>
      </w:r>
      <w:r w:rsidR="009D4835" w:rsidRPr="009D4835">
        <w:rPr>
          <w:rFonts w:ascii="Times New Roman" w:hAnsi="Times New Roman" w:cs="Times New Roman"/>
          <w:color w:val="000000"/>
          <w:sz w:val="24"/>
          <w:szCs w:val="24"/>
        </w:rPr>
        <w:t xml:space="preserve">4.4.4. </w:t>
      </w:r>
      <w:r w:rsidRPr="009D4835">
        <w:rPr>
          <w:rFonts w:ascii="Times New Roman" w:hAnsi="Times New Roman" w:cs="Times New Roman"/>
          <w:sz w:val="24"/>
          <w:szCs w:val="24"/>
        </w:rPr>
        <w:t>punktu</w:t>
      </w:r>
      <w:r w:rsidR="009D4835" w:rsidRPr="009D4835">
        <w:rPr>
          <w:rFonts w:ascii="Times New Roman" w:hAnsi="Times New Roman" w:cs="Times New Roman"/>
          <w:sz w:val="24"/>
          <w:szCs w:val="24"/>
        </w:rPr>
        <w:t xml:space="preserve"> -</w:t>
      </w:r>
      <w:r w:rsidR="009D4835" w:rsidRPr="009D4835">
        <w:rPr>
          <w:rFonts w:ascii="Times New Roman" w:hAnsi="Times New Roman" w:cs="Times New Roman"/>
          <w:color w:val="000000"/>
          <w:sz w:val="24"/>
          <w:szCs w:val="24"/>
        </w:rPr>
        <w:t xml:space="preserve"> pirkdamas produktą pirkimo vykdytojas savarankiškai nustato aplinkos apsaugos kriterijus.</w:t>
      </w:r>
      <w:r w:rsidRPr="009D4835">
        <w:rPr>
          <w:rFonts w:ascii="Times New Roman" w:hAnsi="Times New Roman" w:cs="Times New Roman"/>
          <w:sz w:val="24"/>
          <w:szCs w:val="24"/>
        </w:rPr>
        <w:t xml:space="preserve"> Aplinkos apaugos kriterijai nustatyti </w:t>
      </w:r>
      <w:r w:rsidR="009D4835" w:rsidRPr="009D4835">
        <w:rPr>
          <w:rFonts w:ascii="Times New Roman" w:hAnsi="Times New Roman" w:cs="Times New Roman"/>
          <w:sz w:val="24"/>
          <w:szCs w:val="24"/>
        </w:rPr>
        <w:t>specialiųjų 10 priede – Sutarties projekte.</w:t>
      </w:r>
    </w:p>
    <w:p w14:paraId="2413C02D" w14:textId="6892AD49" w:rsidR="00E32C8E" w:rsidRPr="00ED5D68"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ED5D68">
        <w:rPr>
          <w:rFonts w:ascii="Times New Roman" w:eastAsia="Arial" w:hAnsi="Times New Roman" w:cs="Times New Roman"/>
          <w:sz w:val="24"/>
          <w:szCs w:val="24"/>
        </w:rPr>
        <w:t xml:space="preserve">Išankstinis skelbimas apie </w:t>
      </w:r>
      <w:r w:rsidR="007A68AD" w:rsidRPr="00ED5D68">
        <w:rPr>
          <w:rFonts w:ascii="Times New Roman" w:eastAsia="Arial" w:hAnsi="Times New Roman" w:cs="Times New Roman"/>
          <w:sz w:val="24"/>
          <w:szCs w:val="24"/>
        </w:rPr>
        <w:t>p</w:t>
      </w:r>
      <w:r w:rsidRPr="00ED5D68">
        <w:rPr>
          <w:rFonts w:ascii="Times New Roman" w:eastAsia="Arial" w:hAnsi="Times New Roman" w:cs="Times New Roman"/>
          <w:sz w:val="24"/>
          <w:szCs w:val="24"/>
        </w:rPr>
        <w:t>irkimą nebuvo paskelbtas</w:t>
      </w:r>
      <w:r w:rsidR="00354CAC" w:rsidRPr="00ED5D68">
        <w:rPr>
          <w:rFonts w:ascii="Times New Roman" w:eastAsia="Arial" w:hAnsi="Times New Roman" w:cs="Times New Roman"/>
          <w:sz w:val="24"/>
          <w:szCs w:val="24"/>
        </w:rPr>
        <w:t>,</w:t>
      </w:r>
    </w:p>
    <w:p w14:paraId="72EF28E7" w14:textId="29B97633" w:rsidR="00AF1430" w:rsidRPr="00CA611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CA6116">
        <w:rPr>
          <w:rFonts w:ascii="Times New Roman" w:hAnsi="Times New Roman" w:cs="Times New Roman"/>
          <w:sz w:val="24"/>
          <w:szCs w:val="24"/>
          <w:lang w:eastAsia="en-US"/>
        </w:rPr>
        <w:t>P</w:t>
      </w:r>
      <w:r w:rsidR="00E32C8E" w:rsidRPr="00CA6116">
        <w:rPr>
          <w:rFonts w:ascii="Times New Roman" w:hAnsi="Times New Roman" w:cs="Times New Roman"/>
          <w:sz w:val="24"/>
          <w:szCs w:val="24"/>
          <w:lang w:eastAsia="en-US"/>
        </w:rPr>
        <w:t xml:space="preserve">irkime </w:t>
      </w:r>
      <w:r w:rsidR="007A68AD" w:rsidRPr="00CA6116">
        <w:rPr>
          <w:rFonts w:ascii="Times New Roman" w:hAnsi="Times New Roman" w:cs="Times New Roman"/>
          <w:sz w:val="24"/>
          <w:szCs w:val="24"/>
        </w:rPr>
        <w:t>perkančioji organizacija</w:t>
      </w:r>
      <w:r w:rsidR="00E32C8E" w:rsidRPr="00CA6116">
        <w:rPr>
          <w:rFonts w:ascii="Times New Roman" w:hAnsi="Times New Roman" w:cs="Times New Roman"/>
          <w:sz w:val="24"/>
          <w:szCs w:val="24"/>
          <w:lang w:eastAsia="en-US"/>
        </w:rPr>
        <w:t xml:space="preserve"> nenumato skelbti pranešimo dėl savanoriško </w:t>
      </w:r>
      <w:r w:rsidR="00E32C8E" w:rsidRPr="00CA6116">
        <w:rPr>
          <w:rFonts w:ascii="Times New Roman" w:hAnsi="Times New Roman" w:cs="Times New Roman"/>
          <w:i/>
          <w:iCs/>
          <w:sz w:val="24"/>
          <w:szCs w:val="24"/>
          <w:lang w:eastAsia="en-US"/>
        </w:rPr>
        <w:t>ex ante</w:t>
      </w:r>
      <w:r w:rsidR="00E32C8E" w:rsidRPr="00CA6116">
        <w:rPr>
          <w:rFonts w:ascii="Times New Roman" w:hAnsi="Times New Roman" w:cs="Times New Roman"/>
          <w:sz w:val="24"/>
          <w:szCs w:val="24"/>
          <w:lang w:eastAsia="en-US"/>
        </w:rPr>
        <w:t xml:space="preserve"> skaidrumo.</w:t>
      </w:r>
    </w:p>
    <w:p w14:paraId="278EA4A0" w14:textId="524E9FA6" w:rsidR="00AF1430" w:rsidRPr="00CA611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A6116">
        <w:rPr>
          <w:rFonts w:ascii="Times New Roman" w:hAnsi="Times New Roman" w:cs="Times New Roman"/>
          <w:sz w:val="24"/>
          <w:szCs w:val="24"/>
        </w:rPr>
        <w:t>Pirkime neleidžia</w:t>
      </w:r>
      <w:r w:rsidR="00216820" w:rsidRPr="00CA6116">
        <w:rPr>
          <w:rFonts w:ascii="Times New Roman" w:hAnsi="Times New Roman" w:cs="Times New Roman"/>
          <w:sz w:val="24"/>
          <w:szCs w:val="24"/>
        </w:rPr>
        <w:t>ma</w:t>
      </w:r>
      <w:r w:rsidRPr="00CA6116">
        <w:rPr>
          <w:rFonts w:ascii="Times New Roman" w:hAnsi="Times New Roman" w:cs="Times New Roman"/>
          <w:sz w:val="24"/>
          <w:szCs w:val="24"/>
        </w:rPr>
        <w:t xml:space="preserve"> pateikti alternatyvių </w:t>
      </w:r>
      <w:r w:rsidR="00D27E76" w:rsidRPr="00CA6116">
        <w:rPr>
          <w:rFonts w:ascii="Times New Roman" w:hAnsi="Times New Roman" w:cs="Times New Roman"/>
          <w:sz w:val="24"/>
          <w:szCs w:val="24"/>
        </w:rPr>
        <w:t>p</w:t>
      </w:r>
      <w:r w:rsidRPr="00CA6116">
        <w:rPr>
          <w:rFonts w:ascii="Times New Roman" w:hAnsi="Times New Roman" w:cs="Times New Roman"/>
          <w:sz w:val="24"/>
          <w:szCs w:val="24"/>
        </w:rPr>
        <w:t xml:space="preserve">asiūlymų. </w:t>
      </w:r>
    </w:p>
    <w:p w14:paraId="0C002F05" w14:textId="68A15AD1" w:rsidR="00E32C8E" w:rsidRPr="00CA611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CA6116">
        <w:rPr>
          <w:rFonts w:ascii="Times New Roman" w:eastAsia="Arial" w:hAnsi="Times New Roman" w:cs="Times New Roman"/>
          <w:color w:val="333333"/>
          <w:sz w:val="24"/>
          <w:szCs w:val="24"/>
        </w:rPr>
        <w:t xml:space="preserve">Bendrosios </w:t>
      </w:r>
      <w:r w:rsidR="007E5F55" w:rsidRPr="00CA6116">
        <w:rPr>
          <w:rFonts w:ascii="Times New Roman" w:eastAsia="Arial" w:hAnsi="Times New Roman" w:cs="Times New Roman"/>
          <w:color w:val="333333"/>
          <w:sz w:val="24"/>
          <w:szCs w:val="24"/>
        </w:rPr>
        <w:t xml:space="preserve">pirkimo </w:t>
      </w:r>
      <w:r w:rsidRPr="00CA6116">
        <w:rPr>
          <w:rFonts w:ascii="Times New Roman" w:eastAsia="Arial" w:hAnsi="Times New Roman" w:cs="Times New Roman"/>
          <w:color w:val="333333"/>
          <w:sz w:val="24"/>
          <w:szCs w:val="24"/>
        </w:rPr>
        <w:t>sąlygos yra neatskiriama ši</w:t>
      </w:r>
      <w:r w:rsidR="00C07F25" w:rsidRPr="00CA6116">
        <w:rPr>
          <w:rFonts w:ascii="Times New Roman" w:eastAsia="Arial" w:hAnsi="Times New Roman" w:cs="Times New Roman"/>
          <w:color w:val="333333"/>
          <w:sz w:val="24"/>
          <w:szCs w:val="24"/>
        </w:rPr>
        <w:t>ų</w:t>
      </w:r>
      <w:r w:rsidRPr="00CA6116">
        <w:rPr>
          <w:rFonts w:ascii="Times New Roman" w:eastAsia="Arial" w:hAnsi="Times New Roman" w:cs="Times New Roman"/>
          <w:color w:val="333333"/>
          <w:sz w:val="24"/>
          <w:szCs w:val="24"/>
        </w:rPr>
        <w:t xml:space="preserve"> </w:t>
      </w:r>
      <w:r w:rsidR="00F4541C" w:rsidRPr="00CA6116">
        <w:rPr>
          <w:rFonts w:ascii="Times New Roman" w:eastAsia="Arial" w:hAnsi="Times New Roman" w:cs="Times New Roman"/>
          <w:color w:val="333333"/>
          <w:sz w:val="24"/>
          <w:szCs w:val="24"/>
        </w:rPr>
        <w:t>p</w:t>
      </w:r>
      <w:r w:rsidRPr="00CA6116">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CA6116">
        <w:rPr>
          <w:rFonts w:ascii="Times New Roman" w:hAnsi="Times New Roman" w:cs="Times New Roman"/>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06ED9C1D" w:rsidR="00B41C66" w:rsidRPr="004A7680" w:rsidRDefault="00B41C6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4A7680">
        <w:rPr>
          <w:rFonts w:ascii="Times New Roman" w:eastAsia="Calibri" w:hAnsi="Times New Roman" w:cs="Times New Roman"/>
          <w:color w:val="000000" w:themeColor="text1"/>
          <w:sz w:val="24"/>
          <w:szCs w:val="24"/>
        </w:rPr>
        <w:t xml:space="preserve">Perkančioji organizacija numato įsigyti </w:t>
      </w:r>
      <w:r w:rsidR="004A7680" w:rsidRPr="004A7680">
        <w:rPr>
          <w:rFonts w:ascii="Times New Roman" w:eastAsia="Calibri" w:hAnsi="Times New Roman" w:cs="Times New Roman"/>
          <w:color w:val="000000" w:themeColor="text1"/>
          <w:sz w:val="24"/>
          <w:szCs w:val="24"/>
        </w:rPr>
        <w:t>chirurginius siūlus</w:t>
      </w:r>
      <w:r w:rsidRPr="004A7680">
        <w:rPr>
          <w:rFonts w:ascii="Times New Roman" w:eastAsia="Calibri" w:hAnsi="Times New Roman" w:cs="Times New Roman"/>
          <w:color w:val="00B050"/>
          <w:sz w:val="24"/>
          <w:szCs w:val="24"/>
        </w:rPr>
        <w:t>.</w:t>
      </w:r>
      <w:r w:rsidRPr="004A7680">
        <w:rPr>
          <w:rFonts w:ascii="Times New Roman" w:hAnsi="Times New Roman" w:cs="Times New Roman"/>
          <w:sz w:val="24"/>
          <w:szCs w:val="24"/>
        </w:rPr>
        <w:t xml:space="preserve"> Reikalavimai pirkimo objektui nustatyti </w:t>
      </w:r>
      <w:r w:rsidR="00704310" w:rsidRPr="004A7680">
        <w:rPr>
          <w:rFonts w:ascii="Times New Roman" w:hAnsi="Times New Roman" w:cs="Times New Roman"/>
          <w:sz w:val="24"/>
          <w:szCs w:val="24"/>
        </w:rPr>
        <w:t>s</w:t>
      </w:r>
      <w:r w:rsidR="00444CAF" w:rsidRPr="004A7680">
        <w:rPr>
          <w:rFonts w:ascii="Times New Roman" w:hAnsi="Times New Roman" w:cs="Times New Roman"/>
          <w:sz w:val="24"/>
          <w:szCs w:val="24"/>
        </w:rPr>
        <w:t xml:space="preserve">pecialiųjų </w:t>
      </w:r>
      <w:r w:rsidR="00CE7209" w:rsidRPr="004A7680">
        <w:rPr>
          <w:rFonts w:ascii="Times New Roman" w:hAnsi="Times New Roman" w:cs="Times New Roman"/>
          <w:sz w:val="24"/>
          <w:szCs w:val="24"/>
        </w:rPr>
        <w:t xml:space="preserve">pirkimo </w:t>
      </w:r>
      <w:r w:rsidR="00444CAF" w:rsidRPr="004A7680">
        <w:rPr>
          <w:rFonts w:ascii="Times New Roman" w:hAnsi="Times New Roman" w:cs="Times New Roman"/>
          <w:sz w:val="24"/>
          <w:szCs w:val="24"/>
        </w:rPr>
        <w:t xml:space="preserve">sąlygų </w:t>
      </w:r>
      <w:r w:rsidR="00852925" w:rsidRPr="00626A1A">
        <w:rPr>
          <w:rFonts w:ascii="Times New Roman" w:hAnsi="Times New Roman" w:cs="Times New Roman"/>
          <w:sz w:val="24"/>
          <w:szCs w:val="24"/>
        </w:rPr>
        <w:t>2</w:t>
      </w:r>
      <w:r w:rsidR="004A7680" w:rsidRPr="00626A1A">
        <w:rPr>
          <w:rFonts w:ascii="Times New Roman" w:hAnsi="Times New Roman" w:cs="Times New Roman"/>
          <w:b/>
          <w:bCs/>
          <w:sz w:val="24"/>
          <w:szCs w:val="24"/>
        </w:rPr>
        <w:t xml:space="preserve"> </w:t>
      </w:r>
      <w:r w:rsidR="004A7680" w:rsidRPr="00626A1A">
        <w:rPr>
          <w:rFonts w:ascii="Times New Roman" w:hAnsi="Times New Roman" w:cs="Times New Roman"/>
          <w:sz w:val="24"/>
          <w:szCs w:val="24"/>
        </w:rPr>
        <w:t>priede – Techninė specifikacija</w:t>
      </w:r>
      <w:r w:rsidRPr="004A7680">
        <w:rPr>
          <w:rFonts w:ascii="Times New Roman" w:hAnsi="Times New Roman" w:cs="Times New Roman"/>
          <w:sz w:val="24"/>
          <w:szCs w:val="24"/>
        </w:rPr>
        <w:t>.</w:t>
      </w:r>
    </w:p>
    <w:p w14:paraId="49B1DD57" w14:textId="39D0509B" w:rsidR="00E93F89" w:rsidRPr="00CA6116" w:rsidRDefault="00507DC9" w:rsidP="004A7680">
      <w:pPr>
        <w:pStyle w:val="Betarp"/>
        <w:spacing w:after="120"/>
        <w:ind w:firstLine="720"/>
        <w:contextualSpacing/>
        <w:jc w:val="both"/>
        <w:rPr>
          <w:rFonts w:ascii="Times New Roman" w:hAnsi="Times New Roman" w:cs="Times New Roman"/>
          <w:sz w:val="24"/>
          <w:szCs w:val="24"/>
        </w:rPr>
      </w:pPr>
      <w:r w:rsidRPr="00CA6116">
        <w:rPr>
          <w:rFonts w:ascii="Times New Roman" w:hAnsi="Times New Roman" w:cs="Times New Roman"/>
          <w:sz w:val="24"/>
          <w:szCs w:val="24"/>
        </w:rPr>
        <w:t>2.2</w:t>
      </w:r>
      <w:r w:rsidR="004A7680">
        <w:rPr>
          <w:rFonts w:ascii="Times New Roman" w:hAnsi="Times New Roman" w:cs="Times New Roman"/>
          <w:sz w:val="24"/>
          <w:szCs w:val="24"/>
        </w:rPr>
        <w:t xml:space="preserve">.  </w:t>
      </w:r>
      <w:r w:rsidR="00B41C66" w:rsidRPr="00CA6116">
        <w:rPr>
          <w:rFonts w:ascii="Times New Roman" w:hAnsi="Times New Roman" w:cs="Times New Roman"/>
          <w:sz w:val="24"/>
          <w:szCs w:val="24"/>
        </w:rPr>
        <w:t xml:space="preserve">Pirkimo objektas skaidomas į </w:t>
      </w:r>
      <w:r w:rsidR="001C1AA9">
        <w:rPr>
          <w:rFonts w:ascii="Times New Roman" w:hAnsi="Times New Roman" w:cs="Times New Roman"/>
          <w:sz w:val="24"/>
          <w:szCs w:val="24"/>
        </w:rPr>
        <w:t>7</w:t>
      </w:r>
      <w:r w:rsidR="00B41C66" w:rsidRPr="00CA6116">
        <w:rPr>
          <w:rFonts w:ascii="Times New Roman" w:hAnsi="Times New Roman" w:cs="Times New Roman"/>
          <w:i/>
          <w:iCs/>
          <w:color w:val="00B050"/>
          <w:sz w:val="24"/>
          <w:szCs w:val="24"/>
        </w:rPr>
        <w:t xml:space="preserve"> </w:t>
      </w:r>
      <w:r w:rsidR="00B41C66" w:rsidRPr="00626A1A">
        <w:rPr>
          <w:rFonts w:ascii="Times New Roman" w:hAnsi="Times New Roman" w:cs="Times New Roman"/>
          <w:sz w:val="24"/>
          <w:szCs w:val="24"/>
        </w:rPr>
        <w:t xml:space="preserve">dalis , kurių apimtys ir dalykas, reikalavimai </w:t>
      </w:r>
      <w:r w:rsidR="006D0D4C" w:rsidRPr="00626A1A">
        <w:rPr>
          <w:rFonts w:ascii="Times New Roman" w:hAnsi="Times New Roman" w:cs="Times New Roman"/>
          <w:sz w:val="24"/>
          <w:szCs w:val="24"/>
        </w:rPr>
        <w:t xml:space="preserve">ir techninė specifikacija </w:t>
      </w:r>
      <w:r w:rsidR="00B41C66" w:rsidRPr="00626A1A">
        <w:rPr>
          <w:rFonts w:ascii="Times New Roman" w:hAnsi="Times New Roman" w:cs="Times New Roman"/>
          <w:sz w:val="24"/>
          <w:szCs w:val="24"/>
        </w:rPr>
        <w:t xml:space="preserve">apibrėžti </w:t>
      </w:r>
      <w:bookmarkStart w:id="7" w:name="_Hlk91152632"/>
      <w:r w:rsidR="00A80D01" w:rsidRPr="00626A1A">
        <w:rPr>
          <w:rFonts w:ascii="Times New Roman" w:hAnsi="Times New Roman" w:cs="Times New Roman"/>
          <w:sz w:val="24"/>
          <w:szCs w:val="24"/>
        </w:rPr>
        <w:t xml:space="preserve">specialiųjų </w:t>
      </w:r>
      <w:r w:rsidR="006773B6" w:rsidRPr="00626A1A">
        <w:rPr>
          <w:rFonts w:ascii="Times New Roman" w:hAnsi="Times New Roman" w:cs="Times New Roman"/>
          <w:sz w:val="24"/>
          <w:szCs w:val="24"/>
        </w:rPr>
        <w:t xml:space="preserve">pirkimo sąlygų </w:t>
      </w:r>
      <w:r w:rsidR="00852925" w:rsidRPr="00626A1A">
        <w:rPr>
          <w:rFonts w:ascii="Times New Roman" w:hAnsi="Times New Roman" w:cs="Times New Roman"/>
          <w:sz w:val="24"/>
          <w:szCs w:val="24"/>
        </w:rPr>
        <w:t>2</w:t>
      </w:r>
      <w:r w:rsidR="00696781" w:rsidRPr="00626A1A">
        <w:rPr>
          <w:rFonts w:ascii="Times New Roman" w:hAnsi="Times New Roman" w:cs="Times New Roman"/>
          <w:sz w:val="24"/>
          <w:szCs w:val="24"/>
        </w:rPr>
        <w:t xml:space="preserve"> </w:t>
      </w:r>
      <w:r w:rsidR="006773B6" w:rsidRPr="00626A1A">
        <w:rPr>
          <w:rFonts w:ascii="Times New Roman" w:hAnsi="Times New Roman" w:cs="Times New Roman"/>
          <w:sz w:val="24"/>
          <w:szCs w:val="24"/>
        </w:rPr>
        <w:t>priede</w:t>
      </w:r>
      <w:bookmarkEnd w:id="7"/>
      <w:r w:rsidR="00B41C66" w:rsidRPr="00CA6116">
        <w:rPr>
          <w:rFonts w:ascii="Times New Roman" w:hAnsi="Times New Roman" w:cs="Times New Roman"/>
          <w:sz w:val="24"/>
          <w:szCs w:val="24"/>
        </w:rPr>
        <w:t>.</w:t>
      </w:r>
      <w:r w:rsidR="006A3033" w:rsidRPr="00CA6116">
        <w:rPr>
          <w:rFonts w:ascii="Times New Roman" w:hAnsi="Times New Roman" w:cs="Times New Roman"/>
          <w:sz w:val="24"/>
          <w:szCs w:val="24"/>
        </w:rPr>
        <w:t xml:space="preserve"> Perkančioji organizacija </w:t>
      </w:r>
      <w:r w:rsidR="00111429" w:rsidRPr="00CA6116">
        <w:rPr>
          <w:rFonts w:ascii="Times New Roman" w:hAnsi="Times New Roman" w:cs="Times New Roman"/>
          <w:sz w:val="24"/>
          <w:szCs w:val="24"/>
        </w:rPr>
        <w:t>sudarys</w:t>
      </w:r>
      <w:r w:rsidR="006A3033" w:rsidRPr="00CA6116">
        <w:rPr>
          <w:rFonts w:ascii="Times New Roman" w:hAnsi="Times New Roman" w:cs="Times New Roman"/>
          <w:sz w:val="24"/>
          <w:szCs w:val="24"/>
        </w:rPr>
        <w:t xml:space="preserve"> vieną sutartį dėl </w:t>
      </w:r>
      <w:r w:rsidR="00111429" w:rsidRPr="00CA6116">
        <w:rPr>
          <w:rFonts w:ascii="Times New Roman" w:hAnsi="Times New Roman" w:cs="Times New Roman"/>
          <w:sz w:val="24"/>
          <w:szCs w:val="24"/>
        </w:rPr>
        <w:t>p</w:t>
      </w:r>
      <w:r w:rsidR="006A3033" w:rsidRPr="00CA6116">
        <w:rPr>
          <w:rFonts w:ascii="Times New Roman" w:hAnsi="Times New Roman" w:cs="Times New Roman"/>
          <w:sz w:val="24"/>
          <w:szCs w:val="24"/>
        </w:rPr>
        <w:t>irkimo dalių, dėl kurių laimėtoju nustatytas tas pats tiekėjas</w:t>
      </w:r>
      <w:r w:rsidR="003F7FE3" w:rsidRPr="00CA6116">
        <w:rPr>
          <w:rFonts w:ascii="Times New Roman" w:hAnsi="Times New Roman" w:cs="Times New Roman"/>
          <w:sz w:val="24"/>
          <w:szCs w:val="24"/>
        </w:rPr>
        <w:t>.</w:t>
      </w:r>
    </w:p>
    <w:p w14:paraId="0CA81FB8" w14:textId="77B3004B" w:rsidR="00325243" w:rsidRPr="00CA6116" w:rsidRDefault="00325243" w:rsidP="00DE7037">
      <w:pPr>
        <w:pStyle w:val="Sraopastraipa"/>
        <w:spacing w:after="0" w:line="240" w:lineRule="auto"/>
        <w:ind w:left="0" w:firstLine="567"/>
        <w:jc w:val="both"/>
        <w:rPr>
          <w:rFonts w:ascii="Times New Roman" w:hAnsi="Times New Roman" w:cs="Times New Roman"/>
          <w:sz w:val="24"/>
          <w:szCs w:val="24"/>
        </w:rPr>
      </w:pPr>
      <w:r w:rsidRPr="00CA6116">
        <w:rPr>
          <w:rFonts w:ascii="Times New Roman" w:hAnsi="Times New Roman" w:cs="Times New Roman"/>
          <w:sz w:val="24"/>
          <w:szCs w:val="24"/>
        </w:rPr>
        <w:t>2.</w:t>
      </w:r>
      <w:r w:rsidR="00BE26FA" w:rsidRPr="00CA6116">
        <w:rPr>
          <w:rFonts w:ascii="Times New Roman" w:hAnsi="Times New Roman" w:cs="Times New Roman"/>
          <w:sz w:val="24"/>
          <w:szCs w:val="24"/>
        </w:rPr>
        <w:t>4</w:t>
      </w:r>
      <w:r w:rsidRPr="00CA6116">
        <w:rPr>
          <w:rFonts w:ascii="Times New Roman" w:hAnsi="Times New Roman" w:cs="Times New Roman"/>
          <w:sz w:val="24"/>
          <w:szCs w:val="24"/>
        </w:rPr>
        <w:t>.</w:t>
      </w:r>
      <w:r w:rsidR="00E53E12" w:rsidRPr="00CA611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A6116">
        <w:rPr>
          <w:rFonts w:ascii="Times New Roman" w:hAnsi="Times New Roman" w:cs="Times New Roman"/>
          <w:sz w:val="24"/>
          <w:szCs w:val="24"/>
        </w:rPr>
        <w:t xml:space="preserve">turi būti </w:t>
      </w:r>
      <w:r w:rsidR="00AE7624" w:rsidRPr="00CA6116">
        <w:rPr>
          <w:rFonts w:ascii="Times New Roman" w:hAnsi="Times New Roman" w:cs="Times New Roman"/>
          <w:sz w:val="24"/>
          <w:szCs w:val="24"/>
        </w:rPr>
        <w:t xml:space="preserve">laikoma, kad kiekviena tokia nuoroda yra pateikta su žodžiais „arba lygiavertis“. </w:t>
      </w:r>
    </w:p>
    <w:p w14:paraId="3031DC86" w14:textId="1D6553C4" w:rsidR="00004521" w:rsidRPr="00CA6116" w:rsidRDefault="00004521" w:rsidP="00DE7037">
      <w:pPr>
        <w:pStyle w:val="Sraopastraipa"/>
        <w:spacing w:after="0" w:line="240" w:lineRule="auto"/>
        <w:ind w:left="0" w:firstLine="567"/>
        <w:jc w:val="both"/>
        <w:rPr>
          <w:rFonts w:ascii="Times New Roman" w:hAnsi="Times New Roman" w:cs="Times New Roman"/>
          <w:sz w:val="24"/>
          <w:szCs w:val="24"/>
        </w:rPr>
      </w:pPr>
      <w:r w:rsidRPr="00CA6116">
        <w:rPr>
          <w:rFonts w:ascii="Times New Roman" w:hAnsi="Times New Roman" w:cs="Times New Roman"/>
          <w:sz w:val="24"/>
          <w:szCs w:val="24"/>
        </w:rPr>
        <w:t>2.</w:t>
      </w:r>
      <w:r w:rsidR="00BE26FA" w:rsidRPr="00CA6116">
        <w:rPr>
          <w:rFonts w:ascii="Times New Roman" w:hAnsi="Times New Roman" w:cs="Times New Roman"/>
          <w:sz w:val="24"/>
          <w:szCs w:val="24"/>
        </w:rPr>
        <w:t>5</w:t>
      </w:r>
      <w:r w:rsidRPr="00CA6116">
        <w:rPr>
          <w:rFonts w:ascii="Times New Roman" w:hAnsi="Times New Roman" w:cs="Times New Roman"/>
          <w:sz w:val="24"/>
          <w:szCs w:val="24"/>
        </w:rPr>
        <w:t>. Jeigu apibūdinant pirkimo objektą techninėje specifikacijoje nurodytas standartas</w:t>
      </w:r>
      <w:r w:rsidR="00245655" w:rsidRPr="00CA6116">
        <w:rPr>
          <w:rFonts w:ascii="Times New Roman" w:hAnsi="Times New Roman" w:cs="Times New Roman"/>
          <w:sz w:val="24"/>
          <w:szCs w:val="24"/>
        </w:rPr>
        <w:t xml:space="preserve">, </w:t>
      </w:r>
      <w:r w:rsidR="00245655" w:rsidRPr="00CA6116">
        <w:rPr>
          <w:rFonts w:ascii="Times New Roman" w:hAnsi="Times New Roman" w:cs="Times New Roman"/>
          <w:color w:val="000000"/>
          <w:sz w:val="24"/>
          <w:szCs w:val="24"/>
        </w:rPr>
        <w:t>techninis liudijimas ar bendrosios techninės specifikacijos</w:t>
      </w:r>
      <w:r w:rsidR="00046522" w:rsidRPr="00CA611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A6116">
        <w:rPr>
          <w:rFonts w:ascii="Times New Roman" w:hAnsi="Times New Roman" w:cs="Times New Roman"/>
          <w:color w:val="000000"/>
          <w:sz w:val="24"/>
          <w:szCs w:val="24"/>
        </w:rPr>
        <w:t xml:space="preserve">, </w:t>
      </w:r>
      <w:r w:rsidR="00245655" w:rsidRPr="00CA611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59231051"/>
      <w:r w:rsidRPr="00DC60A6">
        <w:rPr>
          <w:rFonts w:ascii="Times New Roman" w:hAnsi="Times New Roman" w:cs="Times New Roman"/>
          <w:b/>
          <w:bCs/>
          <w:sz w:val="28"/>
          <w:szCs w:val="28"/>
        </w:rPr>
        <w:t>3</w:t>
      </w:r>
      <w:r w:rsidRPr="00DC60A6">
        <w:rPr>
          <w:rFonts w:ascii="Times New Roman" w:hAnsi="Times New Roman" w:cs="Times New Roman"/>
          <w:b/>
          <w:bCs/>
          <w:color w:val="FF0000"/>
          <w:sz w:val="28"/>
          <w:szCs w:val="28"/>
        </w:rPr>
        <w:t>.</w:t>
      </w:r>
      <w:r w:rsidR="00D24970" w:rsidRPr="00DC60A6">
        <w:rPr>
          <w:rFonts w:ascii="Times New Roman" w:hAnsi="Times New Roman" w:cs="Times New Roman"/>
          <w:b/>
          <w:bCs/>
          <w:color w:val="FF0000"/>
          <w:sz w:val="28"/>
          <w:szCs w:val="28"/>
        </w:rPr>
        <w:t xml:space="preserve"> </w:t>
      </w:r>
      <w:bookmarkStart w:id="9" w:name="_Ref39427921"/>
      <w:bookmarkStart w:id="10" w:name="_Ref39427927"/>
      <w:bookmarkStart w:id="11" w:name="_Ref39740354"/>
      <w:r w:rsidR="00D22226" w:rsidRPr="00DC60A6">
        <w:rPr>
          <w:rFonts w:ascii="Times New Roman" w:hAnsi="Times New Roman" w:cs="Times New Roman"/>
          <w:b/>
          <w:bCs/>
          <w:color w:val="auto"/>
          <w:sz w:val="28"/>
          <w:szCs w:val="28"/>
        </w:rPr>
        <w:t>Susitikimai su tiekėjais</w:t>
      </w:r>
      <w:bookmarkEnd w:id="9"/>
      <w:bookmarkEnd w:id="10"/>
      <w:r w:rsidR="003B6924" w:rsidRPr="00DC60A6">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5"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2"/>
      <w:bookmarkEnd w:id="13"/>
      <w:bookmarkEnd w:id="14"/>
      <w:r w:rsidR="00975F1F" w:rsidRPr="00C2415F">
        <w:rPr>
          <w:rFonts w:ascii="Times New Roman" w:hAnsi="Times New Roman" w:cs="Times New Roman"/>
          <w:b/>
          <w:bCs/>
          <w:sz w:val="28"/>
          <w:szCs w:val="28"/>
        </w:rPr>
        <w:t xml:space="preserve"> ir kvalifikacijos reikalavimai</w:t>
      </w:r>
      <w:bookmarkEnd w:id="15"/>
    </w:p>
    <w:p w14:paraId="53882565" w14:textId="228B0A36" w:rsidR="0095245F"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6"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6"/>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priede.</w:t>
      </w:r>
    </w:p>
    <w:p w14:paraId="34E32D48" w14:textId="261DCAE8" w:rsidR="007B6F6D" w:rsidRPr="00CA6116"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CA6116">
        <w:rPr>
          <w:rFonts w:ascii="Times New Roman" w:hAnsi="Times New Roman" w:cs="Times New Roman"/>
          <w:sz w:val="24"/>
          <w:szCs w:val="24"/>
        </w:rPr>
        <w:t xml:space="preserve"> </w:t>
      </w:r>
      <w:r w:rsidR="00970624" w:rsidRPr="00CA6116">
        <w:rPr>
          <w:rFonts w:ascii="Times New Roman" w:hAnsi="Times New Roman" w:cs="Times New Roman"/>
          <w:sz w:val="24"/>
          <w:szCs w:val="24"/>
        </w:rPr>
        <w:t>4.2.</w:t>
      </w:r>
      <w:r w:rsidR="00990E9B" w:rsidRPr="004A7680">
        <w:rPr>
          <w:rFonts w:ascii="Times New Roman" w:hAnsi="Times New Roman" w:cs="Times New Roman"/>
          <w:sz w:val="24"/>
          <w:szCs w:val="24"/>
        </w:rPr>
        <w:t>Tiekėjams nenustatomi kvalifikacijos reikalavimai</w:t>
      </w:r>
      <w:r w:rsidR="004A7680" w:rsidRPr="004A7680">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59231053"/>
      <w:bookmarkStart w:id="18"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7"/>
      <w:r w:rsidR="009743D3" w:rsidRPr="008416A0">
        <w:rPr>
          <w:rFonts w:ascii="Times New Roman" w:hAnsi="Times New Roman" w:cs="Times New Roman"/>
          <w:b/>
          <w:bCs/>
          <w:sz w:val="28"/>
          <w:szCs w:val="28"/>
        </w:rPr>
        <w:t xml:space="preserve"> </w:t>
      </w:r>
    </w:p>
    <w:bookmarkEnd w:id="18"/>
    <w:p w14:paraId="53EE35CD" w14:textId="7F8CF7E8" w:rsidR="00851548" w:rsidRPr="008416A0"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8416A0">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8416A0">
        <w:rPr>
          <w:rFonts w:ascii="Times New Roman" w:eastAsia="Times New Roman" w:hAnsi="Times New Roman" w:cs="Times New Roman"/>
          <w:sz w:val="24"/>
          <w:szCs w:val="24"/>
          <w:lang w:eastAsia="en-US"/>
        </w:rPr>
        <w:t xml:space="preserve"> 8</w:t>
      </w:r>
      <w:r w:rsidRPr="008416A0">
        <w:rPr>
          <w:rFonts w:ascii="Times New Roman" w:eastAsia="Times New Roman" w:hAnsi="Times New Roman" w:cs="Times New Roman"/>
          <w:sz w:val="24"/>
          <w:szCs w:val="24"/>
          <w:lang w:eastAsia="en-US"/>
        </w:rPr>
        <w:t xml:space="preserve"> ir</w:t>
      </w:r>
      <w:r w:rsidR="00FE514B" w:rsidRPr="008416A0">
        <w:rPr>
          <w:rFonts w:ascii="Times New Roman" w:eastAsia="Times New Roman" w:hAnsi="Times New Roman" w:cs="Times New Roman"/>
          <w:sz w:val="24"/>
          <w:szCs w:val="24"/>
          <w:lang w:eastAsia="en-US"/>
        </w:rPr>
        <w:t xml:space="preserve"> 9</w:t>
      </w:r>
      <w:r w:rsidRPr="008416A0">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8416A0" w:rsidRDefault="00851548" w:rsidP="008416A0">
      <w:pPr>
        <w:spacing w:line="240" w:lineRule="auto"/>
        <w:ind w:firstLine="567"/>
        <w:jc w:val="both"/>
        <w:rPr>
          <w:rFonts w:ascii="Times New Roman" w:hAnsi="Times New Roman" w:cs="Times New Roman"/>
          <w:sz w:val="24"/>
          <w:szCs w:val="24"/>
        </w:rPr>
      </w:pPr>
      <w:r w:rsidRPr="008416A0">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59231054"/>
      <w:bookmarkStart w:id="20" w:name="_Ref39666794"/>
      <w:bookmarkStart w:id="21" w:name="_Ref39666796"/>
      <w:r w:rsidRPr="008416A0">
        <w:rPr>
          <w:rFonts w:ascii="Times New Roman" w:hAnsi="Times New Roman" w:cs="Times New Roman"/>
          <w:b/>
          <w:bCs/>
          <w:sz w:val="28"/>
          <w:szCs w:val="28"/>
        </w:rPr>
        <w:t>Specialieji reikalavimai pasiūlymų rengimui ir pateikimui</w:t>
      </w:r>
      <w:bookmarkEnd w:id="19"/>
      <w:r w:rsidRPr="008416A0">
        <w:rPr>
          <w:rFonts w:ascii="Times New Roman" w:hAnsi="Times New Roman" w:cs="Times New Roman"/>
          <w:b/>
          <w:bCs/>
          <w:sz w:val="28"/>
          <w:szCs w:val="28"/>
        </w:rPr>
        <w:t xml:space="preserve"> </w:t>
      </w:r>
    </w:p>
    <w:bookmarkEnd w:id="20"/>
    <w:bookmarkEnd w:id="21"/>
    <w:p w14:paraId="097897DC" w14:textId="77777777" w:rsidR="006805F1" w:rsidRPr="008416A0" w:rsidRDefault="00192AF9" w:rsidP="006805F1">
      <w:pPr>
        <w:tabs>
          <w:tab w:val="left" w:pos="2492"/>
        </w:tabs>
        <w:spacing w:after="0" w:line="20" w:lineRule="atLeast"/>
        <w:ind w:firstLine="567"/>
        <w:jc w:val="both"/>
        <w:rPr>
          <w:rFonts w:ascii="Times New Roman" w:hAnsi="Times New Roman" w:cs="Times New Roman"/>
          <w:sz w:val="24"/>
          <w:szCs w:val="24"/>
        </w:rPr>
      </w:pPr>
      <w:r w:rsidRPr="008416A0">
        <w:rPr>
          <w:rFonts w:ascii="Times New Roman" w:hAnsi="Times New Roman" w:cs="Times New Roman"/>
          <w:sz w:val="24"/>
          <w:szCs w:val="24"/>
        </w:rPr>
        <w:t xml:space="preserve">6.1. </w:t>
      </w:r>
      <w:r w:rsidR="00EF5623" w:rsidRPr="008416A0">
        <w:rPr>
          <w:rFonts w:ascii="Times New Roman" w:hAnsi="Times New Roman" w:cs="Times New Roman"/>
          <w:sz w:val="24"/>
          <w:szCs w:val="24"/>
        </w:rPr>
        <w:t xml:space="preserve">Tiekėjo </w:t>
      </w:r>
      <w:r w:rsidR="0058726C" w:rsidRPr="008416A0">
        <w:rPr>
          <w:rFonts w:ascii="Times New Roman" w:hAnsi="Times New Roman" w:cs="Times New Roman"/>
          <w:sz w:val="24"/>
          <w:szCs w:val="24"/>
        </w:rPr>
        <w:t>p</w:t>
      </w:r>
      <w:r w:rsidR="00EF5623" w:rsidRPr="008416A0">
        <w:rPr>
          <w:rFonts w:ascii="Times New Roman" w:hAnsi="Times New Roman" w:cs="Times New Roman"/>
          <w:sz w:val="24"/>
          <w:szCs w:val="24"/>
        </w:rPr>
        <w:t>asiūlymą sudaro CVP IS pateikiamų ir žemiau nurodytų dokumentų visuma</w:t>
      </w:r>
      <w:r w:rsidR="00FD53CF" w:rsidRPr="008416A0">
        <w:rPr>
          <w:rFonts w:ascii="Times New Roman" w:hAnsi="Times New Roman" w:cs="Times New Roman"/>
          <w:sz w:val="24"/>
          <w:szCs w:val="24"/>
        </w:rPr>
        <w:t>:</w:t>
      </w:r>
    </w:p>
    <w:p w14:paraId="0B17BEF7" w14:textId="6C479307" w:rsidR="00FF12F1" w:rsidRPr="008416A0"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8416A0">
        <w:rPr>
          <w:rFonts w:ascii="Times New Roman" w:hAnsi="Times New Roman" w:cs="Times New Roman"/>
          <w:sz w:val="24"/>
          <w:szCs w:val="24"/>
        </w:rPr>
        <w:t xml:space="preserve">6.1.1. </w:t>
      </w:r>
      <w:r w:rsidR="003F0DA7" w:rsidRPr="008416A0">
        <w:rPr>
          <w:rFonts w:ascii="Times New Roman" w:hAnsi="Times New Roman" w:cs="Times New Roman"/>
          <w:sz w:val="24"/>
          <w:szCs w:val="24"/>
        </w:rPr>
        <w:t xml:space="preserve">tiekėjo pasirašytas </w:t>
      </w:r>
      <w:r w:rsidR="005A195F" w:rsidRPr="008416A0">
        <w:rPr>
          <w:rFonts w:ascii="Times New Roman" w:hAnsi="Times New Roman" w:cs="Times New Roman"/>
          <w:sz w:val="24"/>
          <w:szCs w:val="24"/>
        </w:rPr>
        <w:t>p</w:t>
      </w:r>
      <w:r w:rsidR="003F0DA7" w:rsidRPr="008416A0">
        <w:rPr>
          <w:rFonts w:ascii="Times New Roman" w:hAnsi="Times New Roman" w:cs="Times New Roman"/>
          <w:sz w:val="24"/>
          <w:szCs w:val="24"/>
        </w:rPr>
        <w:t xml:space="preserve">asiūlymas, parengtas pagal </w:t>
      </w:r>
      <w:r w:rsidR="007C1C57" w:rsidRPr="008416A0">
        <w:rPr>
          <w:rFonts w:ascii="Times New Roman" w:hAnsi="Times New Roman" w:cs="Times New Roman"/>
          <w:sz w:val="24"/>
          <w:szCs w:val="24"/>
        </w:rPr>
        <w:t>specialiųjų p</w:t>
      </w:r>
      <w:r w:rsidR="00551FA7" w:rsidRPr="008416A0">
        <w:rPr>
          <w:rFonts w:ascii="Times New Roman" w:hAnsi="Times New Roman" w:cs="Times New Roman"/>
          <w:sz w:val="24"/>
          <w:szCs w:val="24"/>
        </w:rPr>
        <w:t xml:space="preserve">irkimo </w:t>
      </w:r>
      <w:r w:rsidR="00476F8C" w:rsidRPr="00B42A38">
        <w:rPr>
          <w:rFonts w:ascii="Times New Roman" w:hAnsi="Times New Roman" w:cs="Times New Roman"/>
          <w:sz w:val="24"/>
          <w:szCs w:val="24"/>
        </w:rPr>
        <w:t>sąlygų</w:t>
      </w:r>
      <w:r w:rsidR="00DE5F20" w:rsidRPr="00B42A38">
        <w:rPr>
          <w:rFonts w:ascii="Times New Roman" w:hAnsi="Times New Roman" w:cs="Times New Roman"/>
          <w:sz w:val="24"/>
          <w:szCs w:val="24"/>
        </w:rPr>
        <w:t xml:space="preserve"> </w:t>
      </w:r>
      <w:r w:rsidR="00B45B98" w:rsidRPr="00B42A38">
        <w:rPr>
          <w:rFonts w:ascii="Times New Roman" w:hAnsi="Times New Roman" w:cs="Times New Roman"/>
          <w:sz w:val="24"/>
          <w:szCs w:val="24"/>
        </w:rPr>
        <w:t>6</w:t>
      </w:r>
      <w:r w:rsidR="00DE5F20" w:rsidRPr="00B42A38">
        <w:rPr>
          <w:rFonts w:ascii="Times New Roman" w:hAnsi="Times New Roman" w:cs="Times New Roman"/>
          <w:sz w:val="24"/>
          <w:szCs w:val="24"/>
          <w:shd w:val="clear" w:color="auto" w:fill="FFFFFF"/>
        </w:rPr>
        <w:t xml:space="preserve"> </w:t>
      </w:r>
      <w:r w:rsidR="00476F8C" w:rsidRPr="00B42A38">
        <w:rPr>
          <w:rFonts w:ascii="Times New Roman" w:hAnsi="Times New Roman" w:cs="Times New Roman"/>
          <w:sz w:val="24"/>
          <w:szCs w:val="24"/>
        </w:rPr>
        <w:t>priede</w:t>
      </w:r>
      <w:r w:rsidR="00476F8C" w:rsidRPr="008416A0">
        <w:rPr>
          <w:rFonts w:ascii="Times New Roman" w:hAnsi="Times New Roman" w:cs="Times New Roman"/>
          <w:sz w:val="24"/>
          <w:szCs w:val="24"/>
        </w:rPr>
        <w:t xml:space="preserve"> </w:t>
      </w:r>
      <w:r w:rsidR="003F0DA7" w:rsidRPr="008416A0">
        <w:rPr>
          <w:rFonts w:ascii="Times New Roman" w:hAnsi="Times New Roman" w:cs="Times New Roman"/>
          <w:sz w:val="24"/>
          <w:szCs w:val="24"/>
        </w:rPr>
        <w:t xml:space="preserve">pateiktą </w:t>
      </w:r>
      <w:r w:rsidR="00C35C26" w:rsidRPr="008416A0">
        <w:rPr>
          <w:rFonts w:ascii="Times New Roman" w:hAnsi="Times New Roman" w:cs="Times New Roman"/>
          <w:sz w:val="24"/>
          <w:szCs w:val="24"/>
        </w:rPr>
        <w:t>p</w:t>
      </w:r>
      <w:r w:rsidR="003F0DA7" w:rsidRPr="008416A0">
        <w:rPr>
          <w:rFonts w:ascii="Times New Roman" w:hAnsi="Times New Roman" w:cs="Times New Roman"/>
          <w:sz w:val="24"/>
          <w:szCs w:val="24"/>
        </w:rPr>
        <w:t>asiūlymo formą.</w:t>
      </w:r>
    </w:p>
    <w:p w14:paraId="3459FD0B" w14:textId="0DA5997C" w:rsidR="009C1155" w:rsidRPr="008416A0"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8416A0">
        <w:rPr>
          <w:rFonts w:ascii="Times New Roman" w:hAnsi="Times New Roman" w:cs="Times New Roman"/>
          <w:sz w:val="24"/>
          <w:szCs w:val="24"/>
        </w:rPr>
        <w:t xml:space="preserve">užpildytas EBVPD (specialiųjų </w:t>
      </w:r>
      <w:r w:rsidRPr="00B42A38">
        <w:rPr>
          <w:rFonts w:ascii="Times New Roman" w:hAnsi="Times New Roman" w:cs="Times New Roman"/>
          <w:sz w:val="24"/>
          <w:szCs w:val="24"/>
        </w:rPr>
        <w:t xml:space="preserve">pirkimo sąlygų </w:t>
      </w:r>
      <w:r w:rsidR="00B45B98" w:rsidRPr="00B42A38">
        <w:rPr>
          <w:rFonts w:ascii="Times New Roman" w:hAnsi="Times New Roman" w:cs="Times New Roman"/>
          <w:sz w:val="24"/>
          <w:szCs w:val="24"/>
        </w:rPr>
        <w:t>5</w:t>
      </w:r>
      <w:r w:rsidRPr="00B42A38">
        <w:rPr>
          <w:rFonts w:ascii="Times New Roman" w:hAnsi="Times New Roman" w:cs="Times New Roman"/>
          <w:sz w:val="24"/>
          <w:szCs w:val="24"/>
        </w:rPr>
        <w:t xml:space="preserve"> priedas</w:t>
      </w:r>
      <w:r w:rsidRPr="008416A0">
        <w:rPr>
          <w:rFonts w:ascii="Times New Roman" w:hAnsi="Times New Roman" w:cs="Times New Roman"/>
          <w:sz w:val="24"/>
          <w:szCs w:val="24"/>
        </w:rPr>
        <w:t xml:space="preserve">). Pasirašydamas </w:t>
      </w:r>
      <w:r w:rsidR="00C35C26" w:rsidRPr="008416A0">
        <w:rPr>
          <w:rFonts w:ascii="Times New Roman" w:hAnsi="Times New Roman" w:cs="Times New Roman"/>
          <w:sz w:val="24"/>
          <w:szCs w:val="24"/>
        </w:rPr>
        <w:t>p</w:t>
      </w:r>
      <w:r w:rsidRPr="008416A0">
        <w:rPr>
          <w:rFonts w:ascii="Times New Roman" w:hAnsi="Times New Roman" w:cs="Times New Roman"/>
          <w:sz w:val="24"/>
          <w:szCs w:val="24"/>
        </w:rPr>
        <w:t>asiūlymą, tiekėjas patvirtina ir EBVPD tikrumą;</w:t>
      </w:r>
    </w:p>
    <w:p w14:paraId="021CA68F" w14:textId="7BD07B5D" w:rsidR="007C1C57" w:rsidRPr="008416A0"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416A0">
        <w:rPr>
          <w:rFonts w:ascii="Times New Roman" w:hAnsi="Times New Roman" w:cs="Times New Roman"/>
          <w:sz w:val="24"/>
          <w:szCs w:val="24"/>
        </w:rPr>
        <w:t xml:space="preserve">6.1.3. </w:t>
      </w:r>
      <w:r w:rsidR="000C55D6" w:rsidRPr="008416A0">
        <w:rPr>
          <w:rFonts w:ascii="Times New Roman" w:hAnsi="Times New Roman" w:cs="Times New Roman"/>
          <w:sz w:val="24"/>
          <w:szCs w:val="24"/>
        </w:rPr>
        <w:t xml:space="preserve">jungtinės veiklos sutarties kopija (jeigu </w:t>
      </w:r>
      <w:r w:rsidR="00C35C26" w:rsidRPr="008416A0">
        <w:rPr>
          <w:rFonts w:ascii="Times New Roman" w:hAnsi="Times New Roman" w:cs="Times New Roman"/>
          <w:sz w:val="24"/>
          <w:szCs w:val="24"/>
        </w:rPr>
        <w:t>p</w:t>
      </w:r>
      <w:r w:rsidR="000C55D6" w:rsidRPr="008416A0">
        <w:rPr>
          <w:rFonts w:ascii="Times New Roman" w:hAnsi="Times New Roman" w:cs="Times New Roman"/>
          <w:sz w:val="24"/>
          <w:szCs w:val="24"/>
        </w:rPr>
        <w:t>irkime dalyvauja ūkio subjektų grupė jungtinės veiklos sutarties pagrindu)</w:t>
      </w:r>
      <w:r w:rsidR="007C1C57" w:rsidRPr="008416A0">
        <w:rPr>
          <w:rFonts w:ascii="Times New Roman" w:hAnsi="Times New Roman" w:cs="Times New Roman"/>
          <w:sz w:val="24"/>
          <w:szCs w:val="24"/>
        </w:rPr>
        <w:t>;</w:t>
      </w:r>
    </w:p>
    <w:p w14:paraId="50A0B33A" w14:textId="30605CAF" w:rsidR="006D0EC0" w:rsidRPr="00CA6116"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CA6116">
        <w:rPr>
          <w:rFonts w:ascii="Times New Roman" w:hAnsi="Times New Roman" w:cs="Times New Roman"/>
          <w:sz w:val="24"/>
          <w:szCs w:val="24"/>
        </w:rPr>
        <w:t xml:space="preserve">6.1.4. </w:t>
      </w:r>
      <w:r w:rsidR="006D0EC0" w:rsidRPr="00CA6116">
        <w:rPr>
          <w:rFonts w:ascii="Times New Roman" w:hAnsi="Times New Roman" w:cs="Times New Roman"/>
          <w:sz w:val="24"/>
          <w:szCs w:val="24"/>
        </w:rPr>
        <w:t xml:space="preserve">dokumentas, patvirtinantis, kad asmuo, kuris pasirašė </w:t>
      </w:r>
      <w:r w:rsidR="00212F68" w:rsidRPr="00CA6116">
        <w:rPr>
          <w:rFonts w:ascii="Times New Roman" w:hAnsi="Times New Roman" w:cs="Times New Roman"/>
          <w:sz w:val="24"/>
          <w:szCs w:val="24"/>
        </w:rPr>
        <w:t>p</w:t>
      </w:r>
      <w:r w:rsidR="006D0EC0" w:rsidRPr="00CA6116">
        <w:rPr>
          <w:rFonts w:ascii="Times New Roman" w:hAnsi="Times New Roman" w:cs="Times New Roman"/>
          <w:sz w:val="24"/>
          <w:szCs w:val="24"/>
        </w:rPr>
        <w:t>asiūlymą (jei jis ne tiekėjo vadovas), turėjo teisę jį pasirašyti;</w:t>
      </w:r>
    </w:p>
    <w:p w14:paraId="0997451A" w14:textId="0E77D9BA" w:rsidR="006D0EC0" w:rsidRPr="00CA6116"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CA6116">
        <w:rPr>
          <w:rFonts w:ascii="Times New Roman" w:hAnsi="Times New Roman" w:cs="Times New Roman"/>
          <w:sz w:val="24"/>
          <w:szCs w:val="24"/>
        </w:rPr>
        <w:t>p</w:t>
      </w:r>
      <w:r w:rsidR="006D0EC0" w:rsidRPr="00CA6116">
        <w:rPr>
          <w:rFonts w:ascii="Times New Roman" w:hAnsi="Times New Roman" w:cs="Times New Roman"/>
          <w:sz w:val="24"/>
          <w:szCs w:val="24"/>
        </w:rPr>
        <w:t>asiūlymo galiojimą užtikrinantis dokumentas (jeigu reikalaujama);</w:t>
      </w:r>
    </w:p>
    <w:p w14:paraId="53A8B5A3" w14:textId="48004E3A" w:rsidR="00450415" w:rsidRPr="00CA6116"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CA61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A6116" w:rsidRDefault="00450415">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CA61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A6116">
        <w:rPr>
          <w:rFonts w:ascii="Times New Roman" w:hAnsi="Times New Roman" w:cs="Times New Roman"/>
          <w:sz w:val="24"/>
          <w:szCs w:val="24"/>
        </w:rPr>
        <w:t>p</w:t>
      </w:r>
      <w:r w:rsidRPr="00CA6116">
        <w:rPr>
          <w:rFonts w:ascii="Times New Roman" w:hAnsi="Times New Roman" w:cs="Times New Roman"/>
          <w:sz w:val="24"/>
          <w:szCs w:val="24"/>
        </w:rPr>
        <w:t>irkime;</w:t>
      </w:r>
    </w:p>
    <w:p w14:paraId="054A3B95" w14:textId="77E3B189" w:rsidR="00450415" w:rsidRPr="00B42A38" w:rsidRDefault="00450415">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CA6116">
        <w:rPr>
          <w:rFonts w:ascii="Times New Roman" w:hAnsi="Times New Roman" w:cs="Times New Roman"/>
          <w:sz w:val="24"/>
          <w:szCs w:val="24"/>
        </w:rPr>
        <w:t xml:space="preserve">dokumentai, patvirtinantys, kad ūkio subjektas, kurio pajėgumais tiekėjas remiasi, atsižvelgdamas į </w:t>
      </w:r>
      <w:r w:rsidRPr="00B42A38">
        <w:rPr>
          <w:rFonts w:ascii="Times New Roman" w:hAnsi="Times New Roman" w:cs="Times New Roman"/>
          <w:sz w:val="24"/>
          <w:szCs w:val="24"/>
        </w:rPr>
        <w:t xml:space="preserve">specialiųjų pirkimo sąlygų </w:t>
      </w:r>
      <w:r w:rsidR="004A7680" w:rsidRPr="00B42A38">
        <w:rPr>
          <w:rFonts w:ascii="Times New Roman" w:hAnsi="Times New Roman" w:cs="Times New Roman"/>
          <w:sz w:val="24"/>
          <w:szCs w:val="24"/>
        </w:rPr>
        <w:t>4</w:t>
      </w:r>
      <w:r w:rsidRPr="00B42A38">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42A38">
        <w:rPr>
          <w:rFonts w:ascii="Times New Roman" w:hAnsi="Times New Roman" w:cs="Times New Roman"/>
          <w:i/>
          <w:iCs/>
          <w:sz w:val="24"/>
          <w:szCs w:val="24"/>
        </w:rPr>
        <w:t xml:space="preserve"> </w:t>
      </w:r>
    </w:p>
    <w:p w14:paraId="28DE3CC9" w14:textId="06C72263" w:rsidR="00450415" w:rsidRPr="00B42A38" w:rsidRDefault="00450415">
      <w:pPr>
        <w:pStyle w:val="Sraopastraipa"/>
        <w:numPr>
          <w:ilvl w:val="2"/>
          <w:numId w:val="12"/>
        </w:numPr>
        <w:tabs>
          <w:tab w:val="left" w:pos="1276"/>
          <w:tab w:val="left" w:pos="2492"/>
        </w:tabs>
        <w:spacing w:after="0" w:line="240" w:lineRule="auto"/>
        <w:ind w:left="2127" w:hanging="1431"/>
        <w:jc w:val="both"/>
        <w:rPr>
          <w:rFonts w:ascii="Times New Roman" w:hAnsi="Times New Roman" w:cs="Times New Roman"/>
          <w:sz w:val="24"/>
          <w:szCs w:val="24"/>
          <w:u w:val="single"/>
        </w:rPr>
      </w:pPr>
      <w:r w:rsidRPr="00B42A38">
        <w:rPr>
          <w:rFonts w:ascii="Times New Roman" w:hAnsi="Times New Roman" w:cs="Times New Roman"/>
          <w:sz w:val="24"/>
          <w:szCs w:val="24"/>
        </w:rPr>
        <w:t>techninė specifikacija, užpildyta pagal specialiųjų pirkimo sąlygų [įrašyti priedą] priedą</w:t>
      </w:r>
      <w:r w:rsidRPr="00B42A38">
        <w:rPr>
          <w:rFonts w:ascii="Times New Roman" w:hAnsi="Times New Roman" w:cs="Times New Roman"/>
          <w:i/>
          <w:iCs/>
          <w:sz w:val="24"/>
          <w:szCs w:val="24"/>
        </w:rPr>
        <w:t>;</w:t>
      </w:r>
    </w:p>
    <w:p w14:paraId="1CAB3B82" w14:textId="5216D5CF" w:rsidR="006E1F24" w:rsidRPr="00B42A3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u w:val="single"/>
        </w:rPr>
      </w:pPr>
      <w:r w:rsidRPr="00B42A38">
        <w:rPr>
          <w:rFonts w:ascii="Times New Roman" w:hAnsi="Times New Roman" w:cs="Times New Roman"/>
          <w:sz w:val="24"/>
          <w:szCs w:val="24"/>
          <w:u w:val="single"/>
        </w:rPr>
        <w:t>šių pirkimo sąlygų 5 dalyje nurodyti dokumentai;</w:t>
      </w:r>
    </w:p>
    <w:p w14:paraId="3DF6E1AB" w14:textId="25C85597" w:rsidR="004A7680" w:rsidRPr="00B42A38" w:rsidRDefault="00166F02" w:rsidP="00166F02">
      <w:pPr>
        <w:tabs>
          <w:tab w:val="left" w:pos="1276"/>
          <w:tab w:val="left" w:pos="2492"/>
        </w:tabs>
        <w:spacing w:after="0" w:line="240" w:lineRule="auto"/>
        <w:ind w:firstLine="709"/>
        <w:jc w:val="both"/>
        <w:rPr>
          <w:rFonts w:ascii="Times New Roman" w:hAnsi="Times New Roman" w:cs="Times New Roman"/>
          <w:color w:val="00B050"/>
          <w:sz w:val="24"/>
          <w:szCs w:val="24"/>
          <w:u w:val="single"/>
        </w:rPr>
      </w:pPr>
      <w:r w:rsidRPr="00B42A38">
        <w:rPr>
          <w:rFonts w:ascii="Times New Roman" w:hAnsi="Times New Roman" w:cs="Times New Roman"/>
          <w:sz w:val="24"/>
          <w:szCs w:val="24"/>
        </w:rPr>
        <w:t>6.1.1</w:t>
      </w:r>
      <w:r w:rsidR="006E1F24" w:rsidRPr="00B42A38">
        <w:rPr>
          <w:rFonts w:ascii="Times New Roman" w:hAnsi="Times New Roman" w:cs="Times New Roman"/>
          <w:sz w:val="24"/>
          <w:szCs w:val="24"/>
        </w:rPr>
        <w:t>1</w:t>
      </w:r>
      <w:r w:rsidRPr="00B42A38">
        <w:rPr>
          <w:rFonts w:ascii="Times New Roman" w:hAnsi="Times New Roman" w:cs="Times New Roman"/>
          <w:sz w:val="24"/>
          <w:szCs w:val="24"/>
          <w:u w:val="single"/>
        </w:rPr>
        <w:t xml:space="preserve">. </w:t>
      </w:r>
      <w:r w:rsidR="004A7680" w:rsidRPr="00B42A38">
        <w:rPr>
          <w:rFonts w:ascii="Times New Roman" w:hAnsi="Times New Roman" w:cs="Times New Roman"/>
          <w:b/>
          <w:sz w:val="24"/>
          <w:szCs w:val="24"/>
        </w:rPr>
        <w:t xml:space="preserve"> Prekių gamintojo katalogai ir/ar gamintojo/ gamintojo </w:t>
      </w:r>
      <w:r w:rsidR="004A7680" w:rsidRPr="00B42A38">
        <w:rPr>
          <w:rFonts w:ascii="Times New Roman" w:hAnsi="Times New Roman" w:cs="Times New Roman"/>
          <w:b/>
          <w:bCs/>
          <w:sz w:val="24"/>
          <w:szCs w:val="24"/>
        </w:rPr>
        <w:t>įgalioto atstovo</w:t>
      </w:r>
      <w:r w:rsidR="004A7680" w:rsidRPr="00B42A38">
        <w:rPr>
          <w:rFonts w:ascii="Times New Roman" w:hAnsi="Times New Roman" w:cs="Times New Roman"/>
          <w:b/>
          <w:sz w:val="24"/>
          <w:szCs w:val="24"/>
        </w:rPr>
        <w:t xml:space="preserve"> parengti ir tiekėjo patvirtinti siūlomų prekių techniniai aprašai, raštiški </w:t>
      </w:r>
      <w:r w:rsidR="004A7680" w:rsidRPr="00B42A38">
        <w:rPr>
          <w:rFonts w:ascii="Times New Roman" w:hAnsi="Times New Roman" w:cs="Times New Roman"/>
          <w:b/>
          <w:bCs/>
          <w:sz w:val="24"/>
          <w:szCs w:val="24"/>
        </w:rPr>
        <w:t>patvirtinimai su/ ar internetinėmis nuorodomis į siūlomos įrangos puslapius,</w:t>
      </w:r>
      <w:r w:rsidR="004A7680" w:rsidRPr="00B42A3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004A7680" w:rsidRPr="00B42A38">
        <w:rPr>
          <w:rFonts w:ascii="Times New Roman" w:hAnsi="Times New Roman" w:cs="Times New Roman"/>
          <w:bCs/>
          <w:sz w:val="24"/>
          <w:szCs w:val="24"/>
        </w:rPr>
        <w:t>(pirkimo sąlygų 6 priedas).</w:t>
      </w:r>
      <w:r w:rsidR="004A7680" w:rsidRPr="00B42A38">
        <w:rPr>
          <w:rFonts w:ascii="Times New Roman" w:hAnsi="Times New Roman" w:cs="Times New Roman"/>
          <w:b/>
          <w:sz w:val="24"/>
          <w:szCs w:val="24"/>
        </w:rPr>
        <w:t xml:space="preserve"> </w:t>
      </w:r>
      <w:r w:rsidR="004A7680" w:rsidRPr="00B42A38">
        <w:rPr>
          <w:rFonts w:ascii="Times New Roman" w:hAnsi="Times New Roman" w:cs="Times New Roman"/>
          <w:sz w:val="24"/>
          <w:szCs w:val="24"/>
        </w:rPr>
        <w:t>Šie dokumentai gali būti</w:t>
      </w:r>
      <w:r w:rsidR="004A7680" w:rsidRPr="00B42A38">
        <w:rPr>
          <w:rFonts w:ascii="Times New Roman" w:hAnsi="Times New Roman" w:cs="Times New Roman"/>
          <w:b/>
          <w:i/>
          <w:sz w:val="24"/>
          <w:szCs w:val="24"/>
        </w:rPr>
        <w:t xml:space="preserve"> </w:t>
      </w:r>
      <w:r w:rsidR="004A7680" w:rsidRPr="00B42A38">
        <w:rPr>
          <w:rFonts w:ascii="Times New Roman" w:hAnsi="Times New Roman" w:cs="Times New Roman"/>
          <w:sz w:val="24"/>
          <w:szCs w:val="24"/>
        </w:rPr>
        <w:t xml:space="preserve">pateikiami originalo kalba, lietuvių kalba pateikiant reikalaujamų parametrų teisingumą patvirtinančius dokumentus. Šie dokumentai turi įrodyti prekės </w:t>
      </w:r>
      <w:r w:rsidR="004A7680" w:rsidRPr="00B42A38">
        <w:rPr>
          <w:rFonts w:ascii="Times New Roman" w:hAnsi="Times New Roman" w:cs="Times New Roman"/>
          <w:sz w:val="24"/>
          <w:szCs w:val="24"/>
        </w:rPr>
        <w:lastRenderedPageBreak/>
        <w:t>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01843608" w14:textId="77777777" w:rsidR="00313226" w:rsidRPr="0090300B" w:rsidRDefault="004C63E0" w:rsidP="00313226">
      <w:pPr>
        <w:tabs>
          <w:tab w:val="left" w:pos="567"/>
          <w:tab w:val="left" w:pos="709"/>
        </w:tabs>
        <w:spacing w:after="0" w:line="240" w:lineRule="auto"/>
        <w:ind w:firstLine="709"/>
        <w:jc w:val="both"/>
        <w:rPr>
          <w:rFonts w:ascii="Times New Roman" w:eastAsia="Arial Unicode MS" w:hAnsi="Times New Roman" w:cs="Times New Roman"/>
          <w:sz w:val="24"/>
          <w:szCs w:val="24"/>
          <w:u w:val="single"/>
          <w:bdr w:val="nil"/>
        </w:rPr>
      </w:pPr>
      <w:r w:rsidRPr="002D27BC">
        <w:rPr>
          <w:rFonts w:ascii="Times New Roman" w:hAnsi="Times New Roman" w:cs="Times New Roman"/>
          <w:sz w:val="24"/>
          <w:szCs w:val="24"/>
        </w:rPr>
        <w:t>6.2.</w:t>
      </w:r>
      <w:r w:rsidR="002D27BC" w:rsidRPr="002D27BC">
        <w:rPr>
          <w:rFonts w:ascii="Times New Roman" w:hAnsi="Times New Roman" w:cs="Times New Roman"/>
          <w:sz w:val="24"/>
          <w:szCs w:val="24"/>
        </w:rPr>
        <w:t xml:space="preserve"> </w:t>
      </w:r>
      <w:r w:rsidR="00313226"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8198F19" w14:textId="77777777" w:rsidR="00313226" w:rsidRDefault="00313226" w:rsidP="00313226">
      <w:pPr>
        <w:numPr>
          <w:ilvl w:val="2"/>
          <w:numId w:val="26"/>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179382C9" w14:textId="77777777" w:rsidR="00313226" w:rsidRDefault="00313226" w:rsidP="00313226">
      <w:pPr>
        <w:numPr>
          <w:ilvl w:val="2"/>
          <w:numId w:val="26"/>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10D09A7" w14:textId="77777777" w:rsidR="00313226" w:rsidRPr="00A01A5E" w:rsidRDefault="00313226" w:rsidP="00313226">
      <w:pPr>
        <w:numPr>
          <w:ilvl w:val="2"/>
          <w:numId w:val="26"/>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skaitmeninės dokumentų kopijos (</w:t>
      </w:r>
      <w:r w:rsidRPr="00A01A5E">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A01A5E">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6.3. </w:t>
      </w:r>
      <w:r w:rsidR="00337CC1" w:rsidRPr="00337CC1">
        <w:rPr>
          <w:rFonts w:ascii="Times New Roman" w:eastAsia="Calibri" w:hAnsi="Times New Roman" w:cs="Times New Roman"/>
          <w:sz w:val="24"/>
          <w:szCs w:val="24"/>
        </w:rPr>
        <w:t xml:space="preserve">Pasiūlymas turi būti parengtas, </w:t>
      </w:r>
      <w:r w:rsidR="00337CC1" w:rsidRPr="00337CC1">
        <w:rPr>
          <w:rFonts w:ascii="Times New Roman" w:eastAsia="Calibri" w:hAnsi="Times New Roman" w:cs="Times New Roman"/>
          <w:color w:val="FF0000"/>
          <w:sz w:val="24"/>
          <w:szCs w:val="24"/>
        </w:rPr>
        <w:t>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7B4034A3" w14:textId="13F9EB60" w:rsidR="004C63E0" w:rsidRPr="002D27BC" w:rsidRDefault="002D27BC" w:rsidP="00337CC1">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4A7680">
        <w:rPr>
          <w:rFonts w:ascii="Times New Roman" w:eastAsia="Arial" w:hAnsi="Times New Roman" w:cs="Times New Roman"/>
          <w:sz w:val="24"/>
          <w:szCs w:val="24"/>
        </w:rPr>
        <w:t xml:space="preserve">Atsižvelgdama į pirkimo objekto ypatumus </w:t>
      </w:r>
      <w:r w:rsidR="004C63E0" w:rsidRPr="004A7680">
        <w:rPr>
          <w:rFonts w:ascii="Times New Roman" w:hAnsi="Times New Roman" w:cs="Times New Roman"/>
          <w:sz w:val="24"/>
          <w:szCs w:val="24"/>
        </w:rPr>
        <w:t xml:space="preserve"> </w:t>
      </w:r>
      <w:r w:rsidR="004C63E0" w:rsidRPr="004A7680">
        <w:rPr>
          <w:rFonts w:ascii="Times New Roman" w:eastAsia="Arial" w:hAnsi="Times New Roman" w:cs="Times New Roman"/>
          <w:sz w:val="24"/>
          <w:szCs w:val="24"/>
        </w:rPr>
        <w:t xml:space="preserve">gali </w:t>
      </w:r>
      <w:r w:rsidR="00C877E5" w:rsidRPr="004A7680">
        <w:rPr>
          <w:rFonts w:ascii="Times New Roman" w:eastAsia="Arial" w:hAnsi="Times New Roman" w:cs="Times New Roman"/>
          <w:sz w:val="24"/>
          <w:szCs w:val="24"/>
        </w:rPr>
        <w:t xml:space="preserve">būti </w:t>
      </w:r>
      <w:r w:rsidR="004C63E0" w:rsidRPr="004A7680">
        <w:rPr>
          <w:rFonts w:ascii="Times New Roman" w:eastAsia="Arial" w:hAnsi="Times New Roman" w:cs="Times New Roman"/>
          <w:sz w:val="24"/>
          <w:szCs w:val="24"/>
        </w:rPr>
        <w:t>nustatyt</w:t>
      </w:r>
      <w:r w:rsidR="00C877E5" w:rsidRPr="004A7680">
        <w:rPr>
          <w:rFonts w:ascii="Times New Roman" w:eastAsia="Arial" w:hAnsi="Times New Roman" w:cs="Times New Roman"/>
          <w:sz w:val="24"/>
          <w:szCs w:val="24"/>
        </w:rPr>
        <w:t>os</w:t>
      </w:r>
      <w:r w:rsidR="00027BAD" w:rsidRPr="004A7680">
        <w:rPr>
          <w:rFonts w:ascii="Times New Roman" w:eastAsia="Arial" w:hAnsi="Times New Roman" w:cs="Times New Roman"/>
          <w:sz w:val="24"/>
          <w:szCs w:val="24"/>
        </w:rPr>
        <w:t xml:space="preserve"> </w:t>
      </w:r>
      <w:r w:rsidR="004C63E0" w:rsidRPr="004A7680">
        <w:rPr>
          <w:rFonts w:ascii="Times New Roman" w:eastAsia="Arial" w:hAnsi="Times New Roman" w:cs="Times New Roman"/>
          <w:sz w:val="24"/>
          <w:szCs w:val="24"/>
        </w:rPr>
        <w:t>ir kitoki</w:t>
      </w:r>
      <w:r w:rsidR="00C877E5" w:rsidRPr="004A7680">
        <w:rPr>
          <w:rFonts w:ascii="Times New Roman" w:eastAsia="Arial" w:hAnsi="Times New Roman" w:cs="Times New Roman"/>
          <w:sz w:val="24"/>
          <w:szCs w:val="24"/>
        </w:rPr>
        <w:t>o</w:t>
      </w:r>
      <w:r w:rsidR="004C63E0" w:rsidRPr="004A7680">
        <w:rPr>
          <w:rFonts w:ascii="Times New Roman" w:eastAsia="Arial" w:hAnsi="Times New Roman" w:cs="Times New Roman"/>
          <w:sz w:val="24"/>
          <w:szCs w:val="24"/>
        </w:rPr>
        <w:t>s taisykles dėl atskirų įkainių tikslumo ir apvalinimo</w:t>
      </w:r>
      <w:r w:rsidR="004C63E0" w:rsidRPr="002D27BC">
        <w:rPr>
          <w:rFonts w:ascii="Times New Roman" w:eastAsia="Arial" w:hAnsi="Times New Roman" w:cs="Times New Roman"/>
          <w:color w:val="7030A0"/>
          <w:sz w:val="24"/>
          <w:szCs w:val="24"/>
        </w:rPr>
        <w:t>.</w:t>
      </w:r>
    </w:p>
    <w:p w14:paraId="693049D9" w14:textId="07167828" w:rsidR="004C63E0" w:rsidRPr="002D27BC"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9231055"/>
      <w:bookmarkEnd w:id="22"/>
      <w:bookmarkEnd w:id="23"/>
      <w:bookmarkEnd w:id="24"/>
      <w:bookmarkEnd w:id="25"/>
      <w:bookmarkEnd w:id="26"/>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7"/>
      <w:bookmarkEnd w:id="28"/>
      <w:bookmarkEnd w:id="29"/>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59231056"/>
      <w:bookmarkStart w:id="35" w:name="_Ref39485250"/>
      <w:bookmarkStart w:id="36" w:name="_Ref39485258"/>
      <w:r w:rsidRPr="00C2415F">
        <w:rPr>
          <w:rFonts w:ascii="Times New Roman" w:hAnsi="Times New Roman" w:cs="Times New Roman"/>
          <w:b/>
          <w:bCs/>
          <w:sz w:val="28"/>
          <w:szCs w:val="28"/>
        </w:rPr>
        <w:t>Elektroninis aukcionas</w:t>
      </w:r>
      <w:bookmarkEnd w:id="30"/>
      <w:bookmarkEnd w:id="31"/>
      <w:bookmarkEnd w:id="32"/>
      <w:bookmarkEnd w:id="33"/>
      <w:bookmarkEnd w:id="34"/>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5"/>
      <w:bookmarkEnd w:id="36"/>
      <w:bookmarkEnd w:id="37"/>
      <w:bookmarkEnd w:id="38"/>
      <w:bookmarkEnd w:id="39"/>
    </w:p>
    <w:p w14:paraId="6CB60674" w14:textId="77777777" w:rsidR="00DD0E2C" w:rsidRDefault="00DD0E2C" w:rsidP="00DD0E2C">
      <w:pPr>
        <w:spacing w:after="0" w:line="240" w:lineRule="auto"/>
        <w:ind w:firstLine="709"/>
        <w:jc w:val="both"/>
        <w:rPr>
          <w:rFonts w:cstheme="minorHAnsi"/>
        </w:rPr>
      </w:pPr>
    </w:p>
    <w:p w14:paraId="2988E4A1" w14:textId="0B911E22" w:rsidR="00DD0E2C" w:rsidRPr="00DD0E2C" w:rsidRDefault="00DD0E2C" w:rsidP="00DD0E2C">
      <w:pPr>
        <w:spacing w:after="0" w:line="240" w:lineRule="auto"/>
        <w:ind w:firstLine="709"/>
        <w:jc w:val="both"/>
        <w:rPr>
          <w:rFonts w:ascii="Times New Roman" w:hAnsi="Times New Roman" w:cs="Times New Roman"/>
          <w:iCs/>
          <w:sz w:val="24"/>
          <w:szCs w:val="24"/>
        </w:rPr>
      </w:pPr>
      <w:r w:rsidRPr="00DD0E2C">
        <w:rPr>
          <w:rFonts w:ascii="Times New Roman" w:hAnsi="Times New Roman" w:cs="Times New Roman"/>
          <w:sz w:val="24"/>
          <w:szCs w:val="24"/>
        </w:rPr>
        <w:t xml:space="preserve">9.1. </w:t>
      </w:r>
      <w:r w:rsidRPr="00DD0E2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D0E2C">
        <w:rPr>
          <w:rFonts w:ascii="Times New Roman" w:eastAsia="Calibri" w:hAnsi="Times New Roman" w:cs="Times New Roman"/>
          <w:sz w:val="24"/>
          <w:szCs w:val="24"/>
        </w:rPr>
        <w:t>specialiųjų pirkimo sąlygų 6</w:t>
      </w:r>
      <w:bookmarkEnd w:id="40"/>
      <w:r w:rsidRPr="00DD0E2C">
        <w:rPr>
          <w:rFonts w:ascii="Times New Roman" w:eastAsia="Calibri" w:hAnsi="Times New Roman" w:cs="Times New Roman"/>
          <w:sz w:val="24"/>
          <w:szCs w:val="24"/>
        </w:rPr>
        <w:t xml:space="preserve"> priede</w:t>
      </w:r>
      <w:r w:rsidR="00C13ABB">
        <w:rPr>
          <w:rFonts w:ascii="Times New Roman" w:eastAsia="Calibri" w:hAnsi="Times New Roman" w:cs="Times New Roman"/>
          <w:sz w:val="24"/>
          <w:szCs w:val="24"/>
        </w:rPr>
        <w:t xml:space="preserve"> „Pasiūlymo forma“</w:t>
      </w:r>
      <w:r w:rsidRPr="00DD0E2C">
        <w:rPr>
          <w:rFonts w:ascii="Times New Roman" w:eastAsia="Calibri" w:hAnsi="Times New Roman" w:cs="Times New Roman"/>
          <w:sz w:val="24"/>
          <w:szCs w:val="24"/>
        </w:rPr>
        <w:t>.</w:t>
      </w:r>
    </w:p>
    <w:p w14:paraId="03B7B681" w14:textId="526020A8" w:rsidR="00DD0E2C" w:rsidRPr="00DD0E2C"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9.2.</w:t>
      </w:r>
      <w:r w:rsidRPr="00DD0E2C">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D0E2C">
        <w:rPr>
          <w:rFonts w:ascii="Times New Roman" w:hAnsi="Times New Roman" w:cs="Times New Roman"/>
          <w:sz w:val="24"/>
          <w:szCs w:val="24"/>
        </w:rPr>
        <w:t xml:space="preserve"> Tas pats tiekėjas gali būti nustatomas laimėtoju dėl visų pirkimo objekto dalių. </w:t>
      </w:r>
    </w:p>
    <w:p w14:paraId="39E12750" w14:textId="5BFBCEE3" w:rsidR="00DD0E2C" w:rsidRPr="00B42A38"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4A7680">
        <w:rPr>
          <w:rFonts w:ascii="Times New Roman" w:hAnsi="Times New Roman" w:cs="Times New Roman"/>
          <w:sz w:val="24"/>
          <w:szCs w:val="24"/>
        </w:rPr>
        <w:lastRenderedPageBreak/>
        <w:t xml:space="preserve">Perkančioji organizacija atmes tiekėjo pasiūlymą, </w:t>
      </w:r>
      <w:r w:rsidRPr="00B42A38">
        <w:rPr>
          <w:rFonts w:ascii="Times New Roman" w:hAnsi="Times New Roman" w:cs="Times New Roman"/>
          <w:sz w:val="24"/>
          <w:szCs w:val="24"/>
        </w:rPr>
        <w:t xml:space="preserve">jeigu kartu su pasiūlymu nebus pateikti šie pirkimo sąlygose reikalaujami pateikti dokumentai: užpildyta pasiūlymo forma (6 priedas) ir užpildyta techninė specifikacija (2 priedas). </w:t>
      </w:r>
    </w:p>
    <w:p w14:paraId="678C44CA" w14:textId="6EB53055" w:rsidR="00FE7908" w:rsidRPr="00C2415F" w:rsidRDefault="00FE7908">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59231058"/>
      <w:r w:rsidRPr="00C2415F">
        <w:rPr>
          <w:rFonts w:ascii="Times New Roman" w:hAnsi="Times New Roman" w:cs="Times New Roman"/>
          <w:b/>
          <w:bCs/>
          <w:sz w:val="28"/>
          <w:szCs w:val="28"/>
        </w:rPr>
        <w:t>S</w:t>
      </w:r>
      <w:r w:rsidR="00281735" w:rsidRPr="00C2415F">
        <w:rPr>
          <w:rFonts w:ascii="Times New Roman" w:hAnsi="Times New Roman" w:cs="Times New Roman"/>
          <w:b/>
          <w:bCs/>
          <w:sz w:val="28"/>
          <w:szCs w:val="28"/>
        </w:rPr>
        <w:t>utarties sudarymas</w:t>
      </w:r>
      <w:bookmarkEnd w:id="41"/>
      <w:bookmarkEnd w:id="42"/>
      <w:bookmarkEnd w:id="43"/>
    </w:p>
    <w:p w14:paraId="0D083BAD" w14:textId="2295339C"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576469" w:rsidRPr="00B42A38">
        <w:rPr>
          <w:rFonts w:ascii="Times New Roman" w:hAnsi="Times New Roman" w:cs="Times New Roman"/>
          <w:sz w:val="24"/>
          <w:szCs w:val="24"/>
        </w:rPr>
        <w:t xml:space="preserve">10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59231059"/>
      <w:bookmarkEnd w:id="3"/>
      <w:r w:rsidRPr="00C2415F">
        <w:rPr>
          <w:rFonts w:ascii="Times New Roman" w:hAnsi="Times New Roman" w:cs="Times New Roman"/>
          <w:b/>
          <w:bCs/>
          <w:sz w:val="28"/>
          <w:szCs w:val="28"/>
        </w:rPr>
        <w:t>Kitos sąlygos</w:t>
      </w:r>
      <w:bookmarkEnd w:id="44"/>
    </w:p>
    <w:p w14:paraId="6AA7F4D3" w14:textId="1949107D" w:rsidR="0047173B" w:rsidRPr="00B42A38" w:rsidRDefault="0047173B" w:rsidP="00B42A38">
      <w:pPr>
        <w:shd w:val="clear" w:color="auto" w:fill="FFFFFF"/>
        <w:spacing w:after="0" w:line="240" w:lineRule="auto"/>
        <w:jc w:val="both"/>
        <w:rPr>
          <w:rFonts w:ascii="Times New Roman" w:eastAsia="Calibri" w:hAnsi="Times New Roman" w:cs="Times New Roman"/>
          <w:sz w:val="22"/>
          <w:szCs w:val="22"/>
        </w:rPr>
      </w:pPr>
      <w:r w:rsidRPr="00B42A38">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5"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 .</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3E8CD2D5"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1C1AA9">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7A3E7B"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9B1045" w:rsidRDefault="005D3AE7" w:rsidP="0003169B">
            <w:pPr>
              <w:spacing w:after="0" w:line="240" w:lineRule="auto"/>
              <w:rPr>
                <w:rFonts w:ascii="Times New Roman" w:hAnsi="Times New Roman" w:cs="Times New Roman"/>
                <w:sz w:val="22"/>
                <w:szCs w:val="22"/>
              </w:rPr>
            </w:pPr>
            <w:r w:rsidRPr="009B1045">
              <w:rPr>
                <w:rFonts w:cs="Calibri"/>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9B1045" w:rsidRDefault="005D3AE7" w:rsidP="0003169B">
            <w:pPr>
              <w:spacing w:after="0" w:line="240" w:lineRule="auto"/>
              <w:rPr>
                <w:rFonts w:ascii="Times New Roman" w:hAnsi="Times New Roman" w:cs="Times New Roman"/>
                <w:iCs/>
                <w:sz w:val="22"/>
                <w:szCs w:val="22"/>
              </w:rPr>
            </w:pPr>
            <w:r w:rsidRPr="009B1045">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7A3E7B" w:rsidRDefault="009F5853" w:rsidP="0003169B">
            <w:pPr>
              <w:spacing w:after="0" w:line="240" w:lineRule="auto"/>
              <w:rPr>
                <w:rFonts w:ascii="Times New Roman" w:hAnsi="Times New Roman" w:cs="Times New Roman"/>
                <w:iCs/>
                <w:sz w:val="22"/>
                <w:szCs w:val="22"/>
              </w:rPr>
            </w:pPr>
            <w:r w:rsidRPr="007A3E7B">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13F8060" w:rsidR="009F5853" w:rsidRPr="007A3E7B" w:rsidRDefault="009F5853" w:rsidP="0003169B">
            <w:pPr>
              <w:spacing w:after="0" w:line="240" w:lineRule="auto"/>
              <w:rPr>
                <w:rFonts w:ascii="Times New Roman" w:hAnsi="Times New Roman" w:cs="Times New Roman"/>
                <w:iCs/>
                <w:color w:val="00B050"/>
                <w:sz w:val="22"/>
                <w:szCs w:val="22"/>
              </w:rPr>
            </w:pPr>
            <w:r w:rsidRPr="00FA78CB">
              <w:rPr>
                <w:rFonts w:ascii="Times New Roman" w:hAnsi="Times New Roman" w:cs="Times New Roman"/>
                <w:iCs/>
                <w:sz w:val="22"/>
                <w:szCs w:val="22"/>
              </w:rPr>
              <w:t xml:space="preserve">pasiūlymų vertinimo metu, perkančiajai </w:t>
            </w:r>
            <w:r w:rsidRPr="007A3E7B">
              <w:rPr>
                <w:rFonts w:ascii="Times New Roman" w:hAnsi="Times New Roman" w:cs="Times New Roman"/>
                <w:iCs/>
                <w:sz w:val="22"/>
                <w:szCs w:val="22"/>
              </w:rPr>
              <w:t xml:space="preserve">organizacijai paprašius, per </w:t>
            </w:r>
            <w:r w:rsidRPr="007A3E7B">
              <w:rPr>
                <w:rFonts w:ascii="Times New Roman" w:hAnsi="Times New Roman" w:cs="Times New Roman"/>
                <w:iCs/>
                <w:color w:val="00B050"/>
                <w:sz w:val="22"/>
                <w:szCs w:val="22"/>
              </w:rPr>
              <w:t xml:space="preserve">5 darbo dienas </w:t>
            </w:r>
          </w:p>
        </w:tc>
        <w:tc>
          <w:tcPr>
            <w:tcW w:w="2737" w:type="dxa"/>
          </w:tcPr>
          <w:p w14:paraId="666E941E" w14:textId="77777777" w:rsidR="009F5853" w:rsidRPr="00FA78CB"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852925" w:rsidRDefault="00805456" w:rsidP="00805456">
            <w:pPr>
              <w:spacing w:after="0" w:line="240" w:lineRule="auto"/>
              <w:rPr>
                <w:rFonts w:ascii="Times New Roman" w:hAnsi="Times New Roman" w:cs="Times New Roman"/>
                <w:bCs/>
                <w:sz w:val="22"/>
                <w:szCs w:val="22"/>
              </w:rPr>
            </w:pPr>
            <w:r w:rsidRPr="00852925">
              <w:rPr>
                <w:rFonts w:cstheme="minorHAnsi"/>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852925" w:rsidRDefault="00805456" w:rsidP="00805456">
            <w:pPr>
              <w:spacing w:after="0" w:line="240" w:lineRule="auto"/>
              <w:rPr>
                <w:rFonts w:ascii="Times New Roman" w:hAnsi="Times New Roman" w:cs="Times New Roman"/>
                <w:bCs/>
                <w:sz w:val="22"/>
                <w:szCs w:val="22"/>
              </w:rPr>
            </w:pPr>
            <w:r w:rsidRPr="00852925">
              <w:rPr>
                <w:rFonts w:cstheme="minorHAnsi"/>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852925"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852925" w:rsidRDefault="00805456" w:rsidP="00805456">
            <w:pPr>
              <w:spacing w:after="0" w:line="240" w:lineRule="auto"/>
              <w:rPr>
                <w:rFonts w:ascii="Times New Roman" w:hAnsi="Times New Roman" w:cs="Times New Roman"/>
                <w:bCs/>
                <w:sz w:val="22"/>
                <w:szCs w:val="22"/>
              </w:rPr>
            </w:pPr>
            <w:r w:rsidRPr="00852925">
              <w:rPr>
                <w:rFonts w:cstheme="minorHAnsi"/>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852925" w:rsidRDefault="00317CFF" w:rsidP="00805456">
            <w:pPr>
              <w:spacing w:after="0" w:line="240" w:lineRule="auto"/>
              <w:rPr>
                <w:rFonts w:ascii="Times New Roman" w:hAnsi="Times New Roman" w:cs="Times New Roman"/>
                <w:bCs/>
                <w:sz w:val="22"/>
                <w:szCs w:val="22"/>
              </w:rPr>
            </w:pPr>
            <w:r w:rsidRPr="007A3E7B">
              <w:rPr>
                <w:rFonts w:ascii="Times New Roman" w:hAnsi="Times New Roman" w:cs="Times New Roman"/>
                <w:iCs/>
                <w:sz w:val="22"/>
                <w:szCs w:val="22"/>
              </w:rPr>
              <w:t>NETAIKOMA</w:t>
            </w:r>
            <w:r w:rsidRPr="00852925">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852925"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852925" w:rsidRDefault="00805456" w:rsidP="00805456">
            <w:pPr>
              <w:spacing w:after="0" w:line="240" w:lineRule="auto"/>
              <w:rPr>
                <w:rFonts w:ascii="Times New Roman" w:hAnsi="Times New Roman" w:cs="Times New Roman"/>
                <w:bCs/>
                <w:sz w:val="22"/>
                <w:szCs w:val="22"/>
              </w:rPr>
            </w:pPr>
            <w:r w:rsidRPr="00852925">
              <w:rPr>
                <w:rFonts w:cstheme="minorHAnsi"/>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852925" w:rsidRDefault="00317CFF" w:rsidP="00805456">
            <w:pPr>
              <w:spacing w:after="0" w:line="240" w:lineRule="auto"/>
              <w:rPr>
                <w:rFonts w:ascii="Times New Roman" w:hAnsi="Times New Roman" w:cs="Times New Roman"/>
                <w:bCs/>
                <w:sz w:val="22"/>
                <w:szCs w:val="22"/>
              </w:rPr>
            </w:pPr>
            <w:r w:rsidRPr="007A3E7B">
              <w:rPr>
                <w:rFonts w:ascii="Times New Roman" w:hAnsi="Times New Roman" w:cs="Times New Roman"/>
                <w:iCs/>
                <w:sz w:val="22"/>
                <w:szCs w:val="22"/>
              </w:rPr>
              <w:t>NETAIKOMA</w:t>
            </w:r>
            <w:r w:rsidRPr="00852925">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852925"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B92586">
              <w:rPr>
                <w:rFonts w:ascii="Times New Roman" w:eastAsia="Calibri" w:hAnsi="Times New Roman" w:cs="Times New Roman"/>
                <w:sz w:val="22"/>
                <w:szCs w:val="22"/>
              </w:rPr>
              <w:lastRenderedPageBreak/>
              <w:t>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FA78CB" w:rsidRDefault="00805456" w:rsidP="00805456">
            <w:pPr>
              <w:spacing w:after="0" w:line="240" w:lineRule="auto"/>
              <w:jc w:val="both"/>
              <w:rPr>
                <w:rFonts w:ascii="Times New Roman" w:hAnsi="Times New Roman" w:cs="Times New Roman"/>
                <w:i/>
                <w:iCs/>
                <w:sz w:val="22"/>
                <w:szCs w:val="22"/>
              </w:rPr>
            </w:pPr>
            <w:r w:rsidRPr="00FA78CB">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4789995B" w14:textId="77777777" w:rsidR="009F5853" w:rsidRDefault="009F5853" w:rsidP="009F0698">
      <w:pPr>
        <w:rPr>
          <w:rFonts w:eastAsia="Calibri" w:cstheme="minorHAnsi"/>
        </w:rPr>
      </w:pPr>
    </w:p>
    <w:p w14:paraId="569DD40E" w14:textId="77777777" w:rsidR="009F5853" w:rsidRPr="00F0499F" w:rsidRDefault="009F5853" w:rsidP="009F0698">
      <w:pPr>
        <w:rPr>
          <w:rFonts w:eastAsia="Calibri" w:cstheme="minorHAnsi"/>
        </w:rPr>
      </w:pP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6"/>
      <w:bookmarkEnd w:id="47"/>
      <w:bookmarkEnd w:id="48"/>
      <w:bookmarkEnd w:id="49"/>
      <w:bookmarkEnd w:id="50"/>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046EAE1F"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47095B45" w:rsidR="00C95A0F" w:rsidRPr="00FA78CB" w:rsidRDefault="00C95A0F" w:rsidP="00C95A0F">
      <w:pPr>
        <w:pStyle w:val="Sraopastraipa"/>
        <w:tabs>
          <w:tab w:val="left" w:pos="851"/>
        </w:tabs>
        <w:spacing w:after="0" w:line="240" w:lineRule="auto"/>
        <w:ind w:left="567"/>
        <w:jc w:val="both"/>
        <w:rPr>
          <w:rFonts w:cstheme="minorHAnsi"/>
          <w:sz w:val="24"/>
          <w:szCs w:val="24"/>
        </w:rPr>
      </w:pPr>
      <w:r w:rsidRPr="00FA78CB">
        <w:rPr>
          <w:rFonts w:cstheme="minorHAnsi"/>
          <w:sz w:val="24"/>
          <w:szCs w:val="24"/>
        </w:rPr>
        <w:t>Pateikiama atskiru dokumentu CVP IS.</w:t>
      </w:r>
    </w:p>
    <w:p w14:paraId="5734688D" w14:textId="77777777" w:rsidR="00C95A0F" w:rsidRPr="00C95A0F" w:rsidRDefault="00C95A0F" w:rsidP="00C95A0F"/>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1"/>
      <w:bookmarkEnd w:id="52"/>
      <w:bookmarkEnd w:id="53"/>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4" w:name="_Ref38291223"/>
      <w:bookmarkStart w:id="55" w:name="_Ref38291334"/>
      <w:bookmarkStart w:id="56"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D4D0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9D4D09" w:rsidRPr="009D4D09" w14:paraId="256D8EF4"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31E84" w14:textId="77777777" w:rsidR="009D4D09" w:rsidRPr="001004C3" w:rsidRDefault="009D4D09" w:rsidP="009D4D09">
            <w:pPr>
              <w:spacing w:after="0" w:line="256" w:lineRule="auto"/>
              <w:ind w:left="32"/>
              <w:jc w:val="center"/>
              <w:rPr>
                <w:rFonts w:ascii="Times New Roman" w:eastAsia="Yu Mincho" w:hAnsi="Times New Roman" w:cs="Times New Roman"/>
                <w:b/>
                <w:bCs/>
                <w:sz w:val="22"/>
                <w:szCs w:val="22"/>
                <w:lang w:eastAsia="en-US"/>
              </w:rPr>
            </w:pPr>
            <w:bookmarkStart w:id="57" w:name="_Hlk157712818"/>
            <w:r w:rsidRPr="001004C3">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465A29" w14:textId="77777777" w:rsidR="009D4D09" w:rsidRPr="001004C3" w:rsidRDefault="009D4D09" w:rsidP="009D4D09">
            <w:pPr>
              <w:spacing w:after="0" w:line="256" w:lineRule="auto"/>
              <w:jc w:val="center"/>
              <w:rPr>
                <w:rFonts w:ascii="Times New Roman" w:eastAsia="Yu Mincho" w:hAnsi="Times New Roman" w:cs="Times New Roman"/>
                <w:bCs/>
                <w:sz w:val="22"/>
                <w:szCs w:val="22"/>
                <w:lang w:eastAsia="en-US"/>
              </w:rPr>
            </w:pPr>
            <w:r w:rsidRPr="001004C3">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FDB72D" w14:textId="77777777" w:rsidR="009D4D09" w:rsidRPr="001004C3" w:rsidRDefault="009D4D09" w:rsidP="009D4D09">
            <w:pPr>
              <w:spacing w:after="0" w:line="256" w:lineRule="auto"/>
              <w:jc w:val="cente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6922EC" w14:textId="77777777" w:rsidR="009D4D09" w:rsidRPr="001004C3" w:rsidRDefault="009D4D09" w:rsidP="009D4D09">
            <w:pPr>
              <w:spacing w:after="0" w:line="256" w:lineRule="auto"/>
              <w:jc w:val="center"/>
              <w:rPr>
                <w:rFonts w:ascii="Times New Roman" w:eastAsia="Yu Mincho" w:hAnsi="Times New Roman" w:cs="Times New Roman"/>
                <w:bCs/>
                <w:iCs/>
                <w:sz w:val="22"/>
                <w:szCs w:val="22"/>
                <w:lang w:eastAsia="en-US"/>
              </w:rPr>
            </w:pPr>
            <w:r w:rsidRPr="001004C3">
              <w:rPr>
                <w:rFonts w:ascii="Times New Roman" w:eastAsia="Yu Mincho" w:hAnsi="Times New Roman" w:cs="Times New Roman"/>
                <w:b/>
                <w:sz w:val="22"/>
                <w:szCs w:val="22"/>
                <w:lang w:eastAsia="en-US"/>
              </w:rPr>
              <w:t>Pašalinimo pagrindų nebuvimą įrodantys dokumentai</w:t>
            </w:r>
          </w:p>
        </w:tc>
      </w:tr>
      <w:tr w:rsidR="009D4D09" w:rsidRPr="009D4D09" w14:paraId="0561E61F" w14:textId="77777777" w:rsidTr="004F0A4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EA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b/>
                <w:bCs/>
                <w:color w:val="7030A0"/>
                <w:sz w:val="22"/>
                <w:szCs w:val="22"/>
                <w:lang w:eastAsia="en-US"/>
              </w:rPr>
              <w:t>Privalomi</w:t>
            </w:r>
            <w:r w:rsidRPr="001004C3">
              <w:rPr>
                <w:rFonts w:ascii="Times New Roman" w:eastAsia="Yu Mincho" w:hAnsi="Times New Roman" w:cs="Times New Roman"/>
                <w:b/>
                <w:bCs/>
                <w:color w:val="7030A0"/>
                <w:sz w:val="22"/>
                <w:szCs w:val="22"/>
                <w:vertAlign w:val="superscript"/>
                <w:lang w:eastAsia="en-US"/>
              </w:rPr>
              <w:footnoteReference w:id="2"/>
            </w:r>
            <w:r w:rsidRPr="001004C3">
              <w:rPr>
                <w:rFonts w:ascii="Times New Roman" w:eastAsia="Yu Mincho" w:hAnsi="Times New Roman" w:cs="Times New Roman"/>
                <w:b/>
                <w:bCs/>
                <w:color w:val="7030A0"/>
                <w:sz w:val="22"/>
                <w:szCs w:val="22"/>
                <w:lang w:eastAsia="en-US"/>
              </w:rPr>
              <w:t xml:space="preserve"> pašalinimo pagrindai pagal VPĮ 46 straipsnio 1 – 4 dalių nuostatas</w:t>
            </w:r>
          </w:p>
        </w:tc>
      </w:tr>
      <w:tr w:rsidR="009D4D09" w:rsidRPr="009D4D09" w14:paraId="4CF8A02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487" w14:textId="0B6B17C2" w:rsidR="009D4D09" w:rsidRPr="00DC7F74" w:rsidRDefault="009D4D09" w:rsidP="00DC7F74">
            <w:pPr>
              <w:pStyle w:val="Sraopastraipa"/>
              <w:numPr>
                <w:ilvl w:val="0"/>
                <w:numId w:val="25"/>
              </w:numPr>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29A8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62F5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dalyvavimą nusikalstamame susivienijime, jo organizavimą ar vadovavimą jam;</w:t>
            </w:r>
          </w:p>
          <w:p w14:paraId="51EF0A9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kyšininkavimą, prekybą poveikiu, papirkimą;</w:t>
            </w:r>
          </w:p>
          <w:p w14:paraId="5A7685E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FB74C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4) nusikalstamą bankrotą;</w:t>
            </w:r>
          </w:p>
          <w:p w14:paraId="3CBB3D2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5) teroristinį ir su teroristine veikla susijusį nusikaltimą;</w:t>
            </w:r>
          </w:p>
          <w:p w14:paraId="7624B7C2"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6) nusikalstamu būdu gauto turto legalizavimą;</w:t>
            </w:r>
          </w:p>
          <w:p w14:paraId="79AA841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7) prekybą žmonėmis, vaiko pirkimą arba pardavimą;</w:t>
            </w:r>
          </w:p>
          <w:p w14:paraId="1D9A2E8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72E6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BBD1FC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17A069E"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5C9AA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EA68D8F" w14:textId="77777777" w:rsidR="009D4D09" w:rsidRPr="00105F7A" w:rsidRDefault="009D4D09" w:rsidP="009D4D09">
            <w:pPr>
              <w:spacing w:after="0" w:line="256" w:lineRule="auto"/>
              <w:jc w:val="both"/>
              <w:rPr>
                <w:rFonts w:ascii="Times New Roman" w:eastAsia="Yu Mincho" w:hAnsi="Times New Roman" w:cs="Times New Roman"/>
                <w:sz w:val="22"/>
                <w:szCs w:val="22"/>
                <w:lang w:eastAsia="en-US"/>
              </w:rPr>
            </w:pPr>
            <w:r w:rsidRPr="00105F7A">
              <w:rPr>
                <w:rFonts w:ascii="Times New Roman" w:eastAsia="Yu Mincho" w:hAnsi="Times New Roman" w:cs="Times New Roman"/>
                <w:sz w:val="22"/>
                <w:szCs w:val="22"/>
                <w:lang w:eastAsia="en-US"/>
              </w:rPr>
              <w:t>2)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9B7CC"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p>
          <w:p w14:paraId="02D7C4C8"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3)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D44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1 dalis</w:t>
            </w:r>
          </w:p>
          <w:p w14:paraId="10711E7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5EAA5DD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A1-A6 punktai</w:t>
            </w:r>
          </w:p>
          <w:p w14:paraId="48DF248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389089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4F8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reikalaujama:</w:t>
            </w:r>
          </w:p>
          <w:p w14:paraId="51C6397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išrašo iš teismo sprendimo arba</w:t>
            </w:r>
          </w:p>
          <w:p w14:paraId="3C96909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Informatikos ir ryšių departamento prie Vidaus reikalų ministerijos pažymos, arba</w:t>
            </w:r>
          </w:p>
          <w:p w14:paraId="7737052A"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4CE218F"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2EA23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2B6D03F6"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3"/>
            </w:r>
            <w:r w:rsidRPr="001004C3">
              <w:rPr>
                <w:rFonts w:ascii="Times New Roman" w:eastAsia="Yu Mincho" w:hAnsi="Times New Roman" w:cs="Times New Roman"/>
                <w:sz w:val="22"/>
                <w:szCs w:val="22"/>
                <w:lang w:eastAsia="en-US"/>
              </w:rPr>
              <w:t>.</w:t>
            </w:r>
          </w:p>
          <w:p w14:paraId="103DB19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9D28A54" w14:textId="77777777" w:rsidR="009D4D09" w:rsidRPr="001004C3" w:rsidRDefault="009D4D09" w:rsidP="009D4D09">
            <w:pPr>
              <w:spacing w:after="0" w:line="256" w:lineRule="auto"/>
              <w:jc w:val="both"/>
              <w:rPr>
                <w:rFonts w:ascii="Times New Roman" w:eastAsia="Yu Mincho" w:hAnsi="Times New Roman" w:cs="Times New Roman"/>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 xml:space="preserve">180 dienų </w:t>
            </w:r>
            <w:r w:rsidRPr="001004C3">
              <w:rPr>
                <w:rFonts w:ascii="Times New Roman" w:eastAsia="Yu Mincho" w:hAnsi="Times New Roman" w:cs="Times New Roman"/>
                <w:sz w:val="22"/>
                <w:szCs w:val="22"/>
                <w:lang w:eastAsia="en-US"/>
              </w:rPr>
              <w:t xml:space="preserve">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w:t>
            </w:r>
            <w:r w:rsidRPr="001004C3">
              <w:rPr>
                <w:rFonts w:ascii="Times New Roman" w:eastAsia="Yu Mincho" w:hAnsi="Times New Roman" w:cs="Times New Roman"/>
                <w:i/>
                <w:iCs/>
                <w:color w:val="000000" w:themeColor="text1"/>
                <w:sz w:val="22"/>
                <w:szCs w:val="22"/>
                <w:lang w:eastAsia="en-US"/>
              </w:rPr>
              <w:lastRenderedPageBreak/>
              <w:t xml:space="preserve">jie turi būti išduoti ne anksčiau kaip 180 dienų, jas skaičiuojant atgal nuo 2022-10-14. </w:t>
            </w:r>
          </w:p>
          <w:p w14:paraId="0D11934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764AFD2D"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DF9C03"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0F00953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2468365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237DCEAD"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428F7" w14:textId="7C672BFC" w:rsidR="009D4D09" w:rsidRPr="001004C3" w:rsidRDefault="00DC7F74" w:rsidP="009D4D09">
            <w:pPr>
              <w:rPr>
                <w:rFonts w:ascii="Times New Roman" w:eastAsia="Yu Mincho" w:hAnsi="Times New Roman" w:cs="Times New Roman"/>
                <w:b/>
                <w:bCs/>
                <w:sz w:val="22"/>
                <w:szCs w:val="22"/>
                <w:lang w:eastAsia="en-US"/>
              </w:rPr>
            </w:pPr>
            <w:bookmarkStart w:id="58" w:name="_Hlk90887843"/>
            <w:r>
              <w:rPr>
                <w:rFonts w:ascii="Times New Roman" w:eastAsia="Yu Mincho" w:hAnsi="Times New Roman" w:cs="Times New Roman"/>
                <w:b/>
                <w:bCs/>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48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1C143"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171FDC0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nuteistas už aukščiau nurodytą nusikalstamą veiką, kai dėl:</w:t>
            </w:r>
          </w:p>
          <w:p w14:paraId="3C485387"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DB94639"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68E6E6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2)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2DF68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Tačiau ši nuostata netaikoma, jeigu:</w:t>
            </w:r>
          </w:p>
          <w:p w14:paraId="1B56763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F024DDC"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įsiskolinimo suma neviršija 50 Eur (penkiasdešimt eurų);</w:t>
            </w:r>
          </w:p>
          <w:p w14:paraId="7671D30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89E4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3 dalis</w:t>
            </w:r>
          </w:p>
          <w:p w14:paraId="509D36F4" w14:textId="77777777" w:rsidR="009D4D09" w:rsidRPr="001004C3" w:rsidRDefault="009D4D09" w:rsidP="009D4D09">
            <w:pPr>
              <w:spacing w:after="0" w:line="256" w:lineRule="auto"/>
              <w:jc w:val="both"/>
              <w:rPr>
                <w:rFonts w:ascii="Times New Roman" w:eastAsia="Arial" w:hAnsi="Times New Roman" w:cs="Times New Roman"/>
                <w:sz w:val="22"/>
                <w:szCs w:val="22"/>
                <w:lang w:eastAsia="en-US"/>
              </w:rPr>
            </w:pPr>
          </w:p>
          <w:p w14:paraId="3A51FFB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Arial" w:hAnsi="Times New Roman" w:cs="Times New Roman"/>
                <w:sz w:val="22"/>
                <w:szCs w:val="22"/>
                <w:lang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D77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05169F3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4FE7D647" w14:textId="77777777" w:rsidR="009D4D09" w:rsidRPr="001004C3" w:rsidRDefault="009D4D09">
            <w:pPr>
              <w:numPr>
                <w:ilvl w:val="0"/>
                <w:numId w:val="15"/>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išrašo iš teismo sprendimo (jei toks yra) arba Valstybinės mokesčių inspekcijos prie Lietuvos Respublikos finansų ministerijos išduoto dokumento,</w:t>
            </w:r>
          </w:p>
          <w:p w14:paraId="0C1449F2" w14:textId="77777777" w:rsidR="009D4D09" w:rsidRPr="001004C3" w:rsidRDefault="009D4D09">
            <w:pPr>
              <w:numPr>
                <w:ilvl w:val="0"/>
                <w:numId w:val="16"/>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658ED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024FA3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159ECC7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4"/>
            </w:r>
            <w:r w:rsidRPr="001004C3">
              <w:rPr>
                <w:rFonts w:ascii="Times New Roman" w:eastAsia="Yu Mincho" w:hAnsi="Times New Roman" w:cs="Times New Roman"/>
                <w:sz w:val="22"/>
                <w:szCs w:val="22"/>
                <w:lang w:eastAsia="en-US"/>
              </w:rPr>
              <w:t>.</w:t>
            </w:r>
          </w:p>
          <w:p w14:paraId="0817E6F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18034943" w14:textId="77777777" w:rsidR="009D4D09" w:rsidRPr="001004C3" w:rsidRDefault="009D4D09" w:rsidP="009D4D09">
            <w:pPr>
              <w:spacing w:after="0" w:line="256" w:lineRule="auto"/>
              <w:jc w:val="both"/>
              <w:rPr>
                <w:rFonts w:ascii="Times New Roman" w:eastAsia="Yu Mincho" w:hAnsi="Times New Roman" w:cs="Times New Roman"/>
                <w:i/>
                <w:iCs/>
                <w:color w:val="000000" w:themeColor="text1"/>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w:t>
            </w:r>
            <w:r w:rsidRPr="001004C3">
              <w:rPr>
                <w:rFonts w:ascii="Times New Roman" w:eastAsia="Yu Mincho" w:hAnsi="Times New Roman" w:cs="Times New Roman"/>
                <w:i/>
                <w:iCs/>
                <w:color w:val="000000" w:themeColor="text1"/>
                <w:sz w:val="22"/>
                <w:szCs w:val="22"/>
                <w:lang w:eastAsia="en-US"/>
              </w:rPr>
              <w:lastRenderedPageBreak/>
              <w:t xml:space="preserve">kaip 120 dienų, jas skaičiuojant atgal nuo 2022-10-14. </w:t>
            </w:r>
          </w:p>
          <w:p w14:paraId="511E56C9"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p>
          <w:p w14:paraId="13F42B23"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278BE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D2DBF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2) Dėl įsipareigojimų, susijusių su socialinio draudimo įmokų mokėjimu, įvykdymo i</w:t>
            </w:r>
            <w:r w:rsidRPr="001004C3">
              <w:rPr>
                <w:rFonts w:ascii="Times New Roman" w:eastAsia="Yu Mincho" w:hAnsi="Times New Roman" w:cs="Times New Roman"/>
                <w:sz w:val="22"/>
                <w:szCs w:val="22"/>
                <w:lang w:eastAsia="en-US"/>
              </w:rPr>
              <w:t xml:space="preserve">š Lietuvoje įsteigtų subjektų </w:t>
            </w:r>
            <w:r w:rsidRPr="001004C3">
              <w:rPr>
                <w:rFonts w:ascii="Times New Roman" w:eastAsia="Yu Mincho" w:hAnsi="Times New Roman" w:cs="Times New Roman"/>
                <w:bCs/>
                <w:sz w:val="22"/>
                <w:szCs w:val="22"/>
                <w:lang w:eastAsia="en-US"/>
              </w:rPr>
              <w:t>prašoma:</w:t>
            </w:r>
          </w:p>
          <w:p w14:paraId="7F1E5B1B"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004C3">
                <w:rPr>
                  <w:rFonts w:ascii="Times New Roman" w:eastAsia="Yu Mincho" w:hAnsi="Times New Roman" w:cs="Times New Roman"/>
                  <w:bCs/>
                  <w:sz w:val="22"/>
                  <w:szCs w:val="22"/>
                  <w:u w:val="single"/>
                  <w:lang w:eastAsia="en-US"/>
                </w:rPr>
                <w:t>http://draudejai.sodra.lt/draudeju_viesi_duomenys/</w:t>
              </w:r>
            </w:hyperlink>
            <w:r w:rsidRPr="001004C3">
              <w:rPr>
                <w:rFonts w:ascii="Times New Roman" w:eastAsia="Yu Mincho" w:hAnsi="Times New Roman" w:cs="Times New Roman"/>
                <w:bCs/>
                <w:sz w:val="22"/>
                <w:szCs w:val="22"/>
                <w:lang w:eastAsia="en-US"/>
              </w:rPr>
              <w:t>.</w:t>
            </w:r>
          </w:p>
          <w:p w14:paraId="4A9A1B2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510D39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91ACE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0CA224F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70901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5487F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55F0DEC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kompetentingos institucijos dokumento</w:t>
            </w:r>
            <w:r w:rsidRPr="001004C3">
              <w:rPr>
                <w:rFonts w:ascii="Times New Roman" w:eastAsia="Yu Mincho" w:hAnsi="Times New Roman" w:cs="Times New Roman"/>
                <w:sz w:val="22"/>
                <w:szCs w:val="22"/>
                <w:vertAlign w:val="superscript"/>
                <w:lang w:eastAsia="en-US"/>
              </w:rPr>
              <w:footnoteReference w:id="5"/>
            </w:r>
            <w:r w:rsidRPr="001004C3">
              <w:rPr>
                <w:rFonts w:ascii="Times New Roman" w:eastAsia="Yu Mincho" w:hAnsi="Times New Roman" w:cs="Times New Roman"/>
                <w:sz w:val="22"/>
                <w:szCs w:val="22"/>
                <w:lang w:eastAsia="en-US"/>
              </w:rPr>
              <w:t>.</w:t>
            </w:r>
          </w:p>
          <w:p w14:paraId="149E6B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C94C1D5"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1DCCBE4"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FB2A557" w14:textId="1F302A05" w:rsidR="009D4D09" w:rsidRPr="001004C3" w:rsidRDefault="009D4D09" w:rsidP="008440DE">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Jei dokumentas išduotas anksčiau, tačiau jame nurodytas galiojimo terminas ilgesnis nei pašalinimo pagrindų nebuvimą patvirtinančių dokumentų pagal EBVPD galutinis pateikimo terminas, toks </w:t>
            </w:r>
            <w:r w:rsidRPr="001004C3">
              <w:rPr>
                <w:rFonts w:ascii="Times New Roman" w:eastAsia="Yu Mincho" w:hAnsi="Times New Roman" w:cs="Times New Roman"/>
                <w:sz w:val="22"/>
                <w:szCs w:val="22"/>
                <w:lang w:eastAsia="en-US"/>
              </w:rPr>
              <w:lastRenderedPageBreak/>
              <w:t>dokumentas jo galiojimo laikotarpiu yra priimtinas.</w:t>
            </w:r>
          </w:p>
        </w:tc>
        <w:bookmarkEnd w:id="58"/>
      </w:tr>
      <w:tr w:rsidR="009D4D09" w:rsidRPr="009D4D09" w14:paraId="47FC3FE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E950C" w14:textId="5C651CB4" w:rsidR="009D4D09" w:rsidRPr="001004C3" w:rsidRDefault="00DC7F74" w:rsidP="009D4D09">
            <w:pPr>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 xml:space="preserve">3. </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8AACD"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1 punktas</w:t>
            </w:r>
          </w:p>
          <w:p w14:paraId="3367D65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1973AC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9B7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7F1AC5A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11E71B0"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0AFF3AE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B9DDD" w14:textId="1FBB6B11"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FC2E"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4FFE42D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C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2 punktas</w:t>
            </w:r>
          </w:p>
          <w:p w14:paraId="636593D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AE5937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3FC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2379A2E"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2A22901C"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C854CE1"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340EC" w14:textId="792642C5"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A6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E29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3 punktas</w:t>
            </w:r>
          </w:p>
          <w:p w14:paraId="2589B70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F3FED3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8CF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8DB34CD"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4230357A"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31441" w14:textId="56CCEAB4"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CC42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4DCB09"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1004C3">
              <w:rPr>
                <w:rFonts w:ascii="Times New Roman" w:eastAsia="Yu Mincho" w:hAnsi="Times New Roman" w:cs="Times New Roman"/>
                <w:bCs/>
                <w:sz w:val="22"/>
                <w:szCs w:val="22"/>
                <w:lang w:eastAsia="en-U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C72DB08"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95A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4 punktas</w:t>
            </w:r>
          </w:p>
          <w:p w14:paraId="3AFFEA8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D557C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FDC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BD893A3"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0EA48D9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59D978C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6FA713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D5EA13" w14:textId="77777777" w:rsidR="009D4D09" w:rsidRPr="001004C3" w:rsidRDefault="009D4D09" w:rsidP="009D4D09">
            <w:pPr>
              <w:spacing w:after="0" w:line="256" w:lineRule="auto"/>
              <w:jc w:val="both"/>
              <w:rPr>
                <w:rFonts w:ascii="Times New Roman" w:eastAsia="Yu Mincho" w:hAnsi="Times New Roman" w:cs="Times New Roman"/>
                <w:sz w:val="22"/>
                <w:szCs w:val="22"/>
                <w:u w:val="single"/>
                <w:lang w:eastAsia="en-US"/>
              </w:rPr>
            </w:pPr>
            <w:hyperlink r:id="rId18" w:history="1">
              <w:r w:rsidRPr="001004C3">
                <w:rPr>
                  <w:rFonts w:ascii="Times New Roman" w:eastAsia="Yu Mincho" w:hAnsi="Times New Roman" w:cs="Times New Roman"/>
                  <w:sz w:val="22"/>
                  <w:szCs w:val="22"/>
                  <w:u w:val="single"/>
                  <w:lang w:eastAsia="en-US"/>
                </w:rPr>
                <w:t>https://vpt.lrv.lt/melaginga-informacija-pateikusiu-tiekeju-sarasas-3</w:t>
              </w:r>
            </w:hyperlink>
          </w:p>
          <w:p w14:paraId="3981C35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713CBD8C"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064BB" w14:textId="02372A15" w:rsidR="009D4D09" w:rsidRPr="00DC7F74" w:rsidRDefault="009D4D09" w:rsidP="00DC7F74">
            <w:pPr>
              <w:pStyle w:val="Sraopastraipa"/>
              <w:numPr>
                <w:ilvl w:val="0"/>
                <w:numId w:val="6"/>
              </w:numPr>
              <w:rPr>
                <w:rFonts w:ascii="Times New Roman" w:eastAsia="Yu Mincho" w:hAnsi="Times New Roman" w:cs="Times New Roman"/>
                <w:b/>
                <w:b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4A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55CC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5 punktas</w:t>
            </w:r>
          </w:p>
          <w:p w14:paraId="1834C7A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BDC6CE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C15 punktas</w:t>
            </w:r>
          </w:p>
          <w:p w14:paraId="124B5B0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6FEECA7E"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B262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053930B"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2DDABBE"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098AC" w14:textId="42B4DBDC"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DDF38"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1004C3">
              <w:rPr>
                <w:rFonts w:ascii="Times New Roman" w:eastAsia="Yu Mincho" w:hAnsi="Times New Roman" w:cs="Times New Roman"/>
                <w:sz w:val="22"/>
                <w:szCs w:val="22"/>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D92DED"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BAF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6 punktas</w:t>
            </w:r>
          </w:p>
          <w:p w14:paraId="56E91FE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878B56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C14 punktas</w:t>
            </w:r>
          </w:p>
          <w:p w14:paraId="59D4393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DA4A69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6AE2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5FA36E06"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1BC0B90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B86AA5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840B36E" w14:textId="77777777" w:rsidR="009D4D09" w:rsidRPr="001004C3" w:rsidRDefault="009D4D09" w:rsidP="009D4D09">
            <w:pPr>
              <w:spacing w:after="0" w:line="256" w:lineRule="auto"/>
              <w:jc w:val="both"/>
              <w:rPr>
                <w:rFonts w:ascii="Times New Roman" w:eastAsia="Yu Mincho" w:hAnsi="Times New Roman" w:cs="Times New Roman"/>
                <w:sz w:val="22"/>
                <w:szCs w:val="22"/>
              </w:rPr>
            </w:pPr>
            <w:hyperlink r:id="rId19" w:history="1">
              <w:r w:rsidRPr="001004C3">
                <w:rPr>
                  <w:rFonts w:ascii="Times New Roman" w:eastAsia="Yu Mincho" w:hAnsi="Times New Roman" w:cs="Times New Roman"/>
                  <w:sz w:val="22"/>
                  <w:szCs w:val="22"/>
                  <w:lang w:eastAsia="en-US"/>
                </w:rPr>
                <w:t>https://vpt.lrv.lt/lt/pasalinimo-pagrindai-1/nepatikimi-tiekejai-1</w:t>
              </w:r>
            </w:hyperlink>
          </w:p>
          <w:p w14:paraId="353039CF" w14:textId="77777777" w:rsidR="009D4D09" w:rsidRPr="001004C3" w:rsidRDefault="009D4D09" w:rsidP="009D4D09">
            <w:pPr>
              <w:spacing w:after="0" w:line="256" w:lineRule="auto"/>
              <w:jc w:val="both"/>
              <w:rPr>
                <w:rFonts w:ascii="Times New Roman" w:eastAsia="Yu Mincho" w:hAnsi="Times New Roman" w:cs="Times New Roman"/>
                <w:sz w:val="22"/>
                <w:szCs w:val="22"/>
              </w:rPr>
            </w:pPr>
          </w:p>
          <w:p w14:paraId="1626928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0" w:history="1">
              <w:r w:rsidRPr="001004C3">
                <w:rPr>
                  <w:rFonts w:ascii="Times New Roman" w:eastAsia="Yu Mincho" w:hAnsi="Times New Roman" w:cs="Times New Roman"/>
                  <w:sz w:val="22"/>
                  <w:szCs w:val="22"/>
                  <w:lang w:eastAsia="en-US"/>
                </w:rPr>
                <w:t>https://vpt.lrv.lt/lt/pasalinimo-pagrindai-1/nepatikimu-koncesininku-sarasas-1/nepatikimu-koncesininku-sarasas</w:t>
              </w:r>
            </w:hyperlink>
          </w:p>
          <w:p w14:paraId="60D097E4"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3D5FE4E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48BA78FF"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25D7C" w14:textId="6C6BB31E" w:rsidR="009D4D09" w:rsidRPr="00DC7F74" w:rsidRDefault="009D4D09" w:rsidP="00DC7F74">
            <w:pPr>
              <w:pStyle w:val="Sraopastraipa"/>
              <w:numPr>
                <w:ilvl w:val="0"/>
                <w:numId w:val="6"/>
              </w:numPr>
              <w:spacing w:after="0" w:line="256" w:lineRule="auto"/>
              <w:rPr>
                <w:rFonts w:ascii="Times New Roman" w:eastAsia="Yu Mincho" w:hAnsi="Times New Roman" w:cs="Times New Roman"/>
                <w:sz w:val="22"/>
                <w:szCs w:val="22"/>
                <w:lang w:eastAsia="en-US"/>
              </w:rPr>
            </w:pPr>
          </w:p>
          <w:p w14:paraId="34992022" w14:textId="77777777" w:rsidR="009D4D09" w:rsidRPr="001004C3" w:rsidRDefault="009D4D09" w:rsidP="009D4D09">
            <w:pPr>
              <w:spacing w:after="0" w:line="256" w:lineRule="auto"/>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29A2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9" w:name="part_030e6c6c64ba4f96a23474e439d1b80c"/>
            <w:bookmarkEnd w:id="59"/>
            <w:r w:rsidRPr="001004C3">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548FE5C3" w14:textId="77777777" w:rsidR="009D4D09" w:rsidRPr="001004C3" w:rsidRDefault="009D4D09" w:rsidP="009D4D09">
            <w:pPr>
              <w:spacing w:after="0" w:line="240" w:lineRule="auto"/>
              <w:jc w:val="both"/>
              <w:rPr>
                <w:rFonts w:ascii="Times New Roman" w:eastAsia="Yu Mincho" w:hAnsi="Times New Roman" w:cs="Times New Roman"/>
                <w:b/>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E5AC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a papunktis</w:t>
            </w:r>
          </w:p>
          <w:p w14:paraId="379C940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CE88C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FC7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1" w:history="1">
              <w:r w:rsidRPr="001004C3">
                <w:rPr>
                  <w:rFonts w:ascii="Times New Roman" w:eastAsia="Yu Mincho" w:hAnsi="Times New Roman" w:cs="Times New Roman"/>
                  <w:sz w:val="22"/>
                  <w:szCs w:val="22"/>
                  <w:u w:val="single"/>
                  <w:lang w:eastAsia="en-US"/>
                </w:rPr>
                <w:t>https://www.registrucentras.lt/jar/p/index.php</w:t>
              </w:r>
            </w:hyperlink>
          </w:p>
          <w:p w14:paraId="4CD7AF6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paskelbtą informaciją, taip pat į šiame informaciniame pranešime pateiktą informaciją:</w:t>
            </w:r>
          </w:p>
          <w:p w14:paraId="0970E44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2" w:history="1">
              <w:r w:rsidRPr="001004C3">
                <w:rPr>
                  <w:rFonts w:ascii="Times New Roman" w:eastAsia="Yu Mincho" w:hAnsi="Times New Roman" w:cs="Times New Roman"/>
                  <w:sz w:val="22"/>
                  <w:szCs w:val="22"/>
                  <w:lang w:eastAsia="en-US"/>
                </w:rPr>
                <w:t>https://vpt.lrv.lt/lt/naujienos/finansiniu-ataskaitu-nepateikimas-gali-tapti-kliutimi-dalyvauti-viesuosiuose-pirkimuose</w:t>
              </w:r>
            </w:hyperlink>
          </w:p>
          <w:p w14:paraId="4AF233CF"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71DF2BD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09E96" w14:textId="7BA7DD62"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0B31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004C3">
              <w:rPr>
                <w:rFonts w:ascii="Times New Roman" w:eastAsia="Times New Roman" w:hAnsi="Times New Roman" w:cs="Times New Roman"/>
                <w:sz w:val="22"/>
                <w:szCs w:val="22"/>
                <w:lang w:eastAsia="en-US"/>
              </w:rPr>
              <w:t xml:space="preserve"> kai jis (tiekėjas) neatitinka minimalių patikimo </w:t>
            </w:r>
            <w:r w:rsidRPr="001004C3">
              <w:rPr>
                <w:rFonts w:ascii="Times New Roman" w:eastAsia="Times New Roman" w:hAnsi="Times New Roman" w:cs="Times New Roman"/>
                <w:sz w:val="22"/>
                <w:szCs w:val="22"/>
                <w:lang w:eastAsia="en-US"/>
              </w:rPr>
              <w:lastRenderedPageBreak/>
              <w:t>mokesčių mokėtojo kriterijų, nustatytų Lietuvos Respublikos mokesčių administravimo įstatymo 40</w:t>
            </w:r>
            <w:r w:rsidRPr="001004C3">
              <w:rPr>
                <w:rFonts w:ascii="Times New Roman" w:eastAsia="Times New Roman" w:hAnsi="Times New Roman" w:cs="Times New Roman"/>
                <w:sz w:val="22"/>
                <w:szCs w:val="22"/>
                <w:vertAlign w:val="superscript"/>
                <w:lang w:eastAsia="en-US"/>
              </w:rPr>
              <w:t>1</w:t>
            </w:r>
            <w:r w:rsidRPr="001004C3">
              <w:rPr>
                <w:rFonts w:ascii="Times New Roman" w:eastAsia="Times New Roman" w:hAnsi="Times New Roman" w:cs="Times New Roman"/>
                <w:sz w:val="22"/>
                <w:szCs w:val="22"/>
                <w:lang w:eastAsia="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4D1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7 punkto b papunktis</w:t>
            </w:r>
          </w:p>
          <w:p w14:paraId="42C47B3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B7E3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064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43587C6"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p w14:paraId="34A67B9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3" w:history="1">
              <w:r w:rsidRPr="001004C3">
                <w:rPr>
                  <w:rFonts w:ascii="Times New Roman" w:eastAsia="Yu Mincho" w:hAnsi="Times New Roman" w:cs="Times New Roman"/>
                  <w:sz w:val="22"/>
                  <w:szCs w:val="22"/>
                  <w:u w:val="single"/>
                  <w:lang w:eastAsia="en-US"/>
                </w:rPr>
                <w:t>https://www.vmi.lt/evmi/mokesciu-moketoju-informacija</w:t>
              </w:r>
            </w:hyperlink>
            <w:r w:rsidRPr="001004C3">
              <w:rPr>
                <w:rFonts w:ascii="Times New Roman" w:eastAsia="Yu Mincho" w:hAnsi="Times New Roman" w:cs="Times New Roman"/>
                <w:sz w:val="22"/>
                <w:szCs w:val="22"/>
                <w:lang w:eastAsia="en-US"/>
              </w:rPr>
              <w:t xml:space="preserve"> skelbiamą informaciją.</w:t>
            </w:r>
          </w:p>
        </w:tc>
      </w:tr>
      <w:tr w:rsidR="009D4D09" w:rsidRPr="009D4D09" w14:paraId="3E0435A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1997F" w14:textId="77777777" w:rsidR="009D4D09" w:rsidRPr="001004C3" w:rsidRDefault="009D4D09" w:rsidP="00DC7F74">
            <w:pPr>
              <w:numPr>
                <w:ilvl w:val="0"/>
                <w:numId w:val="6"/>
              </w:numPr>
              <w:spacing w:after="0" w:line="256" w:lineRule="auto"/>
              <w:ind w:left="0" w:firstLine="0"/>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A4E3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004C3">
              <w:rPr>
                <w:rFonts w:ascii="Times New Roman" w:eastAsia="Times New Roman" w:hAnsi="Times New Roman" w:cs="Times New Roman"/>
                <w:sz w:val="22"/>
                <w:szCs w:val="22"/>
                <w:lang w:eastAsia="en-US"/>
              </w:rPr>
              <w:t xml:space="preserve"> kai jis </w:t>
            </w:r>
            <w:r w:rsidRPr="001004C3">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76CD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c papunktis</w:t>
            </w:r>
          </w:p>
          <w:p w14:paraId="2C4784A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EB8702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5E1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66898558"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4CD72A3" w14:textId="77777777" w:rsidR="009D4D09" w:rsidRPr="001004C3" w:rsidRDefault="009D4D09" w:rsidP="009D4D09">
            <w:pP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8B39FC0" w14:textId="77777777" w:rsidR="009D4D09" w:rsidRPr="001004C3" w:rsidRDefault="009D4D09" w:rsidP="009D4D09">
            <w:pPr>
              <w:rPr>
                <w:rFonts w:ascii="Times New Roman" w:eastAsia="Yu Mincho" w:hAnsi="Times New Roman" w:cs="Times New Roman"/>
                <w:bCs/>
                <w:iCs/>
                <w:sz w:val="22"/>
                <w:szCs w:val="22"/>
                <w:lang w:eastAsia="en-US"/>
              </w:rPr>
            </w:pPr>
            <w:hyperlink r:id="rId24" w:history="1">
              <w:r w:rsidRPr="001004C3">
                <w:rPr>
                  <w:rFonts w:ascii="Times New Roman" w:eastAsia="Yu Mincho" w:hAnsi="Times New Roman" w:cs="Times New Roman"/>
                  <w:sz w:val="22"/>
                  <w:szCs w:val="22"/>
                  <w:u w:val="single"/>
                  <w:lang w:eastAsia="en-US"/>
                </w:rPr>
                <w:t>https://kt.gov.lt/lt/atviri-duomenys/diskvalifikavimas-is-viesuju-pirkimu</w:t>
              </w:r>
            </w:hyperlink>
            <w:r w:rsidRPr="001004C3">
              <w:rPr>
                <w:rFonts w:ascii="Times New Roman" w:eastAsia="Yu Mincho" w:hAnsi="Times New Roman" w:cs="Times New Roman"/>
                <w:sz w:val="22"/>
                <w:szCs w:val="22"/>
                <w:lang w:eastAsia="en-US"/>
              </w:rPr>
              <w:t xml:space="preserve"> skelbiamą informaciją. </w:t>
            </w:r>
          </w:p>
        </w:tc>
      </w:tr>
      <w:bookmarkEnd w:id="57"/>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60" w:name="_Toc159231063"/>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60"/>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E1132" w:rsidRDefault="00B712C7"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Reikalavimai tiekėjo kvalifikacijai nėra nustatomi.</w:t>
      </w:r>
      <w:r w:rsidR="006545F9" w:rsidRPr="00EE1132">
        <w:rPr>
          <w:rFonts w:ascii="Times New Roman" w:eastAsiaTheme="minorHAnsi" w:hAnsi="Times New Roman" w:cs="Times New Roman"/>
          <w:iCs/>
          <w:sz w:val="24"/>
          <w:szCs w:val="24"/>
          <w:lang w:eastAsia="en-US"/>
        </w:rPr>
        <w:t xml:space="preserve"> </w:t>
      </w:r>
    </w:p>
    <w:p w14:paraId="04EF5538" w14:textId="77777777" w:rsidR="00EE1132" w:rsidRPr="00EE1132" w:rsidRDefault="00EE1132" w:rsidP="00EE1132">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424FA810" w14:textId="77777777" w:rsidR="00EE1132" w:rsidRPr="008440DE" w:rsidRDefault="00EE1132" w:rsidP="00F56FD0">
      <w:pPr>
        <w:pStyle w:val="Sraopastraipa"/>
        <w:spacing w:after="0" w:line="20" w:lineRule="atLeast"/>
        <w:ind w:left="0" w:firstLine="567"/>
        <w:jc w:val="both"/>
        <w:rPr>
          <w:rFonts w:ascii="Times New Roman" w:eastAsiaTheme="minorHAnsi" w:hAnsi="Times New Roman" w:cs="Times New Roman"/>
          <w:sz w:val="24"/>
          <w:szCs w:val="24"/>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61" w:name="_Ref38291379"/>
      <w:bookmarkStart w:id="62" w:name="_Ref38291394"/>
      <w:bookmarkStart w:id="63" w:name="_Ref38898251"/>
      <w:bookmarkStart w:id="64" w:name="_Toc159231064"/>
      <w:r w:rsidRPr="00105F7A">
        <w:rPr>
          <w:rFonts w:ascii="Times New Roman" w:eastAsia="Calibri" w:hAnsi="Times New Roman" w:cs="Times New Roman"/>
          <w:color w:val="0070C0"/>
          <w:sz w:val="24"/>
          <w:szCs w:val="24"/>
        </w:rPr>
        <w:lastRenderedPageBreak/>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105F7A" w:rsidRDefault="002F396F" w:rsidP="002F396F">
      <w:pPr>
        <w:jc w:val="both"/>
        <w:rPr>
          <w:rFonts w:ascii="Times New Roman" w:hAnsi="Times New Roman" w:cs="Times New Roman"/>
          <w:color w:val="FF0000"/>
          <w:sz w:val="24"/>
          <w:szCs w:val="24"/>
        </w:rPr>
      </w:pPr>
      <w:r w:rsidRPr="00105F7A">
        <w:rPr>
          <w:rFonts w:ascii="Times New Roman" w:hAnsi="Times New Roman" w:cs="Times New Roman"/>
          <w:sz w:val="24"/>
          <w:szCs w:val="24"/>
        </w:rPr>
        <w:t xml:space="preserve">„Europos bendrasis viešųjų pirkimų dokumentas (EBVPD)“ </w:t>
      </w:r>
      <w:r w:rsidRPr="00105F7A">
        <w:rPr>
          <w:rFonts w:ascii="Times New Roman" w:hAnsi="Times New Roman" w:cs="Times New Roman"/>
          <w:color w:val="FF0000"/>
          <w:sz w:val="24"/>
          <w:szCs w:val="24"/>
        </w:rPr>
        <w:t xml:space="preserve">pateikiamas .xml </w:t>
      </w:r>
      <w:r w:rsidR="008440DE" w:rsidRPr="00105F7A">
        <w:rPr>
          <w:rFonts w:ascii="Times New Roman" w:hAnsi="Times New Roman" w:cs="Times New Roman"/>
          <w:color w:val="FF0000"/>
          <w:sz w:val="24"/>
          <w:szCs w:val="24"/>
        </w:rPr>
        <w:t xml:space="preserve">ir pdf </w:t>
      </w:r>
      <w:r w:rsidRPr="00105F7A">
        <w:rPr>
          <w:rFonts w:ascii="Times New Roman" w:hAnsi="Times New Roman" w:cs="Times New Roman"/>
          <w:color w:val="FF0000"/>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5923106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4A9D824A" w14:textId="77777777" w:rsidR="00FA78CB" w:rsidRPr="00F0499F" w:rsidRDefault="00FA78CB" w:rsidP="00FA78CB"/>
    <w:p w14:paraId="2D1544C6"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bookmarkStart w:id="69" w:name="_Hlk162614196"/>
      <w:r w:rsidRPr="00EE1132">
        <w:rPr>
          <w:rFonts w:ascii="Times New Roman" w:eastAsia="Calibri" w:hAnsi="Times New Roman" w:cs="Times New Roman"/>
          <w:sz w:val="20"/>
          <w:szCs w:val="20"/>
          <w:lang w:eastAsia="en-US"/>
        </w:rPr>
        <w:t>Herbas arba prekių ženklas</w:t>
      </w:r>
    </w:p>
    <w:p w14:paraId="23FC1C23"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(Tiekėjo pavadinimas)</w:t>
      </w:r>
    </w:p>
    <w:p w14:paraId="18355C42"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EE1132"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EE1132" w:rsidRDefault="00885403" w:rsidP="00885403">
      <w:pPr>
        <w:spacing w:after="0" w:line="240" w:lineRule="auto"/>
        <w:rPr>
          <w:rFonts w:ascii="Times New Roman" w:eastAsia="Calibri" w:hAnsi="Times New Roman" w:cs="Times New Roman"/>
          <w:sz w:val="24"/>
          <w:szCs w:val="24"/>
          <w:u w:val="single"/>
          <w:lang w:eastAsia="en-US"/>
        </w:rPr>
      </w:pPr>
      <w:r w:rsidRPr="00EE1132">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EE1132"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EE1132">
        <w:rPr>
          <w:rFonts w:ascii="Times New Roman" w:eastAsia="Calibri" w:hAnsi="Times New Roman" w:cs="Times New Roman"/>
          <w:sz w:val="24"/>
          <w:szCs w:val="24"/>
          <w:lang w:eastAsia="en-US"/>
        </w:rPr>
        <w:t>(Adresatas (perkančioji organizacija))</w:t>
      </w:r>
    </w:p>
    <w:p w14:paraId="30B1B7F7" w14:textId="77777777" w:rsidR="00885403" w:rsidRPr="00EE1132"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EE1132" w:rsidRDefault="00885403" w:rsidP="00885403">
      <w:pPr>
        <w:spacing w:after="0" w:line="240" w:lineRule="auto"/>
        <w:jc w:val="center"/>
        <w:rPr>
          <w:rFonts w:ascii="Times New Roman" w:eastAsia="Calibri" w:hAnsi="Times New Roman" w:cs="Times New Roman"/>
          <w:b/>
          <w:sz w:val="24"/>
          <w:szCs w:val="24"/>
          <w:lang w:eastAsia="en-US"/>
        </w:rPr>
      </w:pPr>
      <w:r w:rsidRPr="00EE1132">
        <w:rPr>
          <w:rFonts w:ascii="Times New Roman" w:eastAsia="Calibri" w:hAnsi="Times New Roman" w:cs="Times New Roman"/>
          <w:b/>
          <w:sz w:val="24"/>
          <w:szCs w:val="24"/>
          <w:lang w:eastAsia="en-US"/>
        </w:rPr>
        <w:t>PASIŪLYMAS</w:t>
      </w:r>
    </w:p>
    <w:p w14:paraId="579B59C9" w14:textId="11D92B98" w:rsidR="00885403" w:rsidRPr="00EE1132" w:rsidRDefault="00885403" w:rsidP="00885403">
      <w:pPr>
        <w:spacing w:after="0" w:line="240" w:lineRule="auto"/>
        <w:jc w:val="center"/>
        <w:rPr>
          <w:rFonts w:ascii="Times New Roman" w:eastAsia="Calibri" w:hAnsi="Times New Roman" w:cs="Times New Roman"/>
          <w:b/>
          <w:sz w:val="24"/>
          <w:szCs w:val="24"/>
          <w:lang w:eastAsia="en-US"/>
        </w:rPr>
      </w:pPr>
      <w:r w:rsidRPr="00EE1132">
        <w:rPr>
          <w:rFonts w:ascii="Times New Roman" w:eastAsia="Calibri" w:hAnsi="Times New Roman" w:cs="Times New Roman"/>
          <w:b/>
          <w:sz w:val="24"/>
          <w:szCs w:val="24"/>
          <w:lang w:eastAsia="en-US"/>
        </w:rPr>
        <w:t xml:space="preserve">DĖL </w:t>
      </w:r>
      <w:r w:rsidR="00830CE1">
        <w:rPr>
          <w:rFonts w:ascii="Times New Roman" w:eastAsia="Calibri" w:hAnsi="Times New Roman" w:cs="Times New Roman"/>
          <w:b/>
          <w:sz w:val="24"/>
          <w:szCs w:val="24"/>
          <w:lang w:eastAsia="en-US"/>
        </w:rPr>
        <w:t xml:space="preserve">CHIRURGINIŲ SIŪLŲ </w:t>
      </w:r>
    </w:p>
    <w:p w14:paraId="7DD0514D" w14:textId="77777777" w:rsidR="00885403" w:rsidRPr="00EE1132" w:rsidRDefault="00885403" w:rsidP="00885403">
      <w:pPr>
        <w:spacing w:after="0" w:line="240" w:lineRule="auto"/>
        <w:jc w:val="center"/>
        <w:rPr>
          <w:rFonts w:ascii="Times New Roman" w:eastAsia="Calibri" w:hAnsi="Times New Roman" w:cs="Times New Roman"/>
          <w:sz w:val="24"/>
          <w:szCs w:val="24"/>
          <w:lang w:eastAsia="en-US"/>
        </w:rPr>
      </w:pPr>
      <w:r w:rsidRPr="00EE1132">
        <w:rPr>
          <w:rFonts w:ascii="Times New Roman" w:eastAsia="Calibri" w:hAnsi="Times New Roman" w:cs="Times New Roman"/>
          <w:b/>
          <w:sz w:val="24"/>
          <w:szCs w:val="24"/>
          <w:lang w:eastAsia="en-US"/>
        </w:rPr>
        <w:t>PIRKIMO</w:t>
      </w:r>
    </w:p>
    <w:p w14:paraId="3BCBFCA5" w14:textId="77777777" w:rsidR="00885403"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B44EC06"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4370E410" w14:textId="77777777" w:rsidR="00B16331" w:rsidRPr="00FA78CB" w:rsidRDefault="00B16331" w:rsidP="00B16331">
      <w:pPr>
        <w:pStyle w:val="Sraopastraipa"/>
        <w:tabs>
          <w:tab w:val="left" w:pos="851"/>
        </w:tabs>
        <w:spacing w:after="0" w:line="240" w:lineRule="auto"/>
        <w:ind w:left="567"/>
        <w:jc w:val="both"/>
        <w:rPr>
          <w:rFonts w:cstheme="minorHAnsi"/>
          <w:sz w:val="24"/>
          <w:szCs w:val="24"/>
        </w:rPr>
      </w:pPr>
      <w:r w:rsidRPr="00FA78CB">
        <w:rPr>
          <w:rFonts w:cstheme="minorHAnsi"/>
          <w:sz w:val="24"/>
          <w:szCs w:val="24"/>
        </w:rPr>
        <w:t>Pateikiama atskiru dokumentu CVP IS.</w:t>
      </w:r>
    </w:p>
    <w:p w14:paraId="69935056"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65D928CF"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5DD02E10"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459DA53B" w14:textId="77777777" w:rsidR="00FA78CB" w:rsidRDefault="00FA78CB" w:rsidP="00FA78CB">
      <w:pPr>
        <w:rPr>
          <w:rFonts w:cstheme="minorHAnsi"/>
          <w:b/>
          <w:bCs/>
          <w:smallCaps/>
          <w:sz w:val="22"/>
          <w:szCs w:val="22"/>
        </w:rPr>
      </w:pPr>
      <w:bookmarkStart w:id="70" w:name="_Ref39586171"/>
      <w:bookmarkStart w:id="71" w:name="_Ref39673580"/>
      <w:bookmarkStart w:id="72" w:name="_Ref39674283"/>
    </w:p>
    <w:bookmarkEnd w:id="69"/>
    <w:p w14:paraId="6E346898" w14:textId="77777777" w:rsidR="00830CE1" w:rsidRDefault="00830CE1" w:rsidP="00FA78CB">
      <w:pPr>
        <w:rPr>
          <w:rFonts w:cstheme="minorHAnsi"/>
          <w:b/>
          <w:bCs/>
          <w:smallCaps/>
          <w:sz w:val="22"/>
          <w:szCs w:val="22"/>
        </w:rPr>
        <w:sectPr w:rsidR="00830CE1" w:rsidSect="00967FE8">
          <w:footerReference w:type="first" r:id="rId25"/>
          <w:pgSz w:w="12240" w:h="15840"/>
          <w:pgMar w:top="709" w:right="567" w:bottom="1134" w:left="1701" w:header="720" w:footer="720" w:gutter="0"/>
          <w:cols w:space="720"/>
          <w:titlePg/>
          <w:docGrid w:linePitch="360"/>
        </w:sectPr>
      </w:pPr>
    </w:p>
    <w:p w14:paraId="4BD8A352" w14:textId="4FC0D409" w:rsidR="00FA78CB" w:rsidRPr="00F0499F" w:rsidRDefault="00FA78CB" w:rsidP="00FA78CB">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5923106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075D35B" w14:textId="77777777" w:rsidR="00BC4D40" w:rsidRDefault="00C44260" w:rsidP="00AB5541">
      <w:pPr>
        <w:pStyle w:val="Antrat2"/>
        <w:ind w:left="5103"/>
        <w:rPr>
          <w:rFonts w:ascii="Times New Roman" w:eastAsia="Calibri" w:hAnsi="Times New Roman" w:cs="Times New Roman"/>
          <w:color w:val="auto"/>
          <w:sz w:val="22"/>
          <w:szCs w:val="22"/>
          <w:lang w:eastAsia="en-US"/>
        </w:rPr>
      </w:pPr>
      <w:bookmarkStart w:id="76" w:name="_Toc159231067"/>
      <w:r w:rsidRPr="00C44260">
        <w:rPr>
          <w:rFonts w:ascii="Times New Roman" w:eastAsia="Calibri" w:hAnsi="Times New Roman" w:cs="Times New Roman"/>
          <w:color w:val="auto"/>
          <w:sz w:val="22"/>
          <w:szCs w:val="22"/>
          <w:lang w:eastAsia="en-US"/>
        </w:rPr>
        <w:t>(Tiekėjo arba jo įgalioto asmens pareigų pavadinimas) ( Parašas)</w:t>
      </w:r>
      <w:bookmarkEnd w:id="76"/>
    </w:p>
    <w:p w14:paraId="07E397BF" w14:textId="59B014A0" w:rsidR="007545D6" w:rsidRPr="00C44260" w:rsidRDefault="00FE3D1F" w:rsidP="00AB5541">
      <w:pPr>
        <w:pStyle w:val="Antrat2"/>
        <w:ind w:left="5103"/>
        <w:rPr>
          <w:rFonts w:ascii="Times New Roman" w:hAnsi="Times New Roman" w:cs="Times New Roman"/>
          <w:color w:val="0070C0"/>
          <w:sz w:val="22"/>
          <w:szCs w:val="22"/>
        </w:rPr>
      </w:pPr>
      <w:bookmarkStart w:id="77" w:name="_Toc159231068"/>
      <w:r w:rsidRPr="00C44260">
        <w:rPr>
          <w:rFonts w:ascii="Times New Roman" w:hAnsi="Times New Roman" w:cs="Times New Roman"/>
          <w:color w:val="0070C0"/>
          <w:sz w:val="22"/>
          <w:szCs w:val="22"/>
        </w:rPr>
        <w:t xml:space="preserve">Pirkimo </w:t>
      </w:r>
      <w:r w:rsidRPr="00565561">
        <w:rPr>
          <w:rFonts w:ascii="Times New Roman" w:hAnsi="Times New Roman" w:cs="Times New Roman"/>
          <w:color w:val="4472C4" w:themeColor="accent1"/>
          <w:sz w:val="22"/>
          <w:szCs w:val="22"/>
        </w:rPr>
        <w:t xml:space="preserve">sąlygų </w:t>
      </w:r>
      <w:r w:rsidR="00FA78CB" w:rsidRPr="00565561">
        <w:rPr>
          <w:rFonts w:ascii="Times New Roman" w:hAnsi="Times New Roman" w:cs="Times New Roman"/>
          <w:color w:val="4472C4" w:themeColor="accent1"/>
          <w:sz w:val="22"/>
          <w:szCs w:val="22"/>
        </w:rPr>
        <w:t>8</w:t>
      </w:r>
      <w:r w:rsidR="007545D6" w:rsidRPr="00565561">
        <w:rPr>
          <w:rFonts w:ascii="Times New Roman" w:hAnsi="Times New Roman" w:cs="Times New Roman"/>
          <w:color w:val="4472C4" w:themeColor="accent1"/>
          <w:sz w:val="22"/>
          <w:szCs w:val="22"/>
        </w:rPr>
        <w:t xml:space="preserve"> priedas </w:t>
      </w:r>
      <w:r w:rsidR="007545D6" w:rsidRPr="00C44260">
        <w:rPr>
          <w:rFonts w:ascii="Times New Roman" w:hAnsi="Times New Roman" w:cs="Times New Roman"/>
          <w:color w:val="0070C0"/>
          <w:sz w:val="22"/>
          <w:szCs w:val="22"/>
        </w:rPr>
        <w:t>„</w:t>
      </w:r>
      <w:r w:rsidR="00FF607F" w:rsidRPr="00C44260">
        <w:rPr>
          <w:rFonts w:ascii="Times New Roman" w:hAnsi="Times New Roman" w:cs="Times New Roman"/>
          <w:color w:val="0070C0"/>
          <w:sz w:val="22"/>
          <w:szCs w:val="22"/>
        </w:rPr>
        <w:t>Tiekėjo deklaracija</w:t>
      </w:r>
      <w:r w:rsidR="004D3BE3" w:rsidRPr="00C44260">
        <w:rPr>
          <w:rFonts w:ascii="Times New Roman" w:hAnsi="Times New Roman" w:cs="Times New Roman"/>
          <w:color w:val="0070C0"/>
          <w:sz w:val="22"/>
          <w:szCs w:val="22"/>
        </w:rPr>
        <w:t xml:space="preserve"> </w:t>
      </w:r>
      <w:r w:rsidR="00B03CE0" w:rsidRPr="00C44260">
        <w:rPr>
          <w:rFonts w:ascii="Times New Roman" w:hAnsi="Times New Roman" w:cs="Times New Roman"/>
          <w:color w:val="0070C0"/>
          <w:sz w:val="22"/>
          <w:szCs w:val="22"/>
        </w:rPr>
        <w:t xml:space="preserve">dėl </w:t>
      </w:r>
      <w:r w:rsidR="00596C27" w:rsidRPr="00C44260">
        <w:rPr>
          <w:rFonts w:ascii="Times New Roman" w:hAnsi="Times New Roman" w:cs="Times New Roman"/>
          <w:color w:val="0070C0"/>
          <w:sz w:val="22"/>
          <w:szCs w:val="22"/>
        </w:rPr>
        <w:t xml:space="preserve">atitikties </w:t>
      </w:r>
      <w:r w:rsidR="00B03CE0" w:rsidRPr="00C44260">
        <w:rPr>
          <w:rFonts w:ascii="Times New Roman" w:hAnsi="Times New Roman" w:cs="Times New Roman"/>
          <w:color w:val="0070C0"/>
          <w:sz w:val="22"/>
          <w:szCs w:val="22"/>
        </w:rPr>
        <w:t xml:space="preserve">Reglamento </w:t>
      </w:r>
      <w:r w:rsidR="00596C27" w:rsidRPr="00C44260">
        <w:rPr>
          <w:rFonts w:ascii="Times New Roman" w:hAnsi="Times New Roman" w:cs="Times New Roman"/>
          <w:color w:val="0070C0"/>
          <w:sz w:val="22"/>
          <w:szCs w:val="22"/>
        </w:rPr>
        <w:t>nuostatoms</w:t>
      </w:r>
      <w:r w:rsidR="00B03CE0" w:rsidRPr="00C44260">
        <w:rPr>
          <w:rFonts w:ascii="Times New Roman" w:hAnsi="Times New Roman" w:cs="Times New Roman"/>
          <w:color w:val="0070C0"/>
          <w:sz w:val="22"/>
          <w:szCs w:val="22"/>
        </w:rPr>
        <w:t xml:space="preserve"> </w:t>
      </w:r>
      <w:r w:rsidR="004D3BE3" w:rsidRPr="00C44260">
        <w:rPr>
          <w:rFonts w:ascii="Times New Roman" w:hAnsi="Times New Roman" w:cs="Times New Roman"/>
          <w:color w:val="0070C0"/>
          <w:sz w:val="22"/>
          <w:szCs w:val="22"/>
        </w:rPr>
        <w:t>juridiniam asmeniui</w:t>
      </w:r>
      <w:r w:rsidR="00FF607F" w:rsidRPr="00C44260">
        <w:rPr>
          <w:rFonts w:ascii="Times New Roman" w:hAnsi="Times New Roman" w:cs="Times New Roman"/>
          <w:color w:val="0070C0"/>
          <w:sz w:val="22"/>
          <w:szCs w:val="22"/>
        </w:rPr>
        <w:t>“</w:t>
      </w:r>
      <w:bookmarkEnd w:id="77"/>
    </w:p>
    <w:p w14:paraId="2E56C74E" w14:textId="77777777" w:rsidR="008C7C8C" w:rsidRPr="00B45B98" w:rsidRDefault="008C7C8C" w:rsidP="008C7C8C">
      <w:pPr>
        <w:jc w:val="center"/>
        <w:rPr>
          <w:rFonts w:ascii="Times New Roman" w:hAnsi="Times New Roman" w:cs="Times New Roman"/>
          <w:sz w:val="18"/>
          <w:szCs w:val="18"/>
        </w:rPr>
      </w:pPr>
      <w:r w:rsidRPr="00B45B98">
        <w:rPr>
          <w:rFonts w:ascii="Times New Roman" w:hAnsi="Times New Roman" w:cs="Times New Roman"/>
          <w:sz w:val="18"/>
          <w:szCs w:val="18"/>
        </w:rPr>
        <w:t>Herbas arba prekių ženklas</w:t>
      </w:r>
    </w:p>
    <w:p w14:paraId="00A9F200" w14:textId="24FC0045" w:rsidR="008C7C8C" w:rsidRPr="00B45B98" w:rsidRDefault="008C7C8C" w:rsidP="008C7C8C">
      <w:pPr>
        <w:jc w:val="center"/>
        <w:rPr>
          <w:rFonts w:ascii="Times New Roman" w:hAnsi="Times New Roman" w:cs="Times New Roman"/>
          <w:sz w:val="18"/>
          <w:szCs w:val="18"/>
        </w:rPr>
      </w:pPr>
      <w:r w:rsidRPr="00B45B98">
        <w:rPr>
          <w:rFonts w:ascii="Times New Roman" w:hAnsi="Times New Roman" w:cs="Times New Roman"/>
          <w:sz w:val="18"/>
          <w:szCs w:val="18"/>
        </w:rPr>
        <w:t>(Tiekėjo pavadinimas)</w:t>
      </w:r>
    </w:p>
    <w:p w14:paraId="12B5AC17" w14:textId="77777777" w:rsidR="008C7C8C" w:rsidRPr="00B45B98" w:rsidRDefault="008C7C8C" w:rsidP="008C7C8C">
      <w:pPr>
        <w:jc w:val="both"/>
        <w:rPr>
          <w:rFonts w:ascii="Times New Roman" w:hAnsi="Times New Roman" w:cs="Times New Roman"/>
          <w:sz w:val="18"/>
          <w:szCs w:val="18"/>
        </w:rPr>
      </w:pPr>
      <w:r w:rsidRPr="00B45B98">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CF92B" w14:textId="77777777" w:rsidR="00B45B98" w:rsidRPr="00E43092" w:rsidRDefault="00B45B98" w:rsidP="00B45B9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548CBDC6" w14:textId="77777777" w:rsidR="00B45B98" w:rsidRPr="00B45B98" w:rsidRDefault="00B45B98" w:rsidP="00B45B98">
      <w:pPr>
        <w:autoSpaceDE w:val="0"/>
        <w:autoSpaceDN w:val="0"/>
        <w:adjustRightInd w:val="0"/>
        <w:spacing w:after="0"/>
        <w:jc w:val="center"/>
        <w:rPr>
          <w:rFonts w:ascii="Times New Roman" w:hAnsi="Times New Roman" w:cs="Times New Roman"/>
          <w:b/>
          <w:bCs/>
          <w:sz w:val="18"/>
          <w:szCs w:val="18"/>
        </w:rPr>
      </w:pPr>
    </w:p>
    <w:p w14:paraId="3B19EFA1" w14:textId="156165D8"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547DD25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______________</w:t>
      </w:r>
      <w:r w:rsidRPr="00C44260">
        <w:rPr>
          <w:rFonts w:ascii="Times New Roman" w:hAnsi="Times New Roman" w:cs="Times New Roman"/>
          <w:spacing w:val="-2"/>
          <w:sz w:val="22"/>
          <w:szCs w:val="22"/>
        </w:rPr>
        <w:t xml:space="preserve"> ,</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3C96BDAB"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w:t>
      </w:r>
      <w:r w:rsidR="001C45C1" w:rsidRPr="00C44260">
        <w:rPr>
          <w:rFonts w:ascii="Times New Roman" w:hAnsi="Times New Roman" w:cs="Times New Roman"/>
          <w:spacing w:val="-2"/>
          <w:sz w:val="22"/>
          <w:szCs w:val="22"/>
        </w:rPr>
        <w:t>______________</w:t>
      </w:r>
      <w:r w:rsidRPr="00C44260">
        <w:rPr>
          <w:rFonts w:ascii="Times New Roman" w:hAnsi="Times New Roman" w:cs="Times New Roman"/>
          <w:spacing w:val="-2"/>
          <w:sz w:val="22"/>
          <w:szCs w:val="22"/>
        </w:rPr>
        <w:t xml:space="preserve"> ,</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0E697902"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10FB34A"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7101616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lastRenderedPageBreak/>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426AF5" w:rsidR="004D3BE3" w:rsidRPr="00FA78CB" w:rsidRDefault="004D3BE3" w:rsidP="004D3BE3">
      <w:pPr>
        <w:pStyle w:val="Antrat2"/>
        <w:ind w:left="5103"/>
        <w:rPr>
          <w:rFonts w:ascii="Times New Roman" w:hAnsi="Times New Roman" w:cs="Times New Roman"/>
          <w:color w:val="auto"/>
          <w:sz w:val="22"/>
          <w:szCs w:val="22"/>
        </w:rPr>
      </w:pPr>
      <w:bookmarkStart w:id="78" w:name="_Toc159231069"/>
      <w:r w:rsidRPr="00565561">
        <w:rPr>
          <w:rFonts w:ascii="Times New Roman" w:hAnsi="Times New Roman" w:cs="Times New Roman"/>
          <w:color w:val="4472C4" w:themeColor="accent1"/>
          <w:sz w:val="22"/>
          <w:szCs w:val="22"/>
        </w:rPr>
        <w:t xml:space="preserve">Pirkimo sąlygų </w:t>
      </w:r>
      <w:r w:rsidR="00FA78CB" w:rsidRPr="00565561">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atitikties Reglamento nuostatoms </w:t>
      </w:r>
      <w:r w:rsidRPr="00565561">
        <w:rPr>
          <w:rFonts w:ascii="Times New Roman" w:hAnsi="Times New Roman" w:cs="Times New Roman"/>
          <w:color w:val="4472C4" w:themeColor="accent1"/>
          <w:sz w:val="22"/>
          <w:szCs w:val="22"/>
        </w:rPr>
        <w:t>fiziniam asmeniui“</w:t>
      </w:r>
      <w:bookmarkEnd w:id="78"/>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B45B98" w:rsidRDefault="004D3BE3" w:rsidP="004D3BE3">
      <w:pPr>
        <w:jc w:val="center"/>
        <w:rPr>
          <w:rFonts w:ascii="Times New Roman" w:hAnsi="Times New Roman" w:cs="Times New Roman"/>
          <w:sz w:val="18"/>
          <w:szCs w:val="18"/>
        </w:rPr>
      </w:pPr>
      <w:r w:rsidRPr="00B45B98">
        <w:rPr>
          <w:rFonts w:ascii="Times New Roman" w:hAnsi="Times New Roman" w:cs="Times New Roman"/>
          <w:sz w:val="18"/>
          <w:szCs w:val="18"/>
        </w:rPr>
        <w:t>(Tiekėjo pavadinimas)</w:t>
      </w:r>
    </w:p>
    <w:p w14:paraId="4F77BB46" w14:textId="0E18091D" w:rsidR="004D3BE3" w:rsidRPr="00B45B98" w:rsidRDefault="004D3BE3" w:rsidP="004D3BE3">
      <w:pPr>
        <w:jc w:val="both"/>
        <w:rPr>
          <w:rFonts w:ascii="Times New Roman" w:hAnsi="Times New Roman" w:cs="Times New Roman"/>
          <w:sz w:val="18"/>
          <w:szCs w:val="18"/>
        </w:rPr>
      </w:pPr>
      <w:r w:rsidRPr="00B45B98">
        <w:rPr>
          <w:rFonts w:ascii="Times New Roman" w:hAnsi="Times New Roman" w:cs="Times New Roman"/>
          <w:sz w:val="18"/>
          <w:szCs w:val="18"/>
        </w:rPr>
        <w:t>(</w:t>
      </w:r>
      <w:r w:rsidR="00F650C8" w:rsidRPr="00B45B98">
        <w:rPr>
          <w:rFonts w:ascii="Times New Roman" w:hAnsi="Times New Roman" w:cs="Times New Roman"/>
          <w:sz w:val="18"/>
          <w:szCs w:val="18"/>
        </w:rPr>
        <w:t>Fizinio asmens vardas, pavardė</w:t>
      </w:r>
      <w:r w:rsidRPr="00B45B98">
        <w:rPr>
          <w:rFonts w:ascii="Times New Roman" w:hAnsi="Times New Roman" w:cs="Times New Roman"/>
          <w:sz w:val="18"/>
          <w:szCs w:val="18"/>
        </w:rPr>
        <w:t>, kontaktinė informacija, registro, kuriame kaupiami ir saugomi duomenys apie tiekėją, pavadinimas)</w:t>
      </w:r>
    </w:p>
    <w:p w14:paraId="64CFAA2D" w14:textId="77777777" w:rsidR="00B45B98" w:rsidRPr="00E43092" w:rsidRDefault="00B45B98" w:rsidP="00B45B9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B45B98" w:rsidRDefault="004D3BE3" w:rsidP="00B45B98">
      <w:pPr>
        <w:spacing w:after="0"/>
        <w:jc w:val="center"/>
        <w:rPr>
          <w:rFonts w:ascii="Times New Roman" w:hAnsi="Times New Roman" w:cs="Times New Roman"/>
          <w:b/>
          <w:sz w:val="16"/>
          <w:szCs w:val="16"/>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73A8FF75"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w:t>
      </w:r>
      <w:r w:rsidR="00895F31" w:rsidRPr="00C44260">
        <w:rPr>
          <w:rFonts w:ascii="Times New Roman" w:hAnsi="Times New Roman" w:cs="Times New Roman"/>
          <w:spacing w:val="-2"/>
          <w:sz w:val="22"/>
          <w:szCs w:val="22"/>
        </w:rPr>
        <w:t>__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1FE12E7B"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060E9FAD"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05D4033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72F06A7A" w14:textId="77777777" w:rsidR="00B45B98" w:rsidRDefault="00B45B98" w:rsidP="00E957CD">
      <w:pPr>
        <w:jc w:val="both"/>
        <w:rPr>
          <w:rFonts w:ascii="Times New Roman" w:hAnsi="Times New Roman" w:cs="Times New Roman"/>
          <w:sz w:val="22"/>
          <w:szCs w:val="22"/>
        </w:rPr>
        <w:sectPr w:rsidR="00B45B98" w:rsidSect="00830CE1">
          <w:pgSz w:w="12240" w:h="15840"/>
          <w:pgMar w:top="709" w:right="567" w:bottom="1134" w:left="1701" w:header="720" w:footer="720" w:gutter="0"/>
          <w:cols w:space="720"/>
          <w:titlePg/>
          <w:docGrid w:linePitch="360"/>
        </w:sectPr>
      </w:pPr>
    </w:p>
    <w:p w14:paraId="295F846F" w14:textId="77777777" w:rsidR="00B45B98" w:rsidRPr="00C44260" w:rsidRDefault="00B45B98" w:rsidP="00E957CD">
      <w:pPr>
        <w:jc w:val="both"/>
        <w:rPr>
          <w:rFonts w:ascii="Times New Roman" w:hAnsi="Times New Roman" w:cs="Times New Roman"/>
          <w:sz w:val="22"/>
          <w:szCs w:val="22"/>
        </w:rPr>
      </w:pPr>
    </w:p>
    <w:p w14:paraId="1492F50A" w14:textId="558FCF80" w:rsidR="00FA78CB" w:rsidRPr="00FA78CB" w:rsidRDefault="00FA78CB" w:rsidP="00FA78CB">
      <w:pPr>
        <w:pStyle w:val="Antrat2"/>
        <w:ind w:left="5103"/>
        <w:rPr>
          <w:rFonts w:asciiTheme="minorHAnsi" w:hAnsiTheme="minorHAnsi"/>
          <w:color w:val="0070C0"/>
          <w:sz w:val="24"/>
          <w:szCs w:val="24"/>
        </w:rPr>
      </w:pPr>
      <w:bookmarkStart w:id="79" w:name="_Toc126333948"/>
      <w:bookmarkStart w:id="80" w:name="_Toc159231070"/>
      <w:bookmarkEnd w:id="70"/>
      <w:bookmarkEnd w:id="71"/>
      <w:bookmarkEnd w:id="72"/>
      <w:r w:rsidRPr="00FA78CB">
        <w:rPr>
          <w:rFonts w:asciiTheme="minorHAnsi" w:hAnsiTheme="minorHAnsi"/>
          <w:color w:val="0070C0"/>
          <w:sz w:val="24"/>
          <w:szCs w:val="24"/>
        </w:rPr>
        <w:t>Pirkimo sąlygų 10 priedas „Sutarties projektas“</w:t>
      </w:r>
      <w:bookmarkEnd w:id="79"/>
      <w:bookmarkEnd w:id="80"/>
    </w:p>
    <w:p w14:paraId="64CF300F" w14:textId="77777777" w:rsidR="00FA78CB" w:rsidRPr="00FA78CB" w:rsidRDefault="00FA78CB" w:rsidP="00FA78CB">
      <w:pPr>
        <w:rPr>
          <w:sz w:val="24"/>
          <w:szCs w:val="24"/>
        </w:rPr>
      </w:pPr>
    </w:p>
    <w:p w14:paraId="7B73AED3" w14:textId="77777777" w:rsidR="00FA78CB" w:rsidRPr="00FA78CB" w:rsidRDefault="00FA78CB" w:rsidP="00FA78CB">
      <w:pPr>
        <w:pStyle w:val="Sraopastraipa"/>
        <w:tabs>
          <w:tab w:val="left" w:pos="851"/>
        </w:tabs>
        <w:spacing w:after="0" w:line="240" w:lineRule="auto"/>
        <w:ind w:left="567"/>
        <w:jc w:val="both"/>
        <w:rPr>
          <w:rFonts w:cstheme="minorHAnsi"/>
          <w:sz w:val="24"/>
          <w:szCs w:val="24"/>
        </w:rPr>
      </w:pPr>
      <w:r w:rsidRPr="00FA78CB">
        <w:rPr>
          <w:rFonts w:cstheme="minorHAnsi"/>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830CE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935C04D" w14:textId="77777777" w:rsidR="009D4D09" w:rsidRDefault="009D4D09" w:rsidP="009D4D09">
      <w:pPr>
        <w:pStyle w:val="Puslapioinaostekstas"/>
        <w:jc w:val="both"/>
        <w:rPr>
          <w:rFonts w:ascii="Calibri"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E1F2B00" w14:textId="77777777" w:rsidR="009D4D09" w:rsidRDefault="009D4D09" w:rsidP="009D4D0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C1A7D3" w14:textId="77777777" w:rsidR="009D4D09" w:rsidRDefault="009D4D09">
      <w:pPr>
        <w:pStyle w:val="Puslapioinaostekstas"/>
        <w:numPr>
          <w:ilvl w:val="0"/>
          <w:numId w:val="18"/>
        </w:numPr>
        <w:spacing w:after="0" w:line="240" w:lineRule="auto"/>
        <w:jc w:val="both"/>
        <w:rPr>
          <w:i/>
          <w:iCs/>
        </w:rPr>
      </w:pPr>
      <w:r>
        <w:rPr>
          <w:i/>
          <w:iCs/>
        </w:rPr>
        <w:t xml:space="preserve">priesaikos deklaracija; </w:t>
      </w:r>
    </w:p>
    <w:p w14:paraId="7C4FF0D6" w14:textId="77777777" w:rsidR="009D4D09" w:rsidRDefault="009D4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D741DF"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06D2DD" w14:textId="77777777" w:rsidR="009D4D09" w:rsidRDefault="009D4D09">
      <w:pPr>
        <w:pStyle w:val="Puslapioinaostekstas"/>
        <w:numPr>
          <w:ilvl w:val="0"/>
          <w:numId w:val="19"/>
        </w:numPr>
        <w:spacing w:after="0" w:line="240" w:lineRule="auto"/>
        <w:jc w:val="both"/>
        <w:rPr>
          <w:i/>
          <w:iCs/>
        </w:rPr>
      </w:pPr>
      <w:r>
        <w:rPr>
          <w:i/>
          <w:iCs/>
        </w:rPr>
        <w:t xml:space="preserve">priesaikos deklaracija; </w:t>
      </w:r>
    </w:p>
    <w:p w14:paraId="52D453BB" w14:textId="77777777" w:rsidR="009D4D09" w:rsidRDefault="009D4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9D18E8"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14C4E" w14:textId="77777777" w:rsidR="009D4D09" w:rsidRDefault="009D4D09">
      <w:pPr>
        <w:pStyle w:val="Puslapioinaostekstas"/>
        <w:numPr>
          <w:ilvl w:val="0"/>
          <w:numId w:val="20"/>
        </w:numPr>
        <w:spacing w:after="0" w:line="240" w:lineRule="auto"/>
        <w:jc w:val="both"/>
        <w:rPr>
          <w:i/>
          <w:iCs/>
        </w:rPr>
      </w:pPr>
      <w:r>
        <w:rPr>
          <w:i/>
          <w:iCs/>
        </w:rPr>
        <w:t xml:space="preserve">priesaikos deklaracija; </w:t>
      </w:r>
    </w:p>
    <w:p w14:paraId="4F6925E0" w14:textId="77777777" w:rsidR="009D4D09" w:rsidRDefault="009D4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5"/>
  </w:num>
  <w:num w:numId="2" w16cid:durableId="207184103">
    <w:abstractNumId w:val="1"/>
  </w:num>
  <w:num w:numId="3" w16cid:durableId="1528367431">
    <w:abstractNumId w:val="15"/>
  </w:num>
  <w:num w:numId="4" w16cid:durableId="1484615006">
    <w:abstractNumId w:val="18"/>
  </w:num>
  <w:num w:numId="5" w16cid:durableId="607934237">
    <w:abstractNumId w:val="11"/>
  </w:num>
  <w:num w:numId="6" w16cid:durableId="1759206832">
    <w:abstractNumId w:val="13"/>
  </w:num>
  <w:num w:numId="7" w16cid:durableId="408162091">
    <w:abstractNumId w:val="23"/>
  </w:num>
  <w:num w:numId="8" w16cid:durableId="412043720">
    <w:abstractNumId w:val="22"/>
  </w:num>
  <w:num w:numId="9" w16cid:durableId="1996449446">
    <w:abstractNumId w:val="21"/>
  </w:num>
  <w:num w:numId="10" w16cid:durableId="1318921492">
    <w:abstractNumId w:val="10"/>
  </w:num>
  <w:num w:numId="11" w16cid:durableId="182548654">
    <w:abstractNumId w:val="9"/>
  </w:num>
  <w:num w:numId="12" w16cid:durableId="1573735120">
    <w:abstractNumId w:val="7"/>
  </w:num>
  <w:num w:numId="13" w16cid:durableId="593629820">
    <w:abstractNumId w:val="8"/>
  </w:num>
  <w:num w:numId="14" w16cid:durableId="1086878064">
    <w:abstractNumId w:val="14"/>
  </w:num>
  <w:num w:numId="15" w16cid:durableId="601766584">
    <w:abstractNumId w:val="17"/>
  </w:num>
  <w:num w:numId="16" w16cid:durableId="1876188991">
    <w:abstractNumId w:val="6"/>
  </w:num>
  <w:num w:numId="17" w16cid:durableId="8837584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4"/>
  </w:num>
  <w:num w:numId="22" w16cid:durableId="1137794015">
    <w:abstractNumId w:val="2"/>
  </w:num>
  <w:num w:numId="23" w16cid:durableId="750396670">
    <w:abstractNumId w:val="3"/>
  </w:num>
  <w:num w:numId="24" w16cid:durableId="175846264">
    <w:abstractNumId w:val="4"/>
  </w:num>
  <w:num w:numId="25" w16cid:durableId="256329913">
    <w:abstractNumId w:val="12"/>
  </w:num>
  <w:num w:numId="26" w16cid:durableId="887379893">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A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9B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26"/>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545"/>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E15"/>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DF6"/>
    <w:rsid w:val="007D60F9"/>
    <w:rsid w:val="007D64BF"/>
    <w:rsid w:val="007D6857"/>
    <w:rsid w:val="007D6D19"/>
    <w:rsid w:val="007D7326"/>
    <w:rsid w:val="007D7364"/>
    <w:rsid w:val="007D7BC5"/>
    <w:rsid w:val="007E05CD"/>
    <w:rsid w:val="007E0A9D"/>
    <w:rsid w:val="007E0B96"/>
    <w:rsid w:val="007E1003"/>
    <w:rsid w:val="007E10E2"/>
    <w:rsid w:val="007E1893"/>
    <w:rsid w:val="007E18EC"/>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92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6B22"/>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33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D3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28</Pages>
  <Words>29849</Words>
  <Characters>17015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20</cp:revision>
  <dcterms:created xsi:type="dcterms:W3CDTF">2024-03-22T15:49:00Z</dcterms:created>
  <dcterms:modified xsi:type="dcterms:W3CDTF">2024-12-18T07:25:00Z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