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5F27880B" w:rsidR="00A12F2C" w:rsidRPr="00350D08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50D08" w:rsidRPr="00350D08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ŽIRMŪNŲ ŽIEMOS UOSTO REKONSTRUKCIJOS TECHNINIO DARBO PROJEKTO RENGIMO IR RANGOS DARBŲ</w:t>
      </w:r>
      <w:r w:rsidR="0005747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PIRKIMO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0227DE7B" w:rsidR="00A12F2C" w:rsidRPr="00D66009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</w:t>
      </w:r>
      <w:r w:rsidR="00A12F2C" w:rsidRPr="00D66009">
        <w:rPr>
          <w:rFonts w:ascii="Times New Roman" w:hAnsi="Times New Roman" w:cs="Times New Roman"/>
          <w:sz w:val="24"/>
          <w:szCs w:val="24"/>
        </w:rPr>
        <w:t xml:space="preserve">pasirengti </w:t>
      </w:r>
      <w:r w:rsidR="00D66009" w:rsidRPr="00D66009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D66009" w:rsidRPr="00D6600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irmūnų žiemos uosto rekonstrukcijos techninio darbo projekto rengimo ir pirmo etapo rangos darbų</w:t>
      </w:r>
      <w:r w:rsidR="00D66009" w:rsidRPr="00D660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12C32" w:rsidRPr="00D66009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D66009" w:rsidRPr="00D66009">
        <w:rPr>
          <w:rFonts w:ascii="Times New Roman" w:hAnsi="Times New Roman" w:cs="Times New Roman"/>
          <w:sz w:val="24"/>
          <w:szCs w:val="24"/>
          <w:lang w:eastAsia="ar-SA"/>
        </w:rPr>
        <w:t>Pirkimas</w:t>
      </w:r>
      <w:r w:rsidR="00AB31AB" w:rsidRPr="00D66009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A12F2C" w:rsidRPr="00D6600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pirkimui</w:t>
      </w:r>
      <w:r w:rsidR="00A12F2C" w:rsidRPr="00D66009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0A9B03A3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48F3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="006648F3" w:rsidRPr="006648F3">
        <w:rPr>
          <w:rFonts w:ascii="Times New Roman" w:hAnsi="Times New Roman" w:cs="Times New Roman"/>
          <w:i/>
          <w:sz w:val="24"/>
          <w:szCs w:val="24"/>
          <w:lang w:eastAsia="ar-SA"/>
        </w:rPr>
        <w:t>irmūnų žiemos uosto rekonstrukcijos techninio darbo projekto rengimo ir rangos darb</w:t>
      </w:r>
      <w:r w:rsidR="006648F3">
        <w:rPr>
          <w:rFonts w:ascii="Times New Roman" w:hAnsi="Times New Roman" w:cs="Times New Roman"/>
          <w:i/>
          <w:sz w:val="24"/>
          <w:szCs w:val="24"/>
          <w:lang w:eastAsia="ar-SA"/>
        </w:rPr>
        <w:t>ai.</w:t>
      </w:r>
    </w:p>
    <w:p w14:paraId="60595CA2" w14:textId="5758CE8B" w:rsidR="00A12F2C" w:rsidRPr="00471C23" w:rsidRDefault="00A12F2C" w:rsidP="00B57387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BA38E2" w:rsidRPr="00BA38E2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žtikrinti skaidrų ir efektyvų </w:t>
      </w:r>
      <w:r w:rsidR="0055050A">
        <w:rPr>
          <w:rFonts w:ascii="Times New Roman" w:hAnsi="Times New Roman" w:cs="Times New Roman"/>
          <w:i/>
          <w:sz w:val="24"/>
          <w:szCs w:val="24"/>
          <w:lang w:eastAsia="ar-SA"/>
        </w:rPr>
        <w:t>P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>irkimą iš anksto informuojant rinkos dalyvius apie planuojam</w:t>
      </w:r>
      <w:r w:rsidR="0055050A">
        <w:rPr>
          <w:rFonts w:ascii="Times New Roman" w:hAnsi="Times New Roman" w:cs="Times New Roman"/>
          <w:i/>
          <w:sz w:val="24"/>
          <w:szCs w:val="24"/>
          <w:lang w:eastAsia="ar-SA"/>
        </w:rPr>
        <w:t>ą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55050A">
        <w:rPr>
          <w:rFonts w:ascii="Times New Roman" w:hAnsi="Times New Roman" w:cs="Times New Roman"/>
          <w:i/>
          <w:sz w:val="24"/>
          <w:szCs w:val="24"/>
          <w:lang w:eastAsia="ar-SA"/>
        </w:rPr>
        <w:t>Pirkimą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BA38E2">
        <w:rPr>
          <w:rFonts w:ascii="Times New Roman" w:hAnsi="Times New Roman" w:cs="Times New Roman"/>
          <w:i/>
          <w:sz w:val="24"/>
          <w:szCs w:val="24"/>
          <w:lang w:eastAsia="ar-SA"/>
        </w:rPr>
        <w:t>jo apimtis</w:t>
      </w:r>
      <w:r w:rsidR="00A67961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techninius sprendinius, 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nustatytus reikalavimus bei gauti grįžtamąjį ryšį, kuris padėtų </w:t>
      </w:r>
      <w:r w:rsidR="00C22418" w:rsidRPr="00C22418">
        <w:rPr>
          <w:rFonts w:ascii="Times New Roman" w:hAnsi="Times New Roman" w:cs="Times New Roman"/>
          <w:i/>
          <w:sz w:val="24"/>
          <w:szCs w:val="24"/>
          <w:lang w:eastAsia="ar-SA"/>
        </w:rPr>
        <w:t>tinkamai parengti Pirkimo dokumentus atitinkančius naujausias rinkos tendencijas ir galimybes bei užtikrin</w:t>
      </w:r>
      <w:r w:rsidR="00C22418">
        <w:rPr>
          <w:rFonts w:ascii="Times New Roman" w:hAnsi="Times New Roman" w:cs="Times New Roman"/>
          <w:i/>
          <w:sz w:val="24"/>
          <w:szCs w:val="24"/>
          <w:lang w:eastAsia="ar-SA"/>
        </w:rPr>
        <w:t>ti</w:t>
      </w:r>
      <w:r w:rsidR="00C22418" w:rsidRPr="00C2241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sąžiningą tiekėjų konkurenciją</w:t>
      </w:r>
      <w:r w:rsidR="009B7C31" w:rsidRPr="00307AD6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17D400CF" w14:textId="77777777" w:rsidR="00F0246D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7370B6" w:rsidRPr="007370B6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2025-11-10, 12.00 val.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</w:p>
    <w:p w14:paraId="1F1C32F4" w14:textId="0C0F04A7" w:rsidR="008B5806" w:rsidRDefault="00F0246D" w:rsidP="008B5806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Atkreipiame dėmesį</w:t>
      </w:r>
      <w:r w:rsidR="00C96EF2">
        <w:rPr>
          <w:rFonts w:ascii="Times New Roman" w:hAnsi="Times New Roman" w:cs="Times New Roman"/>
          <w:bCs/>
          <w:sz w:val="24"/>
          <w:szCs w:val="24"/>
        </w:rPr>
        <w:t>, kad pirkimas bus vykdomas per Pirkimo vykdytojo sukurtą dinaminę pirkimų sistemą</w:t>
      </w:r>
      <w:r w:rsidR="0097130D">
        <w:rPr>
          <w:rFonts w:ascii="Times New Roman" w:hAnsi="Times New Roman" w:cs="Times New Roman"/>
          <w:bCs/>
          <w:sz w:val="24"/>
          <w:szCs w:val="24"/>
        </w:rPr>
        <w:t xml:space="preserve"> „Susisiekimo komunikacijų statinių projektavimas ir (ar) statyba“</w:t>
      </w:r>
      <w:r w:rsidR="008B5806">
        <w:rPr>
          <w:rFonts w:ascii="Times New Roman" w:hAnsi="Times New Roman" w:cs="Times New Roman"/>
          <w:bCs/>
          <w:sz w:val="24"/>
          <w:szCs w:val="24"/>
        </w:rPr>
        <w:t xml:space="preserve">, kurią galite rasti šiuo adresu: </w:t>
      </w:r>
    </w:p>
    <w:p w14:paraId="5F43ABEF" w14:textId="377F0629" w:rsidR="00A12F2C" w:rsidRPr="008B5806" w:rsidRDefault="008B5806" w:rsidP="008B5806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5859F9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https://viesiejipirkimai.lt/epps/dps/prepareViewCfTDPSWS.do?resourceId=4460220</w:t>
        </w:r>
      </w:hyperlink>
      <w:r>
        <w:rPr>
          <w:rFonts w:ascii="Times New Roman" w:hAnsi="Times New Roman" w:cs="Times New Roman"/>
          <w:bCs/>
          <w:sz w:val="24"/>
          <w:szCs w:val="24"/>
        </w:rPr>
        <w:t>. Kviečiame jungtis visus norinčius ir kvalifikacijos reikalavimus atitinkančius tiekėjus.</w:t>
      </w:r>
      <w:r w:rsidR="00A12F2C"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092C6516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1D6C9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techninio darbo projekto rengimo ir rangos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21AA2244">
        <w:tc>
          <w:tcPr>
            <w:tcW w:w="570" w:type="dxa"/>
            <w:vAlign w:val="center"/>
          </w:tcPr>
          <w:p w14:paraId="7C7D95F0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21AA2244">
        <w:tc>
          <w:tcPr>
            <w:tcW w:w="570" w:type="dxa"/>
          </w:tcPr>
          <w:p w14:paraId="1E72AB54" w14:textId="77777777" w:rsidR="00053BFE" w:rsidRPr="00471C23" w:rsidRDefault="00053BFE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35DCB46C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  <w:r w:rsidR="002C01A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76C5">
              <w:rPr>
                <w:rFonts w:ascii="Times New Roman" w:hAnsi="Times New Roman" w:cs="Times New Roman"/>
                <w:sz w:val="24"/>
                <w:szCs w:val="24"/>
              </w:rPr>
              <w:t xml:space="preserve">vz. </w:t>
            </w:r>
            <w:r w:rsidR="007A68F2">
              <w:rPr>
                <w:rFonts w:ascii="Times New Roman" w:hAnsi="Times New Roman" w:cs="Times New Roman"/>
                <w:sz w:val="24"/>
                <w:szCs w:val="24"/>
              </w:rPr>
              <w:t xml:space="preserve">atskirai </w:t>
            </w:r>
            <w:r w:rsidR="003A76C5">
              <w:rPr>
                <w:rFonts w:ascii="Times New Roman" w:hAnsi="Times New Roman" w:cs="Times New Roman"/>
                <w:sz w:val="24"/>
                <w:szCs w:val="24"/>
              </w:rPr>
              <w:t xml:space="preserve">pirkti projektavimo paslaugą </w:t>
            </w:r>
            <w:r w:rsidR="007A68F2">
              <w:rPr>
                <w:rFonts w:ascii="Times New Roman" w:hAnsi="Times New Roman" w:cs="Times New Roman"/>
                <w:sz w:val="24"/>
                <w:szCs w:val="24"/>
              </w:rPr>
              <w:t>ir rangos darbus.</w:t>
            </w:r>
          </w:p>
          <w:p w14:paraId="5DAA19F7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35" w:rsidRPr="00471C23" w14:paraId="5EADD288" w14:textId="77777777" w:rsidTr="21AA2244">
        <w:tc>
          <w:tcPr>
            <w:tcW w:w="570" w:type="dxa"/>
          </w:tcPr>
          <w:p w14:paraId="3B050BD0" w14:textId="5C06EAD9" w:rsidR="00E06D35" w:rsidRPr="00471C23" w:rsidRDefault="6D8F25B3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75" w:type="dxa"/>
          </w:tcPr>
          <w:p w14:paraId="4BA30E24" w14:textId="0FF56BAC" w:rsidR="00E06D35" w:rsidRPr="00471C23" w:rsidRDefault="00E06D35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A551E6">
              <w:rPr>
                <w:rFonts w:ascii="Times New Roman" w:hAnsi="Times New Roman" w:cs="Times New Roman"/>
                <w:sz w:val="24"/>
                <w:szCs w:val="24"/>
              </w:rPr>
              <w:t>numatote rizikas jei pirkimas nebūtų skaidomas į dalis?</w:t>
            </w:r>
          </w:p>
        </w:tc>
        <w:tc>
          <w:tcPr>
            <w:tcW w:w="4289" w:type="dxa"/>
            <w:vAlign w:val="center"/>
          </w:tcPr>
          <w:p w14:paraId="49626447" w14:textId="77777777" w:rsidR="00E06D35" w:rsidRPr="00471C23" w:rsidRDefault="00E06D35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21AA2244">
        <w:tc>
          <w:tcPr>
            <w:tcW w:w="570" w:type="dxa"/>
          </w:tcPr>
          <w:p w14:paraId="3615A672" w14:textId="53759F2B" w:rsidR="00053BFE" w:rsidRPr="00471C23" w:rsidRDefault="3F758A6A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3B0456F7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F1" w:rsidRPr="00471C23" w14:paraId="52FC7B23" w14:textId="77777777" w:rsidTr="21AA2244">
        <w:tc>
          <w:tcPr>
            <w:tcW w:w="570" w:type="dxa"/>
          </w:tcPr>
          <w:p w14:paraId="40772675" w14:textId="5B8BEB31" w:rsidR="00C828F1" w:rsidRPr="7D0EEC8B" w:rsidRDefault="00C96EF2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360B2E2C" w14:textId="000295BB" w:rsidR="00C828F1" w:rsidRPr="00471C23" w:rsidRDefault="00C828F1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techninėje specifikacijoje aiškiai aprašyti perkamos paslaugos ir darbai? Jei ne, kokios informacijos trūksta?</w:t>
            </w:r>
          </w:p>
        </w:tc>
        <w:tc>
          <w:tcPr>
            <w:tcW w:w="4289" w:type="dxa"/>
            <w:vAlign w:val="center"/>
          </w:tcPr>
          <w:p w14:paraId="65F71564" w14:textId="77777777" w:rsidR="00C828F1" w:rsidRPr="00471C23" w:rsidRDefault="00C828F1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35" w:rsidRPr="00471C23" w14:paraId="7C8C4296" w14:textId="77777777" w:rsidTr="21AA2244">
        <w:tc>
          <w:tcPr>
            <w:tcW w:w="570" w:type="dxa"/>
          </w:tcPr>
          <w:p w14:paraId="67F7BD00" w14:textId="731BB53F" w:rsidR="00121A35" w:rsidRPr="00471C23" w:rsidRDefault="00C96EF2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261A9FB0" w14:textId="49D9DD1C" w:rsidR="00121A35" w:rsidRPr="00471C23" w:rsidRDefault="00121A35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35">
              <w:rPr>
                <w:rFonts w:ascii="Times New Roman" w:hAnsi="Times New Roman" w:cs="Times New Roman"/>
                <w:sz w:val="24"/>
                <w:szCs w:val="24"/>
              </w:rPr>
              <w:t>Kokias įžvelgiate kliūtis projekto</w:t>
            </w:r>
            <w:r w:rsidR="0075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A35">
              <w:rPr>
                <w:rFonts w:ascii="Times New Roman" w:hAnsi="Times New Roman" w:cs="Times New Roman"/>
                <w:sz w:val="24"/>
                <w:szCs w:val="24"/>
              </w:rPr>
              <w:t>įgyvendinimui?</w:t>
            </w:r>
          </w:p>
        </w:tc>
        <w:tc>
          <w:tcPr>
            <w:tcW w:w="4289" w:type="dxa"/>
            <w:vAlign w:val="center"/>
          </w:tcPr>
          <w:p w14:paraId="666CF1FC" w14:textId="77777777" w:rsidR="00121A35" w:rsidRPr="00471C23" w:rsidRDefault="00121A35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0A9" w:rsidRPr="00471C23" w14:paraId="345585E9" w14:textId="77777777" w:rsidTr="21AA2244">
        <w:tc>
          <w:tcPr>
            <w:tcW w:w="570" w:type="dxa"/>
          </w:tcPr>
          <w:p w14:paraId="3514A5E9" w14:textId="274E2EE1" w:rsidR="00B070A9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42DA49F" w14:textId="26429E5E" w:rsidR="00B070A9" w:rsidRPr="00471C23" w:rsidRDefault="00B070A9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A9">
              <w:rPr>
                <w:rFonts w:ascii="Times New Roman" w:hAnsi="Times New Roman" w:cs="Times New Roman"/>
                <w:sz w:val="24"/>
                <w:szCs w:val="24"/>
              </w:rPr>
              <w:t>Ar 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 specifikacijoje</w:t>
            </w:r>
            <w:r w:rsidRPr="00B070A9">
              <w:rPr>
                <w:rFonts w:ascii="Times New Roman" w:hAnsi="Times New Roman" w:cs="Times New Roman"/>
                <w:sz w:val="24"/>
                <w:szCs w:val="24"/>
              </w:rPr>
              <w:t>, tiekėjų manymu, yra reikalavimų, kurie yra sunkiai įgyvendinami?</w:t>
            </w:r>
          </w:p>
        </w:tc>
        <w:tc>
          <w:tcPr>
            <w:tcW w:w="4289" w:type="dxa"/>
            <w:vAlign w:val="center"/>
          </w:tcPr>
          <w:p w14:paraId="161164D2" w14:textId="77777777" w:rsidR="00B070A9" w:rsidRPr="00471C23" w:rsidRDefault="00B070A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220" w:rsidRPr="00471C23" w14:paraId="28197B09" w14:textId="77777777" w:rsidTr="21AA2244">
        <w:tc>
          <w:tcPr>
            <w:tcW w:w="570" w:type="dxa"/>
          </w:tcPr>
          <w:p w14:paraId="66A5DD82" w14:textId="49DAB6B9" w:rsidR="00002220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042F9F91" w14:textId="09555B80" w:rsidR="00002220" w:rsidRPr="00B070A9" w:rsidRDefault="00002220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Ar techninėse užduotyse nurodyti planuojamų įsigyti darbų techniniai aprašymai gali riboti kitų tiekėjų galimybes dalyvauti pirkime?</w:t>
            </w:r>
          </w:p>
        </w:tc>
        <w:tc>
          <w:tcPr>
            <w:tcW w:w="4289" w:type="dxa"/>
            <w:vAlign w:val="center"/>
          </w:tcPr>
          <w:p w14:paraId="32094143" w14:textId="77777777" w:rsidR="00002220" w:rsidRPr="00471C23" w:rsidRDefault="00002220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21AA2244">
        <w:tc>
          <w:tcPr>
            <w:tcW w:w="570" w:type="dxa"/>
          </w:tcPr>
          <w:p w14:paraId="2BD5E30C" w14:textId="3ED45E19" w:rsidR="00053BFE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3B0456F7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7741362" w14:textId="4D10A7E2" w:rsidR="00053BFE" w:rsidRPr="00471C23" w:rsidRDefault="00CE158C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8C">
              <w:rPr>
                <w:rFonts w:ascii="Times New Roman" w:hAnsi="Times New Roman" w:cs="Times New Roman"/>
                <w:sz w:val="24"/>
                <w:szCs w:val="24"/>
              </w:rPr>
              <w:t>Kokie būtų realūs pirkimo objekto įgyvendinimo laikotarpiai?</w:t>
            </w:r>
            <w:r w:rsidR="00500A4C">
              <w:rPr>
                <w:rFonts w:ascii="Times New Roman" w:hAnsi="Times New Roman" w:cs="Times New Roman"/>
                <w:sz w:val="24"/>
                <w:szCs w:val="24"/>
              </w:rPr>
              <w:t xml:space="preserve"> Koks Jūsų siūlomas terminas projektavimui ir rangai?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C446C2" w14:textId="77777777" w:rsidTr="21AA2244">
        <w:tc>
          <w:tcPr>
            <w:tcW w:w="570" w:type="dxa"/>
          </w:tcPr>
          <w:p w14:paraId="5401A525" w14:textId="2855651D" w:rsidR="00053BFE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E295977" w14:textId="5ABD8F0A" w:rsidR="00053BFE" w:rsidRPr="00471C23" w:rsidRDefault="0074508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08E">
              <w:rPr>
                <w:rFonts w:ascii="Times New Roman" w:hAnsi="Times New Roman" w:cs="Times New Roman"/>
                <w:sz w:val="24"/>
                <w:szCs w:val="24"/>
              </w:rPr>
              <w:t>Kokie žalieji kriterijai, Jūsų nuomone, galėtų būti keliami tiekėjams, ketinantiems dalyvauti pirkimo procedūroje? Pagrįskite.</w:t>
            </w:r>
          </w:p>
        </w:tc>
        <w:tc>
          <w:tcPr>
            <w:tcW w:w="4289" w:type="dxa"/>
            <w:vAlign w:val="center"/>
          </w:tcPr>
          <w:p w14:paraId="735A044B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21AA2244">
        <w:trPr>
          <w:trHeight w:val="508"/>
        </w:trPr>
        <w:tc>
          <w:tcPr>
            <w:tcW w:w="570" w:type="dxa"/>
          </w:tcPr>
          <w:p w14:paraId="26DB306F" w14:textId="60B52203" w:rsidR="00053BFE" w:rsidRPr="00471C23" w:rsidRDefault="00C96EF2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45D11209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49010204" w:rsidR="00053BFE" w:rsidRPr="00471C23" w:rsidRDefault="0021545C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45C">
              <w:rPr>
                <w:rFonts w:ascii="Times New Roman" w:hAnsi="Times New Roman" w:cs="Times New Roman"/>
                <w:sz w:val="24"/>
                <w:szCs w:val="24"/>
              </w:rPr>
              <w:t>Kokius kontrolės mechanizmus siūlote nustatyti viešojo pirkimo sutartyje atliekamų paslaugų kontrolei vykdyti?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5C" w:rsidRPr="00471C23" w14:paraId="635AD9F2" w14:textId="77777777" w:rsidTr="21AA2244">
        <w:trPr>
          <w:trHeight w:val="508"/>
        </w:trPr>
        <w:tc>
          <w:tcPr>
            <w:tcW w:w="570" w:type="dxa"/>
          </w:tcPr>
          <w:p w14:paraId="7D84F235" w14:textId="707ED488" w:rsidR="0021545C" w:rsidRDefault="6FA95ED9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6FDA7A64"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04CCE57" w14:textId="7C5931FD" w:rsidR="0021545C" w:rsidRPr="0021545C" w:rsidRDefault="009C52CF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F">
              <w:rPr>
                <w:rFonts w:ascii="Times New Roman" w:hAnsi="Times New Roman" w:cs="Times New Roman"/>
                <w:sz w:val="24"/>
                <w:szCs w:val="24"/>
              </w:rPr>
              <w:t xml:space="preserve">Prašome įvardyti kitą, Jūsų nuomone, reikšmingą informaciją tinkamam šių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9C52CF">
              <w:rPr>
                <w:rFonts w:ascii="Times New Roman" w:hAnsi="Times New Roman" w:cs="Times New Roman"/>
                <w:sz w:val="24"/>
                <w:szCs w:val="24"/>
              </w:rPr>
              <w:t xml:space="preserve"> įsigijimui.</w:t>
            </w:r>
          </w:p>
        </w:tc>
        <w:tc>
          <w:tcPr>
            <w:tcW w:w="4289" w:type="dxa"/>
            <w:vAlign w:val="center"/>
          </w:tcPr>
          <w:p w14:paraId="4D94DFCF" w14:textId="77777777" w:rsidR="0021545C" w:rsidRPr="00471C23" w:rsidRDefault="0021545C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0EEC8B" w14:paraId="291E7DCC" w14:textId="77777777" w:rsidTr="21AA2244">
        <w:trPr>
          <w:trHeight w:val="300"/>
        </w:trPr>
        <w:tc>
          <w:tcPr>
            <w:tcW w:w="570" w:type="dxa"/>
          </w:tcPr>
          <w:p w14:paraId="481BBFD3" w14:textId="0D0AC01D" w:rsidR="5ABB6C67" w:rsidRDefault="5ABB6C67" w:rsidP="7D0EE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C6181D9" w14:textId="4496F151" w:rsidR="5ABB6C67" w:rsidRDefault="299A6C39" w:rsidP="7D0EE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1AA2244">
              <w:rPr>
                <w:rFonts w:ascii="Times New Roman" w:hAnsi="Times New Roman" w:cs="Times New Roman"/>
                <w:sz w:val="24"/>
                <w:szCs w:val="24"/>
              </w:rPr>
              <w:t>Ar projektui reikalingas BIM modeliavimas</w:t>
            </w:r>
            <w:r w:rsidR="00E74FAB">
              <w:rPr>
                <w:rFonts w:ascii="Times New Roman" w:hAnsi="Times New Roman" w:cs="Times New Roman"/>
                <w:sz w:val="24"/>
                <w:szCs w:val="24"/>
              </w:rPr>
              <w:t xml:space="preserve"> remiantis</w:t>
            </w:r>
            <w:r w:rsidR="00BD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3F4">
              <w:rPr>
                <w:rFonts w:ascii="Times New Roman" w:hAnsi="Times New Roman" w:cs="Times New Roman"/>
                <w:sz w:val="24"/>
                <w:szCs w:val="24"/>
              </w:rPr>
              <w:t xml:space="preserve">2021 m. gruodžio 8 d. Nr. </w:t>
            </w:r>
            <w:r w:rsidR="0015752E">
              <w:rPr>
                <w:rFonts w:ascii="Times New Roman" w:hAnsi="Times New Roman" w:cs="Times New Roman"/>
                <w:sz w:val="24"/>
                <w:szCs w:val="24"/>
              </w:rPr>
              <w:t xml:space="preserve">1061 „Dėl </w:t>
            </w:r>
            <w:r w:rsidR="00D12F26">
              <w:rPr>
                <w:rFonts w:ascii="Times New Roman" w:hAnsi="Times New Roman" w:cs="Times New Roman"/>
                <w:sz w:val="24"/>
                <w:szCs w:val="24"/>
              </w:rPr>
              <w:t xml:space="preserve">statinio </w:t>
            </w:r>
            <w:r w:rsidR="00D552BA">
              <w:rPr>
                <w:rFonts w:ascii="Times New Roman" w:hAnsi="Times New Roman" w:cs="Times New Roman"/>
                <w:sz w:val="24"/>
                <w:szCs w:val="24"/>
              </w:rPr>
              <w:t>informacinio modeliavimo metodų taikymo atvejų nustatymo“ nutarimo aktualia redakcija</w:t>
            </w:r>
            <w:r w:rsidRPr="21AA22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9" w:type="dxa"/>
            <w:vAlign w:val="center"/>
          </w:tcPr>
          <w:p w14:paraId="3C8CD6DC" w14:textId="3C2D6D7B" w:rsidR="7D0EEC8B" w:rsidRDefault="7D0EEC8B" w:rsidP="7D0EE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D0EEC8B" w14:paraId="461B2846" w14:textId="77777777" w:rsidTr="21AA2244">
        <w:trPr>
          <w:trHeight w:val="300"/>
        </w:trPr>
        <w:tc>
          <w:tcPr>
            <w:tcW w:w="570" w:type="dxa"/>
          </w:tcPr>
          <w:p w14:paraId="72315A4B" w14:textId="66F4ECB7" w:rsidR="2F91CD9C" w:rsidRDefault="2F91CD9C" w:rsidP="7D0EE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0891306F" w14:textId="6A1483A3" w:rsidR="2F91CD9C" w:rsidRDefault="2F91CD9C" w:rsidP="7D0EE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D0EEC8B">
              <w:rPr>
                <w:rFonts w:ascii="Times New Roman" w:hAnsi="Times New Roman" w:cs="Times New Roman"/>
                <w:sz w:val="24"/>
                <w:szCs w:val="24"/>
              </w:rPr>
              <w:t>Ar pakanka rengti techninį darbo projektą?</w:t>
            </w:r>
          </w:p>
        </w:tc>
        <w:tc>
          <w:tcPr>
            <w:tcW w:w="4289" w:type="dxa"/>
            <w:vAlign w:val="center"/>
          </w:tcPr>
          <w:p w14:paraId="4A3D21D7" w14:textId="4650976C" w:rsidR="7D0EEC8B" w:rsidRDefault="7D0EEC8B" w:rsidP="7D0EE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Sraopastraip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B05F09">
        <w:tc>
          <w:tcPr>
            <w:tcW w:w="570" w:type="dxa"/>
            <w:vAlign w:val="center"/>
          </w:tcPr>
          <w:p w14:paraId="143791F7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091D3CC8" w14:textId="77777777" w:rsidTr="00B05F09">
        <w:tc>
          <w:tcPr>
            <w:tcW w:w="570" w:type="dxa"/>
          </w:tcPr>
          <w:p w14:paraId="45FCA64E" w14:textId="77777777" w:rsidR="00053BFE" w:rsidRPr="00471C23" w:rsidRDefault="00053BFE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6CFE35A7" w14:textId="08123E29" w:rsidR="00053BFE" w:rsidRPr="00471C23" w:rsidRDefault="00FF3756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56">
              <w:rPr>
                <w:rFonts w:ascii="Times New Roman" w:hAnsi="Times New Roman" w:cs="Times New Roman"/>
                <w:sz w:val="24"/>
                <w:szCs w:val="24"/>
              </w:rPr>
              <w:t>Kokie kvalifikaciniai reikalavimai, Jūsų nuomone, turėtų būti keliami tiekėjams, ketinantiems dalyvauti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F3756">
              <w:rPr>
                <w:rFonts w:ascii="Times New Roman" w:hAnsi="Times New Roman" w:cs="Times New Roman"/>
                <w:sz w:val="24"/>
                <w:szCs w:val="24"/>
              </w:rPr>
              <w:t>rkimo procedūroje? Pagrįskite.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F6C0938" w14:textId="77777777" w:rsidTr="00B05F09">
        <w:tc>
          <w:tcPr>
            <w:tcW w:w="570" w:type="dxa"/>
          </w:tcPr>
          <w:p w14:paraId="41B18924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66061C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F44CFE">
              <w:rPr>
                <w:rFonts w:ascii="Times New Roman" w:hAnsi="Times New Roman" w:cs="Times New Roman"/>
                <w:bCs/>
                <w:sz w:val="24"/>
                <w:szCs w:val="24"/>
              </w:rPr>
              <w:t>tiekėjų įmonėms?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B05F09">
        <w:tc>
          <w:tcPr>
            <w:tcW w:w="570" w:type="dxa"/>
          </w:tcPr>
          <w:p w14:paraId="7EAA783D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74" w:type="dxa"/>
          </w:tcPr>
          <w:p w14:paraId="6CD3C6A0" w14:textId="5FD99A01" w:rsidR="00053BFE" w:rsidRPr="00471C23" w:rsidRDefault="00B05F09" w:rsidP="0066061C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3187DD8B" w:rsidRPr="21AA2244">
              <w:rPr>
                <w:rFonts w:ascii="Times New Roman" w:hAnsi="Times New Roman" w:cs="Times New Roman"/>
                <w:sz w:val="24"/>
                <w:szCs w:val="24"/>
              </w:rPr>
              <w:t>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B05F09">
        <w:tc>
          <w:tcPr>
            <w:tcW w:w="570" w:type="dxa"/>
          </w:tcPr>
          <w:p w14:paraId="01F7813C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Sraopastraip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206DD441">
        <w:tc>
          <w:tcPr>
            <w:tcW w:w="570" w:type="dxa"/>
            <w:vAlign w:val="center"/>
          </w:tcPr>
          <w:p w14:paraId="55C8B487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CE0FA31" w14:textId="77777777" w:rsidTr="206DD441">
        <w:tc>
          <w:tcPr>
            <w:tcW w:w="570" w:type="dxa"/>
          </w:tcPr>
          <w:p w14:paraId="4705363E" w14:textId="77777777" w:rsidR="00053BFE" w:rsidRPr="00471C23" w:rsidRDefault="00053BFE" w:rsidP="006606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22423226" w14:textId="5E9A3913" w:rsidR="00053BFE" w:rsidRPr="00471C23" w:rsidRDefault="006D14B1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B1">
              <w:rPr>
                <w:rFonts w:ascii="Times New Roman" w:hAnsi="Times New Roman" w:cs="Times New Roman"/>
                <w:sz w:val="24"/>
                <w:szCs w:val="24"/>
              </w:rPr>
              <w:t>Kokie ekonominio vertinimo kriterijai, Jūsų nuomone, turėtų būti keliami tiekėjams, ketinantiems dalyvauti pirkimo procedūroje? Pagrįskite.</w:t>
            </w:r>
          </w:p>
        </w:tc>
        <w:tc>
          <w:tcPr>
            <w:tcW w:w="4290" w:type="dxa"/>
            <w:vAlign w:val="center"/>
          </w:tcPr>
          <w:p w14:paraId="608A9905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17AF664" w14:textId="77777777" w:rsidTr="206DD441">
        <w:tc>
          <w:tcPr>
            <w:tcW w:w="570" w:type="dxa"/>
          </w:tcPr>
          <w:p w14:paraId="1DEB025E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263127">
              <w:rPr>
                <w:rFonts w:ascii="Times New Roman" w:hAnsi="Times New Roman" w:cs="Times New Roman"/>
                <w:bCs/>
                <w:sz w:val="24"/>
                <w:szCs w:val="24"/>
              </w:rPr>
              <w:t>ekonominio naudingumo vertinimo kriterijai ir jų parametrai turėtų būti tai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206DD441">
        <w:tc>
          <w:tcPr>
            <w:tcW w:w="570" w:type="dxa"/>
          </w:tcPr>
          <w:p w14:paraId="754B325E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60D82A65" w14:textId="340D9EA9" w:rsidR="00053BFE" w:rsidRPr="00471C23" w:rsidRDefault="4299332F" w:rsidP="21AA2244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E5B99">
              <w:rPr>
                <w:rFonts w:ascii="Times New Roman" w:hAnsi="Times New Roman" w:cs="Times New Roman"/>
                <w:sz w:val="24"/>
                <w:szCs w:val="24"/>
              </w:rPr>
              <w:t>Kokie pasiūlymų terminai būtų pakankami tinkamai parengti dokumentus?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Sraopastraipa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AA1A25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AA1A25">
        <w:tc>
          <w:tcPr>
            <w:tcW w:w="570" w:type="dxa"/>
          </w:tcPr>
          <w:p w14:paraId="0CF1284D" w14:textId="0DFB055B" w:rsidR="00053BFE" w:rsidRPr="00471C23" w:rsidRDefault="0034213F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30D9123" w14:textId="77777777" w:rsidTr="00AA1A25">
        <w:tc>
          <w:tcPr>
            <w:tcW w:w="570" w:type="dxa"/>
          </w:tcPr>
          <w:p w14:paraId="3508CE2A" w14:textId="4FE887C2" w:rsidR="00053BFE" w:rsidRPr="00471C23" w:rsidRDefault="00A129B7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2DD9F182" w14:textId="235880AD" w:rsidR="00053BFE" w:rsidRPr="00471C23" w:rsidRDefault="00053BFE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A129B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mo?</w:t>
            </w:r>
          </w:p>
        </w:tc>
        <w:tc>
          <w:tcPr>
            <w:tcW w:w="4289" w:type="dxa"/>
            <w:vAlign w:val="center"/>
          </w:tcPr>
          <w:p w14:paraId="1D12D04F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Sraopastraipa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206DD441">
        <w:tc>
          <w:tcPr>
            <w:tcW w:w="570" w:type="dxa"/>
            <w:vAlign w:val="center"/>
          </w:tcPr>
          <w:p w14:paraId="02CB7958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471C23" w:rsidRDefault="00053BFE" w:rsidP="0066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206DD441">
        <w:tc>
          <w:tcPr>
            <w:tcW w:w="570" w:type="dxa"/>
          </w:tcPr>
          <w:p w14:paraId="78592BC7" w14:textId="77777777" w:rsidR="00053BFE" w:rsidRPr="00471C23" w:rsidRDefault="00053BFE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74" w:type="dxa"/>
          </w:tcPr>
          <w:p w14:paraId="3CF7E2BF" w14:textId="3E361A83" w:rsidR="00053BFE" w:rsidRPr="00C35480" w:rsidRDefault="00053BFE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>Nurodykite, kokia būtų preliminari kaina</w:t>
            </w:r>
            <w:r w:rsidR="00C35480">
              <w:rPr>
                <w:rFonts w:ascii="Times New Roman" w:hAnsi="Times New Roman" w:cs="Times New Roman"/>
                <w:sz w:val="24"/>
                <w:szCs w:val="24"/>
              </w:rPr>
              <w:t xml:space="preserve"> eurais be PVM</w:t>
            </w:r>
            <w:r w:rsidR="00CA0E29">
              <w:rPr>
                <w:rFonts w:ascii="Times New Roman" w:hAnsi="Times New Roman" w:cs="Times New Roman"/>
                <w:sz w:val="24"/>
                <w:szCs w:val="24"/>
              </w:rPr>
              <w:t xml:space="preserve"> atskirai projektavimo ir rangos darbų.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9B" w:rsidRPr="00471C23" w14:paraId="4ED18DE6" w14:textId="77777777" w:rsidTr="206DD441">
        <w:tc>
          <w:tcPr>
            <w:tcW w:w="570" w:type="dxa"/>
          </w:tcPr>
          <w:p w14:paraId="3E61BF5C" w14:textId="1AD2B108" w:rsidR="0023649B" w:rsidRPr="00471C23" w:rsidRDefault="006E5B99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6F70549" w14:textId="42C10B30" w:rsidR="0023649B" w:rsidRPr="006E5B99" w:rsidRDefault="0023649B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99">
              <w:rPr>
                <w:rFonts w:ascii="Times New Roman" w:hAnsi="Times New Roman" w:cs="Times New Roman"/>
                <w:sz w:val="24"/>
                <w:szCs w:val="24"/>
              </w:rPr>
              <w:t>Ar Jums priimtinas perkančiosios organizacijos pasirinktas kainodaros metodas – fiksuotos kainos? Jeigu ne, kokį kainodaros metodą siūlytumėte? Pašome pagrįsti savo pasiūlymus.</w:t>
            </w:r>
          </w:p>
        </w:tc>
        <w:tc>
          <w:tcPr>
            <w:tcW w:w="4290" w:type="dxa"/>
            <w:vAlign w:val="center"/>
          </w:tcPr>
          <w:p w14:paraId="0D92ABB2" w14:textId="77777777" w:rsidR="0023649B" w:rsidRPr="00471C23" w:rsidRDefault="0023649B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206DD441">
        <w:tc>
          <w:tcPr>
            <w:tcW w:w="570" w:type="dxa"/>
          </w:tcPr>
          <w:p w14:paraId="65F67FF4" w14:textId="2F0C12BC" w:rsidR="00053BFE" w:rsidRPr="00471C23" w:rsidRDefault="006E5B99" w:rsidP="0066061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C979593" w14:textId="58BABBC3" w:rsidR="00053BFE" w:rsidRPr="00CC5A36" w:rsidRDefault="004311C4" w:rsidP="00660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CC5A36">
              <w:rPr>
                <w:rFonts w:ascii="Times New Roman" w:hAnsi="Times New Roman" w:cs="Times New Roman"/>
                <w:sz w:val="24"/>
                <w:szCs w:val="24"/>
              </w:rPr>
              <w:t>reikalingas objekto pristatymas?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471C23" w:rsidRDefault="00053BFE" w:rsidP="006606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010DA24" w14:textId="40F41F5D" w:rsidR="10E22C71" w:rsidRDefault="00A22385" w:rsidP="7C029FCF">
      <w:pPr>
        <w:spacing w:before="120" w:after="12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ja-JP"/>
        </w:rPr>
      </w:pPr>
      <w:r w:rsidRPr="0852ACFA">
        <w:rPr>
          <w:rFonts w:ascii="Times New Roman" w:hAnsi="Times New Roman" w:cs="Times New Roman"/>
          <w:color w:val="404040" w:themeColor="text1" w:themeTint="BF"/>
          <w:sz w:val="24"/>
          <w:szCs w:val="24"/>
          <w:highlight w:val="yellow"/>
          <w:lang w:eastAsia="ja-JP"/>
        </w:rPr>
        <w:t>Konsultacijų dalyviai konsultacijas teikia neatlygintinai. Jokios išlaidos konsultacijų dalyviams neatlyginamos. Rinkos konsultacijų metu gauta informacija, nepažeidžiant Viešųjų pirkimų įstatymo reikalavimų, bus naudojama priimant sprendimus dėl Pirkimo organizavimo ir vykdymo.</w:t>
      </w:r>
    </w:p>
    <w:p w14:paraId="5E6F1AE6" w14:textId="77777777" w:rsidR="00A22385" w:rsidRPr="00471C23" w:rsidRDefault="00A22385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76809E6A" w14:textId="441EE22E" w:rsidR="00A12F2C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</w:t>
      </w:r>
      <w:r w:rsidR="0097130D">
        <w:rPr>
          <w:rFonts w:ascii="Times New Roman" w:hAnsi="Times New Roman" w:cs="Times New Roman"/>
          <w:b/>
          <w:sz w:val="24"/>
          <w:szCs w:val="24"/>
        </w:rPr>
        <w:t>:</w:t>
      </w:r>
    </w:p>
    <w:p w14:paraId="48619676" w14:textId="48E54610" w:rsidR="0097130D" w:rsidRPr="0097130D" w:rsidRDefault="0097130D" w:rsidP="0097130D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30D">
        <w:rPr>
          <w:rFonts w:ascii="Times New Roman" w:hAnsi="Times New Roman" w:cs="Times New Roman"/>
          <w:bCs/>
          <w:sz w:val="24"/>
          <w:szCs w:val="24"/>
        </w:rPr>
        <w:t>Techninės specifikacijos projektas;</w:t>
      </w:r>
    </w:p>
    <w:p w14:paraId="6BEA064A" w14:textId="4E143761" w:rsidR="0097130D" w:rsidRPr="00471C23" w:rsidRDefault="00F62BF4" w:rsidP="0097130D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Pasiūlymų vertinimo kriterijai.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D086A42"/>
    <w:multiLevelType w:val="hybridMultilevel"/>
    <w:tmpl w:val="D43ED176"/>
    <w:lvl w:ilvl="0" w:tplc="399EA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4353499">
    <w:abstractNumId w:val="5"/>
  </w:num>
  <w:num w:numId="2" w16cid:durableId="122434048">
    <w:abstractNumId w:val="1"/>
  </w:num>
  <w:num w:numId="3" w16cid:durableId="1384136030">
    <w:abstractNumId w:val="0"/>
  </w:num>
  <w:num w:numId="4" w16cid:durableId="1794984932">
    <w:abstractNumId w:val="2"/>
  </w:num>
  <w:num w:numId="5" w16cid:durableId="2141921989">
    <w:abstractNumId w:val="4"/>
  </w:num>
  <w:num w:numId="6" w16cid:durableId="635911474">
    <w:abstractNumId w:val="3"/>
  </w:num>
  <w:num w:numId="7" w16cid:durableId="1670983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2220"/>
    <w:rsid w:val="00027C19"/>
    <w:rsid w:val="000465AD"/>
    <w:rsid w:val="00053BFE"/>
    <w:rsid w:val="00054894"/>
    <w:rsid w:val="00057470"/>
    <w:rsid w:val="00121A35"/>
    <w:rsid w:val="001251E2"/>
    <w:rsid w:val="00133EDB"/>
    <w:rsid w:val="00137E6E"/>
    <w:rsid w:val="0015752E"/>
    <w:rsid w:val="001D6C99"/>
    <w:rsid w:val="001E4591"/>
    <w:rsid w:val="0021305C"/>
    <w:rsid w:val="0021545C"/>
    <w:rsid w:val="002253DE"/>
    <w:rsid w:val="0023649B"/>
    <w:rsid w:val="0025324A"/>
    <w:rsid w:val="00256607"/>
    <w:rsid w:val="00263127"/>
    <w:rsid w:val="0028A064"/>
    <w:rsid w:val="002C01AE"/>
    <w:rsid w:val="002C61B6"/>
    <w:rsid w:val="002E178A"/>
    <w:rsid w:val="002F2F68"/>
    <w:rsid w:val="00341645"/>
    <w:rsid w:val="0034213F"/>
    <w:rsid w:val="00346E58"/>
    <w:rsid w:val="00350D08"/>
    <w:rsid w:val="003A76C5"/>
    <w:rsid w:val="003A7FB2"/>
    <w:rsid w:val="003F6D70"/>
    <w:rsid w:val="00406683"/>
    <w:rsid w:val="004118C5"/>
    <w:rsid w:val="00412C32"/>
    <w:rsid w:val="004311C4"/>
    <w:rsid w:val="00471C23"/>
    <w:rsid w:val="004804E6"/>
    <w:rsid w:val="00490163"/>
    <w:rsid w:val="00491645"/>
    <w:rsid w:val="004C30DC"/>
    <w:rsid w:val="00500A4C"/>
    <w:rsid w:val="00531EAF"/>
    <w:rsid w:val="00547B45"/>
    <w:rsid w:val="0055050A"/>
    <w:rsid w:val="005919FF"/>
    <w:rsid w:val="00591DE8"/>
    <w:rsid w:val="00607A41"/>
    <w:rsid w:val="00616C9E"/>
    <w:rsid w:val="006410E7"/>
    <w:rsid w:val="006552D2"/>
    <w:rsid w:val="0066061C"/>
    <w:rsid w:val="006648F3"/>
    <w:rsid w:val="006D14B1"/>
    <w:rsid w:val="006E5B99"/>
    <w:rsid w:val="007343F4"/>
    <w:rsid w:val="007370B6"/>
    <w:rsid w:val="0074508E"/>
    <w:rsid w:val="00751452"/>
    <w:rsid w:val="00753550"/>
    <w:rsid w:val="00792FB2"/>
    <w:rsid w:val="007A68F2"/>
    <w:rsid w:val="0080088F"/>
    <w:rsid w:val="008014C0"/>
    <w:rsid w:val="00830153"/>
    <w:rsid w:val="008861C2"/>
    <w:rsid w:val="008B5806"/>
    <w:rsid w:val="00956445"/>
    <w:rsid w:val="0096728B"/>
    <w:rsid w:val="0097130D"/>
    <w:rsid w:val="009A0CAD"/>
    <w:rsid w:val="009B7C31"/>
    <w:rsid w:val="009C2B24"/>
    <w:rsid w:val="009C52CF"/>
    <w:rsid w:val="00A129B7"/>
    <w:rsid w:val="00A12F2C"/>
    <w:rsid w:val="00A220D9"/>
    <w:rsid w:val="00A22385"/>
    <w:rsid w:val="00A551E6"/>
    <w:rsid w:val="00A67961"/>
    <w:rsid w:val="00AA1A25"/>
    <w:rsid w:val="00AB31AB"/>
    <w:rsid w:val="00AE1C43"/>
    <w:rsid w:val="00AE3430"/>
    <w:rsid w:val="00B05F09"/>
    <w:rsid w:val="00B070A9"/>
    <w:rsid w:val="00B12D38"/>
    <w:rsid w:val="00B15553"/>
    <w:rsid w:val="00B35DAE"/>
    <w:rsid w:val="00B53681"/>
    <w:rsid w:val="00B56E1A"/>
    <w:rsid w:val="00B57387"/>
    <w:rsid w:val="00BA38E2"/>
    <w:rsid w:val="00BD28DB"/>
    <w:rsid w:val="00C22418"/>
    <w:rsid w:val="00C31AF7"/>
    <w:rsid w:val="00C35480"/>
    <w:rsid w:val="00C43DAB"/>
    <w:rsid w:val="00C828F1"/>
    <w:rsid w:val="00C96EF2"/>
    <w:rsid w:val="00CA0E29"/>
    <w:rsid w:val="00CA38AD"/>
    <w:rsid w:val="00CA6533"/>
    <w:rsid w:val="00CB2A2E"/>
    <w:rsid w:val="00CC5A36"/>
    <w:rsid w:val="00CE158C"/>
    <w:rsid w:val="00CE38EE"/>
    <w:rsid w:val="00CF17BD"/>
    <w:rsid w:val="00CF2640"/>
    <w:rsid w:val="00D12F26"/>
    <w:rsid w:val="00D36F74"/>
    <w:rsid w:val="00D431CA"/>
    <w:rsid w:val="00D552BA"/>
    <w:rsid w:val="00D66009"/>
    <w:rsid w:val="00DB1CE8"/>
    <w:rsid w:val="00DB3B3C"/>
    <w:rsid w:val="00DD46E6"/>
    <w:rsid w:val="00E06D35"/>
    <w:rsid w:val="00E46C49"/>
    <w:rsid w:val="00E74FAB"/>
    <w:rsid w:val="00E75ACA"/>
    <w:rsid w:val="00EA2267"/>
    <w:rsid w:val="00EC3015"/>
    <w:rsid w:val="00F0246D"/>
    <w:rsid w:val="00F44CFE"/>
    <w:rsid w:val="00F57F28"/>
    <w:rsid w:val="00F62BF4"/>
    <w:rsid w:val="00F74E16"/>
    <w:rsid w:val="00F925CB"/>
    <w:rsid w:val="00FF3756"/>
    <w:rsid w:val="034349FA"/>
    <w:rsid w:val="0837F4E2"/>
    <w:rsid w:val="0852ACFA"/>
    <w:rsid w:val="0F5DE9AC"/>
    <w:rsid w:val="10E22C71"/>
    <w:rsid w:val="1344D0B6"/>
    <w:rsid w:val="14ADE42D"/>
    <w:rsid w:val="1751B4EF"/>
    <w:rsid w:val="1C56718C"/>
    <w:rsid w:val="1D96AE0F"/>
    <w:rsid w:val="206DD441"/>
    <w:rsid w:val="21AA2244"/>
    <w:rsid w:val="22A6DFD1"/>
    <w:rsid w:val="258FABD0"/>
    <w:rsid w:val="299A6C39"/>
    <w:rsid w:val="2B940A1D"/>
    <w:rsid w:val="2E97F1DC"/>
    <w:rsid w:val="2EFDF4D8"/>
    <w:rsid w:val="2F91CD9C"/>
    <w:rsid w:val="3187DD8B"/>
    <w:rsid w:val="384D9BA2"/>
    <w:rsid w:val="3B0456F7"/>
    <w:rsid w:val="3F758A6A"/>
    <w:rsid w:val="3F957C33"/>
    <w:rsid w:val="4299332F"/>
    <w:rsid w:val="45D11209"/>
    <w:rsid w:val="4D3E3BFC"/>
    <w:rsid w:val="50E70896"/>
    <w:rsid w:val="5500387A"/>
    <w:rsid w:val="5ABB6C67"/>
    <w:rsid w:val="5BC69C14"/>
    <w:rsid w:val="5E97E6F8"/>
    <w:rsid w:val="697E9BA8"/>
    <w:rsid w:val="6D8F25B3"/>
    <w:rsid w:val="6FA95ED9"/>
    <w:rsid w:val="6FDA7A64"/>
    <w:rsid w:val="717A23EC"/>
    <w:rsid w:val="73893FAC"/>
    <w:rsid w:val="76D482D0"/>
    <w:rsid w:val="78B87577"/>
    <w:rsid w:val="7C029FCF"/>
    <w:rsid w:val="7D0EEC8B"/>
    <w:rsid w:val="7D921D27"/>
    <w:rsid w:val="7D9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7766B0F2-AAA1-4B87-B2A8-3E390242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6E5B99"/>
    <w:rPr>
      <w:color w:val="2B579A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44602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2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41C34-260E-4940-8A6A-DE887EB55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Balsyte</dc:creator>
  <cp:keywords/>
  <dc:description/>
  <cp:lastModifiedBy>Ligita Balsyte</cp:lastModifiedBy>
  <cp:revision>4</cp:revision>
  <dcterms:created xsi:type="dcterms:W3CDTF">2025-10-28T12:22:00Z</dcterms:created>
  <dcterms:modified xsi:type="dcterms:W3CDTF">2025-10-31T06:06:00Z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