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8C1" w14:textId="77777777" w:rsidR="00BE4E1A" w:rsidRPr="00244CC5" w:rsidRDefault="00BE4E1A" w:rsidP="00BE4E1A">
      <w:pPr>
        <w:ind w:left="5400" w:right="282" w:firstLine="709"/>
        <w:jc w:val="right"/>
        <w:rPr>
          <w:rFonts w:asciiTheme="minorHAnsi" w:hAnsiTheme="minorHAnsi" w:cstheme="minorHAnsi"/>
        </w:rPr>
      </w:pPr>
    </w:p>
    <w:p w14:paraId="7241F539" w14:textId="77777777" w:rsidR="00BE4E1A" w:rsidRPr="00244CC5" w:rsidRDefault="00BE4E1A" w:rsidP="00BE4E1A">
      <w:pPr>
        <w:ind w:left="5400" w:right="282" w:firstLine="709"/>
        <w:jc w:val="right"/>
        <w:rPr>
          <w:rFonts w:asciiTheme="minorHAnsi" w:hAnsiTheme="minorHAnsi" w:cstheme="minorHAnsi"/>
        </w:rPr>
      </w:pPr>
    </w:p>
    <w:p w14:paraId="676985FD" w14:textId="6D7AF570" w:rsidR="00BE4E1A" w:rsidRPr="00244CC5" w:rsidRDefault="00BE4E1A" w:rsidP="00BE4E1A">
      <w:pPr>
        <w:ind w:right="282" w:firstLine="709"/>
        <w:jc w:val="center"/>
        <w:rPr>
          <w:rFonts w:asciiTheme="minorHAnsi" w:hAnsiTheme="minorHAnsi" w:cstheme="minorHAnsi"/>
          <w:b/>
          <w:bCs/>
        </w:rPr>
      </w:pPr>
      <w:r w:rsidRPr="00244CC5">
        <w:rPr>
          <w:rFonts w:asciiTheme="minorHAnsi" w:hAnsiTheme="minorHAnsi" w:cstheme="minorHAnsi"/>
          <w:noProof/>
        </w:rPr>
        <w:drawing>
          <wp:inline distT="0" distB="0" distL="0" distR="0" wp14:anchorId="47F846A6" wp14:editId="4A81B7F4">
            <wp:extent cx="1993900" cy="952500"/>
            <wp:effectExtent l="0" t="0" r="6350" b="0"/>
            <wp:docPr id="1" name="Picture 1" descr="e-PARASAS-DARB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PARASAS-DARBIN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2588" w14:textId="77777777" w:rsidR="00BE4E1A" w:rsidRPr="00244CC5" w:rsidRDefault="00BE4E1A" w:rsidP="00BE4E1A">
      <w:pPr>
        <w:ind w:right="282" w:firstLine="709"/>
        <w:jc w:val="center"/>
        <w:rPr>
          <w:rFonts w:asciiTheme="minorHAnsi" w:hAnsiTheme="minorHAnsi" w:cstheme="minorHAnsi"/>
          <w:b/>
          <w:bCs/>
        </w:rPr>
      </w:pPr>
    </w:p>
    <w:p w14:paraId="5C1ABE74" w14:textId="77777777" w:rsidR="00BE4E1A" w:rsidRPr="00244CC5" w:rsidRDefault="00BE4E1A" w:rsidP="00BE4E1A">
      <w:pPr>
        <w:ind w:right="282" w:firstLine="709"/>
        <w:jc w:val="center"/>
        <w:rPr>
          <w:rFonts w:asciiTheme="minorHAnsi" w:hAnsiTheme="minorHAnsi" w:cstheme="minorHAnsi"/>
          <w:b/>
          <w:bCs/>
        </w:rPr>
      </w:pPr>
      <w:r w:rsidRPr="00244CC5">
        <w:rPr>
          <w:rFonts w:asciiTheme="minorHAnsi" w:hAnsiTheme="minorHAnsi" w:cstheme="minorHAnsi"/>
          <w:b/>
          <w:bCs/>
        </w:rPr>
        <w:t>PASIŪLYMO FORMA</w:t>
      </w:r>
    </w:p>
    <w:p w14:paraId="09093F23" w14:textId="77777777" w:rsidR="00BE4E1A" w:rsidRPr="00244CC5" w:rsidRDefault="00BE4E1A" w:rsidP="00BE4E1A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42C7D0C5" w14:textId="55189B84" w:rsidR="00BE4E1A" w:rsidRPr="00244CC5" w:rsidRDefault="00994ABF" w:rsidP="00BE4E1A">
      <w:pPr>
        <w:pStyle w:val="Pagrindinistekstas"/>
        <w:spacing w:after="60" w:line="360" w:lineRule="auto"/>
        <w:ind w:right="284"/>
        <w:jc w:val="center"/>
        <w:rPr>
          <w:rFonts w:asciiTheme="minorHAnsi" w:hAnsiTheme="minorHAnsi" w:cstheme="minorHAnsi"/>
          <w:b/>
          <w:bCs/>
          <w:i w:val="0"/>
          <w:szCs w:val="24"/>
          <w:lang w:val="lt-LT"/>
        </w:rPr>
      </w:pPr>
      <w:r w:rsidRPr="00994ABF">
        <w:rPr>
          <w:rFonts w:asciiTheme="minorHAnsi" w:hAnsiTheme="minorHAnsi" w:cstheme="minorHAnsi"/>
          <w:b/>
          <w:bCs/>
          <w:i w:val="0"/>
          <w:iCs/>
          <w:color w:val="000000"/>
          <w:szCs w:val="24"/>
        </w:rPr>
        <w:t>NUOTOLINIO VALDYMO PROGRAMIN</w:t>
      </w:r>
      <w:r w:rsidRPr="00994ABF">
        <w:rPr>
          <w:rFonts w:asciiTheme="minorHAnsi" w:hAnsiTheme="minorHAnsi" w:cstheme="minorHAnsi"/>
          <w:b/>
          <w:bCs/>
          <w:i w:val="0"/>
          <w:iCs/>
          <w:color w:val="000000"/>
        </w:rPr>
        <w:t>ĖS</w:t>
      </w:r>
      <w:r w:rsidRPr="00994ABF">
        <w:rPr>
          <w:rFonts w:asciiTheme="minorHAnsi" w:hAnsiTheme="minorHAnsi" w:cstheme="minorHAnsi"/>
          <w:b/>
          <w:bCs/>
          <w:i w:val="0"/>
          <w:iCs/>
          <w:color w:val="000000"/>
          <w:szCs w:val="24"/>
        </w:rPr>
        <w:t xml:space="preserve"> ĮRANGOS</w:t>
      </w:r>
      <w:r>
        <w:rPr>
          <w:rFonts w:asciiTheme="minorHAnsi" w:hAnsiTheme="minorHAnsi" w:cstheme="minorHAnsi"/>
          <w:color w:val="000000"/>
        </w:rPr>
        <w:t xml:space="preserve"> </w:t>
      </w:r>
      <w:r w:rsidR="00BE4E1A" w:rsidRPr="00244CC5">
        <w:rPr>
          <w:rFonts w:asciiTheme="minorHAnsi" w:hAnsiTheme="minorHAnsi" w:cstheme="minorHAnsi"/>
          <w:b/>
          <w:i w:val="0"/>
          <w:szCs w:val="24"/>
          <w:lang w:eastAsia="lt-LT"/>
        </w:rPr>
        <w:t>PIRKIMAS</w:t>
      </w:r>
      <w:r w:rsidR="00BE4E1A" w:rsidRPr="00244CC5">
        <w:rPr>
          <w:rFonts w:asciiTheme="minorHAnsi" w:hAnsiTheme="minorHAnsi" w:cstheme="minorHAnsi"/>
          <w:b/>
          <w:bCs/>
          <w:i w:val="0"/>
          <w:szCs w:val="24"/>
          <w:lang w:val="lt-LT"/>
        </w:rPr>
        <w:t xml:space="preserve"> </w:t>
      </w:r>
    </w:p>
    <w:p w14:paraId="06A0F21B" w14:textId="77777777" w:rsidR="00BE4E1A" w:rsidRPr="00244CC5" w:rsidRDefault="00BE4E1A" w:rsidP="00BE4E1A">
      <w:pPr>
        <w:jc w:val="center"/>
        <w:rPr>
          <w:rFonts w:asciiTheme="minorHAnsi" w:hAnsiTheme="minorHAnsi" w:cstheme="minorHAnsi"/>
        </w:rPr>
      </w:pPr>
      <w:r w:rsidRPr="00244CC5">
        <w:rPr>
          <w:rFonts w:asciiTheme="minorHAnsi" w:hAnsiTheme="minorHAnsi" w:cstheme="minorHAnsi"/>
        </w:rPr>
        <w:t>________________</w:t>
      </w:r>
    </w:p>
    <w:p w14:paraId="6774B5CC" w14:textId="77777777" w:rsidR="00BE4E1A" w:rsidRPr="00244CC5" w:rsidRDefault="00BE4E1A" w:rsidP="00BE4E1A">
      <w:pPr>
        <w:jc w:val="center"/>
        <w:rPr>
          <w:rFonts w:asciiTheme="minorHAnsi" w:hAnsiTheme="minorHAnsi" w:cstheme="minorHAnsi"/>
          <w:sz w:val="20"/>
          <w:szCs w:val="20"/>
        </w:rPr>
      </w:pPr>
      <w:r w:rsidRPr="00244CC5">
        <w:rPr>
          <w:rFonts w:asciiTheme="minorHAnsi" w:hAnsiTheme="minorHAnsi" w:cstheme="minorHAnsi"/>
        </w:rPr>
        <w:t>(</w:t>
      </w:r>
      <w:r w:rsidRPr="00244CC5">
        <w:rPr>
          <w:rFonts w:asciiTheme="minorHAnsi" w:hAnsiTheme="minorHAnsi" w:cstheme="minorHAnsi"/>
          <w:sz w:val="20"/>
          <w:szCs w:val="20"/>
        </w:rPr>
        <w:t>Data)</w:t>
      </w:r>
    </w:p>
    <w:p w14:paraId="036F3199" w14:textId="77777777" w:rsidR="00BE4E1A" w:rsidRPr="00244CC5" w:rsidRDefault="00BE4E1A" w:rsidP="00BE4E1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BCE6FEE" w14:textId="77777777" w:rsidR="00BE4E1A" w:rsidRPr="00244CC5" w:rsidRDefault="00BE4E1A" w:rsidP="00BE4E1A">
      <w:pPr>
        <w:jc w:val="center"/>
        <w:rPr>
          <w:rFonts w:asciiTheme="minorHAnsi" w:hAnsiTheme="minorHAnsi" w:cstheme="minorHAnsi"/>
          <w:sz w:val="20"/>
          <w:szCs w:val="20"/>
        </w:rPr>
      </w:pPr>
      <w:r w:rsidRPr="00244CC5">
        <w:rPr>
          <w:rFonts w:asciiTheme="minorHAnsi" w:hAnsiTheme="minorHAnsi" w:cstheme="minorHAnsi"/>
          <w:sz w:val="20"/>
          <w:szCs w:val="20"/>
        </w:rPr>
        <w:t>____________________________</w:t>
      </w:r>
    </w:p>
    <w:p w14:paraId="19A8E3E4" w14:textId="77777777" w:rsidR="00BE4E1A" w:rsidRPr="00244CC5" w:rsidRDefault="00BE4E1A" w:rsidP="00BE4E1A">
      <w:pPr>
        <w:jc w:val="center"/>
        <w:rPr>
          <w:rFonts w:asciiTheme="minorHAnsi" w:hAnsiTheme="minorHAnsi" w:cstheme="minorHAnsi"/>
          <w:sz w:val="20"/>
          <w:szCs w:val="20"/>
        </w:rPr>
      </w:pPr>
      <w:r w:rsidRPr="00244CC5">
        <w:rPr>
          <w:rFonts w:asciiTheme="minorHAnsi" w:hAnsiTheme="minorHAnsi" w:cstheme="minorHAnsi"/>
          <w:sz w:val="20"/>
          <w:szCs w:val="20"/>
        </w:rPr>
        <w:t>Vieta)</w:t>
      </w:r>
    </w:p>
    <w:p w14:paraId="7F3B60EA" w14:textId="77777777" w:rsidR="00BE4E1A" w:rsidRPr="00244CC5" w:rsidRDefault="00BE4E1A" w:rsidP="00BE4E1A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E4E1A" w:rsidRPr="00244CC5" w14:paraId="71802576" w14:textId="77777777" w:rsidTr="00E344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EF7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Tiekėjo pavadinimas</w:t>
            </w:r>
          </w:p>
          <w:p w14:paraId="79393A3E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56D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E4E1A" w:rsidRPr="00244CC5" w14:paraId="790AF488" w14:textId="77777777" w:rsidTr="00E344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08EA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C52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E4E1A" w:rsidRPr="00244CC5" w14:paraId="27FAAA30" w14:textId="77777777" w:rsidTr="00E344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F114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6DB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E4E1A" w:rsidRPr="00244CC5" w14:paraId="52D2ED10" w14:textId="77777777" w:rsidTr="00E344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C9FB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 xml:space="preserve">Už pasiūlymą atsakingo asmens </w:t>
            </w:r>
          </w:p>
          <w:p w14:paraId="33D47428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16D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E4E1A" w:rsidRPr="00244CC5" w14:paraId="0449BD63" w14:textId="77777777" w:rsidTr="00E344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26E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3DA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E4E1A" w:rsidRPr="00244CC5" w14:paraId="1162DCB3" w14:textId="77777777" w:rsidTr="00E344E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4014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44CC5">
              <w:rPr>
                <w:rFonts w:asciiTheme="minorHAnsi" w:hAnsiTheme="minorHAnsi" w:cstheme="minorHAnsi"/>
                <w:lang w:eastAsia="en-US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32F" w14:textId="77777777" w:rsidR="00BE4E1A" w:rsidRPr="00244CC5" w:rsidRDefault="00BE4E1A" w:rsidP="00E344EB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8B984B7" w14:textId="77777777" w:rsidR="00BE4E1A" w:rsidRPr="00244CC5" w:rsidRDefault="00BE4E1A" w:rsidP="00BE4E1A">
      <w:pPr>
        <w:ind w:firstLine="720"/>
        <w:jc w:val="both"/>
        <w:rPr>
          <w:rFonts w:asciiTheme="minorHAnsi" w:hAnsiTheme="minorHAnsi" w:cstheme="minorHAnsi"/>
        </w:rPr>
      </w:pPr>
    </w:p>
    <w:p w14:paraId="2025111C" w14:textId="388EE7EA" w:rsidR="00BE4E1A" w:rsidRPr="00244CC5" w:rsidRDefault="00BE4E1A" w:rsidP="00BE4E1A">
      <w:pPr>
        <w:ind w:firstLine="720"/>
        <w:jc w:val="both"/>
        <w:rPr>
          <w:rFonts w:asciiTheme="minorHAnsi" w:hAnsiTheme="minorHAnsi" w:cstheme="minorHAnsi"/>
        </w:rPr>
      </w:pPr>
      <w:r w:rsidRPr="00244CC5">
        <w:rPr>
          <w:rFonts w:asciiTheme="minorHAnsi" w:hAnsiTheme="minorHAnsi" w:cstheme="minorHAnsi"/>
        </w:rPr>
        <w:t xml:space="preserve">1. Šiuo pasiūlymu pažymime, kad sutinkame su visomis </w:t>
      </w:r>
      <w:r w:rsidR="004C1E31">
        <w:rPr>
          <w:rFonts w:asciiTheme="minorHAnsi" w:hAnsiTheme="minorHAnsi" w:cstheme="minorHAnsi"/>
        </w:rPr>
        <w:t>pirkimo</w:t>
      </w:r>
      <w:r w:rsidRPr="00244CC5">
        <w:rPr>
          <w:rFonts w:asciiTheme="minorHAnsi" w:hAnsiTheme="minorHAnsi" w:cstheme="minorHAnsi"/>
        </w:rPr>
        <w:t xml:space="preserve"> sąlygomis, nustatytomis:</w:t>
      </w:r>
    </w:p>
    <w:p w14:paraId="490E3497" w14:textId="0AEB6715" w:rsidR="00BE4E1A" w:rsidRDefault="00DF0BC7" w:rsidP="00BE4E1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Pirkimo sąlygose</w:t>
      </w:r>
      <w:r w:rsidR="00BE4E1A" w:rsidRPr="00244CC5">
        <w:rPr>
          <w:rFonts w:asciiTheme="minorHAnsi" w:hAnsiTheme="minorHAnsi" w:cstheme="minorHAnsi"/>
        </w:rPr>
        <w:t>;</w:t>
      </w:r>
    </w:p>
    <w:p w14:paraId="01017052" w14:textId="38E4069C" w:rsidR="00DF0BC7" w:rsidRPr="00244CC5" w:rsidRDefault="00DF0BC7" w:rsidP="00BE4E1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Techninėje specifikacijoje;</w:t>
      </w:r>
    </w:p>
    <w:p w14:paraId="41046164" w14:textId="77777777" w:rsidR="00BE4E1A" w:rsidRPr="00244CC5" w:rsidRDefault="00BE4E1A" w:rsidP="00BE4E1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244CC5">
        <w:rPr>
          <w:rFonts w:asciiTheme="minorHAnsi" w:hAnsiTheme="minorHAnsi" w:cstheme="minorHAnsi"/>
        </w:rPr>
        <w:t>kituose pirkimo dokumentuose.</w:t>
      </w:r>
    </w:p>
    <w:p w14:paraId="60191FAE" w14:textId="77777777" w:rsidR="00BE4E1A" w:rsidRPr="00244CC5" w:rsidRDefault="00BE4E1A" w:rsidP="00BE4E1A">
      <w:pPr>
        <w:ind w:left="57" w:firstLine="684"/>
        <w:jc w:val="both"/>
        <w:rPr>
          <w:rFonts w:asciiTheme="minorHAnsi" w:hAnsiTheme="minorHAnsi" w:cstheme="minorHAnsi"/>
        </w:rPr>
      </w:pPr>
    </w:p>
    <w:p w14:paraId="60AF6C60" w14:textId="3F1A5B30" w:rsidR="00BE4E1A" w:rsidRPr="00096670" w:rsidRDefault="00BE4E1A" w:rsidP="00DF0BC7">
      <w:pPr>
        <w:pStyle w:val="Sraopastraip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4CC5">
        <w:rPr>
          <w:rFonts w:asciiTheme="minorHAnsi" w:hAnsiTheme="minorHAnsi" w:cstheme="minorHAnsi"/>
        </w:rPr>
        <w:t xml:space="preserve">2. </w:t>
      </w:r>
      <w:r w:rsidRPr="00096670">
        <w:rPr>
          <w:rFonts w:asciiTheme="minorHAnsi" w:hAnsiTheme="minorHAnsi" w:cstheme="minorHAnsi"/>
          <w:sz w:val="24"/>
          <w:szCs w:val="24"/>
        </w:rPr>
        <w:t>A</w:t>
      </w:r>
      <w:r w:rsidRPr="00096670">
        <w:rPr>
          <w:rFonts w:asciiTheme="minorHAnsi" w:hAnsiTheme="minorHAnsi" w:cstheme="minorHAnsi"/>
          <w:color w:val="000000"/>
          <w:sz w:val="24"/>
          <w:szCs w:val="24"/>
        </w:rPr>
        <w:t xml:space="preserve">tsižvelgdami į pirkimo sąlygose išdėstytas sąlygas, </w:t>
      </w:r>
      <w:r w:rsidR="00DF0BC7" w:rsidRPr="00096670">
        <w:rPr>
          <w:rFonts w:asciiTheme="minorHAnsi" w:hAnsiTheme="minorHAnsi" w:cstheme="minorHAnsi"/>
          <w:sz w:val="24"/>
          <w:szCs w:val="24"/>
        </w:rPr>
        <w:t>teikiame savo pasiūlymą n</w:t>
      </w:r>
      <w:r w:rsidR="00DF0BC7" w:rsidRPr="00096670">
        <w:rPr>
          <w:rFonts w:asciiTheme="minorHAnsi" w:hAnsiTheme="minorHAnsi" w:cstheme="minorHAnsi"/>
          <w:color w:val="000000"/>
          <w:sz w:val="24"/>
          <w:szCs w:val="24"/>
        </w:rPr>
        <w:t>uotolinio valdymo programinei įrangai</w:t>
      </w:r>
      <w:r w:rsidR="00DF0BC7" w:rsidRPr="00096670">
        <w:rPr>
          <w:rFonts w:asciiTheme="minorHAnsi" w:hAnsiTheme="minorHAnsi" w:cstheme="minorHAnsi"/>
          <w:sz w:val="24"/>
          <w:szCs w:val="24"/>
        </w:rPr>
        <w:t xml:space="preserve"> pirkti, kuris atitinka</w:t>
      </w:r>
      <w:r w:rsidR="00DF0BC7" w:rsidRPr="00096670">
        <w:rPr>
          <w:rFonts w:asciiTheme="minorHAnsi" w:hAnsiTheme="minorHAnsi" w:cstheme="minorHAnsi"/>
          <w:bCs/>
          <w:sz w:val="24"/>
          <w:szCs w:val="24"/>
        </w:rPr>
        <w:t xml:space="preserve"> visus pirkimo sąlygose nustatytus reikalavimus, </w:t>
      </w:r>
      <w:r w:rsidR="00DF0BC7" w:rsidRPr="00096670">
        <w:rPr>
          <w:rFonts w:asciiTheme="minorHAnsi" w:hAnsiTheme="minorHAnsi" w:cstheme="minorHAnsi"/>
          <w:b/>
          <w:bCs/>
          <w:sz w:val="24"/>
          <w:szCs w:val="24"/>
        </w:rPr>
        <w:t>kartu su užpildyta technine specifikacija</w:t>
      </w:r>
      <w:r w:rsidR="00DF0BC7" w:rsidRPr="00096670">
        <w:rPr>
          <w:rFonts w:asciiTheme="minorHAnsi" w:hAnsiTheme="minorHAnsi" w:cstheme="minorHAnsi"/>
          <w:bCs/>
          <w:sz w:val="24"/>
          <w:szCs w:val="24"/>
        </w:rPr>
        <w:t xml:space="preserve"> (užpildo specialiai dalyviui paliktą užpildyti eilutę):</w:t>
      </w:r>
    </w:p>
    <w:tbl>
      <w:tblPr>
        <w:tblW w:w="99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5211"/>
        <w:gridCol w:w="2125"/>
        <w:gridCol w:w="1993"/>
      </w:tblGrid>
      <w:tr w:rsidR="00B33213" w:rsidRPr="00244CC5" w14:paraId="71B9313D" w14:textId="6F41E28E" w:rsidTr="00B33213">
        <w:trPr>
          <w:trHeight w:val="55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D854D" w14:textId="77777777" w:rsidR="00B33213" w:rsidRPr="00244CC5" w:rsidRDefault="00B33213" w:rsidP="00B33213">
            <w:pPr>
              <w:pStyle w:val="Bodytext30"/>
              <w:shd w:val="clear" w:color="auto" w:fill="auto"/>
              <w:spacing w:line="31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4CC5">
              <w:rPr>
                <w:rFonts w:asciiTheme="minorHAnsi" w:hAnsiTheme="minorHAnsi" w:cstheme="minorHAnsi"/>
                <w:sz w:val="24"/>
                <w:szCs w:val="24"/>
              </w:rPr>
              <w:t>Eil. Nr.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FC06E" w14:textId="2A6A6B26" w:rsidR="00B33213" w:rsidRPr="00244CC5" w:rsidRDefault="00994ABF" w:rsidP="00B33213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Prekės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EC167" w14:textId="12DE9025" w:rsidR="00B33213" w:rsidRDefault="00994ABF" w:rsidP="00B33213">
            <w:pPr>
              <w:pStyle w:val="Bodytext30"/>
              <w:shd w:val="clear" w:color="auto" w:fill="auto"/>
              <w:spacing w:line="240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Kaina</w:t>
            </w:r>
            <w:r w:rsidR="00B33213" w:rsidRPr="00244CC5">
              <w:rPr>
                <w:rFonts w:asciiTheme="minorHAnsi" w:hAnsiTheme="minorHAnsi" w:cstheme="minorHAnsi"/>
                <w:sz w:val="24"/>
                <w:szCs w:val="24"/>
              </w:rPr>
              <w:t xml:space="preserve"> Eur,</w:t>
            </w:r>
          </w:p>
          <w:p w14:paraId="6B95ED30" w14:textId="279FBC75" w:rsidR="00B33213" w:rsidRPr="00244CC5" w:rsidRDefault="00B33213" w:rsidP="00B33213">
            <w:pPr>
              <w:pStyle w:val="Bodytext30"/>
              <w:shd w:val="clear" w:color="auto" w:fill="auto"/>
              <w:spacing w:line="240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4CC5">
              <w:rPr>
                <w:rFonts w:asciiTheme="minorHAnsi" w:hAnsiTheme="minorHAnsi" w:cstheme="minorHAnsi"/>
                <w:sz w:val="24"/>
                <w:szCs w:val="24"/>
              </w:rPr>
              <w:t>be PVM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00D88" w14:textId="30B2CA5A" w:rsidR="00B33213" w:rsidRDefault="00994ABF" w:rsidP="00B33213">
            <w:pPr>
              <w:pStyle w:val="Bodytext30"/>
              <w:shd w:val="clear" w:color="auto" w:fill="auto"/>
              <w:spacing w:line="240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Kaina</w:t>
            </w:r>
            <w:r w:rsidR="00B33213" w:rsidRPr="00244CC5">
              <w:rPr>
                <w:rFonts w:asciiTheme="minorHAnsi" w:hAnsiTheme="minorHAnsi" w:cstheme="minorHAnsi"/>
                <w:sz w:val="24"/>
                <w:szCs w:val="24"/>
              </w:rPr>
              <w:t xml:space="preserve"> Eur,</w:t>
            </w:r>
          </w:p>
          <w:p w14:paraId="4D9D4C35" w14:textId="4F9D5AAF" w:rsidR="00B33213" w:rsidRPr="00244CC5" w:rsidRDefault="00B33213" w:rsidP="00B33213">
            <w:pPr>
              <w:pStyle w:val="Bodytext30"/>
              <w:shd w:val="clear" w:color="auto" w:fill="auto"/>
              <w:spacing w:line="240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244CC5">
              <w:rPr>
                <w:rFonts w:asciiTheme="minorHAnsi" w:hAnsiTheme="minorHAnsi" w:cstheme="minorHAnsi"/>
                <w:sz w:val="24"/>
                <w:szCs w:val="24"/>
              </w:rPr>
              <w:t xml:space="preserve"> PV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994ABF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B33213" w:rsidRPr="00244CC5" w14:paraId="2F53B19E" w14:textId="117B9F27" w:rsidTr="00994ABF">
        <w:trPr>
          <w:trHeight w:val="80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2DEA1" w14:textId="77777777" w:rsidR="00B33213" w:rsidRPr="00244CC5" w:rsidRDefault="00B33213" w:rsidP="00B33213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4CC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77DD8" w14:textId="64EF6E56" w:rsidR="00133F0A" w:rsidRPr="00DF0BC7" w:rsidRDefault="00994ABF" w:rsidP="00133F0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F0BC7">
              <w:rPr>
                <w:rFonts w:asciiTheme="minorHAnsi" w:hAnsiTheme="minorHAnsi" w:cstheme="minorHAnsi"/>
                <w:color w:val="000000"/>
              </w:rPr>
              <w:t xml:space="preserve">Nuotolinio valdymo programinė įranga, </w:t>
            </w:r>
            <w:r w:rsidR="00DF0BC7" w:rsidRPr="00DF0BC7">
              <w:rPr>
                <w:rFonts w:asciiTheme="minorHAnsi" w:hAnsiTheme="minorHAnsi" w:cstheme="minorHAnsi"/>
                <w:color w:val="000000"/>
              </w:rPr>
              <w:t>4200 galinių įrenginių, 50 naudotojų licencijų</w:t>
            </w:r>
            <w:r w:rsidR="00133F0A" w:rsidRPr="00DF0BC7">
              <w:rPr>
                <w:rFonts w:asciiTheme="minorHAnsi" w:hAnsiTheme="minorHAnsi" w:cstheme="minorHAnsi"/>
                <w:color w:val="000000"/>
              </w:rPr>
              <w:t>, licencij</w:t>
            </w:r>
            <w:r w:rsidR="00DF0BC7" w:rsidRPr="00DF0BC7">
              <w:rPr>
                <w:rFonts w:asciiTheme="minorHAnsi" w:hAnsiTheme="minorHAnsi" w:cstheme="minorHAnsi"/>
                <w:color w:val="000000"/>
              </w:rPr>
              <w:t>ų</w:t>
            </w:r>
            <w:r w:rsidR="00133F0A" w:rsidRPr="00DF0BC7">
              <w:rPr>
                <w:rFonts w:asciiTheme="minorHAnsi" w:hAnsiTheme="minorHAnsi" w:cstheme="minorHAnsi"/>
                <w:color w:val="000000"/>
              </w:rPr>
              <w:t xml:space="preserve"> galiojimo terminas 2 metai</w:t>
            </w:r>
          </w:p>
          <w:p w14:paraId="4B43AEDD" w14:textId="6853B503" w:rsidR="00B33213" w:rsidRPr="00244CC5" w:rsidRDefault="00B33213" w:rsidP="00B33213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2F18" w14:textId="77777777" w:rsidR="00B33213" w:rsidRPr="00244CC5" w:rsidRDefault="00B33213" w:rsidP="00B33213">
            <w:pPr>
              <w:pStyle w:val="Bodytext30"/>
              <w:shd w:val="clear" w:color="auto" w:fill="auto"/>
              <w:spacing w:line="24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4580" w14:textId="77777777" w:rsidR="00B33213" w:rsidRPr="00244CC5" w:rsidRDefault="00B33213" w:rsidP="00B33213">
            <w:pPr>
              <w:pStyle w:val="Bodytext30"/>
              <w:shd w:val="clear" w:color="auto" w:fill="auto"/>
              <w:spacing w:line="240" w:lineRule="auto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D1C4A7" w14:textId="77777777" w:rsidR="00BE4E1A" w:rsidRPr="00244CC5" w:rsidRDefault="00BE4E1A" w:rsidP="00BE4E1A">
      <w:pPr>
        <w:jc w:val="center"/>
        <w:rPr>
          <w:rFonts w:asciiTheme="minorHAnsi" w:hAnsiTheme="minorHAnsi" w:cstheme="minorHAnsi"/>
          <w:b/>
        </w:rPr>
      </w:pPr>
    </w:p>
    <w:p w14:paraId="627214BB" w14:textId="215FA7C7" w:rsidR="00BE4E1A" w:rsidRPr="00244CC5" w:rsidRDefault="00BE4E1A" w:rsidP="00BE4E1A">
      <w:pPr>
        <w:jc w:val="both"/>
        <w:rPr>
          <w:rFonts w:asciiTheme="minorHAnsi" w:hAnsiTheme="minorHAnsi" w:cstheme="minorHAnsi"/>
          <w:b/>
          <w:bCs/>
        </w:rPr>
      </w:pPr>
      <w:r w:rsidRPr="00244CC5">
        <w:rPr>
          <w:rFonts w:asciiTheme="minorHAnsi" w:hAnsiTheme="minorHAnsi" w:cstheme="minorHAnsi"/>
          <w:b/>
          <w:bCs/>
        </w:rPr>
        <w:t xml:space="preserve">Pasiūlymo kaina* – .................................... </w:t>
      </w:r>
      <w:r w:rsidRPr="00244CC5">
        <w:rPr>
          <w:rFonts w:asciiTheme="minorHAnsi" w:hAnsiTheme="minorHAnsi" w:cstheme="minorHAnsi"/>
          <w:b/>
          <w:bCs/>
          <w:i/>
        </w:rPr>
        <w:t>be</w:t>
      </w:r>
      <w:r w:rsidR="00B33213">
        <w:rPr>
          <w:rFonts w:asciiTheme="minorHAnsi" w:hAnsiTheme="minorHAnsi" w:cstheme="minorHAnsi"/>
          <w:b/>
          <w:bCs/>
          <w:i/>
        </w:rPr>
        <w:t>/su (nereikalingą išbraukti)</w:t>
      </w:r>
      <w:r w:rsidRPr="00244CC5">
        <w:rPr>
          <w:rFonts w:asciiTheme="minorHAnsi" w:hAnsiTheme="minorHAnsi" w:cstheme="minorHAnsi"/>
          <w:b/>
          <w:bCs/>
          <w:i/>
        </w:rPr>
        <w:t xml:space="preserve"> </w:t>
      </w:r>
      <w:r w:rsidRPr="00244CC5">
        <w:rPr>
          <w:rFonts w:asciiTheme="minorHAnsi" w:hAnsiTheme="minorHAnsi" w:cstheme="minorHAnsi"/>
          <w:b/>
          <w:bCs/>
        </w:rPr>
        <w:t>PVM.</w:t>
      </w:r>
    </w:p>
    <w:p w14:paraId="4D923083" w14:textId="77777777" w:rsidR="00BE4E1A" w:rsidRPr="00244CC5" w:rsidRDefault="00BE4E1A" w:rsidP="00BE4E1A">
      <w:pPr>
        <w:jc w:val="both"/>
        <w:rPr>
          <w:rFonts w:asciiTheme="minorHAnsi" w:hAnsiTheme="minorHAnsi" w:cstheme="minorHAnsi"/>
          <w:b/>
          <w:bCs/>
        </w:rPr>
      </w:pPr>
    </w:p>
    <w:p w14:paraId="7C5BDE9D" w14:textId="7E0308D0" w:rsidR="00BE4E1A" w:rsidRPr="00244CC5" w:rsidRDefault="00BE4E1A" w:rsidP="00BE4E1A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44CC5">
        <w:rPr>
          <w:rFonts w:asciiTheme="minorHAnsi" w:hAnsiTheme="minorHAnsi" w:cstheme="minorHAnsi"/>
          <w:bCs/>
          <w:sz w:val="20"/>
          <w:szCs w:val="20"/>
        </w:rPr>
        <w:t xml:space="preserve">*Į pasiūlymo kainą turi būti įskaičiuota PVM, kiti mokesčiai bei visos kitos išlaidos, būtinos sutarčiai tinkamai vykdyti. </w:t>
      </w:r>
      <w:r w:rsidR="00994ABF">
        <w:rPr>
          <w:rFonts w:asciiTheme="minorHAnsi" w:hAnsiTheme="minorHAnsi" w:cstheme="minorHAnsi"/>
          <w:bCs/>
          <w:sz w:val="20"/>
          <w:szCs w:val="20"/>
        </w:rPr>
        <w:t>Prekių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 t</w:t>
      </w:r>
      <w:r w:rsidR="00994ABF">
        <w:rPr>
          <w:rFonts w:asciiTheme="minorHAnsi" w:hAnsiTheme="minorHAnsi" w:cstheme="minorHAnsi"/>
          <w:bCs/>
          <w:sz w:val="20"/>
          <w:szCs w:val="20"/>
        </w:rPr>
        <w:t>ie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kėjas  turi nurodyti kainą Eur su PVM, kai </w:t>
      </w:r>
      <w:r w:rsidR="00994ABF">
        <w:rPr>
          <w:rFonts w:asciiTheme="minorHAnsi" w:hAnsiTheme="minorHAnsi" w:cstheme="minorHAnsi"/>
          <w:bCs/>
          <w:sz w:val="20"/>
          <w:szCs w:val="20"/>
        </w:rPr>
        <w:t>Prekių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 t</w:t>
      </w:r>
      <w:r w:rsidR="00994ABF">
        <w:rPr>
          <w:rFonts w:asciiTheme="minorHAnsi" w:hAnsiTheme="minorHAnsi" w:cstheme="minorHAnsi"/>
          <w:bCs/>
          <w:sz w:val="20"/>
          <w:szCs w:val="20"/>
        </w:rPr>
        <w:t>ie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kėjas yra PVM mokėtojas, arba Eur be PVM, jei yra ne PVM </w:t>
      </w:r>
      <w:r w:rsidRPr="00244CC5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mokėtojas arba atitinkamos </w:t>
      </w:r>
      <w:r w:rsidR="00994ABF">
        <w:rPr>
          <w:rFonts w:asciiTheme="minorHAnsi" w:hAnsiTheme="minorHAnsi" w:cstheme="minorHAnsi"/>
          <w:bCs/>
          <w:sz w:val="20"/>
          <w:szCs w:val="20"/>
        </w:rPr>
        <w:t>prekės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 nėra apmokestinamos PVM (nurodomas juridinis pagrindas, kuriuo vadovaujantis </w:t>
      </w:r>
      <w:r w:rsidR="00994ABF">
        <w:rPr>
          <w:rFonts w:asciiTheme="minorHAnsi" w:hAnsiTheme="minorHAnsi" w:cstheme="minorHAnsi"/>
          <w:bCs/>
          <w:sz w:val="20"/>
          <w:szCs w:val="20"/>
        </w:rPr>
        <w:t>Prekių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 t</w:t>
      </w:r>
      <w:r w:rsidR="00994ABF">
        <w:rPr>
          <w:rFonts w:asciiTheme="minorHAnsi" w:hAnsiTheme="minorHAnsi" w:cstheme="minorHAnsi"/>
          <w:bCs/>
          <w:sz w:val="20"/>
          <w:szCs w:val="20"/>
        </w:rPr>
        <w:t>ie</w:t>
      </w:r>
      <w:r w:rsidRPr="00244CC5">
        <w:rPr>
          <w:rFonts w:asciiTheme="minorHAnsi" w:hAnsiTheme="minorHAnsi" w:cstheme="minorHAnsi"/>
          <w:bCs/>
          <w:sz w:val="20"/>
          <w:szCs w:val="20"/>
        </w:rPr>
        <w:t xml:space="preserve">kėjas  nėra PVM mokėtojas arba kokiu pagrindu nėra apmokestinama PVM).  </w:t>
      </w:r>
    </w:p>
    <w:p w14:paraId="139A1206" w14:textId="77777777" w:rsidR="00BE4E1A" w:rsidRPr="00244CC5" w:rsidRDefault="00BE4E1A" w:rsidP="00BE4E1A">
      <w:pPr>
        <w:tabs>
          <w:tab w:val="left" w:pos="570"/>
        </w:tabs>
        <w:jc w:val="both"/>
        <w:rPr>
          <w:rFonts w:asciiTheme="minorHAnsi" w:hAnsiTheme="minorHAnsi" w:cstheme="minorHAnsi"/>
          <w:b/>
        </w:rPr>
      </w:pPr>
    </w:p>
    <w:p w14:paraId="371FFD2D" w14:textId="77777777" w:rsidR="00803328" w:rsidRPr="00803328" w:rsidRDefault="00803328" w:rsidP="00803328">
      <w:pPr>
        <w:ind w:left="57" w:firstLine="684"/>
        <w:jc w:val="both"/>
        <w:rPr>
          <w:rFonts w:asciiTheme="minorHAnsi" w:hAnsiTheme="minorHAnsi" w:cstheme="minorHAnsi"/>
        </w:rPr>
      </w:pPr>
      <w:r w:rsidRPr="00750F91">
        <w:rPr>
          <w:rFonts w:asciiTheme="minorHAnsi" w:hAnsiTheme="minorHAnsi" w:cstheme="minorHAnsi"/>
        </w:rPr>
        <w:t xml:space="preserve">3. </w:t>
      </w:r>
      <w:r w:rsidRPr="00803328">
        <w:rPr>
          <w:rFonts w:asciiTheme="minorHAnsi" w:hAnsiTheme="minorHAnsi" w:cstheme="minorHAnsi"/>
        </w:rPr>
        <w:t xml:space="preserve">Ryšiams su perkančiąją organizacijai palaikyti skiriame ___________________ (nurodyti asmens vardą, pavardę, pareigas, kontaktinius telefonus). </w:t>
      </w:r>
    </w:p>
    <w:p w14:paraId="61406F80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00027EA2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  <w:bCs/>
        </w:rPr>
      </w:pPr>
      <w:r w:rsidRPr="00750F91">
        <w:rPr>
          <w:rFonts w:asciiTheme="minorHAnsi" w:hAnsiTheme="minorHAnsi" w:cstheme="minorHAnsi"/>
          <w:bCs/>
        </w:rPr>
        <w:t xml:space="preserve">4. Vykdant sutartį </w:t>
      </w:r>
      <w:r w:rsidRPr="00750F91">
        <w:rPr>
          <w:rFonts w:asciiTheme="minorHAnsi" w:hAnsiTheme="minorHAnsi" w:cstheme="minorHAnsi"/>
          <w:b/>
          <w:bCs/>
        </w:rPr>
        <w:t>pasitelksiu šiuos subtiekėjus</w:t>
      </w:r>
      <w:r w:rsidRPr="00750F91">
        <w:rPr>
          <w:rFonts w:asciiTheme="minorHAnsi" w:hAnsiTheme="minorHAnsi" w:cstheme="minorHAnsi"/>
          <w:bCs/>
        </w:rPr>
        <w:t xml:space="preserve"> (subteikėjus)</w:t>
      </w:r>
      <w:r w:rsidRPr="00750F91">
        <w:rPr>
          <w:rFonts w:asciiTheme="minorHAnsi" w:hAnsiTheme="minorHAnsi" w:cstheme="minorHAnsi"/>
          <w:bCs/>
          <w:lang w:val="en-US"/>
        </w:rPr>
        <w:t>**</w:t>
      </w:r>
      <w:r w:rsidRPr="00750F91">
        <w:rPr>
          <w:rFonts w:asciiTheme="minorHAnsi" w:hAnsiTheme="minorHAnsi" w:cstheme="minorHAnsi"/>
          <w:bCs/>
        </w:rPr>
        <w:t>:</w:t>
      </w:r>
    </w:p>
    <w:tbl>
      <w:tblPr>
        <w:tblW w:w="949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647"/>
      </w:tblGrid>
      <w:tr w:rsidR="00803328" w:rsidRPr="00750F91" w14:paraId="1BB199BE" w14:textId="77777777" w:rsidTr="00D24C0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CD5D" w14:textId="77777777" w:rsidR="00803328" w:rsidRPr="00750F91" w:rsidRDefault="00803328" w:rsidP="00D24C0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50F91">
              <w:rPr>
                <w:rFonts w:asciiTheme="minorHAnsi" w:hAnsiTheme="minorHAnsi" w:cstheme="minorHAnsi"/>
              </w:rPr>
              <w:t>Eil.Nr</w:t>
            </w:r>
            <w:proofErr w:type="spellEnd"/>
            <w:r w:rsidRPr="00750F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51AF" w14:textId="77777777" w:rsidR="00803328" w:rsidRPr="00750F91" w:rsidRDefault="00803328" w:rsidP="00D24C01">
            <w:pPr>
              <w:jc w:val="center"/>
              <w:rPr>
                <w:rFonts w:asciiTheme="minorHAnsi" w:hAnsiTheme="minorHAnsi" w:cstheme="minorHAnsi"/>
              </w:rPr>
            </w:pPr>
            <w:r w:rsidRPr="00750F91">
              <w:rPr>
                <w:rFonts w:asciiTheme="minorHAnsi" w:hAnsiTheme="minorHAnsi" w:cstheme="minorHAnsi"/>
              </w:rPr>
              <w:t xml:space="preserve">Subtiekėjo (subteikėjo) pavadinimas </w:t>
            </w:r>
          </w:p>
        </w:tc>
      </w:tr>
      <w:tr w:rsidR="00803328" w:rsidRPr="00750F91" w14:paraId="37177235" w14:textId="77777777" w:rsidTr="00D24C0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C879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7126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3328" w:rsidRPr="00750F91" w14:paraId="48F666CE" w14:textId="77777777" w:rsidTr="00D24C0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25F6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0584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D2BC1D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  <w:bCs/>
          <w:i/>
        </w:rPr>
      </w:pPr>
      <w:r w:rsidRPr="00750F91">
        <w:rPr>
          <w:rFonts w:asciiTheme="minorHAnsi" w:hAnsiTheme="minorHAnsi" w:cstheme="minorHAnsi"/>
          <w:bCs/>
          <w:i/>
        </w:rPr>
        <w:t>**Pildyti tuomet, jei bus sutarties vykdymui bus pasitelkti subtiekėjai (subteikėjai).</w:t>
      </w:r>
    </w:p>
    <w:p w14:paraId="42875EC1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  <w:bCs/>
        </w:rPr>
      </w:pPr>
    </w:p>
    <w:p w14:paraId="5E4AF11F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</w:rPr>
      </w:pPr>
      <w:r w:rsidRPr="00750F91">
        <w:rPr>
          <w:rFonts w:asciiTheme="minorHAnsi" w:hAnsiTheme="minorHAnsi" w:cstheme="minorHAnsi"/>
          <w:bCs/>
        </w:rPr>
        <w:t xml:space="preserve">5. </w:t>
      </w:r>
      <w:r w:rsidRPr="00750F91">
        <w:rPr>
          <w:rFonts w:asciiTheme="minorHAnsi" w:hAnsiTheme="minorHAnsi" w:cstheme="minorHAnsi"/>
        </w:rPr>
        <w:t>Dėl VPĮ 46 str. 2</w:t>
      </w:r>
      <w:r w:rsidRPr="00750F91">
        <w:rPr>
          <w:rFonts w:asciiTheme="minorHAnsi" w:hAnsiTheme="minorHAnsi" w:cstheme="minorHAnsi"/>
          <w:vertAlign w:val="superscript"/>
        </w:rPr>
        <w:t>1 </w:t>
      </w:r>
      <w:r w:rsidRPr="00750F91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Pr="00750F91">
        <w:rPr>
          <w:rFonts w:asciiTheme="minorHAnsi" w:hAnsiTheme="minorHAnsi" w:cstheme="minorHAnsi"/>
          <w:b/>
          <w:bCs/>
          <w:lang w:val="en-US"/>
        </w:rPr>
        <w:t xml:space="preserve"> ***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03328" w:rsidRPr="00750F91" w14:paraId="61F47238" w14:textId="77777777" w:rsidTr="00D24C01">
        <w:trPr>
          <w:jc w:val="center"/>
        </w:trPr>
        <w:tc>
          <w:tcPr>
            <w:tcW w:w="846" w:type="dxa"/>
          </w:tcPr>
          <w:p w14:paraId="7C111863" w14:textId="77777777" w:rsidR="00803328" w:rsidRPr="00750F91" w:rsidRDefault="00803328" w:rsidP="00D24C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50F91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36E17DE9" w14:textId="77777777" w:rsidR="00803328" w:rsidRPr="00750F91" w:rsidRDefault="00803328" w:rsidP="00D2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03A81583" w14:textId="77777777" w:rsidR="00803328" w:rsidRPr="00750F91" w:rsidRDefault="00803328" w:rsidP="00D24C01">
            <w:pPr>
              <w:rPr>
                <w:rFonts w:asciiTheme="minorHAnsi" w:hAnsiTheme="minorHAnsi" w:cstheme="minorHAnsi"/>
                <w:b/>
                <w:bCs/>
              </w:rPr>
            </w:pPr>
            <w:r w:rsidRPr="00750F91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624DE91A" w14:textId="77777777" w:rsidR="00803328" w:rsidRPr="00750F91" w:rsidRDefault="00803328" w:rsidP="00D24C01">
            <w:pPr>
              <w:rPr>
                <w:rFonts w:asciiTheme="minorHAnsi" w:hAnsiTheme="minorHAnsi" w:cstheme="minorHAnsi"/>
              </w:rPr>
            </w:pPr>
          </w:p>
        </w:tc>
      </w:tr>
    </w:tbl>
    <w:p w14:paraId="79CEBE22" w14:textId="77777777" w:rsidR="00803328" w:rsidRPr="00750F91" w:rsidRDefault="00803328" w:rsidP="00803328">
      <w:pPr>
        <w:tabs>
          <w:tab w:val="num" w:pos="720"/>
        </w:tabs>
        <w:rPr>
          <w:rFonts w:asciiTheme="minorHAnsi" w:hAnsiTheme="minorHAnsi" w:cstheme="minorHAnsi"/>
          <w:bCs/>
        </w:rPr>
      </w:pPr>
      <w:r w:rsidRPr="00750F91">
        <w:rPr>
          <w:rFonts w:asciiTheme="minorHAnsi" w:hAnsiTheme="minorHAnsi" w:cstheme="minorHAnsi"/>
          <w:bCs/>
        </w:rPr>
        <w:tab/>
        <w:t>***Tais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B611EDB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  <w:bCs/>
        </w:rPr>
      </w:pPr>
    </w:p>
    <w:p w14:paraId="27E97ED1" w14:textId="77777777" w:rsidR="00803328" w:rsidRPr="00750F91" w:rsidRDefault="00803328" w:rsidP="00803328">
      <w:pPr>
        <w:ind w:firstLine="720"/>
        <w:jc w:val="both"/>
        <w:rPr>
          <w:rFonts w:asciiTheme="minorHAnsi" w:hAnsiTheme="minorHAnsi" w:cstheme="minorHAnsi"/>
        </w:rPr>
      </w:pPr>
      <w:r w:rsidRPr="00750F91">
        <w:rPr>
          <w:rFonts w:asciiTheme="minorHAnsi" w:hAnsiTheme="minorHAnsi" w:cstheme="minorHAnsi"/>
          <w:bCs/>
        </w:rPr>
        <w:t>6.</w:t>
      </w:r>
      <w:r w:rsidRPr="00750F91">
        <w:rPr>
          <w:rFonts w:asciiTheme="minorHAnsi" w:hAnsiTheme="minorHAnsi" w:cstheme="minorHAnsi"/>
        </w:rPr>
        <w:t xml:space="preserve"> Šiame pasiūlyme yra pateikta ir ši konfidenciali informacija (p</w:t>
      </w:r>
      <w:r w:rsidRPr="00750F91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43B2E7CD" w14:textId="77777777" w:rsidR="00803328" w:rsidRPr="00750F91" w:rsidRDefault="00803328" w:rsidP="00803328">
      <w:pPr>
        <w:jc w:val="both"/>
        <w:rPr>
          <w:rFonts w:asciiTheme="minorHAnsi" w:hAnsiTheme="minorHAnsi" w:cstheme="minorHAnsi"/>
        </w:rPr>
      </w:pPr>
    </w:p>
    <w:tbl>
      <w:tblPr>
        <w:tblW w:w="9567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180"/>
        <w:gridCol w:w="4489"/>
      </w:tblGrid>
      <w:tr w:rsidR="00803328" w:rsidRPr="00750F91" w14:paraId="6DA1A7A2" w14:textId="77777777" w:rsidTr="00D24C01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6F13" w14:textId="77777777" w:rsidR="00803328" w:rsidRPr="00750F91" w:rsidRDefault="00803328" w:rsidP="00D24C01">
            <w:pPr>
              <w:jc w:val="center"/>
              <w:rPr>
                <w:rFonts w:asciiTheme="minorHAnsi" w:hAnsiTheme="minorHAnsi" w:cstheme="minorHAnsi"/>
              </w:rPr>
            </w:pPr>
            <w:r w:rsidRPr="00750F91">
              <w:rPr>
                <w:rFonts w:asciiTheme="minorHAnsi" w:hAnsiTheme="minorHAnsi" w:cstheme="minorHAnsi"/>
              </w:rPr>
              <w:t xml:space="preserve">Eil. Nr.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104F" w14:textId="77777777" w:rsidR="00803328" w:rsidRPr="00750F91" w:rsidRDefault="00803328" w:rsidP="00D24C01">
            <w:pPr>
              <w:jc w:val="center"/>
              <w:rPr>
                <w:rFonts w:asciiTheme="minorHAnsi" w:hAnsiTheme="minorHAnsi" w:cstheme="minorHAnsi"/>
              </w:rPr>
            </w:pPr>
            <w:r w:rsidRPr="00750F91">
              <w:rPr>
                <w:rFonts w:asciiTheme="minorHAnsi" w:hAnsiTheme="minorHAnsi" w:cstheme="minorHAnsi"/>
              </w:rPr>
              <w:t>Pateikto dokumento pavadinimas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6976" w14:textId="77777777" w:rsidR="00803328" w:rsidRPr="00750F91" w:rsidRDefault="00803328" w:rsidP="00D24C01">
            <w:pPr>
              <w:jc w:val="center"/>
              <w:rPr>
                <w:rFonts w:asciiTheme="minorHAnsi" w:hAnsiTheme="minorHAnsi" w:cstheme="minorHAnsi"/>
              </w:rPr>
            </w:pPr>
            <w:r w:rsidRPr="00750F91">
              <w:rPr>
                <w:rFonts w:asciiTheme="minorHAnsi" w:hAnsiTheme="minorHAnsi" w:cstheme="minorHAnsi"/>
              </w:rPr>
              <w:t>Pateikto dokumento puslapis (-</w:t>
            </w:r>
            <w:proofErr w:type="spellStart"/>
            <w:r w:rsidRPr="00750F91">
              <w:rPr>
                <w:rFonts w:asciiTheme="minorHAnsi" w:hAnsiTheme="minorHAnsi" w:cstheme="minorHAnsi"/>
              </w:rPr>
              <w:t>iai</w:t>
            </w:r>
            <w:proofErr w:type="spellEnd"/>
            <w:r w:rsidRPr="00750F91">
              <w:rPr>
                <w:rFonts w:asciiTheme="minorHAnsi" w:hAnsiTheme="minorHAnsi" w:cstheme="minorHAnsi"/>
              </w:rPr>
              <w:t xml:space="preserve">). </w:t>
            </w:r>
          </w:p>
        </w:tc>
      </w:tr>
      <w:tr w:rsidR="00803328" w:rsidRPr="00750F91" w14:paraId="0CBC1758" w14:textId="77777777" w:rsidTr="00D24C01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F4E6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0FEC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87A8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3328" w:rsidRPr="00750F91" w14:paraId="284D08B2" w14:textId="77777777" w:rsidTr="00D24C01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403F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69FB" w14:textId="77777777" w:rsidR="00803328" w:rsidRPr="00750F91" w:rsidRDefault="00803328" w:rsidP="00D24C01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ABC2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03328" w:rsidRPr="00750F91" w14:paraId="496AB0E9" w14:textId="77777777" w:rsidTr="00D24C01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58A0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C24C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C515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11C545" w14:textId="77777777" w:rsidR="00803328" w:rsidRPr="00750F91" w:rsidRDefault="00803328" w:rsidP="00803328">
      <w:pPr>
        <w:jc w:val="both"/>
        <w:rPr>
          <w:rFonts w:asciiTheme="minorHAnsi" w:hAnsiTheme="minorHAnsi" w:cstheme="minorHAnsi"/>
        </w:rPr>
      </w:pPr>
    </w:p>
    <w:p w14:paraId="4DC9ADC0" w14:textId="77777777" w:rsidR="00803328" w:rsidRPr="00750F91" w:rsidRDefault="00803328" w:rsidP="00803328">
      <w:pPr>
        <w:ind w:right="-108"/>
        <w:jc w:val="both"/>
        <w:rPr>
          <w:rFonts w:asciiTheme="minorHAnsi" w:hAnsiTheme="minorHAnsi" w:cstheme="minorHAnsi"/>
        </w:rPr>
      </w:pPr>
      <w:r w:rsidRPr="00750F91">
        <w:rPr>
          <w:rFonts w:asciiTheme="minorHAnsi" w:hAnsiTheme="minorHAnsi" w:cstheme="minorHAnsi"/>
        </w:rPr>
        <w:t xml:space="preserve">Pasiūlymas galioja iki </w:t>
      </w:r>
      <w:r w:rsidRPr="00750F91">
        <w:rPr>
          <w:rFonts w:asciiTheme="minorHAnsi" w:hAnsiTheme="minorHAnsi" w:cstheme="minorHAnsi"/>
          <w:i/>
          <w:u w:val="single"/>
        </w:rPr>
        <w:t xml:space="preserve"> termino, nustatyto pirkimo dokumentuose.</w:t>
      </w:r>
    </w:p>
    <w:p w14:paraId="4D1B75BE" w14:textId="77777777" w:rsidR="00803328" w:rsidRPr="00750F91" w:rsidRDefault="00803328" w:rsidP="00803328">
      <w:pPr>
        <w:ind w:right="-108"/>
        <w:jc w:val="both"/>
        <w:rPr>
          <w:rFonts w:asciiTheme="minorHAnsi" w:hAnsiTheme="minorHAnsi" w:cstheme="minorHAnsi"/>
        </w:rPr>
      </w:pPr>
    </w:p>
    <w:p w14:paraId="3180CF71" w14:textId="77777777" w:rsidR="00803328" w:rsidRPr="00750F91" w:rsidRDefault="00803328" w:rsidP="00803328">
      <w:pPr>
        <w:ind w:right="-108"/>
        <w:jc w:val="both"/>
        <w:rPr>
          <w:rFonts w:asciiTheme="minorHAnsi" w:hAnsiTheme="minorHAnsi" w:cstheme="minorHAnsi"/>
        </w:rPr>
      </w:pPr>
    </w:p>
    <w:p w14:paraId="35A2FE97" w14:textId="77777777" w:rsidR="00803328" w:rsidRPr="00750F91" w:rsidRDefault="00803328" w:rsidP="00803328">
      <w:pPr>
        <w:ind w:right="-108"/>
        <w:jc w:val="both"/>
        <w:rPr>
          <w:rFonts w:asciiTheme="minorHAnsi" w:hAnsiTheme="minorHAnsi" w:cstheme="minorHAnsi"/>
          <w:b/>
        </w:rPr>
      </w:pPr>
      <w:r w:rsidRPr="00750F91">
        <w:rPr>
          <w:rFonts w:asciiTheme="minorHAnsi" w:hAnsiTheme="minorHAnsi" w:cstheme="minorHAnsi"/>
          <w:b/>
        </w:rPr>
        <w:t>Pasirašydamas pasiūlymo formą 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1796"/>
        <w:gridCol w:w="3711"/>
      </w:tblGrid>
      <w:tr w:rsidR="00803328" w:rsidRPr="00750F91" w14:paraId="3ADAF91F" w14:textId="77777777" w:rsidTr="00D24C01">
        <w:tc>
          <w:tcPr>
            <w:tcW w:w="4219" w:type="dxa"/>
          </w:tcPr>
          <w:p w14:paraId="490DA6D8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C68AF4" w14:textId="77777777" w:rsidR="00803328" w:rsidRPr="00750F91" w:rsidRDefault="00803328" w:rsidP="00D24C01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792" w:type="dxa"/>
          </w:tcPr>
          <w:p w14:paraId="7ACD8E59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03328" w:rsidRPr="00750F91" w14:paraId="4CB9EF7B" w14:textId="77777777" w:rsidTr="00D24C01">
        <w:tc>
          <w:tcPr>
            <w:tcW w:w="4219" w:type="dxa"/>
          </w:tcPr>
          <w:p w14:paraId="7D93FFC9" w14:textId="77777777" w:rsidR="00803328" w:rsidRPr="00750F91" w:rsidRDefault="00803328" w:rsidP="00D24C01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50F91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C8C6F2" w14:textId="77777777" w:rsidR="00803328" w:rsidRPr="00750F91" w:rsidRDefault="00803328" w:rsidP="00D24C01">
            <w:pPr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792" w:type="dxa"/>
          </w:tcPr>
          <w:p w14:paraId="7E84EE61" w14:textId="77777777" w:rsidR="00803328" w:rsidRPr="00750F91" w:rsidRDefault="00803328" w:rsidP="00D24C01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50F91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</w:tbl>
    <w:p w14:paraId="14251F6C" w14:textId="77777777" w:rsidR="00803328" w:rsidRPr="00750F91" w:rsidRDefault="00803328" w:rsidP="00803328">
      <w:pPr>
        <w:jc w:val="both"/>
        <w:rPr>
          <w:rFonts w:asciiTheme="minorHAnsi" w:hAnsiTheme="minorHAnsi" w:cstheme="minorHAnsi"/>
        </w:rPr>
      </w:pPr>
    </w:p>
    <w:p w14:paraId="6F332EA0" w14:textId="77777777" w:rsidR="00803328" w:rsidRPr="00750F91" w:rsidRDefault="00803328" w:rsidP="00803328">
      <w:pPr>
        <w:jc w:val="both"/>
        <w:rPr>
          <w:rFonts w:asciiTheme="minorHAnsi" w:hAnsiTheme="minorHAnsi" w:cstheme="minorHAnsi"/>
          <w:highlight w:val="yellow"/>
        </w:rPr>
      </w:pPr>
    </w:p>
    <w:p w14:paraId="70542B47" w14:textId="2126B5D0" w:rsidR="005333C5" w:rsidRPr="00244CC5" w:rsidRDefault="005333C5" w:rsidP="00803328">
      <w:pPr>
        <w:ind w:left="57" w:firstLine="684"/>
        <w:jc w:val="both"/>
        <w:rPr>
          <w:rFonts w:asciiTheme="minorHAnsi" w:hAnsiTheme="minorHAnsi" w:cstheme="minorHAnsi"/>
        </w:rPr>
      </w:pPr>
    </w:p>
    <w:sectPr w:rsidR="005333C5" w:rsidRPr="0024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1842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257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1A"/>
    <w:rsid w:val="00096670"/>
    <w:rsid w:val="000E7539"/>
    <w:rsid w:val="00133F0A"/>
    <w:rsid w:val="00244CC5"/>
    <w:rsid w:val="00425C3B"/>
    <w:rsid w:val="004C1E31"/>
    <w:rsid w:val="005333C5"/>
    <w:rsid w:val="005D07E3"/>
    <w:rsid w:val="007162E9"/>
    <w:rsid w:val="00795573"/>
    <w:rsid w:val="007B66DE"/>
    <w:rsid w:val="00803328"/>
    <w:rsid w:val="00964855"/>
    <w:rsid w:val="00964A54"/>
    <w:rsid w:val="00994ABF"/>
    <w:rsid w:val="00996BB7"/>
    <w:rsid w:val="009C6518"/>
    <w:rsid w:val="00B33213"/>
    <w:rsid w:val="00BE4E1A"/>
    <w:rsid w:val="00D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2274"/>
  <w15:chartTrackingRefBased/>
  <w15:docId w15:val="{4F070E25-A492-417E-A64D-9E819DA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4E1A"/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iPriority w:val="99"/>
    <w:qFormat/>
    <w:rsid w:val="00996BB7"/>
    <w:pPr>
      <w:jc w:val="center"/>
    </w:pPr>
    <w:rPr>
      <w:b/>
      <w:bCs/>
      <w:sz w:val="28"/>
      <w:szCs w:val="28"/>
    </w:rPr>
  </w:style>
  <w:style w:type="character" w:styleId="Grietas">
    <w:name w:val="Strong"/>
    <w:uiPriority w:val="22"/>
    <w:qFormat/>
    <w:rsid w:val="00996BB7"/>
    <w:rPr>
      <w:b/>
      <w:bCs/>
    </w:rPr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BE4E1A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BE4E1A"/>
    <w:rPr>
      <w:rFonts w:ascii="Times New Roman" w:eastAsia="Times New Roman" w:hAnsi="Times New Roman"/>
      <w:i/>
      <w:sz w:val="24"/>
      <w:lang w:val="en-GB" w:eastAsia="ar-SA"/>
    </w:rPr>
  </w:style>
  <w:style w:type="character" w:customStyle="1" w:styleId="Bodytext3">
    <w:name w:val="Body text (3)_"/>
    <w:link w:val="Bodytext30"/>
    <w:locked/>
    <w:rsid w:val="00BE4E1A"/>
    <w:rPr>
      <w:spacing w:val="8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BE4E1A"/>
    <w:pPr>
      <w:shd w:val="clear" w:color="auto" w:fill="FFFFFF"/>
      <w:spacing w:line="0" w:lineRule="atLeast"/>
      <w:jc w:val="both"/>
    </w:pPr>
    <w:rPr>
      <w:rFonts w:ascii="Calibri" w:eastAsia="Calibri" w:hAnsi="Calibri"/>
      <w:spacing w:val="8"/>
      <w:sz w:val="20"/>
      <w:szCs w:val="20"/>
      <w:lang w:eastAsia="en-US"/>
    </w:r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DF0B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rsid w:val="00DF0BC7"/>
    <w:rPr>
      <w:sz w:val="22"/>
      <w:szCs w:val="22"/>
    </w:rPr>
  </w:style>
  <w:style w:type="table" w:styleId="Lentelstinklelis">
    <w:name w:val="Table Grid"/>
    <w:basedOn w:val="prastojilentel"/>
    <w:uiPriority w:val="59"/>
    <w:rsid w:val="00803328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Daugėnienė</dc:creator>
  <cp:keywords/>
  <dc:description/>
  <cp:lastModifiedBy>ms.licencijos2023.1@gmail.com</cp:lastModifiedBy>
  <cp:revision>6</cp:revision>
  <dcterms:created xsi:type="dcterms:W3CDTF">2025-10-30T16:53:00Z</dcterms:created>
  <dcterms:modified xsi:type="dcterms:W3CDTF">2025-10-31T07:14:00Z</dcterms:modified>
</cp:coreProperties>
</file>