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3D25" w14:textId="15952933" w:rsidR="006C74DD" w:rsidRPr="006108AC" w:rsidRDefault="006C74DD" w:rsidP="006108AC">
      <w:pPr>
        <w:pStyle w:val="Antrat2"/>
      </w:pPr>
      <w:bookmarkStart w:id="0" w:name="_Toc150929438"/>
      <w:r w:rsidRPr="006108AC">
        <w:t xml:space="preserve">Pirkimo sąlygų </w:t>
      </w:r>
      <w:r w:rsidR="00415C86" w:rsidRPr="006108AC">
        <w:t>7</w:t>
      </w:r>
      <w:r w:rsidRPr="006108AC">
        <w:t xml:space="preserve"> priedas „Sutarties projektas“</w:t>
      </w:r>
      <w:bookmarkEnd w:id="0"/>
    </w:p>
    <w:p w14:paraId="23F68881" w14:textId="77777777" w:rsidR="005A7921" w:rsidRDefault="003D35BE" w:rsidP="003D35BE">
      <w:pPr>
        <w:pBdr>
          <w:between w:val="nil"/>
          <w:bar w:val="nil"/>
        </w:pBdr>
        <w:spacing w:after="0" w:line="240" w:lineRule="auto"/>
        <w:jc w:val="center"/>
        <w:rPr>
          <w:rFonts w:ascii="Times New Roman" w:eastAsia="Arial Unicode MS" w:hAnsi="Times New Roman" w:cs="Times New Roman"/>
          <w:sz w:val="24"/>
          <w:szCs w:val="24"/>
          <w:bdr w:val="nil"/>
          <w:lang w:val="en-US"/>
        </w:rPr>
      </w:pPr>
      <w:r w:rsidRPr="00077016">
        <w:rPr>
          <w:rFonts w:ascii="Times New Roman" w:eastAsia="Arial Unicode MS" w:hAnsi="Times New Roman" w:cs="Times New Roman"/>
          <w:sz w:val="24"/>
          <w:szCs w:val="24"/>
          <w:bdr w:val="nil"/>
          <w:lang w:val="en-US"/>
        </w:rPr>
        <w:t xml:space="preserve">                                       </w:t>
      </w:r>
    </w:p>
    <w:p w14:paraId="0E4107EA" w14:textId="77777777" w:rsidR="006108AC" w:rsidRDefault="006108AC" w:rsidP="006108AC">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dr w:val="nil"/>
          <w:lang w:val="en-US"/>
        </w:rPr>
      </w:pPr>
      <w:r w:rsidRPr="00BD3769">
        <w:rPr>
          <w:rFonts w:ascii="Times New Roman" w:eastAsia="Arial Unicode MS" w:hAnsi="Times New Roman" w:cs="Times New Roman"/>
          <w:b/>
          <w:bdr w:val="nil"/>
          <w:lang w:val="en-US"/>
        </w:rPr>
        <w:t>RANGOS DARBŲ SUTARTIS NR.</w:t>
      </w:r>
    </w:p>
    <w:p w14:paraId="7F59A3C9" w14:textId="4234BB7C" w:rsidR="003343E3" w:rsidRPr="00BD3769" w:rsidRDefault="003343E3" w:rsidP="006108AC">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dr w:val="nil"/>
          <w:lang w:val="en-US"/>
        </w:rPr>
      </w:pPr>
      <w:r>
        <w:rPr>
          <w:rFonts w:ascii="Times New Roman" w:eastAsia="Arial Unicode MS" w:hAnsi="Times New Roman" w:cs="Times New Roman"/>
          <w:b/>
          <w:bdr w:val="nil"/>
          <w:lang w:val="en-US"/>
        </w:rPr>
        <w:t>GATVĖS DALIES APŠVIETIMO REKONTRAVIMAS KIEMĖNŲ G., KIEMĖNŲ K., PASVALIO R. SAV.</w:t>
      </w:r>
    </w:p>
    <w:p w14:paraId="6FD94F7B" w14:textId="77777777" w:rsidR="006108AC" w:rsidRPr="00BD3769" w:rsidRDefault="006108AC" w:rsidP="006108AC">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dr w:val="nil"/>
          <w:lang w:val="en-US"/>
        </w:rPr>
      </w:pPr>
    </w:p>
    <w:p w14:paraId="7ECB19B7" w14:textId="45F54CE8" w:rsidR="006108AC" w:rsidRPr="00BD3769" w:rsidRDefault="006108AC" w:rsidP="006108AC">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lang w:val="en-US"/>
        </w:rPr>
      </w:pPr>
      <w:r w:rsidRPr="00BD3769">
        <w:rPr>
          <w:rFonts w:ascii="Times New Roman" w:eastAsia="Arial Unicode MS" w:hAnsi="Times New Roman" w:cs="Times New Roman"/>
          <w:bdr w:val="nil"/>
          <w:lang w:val="en-US"/>
        </w:rPr>
        <w:t>202</w:t>
      </w:r>
      <w:r w:rsidR="00F77A24">
        <w:rPr>
          <w:rFonts w:ascii="Times New Roman" w:eastAsia="Arial Unicode MS" w:hAnsi="Times New Roman" w:cs="Times New Roman"/>
          <w:bdr w:val="nil"/>
          <w:lang w:val="en-US"/>
        </w:rPr>
        <w:t>5</w:t>
      </w:r>
      <w:r w:rsidRPr="00BD3769">
        <w:rPr>
          <w:rFonts w:ascii="Times New Roman" w:eastAsia="Arial Unicode MS" w:hAnsi="Times New Roman" w:cs="Times New Roman"/>
          <w:bdr w:val="nil"/>
          <w:lang w:val="en-US"/>
        </w:rPr>
        <w:t xml:space="preserve"> m. </w:t>
      </w:r>
      <w:r w:rsidRPr="00BD3769">
        <w:rPr>
          <w:rFonts w:ascii="Times New Roman" w:eastAsia="Arial Unicode MS" w:hAnsi="Times New Roman" w:cs="Times New Roman"/>
          <w:u w:val="single"/>
          <w:bdr w:val="nil"/>
          <w:lang w:val="en-US"/>
        </w:rPr>
        <w:tab/>
      </w:r>
      <w:r w:rsidRPr="00BD3769">
        <w:rPr>
          <w:rFonts w:ascii="Times New Roman" w:eastAsia="Arial Unicode MS" w:hAnsi="Times New Roman" w:cs="Times New Roman"/>
          <w:u w:val="single"/>
          <w:bdr w:val="nil"/>
          <w:lang w:val="en-US"/>
        </w:rPr>
        <w:tab/>
        <w:t xml:space="preserve"> </w:t>
      </w:r>
      <w:r w:rsidRPr="00BD3769">
        <w:rPr>
          <w:rFonts w:ascii="Times New Roman" w:eastAsia="Arial Unicode MS" w:hAnsi="Times New Roman" w:cs="Times New Roman"/>
          <w:bdr w:val="nil"/>
          <w:lang w:val="en-US"/>
        </w:rPr>
        <w:t>d.</w:t>
      </w:r>
    </w:p>
    <w:p w14:paraId="50A68162" w14:textId="77777777" w:rsidR="006108AC" w:rsidRPr="00BD3769" w:rsidRDefault="006108AC" w:rsidP="006108AC">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lang w:val="en-US"/>
        </w:rPr>
      </w:pPr>
      <w:proofErr w:type="spellStart"/>
      <w:r w:rsidRPr="00BD3769">
        <w:rPr>
          <w:rFonts w:ascii="Times New Roman" w:eastAsia="Arial Unicode MS" w:hAnsi="Times New Roman" w:cs="Times New Roman"/>
          <w:bdr w:val="nil"/>
          <w:lang w:val="en-US"/>
        </w:rPr>
        <w:t>Pasvalys</w:t>
      </w:r>
      <w:proofErr w:type="spellEnd"/>
    </w:p>
    <w:p w14:paraId="4AE29841" w14:textId="77777777" w:rsidR="00FC1DED" w:rsidRPr="00FC1DED" w:rsidRDefault="00FC1DED" w:rsidP="00B42474">
      <w:pPr>
        <w:pBdr>
          <w:top w:val="nil"/>
          <w:left w:val="nil"/>
          <w:bottom w:val="nil"/>
          <w:right w:val="nil"/>
          <w:between w:val="nil"/>
          <w:bar w:val="nil"/>
        </w:pBdr>
        <w:spacing w:after="0" w:line="240" w:lineRule="auto"/>
        <w:outlineLvl w:val="0"/>
        <w:rPr>
          <w:rFonts w:ascii="Times New Roman" w:eastAsia="Arial Unicode MS" w:hAnsi="Times New Roman" w:cs="Times New Roman"/>
          <w:b/>
          <w:bdr w:val="nil"/>
        </w:rPr>
      </w:pPr>
    </w:p>
    <w:p w14:paraId="255591E6" w14:textId="73B648DE" w:rsidR="00FC1DED" w:rsidRPr="00FC1DED" w:rsidRDefault="00FC1DED" w:rsidP="00B42474">
      <w:pPr>
        <w:pBdr>
          <w:top w:val="nil"/>
          <w:left w:val="nil"/>
          <w:bottom w:val="nil"/>
          <w:right w:val="nil"/>
          <w:between w:val="nil"/>
          <w:bar w:val="nil"/>
        </w:pBdr>
        <w:tabs>
          <w:tab w:val="left" w:pos="720"/>
        </w:tabs>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 xml:space="preserve">Pasvalio rajono savivaldybės administracija (toliau – Administracija), </w:t>
      </w:r>
      <w:r w:rsidR="00007049">
        <w:rPr>
          <w:rFonts w:ascii="Times New Roman" w:eastAsia="Arial Unicode MS" w:hAnsi="Times New Roman" w:cs="Times New Roman"/>
          <w:bdr w:val="nil"/>
        </w:rPr>
        <w:t>juridinio asmens</w:t>
      </w:r>
      <w:r w:rsidR="00007049" w:rsidRPr="00FC1DED">
        <w:rPr>
          <w:rFonts w:ascii="Times New Roman" w:eastAsia="Arial Unicode MS" w:hAnsi="Times New Roman" w:cs="Times New Roman"/>
          <w:bdr w:val="nil"/>
        </w:rPr>
        <w:t xml:space="preserve"> </w:t>
      </w:r>
      <w:r w:rsidRPr="00FC1DED">
        <w:rPr>
          <w:rFonts w:ascii="Times New Roman" w:eastAsia="Arial Unicode MS" w:hAnsi="Times New Roman" w:cs="Times New Roman"/>
          <w:bdr w:val="nil"/>
        </w:rPr>
        <w:t xml:space="preserve">kodas 188753657, kurios registruota buveinė yra Vytauto Didžiojo a. 1, </w:t>
      </w:r>
      <w:r w:rsidR="00007049">
        <w:rPr>
          <w:rFonts w:ascii="Times New Roman" w:eastAsia="Arial Unicode MS" w:hAnsi="Times New Roman" w:cs="Times New Roman"/>
          <w:bdr w:val="nil"/>
        </w:rPr>
        <w:t>LT-</w:t>
      </w:r>
      <w:r w:rsidRPr="00FC1DED">
        <w:rPr>
          <w:rFonts w:ascii="Times New Roman" w:eastAsia="Arial Unicode MS" w:hAnsi="Times New Roman" w:cs="Times New Roman"/>
          <w:bdr w:val="nil"/>
        </w:rPr>
        <w:t>39143 Pasvalys, atstovaujama Administracijos direktoriaus Povilo Balčiūno, veikiančio pagal Administracijos nuostatus</w:t>
      </w:r>
      <w:r w:rsidR="00ED5309">
        <w:rPr>
          <w:rFonts w:ascii="Times New Roman" w:eastAsia="Arial Unicode MS" w:hAnsi="Times New Roman" w:cs="Times New Roman"/>
          <w:bdr w:val="nil"/>
        </w:rPr>
        <w:t xml:space="preserve">, </w:t>
      </w:r>
      <w:r w:rsidR="00ED5309" w:rsidRPr="00ED5309">
        <w:rPr>
          <w:rFonts w:ascii="Times New Roman" w:eastAsia="Arial Unicode MS" w:hAnsi="Times New Roman" w:cs="Times New Roman"/>
          <w:bdr w:val="nil"/>
        </w:rPr>
        <w:t xml:space="preserve">patvirtintus </w:t>
      </w:r>
      <w:r w:rsidR="00ED5309" w:rsidRPr="00504365">
        <w:rPr>
          <w:rFonts w:ascii="Times New Roman" w:hAnsi="Times New Roman" w:cs="Times New Roman"/>
        </w:rPr>
        <w:t>Pasvalio rajono savivaldybės tarybos 2023 m. vasario 27 d. sprendimu Nr. T1-35 „Dėl Pasvalio rajono savivaldybės administracijos nuostatų patvirtinimo“</w:t>
      </w:r>
      <w:r w:rsidR="00430B3C" w:rsidRPr="00430B3C">
        <w:rPr>
          <w:rFonts w:ascii="Times New Roman" w:eastAsia="Arial Unicode MS" w:hAnsi="Times New Roman" w:cs="Times New Roman"/>
          <w:bdr w:val="none" w:sz="0" w:space="0" w:color="auto" w:frame="1"/>
        </w:rPr>
        <w:t xml:space="preserve"> </w:t>
      </w:r>
      <w:r w:rsidR="00430B3C">
        <w:rPr>
          <w:rFonts w:ascii="Times New Roman" w:eastAsia="Arial Unicode MS" w:hAnsi="Times New Roman" w:cs="Times New Roman"/>
          <w:bdr w:val="none" w:sz="0" w:space="0" w:color="auto" w:frame="1"/>
        </w:rPr>
        <w:t>(su visais aktualiais pakeitimais),</w:t>
      </w:r>
      <w:r w:rsidRPr="00FC1DED">
        <w:rPr>
          <w:rFonts w:ascii="Times New Roman" w:eastAsia="Arial Unicode MS" w:hAnsi="Times New Roman" w:cs="Times New Roman"/>
          <w:bdr w:val="nil"/>
        </w:rPr>
        <w:t xml:space="preserve"> (toliau – Užsakovas), ir</w:t>
      </w:r>
    </w:p>
    <w:p w14:paraId="5ECAF2DA" w14:textId="758C2FF8"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i/>
          <w:color w:val="FF0000"/>
          <w:bdr w:val="nil"/>
        </w:rPr>
        <w:t>(teisinė forma)</w:t>
      </w:r>
      <w:r w:rsidRPr="00FC1DED">
        <w:rPr>
          <w:rFonts w:ascii="Times New Roman" w:eastAsia="Arial Unicode MS" w:hAnsi="Times New Roman" w:cs="Times New Roman"/>
          <w:i/>
          <w:bdr w:val="nil"/>
        </w:rPr>
        <w:t xml:space="preserve"> </w:t>
      </w:r>
      <w:r w:rsidRPr="00FC1DED">
        <w:rPr>
          <w:rFonts w:ascii="Times New Roman" w:eastAsia="Arial Unicode MS" w:hAnsi="Times New Roman" w:cs="Times New Roman"/>
          <w:i/>
          <w:color w:val="FF0000"/>
          <w:bdr w:val="nil"/>
        </w:rPr>
        <w:t>(pavadinimas)</w:t>
      </w:r>
      <w:r w:rsidRPr="00FC1DED">
        <w:rPr>
          <w:rFonts w:ascii="Times New Roman" w:eastAsia="Arial Unicode MS" w:hAnsi="Times New Roman" w:cs="Times New Roman"/>
          <w:bdr w:val="nil"/>
        </w:rPr>
        <w:t xml:space="preserve">, juridinio asmens kodas </w:t>
      </w:r>
      <w:r w:rsidRPr="00FC1DED">
        <w:rPr>
          <w:rFonts w:ascii="Times New Roman" w:eastAsia="Arial Unicode MS" w:hAnsi="Times New Roman" w:cs="Times New Roman"/>
          <w:i/>
          <w:color w:val="FF0000"/>
          <w:bdr w:val="nil"/>
        </w:rPr>
        <w:t>(kodas)</w:t>
      </w:r>
      <w:r w:rsidRPr="00FC1DED">
        <w:rPr>
          <w:rFonts w:ascii="Times New Roman" w:eastAsia="Arial Unicode MS" w:hAnsi="Times New Roman" w:cs="Times New Roman"/>
          <w:bdr w:val="nil"/>
        </w:rPr>
        <w:t xml:space="preserve">, kurios registruota buveinė yra </w:t>
      </w:r>
      <w:r w:rsidRPr="00FC1DED">
        <w:rPr>
          <w:rFonts w:ascii="Times New Roman" w:eastAsia="Arial Unicode MS" w:hAnsi="Times New Roman" w:cs="Times New Roman"/>
          <w:i/>
          <w:color w:val="FF0000"/>
          <w:bdr w:val="nil"/>
        </w:rPr>
        <w:t>(adresas)</w:t>
      </w:r>
      <w:r w:rsidRPr="00FC1DED">
        <w:rPr>
          <w:rFonts w:ascii="Times New Roman" w:eastAsia="Arial Unicode MS" w:hAnsi="Times New Roman" w:cs="Times New Roman"/>
          <w:bdr w:val="nil"/>
        </w:rPr>
        <w:t xml:space="preserve">, atstovaujama </w:t>
      </w:r>
      <w:r w:rsidRPr="00FC1DED">
        <w:rPr>
          <w:rFonts w:ascii="Times New Roman" w:eastAsia="Arial Unicode MS" w:hAnsi="Times New Roman" w:cs="Times New Roman"/>
          <w:i/>
          <w:color w:val="FF0000"/>
          <w:bdr w:val="nil"/>
        </w:rPr>
        <w:t>(pareigos, vardas, pavardė)</w:t>
      </w:r>
      <w:r w:rsidRPr="00FC1DED">
        <w:rPr>
          <w:rFonts w:ascii="Times New Roman" w:eastAsia="Arial Unicode MS" w:hAnsi="Times New Roman" w:cs="Times New Roman"/>
          <w:bdr w:val="nil"/>
        </w:rPr>
        <w:t>, veikiančio (-</w:t>
      </w:r>
      <w:proofErr w:type="spellStart"/>
      <w:r w:rsidRPr="00FC1DED">
        <w:rPr>
          <w:rFonts w:ascii="Times New Roman" w:eastAsia="Arial Unicode MS" w:hAnsi="Times New Roman" w:cs="Times New Roman"/>
          <w:bdr w:val="nil"/>
        </w:rPr>
        <w:t>ios</w:t>
      </w:r>
      <w:proofErr w:type="spellEnd"/>
      <w:r w:rsidRPr="00FC1DED">
        <w:rPr>
          <w:rFonts w:ascii="Times New Roman" w:eastAsia="Arial Unicode MS" w:hAnsi="Times New Roman" w:cs="Times New Roman"/>
          <w:bdr w:val="nil"/>
        </w:rPr>
        <w:t xml:space="preserve">) pagal </w:t>
      </w:r>
      <w:r w:rsidRPr="00FC1DED">
        <w:rPr>
          <w:rFonts w:ascii="Times New Roman" w:eastAsia="Arial Unicode MS" w:hAnsi="Times New Roman" w:cs="Times New Roman"/>
          <w:i/>
          <w:color w:val="FF0000"/>
          <w:bdr w:val="nil"/>
        </w:rPr>
        <w:t>(dokumentas, kurio pagrindu veikia asmuo)</w:t>
      </w:r>
      <w:r w:rsidRPr="00FC1DED">
        <w:rPr>
          <w:rFonts w:ascii="Times New Roman" w:eastAsia="Arial Unicode MS" w:hAnsi="Times New Roman" w:cs="Times New Roman"/>
          <w:bdr w:val="nil"/>
        </w:rPr>
        <w:t xml:space="preserve"> (toliau – Rangovas),</w:t>
      </w:r>
    </w:p>
    <w:p w14:paraId="2AD38E48" w14:textId="411ABE5C"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 xml:space="preserve">toliau kartu vadinami Šalimis, o kiekvienas atskirai – Šalimi, sudarė šią </w:t>
      </w:r>
      <w:r w:rsidR="00061874">
        <w:rPr>
          <w:rFonts w:ascii="Times New Roman" w:eastAsia="Calibri" w:hAnsi="Times New Roman" w:cs="Times New Roman"/>
          <w:b/>
          <w:bCs/>
          <w:bdr w:val="nil"/>
        </w:rPr>
        <w:t>G</w:t>
      </w:r>
      <w:r w:rsidR="00061874" w:rsidRPr="00F509BD">
        <w:rPr>
          <w:rFonts w:ascii="Times New Roman" w:eastAsia="TimesNewRomanPS-BoldMT" w:hAnsi="Times New Roman" w:cs="Times New Roman"/>
          <w:b/>
          <w:bCs/>
          <w:sz w:val="24"/>
          <w:szCs w:val="24"/>
        </w:rPr>
        <w:t xml:space="preserve">atvės dalies  apšvietimo  rekonstravimo </w:t>
      </w:r>
      <w:proofErr w:type="spellStart"/>
      <w:r w:rsidR="00061874" w:rsidRPr="00F509BD">
        <w:rPr>
          <w:rFonts w:ascii="Times New Roman" w:eastAsia="TimesNewRomanPS-BoldMT" w:hAnsi="Times New Roman" w:cs="Times New Roman"/>
          <w:b/>
          <w:bCs/>
          <w:sz w:val="24"/>
          <w:szCs w:val="24"/>
        </w:rPr>
        <w:t>Kiemėnų</w:t>
      </w:r>
      <w:proofErr w:type="spellEnd"/>
      <w:r w:rsidR="00061874" w:rsidRPr="00F509BD">
        <w:rPr>
          <w:rFonts w:ascii="Times New Roman" w:eastAsia="TimesNewRomanPS-BoldMT" w:hAnsi="Times New Roman" w:cs="Times New Roman"/>
          <w:b/>
          <w:bCs/>
          <w:sz w:val="24"/>
          <w:szCs w:val="24"/>
        </w:rPr>
        <w:t xml:space="preserve"> g., </w:t>
      </w:r>
      <w:proofErr w:type="spellStart"/>
      <w:r w:rsidR="00061874" w:rsidRPr="00F509BD">
        <w:rPr>
          <w:rFonts w:ascii="Times New Roman" w:eastAsia="TimesNewRomanPS-BoldMT" w:hAnsi="Times New Roman" w:cs="Times New Roman"/>
          <w:b/>
          <w:bCs/>
          <w:sz w:val="24"/>
          <w:szCs w:val="24"/>
        </w:rPr>
        <w:t>Kiemėnų</w:t>
      </w:r>
      <w:proofErr w:type="spellEnd"/>
      <w:r w:rsidR="00061874" w:rsidRPr="00F509BD">
        <w:rPr>
          <w:rFonts w:ascii="Times New Roman" w:eastAsia="TimesNewRomanPS-BoldMT" w:hAnsi="Times New Roman" w:cs="Times New Roman"/>
          <w:b/>
          <w:bCs/>
          <w:sz w:val="24"/>
          <w:szCs w:val="24"/>
        </w:rPr>
        <w:t xml:space="preserve"> k., Pasvalio r. sav.</w:t>
      </w:r>
      <w:r w:rsidR="00061874" w:rsidRPr="006F6612">
        <w:rPr>
          <w:rFonts w:ascii="Times New Roman" w:hAnsi="Times New Roman" w:cs="Times New Roman"/>
          <w:bCs/>
        </w:rPr>
        <w:t xml:space="preserve"> </w:t>
      </w:r>
      <w:r w:rsidR="00721EF7">
        <w:rPr>
          <w:rFonts w:ascii="Times New Roman" w:hAnsi="Times New Roman" w:cs="Times New Roman"/>
        </w:rPr>
        <w:t xml:space="preserve">rangos </w:t>
      </w:r>
      <w:r w:rsidR="0059773E" w:rsidRPr="00BA3A83">
        <w:rPr>
          <w:rFonts w:ascii="Times New Roman" w:eastAsia="Arial Unicode MS" w:hAnsi="Times New Roman" w:cs="Times New Roman"/>
          <w:bdr w:val="nil"/>
        </w:rPr>
        <w:t>darbų sutartį</w:t>
      </w:r>
      <w:r w:rsidRPr="00FC1DED">
        <w:rPr>
          <w:rFonts w:ascii="Times New Roman" w:eastAsia="Arial Unicode MS" w:hAnsi="Times New Roman" w:cs="Times New Roman"/>
          <w:bdr w:val="nil"/>
        </w:rPr>
        <w:t xml:space="preserve"> (toliau – Sutartis).</w:t>
      </w:r>
    </w:p>
    <w:p w14:paraId="11062804" w14:textId="77777777" w:rsidR="00FC1DED" w:rsidRPr="00FC1DED" w:rsidRDefault="00FC1DED" w:rsidP="00B42474">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2AC71355" w14:textId="45F96F62" w:rsidR="00FC1DED" w:rsidRPr="00FC1DED" w:rsidRDefault="00FC1DED" w:rsidP="00BA3A83">
      <w:pPr>
        <w:spacing w:after="0" w:line="240" w:lineRule="auto"/>
        <w:ind w:left="720"/>
        <w:jc w:val="center"/>
        <w:rPr>
          <w:rFonts w:ascii="Times New Roman" w:eastAsia="Arial Unicode MS" w:hAnsi="Times New Roman" w:cs="Times New Roman"/>
          <w:bCs/>
          <w:color w:val="000000"/>
          <w:bdr w:val="nil"/>
        </w:rPr>
      </w:pPr>
      <w:r w:rsidRPr="00FC1DED">
        <w:rPr>
          <w:rFonts w:ascii="Times New Roman" w:eastAsia="Arial Unicode MS" w:hAnsi="Times New Roman" w:cs="Times New Roman"/>
          <w:b/>
          <w:bCs/>
          <w:color w:val="000000"/>
          <w:bdr w:val="nil"/>
        </w:rPr>
        <w:t>I. SUTARTIES OBJEKTAS</w:t>
      </w:r>
    </w:p>
    <w:p w14:paraId="323D64EB" w14:textId="31439FBE"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Calibri" w:hAnsi="Times New Roman" w:cs="Times New Roman"/>
          <w:color w:val="000000"/>
          <w:bdr w:val="nil"/>
        </w:rPr>
      </w:pPr>
      <w:r w:rsidRPr="00FC1DED">
        <w:rPr>
          <w:rFonts w:ascii="Times New Roman" w:eastAsia="Calibri" w:hAnsi="Times New Roman" w:cs="Times New Roman"/>
          <w:bdr w:val="nil"/>
        </w:rPr>
        <w:t xml:space="preserve">1. Vadovaudamasis šioje Sutartyje nustatytomis sąlygomis ir tvarka, Rangovas įsipareigoja atlikti </w:t>
      </w:r>
      <w:r w:rsidR="00F509BD" w:rsidRPr="00F509BD">
        <w:rPr>
          <w:rFonts w:ascii="Times New Roman" w:eastAsia="Calibri" w:hAnsi="Times New Roman" w:cs="Times New Roman"/>
          <w:b/>
          <w:bCs/>
          <w:bdr w:val="nil"/>
        </w:rPr>
        <w:t>g</w:t>
      </w:r>
      <w:r w:rsidR="00F509BD" w:rsidRPr="00F509BD">
        <w:rPr>
          <w:rFonts w:ascii="Times New Roman" w:eastAsia="TimesNewRomanPS-BoldMT" w:hAnsi="Times New Roman" w:cs="Times New Roman"/>
          <w:b/>
          <w:bCs/>
          <w:sz w:val="24"/>
          <w:szCs w:val="24"/>
        </w:rPr>
        <w:t xml:space="preserve">atvės dalies  apšvietimo  rekonstravimo </w:t>
      </w:r>
      <w:proofErr w:type="spellStart"/>
      <w:r w:rsidR="00F509BD" w:rsidRPr="00F509BD">
        <w:rPr>
          <w:rFonts w:ascii="Times New Roman" w:eastAsia="TimesNewRomanPS-BoldMT" w:hAnsi="Times New Roman" w:cs="Times New Roman"/>
          <w:b/>
          <w:bCs/>
          <w:sz w:val="24"/>
          <w:szCs w:val="24"/>
        </w:rPr>
        <w:t>Kiemėnų</w:t>
      </w:r>
      <w:proofErr w:type="spellEnd"/>
      <w:r w:rsidR="00F509BD" w:rsidRPr="00F509BD">
        <w:rPr>
          <w:rFonts w:ascii="Times New Roman" w:eastAsia="TimesNewRomanPS-BoldMT" w:hAnsi="Times New Roman" w:cs="Times New Roman"/>
          <w:b/>
          <w:bCs/>
          <w:sz w:val="24"/>
          <w:szCs w:val="24"/>
        </w:rPr>
        <w:t xml:space="preserve"> g., </w:t>
      </w:r>
      <w:proofErr w:type="spellStart"/>
      <w:r w:rsidR="00F509BD" w:rsidRPr="00F509BD">
        <w:rPr>
          <w:rFonts w:ascii="Times New Roman" w:eastAsia="TimesNewRomanPS-BoldMT" w:hAnsi="Times New Roman" w:cs="Times New Roman"/>
          <w:b/>
          <w:bCs/>
          <w:sz w:val="24"/>
          <w:szCs w:val="24"/>
        </w:rPr>
        <w:t>Kiemėnų</w:t>
      </w:r>
      <w:proofErr w:type="spellEnd"/>
      <w:r w:rsidR="00F509BD" w:rsidRPr="00F509BD">
        <w:rPr>
          <w:rFonts w:ascii="Times New Roman" w:eastAsia="TimesNewRomanPS-BoldMT" w:hAnsi="Times New Roman" w:cs="Times New Roman"/>
          <w:b/>
          <w:bCs/>
          <w:sz w:val="24"/>
          <w:szCs w:val="24"/>
        </w:rPr>
        <w:t xml:space="preserve"> k., Pasvalio r. sav.</w:t>
      </w:r>
      <w:r w:rsidR="00BA3A83" w:rsidRPr="006F6612">
        <w:rPr>
          <w:rFonts w:ascii="Times New Roman" w:hAnsi="Times New Roman" w:cs="Times New Roman"/>
          <w:bCs/>
        </w:rPr>
        <w:t xml:space="preserve"> </w:t>
      </w:r>
      <w:r w:rsidR="00943CCC">
        <w:rPr>
          <w:rFonts w:ascii="Times New Roman" w:hAnsi="Times New Roman" w:cs="Times New Roman"/>
          <w:bCs/>
        </w:rPr>
        <w:t xml:space="preserve">rangos </w:t>
      </w:r>
      <w:r w:rsidR="00BA3A83" w:rsidRPr="006F6612">
        <w:rPr>
          <w:rFonts w:ascii="Times New Roman" w:hAnsi="Times New Roman" w:cs="Times New Roman"/>
          <w:bCs/>
        </w:rPr>
        <w:t>darbus</w:t>
      </w:r>
      <w:r w:rsidR="0059773E">
        <w:rPr>
          <w:rFonts w:ascii="Times New Roman" w:eastAsia="Calibri" w:hAnsi="Times New Roman" w:cs="Times New Roman"/>
          <w:bdr w:val="nil"/>
        </w:rPr>
        <w:t xml:space="preserve"> </w:t>
      </w:r>
      <w:r w:rsidRPr="00FC1DED">
        <w:rPr>
          <w:rFonts w:ascii="Times New Roman" w:eastAsia="Calibri" w:hAnsi="Times New Roman" w:cs="Times New Roman"/>
          <w:color w:val="000000"/>
          <w:bdr w:val="nil"/>
        </w:rPr>
        <w:t xml:space="preserve">(toliau – darbai) </w:t>
      </w:r>
      <w:r w:rsidRPr="00FC1DED">
        <w:rPr>
          <w:rFonts w:ascii="Times New Roman" w:eastAsia="Calibri" w:hAnsi="Times New Roman" w:cs="Times New Roman"/>
          <w:bdr w:val="nil"/>
        </w:rPr>
        <w:t xml:space="preserve">pagal </w:t>
      </w:r>
      <w:r w:rsidRPr="00FC1DED">
        <w:rPr>
          <w:rFonts w:ascii="Times New Roman" w:eastAsia="Arial Unicode MS" w:hAnsi="Times New Roman" w:cs="Times New Roman"/>
          <w:bdr w:val="nil"/>
        </w:rPr>
        <w:t xml:space="preserve">techninę specifikaciją (pirkimo sąlygų priedas Nr. </w:t>
      </w:r>
      <w:r w:rsidR="000516BE">
        <w:rPr>
          <w:rFonts w:ascii="Times New Roman" w:eastAsia="Arial Unicode MS" w:hAnsi="Times New Roman" w:cs="Times New Roman"/>
          <w:bdr w:val="nil"/>
        </w:rPr>
        <w:t>4</w:t>
      </w:r>
      <w:r w:rsidRPr="00FC1DED">
        <w:rPr>
          <w:rFonts w:ascii="Times New Roman" w:eastAsia="Arial Unicode MS" w:hAnsi="Times New Roman" w:cs="Times New Roman"/>
          <w:bdr w:val="nil"/>
        </w:rPr>
        <w:t xml:space="preserve">) (toliau – pirkimo sąlygų </w:t>
      </w:r>
      <w:r w:rsidR="00ED5309" w:rsidRPr="00FC1DED">
        <w:rPr>
          <w:rFonts w:ascii="Times New Roman" w:eastAsia="Arial Unicode MS" w:hAnsi="Times New Roman" w:cs="Times New Roman"/>
          <w:bdr w:val="nil"/>
        </w:rPr>
        <w:t>prieda</w:t>
      </w:r>
      <w:r w:rsidR="00ED5309">
        <w:rPr>
          <w:rFonts w:ascii="Times New Roman" w:eastAsia="Arial Unicode MS" w:hAnsi="Times New Roman" w:cs="Times New Roman"/>
          <w:bdr w:val="nil"/>
        </w:rPr>
        <w:t>s</w:t>
      </w:r>
      <w:r w:rsidRPr="00FC1DED">
        <w:rPr>
          <w:rFonts w:ascii="Times New Roman" w:eastAsia="Arial Unicode MS" w:hAnsi="Times New Roman" w:cs="Times New Roman"/>
          <w:bdr w:val="nil"/>
        </w:rPr>
        <w:t>)</w:t>
      </w:r>
      <w:r w:rsidRPr="00FC1DED">
        <w:rPr>
          <w:rFonts w:ascii="Times New Roman" w:eastAsia="Calibri" w:hAnsi="Times New Roman" w:cs="Times New Roman"/>
          <w:color w:val="000000"/>
          <w:bdr w:val="nil"/>
        </w:rPr>
        <w:t>, o Užsakovas įsipareigoja sudaryti Rangovui būtinas darbams atlikti sąlygas, priimti tinkamai atliktų darbų rezultatą ir sumokėti už faktiškai atliktus darbus Sutartyje nustatytą darbų atlikimo kainą.</w:t>
      </w:r>
    </w:p>
    <w:p w14:paraId="78555852" w14:textId="1E11F964"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4756C0">
        <w:rPr>
          <w:rFonts w:ascii="Times New Roman" w:eastAsia="Calibri" w:hAnsi="Times New Roman" w:cs="Times New Roman"/>
          <w:bdr w:val="nil"/>
        </w:rPr>
        <w:t xml:space="preserve">2. Darbų atlikimo terminas – </w:t>
      </w:r>
      <w:r w:rsidR="0059773E">
        <w:rPr>
          <w:rFonts w:ascii="Times New Roman" w:eastAsia="Calibri" w:hAnsi="Times New Roman" w:cs="Times New Roman"/>
          <w:bdr w:val="nil"/>
        </w:rPr>
        <w:t>2</w:t>
      </w:r>
      <w:r w:rsidRPr="004756C0">
        <w:rPr>
          <w:rFonts w:ascii="Times New Roman" w:eastAsia="Calibri" w:hAnsi="Times New Roman" w:cs="Times New Roman"/>
          <w:bdr w:val="nil"/>
        </w:rPr>
        <w:t xml:space="preserve"> (</w:t>
      </w:r>
      <w:r w:rsidR="0059773E">
        <w:rPr>
          <w:rFonts w:ascii="Times New Roman" w:eastAsia="Calibri" w:hAnsi="Times New Roman" w:cs="Times New Roman"/>
          <w:bdr w:val="nil"/>
        </w:rPr>
        <w:t>du</w:t>
      </w:r>
      <w:r w:rsidRPr="004756C0">
        <w:rPr>
          <w:rFonts w:ascii="Times New Roman" w:eastAsia="Calibri" w:hAnsi="Times New Roman" w:cs="Times New Roman"/>
          <w:bdr w:val="nil"/>
        </w:rPr>
        <w:t>) mėn</w:t>
      </w:r>
      <w:r w:rsidR="006273DA" w:rsidRPr="004756C0">
        <w:rPr>
          <w:rFonts w:ascii="Times New Roman" w:eastAsia="Calibri" w:hAnsi="Times New Roman" w:cs="Times New Roman"/>
          <w:bdr w:val="nil"/>
        </w:rPr>
        <w:t>esiai</w:t>
      </w:r>
      <w:r w:rsidRPr="004756C0">
        <w:rPr>
          <w:rFonts w:ascii="Times New Roman" w:eastAsia="Calibri" w:hAnsi="Times New Roman" w:cs="Times New Roman"/>
          <w:bdr w:val="nil"/>
        </w:rPr>
        <w:t xml:space="preserve"> nuo Sutarties įsigaliojimo.</w:t>
      </w:r>
      <w:r w:rsidRPr="004756C0">
        <w:rPr>
          <w:rFonts w:ascii="Times New Roman" w:eastAsia="Arial Unicode MS" w:hAnsi="Times New Roman" w:cs="Times New Roman"/>
          <w:bdr w:val="nil"/>
        </w:rPr>
        <w:t xml:space="preserve"> Darbų atlikimo termino pratęsti nenumatoma.</w:t>
      </w:r>
      <w:r w:rsidRPr="00FC1DED">
        <w:rPr>
          <w:rFonts w:ascii="Times New Roman" w:eastAsia="Arial Unicode MS" w:hAnsi="Times New Roman" w:cs="Times New Roman"/>
          <w:bdr w:val="nil"/>
        </w:rPr>
        <w:t xml:space="preserve"> </w:t>
      </w:r>
    </w:p>
    <w:p w14:paraId="7D2A3088" w14:textId="77777777" w:rsidR="00FC1DED" w:rsidRPr="00FC1DED" w:rsidRDefault="00FC1DED" w:rsidP="00B42474">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p>
    <w:p w14:paraId="5694BD3A" w14:textId="77777777" w:rsidR="00FC1DED" w:rsidRPr="00FC1DED" w:rsidRDefault="00FC1DED" w:rsidP="00B42474">
      <w:pPr>
        <w:spacing w:after="0" w:line="240" w:lineRule="auto"/>
        <w:ind w:left="1080"/>
        <w:contextualSpacing/>
        <w:jc w:val="center"/>
        <w:rPr>
          <w:rFonts w:ascii="Times New Roman" w:eastAsia="Times New Roman" w:hAnsi="Times New Roman" w:cs="Times New Roman"/>
          <w:b/>
          <w:bCs/>
          <w:color w:val="000000"/>
        </w:rPr>
      </w:pPr>
      <w:r w:rsidRPr="00FC1DED">
        <w:rPr>
          <w:rFonts w:ascii="Times New Roman" w:eastAsia="Times New Roman" w:hAnsi="Times New Roman" w:cs="Times New Roman"/>
          <w:b/>
          <w:bCs/>
          <w:color w:val="000000"/>
        </w:rPr>
        <w:t>II. KAINA IR ATSISKAITYMO TVARKA</w:t>
      </w:r>
    </w:p>
    <w:p w14:paraId="232C4299" w14:textId="77777777" w:rsidR="00FC1DED" w:rsidRPr="00FC1DED" w:rsidRDefault="00FC1DED" w:rsidP="00B42474">
      <w:pPr>
        <w:pBdr>
          <w:top w:val="nil"/>
          <w:left w:val="nil"/>
          <w:bottom w:val="nil"/>
          <w:right w:val="nil"/>
          <w:between w:val="nil"/>
          <w:bar w:val="nil"/>
        </w:pBdr>
        <w:spacing w:after="0" w:line="240" w:lineRule="auto"/>
        <w:rPr>
          <w:rFonts w:ascii="Times New Roman" w:eastAsia="Arial Unicode MS" w:hAnsi="Times New Roman" w:cs="Times New Roman"/>
          <w:bCs/>
          <w:color w:val="000000"/>
          <w:bdr w:val="nil"/>
        </w:rPr>
      </w:pPr>
    </w:p>
    <w:p w14:paraId="7403A9F7" w14:textId="77777777" w:rsidR="00FC1DED" w:rsidRPr="00FC1DED" w:rsidRDefault="00FC1DED" w:rsidP="00B42474">
      <w:pPr>
        <w:widowControl w:val="0"/>
        <w:autoSpaceDE w:val="0"/>
        <w:autoSpaceDN w:val="0"/>
        <w:adjustRightInd w:val="0"/>
        <w:spacing w:after="0" w:line="240" w:lineRule="auto"/>
        <w:ind w:left="360" w:firstLine="349"/>
        <w:jc w:val="both"/>
        <w:rPr>
          <w:rFonts w:ascii="Times New Roman" w:eastAsia="Times New Roman" w:hAnsi="Times New Roman" w:cs="Times New Roman"/>
        </w:rPr>
      </w:pPr>
      <w:r w:rsidRPr="00FC1DED">
        <w:rPr>
          <w:rFonts w:ascii="Times New Roman" w:eastAsia="Times New Roman" w:hAnsi="Times New Roman" w:cs="Times New Roman"/>
        </w:rPr>
        <w:t>3.Sutarties kaina:</w:t>
      </w:r>
    </w:p>
    <w:p w14:paraId="4B9C6663" w14:textId="1E19271F"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 xml:space="preserve">3.1. </w:t>
      </w:r>
      <w:r w:rsidRPr="00FC1DED">
        <w:rPr>
          <w:rFonts w:ascii="Times New Roman" w:eastAsia="Arial Unicode MS" w:hAnsi="Times New Roman" w:cs="Times New Roman"/>
          <w:i/>
          <w:color w:val="FF0000"/>
          <w:bdr w:val="nil"/>
        </w:rPr>
        <w:t>(suma skaičiais ir žodžiais)</w:t>
      </w:r>
      <w:r w:rsidRPr="00FC1DED">
        <w:rPr>
          <w:rFonts w:ascii="Times New Roman" w:eastAsia="Arial Unicode MS" w:hAnsi="Times New Roman" w:cs="Times New Roman"/>
          <w:color w:val="FF0000"/>
          <w:bdr w:val="nil"/>
        </w:rPr>
        <w:t xml:space="preserve"> </w:t>
      </w:r>
      <w:r w:rsidR="00007049" w:rsidRPr="00FC1DED">
        <w:rPr>
          <w:rFonts w:ascii="Times New Roman" w:eastAsia="Arial Unicode MS" w:hAnsi="Times New Roman" w:cs="Times New Roman"/>
          <w:bdr w:val="nil"/>
        </w:rPr>
        <w:t>E</w:t>
      </w:r>
      <w:r w:rsidR="00007049">
        <w:rPr>
          <w:rFonts w:ascii="Times New Roman" w:eastAsia="Arial Unicode MS" w:hAnsi="Times New Roman" w:cs="Times New Roman"/>
          <w:bdr w:val="nil"/>
        </w:rPr>
        <w:t>ur</w:t>
      </w:r>
      <w:r w:rsidR="00007049" w:rsidRPr="00FC1DED">
        <w:rPr>
          <w:rFonts w:ascii="Times New Roman" w:eastAsia="Arial Unicode MS" w:hAnsi="Times New Roman" w:cs="Times New Roman"/>
          <w:bdr w:val="nil"/>
        </w:rPr>
        <w:t xml:space="preserve"> </w:t>
      </w:r>
      <w:r w:rsidRPr="00FC1DED">
        <w:rPr>
          <w:rFonts w:ascii="Times New Roman" w:eastAsia="Arial Unicode MS" w:hAnsi="Times New Roman" w:cs="Times New Roman"/>
          <w:bdr w:val="nil"/>
        </w:rPr>
        <w:t>be</w:t>
      </w:r>
      <w:r w:rsidR="00007049">
        <w:rPr>
          <w:rFonts w:ascii="Times New Roman" w:eastAsia="Arial Unicode MS" w:hAnsi="Times New Roman" w:cs="Times New Roman"/>
          <w:bdr w:val="nil"/>
        </w:rPr>
        <w:t xml:space="preserve"> pridėtinės vertės mokesčio (toliau –</w:t>
      </w:r>
      <w:r w:rsidRPr="00FC1DED">
        <w:rPr>
          <w:rFonts w:ascii="Times New Roman" w:eastAsia="Arial Unicode MS" w:hAnsi="Times New Roman" w:cs="Times New Roman"/>
          <w:bdr w:val="nil"/>
        </w:rPr>
        <w:t xml:space="preserve"> PVM</w:t>
      </w:r>
      <w:r w:rsidR="00007049">
        <w:rPr>
          <w:rFonts w:ascii="Times New Roman" w:eastAsia="Arial Unicode MS" w:hAnsi="Times New Roman" w:cs="Times New Roman"/>
          <w:bdr w:val="nil"/>
        </w:rPr>
        <w:t>)</w:t>
      </w:r>
      <w:r w:rsidRPr="00FC1DED">
        <w:rPr>
          <w:rFonts w:ascii="Times New Roman" w:eastAsia="Arial Unicode MS" w:hAnsi="Times New Roman" w:cs="Times New Roman"/>
          <w:bdr w:val="nil"/>
        </w:rPr>
        <w:t>;</w:t>
      </w:r>
    </w:p>
    <w:p w14:paraId="4A10AEF8" w14:textId="45FE84A3" w:rsidR="00FC1DED" w:rsidRPr="00FC1DED" w:rsidRDefault="00FC1DED" w:rsidP="00B42474">
      <w:pPr>
        <w:spacing w:after="0" w:line="240" w:lineRule="auto"/>
        <w:ind w:firstLine="720"/>
        <w:rPr>
          <w:rFonts w:ascii="Times New Roman" w:eastAsia="Times New Roman" w:hAnsi="Times New Roman" w:cs="Times New Roman"/>
        </w:rPr>
      </w:pPr>
      <w:r w:rsidRPr="00FC1DED">
        <w:rPr>
          <w:rFonts w:ascii="Times New Roman" w:eastAsia="Times New Roman" w:hAnsi="Times New Roman" w:cs="Times New Roman"/>
        </w:rPr>
        <w:t xml:space="preserve">3.2. </w:t>
      </w:r>
      <w:r w:rsidRPr="00FC1DED">
        <w:rPr>
          <w:rFonts w:ascii="Times New Roman" w:eastAsia="Times New Roman" w:hAnsi="Times New Roman" w:cs="Times New Roman"/>
          <w:i/>
          <w:color w:val="FF0000"/>
        </w:rPr>
        <w:t>(suma skaičiais ir žodžiais)</w:t>
      </w:r>
      <w:r w:rsidRPr="00FC1DED">
        <w:rPr>
          <w:rFonts w:ascii="Times New Roman" w:eastAsia="Times New Roman" w:hAnsi="Times New Roman" w:cs="Times New Roman"/>
        </w:rPr>
        <w:t xml:space="preserve"> </w:t>
      </w:r>
      <w:r w:rsidR="00007049" w:rsidRPr="00FC1DED">
        <w:rPr>
          <w:rFonts w:ascii="Times New Roman" w:eastAsia="Times New Roman" w:hAnsi="Times New Roman" w:cs="Times New Roman"/>
        </w:rPr>
        <w:t>E</w:t>
      </w:r>
      <w:r w:rsidR="00007049">
        <w:rPr>
          <w:rFonts w:ascii="Times New Roman" w:eastAsia="Times New Roman" w:hAnsi="Times New Roman" w:cs="Times New Roman"/>
        </w:rPr>
        <w:t>ur</w:t>
      </w:r>
      <w:r w:rsidR="00007049" w:rsidRPr="00FC1DED">
        <w:rPr>
          <w:rFonts w:ascii="Times New Roman" w:eastAsia="Times New Roman" w:hAnsi="Times New Roman" w:cs="Times New Roman"/>
        </w:rPr>
        <w:t xml:space="preserve"> </w:t>
      </w:r>
      <w:r w:rsidRPr="00FC1DED">
        <w:rPr>
          <w:rFonts w:ascii="Times New Roman" w:eastAsia="Times New Roman" w:hAnsi="Times New Roman" w:cs="Times New Roman"/>
        </w:rPr>
        <w:t>su PVM.</w:t>
      </w:r>
    </w:p>
    <w:p w14:paraId="7D15331C" w14:textId="77777777"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4. Už faktiškai, tinkamai ir laiku atliktus darbus apmokama pagal atliktų darbų priėmimo–perdavimo aktų (forma F-2), darbų ir išlaidų apmokėjimo pažymų (forma F-3) pagrindu išrašytą PVM sąskaitą faktūrą.</w:t>
      </w:r>
    </w:p>
    <w:p w14:paraId="3156C344" w14:textId="4B449FA3"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 xml:space="preserve">5. Užsakovas apmoka Rangovui už atliktus darbus ne vėliau kaip per 30 </w:t>
      </w:r>
      <w:r w:rsidR="00A47252">
        <w:rPr>
          <w:rFonts w:ascii="Times New Roman" w:eastAsia="Arial Unicode MS" w:hAnsi="Times New Roman" w:cs="Times New Roman"/>
          <w:bdr w:val="nil"/>
        </w:rPr>
        <w:t xml:space="preserve">(trisdešimt) </w:t>
      </w:r>
      <w:r w:rsidRPr="00FC1DED">
        <w:rPr>
          <w:rFonts w:ascii="Times New Roman" w:eastAsia="Arial Unicode MS" w:hAnsi="Times New Roman" w:cs="Times New Roman"/>
          <w:bdr w:val="nil"/>
        </w:rPr>
        <w:t>kalendorinių dienų nuo Sutarties 7 punkte nurodytu būdu pateiktos PVM sąskaitos faktūros ir Šalių pasirašytų atliktų darbų priėmimo–perdavimo aktų (forma F-2) bei darbų ir išlaidų apmokėjimo pažymų (forma F-3) gavimo dienos.</w:t>
      </w:r>
    </w:p>
    <w:p w14:paraId="688DD88C" w14:textId="75CAB913" w:rsid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6. Avansinis mokėjimas nenumatomas.</w:t>
      </w:r>
    </w:p>
    <w:p w14:paraId="2E8F67E9" w14:textId="77777777" w:rsidR="0021394F" w:rsidRDefault="0021394F" w:rsidP="00A56EE2">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sz w:val="24"/>
          <w:szCs w:val="24"/>
          <w:bdr w:val="nil"/>
        </w:rPr>
      </w:pPr>
      <w:r w:rsidRPr="00BF6FBD">
        <w:rPr>
          <w:rFonts w:ascii="Times New Roman" w:eastAsia="Arial Unicode MS" w:hAnsi="Times New Roman" w:cs="Times New Roman"/>
          <w:sz w:val="24"/>
          <w:szCs w:val="24"/>
          <w:bdr w:val="nil"/>
        </w:rPr>
        <w:t xml:space="preserve">7.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Pr="00BF6FBD">
        <w:rPr>
          <w:rFonts w:ascii="Times New Roman" w:eastAsia="Arial Unicode MS" w:hAnsi="Times New Roman" w:cs="Times New Roman"/>
          <w:sz w:val="24"/>
          <w:szCs w:val="24"/>
          <w:bdr w:val="nil"/>
        </w:rPr>
        <w:t>sabis.nbfc.lt</w:t>
      </w:r>
      <w:proofErr w:type="spellEnd"/>
      <w:r w:rsidRPr="00BF6FBD">
        <w:rPr>
          <w:rFonts w:ascii="Times New Roman" w:eastAsia="Arial Unicode MS" w:hAnsi="Times New Roman" w:cs="Times New Roman"/>
          <w:sz w:val="24"/>
          <w:szCs w:val="24"/>
          <w:bdr w:val="nil"/>
        </w:rPr>
        <w:t>). Paslauga yra apmokama Lietuvos Respublikos finansų ministro nustatyta tvarka. Elektroninės sąskaitos faktūros priimamos ir apdorojamos naudojantis informacinės sistemos SABIS priemonėmis.</w:t>
      </w:r>
    </w:p>
    <w:p w14:paraId="523F6460" w14:textId="36211780" w:rsidR="00AD4F70" w:rsidRDefault="00FC1DED" w:rsidP="0021394F">
      <w:pPr>
        <w:pBdr>
          <w:top w:val="nil"/>
          <w:left w:val="nil"/>
          <w:bottom w:val="nil"/>
          <w:right w:val="nil"/>
          <w:between w:val="nil"/>
          <w:bar w:val="nil"/>
        </w:pBdr>
        <w:spacing w:after="0" w:line="240" w:lineRule="auto"/>
        <w:ind w:firstLine="720"/>
        <w:rPr>
          <w:rFonts w:ascii="Times New Roman" w:eastAsia="Arial Unicode MS" w:hAnsi="Times New Roman" w:cs="Times New Roman"/>
          <w:bdr w:val="nil"/>
        </w:rPr>
      </w:pPr>
      <w:r w:rsidRPr="00FC1DED">
        <w:rPr>
          <w:rFonts w:ascii="Times New Roman" w:eastAsia="Arial Unicode MS" w:hAnsi="Times New Roman" w:cs="Times New Roman"/>
          <w:bdr w:val="nil"/>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79719F21" w14:textId="6415F176" w:rsidR="00FC1DED" w:rsidRPr="00FC1DED" w:rsidRDefault="00AD4F70"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bdr w:val="nil"/>
        </w:rPr>
        <w:t xml:space="preserve">9. </w:t>
      </w:r>
      <w:r w:rsidR="00FC1DED" w:rsidRPr="00FC1DED">
        <w:rPr>
          <w:rFonts w:ascii="Times New Roman" w:eastAsia="Arial Unicode MS" w:hAnsi="Times New Roman" w:cs="Times New Roman"/>
          <w:bdr w:val="nil"/>
        </w:rPr>
        <w:t xml:space="preserve">Sutarties kainai įtakos negali turėti terminų pažeidimas, darbo užmokesčio ir kitų panašių išlaidų </w:t>
      </w:r>
      <w:r w:rsidR="00FC1DED" w:rsidRPr="00FC1DED">
        <w:rPr>
          <w:rFonts w:ascii="Times New Roman" w:eastAsia="Arial Unicode MS" w:hAnsi="Times New Roman" w:cs="Times New Roman"/>
          <w:bdr w:val="nil"/>
        </w:rPr>
        <w:lastRenderedPageBreak/>
        <w:t>išaugimas.</w:t>
      </w:r>
    </w:p>
    <w:p w14:paraId="756369E5" w14:textId="6358BC1A" w:rsidR="00FC1DED" w:rsidRPr="001D538A"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 xml:space="preserve">10. Pasikeitus PVM dydžiui Sutarties kaina keičiama proporcingai PVM pasikeitimo dydžiui. Sutarties </w:t>
      </w:r>
      <w:r w:rsidRPr="001D538A">
        <w:rPr>
          <w:rFonts w:ascii="Times New Roman" w:eastAsia="Arial Unicode MS" w:hAnsi="Times New Roman" w:cs="Times New Roman"/>
          <w:bdr w:val="nil"/>
        </w:rPr>
        <w:t>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01E279EB" w14:textId="49B1A99F"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1</w:t>
      </w:r>
      <w:r w:rsidR="002D78EF">
        <w:rPr>
          <w:rFonts w:ascii="Times New Roman" w:eastAsia="Arial Unicode MS" w:hAnsi="Times New Roman" w:cs="Times New Roman"/>
          <w:bdr w:val="nil"/>
        </w:rPr>
        <w:t>2</w:t>
      </w:r>
      <w:r w:rsidRPr="00FC1DED">
        <w:rPr>
          <w:rFonts w:ascii="Times New Roman" w:eastAsia="Arial Unicode MS" w:hAnsi="Times New Roman" w:cs="Times New Roman"/>
          <w:bdr w:val="nil"/>
        </w:rPr>
        <w:t>. Jei Rangovas darbus atlieka kaip tiekėjų grupė, apmokėjimas už tinkamai ir laiku atliktus darbus bus vykdomas per jungtinės veiklos sutartyje nurodytą įgaliotą partnerį.</w:t>
      </w:r>
    </w:p>
    <w:p w14:paraId="686BEC6F" w14:textId="05FFF447"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1</w:t>
      </w:r>
      <w:r w:rsidR="002D78EF">
        <w:rPr>
          <w:rFonts w:ascii="Times New Roman" w:eastAsia="Arial Unicode MS" w:hAnsi="Times New Roman" w:cs="Times New Roman"/>
          <w:bdr w:val="nil"/>
        </w:rPr>
        <w:t>3</w:t>
      </w:r>
      <w:r w:rsidRPr="00FC1DED">
        <w:rPr>
          <w:rFonts w:ascii="Times New Roman" w:eastAsia="Arial Unicode MS" w:hAnsi="Times New Roman" w:cs="Times New Roman"/>
          <w:bdr w:val="nil"/>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F5A43C8" w14:textId="44B50652"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1</w:t>
      </w:r>
      <w:r w:rsidR="002D78EF">
        <w:rPr>
          <w:rFonts w:ascii="Times New Roman" w:eastAsia="Arial Unicode MS" w:hAnsi="Times New Roman" w:cs="Times New Roman"/>
          <w:bdr w:val="nil"/>
        </w:rPr>
        <w:t>4</w:t>
      </w:r>
      <w:r w:rsidRPr="00FC1DED">
        <w:rPr>
          <w:rFonts w:ascii="Times New Roman" w:eastAsia="Arial Unicode MS" w:hAnsi="Times New Roman" w:cs="Times New Roman"/>
          <w:bdr w:val="nil"/>
        </w:rPr>
        <w:t xml:space="preserve">. </w:t>
      </w:r>
      <w:r w:rsidRPr="00FC1DED">
        <w:rPr>
          <w:rFonts w:ascii="Times New Roman" w:eastAsia="Times New Roman" w:hAnsi="Times New Roman" w:cs="Times New Roman"/>
          <w:bdr w:val="nil"/>
        </w:rPr>
        <w:t>Užsakovas gali tiesiogiai atsiskaityti su kitais ūkio subjektais</w:t>
      </w:r>
      <w:r w:rsidR="00235F01">
        <w:rPr>
          <w:rFonts w:ascii="Times New Roman" w:eastAsia="Times New Roman" w:hAnsi="Times New Roman" w:cs="Times New Roman"/>
          <w:bdr w:val="nil"/>
        </w:rPr>
        <w:t xml:space="preserve"> </w:t>
      </w:r>
      <w:r w:rsidRPr="00FC1DED">
        <w:rPr>
          <w:rFonts w:ascii="Times New Roman" w:eastAsia="Times New Roman" w:hAnsi="Times New Roman" w:cs="Times New Roman"/>
          <w:bdr w:val="nil"/>
        </w:rPr>
        <w:t>/</w:t>
      </w:r>
      <w:r w:rsidR="00235F01">
        <w:rPr>
          <w:rFonts w:ascii="Times New Roman" w:eastAsia="Times New Roman" w:hAnsi="Times New Roman" w:cs="Times New Roman"/>
          <w:bdr w:val="nil"/>
        </w:rPr>
        <w:t xml:space="preserve"> </w:t>
      </w:r>
      <w:r w:rsidRPr="00FC1DED">
        <w:rPr>
          <w:rFonts w:ascii="Times New Roman" w:eastAsia="Times New Roman" w:hAnsi="Times New Roman" w:cs="Times New Roman"/>
          <w:bdr w:val="nil"/>
        </w:rPr>
        <w:t>subrangovais už jų atliktus darbus. Kitam ūkio subjektui</w:t>
      </w:r>
      <w:r w:rsidR="00721EF7">
        <w:rPr>
          <w:rFonts w:ascii="Times New Roman" w:eastAsia="Times New Roman" w:hAnsi="Times New Roman" w:cs="Times New Roman"/>
          <w:bdr w:val="nil"/>
        </w:rPr>
        <w:t xml:space="preserve"> </w:t>
      </w:r>
      <w:r w:rsidRPr="00FC1DED">
        <w:rPr>
          <w:rFonts w:ascii="Times New Roman" w:eastAsia="Times New Roman" w:hAnsi="Times New Roman" w:cs="Times New Roman"/>
          <w:bdr w:val="nil"/>
        </w:rPr>
        <w:t>/</w:t>
      </w:r>
      <w:r w:rsidR="00721EF7">
        <w:rPr>
          <w:rFonts w:ascii="Times New Roman" w:eastAsia="Times New Roman" w:hAnsi="Times New Roman" w:cs="Times New Roman"/>
          <w:bdr w:val="nil"/>
        </w:rPr>
        <w:t xml:space="preserve"> </w:t>
      </w:r>
      <w:r w:rsidRPr="00FC1DED">
        <w:rPr>
          <w:rFonts w:ascii="Times New Roman" w:eastAsia="Times New Roman" w:hAnsi="Times New Roman" w:cs="Times New Roman"/>
          <w:bdr w:val="nil"/>
        </w:rPr>
        <w:t>subrangovui raštu pateikus prašymą pasinaudoti tiesioginio atsiskaitymo galimybe, sudaroma trišalė sutartis tarp Užsakovo, Rangovo ir jo kito ūkio subjekto</w:t>
      </w:r>
      <w:r w:rsidR="00721EF7">
        <w:rPr>
          <w:rFonts w:ascii="Times New Roman" w:eastAsia="Times New Roman" w:hAnsi="Times New Roman" w:cs="Times New Roman"/>
          <w:bdr w:val="nil"/>
        </w:rPr>
        <w:t xml:space="preserve"> </w:t>
      </w:r>
      <w:r w:rsidRPr="00FC1DED">
        <w:rPr>
          <w:rFonts w:ascii="Times New Roman" w:eastAsia="Times New Roman" w:hAnsi="Times New Roman" w:cs="Times New Roman"/>
          <w:bdr w:val="nil"/>
        </w:rPr>
        <w:t>/</w:t>
      </w:r>
      <w:r w:rsidR="00721EF7">
        <w:rPr>
          <w:rFonts w:ascii="Times New Roman" w:eastAsia="Times New Roman" w:hAnsi="Times New Roman" w:cs="Times New Roman"/>
          <w:bdr w:val="nil"/>
        </w:rPr>
        <w:t xml:space="preserve"> </w:t>
      </w:r>
      <w:r w:rsidRPr="00FC1DED">
        <w:rPr>
          <w:rFonts w:ascii="Times New Roman" w:eastAsia="Times New Roman" w:hAnsi="Times New Roman" w:cs="Times New Roman"/>
          <w:bdr w:val="nil"/>
        </w:rPr>
        <w:t>subrangovo, kurioje aprašoma tiesioginio atsiskaitymo su kitu ūkio subjektu</w:t>
      </w:r>
      <w:r w:rsidR="00235F01">
        <w:rPr>
          <w:rFonts w:ascii="Times New Roman" w:eastAsia="Times New Roman" w:hAnsi="Times New Roman" w:cs="Times New Roman"/>
          <w:bdr w:val="nil"/>
        </w:rPr>
        <w:t xml:space="preserve"> </w:t>
      </w:r>
      <w:r w:rsidRPr="00FC1DED">
        <w:rPr>
          <w:rFonts w:ascii="Times New Roman" w:eastAsia="Times New Roman" w:hAnsi="Times New Roman" w:cs="Times New Roman"/>
          <w:bdr w:val="nil"/>
        </w:rPr>
        <w:t>/</w:t>
      </w:r>
      <w:r w:rsidR="00235F01">
        <w:rPr>
          <w:rFonts w:ascii="Times New Roman" w:eastAsia="Times New Roman" w:hAnsi="Times New Roman" w:cs="Times New Roman"/>
          <w:bdr w:val="nil"/>
        </w:rPr>
        <w:t xml:space="preserve"> </w:t>
      </w:r>
      <w:r w:rsidRPr="00FC1DED">
        <w:rPr>
          <w:rFonts w:ascii="Times New Roman" w:eastAsia="Times New Roman" w:hAnsi="Times New Roman" w:cs="Times New Roman"/>
          <w:bdr w:val="nil"/>
        </w:rPr>
        <w:t>subrangovu tvarka ir numatoma teisė Rangovui prieštarauti nepagrįstiems mokėjimams kitam ūkio subjektui</w:t>
      </w:r>
      <w:r w:rsidR="00235F01">
        <w:rPr>
          <w:rFonts w:ascii="Times New Roman" w:eastAsia="Times New Roman" w:hAnsi="Times New Roman" w:cs="Times New Roman"/>
          <w:bdr w:val="nil"/>
        </w:rPr>
        <w:t xml:space="preserve"> </w:t>
      </w:r>
      <w:r w:rsidRPr="00FC1DED">
        <w:rPr>
          <w:rFonts w:ascii="Times New Roman" w:eastAsia="Times New Roman" w:hAnsi="Times New Roman" w:cs="Times New Roman"/>
          <w:bdr w:val="nil"/>
        </w:rPr>
        <w:t>/</w:t>
      </w:r>
      <w:r w:rsidR="00235F01">
        <w:rPr>
          <w:rFonts w:ascii="Times New Roman" w:eastAsia="Times New Roman" w:hAnsi="Times New Roman" w:cs="Times New Roman"/>
          <w:bdr w:val="nil"/>
        </w:rPr>
        <w:t xml:space="preserve"> </w:t>
      </w:r>
      <w:r w:rsidRPr="00FC1DED">
        <w:rPr>
          <w:rFonts w:ascii="Times New Roman" w:eastAsia="Times New Roman" w:hAnsi="Times New Roman" w:cs="Times New Roman"/>
          <w:bdr w:val="nil"/>
        </w:rPr>
        <w:t>subrangovui.</w:t>
      </w:r>
    </w:p>
    <w:p w14:paraId="14E717E4" w14:textId="77777777"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p>
    <w:p w14:paraId="008C3D34" w14:textId="77777777" w:rsidR="00FC1DED" w:rsidRPr="00FC1DED" w:rsidRDefault="00FC1DED" w:rsidP="00B42474">
      <w:pPr>
        <w:pBdr>
          <w:top w:val="nil"/>
          <w:left w:val="nil"/>
          <w:bottom w:val="nil"/>
          <w:right w:val="nil"/>
          <w:between w:val="nil"/>
          <w:bar w:val="nil"/>
        </w:pBdr>
        <w:spacing w:after="0" w:line="240" w:lineRule="auto"/>
        <w:jc w:val="center"/>
        <w:outlineLvl w:val="7"/>
        <w:rPr>
          <w:rFonts w:ascii="Times New Roman" w:eastAsia="Arial Unicode MS" w:hAnsi="Times New Roman" w:cs="Times New Roman"/>
          <w:b/>
          <w:bCs/>
          <w:bdr w:val="nil"/>
          <w:lang w:eastAsia="lt-LT"/>
        </w:rPr>
      </w:pPr>
      <w:r w:rsidRPr="00FC1DED">
        <w:rPr>
          <w:rFonts w:ascii="Times New Roman" w:eastAsia="Arial Unicode MS" w:hAnsi="Times New Roman" w:cs="Times New Roman"/>
          <w:b/>
          <w:bCs/>
          <w:bdr w:val="nil"/>
          <w:lang w:eastAsia="lt-LT"/>
        </w:rPr>
        <w:t>III. ŠALIŲ ĮSIPAREIGOJIMAI</w:t>
      </w:r>
    </w:p>
    <w:p w14:paraId="1F14B049" w14:textId="77777777" w:rsidR="00FC1DED" w:rsidRPr="00FC1DED" w:rsidRDefault="00FC1DED" w:rsidP="00B42474">
      <w:pPr>
        <w:pBdr>
          <w:top w:val="nil"/>
          <w:left w:val="nil"/>
          <w:bottom w:val="nil"/>
          <w:right w:val="nil"/>
          <w:between w:val="nil"/>
          <w:bar w:val="nil"/>
        </w:pBdr>
        <w:spacing w:after="0" w:line="240" w:lineRule="auto"/>
        <w:outlineLvl w:val="7"/>
        <w:rPr>
          <w:rFonts w:ascii="Times New Roman" w:eastAsia="Arial Unicode MS" w:hAnsi="Times New Roman" w:cs="Times New Roman"/>
          <w:bCs/>
          <w:bdr w:val="nil"/>
          <w:lang w:eastAsia="lt-LT"/>
        </w:rPr>
      </w:pPr>
    </w:p>
    <w:p w14:paraId="77BBA36E" w14:textId="30C1DCF2"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bCs/>
          <w:bdr w:val="nil"/>
        </w:rPr>
        <w:t>1</w:t>
      </w:r>
      <w:r w:rsidR="002D78EF">
        <w:rPr>
          <w:rFonts w:ascii="Times New Roman" w:eastAsia="Arial Unicode MS" w:hAnsi="Times New Roman" w:cs="Times New Roman"/>
          <w:bCs/>
          <w:bdr w:val="nil"/>
        </w:rPr>
        <w:t>5</w:t>
      </w:r>
      <w:r w:rsidRPr="00FC1DED">
        <w:rPr>
          <w:rFonts w:ascii="Times New Roman" w:eastAsia="Arial Unicode MS" w:hAnsi="Times New Roman" w:cs="Times New Roman"/>
          <w:bCs/>
          <w:bdr w:val="nil"/>
        </w:rPr>
        <w:t>. Rangovas</w:t>
      </w:r>
      <w:r w:rsidRPr="00FC1DED">
        <w:rPr>
          <w:rFonts w:ascii="Times New Roman" w:eastAsia="Arial Unicode MS" w:hAnsi="Times New Roman" w:cs="Times New Roman"/>
          <w:color w:val="000000"/>
          <w:bdr w:val="nil"/>
        </w:rPr>
        <w:t xml:space="preserve"> įsipareigoja:</w:t>
      </w:r>
    </w:p>
    <w:p w14:paraId="7479A02B" w14:textId="4EA3E8CE"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1</w:t>
      </w:r>
      <w:r w:rsidR="002D78EF">
        <w:rPr>
          <w:rFonts w:ascii="Times New Roman" w:eastAsia="Arial Unicode MS" w:hAnsi="Times New Roman" w:cs="Times New Roman"/>
          <w:bdr w:val="nil"/>
        </w:rPr>
        <w:t>5</w:t>
      </w:r>
      <w:r w:rsidRPr="00FC1DED">
        <w:rPr>
          <w:rFonts w:ascii="Times New Roman" w:eastAsia="Arial Unicode MS" w:hAnsi="Times New Roman" w:cs="Times New Roman"/>
          <w:bdr w:val="nil"/>
        </w:rPr>
        <w:t>.1. tinkamai, kokybiškai ir laiku atlikti darbus, vadovaudamasis viešojo pirkimo sąlygų priedais;</w:t>
      </w:r>
    </w:p>
    <w:p w14:paraId="790274C0" w14:textId="36A9C45C"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bdr w:val="nil"/>
        </w:rPr>
        <w:t>1</w:t>
      </w:r>
      <w:r w:rsidR="002D78EF">
        <w:rPr>
          <w:rFonts w:ascii="Times New Roman" w:eastAsia="Arial Unicode MS" w:hAnsi="Times New Roman" w:cs="Times New Roman"/>
          <w:bdr w:val="nil"/>
        </w:rPr>
        <w:t>5</w:t>
      </w:r>
      <w:r w:rsidRPr="00FC1DED">
        <w:rPr>
          <w:rFonts w:ascii="Times New Roman" w:eastAsia="Arial Unicode MS" w:hAnsi="Times New Roman" w:cs="Times New Roman"/>
          <w:bdr w:val="nil"/>
        </w:rPr>
        <w:t xml:space="preserve">.2. suteikti faktiškai atliktiems darbams garantiją – 5 </w:t>
      </w:r>
      <w:r w:rsidRPr="00B42474">
        <w:rPr>
          <w:rFonts w:ascii="Times New Roman" w:eastAsia="Arial Unicode MS" w:hAnsi="Times New Roman" w:cs="Times New Roman"/>
          <w:bdr w:val="nil"/>
        </w:rPr>
        <w:t>(penk</w:t>
      </w:r>
      <w:r w:rsidR="00235F01">
        <w:rPr>
          <w:rFonts w:ascii="Times New Roman" w:eastAsia="Arial Unicode MS" w:hAnsi="Times New Roman" w:cs="Times New Roman"/>
          <w:bdr w:val="nil"/>
        </w:rPr>
        <w:t>er</w:t>
      </w:r>
      <w:r w:rsidRPr="00B42474">
        <w:rPr>
          <w:rFonts w:ascii="Times New Roman" w:eastAsia="Arial Unicode MS" w:hAnsi="Times New Roman" w:cs="Times New Roman"/>
          <w:bdr w:val="nil"/>
        </w:rPr>
        <w:t xml:space="preserve">ių) </w:t>
      </w:r>
      <w:r w:rsidRPr="00FC1DED">
        <w:rPr>
          <w:rFonts w:ascii="Times New Roman" w:eastAsia="Arial Unicode MS" w:hAnsi="Times New Roman" w:cs="Times New Roman"/>
          <w:bdr w:val="nil"/>
        </w:rPr>
        <w:t xml:space="preserve">metų atviriems darbams ir 10 </w:t>
      </w:r>
      <w:r w:rsidRPr="00B42474">
        <w:rPr>
          <w:rFonts w:ascii="Times New Roman" w:eastAsia="Arial Unicode MS" w:hAnsi="Times New Roman" w:cs="Times New Roman"/>
          <w:bdr w:val="nil"/>
        </w:rPr>
        <w:t>(dešimt</w:t>
      </w:r>
      <w:r w:rsidR="00235F01">
        <w:rPr>
          <w:rFonts w:ascii="Times New Roman" w:eastAsia="Arial Unicode MS" w:hAnsi="Times New Roman" w:cs="Times New Roman"/>
          <w:bdr w:val="nil"/>
        </w:rPr>
        <w:t>ies</w:t>
      </w:r>
      <w:r w:rsidRPr="00B42474">
        <w:rPr>
          <w:rFonts w:ascii="Times New Roman" w:eastAsia="Arial Unicode MS" w:hAnsi="Times New Roman" w:cs="Times New Roman"/>
          <w:bdr w:val="nil"/>
        </w:rPr>
        <w:t xml:space="preserve">) </w:t>
      </w:r>
      <w:r w:rsidRPr="00FC1DED">
        <w:rPr>
          <w:rFonts w:ascii="Times New Roman" w:eastAsia="Arial Unicode MS" w:hAnsi="Times New Roman" w:cs="Times New Roman"/>
          <w:bdr w:val="nil"/>
        </w:rPr>
        <w:t>metų paslėptiems darbams</w:t>
      </w:r>
      <w:r w:rsidRPr="00FC1DED">
        <w:rPr>
          <w:rFonts w:ascii="Times New Roman" w:eastAsia="Arial Unicode MS" w:hAnsi="Times New Roman" w:cs="Times New Roman"/>
          <w:color w:val="000000"/>
          <w:bdr w:val="nil"/>
        </w:rPr>
        <w:t>, įrengimams ir medžiagoms – teisės aktuose nustatytą terminą;</w:t>
      </w:r>
    </w:p>
    <w:p w14:paraId="6E45CF93" w14:textId="4219EDA7" w:rsidR="00FC1DED" w:rsidRPr="00FC1DED" w:rsidRDefault="00FC1DED" w:rsidP="00B42474">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5</w:t>
      </w:r>
      <w:r w:rsidRPr="00FC1DED">
        <w:rPr>
          <w:rFonts w:ascii="Times New Roman" w:eastAsia="Arial Unicode MS" w:hAnsi="Times New Roman" w:cs="Times New Roman"/>
          <w:color w:val="000000"/>
          <w:bdr w:val="nil"/>
        </w:rPr>
        <w:t>.3. Užsakovui raštu pranešus, per 5 (penkias) darbo dienas savo lėšomis pašalinti per garantinį laiką atsiradusius defektus;</w:t>
      </w:r>
    </w:p>
    <w:p w14:paraId="073934EA" w14:textId="72463B1D"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5</w:t>
      </w:r>
      <w:r w:rsidRPr="00FC1DED">
        <w:rPr>
          <w:rFonts w:ascii="Times New Roman" w:eastAsia="Arial Unicode MS" w:hAnsi="Times New Roman" w:cs="Times New Roman"/>
          <w:color w:val="000000"/>
          <w:bdr w:val="nil"/>
        </w:rPr>
        <w:t>.4. atsakyti už eismo saugumą objekto ribose iki objekto pridavimo naudojimui;</w:t>
      </w:r>
    </w:p>
    <w:p w14:paraId="38AFA7E3" w14:textId="4448904B"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5</w:t>
      </w:r>
      <w:r w:rsidRPr="00FC1DED">
        <w:rPr>
          <w:rFonts w:ascii="Times New Roman" w:eastAsia="Arial Unicode MS" w:hAnsi="Times New Roman" w:cs="Times New Roman"/>
          <w:color w:val="000000"/>
          <w:bdr w:val="nil"/>
        </w:rPr>
        <w:t xml:space="preserve">.5. atlikti </w:t>
      </w:r>
      <w:r w:rsidR="00235F01">
        <w:rPr>
          <w:rFonts w:ascii="Times New Roman" w:eastAsia="Arial Unicode MS" w:hAnsi="Times New Roman" w:cs="Times New Roman"/>
          <w:color w:val="000000"/>
          <w:bdr w:val="nil"/>
        </w:rPr>
        <w:t>d</w:t>
      </w:r>
      <w:r w:rsidR="00235F01" w:rsidRPr="00FC1DED">
        <w:rPr>
          <w:rFonts w:ascii="Times New Roman" w:eastAsia="Arial Unicode MS" w:hAnsi="Times New Roman" w:cs="Times New Roman"/>
          <w:color w:val="000000"/>
          <w:bdr w:val="nil"/>
        </w:rPr>
        <w:t xml:space="preserve">arbus </w:t>
      </w:r>
      <w:r w:rsidRPr="00FC1DED">
        <w:rPr>
          <w:rFonts w:ascii="Times New Roman" w:eastAsia="Arial Unicode MS" w:hAnsi="Times New Roman" w:cs="Times New Roman"/>
          <w:color w:val="000000"/>
          <w:bdr w:val="nil"/>
        </w:rPr>
        <w:t>Sutartyje numatytomis sąlygomis ir terminais;</w:t>
      </w:r>
    </w:p>
    <w:p w14:paraId="45C86FC1" w14:textId="22E0070F"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5</w:t>
      </w:r>
      <w:r w:rsidRPr="00FC1DED">
        <w:rPr>
          <w:rFonts w:ascii="Times New Roman" w:eastAsia="Arial Unicode MS" w:hAnsi="Times New Roman" w:cs="Times New Roman"/>
          <w:color w:val="000000"/>
          <w:bdr w:val="nil"/>
        </w:rPr>
        <w:t xml:space="preserve">.6. </w:t>
      </w:r>
      <w:r w:rsidR="00235F01">
        <w:rPr>
          <w:rFonts w:ascii="Times New Roman" w:eastAsia="Arial Unicode MS" w:hAnsi="Times New Roman" w:cs="Times New Roman"/>
          <w:color w:val="000000"/>
          <w:bdr w:val="nil"/>
        </w:rPr>
        <w:t>d</w:t>
      </w:r>
      <w:r w:rsidR="00235F01" w:rsidRPr="00FC1DED">
        <w:rPr>
          <w:rFonts w:ascii="Times New Roman" w:eastAsia="Arial Unicode MS" w:hAnsi="Times New Roman" w:cs="Times New Roman"/>
          <w:bdr w:val="nil"/>
        </w:rPr>
        <w:t xml:space="preserve">arbų </w:t>
      </w:r>
      <w:r w:rsidRPr="00FC1DED">
        <w:rPr>
          <w:rFonts w:ascii="Times New Roman" w:eastAsia="Arial Unicode MS" w:hAnsi="Times New Roman" w:cs="Times New Roman"/>
          <w:bdr w:val="nil"/>
        </w:rPr>
        <w:t>vykdymo zonoje užtikrinti saugias darbo sąlygas;</w:t>
      </w:r>
    </w:p>
    <w:p w14:paraId="3574131C" w14:textId="50B02557"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1</w:t>
      </w:r>
      <w:r w:rsidR="002D78EF">
        <w:rPr>
          <w:rFonts w:ascii="Times New Roman" w:eastAsia="Arial Unicode MS" w:hAnsi="Times New Roman" w:cs="Times New Roman"/>
          <w:bdr w:val="nil"/>
        </w:rPr>
        <w:t>5</w:t>
      </w:r>
      <w:r w:rsidRPr="00FC1DED">
        <w:rPr>
          <w:rFonts w:ascii="Times New Roman" w:eastAsia="Arial Unicode MS" w:hAnsi="Times New Roman" w:cs="Times New Roman"/>
          <w:bdr w:val="nil"/>
        </w:rPr>
        <w:t xml:space="preserve">.7. </w:t>
      </w:r>
      <w:r w:rsidRPr="00FC1DED">
        <w:rPr>
          <w:rFonts w:ascii="Times New Roman" w:eastAsia="Arial Unicode MS" w:hAnsi="Times New Roman" w:cs="Times New Roman"/>
          <w:color w:val="000000"/>
          <w:bdr w:val="nil"/>
        </w:rPr>
        <w:t>p</w:t>
      </w:r>
      <w:r w:rsidRPr="00FC1DED">
        <w:rPr>
          <w:rFonts w:ascii="Times New Roman" w:eastAsia="Arial Unicode MS" w:hAnsi="Times New Roman" w:cs="Times New Roman"/>
          <w:bdr w:val="nil"/>
        </w:rPr>
        <w:t>ateikti Užsakovui faktiškai atliktų darbų priėmimo–perdavimo aktus (forma F-2), darbų ir išlaidų apmokėjimo pažymas (forma F-3) ir PVM sąskaitą faktūrą;</w:t>
      </w:r>
    </w:p>
    <w:p w14:paraId="410DE466" w14:textId="4C510586" w:rsid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bdr w:val="nil"/>
        </w:rPr>
        <w:t>1</w:t>
      </w:r>
      <w:r w:rsidR="002D78EF">
        <w:rPr>
          <w:rFonts w:ascii="Times New Roman" w:eastAsia="Arial Unicode MS" w:hAnsi="Times New Roman" w:cs="Times New Roman"/>
          <w:bdr w:val="nil"/>
        </w:rPr>
        <w:t>5</w:t>
      </w:r>
      <w:r w:rsidRPr="00FC1DED">
        <w:rPr>
          <w:rFonts w:ascii="Times New Roman" w:eastAsia="Arial Unicode MS" w:hAnsi="Times New Roman" w:cs="Times New Roman"/>
          <w:bdr w:val="nil"/>
        </w:rPr>
        <w:t xml:space="preserve">.8. </w:t>
      </w:r>
      <w:r w:rsidRPr="00FC1DED">
        <w:rPr>
          <w:rFonts w:ascii="Times New Roman" w:eastAsia="Arial Unicode MS" w:hAnsi="Times New Roman" w:cs="Times New Roman"/>
          <w:color w:val="000000"/>
          <w:bdr w:val="nil"/>
        </w:rPr>
        <w:t>atsakyti už šioje Sutartyje numatytų darbų organizavimą ir vykdymą;</w:t>
      </w:r>
    </w:p>
    <w:p w14:paraId="4D0004FB" w14:textId="289A6078"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bdr w:val="nil"/>
          <w:shd w:val="clear" w:color="auto" w:fill="FFFFFF"/>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5</w:t>
      </w:r>
      <w:r w:rsidRPr="00FC1DED">
        <w:rPr>
          <w:rFonts w:ascii="Times New Roman" w:eastAsia="Arial Unicode MS" w:hAnsi="Times New Roman" w:cs="Times New Roman"/>
          <w:color w:val="000000"/>
          <w:bdr w:val="nil"/>
        </w:rPr>
        <w:t>.</w:t>
      </w:r>
      <w:r w:rsidR="001D538A">
        <w:rPr>
          <w:rFonts w:ascii="Times New Roman" w:eastAsia="Arial Unicode MS" w:hAnsi="Times New Roman" w:cs="Times New Roman"/>
          <w:color w:val="000000"/>
          <w:bdr w:val="nil"/>
        </w:rPr>
        <w:t>9</w:t>
      </w:r>
      <w:r w:rsidRPr="00FC1DED">
        <w:rPr>
          <w:rFonts w:ascii="Times New Roman" w:eastAsia="Arial Unicode MS" w:hAnsi="Times New Roman" w:cs="Times New Roman"/>
          <w:color w:val="000000"/>
          <w:bdr w:val="nil"/>
        </w:rPr>
        <w:t xml:space="preserve">. </w:t>
      </w:r>
      <w:r w:rsidRPr="00FC1DED">
        <w:rPr>
          <w:rFonts w:ascii="Times New Roman" w:eastAsia="Arial Unicode MS" w:hAnsi="Times New Roman" w:cs="Times New Roman"/>
          <w:bdr w:val="nil"/>
          <w:shd w:val="clear" w:color="auto" w:fill="FFFFFF"/>
        </w:rPr>
        <w:t>Užsakovui ir tretiesiems asmenims</w:t>
      </w:r>
      <w:r w:rsidRPr="00FC1DED">
        <w:rPr>
          <w:rFonts w:ascii="Times New Roman" w:eastAsia="Arial Unicode MS" w:hAnsi="Times New Roman" w:cs="Times New Roman"/>
          <w:color w:val="000000"/>
          <w:bdr w:val="nil"/>
        </w:rPr>
        <w:t xml:space="preserve"> a</w:t>
      </w:r>
      <w:r w:rsidRPr="00FC1DED">
        <w:rPr>
          <w:rFonts w:ascii="Times New Roman" w:eastAsia="Arial Unicode MS" w:hAnsi="Times New Roman" w:cs="Times New Roman"/>
          <w:bdr w:val="nil"/>
          <w:shd w:val="clear" w:color="auto" w:fill="FFFFFF"/>
        </w:rPr>
        <w:t>tlyginti nuostolius, kurie atsirado dėl netinkamo Sutarties vykdymo ar jos nevykdymo;</w:t>
      </w:r>
    </w:p>
    <w:p w14:paraId="14CBE88E" w14:textId="0226DEF5"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bdr w:val="nil"/>
          <w:shd w:val="clear" w:color="auto" w:fill="FFFFFF"/>
        </w:rPr>
        <w:t>1</w:t>
      </w:r>
      <w:r w:rsidR="002D78EF">
        <w:rPr>
          <w:rFonts w:ascii="Times New Roman" w:eastAsia="Arial Unicode MS" w:hAnsi="Times New Roman" w:cs="Times New Roman"/>
          <w:bdr w:val="nil"/>
          <w:shd w:val="clear" w:color="auto" w:fill="FFFFFF"/>
        </w:rPr>
        <w:t>5</w:t>
      </w:r>
      <w:r w:rsidRPr="00FC1DED">
        <w:rPr>
          <w:rFonts w:ascii="Times New Roman" w:eastAsia="Arial Unicode MS" w:hAnsi="Times New Roman" w:cs="Times New Roman"/>
          <w:bdr w:val="nil"/>
          <w:shd w:val="clear" w:color="auto" w:fill="FFFFFF"/>
        </w:rPr>
        <w:t>.1</w:t>
      </w:r>
      <w:r w:rsidR="001D538A">
        <w:rPr>
          <w:rFonts w:ascii="Times New Roman" w:eastAsia="Arial Unicode MS" w:hAnsi="Times New Roman" w:cs="Times New Roman"/>
          <w:bdr w:val="nil"/>
          <w:shd w:val="clear" w:color="auto" w:fill="FFFFFF"/>
        </w:rPr>
        <w:t>0</w:t>
      </w:r>
      <w:r w:rsidRPr="00FC1DED">
        <w:rPr>
          <w:rFonts w:ascii="Times New Roman" w:eastAsia="Arial Unicode MS" w:hAnsi="Times New Roman" w:cs="Times New Roman"/>
          <w:bdr w:val="nil"/>
          <w:shd w:val="clear" w:color="auto" w:fill="FFFFFF"/>
        </w:rPr>
        <w:t xml:space="preserve">. </w:t>
      </w:r>
      <w:r w:rsidRPr="00FC1DED">
        <w:rPr>
          <w:rFonts w:ascii="Times New Roman" w:eastAsia="Arial Unicode MS" w:hAnsi="Times New Roman" w:cs="Times New Roman"/>
          <w:color w:val="000000"/>
          <w:bdr w:val="nil"/>
        </w:rPr>
        <w:t>Sutarčiai vykdyti skirti atsakingą Sutarties vykdytoją (–</w:t>
      </w:r>
      <w:proofErr w:type="spellStart"/>
      <w:r w:rsidRPr="00FC1DED">
        <w:rPr>
          <w:rFonts w:ascii="Times New Roman" w:eastAsia="Arial Unicode MS" w:hAnsi="Times New Roman" w:cs="Times New Roman"/>
          <w:color w:val="000000"/>
          <w:bdr w:val="nil"/>
        </w:rPr>
        <w:t>us</w:t>
      </w:r>
      <w:proofErr w:type="spellEnd"/>
      <w:r w:rsidRPr="00FC1DED">
        <w:rPr>
          <w:rFonts w:ascii="Times New Roman" w:eastAsia="Arial Unicode MS" w:hAnsi="Times New Roman" w:cs="Times New Roman"/>
          <w:color w:val="000000"/>
          <w:bdr w:val="nil"/>
        </w:rPr>
        <w:t xml:space="preserve">): </w:t>
      </w:r>
      <w:r w:rsidRPr="00FC1DED">
        <w:rPr>
          <w:rFonts w:ascii="Times New Roman" w:eastAsia="Arial Unicode MS" w:hAnsi="Times New Roman" w:cs="Times New Roman"/>
          <w:i/>
          <w:color w:val="FF0000"/>
          <w:bdr w:val="nil"/>
        </w:rPr>
        <w:t>(</w:t>
      </w:r>
      <w:r w:rsidRPr="00FC1DED">
        <w:rPr>
          <w:rFonts w:ascii="Times New Roman" w:eastAsia="Calibri" w:hAnsi="Times New Roman" w:cs="Times New Roman"/>
          <w:i/>
          <w:color w:val="FF0000"/>
          <w:bdr w:val="nil"/>
        </w:rPr>
        <w:t>pareigos, vardas, pavardė ir kontaktai)</w:t>
      </w:r>
      <w:r w:rsidRPr="00FC1DED">
        <w:rPr>
          <w:rFonts w:ascii="Times New Roman" w:eastAsia="Arial Unicode MS" w:hAnsi="Times New Roman" w:cs="Times New Roman"/>
          <w:color w:val="000000"/>
          <w:bdr w:val="nil"/>
        </w:rPr>
        <w:t>;</w:t>
      </w:r>
    </w:p>
    <w:p w14:paraId="6DA53B1E" w14:textId="077B86D8" w:rsidR="00FC1DED" w:rsidRPr="00FC1DED" w:rsidRDefault="00FC1DED" w:rsidP="00B42474">
      <w:pPr>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5</w:t>
      </w:r>
      <w:r w:rsidRPr="00FC1DED">
        <w:rPr>
          <w:rFonts w:ascii="Times New Roman" w:eastAsia="Arial Unicode MS" w:hAnsi="Times New Roman" w:cs="Times New Roman"/>
          <w:color w:val="000000"/>
          <w:bdr w:val="nil"/>
        </w:rPr>
        <w:t>.1</w:t>
      </w:r>
      <w:r w:rsidR="001D538A">
        <w:rPr>
          <w:rFonts w:ascii="Times New Roman" w:eastAsia="Arial Unicode MS" w:hAnsi="Times New Roman" w:cs="Times New Roman"/>
          <w:color w:val="000000"/>
          <w:bdr w:val="nil"/>
        </w:rPr>
        <w:t>1</w:t>
      </w:r>
      <w:r w:rsidRPr="00FC1DED">
        <w:rPr>
          <w:rFonts w:ascii="Times New Roman" w:eastAsia="Arial Unicode MS" w:hAnsi="Times New Roman" w:cs="Times New Roman"/>
          <w:color w:val="000000"/>
          <w:bdr w:val="nil"/>
        </w:rPr>
        <w:t>.</w:t>
      </w:r>
      <w:r w:rsidR="00235F01">
        <w:rPr>
          <w:rFonts w:ascii="Times New Roman" w:eastAsia="Arial Unicode MS" w:hAnsi="Times New Roman" w:cs="Times New Roman"/>
          <w:color w:val="000000"/>
          <w:bdr w:val="nil"/>
        </w:rPr>
        <w:t xml:space="preserve"> užtikrinti, kad</w:t>
      </w:r>
      <w:r w:rsidR="008E711A">
        <w:rPr>
          <w:rFonts w:ascii="Times New Roman" w:eastAsia="Arial Unicode MS" w:hAnsi="Times New Roman" w:cs="Times New Roman"/>
          <w:color w:val="000000"/>
          <w:bdr w:val="nil"/>
        </w:rPr>
        <w:t xml:space="preserve"> </w:t>
      </w:r>
      <w:r w:rsidR="008E711A" w:rsidRPr="008E711A">
        <w:rPr>
          <w:rFonts w:ascii="Times New Roman" w:eastAsia="Arial Unicode MS" w:hAnsi="Times New Roman" w:cs="Times New Roman"/>
          <w:color w:val="000000"/>
          <w:bdr w:val="nil"/>
        </w:rPr>
        <w:t xml:space="preserve">visą Sutarties galiojimo laikotarpį Rangovo kvalifikacija atitiks </w:t>
      </w:r>
      <w:r w:rsidR="00235F01">
        <w:rPr>
          <w:rFonts w:ascii="Times New Roman" w:eastAsia="Arial Unicode MS" w:hAnsi="Times New Roman" w:cs="Times New Roman"/>
          <w:color w:val="000000"/>
          <w:bdr w:val="nil"/>
        </w:rPr>
        <w:t>p</w:t>
      </w:r>
      <w:r w:rsidR="00235F01" w:rsidRPr="008E711A">
        <w:rPr>
          <w:rFonts w:ascii="Times New Roman" w:eastAsia="Arial Unicode MS" w:hAnsi="Times New Roman" w:cs="Times New Roman"/>
          <w:color w:val="000000"/>
          <w:bdr w:val="nil"/>
        </w:rPr>
        <w:t>irkim</w:t>
      </w:r>
      <w:r w:rsidR="00235F01">
        <w:rPr>
          <w:rFonts w:ascii="Times New Roman" w:eastAsia="Arial Unicode MS" w:hAnsi="Times New Roman" w:cs="Times New Roman"/>
          <w:color w:val="000000"/>
          <w:bdr w:val="nil"/>
        </w:rPr>
        <w:t>o sąlygose</w:t>
      </w:r>
      <w:r w:rsidR="00235F01" w:rsidRPr="008E711A">
        <w:rPr>
          <w:rFonts w:ascii="Times New Roman" w:eastAsia="Arial Unicode MS" w:hAnsi="Times New Roman" w:cs="Times New Roman"/>
          <w:color w:val="000000"/>
          <w:bdr w:val="nil"/>
        </w:rPr>
        <w:t xml:space="preserve"> </w:t>
      </w:r>
      <w:r w:rsidR="008E711A" w:rsidRPr="008E711A">
        <w:rPr>
          <w:rFonts w:ascii="Times New Roman" w:eastAsia="Arial Unicode MS" w:hAnsi="Times New Roman" w:cs="Times New Roman"/>
          <w:color w:val="000000"/>
          <w:bdr w:val="nil"/>
        </w:rPr>
        <w:t>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76D9DC31" w14:textId="4F7DAFC9"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bCs/>
          <w:color w:val="000000"/>
          <w:bdr w:val="nil"/>
        </w:rPr>
        <w:t>1</w:t>
      </w:r>
      <w:r w:rsidR="002D78EF">
        <w:rPr>
          <w:rFonts w:ascii="Times New Roman" w:eastAsia="Arial Unicode MS" w:hAnsi="Times New Roman" w:cs="Times New Roman"/>
          <w:bCs/>
          <w:color w:val="000000"/>
          <w:bdr w:val="nil"/>
        </w:rPr>
        <w:t>6</w:t>
      </w:r>
      <w:r w:rsidRPr="00FC1DED">
        <w:rPr>
          <w:rFonts w:ascii="Times New Roman" w:eastAsia="Arial Unicode MS" w:hAnsi="Times New Roman" w:cs="Times New Roman"/>
          <w:bCs/>
          <w:color w:val="000000"/>
          <w:bdr w:val="nil"/>
        </w:rPr>
        <w:t>. Užsakovas įsipareigoja</w:t>
      </w:r>
      <w:r w:rsidRPr="00FC1DED">
        <w:rPr>
          <w:rFonts w:ascii="Times New Roman" w:eastAsia="Arial Unicode MS" w:hAnsi="Times New Roman" w:cs="Times New Roman"/>
          <w:color w:val="000000"/>
          <w:bdr w:val="nil"/>
        </w:rPr>
        <w:t>:</w:t>
      </w:r>
    </w:p>
    <w:p w14:paraId="1EE12C07" w14:textId="1FF9C2E8"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6</w:t>
      </w:r>
      <w:r w:rsidRPr="00FC1DED">
        <w:rPr>
          <w:rFonts w:ascii="Times New Roman" w:eastAsia="Arial Unicode MS" w:hAnsi="Times New Roman" w:cs="Times New Roman"/>
          <w:color w:val="000000"/>
          <w:bdr w:val="nil"/>
        </w:rPr>
        <w:t>.1. suteikti Rangovui visą informaciją, reikalingą Sutartyje numatytiems darbams atlikti;</w:t>
      </w:r>
    </w:p>
    <w:p w14:paraId="3F62D57F" w14:textId="45E69FD2"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6</w:t>
      </w:r>
      <w:r w:rsidRPr="00FC1DED">
        <w:rPr>
          <w:rFonts w:ascii="Times New Roman" w:eastAsia="Arial Unicode MS" w:hAnsi="Times New Roman" w:cs="Times New Roman"/>
          <w:color w:val="000000"/>
          <w:bdr w:val="nil"/>
        </w:rPr>
        <w:t>.2. priimti tinkamai, kokybiškai, laiku ir faktiškai atliktus darbus, pasirašant atliktų darbų priėmimo–perdavimo aktus (forma F-2), darbų ir išlaidų apmokėjimo pažymas (forma F-3) ir PVM sąskaitas faktūras;</w:t>
      </w:r>
    </w:p>
    <w:p w14:paraId="4DA53184" w14:textId="52777F8F"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6</w:t>
      </w:r>
      <w:r w:rsidRPr="00FC1DED">
        <w:rPr>
          <w:rFonts w:ascii="Times New Roman" w:eastAsia="Arial Unicode MS" w:hAnsi="Times New Roman" w:cs="Times New Roman"/>
          <w:color w:val="000000"/>
          <w:bdr w:val="nil"/>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556980A0" w14:textId="24903114"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6</w:t>
      </w:r>
      <w:r w:rsidRPr="00FC1DED">
        <w:rPr>
          <w:rFonts w:ascii="Times New Roman" w:eastAsia="Arial Unicode MS" w:hAnsi="Times New Roman" w:cs="Times New Roman"/>
          <w:color w:val="000000"/>
          <w:bdr w:val="nil"/>
        </w:rPr>
        <w:t>.4. sustabdyti darbų vykdymą, kol bus pašalinti atsiradę trūkumai ir</w:t>
      </w:r>
      <w:r w:rsidR="00721EF7">
        <w:rPr>
          <w:rFonts w:ascii="Times New Roman" w:eastAsia="Arial Unicode MS" w:hAnsi="Times New Roman" w:cs="Times New Roman"/>
          <w:color w:val="000000"/>
          <w:bdr w:val="nil"/>
        </w:rPr>
        <w:t xml:space="preserve"> </w:t>
      </w:r>
      <w:r w:rsidRPr="00FC1DED">
        <w:rPr>
          <w:rFonts w:ascii="Times New Roman" w:eastAsia="Arial Unicode MS" w:hAnsi="Times New Roman" w:cs="Times New Roman"/>
          <w:color w:val="000000"/>
          <w:bdr w:val="nil"/>
        </w:rPr>
        <w:t>/</w:t>
      </w:r>
      <w:r w:rsidR="00721EF7">
        <w:rPr>
          <w:rFonts w:ascii="Times New Roman" w:eastAsia="Arial Unicode MS" w:hAnsi="Times New Roman" w:cs="Times New Roman"/>
          <w:color w:val="000000"/>
          <w:bdr w:val="nil"/>
        </w:rPr>
        <w:t xml:space="preserve"> </w:t>
      </w:r>
      <w:r w:rsidRPr="00FC1DED">
        <w:rPr>
          <w:rFonts w:ascii="Times New Roman" w:eastAsia="Arial Unicode MS" w:hAnsi="Times New Roman" w:cs="Times New Roman"/>
          <w:color w:val="000000"/>
          <w:bdr w:val="nil"/>
        </w:rPr>
        <w:t>ar defektai;</w:t>
      </w:r>
    </w:p>
    <w:p w14:paraId="4B7854A3" w14:textId="41C16404"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6</w:t>
      </w:r>
      <w:r w:rsidRPr="00FC1DED">
        <w:rPr>
          <w:rFonts w:ascii="Times New Roman" w:eastAsia="Arial Unicode MS" w:hAnsi="Times New Roman" w:cs="Times New Roman"/>
          <w:color w:val="000000"/>
          <w:bdr w:val="nil"/>
        </w:rPr>
        <w:t xml:space="preserve">.5. </w:t>
      </w:r>
      <w:r w:rsidR="00E95396">
        <w:rPr>
          <w:rFonts w:ascii="Times New Roman" w:eastAsia="Arial Unicode MS" w:hAnsi="Times New Roman" w:cs="Times New Roman"/>
          <w:color w:val="000000"/>
          <w:bdr w:val="nil"/>
        </w:rPr>
        <w:t>s</w:t>
      </w:r>
      <w:r w:rsidR="00E95396" w:rsidRPr="00FC1DED">
        <w:rPr>
          <w:rFonts w:ascii="Times New Roman" w:eastAsia="Arial Unicode MS" w:hAnsi="Times New Roman" w:cs="Times New Roman"/>
          <w:color w:val="000000"/>
          <w:bdr w:val="nil"/>
        </w:rPr>
        <w:t xml:space="preserve">kirti </w:t>
      </w:r>
      <w:r w:rsidRPr="00FC1DED">
        <w:rPr>
          <w:rFonts w:ascii="Times New Roman" w:eastAsia="Arial Unicode MS" w:hAnsi="Times New Roman" w:cs="Times New Roman"/>
          <w:color w:val="000000"/>
          <w:bdr w:val="nil"/>
        </w:rPr>
        <w:t>asmenis, atsakingus už:</w:t>
      </w:r>
    </w:p>
    <w:p w14:paraId="6253DB3D" w14:textId="71E0981B"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6</w:t>
      </w:r>
      <w:r w:rsidRPr="00FC1DED">
        <w:rPr>
          <w:rFonts w:ascii="Times New Roman" w:eastAsia="Arial Unicode MS" w:hAnsi="Times New Roman" w:cs="Times New Roman"/>
          <w:color w:val="000000"/>
          <w:bdr w:val="nil"/>
        </w:rPr>
        <w:t xml:space="preserve">.5.1. Sutarties vykdymą – </w:t>
      </w:r>
      <w:r w:rsidRPr="00FC1DED">
        <w:rPr>
          <w:rFonts w:ascii="Times New Roman" w:eastAsia="Arial Unicode MS" w:hAnsi="Times New Roman" w:cs="Times New Roman"/>
          <w:i/>
          <w:color w:val="FF0000"/>
          <w:bdr w:val="nil"/>
        </w:rPr>
        <w:t>(pareigos, vardas, pavardė ir kontaktai)</w:t>
      </w:r>
      <w:r w:rsidRPr="00FC1DED">
        <w:rPr>
          <w:rFonts w:ascii="Times New Roman" w:eastAsia="Arial Unicode MS" w:hAnsi="Times New Roman" w:cs="Times New Roman"/>
          <w:bdr w:val="nil"/>
        </w:rPr>
        <w:t>;</w:t>
      </w:r>
    </w:p>
    <w:p w14:paraId="460E8DD3" w14:textId="169F1AFB"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r w:rsidRPr="00FC1DED">
        <w:rPr>
          <w:rFonts w:ascii="Times New Roman" w:eastAsia="Arial Unicode MS" w:hAnsi="Times New Roman" w:cs="Times New Roman"/>
          <w:color w:val="000000"/>
          <w:bdr w:val="nil"/>
        </w:rPr>
        <w:t>1</w:t>
      </w:r>
      <w:r w:rsidR="002D78EF">
        <w:rPr>
          <w:rFonts w:ascii="Times New Roman" w:eastAsia="Arial Unicode MS" w:hAnsi="Times New Roman" w:cs="Times New Roman"/>
          <w:color w:val="000000"/>
          <w:bdr w:val="nil"/>
        </w:rPr>
        <w:t>6</w:t>
      </w:r>
      <w:r w:rsidRPr="00FC1DED">
        <w:rPr>
          <w:rFonts w:ascii="Times New Roman" w:eastAsia="Arial Unicode MS" w:hAnsi="Times New Roman" w:cs="Times New Roman"/>
          <w:color w:val="000000"/>
          <w:bdr w:val="nil"/>
        </w:rPr>
        <w:t xml:space="preserve">.5.2. </w:t>
      </w:r>
      <w:r w:rsidRPr="00FC1DED">
        <w:rPr>
          <w:rFonts w:ascii="Times New Roman" w:eastAsia="Arial Unicode MS" w:hAnsi="Times New Roman" w:cs="Times New Roman"/>
          <w:bdr w:val="nil"/>
        </w:rPr>
        <w:t xml:space="preserve">Sutarties ir jos pakeitimų paskelbimą pagal Lietuvos Respublikos viešųjų pirkimų įstatymo (toliau – Viešųjų pirkimų įstatymas) 86 straipsnio 9 dalies nuostatas </w:t>
      </w:r>
      <w:r w:rsidRPr="00FC1DED">
        <w:rPr>
          <w:rFonts w:ascii="Times New Roman" w:eastAsia="Arial Unicode MS" w:hAnsi="Times New Roman" w:cs="Times New Roman"/>
          <w:color w:val="000000"/>
          <w:bdr w:val="nil"/>
        </w:rPr>
        <w:t xml:space="preserve">– </w:t>
      </w:r>
      <w:r w:rsidRPr="00FC1DED">
        <w:rPr>
          <w:rFonts w:ascii="Times New Roman" w:eastAsia="Arial Unicode MS" w:hAnsi="Times New Roman" w:cs="Times New Roman"/>
          <w:i/>
          <w:color w:val="FF0000"/>
          <w:bdr w:val="nil"/>
        </w:rPr>
        <w:t>(pareigos, vardas, pavardė ir kontaktai)</w:t>
      </w:r>
      <w:r w:rsidRPr="00FC1DED">
        <w:rPr>
          <w:rFonts w:ascii="Times New Roman" w:eastAsia="Arial Unicode MS" w:hAnsi="Times New Roman" w:cs="Times New Roman"/>
          <w:color w:val="000000"/>
          <w:bdr w:val="nil"/>
        </w:rPr>
        <w:t>.</w:t>
      </w:r>
    </w:p>
    <w:p w14:paraId="3763A940" w14:textId="77777777"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color w:val="000000"/>
          <w:bdr w:val="nil"/>
        </w:rPr>
      </w:pPr>
    </w:p>
    <w:p w14:paraId="0560CEAD" w14:textId="77777777" w:rsidR="00FC1DED" w:rsidRPr="00FC1DED" w:rsidRDefault="00FC1DED" w:rsidP="00B424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bdr w:val="nil"/>
        </w:rPr>
      </w:pPr>
      <w:r w:rsidRPr="00FC1DED">
        <w:rPr>
          <w:rFonts w:ascii="Times New Roman" w:eastAsia="Arial Unicode MS" w:hAnsi="Times New Roman" w:cs="Times New Roman"/>
          <w:b/>
          <w:bdr w:val="nil"/>
        </w:rPr>
        <w:t>IV. ŠALIŲ ATSAKOMYBĖ</w:t>
      </w:r>
    </w:p>
    <w:p w14:paraId="6DE56ED4" w14:textId="77777777" w:rsidR="00FC1DED" w:rsidRPr="00FC1DED" w:rsidRDefault="00FC1DED" w:rsidP="00B42474">
      <w:pPr>
        <w:spacing w:after="0" w:line="240" w:lineRule="auto"/>
        <w:contextualSpacing/>
        <w:rPr>
          <w:rFonts w:ascii="Times New Roman" w:eastAsia="Times New Roman" w:hAnsi="Times New Roman" w:cs="Times New Roman"/>
          <w:color w:val="000000"/>
        </w:rPr>
      </w:pPr>
    </w:p>
    <w:p w14:paraId="7F37BE8B" w14:textId="64C8215B" w:rsidR="003D7D60" w:rsidRPr="0004063B" w:rsidRDefault="00FC1DED" w:rsidP="003D7D60">
      <w:pPr>
        <w:widowControl w:val="0"/>
        <w:tabs>
          <w:tab w:val="left" w:pos="1213"/>
        </w:tabs>
        <w:spacing w:after="0" w:line="240" w:lineRule="auto"/>
        <w:ind w:firstLine="720"/>
        <w:jc w:val="both"/>
        <w:rPr>
          <w:rFonts w:ascii="Times New Roman" w:hAnsi="Times New Roman" w:cs="Times New Roman"/>
        </w:rPr>
      </w:pPr>
      <w:r w:rsidRPr="00FC1DED">
        <w:rPr>
          <w:rFonts w:ascii="Times New Roman" w:eastAsia="Arial Unicode MS" w:hAnsi="Times New Roman" w:cs="Times New Roman"/>
          <w:bdr w:val="nil"/>
        </w:rPr>
        <w:t>1</w:t>
      </w:r>
      <w:r w:rsidR="002D78EF">
        <w:rPr>
          <w:rFonts w:ascii="Times New Roman" w:eastAsia="Arial Unicode MS" w:hAnsi="Times New Roman" w:cs="Times New Roman"/>
          <w:bdr w:val="nil"/>
        </w:rPr>
        <w:t>7</w:t>
      </w:r>
      <w:r w:rsidRPr="00FC1DED">
        <w:rPr>
          <w:rFonts w:ascii="Times New Roman" w:eastAsia="Arial Unicode MS" w:hAnsi="Times New Roman" w:cs="Times New Roman"/>
          <w:bdr w:val="nil"/>
        </w:rPr>
        <w:t xml:space="preserve">. Jeigu Rangovas vėluoja atlikti </w:t>
      </w:r>
      <w:r w:rsidR="00235F01">
        <w:rPr>
          <w:rFonts w:ascii="Times New Roman" w:eastAsia="Arial Unicode MS" w:hAnsi="Times New Roman" w:cs="Times New Roman"/>
          <w:bdr w:val="nil"/>
        </w:rPr>
        <w:t>d</w:t>
      </w:r>
      <w:r w:rsidR="00235F01" w:rsidRPr="00FC1DED">
        <w:rPr>
          <w:rFonts w:ascii="Times New Roman" w:eastAsia="Arial Unicode MS" w:hAnsi="Times New Roman" w:cs="Times New Roman"/>
          <w:bdr w:val="nil"/>
        </w:rPr>
        <w:t xml:space="preserve">arbus </w:t>
      </w:r>
      <w:r w:rsidRPr="00FC1DED">
        <w:rPr>
          <w:rFonts w:ascii="Times New Roman" w:eastAsia="Arial Unicode MS" w:hAnsi="Times New Roman" w:cs="Times New Roman"/>
          <w:bdr w:val="nil"/>
        </w:rPr>
        <w:t xml:space="preserve">iki </w:t>
      </w:r>
      <w:r w:rsidR="00235F01">
        <w:rPr>
          <w:rFonts w:ascii="Times New Roman" w:eastAsia="Arial Unicode MS" w:hAnsi="Times New Roman" w:cs="Times New Roman"/>
          <w:bdr w:val="nil"/>
        </w:rPr>
        <w:t>d</w:t>
      </w:r>
      <w:r w:rsidR="00235F01" w:rsidRPr="00FC1DED">
        <w:rPr>
          <w:rFonts w:ascii="Times New Roman" w:eastAsia="Arial Unicode MS" w:hAnsi="Times New Roman" w:cs="Times New Roman"/>
          <w:bdr w:val="nil"/>
        </w:rPr>
        <w:t xml:space="preserve">arbų </w:t>
      </w:r>
      <w:r w:rsidRPr="00FC1DED">
        <w:rPr>
          <w:rFonts w:ascii="Times New Roman" w:eastAsia="Arial Unicode MS" w:hAnsi="Times New Roman" w:cs="Times New Roman"/>
          <w:bdr w:val="nil"/>
        </w:rPr>
        <w:t>atlikimo termino, nurodyto Sutarties 2 punkte, Rangovas moka Užsakovui 0,02 (dviejų šimtųjų) proc.</w:t>
      </w:r>
      <w:r w:rsidR="00235F01">
        <w:rPr>
          <w:rFonts w:ascii="Times New Roman" w:eastAsia="Arial Unicode MS" w:hAnsi="Times New Roman" w:cs="Times New Roman"/>
          <w:bdr w:val="nil"/>
        </w:rPr>
        <w:t xml:space="preserve"> dydžio</w:t>
      </w:r>
      <w:r w:rsidRPr="00FC1DED">
        <w:rPr>
          <w:rFonts w:ascii="Times New Roman" w:eastAsia="Arial Unicode MS" w:hAnsi="Times New Roman" w:cs="Times New Roman"/>
          <w:bdr w:val="nil"/>
        </w:rPr>
        <w:t xml:space="preserve"> delspinigius nuo neatliktų darbų kainos už </w:t>
      </w:r>
      <w:r w:rsidRPr="00FC1DED">
        <w:rPr>
          <w:rFonts w:ascii="Times New Roman" w:eastAsia="Arial Unicode MS" w:hAnsi="Times New Roman" w:cs="Times New Roman"/>
          <w:bdr w:val="nil"/>
        </w:rPr>
        <w:lastRenderedPageBreak/>
        <w:t xml:space="preserve">kiekvieną uždelstą dieną. </w:t>
      </w:r>
    </w:p>
    <w:p w14:paraId="5AC55E20" w14:textId="6CB49518"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1</w:t>
      </w:r>
      <w:r w:rsidR="002D78EF">
        <w:rPr>
          <w:rFonts w:ascii="Times New Roman" w:eastAsia="Arial Unicode MS" w:hAnsi="Times New Roman" w:cs="Times New Roman"/>
          <w:bdr w:val="nil"/>
        </w:rPr>
        <w:t>8</w:t>
      </w:r>
      <w:r w:rsidRPr="00FC1DED">
        <w:rPr>
          <w:rFonts w:ascii="Times New Roman" w:eastAsia="Arial Unicode MS" w:hAnsi="Times New Roman" w:cs="Times New Roman"/>
          <w:bdr w:val="nil"/>
        </w:rPr>
        <w:t xml:space="preserve">. </w:t>
      </w:r>
      <w:r w:rsidRPr="00FC1DED">
        <w:rPr>
          <w:rFonts w:ascii="Times New Roman" w:eastAsia="Calibri" w:hAnsi="Times New Roman" w:cs="Times New Roman"/>
          <w:bdr w:val="nil"/>
        </w:rPr>
        <w:t xml:space="preserve">Uždelsus laiku atsiskaityti už </w:t>
      </w:r>
      <w:r w:rsidRPr="00FC1DED">
        <w:rPr>
          <w:rFonts w:ascii="Times New Roman" w:eastAsia="Arial Unicode MS" w:hAnsi="Times New Roman" w:cs="Times New Roman"/>
          <w:bdr w:val="nil"/>
        </w:rPr>
        <w:t xml:space="preserve">tinkamai, kokybiškai, laiku ir </w:t>
      </w:r>
      <w:r w:rsidRPr="00FC1DED">
        <w:rPr>
          <w:rFonts w:ascii="Times New Roman" w:eastAsia="Calibri" w:hAnsi="Times New Roman" w:cs="Times New Roman"/>
          <w:bdr w:val="nil"/>
        </w:rPr>
        <w:t>faktiškai atliktus darbus, Užsakovas, Rangovui reikalaujant, moka 0,02 (dviejų šimtųjų)</w:t>
      </w:r>
      <w:r w:rsidR="00235F01">
        <w:rPr>
          <w:rFonts w:ascii="Times New Roman" w:eastAsia="Calibri" w:hAnsi="Times New Roman" w:cs="Times New Roman"/>
          <w:bdr w:val="nil"/>
        </w:rPr>
        <w:t xml:space="preserve"> proc. dydžio</w:t>
      </w:r>
      <w:r w:rsidRPr="00FC1DED">
        <w:rPr>
          <w:rFonts w:ascii="Times New Roman" w:eastAsia="Calibri" w:hAnsi="Times New Roman" w:cs="Times New Roman"/>
          <w:bdr w:val="nil"/>
        </w:rPr>
        <w:t xml:space="preserve"> delspinigius nuo laiku neapmokėtos sumos už kiekvieną uždelstą dieną.</w:t>
      </w:r>
    </w:p>
    <w:p w14:paraId="3C11D85F" w14:textId="71FF22E2" w:rsidR="00430659" w:rsidRPr="00943A02" w:rsidRDefault="00FC1DED" w:rsidP="00430659">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i/>
          <w:iCs/>
          <w:bdr w:val="nil"/>
        </w:rPr>
      </w:pPr>
      <w:r w:rsidRPr="00FC1DED">
        <w:rPr>
          <w:rFonts w:ascii="Times New Roman" w:eastAsia="Arial Unicode MS" w:hAnsi="Times New Roman" w:cs="Times New Roman"/>
          <w:bdr w:val="nil"/>
        </w:rPr>
        <w:t>1</w:t>
      </w:r>
      <w:r w:rsidR="002D78EF">
        <w:rPr>
          <w:rFonts w:ascii="Times New Roman" w:eastAsia="Arial Unicode MS" w:hAnsi="Times New Roman" w:cs="Times New Roman"/>
          <w:bdr w:val="nil"/>
        </w:rPr>
        <w:t>9</w:t>
      </w:r>
      <w:r w:rsidRPr="00FC1DED">
        <w:rPr>
          <w:rFonts w:ascii="Times New Roman" w:eastAsia="Arial Unicode MS" w:hAnsi="Times New Roman" w:cs="Times New Roman"/>
          <w:bdr w:val="nil"/>
        </w:rPr>
        <w:t xml:space="preserve">. Jei Rangovas darbus atlieka nekokybiškai ir neatsižvelgdamas į Užsakovo pastabas per 5 </w:t>
      </w:r>
      <w:r w:rsidRPr="00B42474">
        <w:rPr>
          <w:rFonts w:ascii="Times New Roman" w:eastAsia="Arial Unicode MS" w:hAnsi="Times New Roman" w:cs="Times New Roman"/>
          <w:bdr w:val="nil"/>
        </w:rPr>
        <w:t xml:space="preserve">(penkias) </w:t>
      </w:r>
      <w:r w:rsidRPr="00FC1DED">
        <w:rPr>
          <w:rFonts w:ascii="Times New Roman" w:eastAsia="Arial Unicode MS" w:hAnsi="Times New Roman" w:cs="Times New Roman"/>
          <w:bdr w:val="nil"/>
        </w:rPr>
        <w:t>darbo dienas trūkumų ir</w:t>
      </w:r>
      <w:r w:rsidR="00235F01">
        <w:rPr>
          <w:rFonts w:ascii="Times New Roman" w:eastAsia="Arial Unicode MS" w:hAnsi="Times New Roman" w:cs="Times New Roman"/>
          <w:bdr w:val="nil"/>
        </w:rPr>
        <w:t xml:space="preserve"> </w:t>
      </w:r>
      <w:r w:rsidRPr="00FC1DED">
        <w:rPr>
          <w:rFonts w:ascii="Times New Roman" w:eastAsia="Arial Unicode MS" w:hAnsi="Times New Roman" w:cs="Times New Roman"/>
          <w:bdr w:val="nil"/>
        </w:rPr>
        <w:t>/</w:t>
      </w:r>
      <w:r w:rsidR="00235F01">
        <w:rPr>
          <w:rFonts w:ascii="Times New Roman" w:eastAsia="Arial Unicode MS" w:hAnsi="Times New Roman" w:cs="Times New Roman"/>
          <w:bdr w:val="nil"/>
        </w:rPr>
        <w:t xml:space="preserve"> </w:t>
      </w:r>
      <w:r w:rsidRPr="00FC1DED">
        <w:rPr>
          <w:rFonts w:ascii="Times New Roman" w:eastAsia="Arial Unicode MS" w:hAnsi="Times New Roman" w:cs="Times New Roman"/>
          <w:bdr w:val="nil"/>
        </w:rPr>
        <w:t>ar defektų nepašalina, Užsakovas turi teisę nepasirašyti atliktų darbų priėmimo–perdavimo akto (forma F-2) bei darbų ir išlaidų apmokėjimo pažymos (forma F-3). Trūkumų ir</w:t>
      </w:r>
      <w:r w:rsidR="00F16461">
        <w:rPr>
          <w:rFonts w:ascii="Times New Roman" w:eastAsia="Arial Unicode MS" w:hAnsi="Times New Roman" w:cs="Times New Roman"/>
          <w:bdr w:val="nil"/>
        </w:rPr>
        <w:t xml:space="preserve"> </w:t>
      </w:r>
      <w:r w:rsidRPr="00FC1DED">
        <w:rPr>
          <w:rFonts w:ascii="Times New Roman" w:eastAsia="Arial Unicode MS" w:hAnsi="Times New Roman" w:cs="Times New Roman"/>
          <w:bdr w:val="nil"/>
        </w:rPr>
        <w:t>/</w:t>
      </w:r>
      <w:r w:rsidR="00F16461">
        <w:rPr>
          <w:rFonts w:ascii="Times New Roman" w:eastAsia="Arial Unicode MS" w:hAnsi="Times New Roman" w:cs="Times New Roman"/>
          <w:bdr w:val="nil"/>
        </w:rPr>
        <w:t xml:space="preserve"> </w:t>
      </w:r>
      <w:r w:rsidRPr="00FC1DED">
        <w:rPr>
          <w:rFonts w:ascii="Times New Roman" w:eastAsia="Arial Unicode MS" w:hAnsi="Times New Roman" w:cs="Times New Roman"/>
          <w:bdr w:val="nil"/>
        </w:rPr>
        <w:t>ar defektų nepašalinus ar juos pašalinus netinkamai, Užsakovas taip pat turi teisę nevykdyti mokėjimo, kol nebus ištaisyti Sutarties pažeidimai. Nustatytus pažeidimus Rangovas privalo pašalinti savo lėšomis.</w:t>
      </w:r>
      <w:r w:rsidR="00443E04">
        <w:rPr>
          <w:rFonts w:ascii="Times New Roman" w:eastAsia="Arial Unicode MS" w:hAnsi="Times New Roman" w:cs="Times New Roman"/>
          <w:bdr w:val="nil"/>
        </w:rPr>
        <w:t xml:space="preserve"> </w:t>
      </w:r>
      <w:r w:rsidR="00443E04" w:rsidRPr="00EF7131">
        <w:rPr>
          <w:rFonts w:ascii="Times New Roman" w:eastAsia="Arial Unicode MS" w:hAnsi="Times New Roman" w:cs="Times New Roman"/>
          <w:sz w:val="24"/>
          <w:szCs w:val="24"/>
          <w:bdr w:val="nil"/>
        </w:rPr>
        <w:t>Rangovas, Užsakovo nurodytu laiku nepašalinęs defektų, nustatytų Sutarties galiojimo ir</w:t>
      </w:r>
      <w:r w:rsidR="00443E04">
        <w:rPr>
          <w:rFonts w:ascii="Times New Roman" w:eastAsia="Arial Unicode MS" w:hAnsi="Times New Roman" w:cs="Times New Roman"/>
          <w:sz w:val="24"/>
          <w:szCs w:val="24"/>
          <w:bdr w:val="nil"/>
        </w:rPr>
        <w:t xml:space="preserve"> </w:t>
      </w:r>
      <w:r w:rsidR="00443E04" w:rsidRPr="00EF7131">
        <w:rPr>
          <w:rFonts w:ascii="Times New Roman" w:eastAsia="Arial Unicode MS" w:hAnsi="Times New Roman" w:cs="Times New Roman"/>
          <w:sz w:val="24"/>
          <w:szCs w:val="24"/>
          <w:bdr w:val="nil"/>
        </w:rPr>
        <w:t>/</w:t>
      </w:r>
      <w:r w:rsidR="00443E04">
        <w:rPr>
          <w:rFonts w:ascii="Times New Roman" w:eastAsia="Arial Unicode MS" w:hAnsi="Times New Roman" w:cs="Times New Roman"/>
          <w:sz w:val="24"/>
          <w:szCs w:val="24"/>
          <w:bdr w:val="nil"/>
        </w:rPr>
        <w:t xml:space="preserve"> </w:t>
      </w:r>
      <w:r w:rsidR="00443E04" w:rsidRPr="00EF7131">
        <w:rPr>
          <w:rFonts w:ascii="Times New Roman" w:eastAsia="Arial Unicode MS" w:hAnsi="Times New Roman" w:cs="Times New Roman"/>
          <w:sz w:val="24"/>
          <w:szCs w:val="24"/>
          <w:bdr w:val="nil"/>
        </w:rPr>
        <w:t xml:space="preserve">ar garantiniu laikotarpiu, moka </w:t>
      </w:r>
      <w:r w:rsidR="00443E04" w:rsidRPr="00430659">
        <w:rPr>
          <w:rFonts w:ascii="Times New Roman" w:eastAsia="Arial Unicode MS" w:hAnsi="Times New Roman" w:cs="Times New Roman"/>
          <w:bdr w:val="nil"/>
        </w:rPr>
        <w:t xml:space="preserve">Užsakovui </w:t>
      </w:r>
      <w:r w:rsidR="003B1C62" w:rsidRPr="00943A02">
        <w:rPr>
          <w:rFonts w:ascii="Times New Roman" w:eastAsia="Arial Unicode MS" w:hAnsi="Times New Roman" w:cs="Times New Roman"/>
          <w:bdr w:val="nil"/>
        </w:rPr>
        <w:t>5</w:t>
      </w:r>
      <w:r w:rsidR="00443E04" w:rsidRPr="00943A02">
        <w:rPr>
          <w:rFonts w:ascii="Times New Roman" w:eastAsia="Arial Unicode MS" w:hAnsi="Times New Roman" w:cs="Times New Roman"/>
          <w:bdr w:val="nil"/>
        </w:rPr>
        <w:t>00,00 (</w:t>
      </w:r>
      <w:r w:rsidR="003B1C62" w:rsidRPr="00943A02">
        <w:rPr>
          <w:rFonts w:ascii="Times New Roman" w:eastAsia="Arial Unicode MS" w:hAnsi="Times New Roman" w:cs="Times New Roman"/>
          <w:bdr w:val="nil"/>
        </w:rPr>
        <w:t>penkių</w:t>
      </w:r>
      <w:r w:rsidR="00443E04" w:rsidRPr="00943A02">
        <w:rPr>
          <w:rFonts w:ascii="Times New Roman" w:eastAsia="Arial Unicode MS" w:hAnsi="Times New Roman" w:cs="Times New Roman"/>
          <w:bdr w:val="nil"/>
        </w:rPr>
        <w:t xml:space="preserve"> </w:t>
      </w:r>
      <w:r w:rsidR="003B1C62" w:rsidRPr="00943A02">
        <w:rPr>
          <w:rFonts w:ascii="Times New Roman" w:eastAsia="Arial Unicode MS" w:hAnsi="Times New Roman" w:cs="Times New Roman"/>
          <w:bdr w:val="nil"/>
        </w:rPr>
        <w:t>šimtų</w:t>
      </w:r>
      <w:r w:rsidR="00443E04" w:rsidRPr="00943A02">
        <w:rPr>
          <w:rFonts w:ascii="Times New Roman" w:eastAsia="Arial Unicode MS" w:hAnsi="Times New Roman" w:cs="Times New Roman"/>
          <w:bdr w:val="nil"/>
        </w:rPr>
        <w:t>) Eur</w:t>
      </w:r>
      <w:r w:rsidR="00443E04" w:rsidRPr="00430659">
        <w:rPr>
          <w:rFonts w:ascii="Times New Roman" w:eastAsia="Arial Unicode MS" w:hAnsi="Times New Roman" w:cs="Times New Roman"/>
          <w:bdr w:val="nil"/>
        </w:rPr>
        <w:t xml:space="preserve"> dydžio baudą ir atlygina Užsakovo išlaidas, patirtas šalinant defektus</w:t>
      </w:r>
    </w:p>
    <w:p w14:paraId="2CDE0058" w14:textId="1D8CC297" w:rsidR="00FC1DED" w:rsidRPr="00430659" w:rsidRDefault="002D78EF" w:rsidP="00430659">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430659">
        <w:rPr>
          <w:rFonts w:ascii="Times New Roman" w:eastAsia="Arial Unicode MS" w:hAnsi="Times New Roman" w:cs="Times New Roman"/>
          <w:bdr w:val="nil"/>
        </w:rPr>
        <w:t>20</w:t>
      </w:r>
      <w:r w:rsidR="00FC1DED" w:rsidRPr="00430659">
        <w:rPr>
          <w:rFonts w:ascii="Times New Roman" w:eastAsia="Arial Unicode MS" w:hAnsi="Times New Roman" w:cs="Times New Roman"/>
          <w:bdr w:val="nil"/>
        </w:rPr>
        <w:t>. Užsakovui nutraukus Sutartį dėl esminio Sutarties pažeidimo, Rangovas įsipareigoja sumokėti Užsakovui 10 (dešimt</w:t>
      </w:r>
      <w:r w:rsidR="00E95396" w:rsidRPr="00430659">
        <w:rPr>
          <w:rFonts w:ascii="Times New Roman" w:eastAsia="Arial Unicode MS" w:hAnsi="Times New Roman" w:cs="Times New Roman"/>
          <w:bdr w:val="nil"/>
        </w:rPr>
        <w:t>ies</w:t>
      </w:r>
      <w:r w:rsidR="00FC1DED" w:rsidRPr="00430659">
        <w:rPr>
          <w:rFonts w:ascii="Times New Roman" w:eastAsia="Arial Unicode MS" w:hAnsi="Times New Roman" w:cs="Times New Roman"/>
          <w:bdr w:val="nil"/>
        </w:rPr>
        <w:t xml:space="preserve">) % dydžio netesybas (baudą) nuo </w:t>
      </w:r>
      <w:r w:rsidR="006024C8" w:rsidRPr="00430659">
        <w:rPr>
          <w:rFonts w:ascii="Times New Roman" w:eastAsia="Arial Unicode MS" w:hAnsi="Times New Roman" w:cs="Times New Roman"/>
          <w:bdr w:val="nil"/>
        </w:rPr>
        <w:t xml:space="preserve">Sutarties </w:t>
      </w:r>
      <w:r w:rsidR="00FC1DED" w:rsidRPr="00430659">
        <w:rPr>
          <w:rFonts w:ascii="Times New Roman" w:eastAsia="Arial Unicode MS" w:hAnsi="Times New Roman" w:cs="Times New Roman"/>
          <w:bdr w:val="nil"/>
        </w:rPr>
        <w:t>kainos su PVM, nurodytos Sutarties 3.2 p</w:t>
      </w:r>
      <w:r w:rsidR="00F16461" w:rsidRPr="00430659">
        <w:rPr>
          <w:rFonts w:ascii="Times New Roman" w:eastAsia="Arial Unicode MS" w:hAnsi="Times New Roman" w:cs="Times New Roman"/>
          <w:bdr w:val="nil"/>
        </w:rPr>
        <w:t>ap</w:t>
      </w:r>
      <w:r w:rsidR="00FC1DED" w:rsidRPr="00430659">
        <w:rPr>
          <w:rFonts w:ascii="Times New Roman" w:eastAsia="Arial Unicode MS" w:hAnsi="Times New Roman" w:cs="Times New Roman"/>
          <w:bdr w:val="nil"/>
        </w:rPr>
        <w:t>unkt</w:t>
      </w:r>
      <w:r w:rsidR="00F16461" w:rsidRPr="00430659">
        <w:rPr>
          <w:rFonts w:ascii="Times New Roman" w:eastAsia="Arial Unicode MS" w:hAnsi="Times New Roman" w:cs="Times New Roman"/>
          <w:bdr w:val="nil"/>
        </w:rPr>
        <w:t>yj</w:t>
      </w:r>
      <w:r w:rsidR="00FC1DED" w:rsidRPr="00430659">
        <w:rPr>
          <w:rFonts w:ascii="Times New Roman" w:eastAsia="Arial Unicode MS" w:hAnsi="Times New Roman" w:cs="Times New Roman"/>
          <w:bdr w:val="nil"/>
        </w:rPr>
        <w:t>e.</w:t>
      </w:r>
    </w:p>
    <w:p w14:paraId="0C2E57A1" w14:textId="451A87EF" w:rsidR="00EC6F4E" w:rsidRPr="00FC1DED" w:rsidRDefault="00EC6F4E" w:rsidP="00430659">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Arial Unicode MS" w:hAnsi="Times New Roman" w:cs="Times New Roman"/>
          <w:bdr w:val="nil"/>
        </w:rPr>
      </w:pPr>
      <w:r w:rsidRPr="00430659">
        <w:rPr>
          <w:rFonts w:ascii="Times New Roman" w:eastAsia="Arial Unicode MS" w:hAnsi="Times New Roman" w:cs="Times New Roman"/>
          <w:bdr w:val="nil"/>
        </w:rPr>
        <w:t xml:space="preserve">21. Rangovui nesilaikant šios Sutarties 15.11 </w:t>
      </w:r>
      <w:r w:rsidR="00B33468" w:rsidRPr="00430659">
        <w:rPr>
          <w:rFonts w:ascii="Times New Roman" w:eastAsia="Arial Unicode MS" w:hAnsi="Times New Roman" w:cs="Times New Roman"/>
          <w:bdr w:val="nil"/>
        </w:rPr>
        <w:t xml:space="preserve">papunktyje </w:t>
      </w:r>
      <w:r w:rsidRPr="00430659">
        <w:rPr>
          <w:rFonts w:ascii="Times New Roman" w:eastAsia="Arial Unicode MS" w:hAnsi="Times New Roman" w:cs="Times New Roman"/>
          <w:bdr w:val="nil"/>
        </w:rPr>
        <w:t>nurodytų įsipareigojimų, už kiekvieną nustatytą pažeidimą</w:t>
      </w:r>
      <w:r w:rsidRPr="00EC6F4E">
        <w:rPr>
          <w:rFonts w:ascii="Times New Roman" w:eastAsia="Arial Unicode MS" w:hAnsi="Times New Roman" w:cs="Times New Roman"/>
          <w:bdr w:val="nil"/>
        </w:rPr>
        <w:t xml:space="preserve"> Rangovui taikoma 1</w:t>
      </w:r>
      <w:r w:rsidR="0077012D">
        <w:rPr>
          <w:rFonts w:ascii="Times New Roman" w:eastAsia="Arial Unicode MS" w:hAnsi="Times New Roman" w:cs="Times New Roman"/>
          <w:bdr w:val="nil"/>
        </w:rPr>
        <w:t xml:space="preserve"> </w:t>
      </w:r>
      <w:r w:rsidRPr="00EC6F4E">
        <w:rPr>
          <w:rFonts w:ascii="Times New Roman" w:eastAsia="Arial Unicode MS" w:hAnsi="Times New Roman" w:cs="Times New Roman"/>
          <w:bdr w:val="nil"/>
        </w:rPr>
        <w:t>000 Eur (vieno tūkstančio eurų) dydžio bauda.</w:t>
      </w:r>
    </w:p>
    <w:p w14:paraId="6DA4A5A4" w14:textId="3D3B9EDF" w:rsidR="00FC1DED" w:rsidRPr="00FC1DED" w:rsidRDefault="00FC1DED" w:rsidP="00504365">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Calibri" w:hAnsi="Times New Roman" w:cs="Times New Roman"/>
          <w:bdr w:val="nil"/>
        </w:rPr>
      </w:pPr>
      <w:r w:rsidRPr="00FC1DED">
        <w:rPr>
          <w:rFonts w:ascii="Times New Roman" w:eastAsia="Arial Unicode MS" w:hAnsi="Times New Roman" w:cs="Times New Roman"/>
          <w:bdr w:val="nil"/>
        </w:rPr>
        <w:t>2</w:t>
      </w:r>
      <w:r w:rsidR="00EC6F4E">
        <w:rPr>
          <w:rFonts w:ascii="Times New Roman" w:eastAsia="Arial Unicode MS" w:hAnsi="Times New Roman" w:cs="Times New Roman"/>
          <w:bdr w:val="nil"/>
        </w:rPr>
        <w:t>2</w:t>
      </w:r>
      <w:r w:rsidRPr="00FC1DED">
        <w:rPr>
          <w:rFonts w:ascii="Times New Roman" w:eastAsia="Arial Unicode MS" w:hAnsi="Times New Roman" w:cs="Times New Roman"/>
          <w:bdr w:val="nil"/>
        </w:rPr>
        <w:t xml:space="preserve">. </w:t>
      </w:r>
      <w:r w:rsidRPr="00FC1DED">
        <w:rPr>
          <w:rFonts w:ascii="Times New Roman" w:eastAsia="Calibri" w:hAnsi="Times New Roman" w:cs="Times New Roman"/>
          <w:bdr w:val="nil"/>
        </w:rPr>
        <w:t>Šalys atleidžiamos nuo atsakomybės esant nenugalimos jėgos (</w:t>
      </w:r>
      <w:r w:rsidRPr="00FC1DED">
        <w:rPr>
          <w:rFonts w:ascii="Times New Roman" w:eastAsia="Calibri" w:hAnsi="Times New Roman" w:cs="Times New Roman"/>
          <w:i/>
          <w:bdr w:val="nil"/>
        </w:rPr>
        <w:t>force majeure</w:t>
      </w:r>
      <w:r w:rsidRPr="00FC1DED">
        <w:rPr>
          <w:rFonts w:ascii="Times New Roman" w:eastAsia="Calibri" w:hAnsi="Times New Roman" w:cs="Times New Roman"/>
          <w:bdr w:val="nil"/>
        </w:rPr>
        <w:t>) aplinkybėms pagal Lietuvos Respublikos civilinio kodekso 6.212 straipsnį.</w:t>
      </w:r>
    </w:p>
    <w:p w14:paraId="607378B7" w14:textId="77777777" w:rsidR="00FC1DED" w:rsidRPr="00FC1DED" w:rsidRDefault="00FC1DED" w:rsidP="00B42474">
      <w:pPr>
        <w:widowControl w:val="0"/>
        <w:pBdr>
          <w:top w:val="nil"/>
          <w:left w:val="nil"/>
          <w:bottom w:val="nil"/>
          <w:right w:val="nil"/>
          <w:between w:val="nil"/>
          <w:bar w:val="nil"/>
        </w:pBdr>
        <w:autoSpaceDE w:val="0"/>
        <w:autoSpaceDN w:val="0"/>
        <w:adjustRightInd w:val="0"/>
        <w:spacing w:after="0" w:line="240" w:lineRule="auto"/>
        <w:ind w:firstLine="720"/>
        <w:jc w:val="both"/>
        <w:rPr>
          <w:rFonts w:ascii="Times New Roman" w:eastAsia="Calibri" w:hAnsi="Times New Roman" w:cs="Times New Roman"/>
          <w:bdr w:val="nil"/>
        </w:rPr>
      </w:pPr>
    </w:p>
    <w:p w14:paraId="48EAF34D" w14:textId="77777777" w:rsidR="00FC1DED" w:rsidRPr="00FC1DED" w:rsidRDefault="00FC1DED" w:rsidP="00B42474">
      <w:pPr>
        <w:widowControl w:val="0"/>
        <w:pBdr>
          <w:top w:val="nil"/>
          <w:left w:val="nil"/>
          <w:bottom w:val="nil"/>
          <w:right w:val="nil"/>
          <w:between w:val="nil"/>
          <w:bar w:val="nil"/>
        </w:pBdr>
        <w:tabs>
          <w:tab w:val="left" w:pos="1328"/>
        </w:tabs>
        <w:spacing w:after="0" w:line="240" w:lineRule="auto"/>
        <w:ind w:firstLine="720"/>
        <w:jc w:val="center"/>
        <w:rPr>
          <w:rFonts w:ascii="Times New Roman" w:eastAsia="Arial Unicode MS" w:hAnsi="Times New Roman" w:cs="Times New Roman"/>
          <w:b/>
          <w:bCs/>
          <w:caps/>
          <w:bdr w:val="nil"/>
        </w:rPr>
      </w:pPr>
      <w:r w:rsidRPr="00FC1DED">
        <w:rPr>
          <w:rFonts w:ascii="Times New Roman" w:eastAsia="Arial Unicode MS" w:hAnsi="Times New Roman" w:cs="Times New Roman"/>
          <w:b/>
          <w:caps/>
          <w:bdr w:val="nil"/>
        </w:rPr>
        <w:t xml:space="preserve">V. </w:t>
      </w:r>
      <w:r w:rsidRPr="00FC1DED">
        <w:rPr>
          <w:rFonts w:ascii="Times New Roman" w:eastAsia="Arial Unicode MS" w:hAnsi="Times New Roman" w:cs="Times New Roman"/>
          <w:b/>
          <w:bCs/>
          <w:caps/>
          <w:bdr w:val="nil"/>
        </w:rPr>
        <w:t>Ūkio subjektai, subrangovai ir specialistai, jų keitimo tvarka</w:t>
      </w:r>
    </w:p>
    <w:p w14:paraId="78849D3F" w14:textId="77777777" w:rsidR="00FC1DED" w:rsidRPr="00FC1DED" w:rsidRDefault="00FC1DED" w:rsidP="00B42474">
      <w:pPr>
        <w:widowControl w:val="0"/>
        <w:pBdr>
          <w:top w:val="nil"/>
          <w:left w:val="nil"/>
          <w:bottom w:val="nil"/>
          <w:right w:val="nil"/>
          <w:between w:val="nil"/>
          <w:bar w:val="nil"/>
        </w:pBdr>
        <w:tabs>
          <w:tab w:val="left" w:pos="1328"/>
        </w:tabs>
        <w:spacing w:after="0" w:line="240" w:lineRule="auto"/>
        <w:ind w:firstLine="720"/>
        <w:jc w:val="center"/>
        <w:rPr>
          <w:rFonts w:ascii="Times New Roman" w:eastAsia="Arial Unicode MS" w:hAnsi="Times New Roman" w:cs="Times New Roman"/>
          <w:b/>
          <w:bCs/>
          <w:bdr w:val="nil"/>
        </w:rPr>
      </w:pPr>
    </w:p>
    <w:p w14:paraId="129176A5" w14:textId="62B9E691" w:rsidR="00FC1DED" w:rsidRPr="00FC1DED" w:rsidRDefault="00FC1DED" w:rsidP="00B42474">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color w:val="000000" w:themeColor="text1"/>
          <w:bdr w:val="nil"/>
        </w:rPr>
      </w:pPr>
      <w:r w:rsidRPr="00FC1DED">
        <w:rPr>
          <w:rFonts w:ascii="Times New Roman" w:eastAsia="Arial Unicode MS" w:hAnsi="Times New Roman" w:cs="Times New Roman"/>
          <w:color w:val="000000" w:themeColor="text1"/>
          <w:bdr w:val="nil"/>
        </w:rPr>
        <w:t>2</w:t>
      </w:r>
      <w:r w:rsidR="002D78EF">
        <w:rPr>
          <w:rFonts w:ascii="Times New Roman" w:eastAsia="Arial Unicode MS" w:hAnsi="Times New Roman" w:cs="Times New Roman"/>
          <w:color w:val="000000" w:themeColor="text1"/>
          <w:bdr w:val="nil"/>
        </w:rPr>
        <w:t>2</w:t>
      </w:r>
      <w:r w:rsidRPr="00FC1DED">
        <w:rPr>
          <w:rFonts w:ascii="Times New Roman" w:eastAsia="Arial Unicode MS" w:hAnsi="Times New Roman" w:cs="Times New Roman"/>
          <w:color w:val="000000" w:themeColor="text1"/>
          <w:bdr w:val="nil"/>
        </w:rPr>
        <w:t xml:space="preserve">. Vykdant Sutartį Rangovas numato pasitelkti šiuos </w:t>
      </w:r>
      <w:r w:rsidR="00F16461">
        <w:rPr>
          <w:rFonts w:ascii="Times New Roman" w:eastAsia="Arial Unicode MS" w:hAnsi="Times New Roman" w:cs="Times New Roman"/>
          <w:color w:val="000000" w:themeColor="text1"/>
          <w:bdr w:val="nil"/>
        </w:rPr>
        <w:t>ū</w:t>
      </w:r>
      <w:r w:rsidRPr="00FC1DED">
        <w:rPr>
          <w:rFonts w:ascii="Times New Roman" w:eastAsia="Arial Unicode MS" w:hAnsi="Times New Roman" w:cs="Times New Roman"/>
          <w:color w:val="000000" w:themeColor="text1"/>
          <w:bdr w:val="nil"/>
        </w:rPr>
        <w:t>kio subjektus</w:t>
      </w:r>
      <w:r w:rsidR="00F16461">
        <w:rPr>
          <w:rFonts w:ascii="Times New Roman" w:eastAsia="Arial Unicode MS" w:hAnsi="Times New Roman" w:cs="Times New Roman"/>
          <w:color w:val="000000" w:themeColor="text1"/>
          <w:bdr w:val="nil"/>
        </w:rPr>
        <w:t xml:space="preserve"> </w:t>
      </w:r>
      <w:r w:rsidRPr="00FC1DED">
        <w:rPr>
          <w:rFonts w:ascii="Times New Roman" w:eastAsia="Arial Unicode MS" w:hAnsi="Times New Roman" w:cs="Times New Roman"/>
          <w:color w:val="000000" w:themeColor="text1"/>
          <w:bdr w:val="nil"/>
        </w:rPr>
        <w:t>/</w:t>
      </w:r>
      <w:r w:rsidR="00F16461">
        <w:rPr>
          <w:rFonts w:ascii="Times New Roman" w:eastAsia="Arial Unicode MS" w:hAnsi="Times New Roman" w:cs="Times New Roman"/>
          <w:color w:val="000000" w:themeColor="text1"/>
          <w:bdr w:val="nil"/>
        </w:rPr>
        <w:t xml:space="preserve"> s</w:t>
      </w:r>
      <w:r w:rsidRPr="00FC1DED">
        <w:rPr>
          <w:rFonts w:ascii="Times New Roman" w:eastAsia="Arial Unicode MS" w:hAnsi="Times New Roman" w:cs="Times New Roman"/>
          <w:color w:val="000000" w:themeColor="text1"/>
          <w:bdr w:val="nil"/>
        </w:rPr>
        <w:t>ubrangovus</w:t>
      </w:r>
      <w:r w:rsidR="00F16461">
        <w:rPr>
          <w:rFonts w:ascii="Times New Roman" w:eastAsia="Arial Unicode MS" w:hAnsi="Times New Roman" w:cs="Times New Roman"/>
          <w:color w:val="000000" w:themeColor="text1"/>
          <w:bdr w:val="nil"/>
        </w:rPr>
        <w:t xml:space="preserve"> </w:t>
      </w:r>
      <w:r w:rsidRPr="00FC1DED">
        <w:rPr>
          <w:rFonts w:ascii="Times New Roman" w:eastAsia="Arial Unicode MS" w:hAnsi="Times New Roman" w:cs="Times New Roman"/>
          <w:color w:val="000000" w:themeColor="text1"/>
          <w:bdr w:val="nil"/>
        </w:rPr>
        <w:t>/</w:t>
      </w:r>
      <w:r w:rsidR="00F16461">
        <w:rPr>
          <w:rFonts w:ascii="Times New Roman" w:eastAsia="Arial Unicode MS" w:hAnsi="Times New Roman" w:cs="Times New Roman"/>
          <w:color w:val="000000" w:themeColor="text1"/>
          <w:bdr w:val="nil"/>
        </w:rPr>
        <w:t xml:space="preserve"> s</w:t>
      </w:r>
      <w:r w:rsidRPr="00FC1DED">
        <w:rPr>
          <w:rFonts w:ascii="Times New Roman" w:eastAsia="Arial Unicode MS" w:hAnsi="Times New Roman" w:cs="Times New Roman"/>
          <w:color w:val="000000" w:themeColor="text1"/>
          <w:bdr w:val="nil"/>
        </w:rPr>
        <w:t>pecialistus (</w:t>
      </w:r>
      <w:proofErr w:type="spellStart"/>
      <w:r w:rsidRPr="00FC1DED">
        <w:rPr>
          <w:rFonts w:ascii="Times New Roman" w:eastAsia="Arial Unicode MS" w:hAnsi="Times New Roman" w:cs="Times New Roman"/>
          <w:color w:val="000000" w:themeColor="text1"/>
          <w:bdr w:val="nil"/>
        </w:rPr>
        <w:t>kvazisubtiekėjus</w:t>
      </w:r>
      <w:proofErr w:type="spellEnd"/>
      <w:r w:rsidRPr="00FC1DED">
        <w:rPr>
          <w:rFonts w:ascii="Times New Roman" w:eastAsia="Arial Unicode MS" w:hAnsi="Times New Roman" w:cs="Times New Roman"/>
          <w:color w:val="000000" w:themeColor="text1"/>
          <w:bdr w:val="nil"/>
        </w:rPr>
        <w:t>)</w:t>
      </w:r>
      <w:r w:rsidRPr="00FC1DED">
        <w:rPr>
          <w:rFonts w:ascii="Times New Roman" w:eastAsia="Arial Unicode MS" w:hAnsi="Times New Roman" w:cs="Times New Roman"/>
          <w:i/>
          <w:bdr w:val="nil"/>
        </w:rPr>
        <w:t xml:space="preserve">, </w:t>
      </w:r>
      <w:r w:rsidRPr="00FC1DED">
        <w:rPr>
          <w:rFonts w:ascii="Times New Roman" w:eastAsia="Arial Unicode MS" w:hAnsi="Times New Roman" w:cs="Times New Roman"/>
          <w:iCs/>
          <w:bdr w:val="nil"/>
        </w:rPr>
        <w:t>jeigu tokių nėra parašyti žodį</w:t>
      </w:r>
      <w:r w:rsidRPr="00FC1DED">
        <w:rPr>
          <w:rFonts w:ascii="Times New Roman" w:eastAsia="Arial Unicode MS" w:hAnsi="Times New Roman" w:cs="Times New Roman"/>
          <w:i/>
          <w:bdr w:val="nil"/>
        </w:rPr>
        <w:t xml:space="preserve"> </w:t>
      </w:r>
      <w:r w:rsidRPr="00FC1DED">
        <w:rPr>
          <w:rFonts w:ascii="Times New Roman" w:eastAsia="Arial Unicode MS" w:hAnsi="Times New Roman" w:cs="Times New Roman"/>
          <w:iCs/>
          <w:bdr w:val="nil"/>
        </w:rPr>
        <w:t>„</w:t>
      </w:r>
      <w:r w:rsidRPr="00FC1DED">
        <w:rPr>
          <w:rFonts w:ascii="Times New Roman" w:eastAsia="Arial Unicode MS" w:hAnsi="Times New Roman" w:cs="Times New Roman"/>
          <w:i/>
          <w:bdr w:val="nil"/>
        </w:rPr>
        <w:t>nėra</w:t>
      </w:r>
      <w:r w:rsidRPr="00FC1DED">
        <w:rPr>
          <w:rFonts w:ascii="Times New Roman" w:eastAsia="Arial Unicode MS" w:hAnsi="Times New Roman" w:cs="Times New Roman"/>
          <w:iCs/>
          <w:bdr w:val="nil"/>
        </w:rPr>
        <w:t>“</w:t>
      </w:r>
      <w:r w:rsidRPr="00FC1DED">
        <w:rPr>
          <w:rFonts w:ascii="Times New Roman" w:eastAsia="Arial Unicode MS" w:hAnsi="Times New Roman" w:cs="Times New Roman"/>
          <w:color w:val="000000" w:themeColor="text1"/>
          <w:bdr w:val="nil"/>
        </w:rPr>
        <w:t>:</w:t>
      </w:r>
    </w:p>
    <w:p w14:paraId="71815C0C" w14:textId="10CF2A50" w:rsidR="00FC1DED" w:rsidRPr="00FC1DED" w:rsidRDefault="00FC1DED" w:rsidP="00B42474">
      <w:pPr>
        <w:widowControl w:val="0"/>
        <w:tabs>
          <w:tab w:val="left" w:pos="1688"/>
        </w:tabs>
        <w:spacing w:after="0" w:line="240" w:lineRule="auto"/>
        <w:ind w:firstLine="709"/>
        <w:jc w:val="both"/>
        <w:rPr>
          <w:rFonts w:ascii="Times New Roman" w:eastAsia="Times New Roman" w:hAnsi="Times New Roman" w:cs="Times New Roman"/>
          <w:i/>
          <w:iCs/>
          <w:color w:val="FF0000"/>
        </w:rPr>
      </w:pPr>
      <w:r w:rsidRPr="00FC1DED">
        <w:rPr>
          <w:rFonts w:ascii="Times New Roman" w:eastAsia="Arial Unicode MS" w:hAnsi="Times New Roman" w:cs="Times New Roman"/>
          <w:color w:val="FF0000"/>
          <w:shd w:val="clear" w:color="auto" w:fill="FFFFFF"/>
          <w:lang w:eastAsia="lt-LT" w:bidi="lt-LT"/>
        </w:rPr>
        <w:t>2</w:t>
      </w:r>
      <w:r w:rsidR="002D78EF">
        <w:rPr>
          <w:rFonts w:ascii="Times New Roman" w:eastAsia="Arial Unicode MS" w:hAnsi="Times New Roman" w:cs="Times New Roman"/>
          <w:color w:val="FF0000"/>
          <w:shd w:val="clear" w:color="auto" w:fill="FFFFFF"/>
          <w:lang w:eastAsia="lt-LT" w:bidi="lt-LT"/>
        </w:rPr>
        <w:t>2</w:t>
      </w:r>
      <w:r w:rsidRPr="00FC1DED">
        <w:rPr>
          <w:rFonts w:ascii="Times New Roman" w:eastAsia="Arial Unicode MS" w:hAnsi="Times New Roman" w:cs="Times New Roman"/>
          <w:color w:val="FF0000"/>
          <w:shd w:val="clear" w:color="auto" w:fill="FFFFFF"/>
          <w:lang w:eastAsia="lt-LT" w:bidi="lt-LT"/>
        </w:rPr>
        <w:t xml:space="preserve">.1. </w:t>
      </w:r>
      <w:r w:rsidR="00F16461">
        <w:rPr>
          <w:rFonts w:ascii="Times New Roman" w:eastAsia="Arial Unicode MS" w:hAnsi="Times New Roman" w:cs="Times New Roman"/>
          <w:color w:val="FF0000"/>
          <w:shd w:val="clear" w:color="auto" w:fill="FFFFFF"/>
          <w:lang w:eastAsia="lt-LT" w:bidi="lt-LT"/>
        </w:rPr>
        <w:t>k</w:t>
      </w:r>
      <w:r w:rsidR="00F16461" w:rsidRPr="00FC1DED">
        <w:rPr>
          <w:rFonts w:ascii="Times New Roman" w:eastAsia="Arial Unicode MS" w:hAnsi="Times New Roman" w:cs="Times New Roman"/>
          <w:color w:val="FF0000"/>
          <w:shd w:val="clear" w:color="auto" w:fill="FFFFFF"/>
          <w:lang w:eastAsia="lt-LT" w:bidi="lt-LT"/>
        </w:rPr>
        <w:t xml:space="preserve">ito </w:t>
      </w:r>
      <w:r w:rsidRPr="00FC1DED">
        <w:rPr>
          <w:rFonts w:ascii="Times New Roman" w:eastAsia="Arial Unicode MS" w:hAnsi="Times New Roman" w:cs="Times New Roman"/>
          <w:color w:val="FF0000"/>
          <w:shd w:val="clear" w:color="auto" w:fill="FFFFFF"/>
          <w:lang w:eastAsia="lt-LT" w:bidi="lt-LT"/>
        </w:rPr>
        <w:t>ūkio subjekto</w:t>
      </w:r>
      <w:r w:rsidRPr="00FC1DED">
        <w:rPr>
          <w:rFonts w:ascii="Times New Roman" w:eastAsia="Times New Roman" w:hAnsi="Times New Roman" w:cs="Times New Roman"/>
          <w:i/>
          <w:iCs/>
          <w:color w:val="FF0000"/>
        </w:rPr>
        <w:t xml:space="preserve"> pavadinimas, juridinio asmens kodas, adresas;</w:t>
      </w:r>
    </w:p>
    <w:p w14:paraId="0AB53CD6" w14:textId="7696E62C" w:rsidR="00FC1DED" w:rsidRPr="00FC1DED" w:rsidRDefault="00FC1DED" w:rsidP="00B42474">
      <w:pPr>
        <w:widowControl w:val="0"/>
        <w:tabs>
          <w:tab w:val="left" w:pos="1731"/>
        </w:tabs>
        <w:spacing w:after="0" w:line="240" w:lineRule="auto"/>
        <w:ind w:firstLine="709"/>
        <w:jc w:val="both"/>
        <w:rPr>
          <w:rFonts w:ascii="Times New Roman" w:eastAsia="Times New Roman" w:hAnsi="Times New Roman" w:cs="Times New Roman"/>
          <w:i/>
          <w:iCs/>
          <w:color w:val="FF0000"/>
        </w:rPr>
      </w:pPr>
      <w:r w:rsidRPr="00FC1DED">
        <w:rPr>
          <w:rFonts w:ascii="Times New Roman" w:eastAsia="Franklin Gothic Heavy" w:hAnsi="Times New Roman" w:cs="Times New Roman"/>
          <w:color w:val="FF0000"/>
          <w:shd w:val="clear" w:color="auto" w:fill="FFFFFF"/>
          <w:lang w:eastAsia="lt-LT" w:bidi="lt-LT"/>
        </w:rPr>
        <w:t>2</w:t>
      </w:r>
      <w:r w:rsidR="002D78EF">
        <w:rPr>
          <w:rFonts w:ascii="Times New Roman" w:eastAsia="Franklin Gothic Heavy" w:hAnsi="Times New Roman" w:cs="Times New Roman"/>
          <w:color w:val="FF0000"/>
          <w:shd w:val="clear" w:color="auto" w:fill="FFFFFF"/>
          <w:lang w:eastAsia="lt-LT" w:bidi="lt-LT"/>
        </w:rPr>
        <w:t>2</w:t>
      </w:r>
      <w:r w:rsidRPr="00FC1DED">
        <w:rPr>
          <w:rFonts w:ascii="Times New Roman" w:eastAsia="Franklin Gothic Heavy" w:hAnsi="Times New Roman" w:cs="Times New Roman"/>
          <w:color w:val="FF0000"/>
          <w:shd w:val="clear" w:color="auto" w:fill="FFFFFF"/>
          <w:lang w:eastAsia="lt-LT" w:bidi="lt-LT"/>
        </w:rPr>
        <w:t xml:space="preserve">.2. </w:t>
      </w:r>
      <w:r w:rsidR="00F16461">
        <w:rPr>
          <w:rFonts w:ascii="Times New Roman" w:eastAsia="Franklin Gothic Heavy" w:hAnsi="Times New Roman" w:cs="Times New Roman"/>
          <w:color w:val="FF0000"/>
          <w:shd w:val="clear" w:color="auto" w:fill="FFFFFF"/>
          <w:lang w:eastAsia="lt-LT" w:bidi="lt-LT"/>
        </w:rPr>
        <w:t>s</w:t>
      </w:r>
      <w:r w:rsidR="00F16461" w:rsidRPr="00FC1DED">
        <w:rPr>
          <w:rFonts w:ascii="Times New Roman" w:eastAsia="Franklin Gothic Heavy" w:hAnsi="Times New Roman" w:cs="Times New Roman"/>
          <w:color w:val="FF0000"/>
          <w:shd w:val="clear" w:color="auto" w:fill="FFFFFF"/>
          <w:lang w:eastAsia="lt-LT" w:bidi="lt-LT"/>
        </w:rPr>
        <w:t xml:space="preserve">ubrangovo </w:t>
      </w:r>
      <w:r w:rsidRPr="00FC1DED">
        <w:rPr>
          <w:rFonts w:ascii="Times New Roman" w:eastAsia="Times New Roman" w:hAnsi="Times New Roman" w:cs="Times New Roman"/>
          <w:i/>
          <w:iCs/>
          <w:color w:val="FF0000"/>
        </w:rPr>
        <w:t>pavadinimas, juridinio asmens kodas, adresas;</w:t>
      </w:r>
    </w:p>
    <w:p w14:paraId="65EB969C" w14:textId="16091F25" w:rsidR="00FC1DED" w:rsidRPr="00FC1DED" w:rsidRDefault="00FC1DED" w:rsidP="00B42474">
      <w:pPr>
        <w:widowControl w:val="0"/>
        <w:tabs>
          <w:tab w:val="left" w:pos="1731"/>
        </w:tabs>
        <w:spacing w:after="0" w:line="240" w:lineRule="auto"/>
        <w:ind w:firstLine="709"/>
        <w:jc w:val="both"/>
        <w:rPr>
          <w:rFonts w:ascii="Times New Roman" w:eastAsia="Times New Roman" w:hAnsi="Times New Roman" w:cs="Times New Roman"/>
          <w:i/>
          <w:iCs/>
          <w:color w:val="FF0000"/>
        </w:rPr>
      </w:pPr>
      <w:r w:rsidRPr="00FC1DED">
        <w:rPr>
          <w:rFonts w:ascii="Times New Roman" w:eastAsia="Times New Roman" w:hAnsi="Times New Roman" w:cs="Times New Roman"/>
          <w:i/>
          <w:iCs/>
          <w:color w:val="FF0000"/>
        </w:rPr>
        <w:t>2</w:t>
      </w:r>
      <w:r w:rsidR="002D78EF">
        <w:rPr>
          <w:rFonts w:ascii="Times New Roman" w:eastAsia="Times New Roman" w:hAnsi="Times New Roman" w:cs="Times New Roman"/>
          <w:i/>
          <w:iCs/>
          <w:color w:val="FF0000"/>
        </w:rPr>
        <w:t>2</w:t>
      </w:r>
      <w:r w:rsidRPr="00FC1DED">
        <w:rPr>
          <w:rFonts w:ascii="Times New Roman" w:eastAsia="Times New Roman" w:hAnsi="Times New Roman" w:cs="Times New Roman"/>
          <w:i/>
          <w:iCs/>
          <w:color w:val="FF0000"/>
        </w:rPr>
        <w:t xml:space="preserve">.3. </w:t>
      </w:r>
      <w:r w:rsidR="00F16461">
        <w:rPr>
          <w:rFonts w:ascii="Times New Roman" w:eastAsia="Times New Roman" w:hAnsi="Times New Roman" w:cs="Times New Roman"/>
          <w:i/>
          <w:iCs/>
          <w:color w:val="FF0000"/>
        </w:rPr>
        <w:t>s</w:t>
      </w:r>
      <w:r w:rsidR="00F16461" w:rsidRPr="00FC1DED">
        <w:rPr>
          <w:rFonts w:ascii="Times New Roman" w:eastAsia="Times New Roman" w:hAnsi="Times New Roman" w:cs="Times New Roman"/>
          <w:i/>
          <w:iCs/>
          <w:color w:val="FF0000"/>
        </w:rPr>
        <w:t xml:space="preserve">pecialisto </w:t>
      </w:r>
      <w:r w:rsidRPr="00FC1DED">
        <w:rPr>
          <w:rFonts w:ascii="Times New Roman" w:eastAsia="Times New Roman" w:hAnsi="Times New Roman" w:cs="Times New Roman"/>
          <w:i/>
          <w:iCs/>
          <w:color w:val="FF0000"/>
        </w:rPr>
        <w:t>pareigos, vardas, pavardė.</w:t>
      </w:r>
    </w:p>
    <w:p w14:paraId="19FDD9B5" w14:textId="542CF6B5" w:rsidR="00FC1DED" w:rsidRPr="00FC1DED" w:rsidRDefault="00FC1DED" w:rsidP="00B42474">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bdr w:val="nil"/>
          <w:lang w:eastAsia="lt-LT"/>
        </w:rPr>
      </w:pPr>
      <w:r w:rsidRPr="00FC1DED">
        <w:rPr>
          <w:rFonts w:ascii="Times New Roman" w:eastAsia="Arial Unicode MS" w:hAnsi="Times New Roman" w:cs="Times New Roman"/>
          <w:color w:val="000000"/>
          <w:bdr w:val="nil"/>
          <w:lang w:eastAsia="lt-LT"/>
        </w:rPr>
        <w:t>2</w:t>
      </w:r>
      <w:r w:rsidR="002D78EF">
        <w:rPr>
          <w:rFonts w:ascii="Times New Roman" w:eastAsia="Arial Unicode MS" w:hAnsi="Times New Roman" w:cs="Times New Roman"/>
          <w:color w:val="000000"/>
          <w:bdr w:val="nil"/>
          <w:lang w:eastAsia="lt-LT"/>
        </w:rPr>
        <w:t>3</w:t>
      </w:r>
      <w:r w:rsidRPr="00FC1DED">
        <w:rPr>
          <w:rFonts w:ascii="Times New Roman" w:eastAsia="Arial Unicode MS" w:hAnsi="Times New Roman" w:cs="Times New Roman"/>
          <w:color w:val="000000"/>
          <w:bdr w:val="nil"/>
          <w:lang w:eastAsia="lt-LT"/>
        </w:rPr>
        <w:t xml:space="preserve">. </w:t>
      </w:r>
      <w:r w:rsidRPr="00FC1DED">
        <w:rPr>
          <w:rFonts w:ascii="Times New Roman" w:eastAsia="Arial Unicode MS" w:hAnsi="Times New Roman" w:cs="Times New Roman"/>
          <w:bdr w:val="nil"/>
          <w:lang w:eastAsia="lt-LT"/>
        </w:rPr>
        <w:t xml:space="preserve">Sudarius Sutartį, tačiau ne vėliau negu Sutartis pradedama vykdyti, Rangovas įsipareigoja Užsakovui pranešti tuo metu žinomų </w:t>
      </w:r>
      <w:r w:rsidR="00F16461">
        <w:rPr>
          <w:rFonts w:ascii="Times New Roman" w:eastAsia="Arial Unicode MS" w:hAnsi="Times New Roman" w:cs="Times New Roman"/>
          <w:bdr w:val="nil"/>
          <w:lang w:eastAsia="lt-LT"/>
        </w:rPr>
        <w:t>s</w:t>
      </w:r>
      <w:r w:rsidR="00F16461" w:rsidRPr="00FC1DED">
        <w:rPr>
          <w:rFonts w:ascii="Times New Roman" w:eastAsia="Arial Unicode MS" w:hAnsi="Times New Roman" w:cs="Times New Roman"/>
          <w:bdr w:val="nil"/>
          <w:lang w:eastAsia="lt-LT"/>
        </w:rPr>
        <w:t xml:space="preserve">ubrangovų </w:t>
      </w:r>
      <w:r w:rsidRPr="00FC1DED">
        <w:rPr>
          <w:rFonts w:ascii="Times New Roman" w:eastAsia="Arial Unicode MS" w:hAnsi="Times New Roman" w:cs="Times New Roman"/>
          <w:bdr w:val="nil"/>
          <w:lang w:eastAsia="lt-LT"/>
        </w:rPr>
        <w:t xml:space="preserve">pavadinimus, kontaktinius duomenis ir jų atstovus. Užsakovas taip pat reikalauja, kad Rangovas informuotų apie minėtos informacijos pasikeitimus visu Sutarties vykdymo metu, taip pat apie naujus </w:t>
      </w:r>
      <w:r w:rsidR="00F16461">
        <w:rPr>
          <w:rFonts w:ascii="Times New Roman" w:eastAsia="Arial Unicode MS" w:hAnsi="Times New Roman" w:cs="Times New Roman"/>
          <w:bdr w:val="nil"/>
          <w:lang w:eastAsia="lt-LT"/>
        </w:rPr>
        <w:t>s</w:t>
      </w:r>
      <w:r w:rsidR="00F16461" w:rsidRPr="00FC1DED">
        <w:rPr>
          <w:rFonts w:ascii="Times New Roman" w:eastAsia="Arial Unicode MS" w:hAnsi="Times New Roman" w:cs="Times New Roman"/>
          <w:bdr w:val="nil"/>
          <w:lang w:eastAsia="lt-LT"/>
        </w:rPr>
        <w:t>ubrangovus</w:t>
      </w:r>
      <w:r w:rsidRPr="00FC1DED">
        <w:rPr>
          <w:rFonts w:ascii="Times New Roman" w:eastAsia="Arial Unicode MS" w:hAnsi="Times New Roman" w:cs="Times New Roman"/>
          <w:bdr w:val="nil"/>
          <w:lang w:eastAsia="lt-LT"/>
        </w:rPr>
        <w:t>, kuriuos jis ketina pasitelkti vėliau.</w:t>
      </w:r>
    </w:p>
    <w:p w14:paraId="3A95B1F9" w14:textId="31D62FE5" w:rsidR="00FC1DED" w:rsidRPr="00FC1DED" w:rsidRDefault="00FC1DED" w:rsidP="00B42474">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bdr w:val="nil"/>
          <w:lang w:eastAsia="lt-LT"/>
        </w:rPr>
      </w:pPr>
      <w:r w:rsidRPr="00FC1DED">
        <w:rPr>
          <w:rFonts w:ascii="Times New Roman" w:eastAsia="Arial Unicode MS" w:hAnsi="Times New Roman" w:cs="Times New Roman"/>
          <w:color w:val="000000"/>
          <w:bdr w:val="nil"/>
          <w:lang w:eastAsia="lt-LT"/>
        </w:rPr>
        <w:t>2</w:t>
      </w:r>
      <w:r w:rsidR="002D78EF">
        <w:rPr>
          <w:rFonts w:ascii="Times New Roman" w:eastAsia="Arial Unicode MS" w:hAnsi="Times New Roman" w:cs="Times New Roman"/>
          <w:color w:val="000000"/>
          <w:bdr w:val="nil"/>
          <w:lang w:eastAsia="lt-LT"/>
        </w:rPr>
        <w:t>4</w:t>
      </w:r>
      <w:r w:rsidRPr="00FC1DED">
        <w:rPr>
          <w:rFonts w:ascii="Times New Roman" w:eastAsia="Arial Unicode MS" w:hAnsi="Times New Roman" w:cs="Times New Roman"/>
          <w:color w:val="000000"/>
          <w:bdr w:val="nil"/>
          <w:lang w:eastAsia="lt-LT"/>
        </w:rPr>
        <w:t>.</w:t>
      </w:r>
      <w:r w:rsidRPr="00FC1DED">
        <w:rPr>
          <w:rFonts w:ascii="Times New Roman" w:eastAsia="Arial Unicode MS" w:hAnsi="Times New Roman" w:cs="Times New Roman"/>
          <w:color w:val="000000"/>
          <w:bdr w:val="nil"/>
          <w:lang w:eastAsia="lt-LT"/>
        </w:rPr>
        <w:tab/>
        <w:t>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1BD9604C" w14:textId="4C8220D2" w:rsidR="00FC1DED" w:rsidRPr="00FC1DED" w:rsidRDefault="00FC1DED" w:rsidP="00B42474">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bdr w:val="nil"/>
          <w:lang w:eastAsia="lt-LT"/>
        </w:rPr>
      </w:pPr>
      <w:r w:rsidRPr="00FC1DED">
        <w:rPr>
          <w:rFonts w:ascii="Times New Roman" w:eastAsia="Arial Unicode MS" w:hAnsi="Times New Roman" w:cs="Times New Roman"/>
          <w:color w:val="000000"/>
          <w:bdr w:val="nil"/>
          <w:lang w:eastAsia="lt-LT"/>
        </w:rPr>
        <w:t>2</w:t>
      </w:r>
      <w:r w:rsidR="002D78EF">
        <w:rPr>
          <w:rFonts w:ascii="Times New Roman" w:eastAsia="Arial Unicode MS" w:hAnsi="Times New Roman" w:cs="Times New Roman"/>
          <w:color w:val="000000"/>
          <w:bdr w:val="nil"/>
          <w:lang w:eastAsia="lt-LT"/>
        </w:rPr>
        <w:t>5</w:t>
      </w:r>
      <w:r w:rsidRPr="00FC1DED">
        <w:rPr>
          <w:rFonts w:ascii="Times New Roman" w:eastAsia="Arial Unicode MS" w:hAnsi="Times New Roman" w:cs="Times New Roman"/>
          <w:color w:val="000000"/>
          <w:bdr w:val="nil"/>
          <w:lang w:eastAsia="lt-LT"/>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7D4FF7FB" w14:textId="14CEDA59" w:rsidR="00FC1DED" w:rsidRPr="00FC1DED" w:rsidRDefault="00FC1DED" w:rsidP="00B42474">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bdr w:val="nil"/>
          <w:lang w:eastAsia="lt-LT"/>
        </w:rPr>
      </w:pPr>
      <w:r w:rsidRPr="00FC1DED">
        <w:rPr>
          <w:rFonts w:ascii="Times New Roman" w:eastAsia="Arial Unicode MS" w:hAnsi="Times New Roman" w:cs="Times New Roman"/>
          <w:color w:val="000000"/>
          <w:bdr w:val="nil"/>
          <w:lang w:eastAsia="lt-LT"/>
        </w:rPr>
        <w:t>2</w:t>
      </w:r>
      <w:r w:rsidR="002D78EF">
        <w:rPr>
          <w:rFonts w:ascii="Times New Roman" w:eastAsia="Arial Unicode MS" w:hAnsi="Times New Roman" w:cs="Times New Roman"/>
          <w:color w:val="000000"/>
          <w:bdr w:val="nil"/>
          <w:lang w:eastAsia="lt-LT"/>
        </w:rPr>
        <w:t>6</w:t>
      </w:r>
      <w:r w:rsidRPr="00FC1DED">
        <w:rPr>
          <w:rFonts w:ascii="Times New Roman" w:eastAsia="Arial Unicode MS" w:hAnsi="Times New Roman" w:cs="Times New Roman"/>
          <w:color w:val="000000"/>
          <w:bdr w:val="nil"/>
          <w:lang w:eastAsia="lt-LT"/>
        </w:rPr>
        <w:t>. Rangovas gali keisti viešajam pirkimui Rangovo pateiktame pasiūlyme nurodytus kitus ūkio subjektus, subrangovus ir specialistus tik prieš tai raštu pranešęs Užsakovui apie tokio keitimo būtinybę ir gavęs jo raštišką sutikimą.</w:t>
      </w:r>
    </w:p>
    <w:p w14:paraId="7FE9571C" w14:textId="213069DA" w:rsidR="00FC1DED" w:rsidRPr="00FC1DED" w:rsidRDefault="00FC1DED" w:rsidP="00B42474">
      <w:pPr>
        <w:pBdr>
          <w:top w:val="nil"/>
          <w:left w:val="nil"/>
          <w:bottom w:val="nil"/>
          <w:right w:val="nil"/>
          <w:between w:val="nil"/>
          <w:bar w:val="nil"/>
        </w:pBdr>
        <w:suppressAutoHyphens/>
        <w:spacing w:after="0" w:line="240" w:lineRule="auto"/>
        <w:ind w:firstLine="720"/>
        <w:jc w:val="both"/>
        <w:rPr>
          <w:rFonts w:ascii="Times New Roman" w:eastAsia="Arial Unicode MS" w:hAnsi="Times New Roman" w:cs="Times New Roman"/>
          <w:color w:val="000000"/>
          <w:bdr w:val="nil"/>
          <w:lang w:eastAsia="lt-LT"/>
        </w:rPr>
      </w:pPr>
      <w:r w:rsidRPr="00FC1DED">
        <w:rPr>
          <w:rFonts w:ascii="Times New Roman" w:eastAsia="Arial Unicode MS" w:hAnsi="Times New Roman" w:cs="Times New Roman"/>
          <w:color w:val="000000"/>
          <w:bdr w:val="nil"/>
          <w:lang w:eastAsia="lt-LT"/>
        </w:rPr>
        <w:t>2</w:t>
      </w:r>
      <w:r w:rsidR="002D78EF">
        <w:rPr>
          <w:rFonts w:ascii="Times New Roman" w:eastAsia="Arial Unicode MS" w:hAnsi="Times New Roman" w:cs="Times New Roman"/>
          <w:color w:val="000000"/>
          <w:bdr w:val="nil"/>
          <w:lang w:eastAsia="lt-LT"/>
        </w:rPr>
        <w:t>7</w:t>
      </w:r>
      <w:r w:rsidRPr="00FC1DED">
        <w:rPr>
          <w:rFonts w:ascii="Times New Roman" w:eastAsia="Arial Unicode MS" w:hAnsi="Times New Roman" w:cs="Times New Roman"/>
          <w:color w:val="000000"/>
          <w:bdr w:val="nil"/>
          <w:lang w:eastAsia="lt-LT"/>
        </w:rPr>
        <w:t>. Užsakovui sutikus su kito ūkio subjekto, subrangovo ir</w:t>
      </w:r>
      <w:r w:rsidR="00F16461">
        <w:rPr>
          <w:rFonts w:ascii="Times New Roman" w:eastAsia="Arial Unicode MS" w:hAnsi="Times New Roman" w:cs="Times New Roman"/>
          <w:color w:val="000000"/>
          <w:bdr w:val="nil"/>
          <w:lang w:eastAsia="lt-LT"/>
        </w:rPr>
        <w:t xml:space="preserve"> </w:t>
      </w:r>
      <w:r w:rsidRPr="00FC1DED">
        <w:rPr>
          <w:rFonts w:ascii="Times New Roman" w:eastAsia="Arial Unicode MS" w:hAnsi="Times New Roman" w:cs="Times New Roman"/>
          <w:color w:val="000000"/>
          <w:bdr w:val="nil"/>
          <w:lang w:eastAsia="lt-LT"/>
        </w:rPr>
        <w:t>/</w:t>
      </w:r>
      <w:r w:rsidR="00F16461">
        <w:rPr>
          <w:rFonts w:ascii="Times New Roman" w:eastAsia="Arial Unicode MS" w:hAnsi="Times New Roman" w:cs="Times New Roman"/>
          <w:color w:val="000000"/>
          <w:bdr w:val="nil"/>
          <w:lang w:eastAsia="lt-LT"/>
        </w:rPr>
        <w:t xml:space="preserve"> </w:t>
      </w:r>
      <w:r w:rsidRPr="00FC1DED">
        <w:rPr>
          <w:rFonts w:ascii="Times New Roman" w:eastAsia="Arial Unicode MS" w:hAnsi="Times New Roman" w:cs="Times New Roman"/>
          <w:color w:val="000000"/>
          <w:bdr w:val="nil"/>
          <w:lang w:eastAsia="lt-LT"/>
        </w:rPr>
        <w:t>arba specialisto pakeitimu, Užsakovas kartu su Rangovu raštu sudaro susitarimą dėl kito ūkio subjekto, subrangovo ir</w:t>
      </w:r>
      <w:r w:rsidR="00F16461">
        <w:rPr>
          <w:rFonts w:ascii="Times New Roman" w:eastAsia="Arial Unicode MS" w:hAnsi="Times New Roman" w:cs="Times New Roman"/>
          <w:color w:val="000000"/>
          <w:bdr w:val="nil"/>
          <w:lang w:eastAsia="lt-LT"/>
        </w:rPr>
        <w:t xml:space="preserve"> </w:t>
      </w:r>
      <w:r w:rsidRPr="00FC1DED">
        <w:rPr>
          <w:rFonts w:ascii="Times New Roman" w:eastAsia="Arial Unicode MS" w:hAnsi="Times New Roman" w:cs="Times New Roman"/>
          <w:color w:val="000000"/>
          <w:bdr w:val="nil"/>
          <w:lang w:eastAsia="lt-LT"/>
        </w:rPr>
        <w:t>/</w:t>
      </w:r>
      <w:r w:rsidR="00F16461">
        <w:rPr>
          <w:rFonts w:ascii="Times New Roman" w:eastAsia="Arial Unicode MS" w:hAnsi="Times New Roman" w:cs="Times New Roman"/>
          <w:color w:val="000000"/>
          <w:bdr w:val="nil"/>
          <w:lang w:eastAsia="lt-LT"/>
        </w:rPr>
        <w:t xml:space="preserve"> </w:t>
      </w:r>
      <w:r w:rsidRPr="00FC1DED">
        <w:rPr>
          <w:rFonts w:ascii="Times New Roman" w:eastAsia="Arial Unicode MS" w:hAnsi="Times New Roman" w:cs="Times New Roman"/>
          <w:color w:val="000000"/>
          <w:bdr w:val="nil"/>
          <w:lang w:eastAsia="lt-LT"/>
        </w:rPr>
        <w:t>arba specialisto pakeitimo, kurį pasirašo Šalys. Šis susitarimas yra neatskiriama Sutarties dalis.</w:t>
      </w:r>
    </w:p>
    <w:p w14:paraId="35BFC1FC" w14:textId="5D0A44BE" w:rsidR="00FC1DED" w:rsidRPr="00FC1DED" w:rsidRDefault="00FC1DED" w:rsidP="00B42474">
      <w:pPr>
        <w:widowControl w:val="0"/>
        <w:pBdr>
          <w:top w:val="nil"/>
          <w:left w:val="nil"/>
          <w:bottom w:val="nil"/>
          <w:right w:val="nil"/>
          <w:between w:val="nil"/>
          <w:bar w:val="nil"/>
        </w:pBdr>
        <w:tabs>
          <w:tab w:val="left" w:pos="1328"/>
        </w:tabs>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2</w:t>
      </w:r>
      <w:r w:rsidR="002D78EF">
        <w:rPr>
          <w:rFonts w:ascii="Times New Roman" w:eastAsia="Arial Unicode MS" w:hAnsi="Times New Roman" w:cs="Times New Roman"/>
          <w:bdr w:val="nil"/>
        </w:rPr>
        <w:t>8</w:t>
      </w:r>
      <w:r w:rsidRPr="00FC1DED">
        <w:rPr>
          <w:rFonts w:ascii="Times New Roman" w:eastAsia="Arial Unicode MS" w:hAnsi="Times New Roman" w:cs="Times New Roman"/>
          <w:bdr w:val="nil"/>
        </w:rPr>
        <w:t xml:space="preserve">. Rangovas yra atsakingas už </w:t>
      </w:r>
      <w:bookmarkStart w:id="1" w:name="_Hlk68005980"/>
      <w:r w:rsidRPr="00FC1DED">
        <w:rPr>
          <w:rFonts w:ascii="Times New Roman" w:eastAsia="Arial Unicode MS" w:hAnsi="Times New Roman" w:cs="Times New Roman"/>
          <w:bdr w:val="nil"/>
        </w:rPr>
        <w:t>kitų ūkio subjektų, subrangovo, specialistų</w:t>
      </w:r>
      <w:bookmarkEnd w:id="1"/>
      <w:r w:rsidRPr="00FC1DED">
        <w:rPr>
          <w:rFonts w:ascii="Times New Roman" w:eastAsia="Arial Unicode MS" w:hAnsi="Times New Roman" w:cs="Times New Roman"/>
          <w:bdr w:val="nil"/>
        </w:rPr>
        <w:t>, jų įgaliotų atstovų ir darbuotojų veiksmus arba neveikimą taip, kaip atsakytų už savo paties veiksmus ar neveikimą.</w:t>
      </w:r>
    </w:p>
    <w:p w14:paraId="1881C148" w14:textId="7C3AD471" w:rsidR="00FC1DED" w:rsidRPr="00FC1DED" w:rsidRDefault="00FC1DED" w:rsidP="00B42474">
      <w:pPr>
        <w:widowControl w:val="0"/>
        <w:pBdr>
          <w:top w:val="nil"/>
          <w:left w:val="nil"/>
          <w:bottom w:val="nil"/>
          <w:right w:val="nil"/>
          <w:between w:val="nil"/>
          <w:bar w:val="nil"/>
        </w:pBdr>
        <w:tabs>
          <w:tab w:val="left" w:pos="1328"/>
        </w:tabs>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2</w:t>
      </w:r>
      <w:r w:rsidR="002D78EF">
        <w:rPr>
          <w:rFonts w:ascii="Times New Roman" w:eastAsia="Arial Unicode MS" w:hAnsi="Times New Roman" w:cs="Times New Roman"/>
          <w:bdr w:val="nil"/>
        </w:rPr>
        <w:t>9</w:t>
      </w:r>
      <w:r w:rsidRPr="00FC1DED">
        <w:rPr>
          <w:rFonts w:ascii="Times New Roman" w:eastAsia="Arial Unicode MS" w:hAnsi="Times New Roman" w:cs="Times New Roman"/>
          <w:bdr w:val="nil"/>
        </w:rPr>
        <w:t>. Rangovas privalo atsakyti už kitų ūkio subjektų, subrangovų, specialistų atliktus darbus ir jų kokybę ar padarytą žalą.</w:t>
      </w:r>
    </w:p>
    <w:p w14:paraId="44E0ADBD" w14:textId="77777777" w:rsidR="00FC1DED" w:rsidRPr="00FC1DED" w:rsidRDefault="00FC1DED" w:rsidP="00B42474">
      <w:pPr>
        <w:widowControl w:val="0"/>
        <w:pBdr>
          <w:top w:val="nil"/>
          <w:left w:val="nil"/>
          <w:bottom w:val="nil"/>
          <w:right w:val="nil"/>
          <w:between w:val="nil"/>
          <w:bar w:val="nil"/>
        </w:pBdr>
        <w:tabs>
          <w:tab w:val="left" w:pos="1328"/>
        </w:tabs>
        <w:spacing w:after="0" w:line="240" w:lineRule="auto"/>
        <w:ind w:firstLine="720"/>
        <w:jc w:val="center"/>
        <w:rPr>
          <w:rFonts w:ascii="Times New Roman" w:eastAsia="Arial Unicode MS" w:hAnsi="Times New Roman" w:cs="Times New Roman"/>
          <w:highlight w:val="yellow"/>
          <w:bdr w:val="nil"/>
        </w:rPr>
      </w:pPr>
    </w:p>
    <w:p w14:paraId="7A76098B" w14:textId="77777777" w:rsidR="00FC1DED" w:rsidRPr="00FC1DED" w:rsidRDefault="00FC1DED" w:rsidP="00B42474">
      <w:pPr>
        <w:pBdr>
          <w:top w:val="nil"/>
          <w:left w:val="nil"/>
          <w:bottom w:val="nil"/>
          <w:right w:val="nil"/>
          <w:between w:val="nil"/>
          <w:bar w:val="nil"/>
        </w:pBdr>
        <w:spacing w:after="0" w:line="240" w:lineRule="auto"/>
        <w:ind w:firstLine="562"/>
        <w:jc w:val="center"/>
        <w:rPr>
          <w:rFonts w:ascii="Times New Roman" w:hAnsi="Times New Roman" w:cs="Times New Roman"/>
          <w:b/>
          <w:bCs/>
          <w:caps/>
          <w:spacing w:val="4"/>
        </w:rPr>
      </w:pPr>
      <w:r w:rsidRPr="00FC1DED">
        <w:rPr>
          <w:rFonts w:ascii="Times New Roman" w:eastAsia="Arial Unicode MS" w:hAnsi="Times New Roman" w:cs="Times New Roman"/>
          <w:b/>
          <w:bCs/>
          <w:spacing w:val="4"/>
          <w:bdr w:val="nil"/>
        </w:rPr>
        <w:t>VI. ASMENS DUOMENŲ TVARKYMAS</w:t>
      </w:r>
    </w:p>
    <w:p w14:paraId="1D590A31" w14:textId="77777777" w:rsidR="00FC1DED" w:rsidRPr="00FC1DED" w:rsidRDefault="00FC1DED" w:rsidP="00B42474">
      <w:pPr>
        <w:pBdr>
          <w:top w:val="nil"/>
          <w:left w:val="nil"/>
          <w:bottom w:val="nil"/>
          <w:right w:val="nil"/>
          <w:between w:val="nil"/>
          <w:bar w:val="nil"/>
        </w:pBdr>
        <w:spacing w:after="0" w:line="240" w:lineRule="auto"/>
        <w:ind w:firstLine="562"/>
        <w:jc w:val="both"/>
        <w:rPr>
          <w:rFonts w:ascii="Times New Roman" w:eastAsia="Arial Unicode MS" w:hAnsi="Times New Roman" w:cs="Times New Roman"/>
          <w:b/>
          <w:bCs/>
          <w:caps/>
          <w:spacing w:val="4"/>
          <w:bdr w:val="none" w:sz="0" w:space="0" w:color="auto" w:frame="1"/>
        </w:rPr>
      </w:pPr>
    </w:p>
    <w:p w14:paraId="7BE8B477" w14:textId="6A81BE82" w:rsidR="00FC1DED" w:rsidRPr="00FC1DED" w:rsidRDefault="002D78EF" w:rsidP="00B42474">
      <w:pPr>
        <w:widowControl w:val="0"/>
        <w:tabs>
          <w:tab w:val="left" w:pos="567"/>
          <w:tab w:val="left" w:pos="851"/>
          <w:tab w:val="left" w:pos="992"/>
          <w:tab w:val="left" w:pos="1134"/>
        </w:tabs>
        <w:spacing w:after="0" w:line="240" w:lineRule="auto"/>
        <w:ind w:firstLine="709"/>
        <w:jc w:val="both"/>
        <w:rPr>
          <w:rFonts w:ascii="Times New Roman" w:eastAsia="Arial Unicode MS" w:hAnsi="Times New Roman" w:cs="Times New Roman"/>
          <w:bdr w:val="nil"/>
        </w:rPr>
      </w:pPr>
      <w:r>
        <w:rPr>
          <w:rFonts w:ascii="Times New Roman" w:eastAsia="Arial Unicode MS" w:hAnsi="Times New Roman" w:cs="Times New Roman"/>
          <w:bdr w:val="nil"/>
        </w:rPr>
        <w:t>30</w:t>
      </w:r>
      <w:r w:rsidR="00FC1DED" w:rsidRPr="00FC1DED">
        <w:rPr>
          <w:rFonts w:ascii="Times New Roman" w:eastAsia="Arial Unicode MS" w:hAnsi="Times New Roman" w:cs="Times New Roman"/>
          <w:bdr w:val="nil"/>
        </w:rPr>
        <w:t>. Šalys</w:t>
      </w:r>
      <w:r w:rsidR="00F16461">
        <w:rPr>
          <w:rFonts w:ascii="Times New Roman" w:eastAsia="Arial Unicode MS" w:hAnsi="Times New Roman" w:cs="Times New Roman"/>
          <w:bdr w:val="nil"/>
        </w:rPr>
        <w:t>,</w:t>
      </w:r>
      <w:r w:rsidR="00FC1DED" w:rsidRPr="00FC1DED">
        <w:rPr>
          <w:rFonts w:ascii="Times New Roman" w:eastAsia="Arial Unicode MS" w:hAnsi="Times New Roman" w:cs="Times New Roman"/>
          <w:bdr w:val="nil"/>
        </w:rPr>
        <w:t xml:space="preserve"> vykdydamos Sutartį</w:t>
      </w:r>
      <w:r w:rsidR="00F16461">
        <w:rPr>
          <w:rFonts w:ascii="Times New Roman" w:eastAsia="Arial Unicode MS" w:hAnsi="Times New Roman" w:cs="Times New Roman"/>
          <w:bdr w:val="nil"/>
        </w:rPr>
        <w:t>,</w:t>
      </w:r>
      <w:r w:rsidR="00FC1DED" w:rsidRPr="00FC1DED">
        <w:rPr>
          <w:rFonts w:ascii="Times New Roman" w:eastAsia="Arial Unicode MS" w:hAnsi="Times New Roman" w:cs="Times New Roman"/>
          <w:bdr w:val="nil"/>
        </w:rPr>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w:t>
      </w:r>
      <w:r w:rsidR="00FC1DED" w:rsidRPr="00FC1DED">
        <w:rPr>
          <w:rFonts w:ascii="Times New Roman" w:eastAsia="Arial Unicode MS" w:hAnsi="Times New Roman" w:cs="Times New Roman"/>
          <w:bdr w:val="nil"/>
        </w:rPr>
        <w:lastRenderedPageBreak/>
        <w:t>tvarkymą.</w:t>
      </w:r>
    </w:p>
    <w:p w14:paraId="2960420D" w14:textId="3E670767" w:rsidR="00FC1DED" w:rsidRPr="00FC1DED" w:rsidRDefault="00FC1DED" w:rsidP="00B42474">
      <w:pPr>
        <w:widowControl w:val="0"/>
        <w:pBdr>
          <w:top w:val="nil"/>
          <w:left w:val="nil"/>
          <w:bottom w:val="nil"/>
          <w:right w:val="nil"/>
          <w:between w:val="nil"/>
          <w:bar w:val="nil"/>
        </w:pBdr>
        <w:tabs>
          <w:tab w:val="left" w:pos="567"/>
          <w:tab w:val="left" w:pos="851"/>
          <w:tab w:val="left" w:pos="992"/>
          <w:tab w:val="left" w:pos="1134"/>
        </w:tabs>
        <w:spacing w:after="0" w:line="240" w:lineRule="auto"/>
        <w:ind w:firstLine="709"/>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3</w:t>
      </w:r>
      <w:r w:rsidR="002D78EF">
        <w:rPr>
          <w:rFonts w:ascii="Times New Roman" w:eastAsia="Arial Unicode MS" w:hAnsi="Times New Roman" w:cs="Times New Roman"/>
          <w:bdr w:val="nil"/>
        </w:rPr>
        <w:t>1</w:t>
      </w:r>
      <w:r w:rsidRPr="00FC1DED">
        <w:rPr>
          <w:rFonts w:ascii="Times New Roman" w:eastAsia="Arial Unicode MS" w:hAnsi="Times New Roman" w:cs="Times New Roman"/>
          <w:bdr w:val="nil"/>
        </w:rPr>
        <w:t>. Šalys</w:t>
      </w:r>
      <w:r w:rsidR="00F16461">
        <w:rPr>
          <w:rFonts w:ascii="Times New Roman" w:eastAsia="Arial Unicode MS" w:hAnsi="Times New Roman" w:cs="Times New Roman"/>
          <w:bdr w:val="nil"/>
        </w:rPr>
        <w:t>,</w:t>
      </w:r>
      <w:r w:rsidRPr="00FC1DED">
        <w:rPr>
          <w:rFonts w:ascii="Times New Roman" w:eastAsia="Arial Unicode MS" w:hAnsi="Times New Roman" w:cs="Times New Roman"/>
          <w:bdr w:val="nil"/>
        </w:rPr>
        <w:t xml:space="preserve"> vykdydamos Sutartį</w:t>
      </w:r>
      <w:r w:rsidR="00F16461">
        <w:rPr>
          <w:rFonts w:ascii="Times New Roman" w:eastAsia="Arial Unicode MS" w:hAnsi="Times New Roman" w:cs="Times New Roman"/>
          <w:bdr w:val="nil"/>
        </w:rPr>
        <w:t>,</w:t>
      </w:r>
      <w:r w:rsidRPr="00FC1DED">
        <w:rPr>
          <w:rFonts w:ascii="Times New Roman" w:eastAsia="Arial Unicode MS" w:hAnsi="Times New Roman" w:cs="Times New Roman"/>
          <w:bdr w:val="nil"/>
        </w:rPr>
        <w:t xml:space="preserve"> privalo tinkamai tvarkyti viena kitos atstovų, </w:t>
      </w:r>
      <w:r w:rsidR="00F16461">
        <w:rPr>
          <w:rFonts w:ascii="Times New Roman" w:eastAsia="Arial Unicode MS" w:hAnsi="Times New Roman" w:cs="Times New Roman"/>
          <w:bdr w:val="nil"/>
        </w:rPr>
        <w:t>s</w:t>
      </w:r>
      <w:r w:rsidR="00F16461" w:rsidRPr="00FC1DED">
        <w:rPr>
          <w:rFonts w:ascii="Times New Roman" w:eastAsia="Arial Unicode MS" w:hAnsi="Times New Roman" w:cs="Times New Roman"/>
          <w:bdr w:val="nil"/>
        </w:rPr>
        <w:t xml:space="preserve">pecialistų </w:t>
      </w:r>
      <w:r w:rsidRPr="00FC1DED">
        <w:rPr>
          <w:rFonts w:ascii="Times New Roman" w:eastAsia="Arial Unicode MS" w:hAnsi="Times New Roman" w:cs="Times New Roman"/>
          <w:bdr w:val="nil"/>
        </w:rPr>
        <w:t xml:space="preserve">ir kito personalo asmens duomenis, tokius kaip vardas, pavardė, pareigos, kontaktiniai duomenys ir kt. Šalys įsipareigoja šiuos asmens duomenis tvarkyti tik tiek, kiek reikia Sutarties vykdymui. Šalys įsipareigoja apie asmens duomenų tvarkymą tinkamai informuoti savo atstovus, </w:t>
      </w:r>
      <w:r w:rsidR="00F16461">
        <w:rPr>
          <w:rFonts w:ascii="Times New Roman" w:eastAsia="Arial Unicode MS" w:hAnsi="Times New Roman" w:cs="Times New Roman"/>
          <w:bdr w:val="nil"/>
        </w:rPr>
        <w:t>s</w:t>
      </w:r>
      <w:r w:rsidR="00F16461" w:rsidRPr="00FC1DED">
        <w:rPr>
          <w:rFonts w:ascii="Times New Roman" w:eastAsia="Arial Unicode MS" w:hAnsi="Times New Roman" w:cs="Times New Roman"/>
          <w:bdr w:val="nil"/>
        </w:rPr>
        <w:t xml:space="preserve">pecialistus </w:t>
      </w:r>
      <w:r w:rsidRPr="00FC1DED">
        <w:rPr>
          <w:rFonts w:ascii="Times New Roman" w:eastAsia="Arial Unicode MS" w:hAnsi="Times New Roman" w:cs="Times New Roman"/>
          <w:bdr w:val="nil"/>
        </w:rPr>
        <w:t>ir kitą personalą, kurio asmens duomenys bus perduoti kitai Šaliai.</w:t>
      </w:r>
    </w:p>
    <w:p w14:paraId="6CD2BA45" w14:textId="1193D59C" w:rsidR="00FC1DED" w:rsidRPr="00FC1DED" w:rsidRDefault="00FC1DED" w:rsidP="00B42474">
      <w:pPr>
        <w:widowControl w:val="0"/>
        <w:pBdr>
          <w:top w:val="nil"/>
          <w:left w:val="nil"/>
          <w:bottom w:val="nil"/>
          <w:right w:val="nil"/>
          <w:between w:val="nil"/>
          <w:bar w:val="nil"/>
        </w:pBdr>
        <w:tabs>
          <w:tab w:val="left" w:pos="567"/>
          <w:tab w:val="left" w:pos="851"/>
          <w:tab w:val="left" w:pos="992"/>
          <w:tab w:val="left" w:pos="1134"/>
        </w:tabs>
        <w:spacing w:after="0" w:line="240" w:lineRule="auto"/>
        <w:ind w:firstLine="709"/>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3</w:t>
      </w:r>
      <w:r w:rsidR="002D78EF">
        <w:rPr>
          <w:rFonts w:ascii="Times New Roman" w:eastAsia="Arial Unicode MS" w:hAnsi="Times New Roman" w:cs="Times New Roman"/>
          <w:bdr w:val="nil"/>
        </w:rPr>
        <w:t>2</w:t>
      </w:r>
      <w:r w:rsidRPr="00FC1DED">
        <w:rPr>
          <w:rFonts w:ascii="Times New Roman" w:eastAsia="Arial Unicode MS" w:hAnsi="Times New Roman" w:cs="Times New Roman"/>
          <w:bdr w:val="nil"/>
        </w:rPr>
        <w:t xml:space="preserve">. Šalis privalo informuoti kitą Šalį apie bet kokius atstovų, </w:t>
      </w:r>
      <w:r w:rsidR="00F16461">
        <w:rPr>
          <w:rFonts w:ascii="Times New Roman" w:eastAsia="Arial Unicode MS" w:hAnsi="Times New Roman" w:cs="Times New Roman"/>
          <w:bdr w:val="nil"/>
        </w:rPr>
        <w:t>s</w:t>
      </w:r>
      <w:r w:rsidR="00F16461" w:rsidRPr="00FC1DED">
        <w:rPr>
          <w:rFonts w:ascii="Times New Roman" w:eastAsia="Arial Unicode MS" w:hAnsi="Times New Roman" w:cs="Times New Roman"/>
          <w:bdr w:val="nil"/>
        </w:rPr>
        <w:t xml:space="preserve">pecialistų </w:t>
      </w:r>
      <w:r w:rsidRPr="00FC1DED">
        <w:rPr>
          <w:rFonts w:ascii="Times New Roman" w:eastAsia="Arial Unicode MS" w:hAnsi="Times New Roman" w:cs="Times New Roman"/>
          <w:bdr w:val="nil"/>
        </w:rPr>
        <w:t>ir kito personalo bei jų asmens duomenų pasikeitimus, jei šie duomenys buvo perduoti kitai Šaliai.</w:t>
      </w:r>
    </w:p>
    <w:p w14:paraId="6B40E931" w14:textId="77777777" w:rsidR="00FC1DED" w:rsidRPr="00FC1DED" w:rsidRDefault="00FC1DED" w:rsidP="00B42474">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bCs/>
          <w:bdr w:val="nil"/>
        </w:rPr>
      </w:pPr>
    </w:p>
    <w:p w14:paraId="343EEE05" w14:textId="77777777" w:rsidR="00FC1DED" w:rsidRPr="00FC1DED" w:rsidRDefault="00FC1DED" w:rsidP="00B42474">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bCs/>
          <w:color w:val="000000"/>
          <w:bdr w:val="nil"/>
        </w:rPr>
      </w:pPr>
      <w:r w:rsidRPr="00FC1DED">
        <w:rPr>
          <w:rFonts w:ascii="Times New Roman" w:eastAsia="Arial Unicode MS" w:hAnsi="Times New Roman" w:cs="Times New Roman"/>
          <w:b/>
          <w:bCs/>
          <w:bdr w:val="nil"/>
        </w:rPr>
        <w:t>VII. KITOS NUOSTATOS</w:t>
      </w:r>
    </w:p>
    <w:p w14:paraId="6D3DFAF9" w14:textId="77777777" w:rsidR="00FC1DED" w:rsidRPr="00FC1DED" w:rsidRDefault="00FC1DED" w:rsidP="00B42474">
      <w:pPr>
        <w:pBdr>
          <w:top w:val="nil"/>
          <w:left w:val="nil"/>
          <w:bottom w:val="nil"/>
          <w:right w:val="nil"/>
          <w:between w:val="nil"/>
          <w:bar w:val="nil"/>
        </w:pBdr>
        <w:spacing w:after="0" w:line="240" w:lineRule="auto"/>
        <w:rPr>
          <w:rFonts w:ascii="Times New Roman" w:eastAsia="Arial Unicode MS" w:hAnsi="Times New Roman" w:cs="Times New Roman"/>
          <w:bCs/>
          <w:color w:val="000000"/>
          <w:bdr w:val="nil"/>
        </w:rPr>
      </w:pPr>
    </w:p>
    <w:p w14:paraId="7DD21565" w14:textId="47A1D054"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3</w:t>
      </w:r>
      <w:r w:rsidR="002D78EF">
        <w:rPr>
          <w:rFonts w:ascii="Times New Roman" w:eastAsia="Arial Unicode MS" w:hAnsi="Times New Roman" w:cs="Times New Roman"/>
          <w:bdr w:val="nil"/>
        </w:rPr>
        <w:t>3</w:t>
      </w:r>
      <w:r w:rsidRPr="00FC1DED">
        <w:rPr>
          <w:rFonts w:ascii="Times New Roman" w:eastAsia="Arial Unicode MS" w:hAnsi="Times New Roman" w:cs="Times New Roman"/>
          <w:bdr w:val="nil"/>
        </w:rPr>
        <w:t xml:space="preserve">. Sutartis įsigalioja, kai Sutartį pasirašo abi Sutarties Šalys, ir galioja iki visiško Šalių įsipareigojimų pagal šią Sutartį įvykdymo dienos arba Sutarties nutraukimo. </w:t>
      </w:r>
    </w:p>
    <w:p w14:paraId="7F8BB61A" w14:textId="6F767751"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3</w:t>
      </w:r>
      <w:r w:rsidR="002D78EF">
        <w:rPr>
          <w:rFonts w:ascii="Times New Roman" w:eastAsia="Arial Unicode MS" w:hAnsi="Times New Roman" w:cs="Times New Roman"/>
          <w:bdr w:val="nil"/>
        </w:rPr>
        <w:t>4</w:t>
      </w:r>
      <w:r w:rsidRPr="00FC1DED">
        <w:rPr>
          <w:rFonts w:ascii="Times New Roman" w:eastAsia="Arial Unicode MS" w:hAnsi="Times New Roman" w:cs="Times New Roman"/>
          <w:bdr w:val="nil"/>
        </w:rPr>
        <w:t xml:space="preserve">. Šalys, vykdydamos </w:t>
      </w:r>
      <w:r w:rsidR="00F16461">
        <w:rPr>
          <w:rFonts w:ascii="Times New Roman" w:eastAsia="Arial Unicode MS" w:hAnsi="Times New Roman" w:cs="Times New Roman"/>
          <w:bdr w:val="nil"/>
        </w:rPr>
        <w:t>s</w:t>
      </w:r>
      <w:r w:rsidR="00F16461" w:rsidRPr="00FC1DED">
        <w:rPr>
          <w:rFonts w:ascii="Times New Roman" w:eastAsia="Arial Unicode MS" w:hAnsi="Times New Roman" w:cs="Times New Roman"/>
          <w:bdr w:val="nil"/>
        </w:rPr>
        <w:t xml:space="preserve">utartinius </w:t>
      </w:r>
      <w:r w:rsidRPr="00FC1DED">
        <w:rPr>
          <w:rFonts w:ascii="Times New Roman" w:eastAsia="Arial Unicode MS" w:hAnsi="Times New Roman" w:cs="Times New Roman"/>
          <w:bdr w:val="nil"/>
        </w:rPr>
        <w:t>įsipareigojimus, vadovaujasi Lietuvos Respublikos įstatymais, kitais teisės aktais, viešojo pirkimo dokumentais ir Rangovo pasiūlymu. Rangovo pasiūlymas kartu su viešojo pirkimo dokumentais yra neatskiriama Sutarties dalis.</w:t>
      </w:r>
    </w:p>
    <w:p w14:paraId="2DD611BC" w14:textId="5932DFE7"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3</w:t>
      </w:r>
      <w:r w:rsidR="002D78EF">
        <w:rPr>
          <w:rFonts w:ascii="Times New Roman" w:eastAsia="Arial Unicode MS" w:hAnsi="Times New Roman" w:cs="Times New Roman"/>
          <w:bdr w:val="nil"/>
        </w:rPr>
        <w:t>5</w:t>
      </w:r>
      <w:r w:rsidRPr="00FC1DED">
        <w:rPr>
          <w:rFonts w:ascii="Times New Roman" w:eastAsia="Arial Unicode MS" w:hAnsi="Times New Roman" w:cs="Times New Roman"/>
          <w:bdr w:val="nil"/>
        </w:rPr>
        <w:t>. Vadovaujantis Viešųjų pirkimų įstatymo 89 straipsnio nuostatomis, Sutartis jos galiojimo laikotarpiu gali būti keičiama neatliekant naujos pirkimo procedūros.</w:t>
      </w:r>
    </w:p>
    <w:p w14:paraId="087330BE" w14:textId="004A0EC8"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3</w:t>
      </w:r>
      <w:r w:rsidR="002D78EF">
        <w:rPr>
          <w:rFonts w:ascii="Times New Roman" w:eastAsia="Arial Unicode MS" w:hAnsi="Times New Roman" w:cs="Times New Roman"/>
          <w:bdr w:val="nil"/>
        </w:rPr>
        <w:t>6</w:t>
      </w:r>
      <w:r w:rsidRPr="00FC1DED">
        <w:rPr>
          <w:rFonts w:ascii="Times New Roman" w:eastAsia="Arial Unicode MS" w:hAnsi="Times New Roman" w:cs="Times New Roman"/>
          <w:bdr w:val="nil"/>
        </w:rPr>
        <w:t>. Šalys gali nutraukti Sutartį abipusiu raštišku Šalių susitarimu.</w:t>
      </w:r>
    </w:p>
    <w:p w14:paraId="46219B86" w14:textId="26CF0CF3"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3</w:t>
      </w:r>
      <w:r w:rsidR="002D78EF">
        <w:rPr>
          <w:rFonts w:ascii="Times New Roman" w:eastAsia="Arial Unicode MS" w:hAnsi="Times New Roman" w:cs="Times New Roman"/>
          <w:bdr w:val="nil"/>
        </w:rPr>
        <w:t>7</w:t>
      </w:r>
      <w:r w:rsidRPr="00FC1DED">
        <w:rPr>
          <w:rFonts w:ascii="Times New Roman" w:eastAsia="Arial Unicode MS" w:hAnsi="Times New Roman" w:cs="Times New Roman"/>
          <w:bdr w:val="nil"/>
        </w:rPr>
        <w:t>. Užsakovas Sutartį gali nutraukti Viešųjų pirkimų įstatymo 90 straipsnyje ir kitais Lietuvos Respublikos teisės aktuose nustatytais atvejais.</w:t>
      </w:r>
    </w:p>
    <w:p w14:paraId="12584DDB" w14:textId="1330DF72"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3</w:t>
      </w:r>
      <w:r w:rsidR="002D78EF">
        <w:rPr>
          <w:rFonts w:ascii="Times New Roman" w:eastAsia="Arial Unicode MS" w:hAnsi="Times New Roman" w:cs="Times New Roman"/>
          <w:bdr w:val="nil"/>
        </w:rPr>
        <w:t>8</w:t>
      </w:r>
      <w:r w:rsidRPr="00FC1DED">
        <w:rPr>
          <w:rFonts w:ascii="Times New Roman" w:eastAsia="Arial Unicode MS" w:hAnsi="Times New Roman" w:cs="Times New Roman"/>
          <w:bdr w:val="nil"/>
        </w:rPr>
        <w:t xml:space="preserve">. Šalis, įspėjusi kitą Šalį prieš 15 </w:t>
      </w:r>
      <w:r w:rsidR="00A47252">
        <w:rPr>
          <w:rFonts w:ascii="Times New Roman" w:eastAsia="Arial Unicode MS" w:hAnsi="Times New Roman" w:cs="Times New Roman"/>
          <w:bdr w:val="nil"/>
        </w:rPr>
        <w:t xml:space="preserve">(penkiolika) </w:t>
      </w:r>
      <w:r w:rsidRPr="00FC1DED">
        <w:rPr>
          <w:rFonts w:ascii="Times New Roman" w:eastAsia="Arial Unicode MS" w:hAnsi="Times New Roman" w:cs="Times New Roman"/>
          <w:bdr w:val="nil"/>
        </w:rPr>
        <w:t>kalendorinių dienų, turi teisę vienašališkai nutraukti Sutartį dėl esminio Sutarties sąlygų pažeidimo. Esminiu Sutarties sąlygų pažeidimu bus laikomas bet kurio įsipareigojimo pagal Sutartį nevykdymas ar netinkamas vykdymas.</w:t>
      </w:r>
    </w:p>
    <w:p w14:paraId="60AF8CCB" w14:textId="69ACA4BD"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3</w:t>
      </w:r>
      <w:r w:rsidR="002D78EF">
        <w:rPr>
          <w:rFonts w:ascii="Times New Roman" w:eastAsia="Arial Unicode MS" w:hAnsi="Times New Roman" w:cs="Times New Roman"/>
          <w:bdr w:val="nil"/>
        </w:rPr>
        <w:t>9</w:t>
      </w:r>
      <w:r w:rsidRPr="00FC1DED">
        <w:rPr>
          <w:rFonts w:ascii="Times New Roman" w:eastAsia="Arial Unicode MS" w:hAnsi="Times New Roman" w:cs="Times New Roman"/>
          <w:bdr w:val="nil"/>
        </w:rPr>
        <w:t>. Šalys aiškiai ir nedviprasmiškai susitaria ir supranta, kad darbų atlikimas tinkamai ir laiku yra esminė šios Sutarties sąlyga.</w:t>
      </w:r>
    </w:p>
    <w:p w14:paraId="49B93777" w14:textId="768F90C7" w:rsidR="00FC1DED" w:rsidRPr="00FC1DED" w:rsidRDefault="002D78EF"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Pr>
          <w:rFonts w:ascii="Times New Roman" w:eastAsia="Arial Unicode MS" w:hAnsi="Times New Roman" w:cs="Times New Roman"/>
          <w:bdr w:val="nil"/>
        </w:rPr>
        <w:t>40</w:t>
      </w:r>
      <w:r w:rsidR="00FC1DED" w:rsidRPr="00FC1DED">
        <w:rPr>
          <w:rFonts w:ascii="Times New Roman" w:eastAsia="Arial Unicode MS" w:hAnsi="Times New Roman" w:cs="Times New Roman"/>
          <w:bdr w:val="nil"/>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6191A366" w14:textId="59804CD8"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4</w:t>
      </w:r>
      <w:r w:rsidR="002D78EF">
        <w:rPr>
          <w:rFonts w:ascii="Times New Roman" w:eastAsia="Arial Unicode MS" w:hAnsi="Times New Roman" w:cs="Times New Roman"/>
          <w:bdr w:val="nil"/>
        </w:rPr>
        <w:t>1</w:t>
      </w:r>
      <w:r w:rsidRPr="00FC1DED">
        <w:rPr>
          <w:rFonts w:ascii="Times New Roman" w:eastAsia="Arial Unicode MS" w:hAnsi="Times New Roman" w:cs="Times New Roman"/>
          <w:bdr w:val="nil"/>
        </w:rPr>
        <w:t>. Sutarties Šalims yra žinoma, kad ši Sutartis yra vieša, išskyrus joje esančią konfidencialią informaciją. Konfidencialia informacija laikoma tik tokia informacija, kurios atskleidimas prieštarautų teisės aktams.</w:t>
      </w:r>
    </w:p>
    <w:p w14:paraId="2B3671B9" w14:textId="653D0EE2"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4</w:t>
      </w:r>
      <w:r w:rsidR="002D78EF">
        <w:rPr>
          <w:rFonts w:ascii="Times New Roman" w:eastAsia="Arial Unicode MS" w:hAnsi="Times New Roman" w:cs="Times New Roman"/>
          <w:bdr w:val="nil"/>
        </w:rPr>
        <w:t>2</w:t>
      </w:r>
      <w:r w:rsidRPr="00FC1DED">
        <w:rPr>
          <w:rFonts w:ascii="Times New Roman" w:eastAsia="Arial Unicode MS" w:hAnsi="Times New Roman" w:cs="Times New Roman"/>
          <w:bdr w:val="nil"/>
        </w:rPr>
        <w:t>. Sutarčiai, iš jos kylantiems Šalių santykiams bei jų aiškinimui taikoma Lietuvos Respublikos teisė.</w:t>
      </w:r>
    </w:p>
    <w:p w14:paraId="62B58EBC" w14:textId="6F73875F"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4</w:t>
      </w:r>
      <w:r w:rsidR="002D78EF">
        <w:rPr>
          <w:rFonts w:ascii="Times New Roman" w:eastAsia="Arial Unicode MS" w:hAnsi="Times New Roman" w:cs="Times New Roman"/>
          <w:bdr w:val="nil"/>
        </w:rPr>
        <w:t>3</w:t>
      </w:r>
      <w:r w:rsidRPr="00FC1DED">
        <w:rPr>
          <w:rFonts w:ascii="Times New Roman" w:eastAsia="Arial Unicode MS" w:hAnsi="Times New Roman" w:cs="Times New Roman"/>
          <w:bdr w:val="nil"/>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A31BBE7" w14:textId="02A01CE4"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4</w:t>
      </w:r>
      <w:r w:rsidR="002D78EF">
        <w:rPr>
          <w:rFonts w:ascii="Times New Roman" w:eastAsia="Arial Unicode MS" w:hAnsi="Times New Roman" w:cs="Times New Roman"/>
          <w:bdr w:val="nil"/>
        </w:rPr>
        <w:t>4</w:t>
      </w:r>
      <w:r w:rsidRPr="00FC1DED">
        <w:rPr>
          <w:rFonts w:ascii="Times New Roman" w:eastAsia="Arial Unicode MS" w:hAnsi="Times New Roman" w:cs="Times New Roman"/>
          <w:bdr w:val="nil"/>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02858E" w14:textId="15926540"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4</w:t>
      </w:r>
      <w:r w:rsidR="002D78EF">
        <w:rPr>
          <w:rFonts w:ascii="Times New Roman" w:eastAsia="Arial Unicode MS" w:hAnsi="Times New Roman" w:cs="Times New Roman"/>
          <w:bdr w:val="nil"/>
        </w:rPr>
        <w:t>5</w:t>
      </w:r>
      <w:r w:rsidRPr="00FC1DED">
        <w:rPr>
          <w:rFonts w:ascii="Times New Roman" w:eastAsia="Arial Unicode MS" w:hAnsi="Times New Roman" w:cs="Times New Roman"/>
          <w:bdr w:val="nil"/>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28CA5CFF" w14:textId="21DF5350"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r w:rsidRPr="00FC1DED">
        <w:rPr>
          <w:rFonts w:ascii="Times New Roman" w:eastAsia="Arial Unicode MS" w:hAnsi="Times New Roman" w:cs="Times New Roman"/>
          <w:bdr w:val="nil"/>
        </w:rPr>
        <w:t>4</w:t>
      </w:r>
      <w:r w:rsidR="002D78EF">
        <w:rPr>
          <w:rFonts w:ascii="Times New Roman" w:eastAsia="Arial Unicode MS" w:hAnsi="Times New Roman" w:cs="Times New Roman"/>
          <w:bdr w:val="nil"/>
        </w:rPr>
        <w:t>6</w:t>
      </w:r>
      <w:r w:rsidRPr="00FC1DED">
        <w:rPr>
          <w:rFonts w:ascii="Times New Roman" w:eastAsia="Arial Unicode MS" w:hAnsi="Times New Roman" w:cs="Times New Roman"/>
          <w:bdr w:val="nil"/>
        </w:rPr>
        <w:t xml:space="preserve">. </w:t>
      </w:r>
      <w:r w:rsidR="00B42474" w:rsidRPr="00B42474">
        <w:rPr>
          <w:rFonts w:ascii="Times New Roman" w:eastAsia="Arial Unicode MS" w:hAnsi="Times New Roman" w:cs="Times New Roman"/>
          <w:bdr w:val="nil"/>
        </w:rPr>
        <w:t>Ši Sutartis sudaryta ją pasirašant kvalifikuotais elektroniniais parašais ir kiekviena Šalis turi sutarties egzempliorių su abiejų Šalių atstovų kvalifikuotais elektroniniais parašais, kuris laikomas Sutarties originalu.</w:t>
      </w:r>
    </w:p>
    <w:p w14:paraId="765E7641" w14:textId="77777777" w:rsidR="00FC1DED" w:rsidRPr="00FC1DED" w:rsidRDefault="00FC1DED" w:rsidP="00B42474">
      <w:pPr>
        <w:widowControl w:val="0"/>
        <w:pBdr>
          <w:top w:val="nil"/>
          <w:left w:val="nil"/>
          <w:bottom w:val="nil"/>
          <w:right w:val="nil"/>
          <w:between w:val="nil"/>
          <w:bar w:val="nil"/>
        </w:pBdr>
        <w:suppressAutoHyphens/>
        <w:autoSpaceDE w:val="0"/>
        <w:autoSpaceDN w:val="0"/>
        <w:adjustRightInd w:val="0"/>
        <w:spacing w:after="0" w:line="240" w:lineRule="auto"/>
        <w:ind w:firstLine="720"/>
        <w:jc w:val="both"/>
        <w:rPr>
          <w:rFonts w:ascii="Times New Roman" w:eastAsia="Arial Unicode MS" w:hAnsi="Times New Roman" w:cs="Times New Roman"/>
          <w:bdr w:val="nil"/>
        </w:rPr>
      </w:pPr>
    </w:p>
    <w:p w14:paraId="20EB90BA" w14:textId="77777777" w:rsidR="00FC1DED" w:rsidRPr="00FC1DED" w:rsidRDefault="00FC1DED" w:rsidP="00B4247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bdr w:val="nil"/>
        </w:rPr>
      </w:pPr>
      <w:r w:rsidRPr="00FC1DED">
        <w:rPr>
          <w:rFonts w:ascii="Times New Roman" w:eastAsia="Arial Unicode MS" w:hAnsi="Times New Roman" w:cs="Times New Roman"/>
          <w:b/>
          <w:bCs/>
          <w:color w:val="000000"/>
          <w:bdr w:val="nil"/>
        </w:rPr>
        <w:t>VIII. ŠALIŲ REKVIZITAI</w:t>
      </w:r>
    </w:p>
    <w:p w14:paraId="081C05D1" w14:textId="77777777" w:rsidR="00FC1DED" w:rsidRPr="00FC1DED" w:rsidRDefault="00FC1DED" w:rsidP="00B42474">
      <w:pPr>
        <w:pBdr>
          <w:top w:val="nil"/>
          <w:left w:val="nil"/>
          <w:bottom w:val="nil"/>
          <w:right w:val="nil"/>
          <w:between w:val="nil"/>
          <w:bar w:val="nil"/>
        </w:pBdr>
        <w:spacing w:after="0" w:line="240" w:lineRule="auto"/>
        <w:jc w:val="center"/>
        <w:rPr>
          <w:rFonts w:ascii="Times New Roman" w:eastAsia="Arial Unicode MS" w:hAnsi="Times New Roman" w:cs="Times New Roman"/>
          <w:bCs/>
          <w:color w:val="000000"/>
          <w:bdr w:val="nil"/>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FC1DED" w:rsidRPr="00FC1DED" w14:paraId="4E710F73" w14:textId="77777777" w:rsidTr="00E062BB">
        <w:tc>
          <w:tcPr>
            <w:tcW w:w="9644" w:type="dxa"/>
            <w:gridSpan w:val="2"/>
            <w:tcBorders>
              <w:top w:val="nil"/>
              <w:left w:val="nil"/>
              <w:bottom w:val="nil"/>
              <w:right w:val="nil"/>
            </w:tcBorders>
          </w:tcPr>
          <w:p w14:paraId="3617D906" w14:textId="0442CA83" w:rsidR="00FC1DED" w:rsidRPr="00FC1DED" w:rsidRDefault="00FC1DED" w:rsidP="00B42474">
            <w:pPr>
              <w:pBdr>
                <w:top w:val="nil"/>
                <w:left w:val="nil"/>
                <w:bottom w:val="nil"/>
                <w:right w:val="nil"/>
                <w:between w:val="nil"/>
                <w:bar w:val="nil"/>
              </w:pBdr>
              <w:spacing w:after="0" w:line="240" w:lineRule="auto"/>
              <w:ind w:firstLine="601"/>
              <w:rPr>
                <w:rFonts w:ascii="Times New Roman" w:eastAsia="Arial Unicode MS" w:hAnsi="Times New Roman" w:cs="Times New Roman"/>
                <w:bdr w:val="nil"/>
              </w:rPr>
            </w:pPr>
            <w:r w:rsidRPr="00FC1DED">
              <w:rPr>
                <w:rFonts w:ascii="Times New Roman" w:eastAsia="Arial Unicode MS" w:hAnsi="Times New Roman" w:cs="Times New Roman"/>
                <w:bdr w:val="nil"/>
              </w:rPr>
              <w:t>4</w:t>
            </w:r>
            <w:r w:rsidR="002D78EF">
              <w:rPr>
                <w:rFonts w:ascii="Times New Roman" w:eastAsia="Arial Unicode MS" w:hAnsi="Times New Roman" w:cs="Times New Roman"/>
                <w:bdr w:val="nil"/>
              </w:rPr>
              <w:t>7</w:t>
            </w:r>
            <w:r w:rsidRPr="00FC1DED">
              <w:rPr>
                <w:rFonts w:ascii="Times New Roman" w:eastAsia="Arial Unicode MS" w:hAnsi="Times New Roman" w:cs="Times New Roman"/>
                <w:bdr w:val="nil"/>
              </w:rPr>
              <w:t>. Šalių rekvizitai:</w:t>
            </w:r>
          </w:p>
          <w:p w14:paraId="4BED9A90" w14:textId="2DAA643C" w:rsidR="00FC1DED" w:rsidRPr="00FC1DED" w:rsidRDefault="00FC1DED" w:rsidP="00B42474">
            <w:pPr>
              <w:pBdr>
                <w:top w:val="nil"/>
                <w:left w:val="nil"/>
                <w:bottom w:val="nil"/>
                <w:right w:val="nil"/>
                <w:between w:val="nil"/>
                <w:bar w:val="nil"/>
              </w:pBdr>
              <w:spacing w:after="0" w:line="240" w:lineRule="auto"/>
              <w:ind w:left="-108"/>
              <w:outlineLvl w:val="0"/>
              <w:rPr>
                <w:rFonts w:ascii="Times New Roman" w:eastAsia="Arial Unicode MS" w:hAnsi="Times New Roman" w:cs="Times New Roman"/>
                <w:bCs/>
                <w:caps/>
                <w:spacing w:val="4"/>
                <w:bdr w:val="nil"/>
                <w:lang w:eastAsia="lt-LT"/>
              </w:rPr>
            </w:pPr>
            <w:r w:rsidRPr="00FC1DED">
              <w:rPr>
                <w:rFonts w:ascii="Times New Roman" w:eastAsia="Arial Unicode MS" w:hAnsi="Times New Roman" w:cs="Times New Roman"/>
                <w:bCs/>
                <w:caps/>
                <w:spacing w:val="4"/>
                <w:bdr w:val="nil"/>
                <w:lang w:eastAsia="lt-LT"/>
              </w:rPr>
              <w:t>UŽSAKOVAS</w:t>
            </w:r>
            <w:r w:rsidRPr="00FC1DED">
              <w:rPr>
                <w:rFonts w:ascii="Times New Roman" w:eastAsia="Arial Unicode MS" w:hAnsi="Times New Roman" w:cs="Times New Roman"/>
                <w:bCs/>
                <w:caps/>
                <w:spacing w:val="4"/>
                <w:bdr w:val="nil"/>
                <w:lang w:eastAsia="lt-LT"/>
              </w:rPr>
              <w:tab/>
            </w:r>
            <w:r w:rsidRPr="00FC1DED">
              <w:rPr>
                <w:rFonts w:ascii="Times New Roman" w:eastAsia="Arial Unicode MS" w:hAnsi="Times New Roman" w:cs="Times New Roman"/>
                <w:bCs/>
                <w:caps/>
                <w:spacing w:val="4"/>
                <w:bdr w:val="nil"/>
                <w:lang w:eastAsia="lt-LT"/>
              </w:rPr>
              <w:tab/>
            </w:r>
            <w:r w:rsidRPr="00FC1DED">
              <w:rPr>
                <w:rFonts w:ascii="Times New Roman" w:eastAsia="Arial Unicode MS" w:hAnsi="Times New Roman" w:cs="Times New Roman"/>
                <w:bCs/>
                <w:caps/>
                <w:spacing w:val="4"/>
                <w:bdr w:val="nil"/>
                <w:lang w:eastAsia="lt-LT"/>
              </w:rPr>
              <w:tab/>
            </w:r>
            <w:r w:rsidRPr="00B42474">
              <w:rPr>
                <w:rFonts w:ascii="Times New Roman" w:eastAsia="Arial Unicode MS" w:hAnsi="Times New Roman" w:cs="Times New Roman"/>
                <w:bCs/>
                <w:caps/>
                <w:spacing w:val="4"/>
                <w:bdr w:val="nil"/>
                <w:lang w:eastAsia="lt-LT"/>
              </w:rPr>
              <w:t xml:space="preserve">                       </w:t>
            </w:r>
            <w:r w:rsidR="00504365">
              <w:rPr>
                <w:rFonts w:ascii="Times New Roman" w:eastAsia="Arial Unicode MS" w:hAnsi="Times New Roman" w:cs="Times New Roman"/>
                <w:bCs/>
                <w:caps/>
                <w:spacing w:val="4"/>
                <w:bdr w:val="nil"/>
                <w:lang w:eastAsia="lt-LT"/>
              </w:rPr>
              <w:t xml:space="preserve"> </w:t>
            </w:r>
            <w:r w:rsidRPr="00FC1DED">
              <w:rPr>
                <w:rFonts w:ascii="Times New Roman" w:eastAsia="Arial Unicode MS" w:hAnsi="Times New Roman" w:cs="Times New Roman"/>
                <w:bCs/>
                <w:caps/>
                <w:spacing w:val="4"/>
                <w:bdr w:val="nil"/>
                <w:lang w:eastAsia="lt-LT"/>
              </w:rPr>
              <w:t>RANGOVAS</w:t>
            </w:r>
          </w:p>
          <w:p w14:paraId="754F68EA" w14:textId="73A575F0" w:rsidR="00FC1DED" w:rsidRPr="00FC1DED" w:rsidRDefault="00FC1DED" w:rsidP="00DD485A">
            <w:pPr>
              <w:keepLines/>
              <w:pBdr>
                <w:top w:val="nil"/>
                <w:left w:val="nil"/>
                <w:bottom w:val="nil"/>
                <w:right w:val="nil"/>
                <w:between w:val="nil"/>
                <w:bar w:val="nil"/>
              </w:pBdr>
              <w:suppressAutoHyphens/>
              <w:spacing w:after="0" w:line="240" w:lineRule="auto"/>
              <w:ind w:hanging="108"/>
              <w:rPr>
                <w:rFonts w:ascii="Times New Roman" w:eastAsia="Arial Unicode MS" w:hAnsi="Times New Roman" w:cs="Times New Roman"/>
                <w:bdr w:val="nil"/>
                <w:lang w:eastAsia="lt-LT"/>
              </w:rPr>
            </w:pPr>
            <w:r w:rsidRPr="00FC1DED">
              <w:rPr>
                <w:rFonts w:ascii="Times New Roman" w:eastAsia="Arial Unicode MS" w:hAnsi="Times New Roman" w:cs="Times New Roman"/>
                <w:snapToGrid w:val="0"/>
                <w:bdr w:val="nil"/>
                <w:lang w:eastAsia="lt-LT"/>
              </w:rPr>
              <w:t>Pasvalio rajono savivaldybės administracija</w:t>
            </w:r>
            <w:r w:rsidRPr="00FC1DED">
              <w:rPr>
                <w:rFonts w:ascii="Times New Roman" w:eastAsia="Arial Unicode MS" w:hAnsi="Times New Roman" w:cs="Times New Roman"/>
                <w:bdr w:val="nil"/>
                <w:lang w:eastAsia="lt-LT"/>
              </w:rPr>
              <w:t xml:space="preserve">  </w:t>
            </w:r>
            <w:r w:rsidRPr="00FC1DED">
              <w:rPr>
                <w:rFonts w:ascii="Times New Roman" w:eastAsia="Arial Unicode MS" w:hAnsi="Times New Roman" w:cs="Times New Roman"/>
                <w:bdr w:val="nil"/>
                <w:lang w:eastAsia="lt-LT"/>
              </w:rPr>
              <w:tab/>
            </w:r>
            <w:r w:rsidRPr="00B42474">
              <w:rPr>
                <w:rFonts w:ascii="Times New Roman" w:eastAsia="Arial Unicode MS" w:hAnsi="Times New Roman" w:cs="Times New Roman"/>
                <w:bdr w:val="nil"/>
                <w:lang w:eastAsia="lt-LT"/>
              </w:rPr>
              <w:t xml:space="preserve">                         </w:t>
            </w:r>
            <w:r w:rsidRPr="00FC1DED">
              <w:rPr>
                <w:rFonts w:ascii="Times New Roman" w:eastAsia="Arial Unicode MS" w:hAnsi="Times New Roman" w:cs="Times New Roman"/>
                <w:i/>
                <w:color w:val="FF0000"/>
                <w:bdr w:val="nil"/>
                <w:lang w:eastAsia="lt-LT"/>
              </w:rPr>
              <w:t>(Rangovo pavadinimas)</w:t>
            </w:r>
          </w:p>
          <w:p w14:paraId="0278DAB6" w14:textId="13DE8081" w:rsidR="00FC1DED" w:rsidRPr="00FC1DED" w:rsidRDefault="00FC1DED" w:rsidP="00DD485A">
            <w:pPr>
              <w:keepLines/>
              <w:pBdr>
                <w:top w:val="nil"/>
                <w:left w:val="nil"/>
                <w:bottom w:val="nil"/>
                <w:right w:val="nil"/>
                <w:between w:val="nil"/>
                <w:bar w:val="nil"/>
              </w:pBdr>
              <w:suppressAutoHyphens/>
              <w:spacing w:after="0" w:line="240" w:lineRule="auto"/>
              <w:ind w:hanging="108"/>
              <w:rPr>
                <w:rFonts w:ascii="Times New Roman" w:eastAsia="Arial Unicode MS" w:hAnsi="Times New Roman" w:cs="Times New Roman"/>
                <w:bdr w:val="nil"/>
                <w:lang w:eastAsia="lt-LT"/>
              </w:rPr>
            </w:pPr>
            <w:r w:rsidRPr="00FC1DED">
              <w:rPr>
                <w:rFonts w:ascii="Times New Roman" w:eastAsia="Arial Unicode MS" w:hAnsi="Times New Roman" w:cs="Times New Roman"/>
                <w:bdr w:val="nil"/>
                <w:lang w:eastAsia="lt-LT"/>
              </w:rPr>
              <w:t xml:space="preserve">Vytauto Didžiojo a. 1, </w:t>
            </w:r>
            <w:r w:rsidR="00007049">
              <w:rPr>
                <w:rFonts w:ascii="Times New Roman" w:eastAsia="Arial Unicode MS" w:hAnsi="Times New Roman" w:cs="Times New Roman"/>
                <w:bdr w:val="nil"/>
                <w:lang w:eastAsia="lt-LT"/>
              </w:rPr>
              <w:t>LT-</w:t>
            </w:r>
            <w:r w:rsidRPr="00FC1DED">
              <w:rPr>
                <w:rFonts w:ascii="Times New Roman" w:eastAsia="Arial Unicode MS" w:hAnsi="Times New Roman" w:cs="Times New Roman"/>
                <w:bdr w:val="nil"/>
                <w:lang w:eastAsia="lt-LT"/>
              </w:rPr>
              <w:t xml:space="preserve">39143 Pasvalys     </w:t>
            </w:r>
            <w:r w:rsidRPr="00FC1DED">
              <w:rPr>
                <w:rFonts w:ascii="Times New Roman" w:eastAsia="Arial Unicode MS" w:hAnsi="Times New Roman" w:cs="Times New Roman"/>
                <w:bdr w:val="nil"/>
                <w:lang w:eastAsia="lt-LT"/>
              </w:rPr>
              <w:tab/>
            </w:r>
            <w:r w:rsidRPr="00B42474">
              <w:rPr>
                <w:rFonts w:ascii="Times New Roman" w:eastAsia="Arial Unicode MS" w:hAnsi="Times New Roman" w:cs="Times New Roman"/>
                <w:bdr w:val="nil"/>
                <w:lang w:eastAsia="lt-LT"/>
              </w:rPr>
              <w:t xml:space="preserve">                         </w:t>
            </w:r>
            <w:r w:rsidRPr="00FC1DED">
              <w:rPr>
                <w:rFonts w:ascii="Times New Roman" w:eastAsia="Arial Unicode MS" w:hAnsi="Times New Roman" w:cs="Times New Roman"/>
                <w:i/>
                <w:color w:val="FF0000"/>
                <w:bdr w:val="nil"/>
                <w:lang w:eastAsia="lt-LT"/>
              </w:rPr>
              <w:t>(Adresas)</w:t>
            </w:r>
          </w:p>
          <w:p w14:paraId="716B3BC6" w14:textId="2F734186" w:rsidR="00FC1DED" w:rsidRPr="00FC1DED" w:rsidRDefault="00FC1DED" w:rsidP="00DD485A">
            <w:pPr>
              <w:keepLines/>
              <w:widowControl w:val="0"/>
              <w:pBdr>
                <w:top w:val="nil"/>
                <w:left w:val="nil"/>
                <w:bottom w:val="nil"/>
                <w:right w:val="nil"/>
                <w:between w:val="nil"/>
                <w:bar w:val="nil"/>
              </w:pBdr>
              <w:tabs>
                <w:tab w:val="left" w:pos="709"/>
              </w:tabs>
              <w:spacing w:after="0" w:line="240" w:lineRule="auto"/>
              <w:ind w:hanging="108"/>
              <w:rPr>
                <w:rFonts w:ascii="Times New Roman" w:eastAsia="Arial Unicode MS" w:hAnsi="Times New Roman" w:cs="Times New Roman"/>
                <w:snapToGrid w:val="0"/>
                <w:bdr w:val="nil"/>
              </w:rPr>
            </w:pPr>
            <w:r w:rsidRPr="00FC1DED">
              <w:rPr>
                <w:rFonts w:ascii="Times New Roman" w:eastAsia="Arial Unicode MS" w:hAnsi="Times New Roman" w:cs="Times New Roman"/>
                <w:snapToGrid w:val="0"/>
                <w:bdr w:val="nil"/>
              </w:rPr>
              <w:t>Įstaigos kodas 188753657</w:t>
            </w:r>
            <w:r w:rsidRPr="00FC1DED">
              <w:rPr>
                <w:rFonts w:ascii="Times New Roman" w:eastAsia="Arial Unicode MS" w:hAnsi="Times New Roman" w:cs="Times New Roman"/>
                <w:snapToGrid w:val="0"/>
                <w:bdr w:val="nil"/>
              </w:rPr>
              <w:tab/>
            </w:r>
            <w:r w:rsidRPr="00FC1DED">
              <w:rPr>
                <w:rFonts w:ascii="Times New Roman" w:eastAsia="Arial Unicode MS" w:hAnsi="Times New Roman" w:cs="Times New Roman"/>
                <w:snapToGrid w:val="0"/>
                <w:bdr w:val="nil"/>
              </w:rPr>
              <w:tab/>
            </w:r>
            <w:r w:rsidRPr="00FC1DED">
              <w:rPr>
                <w:rFonts w:ascii="Times New Roman" w:eastAsia="Arial Unicode MS" w:hAnsi="Times New Roman" w:cs="Times New Roman"/>
                <w:snapToGrid w:val="0"/>
                <w:bdr w:val="nil"/>
              </w:rPr>
              <w:tab/>
            </w:r>
            <w:r w:rsidRPr="00B42474">
              <w:rPr>
                <w:rFonts w:ascii="Times New Roman" w:eastAsia="Arial Unicode MS" w:hAnsi="Times New Roman" w:cs="Times New Roman"/>
                <w:snapToGrid w:val="0"/>
                <w:bdr w:val="nil"/>
              </w:rPr>
              <w:t xml:space="preserve"> </w:t>
            </w:r>
            <w:r w:rsidRPr="00FC1DED">
              <w:rPr>
                <w:rFonts w:ascii="Times New Roman" w:eastAsia="Arial Unicode MS" w:hAnsi="Times New Roman" w:cs="Times New Roman"/>
                <w:i/>
                <w:snapToGrid w:val="0"/>
                <w:color w:val="FF0000"/>
                <w:bdr w:val="nil"/>
              </w:rPr>
              <w:t>(</w:t>
            </w:r>
            <w:r w:rsidRPr="00FC1DED">
              <w:rPr>
                <w:rFonts w:ascii="Times New Roman" w:eastAsia="Arial Unicode MS" w:hAnsi="Times New Roman" w:cs="Times New Roman"/>
                <w:i/>
                <w:color w:val="FF0000"/>
                <w:bdr w:val="nil"/>
              </w:rPr>
              <w:t>Juridinio asmens kodas)</w:t>
            </w:r>
          </w:p>
          <w:p w14:paraId="39E11BF6" w14:textId="06881ABB" w:rsidR="00FC1DED" w:rsidRPr="00FC1DED" w:rsidRDefault="00FC1DED" w:rsidP="00DD485A">
            <w:pPr>
              <w:keepLines/>
              <w:widowControl w:val="0"/>
              <w:pBdr>
                <w:top w:val="nil"/>
                <w:left w:val="nil"/>
                <w:bottom w:val="nil"/>
                <w:right w:val="nil"/>
                <w:between w:val="nil"/>
                <w:bar w:val="nil"/>
              </w:pBdr>
              <w:tabs>
                <w:tab w:val="left" w:pos="709"/>
                <w:tab w:val="left" w:pos="5316"/>
              </w:tabs>
              <w:spacing w:after="0" w:line="240" w:lineRule="auto"/>
              <w:ind w:hanging="108"/>
              <w:rPr>
                <w:rFonts w:ascii="Times New Roman" w:eastAsia="Arial Unicode MS" w:hAnsi="Times New Roman" w:cs="Times New Roman"/>
                <w:bdr w:val="nil"/>
              </w:rPr>
            </w:pPr>
            <w:r w:rsidRPr="00FC1DED">
              <w:rPr>
                <w:rFonts w:ascii="Times New Roman" w:eastAsia="Arial Unicode MS" w:hAnsi="Times New Roman" w:cs="Times New Roman"/>
                <w:snapToGrid w:val="0"/>
                <w:bdr w:val="nil"/>
              </w:rPr>
              <w:t xml:space="preserve">Swedbank, AB                                                                </w:t>
            </w:r>
            <w:r w:rsidRPr="00B42474">
              <w:rPr>
                <w:rFonts w:ascii="Times New Roman" w:eastAsia="Arial Unicode MS" w:hAnsi="Times New Roman" w:cs="Times New Roman"/>
                <w:snapToGrid w:val="0"/>
                <w:bdr w:val="nil"/>
              </w:rPr>
              <w:t xml:space="preserve">      </w:t>
            </w:r>
            <w:r w:rsidR="00504365">
              <w:rPr>
                <w:rFonts w:ascii="Times New Roman" w:eastAsia="Arial Unicode MS" w:hAnsi="Times New Roman" w:cs="Times New Roman"/>
                <w:snapToGrid w:val="0"/>
                <w:bdr w:val="nil"/>
              </w:rPr>
              <w:t xml:space="preserve">   </w:t>
            </w:r>
            <w:r w:rsidRPr="00FC1DED">
              <w:rPr>
                <w:rFonts w:ascii="Times New Roman" w:eastAsia="Arial Unicode MS" w:hAnsi="Times New Roman" w:cs="Times New Roman"/>
                <w:i/>
                <w:color w:val="FF0000"/>
                <w:bdr w:val="nil"/>
              </w:rPr>
              <w:t>(Banko pavadinimas)</w:t>
            </w:r>
          </w:p>
          <w:p w14:paraId="0BFA6EAF" w14:textId="79AB165E" w:rsidR="00FC1DED" w:rsidRPr="00FC1DED" w:rsidRDefault="00FC1DED" w:rsidP="00DD485A">
            <w:pPr>
              <w:keepLines/>
              <w:widowControl w:val="0"/>
              <w:pBdr>
                <w:top w:val="nil"/>
                <w:left w:val="nil"/>
                <w:bottom w:val="nil"/>
                <w:right w:val="nil"/>
                <w:between w:val="nil"/>
                <w:bar w:val="nil"/>
              </w:pBdr>
              <w:tabs>
                <w:tab w:val="left" w:pos="709"/>
                <w:tab w:val="left" w:pos="1296"/>
                <w:tab w:val="left" w:pos="2592"/>
                <w:tab w:val="left" w:pos="4043"/>
              </w:tabs>
              <w:spacing w:after="0" w:line="240" w:lineRule="auto"/>
              <w:ind w:hanging="108"/>
              <w:rPr>
                <w:rFonts w:ascii="Times New Roman" w:eastAsia="Arial Unicode MS" w:hAnsi="Times New Roman" w:cs="Times New Roman"/>
                <w:bdr w:val="nil"/>
              </w:rPr>
            </w:pPr>
            <w:r w:rsidRPr="00FC1DED">
              <w:rPr>
                <w:rFonts w:ascii="Times New Roman" w:eastAsia="Arial Unicode MS" w:hAnsi="Times New Roman" w:cs="Times New Roman"/>
                <w:bdr w:val="nil"/>
              </w:rPr>
              <w:lastRenderedPageBreak/>
              <w:t>Banko kodas 73000</w:t>
            </w:r>
            <w:r w:rsidRPr="00FC1DED">
              <w:rPr>
                <w:rFonts w:ascii="Times New Roman" w:eastAsia="Arial Unicode MS" w:hAnsi="Times New Roman" w:cs="Times New Roman"/>
                <w:bdr w:val="nil"/>
              </w:rPr>
              <w:tab/>
            </w:r>
            <w:r w:rsidRPr="00FC1DED">
              <w:rPr>
                <w:rFonts w:ascii="Times New Roman" w:eastAsia="Arial Unicode MS" w:hAnsi="Times New Roman" w:cs="Times New Roman"/>
                <w:bdr w:val="nil"/>
              </w:rPr>
              <w:tab/>
              <w:t xml:space="preserve">                     </w:t>
            </w:r>
            <w:r w:rsidR="00504365">
              <w:rPr>
                <w:rFonts w:ascii="Times New Roman" w:eastAsia="Arial Unicode MS" w:hAnsi="Times New Roman" w:cs="Times New Roman"/>
                <w:bdr w:val="nil"/>
              </w:rPr>
              <w:t xml:space="preserve"> </w:t>
            </w:r>
            <w:r w:rsidRPr="00FC1DED">
              <w:rPr>
                <w:rFonts w:ascii="Times New Roman" w:eastAsia="Arial Unicode MS" w:hAnsi="Times New Roman" w:cs="Times New Roman"/>
                <w:i/>
                <w:color w:val="FF0000"/>
                <w:bdr w:val="nil"/>
              </w:rPr>
              <w:t>(Banko kodas)</w:t>
            </w:r>
          </w:p>
          <w:p w14:paraId="2174D989" w14:textId="246C5A9E" w:rsidR="00FC1DED" w:rsidRPr="00FC1DED" w:rsidRDefault="00FC1DED" w:rsidP="00DD485A">
            <w:pPr>
              <w:keepLines/>
              <w:pBdr>
                <w:top w:val="nil"/>
                <w:left w:val="nil"/>
                <w:bottom w:val="nil"/>
                <w:right w:val="nil"/>
                <w:between w:val="nil"/>
                <w:bar w:val="nil"/>
              </w:pBdr>
              <w:spacing w:after="0" w:line="240" w:lineRule="auto"/>
              <w:ind w:hanging="108"/>
              <w:rPr>
                <w:rFonts w:ascii="Times New Roman" w:eastAsia="Arial Unicode MS" w:hAnsi="Times New Roman" w:cs="Times New Roman"/>
                <w:bCs/>
                <w:i/>
                <w:iCs/>
                <w:bdr w:val="nil"/>
              </w:rPr>
            </w:pPr>
            <w:r w:rsidRPr="00FC1DED">
              <w:rPr>
                <w:rFonts w:ascii="Times New Roman" w:eastAsia="Arial Unicode MS" w:hAnsi="Times New Roman" w:cs="Times New Roman"/>
                <w:bdr w:val="nil"/>
              </w:rPr>
              <w:t xml:space="preserve">A. s. </w:t>
            </w:r>
            <w:r w:rsidRPr="00FC1DED">
              <w:rPr>
                <w:rFonts w:ascii="Times New Roman" w:eastAsia="Arial Unicode MS" w:hAnsi="Times New Roman" w:cs="Times New Roman"/>
                <w:bCs/>
                <w:bdr w:val="nil"/>
              </w:rPr>
              <w:t xml:space="preserve">LT707300010089927884 </w:t>
            </w:r>
            <w:r w:rsidRPr="00FC1DED">
              <w:rPr>
                <w:rFonts w:ascii="Times New Roman" w:eastAsia="Arial Unicode MS" w:hAnsi="Times New Roman" w:cs="Times New Roman"/>
                <w:bCs/>
                <w:i/>
                <w:iCs/>
                <w:bdr w:val="nil"/>
              </w:rPr>
              <w:t xml:space="preserve">                                      </w:t>
            </w:r>
            <w:r w:rsidRPr="00B42474">
              <w:rPr>
                <w:rFonts w:ascii="Times New Roman" w:eastAsia="Arial Unicode MS" w:hAnsi="Times New Roman" w:cs="Times New Roman"/>
                <w:bCs/>
                <w:i/>
                <w:iCs/>
                <w:bdr w:val="nil"/>
              </w:rPr>
              <w:t xml:space="preserve">       </w:t>
            </w:r>
            <w:r w:rsidR="00976995">
              <w:rPr>
                <w:rFonts w:ascii="Times New Roman" w:eastAsia="Arial Unicode MS" w:hAnsi="Times New Roman" w:cs="Times New Roman"/>
                <w:bCs/>
                <w:i/>
                <w:iCs/>
                <w:bdr w:val="nil"/>
              </w:rPr>
              <w:t xml:space="preserve">  </w:t>
            </w:r>
            <w:r w:rsidRPr="00FC1DED">
              <w:rPr>
                <w:rFonts w:ascii="Times New Roman" w:eastAsia="Arial Unicode MS" w:hAnsi="Times New Roman" w:cs="Times New Roman"/>
                <w:i/>
                <w:color w:val="FF0000"/>
                <w:bdr w:val="nil"/>
                <w:lang w:eastAsia="lt-LT"/>
              </w:rPr>
              <w:t xml:space="preserve">(Atsiskaitomosios </w:t>
            </w:r>
            <w:r w:rsidRPr="00FC1DED">
              <w:rPr>
                <w:rFonts w:ascii="Times New Roman" w:eastAsia="Arial Unicode MS" w:hAnsi="Times New Roman" w:cs="Times New Roman"/>
                <w:i/>
                <w:color w:val="FF0000"/>
                <w:bdr w:val="nil"/>
              </w:rPr>
              <w:t>sąskaitos numeris)</w:t>
            </w:r>
          </w:p>
          <w:p w14:paraId="1ACA2BD2" w14:textId="528572DC" w:rsidR="00FC1DED" w:rsidRPr="00FC1DED" w:rsidRDefault="00FC1DED" w:rsidP="00DD485A">
            <w:pPr>
              <w:keepLines/>
              <w:pBdr>
                <w:top w:val="nil"/>
                <w:left w:val="nil"/>
                <w:bottom w:val="nil"/>
                <w:right w:val="nil"/>
                <w:between w:val="nil"/>
                <w:bar w:val="nil"/>
              </w:pBdr>
              <w:spacing w:after="0" w:line="240" w:lineRule="auto"/>
              <w:ind w:hanging="108"/>
              <w:rPr>
                <w:rFonts w:ascii="Times New Roman" w:eastAsia="Arial Unicode MS" w:hAnsi="Times New Roman" w:cs="Times New Roman"/>
                <w:bdr w:val="nil"/>
                <w:lang w:eastAsia="lt-LT"/>
              </w:rPr>
            </w:pPr>
            <w:r w:rsidRPr="00FC1DED">
              <w:rPr>
                <w:rFonts w:ascii="Times New Roman" w:eastAsia="Arial Unicode MS" w:hAnsi="Times New Roman" w:cs="Times New Roman"/>
                <w:bdr w:val="nil"/>
              </w:rPr>
              <w:t>PVM mokėtojo kodas LT887536515</w:t>
            </w:r>
            <w:r w:rsidRPr="00FC1DED">
              <w:rPr>
                <w:rFonts w:ascii="Times New Roman" w:eastAsia="Arial Unicode MS" w:hAnsi="Times New Roman" w:cs="Times New Roman"/>
                <w:bdr w:val="nil"/>
                <w:lang w:eastAsia="lt-LT"/>
              </w:rPr>
              <w:tab/>
              <w:t xml:space="preserve">                      </w:t>
            </w:r>
            <w:r w:rsidR="00976995">
              <w:rPr>
                <w:rFonts w:ascii="Times New Roman" w:eastAsia="Arial Unicode MS" w:hAnsi="Times New Roman" w:cs="Times New Roman"/>
                <w:bdr w:val="nil"/>
                <w:lang w:eastAsia="lt-LT"/>
              </w:rPr>
              <w:t xml:space="preserve">   </w:t>
            </w:r>
            <w:r w:rsidRPr="00FC1DED">
              <w:rPr>
                <w:rFonts w:ascii="Times New Roman" w:eastAsia="Arial Unicode MS" w:hAnsi="Times New Roman" w:cs="Times New Roman"/>
                <w:i/>
                <w:color w:val="FF0000"/>
                <w:bdr w:val="nil"/>
                <w:lang w:eastAsia="lt-LT"/>
              </w:rPr>
              <w:t>(</w:t>
            </w:r>
            <w:r w:rsidRPr="00FC1DED">
              <w:rPr>
                <w:rFonts w:ascii="Times New Roman" w:eastAsia="Arial Unicode MS" w:hAnsi="Times New Roman" w:cs="Times New Roman"/>
                <w:i/>
                <w:color w:val="FF0000"/>
                <w:bdr w:val="nil"/>
              </w:rPr>
              <w:t>PVM mokėtojo kodas)</w:t>
            </w:r>
          </w:p>
          <w:p w14:paraId="58FFE2F7" w14:textId="5E59B020" w:rsidR="00FC1DED" w:rsidRPr="00FC1DED" w:rsidRDefault="00FC1DED" w:rsidP="00DD485A">
            <w:pPr>
              <w:keepLines/>
              <w:pBdr>
                <w:top w:val="nil"/>
                <w:left w:val="nil"/>
                <w:bottom w:val="nil"/>
                <w:right w:val="nil"/>
                <w:between w:val="nil"/>
                <w:bar w:val="nil"/>
              </w:pBdr>
              <w:tabs>
                <w:tab w:val="left" w:pos="709"/>
              </w:tabs>
              <w:suppressAutoHyphens/>
              <w:spacing w:after="0" w:line="240" w:lineRule="auto"/>
              <w:ind w:hanging="108"/>
              <w:rPr>
                <w:rFonts w:ascii="Times New Roman" w:eastAsia="Arial Unicode MS" w:hAnsi="Times New Roman" w:cs="Times New Roman"/>
                <w:bdr w:val="nil"/>
                <w:lang w:eastAsia="lt-LT"/>
              </w:rPr>
            </w:pPr>
            <w:r w:rsidRPr="00FC1DED">
              <w:rPr>
                <w:rFonts w:ascii="Times New Roman" w:eastAsia="Arial Unicode MS" w:hAnsi="Times New Roman" w:cs="Times New Roman"/>
                <w:caps/>
                <w:bdr w:val="nil"/>
                <w:lang w:eastAsia="lt-LT"/>
              </w:rPr>
              <w:t>t</w:t>
            </w:r>
            <w:r w:rsidRPr="00FC1DED">
              <w:rPr>
                <w:rFonts w:ascii="Times New Roman" w:eastAsia="Arial Unicode MS" w:hAnsi="Times New Roman" w:cs="Times New Roman"/>
                <w:bdr w:val="nil"/>
                <w:lang w:eastAsia="lt-LT"/>
              </w:rPr>
              <w:t xml:space="preserve">el. </w:t>
            </w:r>
            <w:r w:rsidR="008411A4">
              <w:rPr>
                <w:rFonts w:ascii="Times New Roman" w:eastAsia="Arial Unicode MS" w:hAnsi="Times New Roman" w:cs="Times New Roman"/>
                <w:bdr w:val="nil"/>
                <w:lang w:eastAsia="lt-LT"/>
              </w:rPr>
              <w:t>+370</w:t>
            </w:r>
            <w:r w:rsidRPr="00FC1DED">
              <w:rPr>
                <w:rFonts w:ascii="Times New Roman" w:eastAsia="Arial Unicode MS" w:hAnsi="Times New Roman" w:cs="Times New Roman"/>
                <w:bdr w:val="nil"/>
                <w:lang w:eastAsia="lt-LT"/>
              </w:rPr>
              <w:t xml:space="preserve"> 451 54 133</w:t>
            </w:r>
            <w:r w:rsidRPr="00FC1DED">
              <w:rPr>
                <w:rFonts w:ascii="Times New Roman" w:eastAsia="Arial Unicode MS" w:hAnsi="Times New Roman" w:cs="Times New Roman"/>
                <w:bdr w:val="nil"/>
                <w:lang w:eastAsia="lt-LT"/>
              </w:rPr>
              <w:tab/>
            </w:r>
            <w:r w:rsidRPr="00FC1DED">
              <w:rPr>
                <w:rFonts w:ascii="Times New Roman" w:eastAsia="Arial Unicode MS" w:hAnsi="Times New Roman" w:cs="Times New Roman"/>
                <w:bdr w:val="nil"/>
                <w:lang w:eastAsia="lt-LT"/>
              </w:rPr>
              <w:tab/>
              <w:t xml:space="preserve">                      </w:t>
            </w:r>
            <w:r w:rsidRPr="00FC1DED">
              <w:rPr>
                <w:rFonts w:ascii="Times New Roman" w:eastAsia="Arial Unicode MS" w:hAnsi="Times New Roman" w:cs="Times New Roman"/>
                <w:i/>
                <w:color w:val="FF0000"/>
                <w:bdr w:val="nil"/>
                <w:lang w:eastAsia="lt-LT"/>
              </w:rPr>
              <w:t>(Telefono numeris)</w:t>
            </w:r>
          </w:p>
          <w:p w14:paraId="6BB3091A" w14:textId="77777777" w:rsidR="00FC1DED" w:rsidRPr="00FC1DED" w:rsidRDefault="00FC1DED" w:rsidP="00DD485A">
            <w:pPr>
              <w:keepLines/>
              <w:pBdr>
                <w:top w:val="nil"/>
                <w:left w:val="nil"/>
                <w:bottom w:val="nil"/>
                <w:right w:val="nil"/>
                <w:between w:val="nil"/>
                <w:bar w:val="nil"/>
              </w:pBdr>
              <w:spacing w:after="0" w:line="240" w:lineRule="auto"/>
              <w:ind w:hanging="108"/>
              <w:rPr>
                <w:rFonts w:ascii="Times New Roman" w:eastAsia="Arial Unicode MS" w:hAnsi="Times New Roman" w:cs="Times New Roman"/>
                <w:bdr w:val="nil"/>
              </w:rPr>
            </w:pPr>
            <w:r w:rsidRPr="00FC1DED">
              <w:rPr>
                <w:rFonts w:ascii="Times New Roman" w:eastAsia="Arial Unicode MS" w:hAnsi="Times New Roman" w:cs="Times New Roman"/>
                <w:bdr w:val="nil"/>
              </w:rPr>
              <w:t xml:space="preserve">El. p. </w:t>
            </w:r>
            <w:hyperlink r:id="rId8" w:history="1">
              <w:r w:rsidRPr="00FC1DED">
                <w:rPr>
                  <w:rFonts w:ascii="Times New Roman" w:eastAsia="Arial Unicode MS" w:hAnsi="Times New Roman" w:cs="Times New Roman"/>
                  <w:color w:val="0070C0"/>
                  <w:u w:val="single"/>
                  <w:bdr w:val="nil"/>
                </w:rPr>
                <w:t>rastine@pasvalys.lt</w:t>
              </w:r>
            </w:hyperlink>
            <w:r w:rsidRPr="00FC1DED">
              <w:rPr>
                <w:rFonts w:ascii="Times New Roman" w:eastAsia="Arial Unicode MS" w:hAnsi="Times New Roman" w:cs="Times New Roman"/>
                <w:bdr w:val="nil"/>
              </w:rPr>
              <w:tab/>
            </w:r>
            <w:r w:rsidRPr="00FC1DED">
              <w:rPr>
                <w:rFonts w:ascii="Times New Roman" w:eastAsia="Arial Unicode MS" w:hAnsi="Times New Roman" w:cs="Times New Roman"/>
                <w:bdr w:val="nil"/>
              </w:rPr>
              <w:tab/>
              <w:t xml:space="preserve">                      </w:t>
            </w:r>
            <w:r w:rsidRPr="00FC1DED">
              <w:rPr>
                <w:rFonts w:ascii="Times New Roman" w:eastAsia="Arial Unicode MS" w:hAnsi="Times New Roman" w:cs="Times New Roman"/>
                <w:i/>
                <w:color w:val="FF0000"/>
                <w:bdr w:val="nil"/>
              </w:rPr>
              <w:t>(El. pašto adresas)</w:t>
            </w:r>
          </w:p>
        </w:tc>
      </w:tr>
      <w:tr w:rsidR="00FC1DED" w:rsidRPr="00FC1DED" w14:paraId="25C9FEE8" w14:textId="77777777" w:rsidTr="00B42474">
        <w:tc>
          <w:tcPr>
            <w:tcW w:w="5010" w:type="dxa"/>
            <w:tcBorders>
              <w:top w:val="nil"/>
              <w:left w:val="nil"/>
              <w:bottom w:val="nil"/>
              <w:right w:val="nil"/>
            </w:tcBorders>
          </w:tcPr>
          <w:p w14:paraId="5E72BFD6" w14:textId="77777777" w:rsidR="00B42474" w:rsidRDefault="00B42474" w:rsidP="00B42474">
            <w:pPr>
              <w:keepNext/>
              <w:spacing w:after="0" w:line="240" w:lineRule="auto"/>
              <w:rPr>
                <w:rFonts w:ascii="Times New Roman" w:eastAsia="Times New Roman" w:hAnsi="Times New Roman" w:cs="Times New Roman"/>
                <w:lang w:eastAsia="fi-FI"/>
              </w:rPr>
            </w:pPr>
          </w:p>
          <w:p w14:paraId="626A82EC" w14:textId="31F6A709" w:rsidR="00FC1DED" w:rsidRPr="00FC1DED" w:rsidRDefault="00FC1DED" w:rsidP="00DD485A">
            <w:pPr>
              <w:keepNext/>
              <w:spacing w:after="0" w:line="240" w:lineRule="auto"/>
              <w:ind w:left="-68"/>
              <w:rPr>
                <w:rFonts w:ascii="Times New Roman" w:eastAsia="Times New Roman" w:hAnsi="Times New Roman" w:cs="Times New Roman"/>
                <w:lang w:eastAsia="fi-FI"/>
              </w:rPr>
            </w:pPr>
            <w:r w:rsidRPr="00FC1DED">
              <w:rPr>
                <w:rFonts w:ascii="Times New Roman" w:eastAsia="Times New Roman" w:hAnsi="Times New Roman" w:cs="Times New Roman"/>
                <w:lang w:eastAsia="fi-FI"/>
              </w:rPr>
              <w:t>Administracijos direktorius</w:t>
            </w:r>
          </w:p>
          <w:p w14:paraId="2B2D70E7" w14:textId="77777777" w:rsidR="00FC1DED" w:rsidRPr="00FC1DED" w:rsidRDefault="00FC1DED" w:rsidP="00DD485A">
            <w:pPr>
              <w:keepNext/>
              <w:spacing w:after="0" w:line="240" w:lineRule="auto"/>
              <w:ind w:left="-68"/>
              <w:rPr>
                <w:rFonts w:ascii="Times New Roman" w:eastAsia="Times New Roman" w:hAnsi="Times New Roman" w:cs="Times New Roman"/>
                <w:lang w:eastAsia="fi-FI"/>
              </w:rPr>
            </w:pPr>
            <w:r w:rsidRPr="00FC1DED">
              <w:rPr>
                <w:rFonts w:ascii="Times New Roman" w:eastAsia="Times New Roman" w:hAnsi="Times New Roman" w:cs="Times New Roman"/>
                <w:lang w:eastAsia="fi-FI"/>
              </w:rPr>
              <w:t>Povilas Balčiūnas</w:t>
            </w:r>
          </w:p>
          <w:p w14:paraId="212ECE37" w14:textId="5E7CFEEE" w:rsidR="00FC1DED" w:rsidRPr="00FC1DED" w:rsidRDefault="00FC1DED" w:rsidP="00B42474">
            <w:pPr>
              <w:keepNext/>
              <w:spacing w:after="0" w:line="240" w:lineRule="auto"/>
              <w:rPr>
                <w:rFonts w:ascii="Times New Roman" w:eastAsia="Times New Roman" w:hAnsi="Times New Roman" w:cs="Times New Roman"/>
                <w:lang w:eastAsia="fi-FI"/>
              </w:rPr>
            </w:pPr>
          </w:p>
        </w:tc>
        <w:tc>
          <w:tcPr>
            <w:tcW w:w="4634" w:type="dxa"/>
            <w:tcBorders>
              <w:top w:val="nil"/>
              <w:left w:val="nil"/>
              <w:bottom w:val="nil"/>
              <w:right w:val="nil"/>
            </w:tcBorders>
          </w:tcPr>
          <w:p w14:paraId="1BA9C729" w14:textId="77777777" w:rsidR="00FC1DED" w:rsidRPr="00FC1DED" w:rsidRDefault="00FC1DED" w:rsidP="00B42474">
            <w:pPr>
              <w:keepNext/>
              <w:spacing w:after="0" w:line="240" w:lineRule="auto"/>
              <w:rPr>
                <w:rFonts w:ascii="Times New Roman" w:eastAsia="Times New Roman" w:hAnsi="Times New Roman" w:cs="Times New Roman"/>
                <w:i/>
                <w:color w:val="FF0000"/>
                <w:lang w:eastAsia="fi-FI"/>
              </w:rPr>
            </w:pPr>
          </w:p>
          <w:p w14:paraId="5B4A25B1" w14:textId="77777777" w:rsidR="00FC1DED" w:rsidRPr="00FC1DED" w:rsidRDefault="00FC1DED" w:rsidP="00DD485A">
            <w:pPr>
              <w:keepNext/>
              <w:keepLines/>
              <w:spacing w:after="0" w:line="240" w:lineRule="auto"/>
              <w:rPr>
                <w:rFonts w:ascii="Times New Roman" w:eastAsia="Times New Roman" w:hAnsi="Times New Roman" w:cs="Times New Roman"/>
                <w:i/>
                <w:color w:val="FF0000"/>
                <w:lang w:eastAsia="fi-FI"/>
              </w:rPr>
            </w:pPr>
            <w:r w:rsidRPr="00FC1DED">
              <w:rPr>
                <w:rFonts w:ascii="Times New Roman" w:eastAsia="Times New Roman" w:hAnsi="Times New Roman" w:cs="Times New Roman"/>
                <w:i/>
                <w:color w:val="FF0000"/>
                <w:lang w:eastAsia="fi-FI"/>
              </w:rPr>
              <w:t xml:space="preserve">   Pasirašančiojo pareigos</w:t>
            </w:r>
          </w:p>
          <w:p w14:paraId="4694E12D" w14:textId="77777777" w:rsidR="00FC1DED" w:rsidRPr="00FC1DED" w:rsidRDefault="00FC1DED" w:rsidP="00DD485A">
            <w:pPr>
              <w:keepNext/>
              <w:keepLines/>
              <w:spacing w:after="0" w:line="240" w:lineRule="auto"/>
              <w:rPr>
                <w:rFonts w:ascii="Times New Roman" w:eastAsia="Times New Roman" w:hAnsi="Times New Roman" w:cs="Times New Roman"/>
                <w:lang w:eastAsia="fi-FI"/>
              </w:rPr>
            </w:pPr>
            <w:r w:rsidRPr="00FC1DED">
              <w:rPr>
                <w:rFonts w:ascii="Times New Roman" w:eastAsia="Times New Roman" w:hAnsi="Times New Roman" w:cs="Times New Roman"/>
                <w:i/>
                <w:color w:val="FF0000"/>
                <w:lang w:eastAsia="fi-FI"/>
              </w:rPr>
              <w:t xml:space="preserve">   Pasirašančiojo vardas, pavardė</w:t>
            </w:r>
          </w:p>
          <w:p w14:paraId="0BCCDABF" w14:textId="4D82E777" w:rsidR="00B42474" w:rsidRPr="00FC1DED" w:rsidRDefault="00B42474" w:rsidP="00B42474">
            <w:pPr>
              <w:keepNext/>
              <w:spacing w:after="0" w:line="240" w:lineRule="auto"/>
              <w:rPr>
                <w:rFonts w:ascii="Times New Roman" w:eastAsia="Times New Roman" w:hAnsi="Times New Roman" w:cs="Times New Roman"/>
                <w:lang w:eastAsia="fi-FI"/>
              </w:rPr>
            </w:pPr>
          </w:p>
          <w:p w14:paraId="355555D1" w14:textId="30547267" w:rsidR="00FC1DED" w:rsidRPr="00FC1DED" w:rsidRDefault="00FC1DED" w:rsidP="00B42474">
            <w:pPr>
              <w:keepNext/>
              <w:spacing w:after="0" w:line="240" w:lineRule="auto"/>
              <w:jc w:val="both"/>
              <w:rPr>
                <w:rFonts w:ascii="Times New Roman" w:eastAsia="Times New Roman" w:hAnsi="Times New Roman" w:cs="Times New Roman"/>
                <w:lang w:eastAsia="fi-FI"/>
              </w:rPr>
            </w:pPr>
          </w:p>
        </w:tc>
      </w:tr>
    </w:tbl>
    <w:p w14:paraId="055DC738" w14:textId="77777777" w:rsidR="005A7921" w:rsidRPr="00B42474" w:rsidRDefault="005A7921" w:rsidP="00B42474">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dr w:val="nil"/>
        </w:rPr>
      </w:pPr>
    </w:p>
    <w:p w14:paraId="0C100431" w14:textId="06050468" w:rsidR="00077016" w:rsidRPr="00B42474" w:rsidRDefault="00077016" w:rsidP="00B42474">
      <w:pPr>
        <w:pBdr>
          <w:top w:val="nil"/>
          <w:left w:val="nil"/>
          <w:bottom w:val="nil"/>
          <w:right w:val="nil"/>
          <w:between w:val="nil"/>
          <w:bar w:val="nil"/>
        </w:pBdr>
        <w:spacing w:after="0" w:line="240" w:lineRule="auto"/>
        <w:rPr>
          <w:rFonts w:ascii="Times New Roman" w:eastAsia="Arial Unicode MS" w:hAnsi="Times New Roman" w:cs="Times New Roman"/>
          <w:bdr w:val="nil"/>
        </w:rPr>
      </w:pPr>
    </w:p>
    <w:sectPr w:rsidR="00077016" w:rsidRPr="00B42474" w:rsidSect="00DD485A">
      <w:headerReference w:type="firs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775B" w14:textId="77777777" w:rsidR="007B6D4D" w:rsidRDefault="007B6D4D" w:rsidP="00BF11BE">
      <w:pPr>
        <w:spacing w:after="0" w:line="240" w:lineRule="auto"/>
      </w:pPr>
      <w:r>
        <w:separator/>
      </w:r>
    </w:p>
  </w:endnote>
  <w:endnote w:type="continuationSeparator" w:id="0">
    <w:p w14:paraId="0FA6DA12" w14:textId="77777777" w:rsidR="007B6D4D" w:rsidRDefault="007B6D4D" w:rsidP="00BF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UltraLight">
    <w:altName w:val="Times New Roman"/>
    <w:charset w:val="00"/>
    <w:family w:val="auto"/>
    <w:pitch w:val="variable"/>
    <w:sig w:usb0="00000003" w:usb1="5000205B" w:usb2="00000002" w:usb3="00000000" w:csb0="00000001" w:csb1="00000000"/>
  </w:font>
  <w:font w:name="Helvetica Neue Light">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Franklin Gothic Heavy">
    <w:panose1 w:val="020B09030201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BA4C3" w14:textId="77777777" w:rsidR="007B6D4D" w:rsidRDefault="007B6D4D" w:rsidP="00BF11BE">
      <w:pPr>
        <w:spacing w:after="0" w:line="240" w:lineRule="auto"/>
      </w:pPr>
      <w:r>
        <w:separator/>
      </w:r>
    </w:p>
  </w:footnote>
  <w:footnote w:type="continuationSeparator" w:id="0">
    <w:p w14:paraId="0DD5034B" w14:textId="77777777" w:rsidR="007B6D4D" w:rsidRDefault="007B6D4D" w:rsidP="00BF1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3C00"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5339AB88"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67670F2" w14:textId="77777777" w:rsidR="00ED65CF" w:rsidRPr="003062D6" w:rsidRDefault="00ED65CF"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68D7ED5F" w14:textId="77777777" w:rsidR="00ED65CF" w:rsidRDefault="00ED65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342"/>
    <w:multiLevelType w:val="multilevel"/>
    <w:tmpl w:val="93128C5C"/>
    <w:lvl w:ilvl="0">
      <w:start w:val="1"/>
      <w:numFmt w:val="decimal"/>
      <w:lvlText w:val="%1."/>
      <w:lvlJc w:val="left"/>
      <w:pPr>
        <w:ind w:left="7940" w:hanging="360"/>
      </w:pPr>
      <w:rPr>
        <w:rFonts w:hint="default"/>
        <w:b/>
      </w:rPr>
    </w:lvl>
    <w:lvl w:ilvl="1">
      <w:start w:val="1"/>
      <w:numFmt w:val="decimal"/>
      <w:lvlText w:val="%1.%2."/>
      <w:lvlJc w:val="left"/>
      <w:pPr>
        <w:ind w:left="782" w:hanging="432"/>
      </w:pPr>
      <w:rPr>
        <w:b w:val="0"/>
        <w:i w:val="0"/>
      </w:rPr>
    </w:lvl>
    <w:lvl w:ilvl="2">
      <w:start w:val="1"/>
      <w:numFmt w:val="decimal"/>
      <w:lvlText w:val="%1.%2.%3."/>
      <w:lvlJc w:val="left"/>
      <w:pPr>
        <w:ind w:left="1290" w:hanging="504"/>
      </w:pPr>
    </w:lvl>
    <w:lvl w:ilvl="3">
      <w:start w:val="1"/>
      <w:numFmt w:val="decimal"/>
      <w:lvlText w:val="%1.%2.%3.%4."/>
      <w:lvlJc w:val="left"/>
      <w:pPr>
        <w:ind w:left="1794" w:hanging="648"/>
      </w:pPr>
    </w:lvl>
    <w:lvl w:ilvl="4">
      <w:start w:val="1"/>
      <w:numFmt w:val="decimal"/>
      <w:lvlText w:val="%1.%2.%3.%4.%5."/>
      <w:lvlJc w:val="left"/>
      <w:pPr>
        <w:ind w:left="2298" w:hanging="792"/>
      </w:pPr>
    </w:lvl>
    <w:lvl w:ilvl="5">
      <w:start w:val="1"/>
      <w:numFmt w:val="decimal"/>
      <w:lvlText w:val="%1.%2.%3.%4.%5.%6."/>
      <w:lvlJc w:val="left"/>
      <w:pPr>
        <w:ind w:left="2802" w:hanging="936"/>
      </w:pPr>
    </w:lvl>
    <w:lvl w:ilvl="6">
      <w:start w:val="1"/>
      <w:numFmt w:val="decimal"/>
      <w:lvlText w:val="%1.%2.%3.%4.%5.%6.%7."/>
      <w:lvlJc w:val="left"/>
      <w:pPr>
        <w:ind w:left="3306" w:hanging="1080"/>
      </w:pPr>
    </w:lvl>
    <w:lvl w:ilvl="7">
      <w:start w:val="1"/>
      <w:numFmt w:val="decimal"/>
      <w:lvlText w:val="%1.%2.%3.%4.%5.%6.%7.%8."/>
      <w:lvlJc w:val="left"/>
      <w:pPr>
        <w:ind w:left="3810" w:hanging="1224"/>
      </w:pPr>
    </w:lvl>
    <w:lvl w:ilvl="8">
      <w:start w:val="1"/>
      <w:numFmt w:val="decimal"/>
      <w:lvlText w:val="%1.%2.%3.%4.%5.%6.%7.%8.%9."/>
      <w:lvlJc w:val="left"/>
      <w:pPr>
        <w:ind w:left="4386" w:hanging="1440"/>
      </w:pPr>
    </w:lvl>
  </w:abstractNum>
  <w:abstractNum w:abstractNumId="1" w15:restartNumberingAfterBreak="0">
    <w:nsid w:val="055C5680"/>
    <w:multiLevelType w:val="multilevel"/>
    <w:tmpl w:val="644AD46E"/>
    <w:lvl w:ilvl="0">
      <w:start w:val="1"/>
      <w:numFmt w:val="decimal"/>
      <w:pStyle w:val="Antrat1"/>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2114"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46D3FC2"/>
    <w:multiLevelType w:val="multilevel"/>
    <w:tmpl w:val="E5F6C55A"/>
    <w:lvl w:ilvl="0">
      <w:start w:val="3"/>
      <w:numFmt w:val="decimal"/>
      <w:lvlText w:val="%1."/>
      <w:lvlJc w:val="left"/>
      <w:pPr>
        <w:ind w:left="360" w:hanging="360"/>
      </w:pPr>
      <w:rPr>
        <w:rFonts w:hint="default"/>
        <w:b w:val="0"/>
        <w:bCs w:val="0"/>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78170FC"/>
    <w:multiLevelType w:val="multilevel"/>
    <w:tmpl w:val="F874FECC"/>
    <w:lvl w:ilvl="0">
      <w:start w:val="9"/>
      <w:numFmt w:val="decimal"/>
      <w:lvlText w:val="%1."/>
      <w:lvlJc w:val="left"/>
      <w:pPr>
        <w:ind w:left="360" w:hanging="360"/>
      </w:pPr>
      <w:rPr>
        <w:rFonts w:hint="default"/>
        <w:b w:val="0"/>
        <w:bCs/>
      </w:rPr>
    </w:lvl>
    <w:lvl w:ilvl="1">
      <w:start w:val="1"/>
      <w:numFmt w:val="decimal"/>
      <w:lvlText w:val="%1.%2."/>
      <w:lvlJc w:val="left"/>
      <w:pPr>
        <w:ind w:left="3054" w:hanging="360"/>
      </w:pPr>
      <w:rPr>
        <w:rFonts w:hint="default"/>
        <w:b w:val="0"/>
        <w:bCs w:val="0"/>
        <w:color w:val="auto"/>
      </w:rPr>
    </w:lvl>
    <w:lvl w:ilvl="2">
      <w:start w:val="1"/>
      <w:numFmt w:val="decimal"/>
      <w:lvlText w:val="%1.%2.%3."/>
      <w:lvlJc w:val="left"/>
      <w:pPr>
        <w:ind w:left="1144" w:hanging="720"/>
      </w:pPr>
      <w:rPr>
        <w:rFonts w:hint="default"/>
        <w:color w:val="auto"/>
      </w:rPr>
    </w:lvl>
    <w:lvl w:ilvl="3">
      <w:start w:val="1"/>
      <w:numFmt w:val="decimal"/>
      <w:lvlText w:val="%1.%2.%3.%4."/>
      <w:lvlJc w:val="left"/>
      <w:pPr>
        <w:ind w:left="1711" w:hanging="720"/>
      </w:pPr>
      <w:rPr>
        <w:rFonts w:hint="default"/>
      </w:rPr>
    </w:lvl>
    <w:lvl w:ilvl="4">
      <w:start w:val="1"/>
      <w:numFmt w:val="decimal"/>
      <w:lvlText w:val="%1.%2.%3.%4.%5."/>
      <w:lvlJc w:val="left"/>
      <w:pPr>
        <w:ind w:left="2638"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4132" w:hanging="1440"/>
      </w:pPr>
      <w:rPr>
        <w:rFonts w:hint="default"/>
      </w:rPr>
    </w:lvl>
    <w:lvl w:ilvl="7">
      <w:start w:val="1"/>
      <w:numFmt w:val="decimal"/>
      <w:lvlText w:val="%1.%2.%3.%4.%5.%6.%7.%8."/>
      <w:lvlJc w:val="left"/>
      <w:pPr>
        <w:ind w:left="4699" w:hanging="1440"/>
      </w:pPr>
      <w:rPr>
        <w:rFonts w:hint="default"/>
      </w:rPr>
    </w:lvl>
    <w:lvl w:ilvl="8">
      <w:start w:val="1"/>
      <w:numFmt w:val="decimal"/>
      <w:lvlText w:val="%1.%2.%3.%4.%5.%6.%7.%8.%9."/>
      <w:lvlJc w:val="left"/>
      <w:pPr>
        <w:ind w:left="5266" w:hanging="1440"/>
      </w:pPr>
      <w:rPr>
        <w:rFonts w:hint="default"/>
      </w:rPr>
    </w:lvl>
  </w:abstractNum>
  <w:abstractNum w:abstractNumId="4"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F7480AA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353D80"/>
    <w:multiLevelType w:val="hybridMultilevel"/>
    <w:tmpl w:val="3E5A5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2150F"/>
    <w:multiLevelType w:val="hybridMultilevel"/>
    <w:tmpl w:val="17EADA98"/>
    <w:lvl w:ilvl="0" w:tplc="76D0898A">
      <w:numFmt w:val="bullet"/>
      <w:lvlText w:val="-"/>
      <w:lvlJc w:val="left"/>
      <w:pPr>
        <w:ind w:left="1057" w:hanging="360"/>
      </w:pPr>
      <w:rPr>
        <w:rFonts w:ascii="Calibri" w:eastAsiaTheme="minorEastAsia" w:hAnsi="Calibri" w:cs="Times New Roman"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8" w15:restartNumberingAfterBreak="0">
    <w:nsid w:val="4CCC7284"/>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483491"/>
    <w:multiLevelType w:val="hybridMultilevel"/>
    <w:tmpl w:val="EA86D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FE79A7"/>
    <w:multiLevelType w:val="multilevel"/>
    <w:tmpl w:val="F99A1E82"/>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ind w:left="1080" w:hanging="360"/>
      </w:pPr>
      <w:rPr>
        <w:b w:val="0"/>
        <w:bCs/>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045377"/>
    <w:multiLevelType w:val="hybridMultilevel"/>
    <w:tmpl w:val="1D525686"/>
    <w:lvl w:ilvl="0" w:tplc="CFE4DE48">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FA2E46C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E724FB"/>
    <w:multiLevelType w:val="multilevel"/>
    <w:tmpl w:val="892AAB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302B94"/>
    <w:multiLevelType w:val="hybridMultilevel"/>
    <w:tmpl w:val="25F23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BCE6F51"/>
    <w:multiLevelType w:val="hybridMultilevel"/>
    <w:tmpl w:val="601EFA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8835162">
    <w:abstractNumId w:val="0"/>
  </w:num>
  <w:num w:numId="2" w16cid:durableId="1856916786">
    <w:abstractNumId w:val="10"/>
  </w:num>
  <w:num w:numId="3" w16cid:durableId="2073770919">
    <w:abstractNumId w:val="1"/>
  </w:num>
  <w:num w:numId="4" w16cid:durableId="35068831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56262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988121">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552082">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350590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362228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065139">
    <w:abstractNumId w:val="5"/>
  </w:num>
  <w:num w:numId="11" w16cid:durableId="1566181506">
    <w:abstractNumId w:val="4"/>
  </w:num>
  <w:num w:numId="12" w16cid:durableId="32154581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491016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9680937">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725366">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10141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450858">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6943592">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7563023">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605101">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6240578">
    <w:abstractNumId w:val="13"/>
  </w:num>
  <w:num w:numId="22" w16cid:durableId="1337490733">
    <w:abstractNumId w:val="18"/>
  </w:num>
  <w:num w:numId="23" w16cid:durableId="1636183793">
    <w:abstractNumId w:val="1"/>
  </w:num>
  <w:num w:numId="24" w16cid:durableId="206551716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960798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82276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6845406">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9714976">
    <w:abstractNumId w:val="14"/>
  </w:num>
  <w:num w:numId="29" w16cid:durableId="533271897">
    <w:abstractNumId w:val="7"/>
  </w:num>
  <w:num w:numId="30" w16cid:durableId="1223835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9148424">
    <w:abstractNumId w:val="17"/>
  </w:num>
  <w:num w:numId="32" w16cid:durableId="1939294901">
    <w:abstractNumId w:val="16"/>
  </w:num>
  <w:num w:numId="33" w16cid:durableId="980235791">
    <w:abstractNumId w:val="6"/>
  </w:num>
  <w:num w:numId="34" w16cid:durableId="19748186">
    <w:abstractNumId w:val="15"/>
  </w:num>
  <w:num w:numId="35" w16cid:durableId="7519710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5649186">
    <w:abstractNumId w:val="11"/>
  </w:num>
  <w:num w:numId="37" w16cid:durableId="780878998">
    <w:abstractNumId w:val="8"/>
  </w:num>
  <w:num w:numId="38" w16cid:durableId="352805412">
    <w:abstractNumId w:val="3"/>
  </w:num>
  <w:num w:numId="39" w16cid:durableId="868638907">
    <w:abstractNumId w:val="9"/>
  </w:num>
  <w:num w:numId="40" w16cid:durableId="852840704">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ECE"/>
    <w:rsid w:val="000014C3"/>
    <w:rsid w:val="000020D1"/>
    <w:rsid w:val="00002A9A"/>
    <w:rsid w:val="00003184"/>
    <w:rsid w:val="00003481"/>
    <w:rsid w:val="00006D68"/>
    <w:rsid w:val="00007049"/>
    <w:rsid w:val="000108E1"/>
    <w:rsid w:val="0001366B"/>
    <w:rsid w:val="0002390E"/>
    <w:rsid w:val="00032561"/>
    <w:rsid w:val="00037D87"/>
    <w:rsid w:val="00041861"/>
    <w:rsid w:val="0004355A"/>
    <w:rsid w:val="00044BF7"/>
    <w:rsid w:val="00045A3F"/>
    <w:rsid w:val="000464AB"/>
    <w:rsid w:val="000516BE"/>
    <w:rsid w:val="00054B2F"/>
    <w:rsid w:val="00060316"/>
    <w:rsid w:val="00061874"/>
    <w:rsid w:val="00062C56"/>
    <w:rsid w:val="00062E7E"/>
    <w:rsid w:val="0007091C"/>
    <w:rsid w:val="00071140"/>
    <w:rsid w:val="00073684"/>
    <w:rsid w:val="00073B15"/>
    <w:rsid w:val="00076A64"/>
    <w:rsid w:val="00077016"/>
    <w:rsid w:val="00077E80"/>
    <w:rsid w:val="000855E8"/>
    <w:rsid w:val="00086826"/>
    <w:rsid w:val="000904F3"/>
    <w:rsid w:val="00093DDB"/>
    <w:rsid w:val="00097E2F"/>
    <w:rsid w:val="000A013B"/>
    <w:rsid w:val="000A0529"/>
    <w:rsid w:val="000B14F9"/>
    <w:rsid w:val="000B2493"/>
    <w:rsid w:val="000D0EEE"/>
    <w:rsid w:val="000D0F40"/>
    <w:rsid w:val="000D3565"/>
    <w:rsid w:val="000D3C20"/>
    <w:rsid w:val="000D7DF9"/>
    <w:rsid w:val="000E016D"/>
    <w:rsid w:val="000E0A5E"/>
    <w:rsid w:val="000E1165"/>
    <w:rsid w:val="000E2DDC"/>
    <w:rsid w:val="000E6043"/>
    <w:rsid w:val="000F0114"/>
    <w:rsid w:val="000F11CE"/>
    <w:rsid w:val="000F2800"/>
    <w:rsid w:val="000F5483"/>
    <w:rsid w:val="001017E6"/>
    <w:rsid w:val="001051A1"/>
    <w:rsid w:val="0010532C"/>
    <w:rsid w:val="001105FE"/>
    <w:rsid w:val="00111B76"/>
    <w:rsid w:val="00112F54"/>
    <w:rsid w:val="00113665"/>
    <w:rsid w:val="001224EB"/>
    <w:rsid w:val="00130F74"/>
    <w:rsid w:val="00131214"/>
    <w:rsid w:val="00131B63"/>
    <w:rsid w:val="00132091"/>
    <w:rsid w:val="0013233C"/>
    <w:rsid w:val="0013307D"/>
    <w:rsid w:val="001336EA"/>
    <w:rsid w:val="00134531"/>
    <w:rsid w:val="00137DDB"/>
    <w:rsid w:val="00141634"/>
    <w:rsid w:val="001422E9"/>
    <w:rsid w:val="00145C9B"/>
    <w:rsid w:val="0015344C"/>
    <w:rsid w:val="00157A6B"/>
    <w:rsid w:val="00165145"/>
    <w:rsid w:val="0017073E"/>
    <w:rsid w:val="0017143C"/>
    <w:rsid w:val="001737EC"/>
    <w:rsid w:val="001831D7"/>
    <w:rsid w:val="00187627"/>
    <w:rsid w:val="0019071F"/>
    <w:rsid w:val="00190A5E"/>
    <w:rsid w:val="0019491B"/>
    <w:rsid w:val="001A076D"/>
    <w:rsid w:val="001A1166"/>
    <w:rsid w:val="001B2F91"/>
    <w:rsid w:val="001B3A84"/>
    <w:rsid w:val="001B4D5C"/>
    <w:rsid w:val="001D148C"/>
    <w:rsid w:val="001D3A50"/>
    <w:rsid w:val="001D538A"/>
    <w:rsid w:val="001E3886"/>
    <w:rsid w:val="001E41E8"/>
    <w:rsid w:val="001E6BF8"/>
    <w:rsid w:val="001F24E9"/>
    <w:rsid w:val="001F7B13"/>
    <w:rsid w:val="00202665"/>
    <w:rsid w:val="002027EE"/>
    <w:rsid w:val="00205A49"/>
    <w:rsid w:val="00206441"/>
    <w:rsid w:val="00206FD9"/>
    <w:rsid w:val="00207EA9"/>
    <w:rsid w:val="0021394F"/>
    <w:rsid w:val="00213A35"/>
    <w:rsid w:val="00215191"/>
    <w:rsid w:val="00216344"/>
    <w:rsid w:val="00221BC2"/>
    <w:rsid w:val="002222BE"/>
    <w:rsid w:val="002244BF"/>
    <w:rsid w:val="002252F1"/>
    <w:rsid w:val="00230C61"/>
    <w:rsid w:val="00232498"/>
    <w:rsid w:val="00235F01"/>
    <w:rsid w:val="00235FFC"/>
    <w:rsid w:val="00244825"/>
    <w:rsid w:val="002507D2"/>
    <w:rsid w:val="002507F9"/>
    <w:rsid w:val="00255A30"/>
    <w:rsid w:val="00256D29"/>
    <w:rsid w:val="0026073B"/>
    <w:rsid w:val="00261E4F"/>
    <w:rsid w:val="002665A8"/>
    <w:rsid w:val="002710BA"/>
    <w:rsid w:val="0027547C"/>
    <w:rsid w:val="00283DF0"/>
    <w:rsid w:val="00286DEF"/>
    <w:rsid w:val="00291A79"/>
    <w:rsid w:val="002924D0"/>
    <w:rsid w:val="0029373A"/>
    <w:rsid w:val="0029455E"/>
    <w:rsid w:val="002949CF"/>
    <w:rsid w:val="00294C08"/>
    <w:rsid w:val="00295E5A"/>
    <w:rsid w:val="002A1F1C"/>
    <w:rsid w:val="002A3A48"/>
    <w:rsid w:val="002B1F72"/>
    <w:rsid w:val="002B3106"/>
    <w:rsid w:val="002B4EE0"/>
    <w:rsid w:val="002B7AB5"/>
    <w:rsid w:val="002C18D2"/>
    <w:rsid w:val="002C23DD"/>
    <w:rsid w:val="002C31E5"/>
    <w:rsid w:val="002C40D1"/>
    <w:rsid w:val="002C5C61"/>
    <w:rsid w:val="002C7210"/>
    <w:rsid w:val="002D246B"/>
    <w:rsid w:val="002D78EF"/>
    <w:rsid w:val="002E47AE"/>
    <w:rsid w:val="002E5B42"/>
    <w:rsid w:val="002F06B6"/>
    <w:rsid w:val="002F0F1D"/>
    <w:rsid w:val="002F1090"/>
    <w:rsid w:val="002F243B"/>
    <w:rsid w:val="002F6739"/>
    <w:rsid w:val="003021BD"/>
    <w:rsid w:val="0030303B"/>
    <w:rsid w:val="00304D51"/>
    <w:rsid w:val="0030521A"/>
    <w:rsid w:val="0031157C"/>
    <w:rsid w:val="00314E81"/>
    <w:rsid w:val="003157B0"/>
    <w:rsid w:val="003159D0"/>
    <w:rsid w:val="00321287"/>
    <w:rsid w:val="00321D84"/>
    <w:rsid w:val="00322FBE"/>
    <w:rsid w:val="00324EBF"/>
    <w:rsid w:val="00325E2F"/>
    <w:rsid w:val="003276E3"/>
    <w:rsid w:val="003343E3"/>
    <w:rsid w:val="00335195"/>
    <w:rsid w:val="0034184A"/>
    <w:rsid w:val="00344ED7"/>
    <w:rsid w:val="00370525"/>
    <w:rsid w:val="003705D4"/>
    <w:rsid w:val="0037743B"/>
    <w:rsid w:val="00392C1A"/>
    <w:rsid w:val="00396170"/>
    <w:rsid w:val="003A008E"/>
    <w:rsid w:val="003A725C"/>
    <w:rsid w:val="003A7EBD"/>
    <w:rsid w:val="003B1C62"/>
    <w:rsid w:val="003B1EE3"/>
    <w:rsid w:val="003B21C6"/>
    <w:rsid w:val="003B28CE"/>
    <w:rsid w:val="003B6E5A"/>
    <w:rsid w:val="003C040B"/>
    <w:rsid w:val="003C1142"/>
    <w:rsid w:val="003C2534"/>
    <w:rsid w:val="003C4139"/>
    <w:rsid w:val="003C5E8F"/>
    <w:rsid w:val="003D35BE"/>
    <w:rsid w:val="003D7D60"/>
    <w:rsid w:val="003E7524"/>
    <w:rsid w:val="003E7A33"/>
    <w:rsid w:val="003F083D"/>
    <w:rsid w:val="003F1977"/>
    <w:rsid w:val="003F1D39"/>
    <w:rsid w:val="003F2F1D"/>
    <w:rsid w:val="003F7390"/>
    <w:rsid w:val="004000F2"/>
    <w:rsid w:val="00401B13"/>
    <w:rsid w:val="004064E0"/>
    <w:rsid w:val="0040764C"/>
    <w:rsid w:val="004112BB"/>
    <w:rsid w:val="004117EB"/>
    <w:rsid w:val="0041261A"/>
    <w:rsid w:val="004126C9"/>
    <w:rsid w:val="00414231"/>
    <w:rsid w:val="0041460F"/>
    <w:rsid w:val="0041485C"/>
    <w:rsid w:val="00415460"/>
    <w:rsid w:val="00415C86"/>
    <w:rsid w:val="004216B5"/>
    <w:rsid w:val="004241FA"/>
    <w:rsid w:val="00430659"/>
    <w:rsid w:val="00430B3C"/>
    <w:rsid w:val="00432F3C"/>
    <w:rsid w:val="0043586F"/>
    <w:rsid w:val="00443E04"/>
    <w:rsid w:val="00446F87"/>
    <w:rsid w:val="004477E6"/>
    <w:rsid w:val="004524A2"/>
    <w:rsid w:val="00454EBD"/>
    <w:rsid w:val="00464AFD"/>
    <w:rsid w:val="00466452"/>
    <w:rsid w:val="00466BE2"/>
    <w:rsid w:val="00466D5B"/>
    <w:rsid w:val="00473A11"/>
    <w:rsid w:val="00474D16"/>
    <w:rsid w:val="0047531A"/>
    <w:rsid w:val="004756C0"/>
    <w:rsid w:val="00476F73"/>
    <w:rsid w:val="00482789"/>
    <w:rsid w:val="004842F2"/>
    <w:rsid w:val="0048761D"/>
    <w:rsid w:val="00487700"/>
    <w:rsid w:val="00496869"/>
    <w:rsid w:val="00496C8D"/>
    <w:rsid w:val="00497B60"/>
    <w:rsid w:val="004A3148"/>
    <w:rsid w:val="004A3B81"/>
    <w:rsid w:val="004A4A39"/>
    <w:rsid w:val="004B499A"/>
    <w:rsid w:val="004C0627"/>
    <w:rsid w:val="004C0F29"/>
    <w:rsid w:val="004C6E79"/>
    <w:rsid w:val="004D27CF"/>
    <w:rsid w:val="004D3338"/>
    <w:rsid w:val="004D4FF2"/>
    <w:rsid w:val="004D6536"/>
    <w:rsid w:val="004D6A29"/>
    <w:rsid w:val="004E06B5"/>
    <w:rsid w:val="004E3754"/>
    <w:rsid w:val="004E4D6B"/>
    <w:rsid w:val="004E5097"/>
    <w:rsid w:val="004E58C2"/>
    <w:rsid w:val="004F6EE2"/>
    <w:rsid w:val="004F742B"/>
    <w:rsid w:val="0050119D"/>
    <w:rsid w:val="00504365"/>
    <w:rsid w:val="00504779"/>
    <w:rsid w:val="00507E02"/>
    <w:rsid w:val="00513CEE"/>
    <w:rsid w:val="005178FB"/>
    <w:rsid w:val="005203D2"/>
    <w:rsid w:val="00525910"/>
    <w:rsid w:val="0052636F"/>
    <w:rsid w:val="00526596"/>
    <w:rsid w:val="00534101"/>
    <w:rsid w:val="00535B89"/>
    <w:rsid w:val="00540491"/>
    <w:rsid w:val="005409B9"/>
    <w:rsid w:val="00540A92"/>
    <w:rsid w:val="00541508"/>
    <w:rsid w:val="0054385D"/>
    <w:rsid w:val="005457DD"/>
    <w:rsid w:val="0055057A"/>
    <w:rsid w:val="005513A1"/>
    <w:rsid w:val="0055295B"/>
    <w:rsid w:val="00560B22"/>
    <w:rsid w:val="00561CBF"/>
    <w:rsid w:val="00570169"/>
    <w:rsid w:val="005721D2"/>
    <w:rsid w:val="00574257"/>
    <w:rsid w:val="00580DEA"/>
    <w:rsid w:val="00582E31"/>
    <w:rsid w:val="0058359E"/>
    <w:rsid w:val="005842CA"/>
    <w:rsid w:val="0058658D"/>
    <w:rsid w:val="00592196"/>
    <w:rsid w:val="00597062"/>
    <w:rsid w:val="0059773E"/>
    <w:rsid w:val="005A0FBD"/>
    <w:rsid w:val="005A3FAA"/>
    <w:rsid w:val="005A455B"/>
    <w:rsid w:val="005A7921"/>
    <w:rsid w:val="005C0658"/>
    <w:rsid w:val="005C2F73"/>
    <w:rsid w:val="005C3A16"/>
    <w:rsid w:val="005C4580"/>
    <w:rsid w:val="005C563F"/>
    <w:rsid w:val="005C616C"/>
    <w:rsid w:val="005C6BB3"/>
    <w:rsid w:val="005C7E16"/>
    <w:rsid w:val="005D1907"/>
    <w:rsid w:val="005D33CF"/>
    <w:rsid w:val="005D3CBD"/>
    <w:rsid w:val="005D50C6"/>
    <w:rsid w:val="005D78C6"/>
    <w:rsid w:val="005E0DB2"/>
    <w:rsid w:val="005E2A16"/>
    <w:rsid w:val="005E5BE3"/>
    <w:rsid w:val="005E5E4F"/>
    <w:rsid w:val="005F1B45"/>
    <w:rsid w:val="005F307D"/>
    <w:rsid w:val="005F3D16"/>
    <w:rsid w:val="005F58EE"/>
    <w:rsid w:val="0060130F"/>
    <w:rsid w:val="006024C8"/>
    <w:rsid w:val="00604812"/>
    <w:rsid w:val="00605854"/>
    <w:rsid w:val="00605BF0"/>
    <w:rsid w:val="00606C93"/>
    <w:rsid w:val="00607241"/>
    <w:rsid w:val="006108AC"/>
    <w:rsid w:val="0061416A"/>
    <w:rsid w:val="006273DA"/>
    <w:rsid w:val="00630EC8"/>
    <w:rsid w:val="006329E1"/>
    <w:rsid w:val="00634793"/>
    <w:rsid w:val="00634E4B"/>
    <w:rsid w:val="00635A6B"/>
    <w:rsid w:val="00642E38"/>
    <w:rsid w:val="00645530"/>
    <w:rsid w:val="00645538"/>
    <w:rsid w:val="00654BE0"/>
    <w:rsid w:val="00661B02"/>
    <w:rsid w:val="0066201D"/>
    <w:rsid w:val="00664338"/>
    <w:rsid w:val="0066713B"/>
    <w:rsid w:val="006718F9"/>
    <w:rsid w:val="00676B2C"/>
    <w:rsid w:val="00677F41"/>
    <w:rsid w:val="00680A52"/>
    <w:rsid w:val="00680BEB"/>
    <w:rsid w:val="00681963"/>
    <w:rsid w:val="0068598D"/>
    <w:rsid w:val="00685FDE"/>
    <w:rsid w:val="00686EB3"/>
    <w:rsid w:val="006874F5"/>
    <w:rsid w:val="00691034"/>
    <w:rsid w:val="00697784"/>
    <w:rsid w:val="006A3291"/>
    <w:rsid w:val="006A6D69"/>
    <w:rsid w:val="006B1D3E"/>
    <w:rsid w:val="006B74E7"/>
    <w:rsid w:val="006B78EC"/>
    <w:rsid w:val="006C0F9B"/>
    <w:rsid w:val="006C527F"/>
    <w:rsid w:val="006C74DD"/>
    <w:rsid w:val="006D0050"/>
    <w:rsid w:val="006D0829"/>
    <w:rsid w:val="006D3E8E"/>
    <w:rsid w:val="006D772C"/>
    <w:rsid w:val="006E349D"/>
    <w:rsid w:val="006E41BF"/>
    <w:rsid w:val="006F3E94"/>
    <w:rsid w:val="006F5107"/>
    <w:rsid w:val="00702CDC"/>
    <w:rsid w:val="00704169"/>
    <w:rsid w:val="00710A26"/>
    <w:rsid w:val="0071121C"/>
    <w:rsid w:val="00711467"/>
    <w:rsid w:val="0071410A"/>
    <w:rsid w:val="00714702"/>
    <w:rsid w:val="00714DAF"/>
    <w:rsid w:val="00716B38"/>
    <w:rsid w:val="00721EF7"/>
    <w:rsid w:val="007246BE"/>
    <w:rsid w:val="00724F33"/>
    <w:rsid w:val="007258B4"/>
    <w:rsid w:val="00725A7E"/>
    <w:rsid w:val="00727CB6"/>
    <w:rsid w:val="00731E0B"/>
    <w:rsid w:val="00732F20"/>
    <w:rsid w:val="007349B3"/>
    <w:rsid w:val="00741A3F"/>
    <w:rsid w:val="007437D1"/>
    <w:rsid w:val="007519C6"/>
    <w:rsid w:val="00755358"/>
    <w:rsid w:val="00766A0A"/>
    <w:rsid w:val="0077012D"/>
    <w:rsid w:val="00771694"/>
    <w:rsid w:val="007722B6"/>
    <w:rsid w:val="00772AC4"/>
    <w:rsid w:val="00772E94"/>
    <w:rsid w:val="00780B72"/>
    <w:rsid w:val="00783214"/>
    <w:rsid w:val="0078595F"/>
    <w:rsid w:val="00787BDF"/>
    <w:rsid w:val="00794525"/>
    <w:rsid w:val="007A1515"/>
    <w:rsid w:val="007A6772"/>
    <w:rsid w:val="007A721F"/>
    <w:rsid w:val="007A7866"/>
    <w:rsid w:val="007A78E5"/>
    <w:rsid w:val="007B57C3"/>
    <w:rsid w:val="007B6D4D"/>
    <w:rsid w:val="007C20F7"/>
    <w:rsid w:val="007C31C0"/>
    <w:rsid w:val="007C3C1F"/>
    <w:rsid w:val="007D0A56"/>
    <w:rsid w:val="007D0AF4"/>
    <w:rsid w:val="007D2FC8"/>
    <w:rsid w:val="007E2AEF"/>
    <w:rsid w:val="007E6F7F"/>
    <w:rsid w:val="007F164D"/>
    <w:rsid w:val="0080249E"/>
    <w:rsid w:val="00803275"/>
    <w:rsid w:val="0080374A"/>
    <w:rsid w:val="0080685D"/>
    <w:rsid w:val="00810A2D"/>
    <w:rsid w:val="00815914"/>
    <w:rsid w:val="008178D6"/>
    <w:rsid w:val="00822074"/>
    <w:rsid w:val="00823A67"/>
    <w:rsid w:val="00823E5D"/>
    <w:rsid w:val="0082465A"/>
    <w:rsid w:val="00827736"/>
    <w:rsid w:val="0083327C"/>
    <w:rsid w:val="00834374"/>
    <w:rsid w:val="008346D6"/>
    <w:rsid w:val="00835988"/>
    <w:rsid w:val="00836C38"/>
    <w:rsid w:val="008401CD"/>
    <w:rsid w:val="0084029B"/>
    <w:rsid w:val="008411A4"/>
    <w:rsid w:val="008413FB"/>
    <w:rsid w:val="00841774"/>
    <w:rsid w:val="0084599B"/>
    <w:rsid w:val="008515EB"/>
    <w:rsid w:val="00855566"/>
    <w:rsid w:val="00862253"/>
    <w:rsid w:val="00867FC8"/>
    <w:rsid w:val="00873DEF"/>
    <w:rsid w:val="00883A2D"/>
    <w:rsid w:val="00884D55"/>
    <w:rsid w:val="008851FA"/>
    <w:rsid w:val="00886D8C"/>
    <w:rsid w:val="00890F24"/>
    <w:rsid w:val="008B4293"/>
    <w:rsid w:val="008B4A6C"/>
    <w:rsid w:val="008B6022"/>
    <w:rsid w:val="008B6768"/>
    <w:rsid w:val="008C2170"/>
    <w:rsid w:val="008C29AB"/>
    <w:rsid w:val="008C2A09"/>
    <w:rsid w:val="008C6761"/>
    <w:rsid w:val="008D0CDC"/>
    <w:rsid w:val="008D1CFB"/>
    <w:rsid w:val="008D2D93"/>
    <w:rsid w:val="008D5C7A"/>
    <w:rsid w:val="008E38B9"/>
    <w:rsid w:val="008E592E"/>
    <w:rsid w:val="008E59CE"/>
    <w:rsid w:val="008E65A4"/>
    <w:rsid w:val="008E711A"/>
    <w:rsid w:val="008E7917"/>
    <w:rsid w:val="008F5F13"/>
    <w:rsid w:val="008F7308"/>
    <w:rsid w:val="00900BAB"/>
    <w:rsid w:val="0090344C"/>
    <w:rsid w:val="00904553"/>
    <w:rsid w:val="00906F14"/>
    <w:rsid w:val="009108E0"/>
    <w:rsid w:val="00912512"/>
    <w:rsid w:val="00917B7F"/>
    <w:rsid w:val="00922ED4"/>
    <w:rsid w:val="009244EA"/>
    <w:rsid w:val="00933D3C"/>
    <w:rsid w:val="0093584C"/>
    <w:rsid w:val="00941806"/>
    <w:rsid w:val="00943A02"/>
    <w:rsid w:val="00943CCC"/>
    <w:rsid w:val="009465D8"/>
    <w:rsid w:val="00952CDA"/>
    <w:rsid w:val="009549EA"/>
    <w:rsid w:val="0095692C"/>
    <w:rsid w:val="00957107"/>
    <w:rsid w:val="00957895"/>
    <w:rsid w:val="00963415"/>
    <w:rsid w:val="009642A8"/>
    <w:rsid w:val="00966338"/>
    <w:rsid w:val="009706AD"/>
    <w:rsid w:val="00976995"/>
    <w:rsid w:val="00983572"/>
    <w:rsid w:val="0099113F"/>
    <w:rsid w:val="00992A98"/>
    <w:rsid w:val="009978D4"/>
    <w:rsid w:val="009A2A9F"/>
    <w:rsid w:val="009A4432"/>
    <w:rsid w:val="009A609B"/>
    <w:rsid w:val="009B2229"/>
    <w:rsid w:val="009B40AF"/>
    <w:rsid w:val="009C3815"/>
    <w:rsid w:val="009D601B"/>
    <w:rsid w:val="009E4E64"/>
    <w:rsid w:val="009F40EF"/>
    <w:rsid w:val="009F4CDA"/>
    <w:rsid w:val="009F5DF6"/>
    <w:rsid w:val="009F6382"/>
    <w:rsid w:val="00A024F2"/>
    <w:rsid w:val="00A0525C"/>
    <w:rsid w:val="00A0737A"/>
    <w:rsid w:val="00A16AAD"/>
    <w:rsid w:val="00A16D6F"/>
    <w:rsid w:val="00A2246E"/>
    <w:rsid w:val="00A27C69"/>
    <w:rsid w:val="00A30F9B"/>
    <w:rsid w:val="00A31144"/>
    <w:rsid w:val="00A314F2"/>
    <w:rsid w:val="00A32E11"/>
    <w:rsid w:val="00A3558C"/>
    <w:rsid w:val="00A42E62"/>
    <w:rsid w:val="00A47252"/>
    <w:rsid w:val="00A50099"/>
    <w:rsid w:val="00A53AB4"/>
    <w:rsid w:val="00A56EE2"/>
    <w:rsid w:val="00A62228"/>
    <w:rsid w:val="00A664B3"/>
    <w:rsid w:val="00A672F1"/>
    <w:rsid w:val="00A6791E"/>
    <w:rsid w:val="00A6799F"/>
    <w:rsid w:val="00A718FC"/>
    <w:rsid w:val="00A726F9"/>
    <w:rsid w:val="00A72ADA"/>
    <w:rsid w:val="00A72F01"/>
    <w:rsid w:val="00A73924"/>
    <w:rsid w:val="00A766DD"/>
    <w:rsid w:val="00A82454"/>
    <w:rsid w:val="00A82695"/>
    <w:rsid w:val="00A853CD"/>
    <w:rsid w:val="00A85C23"/>
    <w:rsid w:val="00A86487"/>
    <w:rsid w:val="00A9008F"/>
    <w:rsid w:val="00A932CD"/>
    <w:rsid w:val="00A95589"/>
    <w:rsid w:val="00A95F85"/>
    <w:rsid w:val="00A974BB"/>
    <w:rsid w:val="00AA22A2"/>
    <w:rsid w:val="00AA22C5"/>
    <w:rsid w:val="00AA3D70"/>
    <w:rsid w:val="00AA4174"/>
    <w:rsid w:val="00AA5A29"/>
    <w:rsid w:val="00AA67C8"/>
    <w:rsid w:val="00AA6DC4"/>
    <w:rsid w:val="00AB5AD0"/>
    <w:rsid w:val="00AB5E6B"/>
    <w:rsid w:val="00AC2816"/>
    <w:rsid w:val="00AC4AA5"/>
    <w:rsid w:val="00AC7E0C"/>
    <w:rsid w:val="00AD34D3"/>
    <w:rsid w:val="00AD4F70"/>
    <w:rsid w:val="00AE1895"/>
    <w:rsid w:val="00AE4F2D"/>
    <w:rsid w:val="00AE5254"/>
    <w:rsid w:val="00AF116D"/>
    <w:rsid w:val="00AF2E42"/>
    <w:rsid w:val="00AF3C9B"/>
    <w:rsid w:val="00AF5B94"/>
    <w:rsid w:val="00B003D7"/>
    <w:rsid w:val="00B01ABF"/>
    <w:rsid w:val="00B0254C"/>
    <w:rsid w:val="00B037B6"/>
    <w:rsid w:val="00B0586D"/>
    <w:rsid w:val="00B12837"/>
    <w:rsid w:val="00B2171A"/>
    <w:rsid w:val="00B21C0E"/>
    <w:rsid w:val="00B24506"/>
    <w:rsid w:val="00B312AC"/>
    <w:rsid w:val="00B316E8"/>
    <w:rsid w:val="00B33468"/>
    <w:rsid w:val="00B3390B"/>
    <w:rsid w:val="00B351D4"/>
    <w:rsid w:val="00B36CA2"/>
    <w:rsid w:val="00B37013"/>
    <w:rsid w:val="00B42474"/>
    <w:rsid w:val="00B42BCC"/>
    <w:rsid w:val="00B4347B"/>
    <w:rsid w:val="00B45FE9"/>
    <w:rsid w:val="00B65278"/>
    <w:rsid w:val="00B67149"/>
    <w:rsid w:val="00B714DC"/>
    <w:rsid w:val="00B81875"/>
    <w:rsid w:val="00B9102E"/>
    <w:rsid w:val="00B9284C"/>
    <w:rsid w:val="00B950B2"/>
    <w:rsid w:val="00B95F00"/>
    <w:rsid w:val="00BA17E3"/>
    <w:rsid w:val="00BA1E0C"/>
    <w:rsid w:val="00BA3A83"/>
    <w:rsid w:val="00BA5AE1"/>
    <w:rsid w:val="00BA799B"/>
    <w:rsid w:val="00BB0A9D"/>
    <w:rsid w:val="00BB2B93"/>
    <w:rsid w:val="00BB5AC2"/>
    <w:rsid w:val="00BB64F5"/>
    <w:rsid w:val="00BC2137"/>
    <w:rsid w:val="00BC2825"/>
    <w:rsid w:val="00BC4362"/>
    <w:rsid w:val="00BC4EDB"/>
    <w:rsid w:val="00BC78A6"/>
    <w:rsid w:val="00BD19B8"/>
    <w:rsid w:val="00BD22B5"/>
    <w:rsid w:val="00BD4F58"/>
    <w:rsid w:val="00BD7762"/>
    <w:rsid w:val="00BE11EC"/>
    <w:rsid w:val="00BE2C82"/>
    <w:rsid w:val="00BE32B2"/>
    <w:rsid w:val="00BE36CE"/>
    <w:rsid w:val="00BE582A"/>
    <w:rsid w:val="00BE59FA"/>
    <w:rsid w:val="00BF11BE"/>
    <w:rsid w:val="00BF32EA"/>
    <w:rsid w:val="00BF44FE"/>
    <w:rsid w:val="00BF5E13"/>
    <w:rsid w:val="00C027BF"/>
    <w:rsid w:val="00C0418F"/>
    <w:rsid w:val="00C06B23"/>
    <w:rsid w:val="00C147AB"/>
    <w:rsid w:val="00C1535B"/>
    <w:rsid w:val="00C15CBC"/>
    <w:rsid w:val="00C16442"/>
    <w:rsid w:val="00C2499D"/>
    <w:rsid w:val="00C25637"/>
    <w:rsid w:val="00C266F1"/>
    <w:rsid w:val="00C2696F"/>
    <w:rsid w:val="00C407FB"/>
    <w:rsid w:val="00C42186"/>
    <w:rsid w:val="00C457C2"/>
    <w:rsid w:val="00C46830"/>
    <w:rsid w:val="00C47D08"/>
    <w:rsid w:val="00C54511"/>
    <w:rsid w:val="00C55156"/>
    <w:rsid w:val="00C555FC"/>
    <w:rsid w:val="00C6394E"/>
    <w:rsid w:val="00C65A09"/>
    <w:rsid w:val="00C660A9"/>
    <w:rsid w:val="00C67E88"/>
    <w:rsid w:val="00C72005"/>
    <w:rsid w:val="00C72135"/>
    <w:rsid w:val="00C776BA"/>
    <w:rsid w:val="00C819E5"/>
    <w:rsid w:val="00C81A4A"/>
    <w:rsid w:val="00C81EA7"/>
    <w:rsid w:val="00C82905"/>
    <w:rsid w:val="00C90E1E"/>
    <w:rsid w:val="00C91855"/>
    <w:rsid w:val="00C92828"/>
    <w:rsid w:val="00C946D4"/>
    <w:rsid w:val="00CA0C18"/>
    <w:rsid w:val="00CA12B1"/>
    <w:rsid w:val="00CA2622"/>
    <w:rsid w:val="00CA27C9"/>
    <w:rsid w:val="00CA3CD9"/>
    <w:rsid w:val="00CA7C97"/>
    <w:rsid w:val="00CB02F9"/>
    <w:rsid w:val="00CB1B9A"/>
    <w:rsid w:val="00CB36DA"/>
    <w:rsid w:val="00CB7837"/>
    <w:rsid w:val="00CC3041"/>
    <w:rsid w:val="00CC36EC"/>
    <w:rsid w:val="00CC7033"/>
    <w:rsid w:val="00CC77AE"/>
    <w:rsid w:val="00CD2983"/>
    <w:rsid w:val="00CD2BC5"/>
    <w:rsid w:val="00CD4D24"/>
    <w:rsid w:val="00CD5210"/>
    <w:rsid w:val="00CD654F"/>
    <w:rsid w:val="00CD69D3"/>
    <w:rsid w:val="00CE2262"/>
    <w:rsid w:val="00CE5275"/>
    <w:rsid w:val="00CF2FF2"/>
    <w:rsid w:val="00D01953"/>
    <w:rsid w:val="00D06CF6"/>
    <w:rsid w:val="00D12715"/>
    <w:rsid w:val="00D1326C"/>
    <w:rsid w:val="00D15A77"/>
    <w:rsid w:val="00D16DD2"/>
    <w:rsid w:val="00D21BBB"/>
    <w:rsid w:val="00D25962"/>
    <w:rsid w:val="00D451B5"/>
    <w:rsid w:val="00D456DC"/>
    <w:rsid w:val="00D54DA0"/>
    <w:rsid w:val="00D60656"/>
    <w:rsid w:val="00D63CBA"/>
    <w:rsid w:val="00D74E47"/>
    <w:rsid w:val="00D8095E"/>
    <w:rsid w:val="00D81637"/>
    <w:rsid w:val="00D86DEF"/>
    <w:rsid w:val="00D871E2"/>
    <w:rsid w:val="00D91C8B"/>
    <w:rsid w:val="00D92271"/>
    <w:rsid w:val="00D928D3"/>
    <w:rsid w:val="00D96497"/>
    <w:rsid w:val="00D96CB4"/>
    <w:rsid w:val="00DA15B0"/>
    <w:rsid w:val="00DA2BEB"/>
    <w:rsid w:val="00DA55BF"/>
    <w:rsid w:val="00DA68AE"/>
    <w:rsid w:val="00DA71DA"/>
    <w:rsid w:val="00DB135B"/>
    <w:rsid w:val="00DB3FD1"/>
    <w:rsid w:val="00DB5E68"/>
    <w:rsid w:val="00DC6851"/>
    <w:rsid w:val="00DD0370"/>
    <w:rsid w:val="00DD1A6D"/>
    <w:rsid w:val="00DD3763"/>
    <w:rsid w:val="00DD3930"/>
    <w:rsid w:val="00DD413C"/>
    <w:rsid w:val="00DD485A"/>
    <w:rsid w:val="00DD5D77"/>
    <w:rsid w:val="00DD63EC"/>
    <w:rsid w:val="00DD655C"/>
    <w:rsid w:val="00DD7C7A"/>
    <w:rsid w:val="00DE0363"/>
    <w:rsid w:val="00DE4F97"/>
    <w:rsid w:val="00DF0436"/>
    <w:rsid w:val="00DF529A"/>
    <w:rsid w:val="00E01565"/>
    <w:rsid w:val="00E01C23"/>
    <w:rsid w:val="00E01EB2"/>
    <w:rsid w:val="00E02E16"/>
    <w:rsid w:val="00E03EEB"/>
    <w:rsid w:val="00E163E9"/>
    <w:rsid w:val="00E235AD"/>
    <w:rsid w:val="00E26674"/>
    <w:rsid w:val="00E272C3"/>
    <w:rsid w:val="00E306EF"/>
    <w:rsid w:val="00E30801"/>
    <w:rsid w:val="00E31759"/>
    <w:rsid w:val="00E33E68"/>
    <w:rsid w:val="00E341FF"/>
    <w:rsid w:val="00E34237"/>
    <w:rsid w:val="00E41FDB"/>
    <w:rsid w:val="00E444B0"/>
    <w:rsid w:val="00E46B09"/>
    <w:rsid w:val="00E47C20"/>
    <w:rsid w:val="00E5347A"/>
    <w:rsid w:val="00E53B3F"/>
    <w:rsid w:val="00E56B28"/>
    <w:rsid w:val="00E575FF"/>
    <w:rsid w:val="00E60131"/>
    <w:rsid w:val="00E602AF"/>
    <w:rsid w:val="00E62D07"/>
    <w:rsid w:val="00E62EEF"/>
    <w:rsid w:val="00E6665B"/>
    <w:rsid w:val="00E710D6"/>
    <w:rsid w:val="00E7169D"/>
    <w:rsid w:val="00E7331A"/>
    <w:rsid w:val="00E74333"/>
    <w:rsid w:val="00E7513E"/>
    <w:rsid w:val="00E77574"/>
    <w:rsid w:val="00E807B3"/>
    <w:rsid w:val="00E8387F"/>
    <w:rsid w:val="00E852E4"/>
    <w:rsid w:val="00E85CFC"/>
    <w:rsid w:val="00E94C32"/>
    <w:rsid w:val="00E95396"/>
    <w:rsid w:val="00E964ED"/>
    <w:rsid w:val="00E96D6C"/>
    <w:rsid w:val="00EA0179"/>
    <w:rsid w:val="00EA03C3"/>
    <w:rsid w:val="00EA0C3B"/>
    <w:rsid w:val="00EA0F11"/>
    <w:rsid w:val="00EB28E1"/>
    <w:rsid w:val="00EB3B47"/>
    <w:rsid w:val="00EB4035"/>
    <w:rsid w:val="00EB408A"/>
    <w:rsid w:val="00EB56A2"/>
    <w:rsid w:val="00EB70BF"/>
    <w:rsid w:val="00EC27C3"/>
    <w:rsid w:val="00EC2D63"/>
    <w:rsid w:val="00EC2FF1"/>
    <w:rsid w:val="00EC54F5"/>
    <w:rsid w:val="00EC68A8"/>
    <w:rsid w:val="00EC6F4E"/>
    <w:rsid w:val="00ED1CD6"/>
    <w:rsid w:val="00ED2E03"/>
    <w:rsid w:val="00ED4071"/>
    <w:rsid w:val="00ED5309"/>
    <w:rsid w:val="00ED65CF"/>
    <w:rsid w:val="00ED68D7"/>
    <w:rsid w:val="00EF1ECE"/>
    <w:rsid w:val="00EF4ACA"/>
    <w:rsid w:val="00EF6150"/>
    <w:rsid w:val="00EF6DA2"/>
    <w:rsid w:val="00EF7F58"/>
    <w:rsid w:val="00F0165E"/>
    <w:rsid w:val="00F021C9"/>
    <w:rsid w:val="00F042B3"/>
    <w:rsid w:val="00F058AC"/>
    <w:rsid w:val="00F05B29"/>
    <w:rsid w:val="00F13B05"/>
    <w:rsid w:val="00F14A8D"/>
    <w:rsid w:val="00F1632D"/>
    <w:rsid w:val="00F16461"/>
    <w:rsid w:val="00F16E9B"/>
    <w:rsid w:val="00F20ECD"/>
    <w:rsid w:val="00F40D15"/>
    <w:rsid w:val="00F436B5"/>
    <w:rsid w:val="00F43E9F"/>
    <w:rsid w:val="00F50501"/>
    <w:rsid w:val="00F509BD"/>
    <w:rsid w:val="00F53FE7"/>
    <w:rsid w:val="00F57928"/>
    <w:rsid w:val="00F62FC4"/>
    <w:rsid w:val="00F64301"/>
    <w:rsid w:val="00F665F4"/>
    <w:rsid w:val="00F66700"/>
    <w:rsid w:val="00F70CA2"/>
    <w:rsid w:val="00F71249"/>
    <w:rsid w:val="00F76724"/>
    <w:rsid w:val="00F77A24"/>
    <w:rsid w:val="00F80D8D"/>
    <w:rsid w:val="00F82A84"/>
    <w:rsid w:val="00F83A42"/>
    <w:rsid w:val="00F8434A"/>
    <w:rsid w:val="00F8564F"/>
    <w:rsid w:val="00F87726"/>
    <w:rsid w:val="00F92FC9"/>
    <w:rsid w:val="00F94A40"/>
    <w:rsid w:val="00F964C7"/>
    <w:rsid w:val="00F976AA"/>
    <w:rsid w:val="00FA5D72"/>
    <w:rsid w:val="00FA7330"/>
    <w:rsid w:val="00FB02FC"/>
    <w:rsid w:val="00FB03A7"/>
    <w:rsid w:val="00FB074A"/>
    <w:rsid w:val="00FB1857"/>
    <w:rsid w:val="00FB1897"/>
    <w:rsid w:val="00FC0BCD"/>
    <w:rsid w:val="00FC1DED"/>
    <w:rsid w:val="00FC2307"/>
    <w:rsid w:val="00FC604A"/>
    <w:rsid w:val="00FD2233"/>
    <w:rsid w:val="00FD4CCE"/>
    <w:rsid w:val="00FD5135"/>
    <w:rsid w:val="00FE00D0"/>
    <w:rsid w:val="00FE0CA0"/>
    <w:rsid w:val="00FE5837"/>
    <w:rsid w:val="00FE7649"/>
    <w:rsid w:val="00FE7997"/>
    <w:rsid w:val="00FE7ACB"/>
    <w:rsid w:val="00FE7FB4"/>
    <w:rsid w:val="00FF6D3B"/>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91063"/>
  <w15:docId w15:val="{DB327BF1-DABF-4349-910F-789DCA06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4D16"/>
  </w:style>
  <w:style w:type="paragraph" w:styleId="Antrat1">
    <w:name w:val="heading 1"/>
    <w:basedOn w:val="prastasis"/>
    <w:next w:val="prastasis"/>
    <w:link w:val="Antrat1Diagrama"/>
    <w:autoRedefine/>
    <w:qFormat/>
    <w:rsid w:val="004D4FF2"/>
    <w:pPr>
      <w:keepNext/>
      <w:keepLines/>
      <w:numPr>
        <w:numId w:val="3"/>
      </w:numPr>
      <w:pBdr>
        <w:bottom w:val="single" w:sz="4" w:space="2" w:color="C0504D" w:themeColor="accent2"/>
      </w:pBdr>
      <w:tabs>
        <w:tab w:val="left" w:pos="426"/>
      </w:tabs>
      <w:spacing w:after="0" w:line="240" w:lineRule="auto"/>
      <w:jc w:val="both"/>
      <w:outlineLvl w:val="0"/>
    </w:pPr>
    <w:rPr>
      <w:rFonts w:ascii="Times New Roman" w:eastAsia="Arial Unicode MS" w:hAnsi="Times New Roman" w:cs="Times New Roman"/>
      <w:b/>
      <w:bCs/>
      <w:color w:val="000000" w:themeColor="text1"/>
      <w:spacing w:val="4"/>
      <w:kern w:val="32"/>
      <w:sz w:val="28"/>
      <w:szCs w:val="28"/>
      <w:bdr w:val="nil"/>
      <w:lang w:eastAsia="lt-LT"/>
    </w:rPr>
  </w:style>
  <w:style w:type="paragraph" w:styleId="Antrat2">
    <w:name w:val="heading 2"/>
    <w:basedOn w:val="prastasis"/>
    <w:next w:val="prastasis"/>
    <w:link w:val="Antrat2Diagrama"/>
    <w:autoRedefine/>
    <w:unhideWhenUsed/>
    <w:qFormat/>
    <w:rsid w:val="006108AC"/>
    <w:pPr>
      <w:shd w:val="clear" w:color="auto" w:fill="FFFFFF"/>
      <w:spacing w:after="40" w:line="240" w:lineRule="auto"/>
      <w:ind w:left="142"/>
      <w:jc w:val="right"/>
      <w:outlineLvl w:val="1"/>
    </w:pPr>
    <w:rPr>
      <w:rFonts w:ascii="Times New Roman" w:eastAsia="Times New Roman" w:hAnsi="Times New Roman" w:cs="Times New Roman"/>
      <w:bCs/>
      <w:iCs/>
      <w:color w:val="0070C0"/>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8387F"/>
    <w:rPr>
      <w:color w:val="0000FF" w:themeColor="hyperlink"/>
      <w:u w:val="single"/>
    </w:rPr>
  </w:style>
  <w:style w:type="paragraph" w:styleId="Puslapioinaostekstas">
    <w:name w:val="footnote text"/>
    <w:aliases w:val=" Diagrama1,Diagrama1"/>
    <w:basedOn w:val="prastasis"/>
    <w:link w:val="PuslapioinaostekstasDiagrama"/>
    <w:uiPriority w:val="99"/>
    <w:unhideWhenUsed/>
    <w:rsid w:val="00BF11B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F11B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F11BE"/>
    <w:rPr>
      <w:rFonts w:ascii="Times New Roman" w:hAnsi="Times New Roman" w:cs="Times New Roman" w:hint="default"/>
      <w:vertAlign w:val="superscript"/>
    </w:rPr>
  </w:style>
  <w:style w:type="paragraph" w:customStyle="1" w:styleId="Body2">
    <w:name w:val="Body 2"/>
    <w:rsid w:val="00BF11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f21">
    <w:name w:val="cf21"/>
    <w:basedOn w:val="Numatytasispastraiposriftas"/>
    <w:rsid w:val="00BF11BE"/>
    <w:rPr>
      <w:rFonts w:ascii="Segoe UI" w:hAnsi="Segoe UI" w:cs="Segoe UI" w:hint="default"/>
      <w:sz w:val="18"/>
      <w:szCs w:val="18"/>
    </w:rPr>
  </w:style>
  <w:style w:type="paragraph" w:customStyle="1" w:styleId="Heading">
    <w:name w:val="Heading"/>
    <w:next w:val="Body2"/>
    <w:rsid w:val="002252F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styleId="Lentelstinklelis">
    <w:name w:val="Table Grid"/>
    <w:basedOn w:val="prastojilentel"/>
    <w:uiPriority w:val="39"/>
    <w:rsid w:val="0099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rsid w:val="002D24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1BC2"/>
    <w:pPr>
      <w:ind w:left="720"/>
      <w:contextualSpacing/>
    </w:pPr>
  </w:style>
  <w:style w:type="paragraph" w:styleId="Pagrindiniotekstotrauka">
    <w:name w:val="Body Text Indent"/>
    <w:basedOn w:val="prastasis"/>
    <w:link w:val="PagrindiniotekstotraukaDiagrama"/>
    <w:uiPriority w:val="99"/>
    <w:semiHidden/>
    <w:unhideWhenUsed/>
    <w:rsid w:val="00F8434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8434A"/>
  </w:style>
  <w:style w:type="paragraph" w:styleId="Debesliotekstas">
    <w:name w:val="Balloon Text"/>
    <w:basedOn w:val="prastasis"/>
    <w:link w:val="DebesliotekstasDiagrama"/>
    <w:uiPriority w:val="99"/>
    <w:semiHidden/>
    <w:unhideWhenUsed/>
    <w:rsid w:val="00F8434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434A"/>
    <w:rPr>
      <w:rFonts w:ascii="Tahoma" w:hAnsi="Tahoma" w:cs="Tahoma"/>
      <w:sz w:val="16"/>
      <w:szCs w:val="16"/>
    </w:rPr>
  </w:style>
  <w:style w:type="table" w:customStyle="1" w:styleId="TableNormal">
    <w:name w:val="Table Normal"/>
    <w:uiPriority w:val="2"/>
    <w:semiHidden/>
    <w:unhideWhenUsed/>
    <w:qFormat/>
    <w:rsid w:val="00DA68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A68AE"/>
    <w:pPr>
      <w:widowControl w:val="0"/>
      <w:autoSpaceDE w:val="0"/>
      <w:autoSpaceDN w:val="0"/>
      <w:spacing w:after="0" w:line="240" w:lineRule="auto"/>
      <w:ind w:left="105"/>
    </w:pPr>
    <w:rPr>
      <w:rFonts w:ascii="Times New Roman" w:eastAsia="Times New Roman" w:hAnsi="Times New Roman" w:cs="Times New Roman"/>
      <w:lang w:val="en-US"/>
    </w:rPr>
  </w:style>
  <w:style w:type="paragraph" w:styleId="Paprastasistekstas">
    <w:name w:val="Plain Text"/>
    <w:basedOn w:val="prastasis"/>
    <w:link w:val="PaprastasistekstasDiagrama"/>
    <w:uiPriority w:val="99"/>
    <w:unhideWhenUsed/>
    <w:rsid w:val="00C660A9"/>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C660A9"/>
    <w:rPr>
      <w:rFonts w:ascii="Calibri" w:eastAsia="Calibri" w:hAnsi="Calibri" w:cs="Times New Roman"/>
      <w:szCs w:val="21"/>
    </w:rPr>
  </w:style>
  <w:style w:type="paragraph" w:styleId="Pagrindinistekstas">
    <w:name w:val="Body Text"/>
    <w:basedOn w:val="prastasis"/>
    <w:link w:val="PagrindinistekstasDiagrama"/>
    <w:uiPriority w:val="99"/>
    <w:unhideWhenUsed/>
    <w:rsid w:val="00EB3B47"/>
    <w:pPr>
      <w:spacing w:after="120"/>
    </w:pPr>
  </w:style>
  <w:style w:type="character" w:customStyle="1" w:styleId="PagrindinistekstasDiagrama">
    <w:name w:val="Pagrindinis tekstas Diagrama"/>
    <w:basedOn w:val="Numatytasispastraiposriftas"/>
    <w:link w:val="Pagrindinistekstas"/>
    <w:uiPriority w:val="99"/>
    <w:rsid w:val="00EB3B47"/>
  </w:style>
  <w:style w:type="table" w:customStyle="1" w:styleId="Lentelstinklelis1">
    <w:name w:val="Lentelės tinklelis1"/>
    <w:basedOn w:val="prastojilentel"/>
    <w:next w:val="Lentelstinklelis"/>
    <w:uiPriority w:val="39"/>
    <w:rsid w:val="00E62EE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A03C3"/>
    <w:pPr>
      <w:spacing w:after="0" w:line="240" w:lineRule="auto"/>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A82454"/>
  </w:style>
  <w:style w:type="paragraph" w:styleId="Antrats">
    <w:name w:val="header"/>
    <w:aliases w:val="HEADER_EN,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unhideWhenUsed/>
    <w:rsid w:val="00827736"/>
    <w:pPr>
      <w:pBdr>
        <w:top w:val="nil"/>
        <w:left w:val="nil"/>
        <w:bottom w:val="nil"/>
        <w:right w:val="nil"/>
        <w:between w:val="nil"/>
        <w:bar w:val="nil"/>
      </w:pBdr>
      <w:tabs>
        <w:tab w:val="center" w:pos="4819"/>
        <w:tab w:val="right" w:pos="9638"/>
      </w:tabs>
      <w:spacing w:after="0" w:line="240" w:lineRule="auto"/>
    </w:pPr>
    <w:rPr>
      <w:rFonts w:ascii="Times New Roman" w:eastAsia="Arial Unicode MS" w:hAnsi="Times New Roman" w:cs="Times New Roman"/>
      <w:sz w:val="24"/>
      <w:szCs w:val="24"/>
      <w:bdr w:val="nil"/>
      <w:lang w:val="en-US"/>
    </w:rPr>
  </w:style>
  <w:style w:type="character" w:customStyle="1" w:styleId="AntratsDiagrama">
    <w:name w:val="Antraštės Diagrama"/>
    <w:aliases w:val="HEADER_EN Diagrama,Viršutinis kolontitulas Diagrama1 Diagrama,Viršutinis kolontitulas Diagrama Diagrama1 Diagrama, Char Diagrama Diagrama1 Diagrama,Viršutinis kolontitulas Diagrama Diagrama Diagrama Diagrama, Char Diagrama1 Diagrama"/>
    <w:basedOn w:val="Numatytasispastraiposriftas"/>
    <w:link w:val="Antrats"/>
    <w:uiPriority w:val="99"/>
    <w:rsid w:val="00827736"/>
    <w:rPr>
      <w:rFonts w:ascii="Times New Roman" w:eastAsia="Arial Unicode MS" w:hAnsi="Times New Roman" w:cs="Times New Roman"/>
      <w:sz w:val="24"/>
      <w:szCs w:val="24"/>
      <w:bdr w:val="nil"/>
      <w:lang w:val="en-US"/>
    </w:rPr>
  </w:style>
  <w:style w:type="paragraph" w:styleId="Pagrindiniotekstotrauka3">
    <w:name w:val="Body Text Indent 3"/>
    <w:basedOn w:val="prastasis"/>
    <w:link w:val="Pagrindiniotekstotrauka3Diagrama"/>
    <w:uiPriority w:val="99"/>
    <w:semiHidden/>
    <w:unhideWhenUsed/>
    <w:rsid w:val="00F14A8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14A8D"/>
    <w:rPr>
      <w:sz w:val="16"/>
      <w:szCs w:val="16"/>
    </w:rPr>
  </w:style>
  <w:style w:type="paragraph" w:customStyle="1" w:styleId="Style8">
    <w:name w:val="Style8"/>
    <w:basedOn w:val="prastasis"/>
    <w:uiPriority w:val="99"/>
    <w:rsid w:val="00F14A8D"/>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DC6851"/>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C6851"/>
    <w:rPr>
      <w:rFonts w:eastAsiaTheme="minorEastAsia"/>
      <w:sz w:val="21"/>
      <w:szCs w:val="21"/>
      <w:lang w:eastAsia="lt-LT"/>
    </w:rPr>
  </w:style>
  <w:style w:type="character" w:customStyle="1" w:styleId="Antrat1Diagrama">
    <w:name w:val="Antraštė 1 Diagrama"/>
    <w:basedOn w:val="Numatytasispastraiposriftas"/>
    <w:link w:val="Antrat1"/>
    <w:rsid w:val="004D4FF2"/>
    <w:rPr>
      <w:rFonts w:ascii="Times New Roman" w:eastAsia="Arial Unicode MS" w:hAnsi="Times New Roman" w:cs="Times New Roman"/>
      <w:b/>
      <w:bCs/>
      <w:color w:val="000000" w:themeColor="text1"/>
      <w:spacing w:val="4"/>
      <w:kern w:val="32"/>
      <w:sz w:val="28"/>
      <w:szCs w:val="28"/>
      <w:bdr w:val="nil"/>
      <w:lang w:eastAsia="lt-LT"/>
    </w:rPr>
  </w:style>
  <w:style w:type="character" w:customStyle="1" w:styleId="Antrat2Diagrama">
    <w:name w:val="Antraštė 2 Diagrama"/>
    <w:basedOn w:val="Numatytasispastraiposriftas"/>
    <w:link w:val="Antrat2"/>
    <w:rsid w:val="006108AC"/>
    <w:rPr>
      <w:rFonts w:ascii="Times New Roman" w:eastAsia="Times New Roman" w:hAnsi="Times New Roman" w:cs="Times New Roman"/>
      <w:bCs/>
      <w:iCs/>
      <w:color w:val="0070C0"/>
      <w:szCs w:val="16"/>
      <w:shd w:val="clear" w:color="auto" w:fill="FFFFFF"/>
      <w:lang w:eastAsia="lt-LT"/>
    </w:rPr>
  </w:style>
  <w:style w:type="paragraph" w:styleId="Pavadinimas">
    <w:name w:val="Title"/>
    <w:next w:val="Body2"/>
    <w:link w:val="PavadinimasDiagrama"/>
    <w:rsid w:val="00B003D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B003D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
    <w:name w:val="Body"/>
    <w:rsid w:val="00B003D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styleId="Neapdorotaspaminjimas">
    <w:name w:val="Unresolved Mention"/>
    <w:basedOn w:val="Numatytasispastraiposriftas"/>
    <w:uiPriority w:val="99"/>
    <w:semiHidden/>
    <w:unhideWhenUsed/>
    <w:rsid w:val="00473A11"/>
    <w:rPr>
      <w:color w:val="605E5C"/>
      <w:shd w:val="clear" w:color="auto" w:fill="E1DFDD"/>
    </w:rPr>
  </w:style>
  <w:style w:type="paragraph" w:customStyle="1" w:styleId="mcntmsonormal">
    <w:name w:val="mcntmsonormal"/>
    <w:basedOn w:val="prastasis"/>
    <w:rsid w:val="00271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A718FC"/>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A718FC"/>
    <w:pPr>
      <w:spacing w:after="0" w:line="240" w:lineRule="auto"/>
    </w:pPr>
  </w:style>
  <w:style w:type="character" w:customStyle="1" w:styleId="PoratDiagrama1">
    <w:name w:val="Poraštė Diagrama1"/>
    <w:basedOn w:val="Numatytasispastraiposriftas"/>
    <w:uiPriority w:val="99"/>
    <w:semiHidden/>
    <w:rsid w:val="00A718FC"/>
  </w:style>
  <w:style w:type="table" w:customStyle="1" w:styleId="Lentelstinklelis2">
    <w:name w:val="Lentelės tinklelis2"/>
    <w:basedOn w:val="prastojilentel"/>
    <w:next w:val="Lentelstinklelis"/>
    <w:uiPriority w:val="39"/>
    <w:rsid w:val="008C2A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D12715"/>
  </w:style>
  <w:style w:type="paragraph" w:customStyle="1" w:styleId="paragrafesrasas2lygis">
    <w:name w:val="_paragrafe sąrasas 2 lygis"/>
    <w:basedOn w:val="Pagrindiniotekstotrauka2"/>
    <w:link w:val="paragrafesrasas2lygisDiagrama"/>
    <w:qFormat/>
    <w:rsid w:val="00A72F01"/>
    <w:pPr>
      <w:spacing w:line="276" w:lineRule="auto"/>
      <w:ind w:left="0"/>
      <w:jc w:val="both"/>
    </w:pPr>
    <w:rPr>
      <w:rFonts w:ascii="Times New Roman" w:eastAsia="Times New Roman" w:hAnsi="Times New Roman" w:cs="Times New Roman"/>
    </w:rPr>
  </w:style>
  <w:style w:type="character" w:customStyle="1" w:styleId="paragrafesrasas2lygisDiagrama">
    <w:name w:val="_paragrafe sąrasas 2 lygis Diagrama"/>
    <w:basedOn w:val="Numatytasispastraiposriftas"/>
    <w:link w:val="paragrafesrasas2lygis"/>
    <w:rsid w:val="00A72F01"/>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A72F0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72F01"/>
  </w:style>
  <w:style w:type="table" w:customStyle="1" w:styleId="TableGrid3">
    <w:name w:val="Table Grid3"/>
    <w:basedOn w:val="prastojilentel"/>
    <w:next w:val="Lentelstinklelis"/>
    <w:uiPriority w:val="39"/>
    <w:rsid w:val="00ED65CF"/>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6C74DD"/>
    <w:pPr>
      <w:numPr>
        <w:ilvl w:val="1"/>
      </w:numPr>
      <w:spacing w:after="240" w:line="300" w:lineRule="auto"/>
      <w:ind w:left="1004" w:hanging="437"/>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C74DD"/>
    <w:rPr>
      <w:rFonts w:eastAsiaTheme="minorEastAsia"/>
      <w:caps/>
      <w:color w:val="404040" w:themeColor="text1" w:themeTint="BF"/>
      <w:spacing w:val="20"/>
      <w:sz w:val="28"/>
      <w:szCs w:val="28"/>
      <w:lang w:eastAsia="lt-LT"/>
    </w:rPr>
  </w:style>
  <w:style w:type="table" w:customStyle="1" w:styleId="TableGrid2">
    <w:name w:val="Table Grid2"/>
    <w:basedOn w:val="prastojilentel"/>
    <w:next w:val="Lentelstinklelis"/>
    <w:uiPriority w:val="39"/>
    <w:rsid w:val="00EB28E1"/>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EB28E1"/>
    <w:pPr>
      <w:numPr>
        <w:numId w:val="0"/>
      </w:numPr>
      <w:pBdr>
        <w:bottom w:val="none" w:sz="0" w:space="0" w:color="auto"/>
      </w:pBdr>
      <w:tabs>
        <w:tab w:val="clear" w:pos="426"/>
      </w:tabs>
      <w:spacing w:before="240" w:line="259" w:lineRule="auto"/>
      <w:jc w:val="left"/>
      <w:outlineLvl w:val="9"/>
    </w:pPr>
    <w:rPr>
      <w:rFonts w:asciiTheme="majorHAnsi" w:eastAsiaTheme="majorEastAsia" w:hAnsiTheme="majorHAnsi" w:cstheme="majorBidi"/>
      <w:b w:val="0"/>
      <w:bCs w:val="0"/>
      <w:caps/>
      <w:color w:val="365F91" w:themeColor="accent1" w:themeShade="BF"/>
      <w:spacing w:val="0"/>
      <w:kern w:val="0"/>
      <w:sz w:val="32"/>
      <w:szCs w:val="32"/>
      <w:bdr w:val="none" w:sz="0" w:space="0" w:color="auto"/>
    </w:rPr>
  </w:style>
  <w:style w:type="paragraph" w:styleId="Turinys1">
    <w:name w:val="toc 1"/>
    <w:basedOn w:val="prastasis"/>
    <w:next w:val="prastasis"/>
    <w:autoRedefine/>
    <w:uiPriority w:val="39"/>
    <w:unhideWhenUsed/>
    <w:rsid w:val="005C0658"/>
    <w:pPr>
      <w:tabs>
        <w:tab w:val="left" w:pos="660"/>
        <w:tab w:val="right" w:leader="dot" w:pos="9628"/>
      </w:tabs>
      <w:spacing w:after="100"/>
    </w:pPr>
  </w:style>
  <w:style w:type="paragraph" w:styleId="Turinys2">
    <w:name w:val="toc 2"/>
    <w:basedOn w:val="prastasis"/>
    <w:next w:val="prastasis"/>
    <w:autoRedefine/>
    <w:uiPriority w:val="39"/>
    <w:unhideWhenUsed/>
    <w:rsid w:val="001105FE"/>
    <w:pPr>
      <w:tabs>
        <w:tab w:val="right" w:leader="dot" w:pos="9628"/>
      </w:tabs>
      <w:spacing w:after="100"/>
      <w:ind w:left="220"/>
    </w:pPr>
    <w:rPr>
      <w:rFonts w:ascii="Times New Roman" w:hAnsi="Times New Roman" w:cs="Times New Roman"/>
      <w:noProof/>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3,Char1"/>
    <w:basedOn w:val="prastasis"/>
    <w:link w:val="KomentarotekstasDiagrama"/>
    <w:uiPriority w:val="99"/>
    <w:unhideWhenUsed/>
    <w:rsid w:val="00283DF0"/>
    <w:pPr>
      <w:spacing w:after="0" w:line="300" w:lineRule="auto"/>
      <w:ind w:firstLine="697"/>
      <w:jc w:val="both"/>
    </w:pPr>
    <w:rPr>
      <w:rFonts w:eastAsiaTheme="minorEastAsia"/>
      <w:sz w:val="20"/>
      <w:szCs w:val="20"/>
      <w:lang w:eastAsia="lt-LT"/>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1, Diagrama Diagrama Diagrama Diagrama"/>
    <w:basedOn w:val="Numatytasispastraiposriftas"/>
    <w:link w:val="Komentarotekstas"/>
    <w:uiPriority w:val="99"/>
    <w:rsid w:val="00283DF0"/>
    <w:rPr>
      <w:rFonts w:eastAsiaTheme="minorEastAsia"/>
      <w:sz w:val="20"/>
      <w:szCs w:val="20"/>
      <w:lang w:eastAsia="lt-LT"/>
    </w:rPr>
  </w:style>
  <w:style w:type="character" w:customStyle="1" w:styleId="cf01">
    <w:name w:val="cf01"/>
    <w:basedOn w:val="Numatytasispastraiposriftas"/>
    <w:rsid w:val="00FC604A"/>
    <w:rPr>
      <w:rFonts w:ascii="Segoe UI" w:hAnsi="Segoe UI" w:cs="Segoe UI" w:hint="default"/>
      <w:sz w:val="18"/>
      <w:szCs w:val="18"/>
    </w:rPr>
  </w:style>
  <w:style w:type="paragraph" w:customStyle="1" w:styleId="point1">
    <w:name w:val="point1"/>
    <w:basedOn w:val="prastasis"/>
    <w:rsid w:val="00FC604A"/>
    <w:pPr>
      <w:autoSpaceDN w:val="0"/>
      <w:spacing w:before="120" w:after="120" w:line="240" w:lineRule="auto"/>
      <w:ind w:left="1418" w:hanging="567"/>
      <w:jc w:val="both"/>
    </w:pPr>
    <w:rPr>
      <w:rFonts w:ascii="Times New Roman" w:hAnsi="Times New Roman" w:cs="Times New Roman"/>
      <w:sz w:val="24"/>
      <w:szCs w:val="24"/>
      <w:lang w:val="en-US"/>
    </w:rPr>
  </w:style>
  <w:style w:type="paragraph" w:styleId="prastasiniatinklio">
    <w:name w:val="Normal (Web)"/>
    <w:basedOn w:val="prastasis"/>
    <w:uiPriority w:val="99"/>
    <w:rsid w:val="00E56B2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rPr>
  </w:style>
  <w:style w:type="character" w:customStyle="1" w:styleId="phone">
    <w:name w:val="phone"/>
    <w:basedOn w:val="Numatytasispastraiposriftas"/>
    <w:rsid w:val="004D27CF"/>
  </w:style>
  <w:style w:type="character" w:styleId="Komentaronuoroda">
    <w:name w:val="annotation reference"/>
    <w:basedOn w:val="Numatytasispastraiposriftas"/>
    <w:uiPriority w:val="99"/>
    <w:semiHidden/>
    <w:unhideWhenUsed/>
    <w:rsid w:val="004D3338"/>
    <w:rPr>
      <w:sz w:val="16"/>
      <w:szCs w:val="16"/>
    </w:rPr>
  </w:style>
  <w:style w:type="paragraph" w:styleId="Komentarotema">
    <w:name w:val="annotation subject"/>
    <w:basedOn w:val="Komentarotekstas"/>
    <w:next w:val="Komentarotekstas"/>
    <w:link w:val="KomentarotemaDiagrama"/>
    <w:uiPriority w:val="99"/>
    <w:semiHidden/>
    <w:unhideWhenUsed/>
    <w:rsid w:val="004D3338"/>
    <w:pPr>
      <w:spacing w:after="200" w:line="240" w:lineRule="auto"/>
      <w:ind w:firstLine="0"/>
      <w:jc w:val="left"/>
    </w:pPr>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4D3338"/>
    <w:rPr>
      <w:rFonts w:eastAsiaTheme="minorEastAsia"/>
      <w:b/>
      <w:bCs/>
      <w:sz w:val="20"/>
      <w:szCs w:val="20"/>
      <w:lang w:eastAsia="lt-LT"/>
    </w:rPr>
  </w:style>
  <w:style w:type="paragraph" w:styleId="HTMLiankstoformatuotas">
    <w:name w:val="HTML Preformatted"/>
    <w:basedOn w:val="prastasis"/>
    <w:link w:val="HTMLiankstoformatuotasDiagrama"/>
    <w:uiPriority w:val="99"/>
    <w:semiHidden/>
    <w:unhideWhenUsed/>
    <w:rsid w:val="006D3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6D3E8E"/>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248">
      <w:bodyDiv w:val="1"/>
      <w:marLeft w:val="0"/>
      <w:marRight w:val="0"/>
      <w:marTop w:val="0"/>
      <w:marBottom w:val="0"/>
      <w:divBdr>
        <w:top w:val="none" w:sz="0" w:space="0" w:color="auto"/>
        <w:left w:val="none" w:sz="0" w:space="0" w:color="auto"/>
        <w:bottom w:val="none" w:sz="0" w:space="0" w:color="auto"/>
        <w:right w:val="none" w:sz="0" w:space="0" w:color="auto"/>
      </w:divBdr>
    </w:div>
    <w:div w:id="133255103">
      <w:bodyDiv w:val="1"/>
      <w:marLeft w:val="0"/>
      <w:marRight w:val="0"/>
      <w:marTop w:val="0"/>
      <w:marBottom w:val="0"/>
      <w:divBdr>
        <w:top w:val="none" w:sz="0" w:space="0" w:color="auto"/>
        <w:left w:val="none" w:sz="0" w:space="0" w:color="auto"/>
        <w:bottom w:val="none" w:sz="0" w:space="0" w:color="auto"/>
        <w:right w:val="none" w:sz="0" w:space="0" w:color="auto"/>
      </w:divBdr>
    </w:div>
    <w:div w:id="191235774">
      <w:bodyDiv w:val="1"/>
      <w:marLeft w:val="0"/>
      <w:marRight w:val="0"/>
      <w:marTop w:val="0"/>
      <w:marBottom w:val="0"/>
      <w:divBdr>
        <w:top w:val="none" w:sz="0" w:space="0" w:color="auto"/>
        <w:left w:val="none" w:sz="0" w:space="0" w:color="auto"/>
        <w:bottom w:val="none" w:sz="0" w:space="0" w:color="auto"/>
        <w:right w:val="none" w:sz="0" w:space="0" w:color="auto"/>
      </w:divBdr>
    </w:div>
    <w:div w:id="501628100">
      <w:bodyDiv w:val="1"/>
      <w:marLeft w:val="0"/>
      <w:marRight w:val="0"/>
      <w:marTop w:val="0"/>
      <w:marBottom w:val="0"/>
      <w:divBdr>
        <w:top w:val="none" w:sz="0" w:space="0" w:color="auto"/>
        <w:left w:val="none" w:sz="0" w:space="0" w:color="auto"/>
        <w:bottom w:val="none" w:sz="0" w:space="0" w:color="auto"/>
        <w:right w:val="none" w:sz="0" w:space="0" w:color="auto"/>
      </w:divBdr>
    </w:div>
    <w:div w:id="511141652">
      <w:bodyDiv w:val="1"/>
      <w:marLeft w:val="0"/>
      <w:marRight w:val="0"/>
      <w:marTop w:val="0"/>
      <w:marBottom w:val="0"/>
      <w:divBdr>
        <w:top w:val="none" w:sz="0" w:space="0" w:color="auto"/>
        <w:left w:val="none" w:sz="0" w:space="0" w:color="auto"/>
        <w:bottom w:val="none" w:sz="0" w:space="0" w:color="auto"/>
        <w:right w:val="none" w:sz="0" w:space="0" w:color="auto"/>
      </w:divBdr>
    </w:div>
    <w:div w:id="636421486">
      <w:bodyDiv w:val="1"/>
      <w:marLeft w:val="0"/>
      <w:marRight w:val="0"/>
      <w:marTop w:val="0"/>
      <w:marBottom w:val="0"/>
      <w:divBdr>
        <w:top w:val="none" w:sz="0" w:space="0" w:color="auto"/>
        <w:left w:val="none" w:sz="0" w:space="0" w:color="auto"/>
        <w:bottom w:val="none" w:sz="0" w:space="0" w:color="auto"/>
        <w:right w:val="none" w:sz="0" w:space="0" w:color="auto"/>
      </w:divBdr>
    </w:div>
    <w:div w:id="712660478">
      <w:bodyDiv w:val="1"/>
      <w:marLeft w:val="0"/>
      <w:marRight w:val="0"/>
      <w:marTop w:val="0"/>
      <w:marBottom w:val="0"/>
      <w:divBdr>
        <w:top w:val="none" w:sz="0" w:space="0" w:color="auto"/>
        <w:left w:val="none" w:sz="0" w:space="0" w:color="auto"/>
        <w:bottom w:val="none" w:sz="0" w:space="0" w:color="auto"/>
        <w:right w:val="none" w:sz="0" w:space="0" w:color="auto"/>
      </w:divBdr>
    </w:div>
    <w:div w:id="883910804">
      <w:bodyDiv w:val="1"/>
      <w:marLeft w:val="0"/>
      <w:marRight w:val="0"/>
      <w:marTop w:val="0"/>
      <w:marBottom w:val="0"/>
      <w:divBdr>
        <w:top w:val="none" w:sz="0" w:space="0" w:color="auto"/>
        <w:left w:val="none" w:sz="0" w:space="0" w:color="auto"/>
        <w:bottom w:val="none" w:sz="0" w:space="0" w:color="auto"/>
        <w:right w:val="none" w:sz="0" w:space="0" w:color="auto"/>
      </w:divBdr>
    </w:div>
    <w:div w:id="1139230821">
      <w:bodyDiv w:val="1"/>
      <w:marLeft w:val="0"/>
      <w:marRight w:val="0"/>
      <w:marTop w:val="0"/>
      <w:marBottom w:val="0"/>
      <w:divBdr>
        <w:top w:val="none" w:sz="0" w:space="0" w:color="auto"/>
        <w:left w:val="none" w:sz="0" w:space="0" w:color="auto"/>
        <w:bottom w:val="none" w:sz="0" w:space="0" w:color="auto"/>
        <w:right w:val="none" w:sz="0" w:space="0" w:color="auto"/>
      </w:divBdr>
    </w:div>
    <w:div w:id="1238513623">
      <w:bodyDiv w:val="1"/>
      <w:marLeft w:val="0"/>
      <w:marRight w:val="0"/>
      <w:marTop w:val="0"/>
      <w:marBottom w:val="0"/>
      <w:divBdr>
        <w:top w:val="none" w:sz="0" w:space="0" w:color="auto"/>
        <w:left w:val="none" w:sz="0" w:space="0" w:color="auto"/>
        <w:bottom w:val="none" w:sz="0" w:space="0" w:color="auto"/>
        <w:right w:val="none" w:sz="0" w:space="0" w:color="auto"/>
      </w:divBdr>
    </w:div>
    <w:div w:id="1385986246">
      <w:bodyDiv w:val="1"/>
      <w:marLeft w:val="0"/>
      <w:marRight w:val="0"/>
      <w:marTop w:val="0"/>
      <w:marBottom w:val="0"/>
      <w:divBdr>
        <w:top w:val="none" w:sz="0" w:space="0" w:color="auto"/>
        <w:left w:val="none" w:sz="0" w:space="0" w:color="auto"/>
        <w:bottom w:val="none" w:sz="0" w:space="0" w:color="auto"/>
        <w:right w:val="none" w:sz="0" w:space="0" w:color="auto"/>
      </w:divBdr>
    </w:div>
    <w:div w:id="1423525357">
      <w:bodyDiv w:val="1"/>
      <w:marLeft w:val="0"/>
      <w:marRight w:val="0"/>
      <w:marTop w:val="0"/>
      <w:marBottom w:val="0"/>
      <w:divBdr>
        <w:top w:val="none" w:sz="0" w:space="0" w:color="auto"/>
        <w:left w:val="none" w:sz="0" w:space="0" w:color="auto"/>
        <w:bottom w:val="none" w:sz="0" w:space="0" w:color="auto"/>
        <w:right w:val="none" w:sz="0" w:space="0" w:color="auto"/>
      </w:divBdr>
    </w:div>
    <w:div w:id="1480877307">
      <w:bodyDiv w:val="1"/>
      <w:marLeft w:val="0"/>
      <w:marRight w:val="0"/>
      <w:marTop w:val="0"/>
      <w:marBottom w:val="0"/>
      <w:divBdr>
        <w:top w:val="none" w:sz="0" w:space="0" w:color="auto"/>
        <w:left w:val="none" w:sz="0" w:space="0" w:color="auto"/>
        <w:bottom w:val="none" w:sz="0" w:space="0" w:color="auto"/>
        <w:right w:val="none" w:sz="0" w:space="0" w:color="auto"/>
      </w:divBdr>
    </w:div>
    <w:div w:id="1482849434">
      <w:bodyDiv w:val="1"/>
      <w:marLeft w:val="0"/>
      <w:marRight w:val="0"/>
      <w:marTop w:val="0"/>
      <w:marBottom w:val="0"/>
      <w:divBdr>
        <w:top w:val="none" w:sz="0" w:space="0" w:color="auto"/>
        <w:left w:val="none" w:sz="0" w:space="0" w:color="auto"/>
        <w:bottom w:val="none" w:sz="0" w:space="0" w:color="auto"/>
        <w:right w:val="none" w:sz="0" w:space="0" w:color="auto"/>
      </w:divBdr>
    </w:div>
    <w:div w:id="1483542609">
      <w:bodyDiv w:val="1"/>
      <w:marLeft w:val="0"/>
      <w:marRight w:val="0"/>
      <w:marTop w:val="0"/>
      <w:marBottom w:val="0"/>
      <w:divBdr>
        <w:top w:val="none" w:sz="0" w:space="0" w:color="auto"/>
        <w:left w:val="none" w:sz="0" w:space="0" w:color="auto"/>
        <w:bottom w:val="none" w:sz="0" w:space="0" w:color="auto"/>
        <w:right w:val="none" w:sz="0" w:space="0" w:color="auto"/>
      </w:divBdr>
    </w:div>
    <w:div w:id="1524322043">
      <w:bodyDiv w:val="1"/>
      <w:marLeft w:val="0"/>
      <w:marRight w:val="0"/>
      <w:marTop w:val="0"/>
      <w:marBottom w:val="0"/>
      <w:divBdr>
        <w:top w:val="none" w:sz="0" w:space="0" w:color="auto"/>
        <w:left w:val="none" w:sz="0" w:space="0" w:color="auto"/>
        <w:bottom w:val="none" w:sz="0" w:space="0" w:color="auto"/>
        <w:right w:val="none" w:sz="0" w:space="0" w:color="auto"/>
      </w:divBdr>
    </w:div>
    <w:div w:id="1570768719">
      <w:bodyDiv w:val="1"/>
      <w:marLeft w:val="0"/>
      <w:marRight w:val="0"/>
      <w:marTop w:val="0"/>
      <w:marBottom w:val="0"/>
      <w:divBdr>
        <w:top w:val="none" w:sz="0" w:space="0" w:color="auto"/>
        <w:left w:val="none" w:sz="0" w:space="0" w:color="auto"/>
        <w:bottom w:val="none" w:sz="0" w:space="0" w:color="auto"/>
        <w:right w:val="none" w:sz="0" w:space="0" w:color="auto"/>
      </w:divBdr>
    </w:div>
    <w:div w:id="1795518184">
      <w:bodyDiv w:val="1"/>
      <w:marLeft w:val="0"/>
      <w:marRight w:val="0"/>
      <w:marTop w:val="0"/>
      <w:marBottom w:val="0"/>
      <w:divBdr>
        <w:top w:val="none" w:sz="0" w:space="0" w:color="auto"/>
        <w:left w:val="none" w:sz="0" w:space="0" w:color="auto"/>
        <w:bottom w:val="none" w:sz="0" w:space="0" w:color="auto"/>
        <w:right w:val="none" w:sz="0" w:space="0" w:color="auto"/>
      </w:divBdr>
    </w:div>
    <w:div w:id="1912423616">
      <w:bodyDiv w:val="1"/>
      <w:marLeft w:val="0"/>
      <w:marRight w:val="0"/>
      <w:marTop w:val="0"/>
      <w:marBottom w:val="0"/>
      <w:divBdr>
        <w:top w:val="none" w:sz="0" w:space="0" w:color="auto"/>
        <w:left w:val="none" w:sz="0" w:space="0" w:color="auto"/>
        <w:bottom w:val="none" w:sz="0" w:space="0" w:color="auto"/>
        <w:right w:val="none" w:sz="0" w:space="0" w:color="auto"/>
      </w:divBdr>
    </w:div>
    <w:div w:id="213524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2%61%73%74%69%6e%65%40%70%61%73%76%61%6c%79%73%2e%6c%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9FBDC-BB87-4172-82F4-52B09A1C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2651</Words>
  <Characters>15111</Characters>
  <Application>Microsoft Office Word</Application>
  <DocSecurity>0</DocSecurity>
  <Lines>125</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dc:creator>
  <cp:keywords/>
  <dc:description/>
  <cp:lastModifiedBy>Pirkimai</cp:lastModifiedBy>
  <cp:revision>5</cp:revision>
  <cp:lastPrinted>2023-08-10T11:47:00Z</cp:lastPrinted>
  <dcterms:created xsi:type="dcterms:W3CDTF">2025-10-31T09:02:00Z</dcterms:created>
  <dcterms:modified xsi:type="dcterms:W3CDTF">2025-10-31T09:04:00Z</dcterms:modified>
</cp:coreProperties>
</file>