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A9CD7D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27664" w:rsidRPr="00F27664">
        <w:rPr>
          <w:rFonts w:ascii="Arial" w:eastAsia="Calibri" w:hAnsi="Arial" w:cs="Arial"/>
          <w:i/>
          <w:iCs/>
        </w:rPr>
        <w:t xml:space="preserve">30392 </w:t>
      </w:r>
      <w:proofErr w:type="spellStart"/>
      <w:r w:rsidR="00F27664" w:rsidRPr="00F27664">
        <w:rPr>
          <w:rFonts w:ascii="Arial" w:eastAsia="Calibri" w:hAnsi="Arial" w:cs="Arial"/>
          <w:i/>
          <w:iCs/>
        </w:rPr>
        <w:t>SolidWorks</w:t>
      </w:r>
      <w:proofErr w:type="spellEnd"/>
      <w:r w:rsidR="00F27664" w:rsidRPr="00F27664">
        <w:rPr>
          <w:rFonts w:ascii="Arial" w:eastAsia="Calibri" w:hAnsi="Arial" w:cs="Arial"/>
          <w:i/>
          <w:iCs/>
        </w:rPr>
        <w:t xml:space="preserve"> programinės įrangos licencijų nuoma</w:t>
      </w:r>
      <w:r w:rsidR="00F27664" w:rsidRPr="00F27664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63C38"/>
    <w:rsid w:val="005E43AC"/>
    <w:rsid w:val="00623CC1"/>
    <w:rsid w:val="00693977"/>
    <w:rsid w:val="006E7E40"/>
    <w:rsid w:val="00800AE3"/>
    <w:rsid w:val="00930506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A2FDD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27664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63C38"/>
    <w:rsid w:val="00694A7C"/>
    <w:rsid w:val="00861570"/>
    <w:rsid w:val="00972063"/>
    <w:rsid w:val="00AF16DA"/>
    <w:rsid w:val="00B90D5F"/>
    <w:rsid w:val="00BA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