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FC2B" w14:textId="77777777" w:rsidR="0025641D" w:rsidRPr="00A51EFC" w:rsidRDefault="0025641D" w:rsidP="00E853BB">
      <w:pPr>
        <w:pStyle w:val="Betarp"/>
        <w:ind w:firstLine="6946"/>
        <w:rPr>
          <w:rFonts w:ascii="Arial" w:hAnsi="Arial" w:cs="Arial"/>
          <w:noProof/>
          <w:sz w:val="20"/>
          <w:szCs w:val="20"/>
        </w:rPr>
      </w:pPr>
      <w:r w:rsidRPr="00A51EFC">
        <w:rPr>
          <w:rFonts w:ascii="Arial" w:hAnsi="Arial" w:cs="Arial"/>
          <w:noProof/>
          <w:sz w:val="20"/>
          <w:szCs w:val="20"/>
        </w:rPr>
        <w:t>TVIRTINU</w:t>
      </w:r>
    </w:p>
    <w:p w14:paraId="3E76E925" w14:textId="77777777" w:rsidR="0025641D" w:rsidRPr="00A51EFC" w:rsidRDefault="0025641D" w:rsidP="00E853BB">
      <w:pPr>
        <w:pStyle w:val="Betarp"/>
        <w:ind w:firstLine="6946"/>
        <w:rPr>
          <w:rFonts w:ascii="Arial" w:hAnsi="Arial" w:cs="Arial"/>
          <w:noProof/>
          <w:sz w:val="20"/>
          <w:szCs w:val="20"/>
        </w:rPr>
      </w:pPr>
      <w:r w:rsidRPr="00A51EFC">
        <w:rPr>
          <w:rFonts w:ascii="Arial" w:hAnsi="Arial" w:cs="Arial"/>
          <w:noProof/>
          <w:sz w:val="20"/>
          <w:szCs w:val="20"/>
        </w:rPr>
        <w:t>AB ,,Kauno energija“</w:t>
      </w:r>
    </w:p>
    <w:p w14:paraId="72DAFD04" w14:textId="7505B2EC" w:rsidR="0025641D" w:rsidRPr="00A51EFC" w:rsidRDefault="009A149E" w:rsidP="00E853BB">
      <w:pPr>
        <w:pStyle w:val="Betarp"/>
        <w:ind w:firstLine="6946"/>
        <w:rPr>
          <w:rFonts w:ascii="Arial" w:hAnsi="Arial" w:cs="Arial"/>
          <w:noProof/>
          <w:sz w:val="20"/>
          <w:szCs w:val="20"/>
        </w:rPr>
      </w:pPr>
      <w:r>
        <w:rPr>
          <w:rFonts w:ascii="Arial" w:hAnsi="Arial" w:cs="Arial"/>
          <w:noProof/>
          <w:sz w:val="20"/>
          <w:szCs w:val="20"/>
        </w:rPr>
        <w:t>Technikos</w:t>
      </w:r>
      <w:r w:rsidR="0025641D" w:rsidRPr="00A51EFC">
        <w:rPr>
          <w:rFonts w:ascii="Arial" w:hAnsi="Arial" w:cs="Arial"/>
          <w:noProof/>
          <w:sz w:val="20"/>
          <w:szCs w:val="20"/>
        </w:rPr>
        <w:t xml:space="preserve"> direktorius</w:t>
      </w:r>
    </w:p>
    <w:p w14:paraId="562974B8" w14:textId="0DA09388" w:rsidR="0025641D" w:rsidRPr="00A51EFC" w:rsidRDefault="009A149E" w:rsidP="00E853BB">
      <w:pPr>
        <w:pStyle w:val="Betarp"/>
        <w:ind w:firstLine="6946"/>
        <w:rPr>
          <w:rFonts w:ascii="Arial" w:hAnsi="Arial" w:cs="Arial"/>
          <w:noProof/>
          <w:sz w:val="20"/>
          <w:szCs w:val="20"/>
        </w:rPr>
      </w:pPr>
      <w:r>
        <w:rPr>
          <w:rFonts w:ascii="Arial" w:hAnsi="Arial" w:cs="Arial"/>
          <w:noProof/>
          <w:sz w:val="20"/>
          <w:szCs w:val="20"/>
        </w:rPr>
        <w:t>Arvydas Kasputis</w:t>
      </w:r>
    </w:p>
    <w:p w14:paraId="07D1B516" w14:textId="0DEB9CB1" w:rsidR="00346DA8" w:rsidRPr="00A51EFC" w:rsidRDefault="0025641D" w:rsidP="00E853BB">
      <w:pPr>
        <w:pStyle w:val="Betarp"/>
        <w:ind w:firstLine="6946"/>
        <w:rPr>
          <w:rFonts w:ascii="Arial" w:hAnsi="Arial" w:cs="Arial"/>
          <w:noProof/>
          <w:sz w:val="20"/>
          <w:szCs w:val="20"/>
        </w:rPr>
      </w:pPr>
      <w:r w:rsidRPr="00A51EFC">
        <w:rPr>
          <w:rFonts w:ascii="Arial" w:hAnsi="Arial" w:cs="Arial"/>
          <w:noProof/>
          <w:sz w:val="20"/>
          <w:szCs w:val="20"/>
        </w:rPr>
        <w:t>202</w:t>
      </w:r>
      <w:r w:rsidR="003C0247">
        <w:rPr>
          <w:rFonts w:ascii="Arial" w:hAnsi="Arial" w:cs="Arial"/>
          <w:noProof/>
          <w:sz w:val="20"/>
          <w:szCs w:val="20"/>
        </w:rPr>
        <w:t>5</w:t>
      </w:r>
      <w:r w:rsidRPr="00A51EFC">
        <w:rPr>
          <w:rFonts w:ascii="Arial" w:hAnsi="Arial" w:cs="Arial"/>
          <w:noProof/>
          <w:sz w:val="20"/>
          <w:szCs w:val="20"/>
        </w:rPr>
        <w:t xml:space="preserve"> m.</w:t>
      </w:r>
      <w:r w:rsidR="007342DF" w:rsidRPr="00A51EFC">
        <w:rPr>
          <w:rFonts w:ascii="Arial" w:hAnsi="Arial" w:cs="Arial"/>
          <w:noProof/>
          <w:sz w:val="20"/>
          <w:szCs w:val="20"/>
        </w:rPr>
        <w:t xml:space="preserve"> </w:t>
      </w:r>
      <w:r w:rsidR="008C0D0F">
        <w:rPr>
          <w:rFonts w:ascii="Arial" w:hAnsi="Arial" w:cs="Arial"/>
          <w:noProof/>
          <w:sz w:val="20"/>
          <w:szCs w:val="20"/>
        </w:rPr>
        <w:t>spalio</w:t>
      </w:r>
      <w:r w:rsidR="008C0D0F" w:rsidRPr="00A51EFC">
        <w:rPr>
          <w:rFonts w:ascii="Arial" w:hAnsi="Arial" w:cs="Arial"/>
          <w:noProof/>
          <w:sz w:val="20"/>
          <w:szCs w:val="20"/>
        </w:rPr>
        <w:t xml:space="preserve"> </w:t>
      </w:r>
      <w:r w:rsidRPr="00A51EFC">
        <w:rPr>
          <w:rFonts w:ascii="Arial" w:hAnsi="Arial" w:cs="Arial"/>
          <w:noProof/>
          <w:sz w:val="20"/>
          <w:szCs w:val="20"/>
        </w:rPr>
        <w:t>mėn.    d.</w:t>
      </w:r>
    </w:p>
    <w:p w14:paraId="25136EB3" w14:textId="554AAC75" w:rsidR="000B0C42" w:rsidRPr="00B16854" w:rsidRDefault="000B0C42" w:rsidP="000C562D">
      <w:pPr>
        <w:jc w:val="both"/>
        <w:rPr>
          <w:rFonts w:ascii="Arial" w:hAnsi="Arial" w:cs="Arial"/>
          <w:b/>
          <w:caps/>
          <w:noProof/>
          <w:lang w:val="lt-LT"/>
        </w:rPr>
      </w:pPr>
    </w:p>
    <w:p w14:paraId="04E521C2" w14:textId="77777777" w:rsidR="0025641D" w:rsidRDefault="0025641D" w:rsidP="000C562D">
      <w:pPr>
        <w:spacing w:line="276" w:lineRule="auto"/>
        <w:jc w:val="center"/>
        <w:rPr>
          <w:rFonts w:ascii="Arial" w:hAnsi="Arial" w:cs="Arial"/>
          <w:b/>
          <w:caps/>
          <w:noProof/>
          <w:lang w:val="lt-LT"/>
        </w:rPr>
      </w:pPr>
    </w:p>
    <w:p w14:paraId="38F4EF77" w14:textId="36736B38" w:rsidR="00915324" w:rsidRPr="00A51EFC" w:rsidRDefault="009C2B6D" w:rsidP="000C562D">
      <w:pPr>
        <w:spacing w:line="276" w:lineRule="auto"/>
        <w:jc w:val="center"/>
        <w:rPr>
          <w:rFonts w:ascii="Arial" w:hAnsi="Arial" w:cs="Arial"/>
          <w:b/>
          <w:caps/>
          <w:noProof/>
          <w:sz w:val="24"/>
          <w:szCs w:val="24"/>
          <w:lang w:val="lt-LT"/>
        </w:rPr>
      </w:pPr>
      <w:r w:rsidRPr="00A51EFC">
        <w:rPr>
          <w:rFonts w:ascii="Arial" w:hAnsi="Arial" w:cs="Arial"/>
          <w:b/>
          <w:caps/>
          <w:noProof/>
          <w:sz w:val="24"/>
          <w:szCs w:val="24"/>
          <w:lang w:val="lt-LT"/>
        </w:rPr>
        <w:t>TECHNINĖ SPECIFIKACIJA</w:t>
      </w:r>
    </w:p>
    <w:p w14:paraId="211828C8" w14:textId="77777777" w:rsidR="00D1713E" w:rsidRPr="00B16854" w:rsidRDefault="00D1713E" w:rsidP="000C562D">
      <w:pPr>
        <w:spacing w:line="276" w:lineRule="auto"/>
        <w:jc w:val="both"/>
        <w:rPr>
          <w:rFonts w:ascii="Arial" w:hAnsi="Arial" w:cs="Arial"/>
          <w:b/>
          <w:caps/>
          <w:noProof/>
          <w:lang w:val="lt-LT"/>
        </w:rPr>
      </w:pPr>
    </w:p>
    <w:p w14:paraId="48A565C7" w14:textId="111AF4BD" w:rsidR="00BF4434" w:rsidRPr="00CD27B2" w:rsidRDefault="005C4576" w:rsidP="00FC0898">
      <w:pPr>
        <w:pStyle w:val="Sraopastraipa"/>
        <w:numPr>
          <w:ilvl w:val="0"/>
          <w:numId w:val="18"/>
        </w:numPr>
        <w:tabs>
          <w:tab w:val="left" w:pos="284"/>
        </w:tabs>
        <w:spacing w:line="276" w:lineRule="auto"/>
        <w:jc w:val="both"/>
        <w:rPr>
          <w:rFonts w:ascii="Arial" w:hAnsi="Arial" w:cs="Arial"/>
          <w:b/>
          <w:caps/>
          <w:noProof/>
          <w:sz w:val="24"/>
          <w:szCs w:val="24"/>
          <w:lang w:val="lt-LT"/>
        </w:rPr>
      </w:pPr>
      <w:bookmarkStart w:id="0" w:name="_Hlk19099743"/>
      <w:bookmarkStart w:id="1" w:name="_Hlk19104256"/>
      <w:r w:rsidRPr="00A51EFC">
        <w:rPr>
          <w:rFonts w:ascii="Arial" w:hAnsi="Arial" w:cs="Arial"/>
          <w:b/>
          <w:caps/>
          <w:noProof/>
          <w:sz w:val="24"/>
          <w:szCs w:val="24"/>
          <w:lang w:val="lt-LT"/>
        </w:rPr>
        <w:t>PIRKIMO OBJEKTAS</w:t>
      </w:r>
      <w:bookmarkEnd w:id="0"/>
      <w:r w:rsidR="00A10869" w:rsidRPr="00A51EFC">
        <w:rPr>
          <w:rFonts w:ascii="Arial" w:hAnsi="Arial" w:cs="Arial"/>
          <w:b/>
          <w:caps/>
          <w:noProof/>
          <w:sz w:val="24"/>
          <w:szCs w:val="24"/>
          <w:lang w:val="lt-LT"/>
        </w:rPr>
        <w:t xml:space="preserve"> </w:t>
      </w:r>
    </w:p>
    <w:p w14:paraId="0999AB0F" w14:textId="086B0C1A" w:rsidR="005C4576" w:rsidRPr="003C0247" w:rsidRDefault="00265398" w:rsidP="003C0247">
      <w:pPr>
        <w:pStyle w:val="Sraopastraipa"/>
        <w:numPr>
          <w:ilvl w:val="1"/>
          <w:numId w:val="18"/>
        </w:numPr>
        <w:tabs>
          <w:tab w:val="left" w:pos="0"/>
          <w:tab w:val="left" w:pos="426"/>
          <w:tab w:val="left" w:pos="851"/>
        </w:tabs>
        <w:spacing w:line="276" w:lineRule="auto"/>
        <w:ind w:left="851" w:hanging="425"/>
        <w:jc w:val="both"/>
        <w:rPr>
          <w:rFonts w:ascii="Arial" w:hAnsi="Arial" w:cs="Arial"/>
          <w:noProof/>
          <w:sz w:val="20"/>
          <w:szCs w:val="20"/>
        </w:rPr>
      </w:pPr>
      <w:r w:rsidRPr="00A51EFC">
        <w:rPr>
          <w:rFonts w:ascii="Arial" w:hAnsi="Arial" w:cs="Arial"/>
          <w:noProof/>
          <w:sz w:val="20"/>
          <w:szCs w:val="20"/>
          <w:lang w:val="lt-LT"/>
        </w:rPr>
        <w:t>Akcin</w:t>
      </w:r>
      <w:r w:rsidR="00167EE3">
        <w:rPr>
          <w:rFonts w:ascii="Arial" w:hAnsi="Arial" w:cs="Arial"/>
          <w:noProof/>
          <w:sz w:val="20"/>
          <w:szCs w:val="20"/>
          <w:lang w:val="lt-LT"/>
        </w:rPr>
        <w:t>ei</w:t>
      </w:r>
      <w:r w:rsidRPr="00A51EFC">
        <w:rPr>
          <w:rFonts w:ascii="Arial" w:hAnsi="Arial" w:cs="Arial"/>
          <w:noProof/>
          <w:sz w:val="20"/>
          <w:szCs w:val="20"/>
          <w:lang w:val="lt-LT"/>
        </w:rPr>
        <w:t xml:space="preserve"> bendrov</w:t>
      </w:r>
      <w:r w:rsidR="00167EE3">
        <w:rPr>
          <w:rFonts w:ascii="Arial" w:hAnsi="Arial" w:cs="Arial"/>
          <w:noProof/>
          <w:sz w:val="20"/>
          <w:szCs w:val="20"/>
          <w:lang w:val="lt-LT"/>
        </w:rPr>
        <w:t>ei</w:t>
      </w:r>
      <w:r w:rsidRPr="00A51EFC">
        <w:rPr>
          <w:rFonts w:ascii="Arial" w:hAnsi="Arial" w:cs="Arial"/>
          <w:noProof/>
          <w:sz w:val="20"/>
          <w:szCs w:val="20"/>
          <w:lang w:val="lt-LT"/>
        </w:rPr>
        <w:t xml:space="preserve"> „Kauno energija“ </w:t>
      </w:r>
      <w:r w:rsidR="007015F2" w:rsidRPr="00A51EFC">
        <w:rPr>
          <w:rFonts w:ascii="Arial" w:hAnsi="Arial" w:cs="Arial"/>
          <w:noProof/>
          <w:sz w:val="20"/>
          <w:szCs w:val="20"/>
          <w:lang w:val="lt-LT"/>
        </w:rPr>
        <w:t xml:space="preserve">(toliau – </w:t>
      </w:r>
      <w:r w:rsidR="007015F2" w:rsidRPr="00A51EFC">
        <w:rPr>
          <w:rFonts w:ascii="Arial" w:hAnsi="Arial" w:cs="Arial"/>
          <w:b/>
          <w:bCs/>
          <w:noProof/>
          <w:sz w:val="20"/>
          <w:szCs w:val="20"/>
          <w:lang w:val="lt-LT"/>
        </w:rPr>
        <w:t>Perkantysis subjektas</w:t>
      </w:r>
      <w:r w:rsidR="007015F2" w:rsidRPr="00A51EFC">
        <w:rPr>
          <w:rFonts w:ascii="Arial" w:hAnsi="Arial" w:cs="Arial"/>
          <w:noProof/>
          <w:sz w:val="20"/>
          <w:szCs w:val="20"/>
          <w:lang w:val="lt-LT"/>
        </w:rPr>
        <w:t xml:space="preserve">) </w:t>
      </w:r>
      <w:r w:rsidR="008B35AC">
        <w:rPr>
          <w:rFonts w:ascii="Arial" w:hAnsi="Arial" w:cs="Arial"/>
          <w:noProof/>
          <w:sz w:val="20"/>
          <w:szCs w:val="20"/>
          <w:lang w:val="lt-LT"/>
        </w:rPr>
        <w:t>reikalinga</w:t>
      </w:r>
      <w:r w:rsidR="00167EE3">
        <w:rPr>
          <w:rFonts w:ascii="Arial" w:hAnsi="Arial" w:cs="Arial"/>
          <w:noProof/>
          <w:sz w:val="20"/>
          <w:szCs w:val="20"/>
          <w:lang w:val="lt-LT"/>
        </w:rPr>
        <w:t xml:space="preserve"> </w:t>
      </w:r>
      <w:r w:rsidR="008C0D0F">
        <w:rPr>
          <w:rFonts w:ascii="Arial" w:hAnsi="Arial" w:cs="Arial"/>
          <w:noProof/>
          <w:sz w:val="20"/>
          <w:szCs w:val="20"/>
          <w:lang w:val="lt-LT"/>
        </w:rPr>
        <w:t>praėjimo kontrolės sistem</w:t>
      </w:r>
      <w:r w:rsidR="009923BB">
        <w:rPr>
          <w:rFonts w:ascii="Arial" w:hAnsi="Arial" w:cs="Arial"/>
          <w:noProof/>
          <w:sz w:val="20"/>
          <w:szCs w:val="20"/>
          <w:lang w:val="lt-LT"/>
        </w:rPr>
        <w:t>a (visa reikalinga aparatinė, programinė įranga bei licencijos) su</w:t>
      </w:r>
      <w:r w:rsidR="008C0D0F">
        <w:rPr>
          <w:rFonts w:ascii="Arial" w:hAnsi="Arial" w:cs="Arial"/>
          <w:noProof/>
          <w:sz w:val="20"/>
          <w:szCs w:val="20"/>
          <w:lang w:val="lt-LT"/>
        </w:rPr>
        <w:t xml:space="preserve"> įrengimo darbai</w:t>
      </w:r>
      <w:r w:rsidR="009923BB">
        <w:rPr>
          <w:rFonts w:ascii="Arial" w:hAnsi="Arial" w:cs="Arial"/>
          <w:noProof/>
          <w:sz w:val="20"/>
          <w:szCs w:val="20"/>
          <w:lang w:val="lt-LT"/>
        </w:rPr>
        <w:t>s</w:t>
      </w:r>
      <w:r w:rsidR="008C0D0F">
        <w:rPr>
          <w:rFonts w:ascii="Arial" w:hAnsi="Arial" w:cs="Arial"/>
          <w:noProof/>
          <w:sz w:val="20"/>
          <w:szCs w:val="20"/>
          <w:lang w:val="lt-LT"/>
        </w:rPr>
        <w:t xml:space="preserve"> </w:t>
      </w:r>
      <w:r w:rsidR="00853D8E">
        <w:rPr>
          <w:rFonts w:ascii="Arial" w:hAnsi="Arial" w:cs="Arial"/>
          <w:noProof/>
          <w:sz w:val="20"/>
          <w:szCs w:val="20"/>
          <w:lang w:val="lt-LT"/>
        </w:rPr>
        <w:t xml:space="preserve">Šilko katilinėje </w:t>
      </w:r>
      <w:r w:rsidR="00F5518E" w:rsidRPr="00A51EFC">
        <w:rPr>
          <w:rFonts w:ascii="Arial" w:hAnsi="Arial" w:cs="Arial"/>
          <w:noProof/>
          <w:sz w:val="20"/>
          <w:szCs w:val="20"/>
          <w:lang w:val="lt-LT"/>
        </w:rPr>
        <w:t>(</w:t>
      </w:r>
      <w:r w:rsidR="009E5754">
        <w:rPr>
          <w:rFonts w:ascii="Arial" w:hAnsi="Arial" w:cs="Arial"/>
          <w:noProof/>
          <w:sz w:val="20"/>
          <w:szCs w:val="20"/>
          <w:lang w:val="lt-LT"/>
        </w:rPr>
        <w:t xml:space="preserve">pagrindinis </w:t>
      </w:r>
      <w:r w:rsidR="00F5518E" w:rsidRPr="00A51EFC">
        <w:rPr>
          <w:rFonts w:ascii="Arial" w:hAnsi="Arial" w:cs="Arial"/>
          <w:noProof/>
          <w:sz w:val="20"/>
          <w:szCs w:val="20"/>
          <w:lang w:val="lt-LT"/>
        </w:rPr>
        <w:t xml:space="preserve">BVPŽ kodas − </w:t>
      </w:r>
      <w:r w:rsidR="002378EC" w:rsidRPr="001D734D">
        <w:rPr>
          <w:rFonts w:ascii="Arial" w:hAnsi="Arial" w:cs="Arial"/>
          <w:noProof/>
          <w:color w:val="000000" w:themeColor="text1"/>
          <w:sz w:val="20"/>
          <w:szCs w:val="20"/>
        </w:rPr>
        <w:t>35123100-3</w:t>
      </w:r>
      <w:r w:rsidR="009E5754" w:rsidRPr="001D734D">
        <w:rPr>
          <w:rFonts w:ascii="Arial" w:hAnsi="Arial" w:cs="Arial"/>
          <w:noProof/>
          <w:color w:val="000000" w:themeColor="text1"/>
          <w:sz w:val="20"/>
          <w:szCs w:val="20"/>
        </w:rPr>
        <w:t>, papildomas BVPŽ kodas -</w:t>
      </w:r>
      <w:r w:rsidR="003610EC" w:rsidRPr="001D734D">
        <w:rPr>
          <w:rFonts w:ascii="Open Sans" w:hAnsi="Open Sans" w:cs="Open Sans"/>
          <w:color w:val="000000" w:themeColor="text1"/>
          <w:shd w:val="clear" w:color="auto" w:fill="FFFFFF"/>
        </w:rPr>
        <w:t xml:space="preserve"> </w:t>
      </w:r>
      <w:r w:rsidR="003610EC" w:rsidRPr="001D734D">
        <w:rPr>
          <w:rFonts w:ascii="Arial" w:hAnsi="Arial" w:cs="Arial"/>
          <w:noProof/>
          <w:color w:val="000000" w:themeColor="text1"/>
          <w:sz w:val="20"/>
          <w:szCs w:val="20"/>
        </w:rPr>
        <w:t>45310000-3</w:t>
      </w:r>
      <w:r w:rsidR="00D94800" w:rsidRPr="003C0247">
        <w:rPr>
          <w:rFonts w:ascii="Arial" w:hAnsi="Arial" w:cs="Arial"/>
          <w:noProof/>
          <w:sz w:val="20"/>
          <w:szCs w:val="20"/>
          <w:lang w:val="lt-LT"/>
        </w:rPr>
        <w:t>)</w:t>
      </w:r>
      <w:r w:rsidR="00A512FD" w:rsidRPr="003C0247">
        <w:rPr>
          <w:rFonts w:ascii="Arial" w:hAnsi="Arial" w:cs="Arial"/>
          <w:noProof/>
          <w:sz w:val="20"/>
          <w:szCs w:val="20"/>
          <w:lang w:val="lt-LT"/>
        </w:rPr>
        <w:t>.</w:t>
      </w:r>
    </w:p>
    <w:p w14:paraId="7A27F290" w14:textId="75865954" w:rsidR="002A7A4E" w:rsidRPr="00B16854" w:rsidRDefault="002A7A4E" w:rsidP="000C562D">
      <w:pPr>
        <w:pStyle w:val="Sraopastraipa"/>
        <w:tabs>
          <w:tab w:val="left" w:pos="426"/>
          <w:tab w:val="left" w:pos="993"/>
        </w:tabs>
        <w:spacing w:line="276" w:lineRule="auto"/>
        <w:ind w:left="426"/>
        <w:jc w:val="both"/>
        <w:rPr>
          <w:rFonts w:ascii="Arial" w:hAnsi="Arial" w:cs="Arial"/>
          <w:noProof/>
          <w:lang w:val="lt-LT"/>
        </w:rPr>
      </w:pPr>
    </w:p>
    <w:p w14:paraId="41969D84" w14:textId="30C1F155" w:rsidR="00481CB7" w:rsidRPr="00A51EFC" w:rsidRDefault="002A7A4E" w:rsidP="00A51EFC">
      <w:pPr>
        <w:pStyle w:val="Sraopastraipa"/>
        <w:numPr>
          <w:ilvl w:val="0"/>
          <w:numId w:val="18"/>
        </w:numPr>
        <w:tabs>
          <w:tab w:val="left" w:pos="426"/>
          <w:tab w:val="left" w:pos="993"/>
        </w:tabs>
        <w:spacing w:line="276" w:lineRule="auto"/>
        <w:jc w:val="both"/>
        <w:rPr>
          <w:rFonts w:ascii="Arial" w:hAnsi="Arial" w:cs="Arial"/>
          <w:b/>
          <w:bCs/>
          <w:noProof/>
          <w:lang w:val="lt-LT" w:eastAsia="ru-RU"/>
        </w:rPr>
      </w:pPr>
      <w:r w:rsidRPr="00A51EFC">
        <w:rPr>
          <w:rFonts w:ascii="Arial" w:hAnsi="Arial" w:cs="Arial"/>
          <w:b/>
          <w:bCs/>
          <w:noProof/>
          <w:sz w:val="24"/>
          <w:szCs w:val="24"/>
          <w:lang w:val="lt-LT" w:eastAsia="ru-RU"/>
        </w:rPr>
        <w:t>PIRKIMO OBJEKTO PRITAIKYMO SRITIS</w:t>
      </w:r>
    </w:p>
    <w:p w14:paraId="1317C0B4" w14:textId="160A4EFA" w:rsidR="005924A2" w:rsidRPr="004F38B9" w:rsidRDefault="009E5754" w:rsidP="00CB4AF7">
      <w:pPr>
        <w:pStyle w:val="Sraopastraipa"/>
        <w:numPr>
          <w:ilvl w:val="1"/>
          <w:numId w:val="18"/>
        </w:numPr>
        <w:tabs>
          <w:tab w:val="left" w:pos="567"/>
          <w:tab w:val="left" w:pos="851"/>
        </w:tabs>
        <w:adjustRightInd w:val="0"/>
        <w:snapToGrid w:val="0"/>
        <w:ind w:left="851" w:hanging="425"/>
        <w:jc w:val="both"/>
        <w:rPr>
          <w:rFonts w:ascii="Arial" w:hAnsi="Arial" w:cs="Arial"/>
          <w:sz w:val="20"/>
          <w:szCs w:val="20"/>
          <w:lang w:val="lt-LT"/>
        </w:rPr>
      </w:pPr>
      <w:r>
        <w:rPr>
          <w:rFonts w:ascii="Arial" w:hAnsi="Arial" w:cs="Arial"/>
          <w:sz w:val="20"/>
          <w:szCs w:val="20"/>
          <w:lang w:val="lt-LT"/>
        </w:rPr>
        <w:t xml:space="preserve">Sistema </w:t>
      </w:r>
      <w:r w:rsidR="005924A2" w:rsidRPr="004F38B9">
        <w:rPr>
          <w:rFonts w:ascii="Arial" w:hAnsi="Arial" w:cs="Arial"/>
          <w:sz w:val="20"/>
          <w:szCs w:val="20"/>
          <w:lang w:val="lt-LT"/>
        </w:rPr>
        <w:t>reikaling</w:t>
      </w:r>
      <w:r>
        <w:rPr>
          <w:rFonts w:ascii="Arial" w:hAnsi="Arial" w:cs="Arial"/>
          <w:sz w:val="20"/>
          <w:szCs w:val="20"/>
          <w:lang w:val="lt-LT"/>
        </w:rPr>
        <w:t>a</w:t>
      </w:r>
      <w:r w:rsidR="005924A2" w:rsidRPr="004F38B9">
        <w:rPr>
          <w:rFonts w:ascii="Arial" w:hAnsi="Arial" w:cs="Arial"/>
          <w:sz w:val="20"/>
          <w:szCs w:val="20"/>
          <w:lang w:val="lt-LT"/>
        </w:rPr>
        <w:t xml:space="preserve"> </w:t>
      </w:r>
      <w:r w:rsidR="001F2057">
        <w:rPr>
          <w:rFonts w:ascii="Arial" w:hAnsi="Arial" w:cs="Arial"/>
          <w:sz w:val="20"/>
          <w:szCs w:val="20"/>
          <w:lang w:val="lt-LT"/>
        </w:rPr>
        <w:t>suteikti arba riboti</w:t>
      </w:r>
      <w:r w:rsidR="005924A2" w:rsidRPr="004F38B9">
        <w:rPr>
          <w:rFonts w:ascii="Arial" w:hAnsi="Arial" w:cs="Arial"/>
          <w:sz w:val="20"/>
          <w:szCs w:val="20"/>
          <w:lang w:val="lt-LT"/>
        </w:rPr>
        <w:t xml:space="preserve"> </w:t>
      </w:r>
      <w:r w:rsidR="008C0D0F">
        <w:rPr>
          <w:rFonts w:ascii="Arial" w:hAnsi="Arial" w:cs="Arial"/>
          <w:sz w:val="20"/>
          <w:szCs w:val="20"/>
          <w:lang w:val="lt-LT"/>
        </w:rPr>
        <w:t xml:space="preserve">įmonės </w:t>
      </w:r>
      <w:r w:rsidR="00E05E61">
        <w:rPr>
          <w:rFonts w:ascii="Arial" w:hAnsi="Arial" w:cs="Arial"/>
          <w:sz w:val="20"/>
          <w:szCs w:val="20"/>
          <w:lang w:val="lt-LT"/>
        </w:rPr>
        <w:t xml:space="preserve">bei Rangovinių organizacijų </w:t>
      </w:r>
      <w:r w:rsidR="008C0D0F">
        <w:rPr>
          <w:rFonts w:ascii="Arial" w:hAnsi="Arial" w:cs="Arial"/>
          <w:sz w:val="20"/>
          <w:szCs w:val="20"/>
          <w:lang w:val="lt-LT"/>
        </w:rPr>
        <w:t>darbuotojų patekimą į patalpas</w:t>
      </w:r>
      <w:r w:rsidR="001F2057">
        <w:rPr>
          <w:rFonts w:ascii="Arial" w:hAnsi="Arial" w:cs="Arial"/>
          <w:sz w:val="20"/>
          <w:szCs w:val="20"/>
          <w:lang w:val="lt-LT"/>
        </w:rPr>
        <w:t xml:space="preserve"> bei registruoti praėjimo kontrolės apskaitai</w:t>
      </w:r>
      <w:r w:rsidR="008C0D0F">
        <w:rPr>
          <w:rFonts w:ascii="Arial" w:hAnsi="Arial" w:cs="Arial"/>
          <w:sz w:val="20"/>
          <w:szCs w:val="20"/>
          <w:lang w:val="lt-LT"/>
        </w:rPr>
        <w:t>.</w:t>
      </w:r>
    </w:p>
    <w:p w14:paraId="6C40A61E" w14:textId="71C6C4A9" w:rsidR="001758B5" w:rsidRPr="00CD27B2" w:rsidRDefault="00FC0898" w:rsidP="00CD27B2">
      <w:pPr>
        <w:pStyle w:val="Sraopastraipa"/>
        <w:rPr>
          <w:noProof/>
          <w:lang w:val="lt-LT"/>
        </w:rPr>
      </w:pPr>
      <w:r>
        <w:rPr>
          <w:rFonts w:ascii="Arial" w:eastAsia="Calibri" w:hAnsi="Arial" w:cs="Arial"/>
          <w:noProof/>
          <w:lang w:val="lt-LT" w:eastAsia="ru-RU"/>
        </w:rPr>
        <w:tab/>
      </w:r>
    </w:p>
    <w:p w14:paraId="7CA4437D" w14:textId="55A4D192" w:rsidR="00CD27B2" w:rsidRPr="009025AC" w:rsidRDefault="00D95D65" w:rsidP="001F2057">
      <w:pPr>
        <w:pStyle w:val="Sraopastraipa"/>
        <w:widowControl w:val="0"/>
        <w:numPr>
          <w:ilvl w:val="0"/>
          <w:numId w:val="18"/>
        </w:numPr>
        <w:autoSpaceDE w:val="0"/>
        <w:autoSpaceDN w:val="0"/>
        <w:adjustRightInd w:val="0"/>
        <w:spacing w:line="276" w:lineRule="auto"/>
        <w:jc w:val="both"/>
        <w:rPr>
          <w:rFonts w:ascii="Arial" w:hAnsi="Arial" w:cs="Arial"/>
          <w:b/>
          <w:bCs/>
          <w:noProof/>
          <w:sz w:val="24"/>
          <w:szCs w:val="24"/>
          <w:lang w:val="lt-LT" w:eastAsia="ru-RU"/>
        </w:rPr>
      </w:pPr>
      <w:r>
        <w:rPr>
          <w:rFonts w:ascii="Arial" w:hAnsi="Arial" w:cs="Arial"/>
          <w:b/>
          <w:bCs/>
          <w:noProof/>
          <w:sz w:val="24"/>
          <w:szCs w:val="24"/>
          <w:lang w:val="lt-LT" w:eastAsia="ru-RU"/>
        </w:rPr>
        <w:t>BENDRIEJI REIKALAVIMAI</w:t>
      </w:r>
      <w:r w:rsidR="00CD27B2" w:rsidRPr="001F2057">
        <w:rPr>
          <w:rFonts w:ascii="Arial" w:eastAsia="Times New Roman" w:hAnsi="Arial" w:cs="Arial"/>
          <w:sz w:val="20"/>
          <w:szCs w:val="20"/>
          <w:lang w:val="lt-LT" w:bidi="en-US"/>
        </w:rPr>
        <w:t xml:space="preserve"> </w:t>
      </w:r>
    </w:p>
    <w:p w14:paraId="71F9D2EE" w14:textId="77777777" w:rsidR="00F02653" w:rsidRPr="009025AC" w:rsidRDefault="00F02653" w:rsidP="009025AC">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sidRPr="009025AC">
        <w:rPr>
          <w:rFonts w:ascii="Arial" w:eastAsia="Times New Roman" w:hAnsi="Arial" w:cs="Arial"/>
          <w:sz w:val="20"/>
          <w:szCs w:val="20"/>
          <w:lang w:val="lt-LT" w:bidi="en-US"/>
        </w:rPr>
        <w:t>Atliekant darbus, turi būti laikomasi Lietuvoje galiojančių normų ir standartų. Tarptautinės elektrotechnikos komisijos (IEC), Europos elektrotechnikos normatyvų komiteto (CENELEC), Tarptautinės standartizacijos organizacijos (ISO) ir kiti normatyviniai dokumentai gali būti naudojami, jei tai neprieštarauja Lietuvoje galiojančioms normoms ir standartams.</w:t>
      </w:r>
    </w:p>
    <w:p w14:paraId="4B65122B" w14:textId="77777777" w:rsidR="000E0208" w:rsidRDefault="000E0208" w:rsidP="000E0208">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Visa papildoma įranga (maitinimo šaltiniai, relės, tinklo keitikliai) turi būti montuojama ant DIN bėgelių </w:t>
      </w:r>
      <w:r w:rsidRPr="009025AC">
        <w:rPr>
          <w:rFonts w:ascii="Arial" w:eastAsia="Times New Roman" w:hAnsi="Arial" w:cs="Arial"/>
          <w:color w:val="000000" w:themeColor="text1"/>
          <w:sz w:val="20"/>
          <w:szCs w:val="20"/>
          <w:lang w:val="lt-LT" w:bidi="en-US"/>
        </w:rPr>
        <w:t xml:space="preserve">rakinamose komutacinėse  dėžėse 1,8 – 2m aukštyje. Kortelių skaitytuvai ir mygtukai montuojami 1,1 – 1,3 m. aukštyje. Tiksli montavimo </w:t>
      </w:r>
      <w:r>
        <w:rPr>
          <w:rFonts w:ascii="Arial" w:eastAsia="Times New Roman" w:hAnsi="Arial" w:cs="Arial"/>
          <w:sz w:val="20"/>
          <w:szCs w:val="20"/>
          <w:lang w:val="lt-LT" w:bidi="en-US"/>
        </w:rPr>
        <w:t>vieta derinama su Perkančiuoju subjektu.</w:t>
      </w:r>
    </w:p>
    <w:p w14:paraId="7F76D708" w14:textId="77777777" w:rsidR="000E0208" w:rsidRDefault="000E0208" w:rsidP="000E0208">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Kabeliai turi būti tvirtinami prie esamų kabelinių lovių, jiems nesant klojami baltuose plastikiniuose loveliuose ar instaliaciniuose vamzdžiuose.</w:t>
      </w:r>
    </w:p>
    <w:p w14:paraId="7F64491F" w14:textId="367FDDA0" w:rsidR="000E0208" w:rsidRDefault="000E0208" w:rsidP="000E0208">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Signaliniai ir maitinimo kabeliai turi būti </w:t>
      </w:r>
      <w:proofErr w:type="spellStart"/>
      <w:r>
        <w:rPr>
          <w:rFonts w:ascii="Arial" w:eastAsia="Times New Roman" w:hAnsi="Arial" w:cs="Arial"/>
          <w:sz w:val="20"/>
          <w:szCs w:val="20"/>
          <w:lang w:val="lt-LT" w:bidi="en-US"/>
        </w:rPr>
        <w:t>behalogeniai</w:t>
      </w:r>
      <w:proofErr w:type="spellEnd"/>
      <w:r>
        <w:rPr>
          <w:rFonts w:ascii="Arial" w:eastAsia="Times New Roman" w:hAnsi="Arial" w:cs="Arial"/>
          <w:sz w:val="20"/>
          <w:szCs w:val="20"/>
          <w:lang w:val="lt-LT" w:bidi="en-US"/>
        </w:rPr>
        <w:t xml:space="preserve"> ir </w:t>
      </w:r>
      <w:r w:rsidR="0037430F">
        <w:rPr>
          <w:rFonts w:ascii="Arial" w:eastAsia="Times New Roman" w:hAnsi="Arial" w:cs="Arial"/>
          <w:sz w:val="20"/>
          <w:szCs w:val="20"/>
          <w:lang w:val="lt-LT" w:bidi="en-US"/>
        </w:rPr>
        <w:t>atitikti</w:t>
      </w:r>
      <w:r>
        <w:rPr>
          <w:rFonts w:ascii="Arial" w:eastAsia="Times New Roman" w:hAnsi="Arial" w:cs="Arial"/>
          <w:sz w:val="20"/>
          <w:szCs w:val="20"/>
          <w:lang w:val="lt-LT" w:bidi="en-US"/>
        </w:rPr>
        <w:t xml:space="preserve"> CCA degumo klasę.</w:t>
      </w:r>
    </w:p>
    <w:p w14:paraId="3A8943D9" w14:textId="77777777" w:rsidR="00F02653" w:rsidRPr="001F2057" w:rsidRDefault="00F02653" w:rsidP="009025AC">
      <w:pPr>
        <w:pStyle w:val="Sraopastraipa"/>
        <w:widowControl w:val="0"/>
        <w:autoSpaceDE w:val="0"/>
        <w:autoSpaceDN w:val="0"/>
        <w:adjustRightInd w:val="0"/>
        <w:spacing w:line="276" w:lineRule="auto"/>
        <w:ind w:left="1146"/>
        <w:jc w:val="both"/>
        <w:rPr>
          <w:rFonts w:ascii="Arial" w:hAnsi="Arial" w:cs="Arial"/>
          <w:b/>
          <w:bCs/>
          <w:noProof/>
          <w:sz w:val="24"/>
          <w:szCs w:val="24"/>
          <w:lang w:val="lt-LT" w:eastAsia="ru-RU"/>
        </w:rPr>
      </w:pPr>
    </w:p>
    <w:p w14:paraId="7E40F5E0" w14:textId="77777777" w:rsidR="00F02653" w:rsidRDefault="00F02653" w:rsidP="00CE514B">
      <w:pPr>
        <w:pStyle w:val="Sraopastraipa"/>
        <w:widowControl w:val="0"/>
        <w:autoSpaceDE w:val="0"/>
        <w:autoSpaceDN w:val="0"/>
        <w:adjustRightInd w:val="0"/>
        <w:spacing w:line="276" w:lineRule="auto"/>
        <w:ind w:left="1146"/>
        <w:jc w:val="both"/>
        <w:rPr>
          <w:rFonts w:ascii="Arial" w:hAnsi="Arial" w:cs="Arial"/>
          <w:noProof/>
          <w:sz w:val="20"/>
          <w:szCs w:val="20"/>
          <w:lang w:val="lt-LT" w:eastAsia="ru-RU"/>
        </w:rPr>
      </w:pPr>
    </w:p>
    <w:p w14:paraId="318E1055" w14:textId="77777777" w:rsidR="00CD27B2" w:rsidRPr="008C5B22" w:rsidRDefault="00CD27B2" w:rsidP="00CD27B2">
      <w:pPr>
        <w:pStyle w:val="Sraopastraipa"/>
        <w:numPr>
          <w:ilvl w:val="0"/>
          <w:numId w:val="18"/>
        </w:numPr>
        <w:tabs>
          <w:tab w:val="left" w:pos="284"/>
        </w:tabs>
        <w:spacing w:line="276" w:lineRule="auto"/>
        <w:jc w:val="both"/>
        <w:rPr>
          <w:rFonts w:ascii="Arial" w:hAnsi="Arial" w:cs="Arial"/>
          <w:b/>
          <w:caps/>
          <w:noProof/>
          <w:lang w:val="lt-LT"/>
        </w:rPr>
      </w:pPr>
      <w:r w:rsidRPr="00A51EFC">
        <w:rPr>
          <w:rFonts w:ascii="Arial" w:hAnsi="Arial" w:cs="Arial"/>
          <w:b/>
          <w:bCs/>
          <w:noProof/>
          <w:sz w:val="24"/>
          <w:szCs w:val="24"/>
          <w:lang w:val="lt-LT"/>
        </w:rPr>
        <w:t xml:space="preserve">PIRKIMO OBJEKTO APIMTYS IR </w:t>
      </w:r>
      <w:r>
        <w:rPr>
          <w:rFonts w:ascii="Arial" w:hAnsi="Arial" w:cs="Arial"/>
          <w:b/>
          <w:bCs/>
          <w:noProof/>
          <w:sz w:val="24"/>
          <w:szCs w:val="24"/>
          <w:lang w:val="lt-LT"/>
        </w:rPr>
        <w:t xml:space="preserve">TECHNINĖ </w:t>
      </w:r>
      <w:r w:rsidRPr="00A51EFC">
        <w:rPr>
          <w:rFonts w:ascii="Arial" w:hAnsi="Arial" w:cs="Arial"/>
          <w:b/>
          <w:bCs/>
          <w:noProof/>
          <w:sz w:val="24"/>
          <w:szCs w:val="24"/>
          <w:lang w:val="lt-LT"/>
        </w:rPr>
        <w:t>CHARAKTERISTIKA</w:t>
      </w:r>
    </w:p>
    <w:p w14:paraId="12CAF934" w14:textId="686C0106" w:rsidR="008C5B22" w:rsidRDefault="008C5B22" w:rsidP="008C5B2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sidRPr="008C5B22">
        <w:rPr>
          <w:rFonts w:ascii="Arial" w:eastAsia="Times New Roman" w:hAnsi="Arial" w:cs="Arial"/>
          <w:sz w:val="20"/>
          <w:szCs w:val="20"/>
          <w:lang w:val="lt-LT" w:bidi="en-US"/>
        </w:rPr>
        <w:t xml:space="preserve">Praėjimo kontrolės sistema </w:t>
      </w:r>
      <w:r>
        <w:rPr>
          <w:rFonts w:ascii="Arial" w:eastAsia="Times New Roman" w:hAnsi="Arial" w:cs="Arial"/>
          <w:sz w:val="20"/>
          <w:szCs w:val="20"/>
          <w:lang w:val="lt-LT" w:bidi="en-US"/>
        </w:rPr>
        <w:t xml:space="preserve">turi valdyti patekimą pro duris 1-3 bei 6-13, ir registruoti vartų 4,5 atidarymo faktą. </w:t>
      </w:r>
    </w:p>
    <w:p w14:paraId="72D6B1D2" w14:textId="7A13A71C" w:rsidR="008C5B22" w:rsidRDefault="008C5B22" w:rsidP="008C5B2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Visos durys turi būti iš lauko ir iš vidaus atrakinamos praėjimo kortele. Normaliam judėjimui </w:t>
      </w:r>
      <w:r w:rsidR="00AF3622">
        <w:rPr>
          <w:rFonts w:ascii="Arial" w:eastAsia="Times New Roman" w:hAnsi="Arial" w:cs="Arial"/>
          <w:sz w:val="20"/>
          <w:szCs w:val="20"/>
          <w:lang w:val="lt-LT" w:bidi="en-US"/>
        </w:rPr>
        <w:t>išėjimas iš patalpos paspaudus išėjimo mygtuką ar rankeną negalimas.</w:t>
      </w:r>
    </w:p>
    <w:p w14:paraId="56805184" w14:textId="26AC08CC" w:rsidR="00FA3EA0" w:rsidRPr="009F49A1" w:rsidRDefault="00FA3EA0" w:rsidP="00991BED">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sidRPr="009F49A1">
        <w:rPr>
          <w:rFonts w:ascii="Arial" w:eastAsia="Times New Roman" w:hAnsi="Arial" w:cs="Arial"/>
          <w:sz w:val="20"/>
          <w:szCs w:val="20"/>
          <w:lang w:val="lt-LT" w:bidi="en-US"/>
        </w:rPr>
        <w:t xml:space="preserve">Durų valdikliai ir skaitytuvai turi dirbti su </w:t>
      </w:r>
      <w:proofErr w:type="spellStart"/>
      <w:r w:rsidR="009F49A1" w:rsidRPr="009F49A1">
        <w:rPr>
          <w:rFonts w:ascii="Arial" w:eastAsia="Times New Roman" w:hAnsi="Arial" w:cs="Arial"/>
          <w:sz w:val="20"/>
          <w:szCs w:val="20"/>
          <w:lang w:val="lt-LT" w:bidi="en-US"/>
        </w:rPr>
        <w:t>Mifare</w:t>
      </w:r>
      <w:proofErr w:type="spellEnd"/>
      <w:r w:rsidR="009F49A1" w:rsidRPr="009F49A1">
        <w:rPr>
          <w:rFonts w:ascii="Arial" w:eastAsia="Times New Roman" w:hAnsi="Arial" w:cs="Arial"/>
          <w:sz w:val="20"/>
          <w:szCs w:val="20"/>
          <w:lang w:val="lt-LT" w:bidi="en-US"/>
        </w:rPr>
        <w:t xml:space="preserve"> 13,56MHz 1kB</w:t>
      </w:r>
      <w:r w:rsidR="009F49A1">
        <w:rPr>
          <w:rFonts w:ascii="Arial" w:eastAsia="Times New Roman" w:hAnsi="Arial" w:cs="Arial"/>
          <w:sz w:val="20"/>
          <w:szCs w:val="20"/>
          <w:lang w:val="lt-LT" w:bidi="en-US"/>
        </w:rPr>
        <w:t xml:space="preserve"> </w:t>
      </w:r>
      <w:r w:rsidRPr="009F49A1">
        <w:rPr>
          <w:rFonts w:ascii="Arial" w:eastAsia="Times New Roman" w:hAnsi="Arial" w:cs="Arial"/>
          <w:sz w:val="20"/>
          <w:szCs w:val="20"/>
          <w:lang w:val="lt-LT" w:bidi="en-US"/>
        </w:rPr>
        <w:t xml:space="preserve">standarto praėjimo kortelėmis. Reikalui esant jie turi palaikyti šifruotas </w:t>
      </w:r>
      <w:r w:rsidR="00184F76" w:rsidRPr="009F49A1">
        <w:rPr>
          <w:rFonts w:ascii="Arial" w:eastAsia="Times New Roman" w:hAnsi="Arial" w:cs="Arial"/>
          <w:sz w:val="20"/>
          <w:szCs w:val="20"/>
          <w:lang w:val="lt-LT" w:bidi="en-US"/>
        </w:rPr>
        <w:t>praėjimo korteles.</w:t>
      </w:r>
    </w:p>
    <w:p w14:paraId="52352EC8" w14:textId="10F08DAD" w:rsidR="003F4DE5" w:rsidRDefault="003F4DE5" w:rsidP="008C5B2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Avariniam išėjimui iš patalpos (sugedus skaitytuvui / kortelei, praradus kortelę</w:t>
      </w:r>
      <w:r w:rsidR="00FA4AB3">
        <w:rPr>
          <w:rFonts w:ascii="Arial" w:eastAsia="Times New Roman" w:hAnsi="Arial" w:cs="Arial"/>
          <w:sz w:val="20"/>
          <w:szCs w:val="20"/>
          <w:lang w:val="lt-LT" w:bidi="en-US"/>
        </w:rPr>
        <w:t>,</w:t>
      </w:r>
      <w:r>
        <w:rPr>
          <w:rFonts w:ascii="Arial" w:eastAsia="Times New Roman" w:hAnsi="Arial" w:cs="Arial"/>
          <w:sz w:val="20"/>
          <w:szCs w:val="20"/>
          <w:lang w:val="lt-LT" w:bidi="en-US"/>
        </w:rPr>
        <w:t xml:space="preserve"> prie kiekvieno išėjimo iš patalpos turi būti įrengtas  avarinis išėjimo mygtukas. Jo panaudojimas turi būti registruojamas įvykių žurnale ir jo atstatymui į pradinę padėtį būtini papildomi veiksmai.</w:t>
      </w:r>
    </w:p>
    <w:p w14:paraId="46EFE660" w14:textId="41258157" w:rsidR="003F4DE5" w:rsidRDefault="003F4DE5" w:rsidP="008C5B2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Gaisro atveju suveikus gaisrinei signalizacijai ar elektros maitinimo dingimo atveju visos durys turi būti atrakinamos automatiškai.</w:t>
      </w:r>
    </w:p>
    <w:p w14:paraId="22ED2B38" w14:textId="2CD23632" w:rsidR="004D1C20" w:rsidRDefault="004D1C20" w:rsidP="008C5B2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Tam, kad bet kokio sistemos / kortelės gedimo atveju personalas galėtų patekti į pagrindinį valdymo pultą, </w:t>
      </w:r>
      <w:r w:rsidR="003F4DE5">
        <w:rPr>
          <w:rFonts w:ascii="Arial" w:eastAsia="Times New Roman" w:hAnsi="Arial" w:cs="Arial"/>
          <w:sz w:val="20"/>
          <w:szCs w:val="20"/>
          <w:lang w:val="lt-LT" w:bidi="en-US"/>
        </w:rPr>
        <w:t xml:space="preserve">turi būti įrengiami </w:t>
      </w:r>
      <w:r>
        <w:rPr>
          <w:rFonts w:ascii="Arial" w:eastAsia="Times New Roman" w:hAnsi="Arial" w:cs="Arial"/>
          <w:sz w:val="20"/>
          <w:szCs w:val="20"/>
          <w:lang w:val="lt-LT" w:bidi="en-US"/>
        </w:rPr>
        <w:t xml:space="preserve">avarinio įėjimo mygtukai </w:t>
      </w:r>
      <w:r w:rsidR="003F4DE5">
        <w:rPr>
          <w:rFonts w:ascii="Arial" w:eastAsia="Times New Roman" w:hAnsi="Arial" w:cs="Arial"/>
          <w:sz w:val="20"/>
          <w:szCs w:val="20"/>
          <w:lang w:val="lt-LT" w:bidi="en-US"/>
        </w:rPr>
        <w:t xml:space="preserve">prie lauko </w:t>
      </w:r>
      <w:r w:rsidR="003F4DE5" w:rsidRPr="00613747">
        <w:rPr>
          <w:rFonts w:ascii="Arial" w:eastAsia="Times New Roman" w:hAnsi="Arial" w:cs="Arial"/>
          <w:sz w:val="20"/>
          <w:szCs w:val="20"/>
          <w:lang w:val="lt-LT" w:bidi="en-US"/>
        </w:rPr>
        <w:t>durų</w:t>
      </w:r>
      <w:r w:rsidR="005D5FAE" w:rsidRPr="00613747">
        <w:rPr>
          <w:rFonts w:ascii="Arial" w:eastAsia="Times New Roman" w:hAnsi="Arial" w:cs="Arial"/>
          <w:sz w:val="20"/>
          <w:szCs w:val="20"/>
          <w:lang w:val="lt-LT" w:bidi="en-US"/>
        </w:rPr>
        <w:t xml:space="preserve"> Nr.</w:t>
      </w:r>
      <w:r w:rsidR="00613747" w:rsidRPr="00613747">
        <w:rPr>
          <w:rFonts w:ascii="Arial" w:eastAsia="Times New Roman" w:hAnsi="Arial" w:cs="Arial"/>
          <w:sz w:val="20"/>
          <w:szCs w:val="20"/>
          <w:lang w:val="lt-LT" w:bidi="en-US"/>
        </w:rPr>
        <w:t xml:space="preserve"> 7</w:t>
      </w:r>
      <w:r w:rsidR="003F4DE5" w:rsidRPr="00613747">
        <w:rPr>
          <w:rFonts w:ascii="Arial" w:eastAsia="Times New Roman" w:hAnsi="Arial" w:cs="Arial"/>
          <w:sz w:val="20"/>
          <w:szCs w:val="20"/>
          <w:lang w:val="lt-LT" w:bidi="en-US"/>
        </w:rPr>
        <w:t xml:space="preserve">  ir įėjimo į </w:t>
      </w:r>
      <w:r w:rsidRPr="00613747">
        <w:rPr>
          <w:rFonts w:ascii="Arial" w:eastAsia="Times New Roman" w:hAnsi="Arial" w:cs="Arial"/>
          <w:sz w:val="20"/>
          <w:szCs w:val="20"/>
          <w:lang w:val="lt-LT" w:bidi="en-US"/>
        </w:rPr>
        <w:t>pagrindinio valdymo pulto</w:t>
      </w:r>
      <w:r w:rsidR="003F4DE5" w:rsidRPr="00613747">
        <w:rPr>
          <w:rFonts w:ascii="Arial" w:eastAsia="Times New Roman" w:hAnsi="Arial" w:cs="Arial"/>
          <w:sz w:val="20"/>
          <w:szCs w:val="20"/>
          <w:lang w:val="lt-LT" w:bidi="en-US"/>
        </w:rPr>
        <w:t xml:space="preserve"> patalpą</w:t>
      </w:r>
      <w:r w:rsidR="00613747" w:rsidRPr="00613747">
        <w:rPr>
          <w:rFonts w:ascii="Arial" w:eastAsia="Times New Roman" w:hAnsi="Arial" w:cs="Arial"/>
          <w:sz w:val="20"/>
          <w:szCs w:val="20"/>
          <w:lang w:val="lt-LT" w:bidi="en-US"/>
        </w:rPr>
        <w:t xml:space="preserve"> Nr. 11</w:t>
      </w:r>
      <w:r w:rsidR="003F4DE5" w:rsidRPr="00613747">
        <w:rPr>
          <w:rFonts w:ascii="Arial" w:eastAsia="Times New Roman" w:hAnsi="Arial" w:cs="Arial"/>
          <w:sz w:val="20"/>
          <w:szCs w:val="20"/>
          <w:lang w:val="lt-LT" w:bidi="en-US"/>
        </w:rPr>
        <w:t>.</w:t>
      </w:r>
      <w:r w:rsidR="00613747">
        <w:rPr>
          <w:rFonts w:ascii="Arial" w:eastAsia="Times New Roman" w:hAnsi="Arial" w:cs="Arial"/>
          <w:sz w:val="20"/>
          <w:szCs w:val="20"/>
          <w:lang w:val="lt-LT" w:bidi="en-US"/>
        </w:rPr>
        <w:t xml:space="preserve"> </w:t>
      </w:r>
      <w:r>
        <w:rPr>
          <w:rFonts w:ascii="Arial" w:eastAsia="Times New Roman" w:hAnsi="Arial" w:cs="Arial"/>
          <w:sz w:val="20"/>
          <w:szCs w:val="20"/>
          <w:lang w:val="lt-LT" w:bidi="en-US"/>
        </w:rPr>
        <w:t xml:space="preserve"> Avarinio įėjimo mygtukams keliami tokie patys reikalavimai, kaip ir avarinio </w:t>
      </w:r>
      <w:r w:rsidR="006E7F35">
        <w:rPr>
          <w:rFonts w:ascii="Arial" w:eastAsia="Times New Roman" w:hAnsi="Arial" w:cs="Arial"/>
          <w:sz w:val="20"/>
          <w:szCs w:val="20"/>
          <w:lang w:val="lt-LT" w:bidi="en-US"/>
        </w:rPr>
        <w:t>i</w:t>
      </w:r>
      <w:r>
        <w:rPr>
          <w:rFonts w:ascii="Arial" w:eastAsia="Times New Roman" w:hAnsi="Arial" w:cs="Arial"/>
          <w:sz w:val="20"/>
          <w:szCs w:val="20"/>
          <w:lang w:val="lt-LT" w:bidi="en-US"/>
        </w:rPr>
        <w:t>šėjim</w:t>
      </w:r>
      <w:r w:rsidR="00184F76">
        <w:rPr>
          <w:rFonts w:ascii="Arial" w:eastAsia="Times New Roman" w:hAnsi="Arial" w:cs="Arial"/>
          <w:sz w:val="20"/>
          <w:szCs w:val="20"/>
          <w:lang w:val="lt-LT" w:bidi="en-US"/>
        </w:rPr>
        <w:t>o</w:t>
      </w:r>
      <w:r w:rsidR="00613747">
        <w:rPr>
          <w:rFonts w:ascii="Arial" w:eastAsia="Times New Roman" w:hAnsi="Arial" w:cs="Arial"/>
          <w:sz w:val="20"/>
          <w:szCs w:val="20"/>
          <w:lang w:val="lt-LT" w:bidi="en-US"/>
        </w:rPr>
        <w:t xml:space="preserve"> mygtukams</w:t>
      </w:r>
      <w:r>
        <w:rPr>
          <w:rFonts w:ascii="Arial" w:eastAsia="Times New Roman" w:hAnsi="Arial" w:cs="Arial"/>
          <w:sz w:val="20"/>
          <w:szCs w:val="20"/>
          <w:lang w:val="lt-LT" w:bidi="en-US"/>
        </w:rPr>
        <w:t>.</w:t>
      </w:r>
    </w:p>
    <w:p w14:paraId="1FD1AE39" w14:textId="3DF5819C" w:rsidR="003F4DE5" w:rsidRDefault="004D1C20" w:rsidP="008C5B2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 Jei durų užrakinimui naudojamos elektromagnetinės spynos, jų laikymo jėga turi būti ne mažesnė nei 150 kg.</w:t>
      </w:r>
    </w:p>
    <w:p w14:paraId="404BFB53" w14:textId="36201C8D" w:rsidR="004D1C20" w:rsidRDefault="004D1C20" w:rsidP="008C5B2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Durų praėjimo sistema turi būti prijungta prie priešgaisrinės signalizacijos. Prijungimo schema turi atitikti </w:t>
      </w:r>
      <w:r w:rsidRPr="004D1C20">
        <w:rPr>
          <w:rFonts w:ascii="Arial" w:eastAsia="Times New Roman" w:hAnsi="Arial" w:cs="Arial"/>
          <w:sz w:val="20"/>
          <w:szCs w:val="20"/>
          <w:lang w:val="lt-LT" w:bidi="en-US"/>
        </w:rPr>
        <w:t>LST EN 12101 standarto reikalavimus</w:t>
      </w:r>
      <w:r>
        <w:rPr>
          <w:rFonts w:ascii="Arial" w:eastAsia="Times New Roman" w:hAnsi="Arial" w:cs="Arial"/>
          <w:sz w:val="20"/>
          <w:szCs w:val="20"/>
          <w:lang w:val="lt-LT" w:bidi="en-US"/>
        </w:rPr>
        <w:t>.</w:t>
      </w:r>
    </w:p>
    <w:p w14:paraId="726730F4" w14:textId="1021EC3C" w:rsidR="00863854" w:rsidRDefault="007C3A17" w:rsidP="00DF6E4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Durų praėjimo sistemos </w:t>
      </w:r>
      <w:r w:rsidR="009B7859">
        <w:rPr>
          <w:rFonts w:ascii="Arial" w:eastAsia="Times New Roman" w:hAnsi="Arial" w:cs="Arial"/>
          <w:sz w:val="20"/>
          <w:szCs w:val="20"/>
          <w:lang w:val="lt-LT" w:bidi="en-US"/>
        </w:rPr>
        <w:t>prijungimo prie e</w:t>
      </w:r>
      <w:r>
        <w:rPr>
          <w:rFonts w:ascii="Arial" w:eastAsia="Times New Roman" w:hAnsi="Arial" w:cs="Arial"/>
          <w:sz w:val="20"/>
          <w:szCs w:val="20"/>
          <w:lang w:val="lt-LT" w:bidi="en-US"/>
        </w:rPr>
        <w:t>lektros maitinimo</w:t>
      </w:r>
      <w:r w:rsidR="009B7859">
        <w:rPr>
          <w:rFonts w:ascii="Arial" w:eastAsia="Times New Roman" w:hAnsi="Arial" w:cs="Arial"/>
          <w:sz w:val="20"/>
          <w:szCs w:val="20"/>
          <w:lang w:val="lt-LT" w:bidi="en-US"/>
        </w:rPr>
        <w:t xml:space="preserve">, kompiuterinio tinklo ir </w:t>
      </w:r>
      <w:r w:rsidR="006E027F">
        <w:rPr>
          <w:rFonts w:ascii="Arial" w:eastAsia="Times New Roman" w:hAnsi="Arial" w:cs="Arial"/>
          <w:sz w:val="20"/>
          <w:szCs w:val="20"/>
          <w:lang w:val="lt-LT" w:bidi="en-US"/>
        </w:rPr>
        <w:t xml:space="preserve">priešgaisrinės signalizacijos vieta </w:t>
      </w:r>
      <w:r w:rsidR="00737445">
        <w:rPr>
          <w:rFonts w:ascii="Arial" w:eastAsia="Times New Roman" w:hAnsi="Arial" w:cs="Arial"/>
          <w:sz w:val="20"/>
          <w:szCs w:val="20"/>
          <w:lang w:val="lt-LT" w:bidi="en-US"/>
        </w:rPr>
        <w:t>–</w:t>
      </w:r>
      <w:r w:rsidR="006E027F">
        <w:rPr>
          <w:rFonts w:ascii="Arial" w:eastAsia="Times New Roman" w:hAnsi="Arial" w:cs="Arial"/>
          <w:sz w:val="20"/>
          <w:szCs w:val="20"/>
          <w:lang w:val="lt-LT" w:bidi="en-US"/>
        </w:rPr>
        <w:t xml:space="preserve"> </w:t>
      </w:r>
      <w:r w:rsidR="00220B1D">
        <w:rPr>
          <w:rFonts w:ascii="Arial" w:eastAsia="Times New Roman" w:hAnsi="Arial" w:cs="Arial"/>
          <w:sz w:val="20"/>
          <w:szCs w:val="20"/>
          <w:lang w:val="lt-LT" w:bidi="en-US"/>
        </w:rPr>
        <w:t xml:space="preserve">už durų Nr. 11 </w:t>
      </w:r>
      <w:r w:rsidR="00737445">
        <w:rPr>
          <w:rFonts w:ascii="Arial" w:eastAsia="Times New Roman" w:hAnsi="Arial" w:cs="Arial"/>
          <w:sz w:val="20"/>
          <w:szCs w:val="20"/>
          <w:lang w:val="lt-LT" w:bidi="en-US"/>
        </w:rPr>
        <w:t>pagrindinio valdymo pulto patalpoje esančiose komutacinė</w:t>
      </w:r>
      <w:r w:rsidR="003F7A12">
        <w:rPr>
          <w:rFonts w:ascii="Arial" w:eastAsia="Times New Roman" w:hAnsi="Arial" w:cs="Arial"/>
          <w:sz w:val="20"/>
          <w:szCs w:val="20"/>
          <w:lang w:val="lt-LT" w:bidi="en-US"/>
        </w:rPr>
        <w:t>je spintoje ir priešgaisrinės sistemos centralėje.</w:t>
      </w:r>
      <w:r>
        <w:rPr>
          <w:rFonts w:ascii="Arial" w:eastAsia="Times New Roman" w:hAnsi="Arial" w:cs="Arial"/>
          <w:sz w:val="20"/>
          <w:szCs w:val="20"/>
          <w:lang w:val="lt-LT" w:bidi="en-US"/>
        </w:rPr>
        <w:t xml:space="preserve"> </w:t>
      </w:r>
    </w:p>
    <w:p w14:paraId="6D981E67" w14:textId="77777777" w:rsidR="00AD5476" w:rsidRPr="000A41AF" w:rsidRDefault="00AD5476" w:rsidP="000A41AF">
      <w:pPr>
        <w:tabs>
          <w:tab w:val="left" w:pos="0"/>
          <w:tab w:val="left" w:pos="851"/>
        </w:tabs>
        <w:spacing w:line="276" w:lineRule="auto"/>
        <w:jc w:val="both"/>
        <w:rPr>
          <w:rFonts w:ascii="Arial" w:eastAsia="Times New Roman" w:hAnsi="Arial" w:cs="Arial"/>
          <w:sz w:val="20"/>
          <w:szCs w:val="20"/>
          <w:lang w:val="lt-LT" w:bidi="en-US"/>
        </w:rPr>
      </w:pPr>
    </w:p>
    <w:p w14:paraId="56562AF2" w14:textId="444E1D27" w:rsidR="00FA3EA0" w:rsidRDefault="00FA3EA0" w:rsidP="008C5B2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Sistemos valdymui turi būti pateikiama programinė įranga. </w:t>
      </w:r>
    </w:p>
    <w:p w14:paraId="491FC54B" w14:textId="13A0BD9E" w:rsidR="00FA3EA0" w:rsidRDefault="00FA3EA0" w:rsidP="008C5B2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Reikalavimai programos funkcionalumui:</w:t>
      </w:r>
    </w:p>
    <w:p w14:paraId="6FBA9FD3" w14:textId="7146AA34" w:rsidR="00FA3EA0" w:rsidRDefault="00184F76" w:rsidP="00FA3EA0">
      <w:pPr>
        <w:pStyle w:val="Sraopastraipa"/>
        <w:numPr>
          <w:ilvl w:val="2"/>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V</w:t>
      </w:r>
      <w:r w:rsidR="00FA3EA0" w:rsidRPr="00FA3EA0">
        <w:rPr>
          <w:rFonts w:ascii="Arial" w:eastAsia="Times New Roman" w:hAnsi="Arial" w:cs="Arial"/>
          <w:sz w:val="20"/>
          <w:szCs w:val="20"/>
          <w:lang w:val="lt-LT" w:bidi="en-US"/>
        </w:rPr>
        <w:t>artotojų kiekis</w:t>
      </w:r>
      <w:r>
        <w:rPr>
          <w:rFonts w:ascii="Arial" w:eastAsia="Times New Roman" w:hAnsi="Arial" w:cs="Arial"/>
          <w:sz w:val="20"/>
          <w:szCs w:val="20"/>
          <w:lang w:val="lt-LT" w:bidi="en-US"/>
        </w:rPr>
        <w:t xml:space="preserve"> turi būti neribotas.</w:t>
      </w:r>
    </w:p>
    <w:p w14:paraId="781FB616" w14:textId="5D0E92FD" w:rsidR="00184F76" w:rsidRPr="00FA3EA0" w:rsidRDefault="00184F76" w:rsidP="00FA3EA0">
      <w:pPr>
        <w:pStyle w:val="Sraopastraipa"/>
        <w:numPr>
          <w:ilvl w:val="2"/>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Turi būti galimybė priskirti sistemos vartotojams skirtingas roles administravimo, peržiūros ir pan.</w:t>
      </w:r>
    </w:p>
    <w:p w14:paraId="65924E12" w14:textId="77777777" w:rsidR="00FA3EA0" w:rsidRPr="00FA3EA0" w:rsidRDefault="00FA3EA0" w:rsidP="00FA3EA0">
      <w:pPr>
        <w:pStyle w:val="Sraopastraipa"/>
        <w:numPr>
          <w:ilvl w:val="2"/>
          <w:numId w:val="18"/>
        </w:numPr>
        <w:tabs>
          <w:tab w:val="left" w:pos="0"/>
          <w:tab w:val="left" w:pos="851"/>
        </w:tabs>
        <w:spacing w:line="276" w:lineRule="auto"/>
        <w:jc w:val="both"/>
        <w:rPr>
          <w:rFonts w:ascii="Arial" w:eastAsia="Times New Roman" w:hAnsi="Arial" w:cs="Arial"/>
          <w:sz w:val="20"/>
          <w:szCs w:val="20"/>
          <w:lang w:val="lt-LT" w:bidi="en-US"/>
        </w:rPr>
      </w:pPr>
      <w:r w:rsidRPr="00FA3EA0">
        <w:rPr>
          <w:rFonts w:ascii="Arial" w:eastAsia="Times New Roman" w:hAnsi="Arial" w:cs="Arial"/>
          <w:sz w:val="20"/>
          <w:szCs w:val="20"/>
          <w:lang w:val="lt-LT" w:bidi="en-US"/>
        </w:rPr>
        <w:t>Suderinta dirbti su Windows operacinė sistema</w:t>
      </w:r>
    </w:p>
    <w:p w14:paraId="38CCBD8F" w14:textId="77777777" w:rsidR="00FA3EA0" w:rsidRDefault="00FA3EA0" w:rsidP="00FA3EA0">
      <w:pPr>
        <w:pStyle w:val="Sraopastraipa"/>
        <w:numPr>
          <w:ilvl w:val="2"/>
          <w:numId w:val="18"/>
        </w:numPr>
        <w:tabs>
          <w:tab w:val="left" w:pos="0"/>
          <w:tab w:val="left" w:pos="851"/>
        </w:tabs>
        <w:spacing w:line="276" w:lineRule="auto"/>
        <w:jc w:val="both"/>
        <w:rPr>
          <w:rFonts w:ascii="Arial" w:eastAsia="Times New Roman" w:hAnsi="Arial" w:cs="Arial"/>
          <w:sz w:val="20"/>
          <w:szCs w:val="20"/>
          <w:lang w:val="lt-LT" w:bidi="en-US"/>
        </w:rPr>
      </w:pPr>
      <w:r w:rsidRPr="00FA3EA0">
        <w:rPr>
          <w:rFonts w:ascii="Arial" w:eastAsia="Times New Roman" w:hAnsi="Arial" w:cs="Arial"/>
          <w:sz w:val="20"/>
          <w:szCs w:val="20"/>
          <w:lang w:val="lt-LT" w:bidi="en-US"/>
        </w:rPr>
        <w:t>Turėti galimybę administruoti sistemos vartotojus ir vartotojų grupes.</w:t>
      </w:r>
    </w:p>
    <w:p w14:paraId="48ACAF0E" w14:textId="3498F693" w:rsidR="00184F76" w:rsidRDefault="00184F76" w:rsidP="00FA3EA0">
      <w:pPr>
        <w:pStyle w:val="Sraopastraipa"/>
        <w:numPr>
          <w:ilvl w:val="2"/>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Turi registruoti tokius sistemos įvykius:</w:t>
      </w:r>
    </w:p>
    <w:p w14:paraId="68075463" w14:textId="180229F9" w:rsidR="00184F76" w:rsidRDefault="00184F76" w:rsidP="000A41AF">
      <w:pPr>
        <w:pStyle w:val="Sraopastraipa"/>
        <w:numPr>
          <w:ilvl w:val="2"/>
          <w:numId w:val="18"/>
        </w:numPr>
        <w:tabs>
          <w:tab w:val="left" w:pos="0"/>
          <w:tab w:val="left" w:pos="1701"/>
        </w:tabs>
        <w:spacing w:line="276" w:lineRule="auto"/>
        <w:ind w:left="1560"/>
        <w:jc w:val="both"/>
        <w:rPr>
          <w:rFonts w:ascii="Arial" w:eastAsia="Times New Roman" w:hAnsi="Arial" w:cs="Arial"/>
          <w:sz w:val="20"/>
          <w:szCs w:val="20"/>
          <w:lang w:val="lt-LT" w:bidi="en-US"/>
        </w:rPr>
      </w:pPr>
      <w:r>
        <w:rPr>
          <w:rFonts w:ascii="Arial" w:eastAsia="Times New Roman" w:hAnsi="Arial" w:cs="Arial"/>
          <w:sz w:val="20"/>
          <w:szCs w:val="20"/>
          <w:lang w:val="lt-LT" w:bidi="en-US"/>
        </w:rPr>
        <w:t>sėkmingą durų atidarymą;</w:t>
      </w:r>
    </w:p>
    <w:p w14:paraId="746E2BD8" w14:textId="16B60F7E" w:rsidR="00184F76" w:rsidRDefault="00184F76" w:rsidP="000A41AF">
      <w:pPr>
        <w:pStyle w:val="Sraopastraipa"/>
        <w:numPr>
          <w:ilvl w:val="2"/>
          <w:numId w:val="18"/>
        </w:numPr>
        <w:tabs>
          <w:tab w:val="left" w:pos="0"/>
          <w:tab w:val="left" w:pos="1701"/>
        </w:tabs>
        <w:spacing w:line="276" w:lineRule="auto"/>
        <w:ind w:left="1560"/>
        <w:jc w:val="both"/>
        <w:rPr>
          <w:rFonts w:ascii="Arial" w:eastAsia="Times New Roman" w:hAnsi="Arial" w:cs="Arial"/>
          <w:sz w:val="20"/>
          <w:szCs w:val="20"/>
          <w:lang w:val="lt-LT" w:bidi="en-US"/>
        </w:rPr>
      </w:pPr>
      <w:r>
        <w:rPr>
          <w:rFonts w:ascii="Arial" w:eastAsia="Times New Roman" w:hAnsi="Arial" w:cs="Arial"/>
          <w:sz w:val="20"/>
          <w:szCs w:val="20"/>
          <w:lang w:val="lt-LT" w:bidi="en-US"/>
        </w:rPr>
        <w:t>negaliojančios kortelės priglaudimą prie skaitytuvo;</w:t>
      </w:r>
    </w:p>
    <w:p w14:paraId="53878BEE" w14:textId="19D24BB9" w:rsidR="00184F76" w:rsidRDefault="00184F76" w:rsidP="000A41AF">
      <w:pPr>
        <w:pStyle w:val="Sraopastraipa"/>
        <w:numPr>
          <w:ilvl w:val="2"/>
          <w:numId w:val="18"/>
        </w:numPr>
        <w:tabs>
          <w:tab w:val="left" w:pos="0"/>
          <w:tab w:val="left" w:pos="1701"/>
        </w:tabs>
        <w:spacing w:line="276" w:lineRule="auto"/>
        <w:ind w:left="1560"/>
        <w:jc w:val="both"/>
        <w:rPr>
          <w:rFonts w:ascii="Arial" w:eastAsia="Times New Roman" w:hAnsi="Arial" w:cs="Arial"/>
          <w:sz w:val="20"/>
          <w:szCs w:val="20"/>
          <w:lang w:val="lt-LT" w:bidi="en-US"/>
        </w:rPr>
      </w:pPr>
      <w:r>
        <w:rPr>
          <w:rFonts w:ascii="Arial" w:eastAsia="Times New Roman" w:hAnsi="Arial" w:cs="Arial"/>
          <w:sz w:val="20"/>
          <w:szCs w:val="20"/>
          <w:lang w:val="lt-LT" w:bidi="en-US"/>
        </w:rPr>
        <w:t>per ilgai laikomas pravertas duris;</w:t>
      </w:r>
    </w:p>
    <w:p w14:paraId="75B3463C" w14:textId="54EEB10E" w:rsidR="00184F76" w:rsidRDefault="00184F76" w:rsidP="000A41AF">
      <w:pPr>
        <w:pStyle w:val="Sraopastraipa"/>
        <w:numPr>
          <w:ilvl w:val="2"/>
          <w:numId w:val="18"/>
        </w:numPr>
        <w:tabs>
          <w:tab w:val="left" w:pos="0"/>
          <w:tab w:val="left" w:pos="1701"/>
        </w:tabs>
        <w:spacing w:line="276" w:lineRule="auto"/>
        <w:ind w:left="1560"/>
        <w:jc w:val="both"/>
        <w:rPr>
          <w:rFonts w:ascii="Arial" w:eastAsia="Times New Roman" w:hAnsi="Arial" w:cs="Arial"/>
          <w:sz w:val="20"/>
          <w:szCs w:val="20"/>
          <w:lang w:val="lt-LT" w:bidi="en-US"/>
        </w:rPr>
      </w:pPr>
      <w:r>
        <w:rPr>
          <w:rFonts w:ascii="Arial" w:eastAsia="Times New Roman" w:hAnsi="Arial" w:cs="Arial"/>
          <w:sz w:val="20"/>
          <w:szCs w:val="20"/>
          <w:lang w:val="lt-LT" w:bidi="en-US"/>
        </w:rPr>
        <w:t>neteisėtą praėjimą pro duris (nepateikus kortelės ar nepaspaudus išėjimo mygtuko);</w:t>
      </w:r>
    </w:p>
    <w:p w14:paraId="1DC2E2BB" w14:textId="2A345646" w:rsidR="00184F76" w:rsidRDefault="00184F76" w:rsidP="000A41AF">
      <w:pPr>
        <w:pStyle w:val="Sraopastraipa"/>
        <w:numPr>
          <w:ilvl w:val="2"/>
          <w:numId w:val="18"/>
        </w:numPr>
        <w:tabs>
          <w:tab w:val="left" w:pos="0"/>
          <w:tab w:val="left" w:pos="1701"/>
        </w:tabs>
        <w:spacing w:line="276" w:lineRule="auto"/>
        <w:ind w:left="1560"/>
        <w:jc w:val="both"/>
        <w:rPr>
          <w:rFonts w:ascii="Arial" w:eastAsia="Times New Roman" w:hAnsi="Arial" w:cs="Arial"/>
          <w:sz w:val="20"/>
          <w:szCs w:val="20"/>
          <w:lang w:val="lt-LT" w:bidi="en-US"/>
        </w:rPr>
      </w:pPr>
      <w:r>
        <w:rPr>
          <w:rFonts w:ascii="Arial" w:eastAsia="Times New Roman" w:hAnsi="Arial" w:cs="Arial"/>
          <w:sz w:val="20"/>
          <w:szCs w:val="20"/>
          <w:lang w:val="lt-LT" w:bidi="en-US"/>
        </w:rPr>
        <w:t>Avarinio įėjimo ar išėjimo mygtuko suveikimą;</w:t>
      </w:r>
    </w:p>
    <w:p w14:paraId="5A6A65BA" w14:textId="0927E116" w:rsidR="00184F76" w:rsidRDefault="00184F76" w:rsidP="000A41AF">
      <w:pPr>
        <w:pStyle w:val="Sraopastraipa"/>
        <w:numPr>
          <w:ilvl w:val="2"/>
          <w:numId w:val="18"/>
        </w:numPr>
        <w:tabs>
          <w:tab w:val="left" w:pos="0"/>
          <w:tab w:val="left" w:pos="1701"/>
        </w:tabs>
        <w:spacing w:line="276" w:lineRule="auto"/>
        <w:ind w:left="1560"/>
        <w:jc w:val="both"/>
        <w:rPr>
          <w:rFonts w:ascii="Arial" w:eastAsia="Times New Roman" w:hAnsi="Arial" w:cs="Arial"/>
          <w:sz w:val="20"/>
          <w:szCs w:val="20"/>
          <w:lang w:val="lt-LT" w:bidi="en-US"/>
        </w:rPr>
      </w:pPr>
      <w:r>
        <w:rPr>
          <w:rFonts w:ascii="Arial" w:eastAsia="Times New Roman" w:hAnsi="Arial" w:cs="Arial"/>
          <w:sz w:val="20"/>
          <w:szCs w:val="20"/>
          <w:lang w:val="lt-LT" w:bidi="en-US"/>
        </w:rPr>
        <w:t>Vartotojų registraciją sistemoje.</w:t>
      </w:r>
    </w:p>
    <w:p w14:paraId="508E3541" w14:textId="38D94BCA" w:rsidR="00184F76" w:rsidRDefault="000B05E7" w:rsidP="00184F76">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Turi formuoti ataskaitas apie </w:t>
      </w:r>
      <w:r w:rsidR="00CB370B">
        <w:rPr>
          <w:rFonts w:ascii="Arial" w:eastAsia="Times New Roman" w:hAnsi="Arial" w:cs="Arial"/>
          <w:sz w:val="20"/>
          <w:szCs w:val="20"/>
          <w:lang w:val="lt-LT" w:bidi="en-US"/>
        </w:rPr>
        <w:t xml:space="preserve">įvykius įvairiais pjūviais (pagal durų, </w:t>
      </w:r>
      <w:r w:rsidR="00196102">
        <w:rPr>
          <w:rFonts w:ascii="Arial" w:eastAsia="Times New Roman" w:hAnsi="Arial" w:cs="Arial"/>
          <w:sz w:val="20"/>
          <w:szCs w:val="20"/>
          <w:lang w:val="lt-LT" w:bidi="en-US"/>
        </w:rPr>
        <w:t>praėjimo kortelių grupes</w:t>
      </w:r>
      <w:r w:rsidR="004D04F2">
        <w:rPr>
          <w:rFonts w:ascii="Arial" w:eastAsia="Times New Roman" w:hAnsi="Arial" w:cs="Arial"/>
          <w:sz w:val="20"/>
          <w:szCs w:val="20"/>
          <w:lang w:val="lt-LT" w:bidi="en-US"/>
        </w:rPr>
        <w:t xml:space="preserve">, įvairiais datos, laiko intervalais </w:t>
      </w:r>
      <w:r w:rsidR="00E13FBF">
        <w:rPr>
          <w:rFonts w:ascii="Arial" w:eastAsia="Times New Roman" w:hAnsi="Arial" w:cs="Arial"/>
          <w:sz w:val="20"/>
          <w:szCs w:val="20"/>
          <w:lang w:val="lt-LT" w:bidi="en-US"/>
        </w:rPr>
        <w:t>ar pagal įvykių tipą.</w:t>
      </w:r>
    </w:p>
    <w:p w14:paraId="54F086D9" w14:textId="209A3285" w:rsidR="00700A73" w:rsidRDefault="00700A73" w:rsidP="00184F76">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Turi turėti visų bazėje saugomų duomenų (įvykiai, vartotojai, </w:t>
      </w:r>
      <w:r w:rsidR="00A20CC1">
        <w:rPr>
          <w:rFonts w:ascii="Arial" w:eastAsia="Times New Roman" w:hAnsi="Arial" w:cs="Arial"/>
          <w:sz w:val="20"/>
          <w:szCs w:val="20"/>
          <w:lang w:val="lt-LT" w:bidi="en-US"/>
        </w:rPr>
        <w:t>durų vartotojų grupės ir t.t.</w:t>
      </w:r>
      <w:r w:rsidR="002E2035">
        <w:rPr>
          <w:rFonts w:ascii="Arial" w:eastAsia="Times New Roman" w:hAnsi="Arial" w:cs="Arial"/>
          <w:sz w:val="20"/>
          <w:szCs w:val="20"/>
          <w:lang w:val="lt-LT" w:bidi="en-US"/>
        </w:rPr>
        <w:t>)</w:t>
      </w:r>
      <w:r w:rsidR="00A20CC1">
        <w:rPr>
          <w:rFonts w:ascii="Arial" w:eastAsia="Times New Roman" w:hAnsi="Arial" w:cs="Arial"/>
          <w:sz w:val="20"/>
          <w:szCs w:val="20"/>
          <w:lang w:val="lt-LT" w:bidi="en-US"/>
        </w:rPr>
        <w:t xml:space="preserve"> eksportą į  </w:t>
      </w:r>
      <w:r w:rsidR="002E2035" w:rsidRPr="00FA3EA0">
        <w:rPr>
          <w:rFonts w:ascii="Arial" w:eastAsia="Times New Roman" w:hAnsi="Arial" w:cs="Arial"/>
          <w:sz w:val="20"/>
          <w:szCs w:val="20"/>
          <w:lang w:val="lt-LT" w:bidi="en-US"/>
        </w:rPr>
        <w:t>*.</w:t>
      </w:r>
      <w:proofErr w:type="spellStart"/>
      <w:r w:rsidR="002E2035" w:rsidRPr="00FA3EA0">
        <w:rPr>
          <w:rFonts w:ascii="Arial" w:eastAsia="Times New Roman" w:hAnsi="Arial" w:cs="Arial"/>
          <w:sz w:val="20"/>
          <w:szCs w:val="20"/>
          <w:lang w:val="lt-LT" w:bidi="en-US"/>
        </w:rPr>
        <w:t>txt</w:t>
      </w:r>
      <w:proofErr w:type="spellEnd"/>
      <w:r w:rsidR="002E2035" w:rsidRPr="00FA3EA0">
        <w:rPr>
          <w:rFonts w:ascii="Arial" w:eastAsia="Times New Roman" w:hAnsi="Arial" w:cs="Arial"/>
          <w:sz w:val="20"/>
          <w:szCs w:val="20"/>
          <w:lang w:val="lt-LT" w:bidi="en-US"/>
        </w:rPr>
        <w:t xml:space="preserve"> arba *.</w:t>
      </w:r>
      <w:proofErr w:type="spellStart"/>
      <w:r w:rsidR="002E2035" w:rsidRPr="00FA3EA0">
        <w:rPr>
          <w:rFonts w:ascii="Arial" w:eastAsia="Times New Roman" w:hAnsi="Arial" w:cs="Arial"/>
          <w:sz w:val="20"/>
          <w:szCs w:val="20"/>
          <w:lang w:val="lt-LT" w:bidi="en-US"/>
        </w:rPr>
        <w:t>csv</w:t>
      </w:r>
      <w:proofErr w:type="spellEnd"/>
      <w:r w:rsidR="002E2035" w:rsidRPr="00FA3EA0">
        <w:rPr>
          <w:rFonts w:ascii="Arial" w:eastAsia="Times New Roman" w:hAnsi="Arial" w:cs="Arial"/>
          <w:sz w:val="20"/>
          <w:szCs w:val="20"/>
          <w:lang w:val="lt-LT" w:bidi="en-US"/>
        </w:rPr>
        <w:t xml:space="preserve"> tipo bylas.</w:t>
      </w:r>
    </w:p>
    <w:p w14:paraId="3EC3F226" w14:textId="0586F437" w:rsidR="00707302" w:rsidRDefault="00707302" w:rsidP="00184F76">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Turi būti galimybė stebėti įvykius realiu laiku.</w:t>
      </w:r>
    </w:p>
    <w:p w14:paraId="10E76EB5" w14:textId="3CECCE75" w:rsidR="00707302" w:rsidRDefault="00A70B7C" w:rsidP="00184F76">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Turi turėti galimybę grupuoti praėjimo korteles pagal </w:t>
      </w:r>
      <w:r w:rsidR="00A23466">
        <w:rPr>
          <w:rFonts w:ascii="Arial" w:eastAsia="Times New Roman" w:hAnsi="Arial" w:cs="Arial"/>
          <w:sz w:val="20"/>
          <w:szCs w:val="20"/>
          <w:lang w:val="lt-LT" w:bidi="en-US"/>
        </w:rPr>
        <w:t>jų rolę, priskirti jas atskiroms durims ar durų grupėms.</w:t>
      </w:r>
    </w:p>
    <w:p w14:paraId="53855BB5" w14:textId="0D5AC0BF" w:rsidR="00A23466" w:rsidRDefault="00F3145C" w:rsidP="00184F76">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Turi turėti galimybę riboti kortelių </w:t>
      </w:r>
      <w:r w:rsidR="00500F38">
        <w:rPr>
          <w:rFonts w:ascii="Arial" w:eastAsia="Times New Roman" w:hAnsi="Arial" w:cs="Arial"/>
          <w:sz w:val="20"/>
          <w:szCs w:val="20"/>
          <w:lang w:val="lt-LT" w:bidi="en-US"/>
        </w:rPr>
        <w:t>galiojimą laike.</w:t>
      </w:r>
    </w:p>
    <w:p w14:paraId="577FF867" w14:textId="7C1EB962" w:rsidR="00500F38" w:rsidRDefault="00500F38" w:rsidP="00184F76">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Turi </w:t>
      </w:r>
      <w:r w:rsidR="00AB025D">
        <w:rPr>
          <w:rFonts w:ascii="Arial" w:eastAsia="Times New Roman" w:hAnsi="Arial" w:cs="Arial"/>
          <w:sz w:val="20"/>
          <w:szCs w:val="20"/>
          <w:lang w:val="lt-LT" w:bidi="en-US"/>
        </w:rPr>
        <w:t xml:space="preserve">turėti galimybę tiesiogiai valdyti </w:t>
      </w:r>
      <w:r w:rsidR="00322C7F">
        <w:rPr>
          <w:rFonts w:ascii="Arial" w:eastAsia="Times New Roman" w:hAnsi="Arial" w:cs="Arial"/>
          <w:sz w:val="20"/>
          <w:szCs w:val="20"/>
          <w:lang w:val="lt-LT" w:bidi="en-US"/>
        </w:rPr>
        <w:t>durų kontrolerius (atidaryti/uždaryti duris).</w:t>
      </w:r>
    </w:p>
    <w:p w14:paraId="0F036C89" w14:textId="217685C6" w:rsidR="00184F76" w:rsidRPr="00AA2C31" w:rsidRDefault="00F45004" w:rsidP="00AA2C31">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Informacijos siuntimas į durų kontrolerius turi būti automatiškai sinchronizuotas su </w:t>
      </w:r>
      <w:r w:rsidR="00F618A0">
        <w:rPr>
          <w:rFonts w:ascii="Arial" w:eastAsia="Times New Roman" w:hAnsi="Arial" w:cs="Arial"/>
          <w:sz w:val="20"/>
          <w:szCs w:val="20"/>
          <w:lang w:val="lt-LT" w:bidi="en-US"/>
        </w:rPr>
        <w:t xml:space="preserve">duomenų keitimu programoje. </w:t>
      </w:r>
      <w:r w:rsidR="0007211A">
        <w:rPr>
          <w:rFonts w:ascii="Arial" w:eastAsia="Times New Roman" w:hAnsi="Arial" w:cs="Arial"/>
          <w:sz w:val="20"/>
          <w:szCs w:val="20"/>
          <w:lang w:val="lt-LT" w:bidi="en-US"/>
        </w:rPr>
        <w:t xml:space="preserve">Turi būti aiškiai indikuojama, jei </w:t>
      </w:r>
      <w:r w:rsidR="00232E50">
        <w:rPr>
          <w:rFonts w:ascii="Arial" w:eastAsia="Times New Roman" w:hAnsi="Arial" w:cs="Arial"/>
          <w:sz w:val="20"/>
          <w:szCs w:val="20"/>
          <w:lang w:val="lt-LT" w:bidi="en-US"/>
        </w:rPr>
        <w:t xml:space="preserve">duomenų siuntimas į kontrolerius nepavyko ir </w:t>
      </w:r>
      <w:r w:rsidR="00F7377A">
        <w:rPr>
          <w:rFonts w:ascii="Arial" w:eastAsia="Times New Roman" w:hAnsi="Arial" w:cs="Arial"/>
          <w:sz w:val="20"/>
          <w:szCs w:val="20"/>
          <w:lang w:val="lt-LT" w:bidi="en-US"/>
        </w:rPr>
        <w:t>vėliau automatiškai bandoma sinchronizuoti vėl.</w:t>
      </w:r>
    </w:p>
    <w:p w14:paraId="0A770656" w14:textId="3EC3064E" w:rsidR="001F2057" w:rsidRDefault="00F94D12" w:rsidP="001F2057">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Atliekant Darbai bei </w:t>
      </w:r>
      <w:r w:rsidR="00FA3EA0">
        <w:rPr>
          <w:rFonts w:ascii="Arial" w:eastAsia="Times New Roman" w:hAnsi="Arial" w:cs="Arial"/>
          <w:sz w:val="20"/>
          <w:szCs w:val="20"/>
          <w:lang w:val="lt-LT" w:bidi="en-US"/>
        </w:rPr>
        <w:t>reik</w:t>
      </w:r>
      <w:r w:rsidR="001F2057">
        <w:rPr>
          <w:rFonts w:ascii="Arial" w:eastAsia="Times New Roman" w:hAnsi="Arial" w:cs="Arial"/>
          <w:sz w:val="20"/>
          <w:szCs w:val="20"/>
          <w:lang w:val="lt-LT" w:bidi="en-US"/>
        </w:rPr>
        <w:t>alinga įrang</w:t>
      </w:r>
      <w:r>
        <w:rPr>
          <w:rFonts w:ascii="Arial" w:eastAsia="Times New Roman" w:hAnsi="Arial" w:cs="Arial"/>
          <w:sz w:val="20"/>
          <w:szCs w:val="20"/>
          <w:lang w:val="lt-LT" w:bidi="en-US"/>
        </w:rPr>
        <w:t xml:space="preserve">a </w:t>
      </w:r>
      <w:r w:rsidR="001F2057">
        <w:rPr>
          <w:rFonts w:ascii="Arial" w:eastAsia="Times New Roman" w:hAnsi="Arial" w:cs="Arial"/>
          <w:sz w:val="20"/>
          <w:szCs w:val="20"/>
          <w:lang w:val="lt-LT" w:bidi="en-US"/>
        </w:rPr>
        <w:t>įvardint</w:t>
      </w:r>
      <w:r>
        <w:rPr>
          <w:rFonts w:ascii="Arial" w:eastAsia="Times New Roman" w:hAnsi="Arial" w:cs="Arial"/>
          <w:sz w:val="20"/>
          <w:szCs w:val="20"/>
          <w:lang w:val="lt-LT" w:bidi="en-US"/>
        </w:rPr>
        <w:t>i</w:t>
      </w:r>
      <w:r w:rsidR="001F2057">
        <w:rPr>
          <w:rFonts w:ascii="Arial" w:eastAsia="Times New Roman" w:hAnsi="Arial" w:cs="Arial"/>
          <w:sz w:val="20"/>
          <w:szCs w:val="20"/>
          <w:lang w:val="lt-LT" w:bidi="en-US"/>
        </w:rPr>
        <w:t xml:space="preserve"> Lentelėje Nr. 1:</w:t>
      </w:r>
    </w:p>
    <w:p w14:paraId="133ABD3A" w14:textId="55BF343B" w:rsidR="001F2057" w:rsidRPr="001F2057" w:rsidRDefault="001F2057" w:rsidP="001F2057">
      <w:pPr>
        <w:pStyle w:val="Sraopastraipa"/>
        <w:tabs>
          <w:tab w:val="left" w:pos="0"/>
          <w:tab w:val="left" w:pos="851"/>
        </w:tabs>
        <w:spacing w:line="276" w:lineRule="auto"/>
        <w:ind w:left="1146"/>
        <w:jc w:val="right"/>
        <w:rPr>
          <w:rFonts w:ascii="Arial" w:eastAsia="Times New Roman" w:hAnsi="Arial" w:cs="Arial"/>
          <w:sz w:val="16"/>
          <w:szCs w:val="16"/>
          <w:lang w:val="lt-LT" w:bidi="en-US"/>
        </w:rPr>
      </w:pPr>
      <w:r w:rsidRPr="001F2057">
        <w:rPr>
          <w:rFonts w:ascii="Arial" w:eastAsia="Times New Roman" w:hAnsi="Arial" w:cs="Arial"/>
          <w:sz w:val="16"/>
          <w:szCs w:val="16"/>
          <w:lang w:val="lt-LT" w:bidi="en-US"/>
        </w:rPr>
        <w:t>Lentelė Nr.1 įrangos kiekis</w:t>
      </w:r>
    </w:p>
    <w:tbl>
      <w:tblPr>
        <w:tblStyle w:val="Lentelstinklelis"/>
        <w:tblW w:w="0" w:type="auto"/>
        <w:tblInd w:w="1146" w:type="dxa"/>
        <w:tblLook w:val="04A0" w:firstRow="1" w:lastRow="0" w:firstColumn="1" w:lastColumn="0" w:noHBand="0" w:noVBand="1"/>
      </w:tblPr>
      <w:tblGrid>
        <w:gridCol w:w="631"/>
        <w:gridCol w:w="3573"/>
        <w:gridCol w:w="839"/>
        <w:gridCol w:w="806"/>
        <w:gridCol w:w="2633"/>
      </w:tblGrid>
      <w:tr w:rsidR="00AA2C31" w:rsidRPr="00AA2C31" w14:paraId="785910B4" w14:textId="69A9A51F" w:rsidTr="008E009B">
        <w:tc>
          <w:tcPr>
            <w:tcW w:w="631" w:type="dxa"/>
          </w:tcPr>
          <w:p w14:paraId="4F7A2573" w14:textId="75EFEB80"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b/>
                <w:bCs/>
                <w:sz w:val="20"/>
                <w:szCs w:val="20"/>
                <w:lang w:val="lt-LT" w:bidi="en-US"/>
              </w:rPr>
            </w:pPr>
            <w:r w:rsidRPr="00AA2C31">
              <w:rPr>
                <w:rFonts w:ascii="Arial" w:eastAsia="Times New Roman" w:hAnsi="Arial" w:cs="Arial"/>
                <w:b/>
                <w:bCs/>
                <w:sz w:val="20"/>
                <w:szCs w:val="20"/>
                <w:lang w:val="lt-LT" w:bidi="en-US"/>
              </w:rPr>
              <w:t xml:space="preserve">Eil. Nr. </w:t>
            </w:r>
          </w:p>
        </w:tc>
        <w:tc>
          <w:tcPr>
            <w:tcW w:w="3573" w:type="dxa"/>
          </w:tcPr>
          <w:p w14:paraId="1BFB7C47" w14:textId="492C7F5A"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b/>
                <w:bCs/>
                <w:sz w:val="20"/>
                <w:szCs w:val="20"/>
                <w:lang w:val="lt-LT" w:bidi="en-US"/>
              </w:rPr>
            </w:pPr>
            <w:r w:rsidRPr="00AA2C31">
              <w:rPr>
                <w:rFonts w:ascii="Arial" w:eastAsia="Times New Roman" w:hAnsi="Arial" w:cs="Arial"/>
                <w:b/>
                <w:bCs/>
                <w:sz w:val="20"/>
                <w:szCs w:val="20"/>
                <w:lang w:val="lt-LT" w:bidi="en-US"/>
              </w:rPr>
              <w:t>Įrangos pavadinimas ir techninės charakteristikos</w:t>
            </w:r>
          </w:p>
        </w:tc>
        <w:tc>
          <w:tcPr>
            <w:tcW w:w="839" w:type="dxa"/>
          </w:tcPr>
          <w:p w14:paraId="19DB7EEB" w14:textId="692C8554"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b/>
                <w:bCs/>
                <w:sz w:val="20"/>
                <w:szCs w:val="20"/>
                <w:lang w:val="lt-LT" w:bidi="en-US"/>
              </w:rPr>
            </w:pPr>
            <w:r w:rsidRPr="00AA2C31">
              <w:rPr>
                <w:rFonts w:ascii="Arial" w:eastAsia="Times New Roman" w:hAnsi="Arial" w:cs="Arial"/>
                <w:b/>
                <w:bCs/>
                <w:sz w:val="20"/>
                <w:szCs w:val="20"/>
                <w:lang w:val="lt-LT" w:bidi="en-US"/>
              </w:rPr>
              <w:t>Mato vnt.</w:t>
            </w:r>
          </w:p>
        </w:tc>
        <w:tc>
          <w:tcPr>
            <w:tcW w:w="806" w:type="dxa"/>
          </w:tcPr>
          <w:p w14:paraId="14A0D005" w14:textId="6CE02F62"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b/>
                <w:bCs/>
                <w:sz w:val="20"/>
                <w:szCs w:val="20"/>
                <w:lang w:val="lt-LT" w:bidi="en-US"/>
              </w:rPr>
            </w:pPr>
            <w:r w:rsidRPr="00AA2C31">
              <w:rPr>
                <w:rFonts w:ascii="Arial" w:eastAsia="Times New Roman" w:hAnsi="Arial" w:cs="Arial"/>
                <w:b/>
                <w:bCs/>
                <w:sz w:val="20"/>
                <w:szCs w:val="20"/>
                <w:lang w:val="lt-LT" w:bidi="en-US"/>
              </w:rPr>
              <w:t>Kiekis</w:t>
            </w:r>
          </w:p>
        </w:tc>
        <w:tc>
          <w:tcPr>
            <w:tcW w:w="2633" w:type="dxa"/>
          </w:tcPr>
          <w:p w14:paraId="7943181D" w14:textId="1F3FB258"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b/>
                <w:bCs/>
                <w:sz w:val="20"/>
                <w:szCs w:val="20"/>
                <w:lang w:val="lt-LT" w:bidi="en-US"/>
              </w:rPr>
            </w:pPr>
            <w:r w:rsidRPr="00AA2C31">
              <w:rPr>
                <w:rFonts w:ascii="Arial" w:eastAsia="Times New Roman" w:hAnsi="Arial" w:cs="Arial"/>
                <w:b/>
                <w:bCs/>
                <w:sz w:val="20"/>
                <w:szCs w:val="20"/>
                <w:lang w:val="lt-LT" w:bidi="en-US"/>
              </w:rPr>
              <w:t>Papildoma informacija</w:t>
            </w:r>
          </w:p>
        </w:tc>
      </w:tr>
      <w:tr w:rsidR="00AA2C31" w:rsidRPr="00AA2C31" w14:paraId="10F62DE6" w14:textId="7D3CEE17" w:rsidTr="008E009B">
        <w:tc>
          <w:tcPr>
            <w:tcW w:w="631" w:type="dxa"/>
          </w:tcPr>
          <w:p w14:paraId="0BE2AEC6" w14:textId="5A5A7AD4"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w:t>
            </w:r>
          </w:p>
        </w:tc>
        <w:tc>
          <w:tcPr>
            <w:tcW w:w="3573" w:type="dxa"/>
          </w:tcPr>
          <w:p w14:paraId="6C0B8A4E" w14:textId="61737F5E"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Kortelių skaitytuvas su internetiniu valdikliu</w:t>
            </w:r>
          </w:p>
          <w:p w14:paraId="0B8EC095" w14:textId="06AFA820"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 xml:space="preserve">Sąsaja: </w:t>
            </w:r>
            <w:r w:rsidR="00BF7C7D" w:rsidRPr="00AA2C31">
              <w:rPr>
                <w:rFonts w:ascii="Arial" w:eastAsia="Times New Roman" w:hAnsi="Arial" w:cs="Arial"/>
                <w:sz w:val="16"/>
                <w:szCs w:val="16"/>
                <w:lang w:val="lt-LT" w:bidi="en-US"/>
              </w:rPr>
              <w:t>LAN, RS485, WG</w:t>
            </w:r>
          </w:p>
          <w:p w14:paraId="177339D2" w14:textId="1AE2DA64"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Saugumo klasė: ne žemesnė kaip IP66</w:t>
            </w:r>
          </w:p>
          <w:p w14:paraId="286DD650" w14:textId="4683BFA1"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Maitinimas: 12V DC</w:t>
            </w:r>
          </w:p>
          <w:p w14:paraId="4C31C8BC" w14:textId="70E2D5ED"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Gali veikti lauko sąlygomis: taip</w:t>
            </w:r>
          </w:p>
          <w:p w14:paraId="12578C44" w14:textId="7D4EFB48" w:rsidR="008E009B" w:rsidRPr="00AA2C31" w:rsidRDefault="00ED35C4" w:rsidP="00BF7C7D">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Reikalavimas:</w:t>
            </w:r>
            <w:r w:rsidR="00BF7C7D" w:rsidRPr="00AA2C31">
              <w:rPr>
                <w:rFonts w:ascii="Arial" w:eastAsia="Times New Roman" w:hAnsi="Arial" w:cs="Arial"/>
                <w:sz w:val="16"/>
                <w:szCs w:val="16"/>
                <w:lang w:val="lt-LT" w:bidi="en-US"/>
              </w:rPr>
              <w:t xml:space="preserve"> </w:t>
            </w:r>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įėjimas</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išėjimo</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mygtukui</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durų</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uždarymo</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davikliui</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klaviatūra</w:t>
            </w:r>
            <w:proofErr w:type="spellEnd"/>
            <w:r w:rsidR="00BF7C7D" w:rsidRPr="00AA2C31">
              <w:rPr>
                <w:rFonts w:ascii="Arial" w:eastAsia="Times New Roman" w:hAnsi="Arial" w:cs="Arial"/>
                <w:sz w:val="16"/>
                <w:szCs w:val="16"/>
                <w:lang w:bidi="en-US"/>
              </w:rPr>
              <w:t xml:space="preserve"> PIN </w:t>
            </w:r>
            <w:proofErr w:type="spellStart"/>
            <w:r w:rsidR="00BF7C7D" w:rsidRPr="00AA2C31">
              <w:rPr>
                <w:rFonts w:ascii="Arial" w:eastAsia="Times New Roman" w:hAnsi="Arial" w:cs="Arial"/>
                <w:sz w:val="16"/>
                <w:szCs w:val="16"/>
                <w:lang w:bidi="en-US"/>
              </w:rPr>
              <w:t>kodo</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įvedimui</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galimybė</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aptarnauti</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korteles</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šifruotu</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protokolu</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nuskaitomų</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kortelių</w:t>
            </w:r>
            <w:proofErr w:type="spellEnd"/>
            <w:r w:rsidR="00BF7C7D" w:rsidRPr="00AA2C31">
              <w:rPr>
                <w:rFonts w:ascii="Arial" w:eastAsia="Times New Roman" w:hAnsi="Arial" w:cs="Arial"/>
                <w:sz w:val="16"/>
                <w:szCs w:val="16"/>
                <w:lang w:bidi="en-US"/>
              </w:rPr>
              <w:t xml:space="preserve"> </w:t>
            </w:r>
            <w:proofErr w:type="spellStart"/>
            <w:r w:rsidR="00BF7C7D" w:rsidRPr="00AA2C31">
              <w:rPr>
                <w:rFonts w:ascii="Arial" w:eastAsia="Times New Roman" w:hAnsi="Arial" w:cs="Arial"/>
                <w:sz w:val="16"/>
                <w:szCs w:val="16"/>
                <w:lang w:bidi="en-US"/>
              </w:rPr>
              <w:t>dažnis</w:t>
            </w:r>
            <w:proofErr w:type="spellEnd"/>
            <w:r w:rsidR="00BF7C7D" w:rsidRPr="00AA2C31">
              <w:rPr>
                <w:rFonts w:ascii="Arial" w:eastAsia="Times New Roman" w:hAnsi="Arial" w:cs="Arial"/>
                <w:sz w:val="16"/>
                <w:szCs w:val="16"/>
                <w:lang w:bidi="en-US"/>
              </w:rPr>
              <w:t xml:space="preserve"> 13,56MHz</w:t>
            </w:r>
          </w:p>
        </w:tc>
        <w:tc>
          <w:tcPr>
            <w:tcW w:w="839" w:type="dxa"/>
          </w:tcPr>
          <w:p w14:paraId="43ACD83B" w14:textId="4CD51019"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Vnt.</w:t>
            </w:r>
          </w:p>
        </w:tc>
        <w:tc>
          <w:tcPr>
            <w:tcW w:w="806" w:type="dxa"/>
          </w:tcPr>
          <w:p w14:paraId="58F02CDE" w14:textId="7879250A"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16</w:t>
            </w:r>
          </w:p>
        </w:tc>
        <w:tc>
          <w:tcPr>
            <w:tcW w:w="2633" w:type="dxa"/>
          </w:tcPr>
          <w:p w14:paraId="273173C3" w14:textId="7FA42FC8"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Montuojama Priede Nr.1 Durys Nr. 1-16</w:t>
            </w:r>
          </w:p>
        </w:tc>
      </w:tr>
      <w:tr w:rsidR="00AA2C31" w:rsidRPr="00AA2C31" w14:paraId="4A11F7A5" w14:textId="6923E146" w:rsidTr="008E009B">
        <w:tc>
          <w:tcPr>
            <w:tcW w:w="631" w:type="dxa"/>
          </w:tcPr>
          <w:p w14:paraId="4F4B7D96" w14:textId="444F5F37"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2.</w:t>
            </w:r>
          </w:p>
        </w:tc>
        <w:tc>
          <w:tcPr>
            <w:tcW w:w="3573" w:type="dxa"/>
          </w:tcPr>
          <w:p w14:paraId="7176725F" w14:textId="2FBCDB93"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Kortelių skaitytuvas vidaus ir lauko sistemoms</w:t>
            </w:r>
          </w:p>
          <w:p w14:paraId="73BFF000" w14:textId="793044EB" w:rsidR="008E009B" w:rsidRPr="00AA2C31" w:rsidRDefault="008E009B" w:rsidP="008E009B">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 xml:space="preserve">Sąsaja: </w:t>
            </w:r>
            <w:r w:rsidR="00486604" w:rsidRPr="00AA2C31">
              <w:rPr>
                <w:rFonts w:ascii="Arial" w:eastAsia="Times New Roman" w:hAnsi="Arial" w:cs="Arial"/>
                <w:sz w:val="16"/>
                <w:szCs w:val="16"/>
                <w:lang w:bidi="en-US"/>
              </w:rPr>
              <w:t>RS485</w:t>
            </w:r>
          </w:p>
          <w:p w14:paraId="25671ED2" w14:textId="14B76D1F" w:rsidR="008E009B" w:rsidRPr="00AA2C31" w:rsidRDefault="008E009B" w:rsidP="008E009B">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Saugumo klasė: ne žemesnė kaip IP66</w:t>
            </w:r>
          </w:p>
          <w:p w14:paraId="00162AA5" w14:textId="4F801441" w:rsidR="008E009B" w:rsidRPr="00AA2C31" w:rsidRDefault="008E009B" w:rsidP="008E009B">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Maitinimas: 12V DC</w:t>
            </w:r>
          </w:p>
          <w:p w14:paraId="6D6EB2F0" w14:textId="2D7E836E" w:rsidR="008E009B" w:rsidRPr="00AA2C31" w:rsidRDefault="008E009B" w:rsidP="008E009B">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Gali veikti lauko sąlygomis: taip</w:t>
            </w:r>
          </w:p>
          <w:p w14:paraId="1E1DC3B4" w14:textId="4F086D7D" w:rsidR="008E009B" w:rsidRPr="00AA2C31" w:rsidRDefault="00ED35C4"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Reikalavimas:</w:t>
            </w:r>
            <w:r w:rsidR="00486604" w:rsidRPr="00AA2C31">
              <w:rPr>
                <w:rFonts w:eastAsia="Times New Roman"/>
                <w:sz w:val="16"/>
                <w:szCs w:val="16"/>
                <w:lang w:val="lt-LT" w:bidi="en-US"/>
              </w:rPr>
              <w:t xml:space="preserve"> </w:t>
            </w:r>
            <w:r w:rsidR="00486604" w:rsidRPr="00AA2C31">
              <w:rPr>
                <w:rFonts w:ascii="Arial" w:eastAsia="Times New Roman" w:hAnsi="Arial" w:cs="Arial"/>
                <w:sz w:val="16"/>
                <w:szCs w:val="16"/>
                <w:lang w:val="lt-LT" w:bidi="en-US"/>
              </w:rPr>
              <w:t>nuskaitomų kortelių dažnis 13,56MHz</w:t>
            </w:r>
          </w:p>
        </w:tc>
        <w:tc>
          <w:tcPr>
            <w:tcW w:w="839" w:type="dxa"/>
          </w:tcPr>
          <w:p w14:paraId="76E98C8E" w14:textId="2E39DE2B"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 xml:space="preserve">Vnt. </w:t>
            </w:r>
          </w:p>
        </w:tc>
        <w:tc>
          <w:tcPr>
            <w:tcW w:w="806" w:type="dxa"/>
          </w:tcPr>
          <w:p w14:paraId="78C21E51" w14:textId="7898ABBB" w:rsidR="001F2057" w:rsidRPr="00AA2C31" w:rsidRDefault="001F2057"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16</w:t>
            </w:r>
          </w:p>
        </w:tc>
        <w:tc>
          <w:tcPr>
            <w:tcW w:w="2633" w:type="dxa"/>
          </w:tcPr>
          <w:p w14:paraId="479D1605" w14:textId="4190C009"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Montuojama Priede Nr.1 Durys Nr. 1-16</w:t>
            </w:r>
          </w:p>
        </w:tc>
      </w:tr>
      <w:tr w:rsidR="00AA2C31" w:rsidRPr="00AA2C31" w14:paraId="7A2726B0" w14:textId="100E0E28" w:rsidTr="008E009B">
        <w:tc>
          <w:tcPr>
            <w:tcW w:w="631" w:type="dxa"/>
          </w:tcPr>
          <w:p w14:paraId="656C3FE4" w14:textId="55F7A7E1"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3.</w:t>
            </w:r>
          </w:p>
        </w:tc>
        <w:tc>
          <w:tcPr>
            <w:tcW w:w="3573" w:type="dxa"/>
          </w:tcPr>
          <w:p w14:paraId="148958F5" w14:textId="5575D2BC"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Išleidimo mygtukas (sieninis)</w:t>
            </w:r>
          </w:p>
          <w:p w14:paraId="44AF42DC" w14:textId="561DE138"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Nerūdijančio plieno korpusas</w:t>
            </w:r>
          </w:p>
          <w:p w14:paraId="04DBF4EF" w14:textId="47C69923" w:rsidR="00ED35C4" w:rsidRPr="00AA2C31" w:rsidRDefault="008E009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Kontaktai: NO/NC</w:t>
            </w:r>
          </w:p>
        </w:tc>
        <w:tc>
          <w:tcPr>
            <w:tcW w:w="839" w:type="dxa"/>
          </w:tcPr>
          <w:p w14:paraId="055025E8" w14:textId="302C9690"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Vnt.</w:t>
            </w:r>
          </w:p>
        </w:tc>
        <w:tc>
          <w:tcPr>
            <w:tcW w:w="806" w:type="dxa"/>
          </w:tcPr>
          <w:p w14:paraId="6ECAE7C8" w14:textId="3B1880CC"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16</w:t>
            </w:r>
          </w:p>
        </w:tc>
        <w:tc>
          <w:tcPr>
            <w:tcW w:w="2633" w:type="dxa"/>
          </w:tcPr>
          <w:p w14:paraId="792ACDD4" w14:textId="6E716A75"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 xml:space="preserve">Montuojami pagal Priede Nr. 1 </w:t>
            </w:r>
            <w:r w:rsidR="00C0025C" w:rsidRPr="00AA2C31">
              <w:rPr>
                <w:rFonts w:ascii="Arial" w:eastAsia="Times New Roman" w:hAnsi="Arial" w:cs="Arial"/>
                <w:sz w:val="20"/>
                <w:szCs w:val="20"/>
                <w:lang w:val="lt-LT" w:bidi="en-US"/>
              </w:rPr>
              <w:t>Durys Nr. 1-16</w:t>
            </w:r>
          </w:p>
        </w:tc>
      </w:tr>
      <w:tr w:rsidR="00AA2C31" w:rsidRPr="00AA2C31" w14:paraId="425138E1" w14:textId="411952E1" w:rsidTr="008E009B">
        <w:tc>
          <w:tcPr>
            <w:tcW w:w="631" w:type="dxa"/>
          </w:tcPr>
          <w:p w14:paraId="2E565646" w14:textId="25777CD5"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3.</w:t>
            </w:r>
          </w:p>
        </w:tc>
        <w:tc>
          <w:tcPr>
            <w:tcW w:w="3573" w:type="dxa"/>
          </w:tcPr>
          <w:p w14:paraId="3000C576" w14:textId="3F6CE2A5"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Elektromagnetas su montavimo kronšteinais</w:t>
            </w:r>
          </w:p>
          <w:p w14:paraId="42450857" w14:textId="2C578FA7"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Laikymo jėga: nemažiau 150 kg</w:t>
            </w:r>
          </w:p>
          <w:p w14:paraId="079EFE7A" w14:textId="44E9CEA5"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Maitinimo įtampa: 12V DC</w:t>
            </w:r>
          </w:p>
          <w:p w14:paraId="41389365" w14:textId="1F453EBA" w:rsidR="00ED35C4" w:rsidRPr="00AA2C31" w:rsidRDefault="00ED35C4"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Reikalavimas:</w:t>
            </w:r>
            <w:r w:rsidR="00724632" w:rsidRPr="00AA2C31">
              <w:rPr>
                <w:rFonts w:ascii="Arial" w:eastAsia="Times New Roman" w:hAnsi="Arial" w:cs="Arial"/>
                <w:sz w:val="16"/>
                <w:szCs w:val="16"/>
                <w:lang w:val="lt-LT" w:bidi="en-US"/>
              </w:rPr>
              <w:t xml:space="preserve"> </w:t>
            </w:r>
            <w:proofErr w:type="spellStart"/>
            <w:r w:rsidR="00724632" w:rsidRPr="00AA2C31">
              <w:rPr>
                <w:rFonts w:ascii="Arial" w:eastAsia="Times New Roman" w:hAnsi="Arial" w:cs="Arial"/>
                <w:sz w:val="16"/>
                <w:szCs w:val="16"/>
                <w:lang w:bidi="en-US"/>
              </w:rPr>
              <w:t>atidarytų</w:t>
            </w:r>
            <w:proofErr w:type="spellEnd"/>
            <w:r w:rsidR="00724632" w:rsidRPr="00AA2C31">
              <w:rPr>
                <w:rFonts w:ascii="Arial" w:eastAsia="Times New Roman" w:hAnsi="Arial" w:cs="Arial"/>
                <w:sz w:val="16"/>
                <w:szCs w:val="16"/>
                <w:lang w:bidi="en-US"/>
              </w:rPr>
              <w:t xml:space="preserve"> </w:t>
            </w:r>
            <w:proofErr w:type="spellStart"/>
            <w:r w:rsidR="00724632" w:rsidRPr="00AA2C31">
              <w:rPr>
                <w:rFonts w:ascii="Arial" w:eastAsia="Times New Roman" w:hAnsi="Arial" w:cs="Arial"/>
                <w:sz w:val="16"/>
                <w:szCs w:val="16"/>
                <w:lang w:bidi="en-US"/>
              </w:rPr>
              <w:t>durų</w:t>
            </w:r>
            <w:proofErr w:type="spellEnd"/>
            <w:r w:rsidR="00724632" w:rsidRPr="00AA2C31">
              <w:rPr>
                <w:rFonts w:ascii="Arial" w:eastAsia="Times New Roman" w:hAnsi="Arial" w:cs="Arial"/>
                <w:sz w:val="16"/>
                <w:szCs w:val="16"/>
                <w:lang w:bidi="en-US"/>
              </w:rPr>
              <w:t xml:space="preserve"> </w:t>
            </w:r>
            <w:proofErr w:type="spellStart"/>
            <w:r w:rsidR="00724632" w:rsidRPr="00AA2C31">
              <w:rPr>
                <w:rFonts w:ascii="Arial" w:eastAsia="Times New Roman" w:hAnsi="Arial" w:cs="Arial"/>
                <w:sz w:val="16"/>
                <w:szCs w:val="16"/>
                <w:lang w:bidi="en-US"/>
              </w:rPr>
              <w:t>daviklis</w:t>
            </w:r>
            <w:proofErr w:type="spellEnd"/>
          </w:p>
        </w:tc>
        <w:tc>
          <w:tcPr>
            <w:tcW w:w="839" w:type="dxa"/>
          </w:tcPr>
          <w:p w14:paraId="327B6CF9" w14:textId="20D149C5"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Vnt.</w:t>
            </w:r>
          </w:p>
        </w:tc>
        <w:tc>
          <w:tcPr>
            <w:tcW w:w="806" w:type="dxa"/>
          </w:tcPr>
          <w:p w14:paraId="441059C8" w14:textId="23551741" w:rsidR="001F2057" w:rsidRPr="00AA2C31" w:rsidRDefault="008E02DF"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w:t>
            </w:r>
            <w:r w:rsidR="00AA2C31">
              <w:rPr>
                <w:rFonts w:ascii="Arial" w:eastAsia="Times New Roman" w:hAnsi="Arial" w:cs="Arial"/>
                <w:sz w:val="20"/>
                <w:szCs w:val="20"/>
                <w:lang w:val="lt-LT" w:bidi="en-US"/>
              </w:rPr>
              <w:t>4</w:t>
            </w:r>
          </w:p>
        </w:tc>
        <w:tc>
          <w:tcPr>
            <w:tcW w:w="2633" w:type="dxa"/>
          </w:tcPr>
          <w:p w14:paraId="09C9958D" w14:textId="73CC19B5"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Montuojama Priede Nr.1 Durys Nr. 1-16</w:t>
            </w:r>
            <w:r w:rsidR="00AA2C31">
              <w:rPr>
                <w:rFonts w:ascii="Arial" w:eastAsia="Times New Roman" w:hAnsi="Arial" w:cs="Arial"/>
                <w:sz w:val="20"/>
                <w:szCs w:val="20"/>
                <w:lang w:val="lt-LT" w:bidi="en-US"/>
              </w:rPr>
              <w:t xml:space="preserve">  (Išskyrus Duris Nr. 4 ir 5)</w:t>
            </w:r>
          </w:p>
          <w:p w14:paraId="1107BDB7" w14:textId="1E411041" w:rsidR="00C0025C" w:rsidRPr="00AA2C31" w:rsidRDefault="00C0025C"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p>
        </w:tc>
      </w:tr>
      <w:tr w:rsidR="00AA2C31" w:rsidRPr="00AA2C31" w14:paraId="0F7D6BE0" w14:textId="4ACB591A" w:rsidTr="008E009B">
        <w:tc>
          <w:tcPr>
            <w:tcW w:w="631" w:type="dxa"/>
          </w:tcPr>
          <w:p w14:paraId="40FFE6CE" w14:textId="624DEF55"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lastRenderedPageBreak/>
              <w:t>4.</w:t>
            </w:r>
          </w:p>
        </w:tc>
        <w:tc>
          <w:tcPr>
            <w:tcW w:w="3573" w:type="dxa"/>
          </w:tcPr>
          <w:p w14:paraId="20C32DE1" w14:textId="4B8EF02B"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Internetinis tinklo keitiklis</w:t>
            </w:r>
          </w:p>
          <w:p w14:paraId="37AA3633" w14:textId="5D2F849B"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Sąsajų tipas:</w:t>
            </w:r>
            <w:r w:rsidR="00385AFF" w:rsidRPr="00AA2C31">
              <w:t xml:space="preserve"> </w:t>
            </w:r>
            <w:r w:rsidR="00385AFF" w:rsidRPr="00AA2C31">
              <w:rPr>
                <w:rFonts w:ascii="Arial" w:eastAsia="Times New Roman" w:hAnsi="Arial" w:cs="Arial"/>
                <w:sz w:val="16"/>
                <w:szCs w:val="16"/>
                <w:lang w:val="lt-LT" w:bidi="en-US"/>
              </w:rPr>
              <w:t>LAN/RS485</w:t>
            </w:r>
          </w:p>
          <w:p w14:paraId="12892D28" w14:textId="238CA93D"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Maitinimo įtampa:</w:t>
            </w:r>
            <w:r w:rsidR="00385AFF" w:rsidRPr="00AA2C31">
              <w:rPr>
                <w:rFonts w:ascii="Arial" w:eastAsia="Times New Roman" w:hAnsi="Arial" w:cs="Arial"/>
                <w:sz w:val="16"/>
                <w:szCs w:val="16"/>
                <w:lang w:val="lt-LT" w:bidi="en-US"/>
              </w:rPr>
              <w:t xml:space="preserve"> 12V</w:t>
            </w:r>
          </w:p>
          <w:p w14:paraId="34464939" w14:textId="6777028C"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16"/>
                <w:szCs w:val="16"/>
                <w:lang w:val="lt-LT" w:bidi="en-US"/>
              </w:rPr>
              <w:t>Reikalavimas:</w:t>
            </w:r>
            <w:r w:rsidR="00385AFF" w:rsidRPr="00AA2C31">
              <w:rPr>
                <w:rFonts w:ascii="Arial" w:eastAsia="Times New Roman" w:hAnsi="Arial" w:cs="Arial"/>
                <w:sz w:val="16"/>
                <w:szCs w:val="16"/>
                <w:lang w:val="lt-LT" w:bidi="en-US"/>
              </w:rPr>
              <w:t xml:space="preserve"> </w:t>
            </w:r>
            <w:proofErr w:type="spellStart"/>
            <w:r w:rsidR="00385AFF" w:rsidRPr="00AA2C31">
              <w:rPr>
                <w:rFonts w:ascii="Arial" w:eastAsia="Times New Roman" w:hAnsi="Arial" w:cs="Arial"/>
                <w:sz w:val="16"/>
                <w:szCs w:val="16"/>
                <w:lang w:bidi="en-US"/>
              </w:rPr>
              <w:t>Nuotolinis</w:t>
            </w:r>
            <w:proofErr w:type="spellEnd"/>
            <w:r w:rsidR="00385AFF" w:rsidRPr="00AA2C31">
              <w:rPr>
                <w:rFonts w:ascii="Arial" w:eastAsia="Times New Roman" w:hAnsi="Arial" w:cs="Arial"/>
                <w:sz w:val="16"/>
                <w:szCs w:val="16"/>
                <w:lang w:bidi="en-US"/>
              </w:rPr>
              <w:t xml:space="preserve"> </w:t>
            </w:r>
            <w:proofErr w:type="spellStart"/>
            <w:r w:rsidR="00385AFF" w:rsidRPr="00AA2C31">
              <w:rPr>
                <w:rFonts w:ascii="Arial" w:eastAsia="Times New Roman" w:hAnsi="Arial" w:cs="Arial"/>
                <w:sz w:val="16"/>
                <w:szCs w:val="16"/>
                <w:lang w:bidi="en-US"/>
              </w:rPr>
              <w:t>įrenginių</w:t>
            </w:r>
            <w:proofErr w:type="spellEnd"/>
            <w:r w:rsidR="00385AFF" w:rsidRPr="00AA2C31">
              <w:rPr>
                <w:rFonts w:ascii="Arial" w:eastAsia="Times New Roman" w:hAnsi="Arial" w:cs="Arial"/>
                <w:sz w:val="16"/>
                <w:szCs w:val="16"/>
                <w:lang w:bidi="en-US"/>
              </w:rPr>
              <w:t xml:space="preserve"> </w:t>
            </w:r>
            <w:proofErr w:type="spellStart"/>
            <w:r w:rsidR="00385AFF" w:rsidRPr="00AA2C31">
              <w:rPr>
                <w:rFonts w:ascii="Arial" w:eastAsia="Times New Roman" w:hAnsi="Arial" w:cs="Arial"/>
                <w:sz w:val="16"/>
                <w:szCs w:val="16"/>
                <w:lang w:bidi="en-US"/>
              </w:rPr>
              <w:t>būsenos</w:t>
            </w:r>
            <w:proofErr w:type="spellEnd"/>
            <w:r w:rsidR="00385AFF" w:rsidRPr="00AA2C31">
              <w:rPr>
                <w:rFonts w:ascii="Arial" w:eastAsia="Times New Roman" w:hAnsi="Arial" w:cs="Arial"/>
                <w:sz w:val="16"/>
                <w:szCs w:val="16"/>
                <w:lang w:bidi="en-US"/>
              </w:rPr>
              <w:t xml:space="preserve"> </w:t>
            </w:r>
            <w:proofErr w:type="spellStart"/>
            <w:r w:rsidR="00385AFF" w:rsidRPr="00AA2C31">
              <w:rPr>
                <w:rFonts w:ascii="Arial" w:eastAsia="Times New Roman" w:hAnsi="Arial" w:cs="Arial"/>
                <w:sz w:val="16"/>
                <w:szCs w:val="16"/>
                <w:lang w:bidi="en-US"/>
              </w:rPr>
              <w:t>daviklių</w:t>
            </w:r>
            <w:proofErr w:type="spellEnd"/>
            <w:r w:rsidR="00385AFF" w:rsidRPr="00AA2C31">
              <w:rPr>
                <w:rFonts w:ascii="Arial" w:eastAsia="Times New Roman" w:hAnsi="Arial" w:cs="Arial"/>
                <w:sz w:val="16"/>
                <w:szCs w:val="16"/>
                <w:lang w:bidi="en-US"/>
              </w:rPr>
              <w:t xml:space="preserve"> </w:t>
            </w:r>
            <w:proofErr w:type="spellStart"/>
            <w:r w:rsidR="00385AFF" w:rsidRPr="00AA2C31">
              <w:rPr>
                <w:rFonts w:ascii="Arial" w:eastAsia="Times New Roman" w:hAnsi="Arial" w:cs="Arial"/>
                <w:sz w:val="16"/>
                <w:szCs w:val="16"/>
                <w:lang w:bidi="en-US"/>
              </w:rPr>
              <w:t>registravimas</w:t>
            </w:r>
            <w:proofErr w:type="spellEnd"/>
            <w:r w:rsidR="00385AFF" w:rsidRPr="00AA2C31">
              <w:rPr>
                <w:rFonts w:ascii="Arial" w:eastAsia="Times New Roman" w:hAnsi="Arial" w:cs="Arial"/>
                <w:sz w:val="16"/>
                <w:szCs w:val="16"/>
                <w:lang w:bidi="en-US"/>
              </w:rPr>
              <w:t xml:space="preserve"> (ne </w:t>
            </w:r>
            <w:proofErr w:type="spellStart"/>
            <w:r w:rsidR="00385AFF" w:rsidRPr="00AA2C31">
              <w:rPr>
                <w:rFonts w:ascii="Arial" w:eastAsia="Times New Roman" w:hAnsi="Arial" w:cs="Arial"/>
                <w:sz w:val="16"/>
                <w:szCs w:val="16"/>
                <w:lang w:bidi="en-US"/>
              </w:rPr>
              <w:t>mažiau</w:t>
            </w:r>
            <w:proofErr w:type="spellEnd"/>
            <w:r w:rsidR="00385AFF" w:rsidRPr="00AA2C31">
              <w:rPr>
                <w:rFonts w:ascii="Arial" w:eastAsia="Times New Roman" w:hAnsi="Arial" w:cs="Arial"/>
                <w:sz w:val="16"/>
                <w:szCs w:val="16"/>
                <w:lang w:bidi="en-US"/>
              </w:rPr>
              <w:t xml:space="preserve"> 4 </w:t>
            </w:r>
            <w:proofErr w:type="spellStart"/>
            <w:r w:rsidR="00385AFF" w:rsidRPr="00AA2C31">
              <w:rPr>
                <w:rFonts w:ascii="Arial" w:eastAsia="Times New Roman" w:hAnsi="Arial" w:cs="Arial"/>
                <w:sz w:val="16"/>
                <w:szCs w:val="16"/>
                <w:lang w:bidi="en-US"/>
              </w:rPr>
              <w:t>kanalai</w:t>
            </w:r>
            <w:proofErr w:type="spellEnd"/>
            <w:r w:rsidR="00385AFF" w:rsidRPr="00AA2C31">
              <w:rPr>
                <w:rFonts w:ascii="Arial" w:eastAsia="Times New Roman" w:hAnsi="Arial" w:cs="Arial"/>
                <w:sz w:val="16"/>
                <w:szCs w:val="16"/>
                <w:lang w:bidi="en-US"/>
              </w:rPr>
              <w:t xml:space="preserve">), </w:t>
            </w:r>
            <w:proofErr w:type="spellStart"/>
            <w:r w:rsidR="00385AFF" w:rsidRPr="00AA2C31">
              <w:rPr>
                <w:rFonts w:ascii="Arial" w:eastAsia="Times New Roman" w:hAnsi="Arial" w:cs="Arial"/>
                <w:sz w:val="16"/>
                <w:szCs w:val="16"/>
                <w:lang w:bidi="en-US"/>
              </w:rPr>
              <w:t>nuotolinis</w:t>
            </w:r>
            <w:proofErr w:type="spellEnd"/>
            <w:r w:rsidR="00385AFF" w:rsidRPr="00AA2C31">
              <w:rPr>
                <w:rFonts w:ascii="Arial" w:eastAsia="Times New Roman" w:hAnsi="Arial" w:cs="Arial"/>
                <w:sz w:val="16"/>
                <w:szCs w:val="16"/>
                <w:lang w:bidi="en-US"/>
              </w:rPr>
              <w:t xml:space="preserve">  </w:t>
            </w:r>
            <w:proofErr w:type="spellStart"/>
            <w:r w:rsidR="00385AFF" w:rsidRPr="00AA2C31">
              <w:rPr>
                <w:rFonts w:ascii="Arial" w:eastAsia="Times New Roman" w:hAnsi="Arial" w:cs="Arial"/>
                <w:sz w:val="16"/>
                <w:szCs w:val="16"/>
                <w:lang w:bidi="en-US"/>
              </w:rPr>
              <w:t>įrenginių</w:t>
            </w:r>
            <w:proofErr w:type="spellEnd"/>
            <w:r w:rsidR="00385AFF" w:rsidRPr="00AA2C31">
              <w:rPr>
                <w:rFonts w:ascii="Arial" w:eastAsia="Times New Roman" w:hAnsi="Arial" w:cs="Arial"/>
                <w:sz w:val="16"/>
                <w:szCs w:val="16"/>
                <w:lang w:bidi="en-US"/>
              </w:rPr>
              <w:t xml:space="preserve"> </w:t>
            </w:r>
            <w:proofErr w:type="spellStart"/>
            <w:r w:rsidR="00385AFF" w:rsidRPr="00AA2C31">
              <w:rPr>
                <w:rFonts w:ascii="Arial" w:eastAsia="Times New Roman" w:hAnsi="Arial" w:cs="Arial"/>
                <w:sz w:val="16"/>
                <w:szCs w:val="16"/>
                <w:lang w:bidi="en-US"/>
              </w:rPr>
              <w:t>valdymas</w:t>
            </w:r>
            <w:proofErr w:type="spellEnd"/>
            <w:r w:rsidR="00385AFF" w:rsidRPr="00AA2C31">
              <w:rPr>
                <w:rFonts w:ascii="Arial" w:eastAsia="Times New Roman" w:hAnsi="Arial" w:cs="Arial"/>
                <w:sz w:val="16"/>
                <w:szCs w:val="16"/>
                <w:lang w:bidi="en-US"/>
              </w:rPr>
              <w:t xml:space="preserve"> (ne </w:t>
            </w:r>
            <w:proofErr w:type="spellStart"/>
            <w:r w:rsidR="00385AFF" w:rsidRPr="00AA2C31">
              <w:rPr>
                <w:rFonts w:ascii="Arial" w:eastAsia="Times New Roman" w:hAnsi="Arial" w:cs="Arial"/>
                <w:sz w:val="16"/>
                <w:szCs w:val="16"/>
                <w:lang w:bidi="en-US"/>
              </w:rPr>
              <w:t>mažiau</w:t>
            </w:r>
            <w:proofErr w:type="spellEnd"/>
            <w:r w:rsidR="00385AFF" w:rsidRPr="00AA2C31">
              <w:rPr>
                <w:rFonts w:ascii="Arial" w:eastAsia="Times New Roman" w:hAnsi="Arial" w:cs="Arial"/>
                <w:sz w:val="16"/>
                <w:szCs w:val="16"/>
                <w:lang w:bidi="en-US"/>
              </w:rPr>
              <w:t xml:space="preserve"> 4 </w:t>
            </w:r>
            <w:proofErr w:type="spellStart"/>
            <w:r w:rsidR="00385AFF" w:rsidRPr="00AA2C31">
              <w:rPr>
                <w:rFonts w:ascii="Arial" w:eastAsia="Times New Roman" w:hAnsi="Arial" w:cs="Arial"/>
                <w:sz w:val="16"/>
                <w:szCs w:val="16"/>
                <w:lang w:bidi="en-US"/>
              </w:rPr>
              <w:t>kanalai</w:t>
            </w:r>
            <w:proofErr w:type="spellEnd"/>
            <w:r w:rsidR="00385AFF" w:rsidRPr="00AA2C31">
              <w:rPr>
                <w:rFonts w:ascii="Arial" w:eastAsia="Times New Roman" w:hAnsi="Arial" w:cs="Arial"/>
                <w:sz w:val="16"/>
                <w:szCs w:val="16"/>
                <w:lang w:bidi="en-US"/>
              </w:rPr>
              <w:t>)</w:t>
            </w:r>
          </w:p>
        </w:tc>
        <w:tc>
          <w:tcPr>
            <w:tcW w:w="839" w:type="dxa"/>
          </w:tcPr>
          <w:p w14:paraId="0773E820" w14:textId="10A2FE94"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Vnt.</w:t>
            </w:r>
          </w:p>
        </w:tc>
        <w:tc>
          <w:tcPr>
            <w:tcW w:w="806" w:type="dxa"/>
          </w:tcPr>
          <w:p w14:paraId="049CD3FE" w14:textId="0DACAFEC" w:rsidR="001F2057"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w:t>
            </w:r>
          </w:p>
        </w:tc>
        <w:tc>
          <w:tcPr>
            <w:tcW w:w="2633" w:type="dxa"/>
          </w:tcPr>
          <w:p w14:paraId="07D29B78" w14:textId="42D8CCF3" w:rsidR="001F2057" w:rsidRPr="00AA2C31" w:rsidRDefault="00467A60"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Montavimo vieta nurodoma Perkančiojo subjekto</w:t>
            </w:r>
          </w:p>
        </w:tc>
      </w:tr>
      <w:tr w:rsidR="00AA2C31" w:rsidRPr="00AA2C31" w14:paraId="6FA405C7" w14:textId="46939482" w:rsidTr="008E009B">
        <w:tc>
          <w:tcPr>
            <w:tcW w:w="631" w:type="dxa"/>
          </w:tcPr>
          <w:p w14:paraId="5BBC63ED" w14:textId="2F4C5607"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5.</w:t>
            </w:r>
          </w:p>
        </w:tc>
        <w:tc>
          <w:tcPr>
            <w:tcW w:w="3573" w:type="dxa"/>
          </w:tcPr>
          <w:p w14:paraId="0B4AC91A" w14:textId="2535B23F"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Neuždarytų durų daviklis</w:t>
            </w:r>
          </w:p>
          <w:p w14:paraId="2300A8B7" w14:textId="655B5418"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Apsaugos klasė: IP65</w:t>
            </w:r>
          </w:p>
          <w:p w14:paraId="458A535A" w14:textId="6381801E"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Kontaktai:</w:t>
            </w:r>
            <w:r w:rsidR="00525D64" w:rsidRPr="00AA2C31">
              <w:rPr>
                <w:rFonts w:ascii="Arial" w:eastAsia="Times New Roman" w:hAnsi="Arial" w:cs="Arial"/>
                <w:sz w:val="16"/>
                <w:szCs w:val="16"/>
                <w:lang w:val="lt-LT" w:bidi="en-US"/>
              </w:rPr>
              <w:t xml:space="preserve"> NO/NC</w:t>
            </w:r>
          </w:p>
          <w:p w14:paraId="315591F8" w14:textId="389EFE71"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Maitinimo įtampa:</w:t>
            </w:r>
          </w:p>
          <w:p w14:paraId="72A067F0" w14:textId="7B03DBCC"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Montavimo tipas:</w:t>
            </w:r>
            <w:r w:rsidR="004C370D" w:rsidRPr="00AA2C31">
              <w:rPr>
                <w:rFonts w:ascii="Arial" w:eastAsia="Times New Roman" w:hAnsi="Arial" w:cs="Arial"/>
                <w:sz w:val="16"/>
                <w:szCs w:val="16"/>
                <w:lang w:val="lt-LT" w:bidi="en-US"/>
              </w:rPr>
              <w:t xml:space="preserve"> </w:t>
            </w:r>
            <w:r w:rsidR="004C370D" w:rsidRPr="00AA2C31">
              <w:rPr>
                <w:rFonts w:ascii="Arial" w:eastAsia="Times New Roman" w:hAnsi="Arial" w:cs="Arial"/>
                <w:sz w:val="16"/>
                <w:szCs w:val="16"/>
                <w:lang w:bidi="en-US"/>
              </w:rPr>
              <w:t xml:space="preserve">ant </w:t>
            </w:r>
            <w:proofErr w:type="spellStart"/>
            <w:r w:rsidR="004C370D" w:rsidRPr="00AA2C31">
              <w:rPr>
                <w:rFonts w:ascii="Arial" w:eastAsia="Times New Roman" w:hAnsi="Arial" w:cs="Arial"/>
                <w:sz w:val="16"/>
                <w:szCs w:val="16"/>
                <w:lang w:bidi="en-US"/>
              </w:rPr>
              <w:t>pastato</w:t>
            </w:r>
            <w:proofErr w:type="spellEnd"/>
            <w:r w:rsidR="004C370D" w:rsidRPr="00AA2C31">
              <w:rPr>
                <w:rFonts w:ascii="Arial" w:eastAsia="Times New Roman" w:hAnsi="Arial" w:cs="Arial"/>
                <w:sz w:val="16"/>
                <w:szCs w:val="16"/>
                <w:lang w:bidi="en-US"/>
              </w:rPr>
              <w:t xml:space="preserve"> </w:t>
            </w:r>
            <w:proofErr w:type="spellStart"/>
            <w:r w:rsidR="004C370D" w:rsidRPr="00AA2C31">
              <w:rPr>
                <w:rFonts w:ascii="Arial" w:eastAsia="Times New Roman" w:hAnsi="Arial" w:cs="Arial"/>
                <w:sz w:val="16"/>
                <w:szCs w:val="16"/>
                <w:lang w:bidi="en-US"/>
              </w:rPr>
              <w:t>pakeliamų</w:t>
            </w:r>
            <w:proofErr w:type="spellEnd"/>
            <w:r w:rsidR="004C370D" w:rsidRPr="00AA2C31">
              <w:rPr>
                <w:rFonts w:ascii="Arial" w:eastAsia="Times New Roman" w:hAnsi="Arial" w:cs="Arial"/>
                <w:sz w:val="16"/>
                <w:szCs w:val="16"/>
                <w:lang w:bidi="en-US"/>
              </w:rPr>
              <w:t xml:space="preserve"> </w:t>
            </w:r>
            <w:proofErr w:type="spellStart"/>
            <w:r w:rsidR="004C370D" w:rsidRPr="00AA2C31">
              <w:rPr>
                <w:rFonts w:ascii="Arial" w:eastAsia="Times New Roman" w:hAnsi="Arial" w:cs="Arial"/>
                <w:sz w:val="16"/>
                <w:szCs w:val="16"/>
                <w:lang w:bidi="en-US"/>
              </w:rPr>
              <w:t>durų</w:t>
            </w:r>
            <w:proofErr w:type="spellEnd"/>
          </w:p>
          <w:p w14:paraId="65525323" w14:textId="05760B90"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p>
        </w:tc>
        <w:tc>
          <w:tcPr>
            <w:tcW w:w="839" w:type="dxa"/>
          </w:tcPr>
          <w:p w14:paraId="224C4FF7" w14:textId="7A5D7FB1"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Vnt.</w:t>
            </w:r>
          </w:p>
        </w:tc>
        <w:tc>
          <w:tcPr>
            <w:tcW w:w="806" w:type="dxa"/>
          </w:tcPr>
          <w:p w14:paraId="64A47FEF" w14:textId="582AA034" w:rsidR="00686608" w:rsidRPr="00AA2C31" w:rsidRDefault="00AA2C31"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Pr>
                <w:rFonts w:ascii="Arial" w:eastAsia="Times New Roman" w:hAnsi="Arial" w:cs="Arial"/>
                <w:sz w:val="20"/>
                <w:szCs w:val="20"/>
                <w:lang w:val="lt-LT" w:bidi="en-US"/>
              </w:rPr>
              <w:t>2</w:t>
            </w:r>
          </w:p>
        </w:tc>
        <w:tc>
          <w:tcPr>
            <w:tcW w:w="2633" w:type="dxa"/>
          </w:tcPr>
          <w:p w14:paraId="15CCDF6D" w14:textId="6C0EF234" w:rsidR="00686608" w:rsidRPr="00AA2C31" w:rsidRDefault="00AA2C31"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Pr>
                <w:rFonts w:ascii="Arial" w:eastAsia="Times New Roman" w:hAnsi="Arial" w:cs="Arial"/>
                <w:sz w:val="20"/>
                <w:szCs w:val="20"/>
                <w:lang w:val="lt-LT" w:bidi="en-US"/>
              </w:rPr>
              <w:t>Montuojama pagal Priedą Nr. 1 (Durys Nr. 4 ir 5)</w:t>
            </w:r>
          </w:p>
        </w:tc>
      </w:tr>
      <w:tr w:rsidR="00AA2C31" w:rsidRPr="00AA2C31" w14:paraId="7C253E9B" w14:textId="11D00F80" w:rsidTr="008E009B">
        <w:tc>
          <w:tcPr>
            <w:tcW w:w="631" w:type="dxa"/>
          </w:tcPr>
          <w:p w14:paraId="6DB5361A" w14:textId="0B5900D1"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6.</w:t>
            </w:r>
          </w:p>
        </w:tc>
        <w:tc>
          <w:tcPr>
            <w:tcW w:w="3573" w:type="dxa"/>
          </w:tcPr>
          <w:p w14:paraId="3548E89E" w14:textId="35FB999A"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 xml:space="preserve">Avarinio </w:t>
            </w:r>
            <w:r w:rsidR="00E4181E">
              <w:rPr>
                <w:rFonts w:ascii="Arial" w:eastAsia="Times New Roman" w:hAnsi="Arial" w:cs="Arial"/>
                <w:sz w:val="20"/>
                <w:szCs w:val="20"/>
                <w:lang w:val="lt-LT" w:bidi="en-US"/>
              </w:rPr>
              <w:t xml:space="preserve">įėjimo </w:t>
            </w:r>
            <w:r w:rsidRPr="00AA2C31">
              <w:rPr>
                <w:rFonts w:ascii="Arial" w:eastAsia="Times New Roman" w:hAnsi="Arial" w:cs="Arial"/>
                <w:sz w:val="20"/>
                <w:szCs w:val="20"/>
                <w:lang w:val="lt-LT" w:bidi="en-US"/>
              </w:rPr>
              <w:t>mygtukas su valdikliu</w:t>
            </w:r>
          </w:p>
          <w:p w14:paraId="0F65D171" w14:textId="57CAA09F"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Maitinimo įtampa:</w:t>
            </w:r>
            <w:r w:rsidR="004C370D" w:rsidRPr="00AA2C31">
              <w:rPr>
                <w:rFonts w:ascii="Arial" w:eastAsia="Times New Roman" w:hAnsi="Arial" w:cs="Arial"/>
                <w:sz w:val="16"/>
                <w:szCs w:val="16"/>
                <w:lang w:val="lt-LT" w:bidi="en-US"/>
              </w:rPr>
              <w:t xml:space="preserve"> 12V</w:t>
            </w:r>
          </w:p>
          <w:p w14:paraId="066125E0" w14:textId="3D10E380"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Kontaktai:</w:t>
            </w:r>
            <w:r w:rsidR="004C370D" w:rsidRPr="00AA2C31">
              <w:rPr>
                <w:rFonts w:ascii="Arial" w:eastAsia="Times New Roman" w:hAnsi="Arial" w:cs="Arial"/>
                <w:sz w:val="16"/>
                <w:szCs w:val="16"/>
                <w:lang w:val="lt-LT" w:bidi="en-US"/>
              </w:rPr>
              <w:t xml:space="preserve"> NO/NC</w:t>
            </w:r>
          </w:p>
          <w:p w14:paraId="1DD2498F" w14:textId="25E632D9" w:rsidR="0052496D" w:rsidRPr="00AA2C31"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Indikacija:</w:t>
            </w:r>
          </w:p>
          <w:p w14:paraId="5BE96C7E" w14:textId="7AE3C2AA" w:rsidR="0052496D" w:rsidRPr="00E4181E" w:rsidRDefault="0052496D"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Suderinamas su: elektromagnetine spyna</w:t>
            </w:r>
          </w:p>
        </w:tc>
        <w:tc>
          <w:tcPr>
            <w:tcW w:w="839" w:type="dxa"/>
          </w:tcPr>
          <w:p w14:paraId="24F41117" w14:textId="551142C7"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Vnt.</w:t>
            </w:r>
          </w:p>
        </w:tc>
        <w:tc>
          <w:tcPr>
            <w:tcW w:w="806" w:type="dxa"/>
          </w:tcPr>
          <w:p w14:paraId="424067BD" w14:textId="373727AE" w:rsidR="00686608" w:rsidRPr="00AA2C31" w:rsidRDefault="00E4181E"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Pr>
                <w:rFonts w:ascii="Arial" w:eastAsia="Times New Roman" w:hAnsi="Arial" w:cs="Arial"/>
                <w:sz w:val="20"/>
                <w:szCs w:val="20"/>
                <w:lang w:val="lt-LT" w:bidi="en-US"/>
              </w:rPr>
              <w:t>1</w:t>
            </w:r>
          </w:p>
        </w:tc>
        <w:tc>
          <w:tcPr>
            <w:tcW w:w="2633" w:type="dxa"/>
          </w:tcPr>
          <w:p w14:paraId="3BD882F8" w14:textId="01BD7E61" w:rsidR="00686608" w:rsidRPr="00AA2C31" w:rsidRDefault="00E4181E"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Pr>
                <w:rFonts w:ascii="Arial" w:eastAsia="Times New Roman" w:hAnsi="Arial" w:cs="Arial"/>
                <w:sz w:val="20"/>
                <w:szCs w:val="20"/>
                <w:lang w:val="lt-LT" w:bidi="en-US"/>
              </w:rPr>
              <w:t>Montuojama pagal Priedą Nr.1 (Durys Nr. 11)</w:t>
            </w:r>
          </w:p>
        </w:tc>
      </w:tr>
      <w:tr w:rsidR="00AA2C31" w:rsidRPr="00AA2C31" w14:paraId="46E3A103" w14:textId="4D4DE3C5" w:rsidTr="008E009B">
        <w:tc>
          <w:tcPr>
            <w:tcW w:w="631" w:type="dxa"/>
          </w:tcPr>
          <w:p w14:paraId="31CC0706" w14:textId="78D10E9A"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7.</w:t>
            </w:r>
          </w:p>
        </w:tc>
        <w:tc>
          <w:tcPr>
            <w:tcW w:w="3573" w:type="dxa"/>
          </w:tcPr>
          <w:p w14:paraId="04AF3643" w14:textId="795A71A2"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Ataskaitų peržiūros ir formavimo internetinė  programinė įranga</w:t>
            </w:r>
          </w:p>
          <w:p w14:paraId="08D678A8" w14:textId="5A6E6775" w:rsidR="0052496D" w:rsidRPr="00AA2C31" w:rsidRDefault="00ED35C4"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Neribojamas vartotojų kiekis</w:t>
            </w:r>
          </w:p>
          <w:p w14:paraId="57603A16" w14:textId="21CFE0A7" w:rsidR="00ED35C4" w:rsidRPr="00AA2C31" w:rsidRDefault="00ED35C4" w:rsidP="00ED35C4">
            <w:pPr>
              <w:tabs>
                <w:tab w:val="left" w:pos="0"/>
                <w:tab w:val="left" w:pos="851"/>
              </w:tabs>
              <w:spacing w:line="276" w:lineRule="auto"/>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Suderinta dirbti su Windows operacinė sistema</w:t>
            </w:r>
          </w:p>
          <w:p w14:paraId="2A380EBA" w14:textId="4373603E" w:rsidR="00ED35C4" w:rsidRPr="00AA2C31" w:rsidRDefault="00ED35C4" w:rsidP="00ED35C4">
            <w:pPr>
              <w:tabs>
                <w:tab w:val="left" w:pos="0"/>
                <w:tab w:val="left" w:pos="851"/>
              </w:tabs>
              <w:spacing w:line="276" w:lineRule="auto"/>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Turėti Android/iPhone (iOS) versija skirta mobiliems įrenginiams.</w:t>
            </w:r>
          </w:p>
          <w:p w14:paraId="3DCAF666" w14:textId="7FC5A667" w:rsidR="00ED35C4" w:rsidRPr="00AA2C31" w:rsidRDefault="00ED35C4" w:rsidP="00ED35C4">
            <w:pPr>
              <w:tabs>
                <w:tab w:val="left" w:pos="0"/>
                <w:tab w:val="left" w:pos="851"/>
              </w:tabs>
              <w:spacing w:line="276" w:lineRule="auto"/>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Turėti galimybę administruoti sistemos vartotojus ir vartotojų grupes.</w:t>
            </w:r>
          </w:p>
          <w:p w14:paraId="2E5B8936" w14:textId="12C1C230" w:rsidR="00ED35C4" w:rsidRPr="00AA2C31" w:rsidRDefault="00ED35C4" w:rsidP="00ED35C4">
            <w:pPr>
              <w:tabs>
                <w:tab w:val="left" w:pos="0"/>
                <w:tab w:val="left" w:pos="851"/>
              </w:tabs>
              <w:spacing w:line="276" w:lineRule="auto"/>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Turėti galimybę peržiūrėti įvykius sistemoje. Realiame laike vykdyti įvykių, aliarminių pranešimų stebėjimą.</w:t>
            </w:r>
          </w:p>
          <w:p w14:paraId="08ABB483" w14:textId="2B4E86BA" w:rsidR="00ED35C4" w:rsidRPr="00AA2C31" w:rsidRDefault="00ED35C4" w:rsidP="00ED35C4">
            <w:pPr>
              <w:tabs>
                <w:tab w:val="left" w:pos="0"/>
                <w:tab w:val="left" w:pos="851"/>
              </w:tabs>
              <w:spacing w:line="276" w:lineRule="auto"/>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Turėti duomenų fiksavimą ir saugojimą (duomenų bazė) su galimybe eksportuoti duomenis (apie vartotojus, įvykius ir pan.) į *.</w:t>
            </w:r>
            <w:proofErr w:type="spellStart"/>
            <w:r w:rsidRPr="00AA2C31">
              <w:rPr>
                <w:rFonts w:ascii="Arial" w:eastAsia="Times New Roman" w:hAnsi="Arial" w:cs="Arial"/>
                <w:sz w:val="16"/>
                <w:szCs w:val="16"/>
                <w:lang w:val="lt-LT" w:bidi="en-US"/>
              </w:rPr>
              <w:t>txt</w:t>
            </w:r>
            <w:proofErr w:type="spellEnd"/>
            <w:r w:rsidRPr="00AA2C31">
              <w:rPr>
                <w:rFonts w:ascii="Arial" w:eastAsia="Times New Roman" w:hAnsi="Arial" w:cs="Arial"/>
                <w:sz w:val="16"/>
                <w:szCs w:val="16"/>
                <w:lang w:val="lt-LT" w:bidi="en-US"/>
              </w:rPr>
              <w:t xml:space="preserve"> arba *.</w:t>
            </w:r>
            <w:proofErr w:type="spellStart"/>
            <w:r w:rsidRPr="00AA2C31">
              <w:rPr>
                <w:rFonts w:ascii="Arial" w:eastAsia="Times New Roman" w:hAnsi="Arial" w:cs="Arial"/>
                <w:sz w:val="16"/>
                <w:szCs w:val="16"/>
                <w:lang w:val="lt-LT" w:bidi="en-US"/>
              </w:rPr>
              <w:t>csv</w:t>
            </w:r>
            <w:proofErr w:type="spellEnd"/>
            <w:r w:rsidRPr="00AA2C31">
              <w:rPr>
                <w:rFonts w:ascii="Arial" w:eastAsia="Times New Roman" w:hAnsi="Arial" w:cs="Arial"/>
                <w:sz w:val="16"/>
                <w:szCs w:val="16"/>
                <w:lang w:val="lt-LT" w:bidi="en-US"/>
              </w:rPr>
              <w:t xml:space="preserve"> tipo bylas.</w:t>
            </w:r>
          </w:p>
          <w:p w14:paraId="3E38BB8A" w14:textId="22DDB177" w:rsidR="00ED35C4" w:rsidRPr="00AA2C31" w:rsidRDefault="00ED35C4" w:rsidP="00ED35C4">
            <w:pPr>
              <w:tabs>
                <w:tab w:val="left" w:pos="0"/>
                <w:tab w:val="left" w:pos="851"/>
              </w:tabs>
              <w:spacing w:line="276" w:lineRule="auto"/>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Turėti galimybę sukurti, bei priskirti vartotojams ar jų grupėms praėjimo tvarkaraščius.</w:t>
            </w:r>
          </w:p>
          <w:p w14:paraId="7B36435F" w14:textId="7112BB42" w:rsidR="00ED35C4" w:rsidRPr="00AA2C31" w:rsidRDefault="00ED35C4" w:rsidP="00ED35C4">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Su programa galima valdyti durų kontrolerį ar kontrolerių grupes (pvz.: atidaryti duris, perkrauti kontrolerį).</w:t>
            </w:r>
          </w:p>
        </w:tc>
        <w:tc>
          <w:tcPr>
            <w:tcW w:w="839" w:type="dxa"/>
          </w:tcPr>
          <w:p w14:paraId="6BC39DAD" w14:textId="77F2299C"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proofErr w:type="spellStart"/>
            <w:r w:rsidRPr="00AA2C31">
              <w:rPr>
                <w:rFonts w:ascii="Arial" w:eastAsia="Times New Roman" w:hAnsi="Arial" w:cs="Arial"/>
                <w:sz w:val="20"/>
                <w:szCs w:val="20"/>
                <w:lang w:val="lt-LT" w:bidi="en-US"/>
              </w:rPr>
              <w:t>Kompl</w:t>
            </w:r>
            <w:proofErr w:type="spellEnd"/>
            <w:r w:rsidRPr="00AA2C31">
              <w:rPr>
                <w:rFonts w:ascii="Arial" w:eastAsia="Times New Roman" w:hAnsi="Arial" w:cs="Arial"/>
                <w:sz w:val="20"/>
                <w:szCs w:val="20"/>
                <w:lang w:val="lt-LT" w:bidi="en-US"/>
              </w:rPr>
              <w:t>.</w:t>
            </w:r>
          </w:p>
        </w:tc>
        <w:tc>
          <w:tcPr>
            <w:tcW w:w="806" w:type="dxa"/>
          </w:tcPr>
          <w:p w14:paraId="4A84F3F4" w14:textId="6B992246" w:rsidR="00686608" w:rsidRPr="00AA2C31" w:rsidRDefault="00686608"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w:t>
            </w:r>
          </w:p>
        </w:tc>
        <w:tc>
          <w:tcPr>
            <w:tcW w:w="2633" w:type="dxa"/>
          </w:tcPr>
          <w:p w14:paraId="698FA617" w14:textId="671806E2" w:rsidR="00686608" w:rsidRPr="00AA2C31" w:rsidRDefault="006A6101"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w:t>
            </w:r>
          </w:p>
        </w:tc>
      </w:tr>
      <w:tr w:rsidR="00AA2C31" w:rsidRPr="00AA2C31" w14:paraId="14845E8C" w14:textId="500309D2" w:rsidTr="008E009B">
        <w:tc>
          <w:tcPr>
            <w:tcW w:w="631" w:type="dxa"/>
          </w:tcPr>
          <w:p w14:paraId="3BD799E0" w14:textId="56D71D3B"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 xml:space="preserve">8. </w:t>
            </w:r>
          </w:p>
        </w:tc>
        <w:tc>
          <w:tcPr>
            <w:tcW w:w="3573" w:type="dxa"/>
          </w:tcPr>
          <w:p w14:paraId="09CFC2D8" w14:textId="4FE31AB1"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Priešgaisrinis kabelis</w:t>
            </w:r>
          </w:p>
          <w:p w14:paraId="6ACBA8E7" w14:textId="218C7C2D" w:rsidR="00126D18" w:rsidRPr="00AA2C31" w:rsidRDefault="00126D18" w:rsidP="00126D18">
            <w:pPr>
              <w:pStyle w:val="Sraopastraipa"/>
              <w:tabs>
                <w:tab w:val="left" w:pos="0"/>
                <w:tab w:val="left" w:pos="851"/>
              </w:tabs>
              <w:spacing w:line="276" w:lineRule="auto"/>
              <w:ind w:left="0"/>
              <w:jc w:val="both"/>
              <w:rPr>
                <w:rFonts w:ascii="Arial" w:eastAsia="Times New Roman" w:hAnsi="Arial" w:cs="Arial"/>
                <w:sz w:val="16"/>
                <w:szCs w:val="16"/>
                <w:lang w:bidi="en-US"/>
              </w:rPr>
            </w:pPr>
            <w:r w:rsidRPr="00AA2C31">
              <w:rPr>
                <w:rFonts w:ascii="Arial" w:eastAsia="Times New Roman" w:hAnsi="Arial" w:cs="Arial"/>
                <w:sz w:val="16"/>
                <w:szCs w:val="16"/>
                <w:lang w:val="lt-LT" w:bidi="en-US"/>
              </w:rPr>
              <w:t xml:space="preserve">Gyslų skaičius ir skersmuo: </w:t>
            </w:r>
            <w:r w:rsidR="004C370D" w:rsidRPr="00AA2C31">
              <w:rPr>
                <w:rFonts w:ascii="Arial" w:eastAsia="Times New Roman" w:hAnsi="Arial" w:cs="Arial"/>
                <w:sz w:val="16"/>
                <w:szCs w:val="16"/>
                <w:lang w:val="lt-LT" w:bidi="en-US"/>
              </w:rPr>
              <w:t>2</w:t>
            </w:r>
            <w:r w:rsidRPr="00AA2C31">
              <w:rPr>
                <w:rFonts w:ascii="Arial" w:eastAsia="Times New Roman" w:hAnsi="Arial" w:cs="Arial"/>
                <w:sz w:val="16"/>
                <w:szCs w:val="16"/>
                <w:lang w:bidi="en-US"/>
              </w:rPr>
              <w:t>x</w:t>
            </w:r>
            <w:r w:rsidR="004C370D" w:rsidRPr="00AA2C31">
              <w:rPr>
                <w:rFonts w:ascii="Arial" w:eastAsia="Times New Roman" w:hAnsi="Arial" w:cs="Arial"/>
                <w:sz w:val="16"/>
                <w:szCs w:val="16"/>
                <w:lang w:bidi="en-US"/>
              </w:rPr>
              <w:t>0,8</w:t>
            </w:r>
            <w:r w:rsidRPr="00AA2C31">
              <w:rPr>
                <w:rFonts w:ascii="Arial" w:eastAsia="Times New Roman" w:hAnsi="Arial" w:cs="Arial"/>
                <w:sz w:val="16"/>
                <w:szCs w:val="16"/>
                <w:lang w:bidi="en-US"/>
              </w:rPr>
              <w:t xml:space="preserve"> mm2</w:t>
            </w:r>
          </w:p>
          <w:p w14:paraId="221B9856" w14:textId="42A5D425" w:rsidR="00126D18" w:rsidRPr="00AA2C31" w:rsidRDefault="00126D18" w:rsidP="00126D18">
            <w:pPr>
              <w:pStyle w:val="Sraopastraipa"/>
              <w:tabs>
                <w:tab w:val="left" w:pos="0"/>
                <w:tab w:val="left" w:pos="851"/>
              </w:tabs>
              <w:spacing w:line="276" w:lineRule="auto"/>
              <w:ind w:left="0"/>
              <w:jc w:val="both"/>
              <w:rPr>
                <w:rFonts w:ascii="Arial" w:eastAsia="Times New Roman" w:hAnsi="Arial" w:cs="Arial"/>
                <w:sz w:val="16"/>
                <w:szCs w:val="16"/>
                <w:lang w:bidi="en-US"/>
              </w:rPr>
            </w:pPr>
            <w:proofErr w:type="spellStart"/>
            <w:r w:rsidRPr="00AA2C31">
              <w:rPr>
                <w:rFonts w:ascii="Arial" w:eastAsia="Times New Roman" w:hAnsi="Arial" w:cs="Arial"/>
                <w:sz w:val="16"/>
                <w:szCs w:val="16"/>
                <w:lang w:bidi="en-US"/>
              </w:rPr>
              <w:t>Vardinė</w:t>
            </w:r>
            <w:proofErr w:type="spellEnd"/>
            <w:r w:rsidRPr="00AA2C31">
              <w:rPr>
                <w:rFonts w:ascii="Arial" w:eastAsia="Times New Roman" w:hAnsi="Arial" w:cs="Arial"/>
                <w:sz w:val="16"/>
                <w:szCs w:val="16"/>
                <w:lang w:bidi="en-US"/>
              </w:rPr>
              <w:t xml:space="preserve"> </w:t>
            </w:r>
            <w:proofErr w:type="spellStart"/>
            <w:r w:rsidRPr="00AA2C31">
              <w:rPr>
                <w:rFonts w:ascii="Arial" w:eastAsia="Times New Roman" w:hAnsi="Arial" w:cs="Arial"/>
                <w:sz w:val="16"/>
                <w:szCs w:val="16"/>
                <w:lang w:bidi="en-US"/>
              </w:rPr>
              <w:t>įtampa</w:t>
            </w:r>
            <w:proofErr w:type="spellEnd"/>
            <w:r w:rsidRPr="00AA2C31">
              <w:rPr>
                <w:rFonts w:ascii="Arial" w:eastAsia="Times New Roman" w:hAnsi="Arial" w:cs="Arial"/>
                <w:sz w:val="16"/>
                <w:szCs w:val="16"/>
                <w:lang w:bidi="en-US"/>
              </w:rPr>
              <w:t>: 300/500V</w:t>
            </w:r>
          </w:p>
          <w:p w14:paraId="79D82874" w14:textId="69254DB3" w:rsidR="00126D18" w:rsidRPr="00AA2C31" w:rsidRDefault="00126D18" w:rsidP="00126D18">
            <w:pPr>
              <w:pStyle w:val="Sraopastraipa"/>
              <w:tabs>
                <w:tab w:val="left" w:pos="0"/>
                <w:tab w:val="left" w:pos="851"/>
              </w:tabs>
              <w:spacing w:line="276" w:lineRule="auto"/>
              <w:ind w:left="0"/>
              <w:jc w:val="both"/>
              <w:rPr>
                <w:rFonts w:ascii="Arial" w:eastAsia="Times New Roman" w:hAnsi="Arial" w:cs="Arial"/>
                <w:sz w:val="16"/>
                <w:szCs w:val="16"/>
                <w:lang w:bidi="en-US"/>
              </w:rPr>
            </w:pPr>
            <w:proofErr w:type="spellStart"/>
            <w:r w:rsidRPr="00AA2C31">
              <w:rPr>
                <w:rFonts w:ascii="Arial" w:eastAsia="Times New Roman" w:hAnsi="Arial" w:cs="Arial"/>
                <w:sz w:val="16"/>
                <w:szCs w:val="16"/>
                <w:lang w:bidi="en-US"/>
              </w:rPr>
              <w:t>Izoliacija</w:t>
            </w:r>
            <w:proofErr w:type="spellEnd"/>
            <w:r w:rsidRPr="00AA2C31">
              <w:rPr>
                <w:rFonts w:ascii="Arial" w:eastAsia="Times New Roman" w:hAnsi="Arial" w:cs="Arial"/>
                <w:sz w:val="16"/>
                <w:szCs w:val="16"/>
                <w:lang w:bidi="en-US"/>
              </w:rPr>
              <w:t>:</w:t>
            </w:r>
            <w:r w:rsidR="008A4086" w:rsidRPr="00AA2C31">
              <w:rPr>
                <w:rFonts w:ascii="Arial" w:eastAsia="Times New Roman" w:hAnsi="Arial" w:cs="Arial"/>
                <w:sz w:val="16"/>
                <w:szCs w:val="16"/>
                <w:lang w:bidi="en-US"/>
              </w:rPr>
              <w:t xml:space="preserve"> </w:t>
            </w:r>
            <w:proofErr w:type="spellStart"/>
            <w:r w:rsidR="008A4086" w:rsidRPr="00AA2C31">
              <w:rPr>
                <w:rFonts w:ascii="Arial" w:eastAsia="Times New Roman" w:hAnsi="Arial" w:cs="Arial"/>
                <w:sz w:val="16"/>
                <w:szCs w:val="16"/>
                <w:lang w:bidi="en-US"/>
              </w:rPr>
              <w:t>raudonos</w:t>
            </w:r>
            <w:proofErr w:type="spellEnd"/>
            <w:r w:rsidR="008A4086" w:rsidRPr="00AA2C31">
              <w:rPr>
                <w:rFonts w:ascii="Arial" w:eastAsia="Times New Roman" w:hAnsi="Arial" w:cs="Arial"/>
                <w:sz w:val="16"/>
                <w:szCs w:val="16"/>
                <w:lang w:bidi="en-US"/>
              </w:rPr>
              <w:t xml:space="preserve"> </w:t>
            </w:r>
            <w:proofErr w:type="spellStart"/>
            <w:r w:rsidR="008A4086" w:rsidRPr="00AA2C31">
              <w:rPr>
                <w:rFonts w:ascii="Arial" w:eastAsia="Times New Roman" w:hAnsi="Arial" w:cs="Arial"/>
                <w:sz w:val="16"/>
                <w:szCs w:val="16"/>
                <w:lang w:bidi="en-US"/>
              </w:rPr>
              <w:t>spalvos</w:t>
            </w:r>
            <w:proofErr w:type="spellEnd"/>
            <w:r w:rsidR="008A4086" w:rsidRPr="00AA2C31">
              <w:rPr>
                <w:rFonts w:ascii="Arial" w:eastAsia="Times New Roman" w:hAnsi="Arial" w:cs="Arial"/>
                <w:sz w:val="16"/>
                <w:szCs w:val="16"/>
                <w:lang w:bidi="en-US"/>
              </w:rPr>
              <w:t xml:space="preserve">, HM2 </w:t>
            </w:r>
            <w:proofErr w:type="spellStart"/>
            <w:r w:rsidR="008A4086" w:rsidRPr="00AA2C31">
              <w:rPr>
                <w:rFonts w:ascii="Arial" w:eastAsia="Times New Roman" w:hAnsi="Arial" w:cs="Arial"/>
                <w:sz w:val="16"/>
                <w:szCs w:val="16"/>
                <w:lang w:bidi="en-US"/>
              </w:rPr>
              <w:t>tipo</w:t>
            </w:r>
            <w:proofErr w:type="spellEnd"/>
            <w:r w:rsidR="008A4086" w:rsidRPr="00AA2C31">
              <w:rPr>
                <w:rFonts w:ascii="Arial" w:eastAsia="Times New Roman" w:hAnsi="Arial" w:cs="Arial"/>
                <w:sz w:val="16"/>
                <w:szCs w:val="16"/>
                <w:lang w:bidi="en-US"/>
              </w:rPr>
              <w:t xml:space="preserve">, be </w:t>
            </w:r>
            <w:proofErr w:type="spellStart"/>
            <w:r w:rsidR="008A4086" w:rsidRPr="00AA2C31">
              <w:rPr>
                <w:rFonts w:ascii="Arial" w:eastAsia="Times New Roman" w:hAnsi="Arial" w:cs="Arial"/>
                <w:sz w:val="16"/>
                <w:szCs w:val="16"/>
                <w:lang w:bidi="en-US"/>
              </w:rPr>
              <w:t>halogenų</w:t>
            </w:r>
            <w:proofErr w:type="spellEnd"/>
          </w:p>
          <w:p w14:paraId="270E2C83" w14:textId="6ECC06B4" w:rsidR="00126D18" w:rsidRPr="00AA2C31" w:rsidRDefault="00126D18" w:rsidP="00126D18">
            <w:pPr>
              <w:pStyle w:val="Sraopastraipa"/>
              <w:tabs>
                <w:tab w:val="left" w:pos="0"/>
                <w:tab w:val="left" w:pos="851"/>
              </w:tabs>
              <w:spacing w:line="276" w:lineRule="auto"/>
              <w:ind w:left="0"/>
              <w:jc w:val="both"/>
              <w:rPr>
                <w:rFonts w:ascii="Arial" w:eastAsia="Times New Roman" w:hAnsi="Arial" w:cs="Arial"/>
                <w:sz w:val="16"/>
                <w:szCs w:val="16"/>
                <w:lang w:bidi="en-US"/>
              </w:rPr>
            </w:pPr>
            <w:proofErr w:type="spellStart"/>
            <w:r w:rsidRPr="00AA2C31">
              <w:rPr>
                <w:rFonts w:ascii="Arial" w:eastAsia="Times New Roman" w:hAnsi="Arial" w:cs="Arial"/>
                <w:sz w:val="16"/>
                <w:szCs w:val="16"/>
                <w:lang w:bidi="en-US"/>
              </w:rPr>
              <w:t>Tvirtinimas</w:t>
            </w:r>
            <w:proofErr w:type="spellEnd"/>
            <w:r w:rsidRPr="00AA2C31">
              <w:rPr>
                <w:rFonts w:ascii="Arial" w:eastAsia="Times New Roman" w:hAnsi="Arial" w:cs="Arial"/>
                <w:sz w:val="16"/>
                <w:szCs w:val="16"/>
                <w:lang w:bidi="en-US"/>
              </w:rPr>
              <w:t xml:space="preserve">: </w:t>
            </w:r>
            <w:proofErr w:type="spellStart"/>
            <w:r w:rsidRPr="00AA2C31">
              <w:rPr>
                <w:rFonts w:ascii="Arial" w:eastAsia="Times New Roman" w:hAnsi="Arial" w:cs="Arial"/>
                <w:sz w:val="16"/>
                <w:szCs w:val="16"/>
                <w:lang w:bidi="en-US"/>
              </w:rPr>
              <w:t>montuojamas</w:t>
            </w:r>
            <w:proofErr w:type="spellEnd"/>
            <w:r w:rsidRPr="00AA2C31">
              <w:rPr>
                <w:rFonts w:ascii="Arial" w:eastAsia="Times New Roman" w:hAnsi="Arial" w:cs="Arial"/>
                <w:sz w:val="16"/>
                <w:szCs w:val="16"/>
                <w:lang w:bidi="en-US"/>
              </w:rPr>
              <w:t xml:space="preserve"> </w:t>
            </w:r>
            <w:proofErr w:type="spellStart"/>
            <w:r w:rsidRPr="00AA2C31">
              <w:rPr>
                <w:rFonts w:ascii="Arial" w:eastAsia="Times New Roman" w:hAnsi="Arial" w:cs="Arial"/>
                <w:sz w:val="16"/>
                <w:szCs w:val="16"/>
                <w:lang w:bidi="en-US"/>
              </w:rPr>
              <w:t>su</w:t>
            </w:r>
            <w:proofErr w:type="spellEnd"/>
            <w:r w:rsidRPr="00AA2C31">
              <w:rPr>
                <w:rFonts w:ascii="Arial" w:eastAsia="Times New Roman" w:hAnsi="Arial" w:cs="Arial"/>
                <w:sz w:val="16"/>
                <w:szCs w:val="16"/>
                <w:lang w:bidi="en-US"/>
              </w:rPr>
              <w:t xml:space="preserve"> </w:t>
            </w:r>
            <w:proofErr w:type="spellStart"/>
            <w:r w:rsidRPr="00AA2C31">
              <w:rPr>
                <w:rFonts w:ascii="Arial" w:eastAsia="Times New Roman" w:hAnsi="Arial" w:cs="Arial"/>
                <w:sz w:val="16"/>
                <w:szCs w:val="16"/>
                <w:lang w:bidi="en-US"/>
              </w:rPr>
              <w:t>ugniai</w:t>
            </w:r>
            <w:proofErr w:type="spellEnd"/>
            <w:r w:rsidRPr="00AA2C31">
              <w:rPr>
                <w:rFonts w:ascii="Arial" w:eastAsia="Times New Roman" w:hAnsi="Arial" w:cs="Arial"/>
                <w:sz w:val="16"/>
                <w:szCs w:val="16"/>
                <w:lang w:bidi="en-US"/>
              </w:rPr>
              <w:t xml:space="preserve"> </w:t>
            </w:r>
            <w:proofErr w:type="spellStart"/>
            <w:r w:rsidRPr="00AA2C31">
              <w:rPr>
                <w:rFonts w:ascii="Arial" w:eastAsia="Times New Roman" w:hAnsi="Arial" w:cs="Arial"/>
                <w:sz w:val="16"/>
                <w:szCs w:val="16"/>
                <w:lang w:bidi="en-US"/>
              </w:rPr>
              <w:t>atspariomis</w:t>
            </w:r>
            <w:proofErr w:type="spellEnd"/>
            <w:r w:rsidRPr="00AA2C31">
              <w:rPr>
                <w:rFonts w:ascii="Arial" w:eastAsia="Times New Roman" w:hAnsi="Arial" w:cs="Arial"/>
                <w:sz w:val="16"/>
                <w:szCs w:val="16"/>
                <w:lang w:bidi="en-US"/>
              </w:rPr>
              <w:t xml:space="preserve"> </w:t>
            </w:r>
            <w:proofErr w:type="spellStart"/>
            <w:r w:rsidRPr="00AA2C31">
              <w:rPr>
                <w:rFonts w:ascii="Arial" w:eastAsia="Times New Roman" w:hAnsi="Arial" w:cs="Arial"/>
                <w:sz w:val="16"/>
                <w:szCs w:val="16"/>
                <w:lang w:bidi="en-US"/>
              </w:rPr>
              <w:t>apkabomis</w:t>
            </w:r>
            <w:proofErr w:type="spellEnd"/>
          </w:p>
          <w:p w14:paraId="5936EB15" w14:textId="523887B0" w:rsidR="0052496D" w:rsidRPr="00AA2C31" w:rsidRDefault="008A4086"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proofErr w:type="spellStart"/>
            <w:r w:rsidRPr="00AA2C31">
              <w:rPr>
                <w:rFonts w:ascii="Arial" w:eastAsia="Times New Roman" w:hAnsi="Arial" w:cs="Arial"/>
                <w:sz w:val="16"/>
                <w:szCs w:val="16"/>
                <w:lang w:val="lt-LT" w:bidi="en-US"/>
              </w:rPr>
              <w:t>Reikalvimas</w:t>
            </w:r>
            <w:proofErr w:type="spellEnd"/>
            <w:r w:rsidRPr="00AA2C31">
              <w:rPr>
                <w:rFonts w:ascii="Arial" w:eastAsia="Times New Roman" w:hAnsi="Arial" w:cs="Arial"/>
                <w:sz w:val="16"/>
                <w:szCs w:val="16"/>
                <w:lang w:val="lt-LT" w:bidi="en-US"/>
              </w:rPr>
              <w:t>: atitinka EN 50575</w:t>
            </w:r>
            <w:r w:rsidR="00464B3A" w:rsidRPr="00AA2C31">
              <w:rPr>
                <w:rFonts w:ascii="Arial" w:eastAsia="Times New Roman" w:hAnsi="Arial" w:cs="Arial"/>
                <w:sz w:val="16"/>
                <w:szCs w:val="16"/>
                <w:lang w:val="lt-LT" w:bidi="en-US"/>
              </w:rPr>
              <w:t>, ECA degimo klasę</w:t>
            </w:r>
          </w:p>
        </w:tc>
        <w:tc>
          <w:tcPr>
            <w:tcW w:w="839" w:type="dxa"/>
          </w:tcPr>
          <w:p w14:paraId="2AE57420" w14:textId="5628AEAA"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w:t>
            </w:r>
          </w:p>
        </w:tc>
        <w:tc>
          <w:tcPr>
            <w:tcW w:w="806" w:type="dxa"/>
          </w:tcPr>
          <w:p w14:paraId="3FA4ADE4" w14:textId="2CADF761"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300</w:t>
            </w:r>
          </w:p>
        </w:tc>
        <w:tc>
          <w:tcPr>
            <w:tcW w:w="2633" w:type="dxa"/>
          </w:tcPr>
          <w:p w14:paraId="2BAFDB7F" w14:textId="5BF24E23" w:rsidR="002F3733" w:rsidRPr="00AA2C31" w:rsidRDefault="00467A60"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 xml:space="preserve"> -</w:t>
            </w:r>
          </w:p>
        </w:tc>
      </w:tr>
      <w:tr w:rsidR="00AA2C31" w:rsidRPr="00AA2C31" w14:paraId="474EA1D0" w14:textId="3C334543" w:rsidTr="008E009B">
        <w:tc>
          <w:tcPr>
            <w:tcW w:w="631" w:type="dxa"/>
          </w:tcPr>
          <w:p w14:paraId="039FC2FC" w14:textId="537BB463"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9.</w:t>
            </w:r>
          </w:p>
        </w:tc>
        <w:tc>
          <w:tcPr>
            <w:tcW w:w="3573" w:type="dxa"/>
          </w:tcPr>
          <w:p w14:paraId="32C59DB7" w14:textId="3C6C552E"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Maitinimo kabelis</w:t>
            </w:r>
          </w:p>
          <w:p w14:paraId="2F76DE46" w14:textId="1037317E" w:rsidR="0039553E" w:rsidRPr="00AA2C31" w:rsidRDefault="0039553E" w:rsidP="008505C7">
            <w:pPr>
              <w:pStyle w:val="Sraopastraipa"/>
              <w:tabs>
                <w:tab w:val="left" w:pos="0"/>
                <w:tab w:val="left" w:pos="851"/>
              </w:tabs>
              <w:spacing w:line="276" w:lineRule="auto"/>
              <w:ind w:left="0"/>
              <w:jc w:val="both"/>
              <w:rPr>
                <w:rFonts w:ascii="Arial" w:eastAsia="Times New Roman" w:hAnsi="Arial" w:cs="Arial"/>
                <w:sz w:val="16"/>
                <w:szCs w:val="16"/>
                <w:lang w:bidi="en-US"/>
              </w:rPr>
            </w:pPr>
            <w:r w:rsidRPr="00AA2C31">
              <w:rPr>
                <w:rFonts w:ascii="Arial" w:eastAsia="Times New Roman" w:hAnsi="Arial" w:cs="Arial"/>
                <w:sz w:val="16"/>
                <w:szCs w:val="16"/>
                <w:lang w:val="lt-LT" w:bidi="en-US"/>
              </w:rPr>
              <w:t xml:space="preserve">Gyslų skaičius ir skersmuo: </w:t>
            </w:r>
            <w:r w:rsidR="00126D18" w:rsidRPr="00AA2C31">
              <w:rPr>
                <w:rFonts w:ascii="Arial" w:eastAsia="Times New Roman" w:hAnsi="Arial" w:cs="Arial"/>
                <w:sz w:val="16"/>
                <w:szCs w:val="16"/>
                <w:lang w:val="lt-LT" w:bidi="en-US"/>
              </w:rPr>
              <w:t>2</w:t>
            </w:r>
            <w:r w:rsidRPr="00AA2C31">
              <w:rPr>
                <w:rFonts w:ascii="Arial" w:eastAsia="Times New Roman" w:hAnsi="Arial" w:cs="Arial"/>
                <w:sz w:val="16"/>
                <w:szCs w:val="16"/>
                <w:lang w:bidi="en-US"/>
              </w:rPr>
              <w:t>x</w:t>
            </w:r>
            <w:r w:rsidR="00126D18" w:rsidRPr="00AA2C31">
              <w:rPr>
                <w:rFonts w:ascii="Arial" w:eastAsia="Times New Roman" w:hAnsi="Arial" w:cs="Arial"/>
                <w:sz w:val="16"/>
                <w:szCs w:val="16"/>
                <w:lang w:bidi="en-US"/>
              </w:rPr>
              <w:t>0,8</w:t>
            </w:r>
            <w:r w:rsidRPr="00AA2C31">
              <w:rPr>
                <w:rFonts w:ascii="Arial" w:eastAsia="Times New Roman" w:hAnsi="Arial" w:cs="Arial"/>
                <w:sz w:val="16"/>
                <w:szCs w:val="16"/>
                <w:lang w:bidi="en-US"/>
              </w:rPr>
              <w:t xml:space="preserve"> mm2</w:t>
            </w:r>
          </w:p>
          <w:p w14:paraId="2260801F" w14:textId="2675F23E" w:rsidR="0039553E" w:rsidRPr="00AA2C31" w:rsidRDefault="0039553E" w:rsidP="008505C7">
            <w:pPr>
              <w:pStyle w:val="Sraopastraipa"/>
              <w:tabs>
                <w:tab w:val="left" w:pos="0"/>
                <w:tab w:val="left" w:pos="851"/>
              </w:tabs>
              <w:spacing w:line="276" w:lineRule="auto"/>
              <w:ind w:left="0"/>
              <w:jc w:val="both"/>
              <w:rPr>
                <w:rFonts w:ascii="Arial" w:eastAsia="Times New Roman" w:hAnsi="Arial" w:cs="Arial"/>
                <w:sz w:val="16"/>
                <w:szCs w:val="16"/>
                <w:lang w:bidi="en-US"/>
              </w:rPr>
            </w:pPr>
            <w:proofErr w:type="spellStart"/>
            <w:r w:rsidRPr="00AA2C31">
              <w:rPr>
                <w:rFonts w:ascii="Arial" w:eastAsia="Times New Roman" w:hAnsi="Arial" w:cs="Arial"/>
                <w:sz w:val="16"/>
                <w:szCs w:val="16"/>
                <w:lang w:bidi="en-US"/>
              </w:rPr>
              <w:t>Vardinė</w:t>
            </w:r>
            <w:proofErr w:type="spellEnd"/>
            <w:r w:rsidRPr="00AA2C31">
              <w:rPr>
                <w:rFonts w:ascii="Arial" w:eastAsia="Times New Roman" w:hAnsi="Arial" w:cs="Arial"/>
                <w:sz w:val="16"/>
                <w:szCs w:val="16"/>
                <w:lang w:bidi="en-US"/>
              </w:rPr>
              <w:t xml:space="preserve"> </w:t>
            </w:r>
            <w:proofErr w:type="spellStart"/>
            <w:r w:rsidRPr="00AA2C31">
              <w:rPr>
                <w:rFonts w:ascii="Arial" w:eastAsia="Times New Roman" w:hAnsi="Arial" w:cs="Arial"/>
                <w:sz w:val="16"/>
                <w:szCs w:val="16"/>
                <w:lang w:bidi="en-US"/>
              </w:rPr>
              <w:t>įtampa</w:t>
            </w:r>
            <w:proofErr w:type="spellEnd"/>
            <w:r w:rsidRPr="00AA2C31">
              <w:rPr>
                <w:rFonts w:ascii="Arial" w:eastAsia="Times New Roman" w:hAnsi="Arial" w:cs="Arial"/>
                <w:sz w:val="16"/>
                <w:szCs w:val="16"/>
                <w:lang w:bidi="en-US"/>
              </w:rPr>
              <w:t>: 300/500V</w:t>
            </w:r>
          </w:p>
          <w:p w14:paraId="3D41CE8A" w14:textId="4333D563" w:rsidR="0039553E" w:rsidRPr="00AA2C31" w:rsidRDefault="0039553E" w:rsidP="008505C7">
            <w:pPr>
              <w:pStyle w:val="Sraopastraipa"/>
              <w:tabs>
                <w:tab w:val="left" w:pos="0"/>
                <w:tab w:val="left" w:pos="851"/>
              </w:tabs>
              <w:spacing w:line="276" w:lineRule="auto"/>
              <w:ind w:left="0"/>
              <w:jc w:val="both"/>
              <w:rPr>
                <w:rFonts w:ascii="Arial" w:eastAsia="Times New Roman" w:hAnsi="Arial" w:cs="Arial"/>
                <w:sz w:val="16"/>
                <w:szCs w:val="16"/>
                <w:lang w:bidi="en-US"/>
              </w:rPr>
            </w:pPr>
            <w:proofErr w:type="spellStart"/>
            <w:r w:rsidRPr="00AA2C31">
              <w:rPr>
                <w:rFonts w:ascii="Arial" w:eastAsia="Times New Roman" w:hAnsi="Arial" w:cs="Arial"/>
                <w:sz w:val="16"/>
                <w:szCs w:val="16"/>
                <w:lang w:bidi="en-US"/>
              </w:rPr>
              <w:t>Degumo</w:t>
            </w:r>
            <w:proofErr w:type="spellEnd"/>
            <w:r w:rsidRPr="00AA2C31">
              <w:rPr>
                <w:rFonts w:ascii="Arial" w:eastAsia="Times New Roman" w:hAnsi="Arial" w:cs="Arial"/>
                <w:sz w:val="16"/>
                <w:szCs w:val="16"/>
                <w:lang w:bidi="en-US"/>
              </w:rPr>
              <w:t xml:space="preserve"> klasė: </w:t>
            </w:r>
            <w:proofErr w:type="spellStart"/>
            <w:r w:rsidRPr="00AA2C31">
              <w:rPr>
                <w:rFonts w:ascii="Arial" w:eastAsia="Times New Roman" w:hAnsi="Arial" w:cs="Arial"/>
                <w:sz w:val="16"/>
                <w:szCs w:val="16"/>
                <w:lang w:bidi="en-US"/>
              </w:rPr>
              <w:t>Cca</w:t>
            </w:r>
            <w:proofErr w:type="spellEnd"/>
          </w:p>
          <w:p w14:paraId="2307F179" w14:textId="1C34B2FC" w:rsidR="0052496D" w:rsidRPr="00AA2C31" w:rsidRDefault="0039553E" w:rsidP="008505C7">
            <w:pPr>
              <w:pStyle w:val="Sraopastraipa"/>
              <w:tabs>
                <w:tab w:val="left" w:pos="0"/>
                <w:tab w:val="left" w:pos="851"/>
              </w:tabs>
              <w:spacing w:line="276" w:lineRule="auto"/>
              <w:ind w:left="0"/>
              <w:jc w:val="both"/>
              <w:rPr>
                <w:rFonts w:ascii="Arial" w:eastAsia="Times New Roman" w:hAnsi="Arial" w:cs="Arial"/>
                <w:sz w:val="16"/>
                <w:szCs w:val="16"/>
                <w:lang w:bidi="en-US"/>
              </w:rPr>
            </w:pPr>
            <w:proofErr w:type="spellStart"/>
            <w:r w:rsidRPr="00AA2C31">
              <w:rPr>
                <w:rFonts w:ascii="Arial" w:eastAsia="Times New Roman" w:hAnsi="Arial" w:cs="Arial"/>
                <w:sz w:val="16"/>
                <w:szCs w:val="16"/>
                <w:lang w:bidi="en-US"/>
              </w:rPr>
              <w:t>Behalogenis</w:t>
            </w:r>
            <w:proofErr w:type="spellEnd"/>
          </w:p>
        </w:tc>
        <w:tc>
          <w:tcPr>
            <w:tcW w:w="839" w:type="dxa"/>
          </w:tcPr>
          <w:p w14:paraId="02C78414" w14:textId="73F10BD0"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w:t>
            </w:r>
          </w:p>
        </w:tc>
        <w:tc>
          <w:tcPr>
            <w:tcW w:w="806" w:type="dxa"/>
          </w:tcPr>
          <w:p w14:paraId="3B22B3EE" w14:textId="37AE38EB"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300</w:t>
            </w:r>
          </w:p>
        </w:tc>
        <w:tc>
          <w:tcPr>
            <w:tcW w:w="2633" w:type="dxa"/>
          </w:tcPr>
          <w:p w14:paraId="3D5D81F0" w14:textId="338DB062" w:rsidR="002F3733" w:rsidRPr="00AA2C31" w:rsidRDefault="002F3733" w:rsidP="00AD0D54">
            <w:pPr>
              <w:pStyle w:val="Sraopastraipa"/>
              <w:numPr>
                <w:ilvl w:val="0"/>
                <w:numId w:val="31"/>
              </w:numPr>
              <w:tabs>
                <w:tab w:val="left" w:pos="0"/>
                <w:tab w:val="left" w:pos="851"/>
              </w:tabs>
              <w:spacing w:line="276" w:lineRule="auto"/>
              <w:jc w:val="both"/>
              <w:rPr>
                <w:rFonts w:ascii="Arial" w:eastAsia="Times New Roman" w:hAnsi="Arial" w:cs="Arial"/>
                <w:sz w:val="20"/>
                <w:szCs w:val="20"/>
                <w:lang w:val="lt-LT" w:bidi="en-US"/>
              </w:rPr>
            </w:pPr>
          </w:p>
        </w:tc>
      </w:tr>
      <w:tr w:rsidR="00AA2C31" w:rsidRPr="00AA2C31" w14:paraId="091C2E97" w14:textId="60A79A54" w:rsidTr="008E009B">
        <w:tc>
          <w:tcPr>
            <w:tcW w:w="631" w:type="dxa"/>
          </w:tcPr>
          <w:p w14:paraId="77B61ACC" w14:textId="7362E0E1"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10.</w:t>
            </w:r>
          </w:p>
        </w:tc>
        <w:tc>
          <w:tcPr>
            <w:tcW w:w="3573" w:type="dxa"/>
          </w:tcPr>
          <w:p w14:paraId="71D046C0" w14:textId="2A0B3D55"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Ekranuotas kabelis</w:t>
            </w:r>
            <w:r w:rsidR="006C00AF" w:rsidRPr="00AA2C31">
              <w:rPr>
                <w:rFonts w:ascii="Arial" w:eastAsia="Times New Roman" w:hAnsi="Arial" w:cs="Arial"/>
                <w:sz w:val="20"/>
                <w:szCs w:val="20"/>
                <w:lang w:val="lt-LT" w:bidi="en-US"/>
              </w:rPr>
              <w:t xml:space="preserve"> FTP</w:t>
            </w:r>
          </w:p>
          <w:p w14:paraId="3C083A6C" w14:textId="0C4144D2" w:rsidR="006C00AF" w:rsidRPr="00AA2C31" w:rsidRDefault="006C00AF"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Skirtas vidaus sąlygoms</w:t>
            </w:r>
          </w:p>
          <w:p w14:paraId="24593881" w14:textId="5C411703" w:rsidR="006C00AF" w:rsidRPr="00AA2C31" w:rsidRDefault="006C00AF"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Kategorija: 5e</w:t>
            </w:r>
          </w:p>
          <w:p w14:paraId="1611057F" w14:textId="730F81F2" w:rsidR="006C00AF" w:rsidRPr="00AA2C31" w:rsidRDefault="006C00AF"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 xml:space="preserve">Degumo klasė: </w:t>
            </w:r>
            <w:proofErr w:type="spellStart"/>
            <w:r w:rsidRPr="00AA2C31">
              <w:rPr>
                <w:rFonts w:ascii="Arial" w:eastAsia="Times New Roman" w:hAnsi="Arial" w:cs="Arial"/>
                <w:sz w:val="16"/>
                <w:szCs w:val="16"/>
                <w:lang w:val="lt-LT" w:bidi="en-US"/>
              </w:rPr>
              <w:t>Cca</w:t>
            </w:r>
            <w:proofErr w:type="spellEnd"/>
          </w:p>
          <w:p w14:paraId="202EF015" w14:textId="538C9840" w:rsidR="0039553E" w:rsidRPr="00AA2C31" w:rsidRDefault="006C00AF"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proofErr w:type="spellStart"/>
            <w:r w:rsidRPr="00AA2C31">
              <w:rPr>
                <w:rFonts w:ascii="Arial" w:eastAsia="Times New Roman" w:hAnsi="Arial" w:cs="Arial"/>
                <w:sz w:val="16"/>
                <w:szCs w:val="16"/>
                <w:lang w:val="lt-LT" w:bidi="en-US"/>
              </w:rPr>
              <w:t>Behalogenis</w:t>
            </w:r>
            <w:proofErr w:type="spellEnd"/>
          </w:p>
        </w:tc>
        <w:tc>
          <w:tcPr>
            <w:tcW w:w="839" w:type="dxa"/>
          </w:tcPr>
          <w:p w14:paraId="43BD25BA" w14:textId="14790A74"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w:t>
            </w:r>
          </w:p>
        </w:tc>
        <w:tc>
          <w:tcPr>
            <w:tcW w:w="806" w:type="dxa"/>
          </w:tcPr>
          <w:p w14:paraId="4A5D3114" w14:textId="52950ED1"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700</w:t>
            </w:r>
          </w:p>
        </w:tc>
        <w:tc>
          <w:tcPr>
            <w:tcW w:w="2633" w:type="dxa"/>
          </w:tcPr>
          <w:p w14:paraId="7430A44E" w14:textId="6091552A" w:rsidR="002F3733" w:rsidRPr="00AA2C31" w:rsidRDefault="002F3733" w:rsidP="00AD0D54">
            <w:pPr>
              <w:pStyle w:val="Sraopastraipa"/>
              <w:numPr>
                <w:ilvl w:val="0"/>
                <w:numId w:val="31"/>
              </w:numPr>
              <w:tabs>
                <w:tab w:val="left" w:pos="0"/>
                <w:tab w:val="left" w:pos="851"/>
              </w:tabs>
              <w:spacing w:line="276" w:lineRule="auto"/>
              <w:jc w:val="both"/>
              <w:rPr>
                <w:rFonts w:ascii="Arial" w:eastAsia="Times New Roman" w:hAnsi="Arial" w:cs="Arial"/>
                <w:sz w:val="20"/>
                <w:szCs w:val="20"/>
                <w:lang w:val="lt-LT" w:bidi="en-US"/>
              </w:rPr>
            </w:pPr>
          </w:p>
        </w:tc>
      </w:tr>
      <w:tr w:rsidR="00AA2C31" w:rsidRPr="00AA2C31" w14:paraId="52239086" w14:textId="586B9A8C" w:rsidTr="008E009B">
        <w:tc>
          <w:tcPr>
            <w:tcW w:w="631" w:type="dxa"/>
          </w:tcPr>
          <w:p w14:paraId="551B6628" w14:textId="429DB392"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11.</w:t>
            </w:r>
          </w:p>
        </w:tc>
        <w:tc>
          <w:tcPr>
            <w:tcW w:w="3573" w:type="dxa"/>
          </w:tcPr>
          <w:p w14:paraId="0083882D" w14:textId="68D909F5"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Kabelis</w:t>
            </w:r>
          </w:p>
          <w:p w14:paraId="58A429A2" w14:textId="1EA6B99B" w:rsidR="0052496D" w:rsidRPr="00AA2C31" w:rsidRDefault="0052496D" w:rsidP="0052496D">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Skirtas vidaus sąlygoms</w:t>
            </w:r>
          </w:p>
          <w:p w14:paraId="2CDE1C78" w14:textId="53F4E959" w:rsidR="0052496D" w:rsidRPr="00AA2C31" w:rsidRDefault="0052496D" w:rsidP="0052496D">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Kategorija: 5e</w:t>
            </w:r>
          </w:p>
          <w:p w14:paraId="5FF701A8" w14:textId="67CE5A93" w:rsidR="0052496D" w:rsidRPr="00AA2C31" w:rsidRDefault="0052496D" w:rsidP="0052496D">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 xml:space="preserve">Degumo klasė: </w:t>
            </w:r>
            <w:proofErr w:type="spellStart"/>
            <w:r w:rsidRPr="00AA2C31">
              <w:rPr>
                <w:rFonts w:ascii="Arial" w:eastAsia="Times New Roman" w:hAnsi="Arial" w:cs="Arial"/>
                <w:sz w:val="16"/>
                <w:szCs w:val="16"/>
                <w:lang w:val="lt-LT" w:bidi="en-US"/>
              </w:rPr>
              <w:t>Cca</w:t>
            </w:r>
            <w:proofErr w:type="spellEnd"/>
          </w:p>
          <w:p w14:paraId="172B023F" w14:textId="63F486ED" w:rsidR="0052496D" w:rsidRPr="00AA2C31" w:rsidRDefault="0052496D" w:rsidP="0052496D">
            <w:pPr>
              <w:pStyle w:val="Sraopastraipa"/>
              <w:tabs>
                <w:tab w:val="left" w:pos="0"/>
                <w:tab w:val="left" w:pos="851"/>
              </w:tabs>
              <w:spacing w:line="276" w:lineRule="auto"/>
              <w:ind w:left="0"/>
              <w:jc w:val="both"/>
              <w:rPr>
                <w:rFonts w:ascii="Arial" w:eastAsia="Times New Roman" w:hAnsi="Arial" w:cs="Arial"/>
                <w:sz w:val="16"/>
                <w:szCs w:val="16"/>
                <w:lang w:val="lt-LT" w:bidi="en-US"/>
              </w:rPr>
            </w:pPr>
            <w:proofErr w:type="spellStart"/>
            <w:r w:rsidRPr="00AA2C31">
              <w:rPr>
                <w:rFonts w:ascii="Arial" w:eastAsia="Times New Roman" w:hAnsi="Arial" w:cs="Arial"/>
                <w:sz w:val="16"/>
                <w:szCs w:val="16"/>
                <w:lang w:val="lt-LT" w:bidi="en-US"/>
              </w:rPr>
              <w:t>Behalogenis</w:t>
            </w:r>
            <w:proofErr w:type="spellEnd"/>
          </w:p>
        </w:tc>
        <w:tc>
          <w:tcPr>
            <w:tcW w:w="839" w:type="dxa"/>
          </w:tcPr>
          <w:p w14:paraId="6801EC12" w14:textId="7A280D3E"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w:t>
            </w:r>
          </w:p>
        </w:tc>
        <w:tc>
          <w:tcPr>
            <w:tcW w:w="806" w:type="dxa"/>
          </w:tcPr>
          <w:p w14:paraId="2CCA6FCB" w14:textId="6FF8205A"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700</w:t>
            </w:r>
          </w:p>
        </w:tc>
        <w:tc>
          <w:tcPr>
            <w:tcW w:w="2633" w:type="dxa"/>
          </w:tcPr>
          <w:p w14:paraId="6D2F7EE2" w14:textId="53794692" w:rsidR="002F3733" w:rsidRPr="00AA2C31" w:rsidRDefault="00AD0D54"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 xml:space="preserve"> -</w:t>
            </w:r>
          </w:p>
        </w:tc>
      </w:tr>
      <w:tr w:rsidR="00AA2C31" w:rsidRPr="00AA2C31" w14:paraId="75ABFDE6" w14:textId="08244DA4" w:rsidTr="008E009B">
        <w:tc>
          <w:tcPr>
            <w:tcW w:w="631" w:type="dxa"/>
          </w:tcPr>
          <w:p w14:paraId="76C2C88A" w14:textId="3FB5AB96"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12.</w:t>
            </w:r>
          </w:p>
        </w:tc>
        <w:tc>
          <w:tcPr>
            <w:tcW w:w="3573" w:type="dxa"/>
          </w:tcPr>
          <w:p w14:paraId="5F25267A" w14:textId="6FBF303F"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Priešgaisrinis srovės atjungimo modulis su maitinimu ir dėže</w:t>
            </w:r>
          </w:p>
          <w:p w14:paraId="67BDE360" w14:textId="7825BCB8" w:rsidR="009923BB" w:rsidRPr="00AA2C31" w:rsidRDefault="009923B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lastRenderedPageBreak/>
              <w:t>Suderinamas dirbti su išleidimo mygtuku</w:t>
            </w:r>
          </w:p>
          <w:p w14:paraId="6B2624E8" w14:textId="19918207" w:rsidR="009923BB" w:rsidRPr="00AA2C31" w:rsidRDefault="009923B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Maitinimo įtampa: 12V DC</w:t>
            </w:r>
          </w:p>
          <w:p w14:paraId="29944F98" w14:textId="148AEBDD" w:rsidR="009923BB" w:rsidRPr="00AA2C31" w:rsidRDefault="009923B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Atitinka :LST EN 12101 standarto reikalavimus</w:t>
            </w:r>
          </w:p>
        </w:tc>
        <w:tc>
          <w:tcPr>
            <w:tcW w:w="839" w:type="dxa"/>
          </w:tcPr>
          <w:p w14:paraId="39BE3EA1" w14:textId="4F2CA614"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proofErr w:type="spellStart"/>
            <w:r w:rsidRPr="00AA2C31">
              <w:rPr>
                <w:rFonts w:ascii="Arial" w:eastAsia="Times New Roman" w:hAnsi="Arial" w:cs="Arial"/>
                <w:sz w:val="20"/>
                <w:szCs w:val="20"/>
                <w:lang w:val="lt-LT" w:bidi="en-US"/>
              </w:rPr>
              <w:lastRenderedPageBreak/>
              <w:t>Kompl</w:t>
            </w:r>
            <w:proofErr w:type="spellEnd"/>
            <w:r w:rsidRPr="00AA2C31">
              <w:rPr>
                <w:rFonts w:ascii="Arial" w:eastAsia="Times New Roman" w:hAnsi="Arial" w:cs="Arial"/>
                <w:sz w:val="20"/>
                <w:szCs w:val="20"/>
                <w:lang w:val="lt-LT" w:bidi="en-US"/>
              </w:rPr>
              <w:t>.</w:t>
            </w:r>
          </w:p>
        </w:tc>
        <w:tc>
          <w:tcPr>
            <w:tcW w:w="806" w:type="dxa"/>
          </w:tcPr>
          <w:p w14:paraId="52757A1C" w14:textId="44BC0772"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w:t>
            </w:r>
          </w:p>
        </w:tc>
        <w:tc>
          <w:tcPr>
            <w:tcW w:w="2633" w:type="dxa"/>
          </w:tcPr>
          <w:p w14:paraId="7FDA52EB" w14:textId="6ABB7801" w:rsidR="002F3733" w:rsidRPr="00AA2C31" w:rsidRDefault="00AD0D54"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Montavimo vieta nurodoma Perkančiojo subjekto</w:t>
            </w:r>
          </w:p>
        </w:tc>
      </w:tr>
      <w:tr w:rsidR="00AA2C31" w:rsidRPr="00AA2C31" w14:paraId="4634E7A6" w14:textId="392BDC04" w:rsidTr="008E009B">
        <w:tc>
          <w:tcPr>
            <w:tcW w:w="631" w:type="dxa"/>
          </w:tcPr>
          <w:p w14:paraId="7A5E2554" w14:textId="254381D6"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13.</w:t>
            </w:r>
          </w:p>
        </w:tc>
        <w:tc>
          <w:tcPr>
            <w:tcW w:w="3573" w:type="dxa"/>
          </w:tcPr>
          <w:p w14:paraId="2B4F9363" w14:textId="7A26E9BB"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Tinklo komutatorius</w:t>
            </w:r>
          </w:p>
          <w:p w14:paraId="7D52876A" w14:textId="15336175" w:rsidR="009923BB" w:rsidRPr="00AA2C31" w:rsidRDefault="009923B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Portų skaičius:</w:t>
            </w:r>
            <w:r w:rsidR="00464B3A" w:rsidRPr="00AA2C31">
              <w:rPr>
                <w:rFonts w:ascii="Arial" w:eastAsia="Times New Roman" w:hAnsi="Arial" w:cs="Arial"/>
                <w:sz w:val="16"/>
                <w:szCs w:val="16"/>
                <w:lang w:val="lt-LT" w:bidi="en-US"/>
              </w:rPr>
              <w:t xml:space="preserve"> 8</w:t>
            </w:r>
          </w:p>
          <w:p w14:paraId="0C440DB7" w14:textId="308D8D19" w:rsidR="009923BB" w:rsidRPr="00AA2C31" w:rsidRDefault="009923B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Portų tipas:</w:t>
            </w:r>
            <w:r w:rsidR="00464B3A" w:rsidRPr="00AA2C31">
              <w:rPr>
                <w:rFonts w:ascii="Arial" w:eastAsia="Times New Roman" w:hAnsi="Arial" w:cs="Arial"/>
                <w:sz w:val="16"/>
                <w:szCs w:val="16"/>
                <w:lang w:val="lt-LT" w:bidi="en-US"/>
              </w:rPr>
              <w:t xml:space="preserve"> LAN portai</w:t>
            </w:r>
          </w:p>
          <w:p w14:paraId="2D207EEE" w14:textId="7ACD09A2" w:rsidR="009923BB" w:rsidRPr="00AA2C31" w:rsidRDefault="009923B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Perdavimo greitis:</w:t>
            </w:r>
            <w:r w:rsidR="00464B3A" w:rsidRPr="00AA2C31">
              <w:rPr>
                <w:rFonts w:ascii="Arial" w:eastAsia="Times New Roman" w:hAnsi="Arial" w:cs="Arial"/>
                <w:sz w:val="16"/>
                <w:szCs w:val="16"/>
                <w:lang w:val="lt-LT" w:bidi="en-US"/>
              </w:rPr>
              <w:t xml:space="preserve"> 10/100/1000 Mbps</w:t>
            </w:r>
          </w:p>
          <w:p w14:paraId="126160BA" w14:textId="468829C6" w:rsidR="009923BB" w:rsidRPr="00AA2C31" w:rsidRDefault="009923BB" w:rsidP="008505C7">
            <w:pPr>
              <w:pStyle w:val="Sraopastraipa"/>
              <w:tabs>
                <w:tab w:val="left" w:pos="0"/>
                <w:tab w:val="left" w:pos="851"/>
              </w:tabs>
              <w:spacing w:line="276" w:lineRule="auto"/>
              <w:ind w:left="0"/>
              <w:jc w:val="both"/>
              <w:rPr>
                <w:rFonts w:ascii="Arial" w:eastAsia="Times New Roman" w:hAnsi="Arial" w:cs="Arial"/>
                <w:sz w:val="16"/>
                <w:szCs w:val="16"/>
                <w:lang w:val="lt-LT" w:bidi="en-US"/>
              </w:rPr>
            </w:pPr>
            <w:proofErr w:type="spellStart"/>
            <w:r w:rsidRPr="00AA2C31">
              <w:rPr>
                <w:rFonts w:ascii="Arial" w:eastAsia="Times New Roman" w:hAnsi="Arial" w:cs="Arial"/>
                <w:sz w:val="16"/>
                <w:szCs w:val="16"/>
                <w:lang w:val="lt-LT" w:bidi="en-US"/>
              </w:rPr>
              <w:t>Tipas:</w:t>
            </w:r>
            <w:r w:rsidR="00464B3A" w:rsidRPr="00AA2C31">
              <w:rPr>
                <w:rFonts w:ascii="Arial" w:eastAsia="Times New Roman" w:hAnsi="Arial" w:cs="Arial"/>
                <w:sz w:val="16"/>
                <w:szCs w:val="16"/>
                <w:lang w:val="lt-LT" w:bidi="en-US"/>
              </w:rPr>
              <w:t>VLAN</w:t>
            </w:r>
            <w:proofErr w:type="spellEnd"/>
          </w:p>
          <w:p w14:paraId="08CB083F" w14:textId="4C25DEB4" w:rsidR="009923BB" w:rsidRPr="00AA2C31" w:rsidRDefault="009923BB" w:rsidP="00012B10">
            <w:pPr>
              <w:tabs>
                <w:tab w:val="left" w:pos="0"/>
                <w:tab w:val="left" w:pos="851"/>
              </w:tabs>
              <w:spacing w:line="276" w:lineRule="auto"/>
              <w:jc w:val="both"/>
              <w:rPr>
                <w:rFonts w:ascii="Arial" w:eastAsia="Times New Roman" w:hAnsi="Arial" w:cs="Arial"/>
                <w:sz w:val="16"/>
                <w:szCs w:val="16"/>
                <w:lang w:val="lt-LT" w:bidi="en-US"/>
              </w:rPr>
            </w:pPr>
            <w:r w:rsidRPr="00AA2C31">
              <w:rPr>
                <w:rFonts w:ascii="Arial" w:eastAsia="Times New Roman" w:hAnsi="Arial" w:cs="Arial"/>
                <w:sz w:val="16"/>
                <w:szCs w:val="16"/>
                <w:lang w:val="lt-LT" w:bidi="en-US"/>
              </w:rPr>
              <w:t>Reikalavimas:</w:t>
            </w:r>
            <w:r w:rsidR="00012B10" w:rsidRPr="00AA2C31">
              <w:rPr>
                <w:rFonts w:ascii="Arial" w:eastAsia="Times New Roman" w:hAnsi="Arial" w:cs="Arial"/>
                <w:sz w:val="16"/>
                <w:szCs w:val="16"/>
                <w:lang w:val="lt-LT" w:bidi="en-US"/>
              </w:rPr>
              <w:t xml:space="preserve"> Automatinis jungimosi greičio nustatymas; </w:t>
            </w:r>
            <w:proofErr w:type="spellStart"/>
            <w:r w:rsidR="00012B10" w:rsidRPr="00AA2C31">
              <w:rPr>
                <w:rFonts w:ascii="Arial" w:eastAsia="Times New Roman" w:hAnsi="Arial" w:cs="Arial"/>
                <w:sz w:val="16"/>
                <w:szCs w:val="16"/>
                <w:lang w:val="lt-LT" w:bidi="en-US"/>
              </w:rPr>
              <w:t>sutomatinis</w:t>
            </w:r>
            <w:proofErr w:type="spellEnd"/>
            <w:r w:rsidR="00012B10" w:rsidRPr="00AA2C31">
              <w:rPr>
                <w:rFonts w:ascii="Arial" w:eastAsia="Times New Roman" w:hAnsi="Arial" w:cs="Arial"/>
                <w:sz w:val="16"/>
                <w:szCs w:val="16"/>
                <w:lang w:val="lt-LT" w:bidi="en-US"/>
              </w:rPr>
              <w:t xml:space="preserve"> MDI / MDIX pasirinkimas</w:t>
            </w:r>
          </w:p>
        </w:tc>
        <w:tc>
          <w:tcPr>
            <w:tcW w:w="839" w:type="dxa"/>
          </w:tcPr>
          <w:p w14:paraId="70080EC2" w14:textId="6DCF1D67"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Vnt.</w:t>
            </w:r>
          </w:p>
        </w:tc>
        <w:tc>
          <w:tcPr>
            <w:tcW w:w="806" w:type="dxa"/>
          </w:tcPr>
          <w:p w14:paraId="002B1953" w14:textId="6D4D9C49"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w:t>
            </w:r>
          </w:p>
        </w:tc>
        <w:tc>
          <w:tcPr>
            <w:tcW w:w="2633" w:type="dxa"/>
          </w:tcPr>
          <w:p w14:paraId="1077278C" w14:textId="0B182514" w:rsidR="002F3733" w:rsidRPr="00AA2C31" w:rsidRDefault="00AD0D54"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Montavimo vieta nurodoma Perkančiojo subjekto</w:t>
            </w:r>
          </w:p>
        </w:tc>
      </w:tr>
      <w:tr w:rsidR="00AA2C31" w:rsidRPr="00AA2C31" w14:paraId="49403C6B" w14:textId="0B952F27" w:rsidTr="008E009B">
        <w:tc>
          <w:tcPr>
            <w:tcW w:w="631" w:type="dxa"/>
          </w:tcPr>
          <w:p w14:paraId="6DF96885" w14:textId="56F9D124" w:rsidR="002F3733" w:rsidRPr="00AA2C31" w:rsidRDefault="002F3733"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14.</w:t>
            </w:r>
          </w:p>
        </w:tc>
        <w:tc>
          <w:tcPr>
            <w:tcW w:w="3573" w:type="dxa"/>
          </w:tcPr>
          <w:p w14:paraId="142BADFB" w14:textId="50709148" w:rsidR="002F3733"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Papildomos montavimo medžiagos</w:t>
            </w:r>
          </w:p>
        </w:tc>
        <w:tc>
          <w:tcPr>
            <w:tcW w:w="839" w:type="dxa"/>
          </w:tcPr>
          <w:p w14:paraId="6ABE2CCE" w14:textId="67E2D2E0" w:rsidR="002F3733"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proofErr w:type="spellStart"/>
            <w:r w:rsidRPr="00AA2C31">
              <w:rPr>
                <w:rFonts w:ascii="Arial" w:eastAsia="Times New Roman" w:hAnsi="Arial" w:cs="Arial"/>
                <w:sz w:val="20"/>
                <w:szCs w:val="20"/>
                <w:lang w:val="lt-LT" w:bidi="en-US"/>
              </w:rPr>
              <w:t>Kompl</w:t>
            </w:r>
            <w:proofErr w:type="spellEnd"/>
            <w:r w:rsidRPr="00AA2C31">
              <w:rPr>
                <w:rFonts w:ascii="Arial" w:eastAsia="Times New Roman" w:hAnsi="Arial" w:cs="Arial"/>
                <w:sz w:val="20"/>
                <w:szCs w:val="20"/>
                <w:lang w:val="lt-LT" w:bidi="en-US"/>
              </w:rPr>
              <w:t>.</w:t>
            </w:r>
          </w:p>
        </w:tc>
        <w:tc>
          <w:tcPr>
            <w:tcW w:w="806" w:type="dxa"/>
          </w:tcPr>
          <w:p w14:paraId="1CC9C4A3" w14:textId="15B2311A" w:rsidR="002F3733"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w:t>
            </w:r>
          </w:p>
        </w:tc>
        <w:tc>
          <w:tcPr>
            <w:tcW w:w="2633" w:type="dxa"/>
          </w:tcPr>
          <w:p w14:paraId="038966FA" w14:textId="53233EE7" w:rsidR="002F3733" w:rsidRPr="00AA2C31" w:rsidRDefault="00AD0D54"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 xml:space="preserve"> -</w:t>
            </w:r>
          </w:p>
        </w:tc>
      </w:tr>
      <w:tr w:rsidR="00AA2C31" w:rsidRPr="00AA2C31" w14:paraId="218A49F7" w14:textId="09692E98" w:rsidTr="008E009B">
        <w:tc>
          <w:tcPr>
            <w:tcW w:w="631" w:type="dxa"/>
          </w:tcPr>
          <w:p w14:paraId="4E5261F8" w14:textId="7FB1E217"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15.</w:t>
            </w:r>
          </w:p>
        </w:tc>
        <w:tc>
          <w:tcPr>
            <w:tcW w:w="3573" w:type="dxa"/>
          </w:tcPr>
          <w:p w14:paraId="49853F22" w14:textId="162194F9"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Sistemos įrangos montavimo ir derinimo darbai</w:t>
            </w:r>
          </w:p>
        </w:tc>
        <w:tc>
          <w:tcPr>
            <w:tcW w:w="839" w:type="dxa"/>
          </w:tcPr>
          <w:p w14:paraId="17D3E59A" w14:textId="02CA66D5"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proofErr w:type="spellStart"/>
            <w:r w:rsidRPr="00AA2C31">
              <w:rPr>
                <w:rFonts w:ascii="Arial" w:eastAsia="Times New Roman" w:hAnsi="Arial" w:cs="Arial"/>
                <w:sz w:val="20"/>
                <w:szCs w:val="20"/>
                <w:lang w:val="lt-LT" w:bidi="en-US"/>
              </w:rPr>
              <w:t>Kompl</w:t>
            </w:r>
            <w:proofErr w:type="spellEnd"/>
            <w:r w:rsidRPr="00AA2C31">
              <w:rPr>
                <w:rFonts w:ascii="Arial" w:eastAsia="Times New Roman" w:hAnsi="Arial" w:cs="Arial"/>
                <w:sz w:val="20"/>
                <w:szCs w:val="20"/>
                <w:lang w:val="lt-LT" w:bidi="en-US"/>
              </w:rPr>
              <w:t>.</w:t>
            </w:r>
          </w:p>
        </w:tc>
        <w:tc>
          <w:tcPr>
            <w:tcW w:w="806" w:type="dxa"/>
          </w:tcPr>
          <w:p w14:paraId="371C0E27" w14:textId="514E87E6"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w:t>
            </w:r>
          </w:p>
        </w:tc>
        <w:tc>
          <w:tcPr>
            <w:tcW w:w="2633" w:type="dxa"/>
          </w:tcPr>
          <w:p w14:paraId="4A57B367" w14:textId="179769B7" w:rsidR="008E009B" w:rsidRPr="00AA2C31" w:rsidRDefault="00AD0D54"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 xml:space="preserve"> -</w:t>
            </w:r>
          </w:p>
        </w:tc>
      </w:tr>
      <w:tr w:rsidR="00AA2C31" w:rsidRPr="00AA2C31" w14:paraId="228ACA6B" w14:textId="3D443E04" w:rsidTr="008E009B">
        <w:tc>
          <w:tcPr>
            <w:tcW w:w="631" w:type="dxa"/>
          </w:tcPr>
          <w:p w14:paraId="76A665EF" w14:textId="16927B45"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16.</w:t>
            </w:r>
          </w:p>
        </w:tc>
        <w:tc>
          <w:tcPr>
            <w:tcW w:w="3573" w:type="dxa"/>
          </w:tcPr>
          <w:p w14:paraId="68A16FAB" w14:textId="632C5A2E"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Sistemos paleidimo</w:t>
            </w:r>
            <w:r w:rsidR="009923BB" w:rsidRPr="00AA2C31">
              <w:rPr>
                <w:rFonts w:ascii="Arial" w:eastAsia="Times New Roman" w:hAnsi="Arial" w:cs="Arial"/>
                <w:sz w:val="20"/>
                <w:szCs w:val="20"/>
                <w:lang w:val="lt-LT" w:bidi="en-US"/>
              </w:rPr>
              <w:t xml:space="preserve"> darbai</w:t>
            </w:r>
            <w:r w:rsidRPr="00AA2C31">
              <w:rPr>
                <w:rFonts w:ascii="Arial" w:eastAsia="Times New Roman" w:hAnsi="Arial" w:cs="Arial"/>
                <w:sz w:val="20"/>
                <w:szCs w:val="20"/>
                <w:lang w:val="lt-LT" w:bidi="en-US"/>
              </w:rPr>
              <w:t xml:space="preserve"> ir Perkančiojo subjekto apmokym</w:t>
            </w:r>
            <w:r w:rsidR="009923BB" w:rsidRPr="00AA2C31">
              <w:rPr>
                <w:rFonts w:ascii="Arial" w:eastAsia="Times New Roman" w:hAnsi="Arial" w:cs="Arial"/>
                <w:sz w:val="20"/>
                <w:szCs w:val="20"/>
                <w:lang w:val="lt-LT" w:bidi="en-US"/>
              </w:rPr>
              <w:t>as</w:t>
            </w:r>
          </w:p>
        </w:tc>
        <w:tc>
          <w:tcPr>
            <w:tcW w:w="839" w:type="dxa"/>
          </w:tcPr>
          <w:p w14:paraId="1445D80D" w14:textId="2624D097"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proofErr w:type="spellStart"/>
            <w:r w:rsidRPr="00AA2C31">
              <w:rPr>
                <w:rFonts w:ascii="Arial" w:eastAsia="Times New Roman" w:hAnsi="Arial" w:cs="Arial"/>
                <w:sz w:val="20"/>
                <w:szCs w:val="20"/>
                <w:lang w:val="lt-LT" w:bidi="en-US"/>
              </w:rPr>
              <w:t>Kompl</w:t>
            </w:r>
            <w:proofErr w:type="spellEnd"/>
            <w:r w:rsidRPr="00AA2C31">
              <w:rPr>
                <w:rFonts w:ascii="Arial" w:eastAsia="Times New Roman" w:hAnsi="Arial" w:cs="Arial"/>
                <w:sz w:val="20"/>
                <w:szCs w:val="20"/>
                <w:lang w:val="lt-LT" w:bidi="en-US"/>
              </w:rPr>
              <w:t>.</w:t>
            </w:r>
          </w:p>
        </w:tc>
        <w:tc>
          <w:tcPr>
            <w:tcW w:w="806" w:type="dxa"/>
          </w:tcPr>
          <w:p w14:paraId="567E37E6" w14:textId="0706753C" w:rsidR="008E009B" w:rsidRPr="00AA2C31" w:rsidRDefault="008E009B"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1</w:t>
            </w:r>
          </w:p>
        </w:tc>
        <w:tc>
          <w:tcPr>
            <w:tcW w:w="2633" w:type="dxa"/>
          </w:tcPr>
          <w:p w14:paraId="43334FD7" w14:textId="15F597F3" w:rsidR="008E009B" w:rsidRPr="00AA2C31" w:rsidRDefault="00AD0D54" w:rsidP="008505C7">
            <w:pPr>
              <w:pStyle w:val="Sraopastraipa"/>
              <w:tabs>
                <w:tab w:val="left" w:pos="0"/>
                <w:tab w:val="left" w:pos="851"/>
              </w:tabs>
              <w:spacing w:line="276" w:lineRule="auto"/>
              <w:ind w:left="0"/>
              <w:jc w:val="both"/>
              <w:rPr>
                <w:rFonts w:ascii="Arial" w:eastAsia="Times New Roman" w:hAnsi="Arial" w:cs="Arial"/>
                <w:sz w:val="20"/>
                <w:szCs w:val="20"/>
                <w:lang w:val="lt-LT" w:bidi="en-US"/>
              </w:rPr>
            </w:pPr>
            <w:r w:rsidRPr="00AA2C31">
              <w:rPr>
                <w:rFonts w:ascii="Arial" w:eastAsia="Times New Roman" w:hAnsi="Arial" w:cs="Arial"/>
                <w:sz w:val="20"/>
                <w:szCs w:val="20"/>
                <w:lang w:val="lt-LT" w:bidi="en-US"/>
              </w:rPr>
              <w:t xml:space="preserve"> -</w:t>
            </w:r>
          </w:p>
        </w:tc>
      </w:tr>
    </w:tbl>
    <w:p w14:paraId="7A3CD2FC" w14:textId="6A476F3D" w:rsidR="001F2057" w:rsidRDefault="001F2057" w:rsidP="001F2057">
      <w:pPr>
        <w:pStyle w:val="Sraopastraipa"/>
        <w:tabs>
          <w:tab w:val="left" w:pos="0"/>
          <w:tab w:val="left" w:pos="851"/>
        </w:tabs>
        <w:spacing w:line="276" w:lineRule="auto"/>
        <w:ind w:left="1146"/>
        <w:jc w:val="both"/>
        <w:rPr>
          <w:rFonts w:ascii="Arial" w:eastAsia="Times New Roman" w:hAnsi="Arial" w:cs="Arial"/>
          <w:sz w:val="20"/>
          <w:szCs w:val="20"/>
          <w:lang w:val="lt-LT" w:bidi="en-US"/>
        </w:rPr>
      </w:pPr>
    </w:p>
    <w:p w14:paraId="32155FD3" w14:textId="72B1C2F4" w:rsidR="00CD27B2" w:rsidRDefault="00C0025C" w:rsidP="00CD27B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r>
        <w:rPr>
          <w:rFonts w:ascii="Arial" w:eastAsia="Times New Roman" w:hAnsi="Arial" w:cs="Arial"/>
          <w:sz w:val="20"/>
          <w:szCs w:val="20"/>
          <w:lang w:val="lt-LT" w:bidi="en-US"/>
        </w:rPr>
        <w:t xml:space="preserve">Šiuo metu Priede Nr. 1 Durys Nr. 13 nėra sumontuotos, dėl to </w:t>
      </w:r>
      <w:r w:rsidR="00BD18C0">
        <w:rPr>
          <w:rFonts w:ascii="Arial" w:eastAsia="Times New Roman" w:hAnsi="Arial" w:cs="Arial"/>
          <w:sz w:val="20"/>
          <w:szCs w:val="20"/>
          <w:lang w:val="lt-LT" w:bidi="en-US"/>
        </w:rPr>
        <w:t>Tiekėjas</w:t>
      </w:r>
      <w:r>
        <w:rPr>
          <w:rFonts w:ascii="Arial" w:eastAsia="Times New Roman" w:hAnsi="Arial" w:cs="Arial"/>
          <w:sz w:val="20"/>
          <w:szCs w:val="20"/>
          <w:lang w:val="lt-LT" w:bidi="en-US"/>
        </w:rPr>
        <w:t xml:space="preserve"> priveda visas reikalingas komunikacijas sistemos įrenginių pajungimui ir tinkamam funkcionavimui šioms durims. Pačius prietaisus, skirtus šioms durims, perduoda Perkančiajam subjektui.</w:t>
      </w:r>
    </w:p>
    <w:p w14:paraId="677817F8" w14:textId="2CBDD9FB" w:rsidR="00F94D12" w:rsidRPr="00F94D12" w:rsidRDefault="00BD18C0" w:rsidP="00F94D12">
      <w:pPr>
        <w:pStyle w:val="Sraopastraipa"/>
        <w:numPr>
          <w:ilvl w:val="1"/>
          <w:numId w:val="18"/>
        </w:numPr>
        <w:tabs>
          <w:tab w:val="left" w:pos="0"/>
          <w:tab w:val="left" w:pos="851"/>
        </w:tabs>
        <w:spacing w:line="276" w:lineRule="auto"/>
        <w:rPr>
          <w:rFonts w:ascii="Arial" w:eastAsia="Times New Roman" w:hAnsi="Arial" w:cs="Arial"/>
          <w:sz w:val="20"/>
          <w:szCs w:val="20"/>
          <w:lang w:bidi="en-US"/>
        </w:rPr>
      </w:pPr>
      <w:proofErr w:type="spellStart"/>
      <w:r>
        <w:rPr>
          <w:rFonts w:ascii="Arial" w:eastAsia="Times New Roman" w:hAnsi="Arial" w:cs="Arial"/>
          <w:sz w:val="20"/>
          <w:szCs w:val="20"/>
          <w:lang w:bidi="en-US"/>
        </w:rPr>
        <w:t>Tiekėjas</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privalo</w:t>
      </w:r>
      <w:proofErr w:type="spellEnd"/>
      <w:r w:rsidR="00F94D12" w:rsidRPr="00F94D12">
        <w:rPr>
          <w:rFonts w:ascii="Arial" w:eastAsia="Times New Roman" w:hAnsi="Arial" w:cs="Arial"/>
          <w:sz w:val="20"/>
          <w:szCs w:val="20"/>
          <w:lang w:bidi="en-US"/>
        </w:rPr>
        <w:t xml:space="preserve"> į </w:t>
      </w:r>
      <w:proofErr w:type="spellStart"/>
      <w:r w:rsidR="00F94D12" w:rsidRPr="00F94D12">
        <w:rPr>
          <w:rFonts w:ascii="Arial" w:eastAsia="Times New Roman" w:hAnsi="Arial" w:cs="Arial"/>
          <w:sz w:val="20"/>
          <w:szCs w:val="20"/>
          <w:lang w:bidi="en-US"/>
        </w:rPr>
        <w:t>kainą</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į</w:t>
      </w:r>
      <w:r w:rsidR="002378EC">
        <w:rPr>
          <w:rFonts w:ascii="Arial" w:eastAsia="Times New Roman" w:hAnsi="Arial" w:cs="Arial"/>
          <w:sz w:val="20"/>
          <w:szCs w:val="20"/>
          <w:lang w:bidi="en-US"/>
        </w:rPr>
        <w:t>sitraukti</w:t>
      </w:r>
      <w:proofErr w:type="spellEnd"/>
      <w:r w:rsidR="002378EC">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praėjimo</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kontrolės</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sistemos</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išpildomosios</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dokumentacijo</w:t>
      </w:r>
      <w:r w:rsidR="00F94D12">
        <w:rPr>
          <w:rFonts w:ascii="Arial" w:eastAsia="Times New Roman" w:hAnsi="Arial" w:cs="Arial"/>
          <w:sz w:val="20"/>
          <w:szCs w:val="20"/>
          <w:lang w:bidi="en-US"/>
        </w:rPr>
        <w:t>s</w:t>
      </w:r>
      <w:proofErr w:type="spellEnd"/>
      <w:r w:rsid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parengimą</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atliekų</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išnešimą</w:t>
      </w:r>
      <w:proofErr w:type="spellEnd"/>
      <w:r w:rsidR="00F94D12" w:rsidRPr="00F94D12">
        <w:rPr>
          <w:rFonts w:ascii="Arial" w:eastAsia="Times New Roman" w:hAnsi="Arial" w:cs="Arial"/>
          <w:sz w:val="20"/>
          <w:szCs w:val="20"/>
          <w:lang w:bidi="en-US"/>
        </w:rPr>
        <w:t xml:space="preserve"> ir </w:t>
      </w:r>
      <w:proofErr w:type="spellStart"/>
      <w:r w:rsidR="00F94D12" w:rsidRPr="00F94D12">
        <w:rPr>
          <w:rFonts w:ascii="Arial" w:eastAsia="Times New Roman" w:hAnsi="Arial" w:cs="Arial"/>
          <w:sz w:val="20"/>
          <w:szCs w:val="20"/>
          <w:lang w:bidi="en-US"/>
        </w:rPr>
        <w:t>utilizavimą</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apdailos</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atlikimo</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kirtimo</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vietose</w:t>
      </w:r>
      <w:proofErr w:type="spellEnd"/>
      <w:r w:rsidR="00F94D12" w:rsidRPr="00F94D12">
        <w:rPr>
          <w:rFonts w:ascii="Arial" w:eastAsia="Times New Roman" w:hAnsi="Arial" w:cs="Arial"/>
          <w:sz w:val="20"/>
          <w:szCs w:val="20"/>
          <w:lang w:bidi="en-US"/>
        </w:rPr>
        <w:t xml:space="preserve"> ir </w:t>
      </w:r>
      <w:proofErr w:type="spellStart"/>
      <w:r w:rsidR="00F94D12" w:rsidRPr="00F94D12">
        <w:rPr>
          <w:rFonts w:ascii="Arial" w:eastAsia="Times New Roman" w:hAnsi="Arial" w:cs="Arial"/>
          <w:sz w:val="20"/>
          <w:szCs w:val="20"/>
          <w:lang w:bidi="en-US"/>
        </w:rPr>
        <w:t>kitas</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išlaidas</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reikalingas</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atlikti</w:t>
      </w:r>
      <w:proofErr w:type="spellEnd"/>
      <w:r w:rsidR="00F94D12" w:rsidRPr="00F94D12">
        <w:rPr>
          <w:rFonts w:ascii="Arial" w:eastAsia="Times New Roman" w:hAnsi="Arial" w:cs="Arial"/>
          <w:sz w:val="20"/>
          <w:szCs w:val="20"/>
          <w:lang w:bidi="en-US"/>
        </w:rPr>
        <w:t xml:space="preserve"> </w:t>
      </w:r>
      <w:proofErr w:type="spellStart"/>
      <w:r w:rsidR="00F94D12" w:rsidRPr="00F94D12">
        <w:rPr>
          <w:rFonts w:ascii="Arial" w:eastAsia="Times New Roman" w:hAnsi="Arial" w:cs="Arial"/>
          <w:sz w:val="20"/>
          <w:szCs w:val="20"/>
          <w:lang w:bidi="en-US"/>
        </w:rPr>
        <w:t>Darbui</w:t>
      </w:r>
      <w:proofErr w:type="spellEnd"/>
      <w:r w:rsidR="00F94D12" w:rsidRPr="00F94D12">
        <w:rPr>
          <w:rFonts w:ascii="Arial" w:eastAsia="Times New Roman" w:hAnsi="Arial" w:cs="Arial"/>
          <w:sz w:val="20"/>
          <w:szCs w:val="20"/>
          <w:lang w:bidi="en-US"/>
        </w:rPr>
        <w:t xml:space="preserve">. </w:t>
      </w:r>
    </w:p>
    <w:p w14:paraId="2EB5BBE6" w14:textId="327F1D78" w:rsidR="00C0025C" w:rsidRDefault="00F94D12" w:rsidP="00CD27B2">
      <w:pPr>
        <w:pStyle w:val="Sraopastraipa"/>
        <w:numPr>
          <w:ilvl w:val="1"/>
          <w:numId w:val="18"/>
        </w:numPr>
        <w:tabs>
          <w:tab w:val="left" w:pos="0"/>
          <w:tab w:val="left" w:pos="851"/>
        </w:tabs>
        <w:spacing w:line="276" w:lineRule="auto"/>
        <w:jc w:val="both"/>
        <w:rPr>
          <w:rFonts w:ascii="Arial" w:eastAsia="Times New Roman" w:hAnsi="Arial" w:cs="Arial"/>
          <w:sz w:val="20"/>
          <w:szCs w:val="20"/>
          <w:lang w:val="lt-LT" w:bidi="en-US"/>
        </w:rPr>
      </w:pPr>
      <w:proofErr w:type="spellStart"/>
      <w:r w:rsidRPr="00F94D12">
        <w:rPr>
          <w:rFonts w:ascii="Arial" w:eastAsia="Times New Roman" w:hAnsi="Arial" w:cs="Arial"/>
          <w:sz w:val="20"/>
          <w:szCs w:val="20"/>
          <w:lang w:bidi="en-US"/>
        </w:rPr>
        <w:t>Rekomenduojama</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kad</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Tiekėjas</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tikslius</w:t>
      </w:r>
      <w:proofErr w:type="spellEnd"/>
      <w:r w:rsidRPr="00F94D12">
        <w:rPr>
          <w:rFonts w:ascii="Arial" w:eastAsia="Times New Roman" w:hAnsi="Arial" w:cs="Arial"/>
          <w:sz w:val="20"/>
          <w:szCs w:val="20"/>
          <w:lang w:bidi="en-US"/>
        </w:rPr>
        <w:t xml:space="preserve"> </w:t>
      </w:r>
      <w:proofErr w:type="spellStart"/>
      <w:r w:rsidR="00BD18C0">
        <w:rPr>
          <w:rFonts w:ascii="Arial" w:eastAsia="Times New Roman" w:hAnsi="Arial" w:cs="Arial"/>
          <w:sz w:val="20"/>
          <w:szCs w:val="20"/>
          <w:lang w:bidi="en-US"/>
        </w:rPr>
        <w:t>d</w:t>
      </w:r>
      <w:r w:rsidRPr="00F94D12">
        <w:rPr>
          <w:rFonts w:ascii="Arial" w:eastAsia="Times New Roman" w:hAnsi="Arial" w:cs="Arial"/>
          <w:sz w:val="20"/>
          <w:szCs w:val="20"/>
          <w:lang w:bidi="en-US"/>
        </w:rPr>
        <w:t>arbų</w:t>
      </w:r>
      <w:proofErr w:type="spellEnd"/>
      <w:r w:rsidRPr="00F94D12">
        <w:rPr>
          <w:rFonts w:ascii="Arial" w:eastAsia="Times New Roman" w:hAnsi="Arial" w:cs="Arial"/>
          <w:sz w:val="20"/>
          <w:szCs w:val="20"/>
          <w:lang w:bidi="en-US"/>
        </w:rPr>
        <w:t xml:space="preserve"> ir </w:t>
      </w:r>
      <w:proofErr w:type="spellStart"/>
      <w:r w:rsidRPr="00F94D12">
        <w:rPr>
          <w:rFonts w:ascii="Arial" w:eastAsia="Times New Roman" w:hAnsi="Arial" w:cs="Arial"/>
          <w:sz w:val="20"/>
          <w:szCs w:val="20"/>
          <w:lang w:bidi="en-US"/>
        </w:rPr>
        <w:t>medžiagų</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pamatavimus</w:t>
      </w:r>
      <w:proofErr w:type="spellEnd"/>
      <w:r w:rsidRPr="00F94D12">
        <w:rPr>
          <w:rFonts w:ascii="Arial" w:eastAsia="Times New Roman" w:hAnsi="Arial" w:cs="Arial"/>
          <w:sz w:val="20"/>
          <w:szCs w:val="20"/>
          <w:lang w:bidi="en-US"/>
        </w:rPr>
        <w:t xml:space="preserve"> </w:t>
      </w:r>
      <w:proofErr w:type="spellStart"/>
      <w:r w:rsidR="00BD18C0">
        <w:rPr>
          <w:rFonts w:ascii="Arial" w:eastAsia="Times New Roman" w:hAnsi="Arial" w:cs="Arial"/>
          <w:sz w:val="20"/>
          <w:szCs w:val="20"/>
          <w:lang w:bidi="en-US"/>
        </w:rPr>
        <w:t>atliktų</w:t>
      </w:r>
      <w:proofErr w:type="spellEnd"/>
      <w:r w:rsidR="00BD18C0">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vietoje</w:t>
      </w:r>
      <w:proofErr w:type="spellEnd"/>
      <w:r w:rsidRPr="00F94D12">
        <w:rPr>
          <w:rFonts w:ascii="Arial" w:eastAsia="Times New Roman" w:hAnsi="Arial" w:cs="Arial"/>
          <w:sz w:val="20"/>
          <w:szCs w:val="20"/>
          <w:lang w:bidi="en-US"/>
        </w:rPr>
        <w:t xml:space="preserve"> ir </w:t>
      </w:r>
      <w:proofErr w:type="spellStart"/>
      <w:r w:rsidRPr="00F94D12">
        <w:rPr>
          <w:rFonts w:ascii="Arial" w:eastAsia="Times New Roman" w:hAnsi="Arial" w:cs="Arial"/>
          <w:sz w:val="20"/>
          <w:szCs w:val="20"/>
          <w:lang w:bidi="en-US"/>
        </w:rPr>
        <w:t>įvertintų</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galimus</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netikslumus</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bei</w:t>
      </w:r>
      <w:proofErr w:type="spellEnd"/>
      <w:r w:rsidRPr="00F94D12">
        <w:rPr>
          <w:rFonts w:ascii="Arial" w:eastAsia="Times New Roman" w:hAnsi="Arial" w:cs="Arial"/>
          <w:sz w:val="20"/>
          <w:szCs w:val="20"/>
          <w:lang w:bidi="en-US"/>
        </w:rPr>
        <w:t xml:space="preserve"> </w:t>
      </w:r>
      <w:proofErr w:type="spellStart"/>
      <w:r w:rsidR="00BD18C0">
        <w:rPr>
          <w:rFonts w:ascii="Arial" w:eastAsia="Times New Roman" w:hAnsi="Arial" w:cs="Arial"/>
          <w:sz w:val="20"/>
          <w:szCs w:val="20"/>
          <w:lang w:bidi="en-US"/>
        </w:rPr>
        <w:t>d</w:t>
      </w:r>
      <w:r w:rsidRPr="00F94D12">
        <w:rPr>
          <w:rFonts w:ascii="Arial" w:eastAsia="Times New Roman" w:hAnsi="Arial" w:cs="Arial"/>
          <w:sz w:val="20"/>
          <w:szCs w:val="20"/>
          <w:lang w:bidi="en-US"/>
        </w:rPr>
        <w:t>arbų</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sudėtingumą</w:t>
      </w:r>
      <w:proofErr w:type="spellEnd"/>
      <w:r w:rsidRPr="00F94D12">
        <w:rPr>
          <w:rFonts w:ascii="Arial" w:eastAsia="Times New Roman" w:hAnsi="Arial" w:cs="Arial"/>
          <w:sz w:val="20"/>
          <w:szCs w:val="20"/>
          <w:lang w:bidi="en-US"/>
        </w:rPr>
        <w:t xml:space="preserve">, t. y. </w:t>
      </w:r>
      <w:proofErr w:type="spellStart"/>
      <w:r w:rsidRPr="00F94D12">
        <w:rPr>
          <w:rFonts w:ascii="Arial" w:eastAsia="Times New Roman" w:hAnsi="Arial" w:cs="Arial"/>
          <w:sz w:val="20"/>
          <w:szCs w:val="20"/>
          <w:lang w:bidi="en-US"/>
        </w:rPr>
        <w:t>potencialus</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Tiekėjas</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gali</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apžiūrėti</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objekt</w:t>
      </w:r>
      <w:r w:rsidR="00BD18C0">
        <w:rPr>
          <w:rFonts w:ascii="Arial" w:eastAsia="Times New Roman" w:hAnsi="Arial" w:cs="Arial"/>
          <w:sz w:val="20"/>
          <w:szCs w:val="20"/>
          <w:lang w:bidi="en-US"/>
        </w:rPr>
        <w:t>ą</w:t>
      </w:r>
      <w:proofErr w:type="spellEnd"/>
      <w:r w:rsidR="00BD18C0">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Prieš</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atvykstant</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būtina</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atvykimo</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laiką</w:t>
      </w:r>
      <w:proofErr w:type="spellEnd"/>
      <w:r w:rsidRPr="00F94D12">
        <w:rPr>
          <w:rFonts w:ascii="Arial" w:eastAsia="Times New Roman" w:hAnsi="Arial" w:cs="Arial"/>
          <w:sz w:val="20"/>
          <w:szCs w:val="20"/>
          <w:lang w:bidi="en-US"/>
        </w:rPr>
        <w:t xml:space="preserve"> ir </w:t>
      </w:r>
      <w:proofErr w:type="spellStart"/>
      <w:r w:rsidRPr="00F94D12">
        <w:rPr>
          <w:rFonts w:ascii="Arial" w:eastAsia="Times New Roman" w:hAnsi="Arial" w:cs="Arial"/>
          <w:sz w:val="20"/>
          <w:szCs w:val="20"/>
          <w:lang w:bidi="en-US"/>
        </w:rPr>
        <w:t>datą</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iš</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anksto</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suderinti</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su</w:t>
      </w:r>
      <w:proofErr w:type="spellEnd"/>
      <w:r w:rsidRPr="00F94D12">
        <w:rPr>
          <w:rFonts w:ascii="Arial" w:eastAsia="Times New Roman" w:hAnsi="Arial" w:cs="Arial"/>
          <w:sz w:val="20"/>
          <w:szCs w:val="20"/>
          <w:lang w:bidi="en-US"/>
        </w:rPr>
        <w:t xml:space="preserve"> </w:t>
      </w:r>
      <w:proofErr w:type="spellStart"/>
      <w:r>
        <w:rPr>
          <w:rFonts w:ascii="Arial" w:eastAsia="Times New Roman" w:hAnsi="Arial" w:cs="Arial"/>
          <w:sz w:val="20"/>
          <w:szCs w:val="20"/>
          <w:lang w:bidi="en-US"/>
        </w:rPr>
        <w:t>Perkančiojo</w:t>
      </w:r>
      <w:proofErr w:type="spellEnd"/>
      <w:r>
        <w:rPr>
          <w:rFonts w:ascii="Arial" w:eastAsia="Times New Roman" w:hAnsi="Arial" w:cs="Arial"/>
          <w:sz w:val="20"/>
          <w:szCs w:val="20"/>
          <w:lang w:bidi="en-US"/>
        </w:rPr>
        <w:t xml:space="preserve"> </w:t>
      </w:r>
      <w:proofErr w:type="spellStart"/>
      <w:r>
        <w:rPr>
          <w:rFonts w:ascii="Arial" w:eastAsia="Times New Roman" w:hAnsi="Arial" w:cs="Arial"/>
          <w:sz w:val="20"/>
          <w:szCs w:val="20"/>
          <w:lang w:bidi="en-US"/>
        </w:rPr>
        <w:t>subjekto</w:t>
      </w:r>
      <w:proofErr w:type="spellEnd"/>
      <w:r>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atsakingais</w:t>
      </w:r>
      <w:proofErr w:type="spellEnd"/>
      <w:r w:rsidRPr="00F94D12">
        <w:rPr>
          <w:rFonts w:ascii="Arial" w:eastAsia="Times New Roman" w:hAnsi="Arial" w:cs="Arial"/>
          <w:sz w:val="20"/>
          <w:szCs w:val="20"/>
          <w:lang w:bidi="en-US"/>
        </w:rPr>
        <w:t xml:space="preserve"> </w:t>
      </w:r>
      <w:proofErr w:type="spellStart"/>
      <w:r w:rsidRPr="00F94D12">
        <w:rPr>
          <w:rFonts w:ascii="Arial" w:eastAsia="Times New Roman" w:hAnsi="Arial" w:cs="Arial"/>
          <w:sz w:val="20"/>
          <w:szCs w:val="20"/>
          <w:lang w:bidi="en-US"/>
        </w:rPr>
        <w:t>darbuotojais</w:t>
      </w:r>
      <w:proofErr w:type="spellEnd"/>
      <w:r>
        <w:rPr>
          <w:rFonts w:ascii="Arial" w:eastAsia="Times New Roman" w:hAnsi="Arial" w:cs="Arial"/>
          <w:sz w:val="20"/>
          <w:szCs w:val="20"/>
          <w:lang w:bidi="en-US"/>
        </w:rPr>
        <w:t>.</w:t>
      </w:r>
    </w:p>
    <w:p w14:paraId="2A3AEC75" w14:textId="77777777" w:rsidR="00CD27B2" w:rsidRDefault="00CD27B2" w:rsidP="00D95D65">
      <w:pPr>
        <w:pStyle w:val="Sraopastraipa"/>
        <w:widowControl w:val="0"/>
        <w:autoSpaceDE w:val="0"/>
        <w:autoSpaceDN w:val="0"/>
        <w:adjustRightInd w:val="0"/>
        <w:spacing w:line="276" w:lineRule="auto"/>
        <w:ind w:left="1146"/>
        <w:jc w:val="both"/>
        <w:rPr>
          <w:rFonts w:ascii="Arial" w:hAnsi="Arial" w:cs="Arial"/>
          <w:noProof/>
          <w:sz w:val="20"/>
          <w:szCs w:val="20"/>
          <w:lang w:val="lt-LT" w:eastAsia="ru-RU"/>
        </w:rPr>
      </w:pPr>
    </w:p>
    <w:p w14:paraId="35DEF0B7" w14:textId="77777777" w:rsidR="00D95D65" w:rsidRPr="00D95D65" w:rsidRDefault="00D95D65" w:rsidP="00D95D65">
      <w:pPr>
        <w:pStyle w:val="Sraopastraipa"/>
        <w:widowControl w:val="0"/>
        <w:autoSpaceDE w:val="0"/>
        <w:autoSpaceDN w:val="0"/>
        <w:adjustRightInd w:val="0"/>
        <w:spacing w:line="276" w:lineRule="auto"/>
        <w:ind w:left="1146"/>
        <w:jc w:val="both"/>
        <w:rPr>
          <w:rFonts w:ascii="Arial" w:hAnsi="Arial" w:cs="Arial"/>
          <w:b/>
          <w:bCs/>
          <w:noProof/>
          <w:sz w:val="20"/>
          <w:szCs w:val="20"/>
          <w:lang w:val="lt-LT" w:eastAsia="ru-RU"/>
        </w:rPr>
      </w:pPr>
    </w:p>
    <w:p w14:paraId="1EBF5C01" w14:textId="27AAC08A" w:rsidR="00D95D65" w:rsidRPr="00D95D65" w:rsidRDefault="00D95D65" w:rsidP="00D95D65">
      <w:pPr>
        <w:pStyle w:val="Sraopastraipa"/>
        <w:widowControl w:val="0"/>
        <w:numPr>
          <w:ilvl w:val="0"/>
          <w:numId w:val="18"/>
        </w:numPr>
        <w:autoSpaceDE w:val="0"/>
        <w:autoSpaceDN w:val="0"/>
        <w:adjustRightInd w:val="0"/>
        <w:spacing w:line="276" w:lineRule="auto"/>
        <w:jc w:val="both"/>
        <w:rPr>
          <w:rFonts w:ascii="Arial" w:hAnsi="Arial" w:cs="Arial"/>
          <w:b/>
          <w:bCs/>
          <w:noProof/>
          <w:sz w:val="24"/>
          <w:szCs w:val="24"/>
          <w:lang w:val="lt-LT" w:eastAsia="ru-RU"/>
        </w:rPr>
      </w:pPr>
      <w:r w:rsidRPr="00D95D65">
        <w:rPr>
          <w:rFonts w:ascii="Arial" w:hAnsi="Arial" w:cs="Arial"/>
          <w:b/>
          <w:bCs/>
          <w:noProof/>
          <w:sz w:val="24"/>
          <w:szCs w:val="24"/>
          <w:lang w:val="lt-LT" w:eastAsia="ru-RU"/>
        </w:rPr>
        <w:t>ĮSIPAREIGOJIMŲ VYKDYMAS</w:t>
      </w:r>
    </w:p>
    <w:p w14:paraId="5CA92CFF" w14:textId="77777777" w:rsidR="00D95D65" w:rsidRPr="00D95D65" w:rsidRDefault="00D95D65" w:rsidP="00D95D65">
      <w:pPr>
        <w:pStyle w:val="Sraopastraipa"/>
        <w:widowControl w:val="0"/>
        <w:autoSpaceDE w:val="0"/>
        <w:autoSpaceDN w:val="0"/>
        <w:adjustRightInd w:val="0"/>
        <w:spacing w:line="276" w:lineRule="auto"/>
        <w:jc w:val="both"/>
        <w:rPr>
          <w:rFonts w:ascii="Arial" w:hAnsi="Arial" w:cs="Arial"/>
          <w:b/>
          <w:bCs/>
          <w:noProof/>
          <w:lang w:val="lt-LT" w:eastAsia="ru-RU"/>
        </w:rPr>
      </w:pPr>
    </w:p>
    <w:p w14:paraId="25D5CBA9" w14:textId="33BF60D7" w:rsidR="00BD18C0" w:rsidRDefault="00BD18C0" w:rsidP="009E5754">
      <w:pPr>
        <w:pStyle w:val="Sraopastraipa"/>
        <w:widowControl w:val="0"/>
        <w:numPr>
          <w:ilvl w:val="1"/>
          <w:numId w:val="18"/>
        </w:numPr>
        <w:autoSpaceDE w:val="0"/>
        <w:autoSpaceDN w:val="0"/>
        <w:adjustRightInd w:val="0"/>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Sistema turi būti sumontuota objekte adresu Varnių g. 48, Kaunas (Šilko katilinėje).</w:t>
      </w:r>
    </w:p>
    <w:p w14:paraId="790D2D15" w14:textId="519A41A9" w:rsidR="00D95D65" w:rsidRPr="009E5754" w:rsidRDefault="009E5754" w:rsidP="009E5754">
      <w:pPr>
        <w:pStyle w:val="Sraopastraipa"/>
        <w:widowControl w:val="0"/>
        <w:numPr>
          <w:ilvl w:val="1"/>
          <w:numId w:val="18"/>
        </w:numPr>
        <w:autoSpaceDE w:val="0"/>
        <w:autoSpaceDN w:val="0"/>
        <w:adjustRightInd w:val="0"/>
        <w:spacing w:line="276" w:lineRule="auto"/>
        <w:jc w:val="both"/>
        <w:rPr>
          <w:rFonts w:ascii="Arial" w:hAnsi="Arial" w:cs="Arial"/>
          <w:noProof/>
          <w:sz w:val="20"/>
          <w:szCs w:val="20"/>
          <w:lang w:val="lt-LT" w:eastAsia="ru-RU"/>
        </w:rPr>
      </w:pPr>
      <w:r w:rsidRPr="009E5754">
        <w:rPr>
          <w:rFonts w:ascii="Arial" w:hAnsi="Arial" w:cs="Arial"/>
          <w:noProof/>
          <w:sz w:val="20"/>
          <w:szCs w:val="20"/>
          <w:lang w:val="lt-LT" w:eastAsia="ru-RU"/>
        </w:rPr>
        <w:t xml:space="preserve">Tiekėjas </w:t>
      </w:r>
      <w:r w:rsidR="00BD18C0">
        <w:rPr>
          <w:rFonts w:ascii="Arial" w:hAnsi="Arial" w:cs="Arial"/>
          <w:noProof/>
          <w:sz w:val="20"/>
          <w:szCs w:val="20"/>
          <w:lang w:val="lt-LT" w:eastAsia="ru-RU"/>
        </w:rPr>
        <w:t>Sistemos veikimui reikalingą įrangą sumontuoja ir sistemą paleidžia</w:t>
      </w:r>
      <w:r w:rsidRPr="009E5754">
        <w:rPr>
          <w:rFonts w:ascii="Arial" w:hAnsi="Arial" w:cs="Arial"/>
          <w:noProof/>
          <w:sz w:val="20"/>
          <w:szCs w:val="20"/>
          <w:lang w:val="lt-LT" w:eastAsia="ru-RU"/>
        </w:rPr>
        <w:t xml:space="preserve"> per 2 mėn. nuo sutarties pasirašymo datos.</w:t>
      </w:r>
    </w:p>
    <w:p w14:paraId="2BFFFB3C" w14:textId="63DF58BA" w:rsidR="00D95D65" w:rsidRPr="00D95D65" w:rsidRDefault="00BD18C0"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Tinkamas sistemos veikimas</w:t>
      </w:r>
      <w:r w:rsidR="00D95D65" w:rsidRPr="00D95D65">
        <w:rPr>
          <w:rFonts w:ascii="Arial" w:hAnsi="Arial" w:cs="Arial"/>
          <w:noProof/>
          <w:sz w:val="20"/>
          <w:szCs w:val="20"/>
          <w:lang w:val="lt-LT" w:eastAsia="ru-RU"/>
        </w:rPr>
        <w:t xml:space="preserve"> įforminamas </w:t>
      </w:r>
      <w:r w:rsidR="003C0247">
        <w:rPr>
          <w:rFonts w:ascii="Arial" w:hAnsi="Arial" w:cs="Arial"/>
          <w:noProof/>
          <w:sz w:val="20"/>
          <w:szCs w:val="20"/>
          <w:lang w:val="lt-LT" w:eastAsia="ru-RU"/>
        </w:rPr>
        <w:t>atliktų darbų</w:t>
      </w:r>
      <w:r w:rsidR="00D95D65" w:rsidRPr="00D95D65">
        <w:rPr>
          <w:rFonts w:ascii="Arial" w:hAnsi="Arial" w:cs="Arial"/>
          <w:noProof/>
          <w:sz w:val="20"/>
          <w:szCs w:val="20"/>
          <w:lang w:val="lt-LT" w:eastAsia="ru-RU"/>
        </w:rPr>
        <w:t xml:space="preserve"> aktu, kuris </w:t>
      </w:r>
      <w:r w:rsidR="00567C49">
        <w:rPr>
          <w:rFonts w:ascii="Arial" w:hAnsi="Arial" w:cs="Arial"/>
          <w:noProof/>
          <w:sz w:val="20"/>
          <w:szCs w:val="20"/>
          <w:lang w:val="lt-LT" w:eastAsia="ru-RU"/>
        </w:rPr>
        <w:t xml:space="preserve">el. parašais </w:t>
      </w:r>
      <w:r w:rsidR="00D95D65" w:rsidRPr="00D95D65">
        <w:rPr>
          <w:rFonts w:ascii="Arial" w:hAnsi="Arial" w:cs="Arial"/>
          <w:noProof/>
          <w:sz w:val="20"/>
          <w:szCs w:val="20"/>
          <w:lang w:val="lt-LT" w:eastAsia="ru-RU"/>
        </w:rPr>
        <w:t>pasirašomas abiejų šalių</w:t>
      </w:r>
      <w:r w:rsidR="003C0247">
        <w:rPr>
          <w:rFonts w:ascii="Arial" w:hAnsi="Arial" w:cs="Arial"/>
          <w:noProof/>
          <w:sz w:val="20"/>
          <w:szCs w:val="20"/>
          <w:lang w:val="lt-LT" w:eastAsia="ru-RU"/>
        </w:rPr>
        <w:t>.</w:t>
      </w:r>
    </w:p>
    <w:p w14:paraId="16560990" w14:textId="723F2AC5" w:rsidR="00D95D65" w:rsidRPr="00D95D65" w:rsidRDefault="00BD18C0"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Tiekėjas</w:t>
      </w:r>
      <w:r w:rsidR="00D95D65" w:rsidRPr="00D95D65">
        <w:rPr>
          <w:rFonts w:ascii="Arial" w:hAnsi="Arial" w:cs="Arial"/>
          <w:noProof/>
          <w:sz w:val="20"/>
          <w:szCs w:val="20"/>
          <w:lang w:val="lt-LT" w:eastAsia="ru-RU"/>
        </w:rPr>
        <w:t xml:space="preserve"> turi </w:t>
      </w:r>
      <w:r w:rsidR="00740F8C">
        <w:rPr>
          <w:rFonts w:ascii="Arial" w:hAnsi="Arial" w:cs="Arial"/>
          <w:noProof/>
          <w:sz w:val="20"/>
          <w:szCs w:val="20"/>
          <w:lang w:val="lt-LT" w:eastAsia="ru-RU"/>
        </w:rPr>
        <w:t xml:space="preserve">galėti </w:t>
      </w:r>
      <w:r w:rsidR="00D95D65" w:rsidRPr="00D95D65">
        <w:rPr>
          <w:rFonts w:ascii="Arial" w:hAnsi="Arial" w:cs="Arial"/>
          <w:noProof/>
          <w:sz w:val="20"/>
          <w:szCs w:val="20"/>
          <w:lang w:val="lt-LT" w:eastAsia="ru-RU"/>
        </w:rPr>
        <w:t xml:space="preserve">pateikti visus </w:t>
      </w:r>
      <w:r w:rsidR="003C0247">
        <w:rPr>
          <w:rFonts w:ascii="Arial" w:hAnsi="Arial" w:cs="Arial"/>
          <w:noProof/>
          <w:sz w:val="20"/>
          <w:szCs w:val="20"/>
          <w:lang w:val="lt-LT" w:eastAsia="ru-RU"/>
        </w:rPr>
        <w:t>atlikimo</w:t>
      </w:r>
      <w:r w:rsidR="00D95D65" w:rsidRPr="00D95D65">
        <w:rPr>
          <w:rFonts w:ascii="Arial" w:hAnsi="Arial" w:cs="Arial"/>
          <w:noProof/>
          <w:sz w:val="20"/>
          <w:szCs w:val="20"/>
          <w:lang w:val="lt-LT" w:eastAsia="ru-RU"/>
        </w:rPr>
        <w:t xml:space="preserve"> metu panaudotų detalių ir/ar medžiagų</w:t>
      </w:r>
      <w:r w:rsidR="0078190C">
        <w:rPr>
          <w:rFonts w:ascii="Arial" w:hAnsi="Arial" w:cs="Arial"/>
          <w:noProof/>
          <w:sz w:val="20"/>
          <w:szCs w:val="20"/>
          <w:lang w:val="lt-LT" w:eastAsia="ru-RU"/>
        </w:rPr>
        <w:t xml:space="preserve"> </w:t>
      </w:r>
      <w:r w:rsidR="00D95D65" w:rsidRPr="00D95D65">
        <w:rPr>
          <w:rFonts w:ascii="Arial" w:hAnsi="Arial" w:cs="Arial"/>
          <w:noProof/>
          <w:sz w:val="20"/>
          <w:szCs w:val="20"/>
          <w:lang w:val="lt-LT" w:eastAsia="ru-RU"/>
        </w:rPr>
        <w:t xml:space="preserve">dokumentus, jeigu to pareikalautų Perkantysis subjektas. </w:t>
      </w:r>
    </w:p>
    <w:p w14:paraId="7DB987D7" w14:textId="72318220" w:rsidR="00D95D65" w:rsidRPr="009E5754" w:rsidRDefault="00D95D65" w:rsidP="00D95D65">
      <w:pPr>
        <w:pStyle w:val="Sraopastraipa"/>
        <w:widowControl w:val="0"/>
        <w:numPr>
          <w:ilvl w:val="1"/>
          <w:numId w:val="18"/>
        </w:numPr>
        <w:autoSpaceDE w:val="0"/>
        <w:autoSpaceDN w:val="0"/>
        <w:adjustRightInd w:val="0"/>
        <w:spacing w:line="276" w:lineRule="auto"/>
        <w:jc w:val="both"/>
        <w:rPr>
          <w:rFonts w:ascii="Arial" w:hAnsi="Arial" w:cs="Arial"/>
          <w:noProof/>
          <w:sz w:val="20"/>
          <w:szCs w:val="20"/>
          <w:lang w:val="lt-LT" w:eastAsia="ru-RU"/>
        </w:rPr>
      </w:pPr>
      <w:r w:rsidRPr="009E5754">
        <w:rPr>
          <w:rFonts w:ascii="Arial" w:hAnsi="Arial" w:cs="Arial"/>
          <w:noProof/>
          <w:sz w:val="20"/>
          <w:szCs w:val="20"/>
          <w:lang w:val="lt-LT" w:eastAsia="ru-RU"/>
        </w:rPr>
        <w:t xml:space="preserve">Garantiniai terminai, </w:t>
      </w:r>
      <w:r w:rsidR="00740F8C" w:rsidRPr="009E5754">
        <w:rPr>
          <w:rFonts w:ascii="Arial" w:hAnsi="Arial" w:cs="Arial"/>
          <w:noProof/>
          <w:sz w:val="20"/>
          <w:szCs w:val="20"/>
          <w:lang w:val="lt-LT" w:eastAsia="ru-RU"/>
        </w:rPr>
        <w:t xml:space="preserve">skaičiuojami </w:t>
      </w:r>
      <w:r w:rsidR="009E5754" w:rsidRPr="009E5754">
        <w:rPr>
          <w:rFonts w:ascii="Arial" w:hAnsi="Arial" w:cs="Arial"/>
          <w:noProof/>
          <w:sz w:val="20"/>
          <w:szCs w:val="20"/>
          <w:lang w:val="lt-LT" w:eastAsia="ru-RU"/>
        </w:rPr>
        <w:t xml:space="preserve">nuo pasirašyto </w:t>
      </w:r>
      <w:r w:rsidR="00BD18C0">
        <w:rPr>
          <w:rFonts w:ascii="Arial" w:hAnsi="Arial" w:cs="Arial"/>
          <w:noProof/>
          <w:sz w:val="20"/>
          <w:szCs w:val="20"/>
          <w:lang w:val="lt-LT" w:eastAsia="ru-RU"/>
        </w:rPr>
        <w:t>a</w:t>
      </w:r>
      <w:r w:rsidR="009E5754" w:rsidRPr="009E5754">
        <w:rPr>
          <w:rFonts w:ascii="Arial" w:hAnsi="Arial" w:cs="Arial"/>
          <w:noProof/>
          <w:sz w:val="20"/>
          <w:szCs w:val="20"/>
          <w:lang w:val="lt-LT" w:eastAsia="ru-RU"/>
        </w:rPr>
        <w:t>tliktų darbų akto:</w:t>
      </w:r>
    </w:p>
    <w:p w14:paraId="519D3B97" w14:textId="593315FA" w:rsidR="00D95D65" w:rsidRPr="00D95D65" w:rsidRDefault="00567C49"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a</w:t>
      </w:r>
      <w:r w:rsidR="003C0247">
        <w:rPr>
          <w:rFonts w:ascii="Arial" w:hAnsi="Arial" w:cs="Arial"/>
          <w:noProof/>
          <w:sz w:val="20"/>
          <w:szCs w:val="20"/>
          <w:lang w:val="lt-LT" w:eastAsia="ru-RU"/>
        </w:rPr>
        <w:t xml:space="preserve">tliktiems </w:t>
      </w:r>
      <w:r w:rsidR="00BD18C0">
        <w:rPr>
          <w:rFonts w:ascii="Arial" w:hAnsi="Arial" w:cs="Arial"/>
          <w:noProof/>
          <w:sz w:val="20"/>
          <w:szCs w:val="20"/>
          <w:lang w:val="lt-LT" w:eastAsia="ru-RU"/>
        </w:rPr>
        <w:t xml:space="preserve">montavimo </w:t>
      </w:r>
      <w:r w:rsidR="003C0247">
        <w:rPr>
          <w:rFonts w:ascii="Arial" w:hAnsi="Arial" w:cs="Arial"/>
          <w:noProof/>
          <w:sz w:val="20"/>
          <w:szCs w:val="20"/>
          <w:lang w:val="lt-LT" w:eastAsia="ru-RU"/>
        </w:rPr>
        <w:t>darbams</w:t>
      </w:r>
      <w:r w:rsidR="00D95D65" w:rsidRPr="00D95D65">
        <w:rPr>
          <w:rFonts w:ascii="Arial" w:hAnsi="Arial" w:cs="Arial"/>
          <w:noProof/>
          <w:sz w:val="20"/>
          <w:szCs w:val="20"/>
          <w:lang w:val="lt-LT" w:eastAsia="ru-RU"/>
        </w:rPr>
        <w:t xml:space="preserve"> – ne trumpesnis nei </w:t>
      </w:r>
      <w:r w:rsidR="003C0247">
        <w:rPr>
          <w:rFonts w:ascii="Arial" w:hAnsi="Arial" w:cs="Arial"/>
          <w:noProof/>
          <w:sz w:val="20"/>
          <w:szCs w:val="20"/>
          <w:lang w:val="lt-LT" w:eastAsia="ru-RU"/>
        </w:rPr>
        <w:t>6</w:t>
      </w:r>
      <w:r w:rsidR="00D95D65" w:rsidRPr="00D95D65">
        <w:rPr>
          <w:rFonts w:ascii="Arial" w:hAnsi="Arial" w:cs="Arial"/>
          <w:noProof/>
          <w:sz w:val="20"/>
          <w:szCs w:val="20"/>
          <w:lang w:val="lt-LT" w:eastAsia="ru-RU"/>
        </w:rPr>
        <w:t xml:space="preserve"> </w:t>
      </w:r>
      <w:r w:rsidR="009F072C">
        <w:rPr>
          <w:rFonts w:ascii="Arial" w:hAnsi="Arial" w:cs="Arial"/>
          <w:noProof/>
          <w:sz w:val="20"/>
          <w:szCs w:val="20"/>
          <w:lang w:val="lt-LT" w:eastAsia="ru-RU"/>
        </w:rPr>
        <w:t xml:space="preserve">(šeši) </w:t>
      </w:r>
      <w:r w:rsidR="00D95D65" w:rsidRPr="00D95D65">
        <w:rPr>
          <w:rFonts w:ascii="Arial" w:hAnsi="Arial" w:cs="Arial"/>
          <w:noProof/>
          <w:sz w:val="20"/>
          <w:szCs w:val="20"/>
          <w:lang w:val="lt-LT" w:eastAsia="ru-RU"/>
        </w:rPr>
        <w:t>mėnesiai;</w:t>
      </w:r>
    </w:p>
    <w:p w14:paraId="699C1E29" w14:textId="58873349" w:rsidR="00D95D65" w:rsidRDefault="009E5754" w:rsidP="00D95D65">
      <w:pPr>
        <w:pStyle w:val="Sraopastraipa"/>
        <w:widowControl w:val="0"/>
        <w:numPr>
          <w:ilvl w:val="2"/>
          <w:numId w:val="18"/>
        </w:numPr>
        <w:autoSpaceDE w:val="0"/>
        <w:autoSpaceDN w:val="0"/>
        <w:adjustRightInd w:val="0"/>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įrangai</w:t>
      </w:r>
      <w:r w:rsidR="00D95D65" w:rsidRPr="00D95D65">
        <w:rPr>
          <w:rFonts w:ascii="Arial" w:hAnsi="Arial" w:cs="Arial"/>
          <w:noProof/>
          <w:sz w:val="20"/>
          <w:szCs w:val="20"/>
          <w:lang w:val="lt-LT" w:eastAsia="ru-RU"/>
        </w:rPr>
        <w:t xml:space="preserve"> – ne trumpesnis nei </w:t>
      </w:r>
      <w:r>
        <w:rPr>
          <w:rFonts w:ascii="Arial" w:hAnsi="Arial" w:cs="Arial"/>
          <w:noProof/>
          <w:sz w:val="20"/>
          <w:szCs w:val="20"/>
          <w:lang w:val="lt-LT" w:eastAsia="ru-RU"/>
        </w:rPr>
        <w:t>24</w:t>
      </w:r>
      <w:r w:rsidR="00D95D65" w:rsidRPr="00D95D65">
        <w:rPr>
          <w:rFonts w:ascii="Arial" w:hAnsi="Arial" w:cs="Arial"/>
          <w:noProof/>
          <w:sz w:val="20"/>
          <w:szCs w:val="20"/>
          <w:lang w:val="lt-LT" w:eastAsia="ru-RU"/>
        </w:rPr>
        <w:t xml:space="preserve"> </w:t>
      </w:r>
      <w:r w:rsidR="009F072C">
        <w:rPr>
          <w:rFonts w:ascii="Arial" w:hAnsi="Arial" w:cs="Arial"/>
          <w:noProof/>
          <w:sz w:val="20"/>
          <w:szCs w:val="20"/>
          <w:lang w:val="lt-LT" w:eastAsia="ru-RU"/>
        </w:rPr>
        <w:t>(d</w:t>
      </w:r>
      <w:r>
        <w:rPr>
          <w:rFonts w:ascii="Arial" w:hAnsi="Arial" w:cs="Arial"/>
          <w:noProof/>
          <w:sz w:val="20"/>
          <w:szCs w:val="20"/>
          <w:lang w:val="lt-LT" w:eastAsia="ru-RU"/>
        </w:rPr>
        <w:t>videšimt keturi</w:t>
      </w:r>
      <w:r w:rsidR="009F072C">
        <w:rPr>
          <w:rFonts w:ascii="Arial" w:hAnsi="Arial" w:cs="Arial"/>
          <w:noProof/>
          <w:sz w:val="20"/>
          <w:szCs w:val="20"/>
          <w:lang w:val="lt-LT" w:eastAsia="ru-RU"/>
        </w:rPr>
        <w:t xml:space="preserve">) </w:t>
      </w:r>
      <w:r w:rsidR="00D95D65" w:rsidRPr="00D95D65">
        <w:rPr>
          <w:rFonts w:ascii="Arial" w:hAnsi="Arial" w:cs="Arial"/>
          <w:noProof/>
          <w:sz w:val="20"/>
          <w:szCs w:val="20"/>
          <w:lang w:val="lt-LT" w:eastAsia="ru-RU"/>
        </w:rPr>
        <w:t>mėnes</w:t>
      </w:r>
      <w:r w:rsidR="009F072C">
        <w:rPr>
          <w:rFonts w:ascii="Arial" w:hAnsi="Arial" w:cs="Arial"/>
          <w:noProof/>
          <w:sz w:val="20"/>
          <w:szCs w:val="20"/>
          <w:lang w:val="lt-LT" w:eastAsia="ru-RU"/>
        </w:rPr>
        <w:t>i</w:t>
      </w:r>
      <w:r>
        <w:rPr>
          <w:rFonts w:ascii="Arial" w:hAnsi="Arial" w:cs="Arial"/>
          <w:noProof/>
          <w:sz w:val="20"/>
          <w:szCs w:val="20"/>
          <w:lang w:val="lt-LT" w:eastAsia="ru-RU"/>
        </w:rPr>
        <w:t>ai.</w:t>
      </w:r>
    </w:p>
    <w:p w14:paraId="16EE5DC8" w14:textId="151C2E72" w:rsidR="008C78ED" w:rsidRDefault="009E5754" w:rsidP="00D95D65">
      <w:pPr>
        <w:pStyle w:val="Sraopastraipa"/>
        <w:widowControl w:val="0"/>
        <w:numPr>
          <w:ilvl w:val="1"/>
          <w:numId w:val="18"/>
        </w:numPr>
        <w:autoSpaceDE w:val="0"/>
        <w:autoSpaceDN w:val="0"/>
        <w:adjustRightInd w:val="0"/>
        <w:spacing w:line="276" w:lineRule="auto"/>
        <w:jc w:val="both"/>
        <w:rPr>
          <w:rFonts w:ascii="Arial" w:hAnsi="Arial" w:cs="Arial"/>
          <w:noProof/>
          <w:sz w:val="20"/>
          <w:szCs w:val="20"/>
          <w:lang w:val="lt-LT" w:eastAsia="ru-RU"/>
        </w:rPr>
      </w:pPr>
      <w:r>
        <w:rPr>
          <w:rFonts w:ascii="Arial" w:hAnsi="Arial" w:cs="Arial"/>
          <w:noProof/>
          <w:sz w:val="20"/>
          <w:szCs w:val="20"/>
          <w:lang w:val="lt-LT" w:eastAsia="ru-RU"/>
        </w:rPr>
        <w:t>Tiekėjas</w:t>
      </w:r>
      <w:r w:rsidR="00D95D65" w:rsidRPr="00D95D65">
        <w:rPr>
          <w:rFonts w:ascii="Arial" w:hAnsi="Arial" w:cs="Arial"/>
          <w:noProof/>
          <w:sz w:val="20"/>
          <w:szCs w:val="20"/>
          <w:lang w:val="lt-LT" w:eastAsia="ru-RU"/>
        </w:rPr>
        <w:t xml:space="preserve"> turi garantuoti </w:t>
      </w:r>
      <w:r w:rsidR="00CD1BB0">
        <w:rPr>
          <w:rFonts w:ascii="Arial" w:hAnsi="Arial" w:cs="Arial"/>
          <w:noProof/>
          <w:sz w:val="20"/>
          <w:szCs w:val="20"/>
          <w:lang w:val="lt-LT" w:eastAsia="ru-RU"/>
        </w:rPr>
        <w:t xml:space="preserve">atliekamų </w:t>
      </w:r>
      <w:r>
        <w:rPr>
          <w:rFonts w:ascii="Arial" w:hAnsi="Arial" w:cs="Arial"/>
          <w:noProof/>
          <w:sz w:val="20"/>
          <w:szCs w:val="20"/>
          <w:lang w:val="lt-LT" w:eastAsia="ru-RU"/>
        </w:rPr>
        <w:t>d</w:t>
      </w:r>
      <w:r w:rsidR="00CD1BB0">
        <w:rPr>
          <w:rFonts w:ascii="Arial" w:hAnsi="Arial" w:cs="Arial"/>
          <w:noProof/>
          <w:sz w:val="20"/>
          <w:szCs w:val="20"/>
          <w:lang w:val="lt-LT" w:eastAsia="ru-RU"/>
        </w:rPr>
        <w:t>arbų</w:t>
      </w:r>
      <w:r w:rsidR="00740F8C">
        <w:rPr>
          <w:rFonts w:ascii="Arial" w:hAnsi="Arial" w:cs="Arial"/>
          <w:noProof/>
          <w:sz w:val="20"/>
          <w:szCs w:val="20"/>
          <w:lang w:val="lt-LT" w:eastAsia="ru-RU"/>
        </w:rPr>
        <w:t xml:space="preserve"> bei tiekiam</w:t>
      </w:r>
      <w:r>
        <w:rPr>
          <w:rFonts w:ascii="Arial" w:hAnsi="Arial" w:cs="Arial"/>
          <w:noProof/>
          <w:sz w:val="20"/>
          <w:szCs w:val="20"/>
          <w:lang w:val="lt-LT" w:eastAsia="ru-RU"/>
        </w:rPr>
        <w:t>os įrangos</w:t>
      </w:r>
      <w:r w:rsidR="00740F8C">
        <w:rPr>
          <w:rFonts w:ascii="Arial" w:hAnsi="Arial" w:cs="Arial"/>
          <w:noProof/>
          <w:sz w:val="20"/>
          <w:szCs w:val="20"/>
          <w:lang w:val="lt-LT" w:eastAsia="ru-RU"/>
        </w:rPr>
        <w:t xml:space="preserve"> kokybę</w:t>
      </w:r>
      <w:r w:rsidR="00D95D65" w:rsidRPr="00D95D65">
        <w:rPr>
          <w:rFonts w:ascii="Arial" w:hAnsi="Arial" w:cs="Arial"/>
          <w:noProof/>
          <w:sz w:val="20"/>
          <w:szCs w:val="20"/>
          <w:lang w:val="lt-LT" w:eastAsia="ru-RU"/>
        </w:rPr>
        <w:t>.</w:t>
      </w:r>
    </w:p>
    <w:p w14:paraId="631FDC02" w14:textId="12EF37B4" w:rsidR="002818EF" w:rsidRDefault="002818EF" w:rsidP="009E5754">
      <w:pPr>
        <w:spacing w:after="200" w:line="276" w:lineRule="auto"/>
        <w:rPr>
          <w:rFonts w:ascii="Arial" w:hAnsi="Arial" w:cs="Arial"/>
          <w:noProof/>
          <w:sz w:val="20"/>
          <w:szCs w:val="20"/>
          <w:lang w:val="lt-LT" w:eastAsia="ru-RU"/>
        </w:rPr>
      </w:pPr>
      <w:bookmarkStart w:id="2" w:name="_Hlk19099776"/>
    </w:p>
    <w:p w14:paraId="5CCCC7B9" w14:textId="77777777" w:rsidR="00024274" w:rsidRDefault="00024274" w:rsidP="009E5754">
      <w:pPr>
        <w:spacing w:after="200" w:line="276" w:lineRule="auto"/>
        <w:rPr>
          <w:rFonts w:ascii="Arial" w:hAnsi="Arial" w:cs="Arial"/>
          <w:noProof/>
          <w:sz w:val="20"/>
          <w:szCs w:val="20"/>
          <w:lang w:val="lt-LT" w:eastAsia="ru-RU"/>
        </w:rPr>
      </w:pPr>
    </w:p>
    <w:p w14:paraId="0611845A" w14:textId="478C0880" w:rsidR="00024274" w:rsidRPr="009E5754" w:rsidRDefault="007A6101" w:rsidP="009E5754">
      <w:pPr>
        <w:spacing w:after="200" w:line="276" w:lineRule="auto"/>
        <w:rPr>
          <w:rFonts w:ascii="Arial" w:hAnsi="Arial" w:cs="Arial"/>
          <w:noProof/>
          <w:sz w:val="20"/>
          <w:szCs w:val="20"/>
          <w:lang w:val="lt-LT" w:eastAsia="ru-RU"/>
        </w:rPr>
      </w:pPr>
      <w:r>
        <w:rPr>
          <w:rFonts w:ascii="Arial" w:hAnsi="Arial" w:cs="Arial"/>
          <w:noProof/>
          <w:sz w:val="20"/>
          <w:szCs w:val="20"/>
          <w:lang w:val="lt-LT" w:eastAsia="ru-RU"/>
        </w:rPr>
        <w:t xml:space="preserve">PRIDEDAMA: Priedas Nr.1 </w:t>
      </w:r>
    </w:p>
    <w:p w14:paraId="53CA8517" w14:textId="26DADBF4" w:rsidR="0031609C" w:rsidRPr="00B16854" w:rsidRDefault="0031609C" w:rsidP="000C562D">
      <w:pPr>
        <w:pStyle w:val="Sraopastraipa"/>
        <w:tabs>
          <w:tab w:val="left" w:pos="284"/>
        </w:tabs>
        <w:spacing w:line="276" w:lineRule="auto"/>
        <w:ind w:left="0"/>
        <w:jc w:val="both"/>
        <w:rPr>
          <w:rFonts w:ascii="Arial" w:hAnsi="Arial" w:cs="Arial"/>
          <w:b/>
          <w:caps/>
          <w:noProof/>
          <w:lang w:val="lt-LT"/>
        </w:rPr>
      </w:pPr>
    </w:p>
    <w:p w14:paraId="3534F2AA" w14:textId="7AA7EA89" w:rsidR="0031609C" w:rsidRPr="00B16854" w:rsidRDefault="0031609C" w:rsidP="000C562D">
      <w:pPr>
        <w:pStyle w:val="Sraopastraipa"/>
        <w:tabs>
          <w:tab w:val="left" w:pos="284"/>
        </w:tabs>
        <w:spacing w:line="276" w:lineRule="auto"/>
        <w:ind w:left="0"/>
        <w:jc w:val="both"/>
        <w:rPr>
          <w:rFonts w:ascii="Arial" w:hAnsi="Arial" w:cs="Arial"/>
          <w:b/>
          <w:caps/>
          <w:noProof/>
          <w:lang w:val="lt-LT"/>
        </w:rPr>
      </w:pPr>
    </w:p>
    <w:bookmarkEnd w:id="1"/>
    <w:bookmarkEnd w:id="2"/>
    <w:p w14:paraId="6509906A" w14:textId="0DCE3507" w:rsidR="00F71129" w:rsidRDefault="00F71129">
      <w:pPr>
        <w:spacing w:after="200" w:line="276" w:lineRule="auto"/>
        <w:rPr>
          <w:rFonts w:ascii="Arial" w:hAnsi="Arial" w:cs="Arial"/>
          <w:b/>
          <w:bCs/>
          <w:noProof/>
          <w:lang w:val="lt-LT"/>
        </w:rPr>
      </w:pPr>
    </w:p>
    <w:p w14:paraId="24427756" w14:textId="753FD41B" w:rsidR="00212B16" w:rsidRPr="00B16854" w:rsidRDefault="00212B16" w:rsidP="007559F7">
      <w:pPr>
        <w:jc w:val="right"/>
        <w:rPr>
          <w:rFonts w:ascii="Arial" w:hAnsi="Arial" w:cs="Arial"/>
          <w:noProof/>
          <w:lang w:val="lt-LT"/>
        </w:rPr>
      </w:pPr>
    </w:p>
    <w:sectPr w:rsidR="00212B16" w:rsidRPr="00B16854" w:rsidSect="006229FA">
      <w:headerReference w:type="default" r:id="rId8"/>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DA83" w14:textId="77777777" w:rsidR="00897EA4" w:rsidRDefault="00897EA4" w:rsidP="00374210">
      <w:r>
        <w:separator/>
      </w:r>
    </w:p>
  </w:endnote>
  <w:endnote w:type="continuationSeparator" w:id="0">
    <w:p w14:paraId="4641916C" w14:textId="77777777" w:rsidR="00897EA4" w:rsidRDefault="00897EA4"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55A8" w14:textId="77777777" w:rsidR="00897EA4" w:rsidRDefault="00897EA4" w:rsidP="00374210">
      <w:r>
        <w:separator/>
      </w:r>
    </w:p>
  </w:footnote>
  <w:footnote w:type="continuationSeparator" w:id="0">
    <w:p w14:paraId="45EF3C60" w14:textId="77777777" w:rsidR="00897EA4" w:rsidRDefault="00897EA4" w:rsidP="0037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28FD" w14:textId="2488589A" w:rsidR="00915324" w:rsidRPr="00915324" w:rsidRDefault="00915324" w:rsidP="001D734D">
    <w:pPr>
      <w:pStyle w:val="Antrats"/>
      <w:rPr>
        <w:rFonts w:ascii="Times New Roman" w:hAnsi="Times New Roman"/>
        <w:sz w:val="24"/>
        <w:szCs w:val="24"/>
      </w:rPr>
    </w:pPr>
  </w:p>
  <w:p w14:paraId="58EE8114" w14:textId="77777777" w:rsidR="00915324" w:rsidRDefault="009153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00"/>
    <w:multiLevelType w:val="multilevel"/>
    <w:tmpl w:val="E4BC8BB2"/>
    <w:lvl w:ilvl="0">
      <w:start w:val="1"/>
      <w:numFmt w:val="decimal"/>
      <w:lvlText w:val="%1."/>
      <w:lvlJc w:val="left"/>
      <w:pPr>
        <w:ind w:left="720" w:hanging="360"/>
      </w:pPr>
      <w:rPr>
        <w:rFonts w:hint="default"/>
      </w:rPr>
    </w:lvl>
    <w:lvl w:ilvl="1">
      <w:start w:val="1"/>
      <w:numFmt w:val="decimal"/>
      <w:isLgl/>
      <w:lvlText w:val="%1.%2."/>
      <w:lvlJc w:val="left"/>
      <w:pPr>
        <w:ind w:left="947" w:hanging="380"/>
      </w:pPr>
      <w:rPr>
        <w:rFonts w:eastAsiaTheme="minorHAnsi" w:hint="default"/>
        <w:color w:val="auto"/>
      </w:rPr>
    </w:lvl>
    <w:lvl w:ilvl="2">
      <w:start w:val="1"/>
      <w:numFmt w:val="lowerLetter"/>
      <w:isLgl/>
      <w:lvlText w:val="%1.%2.%3."/>
      <w:lvlJc w:val="left"/>
      <w:pPr>
        <w:ind w:left="1494" w:hanging="720"/>
      </w:pPr>
      <w:rPr>
        <w:rFonts w:eastAsiaTheme="minorHAnsi" w:hint="default"/>
        <w:color w:val="auto"/>
      </w:rPr>
    </w:lvl>
    <w:lvl w:ilvl="3">
      <w:start w:val="1"/>
      <w:numFmt w:val="decimal"/>
      <w:isLgl/>
      <w:lvlText w:val="%1.%2.%3.%4."/>
      <w:lvlJc w:val="left"/>
      <w:pPr>
        <w:ind w:left="1701" w:hanging="720"/>
      </w:pPr>
      <w:rPr>
        <w:rFonts w:eastAsiaTheme="minorHAnsi" w:hint="default"/>
        <w:color w:val="auto"/>
      </w:rPr>
    </w:lvl>
    <w:lvl w:ilvl="4">
      <w:start w:val="1"/>
      <w:numFmt w:val="decimal"/>
      <w:isLgl/>
      <w:lvlText w:val="%1.%2.%3.%4.%5."/>
      <w:lvlJc w:val="left"/>
      <w:pPr>
        <w:ind w:left="2268" w:hanging="1080"/>
      </w:pPr>
      <w:rPr>
        <w:rFonts w:eastAsiaTheme="minorHAnsi" w:hint="default"/>
        <w:color w:val="auto"/>
      </w:rPr>
    </w:lvl>
    <w:lvl w:ilvl="5">
      <w:start w:val="1"/>
      <w:numFmt w:val="decimal"/>
      <w:isLgl/>
      <w:lvlText w:val="%1.%2.%3.%4.%5.%6."/>
      <w:lvlJc w:val="left"/>
      <w:pPr>
        <w:ind w:left="2475" w:hanging="1080"/>
      </w:pPr>
      <w:rPr>
        <w:rFonts w:eastAsiaTheme="minorHAnsi" w:hint="default"/>
        <w:color w:val="auto"/>
      </w:rPr>
    </w:lvl>
    <w:lvl w:ilvl="6">
      <w:start w:val="1"/>
      <w:numFmt w:val="decimal"/>
      <w:isLgl/>
      <w:lvlText w:val="%1.%2.%3.%4.%5.%6.%7."/>
      <w:lvlJc w:val="left"/>
      <w:pPr>
        <w:ind w:left="3042" w:hanging="1440"/>
      </w:pPr>
      <w:rPr>
        <w:rFonts w:eastAsiaTheme="minorHAnsi" w:hint="default"/>
        <w:color w:val="auto"/>
      </w:rPr>
    </w:lvl>
    <w:lvl w:ilvl="7">
      <w:start w:val="1"/>
      <w:numFmt w:val="decimal"/>
      <w:isLgl/>
      <w:lvlText w:val="%1.%2.%3.%4.%5.%6.%7.%8."/>
      <w:lvlJc w:val="left"/>
      <w:pPr>
        <w:ind w:left="3249" w:hanging="1440"/>
      </w:pPr>
      <w:rPr>
        <w:rFonts w:eastAsiaTheme="minorHAnsi" w:hint="default"/>
        <w:color w:val="auto"/>
      </w:rPr>
    </w:lvl>
    <w:lvl w:ilvl="8">
      <w:start w:val="1"/>
      <w:numFmt w:val="decimal"/>
      <w:isLgl/>
      <w:lvlText w:val="%1.%2.%3.%4.%5.%6.%7.%8.%9."/>
      <w:lvlJc w:val="left"/>
      <w:pPr>
        <w:ind w:left="3816" w:hanging="1800"/>
      </w:pPr>
      <w:rPr>
        <w:rFonts w:eastAsiaTheme="minorHAnsi" w:hint="default"/>
        <w:color w:val="auto"/>
      </w:rPr>
    </w:lvl>
  </w:abstractNum>
  <w:abstractNum w:abstractNumId="1" w15:restartNumberingAfterBreak="0">
    <w:nsid w:val="0B7A6C18"/>
    <w:multiLevelType w:val="hybridMultilevel"/>
    <w:tmpl w:val="6BEE00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71B67"/>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351D79"/>
    <w:multiLevelType w:val="multilevel"/>
    <w:tmpl w:val="B948B18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2216684C"/>
    <w:multiLevelType w:val="multilevel"/>
    <w:tmpl w:val="8524389C"/>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val="0"/>
        <w:bCs w:val="0"/>
        <w:sz w:val="20"/>
        <w:szCs w:val="20"/>
      </w:rPr>
    </w:lvl>
    <w:lvl w:ilvl="2">
      <w:start w:val="1"/>
      <w:numFmt w:val="decimal"/>
      <w:isLgl/>
      <w:lvlText w:val="%1.%2.%3."/>
      <w:lvlJc w:val="left"/>
      <w:pPr>
        <w:ind w:left="1212" w:hanging="72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2525545"/>
    <w:multiLevelType w:val="hybridMultilevel"/>
    <w:tmpl w:val="A3BAA434"/>
    <w:lvl w:ilvl="0" w:tplc="E3060D18">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1529D"/>
    <w:multiLevelType w:val="multilevel"/>
    <w:tmpl w:val="F4A2B3C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trike w:val="0"/>
        <w:color w:val="000000" w:themeColor="text1"/>
      </w:rPr>
    </w:lvl>
    <w:lvl w:ilvl="2">
      <w:start w:val="1"/>
      <w:numFmt w:val="decimal"/>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11" w15:restartNumberingAfterBreak="0">
    <w:nsid w:val="28487D86"/>
    <w:multiLevelType w:val="hybridMultilevel"/>
    <w:tmpl w:val="615210AE"/>
    <w:lvl w:ilvl="0" w:tplc="2BD295EE">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2A0D6A9C"/>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0B95630"/>
    <w:multiLevelType w:val="hybridMultilevel"/>
    <w:tmpl w:val="34ACF640"/>
    <w:lvl w:ilvl="0" w:tplc="0427000F">
      <w:start w:val="1"/>
      <w:numFmt w:val="decimal"/>
      <w:lvlText w:val="%1."/>
      <w:lvlJc w:val="left"/>
      <w:pPr>
        <w:ind w:left="502"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16"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7E378D"/>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20"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3B440E"/>
    <w:multiLevelType w:val="hybridMultilevel"/>
    <w:tmpl w:val="8690E146"/>
    <w:lvl w:ilvl="0" w:tplc="E034B7A4">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643973"/>
    <w:multiLevelType w:val="hybridMultilevel"/>
    <w:tmpl w:val="5AA254A6"/>
    <w:lvl w:ilvl="0" w:tplc="0427000F">
      <w:start w:val="1"/>
      <w:numFmt w:val="decimal"/>
      <w:lvlText w:val="%1."/>
      <w:lvlJc w:val="left"/>
      <w:pPr>
        <w:ind w:left="1932" w:hanging="360"/>
      </w:pPr>
    </w:lvl>
    <w:lvl w:ilvl="1" w:tplc="04270019" w:tentative="1">
      <w:start w:val="1"/>
      <w:numFmt w:val="lowerLetter"/>
      <w:lvlText w:val="%2."/>
      <w:lvlJc w:val="left"/>
      <w:pPr>
        <w:ind w:left="2652" w:hanging="360"/>
      </w:pPr>
    </w:lvl>
    <w:lvl w:ilvl="2" w:tplc="0427001B" w:tentative="1">
      <w:start w:val="1"/>
      <w:numFmt w:val="lowerRoman"/>
      <w:lvlText w:val="%3."/>
      <w:lvlJc w:val="right"/>
      <w:pPr>
        <w:ind w:left="3372" w:hanging="180"/>
      </w:pPr>
    </w:lvl>
    <w:lvl w:ilvl="3" w:tplc="0427000F" w:tentative="1">
      <w:start w:val="1"/>
      <w:numFmt w:val="decimal"/>
      <w:lvlText w:val="%4."/>
      <w:lvlJc w:val="left"/>
      <w:pPr>
        <w:ind w:left="4092" w:hanging="360"/>
      </w:pPr>
    </w:lvl>
    <w:lvl w:ilvl="4" w:tplc="04270019" w:tentative="1">
      <w:start w:val="1"/>
      <w:numFmt w:val="lowerLetter"/>
      <w:lvlText w:val="%5."/>
      <w:lvlJc w:val="left"/>
      <w:pPr>
        <w:ind w:left="4812" w:hanging="360"/>
      </w:pPr>
    </w:lvl>
    <w:lvl w:ilvl="5" w:tplc="0427001B" w:tentative="1">
      <w:start w:val="1"/>
      <w:numFmt w:val="lowerRoman"/>
      <w:lvlText w:val="%6."/>
      <w:lvlJc w:val="right"/>
      <w:pPr>
        <w:ind w:left="5532" w:hanging="180"/>
      </w:pPr>
    </w:lvl>
    <w:lvl w:ilvl="6" w:tplc="0427000F" w:tentative="1">
      <w:start w:val="1"/>
      <w:numFmt w:val="decimal"/>
      <w:lvlText w:val="%7."/>
      <w:lvlJc w:val="left"/>
      <w:pPr>
        <w:ind w:left="6252" w:hanging="360"/>
      </w:pPr>
    </w:lvl>
    <w:lvl w:ilvl="7" w:tplc="04270019" w:tentative="1">
      <w:start w:val="1"/>
      <w:numFmt w:val="lowerLetter"/>
      <w:lvlText w:val="%8."/>
      <w:lvlJc w:val="left"/>
      <w:pPr>
        <w:ind w:left="6972" w:hanging="360"/>
      </w:pPr>
    </w:lvl>
    <w:lvl w:ilvl="8" w:tplc="0427001B" w:tentative="1">
      <w:start w:val="1"/>
      <w:numFmt w:val="lowerRoman"/>
      <w:lvlText w:val="%9."/>
      <w:lvlJc w:val="right"/>
      <w:pPr>
        <w:ind w:left="7692" w:hanging="180"/>
      </w:pPr>
    </w:lvl>
  </w:abstractNum>
  <w:abstractNum w:abstractNumId="23"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ED3003"/>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743576DF"/>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75B31A17"/>
    <w:multiLevelType w:val="hybridMultilevel"/>
    <w:tmpl w:val="5282C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6303185">
    <w:abstractNumId w:val="16"/>
  </w:num>
  <w:num w:numId="2" w16cid:durableId="188491059">
    <w:abstractNumId w:val="18"/>
  </w:num>
  <w:num w:numId="3" w16cid:durableId="1035890855">
    <w:abstractNumId w:val="25"/>
  </w:num>
  <w:num w:numId="4" w16cid:durableId="1422943935">
    <w:abstractNumId w:val="0"/>
  </w:num>
  <w:num w:numId="5" w16cid:durableId="756243754">
    <w:abstractNumId w:val="5"/>
  </w:num>
  <w:num w:numId="6" w16cid:durableId="1241331337">
    <w:abstractNumId w:val="19"/>
  </w:num>
  <w:num w:numId="7" w16cid:durableId="1140458912">
    <w:abstractNumId w:val="15"/>
  </w:num>
  <w:num w:numId="8" w16cid:durableId="953825970">
    <w:abstractNumId w:val="24"/>
  </w:num>
  <w:num w:numId="9" w16cid:durableId="935558727">
    <w:abstractNumId w:val="29"/>
  </w:num>
  <w:num w:numId="10" w16cid:durableId="1466460596">
    <w:abstractNumId w:val="2"/>
  </w:num>
  <w:num w:numId="11" w16cid:durableId="841971487">
    <w:abstractNumId w:val="23"/>
  </w:num>
  <w:num w:numId="12" w16cid:durableId="1776437286">
    <w:abstractNumId w:val="3"/>
  </w:num>
  <w:num w:numId="13" w16cid:durableId="1190097997">
    <w:abstractNumId w:val="20"/>
  </w:num>
  <w:num w:numId="14" w16cid:durableId="1776242208">
    <w:abstractNumId w:val="13"/>
  </w:num>
  <w:num w:numId="15" w16cid:durableId="1527593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748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742854">
    <w:abstractNumId w:val="28"/>
  </w:num>
  <w:num w:numId="18" w16cid:durableId="1484739909">
    <w:abstractNumId w:val="8"/>
  </w:num>
  <w:num w:numId="19" w16cid:durableId="1498302278">
    <w:abstractNumId w:val="6"/>
  </w:num>
  <w:num w:numId="20" w16cid:durableId="1058210162">
    <w:abstractNumId w:val="12"/>
  </w:num>
  <w:num w:numId="21" w16cid:durableId="1933925403">
    <w:abstractNumId w:val="17"/>
  </w:num>
  <w:num w:numId="22" w16cid:durableId="456263785">
    <w:abstractNumId w:val="22"/>
  </w:num>
  <w:num w:numId="23" w16cid:durableId="829099129">
    <w:abstractNumId w:val="26"/>
  </w:num>
  <w:num w:numId="24" w16cid:durableId="657458408">
    <w:abstractNumId w:val="27"/>
  </w:num>
  <w:num w:numId="25" w16cid:durableId="140852784">
    <w:abstractNumId w:val="10"/>
  </w:num>
  <w:num w:numId="26" w16cid:durableId="2069566534">
    <w:abstractNumId w:val="9"/>
  </w:num>
  <w:num w:numId="27" w16cid:durableId="145636535">
    <w:abstractNumId w:val="21"/>
  </w:num>
  <w:num w:numId="28" w16cid:durableId="1736051371">
    <w:abstractNumId w:val="14"/>
  </w:num>
  <w:num w:numId="29" w16cid:durableId="212280426">
    <w:abstractNumId w:val="7"/>
  </w:num>
  <w:num w:numId="30" w16cid:durableId="1487743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6899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B"/>
    <w:rsid w:val="00002C3D"/>
    <w:rsid w:val="00006F0E"/>
    <w:rsid w:val="00007EB6"/>
    <w:rsid w:val="000109C2"/>
    <w:rsid w:val="00010CED"/>
    <w:rsid w:val="000113E7"/>
    <w:rsid w:val="00012B10"/>
    <w:rsid w:val="000136B9"/>
    <w:rsid w:val="00016827"/>
    <w:rsid w:val="00024274"/>
    <w:rsid w:val="00030A89"/>
    <w:rsid w:val="00031146"/>
    <w:rsid w:val="000315D5"/>
    <w:rsid w:val="00031B8E"/>
    <w:rsid w:val="00031F43"/>
    <w:rsid w:val="00034C5B"/>
    <w:rsid w:val="00037564"/>
    <w:rsid w:val="00040173"/>
    <w:rsid w:val="000461BB"/>
    <w:rsid w:val="00046AA6"/>
    <w:rsid w:val="00050CDF"/>
    <w:rsid w:val="0005197F"/>
    <w:rsid w:val="000520F2"/>
    <w:rsid w:val="000619C1"/>
    <w:rsid w:val="00067EBD"/>
    <w:rsid w:val="0007211A"/>
    <w:rsid w:val="00080848"/>
    <w:rsid w:val="00084765"/>
    <w:rsid w:val="00094DE2"/>
    <w:rsid w:val="000A41AF"/>
    <w:rsid w:val="000B05E7"/>
    <w:rsid w:val="000B0C42"/>
    <w:rsid w:val="000B275E"/>
    <w:rsid w:val="000B28A2"/>
    <w:rsid w:val="000B392D"/>
    <w:rsid w:val="000B4280"/>
    <w:rsid w:val="000B4718"/>
    <w:rsid w:val="000B5192"/>
    <w:rsid w:val="000C2A03"/>
    <w:rsid w:val="000C562D"/>
    <w:rsid w:val="000C589B"/>
    <w:rsid w:val="000C6B8A"/>
    <w:rsid w:val="000C787D"/>
    <w:rsid w:val="000E0208"/>
    <w:rsid w:val="000E1872"/>
    <w:rsid w:val="000E223A"/>
    <w:rsid w:val="000E3384"/>
    <w:rsid w:val="000F2219"/>
    <w:rsid w:val="000F6505"/>
    <w:rsid w:val="0010123C"/>
    <w:rsid w:val="00102847"/>
    <w:rsid w:val="00111054"/>
    <w:rsid w:val="001111A8"/>
    <w:rsid w:val="0011220C"/>
    <w:rsid w:val="00126979"/>
    <w:rsid w:val="00126D18"/>
    <w:rsid w:val="00126E7E"/>
    <w:rsid w:val="001278CC"/>
    <w:rsid w:val="0014551A"/>
    <w:rsid w:val="00146774"/>
    <w:rsid w:val="00151F32"/>
    <w:rsid w:val="0015783E"/>
    <w:rsid w:val="00161634"/>
    <w:rsid w:val="00161AC5"/>
    <w:rsid w:val="00164454"/>
    <w:rsid w:val="0016734B"/>
    <w:rsid w:val="00167EE3"/>
    <w:rsid w:val="00174346"/>
    <w:rsid w:val="001758B5"/>
    <w:rsid w:val="00180A94"/>
    <w:rsid w:val="001824B3"/>
    <w:rsid w:val="0018366F"/>
    <w:rsid w:val="00184F76"/>
    <w:rsid w:val="0018548F"/>
    <w:rsid w:val="001875C7"/>
    <w:rsid w:val="00192ED8"/>
    <w:rsid w:val="00196102"/>
    <w:rsid w:val="00196EB7"/>
    <w:rsid w:val="001A21D7"/>
    <w:rsid w:val="001A4605"/>
    <w:rsid w:val="001A46F5"/>
    <w:rsid w:val="001A6C6D"/>
    <w:rsid w:val="001B07A3"/>
    <w:rsid w:val="001B1BD1"/>
    <w:rsid w:val="001B43CF"/>
    <w:rsid w:val="001B5DAB"/>
    <w:rsid w:val="001C1A9A"/>
    <w:rsid w:val="001C44F2"/>
    <w:rsid w:val="001D00FD"/>
    <w:rsid w:val="001D734D"/>
    <w:rsid w:val="001E06C3"/>
    <w:rsid w:val="001F2057"/>
    <w:rsid w:val="001F20E8"/>
    <w:rsid w:val="001F4D31"/>
    <w:rsid w:val="001F5331"/>
    <w:rsid w:val="001F7475"/>
    <w:rsid w:val="001F79E9"/>
    <w:rsid w:val="002009F6"/>
    <w:rsid w:val="002035FB"/>
    <w:rsid w:val="00206564"/>
    <w:rsid w:val="00212B16"/>
    <w:rsid w:val="00213963"/>
    <w:rsid w:val="002179E6"/>
    <w:rsid w:val="00220B1D"/>
    <w:rsid w:val="0022292B"/>
    <w:rsid w:val="0023101E"/>
    <w:rsid w:val="00232E50"/>
    <w:rsid w:val="00232FE2"/>
    <w:rsid w:val="0023623F"/>
    <w:rsid w:val="002378EC"/>
    <w:rsid w:val="00242D92"/>
    <w:rsid w:val="00254DD2"/>
    <w:rsid w:val="00255930"/>
    <w:rsid w:val="0025641D"/>
    <w:rsid w:val="00257EC6"/>
    <w:rsid w:val="002625EC"/>
    <w:rsid w:val="002629AB"/>
    <w:rsid w:val="00265398"/>
    <w:rsid w:val="002705B6"/>
    <w:rsid w:val="00272B48"/>
    <w:rsid w:val="0027584E"/>
    <w:rsid w:val="00275F0B"/>
    <w:rsid w:val="00277B00"/>
    <w:rsid w:val="0028042E"/>
    <w:rsid w:val="002818EF"/>
    <w:rsid w:val="00283B83"/>
    <w:rsid w:val="00284CAD"/>
    <w:rsid w:val="00290CF5"/>
    <w:rsid w:val="002910BD"/>
    <w:rsid w:val="00291529"/>
    <w:rsid w:val="00297616"/>
    <w:rsid w:val="002A1A4E"/>
    <w:rsid w:val="002A264A"/>
    <w:rsid w:val="002A6804"/>
    <w:rsid w:val="002A7A4E"/>
    <w:rsid w:val="002C1529"/>
    <w:rsid w:val="002C7C35"/>
    <w:rsid w:val="002C7D71"/>
    <w:rsid w:val="002D044E"/>
    <w:rsid w:val="002E2035"/>
    <w:rsid w:val="002E33CA"/>
    <w:rsid w:val="002E467F"/>
    <w:rsid w:val="002E5752"/>
    <w:rsid w:val="002F3733"/>
    <w:rsid w:val="002F5515"/>
    <w:rsid w:val="0031609C"/>
    <w:rsid w:val="00316BD3"/>
    <w:rsid w:val="003227BC"/>
    <w:rsid w:val="00322C7F"/>
    <w:rsid w:val="00325D88"/>
    <w:rsid w:val="003314BD"/>
    <w:rsid w:val="003327DC"/>
    <w:rsid w:val="00332BBB"/>
    <w:rsid w:val="00334AF7"/>
    <w:rsid w:val="00340624"/>
    <w:rsid w:val="003429B4"/>
    <w:rsid w:val="003432D7"/>
    <w:rsid w:val="00346DA8"/>
    <w:rsid w:val="003506CB"/>
    <w:rsid w:val="003515D5"/>
    <w:rsid w:val="0035369F"/>
    <w:rsid w:val="00354759"/>
    <w:rsid w:val="003610EC"/>
    <w:rsid w:val="003619BE"/>
    <w:rsid w:val="003622DF"/>
    <w:rsid w:val="00367069"/>
    <w:rsid w:val="00370849"/>
    <w:rsid w:val="0037216C"/>
    <w:rsid w:val="00374210"/>
    <w:rsid w:val="00374286"/>
    <w:rsid w:val="0037430F"/>
    <w:rsid w:val="00376773"/>
    <w:rsid w:val="00381AE0"/>
    <w:rsid w:val="003856CA"/>
    <w:rsid w:val="003856D5"/>
    <w:rsid w:val="00385AFF"/>
    <w:rsid w:val="00392749"/>
    <w:rsid w:val="0039553E"/>
    <w:rsid w:val="00396D19"/>
    <w:rsid w:val="003A070B"/>
    <w:rsid w:val="003A145C"/>
    <w:rsid w:val="003B5002"/>
    <w:rsid w:val="003C0247"/>
    <w:rsid w:val="003C0913"/>
    <w:rsid w:val="003C1D99"/>
    <w:rsid w:val="003C1DBB"/>
    <w:rsid w:val="003C3235"/>
    <w:rsid w:val="003D3AAF"/>
    <w:rsid w:val="003D4724"/>
    <w:rsid w:val="003D5CE3"/>
    <w:rsid w:val="003E11E7"/>
    <w:rsid w:val="003E2D43"/>
    <w:rsid w:val="003F4DE5"/>
    <w:rsid w:val="003F7A12"/>
    <w:rsid w:val="00401A9C"/>
    <w:rsid w:val="0040255E"/>
    <w:rsid w:val="004040F4"/>
    <w:rsid w:val="0040453C"/>
    <w:rsid w:val="00404682"/>
    <w:rsid w:val="00410483"/>
    <w:rsid w:val="00411AA8"/>
    <w:rsid w:val="00416012"/>
    <w:rsid w:val="00416662"/>
    <w:rsid w:val="00420541"/>
    <w:rsid w:val="00422534"/>
    <w:rsid w:val="00433B1C"/>
    <w:rsid w:val="00442359"/>
    <w:rsid w:val="004505B2"/>
    <w:rsid w:val="00454EBC"/>
    <w:rsid w:val="0045545D"/>
    <w:rsid w:val="004555EB"/>
    <w:rsid w:val="0045683E"/>
    <w:rsid w:val="00457ECE"/>
    <w:rsid w:val="004616C5"/>
    <w:rsid w:val="00464744"/>
    <w:rsid w:val="00464B3A"/>
    <w:rsid w:val="00467A60"/>
    <w:rsid w:val="00470B57"/>
    <w:rsid w:val="004741D2"/>
    <w:rsid w:val="00481A13"/>
    <w:rsid w:val="00481CB7"/>
    <w:rsid w:val="00486604"/>
    <w:rsid w:val="00490129"/>
    <w:rsid w:val="00491434"/>
    <w:rsid w:val="00495636"/>
    <w:rsid w:val="004A1BCC"/>
    <w:rsid w:val="004A43A8"/>
    <w:rsid w:val="004A4777"/>
    <w:rsid w:val="004A5012"/>
    <w:rsid w:val="004B05CA"/>
    <w:rsid w:val="004B498C"/>
    <w:rsid w:val="004B58A4"/>
    <w:rsid w:val="004B6791"/>
    <w:rsid w:val="004C046E"/>
    <w:rsid w:val="004C09E6"/>
    <w:rsid w:val="004C154D"/>
    <w:rsid w:val="004C25C3"/>
    <w:rsid w:val="004C370D"/>
    <w:rsid w:val="004D04F2"/>
    <w:rsid w:val="004D1C20"/>
    <w:rsid w:val="004D7EDA"/>
    <w:rsid w:val="004E0702"/>
    <w:rsid w:val="004E188C"/>
    <w:rsid w:val="004E57C4"/>
    <w:rsid w:val="004E6562"/>
    <w:rsid w:val="004E7C74"/>
    <w:rsid w:val="004F0FAD"/>
    <w:rsid w:val="004F37E7"/>
    <w:rsid w:val="004F38B9"/>
    <w:rsid w:val="00500262"/>
    <w:rsid w:val="005004B7"/>
    <w:rsid w:val="00500AC1"/>
    <w:rsid w:val="00500F38"/>
    <w:rsid w:val="005023A5"/>
    <w:rsid w:val="005026C2"/>
    <w:rsid w:val="00502B42"/>
    <w:rsid w:val="005133C8"/>
    <w:rsid w:val="00514144"/>
    <w:rsid w:val="005160DD"/>
    <w:rsid w:val="0052496D"/>
    <w:rsid w:val="00525D64"/>
    <w:rsid w:val="0052751A"/>
    <w:rsid w:val="00530B84"/>
    <w:rsid w:val="005355F1"/>
    <w:rsid w:val="00541BF0"/>
    <w:rsid w:val="00544F98"/>
    <w:rsid w:val="00547781"/>
    <w:rsid w:val="005510B4"/>
    <w:rsid w:val="005600E5"/>
    <w:rsid w:val="00563FE0"/>
    <w:rsid w:val="0056691D"/>
    <w:rsid w:val="00567C49"/>
    <w:rsid w:val="00573469"/>
    <w:rsid w:val="005756AA"/>
    <w:rsid w:val="005779E0"/>
    <w:rsid w:val="00580F4B"/>
    <w:rsid w:val="005924A2"/>
    <w:rsid w:val="00592E8B"/>
    <w:rsid w:val="005A1185"/>
    <w:rsid w:val="005A30C2"/>
    <w:rsid w:val="005B0219"/>
    <w:rsid w:val="005B088D"/>
    <w:rsid w:val="005B0CEB"/>
    <w:rsid w:val="005C4576"/>
    <w:rsid w:val="005C4F9D"/>
    <w:rsid w:val="005C5BB8"/>
    <w:rsid w:val="005D2965"/>
    <w:rsid w:val="005D3616"/>
    <w:rsid w:val="005D5B8D"/>
    <w:rsid w:val="005D5FAE"/>
    <w:rsid w:val="005E3766"/>
    <w:rsid w:val="005E4A0B"/>
    <w:rsid w:val="005E6FB8"/>
    <w:rsid w:val="00600FA5"/>
    <w:rsid w:val="0060719A"/>
    <w:rsid w:val="00611373"/>
    <w:rsid w:val="00613747"/>
    <w:rsid w:val="00614C17"/>
    <w:rsid w:val="00620FB5"/>
    <w:rsid w:val="006229FA"/>
    <w:rsid w:val="00632333"/>
    <w:rsid w:val="00633989"/>
    <w:rsid w:val="00634799"/>
    <w:rsid w:val="00635DD3"/>
    <w:rsid w:val="0064391B"/>
    <w:rsid w:val="00645D4D"/>
    <w:rsid w:val="006475AD"/>
    <w:rsid w:val="006530D1"/>
    <w:rsid w:val="00665D38"/>
    <w:rsid w:val="0066626A"/>
    <w:rsid w:val="006745BA"/>
    <w:rsid w:val="0067562F"/>
    <w:rsid w:val="006806B3"/>
    <w:rsid w:val="0068131C"/>
    <w:rsid w:val="00681C99"/>
    <w:rsid w:val="00685646"/>
    <w:rsid w:val="00686283"/>
    <w:rsid w:val="00686608"/>
    <w:rsid w:val="00686C42"/>
    <w:rsid w:val="00690BDF"/>
    <w:rsid w:val="00691CBD"/>
    <w:rsid w:val="00692E14"/>
    <w:rsid w:val="006934DD"/>
    <w:rsid w:val="006A5494"/>
    <w:rsid w:val="006A6101"/>
    <w:rsid w:val="006C00AF"/>
    <w:rsid w:val="006C1BCE"/>
    <w:rsid w:val="006C3EA0"/>
    <w:rsid w:val="006C4EAD"/>
    <w:rsid w:val="006C5D95"/>
    <w:rsid w:val="006D2FEA"/>
    <w:rsid w:val="006E027F"/>
    <w:rsid w:val="006E18B3"/>
    <w:rsid w:val="006E42A3"/>
    <w:rsid w:val="006E5DCF"/>
    <w:rsid w:val="006E6770"/>
    <w:rsid w:val="006E7315"/>
    <w:rsid w:val="006E7DE0"/>
    <w:rsid w:val="006E7F35"/>
    <w:rsid w:val="006F24AB"/>
    <w:rsid w:val="006F4D44"/>
    <w:rsid w:val="006F5808"/>
    <w:rsid w:val="007001B7"/>
    <w:rsid w:val="00700A73"/>
    <w:rsid w:val="007015F2"/>
    <w:rsid w:val="0070260F"/>
    <w:rsid w:val="00707302"/>
    <w:rsid w:val="00716E65"/>
    <w:rsid w:val="00720C98"/>
    <w:rsid w:val="00724632"/>
    <w:rsid w:val="007266A1"/>
    <w:rsid w:val="00731978"/>
    <w:rsid w:val="007342DF"/>
    <w:rsid w:val="007346EE"/>
    <w:rsid w:val="007346F2"/>
    <w:rsid w:val="007363F7"/>
    <w:rsid w:val="00737445"/>
    <w:rsid w:val="00737814"/>
    <w:rsid w:val="00740843"/>
    <w:rsid w:val="00740F8C"/>
    <w:rsid w:val="00741AF1"/>
    <w:rsid w:val="007559F7"/>
    <w:rsid w:val="007571DE"/>
    <w:rsid w:val="00757EEF"/>
    <w:rsid w:val="0076052B"/>
    <w:rsid w:val="007632B4"/>
    <w:rsid w:val="00772E4C"/>
    <w:rsid w:val="00775E3D"/>
    <w:rsid w:val="0077778E"/>
    <w:rsid w:val="0078190C"/>
    <w:rsid w:val="00792744"/>
    <w:rsid w:val="007940C9"/>
    <w:rsid w:val="007A0229"/>
    <w:rsid w:val="007A3866"/>
    <w:rsid w:val="007A6101"/>
    <w:rsid w:val="007A6C13"/>
    <w:rsid w:val="007B0CA7"/>
    <w:rsid w:val="007B709D"/>
    <w:rsid w:val="007B7C6C"/>
    <w:rsid w:val="007C25C7"/>
    <w:rsid w:val="007C3A17"/>
    <w:rsid w:val="007C6F4A"/>
    <w:rsid w:val="007D5BF1"/>
    <w:rsid w:val="007D625C"/>
    <w:rsid w:val="007E1421"/>
    <w:rsid w:val="007E2BA9"/>
    <w:rsid w:val="007E68BA"/>
    <w:rsid w:val="007F1DEF"/>
    <w:rsid w:val="00800A62"/>
    <w:rsid w:val="00801801"/>
    <w:rsid w:val="0080693C"/>
    <w:rsid w:val="008069AE"/>
    <w:rsid w:val="008101CD"/>
    <w:rsid w:val="00810B17"/>
    <w:rsid w:val="00811986"/>
    <w:rsid w:val="008141C5"/>
    <w:rsid w:val="00814C0F"/>
    <w:rsid w:val="00814D10"/>
    <w:rsid w:val="0081613C"/>
    <w:rsid w:val="00817F88"/>
    <w:rsid w:val="0082078F"/>
    <w:rsid w:val="008238E3"/>
    <w:rsid w:val="00824B98"/>
    <w:rsid w:val="00825086"/>
    <w:rsid w:val="0082627E"/>
    <w:rsid w:val="008301FD"/>
    <w:rsid w:val="00832031"/>
    <w:rsid w:val="0084117F"/>
    <w:rsid w:val="0084227D"/>
    <w:rsid w:val="008503BE"/>
    <w:rsid w:val="00853D8E"/>
    <w:rsid w:val="00863854"/>
    <w:rsid w:val="00871682"/>
    <w:rsid w:val="00880403"/>
    <w:rsid w:val="00884F52"/>
    <w:rsid w:val="00887D68"/>
    <w:rsid w:val="00897AD7"/>
    <w:rsid w:val="00897EA4"/>
    <w:rsid w:val="008A152B"/>
    <w:rsid w:val="008A2EAF"/>
    <w:rsid w:val="008A4086"/>
    <w:rsid w:val="008B3225"/>
    <w:rsid w:val="008B35AC"/>
    <w:rsid w:val="008C0D0F"/>
    <w:rsid w:val="008C5B22"/>
    <w:rsid w:val="008C78ED"/>
    <w:rsid w:val="008C79E9"/>
    <w:rsid w:val="008D05EE"/>
    <w:rsid w:val="008D5B3D"/>
    <w:rsid w:val="008E009B"/>
    <w:rsid w:val="008E02DF"/>
    <w:rsid w:val="008E1D7B"/>
    <w:rsid w:val="008E3226"/>
    <w:rsid w:val="008E6B10"/>
    <w:rsid w:val="008F0ADA"/>
    <w:rsid w:val="008F394A"/>
    <w:rsid w:val="008F60C4"/>
    <w:rsid w:val="008F777A"/>
    <w:rsid w:val="00902383"/>
    <w:rsid w:val="009025AC"/>
    <w:rsid w:val="009027A1"/>
    <w:rsid w:val="00902D08"/>
    <w:rsid w:val="00906EDA"/>
    <w:rsid w:val="0091077A"/>
    <w:rsid w:val="009148AF"/>
    <w:rsid w:val="00915324"/>
    <w:rsid w:val="00923129"/>
    <w:rsid w:val="00924FA4"/>
    <w:rsid w:val="009303FC"/>
    <w:rsid w:val="009358E6"/>
    <w:rsid w:val="00935B87"/>
    <w:rsid w:val="00936232"/>
    <w:rsid w:val="00937CED"/>
    <w:rsid w:val="0094117C"/>
    <w:rsid w:val="0094369B"/>
    <w:rsid w:val="00944547"/>
    <w:rsid w:val="00946393"/>
    <w:rsid w:val="00957A91"/>
    <w:rsid w:val="00971C04"/>
    <w:rsid w:val="009771AD"/>
    <w:rsid w:val="00977936"/>
    <w:rsid w:val="00981D73"/>
    <w:rsid w:val="00983626"/>
    <w:rsid w:val="009923BB"/>
    <w:rsid w:val="00996E43"/>
    <w:rsid w:val="009A149E"/>
    <w:rsid w:val="009A28D4"/>
    <w:rsid w:val="009A4C4A"/>
    <w:rsid w:val="009B7859"/>
    <w:rsid w:val="009C2B6D"/>
    <w:rsid w:val="009C3D43"/>
    <w:rsid w:val="009C67D3"/>
    <w:rsid w:val="009E3FD2"/>
    <w:rsid w:val="009E5754"/>
    <w:rsid w:val="009E5CD8"/>
    <w:rsid w:val="009E687C"/>
    <w:rsid w:val="009E7A35"/>
    <w:rsid w:val="009F072C"/>
    <w:rsid w:val="009F2B0C"/>
    <w:rsid w:val="009F366A"/>
    <w:rsid w:val="009F49A1"/>
    <w:rsid w:val="009F54A2"/>
    <w:rsid w:val="00A03C5A"/>
    <w:rsid w:val="00A044D7"/>
    <w:rsid w:val="00A072C2"/>
    <w:rsid w:val="00A103B8"/>
    <w:rsid w:val="00A10869"/>
    <w:rsid w:val="00A13BDE"/>
    <w:rsid w:val="00A148AB"/>
    <w:rsid w:val="00A17AD1"/>
    <w:rsid w:val="00A20CC1"/>
    <w:rsid w:val="00A218F5"/>
    <w:rsid w:val="00A22DA3"/>
    <w:rsid w:val="00A23466"/>
    <w:rsid w:val="00A23742"/>
    <w:rsid w:val="00A2637B"/>
    <w:rsid w:val="00A4237C"/>
    <w:rsid w:val="00A43C13"/>
    <w:rsid w:val="00A448C1"/>
    <w:rsid w:val="00A45772"/>
    <w:rsid w:val="00A4598F"/>
    <w:rsid w:val="00A512FD"/>
    <w:rsid w:val="00A51CA0"/>
    <w:rsid w:val="00A51EFC"/>
    <w:rsid w:val="00A552EC"/>
    <w:rsid w:val="00A65237"/>
    <w:rsid w:val="00A70B7C"/>
    <w:rsid w:val="00A77149"/>
    <w:rsid w:val="00A81F9B"/>
    <w:rsid w:val="00A82C25"/>
    <w:rsid w:val="00A84B62"/>
    <w:rsid w:val="00A871B6"/>
    <w:rsid w:val="00A9148B"/>
    <w:rsid w:val="00A91550"/>
    <w:rsid w:val="00AA2C31"/>
    <w:rsid w:val="00AA3D58"/>
    <w:rsid w:val="00AA475D"/>
    <w:rsid w:val="00AB025D"/>
    <w:rsid w:val="00AC011F"/>
    <w:rsid w:val="00AC059C"/>
    <w:rsid w:val="00AC2FCF"/>
    <w:rsid w:val="00AC336E"/>
    <w:rsid w:val="00AC3F5C"/>
    <w:rsid w:val="00AC498D"/>
    <w:rsid w:val="00AC4D6B"/>
    <w:rsid w:val="00AD0B87"/>
    <w:rsid w:val="00AD0D54"/>
    <w:rsid w:val="00AD0DF1"/>
    <w:rsid w:val="00AD3CDE"/>
    <w:rsid w:val="00AD4DA5"/>
    <w:rsid w:val="00AD5476"/>
    <w:rsid w:val="00AE5442"/>
    <w:rsid w:val="00AE7344"/>
    <w:rsid w:val="00AE7484"/>
    <w:rsid w:val="00AF3622"/>
    <w:rsid w:val="00AF4D67"/>
    <w:rsid w:val="00B00296"/>
    <w:rsid w:val="00B01468"/>
    <w:rsid w:val="00B061B0"/>
    <w:rsid w:val="00B1365E"/>
    <w:rsid w:val="00B16854"/>
    <w:rsid w:val="00B16923"/>
    <w:rsid w:val="00B224A6"/>
    <w:rsid w:val="00B230F2"/>
    <w:rsid w:val="00B253B4"/>
    <w:rsid w:val="00B336A3"/>
    <w:rsid w:val="00B33DC1"/>
    <w:rsid w:val="00B35EA1"/>
    <w:rsid w:val="00B41814"/>
    <w:rsid w:val="00B41AF6"/>
    <w:rsid w:val="00B4311A"/>
    <w:rsid w:val="00B52FF5"/>
    <w:rsid w:val="00B532D4"/>
    <w:rsid w:val="00B54C70"/>
    <w:rsid w:val="00B5713A"/>
    <w:rsid w:val="00B62F3C"/>
    <w:rsid w:val="00B63010"/>
    <w:rsid w:val="00B75469"/>
    <w:rsid w:val="00B765CA"/>
    <w:rsid w:val="00B814A5"/>
    <w:rsid w:val="00B818EF"/>
    <w:rsid w:val="00B83E1F"/>
    <w:rsid w:val="00B8645C"/>
    <w:rsid w:val="00B9230C"/>
    <w:rsid w:val="00B92F0E"/>
    <w:rsid w:val="00BA6113"/>
    <w:rsid w:val="00BA6231"/>
    <w:rsid w:val="00BB0DB5"/>
    <w:rsid w:val="00BB4802"/>
    <w:rsid w:val="00BB4E90"/>
    <w:rsid w:val="00BB6C51"/>
    <w:rsid w:val="00BB73D3"/>
    <w:rsid w:val="00BC4643"/>
    <w:rsid w:val="00BD18C0"/>
    <w:rsid w:val="00BE4FB1"/>
    <w:rsid w:val="00BE563B"/>
    <w:rsid w:val="00BF288C"/>
    <w:rsid w:val="00BF3A11"/>
    <w:rsid w:val="00BF4434"/>
    <w:rsid w:val="00BF7C7D"/>
    <w:rsid w:val="00C0025C"/>
    <w:rsid w:val="00C12015"/>
    <w:rsid w:val="00C1266E"/>
    <w:rsid w:val="00C24457"/>
    <w:rsid w:val="00C30AF2"/>
    <w:rsid w:val="00C313AB"/>
    <w:rsid w:val="00C34D74"/>
    <w:rsid w:val="00C35448"/>
    <w:rsid w:val="00C36FF6"/>
    <w:rsid w:val="00C37934"/>
    <w:rsid w:val="00C401D1"/>
    <w:rsid w:val="00C429B3"/>
    <w:rsid w:val="00C45C39"/>
    <w:rsid w:val="00C45CBC"/>
    <w:rsid w:val="00C64223"/>
    <w:rsid w:val="00C646EB"/>
    <w:rsid w:val="00C65373"/>
    <w:rsid w:val="00C67DAC"/>
    <w:rsid w:val="00C70B6B"/>
    <w:rsid w:val="00C71AEB"/>
    <w:rsid w:val="00C73530"/>
    <w:rsid w:val="00C7424E"/>
    <w:rsid w:val="00C85CF5"/>
    <w:rsid w:val="00C927D7"/>
    <w:rsid w:val="00C967DA"/>
    <w:rsid w:val="00CA2127"/>
    <w:rsid w:val="00CA28D7"/>
    <w:rsid w:val="00CA53E0"/>
    <w:rsid w:val="00CB146B"/>
    <w:rsid w:val="00CB370B"/>
    <w:rsid w:val="00CB4AF7"/>
    <w:rsid w:val="00CB6274"/>
    <w:rsid w:val="00CB6A26"/>
    <w:rsid w:val="00CC3DD8"/>
    <w:rsid w:val="00CC3E6F"/>
    <w:rsid w:val="00CD1BB0"/>
    <w:rsid w:val="00CD27B2"/>
    <w:rsid w:val="00CD2995"/>
    <w:rsid w:val="00CD3B61"/>
    <w:rsid w:val="00CD5A78"/>
    <w:rsid w:val="00CE0845"/>
    <w:rsid w:val="00CE387D"/>
    <w:rsid w:val="00CE4E5E"/>
    <w:rsid w:val="00CE514B"/>
    <w:rsid w:val="00CF2352"/>
    <w:rsid w:val="00CF7042"/>
    <w:rsid w:val="00D0492E"/>
    <w:rsid w:val="00D0580B"/>
    <w:rsid w:val="00D0598F"/>
    <w:rsid w:val="00D073A2"/>
    <w:rsid w:val="00D119F6"/>
    <w:rsid w:val="00D12A8C"/>
    <w:rsid w:val="00D13A0C"/>
    <w:rsid w:val="00D140B0"/>
    <w:rsid w:val="00D1713E"/>
    <w:rsid w:val="00D20909"/>
    <w:rsid w:val="00D20D1B"/>
    <w:rsid w:val="00D228C4"/>
    <w:rsid w:val="00D277B8"/>
    <w:rsid w:val="00D30903"/>
    <w:rsid w:val="00D35C7F"/>
    <w:rsid w:val="00D37B0F"/>
    <w:rsid w:val="00D4123D"/>
    <w:rsid w:val="00D41D17"/>
    <w:rsid w:val="00D42BB1"/>
    <w:rsid w:val="00D43E60"/>
    <w:rsid w:val="00D4549D"/>
    <w:rsid w:val="00D46430"/>
    <w:rsid w:val="00D46DAC"/>
    <w:rsid w:val="00D5311E"/>
    <w:rsid w:val="00D53541"/>
    <w:rsid w:val="00D537C0"/>
    <w:rsid w:val="00D6069F"/>
    <w:rsid w:val="00D6183C"/>
    <w:rsid w:val="00D6439E"/>
    <w:rsid w:val="00D65353"/>
    <w:rsid w:val="00D75BDB"/>
    <w:rsid w:val="00D817D9"/>
    <w:rsid w:val="00D83546"/>
    <w:rsid w:val="00D927AC"/>
    <w:rsid w:val="00D9299D"/>
    <w:rsid w:val="00D94800"/>
    <w:rsid w:val="00D95CE3"/>
    <w:rsid w:val="00D95D65"/>
    <w:rsid w:val="00DB40E3"/>
    <w:rsid w:val="00DE0649"/>
    <w:rsid w:val="00DE198E"/>
    <w:rsid w:val="00DE5584"/>
    <w:rsid w:val="00DF6E42"/>
    <w:rsid w:val="00E02FB8"/>
    <w:rsid w:val="00E05E61"/>
    <w:rsid w:val="00E06B90"/>
    <w:rsid w:val="00E06C6D"/>
    <w:rsid w:val="00E1243A"/>
    <w:rsid w:val="00E137F8"/>
    <w:rsid w:val="00E13FBF"/>
    <w:rsid w:val="00E174AB"/>
    <w:rsid w:val="00E24FEC"/>
    <w:rsid w:val="00E30A1F"/>
    <w:rsid w:val="00E30AFA"/>
    <w:rsid w:val="00E30B92"/>
    <w:rsid w:val="00E31AE1"/>
    <w:rsid w:val="00E31B70"/>
    <w:rsid w:val="00E33574"/>
    <w:rsid w:val="00E4155A"/>
    <w:rsid w:val="00E4181E"/>
    <w:rsid w:val="00E4771A"/>
    <w:rsid w:val="00E517D8"/>
    <w:rsid w:val="00E52679"/>
    <w:rsid w:val="00E54799"/>
    <w:rsid w:val="00E63432"/>
    <w:rsid w:val="00E657CA"/>
    <w:rsid w:val="00E65D26"/>
    <w:rsid w:val="00E708B9"/>
    <w:rsid w:val="00E7349C"/>
    <w:rsid w:val="00E7378C"/>
    <w:rsid w:val="00E76E8C"/>
    <w:rsid w:val="00E829E0"/>
    <w:rsid w:val="00E84F56"/>
    <w:rsid w:val="00E853BB"/>
    <w:rsid w:val="00E86180"/>
    <w:rsid w:val="00E95612"/>
    <w:rsid w:val="00EB4F2A"/>
    <w:rsid w:val="00EB507A"/>
    <w:rsid w:val="00EC1394"/>
    <w:rsid w:val="00EC2401"/>
    <w:rsid w:val="00EC58A7"/>
    <w:rsid w:val="00ED0A69"/>
    <w:rsid w:val="00ED35C4"/>
    <w:rsid w:val="00ED370E"/>
    <w:rsid w:val="00ED56DA"/>
    <w:rsid w:val="00EE2B17"/>
    <w:rsid w:val="00EE3AA4"/>
    <w:rsid w:val="00EF47E7"/>
    <w:rsid w:val="00EF5756"/>
    <w:rsid w:val="00F011F3"/>
    <w:rsid w:val="00F02653"/>
    <w:rsid w:val="00F07DFB"/>
    <w:rsid w:val="00F12458"/>
    <w:rsid w:val="00F12E84"/>
    <w:rsid w:val="00F13B13"/>
    <w:rsid w:val="00F1495A"/>
    <w:rsid w:val="00F14DA7"/>
    <w:rsid w:val="00F14DC6"/>
    <w:rsid w:val="00F16B23"/>
    <w:rsid w:val="00F250E6"/>
    <w:rsid w:val="00F26282"/>
    <w:rsid w:val="00F26CE0"/>
    <w:rsid w:val="00F26DF8"/>
    <w:rsid w:val="00F3145C"/>
    <w:rsid w:val="00F37F6D"/>
    <w:rsid w:val="00F417CB"/>
    <w:rsid w:val="00F41BCD"/>
    <w:rsid w:val="00F45004"/>
    <w:rsid w:val="00F45218"/>
    <w:rsid w:val="00F476EB"/>
    <w:rsid w:val="00F47A15"/>
    <w:rsid w:val="00F52A94"/>
    <w:rsid w:val="00F5518E"/>
    <w:rsid w:val="00F556A7"/>
    <w:rsid w:val="00F60994"/>
    <w:rsid w:val="00F618A0"/>
    <w:rsid w:val="00F66745"/>
    <w:rsid w:val="00F702DB"/>
    <w:rsid w:val="00F71129"/>
    <w:rsid w:val="00F7377A"/>
    <w:rsid w:val="00F75B2E"/>
    <w:rsid w:val="00F800ED"/>
    <w:rsid w:val="00F828EE"/>
    <w:rsid w:val="00F84CCE"/>
    <w:rsid w:val="00F85D28"/>
    <w:rsid w:val="00F8701A"/>
    <w:rsid w:val="00F93A04"/>
    <w:rsid w:val="00F94D12"/>
    <w:rsid w:val="00FA1AF0"/>
    <w:rsid w:val="00FA299B"/>
    <w:rsid w:val="00FA3EA0"/>
    <w:rsid w:val="00FA4AB3"/>
    <w:rsid w:val="00FA78F0"/>
    <w:rsid w:val="00FB0656"/>
    <w:rsid w:val="00FB1A5D"/>
    <w:rsid w:val="00FB2149"/>
    <w:rsid w:val="00FB358E"/>
    <w:rsid w:val="00FC0898"/>
    <w:rsid w:val="00FC593C"/>
    <w:rsid w:val="00FC7709"/>
    <w:rsid w:val="00FD33D5"/>
    <w:rsid w:val="00FE16C4"/>
    <w:rsid w:val="00FE3E17"/>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DC08FE2A-FFED-45BF-8C24-6078430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F4B"/>
    <w:pPr>
      <w:spacing w:after="0" w:line="240" w:lineRule="auto"/>
    </w:pPr>
    <w:rPr>
      <w:rFonts w:ascii="Calibri" w:hAnsi="Calibri" w:cs="Times New Roman"/>
    </w:rPr>
  </w:style>
  <w:style w:type="paragraph" w:styleId="Antrat1">
    <w:name w:val="heading 1"/>
    <w:basedOn w:val="prastasis"/>
    <w:next w:val="prastasis"/>
    <w:link w:val="Antrat1Diagrama"/>
    <w:uiPriority w:val="9"/>
    <w:qFormat/>
    <w:rsid w:val="009F49A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2B6D"/>
    <w:pPr>
      <w:spacing w:after="0" w:line="240" w:lineRule="auto"/>
    </w:pPr>
    <w:rPr>
      <w:lang w:val="lt-LT"/>
    </w:rPr>
  </w:style>
  <w:style w:type="paragraph" w:styleId="Sraopastraipa">
    <w:name w:val="List Paragraph"/>
    <w:basedOn w:val="prastasis"/>
    <w:uiPriority w:val="34"/>
    <w:qFormat/>
    <w:rsid w:val="000B0C42"/>
    <w:pPr>
      <w:ind w:left="720"/>
      <w:contextualSpacing/>
    </w:pPr>
  </w:style>
  <w:style w:type="paragraph" w:styleId="Debesliotekstas">
    <w:name w:val="Balloon Text"/>
    <w:basedOn w:val="prastasis"/>
    <w:link w:val="DebesliotekstasDiagrama"/>
    <w:uiPriority w:val="99"/>
    <w:semiHidden/>
    <w:unhideWhenUsed/>
    <w:rsid w:val="001B07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7A3"/>
    <w:rPr>
      <w:rFonts w:ascii="Segoe UI" w:hAnsi="Segoe UI" w:cs="Segoe UI"/>
      <w:sz w:val="18"/>
      <w:szCs w:val="18"/>
    </w:rPr>
  </w:style>
  <w:style w:type="table" w:styleId="Lentelstinklelis">
    <w:name w:val="Table Grid"/>
    <w:basedOn w:val="prastojilentel"/>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5324"/>
    <w:pPr>
      <w:tabs>
        <w:tab w:val="center" w:pos="4513"/>
        <w:tab w:val="right" w:pos="9026"/>
      </w:tabs>
    </w:pPr>
  </w:style>
  <w:style w:type="character" w:customStyle="1" w:styleId="AntratsDiagrama">
    <w:name w:val="Antraštės Diagrama"/>
    <w:basedOn w:val="Numatytasispastraiposriftas"/>
    <w:link w:val="Antrats"/>
    <w:uiPriority w:val="99"/>
    <w:rsid w:val="00915324"/>
    <w:rPr>
      <w:rFonts w:ascii="Calibri" w:hAnsi="Calibri" w:cs="Times New Roman"/>
    </w:rPr>
  </w:style>
  <w:style w:type="paragraph" w:styleId="Porat">
    <w:name w:val="footer"/>
    <w:basedOn w:val="prastasis"/>
    <w:link w:val="PoratDiagrama"/>
    <w:uiPriority w:val="99"/>
    <w:unhideWhenUsed/>
    <w:rsid w:val="00915324"/>
    <w:pPr>
      <w:tabs>
        <w:tab w:val="center" w:pos="4513"/>
        <w:tab w:val="right" w:pos="9026"/>
      </w:tabs>
    </w:pPr>
  </w:style>
  <w:style w:type="character" w:customStyle="1" w:styleId="PoratDiagrama">
    <w:name w:val="Poraštė Diagrama"/>
    <w:basedOn w:val="Numatytasispastraiposriftas"/>
    <w:link w:val="Porat"/>
    <w:uiPriority w:val="99"/>
    <w:rsid w:val="00915324"/>
    <w:rPr>
      <w:rFonts w:ascii="Calibri" w:hAnsi="Calibri" w:cs="Times New Roman"/>
    </w:rPr>
  </w:style>
  <w:style w:type="character" w:styleId="Komentaronuoroda">
    <w:name w:val="annotation reference"/>
    <w:basedOn w:val="Numatytasispastraiposriftas"/>
    <w:uiPriority w:val="99"/>
    <w:semiHidden/>
    <w:unhideWhenUsed/>
    <w:rsid w:val="000B5192"/>
    <w:rPr>
      <w:sz w:val="16"/>
      <w:szCs w:val="16"/>
    </w:rPr>
  </w:style>
  <w:style w:type="paragraph" w:styleId="Komentarotekstas">
    <w:name w:val="annotation text"/>
    <w:basedOn w:val="prastasis"/>
    <w:link w:val="KomentarotekstasDiagrama"/>
    <w:unhideWhenUsed/>
    <w:rsid w:val="000B5192"/>
    <w:rPr>
      <w:sz w:val="20"/>
      <w:szCs w:val="20"/>
    </w:rPr>
  </w:style>
  <w:style w:type="character" w:customStyle="1" w:styleId="KomentarotekstasDiagrama">
    <w:name w:val="Komentaro tekstas Diagrama"/>
    <w:basedOn w:val="Numatytasispastraiposriftas"/>
    <w:link w:val="Komentarotekstas"/>
    <w:rsid w:val="000B5192"/>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B5192"/>
    <w:rPr>
      <w:b/>
      <w:bCs/>
    </w:rPr>
  </w:style>
  <w:style w:type="character" w:customStyle="1" w:styleId="KomentarotemaDiagrama">
    <w:name w:val="Komentaro tema Diagrama"/>
    <w:basedOn w:val="KomentarotekstasDiagrama"/>
    <w:link w:val="Komentarotema"/>
    <w:uiPriority w:val="99"/>
    <w:semiHidden/>
    <w:rsid w:val="000B5192"/>
    <w:rPr>
      <w:rFonts w:ascii="Calibri" w:hAnsi="Calibri" w:cs="Times New Roman"/>
      <w:b/>
      <w:bCs/>
      <w:sz w:val="20"/>
      <w:szCs w:val="20"/>
    </w:rPr>
  </w:style>
  <w:style w:type="paragraph" w:styleId="Pataisymai">
    <w:name w:val="Revision"/>
    <w:hidden/>
    <w:uiPriority w:val="99"/>
    <w:semiHidden/>
    <w:rsid w:val="00F250E6"/>
    <w:pPr>
      <w:spacing w:after="0" w:line="240" w:lineRule="auto"/>
    </w:pPr>
    <w:rPr>
      <w:rFonts w:ascii="Calibri" w:hAnsi="Calibri" w:cs="Times New Roman"/>
    </w:rPr>
  </w:style>
  <w:style w:type="paragraph" w:styleId="prastasiniatinklio">
    <w:name w:val="Normal (Web)"/>
    <w:basedOn w:val="prastasis"/>
    <w:uiPriority w:val="99"/>
    <w:unhideWhenUsed/>
    <w:rsid w:val="00A13BDE"/>
    <w:pPr>
      <w:spacing w:before="100" w:beforeAutospacing="1" w:after="100" w:afterAutospacing="1"/>
    </w:pPr>
    <w:rPr>
      <w:rFonts w:cs="Calibri"/>
      <w:lang w:val="lt-LT" w:eastAsia="lt-LT"/>
    </w:rPr>
  </w:style>
  <w:style w:type="paragraph" w:styleId="Pagrindinistekstas2">
    <w:name w:val="Body Text 2"/>
    <w:basedOn w:val="prastasis"/>
    <w:link w:val="Pagrindinistekstas2Diagrama"/>
    <w:uiPriority w:val="99"/>
    <w:semiHidden/>
    <w:unhideWhenUsed/>
    <w:rsid w:val="00B230F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230F2"/>
    <w:rPr>
      <w:rFonts w:ascii="Calibri" w:hAnsi="Calibri" w:cs="Times New Roman"/>
    </w:rPr>
  </w:style>
  <w:style w:type="character" w:customStyle="1" w:styleId="Antrat1Diagrama">
    <w:name w:val="Antraštė 1 Diagrama"/>
    <w:basedOn w:val="Numatytasispastraiposriftas"/>
    <w:link w:val="Antrat1"/>
    <w:uiPriority w:val="9"/>
    <w:rsid w:val="009F49A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247034464">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525558436">
      <w:bodyDiv w:val="1"/>
      <w:marLeft w:val="0"/>
      <w:marRight w:val="0"/>
      <w:marTop w:val="0"/>
      <w:marBottom w:val="0"/>
      <w:divBdr>
        <w:top w:val="none" w:sz="0" w:space="0" w:color="auto"/>
        <w:left w:val="none" w:sz="0" w:space="0" w:color="auto"/>
        <w:bottom w:val="none" w:sz="0" w:space="0" w:color="auto"/>
        <w:right w:val="none" w:sz="0" w:space="0" w:color="auto"/>
      </w:divBdr>
    </w:div>
    <w:div w:id="675378733">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118915214">
      <w:bodyDiv w:val="1"/>
      <w:marLeft w:val="0"/>
      <w:marRight w:val="0"/>
      <w:marTop w:val="0"/>
      <w:marBottom w:val="0"/>
      <w:divBdr>
        <w:top w:val="none" w:sz="0" w:space="0" w:color="auto"/>
        <w:left w:val="none" w:sz="0" w:space="0" w:color="auto"/>
        <w:bottom w:val="none" w:sz="0" w:space="0" w:color="auto"/>
        <w:right w:val="none" w:sz="0" w:space="0" w:color="auto"/>
      </w:divBdr>
    </w:div>
    <w:div w:id="1126923535">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137842120">
      <w:bodyDiv w:val="1"/>
      <w:marLeft w:val="0"/>
      <w:marRight w:val="0"/>
      <w:marTop w:val="0"/>
      <w:marBottom w:val="0"/>
      <w:divBdr>
        <w:top w:val="none" w:sz="0" w:space="0" w:color="auto"/>
        <w:left w:val="none" w:sz="0" w:space="0" w:color="auto"/>
        <w:bottom w:val="none" w:sz="0" w:space="0" w:color="auto"/>
        <w:right w:val="none" w:sz="0" w:space="0" w:color="auto"/>
      </w:divBdr>
    </w:div>
    <w:div w:id="1274241265">
      <w:bodyDiv w:val="1"/>
      <w:marLeft w:val="0"/>
      <w:marRight w:val="0"/>
      <w:marTop w:val="0"/>
      <w:marBottom w:val="0"/>
      <w:divBdr>
        <w:top w:val="none" w:sz="0" w:space="0" w:color="auto"/>
        <w:left w:val="none" w:sz="0" w:space="0" w:color="auto"/>
        <w:bottom w:val="none" w:sz="0" w:space="0" w:color="auto"/>
        <w:right w:val="none" w:sz="0" w:space="0" w:color="auto"/>
      </w:divBdr>
    </w:div>
    <w:div w:id="1281257927">
      <w:bodyDiv w:val="1"/>
      <w:marLeft w:val="0"/>
      <w:marRight w:val="0"/>
      <w:marTop w:val="0"/>
      <w:marBottom w:val="0"/>
      <w:divBdr>
        <w:top w:val="none" w:sz="0" w:space="0" w:color="auto"/>
        <w:left w:val="none" w:sz="0" w:space="0" w:color="auto"/>
        <w:bottom w:val="none" w:sz="0" w:space="0" w:color="auto"/>
        <w:right w:val="none" w:sz="0" w:space="0" w:color="auto"/>
      </w:divBdr>
    </w:div>
    <w:div w:id="1295870559">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 w:id="1569071108">
      <w:bodyDiv w:val="1"/>
      <w:marLeft w:val="0"/>
      <w:marRight w:val="0"/>
      <w:marTop w:val="0"/>
      <w:marBottom w:val="0"/>
      <w:divBdr>
        <w:top w:val="none" w:sz="0" w:space="0" w:color="auto"/>
        <w:left w:val="none" w:sz="0" w:space="0" w:color="auto"/>
        <w:bottom w:val="none" w:sz="0" w:space="0" w:color="auto"/>
        <w:right w:val="none" w:sz="0" w:space="0" w:color="auto"/>
      </w:divBdr>
    </w:div>
    <w:div w:id="1581596003">
      <w:bodyDiv w:val="1"/>
      <w:marLeft w:val="0"/>
      <w:marRight w:val="0"/>
      <w:marTop w:val="0"/>
      <w:marBottom w:val="0"/>
      <w:divBdr>
        <w:top w:val="none" w:sz="0" w:space="0" w:color="auto"/>
        <w:left w:val="none" w:sz="0" w:space="0" w:color="auto"/>
        <w:bottom w:val="none" w:sz="0" w:space="0" w:color="auto"/>
        <w:right w:val="none" w:sz="0" w:space="0" w:color="auto"/>
      </w:divBdr>
    </w:div>
    <w:div w:id="1956448640">
      <w:bodyDiv w:val="1"/>
      <w:marLeft w:val="0"/>
      <w:marRight w:val="0"/>
      <w:marTop w:val="0"/>
      <w:marBottom w:val="0"/>
      <w:divBdr>
        <w:top w:val="none" w:sz="0" w:space="0" w:color="auto"/>
        <w:left w:val="none" w:sz="0" w:space="0" w:color="auto"/>
        <w:bottom w:val="none" w:sz="0" w:space="0" w:color="auto"/>
        <w:right w:val="none" w:sz="0" w:space="0" w:color="auto"/>
      </w:divBdr>
    </w:div>
    <w:div w:id="21387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338C-EE44-43D0-8D72-CC722C13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6455</Words>
  <Characters>3680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Raimonda Alaburdė</cp:lastModifiedBy>
  <cp:revision>37</cp:revision>
  <cp:lastPrinted>2022-06-27T11:45:00Z</cp:lastPrinted>
  <dcterms:created xsi:type="dcterms:W3CDTF">2025-10-30T05:11:00Z</dcterms:created>
  <dcterms:modified xsi:type="dcterms:W3CDTF">2025-10-31T12:16:00Z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ies>
</file>