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A3AF" w14:textId="04DEAD2C" w:rsidR="00712FD8" w:rsidRDefault="00A9538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Priedas</w:t>
      </w:r>
      <w:proofErr w:type="spellEnd"/>
      <w:r>
        <w:t xml:space="preserve"> Nr.1</w:t>
      </w:r>
    </w:p>
    <w:tbl>
      <w:tblPr>
        <w:tblStyle w:val="TableGrid"/>
        <w:tblpPr w:leftFromText="180" w:rightFromText="180" w:horzAnchor="margin" w:tblpX="-1281" w:tblpY="851"/>
        <w:tblW w:w="11199" w:type="dxa"/>
        <w:tblLook w:val="04A0" w:firstRow="1" w:lastRow="0" w:firstColumn="1" w:lastColumn="0" w:noHBand="0" w:noVBand="1"/>
      </w:tblPr>
      <w:tblGrid>
        <w:gridCol w:w="846"/>
        <w:gridCol w:w="2982"/>
        <w:gridCol w:w="3544"/>
        <w:gridCol w:w="3827"/>
      </w:tblGrid>
      <w:tr w:rsidR="00A95389" w:rsidRPr="008F799A" w14:paraId="7557A039" w14:textId="6A22C5DA" w:rsidTr="00A95389">
        <w:tc>
          <w:tcPr>
            <w:tcW w:w="846" w:type="dxa"/>
          </w:tcPr>
          <w:p w14:paraId="051A2DF0" w14:textId="77777777" w:rsidR="00A95389" w:rsidRPr="00B31455" w:rsidRDefault="00A95389" w:rsidP="00A95389">
            <w:pPr>
              <w:rPr>
                <w:rFonts w:ascii="Times New Roman" w:hAnsi="Times New Roman" w:cs="Times New Roman"/>
                <w:b/>
                <w:bCs/>
              </w:rPr>
            </w:pPr>
            <w:r w:rsidRPr="00B3145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982" w:type="dxa"/>
          </w:tcPr>
          <w:p w14:paraId="58610310" w14:textId="2EC8C96F" w:rsidR="00A95389" w:rsidRPr="008F799A" w:rsidRDefault="00A95389" w:rsidP="00A95389">
            <w:pPr>
              <w:rPr>
                <w:rFonts w:ascii="Times New Roman" w:hAnsi="Times New Roman" w:cs="Times New Roman"/>
                <w:b/>
              </w:rPr>
            </w:pPr>
            <w:r w:rsidRPr="00A95389">
              <w:rPr>
                <w:rFonts w:ascii="Times New Roman" w:hAnsi="Times New Roman" w:cs="Times New Roman"/>
                <w:b/>
                <w:bCs/>
                <w:lang w:val="lt-LT"/>
              </w:rPr>
              <w:t>Parametrai (specifikacija)</w:t>
            </w:r>
          </w:p>
        </w:tc>
        <w:tc>
          <w:tcPr>
            <w:tcW w:w="3544" w:type="dxa"/>
          </w:tcPr>
          <w:p w14:paraId="1CBF6377" w14:textId="4FB8630E" w:rsidR="00A95389" w:rsidRPr="008F799A" w:rsidRDefault="00A95389" w:rsidP="00A95389">
            <w:pPr>
              <w:rPr>
                <w:rFonts w:ascii="Times New Roman" w:hAnsi="Times New Roman" w:cs="Times New Roman"/>
                <w:b/>
              </w:rPr>
            </w:pPr>
            <w:r w:rsidRPr="00A95389">
              <w:rPr>
                <w:rFonts w:ascii="Times New Roman" w:hAnsi="Times New Roman" w:cs="Times New Roman"/>
                <w:b/>
                <w:bCs/>
                <w:lang w:val="lt-LT"/>
              </w:rPr>
              <w:t>Reikalaujama parametro reikšmė</w:t>
            </w:r>
          </w:p>
        </w:tc>
        <w:tc>
          <w:tcPr>
            <w:tcW w:w="3827" w:type="dxa"/>
          </w:tcPr>
          <w:p w14:paraId="550C0BAA" w14:textId="77777777" w:rsidR="00A95389" w:rsidRPr="00A95389" w:rsidRDefault="00A95389" w:rsidP="00A95389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A95389">
              <w:rPr>
                <w:rFonts w:ascii="Times New Roman" w:hAnsi="Times New Roman" w:cs="Times New Roman"/>
                <w:b/>
                <w:lang w:val="lt-LT"/>
              </w:rPr>
              <w:t>Siūloma parametro reikšmė</w:t>
            </w:r>
          </w:p>
          <w:p w14:paraId="530D3E32" w14:textId="77777777" w:rsidR="00A95389" w:rsidRPr="008F799A" w:rsidRDefault="00A95389" w:rsidP="00A953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5389" w:rsidRPr="008F799A" w14:paraId="26F2829D" w14:textId="3E17E3A0" w:rsidTr="00A95389">
        <w:tc>
          <w:tcPr>
            <w:tcW w:w="846" w:type="dxa"/>
          </w:tcPr>
          <w:p w14:paraId="3DAA9C4C" w14:textId="77777777" w:rsidR="00A95389" w:rsidRPr="00B31455" w:rsidRDefault="00A95389" w:rsidP="00A953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</w:tcPr>
          <w:p w14:paraId="553AF789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 w:rsidRPr="00B31455">
              <w:rPr>
                <w:rFonts w:ascii="Times New Roman" w:hAnsi="Times New Roman" w:cs="Times New Roman"/>
              </w:rPr>
              <w:t>Paskirtis</w:t>
            </w:r>
            <w:proofErr w:type="spellEnd"/>
          </w:p>
        </w:tc>
        <w:tc>
          <w:tcPr>
            <w:tcW w:w="3544" w:type="dxa"/>
          </w:tcPr>
          <w:p w14:paraId="52371A23" w14:textId="77777777" w:rsidR="00A95389" w:rsidRPr="00B31455" w:rsidRDefault="00A95389" w:rsidP="00A9538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31455">
              <w:rPr>
                <w:rFonts w:ascii="Times New Roman" w:hAnsi="Times New Roman" w:cs="Times New Roman"/>
              </w:rPr>
              <w:t>Laparoskopin</w:t>
            </w:r>
            <w:r w:rsidRPr="00B31455">
              <w:rPr>
                <w:rFonts w:ascii="Times New Roman" w:hAnsi="Times New Roman" w:cs="Times New Roman"/>
                <w:lang w:val="lt-LT"/>
              </w:rPr>
              <w:t>ėms</w:t>
            </w:r>
            <w:proofErr w:type="spellEnd"/>
            <w:r w:rsidRPr="00B31455">
              <w:rPr>
                <w:rFonts w:ascii="Times New Roman" w:hAnsi="Times New Roman" w:cs="Times New Roman"/>
                <w:lang w:val="lt-LT"/>
              </w:rPr>
              <w:t>, endoskopinėms ir atviroms operacijos atlikti</w:t>
            </w:r>
            <w:r>
              <w:rPr>
                <w:rFonts w:ascii="Times New Roman" w:hAnsi="Times New Roman" w:cs="Times New Roman"/>
                <w:lang w:val="lt-LT"/>
              </w:rPr>
              <w:t>, kuomet reikia pjauti ir koaguliuoti audinius.</w:t>
            </w:r>
          </w:p>
        </w:tc>
        <w:tc>
          <w:tcPr>
            <w:tcW w:w="3827" w:type="dxa"/>
          </w:tcPr>
          <w:p w14:paraId="35843456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2C3D61AA" w14:textId="2BD89E76" w:rsidTr="00A95389">
        <w:tc>
          <w:tcPr>
            <w:tcW w:w="846" w:type="dxa"/>
          </w:tcPr>
          <w:p w14:paraId="408988F7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2982" w:type="dxa"/>
          </w:tcPr>
          <w:p w14:paraId="775853F4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Maksimali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aukšto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dažnio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galia</w:t>
            </w:r>
            <w:proofErr w:type="spellEnd"/>
          </w:p>
        </w:tc>
        <w:tc>
          <w:tcPr>
            <w:tcW w:w="3544" w:type="dxa"/>
          </w:tcPr>
          <w:p w14:paraId="1299AAE2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400 W, </w:t>
            </w:r>
            <w:proofErr w:type="spellStart"/>
            <w:r>
              <w:rPr>
                <w:rFonts w:ascii="Times New Roman" w:hAnsi="Times New Roman" w:cs="Times New Roman"/>
              </w:rPr>
              <w:t>dažnis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≥350 </w:t>
            </w:r>
            <w:proofErr w:type="gramStart"/>
            <w:r>
              <w:rPr>
                <w:rFonts w:ascii="Times New Roman" w:hAnsi="Times New Roman" w:cs="Times New Roman"/>
              </w:rPr>
              <w:t>kHz..</w:t>
            </w:r>
            <w:proofErr w:type="gramEnd"/>
          </w:p>
        </w:tc>
        <w:tc>
          <w:tcPr>
            <w:tcW w:w="3827" w:type="dxa"/>
          </w:tcPr>
          <w:p w14:paraId="3043D8D4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0545B218" w14:textId="35E20D31" w:rsidTr="00A95389">
        <w:tc>
          <w:tcPr>
            <w:tcW w:w="846" w:type="dxa"/>
          </w:tcPr>
          <w:p w14:paraId="49D88E20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82" w:type="dxa"/>
          </w:tcPr>
          <w:p w14:paraId="13D13386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Instrumentų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lizdai</w:t>
            </w:r>
            <w:proofErr w:type="spellEnd"/>
          </w:p>
        </w:tc>
        <w:tc>
          <w:tcPr>
            <w:tcW w:w="3544" w:type="dxa"/>
          </w:tcPr>
          <w:p w14:paraId="5BB2639C" w14:textId="77777777" w:rsidR="00A95389" w:rsidRDefault="00A95389" w:rsidP="00A95389">
            <w:pPr>
              <w:pStyle w:val="ListParagraph"/>
              <w:numPr>
                <w:ilvl w:val="0"/>
                <w:numId w:val="7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Generatorius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laisvai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konfigūruojamu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lizdų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skaičiumi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pasirenkamais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klinikos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poreikius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5A43FE5" w14:textId="77777777" w:rsidR="00A95389" w:rsidRPr="00494A86" w:rsidRDefault="00A95389" w:rsidP="00A95389">
            <w:pPr>
              <w:pStyle w:val="ListParagraph"/>
              <w:numPr>
                <w:ilvl w:val="0"/>
                <w:numId w:val="7"/>
              </w:numPr>
              <w:ind w:left="348" w:hanging="348"/>
              <w:rPr>
                <w:rFonts w:ascii="Times New Roman" w:hAnsi="Times New Roman" w:cs="Times New Roman"/>
              </w:rPr>
            </w:pPr>
            <w:r w:rsidRPr="00494A86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3</w:t>
            </w:r>
            <w:r w:rsidRPr="00494A86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r w:rsidRPr="00494A86">
              <w:rPr>
                <w:rFonts w:ascii="Times New Roman" w:hAnsi="Times New Roman" w:cs="Times New Roman"/>
              </w:rPr>
              <w:t>lizdai</w:t>
            </w:r>
            <w:proofErr w:type="spellEnd"/>
            <w:r w:rsidRPr="00494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A86">
              <w:rPr>
                <w:rFonts w:ascii="Times New Roman" w:hAnsi="Times New Roman" w:cs="Times New Roman"/>
              </w:rPr>
              <w:t>instrumentams</w:t>
            </w:r>
            <w:proofErr w:type="spellEnd"/>
            <w:r w:rsidRPr="00494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A86">
              <w:rPr>
                <w:rFonts w:ascii="Times New Roman" w:hAnsi="Times New Roman" w:cs="Times New Roman"/>
              </w:rPr>
              <w:t>prijungti</w:t>
            </w:r>
            <w:proofErr w:type="spellEnd"/>
            <w:r w:rsidRPr="00494A86">
              <w:rPr>
                <w:rFonts w:ascii="Times New Roman" w:hAnsi="Times New Roman" w:cs="Times New Roman"/>
              </w:rPr>
              <w:t xml:space="preserve">, tarp </w:t>
            </w:r>
            <w:proofErr w:type="spellStart"/>
            <w:r w:rsidRPr="00494A86">
              <w:rPr>
                <w:rFonts w:ascii="Times New Roman" w:hAnsi="Times New Roman" w:cs="Times New Roman"/>
              </w:rPr>
              <w:t>jų</w:t>
            </w:r>
            <w:proofErr w:type="spellEnd"/>
            <w:r w:rsidRPr="00494A86">
              <w:rPr>
                <w:rFonts w:ascii="Times New Roman" w:hAnsi="Times New Roman" w:cs="Times New Roman"/>
              </w:rPr>
              <w:t>:</w:t>
            </w:r>
          </w:p>
          <w:p w14:paraId="6934276E" w14:textId="77777777" w:rsidR="00A95389" w:rsidRDefault="00A95389" w:rsidP="00A95389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≥2x </w:t>
            </w:r>
            <w:proofErr w:type="spellStart"/>
            <w:r>
              <w:rPr>
                <w:rFonts w:ascii="Times New Roman" w:hAnsi="Times New Roman" w:cs="Times New Roman"/>
              </w:rPr>
              <w:t>monopoliniams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instrumentams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0D98EBD" w14:textId="77777777" w:rsidR="00A95389" w:rsidRPr="007C3CA4" w:rsidRDefault="00A95389" w:rsidP="00A95389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proofErr w:type="gramStart"/>
            <w:r w:rsidRPr="001A618B">
              <w:rPr>
                <w:rFonts w:ascii="Times New Roman" w:hAnsi="Times New Roman" w:cs="Times New Roman"/>
              </w:rPr>
              <w:t>≥1x</w:t>
            </w:r>
            <w:proofErr w:type="gramEnd"/>
            <w:r w:rsidRPr="001A6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618B">
              <w:rPr>
                <w:rFonts w:ascii="Times New Roman" w:hAnsi="Times New Roman" w:cs="Times New Roman"/>
              </w:rPr>
              <w:t>bipoliniams</w:t>
            </w:r>
            <w:proofErr w:type="spellEnd"/>
            <w:r w:rsidRPr="001A6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618B">
              <w:rPr>
                <w:rFonts w:ascii="Times New Roman" w:hAnsi="Times New Roman" w:cs="Times New Roman"/>
              </w:rPr>
              <w:t>instrumentams</w:t>
            </w:r>
            <w:proofErr w:type="spellEnd"/>
            <w:r w:rsidRPr="001A618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827" w:type="dxa"/>
          </w:tcPr>
          <w:p w14:paraId="3C20D1EA" w14:textId="77777777" w:rsidR="00A95389" w:rsidRDefault="00A95389" w:rsidP="00A95389">
            <w:pPr>
              <w:pStyle w:val="ListParagraph"/>
              <w:ind w:left="348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5945B3BF" w14:textId="5221D1ED" w:rsidTr="00A95389">
        <w:tc>
          <w:tcPr>
            <w:tcW w:w="846" w:type="dxa"/>
          </w:tcPr>
          <w:p w14:paraId="5DCDF67E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82" w:type="dxa"/>
          </w:tcPr>
          <w:p w14:paraId="41762D52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Jungtys</w:t>
            </w:r>
            <w:proofErr w:type="spellEnd"/>
          </w:p>
        </w:tc>
        <w:tc>
          <w:tcPr>
            <w:tcW w:w="3544" w:type="dxa"/>
          </w:tcPr>
          <w:p w14:paraId="6DB56BB1" w14:textId="77777777" w:rsidR="00A95389" w:rsidRDefault="00A95389" w:rsidP="00A95389">
            <w:pPr>
              <w:pStyle w:val="ListParagraph"/>
              <w:numPr>
                <w:ilvl w:val="0"/>
                <w:numId w:val="4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≥2x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pedalams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3F15B63" w14:textId="77777777" w:rsidR="00A95389" w:rsidRDefault="00A95389" w:rsidP="00A95389">
            <w:pPr>
              <w:pStyle w:val="ListParagraph"/>
              <w:numPr>
                <w:ilvl w:val="0"/>
                <w:numId w:val="4"/>
              </w:numPr>
              <w:ind w:left="348" w:hanging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≥1x </w:t>
            </w:r>
            <w:proofErr w:type="spellStart"/>
            <w:r>
              <w:rPr>
                <w:rFonts w:ascii="Times New Roman" w:hAnsi="Times New Roman" w:cs="Times New Roman"/>
              </w:rPr>
              <w:t>kompiuterinio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jungtis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D4BC8FF" w14:textId="77777777" w:rsidR="00A95389" w:rsidRDefault="00A95389" w:rsidP="00A95389">
            <w:pPr>
              <w:pStyle w:val="ListParagraph"/>
              <w:numPr>
                <w:ilvl w:val="0"/>
                <w:numId w:val="4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gramStart"/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1</w:t>
            </w:r>
            <w:r w:rsidRPr="008E147E">
              <w:rPr>
                <w:rFonts w:ascii="Times New Roman" w:hAnsi="Times New Roman" w:cs="Times New Roman"/>
              </w:rPr>
              <w:t>x</w:t>
            </w:r>
            <w:proofErr w:type="gramEnd"/>
            <w:r w:rsidRPr="008E1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jungtis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F6AA4EC" w14:textId="77777777" w:rsidR="00A95389" w:rsidRPr="008E147E" w:rsidRDefault="00A95389" w:rsidP="00A95389">
            <w:pPr>
              <w:pStyle w:val="ListParagraph"/>
              <w:numPr>
                <w:ilvl w:val="0"/>
                <w:numId w:val="4"/>
              </w:numPr>
              <w:ind w:left="348" w:hanging="348"/>
              <w:rPr>
                <w:rFonts w:ascii="Times New Roman" w:hAnsi="Times New Roman" w:cs="Times New Roman"/>
              </w:rPr>
            </w:pP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1</w:t>
            </w:r>
            <w:r w:rsidRPr="008E147E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dūmų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evakuatoriaus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jungtis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767F5BB8" w14:textId="77777777" w:rsidR="00A95389" w:rsidRDefault="00A95389" w:rsidP="00A95389">
            <w:pPr>
              <w:pStyle w:val="ListParagraph"/>
              <w:ind w:left="348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4D836FEB" w14:textId="0EEE8DE5" w:rsidTr="00A95389">
        <w:tc>
          <w:tcPr>
            <w:tcW w:w="846" w:type="dxa"/>
          </w:tcPr>
          <w:p w14:paraId="620D8133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82" w:type="dxa"/>
          </w:tcPr>
          <w:p w14:paraId="3B226110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Monopoliniai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režimai</w:t>
            </w:r>
            <w:proofErr w:type="spellEnd"/>
          </w:p>
        </w:tc>
        <w:tc>
          <w:tcPr>
            <w:tcW w:w="3544" w:type="dxa"/>
          </w:tcPr>
          <w:p w14:paraId="30F26CFE" w14:textId="77777777" w:rsidR="00A95389" w:rsidRDefault="00A95389" w:rsidP="00A95389">
            <w:pPr>
              <w:pStyle w:val="ListParagraph"/>
              <w:numPr>
                <w:ilvl w:val="0"/>
                <w:numId w:val="6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</w:rPr>
            </w:pP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8</w:t>
            </w:r>
            <w:r w:rsidRPr="008E147E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proofErr w:type="gramStart"/>
            <w:r w:rsidRPr="008E147E">
              <w:rPr>
                <w:rFonts w:ascii="Times New Roman" w:hAnsi="Times New Roman" w:cs="Times New Roman"/>
              </w:rPr>
              <w:t>režimų</w:t>
            </w:r>
            <w:proofErr w:type="spellEnd"/>
            <w:r w:rsidRPr="008E147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F4C1F5E" w14:textId="77777777" w:rsidR="00A95389" w:rsidRDefault="00A95389" w:rsidP="00A95389">
            <w:pPr>
              <w:pStyle w:val="ListParagraph"/>
              <w:numPr>
                <w:ilvl w:val="0"/>
                <w:numId w:val="6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Būtini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režimai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pjovimo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funkcijoje</w:t>
            </w:r>
            <w:proofErr w:type="spellEnd"/>
            <w:r>
              <w:rPr>
                <w:rFonts w:ascii="Times New Roman" w:hAnsi="Times New Roman" w:cs="Times New Roman"/>
              </w:rPr>
              <w:t xml:space="preserve">: micro cut, gyn </w:t>
            </w:r>
            <w:proofErr w:type="gramStart"/>
            <w:r>
              <w:rPr>
                <w:rFonts w:ascii="Times New Roman" w:hAnsi="Times New Roman" w:cs="Times New Roman"/>
              </w:rPr>
              <w:t>loop;</w:t>
            </w:r>
            <w:proofErr w:type="gramEnd"/>
          </w:p>
          <w:p w14:paraId="065C43DA" w14:textId="77777777" w:rsidR="00A95389" w:rsidRDefault="00A95389" w:rsidP="00A95389">
            <w:pPr>
              <w:pStyle w:val="ListParagraph"/>
              <w:numPr>
                <w:ilvl w:val="0"/>
                <w:numId w:val="6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Būtini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režimai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koaguliacijos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funkcijoje</w:t>
            </w:r>
            <w:proofErr w:type="spellEnd"/>
            <w:r>
              <w:rPr>
                <w:rFonts w:ascii="Times New Roman" w:hAnsi="Times New Roman" w:cs="Times New Roman"/>
              </w:rPr>
              <w:t xml:space="preserve">: spray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coag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CA3A87C" w14:textId="77777777" w:rsidR="00A95389" w:rsidRPr="009B7158" w:rsidRDefault="00A95389" w:rsidP="00A95389">
            <w:pPr>
              <w:pStyle w:val="ListParagraph"/>
              <w:numPr>
                <w:ilvl w:val="0"/>
                <w:numId w:val="6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 w:rsidRPr="008E147E">
              <w:rPr>
                <w:rFonts w:ascii="Times New Roman" w:hAnsi="Times New Roman" w:cs="Times New Roman"/>
              </w:rPr>
              <w:t>Maksimali</w:t>
            </w:r>
            <w:proofErr w:type="spellEnd"/>
            <w:r w:rsidRPr="008E1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47E">
              <w:rPr>
                <w:rFonts w:ascii="Times New Roman" w:hAnsi="Times New Roman" w:cs="Times New Roman"/>
              </w:rPr>
              <w:t>galia</w:t>
            </w:r>
            <w:proofErr w:type="spellEnd"/>
            <w:r w:rsidRPr="008E147E">
              <w:rPr>
                <w:rFonts w:ascii="Times New Roman" w:hAnsi="Times New Roman" w:cs="Times New Roman"/>
              </w:rPr>
              <w:t xml:space="preserve"> ≥</w:t>
            </w:r>
            <w:r>
              <w:rPr>
                <w:rFonts w:ascii="Times New Roman" w:hAnsi="Times New Roman" w:cs="Times New Roman"/>
              </w:rPr>
              <w:t>4</w:t>
            </w:r>
            <w:r w:rsidRPr="008E147E">
              <w:rPr>
                <w:rFonts w:ascii="Times New Roman" w:hAnsi="Times New Roman" w:cs="Times New Roman"/>
              </w:rPr>
              <w:t>00 W.</w:t>
            </w:r>
          </w:p>
        </w:tc>
        <w:tc>
          <w:tcPr>
            <w:tcW w:w="3827" w:type="dxa"/>
          </w:tcPr>
          <w:p w14:paraId="70C63AF8" w14:textId="77777777" w:rsidR="00A95389" w:rsidRPr="008E147E" w:rsidRDefault="00A95389" w:rsidP="00A95389">
            <w:pPr>
              <w:pStyle w:val="ListParagraph"/>
              <w:tabs>
                <w:tab w:val="left" w:pos="2404"/>
              </w:tabs>
              <w:ind w:left="348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0712A070" w14:textId="7FD11F72" w:rsidTr="00A95389">
        <w:tc>
          <w:tcPr>
            <w:tcW w:w="846" w:type="dxa"/>
          </w:tcPr>
          <w:p w14:paraId="4669602A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982" w:type="dxa"/>
          </w:tcPr>
          <w:p w14:paraId="539B0446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Bipoliniai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režimai</w:t>
            </w:r>
            <w:proofErr w:type="spellEnd"/>
          </w:p>
        </w:tc>
        <w:tc>
          <w:tcPr>
            <w:tcW w:w="3544" w:type="dxa"/>
          </w:tcPr>
          <w:p w14:paraId="7CFFC32C" w14:textId="77777777" w:rsidR="00A95389" w:rsidRDefault="00A95389" w:rsidP="00A95389">
            <w:pPr>
              <w:pStyle w:val="ListParagraph"/>
              <w:numPr>
                <w:ilvl w:val="0"/>
                <w:numId w:val="5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</w:rPr>
            </w:pP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4</w:t>
            </w:r>
            <w:r w:rsidRPr="008E147E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proofErr w:type="gramStart"/>
            <w:r w:rsidRPr="008E147E">
              <w:rPr>
                <w:rFonts w:ascii="Times New Roman" w:hAnsi="Times New Roman" w:cs="Times New Roman"/>
              </w:rPr>
              <w:t>režimų</w:t>
            </w:r>
            <w:proofErr w:type="spellEnd"/>
            <w:r w:rsidRPr="008E147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7AEF75B4" w14:textId="77777777" w:rsidR="00A95389" w:rsidRPr="00C04BAD" w:rsidRDefault="00A95389" w:rsidP="00A95389">
            <w:pPr>
              <w:pStyle w:val="ListParagraph"/>
              <w:numPr>
                <w:ilvl w:val="0"/>
                <w:numId w:val="5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  <w:lang w:val="it-IT"/>
              </w:rPr>
            </w:pPr>
            <w:r w:rsidRPr="00C04BAD">
              <w:rPr>
                <w:rFonts w:ascii="Times New Roman" w:hAnsi="Times New Roman" w:cs="Times New Roman"/>
                <w:lang w:val="it-IT"/>
              </w:rPr>
              <w:t>Būtini režimai pjovimo funkcijoje: pure cut;</w:t>
            </w:r>
          </w:p>
          <w:p w14:paraId="4F836B02" w14:textId="77777777" w:rsidR="00A95389" w:rsidRPr="00C04BAD" w:rsidRDefault="00A95389" w:rsidP="00A95389">
            <w:pPr>
              <w:pStyle w:val="ListParagraph"/>
              <w:numPr>
                <w:ilvl w:val="0"/>
                <w:numId w:val="5"/>
              </w:numPr>
              <w:tabs>
                <w:tab w:val="left" w:pos="2404"/>
              </w:tabs>
              <w:ind w:left="348" w:hanging="348"/>
              <w:rPr>
                <w:rFonts w:ascii="Times New Roman" w:hAnsi="Times New Roman" w:cs="Times New Roman"/>
                <w:lang w:val="it-IT"/>
              </w:rPr>
            </w:pPr>
            <w:r w:rsidRPr="00C04BAD">
              <w:rPr>
                <w:rFonts w:ascii="Times New Roman" w:hAnsi="Times New Roman" w:cs="Times New Roman"/>
                <w:lang w:val="it-IT"/>
              </w:rPr>
              <w:t>Būtini režimai koaguliacijos funkcijoje: micro coag;</w:t>
            </w:r>
          </w:p>
          <w:p w14:paraId="7FAD05DD" w14:textId="77777777" w:rsidR="00A95389" w:rsidRDefault="00A95389" w:rsidP="00A95389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 w:rsidRPr="008E147E">
              <w:rPr>
                <w:rFonts w:ascii="Times New Roman" w:hAnsi="Times New Roman" w:cs="Times New Roman"/>
              </w:rPr>
              <w:t>Maksimali</w:t>
            </w:r>
            <w:proofErr w:type="spellEnd"/>
            <w:r w:rsidRPr="008E1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47E">
              <w:rPr>
                <w:rFonts w:ascii="Times New Roman" w:hAnsi="Times New Roman" w:cs="Times New Roman"/>
              </w:rPr>
              <w:t>galia</w:t>
            </w:r>
            <w:proofErr w:type="spellEnd"/>
            <w:r w:rsidRPr="008E147E">
              <w:rPr>
                <w:rFonts w:ascii="Times New Roman" w:hAnsi="Times New Roman" w:cs="Times New Roman"/>
              </w:rPr>
              <w:t xml:space="preserve"> ≥</w:t>
            </w:r>
            <w:r>
              <w:rPr>
                <w:rFonts w:ascii="Times New Roman" w:hAnsi="Times New Roman" w:cs="Times New Roman"/>
              </w:rPr>
              <w:t>20</w:t>
            </w:r>
            <w:r w:rsidRPr="008E147E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8E147E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BC6DCD5" w14:textId="77777777" w:rsidR="00A95389" w:rsidRPr="008E147E" w:rsidRDefault="00A95389" w:rsidP="00A95389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Bipoliniuose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režimuose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automatinis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pradėjimas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(“</w:t>
            </w:r>
            <w:proofErr w:type="spellStart"/>
            <w:r>
              <w:rPr>
                <w:rFonts w:ascii="Times New Roman" w:hAnsi="Times New Roman" w:cs="Times New Roman"/>
              </w:rPr>
              <w:t>autostart</w:t>
            </w:r>
            <w:proofErr w:type="spellEnd"/>
            <w:r>
              <w:rPr>
                <w:rFonts w:ascii="Times New Roman" w:hAnsi="Times New Roman" w:cs="Times New Roman"/>
              </w:rPr>
              <w:t xml:space="preserve">”)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užbaigimo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aptikties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(“</w:t>
            </w:r>
            <w:proofErr w:type="spellStart"/>
            <w:r>
              <w:rPr>
                <w:rFonts w:ascii="Times New Roman" w:hAnsi="Times New Roman" w:cs="Times New Roman"/>
              </w:rPr>
              <w:t>autostop</w:t>
            </w:r>
            <w:proofErr w:type="spellEnd"/>
            <w:r>
              <w:rPr>
                <w:rFonts w:ascii="Times New Roman" w:hAnsi="Times New Roman" w:cs="Times New Roman"/>
              </w:rPr>
              <w:t xml:space="preserve">”) </w:t>
            </w:r>
            <w:proofErr w:type="spellStart"/>
            <w:r>
              <w:rPr>
                <w:rFonts w:ascii="Times New Roman" w:hAnsi="Times New Roman" w:cs="Times New Roman"/>
              </w:rPr>
              <w:t>funkcija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14B05339" w14:textId="77777777" w:rsidR="00A95389" w:rsidRPr="008E147E" w:rsidRDefault="00A95389" w:rsidP="00A95389">
            <w:pPr>
              <w:pStyle w:val="ListParagraph"/>
              <w:tabs>
                <w:tab w:val="left" w:pos="2404"/>
              </w:tabs>
              <w:ind w:left="348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0FE00452" w14:textId="4B758075" w:rsidTr="00A95389">
        <w:tc>
          <w:tcPr>
            <w:tcW w:w="846" w:type="dxa"/>
          </w:tcPr>
          <w:p w14:paraId="70A19FFB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982" w:type="dxa"/>
          </w:tcPr>
          <w:p w14:paraId="03836257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Valdymas</w:t>
            </w:r>
            <w:proofErr w:type="spellEnd"/>
          </w:p>
        </w:tc>
        <w:tc>
          <w:tcPr>
            <w:tcW w:w="3544" w:type="dxa"/>
          </w:tcPr>
          <w:p w14:paraId="62604459" w14:textId="77777777" w:rsidR="00A95389" w:rsidRDefault="00A95389" w:rsidP="00A95389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 w:rsidRPr="00494A86">
              <w:rPr>
                <w:rFonts w:ascii="Times New Roman" w:hAnsi="Times New Roman" w:cs="Times New Roman"/>
              </w:rPr>
              <w:t>Jutikliniu</w:t>
            </w:r>
            <w:proofErr w:type="spellEnd"/>
            <w:r w:rsidRPr="00494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A86">
              <w:rPr>
                <w:rFonts w:ascii="Times New Roman" w:hAnsi="Times New Roman" w:cs="Times New Roman"/>
              </w:rPr>
              <w:t>spalvotu</w:t>
            </w:r>
            <w:proofErr w:type="spellEnd"/>
            <w:r>
              <w:rPr>
                <w:rFonts w:ascii="Times New Roman" w:hAnsi="Times New Roman" w:cs="Times New Roman"/>
              </w:rPr>
              <w:t xml:space="preserve"> LED</w:t>
            </w:r>
            <w:r w:rsidRPr="00494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A86">
              <w:rPr>
                <w:rFonts w:ascii="Times New Roman" w:hAnsi="Times New Roman" w:cs="Times New Roman"/>
              </w:rPr>
              <w:t>ekranu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lygiaver</w:t>
            </w:r>
            <w:r>
              <w:rPr>
                <w:rFonts w:ascii="Times New Roman" w:hAnsi="Times New Roman" w:cs="Times New Roman"/>
                <w:lang w:val="lt-LT"/>
              </w:rPr>
              <w:t>čiu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  <w:r w:rsidRPr="00494A86">
              <w:rPr>
                <w:rFonts w:ascii="Times New Roman" w:hAnsi="Times New Roman" w:cs="Times New Roman"/>
              </w:rPr>
              <w:t xml:space="preserve"> </w:t>
            </w:r>
          </w:p>
          <w:p w14:paraId="222AF2A2" w14:textId="77777777" w:rsidR="00A95389" w:rsidRDefault="00A95389" w:rsidP="00A95389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Ekrano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įstrižainė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7”, </w:t>
            </w:r>
            <w:proofErr w:type="spellStart"/>
            <w:r>
              <w:rPr>
                <w:rFonts w:ascii="Times New Roman" w:hAnsi="Times New Roman" w:cs="Times New Roman"/>
              </w:rPr>
              <w:t>raiška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1280x800, </w:t>
            </w: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16.7 </w:t>
            </w:r>
            <w:proofErr w:type="spellStart"/>
            <w:r>
              <w:rPr>
                <w:rFonts w:ascii="Times New Roman" w:hAnsi="Times New Roman" w:cs="Times New Roman"/>
              </w:rPr>
              <w:t>milijonų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spalvų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4AB04B2" w14:textId="77777777" w:rsidR="00A95389" w:rsidRPr="00494A86" w:rsidRDefault="00A95389" w:rsidP="00A95389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Generatorius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valdomas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procesorių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užtikrinti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optimaliam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saugiam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darbui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75CDDEAB" w14:textId="77777777" w:rsidR="00A95389" w:rsidRPr="00494A86" w:rsidRDefault="00A95389" w:rsidP="00A95389">
            <w:pPr>
              <w:pStyle w:val="ListParagraph"/>
              <w:ind w:left="348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1CAFEE2E" w14:textId="75E441F9" w:rsidTr="00A95389">
        <w:tc>
          <w:tcPr>
            <w:tcW w:w="846" w:type="dxa"/>
          </w:tcPr>
          <w:p w14:paraId="20128799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982" w:type="dxa"/>
          </w:tcPr>
          <w:p w14:paraId="01E8A8D7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Galimybė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išsaugoti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nustatymus</w:t>
            </w:r>
            <w:proofErr w:type="spellEnd"/>
          </w:p>
        </w:tc>
        <w:tc>
          <w:tcPr>
            <w:tcW w:w="3544" w:type="dxa"/>
          </w:tcPr>
          <w:p w14:paraId="55A1F2AE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Būtina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0E7EE5B" w14:textId="77777777" w:rsidR="00A95389" w:rsidRPr="00D57336" w:rsidRDefault="00A95389" w:rsidP="00A9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 </w:t>
            </w:r>
            <w:r w:rsidRPr="008E147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</w:rPr>
              <w:t>programų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50C3F766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14DF263A" w14:textId="08F6ED55" w:rsidTr="00A95389">
        <w:tc>
          <w:tcPr>
            <w:tcW w:w="846" w:type="dxa"/>
          </w:tcPr>
          <w:p w14:paraId="24511B60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982" w:type="dxa"/>
          </w:tcPr>
          <w:p w14:paraId="56940259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Kojinis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jungiklis</w:t>
            </w:r>
            <w:proofErr w:type="spellEnd"/>
          </w:p>
        </w:tc>
        <w:tc>
          <w:tcPr>
            <w:tcW w:w="3544" w:type="dxa"/>
          </w:tcPr>
          <w:p w14:paraId="072AED52" w14:textId="77777777" w:rsidR="00A95389" w:rsidRPr="00EC5DDC" w:rsidRDefault="00A95389" w:rsidP="00A95389">
            <w:pPr>
              <w:pStyle w:val="ListParagraph"/>
              <w:numPr>
                <w:ilvl w:val="0"/>
                <w:numId w:val="1"/>
              </w:numPr>
              <w:ind w:left="25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1x </w:t>
            </w:r>
            <w:proofErr w:type="spellStart"/>
            <w:r>
              <w:rPr>
                <w:rFonts w:ascii="Times New Roman" w:hAnsi="Times New Roman" w:cs="Times New Roman"/>
              </w:rPr>
              <w:t>dviejų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1x </w:t>
            </w:r>
            <w:proofErr w:type="spellStart"/>
            <w:r>
              <w:rPr>
                <w:rFonts w:ascii="Times New Roman" w:hAnsi="Times New Roman" w:cs="Times New Roman"/>
              </w:rPr>
              <w:t>vienos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27" w:type="dxa"/>
          </w:tcPr>
          <w:p w14:paraId="03FB913A" w14:textId="77777777" w:rsidR="00A95389" w:rsidRDefault="00A95389" w:rsidP="00A95389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278B2D08" w14:textId="64FF0C26" w:rsidTr="00A95389">
        <w:tc>
          <w:tcPr>
            <w:tcW w:w="846" w:type="dxa"/>
          </w:tcPr>
          <w:p w14:paraId="4FCA44D4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982" w:type="dxa"/>
          </w:tcPr>
          <w:p w14:paraId="1DBF56FA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Savidiagnostikos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funkcija</w:t>
            </w:r>
            <w:proofErr w:type="spellEnd"/>
          </w:p>
        </w:tc>
        <w:tc>
          <w:tcPr>
            <w:tcW w:w="3544" w:type="dxa"/>
          </w:tcPr>
          <w:p w14:paraId="5078861E" w14:textId="77777777" w:rsidR="00A95389" w:rsidRDefault="00A95389" w:rsidP="00A95389">
            <w:pPr>
              <w:pStyle w:val="ListParagraph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Būtina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ABE09CF" w14:textId="77777777" w:rsidR="00A95389" w:rsidRPr="007A01E4" w:rsidRDefault="00A95389" w:rsidP="00A95389">
            <w:pPr>
              <w:pStyle w:val="ListParagraph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</w:rPr>
            </w:pPr>
            <w:proofErr w:type="spellStart"/>
            <w:r w:rsidRPr="007A01E4">
              <w:rPr>
                <w:rFonts w:ascii="Times New Roman" w:hAnsi="Times New Roman" w:cs="Times New Roman"/>
              </w:rPr>
              <w:lastRenderedPageBreak/>
              <w:t>Prietaisas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registruoja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ir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vartotojui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grafiškai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praneša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klaidos</w:t>
            </w:r>
            <w:proofErr w:type="spellEnd"/>
            <w:r w:rsidRPr="007A0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1E4">
              <w:rPr>
                <w:rFonts w:ascii="Times New Roman" w:hAnsi="Times New Roman" w:cs="Times New Roman"/>
              </w:rPr>
              <w:t>kodą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278202D8" w14:textId="77777777" w:rsidR="00A95389" w:rsidRDefault="00A95389" w:rsidP="00A95389">
            <w:pPr>
              <w:pStyle w:val="ListParagraph"/>
              <w:ind w:left="321"/>
              <w:rPr>
                <w:rFonts w:ascii="Times New Roman" w:hAnsi="Times New Roman" w:cs="Times New Roman"/>
              </w:rPr>
            </w:pPr>
          </w:p>
        </w:tc>
      </w:tr>
      <w:tr w:rsidR="00A95389" w:rsidRPr="00A03A42" w14:paraId="56D806BD" w14:textId="41B3E7AB" w:rsidTr="00A95389">
        <w:tc>
          <w:tcPr>
            <w:tcW w:w="846" w:type="dxa"/>
          </w:tcPr>
          <w:p w14:paraId="214B55CA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982" w:type="dxa"/>
          </w:tcPr>
          <w:p w14:paraId="6226DD9A" w14:textId="77777777" w:rsidR="00A95389" w:rsidRPr="00B31455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Funkcinės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savybės</w:t>
            </w:r>
            <w:proofErr w:type="spellEnd"/>
          </w:p>
        </w:tc>
        <w:tc>
          <w:tcPr>
            <w:tcW w:w="3544" w:type="dxa"/>
          </w:tcPr>
          <w:p w14:paraId="08105822" w14:textId="77777777" w:rsidR="00A95389" w:rsidRPr="00C04BAD" w:rsidRDefault="00A95389" w:rsidP="00A95389">
            <w:pPr>
              <w:pStyle w:val="ListParagraph"/>
              <w:numPr>
                <w:ilvl w:val="0"/>
                <w:numId w:val="3"/>
              </w:numPr>
              <w:ind w:left="206" w:hanging="206"/>
              <w:rPr>
                <w:rFonts w:ascii="Times New Roman" w:hAnsi="Times New Roman" w:cs="Times New Roman"/>
                <w:lang w:val="de-DE"/>
              </w:rPr>
            </w:pPr>
            <w:r w:rsidRPr="00C04BAD">
              <w:rPr>
                <w:rFonts w:ascii="Times New Roman" w:hAnsi="Times New Roman" w:cs="Times New Roman"/>
                <w:lang w:val="de-DE"/>
              </w:rPr>
              <w:t xml:space="preserve">  Neutralaus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elektrodo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kontakto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kokybės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stebėjimo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sistema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>;</w:t>
            </w:r>
          </w:p>
          <w:p w14:paraId="7611B523" w14:textId="77777777" w:rsidR="00A95389" w:rsidRPr="00C04BAD" w:rsidRDefault="00A95389" w:rsidP="00A95389">
            <w:pPr>
              <w:pStyle w:val="ListParagraph"/>
              <w:numPr>
                <w:ilvl w:val="0"/>
                <w:numId w:val="3"/>
              </w:numPr>
              <w:ind w:left="206" w:hanging="206"/>
              <w:rPr>
                <w:rFonts w:ascii="Times New Roman" w:hAnsi="Times New Roman" w:cs="Times New Roman"/>
                <w:lang w:val="de-DE"/>
              </w:rPr>
            </w:pPr>
            <w:r w:rsidRPr="00C04BAD">
              <w:rPr>
                <w:rFonts w:ascii="Times New Roman" w:hAnsi="Times New Roman" w:cs="Times New Roman"/>
                <w:lang w:val="de-DE"/>
              </w:rPr>
              <w:t xml:space="preserve"> 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Automatinis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prijungtų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instrumentų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atpažinimas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su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jų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panaudojimo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ciklų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indikacija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;</w:t>
            </w:r>
          </w:p>
          <w:p w14:paraId="205F070A" w14:textId="77777777" w:rsidR="00A95389" w:rsidRPr="00C04BAD" w:rsidRDefault="00A95389" w:rsidP="00A95389">
            <w:pPr>
              <w:pStyle w:val="ListParagraph"/>
              <w:numPr>
                <w:ilvl w:val="0"/>
                <w:numId w:val="3"/>
              </w:numPr>
              <w:ind w:left="206" w:hanging="206"/>
              <w:rPr>
                <w:rFonts w:ascii="Times New Roman" w:hAnsi="Times New Roman" w:cs="Times New Roman"/>
                <w:lang w:val="it-IT"/>
              </w:rPr>
            </w:pPr>
            <w:r w:rsidRPr="00A03A42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C04BAD">
              <w:rPr>
                <w:rFonts w:ascii="Times New Roman" w:hAnsi="Times New Roman" w:cs="Times New Roman"/>
                <w:lang w:val="it-IT"/>
              </w:rPr>
              <w:t>Galimybė prie esamų programų sukurti sub-programas</w:t>
            </w:r>
            <w:r>
              <w:rPr>
                <w:rFonts w:ascii="Times New Roman" w:hAnsi="Times New Roman" w:cs="Times New Roman"/>
                <w:lang w:val="it-IT"/>
              </w:rPr>
              <w:t>;</w:t>
            </w:r>
          </w:p>
          <w:p w14:paraId="789DBFE7" w14:textId="77777777" w:rsidR="00A95389" w:rsidRPr="00C04BAD" w:rsidRDefault="00A95389" w:rsidP="00A95389">
            <w:pPr>
              <w:pStyle w:val="ListParagraph"/>
              <w:numPr>
                <w:ilvl w:val="0"/>
                <w:numId w:val="3"/>
              </w:numPr>
              <w:ind w:left="206" w:hanging="206"/>
              <w:rPr>
                <w:rFonts w:ascii="Times New Roman" w:hAnsi="Times New Roman" w:cs="Times New Roman"/>
                <w:lang w:val="it-IT"/>
              </w:rPr>
            </w:pPr>
            <w:r w:rsidRPr="00C04BAD">
              <w:rPr>
                <w:rFonts w:ascii="Times New Roman" w:hAnsi="Times New Roman" w:cs="Times New Roman"/>
                <w:lang w:val="it-IT"/>
              </w:rPr>
              <w:t xml:space="preserve"> Grafinis prijungtų instrumentų atvaizdavimas ekrane.</w:t>
            </w:r>
          </w:p>
        </w:tc>
        <w:tc>
          <w:tcPr>
            <w:tcW w:w="3827" w:type="dxa"/>
          </w:tcPr>
          <w:p w14:paraId="2DCB64BD" w14:textId="77777777" w:rsidR="00A95389" w:rsidRPr="00C04BAD" w:rsidRDefault="00A95389" w:rsidP="00A95389">
            <w:pPr>
              <w:pStyle w:val="ListParagraph"/>
              <w:ind w:left="206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95389" w:rsidRPr="008F799A" w14:paraId="02386B17" w14:textId="6EE4636D" w:rsidTr="00A95389">
        <w:tc>
          <w:tcPr>
            <w:tcW w:w="846" w:type="dxa"/>
          </w:tcPr>
          <w:p w14:paraId="38876A62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2982" w:type="dxa"/>
          </w:tcPr>
          <w:p w14:paraId="3E0916C1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Savybės</w:t>
            </w:r>
            <w:proofErr w:type="spellEnd"/>
          </w:p>
        </w:tc>
        <w:tc>
          <w:tcPr>
            <w:tcW w:w="3544" w:type="dxa"/>
          </w:tcPr>
          <w:p w14:paraId="7DBACC31" w14:textId="77777777" w:rsidR="00A95389" w:rsidRPr="00EC5DDC" w:rsidRDefault="00A95389" w:rsidP="00A95389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Svoris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≤10 kg.</w:t>
            </w:r>
          </w:p>
        </w:tc>
        <w:tc>
          <w:tcPr>
            <w:tcW w:w="3827" w:type="dxa"/>
          </w:tcPr>
          <w:p w14:paraId="4AC7325A" w14:textId="77777777" w:rsidR="00A95389" w:rsidRDefault="00A95389" w:rsidP="00A95389">
            <w:pPr>
              <w:pStyle w:val="ListParagraph"/>
              <w:ind w:left="321"/>
              <w:rPr>
                <w:rFonts w:ascii="Times New Roman" w:hAnsi="Times New Roman" w:cs="Times New Roman"/>
              </w:rPr>
            </w:pPr>
          </w:p>
        </w:tc>
      </w:tr>
      <w:tr w:rsidR="00A95389" w:rsidRPr="00F16A4E" w14:paraId="0FFB0837" w14:textId="56E373F2" w:rsidTr="00A95389">
        <w:tc>
          <w:tcPr>
            <w:tcW w:w="846" w:type="dxa"/>
          </w:tcPr>
          <w:p w14:paraId="49710B6D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1.12 </w:t>
            </w:r>
          </w:p>
        </w:tc>
        <w:tc>
          <w:tcPr>
            <w:tcW w:w="2982" w:type="dxa"/>
          </w:tcPr>
          <w:p w14:paraId="10D025AD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Komplektacijoje</w:t>
            </w:r>
            <w:proofErr w:type="spellEnd"/>
          </w:p>
        </w:tc>
        <w:tc>
          <w:tcPr>
            <w:tcW w:w="3544" w:type="dxa"/>
          </w:tcPr>
          <w:p w14:paraId="1C42167F" w14:textId="77777777" w:rsidR="00A95389" w:rsidRDefault="00A95389" w:rsidP="00A95389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D316DA">
              <w:rPr>
                <w:rFonts w:ascii="Times New Roman" w:hAnsi="Times New Roman" w:cs="Times New Roman"/>
              </w:rPr>
              <w:t>ojinis</w:t>
            </w:r>
            <w:proofErr w:type="spellEnd"/>
            <w:r w:rsidRPr="00D31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6DA">
              <w:rPr>
                <w:rFonts w:ascii="Times New Roman" w:hAnsi="Times New Roman" w:cs="Times New Roman"/>
              </w:rPr>
              <w:t>jungiklis</w:t>
            </w:r>
            <w:proofErr w:type="spellEnd"/>
            <w:r w:rsidRPr="00D31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6DA">
              <w:rPr>
                <w:rFonts w:ascii="Times New Roman" w:hAnsi="Times New Roman" w:cs="Times New Roman"/>
              </w:rPr>
              <w:t>dviejų</w:t>
            </w:r>
            <w:proofErr w:type="spellEnd"/>
            <w:r w:rsidRPr="00D31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1x </w:t>
            </w:r>
            <w:proofErr w:type="spellStart"/>
            <w:r>
              <w:rPr>
                <w:rFonts w:ascii="Times New Roman" w:hAnsi="Times New Roman" w:cs="Times New Roman"/>
              </w:rPr>
              <w:t>vienos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funkcijos</w:t>
            </w:r>
            <w:proofErr w:type="spellEnd"/>
            <w:r w:rsidRPr="00D316DA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E65C5E7" w14:textId="77777777" w:rsidR="00A95389" w:rsidRDefault="00A95389" w:rsidP="00A95389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Daugkartinis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vienkartinių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paciento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elektrodų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laidas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165F880" w14:textId="77777777" w:rsidR="00A95389" w:rsidRPr="00F16A4E" w:rsidRDefault="00A95389" w:rsidP="00A95389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hAnsi="Times New Roman" w:cs="Times New Roman"/>
              </w:rPr>
            </w:pPr>
            <w:proofErr w:type="spellStart"/>
            <w:r w:rsidRPr="00F16A4E">
              <w:rPr>
                <w:rFonts w:ascii="Times New Roman" w:hAnsi="Times New Roman" w:cs="Times New Roman"/>
              </w:rPr>
              <w:t>Daugkartinis</w:t>
            </w:r>
            <w:proofErr w:type="spellEnd"/>
            <w:r w:rsidRPr="00F1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A4E">
              <w:rPr>
                <w:rFonts w:ascii="Times New Roman" w:hAnsi="Times New Roman" w:cs="Times New Roman"/>
              </w:rPr>
              <w:t>daugkartini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ų (silikoninių) paciento elektrodų laidas.</w:t>
            </w:r>
          </w:p>
        </w:tc>
        <w:tc>
          <w:tcPr>
            <w:tcW w:w="3827" w:type="dxa"/>
          </w:tcPr>
          <w:p w14:paraId="6EE3EF2A" w14:textId="77777777" w:rsidR="00A95389" w:rsidRDefault="00A95389" w:rsidP="00A95389">
            <w:pPr>
              <w:pStyle w:val="ListParagraph"/>
              <w:ind w:left="313"/>
              <w:rPr>
                <w:rFonts w:ascii="Times New Roman" w:hAnsi="Times New Roman" w:cs="Times New Roman"/>
              </w:rPr>
            </w:pPr>
          </w:p>
        </w:tc>
      </w:tr>
      <w:tr w:rsidR="00A95389" w:rsidRPr="00A03A42" w14:paraId="28CE7273" w14:textId="395B1FCF" w:rsidTr="00A95389">
        <w:tc>
          <w:tcPr>
            <w:tcW w:w="846" w:type="dxa"/>
          </w:tcPr>
          <w:p w14:paraId="2C76E4EC" w14:textId="77777777" w:rsidR="00A95389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82" w:type="dxa"/>
          </w:tcPr>
          <w:p w14:paraId="6838FB63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Griebiančios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žnyplės</w:t>
            </w:r>
            <w:proofErr w:type="spellEnd"/>
          </w:p>
        </w:tc>
        <w:tc>
          <w:tcPr>
            <w:tcW w:w="3544" w:type="dxa"/>
          </w:tcPr>
          <w:p w14:paraId="6D10F402" w14:textId="77777777" w:rsidR="00A95389" w:rsidRPr="00046507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r w:rsidRPr="00046507">
              <w:rPr>
                <w:rFonts w:ascii="Times New Roman" w:hAnsi="Times New Roman" w:cs="Times New Roman"/>
              </w:rPr>
              <w:t xml:space="preserve">Maryland </w:t>
            </w:r>
            <w:proofErr w:type="spellStart"/>
            <w:r w:rsidRPr="00046507">
              <w:rPr>
                <w:rFonts w:ascii="Times New Roman" w:hAnsi="Times New Roman" w:cs="Times New Roman"/>
              </w:rPr>
              <w:t>arba</w:t>
            </w:r>
            <w:proofErr w:type="spellEnd"/>
            <w:r w:rsidRPr="00046507">
              <w:rPr>
                <w:rFonts w:ascii="Times New Roman" w:hAnsi="Times New Roman" w:cs="Times New Roman"/>
              </w:rPr>
              <w:t xml:space="preserve"> Kelly </w:t>
            </w:r>
            <w:proofErr w:type="spellStart"/>
            <w:r w:rsidRPr="00046507">
              <w:rPr>
                <w:rFonts w:ascii="Times New Roman" w:hAnsi="Times New Roman" w:cs="Times New Roman"/>
              </w:rPr>
              <w:t>arba</w:t>
            </w:r>
            <w:proofErr w:type="spellEnd"/>
            <w:r w:rsidRPr="00046507">
              <w:rPr>
                <w:rFonts w:ascii="Times New Roman" w:hAnsi="Times New Roman" w:cs="Times New Roman"/>
              </w:rPr>
              <w:t xml:space="preserve"> Fenestrated </w:t>
            </w:r>
            <w:proofErr w:type="spellStart"/>
            <w:proofErr w:type="gramStart"/>
            <w:r w:rsidRPr="00046507">
              <w:rPr>
                <w:rFonts w:ascii="Times New Roman" w:hAnsi="Times New Roman" w:cs="Times New Roman"/>
              </w:rPr>
              <w:t>tipo</w:t>
            </w:r>
            <w:proofErr w:type="spellEnd"/>
            <w:r w:rsidRPr="00046507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E6DD1E9" w14:textId="77777777" w:rsidR="00A95389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Diametras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5±0.3 </w:t>
            </w:r>
            <w:proofErr w:type="gramStart"/>
            <w:r>
              <w:rPr>
                <w:rFonts w:ascii="Times New Roman" w:hAnsi="Times New Roman" w:cs="Times New Roman"/>
              </w:rPr>
              <w:t>mm;</w:t>
            </w:r>
            <w:proofErr w:type="gramEnd"/>
          </w:p>
          <w:p w14:paraId="161AA1C0" w14:textId="77777777" w:rsidR="00A95389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Ilgis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360±10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mm;</w:t>
            </w:r>
            <w:proofErr w:type="gramEnd"/>
          </w:p>
          <w:p w14:paraId="16BC0EE1" w14:textId="77777777" w:rsidR="00A95389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Bipolinės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7939632" w14:textId="77777777" w:rsidR="00A95389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Galimyb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ė aktyvuoti ant rankenos esančiu </w:t>
            </w:r>
            <w:proofErr w:type="gramStart"/>
            <w:r>
              <w:rPr>
                <w:rFonts w:ascii="Times New Roman" w:hAnsi="Times New Roman" w:cs="Times New Roman"/>
                <w:lang w:val="lt-LT"/>
              </w:rPr>
              <w:t>mygtuku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3F5C872" w14:textId="77777777" w:rsidR="00A95389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</w:rPr>
              <w:t>užrakto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prijungtu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neatsiejamu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laidu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7176D72" w14:textId="77777777" w:rsidR="00A95389" w:rsidRPr="00C04BAD" w:rsidRDefault="00A95389" w:rsidP="00A95389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Instrumentas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automatiškai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atpažįstamas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prijungus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prie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C04BAD">
              <w:rPr>
                <w:rFonts w:ascii="Times New Roman" w:hAnsi="Times New Roman" w:cs="Times New Roman"/>
                <w:lang w:val="de-DE"/>
              </w:rPr>
              <w:t>generatoriaus</w:t>
            </w:r>
            <w:proofErr w:type="spellEnd"/>
            <w:r w:rsidRPr="00C04BAD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3827" w:type="dxa"/>
          </w:tcPr>
          <w:p w14:paraId="77E02448" w14:textId="77777777" w:rsidR="00A95389" w:rsidRPr="00046507" w:rsidRDefault="00A95389" w:rsidP="00A95389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</w:p>
        </w:tc>
      </w:tr>
      <w:tr w:rsidR="00A95389" w:rsidRPr="00472643" w14:paraId="6D85ED80" w14:textId="6CDCE76C" w:rsidTr="00A95389">
        <w:tc>
          <w:tcPr>
            <w:tcW w:w="846" w:type="dxa"/>
          </w:tcPr>
          <w:p w14:paraId="13097CEC" w14:textId="77777777" w:rsidR="00A95389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82" w:type="dxa"/>
          </w:tcPr>
          <w:p w14:paraId="6E0A26B9" w14:textId="77777777" w:rsidR="00A95389" w:rsidRPr="0079414D" w:rsidRDefault="00A95389" w:rsidP="00A95389">
            <w:pPr>
              <w:rPr>
                <w:rFonts w:ascii="Times New Roman" w:hAnsi="Times New Roman" w:cs="Times New Roman"/>
                <w:lang w:val="lt-LT"/>
              </w:rPr>
            </w:pPr>
            <w:r w:rsidRPr="00472643">
              <w:rPr>
                <w:rFonts w:ascii="Times New Roman" w:hAnsi="Times New Roman" w:cs="Times New Roman"/>
                <w:lang w:val="lt-LT"/>
              </w:rPr>
              <w:t xml:space="preserve">Pasyvus  </w:t>
            </w:r>
            <w:proofErr w:type="spellStart"/>
            <w:r w:rsidRPr="00472643">
              <w:rPr>
                <w:rFonts w:ascii="Times New Roman" w:hAnsi="Times New Roman" w:cs="Times New Roman"/>
                <w:lang w:val="lt-LT"/>
              </w:rPr>
              <w:t>elektrochirurginio</w:t>
            </w:r>
            <w:proofErr w:type="spellEnd"/>
            <w:r w:rsidRPr="00472643">
              <w:rPr>
                <w:rFonts w:ascii="Times New Roman" w:hAnsi="Times New Roman" w:cs="Times New Roman"/>
                <w:lang w:val="lt-LT"/>
              </w:rPr>
              <w:t xml:space="preserve"> prietaiso elektrodas – plokštelė</w:t>
            </w:r>
          </w:p>
        </w:tc>
        <w:tc>
          <w:tcPr>
            <w:tcW w:w="3544" w:type="dxa"/>
          </w:tcPr>
          <w:p w14:paraId="167C81DE" w14:textId="77777777" w:rsidR="00A95389" w:rsidRPr="005C7A8F" w:rsidRDefault="00A95389" w:rsidP="00A95389">
            <w:pPr>
              <w:rPr>
                <w:rFonts w:ascii="Times New Roman" w:hAnsi="Times New Roman" w:cs="Times New Roman"/>
                <w:lang w:val="it-IT"/>
              </w:rPr>
            </w:pPr>
            <w:r w:rsidRPr="005C7A8F">
              <w:rPr>
                <w:rFonts w:ascii="Times New Roman" w:hAnsi="Times New Roman" w:cs="Times New Roman"/>
                <w:lang w:val="it-IT"/>
              </w:rPr>
              <w:t xml:space="preserve">1.  Daugkartinio naudojimo; </w:t>
            </w:r>
          </w:p>
          <w:p w14:paraId="418EE276" w14:textId="77777777" w:rsidR="00A95389" w:rsidRPr="005C7A8F" w:rsidRDefault="00A95389" w:rsidP="00A95389">
            <w:pPr>
              <w:rPr>
                <w:rFonts w:ascii="Times New Roman" w:hAnsi="Times New Roman" w:cs="Times New Roman"/>
                <w:lang w:val="it-IT"/>
              </w:rPr>
            </w:pPr>
            <w:r w:rsidRPr="005C7A8F">
              <w:rPr>
                <w:rFonts w:ascii="Times New Roman" w:hAnsi="Times New Roman" w:cs="Times New Roman"/>
                <w:lang w:val="it-IT"/>
              </w:rPr>
              <w:t xml:space="preserve">2.  Sterilizuojama, be latekso; </w:t>
            </w:r>
          </w:p>
          <w:p w14:paraId="2192A747" w14:textId="77777777" w:rsidR="00A95389" w:rsidRPr="00C67DD3" w:rsidRDefault="00A95389" w:rsidP="00A95389">
            <w:pPr>
              <w:rPr>
                <w:rFonts w:ascii="Times New Roman" w:hAnsi="Times New Roman" w:cs="Times New Roman"/>
                <w:lang w:val="it-IT"/>
              </w:rPr>
            </w:pPr>
            <w:r w:rsidRPr="005C7A8F">
              <w:rPr>
                <w:rFonts w:ascii="Times New Roman" w:hAnsi="Times New Roman" w:cs="Times New Roman"/>
                <w:lang w:val="it-IT"/>
              </w:rPr>
              <w:t xml:space="preserve">3.  Plokštelė dengta guma arba </w:t>
            </w:r>
            <w:r w:rsidRPr="00C67DD3">
              <w:rPr>
                <w:rFonts w:ascii="Times New Roman" w:hAnsi="Times New Roman" w:cs="Times New Roman"/>
                <w:lang w:val="it-IT"/>
              </w:rPr>
              <w:t xml:space="preserve">silikonu, arba lygiaverte medžiaga; </w:t>
            </w:r>
          </w:p>
          <w:p w14:paraId="1228238A" w14:textId="77777777" w:rsidR="00A95389" w:rsidRPr="00A03A42" w:rsidRDefault="00A95389" w:rsidP="00A95389">
            <w:pPr>
              <w:rPr>
                <w:rFonts w:ascii="Times New Roman" w:hAnsi="Times New Roman" w:cs="Times New Roman"/>
              </w:rPr>
            </w:pPr>
            <w:r w:rsidRPr="00A03A42">
              <w:rPr>
                <w:rFonts w:ascii="Times New Roman" w:hAnsi="Times New Roman" w:cs="Times New Roman"/>
              </w:rPr>
              <w:t xml:space="preserve">4.  </w:t>
            </w:r>
            <w:proofErr w:type="spellStart"/>
            <w:r w:rsidRPr="00A03A42">
              <w:rPr>
                <w:rFonts w:ascii="Times New Roman" w:hAnsi="Times New Roman" w:cs="Times New Roman"/>
              </w:rPr>
              <w:t>Plokštelės</w:t>
            </w:r>
            <w:proofErr w:type="spellEnd"/>
            <w:r w:rsidRPr="00A03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42">
              <w:rPr>
                <w:rFonts w:ascii="Times New Roman" w:hAnsi="Times New Roman" w:cs="Times New Roman"/>
              </w:rPr>
              <w:t>matmenys</w:t>
            </w:r>
            <w:proofErr w:type="spellEnd"/>
            <w:r w:rsidRPr="00A03A42">
              <w:rPr>
                <w:rFonts w:ascii="Times New Roman" w:hAnsi="Times New Roman" w:cs="Times New Roman"/>
              </w:rPr>
              <w:t xml:space="preserve">: (150 × 250 mm) </w:t>
            </w:r>
            <w:r w:rsidRPr="00C67DD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A42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A03A42">
              <w:rPr>
                <w:rFonts w:ascii="Times New Roman" w:hAnsi="Times New Roman" w:cs="Times New Roman"/>
              </w:rPr>
              <w:t>mm;</w:t>
            </w:r>
            <w:proofErr w:type="gramEnd"/>
            <w:r w:rsidRPr="00A03A42">
              <w:rPr>
                <w:rFonts w:ascii="Times New Roman" w:hAnsi="Times New Roman" w:cs="Times New Roman"/>
              </w:rPr>
              <w:t xml:space="preserve"> </w:t>
            </w:r>
          </w:p>
          <w:p w14:paraId="28E82952" w14:textId="77777777" w:rsidR="00A95389" w:rsidRPr="005C7A8F" w:rsidRDefault="00A95389" w:rsidP="00A95389">
            <w:pPr>
              <w:rPr>
                <w:rFonts w:ascii="Times New Roman" w:hAnsi="Times New Roman" w:cs="Times New Roman"/>
              </w:rPr>
            </w:pPr>
            <w:r w:rsidRPr="005C7A8F">
              <w:rPr>
                <w:rFonts w:ascii="Times New Roman" w:hAnsi="Times New Roman" w:cs="Times New Roman"/>
              </w:rPr>
              <w:t xml:space="preserve">5.  </w:t>
            </w:r>
            <w:proofErr w:type="spellStart"/>
            <w:r w:rsidRPr="005C7A8F">
              <w:rPr>
                <w:rFonts w:ascii="Times New Roman" w:hAnsi="Times New Roman" w:cs="Times New Roman"/>
              </w:rPr>
              <w:t>Prijungimas</w:t>
            </w:r>
            <w:proofErr w:type="spellEnd"/>
            <w:r w:rsidRPr="005C7A8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C7A8F">
              <w:rPr>
                <w:rFonts w:ascii="Times New Roman" w:hAnsi="Times New Roman" w:cs="Times New Roman"/>
              </w:rPr>
              <w:t>tarptautinis</w:t>
            </w:r>
            <w:proofErr w:type="spellEnd"/>
            <w:r w:rsidRPr="005C7A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71A71171" w14:textId="77777777" w:rsidR="00A95389" w:rsidRPr="005C7A8F" w:rsidRDefault="00A95389" w:rsidP="00A9538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95389" w:rsidRPr="00472643" w14:paraId="40F34C1C" w14:textId="31551BF4" w:rsidTr="00A95389">
        <w:tc>
          <w:tcPr>
            <w:tcW w:w="846" w:type="dxa"/>
          </w:tcPr>
          <w:p w14:paraId="45F548FA" w14:textId="77777777" w:rsidR="00A95389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82" w:type="dxa"/>
          </w:tcPr>
          <w:p w14:paraId="6DFD73DD" w14:textId="77777777" w:rsidR="00A95389" w:rsidRPr="00472643" w:rsidRDefault="00A95389" w:rsidP="00A9538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Vežimėlis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generatoriui</w:t>
            </w:r>
            <w:proofErr w:type="spellEnd"/>
          </w:p>
        </w:tc>
        <w:tc>
          <w:tcPr>
            <w:tcW w:w="3544" w:type="dxa"/>
          </w:tcPr>
          <w:p w14:paraId="2F52C558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Skirtas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generatorių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laikymui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transportavimui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56995B7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 w:rsidRPr="00C93A2F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dvigubi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ratukai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</w:rPr>
              <w:t>iš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stabdžiais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EA151AB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Pedalo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laikiklis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DC6CBD6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E86ABDB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 w:rsidRPr="00C93A2F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krepšys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daiktams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7F7BC599" w14:textId="77777777" w:rsidR="00A95389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Kanalas </w:t>
            </w:r>
            <w:proofErr w:type="spellStart"/>
            <w:r>
              <w:rPr>
                <w:rFonts w:ascii="Times New Roman" w:hAnsi="Times New Roman" w:cs="Times New Roman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laidams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paslėpti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A588501" w14:textId="77777777" w:rsidR="00A95389" w:rsidRPr="00A613A6" w:rsidRDefault="00A95389" w:rsidP="00A95389">
            <w:pPr>
              <w:pStyle w:val="ListParagraph"/>
              <w:numPr>
                <w:ilvl w:val="0"/>
                <w:numId w:val="15"/>
              </w:numPr>
              <w:ind w:left="290" w:hanging="290"/>
              <w:rPr>
                <w:rFonts w:ascii="Times New Roman" w:hAnsi="Times New Roman" w:cs="Times New Roman"/>
              </w:rPr>
            </w:pPr>
            <w:r w:rsidRPr="00A613A6">
              <w:rPr>
                <w:rFonts w:ascii="Times New Roman" w:hAnsi="Times New Roman" w:cs="Times New Roman"/>
              </w:rPr>
              <w:t xml:space="preserve">El. </w:t>
            </w:r>
            <w:proofErr w:type="spellStart"/>
            <w:r w:rsidRPr="00A613A6">
              <w:rPr>
                <w:rFonts w:ascii="Times New Roman" w:hAnsi="Times New Roman" w:cs="Times New Roman"/>
              </w:rPr>
              <w:t>įžeminimo</w:t>
            </w:r>
            <w:proofErr w:type="spellEnd"/>
            <w:r w:rsidRPr="00A613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3A6">
              <w:rPr>
                <w:rFonts w:ascii="Times New Roman" w:hAnsi="Times New Roman" w:cs="Times New Roman"/>
              </w:rPr>
              <w:t>jungtis</w:t>
            </w:r>
            <w:proofErr w:type="spellEnd"/>
            <w:r w:rsidRPr="00A613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291E3BE1" w14:textId="77777777" w:rsidR="00A95389" w:rsidRDefault="00A95389" w:rsidP="00A95389">
            <w:pPr>
              <w:pStyle w:val="ListParagraph"/>
              <w:ind w:left="290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6A6C510F" w14:textId="07EBF139" w:rsidTr="00A95389">
        <w:tc>
          <w:tcPr>
            <w:tcW w:w="846" w:type="dxa"/>
          </w:tcPr>
          <w:p w14:paraId="50BB925B" w14:textId="77777777" w:rsidR="00A95389" w:rsidRPr="0078235C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82" w:type="dxa"/>
          </w:tcPr>
          <w:p w14:paraId="46EA9223" w14:textId="77777777" w:rsidR="00A95389" w:rsidRDefault="00A95389" w:rsidP="00A9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</w:rPr>
              <w:t>sertifikatas</w:t>
            </w:r>
            <w:proofErr w:type="spellEnd"/>
          </w:p>
        </w:tc>
        <w:tc>
          <w:tcPr>
            <w:tcW w:w="3544" w:type="dxa"/>
          </w:tcPr>
          <w:p w14:paraId="2FF523D4" w14:textId="77777777" w:rsidR="00A95389" w:rsidRPr="007A01E4" w:rsidRDefault="00A95389" w:rsidP="00A95389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</w:rPr>
            </w:pPr>
            <w:proofErr w:type="spellStart"/>
            <w:r w:rsidRPr="007A01E4">
              <w:rPr>
                <w:rFonts w:ascii="Times New Roman" w:hAnsi="Times New Roman" w:cs="Times New Roman"/>
              </w:rPr>
              <w:t>Būtinas</w:t>
            </w:r>
            <w:proofErr w:type="spellEnd"/>
          </w:p>
        </w:tc>
        <w:tc>
          <w:tcPr>
            <w:tcW w:w="3827" w:type="dxa"/>
          </w:tcPr>
          <w:p w14:paraId="0191B9F4" w14:textId="77777777" w:rsidR="00A95389" w:rsidRPr="007A01E4" w:rsidRDefault="00A95389" w:rsidP="00A95389">
            <w:pPr>
              <w:pStyle w:val="ListParagraph"/>
              <w:ind w:left="321"/>
              <w:rPr>
                <w:rFonts w:ascii="Times New Roman" w:hAnsi="Times New Roman" w:cs="Times New Roman"/>
              </w:rPr>
            </w:pPr>
          </w:p>
        </w:tc>
      </w:tr>
      <w:tr w:rsidR="00A95389" w:rsidRPr="008F799A" w14:paraId="6D5D9CA5" w14:textId="77777777" w:rsidTr="00A95389">
        <w:tc>
          <w:tcPr>
            <w:tcW w:w="846" w:type="dxa"/>
          </w:tcPr>
          <w:p w14:paraId="66184C45" w14:textId="6FB26F53" w:rsidR="00A95389" w:rsidRDefault="00A95389" w:rsidP="00A9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82" w:type="dxa"/>
          </w:tcPr>
          <w:p w14:paraId="4D32F092" w14:textId="2EDF5B4D" w:rsidR="00A95389" w:rsidRDefault="00A95389" w:rsidP="00A953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Garantinis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laikotarpis</w:t>
            </w:r>
            <w:proofErr w:type="spellEnd"/>
          </w:p>
        </w:tc>
        <w:tc>
          <w:tcPr>
            <w:tcW w:w="3544" w:type="dxa"/>
          </w:tcPr>
          <w:p w14:paraId="3643F465" w14:textId="256D9F1B" w:rsidR="00A95389" w:rsidRPr="007A01E4" w:rsidRDefault="00A95389" w:rsidP="00A95389">
            <w:pPr>
              <w:pStyle w:val="ListParagraph"/>
              <w:ind w:left="321"/>
              <w:rPr>
                <w:rFonts w:ascii="Times New Roman" w:hAnsi="Times New Roman" w:cs="Times New Roman"/>
              </w:rPr>
            </w:pPr>
            <w:r w:rsidRPr="00A95389">
              <w:rPr>
                <w:rFonts w:ascii="Times New Roman" w:hAnsi="Times New Roman" w:cs="Times New Roman"/>
                <w:lang w:val="lt-LT"/>
              </w:rPr>
              <w:t>≥ 24 mėn.</w:t>
            </w:r>
          </w:p>
        </w:tc>
        <w:tc>
          <w:tcPr>
            <w:tcW w:w="3827" w:type="dxa"/>
          </w:tcPr>
          <w:p w14:paraId="68039AFC" w14:textId="77777777" w:rsidR="00A95389" w:rsidRPr="007A01E4" w:rsidRDefault="00A95389" w:rsidP="00A95389">
            <w:pPr>
              <w:pStyle w:val="ListParagraph"/>
              <w:ind w:left="321"/>
              <w:rPr>
                <w:rFonts w:ascii="Times New Roman" w:hAnsi="Times New Roman" w:cs="Times New Roman"/>
              </w:rPr>
            </w:pPr>
          </w:p>
        </w:tc>
      </w:tr>
    </w:tbl>
    <w:p w14:paraId="6302F471" w14:textId="77777777" w:rsidR="00712FD8" w:rsidRDefault="00712FD8"/>
    <w:sectPr w:rsidR="00712FD8" w:rsidSect="00712FD8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AB7"/>
    <w:multiLevelType w:val="hybridMultilevel"/>
    <w:tmpl w:val="78E2F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53F"/>
    <w:multiLevelType w:val="hybridMultilevel"/>
    <w:tmpl w:val="0BC29330"/>
    <w:lvl w:ilvl="0" w:tplc="83EA0744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1" w:hanging="360"/>
      </w:pPr>
    </w:lvl>
    <w:lvl w:ilvl="2" w:tplc="0427001B" w:tentative="1">
      <w:start w:val="1"/>
      <w:numFmt w:val="lowerRoman"/>
      <w:lvlText w:val="%3."/>
      <w:lvlJc w:val="right"/>
      <w:pPr>
        <w:ind w:left="2121" w:hanging="180"/>
      </w:pPr>
    </w:lvl>
    <w:lvl w:ilvl="3" w:tplc="0427000F" w:tentative="1">
      <w:start w:val="1"/>
      <w:numFmt w:val="decimal"/>
      <w:lvlText w:val="%4."/>
      <w:lvlJc w:val="left"/>
      <w:pPr>
        <w:ind w:left="2841" w:hanging="360"/>
      </w:pPr>
    </w:lvl>
    <w:lvl w:ilvl="4" w:tplc="04270019" w:tentative="1">
      <w:start w:val="1"/>
      <w:numFmt w:val="lowerLetter"/>
      <w:lvlText w:val="%5."/>
      <w:lvlJc w:val="left"/>
      <w:pPr>
        <w:ind w:left="3561" w:hanging="360"/>
      </w:pPr>
    </w:lvl>
    <w:lvl w:ilvl="5" w:tplc="0427001B" w:tentative="1">
      <w:start w:val="1"/>
      <w:numFmt w:val="lowerRoman"/>
      <w:lvlText w:val="%6."/>
      <w:lvlJc w:val="right"/>
      <w:pPr>
        <w:ind w:left="4281" w:hanging="180"/>
      </w:pPr>
    </w:lvl>
    <w:lvl w:ilvl="6" w:tplc="0427000F" w:tentative="1">
      <w:start w:val="1"/>
      <w:numFmt w:val="decimal"/>
      <w:lvlText w:val="%7."/>
      <w:lvlJc w:val="left"/>
      <w:pPr>
        <w:ind w:left="5001" w:hanging="360"/>
      </w:pPr>
    </w:lvl>
    <w:lvl w:ilvl="7" w:tplc="04270019" w:tentative="1">
      <w:start w:val="1"/>
      <w:numFmt w:val="lowerLetter"/>
      <w:lvlText w:val="%8."/>
      <w:lvlJc w:val="left"/>
      <w:pPr>
        <w:ind w:left="5721" w:hanging="360"/>
      </w:pPr>
    </w:lvl>
    <w:lvl w:ilvl="8" w:tplc="0427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17973384"/>
    <w:multiLevelType w:val="hybridMultilevel"/>
    <w:tmpl w:val="CC6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40AC"/>
    <w:multiLevelType w:val="hybridMultilevel"/>
    <w:tmpl w:val="4372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7688"/>
    <w:multiLevelType w:val="hybridMultilevel"/>
    <w:tmpl w:val="1C80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6418"/>
    <w:multiLevelType w:val="hybridMultilevel"/>
    <w:tmpl w:val="61464F82"/>
    <w:lvl w:ilvl="0" w:tplc="2CE01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6CA2"/>
    <w:multiLevelType w:val="hybridMultilevel"/>
    <w:tmpl w:val="6928BBDA"/>
    <w:lvl w:ilvl="0" w:tplc="1994B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AB4"/>
    <w:multiLevelType w:val="hybridMultilevel"/>
    <w:tmpl w:val="CEFC2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0F37"/>
    <w:multiLevelType w:val="hybridMultilevel"/>
    <w:tmpl w:val="10BA250C"/>
    <w:lvl w:ilvl="0" w:tplc="5ECC4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DE6775"/>
    <w:multiLevelType w:val="hybridMultilevel"/>
    <w:tmpl w:val="05B8B54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2595"/>
    <w:multiLevelType w:val="hybridMultilevel"/>
    <w:tmpl w:val="8FFC1A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D7CB6"/>
    <w:multiLevelType w:val="hybridMultilevel"/>
    <w:tmpl w:val="3F90D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6E2D"/>
    <w:multiLevelType w:val="hybridMultilevel"/>
    <w:tmpl w:val="DC227EA4"/>
    <w:lvl w:ilvl="0" w:tplc="1DF0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5338D"/>
    <w:multiLevelType w:val="hybridMultilevel"/>
    <w:tmpl w:val="E68C0FA8"/>
    <w:lvl w:ilvl="0" w:tplc="499AEE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47AE"/>
    <w:multiLevelType w:val="multilevel"/>
    <w:tmpl w:val="AAFCF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3701049">
    <w:abstractNumId w:val="8"/>
  </w:num>
  <w:num w:numId="2" w16cid:durableId="978191878">
    <w:abstractNumId w:val="9"/>
  </w:num>
  <w:num w:numId="3" w16cid:durableId="601228395">
    <w:abstractNumId w:val="11"/>
  </w:num>
  <w:num w:numId="4" w16cid:durableId="739715561">
    <w:abstractNumId w:val="0"/>
  </w:num>
  <w:num w:numId="5" w16cid:durableId="89744428">
    <w:abstractNumId w:val="13"/>
  </w:num>
  <w:num w:numId="6" w16cid:durableId="1485050043">
    <w:abstractNumId w:val="3"/>
  </w:num>
  <w:num w:numId="7" w16cid:durableId="340011168">
    <w:abstractNumId w:val="4"/>
  </w:num>
  <w:num w:numId="8" w16cid:durableId="1802379658">
    <w:abstractNumId w:val="14"/>
  </w:num>
  <w:num w:numId="9" w16cid:durableId="822311628">
    <w:abstractNumId w:val="7"/>
  </w:num>
  <w:num w:numId="10" w16cid:durableId="149105448">
    <w:abstractNumId w:val="2"/>
  </w:num>
  <w:num w:numId="11" w16cid:durableId="22943895">
    <w:abstractNumId w:val="5"/>
  </w:num>
  <w:num w:numId="12" w16cid:durableId="2020811080">
    <w:abstractNumId w:val="6"/>
  </w:num>
  <w:num w:numId="13" w16cid:durableId="580263200">
    <w:abstractNumId w:val="12"/>
  </w:num>
  <w:num w:numId="14" w16cid:durableId="829760762">
    <w:abstractNumId w:val="10"/>
  </w:num>
  <w:num w:numId="15" w16cid:durableId="169511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D8"/>
    <w:rsid w:val="00012313"/>
    <w:rsid w:val="00172B9E"/>
    <w:rsid w:val="00712FD8"/>
    <w:rsid w:val="00753617"/>
    <w:rsid w:val="00A13A36"/>
    <w:rsid w:val="00A95389"/>
    <w:rsid w:val="00E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4C87"/>
  <w15:chartTrackingRefBased/>
  <w15:docId w15:val="{C417631C-8F6C-44BC-B5FB-F7C6BD65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D8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F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2FD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dcterms:created xsi:type="dcterms:W3CDTF">2025-11-03T14:31:00Z</dcterms:created>
  <dcterms:modified xsi:type="dcterms:W3CDTF">2025-11-03T14:31:00Z</dcterms:modified>
</cp:coreProperties>
</file>