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F4DF6" w14:textId="77777777" w:rsidR="003A1CD5" w:rsidRPr="005C31F1" w:rsidRDefault="003A1CD5" w:rsidP="003A1CD5">
      <w:pPr>
        <w:jc w:val="right"/>
        <w:rPr>
          <w:color w:val="000000"/>
          <w:szCs w:val="24"/>
          <w:lang w:eastAsia="lt-LT"/>
        </w:rPr>
      </w:pPr>
      <w:r w:rsidRPr="005C31F1">
        <w:rPr>
          <w:color w:val="000000"/>
          <w:szCs w:val="24"/>
          <w:lang w:eastAsia="lt-LT"/>
        </w:rPr>
        <w:t>Atviro (</w:t>
      </w:r>
      <w:r>
        <w:rPr>
          <w:color w:val="000000"/>
          <w:szCs w:val="24"/>
          <w:lang w:eastAsia="lt-LT"/>
        </w:rPr>
        <w:t>tarptautinio</w:t>
      </w:r>
      <w:r w:rsidRPr="005C31F1">
        <w:rPr>
          <w:color w:val="000000"/>
          <w:szCs w:val="24"/>
          <w:lang w:eastAsia="lt-LT"/>
        </w:rPr>
        <w:t>) konkurso</w:t>
      </w:r>
      <w:r>
        <w:rPr>
          <w:color w:val="000000"/>
          <w:szCs w:val="24"/>
          <w:lang w:eastAsia="lt-LT"/>
        </w:rPr>
        <w:t xml:space="preserve"> </w:t>
      </w:r>
      <w:r w:rsidRPr="005C31F1">
        <w:rPr>
          <w:color w:val="000000"/>
          <w:szCs w:val="24"/>
          <w:lang w:eastAsia="lt-LT"/>
        </w:rPr>
        <w:t>sąlygų</w:t>
      </w:r>
    </w:p>
    <w:p w14:paraId="30FE92FC" w14:textId="77777777" w:rsidR="003A1CD5" w:rsidRDefault="003A1CD5" w:rsidP="003A1CD5">
      <w:pPr>
        <w:jc w:val="right"/>
        <w:rPr>
          <w:b/>
          <w:bCs/>
          <w:szCs w:val="24"/>
        </w:rPr>
      </w:pPr>
      <w:r>
        <w:rPr>
          <w:color w:val="000000"/>
          <w:szCs w:val="24"/>
          <w:lang w:eastAsia="lt-LT"/>
        </w:rPr>
        <w:t>5</w:t>
      </w:r>
      <w:r w:rsidRPr="005C31F1">
        <w:rPr>
          <w:color w:val="000000"/>
          <w:szCs w:val="24"/>
          <w:lang w:eastAsia="lt-LT"/>
        </w:rPr>
        <w:t xml:space="preserve"> priedas</w:t>
      </w:r>
    </w:p>
    <w:p w14:paraId="3159A55D" w14:textId="77777777" w:rsidR="003A1CD5" w:rsidRDefault="003A1CD5" w:rsidP="003A1CD5">
      <w:pPr>
        <w:pStyle w:val="Header"/>
      </w:pPr>
    </w:p>
    <w:p w14:paraId="790E13C1" w14:textId="77777777" w:rsidR="00B767F3" w:rsidRDefault="00B767F3" w:rsidP="003A1CD5">
      <w:pPr>
        <w:widowControl w:val="0"/>
        <w:pBdr>
          <w:top w:val="nil"/>
          <w:left w:val="nil"/>
          <w:bottom w:val="nil"/>
          <w:right w:val="nil"/>
          <w:between w:val="nil"/>
        </w:pBdr>
        <w:tabs>
          <w:tab w:val="left" w:pos="567"/>
          <w:tab w:val="left" w:pos="851"/>
        </w:tabs>
        <w:jc w:val="right"/>
        <w:rPr>
          <w:b/>
          <w:caps/>
          <w:szCs w:val="24"/>
        </w:rPr>
      </w:pPr>
      <w:bookmarkStart w:id="0" w:name="_GoBack"/>
    </w:p>
    <w:bookmarkEnd w:id="0"/>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027E709" w:rsidR="00B767F3" w:rsidRDefault="0092696D">
            <w:pPr>
              <w:jc w:val="both"/>
              <w:rPr>
                <w:kern w:val="2"/>
                <w:szCs w:val="24"/>
              </w:rPr>
            </w:pPr>
            <w:r>
              <w:t>Asmens higienos gaminiai (AMOS)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85DB74D" w:rsidR="00B767F3" w:rsidRDefault="00B46A45">
            <w:pPr>
              <w:jc w:val="both"/>
              <w:rPr>
                <w:kern w:val="2"/>
                <w:szCs w:val="24"/>
              </w:rPr>
            </w:pPr>
            <w:r>
              <w:rPr>
                <w:kern w:val="2"/>
                <w:szCs w:val="24"/>
              </w:rPr>
              <w:t>2025 m.</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65ACF22" w:rsidR="00B767F3" w:rsidRPr="00A9310B" w:rsidRDefault="00A9310B">
            <w:pPr>
              <w:jc w:val="center"/>
              <w:rPr>
                <w:kern w:val="2"/>
                <w:szCs w:val="24"/>
              </w:rPr>
            </w:pPr>
            <w:r w:rsidRPr="00A9310B">
              <w:rPr>
                <w:szCs w:val="24"/>
                <w:lang w:eastAsia="lt-LT"/>
              </w:rPr>
              <w:t>Lietuvos kariuomenės Logistikos valdybos Įgulų aptarnavimo tarnyba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471C5E5E" w:rsidR="00B767F3" w:rsidRDefault="00A9310B" w:rsidP="00A9310B">
            <w:pPr>
              <w:tabs>
                <w:tab w:val="left" w:pos="776"/>
              </w:tabs>
              <w:rPr>
                <w:kern w:val="2"/>
                <w:szCs w:val="24"/>
              </w:rPr>
            </w:pPr>
            <w:r>
              <w:rPr>
                <w:kern w:val="2"/>
                <w:szCs w:val="24"/>
              </w:rPr>
              <w:tab/>
            </w:r>
            <w:r w:rsidRPr="00A9310B">
              <w:rPr>
                <w:kern w:val="2"/>
                <w:szCs w:val="24"/>
              </w:rPr>
              <w:t>300066843</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AE50B8B" w:rsidR="00B767F3" w:rsidRDefault="00A9310B">
            <w:pPr>
              <w:jc w:val="center"/>
              <w:rPr>
                <w:kern w:val="2"/>
                <w:szCs w:val="24"/>
              </w:rPr>
            </w:pPr>
            <w:r w:rsidRPr="00A9310B">
              <w:rPr>
                <w:kern w:val="2"/>
                <w:szCs w:val="24"/>
              </w:rPr>
              <w:t>Mindaugo g. 26, LT-03215 Vilnius</w:t>
            </w:r>
            <w:r w:rsidRPr="00A9310B">
              <w:rPr>
                <w:kern w:val="2"/>
                <w:szCs w:val="24"/>
              </w:rPr>
              <w:tab/>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3F3C2265"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2CB88E69"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83D6E76"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25F983FD" w:rsidR="00B767F3" w:rsidRDefault="00A9310B">
            <w:pPr>
              <w:jc w:val="center"/>
              <w:rPr>
                <w:kern w:val="2"/>
                <w:szCs w:val="24"/>
              </w:rPr>
            </w:pPr>
            <w:r>
              <w:rPr>
                <w:kern w:val="2"/>
                <w:szCs w:val="24"/>
              </w:rPr>
              <w:t>(+370</w:t>
            </w:r>
            <w:r w:rsidRPr="00A9310B">
              <w:rPr>
                <w:kern w:val="2"/>
                <w:szCs w:val="24"/>
              </w:rPr>
              <w:t xml:space="preserve"> 5) 278 5343</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6A6C2AD" w:rsidR="00B767F3" w:rsidRDefault="00FE11EF">
            <w:pPr>
              <w:jc w:val="center"/>
              <w:rPr>
                <w:kern w:val="2"/>
                <w:szCs w:val="24"/>
              </w:rPr>
            </w:pPr>
            <w:r w:rsidRPr="00FE11EF">
              <w:rPr>
                <w:kern w:val="2"/>
                <w:szCs w:val="24"/>
              </w:rPr>
              <w:t>iat@mil.lt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63E260F9" w:rsidR="00B767F3" w:rsidRDefault="00B23A02">
            <w:pPr>
              <w:jc w:val="center"/>
              <w:rPr>
                <w:kern w:val="2"/>
                <w:szCs w:val="24"/>
              </w:rPr>
            </w:pPr>
            <w:r>
              <w:rPr>
                <w:kern w:val="2"/>
                <w:szCs w:val="24"/>
              </w:rPr>
              <w:t>Lietuvos kariuomenės Logistikos valdybos Įgulų aptarnavimo tarnybos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EF5B1B" w14:textId="2893DCA1" w:rsidR="009D79AA" w:rsidRPr="009A7127" w:rsidRDefault="008D0255" w:rsidP="006C07FE">
            <w:pPr>
              <w:jc w:val="both"/>
              <w:rPr>
                <w:kern w:val="2"/>
                <w:szCs w:val="24"/>
              </w:rPr>
            </w:pPr>
            <w:r>
              <w:rPr>
                <w:kern w:val="2"/>
                <w:szCs w:val="24"/>
              </w:rPr>
              <w:t xml:space="preserve">3.1.1. </w:t>
            </w:r>
            <w:r w:rsidR="00DD7479" w:rsidRPr="009A7127">
              <w:rPr>
                <w:kern w:val="2"/>
                <w:szCs w:val="24"/>
              </w:rPr>
              <w:t>Tiekėjas įsipareigoja Sutartyje numatytomis sąlygomis perduoti Pirkėjui Prekes</w:t>
            </w:r>
            <w:r w:rsidR="009D79AA" w:rsidRPr="009A7127">
              <w:rPr>
                <w:kern w:val="2"/>
                <w:szCs w:val="24"/>
              </w:rPr>
              <w:t>:</w:t>
            </w:r>
          </w:p>
          <w:p w14:paraId="6D6511B4" w14:textId="7E40A8BA" w:rsidR="00F245E4" w:rsidRDefault="0092696D" w:rsidP="006C07FE">
            <w:pPr>
              <w:jc w:val="both"/>
              <w:rPr>
                <w:kern w:val="2"/>
                <w:szCs w:val="24"/>
              </w:rPr>
            </w:pPr>
            <w:r>
              <w:rPr>
                <w:kern w:val="2"/>
                <w:szCs w:val="24"/>
              </w:rPr>
              <w:t>3.1.2</w:t>
            </w:r>
            <w:r w:rsidR="008D0255">
              <w:rPr>
                <w:kern w:val="2"/>
                <w:szCs w:val="24"/>
              </w:rPr>
              <w:t>.</w:t>
            </w:r>
            <w:r w:rsidR="009D79AA" w:rsidRPr="009A7127">
              <w:rPr>
                <w:kern w:val="2"/>
                <w:szCs w:val="24"/>
              </w:rPr>
              <w:t xml:space="preserve"> </w:t>
            </w:r>
            <w:r w:rsidR="00676AE0">
              <w:rPr>
                <w:kern w:val="2"/>
                <w:szCs w:val="24"/>
              </w:rPr>
              <w:t xml:space="preserve"> </w:t>
            </w:r>
            <w:r w:rsidR="0088113C" w:rsidRPr="0088113C">
              <w:rPr>
                <w:b/>
                <w:kern w:val="2"/>
                <w:szCs w:val="24"/>
              </w:rPr>
              <w:t>(</w:t>
            </w:r>
            <w:r w:rsidR="009D79AA" w:rsidRPr="0088113C">
              <w:rPr>
                <w:b/>
                <w:kern w:val="2"/>
                <w:szCs w:val="24"/>
              </w:rPr>
              <w:t>I pirkimo dalis</w:t>
            </w:r>
            <w:r w:rsidR="0088113C" w:rsidRPr="0088113C">
              <w:rPr>
                <w:b/>
                <w:kern w:val="2"/>
                <w:szCs w:val="24"/>
              </w:rPr>
              <w:t>)</w:t>
            </w:r>
            <w:r w:rsidR="009D79AA" w:rsidRPr="009A7127">
              <w:rPr>
                <w:kern w:val="2"/>
                <w:szCs w:val="24"/>
              </w:rPr>
              <w:t xml:space="preserve"> „</w:t>
            </w:r>
            <w:r>
              <w:t>Popieriaus gaminiai, dantų krapštukai, iešmai“</w:t>
            </w:r>
            <w:r>
              <w:rPr>
                <w:kern w:val="2"/>
                <w:szCs w:val="24"/>
              </w:rPr>
              <w:t xml:space="preserve"> (toliau – Prekės).</w:t>
            </w:r>
            <w:r w:rsidR="009D79AA" w:rsidRPr="009A7127">
              <w:rPr>
                <w:kern w:val="2"/>
                <w:szCs w:val="24"/>
              </w:rPr>
              <w:t xml:space="preserve"> </w:t>
            </w:r>
          </w:p>
          <w:p w14:paraId="0F073D48" w14:textId="15A7BD57" w:rsidR="0088113C" w:rsidRDefault="00F245E4" w:rsidP="006C07FE">
            <w:pPr>
              <w:jc w:val="both"/>
              <w:rPr>
                <w:kern w:val="2"/>
                <w:szCs w:val="24"/>
              </w:rPr>
            </w:pPr>
            <w:r>
              <w:rPr>
                <w:kern w:val="2"/>
                <w:szCs w:val="24"/>
              </w:rPr>
              <w:t xml:space="preserve">3.1.3. Išsamus prekių aprašymas ir kiti reikalavimai tiekiamoms prekėms nustatyti sutarties priede Nr. 1 „I pirkimo dalies techninė specifikacija“ (toliau – Techninė specifikacija) ir sutarties priede Nr. 2 „Pasiūlymas I pirkimo daliai“. Prekių pristatymo vieta: </w:t>
            </w:r>
            <w:r w:rsidR="003B28E3">
              <w:rPr>
                <w:kern w:val="2"/>
                <w:szCs w:val="24"/>
              </w:rPr>
              <w:t>Mokomojo pulko teritorija, Laumės g. 3, Rukla, Jonavos r., LT-5502.</w:t>
            </w:r>
          </w:p>
          <w:p w14:paraId="345EFC17" w14:textId="77777777" w:rsidR="00B767F3" w:rsidRDefault="008D0255" w:rsidP="006C07FE">
            <w:pPr>
              <w:jc w:val="both"/>
            </w:pPr>
            <w:r>
              <w:rPr>
                <w:kern w:val="2"/>
                <w:szCs w:val="24"/>
              </w:rPr>
              <w:t>3</w:t>
            </w:r>
            <w:r w:rsidR="0088113C">
              <w:rPr>
                <w:kern w:val="2"/>
                <w:szCs w:val="24"/>
              </w:rPr>
              <w:t>.1.4</w:t>
            </w:r>
            <w:r w:rsidR="009D79AA" w:rsidRPr="009A7127">
              <w:rPr>
                <w:kern w:val="2"/>
                <w:szCs w:val="24"/>
              </w:rPr>
              <w:t xml:space="preserve">. </w:t>
            </w:r>
            <w:r w:rsidR="0088113C" w:rsidRPr="0088113C">
              <w:rPr>
                <w:b/>
                <w:kern w:val="2"/>
                <w:szCs w:val="24"/>
              </w:rPr>
              <w:t>(II pirkimo dalis)</w:t>
            </w:r>
            <w:r w:rsidR="0088113C">
              <w:rPr>
                <w:kern w:val="2"/>
                <w:szCs w:val="24"/>
              </w:rPr>
              <w:t xml:space="preserve"> „</w:t>
            </w:r>
            <w:r w:rsidR="0088113C">
              <w:t>Popieriniai krepšeliai“ (toliau – Prekės).</w:t>
            </w:r>
          </w:p>
          <w:p w14:paraId="74009C55" w14:textId="4483A54D" w:rsidR="0088113C" w:rsidRPr="009D79AA" w:rsidRDefault="0088113C" w:rsidP="00793E32">
            <w:pPr>
              <w:jc w:val="both"/>
              <w:rPr>
                <w:kern w:val="2"/>
                <w:szCs w:val="24"/>
              </w:rPr>
            </w:pPr>
            <w:r>
              <w:t xml:space="preserve">3.1.5. </w:t>
            </w:r>
            <w:r>
              <w:rPr>
                <w:kern w:val="2"/>
                <w:szCs w:val="24"/>
              </w:rPr>
              <w:t xml:space="preserve">Išsamus prekių aprašymas ir kiti reikalavimai tiekiamoms prekėms nustatyti sutarties priede Nr. </w:t>
            </w:r>
            <w:r w:rsidR="00793E32">
              <w:rPr>
                <w:kern w:val="2"/>
                <w:szCs w:val="24"/>
              </w:rPr>
              <w:t xml:space="preserve">1 </w:t>
            </w:r>
            <w:r>
              <w:rPr>
                <w:kern w:val="2"/>
                <w:szCs w:val="24"/>
              </w:rPr>
              <w:t>„II pirkimo dalies techninė specifikacija“ (toliau – Techninė specifikacija) ir sutarties priede Nr. 2 „Pasiūlymas II pirkimo daliai“. Prekių pristatymo vieta:</w:t>
            </w:r>
            <w:r w:rsidR="003B28E3">
              <w:rPr>
                <w:kern w:val="2"/>
                <w:szCs w:val="24"/>
              </w:rPr>
              <w:t xml:space="preserve"> Mokomojo pulko teritorija, Laumės g. 3, Rukla, Jonavos r., LT-5502.</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3AF9C311"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3AAA4DF" w:rsidR="00B767F3" w:rsidRPr="0030010D" w:rsidRDefault="00393F72" w:rsidP="0030010D">
            <w:pPr>
              <w:rPr>
                <w:kern w:val="2"/>
                <w:szCs w:val="24"/>
              </w:rPr>
            </w:pPr>
            <w:r>
              <w:rPr>
                <w:kern w:val="2"/>
                <w:szCs w:val="24"/>
              </w:rPr>
              <w:t xml:space="preserve">Asmens higienos gaminiai (AMOS), pirkimo Nr.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42E248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74A78E" w14:textId="4ED10F51" w:rsidR="00B767F3" w:rsidRDefault="00E622D2">
            <w:pPr>
              <w:rPr>
                <w:b/>
                <w:bCs/>
                <w:kern w:val="2"/>
                <w:szCs w:val="24"/>
              </w:rPr>
            </w:pPr>
            <w:r>
              <w:rPr>
                <w:b/>
                <w:bCs/>
                <w:kern w:val="2"/>
                <w:szCs w:val="24"/>
              </w:rPr>
              <w:t>4.1. Prekių pristatymo terminai, kai Prekės pristatomos dalimis</w:t>
            </w: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47A25E65"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A87DBDE" w:rsidR="00B767F3" w:rsidRPr="00E622D2" w:rsidRDefault="00E622D2" w:rsidP="00E622D2">
            <w:pPr>
              <w:rPr>
                <w:kern w:val="2"/>
                <w:szCs w:val="24"/>
              </w:rPr>
            </w:pPr>
            <w:r>
              <w:rPr>
                <w:kern w:val="2"/>
                <w:szCs w:val="24"/>
              </w:rPr>
              <w:t xml:space="preserve">4.1.1. Tiekėjas pagal atskirą užsakymą įsipareigoja pristatyti Prekes ne vėliau kaip </w:t>
            </w:r>
            <w:r w:rsidRPr="00E622D2">
              <w:rPr>
                <w:kern w:val="2"/>
                <w:szCs w:val="24"/>
              </w:rPr>
              <w:t xml:space="preserve">per 20 darbo dienų nuo </w:t>
            </w:r>
            <w:r>
              <w:rPr>
                <w:kern w:val="2"/>
                <w:szCs w:val="24"/>
              </w:rPr>
              <w:t xml:space="preserve">užsakymo pateikimo dienos </w:t>
            </w:r>
            <w:r>
              <w:rPr>
                <w:color w:val="000000"/>
                <w:kern w:val="2"/>
                <w:szCs w:val="24"/>
              </w:rPr>
              <w:t xml:space="preserve">šiuo adresu: </w:t>
            </w:r>
            <w:r>
              <w:rPr>
                <w:kern w:val="2"/>
                <w:szCs w:val="24"/>
              </w:rPr>
              <w:t>Mokomojo pulko teritorija, Laumės g. 3, Rukla, Jonavos r., LT-5502.</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396266C"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076A54F" w:rsidR="00B767F3" w:rsidRDefault="00E622D2">
            <w:pPr>
              <w:rPr>
                <w:kern w:val="2"/>
                <w:szCs w:val="24"/>
              </w:rPr>
            </w:pPr>
            <w:r w:rsidRPr="00E622D2">
              <w:rPr>
                <w:kern w:val="2"/>
                <w:szCs w:val="24"/>
              </w:rPr>
              <w:t>4.3.1. Užsakymai teikiami Tiekėjo nurodytu elektroniniu paštu ir laikomi gautais nedelsiant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424CD294"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AEC8A6D" w:rsidR="00B767F3" w:rsidRDefault="00842DA0" w:rsidP="00C83FEB">
            <w:pPr>
              <w:jc w:val="both"/>
              <w:rPr>
                <w:kern w:val="2"/>
                <w:szCs w:val="24"/>
              </w:rPr>
            </w:pPr>
            <w:r w:rsidRPr="009E242D">
              <w:rPr>
                <w:kern w:val="2"/>
                <w:szCs w:val="24"/>
              </w:rPr>
              <w:t xml:space="preserve">4.5.1. </w:t>
            </w:r>
            <w:r w:rsidR="00ED3A3C">
              <w:t xml:space="preserve">Kartu su prekėmis privaloma pateikti dokumentus, patvirtinančius, kad gaminių sudėtyje esančios medžiagos yra </w:t>
            </w:r>
            <w:r w:rsidR="00ED3A3C">
              <w:lastRenderedPageBreak/>
              <w:t>aplinkai saugios, atitinka visuomenės sveikatos teisės aktų reikalavimus ir yra leidžiamos naudoti maisto pramonėje bei viešojo maitinimo įstaigose.</w:t>
            </w:r>
          </w:p>
        </w:tc>
      </w:tr>
      <w:tr w:rsidR="00B767F3" w14:paraId="256DAE69" w14:textId="77777777">
        <w:trPr>
          <w:trHeight w:val="300"/>
        </w:trPr>
        <w:tc>
          <w:tcPr>
            <w:tcW w:w="9535" w:type="dxa"/>
            <w:gridSpan w:val="5"/>
          </w:tcPr>
          <w:p w14:paraId="37A3E3FA" w14:textId="7518486E"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20BF2C15" w:rsidR="00B767F3" w:rsidRPr="00670B9B" w:rsidRDefault="008D0255">
            <w:pPr>
              <w:rPr>
                <w:color w:val="000000" w:themeColor="text1"/>
                <w:kern w:val="2"/>
                <w:szCs w:val="24"/>
              </w:rPr>
            </w:pPr>
            <w:r>
              <w:rPr>
                <w:color w:val="000000" w:themeColor="text1"/>
                <w:kern w:val="2"/>
                <w:szCs w:val="24"/>
              </w:rPr>
              <w:t>F</w:t>
            </w:r>
            <w:r w:rsidR="00DD7479" w:rsidRPr="00824898">
              <w:rPr>
                <w:color w:val="000000" w:themeColor="text1"/>
                <w:kern w:val="2"/>
                <w:szCs w:val="24"/>
              </w:rPr>
              <w:t>iksuoto įkainio kainodara</w:t>
            </w:r>
            <w:r w:rsidR="00670B9B" w:rsidRPr="00824898">
              <w:rPr>
                <w:color w:val="000000" w:themeColor="text1"/>
                <w:kern w:val="2"/>
                <w:szCs w:val="24"/>
              </w:rPr>
              <w:t>.</w:t>
            </w:r>
          </w:p>
          <w:p w14:paraId="5898D319" w14:textId="3A86C2D0"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66AE6535"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F104C3D" w14:textId="45F44ED2" w:rsidR="00C217E5" w:rsidRPr="00C217E5" w:rsidRDefault="00393F72" w:rsidP="00C217E5">
            <w:pPr>
              <w:jc w:val="both"/>
              <w:rPr>
                <w:kern w:val="2"/>
                <w:szCs w:val="24"/>
              </w:rPr>
            </w:pPr>
            <w:r w:rsidRPr="00C217E5">
              <w:rPr>
                <w:kern w:val="2"/>
                <w:szCs w:val="24"/>
              </w:rPr>
              <w:t xml:space="preserve">5.2.1 </w:t>
            </w:r>
            <w:r w:rsidRPr="00C217E5">
              <w:rPr>
                <w:b/>
                <w:kern w:val="2"/>
                <w:szCs w:val="24"/>
              </w:rPr>
              <w:t>(I pirkimo dalis)</w:t>
            </w:r>
            <w:r w:rsidRPr="00C217E5">
              <w:rPr>
                <w:kern w:val="2"/>
                <w:szCs w:val="24"/>
              </w:rPr>
              <w:t xml:space="preserve"> </w:t>
            </w:r>
            <w:r w:rsidR="00C217E5" w:rsidRPr="00C217E5">
              <w:rPr>
                <w:kern w:val="2"/>
                <w:szCs w:val="24"/>
              </w:rPr>
              <w:t xml:space="preserve">Pradinės Sutarties vertė yra 34380,17 </w:t>
            </w:r>
            <w:proofErr w:type="spellStart"/>
            <w:r w:rsidR="00C217E5" w:rsidRPr="00C217E5">
              <w:rPr>
                <w:kern w:val="2"/>
                <w:szCs w:val="24"/>
              </w:rPr>
              <w:t>Eur</w:t>
            </w:r>
            <w:proofErr w:type="spellEnd"/>
            <w:r w:rsidR="00C217E5" w:rsidRPr="00C217E5">
              <w:rPr>
                <w:kern w:val="2"/>
                <w:szCs w:val="24"/>
              </w:rPr>
              <w:t xml:space="preserve">, </w:t>
            </w:r>
            <w:r w:rsidR="00C217E5" w:rsidRPr="00C217E5">
              <w:rPr>
                <w:szCs w:val="24"/>
                <w:shd w:val="clear" w:color="auto" w:fill="FFFFFF"/>
              </w:rPr>
              <w:t xml:space="preserve">trisdešimt keturi tūkstančiai trys šimtai aštuoniasdešimt eurų, 17 centų </w:t>
            </w:r>
            <w:r w:rsidR="00C217E5" w:rsidRPr="00C217E5">
              <w:rPr>
                <w:kern w:val="2"/>
                <w:szCs w:val="24"/>
              </w:rPr>
              <w:t>be pridėtinės vertės mokesčio (toliau – PVM).</w:t>
            </w:r>
          </w:p>
          <w:p w14:paraId="5F49AE01" w14:textId="4B9E1033" w:rsidR="00C217E5" w:rsidRPr="00C217E5" w:rsidRDefault="00C217E5" w:rsidP="00C217E5">
            <w:pPr>
              <w:jc w:val="both"/>
              <w:rPr>
                <w:kern w:val="2"/>
                <w:szCs w:val="24"/>
              </w:rPr>
            </w:pPr>
            <w:r w:rsidRPr="00C217E5">
              <w:rPr>
                <w:kern w:val="2"/>
                <w:szCs w:val="24"/>
              </w:rPr>
              <w:t xml:space="preserve">PVM sudaro 7219,83 </w:t>
            </w:r>
            <w:proofErr w:type="spellStart"/>
            <w:r w:rsidRPr="00C217E5">
              <w:rPr>
                <w:kern w:val="2"/>
                <w:szCs w:val="24"/>
              </w:rPr>
              <w:t>Eur</w:t>
            </w:r>
            <w:proofErr w:type="spellEnd"/>
            <w:r w:rsidRPr="00C217E5">
              <w:rPr>
                <w:kern w:val="2"/>
                <w:szCs w:val="24"/>
              </w:rPr>
              <w:t xml:space="preserve">, </w:t>
            </w:r>
            <w:r w:rsidRPr="00C217E5">
              <w:rPr>
                <w:szCs w:val="24"/>
                <w:shd w:val="clear" w:color="auto" w:fill="FFFFFF"/>
              </w:rPr>
              <w:t>septyni tūkstančiai du šimtai devyniolika eurų, 83 centai</w:t>
            </w:r>
            <w:r w:rsidRPr="00C217E5">
              <w:rPr>
                <w:kern w:val="2"/>
                <w:szCs w:val="24"/>
              </w:rPr>
              <w:t>.</w:t>
            </w:r>
          </w:p>
          <w:p w14:paraId="65BD060D" w14:textId="55661B68" w:rsidR="00C217E5" w:rsidRPr="00C217E5" w:rsidRDefault="00C217E5" w:rsidP="00C217E5">
            <w:pPr>
              <w:jc w:val="both"/>
              <w:rPr>
                <w:kern w:val="2"/>
                <w:szCs w:val="24"/>
              </w:rPr>
            </w:pPr>
            <w:r w:rsidRPr="00C217E5">
              <w:rPr>
                <w:kern w:val="2"/>
                <w:szCs w:val="24"/>
              </w:rPr>
              <w:t xml:space="preserve">Sutarties kaina yra 41 600,00 </w:t>
            </w:r>
            <w:proofErr w:type="spellStart"/>
            <w:r w:rsidRPr="00C217E5">
              <w:rPr>
                <w:kern w:val="2"/>
                <w:szCs w:val="24"/>
              </w:rPr>
              <w:t>Eur</w:t>
            </w:r>
            <w:proofErr w:type="spellEnd"/>
            <w:r w:rsidRPr="00C217E5">
              <w:rPr>
                <w:kern w:val="2"/>
                <w:szCs w:val="24"/>
              </w:rPr>
              <w:t xml:space="preserve">, </w:t>
            </w:r>
            <w:r w:rsidRPr="00C217E5">
              <w:rPr>
                <w:szCs w:val="24"/>
                <w:shd w:val="clear" w:color="auto" w:fill="FFFFFF"/>
              </w:rPr>
              <w:t>keturiasdešimt vienas tūkstančiai šeši šimtai eurų</w:t>
            </w:r>
            <w:r w:rsidRPr="00C217E5">
              <w:rPr>
                <w:kern w:val="2"/>
                <w:szCs w:val="24"/>
              </w:rPr>
              <w:t xml:space="preserve"> su PVM.</w:t>
            </w:r>
          </w:p>
          <w:p w14:paraId="0DE73594" w14:textId="77777777" w:rsidR="00C217E5" w:rsidRDefault="00C217E5" w:rsidP="00C83FEB">
            <w:pPr>
              <w:jc w:val="both"/>
              <w:rPr>
                <w:color w:val="000000" w:themeColor="text1"/>
                <w:kern w:val="2"/>
                <w:szCs w:val="24"/>
              </w:rPr>
            </w:pPr>
          </w:p>
          <w:p w14:paraId="1C74BC3D" w14:textId="5E618AAC" w:rsidR="00C217E5" w:rsidRPr="00C217E5" w:rsidRDefault="00805E99" w:rsidP="00C217E5">
            <w:pPr>
              <w:jc w:val="both"/>
              <w:rPr>
                <w:szCs w:val="24"/>
              </w:rPr>
            </w:pPr>
            <w:r>
              <w:t xml:space="preserve">5.2.2 </w:t>
            </w:r>
            <w:r w:rsidRPr="00805E99">
              <w:rPr>
                <w:b/>
              </w:rPr>
              <w:t>(II pirkimo dalis)</w:t>
            </w:r>
            <w:r>
              <w:t xml:space="preserve"> </w:t>
            </w:r>
            <w:r w:rsidR="00C217E5" w:rsidRPr="00C217E5">
              <w:rPr>
                <w:szCs w:val="24"/>
              </w:rPr>
              <w:t xml:space="preserve">Pradinės Sutarties vertė yra 5619,83 </w:t>
            </w:r>
            <w:proofErr w:type="spellStart"/>
            <w:r w:rsidR="00C217E5" w:rsidRPr="00C217E5">
              <w:rPr>
                <w:szCs w:val="24"/>
              </w:rPr>
              <w:t>Eur</w:t>
            </w:r>
            <w:proofErr w:type="spellEnd"/>
            <w:r w:rsidR="00C217E5" w:rsidRPr="00C217E5">
              <w:rPr>
                <w:szCs w:val="24"/>
              </w:rPr>
              <w:t>, penki tūkstančiai šeši šimtai devyniolika eurų, 83 centų be pridėtinės vertės mokesčio (toliau – PVM).</w:t>
            </w:r>
          </w:p>
          <w:p w14:paraId="45662F1A" w14:textId="20B87F8F" w:rsidR="00C217E5" w:rsidRPr="00C217E5" w:rsidRDefault="00C217E5" w:rsidP="00C217E5">
            <w:pPr>
              <w:jc w:val="both"/>
              <w:rPr>
                <w:szCs w:val="24"/>
              </w:rPr>
            </w:pPr>
            <w:r w:rsidRPr="00C217E5">
              <w:rPr>
                <w:szCs w:val="24"/>
              </w:rPr>
              <w:t xml:space="preserve">PVM sudaro 1180,17 </w:t>
            </w:r>
            <w:proofErr w:type="spellStart"/>
            <w:r w:rsidRPr="00C217E5">
              <w:rPr>
                <w:szCs w:val="24"/>
              </w:rPr>
              <w:t>Eur</w:t>
            </w:r>
            <w:proofErr w:type="spellEnd"/>
            <w:r w:rsidRPr="00C217E5">
              <w:rPr>
                <w:szCs w:val="24"/>
              </w:rPr>
              <w:t>, t</w:t>
            </w:r>
            <w:r w:rsidRPr="00C217E5">
              <w:rPr>
                <w:color w:val="111827"/>
                <w:szCs w:val="24"/>
                <w:shd w:val="clear" w:color="auto" w:fill="FFFFFF"/>
              </w:rPr>
              <w:t>ūkstantis vienas šimtas aštuoniasdešimt eurų, 17 c</w:t>
            </w:r>
            <w:r w:rsidR="00E26020">
              <w:rPr>
                <w:color w:val="111827"/>
                <w:szCs w:val="24"/>
                <w:shd w:val="clear" w:color="auto" w:fill="FFFFFF"/>
              </w:rPr>
              <w:t>en</w:t>
            </w:r>
            <w:r w:rsidRPr="00C217E5">
              <w:rPr>
                <w:color w:val="111827"/>
                <w:szCs w:val="24"/>
                <w:shd w:val="clear" w:color="auto" w:fill="FFFFFF"/>
              </w:rPr>
              <w:t>t</w:t>
            </w:r>
            <w:r w:rsidR="00E26020">
              <w:rPr>
                <w:color w:val="111827"/>
                <w:szCs w:val="24"/>
                <w:shd w:val="clear" w:color="auto" w:fill="FFFFFF"/>
              </w:rPr>
              <w:t>ų</w:t>
            </w:r>
            <w:r w:rsidRPr="00C217E5">
              <w:rPr>
                <w:szCs w:val="24"/>
              </w:rPr>
              <w:t>.</w:t>
            </w:r>
          </w:p>
          <w:p w14:paraId="4B5E50A7" w14:textId="059DCCB5" w:rsidR="00C217E5" w:rsidRPr="00C217E5" w:rsidRDefault="00C217E5" w:rsidP="00C217E5">
            <w:pPr>
              <w:jc w:val="both"/>
              <w:rPr>
                <w:szCs w:val="24"/>
              </w:rPr>
            </w:pPr>
            <w:r w:rsidRPr="00C217E5">
              <w:rPr>
                <w:szCs w:val="24"/>
              </w:rPr>
              <w:t xml:space="preserve">Sutarties kaina yra 6800 </w:t>
            </w:r>
            <w:proofErr w:type="spellStart"/>
            <w:r w:rsidRPr="00C217E5">
              <w:rPr>
                <w:szCs w:val="24"/>
              </w:rPr>
              <w:t>Eur</w:t>
            </w:r>
            <w:proofErr w:type="spellEnd"/>
            <w:r w:rsidRPr="00C217E5">
              <w:rPr>
                <w:szCs w:val="24"/>
              </w:rPr>
              <w:t xml:space="preserve">, </w:t>
            </w:r>
            <w:r w:rsidRPr="00C217E5">
              <w:rPr>
                <w:color w:val="111827"/>
                <w:szCs w:val="24"/>
                <w:shd w:val="clear" w:color="auto" w:fill="FFFFFF"/>
              </w:rPr>
              <w:t>šeši tūkstančiai aštuoni šimtai eurų</w:t>
            </w:r>
            <w:r w:rsidRPr="00C217E5">
              <w:rPr>
                <w:szCs w:val="24"/>
              </w:rPr>
              <w:t xml:space="preserve"> su PVM.</w:t>
            </w:r>
          </w:p>
          <w:p w14:paraId="60671A44" w14:textId="77777777" w:rsidR="00C217E5" w:rsidRDefault="00C217E5" w:rsidP="00C83FEB">
            <w:pPr>
              <w:jc w:val="both"/>
            </w:pPr>
          </w:p>
          <w:p w14:paraId="445269FE" w14:textId="0F6E4559" w:rsidR="00140360" w:rsidRDefault="00140360" w:rsidP="00C83FEB">
            <w:pPr>
              <w:jc w:val="both"/>
              <w:rPr>
                <w:color w:val="000000" w:themeColor="text1"/>
                <w:kern w:val="2"/>
                <w:szCs w:val="24"/>
              </w:rPr>
            </w:pPr>
            <w:r>
              <w:t xml:space="preserve">5.2.3. </w:t>
            </w:r>
            <w:r w:rsidRPr="00EC6CBE">
              <w:rPr>
                <w:color w:val="000000"/>
                <w:kern w:val="2"/>
                <w:szCs w:val="24"/>
              </w:rPr>
              <w:t xml:space="preserve">Šioje Sutartyje Pradinės Sutarties vertė yra lygi </w:t>
            </w:r>
            <w:r w:rsidRPr="00EC6CBE">
              <w:rPr>
                <w:b/>
                <w:color w:val="000000"/>
                <w:kern w:val="2"/>
                <w:szCs w:val="24"/>
              </w:rPr>
              <w:t xml:space="preserve">maksimaliai pirkimui skirtai lėšų sumai be PVM </w:t>
            </w:r>
            <w:r w:rsidRPr="00EC6CBE">
              <w:rPr>
                <w:color w:val="000000"/>
                <w:kern w:val="2"/>
                <w:szCs w:val="24"/>
              </w:rPr>
              <w:t xml:space="preserve">pirkimo </w:t>
            </w:r>
            <w:r w:rsidRPr="00EC6CBE">
              <w:rPr>
                <w:color w:val="000000" w:themeColor="text1"/>
                <w:kern w:val="2"/>
                <w:szCs w:val="24"/>
              </w:rPr>
              <w:t xml:space="preserve">dokumentuose ir Sutartyje nurodytų </w:t>
            </w:r>
            <w:r w:rsidR="00793E32">
              <w:rPr>
                <w:color w:val="000000" w:themeColor="text1"/>
                <w:szCs w:val="24"/>
              </w:rPr>
              <w:t>Prekių</w:t>
            </w:r>
            <w:r w:rsidR="00793E32" w:rsidRPr="00EC6CBE">
              <w:rPr>
                <w:color w:val="000000" w:themeColor="text1"/>
                <w:szCs w:val="24"/>
              </w:rPr>
              <w:t xml:space="preserve"> </w:t>
            </w:r>
            <w:r w:rsidRPr="00EC6CBE">
              <w:rPr>
                <w:color w:val="000000" w:themeColor="text1"/>
                <w:kern w:val="2"/>
                <w:szCs w:val="24"/>
              </w:rPr>
              <w:t xml:space="preserve">įsigijimui Tiekėjo pasiūlyme nurodytais įkainiais be PVM. Pirkėjas perka </w:t>
            </w:r>
            <w:r>
              <w:rPr>
                <w:color w:val="000000" w:themeColor="text1"/>
                <w:szCs w:val="24"/>
              </w:rPr>
              <w:t xml:space="preserve">Prekes </w:t>
            </w:r>
            <w:r w:rsidRPr="00EC6CBE">
              <w:rPr>
                <w:color w:val="000000" w:themeColor="text1"/>
                <w:kern w:val="2"/>
                <w:szCs w:val="24"/>
              </w:rPr>
              <w:t>pagal p</w:t>
            </w:r>
            <w:r>
              <w:rPr>
                <w:color w:val="000000" w:themeColor="text1"/>
                <w:kern w:val="2"/>
                <w:szCs w:val="24"/>
              </w:rPr>
              <w:t xml:space="preserve">oreikį </w:t>
            </w:r>
            <w:r w:rsidR="00CC63D7">
              <w:rPr>
                <w:color w:val="000000" w:themeColor="text1"/>
                <w:kern w:val="2"/>
                <w:szCs w:val="24"/>
              </w:rPr>
              <w:t>Sutarties</w:t>
            </w:r>
            <w:r>
              <w:rPr>
                <w:color w:val="000000" w:themeColor="text1"/>
                <w:kern w:val="2"/>
                <w:szCs w:val="24"/>
              </w:rPr>
              <w:t xml:space="preserve"> priede</w:t>
            </w:r>
            <w:r w:rsidRPr="00EC6CBE">
              <w:rPr>
                <w:color w:val="000000" w:themeColor="text1"/>
                <w:kern w:val="2"/>
                <w:szCs w:val="24"/>
              </w:rPr>
              <w:t xml:space="preserve"> Nr. 2</w:t>
            </w:r>
            <w:r>
              <w:rPr>
                <w:color w:val="000000" w:themeColor="text1"/>
                <w:kern w:val="2"/>
                <w:szCs w:val="24"/>
              </w:rPr>
              <w:t xml:space="preserve"> „Pasiūlymas“ </w:t>
            </w:r>
            <w:r w:rsidR="006F5377">
              <w:rPr>
                <w:color w:val="000000" w:themeColor="text1"/>
                <w:kern w:val="2"/>
                <w:szCs w:val="24"/>
              </w:rPr>
              <w:t xml:space="preserve">(pagal pirkimo dalis) </w:t>
            </w:r>
            <w:r w:rsidRPr="00EC6CBE">
              <w:rPr>
                <w:color w:val="000000" w:themeColor="text1"/>
                <w:kern w:val="2"/>
                <w:szCs w:val="24"/>
              </w:rPr>
              <w:t>nurodytais įkainiais, neviršijant Sutarties k</w:t>
            </w:r>
            <w:r>
              <w:rPr>
                <w:color w:val="000000" w:themeColor="text1"/>
                <w:kern w:val="2"/>
                <w:szCs w:val="24"/>
              </w:rPr>
              <w:t>ainos. Sutartyje arba jos priede</w:t>
            </w:r>
            <w:r w:rsidRPr="00EC6CBE">
              <w:rPr>
                <w:color w:val="000000" w:themeColor="text1"/>
                <w:kern w:val="2"/>
                <w:szCs w:val="24"/>
              </w:rPr>
              <w:t xml:space="preserve"> Nr. 1</w:t>
            </w:r>
            <w:r>
              <w:rPr>
                <w:color w:val="000000" w:themeColor="text1"/>
                <w:kern w:val="2"/>
                <w:szCs w:val="24"/>
              </w:rPr>
              <w:t xml:space="preserve"> </w:t>
            </w:r>
            <w:r w:rsidR="006F5377">
              <w:rPr>
                <w:color w:val="000000" w:themeColor="text1"/>
                <w:kern w:val="2"/>
                <w:szCs w:val="24"/>
              </w:rPr>
              <w:t xml:space="preserve">(pagal pirkimo dalis) </w:t>
            </w:r>
            <w:r w:rsidRPr="00EC6CBE">
              <w:rPr>
                <w:color w:val="000000" w:themeColor="text1"/>
                <w:kern w:val="2"/>
                <w:szCs w:val="24"/>
              </w:rPr>
              <w:t xml:space="preserve">nurodytas </w:t>
            </w:r>
            <w:r>
              <w:rPr>
                <w:color w:val="000000" w:themeColor="text1"/>
                <w:szCs w:val="24"/>
              </w:rPr>
              <w:t>prekių</w:t>
            </w:r>
            <w:r w:rsidRPr="00EC6CBE">
              <w:rPr>
                <w:color w:val="000000" w:themeColor="text1"/>
                <w:kern w:val="2"/>
                <w:szCs w:val="24"/>
              </w:rPr>
              <w:t xml:space="preserve"> kiekis gali būti keičiamas (didėti ar mažėti).</w:t>
            </w:r>
          </w:p>
          <w:p w14:paraId="01BFD1E7" w14:textId="059BBA20" w:rsidR="00140360" w:rsidRDefault="00140360" w:rsidP="00C83FEB">
            <w:pPr>
              <w:jc w:val="both"/>
              <w:rPr>
                <w:color w:val="000000"/>
                <w:kern w:val="2"/>
                <w:szCs w:val="24"/>
              </w:rPr>
            </w:pPr>
            <w:r>
              <w:rPr>
                <w:color w:val="000000" w:themeColor="text1"/>
                <w:kern w:val="2"/>
                <w:szCs w:val="24"/>
              </w:rPr>
              <w:t xml:space="preserve">5.2.4. </w:t>
            </w:r>
            <w:r w:rsidRPr="00EC6CBE">
              <w:rPr>
                <w:color w:val="000000" w:themeColor="text1"/>
                <w:kern w:val="2"/>
                <w:szCs w:val="24"/>
              </w:rPr>
              <w:t xml:space="preserve">Pirkėjas neįsipareigoja išpirkti preliminaraus </w:t>
            </w:r>
            <w:r>
              <w:rPr>
                <w:color w:val="000000" w:themeColor="text1"/>
                <w:kern w:val="2"/>
                <w:szCs w:val="24"/>
              </w:rPr>
              <w:t>Prekių</w:t>
            </w:r>
            <w:r w:rsidRPr="00EC6CBE">
              <w:rPr>
                <w:color w:val="000000" w:themeColor="text1"/>
                <w:kern w:val="2"/>
                <w:szCs w:val="24"/>
              </w:rPr>
              <w:t xml:space="preserve"> kiekio.</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2E3C7943"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DEFFC2D" w:rsidR="00B767F3" w:rsidRPr="00747024" w:rsidRDefault="000E415E">
            <w:pPr>
              <w:rPr>
                <w:color w:val="000000" w:themeColor="text1"/>
                <w:kern w:val="2"/>
                <w:szCs w:val="24"/>
              </w:rPr>
            </w:pPr>
            <w:r w:rsidRPr="00747024">
              <w:rPr>
                <w:color w:val="000000" w:themeColor="text1"/>
                <w:kern w:val="2"/>
                <w:szCs w:val="24"/>
              </w:rPr>
              <w:t>Sutarties</w:t>
            </w:r>
            <w:r w:rsidR="00DD7479" w:rsidRPr="00747024">
              <w:rPr>
                <w:color w:val="000000" w:themeColor="text1"/>
                <w:kern w:val="2"/>
                <w:szCs w:val="24"/>
              </w:rPr>
              <w:t xml:space="preserve"> įkainiai bus perskaičiuojami:</w:t>
            </w:r>
          </w:p>
          <w:p w14:paraId="1F2303D8" w14:textId="77777777" w:rsidR="00B767F3" w:rsidRPr="00747024" w:rsidRDefault="00DD7479">
            <w:pPr>
              <w:rPr>
                <w:color w:val="000000" w:themeColor="text1"/>
                <w:kern w:val="2"/>
                <w:szCs w:val="24"/>
              </w:rPr>
            </w:pPr>
            <w:r w:rsidRPr="00747024">
              <w:rPr>
                <w:color w:val="000000" w:themeColor="text1"/>
                <w:kern w:val="2"/>
                <w:szCs w:val="24"/>
              </w:rPr>
              <w:t>5.3.1. dėl PVM tarifo pasikeitimo;</w:t>
            </w:r>
          </w:p>
          <w:p w14:paraId="34D8D16E" w14:textId="27195397" w:rsidR="00B767F3" w:rsidRPr="00747024" w:rsidRDefault="00747024">
            <w:pPr>
              <w:rPr>
                <w:color w:val="000000" w:themeColor="text1"/>
                <w:kern w:val="2"/>
                <w:szCs w:val="24"/>
              </w:rPr>
            </w:pPr>
            <w:r w:rsidRPr="00747024">
              <w:rPr>
                <w:color w:val="000000" w:themeColor="text1"/>
                <w:kern w:val="2"/>
                <w:szCs w:val="24"/>
              </w:rPr>
              <w:t>5.3.</w:t>
            </w:r>
            <w:r w:rsidR="00AD53C7">
              <w:rPr>
                <w:color w:val="000000" w:themeColor="text1"/>
                <w:kern w:val="2"/>
                <w:szCs w:val="24"/>
              </w:rPr>
              <w:t>2</w:t>
            </w:r>
            <w:r w:rsidRPr="00747024">
              <w:rPr>
                <w:color w:val="000000" w:themeColor="text1"/>
                <w:kern w:val="2"/>
                <w:szCs w:val="24"/>
              </w:rPr>
              <w:t>. dėl kainų lygio pokyčio.</w:t>
            </w:r>
          </w:p>
          <w:p w14:paraId="7CE73E9A" w14:textId="5CC541EB"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5F27DE" w:rsidRDefault="00DD7479">
            <w:pPr>
              <w:rPr>
                <w:color w:val="000000" w:themeColor="text1"/>
                <w:kern w:val="2"/>
                <w:szCs w:val="24"/>
              </w:rPr>
            </w:pPr>
            <w:r w:rsidRPr="005F27DE">
              <w:rPr>
                <w:color w:val="000000" w:themeColor="text1"/>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5F27DE" w:rsidRDefault="00B767F3">
            <w:pPr>
              <w:rPr>
                <w:color w:val="000000" w:themeColor="text1"/>
                <w:kern w:val="2"/>
                <w:szCs w:val="24"/>
              </w:rPr>
            </w:pPr>
          </w:p>
          <w:p w14:paraId="449693C2" w14:textId="64EEADDD" w:rsidR="00B767F3" w:rsidRPr="00AB4F18" w:rsidRDefault="00DD7479">
            <w:pPr>
              <w:rPr>
                <w:color w:val="000000" w:themeColor="text1"/>
                <w:kern w:val="2"/>
                <w:szCs w:val="24"/>
              </w:rPr>
            </w:pPr>
            <w:r w:rsidRPr="005F27DE">
              <w:rPr>
                <w:color w:val="000000" w:themeColor="text1"/>
                <w:kern w:val="2"/>
              </w:rPr>
              <w:t xml:space="preserve">Perskaičiavimas įforminamas Susitarimu ne vėliau kaip </w:t>
            </w:r>
            <w:r w:rsidR="007A4669" w:rsidRPr="005F27DE">
              <w:rPr>
                <w:color w:val="000000" w:themeColor="text1"/>
                <w:kern w:val="2"/>
              </w:rPr>
              <w:t xml:space="preserve">per 10 (dešimt) darbo dienų </w:t>
            </w:r>
            <w:r w:rsidRPr="005F27DE">
              <w:rPr>
                <w:color w:val="000000" w:themeColor="text1"/>
                <w:kern w:val="2"/>
              </w:rPr>
              <w:t>nuo PVM mokėjimą reglamentuojančių teisės aktų pasikeitimo, kuris tampa neatskiriama Sutarties dalimi. Perskaičiuota (-</w:t>
            </w:r>
            <w:proofErr w:type="spellStart"/>
            <w:r w:rsidRPr="005F27DE">
              <w:rPr>
                <w:color w:val="000000" w:themeColor="text1"/>
                <w:kern w:val="2"/>
              </w:rPr>
              <w:t>as</w:t>
            </w:r>
            <w:proofErr w:type="spellEnd"/>
            <w:r w:rsidRPr="005F27DE">
              <w:rPr>
                <w:color w:val="000000" w:themeColor="text1"/>
                <w:kern w:val="2"/>
              </w:rPr>
              <w:t>) Sutarties kaina</w:t>
            </w:r>
            <w:r w:rsidRPr="005F27DE">
              <w:rPr>
                <w:color w:val="000000" w:themeColor="text1"/>
              </w:rPr>
              <w:t xml:space="preserve"> </w:t>
            </w:r>
            <w:r w:rsidRPr="005F27DE">
              <w:rPr>
                <w:color w:val="000000" w:themeColor="text1"/>
                <w:kern w:val="2"/>
              </w:rPr>
              <w:t>/</w:t>
            </w:r>
            <w:r w:rsidRPr="005F27DE">
              <w:rPr>
                <w:color w:val="000000" w:themeColor="text1"/>
              </w:rPr>
              <w:t xml:space="preserve"> </w:t>
            </w:r>
            <w:r w:rsidRPr="005F27DE">
              <w:rPr>
                <w:color w:val="000000" w:themeColor="text1"/>
                <w:kern w:val="2"/>
              </w:rPr>
              <w:t>įkainis taikoma (-</w:t>
            </w:r>
            <w:proofErr w:type="spellStart"/>
            <w:r w:rsidRPr="005F27DE">
              <w:rPr>
                <w:color w:val="000000" w:themeColor="text1"/>
                <w:kern w:val="2"/>
              </w:rPr>
              <w:t>as</w:t>
            </w:r>
            <w:proofErr w:type="spellEnd"/>
            <w:r w:rsidRPr="005F27DE">
              <w:rPr>
                <w:color w:val="000000" w:themeColor="text1"/>
                <w:kern w:val="2"/>
              </w:rPr>
              <w:t xml:space="preserve">) už tą </w:t>
            </w:r>
            <w:r w:rsidRPr="005F27DE">
              <w:rPr>
                <w:color w:val="000000" w:themeColor="text1"/>
                <w:kern w:val="2"/>
              </w:rPr>
              <w:lastRenderedPageBreak/>
              <w:t>Prekių dalį, kurios bus tiekiamos nuo Šalių pasirašyto</w:t>
            </w:r>
            <w:r w:rsidR="007A4669" w:rsidRPr="005F27DE">
              <w:rPr>
                <w:color w:val="000000" w:themeColor="text1"/>
                <w:kern w:val="2"/>
              </w:rPr>
              <w:t xml:space="preserve">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5F27DE" w:rsidRDefault="00DD7479">
            <w:pPr>
              <w:rPr>
                <w:kern w:val="2"/>
                <w:szCs w:val="24"/>
              </w:rPr>
            </w:pPr>
            <w:r w:rsidRPr="005F27DE">
              <w:rPr>
                <w:b/>
                <w:bCs/>
                <w:kern w:val="2"/>
                <w:szCs w:val="24"/>
              </w:rPr>
              <w:lastRenderedPageBreak/>
              <w:t>5.3.2.</w:t>
            </w:r>
            <w:r w:rsidRPr="005F27DE">
              <w:rPr>
                <w:kern w:val="2"/>
                <w:szCs w:val="24"/>
              </w:rPr>
              <w:t> </w:t>
            </w:r>
            <w:r w:rsidRPr="005F27D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F27DE" w:rsidRDefault="00DD7479">
            <w:pPr>
              <w:rPr>
                <w:kern w:val="2"/>
                <w:szCs w:val="24"/>
              </w:rPr>
            </w:pPr>
            <w:r w:rsidRPr="005F27DE">
              <w:rPr>
                <w:kern w:val="2"/>
                <w:szCs w:val="24"/>
              </w:rPr>
              <w:t>Netaikoma</w:t>
            </w:r>
          </w:p>
          <w:p w14:paraId="4C7F2950" w14:textId="4E86D693" w:rsidR="00B767F3" w:rsidRPr="005F27DE"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128EC6F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A249A8F" w14:textId="24AB8C24" w:rsidR="00FF7A40" w:rsidRPr="008A43C3" w:rsidRDefault="00DD7479" w:rsidP="0083237E">
            <w:pPr>
              <w:jc w:val="both"/>
              <w:rPr>
                <w:color w:val="000000" w:themeColor="text1"/>
                <w:kern w:val="2"/>
                <w:szCs w:val="24"/>
              </w:rPr>
            </w:pPr>
            <w:r w:rsidRPr="008A43C3">
              <w:rPr>
                <w:color w:val="000000" w:themeColor="text1"/>
                <w:kern w:val="2"/>
                <w:szCs w:val="24"/>
              </w:rPr>
              <w:t xml:space="preserve">5.3.3.1. Bet kuri Sutarties šalis Sutarties galiojimo metu </w:t>
            </w:r>
            <w:r w:rsidR="00FF7A40" w:rsidRPr="008A43C3">
              <w:rPr>
                <w:color w:val="000000" w:themeColor="text1"/>
                <w:kern w:val="2"/>
                <w:szCs w:val="24"/>
              </w:rPr>
              <w:t>turi teisę inicijuoti Sutarties</w:t>
            </w:r>
            <w:r w:rsidRPr="008A43C3">
              <w:rPr>
                <w:color w:val="000000" w:themeColor="text1"/>
                <w:kern w:val="2"/>
                <w:szCs w:val="24"/>
              </w:rPr>
              <w:t xml:space="preserve"> įkainių peržiūrą (keitimą) ne anksčiau kaip </w:t>
            </w:r>
            <w:r w:rsidR="00FF7A40" w:rsidRPr="008A43C3">
              <w:rPr>
                <w:color w:val="000000" w:themeColor="text1"/>
                <w:kern w:val="2"/>
                <w:szCs w:val="24"/>
              </w:rPr>
              <w:t xml:space="preserve">po 6 (šešių) mėnesių </w:t>
            </w:r>
            <w:r w:rsidRPr="008A43C3">
              <w:rPr>
                <w:color w:val="000000" w:themeColor="text1"/>
                <w:kern w:val="2"/>
                <w:szCs w:val="24"/>
              </w:rPr>
              <w:t xml:space="preserve">nuo </w:t>
            </w:r>
            <w:r w:rsidRPr="008A43C3">
              <w:rPr>
                <w:color w:val="000000" w:themeColor="text1"/>
                <w:szCs w:val="24"/>
              </w:rPr>
              <w:t xml:space="preserve">Sutarties įsigaliojimo dienos </w:t>
            </w:r>
            <w:r w:rsidRPr="008A43C3">
              <w:rPr>
                <w:color w:val="000000" w:themeColor="text1"/>
                <w:kern w:val="2"/>
                <w:szCs w:val="24"/>
              </w:rPr>
              <w:t xml:space="preserve">(jeigu peržiūra jau buvo atlikta – nuo Susitarimo dėl paskutinio perskaičiavimo pagal šį Specialiųjų sąlygų papunktį įsigaliojimo dienos), </w:t>
            </w:r>
            <w:r w:rsidRPr="008A43C3">
              <w:rPr>
                <w:color w:val="000000" w:themeColor="text1"/>
                <w:szCs w:val="24"/>
              </w:rPr>
              <w:t>jeigu Vartojimo prekių ir paslaugų kainų pokytis (k), apskaičiuotas kaip nustatyta 5.3.3.6 papunktyje, viršija 5 procentus</w:t>
            </w:r>
            <w:r w:rsidRPr="008A43C3">
              <w:rPr>
                <w:color w:val="000000" w:themeColor="text1"/>
                <w:kern w:val="2"/>
                <w:szCs w:val="24"/>
              </w:rPr>
              <w:t xml:space="preserve">. Sutarties įkainių peržiūra atliekama ne rečiau kaip kas </w:t>
            </w:r>
            <w:r w:rsidR="00FF7A40" w:rsidRPr="008A43C3">
              <w:rPr>
                <w:color w:val="000000" w:themeColor="text1"/>
                <w:kern w:val="2"/>
                <w:szCs w:val="24"/>
              </w:rPr>
              <w:t>12</w:t>
            </w:r>
            <w:r w:rsidRPr="008A43C3">
              <w:rPr>
                <w:color w:val="000000" w:themeColor="text1"/>
                <w:kern w:val="2"/>
                <w:szCs w:val="24"/>
              </w:rPr>
              <w:t xml:space="preserve"> </w:t>
            </w:r>
            <w:r w:rsidR="00FF7A40" w:rsidRPr="008A43C3">
              <w:rPr>
                <w:color w:val="000000" w:themeColor="text1"/>
                <w:kern w:val="2"/>
                <w:szCs w:val="24"/>
              </w:rPr>
              <w:t>mėnesių.</w:t>
            </w:r>
          </w:p>
          <w:p w14:paraId="76251E0A" w14:textId="66163AB7" w:rsidR="00B767F3" w:rsidRPr="008A43C3" w:rsidRDefault="00FF7A40" w:rsidP="0083237E">
            <w:pPr>
              <w:jc w:val="both"/>
              <w:rPr>
                <w:color w:val="000000" w:themeColor="text1"/>
                <w:kern w:val="2"/>
                <w:szCs w:val="24"/>
                <w:shd w:val="clear" w:color="auto" w:fill="FFFFFF"/>
              </w:rPr>
            </w:pPr>
            <w:r w:rsidRPr="008A43C3">
              <w:rPr>
                <w:color w:val="000000" w:themeColor="text1"/>
                <w:kern w:val="2"/>
                <w:szCs w:val="24"/>
              </w:rPr>
              <w:t>5.3.3.2. Sutarties</w:t>
            </w:r>
            <w:r w:rsidR="00DD7479" w:rsidRPr="008A43C3">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w:t>
            </w:r>
            <w:r w:rsidR="00C1584B">
              <w:rPr>
                <w:color w:val="000000" w:themeColor="text1"/>
                <w:kern w:val="2"/>
                <w:szCs w:val="24"/>
                <w:shd w:val="clear" w:color="auto" w:fill="FFFFFF"/>
              </w:rPr>
              <w:t>arpio, už kurį jau buvo atlikta</w:t>
            </w:r>
            <w:r w:rsidR="00DD7479" w:rsidRPr="008A43C3">
              <w:rPr>
                <w:color w:val="000000" w:themeColor="text1"/>
                <w:kern w:val="2"/>
                <w:szCs w:val="24"/>
                <w:shd w:val="clear" w:color="auto" w:fill="FFFFFF"/>
              </w:rPr>
              <w:t xml:space="preserve"> peržiūra.</w:t>
            </w:r>
          </w:p>
          <w:p w14:paraId="08FE6131" w14:textId="1DFE77C4" w:rsidR="00B767F3" w:rsidRPr="008A43C3" w:rsidRDefault="00DD7479" w:rsidP="0083237E">
            <w:pPr>
              <w:jc w:val="both"/>
              <w:rPr>
                <w:color w:val="000000" w:themeColor="text1"/>
                <w:kern w:val="2"/>
                <w:szCs w:val="24"/>
                <w:shd w:val="clear" w:color="auto" w:fill="FFFFFF"/>
              </w:rPr>
            </w:pPr>
            <w:r w:rsidRPr="008A43C3">
              <w:rPr>
                <w:color w:val="000000" w:themeColor="text1"/>
                <w:kern w:val="2"/>
                <w:szCs w:val="24"/>
              </w:rPr>
              <w:t>5.3.3.3. </w:t>
            </w:r>
            <w:r w:rsidRPr="008A43C3">
              <w:rPr>
                <w:color w:val="000000" w:themeColor="text1"/>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2A3E86E4" w:rsidR="00B767F3" w:rsidRPr="008A43C3" w:rsidRDefault="00DD7479" w:rsidP="0083237E">
            <w:pPr>
              <w:jc w:val="both"/>
              <w:rPr>
                <w:color w:val="000000"/>
                <w:kern w:val="2"/>
                <w:szCs w:val="24"/>
                <w:shd w:val="clear" w:color="auto" w:fill="FFFFFF"/>
              </w:rPr>
            </w:pPr>
            <w:r w:rsidRPr="008A43C3">
              <w:rPr>
                <w:color w:val="000000"/>
                <w:kern w:val="2"/>
                <w:szCs w:val="24"/>
              </w:rPr>
              <w:t>5.3.3.</w:t>
            </w:r>
            <w:r w:rsidRPr="008A43C3">
              <w:rPr>
                <w:color w:val="000000" w:themeColor="text1"/>
                <w:kern w:val="2"/>
                <w:szCs w:val="24"/>
              </w:rPr>
              <w:t xml:space="preserve">4. Atlikdamos Sutarties įkainių peržiūrą </w:t>
            </w:r>
            <w:r w:rsidRPr="008A43C3">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w:t>
            </w:r>
            <w:r w:rsidRPr="008A43C3">
              <w:rPr>
                <w:color w:val="000000"/>
                <w:kern w:val="2"/>
                <w:szCs w:val="24"/>
                <w:shd w:val="clear" w:color="auto" w:fill="FFFFFF"/>
              </w:rPr>
              <w:t>oficialaus Valstybės duomenų agentūros ar kitos institucijos išduoto dokumento ar patvirtinimo.</w:t>
            </w:r>
          </w:p>
          <w:p w14:paraId="2A60BA8C" w14:textId="4FB699DE" w:rsidR="00B767F3" w:rsidRPr="008A43C3" w:rsidRDefault="00DD7479" w:rsidP="0083237E">
            <w:pPr>
              <w:jc w:val="both"/>
              <w:rPr>
                <w:color w:val="000000"/>
                <w:kern w:val="2"/>
                <w:szCs w:val="24"/>
                <w:shd w:val="clear" w:color="auto" w:fill="FFFFFF"/>
              </w:rPr>
            </w:pPr>
            <w:r w:rsidRPr="008A43C3">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8A43C3">
              <w:rPr>
                <w:color w:val="000000" w:themeColor="text1"/>
                <w:kern w:val="2"/>
                <w:szCs w:val="24"/>
                <w:shd w:val="clear" w:color="auto" w:fill="FFFFFF"/>
              </w:rPr>
              <w:t>pabaigoje ir jo nustatymo datą,</w:t>
            </w:r>
            <w:r w:rsidR="00D94556" w:rsidRPr="008A43C3">
              <w:rPr>
                <w:color w:val="000000" w:themeColor="text1"/>
                <w:kern w:val="2"/>
                <w:szCs w:val="24"/>
                <w:shd w:val="clear" w:color="auto" w:fill="FFFFFF"/>
              </w:rPr>
              <w:t xml:space="preserve"> kainų pokytį (k), perskaičiuotus</w:t>
            </w:r>
            <w:r w:rsidRPr="008A43C3">
              <w:rPr>
                <w:color w:val="000000" w:themeColor="text1"/>
                <w:kern w:val="2"/>
                <w:szCs w:val="24"/>
                <w:shd w:val="clear" w:color="auto" w:fill="FFFFFF"/>
              </w:rPr>
              <w:t xml:space="preserve"> Sutarties įkainius</w:t>
            </w:r>
            <w:r w:rsidRPr="008A43C3">
              <w:rPr>
                <w:color w:val="000000"/>
                <w:kern w:val="2"/>
                <w:szCs w:val="24"/>
                <w:shd w:val="clear" w:color="auto" w:fill="FFFFFF"/>
              </w:rPr>
              <w:t>, perskaičiuotą Pradinės Sutarties vertę.</w:t>
            </w:r>
          </w:p>
          <w:p w14:paraId="5BE16619" w14:textId="57F17C67" w:rsidR="00B767F3" w:rsidRPr="008A43C3" w:rsidRDefault="00991FD0" w:rsidP="0083237E">
            <w:pPr>
              <w:jc w:val="both"/>
              <w:rPr>
                <w:color w:val="000000"/>
                <w:kern w:val="2"/>
                <w:szCs w:val="24"/>
                <w:shd w:val="clear" w:color="auto" w:fill="FFFFFF"/>
              </w:rPr>
            </w:pPr>
            <w:r w:rsidRPr="008A43C3">
              <w:rPr>
                <w:color w:val="000000"/>
                <w:kern w:val="2"/>
                <w:szCs w:val="24"/>
                <w:shd w:val="clear" w:color="auto" w:fill="FFFFFF"/>
              </w:rPr>
              <w:t>5.3.3.6. Nauji</w:t>
            </w:r>
            <w:r w:rsidR="00DD7479" w:rsidRPr="008A43C3">
              <w:rPr>
                <w:color w:val="000000"/>
                <w:kern w:val="2"/>
                <w:szCs w:val="24"/>
                <w:shd w:val="clear" w:color="auto" w:fill="FFFFFF"/>
              </w:rPr>
              <w:t xml:space="preserve"> </w:t>
            </w:r>
            <w:r w:rsidR="00DD7479" w:rsidRPr="008A43C3">
              <w:rPr>
                <w:color w:val="000000" w:themeColor="text1"/>
                <w:kern w:val="2"/>
                <w:szCs w:val="24"/>
                <w:shd w:val="clear" w:color="auto" w:fill="FFFFFF"/>
              </w:rPr>
              <w:t>Sutarties įkainiai apskaičiuojam</w:t>
            </w:r>
            <w:r w:rsidRPr="008A43C3">
              <w:rPr>
                <w:color w:val="000000" w:themeColor="text1"/>
                <w:kern w:val="2"/>
                <w:szCs w:val="24"/>
                <w:shd w:val="clear" w:color="auto" w:fill="FFFFFF"/>
              </w:rPr>
              <w:t xml:space="preserve">i </w:t>
            </w:r>
            <w:r w:rsidRPr="008A43C3">
              <w:rPr>
                <w:color w:val="000000"/>
                <w:kern w:val="2"/>
                <w:szCs w:val="24"/>
                <w:shd w:val="clear" w:color="auto" w:fill="FFFFFF"/>
              </w:rPr>
              <w:t>pagal žemiau pateiktą formulę</w:t>
            </w:r>
            <w:r w:rsidR="00DD7479" w:rsidRPr="008A43C3">
              <w:rPr>
                <w:color w:val="000000"/>
                <w:kern w:val="2"/>
                <w:szCs w:val="24"/>
                <w:shd w:val="clear" w:color="auto" w:fill="FFFFFF"/>
              </w:rPr>
              <w:t>:</w:t>
            </w:r>
          </w:p>
          <w:p w14:paraId="7116B3BB" w14:textId="663E71A7" w:rsidR="00B767F3" w:rsidRPr="008A43C3" w:rsidRDefault="00CC2319" w:rsidP="0083237E">
            <w:pPr>
              <w:jc w:val="both"/>
              <w:textAlignment w:val="baseline"/>
              <w:rPr>
                <w:color w:val="000000" w:themeColor="text1"/>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8A43C3">
              <w:rPr>
                <w:kern w:val="2"/>
                <w:szCs w:val="24"/>
              </w:rPr>
              <w:t xml:space="preserve">, kur a – </w:t>
            </w:r>
            <w:r w:rsidR="00DD7479" w:rsidRPr="008A43C3">
              <w:rPr>
                <w:color w:val="000000" w:themeColor="text1"/>
                <w:kern w:val="2"/>
                <w:szCs w:val="24"/>
              </w:rPr>
              <w:t>įkainis (</w:t>
            </w:r>
            <w:proofErr w:type="spellStart"/>
            <w:r w:rsidR="00DD7479" w:rsidRPr="008A43C3">
              <w:rPr>
                <w:color w:val="000000" w:themeColor="text1"/>
                <w:kern w:val="2"/>
                <w:szCs w:val="24"/>
              </w:rPr>
              <w:t>Eur</w:t>
            </w:r>
            <w:proofErr w:type="spellEnd"/>
            <w:r w:rsidR="00DD7479" w:rsidRPr="008A43C3">
              <w:rPr>
                <w:color w:val="000000" w:themeColor="text1"/>
                <w:kern w:val="2"/>
                <w:szCs w:val="24"/>
              </w:rPr>
              <w:t xml:space="preserve"> be PVM)) (jei peržiūra jau buvo atlikta, tai po paskutinio perskaičiavimo) </w:t>
            </w:r>
          </w:p>
          <w:p w14:paraId="0EFA074B" w14:textId="1EAE916F" w:rsidR="00B767F3" w:rsidRPr="008A43C3" w:rsidRDefault="00DD7479" w:rsidP="0083237E">
            <w:pPr>
              <w:jc w:val="both"/>
              <w:textAlignment w:val="baseline"/>
              <w:rPr>
                <w:color w:val="000000" w:themeColor="text1"/>
                <w:kern w:val="2"/>
                <w:szCs w:val="24"/>
              </w:rPr>
            </w:pPr>
            <w:r w:rsidRPr="008A43C3">
              <w:rPr>
                <w:color w:val="000000" w:themeColor="text1"/>
                <w:kern w:val="2"/>
                <w:szCs w:val="24"/>
              </w:rPr>
              <w:t>a</w:t>
            </w:r>
            <w:r w:rsidRPr="008A43C3">
              <w:rPr>
                <w:color w:val="000000" w:themeColor="text1"/>
                <w:kern w:val="2"/>
                <w:szCs w:val="24"/>
                <w:vertAlign w:val="subscript"/>
              </w:rPr>
              <w:t>1</w:t>
            </w:r>
            <w:r w:rsidRPr="008A43C3">
              <w:rPr>
                <w:color w:val="000000" w:themeColor="text1"/>
                <w:kern w:val="2"/>
                <w:szCs w:val="24"/>
              </w:rPr>
              <w:t xml:space="preserve"> – perskaičiuota</w:t>
            </w:r>
            <w:r w:rsidR="008A43C3" w:rsidRPr="008A43C3">
              <w:rPr>
                <w:color w:val="000000" w:themeColor="text1"/>
                <w:kern w:val="2"/>
                <w:szCs w:val="24"/>
              </w:rPr>
              <w:t>s</w:t>
            </w:r>
            <w:r w:rsidRPr="008A43C3">
              <w:rPr>
                <w:color w:val="000000" w:themeColor="text1"/>
                <w:kern w:val="2"/>
                <w:szCs w:val="24"/>
              </w:rPr>
              <w:t xml:space="preserve"> (pakeista</w:t>
            </w:r>
            <w:r w:rsidR="008A43C3" w:rsidRPr="008A43C3">
              <w:rPr>
                <w:color w:val="000000" w:themeColor="text1"/>
                <w:kern w:val="2"/>
                <w:szCs w:val="24"/>
              </w:rPr>
              <w:t>s</w:t>
            </w:r>
            <w:r w:rsidRPr="008A43C3">
              <w:rPr>
                <w:color w:val="000000" w:themeColor="text1"/>
                <w:kern w:val="2"/>
                <w:szCs w:val="24"/>
              </w:rPr>
              <w:t>) įkainis (</w:t>
            </w:r>
            <w:proofErr w:type="spellStart"/>
            <w:r w:rsidRPr="008A43C3">
              <w:rPr>
                <w:color w:val="000000" w:themeColor="text1"/>
                <w:kern w:val="2"/>
                <w:szCs w:val="24"/>
              </w:rPr>
              <w:t>Eur</w:t>
            </w:r>
            <w:proofErr w:type="spellEnd"/>
            <w:r w:rsidRPr="008A43C3">
              <w:rPr>
                <w:color w:val="000000" w:themeColor="text1"/>
                <w:kern w:val="2"/>
                <w:szCs w:val="24"/>
              </w:rPr>
              <w:t xml:space="preserve"> be PVM) </w:t>
            </w:r>
          </w:p>
          <w:p w14:paraId="28F6938D" w14:textId="5D1D4700" w:rsidR="00B767F3" w:rsidRPr="008A43C3" w:rsidRDefault="00DD7479" w:rsidP="0083237E">
            <w:pPr>
              <w:jc w:val="both"/>
              <w:textAlignment w:val="baseline"/>
              <w:rPr>
                <w:kern w:val="2"/>
                <w:szCs w:val="24"/>
              </w:rPr>
            </w:pPr>
            <w:r w:rsidRPr="008A43C3">
              <w:rPr>
                <w:kern w:val="2"/>
                <w:szCs w:val="24"/>
              </w:rPr>
              <w:t xml:space="preserve">k – pagal </w:t>
            </w:r>
            <w:r w:rsidRPr="008A43C3">
              <w:rPr>
                <w:color w:val="000000" w:themeColor="text1"/>
                <w:kern w:val="2"/>
                <w:szCs w:val="24"/>
              </w:rPr>
              <w:t xml:space="preserve">vartotojų kainų indeksą </w:t>
            </w:r>
            <w:r w:rsidR="00747024" w:rsidRPr="008A43C3">
              <w:rPr>
                <w:color w:val="000000" w:themeColor="text1"/>
                <w:kern w:val="2"/>
                <w:szCs w:val="24"/>
              </w:rPr>
              <w:t>(</w:t>
            </w:r>
            <w:r w:rsidRPr="008A43C3">
              <w:rPr>
                <w:color w:val="000000" w:themeColor="text1"/>
                <w:kern w:val="2"/>
                <w:szCs w:val="24"/>
              </w:rPr>
              <w:t xml:space="preserve">„Vartojimo prekių ir </w:t>
            </w:r>
            <w:r w:rsidR="00747024" w:rsidRPr="008A43C3">
              <w:rPr>
                <w:color w:val="000000" w:themeColor="text1"/>
                <w:kern w:val="2"/>
                <w:szCs w:val="24"/>
              </w:rPr>
              <w:t xml:space="preserve">paslaugų“ bendras indeksas) </w:t>
            </w:r>
            <w:r w:rsidRPr="008A43C3">
              <w:rPr>
                <w:color w:val="000000" w:themeColor="text1"/>
                <w:kern w:val="2"/>
                <w:szCs w:val="24"/>
              </w:rPr>
              <w:t xml:space="preserve">apskaičiuotas </w:t>
            </w:r>
            <w:r w:rsidRPr="008A43C3">
              <w:rPr>
                <w:kern w:val="2"/>
                <w:szCs w:val="24"/>
              </w:rPr>
              <w:t>Vartojimo prekių ir paslaugų kainų pokytis (padidėjimas arba sumažėjimas) (%). „k“ reikšmė skaičiuojama pagal formulę:</w:t>
            </w:r>
          </w:p>
          <w:p w14:paraId="168750C2" w14:textId="77777777" w:rsidR="00B767F3" w:rsidRPr="008A43C3" w:rsidRDefault="00DD7479" w:rsidP="0083237E">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8A43C3">
              <w:rPr>
                <w:kern w:val="2"/>
                <w:szCs w:val="24"/>
              </w:rPr>
              <w:t>, (proc.) kur</w:t>
            </w:r>
          </w:p>
          <w:p w14:paraId="6031CF5B" w14:textId="69CF371D" w:rsidR="00B767F3" w:rsidRPr="008A43C3" w:rsidRDefault="00DD7479" w:rsidP="0083237E">
            <w:pPr>
              <w:jc w:val="both"/>
              <w:textAlignment w:val="baseline"/>
              <w:rPr>
                <w:color w:val="000000" w:themeColor="text1"/>
              </w:rPr>
            </w:pPr>
            <w:proofErr w:type="spellStart"/>
            <w:r w:rsidRPr="008A43C3">
              <w:rPr>
                <w:color w:val="000000" w:themeColor="text1"/>
                <w:kern w:val="2"/>
              </w:rPr>
              <w:t>Ind</w:t>
            </w:r>
            <w:r w:rsidRPr="008A43C3">
              <w:rPr>
                <w:color w:val="000000" w:themeColor="text1"/>
                <w:kern w:val="2"/>
                <w:vertAlign w:val="subscript"/>
              </w:rPr>
              <w:t>naujausias</w:t>
            </w:r>
            <w:proofErr w:type="spellEnd"/>
            <w:r w:rsidRPr="008A43C3">
              <w:rPr>
                <w:color w:val="000000" w:themeColor="text1"/>
                <w:kern w:val="2"/>
              </w:rPr>
              <w:t xml:space="preserve"> – kreipimosi dėl įkainių peržiūros išsiuntimo kitai šaliai dieną paskelbtas naujausias vartojimo prekių ir paslaugų indeksas („Vartojimo prekių ir paslaugų“ indeksas)</w:t>
            </w:r>
            <w:r w:rsidR="00747024" w:rsidRPr="008A43C3">
              <w:rPr>
                <w:color w:val="000000" w:themeColor="text1"/>
                <w:kern w:val="2"/>
              </w:rPr>
              <w:t>.</w:t>
            </w:r>
          </w:p>
          <w:p w14:paraId="6D2AA3BA" w14:textId="77777777" w:rsidR="00747024" w:rsidRPr="008A43C3" w:rsidRDefault="00DD7479" w:rsidP="0083237E">
            <w:pPr>
              <w:jc w:val="both"/>
              <w:rPr>
                <w:kern w:val="2"/>
              </w:rPr>
            </w:pPr>
            <w:proofErr w:type="spellStart"/>
            <w:r w:rsidRPr="008A43C3">
              <w:rPr>
                <w:kern w:val="2"/>
              </w:rPr>
              <w:lastRenderedPageBreak/>
              <w:t>Ind</w:t>
            </w:r>
            <w:r w:rsidRPr="008A43C3">
              <w:rPr>
                <w:kern w:val="2"/>
                <w:vertAlign w:val="subscript"/>
              </w:rPr>
              <w:t>pradžia</w:t>
            </w:r>
            <w:proofErr w:type="spellEnd"/>
            <w:r w:rsidRPr="008A43C3">
              <w:rPr>
                <w:kern w:val="2"/>
              </w:rPr>
              <w:t xml:space="preserve"> – laikotarpio pradžios datos (mėnesio) vartoj</w:t>
            </w:r>
            <w:r w:rsidR="00747024" w:rsidRPr="008A43C3">
              <w:rPr>
                <w:kern w:val="2"/>
              </w:rPr>
              <w:t>imo prekių ir paslaugų indeksas.</w:t>
            </w:r>
          </w:p>
          <w:p w14:paraId="71ECCEB1" w14:textId="3441C4F5" w:rsidR="00B767F3" w:rsidRPr="008A43C3" w:rsidRDefault="00DD7479" w:rsidP="0083237E">
            <w:pPr>
              <w:jc w:val="both"/>
              <w:rPr>
                <w:color w:val="000000" w:themeColor="text1"/>
              </w:rPr>
            </w:pPr>
            <w:r w:rsidRPr="008A43C3">
              <w:rPr>
                <w:color w:val="000000" w:themeColor="text1"/>
                <w:kern w:val="2"/>
              </w:rPr>
              <w:t xml:space="preserve">Pirmojo perskaičiavimo atveju laikotarpio pradžia (mėnuo) yra </w:t>
            </w:r>
            <w:r w:rsidRPr="008A43C3">
              <w:rPr>
                <w:color w:val="000000" w:themeColor="text1"/>
                <w:szCs w:val="24"/>
              </w:rPr>
              <w:t>Sutarties įs</w:t>
            </w:r>
            <w:r w:rsidR="00747024" w:rsidRPr="008A43C3">
              <w:rPr>
                <w:color w:val="000000" w:themeColor="text1"/>
                <w:szCs w:val="24"/>
              </w:rPr>
              <w:t>igaliojimo dienos mėnuo</w:t>
            </w:r>
            <w:r w:rsidRPr="008A43C3">
              <w:rPr>
                <w:color w:val="000000" w:themeColor="text1"/>
                <w:szCs w:val="24"/>
              </w:rPr>
              <w:t>.</w:t>
            </w:r>
            <w:r w:rsidRPr="008A43C3">
              <w:rPr>
                <w:color w:val="000000" w:themeColor="text1"/>
                <w:kern w:val="2"/>
              </w:rPr>
              <w:t xml:space="preserve"> Antrojo ir vėlesnių perskaičiavimų atveju laikotarpio pradžia (mėnuo) yra paskutinio perskaičiavimo metu naudotos paskelbto atitinkamo indekso reikšmės mėnuo.</w:t>
            </w:r>
          </w:p>
          <w:p w14:paraId="24C24713" w14:textId="69D2F2E5" w:rsidR="00B767F3" w:rsidRPr="008A43C3" w:rsidRDefault="00DD7479" w:rsidP="0083237E">
            <w:pPr>
              <w:jc w:val="both"/>
              <w:rPr>
                <w:color w:val="000000"/>
                <w:kern w:val="2"/>
                <w:szCs w:val="24"/>
                <w:shd w:val="clear" w:color="auto" w:fill="FFFFFF"/>
              </w:rPr>
            </w:pPr>
            <w:r w:rsidRPr="008A43C3">
              <w:rPr>
                <w:color w:val="000000"/>
                <w:kern w:val="2"/>
                <w:szCs w:val="24"/>
              </w:rPr>
              <w:t>5.3.3.7. </w:t>
            </w:r>
            <w:r w:rsidRPr="008A43C3">
              <w:rPr>
                <w:color w:val="000000"/>
                <w:kern w:val="2"/>
                <w:szCs w:val="24"/>
                <w:shd w:val="clear" w:color="auto" w:fill="FFFFFF"/>
              </w:rPr>
              <w:t xml:space="preserve">Skaičiavimams </w:t>
            </w:r>
            <w:r w:rsidRPr="008A43C3">
              <w:rPr>
                <w:color w:val="000000" w:themeColor="text1"/>
                <w:kern w:val="2"/>
                <w:szCs w:val="24"/>
                <w:shd w:val="clear" w:color="auto" w:fill="FFFFFF"/>
              </w:rPr>
              <w:t xml:space="preserve">indeksų reikšmės imamos </w:t>
            </w:r>
            <w:r w:rsidRPr="008A43C3">
              <w:rPr>
                <w:b/>
                <w:bCs/>
                <w:color w:val="000000" w:themeColor="text1"/>
                <w:kern w:val="2"/>
                <w:szCs w:val="24"/>
                <w:shd w:val="clear" w:color="auto" w:fill="FFFFFF"/>
              </w:rPr>
              <w:t>keturių</w:t>
            </w:r>
            <w:r w:rsidRPr="008A43C3">
              <w:rPr>
                <w:color w:val="000000" w:themeColor="text1"/>
                <w:kern w:val="2"/>
                <w:szCs w:val="24"/>
                <w:shd w:val="clear" w:color="auto" w:fill="FFFFFF"/>
              </w:rPr>
              <w:t xml:space="preserve"> skaitmenų po kablelio tikslumu. Apskaičiuotas pokytis (k) tolimesniems skaičiavimams naudojamas suapvalinus iki </w:t>
            </w:r>
            <w:r w:rsidRPr="008A43C3">
              <w:rPr>
                <w:b/>
                <w:bCs/>
                <w:color w:val="000000" w:themeColor="text1"/>
                <w:kern w:val="2"/>
                <w:szCs w:val="24"/>
                <w:shd w:val="clear" w:color="auto" w:fill="FFFFFF"/>
              </w:rPr>
              <w:t>vieno</w:t>
            </w:r>
            <w:r w:rsidRPr="008A43C3">
              <w:rPr>
                <w:color w:val="000000" w:themeColor="text1"/>
                <w:kern w:val="2"/>
                <w:szCs w:val="24"/>
                <w:shd w:val="clear" w:color="auto" w:fill="FFFFFF"/>
              </w:rPr>
              <w:t xml:space="preserve"> skaitmens po kablelio, o apskaičiuotas įkainis „a</w:t>
            </w:r>
            <w:r w:rsidRPr="008A43C3">
              <w:rPr>
                <w:color w:val="000000" w:themeColor="text1"/>
                <w:kern w:val="2"/>
                <w:szCs w:val="24"/>
                <w:shd w:val="clear" w:color="auto" w:fill="FFFFFF"/>
                <w:vertAlign w:val="subscript"/>
              </w:rPr>
              <w:t>1</w:t>
            </w:r>
            <w:r w:rsidRPr="008A43C3">
              <w:rPr>
                <w:color w:val="000000" w:themeColor="text1"/>
                <w:kern w:val="2"/>
                <w:szCs w:val="24"/>
                <w:shd w:val="clear" w:color="auto" w:fill="FFFFFF"/>
              </w:rPr>
              <w:t xml:space="preserve">“ suapvalinamas iki </w:t>
            </w:r>
            <w:r w:rsidRPr="008A43C3">
              <w:rPr>
                <w:b/>
                <w:bCs/>
                <w:color w:val="000000" w:themeColor="text1"/>
                <w:kern w:val="2"/>
                <w:szCs w:val="24"/>
                <w:shd w:val="clear" w:color="auto" w:fill="FFFFFF"/>
              </w:rPr>
              <w:t xml:space="preserve">dviejų </w:t>
            </w:r>
            <w:r w:rsidRPr="008A43C3">
              <w:rPr>
                <w:color w:val="000000" w:themeColor="text1"/>
                <w:kern w:val="2"/>
                <w:szCs w:val="24"/>
                <w:shd w:val="clear" w:color="auto" w:fill="FFFFFF"/>
              </w:rPr>
              <w:t>skaitmenų po kablelio</w:t>
            </w:r>
            <w:r w:rsidRPr="008A43C3">
              <w:rPr>
                <w:color w:val="000000"/>
                <w:kern w:val="2"/>
                <w:szCs w:val="24"/>
                <w:shd w:val="clear" w:color="auto" w:fill="FFFFFF"/>
              </w:rPr>
              <w:t>.</w:t>
            </w:r>
          </w:p>
          <w:p w14:paraId="4C2D7799" w14:textId="6B9C9B8A" w:rsidR="00B767F3" w:rsidRPr="008A43C3" w:rsidRDefault="00DD7479" w:rsidP="0083237E">
            <w:pPr>
              <w:jc w:val="both"/>
              <w:rPr>
                <w:color w:val="000000" w:themeColor="text1"/>
                <w:kern w:val="2"/>
                <w:szCs w:val="24"/>
                <w:shd w:val="clear" w:color="auto" w:fill="FFFFFF"/>
              </w:rPr>
            </w:pPr>
            <w:r w:rsidRPr="008A43C3">
              <w:rPr>
                <w:color w:val="000000"/>
                <w:kern w:val="2"/>
                <w:szCs w:val="24"/>
                <w:shd w:val="clear" w:color="auto" w:fill="FFFFFF"/>
              </w:rPr>
              <w:t>5</w:t>
            </w:r>
            <w:r w:rsidRPr="008A43C3">
              <w:rPr>
                <w:color w:val="000000" w:themeColor="text1"/>
                <w:kern w:val="2"/>
                <w:szCs w:val="24"/>
                <w:shd w:val="clear" w:color="auto" w:fill="FFFFFF"/>
              </w:rPr>
              <w:t>.3.</w:t>
            </w:r>
            <w:r w:rsidR="00747024" w:rsidRPr="008A43C3">
              <w:rPr>
                <w:color w:val="000000" w:themeColor="text1"/>
                <w:kern w:val="2"/>
                <w:szCs w:val="24"/>
                <w:shd w:val="clear" w:color="auto" w:fill="FFFFFF"/>
              </w:rPr>
              <w:t>3.8. Šalis, siekianti Sutarties</w:t>
            </w:r>
            <w:r w:rsidRPr="008A43C3">
              <w:rPr>
                <w:color w:val="000000" w:themeColor="text1"/>
                <w:kern w:val="2"/>
                <w:szCs w:val="24"/>
                <w:shd w:val="clear" w:color="auto" w:fill="FFFFFF"/>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A43C3">
              <w:rPr>
                <w:color w:val="000000" w:themeColor="text1"/>
                <w:kern w:val="2"/>
                <w:szCs w:val="24"/>
                <w:bdr w:val="none" w:sz="0" w:space="0" w:color="auto" w:frame="1"/>
              </w:rPr>
              <w:t>kitus oficialius šaltinių duomenis</w:t>
            </w:r>
            <w:r w:rsidRPr="008A43C3">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0751FE4E" w14:textId="628C1515" w:rsidR="00B767F3" w:rsidRPr="008A43C3" w:rsidRDefault="00DD7479" w:rsidP="0083237E">
            <w:pPr>
              <w:jc w:val="both"/>
              <w:rPr>
                <w:color w:val="000000" w:themeColor="text1"/>
                <w:kern w:val="2"/>
                <w:szCs w:val="24"/>
                <w:shd w:val="clear" w:color="auto" w:fill="FFFFFF"/>
              </w:rPr>
            </w:pPr>
            <w:r w:rsidRPr="008A43C3">
              <w:rPr>
                <w:color w:val="000000" w:themeColor="text1"/>
                <w:kern w:val="2"/>
                <w:szCs w:val="24"/>
                <w:shd w:val="clear" w:color="auto" w:fill="FFFFFF"/>
              </w:rPr>
              <w:t>5</w:t>
            </w:r>
            <w:r w:rsidRPr="008A43C3">
              <w:rPr>
                <w:color w:val="000000" w:themeColor="text1"/>
                <w:kern w:val="2"/>
                <w:szCs w:val="24"/>
              </w:rPr>
              <w:t>.3.3.9. </w:t>
            </w:r>
            <w:r w:rsidRPr="008A43C3">
              <w:rPr>
                <w:color w:val="000000" w:themeColor="text1"/>
                <w:kern w:val="2"/>
                <w:szCs w:val="24"/>
                <w:shd w:val="clear" w:color="auto" w:fill="FFFFFF"/>
              </w:rPr>
              <w:t xml:space="preserve">Susitarimas turi būti sudarytas per </w:t>
            </w:r>
            <w:r w:rsidR="00747024" w:rsidRPr="008A43C3">
              <w:rPr>
                <w:color w:val="000000" w:themeColor="text1"/>
                <w:kern w:val="2"/>
                <w:szCs w:val="24"/>
                <w:shd w:val="clear" w:color="auto" w:fill="FFFFFF"/>
              </w:rPr>
              <w:t xml:space="preserve">10 (dešimt) darbo dienų </w:t>
            </w:r>
            <w:r w:rsidRPr="008A43C3">
              <w:rPr>
                <w:color w:val="000000" w:themeColor="text1"/>
                <w:kern w:val="2"/>
                <w:szCs w:val="24"/>
                <w:shd w:val="clear" w:color="auto" w:fill="FFFFFF"/>
              </w:rPr>
              <w:t>nuo Šalies pateikto tinkamo prašymo perskaičiuoti S</w:t>
            </w:r>
            <w:r w:rsidRPr="008A43C3">
              <w:rPr>
                <w:color w:val="000000" w:themeColor="text1"/>
                <w:kern w:val="2"/>
                <w:szCs w:val="24"/>
              </w:rPr>
              <w:t xml:space="preserve">utarties </w:t>
            </w:r>
            <w:r w:rsidRPr="008A43C3">
              <w:rPr>
                <w:color w:val="000000" w:themeColor="text1"/>
                <w:kern w:val="2"/>
                <w:szCs w:val="24"/>
                <w:shd w:val="clear" w:color="auto" w:fill="FFFFFF"/>
              </w:rPr>
              <w:t>įkainius gavimo dienos.</w:t>
            </w:r>
          </w:p>
          <w:p w14:paraId="6F95A204" w14:textId="77777777" w:rsidR="00B767F3" w:rsidRPr="008A43C3" w:rsidRDefault="00DD7479" w:rsidP="0083237E">
            <w:pPr>
              <w:jc w:val="both"/>
              <w:rPr>
                <w:color w:val="000000"/>
                <w:kern w:val="2"/>
                <w:szCs w:val="24"/>
                <w:bdr w:val="none" w:sz="0" w:space="0" w:color="auto" w:frame="1"/>
              </w:rPr>
            </w:pPr>
            <w:r w:rsidRPr="008A43C3">
              <w:rPr>
                <w:color w:val="000000"/>
                <w:kern w:val="2"/>
                <w:szCs w:val="24"/>
                <w:shd w:val="clear" w:color="auto" w:fill="FFFFFF"/>
              </w:rPr>
              <w:t>5.3.3.10. </w:t>
            </w:r>
            <w:r w:rsidRPr="008A43C3">
              <w:rPr>
                <w:color w:val="000000"/>
                <w:kern w:val="2"/>
                <w:szCs w:val="24"/>
                <w:bdr w:val="none" w:sz="0" w:space="0" w:color="auto" w:frame="1"/>
              </w:rPr>
              <w:t>Susitarimu Šalys neturi teisės keisti procedūroje nurodytos tvarkos ar kitų Sutarties nuostatų, išskyrus, jei keitimas atliekamas pagal VPĮ nuostatas.</w:t>
            </w:r>
          </w:p>
          <w:p w14:paraId="5A756FAF" w14:textId="77777777" w:rsidR="00B767F3" w:rsidRPr="008A43C3" w:rsidRDefault="00B767F3" w:rsidP="0083237E">
            <w:pPr>
              <w:jc w:val="both"/>
              <w:rPr>
                <w:color w:val="000000"/>
                <w:kern w:val="2"/>
                <w:szCs w:val="24"/>
              </w:rPr>
            </w:pPr>
          </w:p>
          <w:p w14:paraId="3E0BF6EB" w14:textId="3617D99C" w:rsidR="00B767F3" w:rsidRPr="008A43C3" w:rsidRDefault="00B767F3" w:rsidP="0083237E">
            <w:pPr>
              <w:jc w:val="both"/>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17D7F9A1"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sidRPr="006640CE">
              <w:rPr>
                <w:kern w:val="2"/>
                <w:szCs w:val="24"/>
              </w:rPr>
              <w:t>Netaikoma</w:t>
            </w:r>
          </w:p>
          <w:p w14:paraId="2C311572" w14:textId="77777777" w:rsidR="00B767F3" w:rsidRDefault="00B767F3">
            <w:pPr>
              <w:rPr>
                <w:kern w:val="2"/>
                <w:szCs w:val="24"/>
              </w:rPr>
            </w:pPr>
          </w:p>
          <w:p w14:paraId="449C09AB" w14:textId="68D922FD" w:rsidR="00B767F3" w:rsidRDefault="00B767F3">
            <w:pPr>
              <w:rPr>
                <w:kern w:val="2"/>
                <w:szCs w:val="24"/>
              </w:rPr>
            </w:pPr>
          </w:p>
        </w:tc>
      </w:tr>
      <w:tr w:rsidR="006F5377"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6F5377" w:rsidRDefault="006F5377" w:rsidP="006F537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D8CA493" w14:textId="1CCB6FC3" w:rsidR="006F5377" w:rsidRPr="00EC6CBE" w:rsidRDefault="006F5377" w:rsidP="006F5377">
            <w:pPr>
              <w:jc w:val="both"/>
              <w:rPr>
                <w:color w:val="000000" w:themeColor="text1"/>
                <w:kern w:val="2"/>
                <w:szCs w:val="24"/>
              </w:rPr>
            </w:pPr>
            <w:r w:rsidRPr="00EC6CBE">
              <w:rPr>
                <w:color w:val="000000" w:themeColor="text1"/>
                <w:kern w:val="2"/>
                <w:szCs w:val="24"/>
              </w:rPr>
              <w:t xml:space="preserve">Pirkėjas numato galimybę įsigyti Sutartimi įsigyjamų </w:t>
            </w:r>
            <w:r>
              <w:rPr>
                <w:color w:val="000000" w:themeColor="text1"/>
                <w:kern w:val="2"/>
                <w:szCs w:val="24"/>
              </w:rPr>
              <w:t>Prekių</w:t>
            </w:r>
            <w:r w:rsidRPr="00EC6CBE">
              <w:rPr>
                <w:color w:val="000000" w:themeColor="text1"/>
                <w:kern w:val="2"/>
                <w:szCs w:val="24"/>
              </w:rPr>
              <w:t xml:space="preserve"> sąraše nenurodytų, tačiau su pirkimo objektu susijusių </w:t>
            </w:r>
            <w:r>
              <w:rPr>
                <w:color w:val="000000" w:themeColor="text1"/>
                <w:kern w:val="2"/>
                <w:szCs w:val="24"/>
              </w:rPr>
              <w:t>Prekių</w:t>
            </w:r>
            <w:r w:rsidRPr="00EC6CBE">
              <w:rPr>
                <w:color w:val="000000" w:themeColor="text1"/>
                <w:kern w:val="2"/>
                <w:szCs w:val="24"/>
              </w:rPr>
              <w:t xml:space="preserve"> (toliau – Nenumatytos </w:t>
            </w:r>
            <w:r>
              <w:rPr>
                <w:color w:val="000000" w:themeColor="text1"/>
                <w:kern w:val="2"/>
                <w:szCs w:val="24"/>
              </w:rPr>
              <w:t>prekės</w:t>
            </w:r>
            <w:r w:rsidRPr="00EC6CBE">
              <w:rPr>
                <w:color w:val="000000" w:themeColor="text1"/>
                <w:kern w:val="2"/>
                <w:szCs w:val="24"/>
              </w:rPr>
              <w:t>) neviršijant 10 (dešimt) proc. Pradinės Sutarties vertės (jos nedidinant).</w:t>
            </w:r>
          </w:p>
          <w:p w14:paraId="47929CCE" w14:textId="17E737EB" w:rsidR="006F5377" w:rsidRDefault="006F5377" w:rsidP="006F5377">
            <w:pPr>
              <w:jc w:val="both"/>
              <w:rPr>
                <w:color w:val="FF0000"/>
                <w:kern w:val="2"/>
                <w:szCs w:val="24"/>
              </w:rPr>
            </w:pPr>
            <w:r w:rsidRPr="00EC6CBE">
              <w:rPr>
                <w:color w:val="000000" w:themeColor="text1"/>
                <w:kern w:val="2"/>
                <w:szCs w:val="24"/>
              </w:rPr>
              <w:t xml:space="preserve">Už Nenumatytas </w:t>
            </w:r>
            <w:r>
              <w:rPr>
                <w:color w:val="000000" w:themeColor="text1"/>
                <w:szCs w:val="24"/>
              </w:rPr>
              <w:t>prekes</w:t>
            </w:r>
            <w:r w:rsidRPr="00EC6CBE">
              <w:rPr>
                <w:color w:val="000000" w:themeColor="text1"/>
                <w:szCs w:val="24"/>
              </w:rPr>
              <w:t xml:space="preserve"> </w:t>
            </w:r>
            <w:r w:rsidRPr="00EC6CBE">
              <w:rPr>
                <w:color w:val="000000" w:themeColor="text1"/>
                <w:kern w:val="2"/>
                <w:szCs w:val="24"/>
              </w:rPr>
              <w:t xml:space="preserve">bus apmokama ne didesnėmis nei Užsakymo dieną Tiekėjo prekybos vietoje, kataloge ar interneto svetainėje nurodytomis galiojančiomis šių </w:t>
            </w:r>
            <w:r>
              <w:rPr>
                <w:color w:val="000000" w:themeColor="text1"/>
                <w:szCs w:val="24"/>
              </w:rPr>
              <w:t>prekių</w:t>
            </w:r>
            <w:r w:rsidRPr="00EC6CBE">
              <w:rPr>
                <w:color w:val="000000" w:themeColor="text1"/>
                <w:szCs w:val="24"/>
              </w:rPr>
              <w:t xml:space="preserve"> </w:t>
            </w:r>
            <w:r w:rsidRPr="00EC6CBE">
              <w:rPr>
                <w:color w:val="000000" w:themeColor="text1"/>
                <w:kern w:val="2"/>
                <w:szCs w:val="24"/>
              </w:rPr>
              <w:t xml:space="preserve">kainomis arba, jei tokios kainos neskelbiamos, tiekėjo pasiūlytomis, konkurencingomis ir rinką atitinkančiomis kainomis. Nenumatytų </w:t>
            </w:r>
            <w:r>
              <w:rPr>
                <w:color w:val="000000" w:themeColor="text1"/>
                <w:kern w:val="2"/>
                <w:szCs w:val="24"/>
              </w:rPr>
              <w:t>prekių</w:t>
            </w:r>
            <w:r w:rsidRPr="00EC6CBE">
              <w:rPr>
                <w:color w:val="000000" w:themeColor="text1"/>
                <w:kern w:val="2"/>
                <w:szCs w:val="24"/>
              </w:rPr>
              <w:t xml:space="preserve"> kaina su Pirkėju turi būti derinama iš anksto. Gavęs Tiekėjo pateiktas Nenumatytų </w:t>
            </w:r>
            <w:r>
              <w:rPr>
                <w:color w:val="000000" w:themeColor="text1"/>
                <w:szCs w:val="24"/>
              </w:rPr>
              <w:t>prekių</w:t>
            </w:r>
            <w:r w:rsidRPr="00EC6CBE">
              <w:rPr>
                <w:color w:val="000000" w:themeColor="text1"/>
                <w:szCs w:val="24"/>
              </w:rPr>
              <w:t xml:space="preserve"> </w:t>
            </w:r>
            <w:r w:rsidRPr="00EC6CBE">
              <w:rPr>
                <w:color w:val="000000" w:themeColor="text1"/>
                <w:kern w:val="2"/>
                <w:szCs w:val="24"/>
              </w:rPr>
              <w:t xml:space="preserve">kainas (komercinį pasiūlymą), Pirkėjas atlieka rinkos kainų tyrimą (apklausą telefonu ir / ar raštu, ir / ar paiešką elektroninėje erdvėje ar kt.), tokiu būdu įvertindamas, ar Tiekėjo pateiktos Nenumatytų </w:t>
            </w:r>
            <w:r>
              <w:rPr>
                <w:color w:val="000000" w:themeColor="text1"/>
                <w:szCs w:val="24"/>
              </w:rPr>
              <w:t>prekių</w:t>
            </w:r>
            <w:r w:rsidRPr="00EC6CBE">
              <w:rPr>
                <w:color w:val="000000" w:themeColor="text1"/>
                <w:kern w:val="2"/>
                <w:szCs w:val="24"/>
              </w:rPr>
              <w:t xml:space="preserve"> kainos atitinka rinkos kainas. Nustačius, kad Tiekėjo pasiūlytos Nenumatytų </w:t>
            </w:r>
            <w:r>
              <w:rPr>
                <w:color w:val="000000" w:themeColor="text1"/>
                <w:szCs w:val="24"/>
              </w:rPr>
              <w:t>prekių</w:t>
            </w:r>
            <w:r w:rsidRPr="00EC6CBE">
              <w:rPr>
                <w:color w:val="000000" w:themeColor="text1"/>
                <w:kern w:val="2"/>
                <w:szCs w:val="24"/>
              </w:rPr>
              <w:t xml:space="preserve"> kainos yra didesnės nei rinkos, Pirkėjas prašo Tiekėjo jas sumažinti. Tiekėjui nesutikus sumažinti </w:t>
            </w:r>
            <w:r w:rsidRPr="00EC6CBE">
              <w:rPr>
                <w:color w:val="000000" w:themeColor="text1"/>
                <w:kern w:val="2"/>
                <w:szCs w:val="24"/>
              </w:rPr>
              <w:lastRenderedPageBreak/>
              <w:t xml:space="preserve">Nenumatytų </w:t>
            </w:r>
            <w:r>
              <w:rPr>
                <w:color w:val="000000" w:themeColor="text1"/>
                <w:szCs w:val="24"/>
              </w:rPr>
              <w:t>prekių</w:t>
            </w:r>
            <w:r w:rsidRPr="00EC6CBE">
              <w:rPr>
                <w:color w:val="000000" w:themeColor="text1"/>
                <w:kern w:val="2"/>
                <w:szCs w:val="24"/>
              </w:rPr>
              <w:t xml:space="preserve"> kainos iki rinkos kainos, Pirkėjas pasilieka teisę Nenumatytas </w:t>
            </w:r>
            <w:r>
              <w:rPr>
                <w:color w:val="000000" w:themeColor="text1"/>
                <w:szCs w:val="24"/>
              </w:rPr>
              <w:t>prekes</w:t>
            </w:r>
            <w:r w:rsidRPr="00EC6CBE">
              <w:rPr>
                <w:color w:val="000000" w:themeColor="text1"/>
                <w:kern w:val="2"/>
                <w:szCs w:val="24"/>
              </w:rPr>
              <w:t xml:space="preserve"> įsigyti atskiru pirkimu.</w:t>
            </w:r>
          </w:p>
          <w:p w14:paraId="081DAEF5" w14:textId="22AC68FF" w:rsidR="006F5377" w:rsidRPr="006F5BDB" w:rsidRDefault="006F5377" w:rsidP="006F5377">
            <w:pPr>
              <w:jc w:val="both"/>
              <w:rPr>
                <w:color w:val="000000" w:themeColor="text1"/>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45DBFC85"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AF1F83A" w:rsidR="00B767F3" w:rsidRPr="00A053CA" w:rsidRDefault="00DD7479" w:rsidP="00C83FEB">
            <w:pPr>
              <w:jc w:val="both"/>
              <w:rPr>
                <w:color w:val="000000" w:themeColor="text1"/>
                <w:kern w:val="2"/>
                <w:szCs w:val="24"/>
              </w:rPr>
            </w:pPr>
            <w:r w:rsidRPr="00A053CA">
              <w:rPr>
                <w:color w:val="000000" w:themeColor="text1"/>
                <w:kern w:val="2"/>
                <w:szCs w:val="24"/>
              </w:rPr>
              <w:t>Pirkėjas atsiskait</w:t>
            </w:r>
            <w:r w:rsidR="00E44D0E">
              <w:rPr>
                <w:color w:val="000000" w:themeColor="text1"/>
                <w:kern w:val="2"/>
                <w:szCs w:val="24"/>
              </w:rPr>
              <w:t>o su Tiekėju ne vėliau kaip p</w:t>
            </w:r>
            <w:r w:rsidR="006F5BDB" w:rsidRPr="00A053CA">
              <w:rPr>
                <w:color w:val="000000" w:themeColor="text1"/>
                <w:kern w:val="2"/>
                <w:szCs w:val="24"/>
              </w:rPr>
              <w:t xml:space="preserve">er 30 (trisdešimt) dienų </w:t>
            </w:r>
            <w:r w:rsidRPr="00A053CA">
              <w:rPr>
                <w:color w:val="000000" w:themeColor="text1"/>
                <w:kern w:val="2"/>
                <w:szCs w:val="24"/>
              </w:rPr>
              <w:t>nuo Sąskaitos gavimo dienos.</w:t>
            </w:r>
          </w:p>
          <w:p w14:paraId="67393BB2" w14:textId="08AD6808" w:rsidR="00FC4979" w:rsidRDefault="007D6E75" w:rsidP="00C83FEB">
            <w:pPr>
              <w:jc w:val="both"/>
              <w:rPr>
                <w:color w:val="000000" w:themeColor="text1"/>
                <w:kern w:val="2"/>
                <w:szCs w:val="24"/>
                <w:shd w:val="clear" w:color="auto" w:fill="FFFFFF"/>
              </w:rPr>
            </w:pPr>
            <w:r w:rsidRPr="007D6E75">
              <w:rPr>
                <w:color w:val="000000" w:themeColor="text1"/>
                <w:kern w:val="2"/>
                <w:szCs w:val="24"/>
              </w:rPr>
              <w:t>Apmokėjimo sąlygos: įvykdžius užsakymą, mokama už konkretų kiekį / apimtį pagal nustatytus įkainius.</w:t>
            </w:r>
          </w:p>
          <w:p w14:paraId="19B4168D" w14:textId="77777777" w:rsidR="00FC4979" w:rsidRDefault="00FC4979" w:rsidP="00C83FEB">
            <w:pPr>
              <w:jc w:val="both"/>
              <w:rPr>
                <w:color w:val="000000" w:themeColor="text1"/>
                <w:kern w:val="2"/>
                <w:szCs w:val="24"/>
                <w:shd w:val="clear" w:color="auto" w:fill="FFFFFF"/>
              </w:rPr>
            </w:pPr>
          </w:p>
          <w:p w14:paraId="2CD1CE81" w14:textId="77777777" w:rsidR="00FC4979" w:rsidRDefault="00FC4979" w:rsidP="00C83FEB">
            <w:pPr>
              <w:jc w:val="both"/>
              <w:rPr>
                <w:color w:val="000000" w:themeColor="text1"/>
                <w:kern w:val="2"/>
                <w:szCs w:val="24"/>
                <w:shd w:val="clear" w:color="auto" w:fill="FFFFFF"/>
              </w:rPr>
            </w:pPr>
          </w:p>
          <w:p w14:paraId="07EBF5F2" w14:textId="77777777" w:rsidR="00FC4979" w:rsidRPr="00A053CA" w:rsidRDefault="00FC4979" w:rsidP="00C83FEB">
            <w:pPr>
              <w:jc w:val="both"/>
              <w:rPr>
                <w:color w:val="000000" w:themeColor="text1"/>
                <w:kern w:val="2"/>
                <w:szCs w:val="24"/>
              </w:rPr>
            </w:pPr>
          </w:p>
          <w:p w14:paraId="04C22127" w14:textId="63FCFCCE" w:rsidR="00B767F3" w:rsidRDefault="00B767F3" w:rsidP="00C83FEB">
            <w:pPr>
              <w:jc w:val="both"/>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4E7C27A3"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734BB63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D84BDEE" w14:textId="180B21F0" w:rsidR="000C5AF4" w:rsidRDefault="006122A8" w:rsidP="007C0726">
            <w:pPr>
              <w:rPr>
                <w:kern w:val="2"/>
                <w:szCs w:val="24"/>
              </w:rPr>
            </w:pPr>
            <w:r>
              <w:rPr>
                <w:color w:val="000000" w:themeColor="text1"/>
                <w:kern w:val="2"/>
                <w:szCs w:val="24"/>
              </w:rPr>
              <w:t>Netaikoma.</w:t>
            </w:r>
          </w:p>
          <w:p w14:paraId="5290D4C5" w14:textId="375F39F4" w:rsidR="00AE7713" w:rsidRDefault="00AE7713" w:rsidP="000C5AF4">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6F884FA1" w:rsidR="00B767F3" w:rsidRDefault="006122A8">
            <w:r>
              <w:t>Netaikoma</w:t>
            </w:r>
          </w:p>
          <w:p w14:paraId="19A8D037" w14:textId="1CA93011"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53D8F9E" w:rsidR="009755B6" w:rsidRDefault="00DD7479" w:rsidP="009755B6">
            <w:pPr>
              <w:rPr>
                <w:kern w:val="2"/>
                <w:szCs w:val="24"/>
              </w:rPr>
            </w:pPr>
            <w:r>
              <w:rPr>
                <w:kern w:val="2"/>
                <w:szCs w:val="24"/>
              </w:rPr>
              <w:t xml:space="preserve">Netaikoma </w:t>
            </w:r>
          </w:p>
          <w:p w14:paraId="4D580A95" w14:textId="3CC99779"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C83FEB">
            <w:pPr>
              <w:jc w:val="both"/>
              <w:rPr>
                <w:kern w:val="2"/>
                <w:szCs w:val="24"/>
              </w:rPr>
            </w:pPr>
            <w:r>
              <w:rPr>
                <w:kern w:val="2"/>
                <w:szCs w:val="24"/>
              </w:rPr>
              <w:t>Sutarties vykdymui subtiekėjai ir (ar) specialistai nepasitelkiami.</w:t>
            </w:r>
          </w:p>
          <w:p w14:paraId="7AE1BD28" w14:textId="77777777" w:rsidR="00B767F3" w:rsidRDefault="00B767F3" w:rsidP="00C83FEB">
            <w:pPr>
              <w:jc w:val="both"/>
              <w:rPr>
                <w:kern w:val="2"/>
                <w:szCs w:val="24"/>
              </w:rPr>
            </w:pPr>
          </w:p>
          <w:p w14:paraId="4122B0F3" w14:textId="77777777" w:rsidR="00B767F3" w:rsidRDefault="00DD7479" w:rsidP="00C83FEB">
            <w:pPr>
              <w:jc w:val="both"/>
              <w:rPr>
                <w:color w:val="FF0000"/>
                <w:kern w:val="2"/>
                <w:szCs w:val="24"/>
              </w:rPr>
            </w:pPr>
            <w:r>
              <w:rPr>
                <w:color w:val="FF0000"/>
                <w:kern w:val="2"/>
                <w:szCs w:val="24"/>
              </w:rPr>
              <w:t>arba</w:t>
            </w:r>
          </w:p>
          <w:p w14:paraId="6AEB3936" w14:textId="77777777" w:rsidR="00B767F3" w:rsidRDefault="00B767F3" w:rsidP="00C83FEB">
            <w:pPr>
              <w:jc w:val="both"/>
              <w:rPr>
                <w:kern w:val="2"/>
                <w:szCs w:val="24"/>
              </w:rPr>
            </w:pPr>
          </w:p>
          <w:p w14:paraId="5CFEABC6" w14:textId="77777777" w:rsidR="00B767F3" w:rsidRDefault="00DD7479" w:rsidP="00C83FEB">
            <w:pPr>
              <w:jc w:val="both"/>
              <w:rPr>
                <w:b/>
                <w:bCs/>
                <w:kern w:val="2"/>
                <w:szCs w:val="24"/>
              </w:rPr>
            </w:pPr>
            <w:r>
              <w:rPr>
                <w:kern w:val="2"/>
                <w:szCs w:val="24"/>
              </w:rPr>
              <w:t xml:space="preserve">Sutarties vykdymui </w:t>
            </w:r>
            <w:r w:rsidRPr="00A11099">
              <w:rPr>
                <w:kern w:val="2"/>
                <w:szCs w:val="24"/>
              </w:rPr>
              <w:t>pasitelkiami subtiekėjai ir (ar) specialistai yra nurodyti Sutarties priede Nr. [...] „Sutarties</w:t>
            </w:r>
            <w:r>
              <w:rPr>
                <w:kern w:val="2"/>
                <w:szCs w:val="24"/>
              </w:rPr>
              <w:t xml:space="preserve">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97DC8C0" w:rsidR="00B767F3" w:rsidRPr="00A11099" w:rsidRDefault="00DD7479">
            <w:pPr>
              <w:rPr>
                <w:kern w:val="2"/>
                <w:szCs w:val="24"/>
              </w:rPr>
            </w:pPr>
            <w:r w:rsidRPr="00A11099">
              <w:rPr>
                <w:kern w:val="2"/>
                <w:szCs w:val="24"/>
              </w:rPr>
              <w:t>Prievolių pagal Sutartį įvykdymas užtikrinamas:</w:t>
            </w:r>
          </w:p>
          <w:p w14:paraId="12472A74" w14:textId="6FE1768B" w:rsidR="00B767F3" w:rsidRPr="00A11099" w:rsidRDefault="00DD7479">
            <w:pPr>
              <w:rPr>
                <w:kern w:val="2"/>
                <w:szCs w:val="24"/>
              </w:rPr>
            </w:pPr>
            <w:r w:rsidRPr="00A11099">
              <w:rPr>
                <w:kern w:val="2"/>
                <w:szCs w:val="24"/>
              </w:rPr>
              <w:t>Net</w:t>
            </w:r>
            <w:r w:rsidR="009755B6" w:rsidRPr="00A11099">
              <w:rPr>
                <w:kern w:val="2"/>
                <w:szCs w:val="24"/>
              </w:rPr>
              <w:t>esybomis (delspinigiais, bauda).</w:t>
            </w:r>
          </w:p>
          <w:p w14:paraId="544E68EF" w14:textId="59D13226" w:rsidR="00B767F3" w:rsidRPr="007F697A" w:rsidRDefault="00B767F3">
            <w:pPr>
              <w:rPr>
                <w:kern w:val="2"/>
                <w:szCs w:val="24"/>
                <w:highlight w:val="yellow"/>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7B87EE60"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28D0D33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58ADB885" w:rsidR="00B767F3" w:rsidRDefault="00DD7479" w:rsidP="00194CB0">
            <w:pPr>
              <w:jc w:val="both"/>
              <w:rPr>
                <w:color w:val="FF0000"/>
                <w:kern w:val="2"/>
                <w:szCs w:val="24"/>
              </w:rPr>
            </w:pPr>
            <w:r w:rsidRPr="00927506">
              <w:rPr>
                <w:color w:val="000000"/>
                <w:kern w:val="2"/>
                <w:szCs w:val="24"/>
              </w:rPr>
              <w:t xml:space="preserve">Jei Pirkėjas, gavęs tinkamai pateiktą ir užpildytą Sąskaitą, uždelsia atsiskaityti už tinkamai Tiekėjo perduotas kokybiškas Prekes per Sutartyje </w:t>
            </w:r>
            <w:r w:rsidRPr="00927506">
              <w:rPr>
                <w:color w:val="000000" w:themeColor="text1"/>
                <w:kern w:val="2"/>
                <w:szCs w:val="24"/>
              </w:rPr>
              <w:t xml:space="preserve">nurodytą terminą, Tiekėjas nuo kitos nei nustatytas terminas dienos skaičiuoja Pirkėjui </w:t>
            </w:r>
            <w:r w:rsidR="00165AC3" w:rsidRPr="00927506">
              <w:rPr>
                <w:color w:val="000000" w:themeColor="text1"/>
                <w:kern w:val="2"/>
                <w:szCs w:val="24"/>
              </w:rPr>
              <w:t xml:space="preserve">0,05 (penkios šimtosios) procento </w:t>
            </w:r>
            <w:r w:rsidRPr="00927506">
              <w:rPr>
                <w:color w:val="000000" w:themeColor="text1"/>
                <w:kern w:val="2"/>
                <w:szCs w:val="24"/>
              </w:rPr>
              <w:t xml:space="preserve">dydžio </w:t>
            </w:r>
            <w:r w:rsidRPr="00927506">
              <w:rPr>
                <w:color w:val="000000" w:themeColor="text1"/>
                <w:kern w:val="2"/>
                <w:szCs w:val="24"/>
              </w:rPr>
              <w:lastRenderedPageBreak/>
              <w:t xml:space="preserve">delspinigius nuo neapmokėtos sumos be PVM už kiekvieną vėlavimo </w:t>
            </w:r>
            <w:r w:rsidR="00165AC3" w:rsidRPr="00927506">
              <w:rPr>
                <w:color w:val="000000" w:themeColor="text1"/>
                <w:kern w:val="2"/>
                <w:szCs w:val="24"/>
              </w:rPr>
              <w:t>dieną.</w:t>
            </w:r>
            <w:r w:rsidRPr="00165AC3">
              <w:rPr>
                <w:color w:val="000000" w:themeColor="text1"/>
                <w:kern w:val="2"/>
                <w:szCs w:val="24"/>
              </w:rPr>
              <w:t> </w:t>
            </w:r>
          </w:p>
          <w:p w14:paraId="12E8EA71" w14:textId="2C0F4356" w:rsidR="00B767F3" w:rsidRDefault="00B767F3" w:rsidP="00194CB0">
            <w:pPr>
              <w:spacing w:line="259" w:lineRule="auto"/>
              <w:jc w:val="both"/>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69DF4A2" w:rsidR="00B767F3" w:rsidRDefault="00DD7479" w:rsidP="00194CB0">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C1238E">
              <w:rPr>
                <w:color w:val="000000" w:themeColor="text1"/>
                <w:kern w:val="2"/>
              </w:rPr>
              <w:t xml:space="preserve">Pirkėjas nuo kitos nei nustatytas terminas dienos Tiekėjui skaičiuoja </w:t>
            </w:r>
            <w:r w:rsidR="00C1238E" w:rsidRPr="00C1238E">
              <w:rPr>
                <w:color w:val="000000" w:themeColor="text1"/>
                <w:kern w:val="2"/>
              </w:rPr>
              <w:t xml:space="preserve">0,05 (penkios šimtosios) procento </w:t>
            </w:r>
            <w:r w:rsidRPr="00C1238E">
              <w:rPr>
                <w:color w:val="000000" w:themeColor="text1"/>
                <w:kern w:val="2"/>
              </w:rPr>
              <w:t>dydžio delspinigius už kiekvieną uždelstą dieną nuo laiku neperduotų Prekių ar Prekių, turinčių trūkumų, kainos be PVM. </w:t>
            </w:r>
          </w:p>
          <w:p w14:paraId="610DA498" w14:textId="0C7184A4" w:rsidR="00B767F3" w:rsidRDefault="00DD7479" w:rsidP="00194CB0">
            <w:pPr>
              <w:jc w:val="both"/>
              <w:rPr>
                <w:color w:val="000000"/>
                <w:kern w:val="2"/>
                <w:szCs w:val="24"/>
              </w:rPr>
            </w:pPr>
            <w:r>
              <w:rPr>
                <w:color w:val="000000"/>
                <w:szCs w:val="24"/>
                <w:lang w:val="lt"/>
              </w:rPr>
              <w:t xml:space="preserve">9.2.2. Jeigu Tiekėjas vėluoja grąžinti dėl Tiekėjui mokėtinos sumos </w:t>
            </w:r>
            <w:r w:rsidRPr="00C1238E">
              <w:rPr>
                <w:color w:val="000000" w:themeColor="text1"/>
                <w:szCs w:val="24"/>
                <w:lang w:val="lt"/>
              </w:rPr>
              <w:t xml:space="preserve">sumažinimo susidariusią permoką pagal Bendrųjų sąlygų 7.4.1.2 punktą, Pirkėjas nuo kitos nei nustatytas terminas dienos Tiekėjui skaičiuoja </w:t>
            </w:r>
            <w:r w:rsidR="00C1238E" w:rsidRPr="00C1238E">
              <w:rPr>
                <w:color w:val="000000" w:themeColor="text1"/>
                <w:szCs w:val="24"/>
                <w:lang w:val="lt"/>
              </w:rPr>
              <w:t xml:space="preserve">0,05 (penkios šimtosios) </w:t>
            </w:r>
            <w:r w:rsidRPr="00C1238E">
              <w:rPr>
                <w:color w:val="000000" w:themeColor="text1"/>
                <w:szCs w:val="24"/>
                <w:lang w:val="lt"/>
              </w:rPr>
              <w:t>procento dydžio delspinigius už kiekvieną uždelstą dieną nuo laiku negrąžintos permokos, kainos be PVM.</w:t>
            </w:r>
          </w:p>
          <w:p w14:paraId="63704FE1" w14:textId="1C857660" w:rsidR="00B767F3" w:rsidRDefault="00DD7479" w:rsidP="00194CB0">
            <w:pPr>
              <w:jc w:val="both"/>
              <w:rPr>
                <w:b/>
                <w:kern w:val="2"/>
              </w:rPr>
            </w:pPr>
            <w:r>
              <w:rPr>
                <w:color w:val="000000"/>
                <w:kern w:val="2"/>
              </w:rPr>
              <w:t>9.2.</w:t>
            </w:r>
            <w:r w:rsidRPr="009E4509">
              <w:rPr>
                <w:color w:val="000000" w:themeColor="text1"/>
                <w:kern w:val="2"/>
              </w:rPr>
              <w:t xml:space="preserve">3. Tiekėjas privalo sumokėti Pirkėjui netesybas per </w:t>
            </w:r>
            <w:r w:rsidR="009E4509" w:rsidRPr="009E4509">
              <w:rPr>
                <w:color w:val="000000" w:themeColor="text1"/>
                <w:kern w:val="2"/>
              </w:rPr>
              <w:t xml:space="preserve">20 (dvidešimt) </w:t>
            </w:r>
            <w:r w:rsidRPr="009E4509">
              <w:rPr>
                <w:color w:val="000000" w:themeColor="text1"/>
                <w:kern w:val="2"/>
              </w:rPr>
              <w:t xml:space="preserve">dienų nuo Pirkėjo </w:t>
            </w:r>
            <w:r>
              <w:rPr>
                <w:color w:val="000000"/>
                <w:kern w:val="2"/>
              </w:rPr>
              <w:t xml:space="preserve">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390EA00" w:rsidR="00B767F3" w:rsidRDefault="00DD7479" w:rsidP="00194CB0">
            <w:pPr>
              <w:jc w:val="both"/>
              <w:rPr>
                <w:kern w:val="2"/>
                <w:szCs w:val="24"/>
              </w:rPr>
            </w:pPr>
            <w:r>
              <w:rPr>
                <w:kern w:val="2"/>
                <w:szCs w:val="24"/>
              </w:rPr>
              <w:t xml:space="preserve">9.3.1. Nutraukus Sutartį dėl esminio Sutarties pažeidimo, nustatyto Sutarties Specialiosiose </w:t>
            </w:r>
            <w:r w:rsidRPr="00C1238E">
              <w:rPr>
                <w:color w:val="000000" w:themeColor="text1"/>
                <w:kern w:val="2"/>
                <w:szCs w:val="24"/>
              </w:rPr>
              <w:t xml:space="preserve">sąlygose, mokama </w:t>
            </w:r>
            <w:r w:rsidR="00C1238E" w:rsidRPr="00C1238E">
              <w:rPr>
                <w:color w:val="000000" w:themeColor="text1"/>
                <w:kern w:val="2"/>
                <w:szCs w:val="24"/>
              </w:rPr>
              <w:t>10 (dešimt</w:t>
            </w:r>
            <w:r w:rsidR="00AB4F18">
              <w:rPr>
                <w:color w:val="000000" w:themeColor="text1"/>
                <w:kern w:val="2"/>
                <w:szCs w:val="24"/>
              </w:rPr>
              <w:t>ies</w:t>
            </w:r>
            <w:r w:rsidR="00C1238E" w:rsidRPr="00C1238E">
              <w:rPr>
                <w:color w:val="000000" w:themeColor="text1"/>
                <w:kern w:val="2"/>
                <w:szCs w:val="24"/>
              </w:rPr>
              <w:t xml:space="preserve">) </w:t>
            </w:r>
            <w:r w:rsidRPr="00C1238E">
              <w:rPr>
                <w:color w:val="000000" w:themeColor="text1"/>
                <w:kern w:val="2"/>
                <w:szCs w:val="24"/>
              </w:rPr>
              <w:t xml:space="preserve">procentų </w:t>
            </w:r>
            <w:r>
              <w:rPr>
                <w:kern w:val="2"/>
                <w:szCs w:val="24"/>
              </w:rPr>
              <w:t>dydžio bauda nuo Pradinės Sutarties vertės be PVM, nurodytos Specialiųjų sąlygų 5.2</w:t>
            </w:r>
            <w:r w:rsidR="00C1238E">
              <w:rPr>
                <w:kern w:val="2"/>
                <w:szCs w:val="24"/>
              </w:rPr>
              <w:t>.1</w:t>
            </w:r>
            <w:r>
              <w:rPr>
                <w:kern w:val="2"/>
                <w:szCs w:val="24"/>
              </w:rPr>
              <w:t xml:space="preserve"> punkte. </w:t>
            </w:r>
          </w:p>
          <w:p w14:paraId="7C28C5E8" w14:textId="58BCDF21" w:rsidR="00B767F3" w:rsidRDefault="00DD7479" w:rsidP="00194CB0">
            <w:pPr>
              <w:jc w:val="both"/>
              <w:rPr>
                <w:szCs w:val="24"/>
              </w:rPr>
            </w:pPr>
            <w:r>
              <w:rPr>
                <w:kern w:val="2"/>
                <w:szCs w:val="24"/>
              </w:rPr>
              <w:t>9.3.2. </w:t>
            </w:r>
            <w:r>
              <w:rPr>
                <w:szCs w:val="24"/>
              </w:rPr>
              <w:t xml:space="preserve">Nepagrįstai </w:t>
            </w:r>
            <w:r w:rsidRPr="00FC4979">
              <w:rPr>
                <w:szCs w:val="24"/>
              </w:rPr>
              <w:t xml:space="preserve">nutraukus Sutarties vykdymą ne Sutartyje nustatyta tvarka, </w:t>
            </w:r>
            <w:r w:rsidRPr="00FC4979">
              <w:rPr>
                <w:color w:val="000000" w:themeColor="text1"/>
                <w:szCs w:val="24"/>
              </w:rPr>
              <w:t xml:space="preserve">mokama </w:t>
            </w:r>
            <w:r w:rsidR="00FC4979" w:rsidRPr="00FC4979">
              <w:rPr>
                <w:color w:val="000000" w:themeColor="text1"/>
                <w:kern w:val="2"/>
                <w:szCs w:val="24"/>
              </w:rPr>
              <w:t>5 (penkių</w:t>
            </w:r>
            <w:r w:rsidR="00932076" w:rsidRPr="00FC4979">
              <w:rPr>
                <w:color w:val="000000" w:themeColor="text1"/>
                <w:kern w:val="2"/>
                <w:szCs w:val="24"/>
              </w:rPr>
              <w:t xml:space="preserve">) </w:t>
            </w:r>
            <w:r w:rsidRPr="00FC4979">
              <w:rPr>
                <w:color w:val="000000" w:themeColor="text1"/>
                <w:kern w:val="2"/>
                <w:szCs w:val="24"/>
              </w:rPr>
              <w:t>procentų dydžio</w:t>
            </w:r>
            <w:r w:rsidRPr="00932076">
              <w:rPr>
                <w:color w:val="000000" w:themeColor="text1"/>
                <w:kern w:val="2"/>
                <w:szCs w:val="24"/>
              </w:rPr>
              <w:t xml:space="preserve"> </w:t>
            </w:r>
            <w:r>
              <w:rPr>
                <w:kern w:val="2"/>
                <w:szCs w:val="24"/>
              </w:rPr>
              <w:t>bauda nuo Pradinės Sutarties vertės</w:t>
            </w:r>
            <w:r w:rsidR="0004647A">
              <w:rPr>
                <w:kern w:val="2"/>
                <w:szCs w:val="24"/>
              </w:rPr>
              <w:t xml:space="preserve"> be PVM</w:t>
            </w:r>
            <w:r>
              <w:rPr>
                <w:kern w:val="2"/>
                <w:szCs w:val="24"/>
              </w:rPr>
              <w:t>, n</w:t>
            </w:r>
            <w:r w:rsidR="00932076">
              <w:rPr>
                <w:kern w:val="2"/>
                <w:szCs w:val="24"/>
              </w:rPr>
              <w:t xml:space="preserve">urodytos </w:t>
            </w:r>
            <w:r w:rsidR="00932076" w:rsidRPr="009E4509">
              <w:rPr>
                <w:color w:val="000000" w:themeColor="text1"/>
                <w:kern w:val="2"/>
                <w:szCs w:val="24"/>
              </w:rPr>
              <w:t xml:space="preserve">Specialiųjų sąlygų 5.2.1 </w:t>
            </w:r>
            <w:r w:rsidRPr="009E4509">
              <w:rPr>
                <w:color w:val="000000" w:themeColor="text1"/>
                <w:kern w:val="2"/>
                <w:szCs w:val="24"/>
              </w:rPr>
              <w:t>punkte.</w:t>
            </w:r>
          </w:p>
          <w:p w14:paraId="433D56FB" w14:textId="77777777" w:rsidR="00B767F3" w:rsidRDefault="00B767F3">
            <w:pPr>
              <w:rPr>
                <w:szCs w:val="24"/>
              </w:rPr>
            </w:pPr>
          </w:p>
          <w:p w14:paraId="48292084" w14:textId="5EAC0673"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ADFEE16" w14:textId="77777777" w:rsidR="00932076" w:rsidRDefault="00932076" w:rsidP="00932076">
            <w:pPr>
              <w:jc w:val="both"/>
              <w:rPr>
                <w:kern w:val="2"/>
                <w:szCs w:val="24"/>
              </w:rPr>
            </w:pPr>
            <w:r>
              <w:rPr>
                <w:color w:val="000000"/>
                <w:kern w:val="2"/>
                <w:szCs w:val="24"/>
              </w:rPr>
              <w:t xml:space="preserve">Taikoma 5 (penkių) </w:t>
            </w:r>
            <w:r w:rsidRPr="00376C79">
              <w:rPr>
                <w:color w:val="000000"/>
                <w:kern w:val="2"/>
                <w:szCs w:val="24"/>
              </w:rPr>
              <w:t>%</w:t>
            </w:r>
            <w:r>
              <w:rPr>
                <w:color w:val="000000"/>
                <w:kern w:val="2"/>
                <w:szCs w:val="24"/>
              </w:rPr>
              <w:t xml:space="preserve"> </w:t>
            </w:r>
            <w:r w:rsidRPr="00376C79">
              <w:rPr>
                <w:color w:val="000000"/>
                <w:kern w:val="2"/>
                <w:szCs w:val="24"/>
              </w:rPr>
              <w:t>dydžio bauda nuo Pradinės Sutarties vertės be PVM</w:t>
            </w:r>
            <w:r>
              <w:rPr>
                <w:color w:val="000000"/>
                <w:kern w:val="2"/>
                <w:szCs w:val="24"/>
              </w:rPr>
              <w:t xml:space="preserve"> </w:t>
            </w:r>
            <w:r w:rsidRPr="00376C79">
              <w:rPr>
                <w:color w:val="000000"/>
                <w:kern w:val="2"/>
                <w:szCs w:val="24"/>
              </w:rPr>
              <w:t>už kiekvieną pažeidimo atvejį</w:t>
            </w:r>
            <w:r>
              <w:rPr>
                <w:color w:val="000000"/>
                <w:kern w:val="2"/>
                <w:szCs w:val="24"/>
              </w:rPr>
              <w:t>.</w:t>
            </w:r>
          </w:p>
          <w:p w14:paraId="01953191" w14:textId="77777777" w:rsidR="00B767F3" w:rsidRDefault="00B767F3">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184E6" w14:textId="77777777" w:rsidR="00E15D77" w:rsidRDefault="00DD7479">
            <w:pPr>
              <w:rPr>
                <w:b/>
                <w:bCs/>
                <w:kern w:val="2"/>
                <w:szCs w:val="24"/>
              </w:rPr>
            </w:pPr>
            <w:r>
              <w:rPr>
                <w:b/>
                <w:bCs/>
                <w:kern w:val="2"/>
                <w:szCs w:val="24"/>
              </w:rPr>
              <w:t xml:space="preserve">9.5. Tiekėjui taikomos baudos dėl </w:t>
            </w:r>
            <w:proofErr w:type="spellStart"/>
            <w:r>
              <w:rPr>
                <w:b/>
                <w:bCs/>
                <w:kern w:val="2"/>
                <w:szCs w:val="24"/>
              </w:rPr>
              <w:t>aplinkosau</w:t>
            </w:r>
            <w:proofErr w:type="spellEnd"/>
          </w:p>
          <w:p w14:paraId="0298771B" w14:textId="11D45941" w:rsidR="00B767F3" w:rsidRDefault="00DD7479">
            <w:pPr>
              <w:rPr>
                <w:b/>
                <w:bCs/>
                <w:kern w:val="2"/>
                <w:szCs w:val="24"/>
              </w:rPr>
            </w:pPr>
            <w:proofErr w:type="spellStart"/>
            <w:r>
              <w:rPr>
                <w:b/>
                <w:bCs/>
                <w:kern w:val="2"/>
                <w:szCs w:val="24"/>
              </w:rPr>
              <w:t>ginių</w:t>
            </w:r>
            <w:proofErr w:type="spellEnd"/>
            <w:r>
              <w:rPr>
                <w:b/>
                <w:bCs/>
                <w:kern w:val="2"/>
                <w:szCs w:val="24"/>
              </w:rPr>
              <w:t xml:space="preserve">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58FD05" w14:textId="692C0030" w:rsidR="003B0347" w:rsidRDefault="00BD1B47" w:rsidP="00194CB0">
            <w:pPr>
              <w:jc w:val="both"/>
              <w:rPr>
                <w:color w:val="000000"/>
                <w:kern w:val="2"/>
                <w:szCs w:val="24"/>
              </w:rPr>
            </w:pPr>
            <w:r>
              <w:rPr>
                <w:color w:val="000000"/>
                <w:kern w:val="2"/>
                <w:szCs w:val="24"/>
              </w:rPr>
              <w:t>Netaikoma</w:t>
            </w:r>
          </w:p>
          <w:p w14:paraId="593995D9" w14:textId="77777777" w:rsidR="00932076" w:rsidRDefault="00932076">
            <w:pPr>
              <w:rPr>
                <w:color w:val="000000"/>
                <w:kern w:val="2"/>
                <w:szCs w:val="24"/>
              </w:rPr>
            </w:pPr>
          </w:p>
          <w:p w14:paraId="0381F154" w14:textId="77777777" w:rsidR="00B767F3" w:rsidRDefault="00B767F3">
            <w:pPr>
              <w:rPr>
                <w:kern w:val="2"/>
                <w:szCs w:val="24"/>
              </w:rPr>
            </w:pPr>
          </w:p>
          <w:p w14:paraId="69B3C483" w14:textId="10B4B299"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5162BB" w:rsidRDefault="00DD7479">
            <w:pPr>
              <w:rPr>
                <w:b/>
                <w:bCs/>
                <w:kern w:val="2"/>
                <w:szCs w:val="24"/>
                <w:highlight w:val="yellow"/>
              </w:rPr>
            </w:pPr>
            <w:r w:rsidRPr="00AD45F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47A5923" w:rsidR="00B767F3" w:rsidRPr="005162BB" w:rsidRDefault="006052B3">
            <w:pPr>
              <w:rPr>
                <w:color w:val="4472C4"/>
                <w:kern w:val="2"/>
                <w:szCs w:val="24"/>
                <w:highlight w:val="yellow"/>
              </w:rPr>
            </w:pPr>
            <w:r w:rsidRPr="006052B3">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2CD4F16" w:rsidR="005162BB" w:rsidRDefault="00DD7479" w:rsidP="005162BB">
            <w:pPr>
              <w:rPr>
                <w:color w:val="4472C4"/>
                <w:kern w:val="2"/>
                <w:szCs w:val="24"/>
              </w:rPr>
            </w:pPr>
            <w:r>
              <w:rPr>
                <w:kern w:val="2"/>
                <w:szCs w:val="24"/>
              </w:rPr>
              <w:t xml:space="preserve">Netaikoma </w:t>
            </w:r>
          </w:p>
          <w:p w14:paraId="5C591A2E" w14:textId="5AB55423"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AEA6D6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32C41B61" w:rsidR="00B767F3" w:rsidRDefault="00E73FC7">
            <w:pPr>
              <w:rPr>
                <w:sz w:val="14"/>
                <w:szCs w:val="14"/>
              </w:rPr>
            </w:pPr>
            <w:r w:rsidRPr="00E73FC7">
              <w:rPr>
                <w:color w:val="000000"/>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6D6B933" w14:textId="56853509" w:rsidR="00B767F3" w:rsidRDefault="005D427D">
            <w:pPr>
              <w:rPr>
                <w:bCs/>
                <w:color w:val="000000"/>
                <w:szCs w:val="24"/>
              </w:rPr>
            </w:pPr>
            <w:r w:rsidRPr="0085542F">
              <w:rPr>
                <w:kern w:val="2"/>
                <w:szCs w:val="24"/>
              </w:rPr>
              <w:t xml:space="preserve">Sutartį nutraukus </w:t>
            </w:r>
            <w:r w:rsidRPr="004B2B0B">
              <w:rPr>
                <w:kern w:val="2"/>
                <w:szCs w:val="24"/>
              </w:rPr>
              <w:t xml:space="preserve">Specialiųjų sąlygų </w:t>
            </w:r>
            <w:r w:rsidR="00EB35D0" w:rsidRPr="004B2B0B">
              <w:rPr>
                <w:kern w:val="2"/>
                <w:szCs w:val="24"/>
              </w:rPr>
              <w:t>12.2.9</w:t>
            </w:r>
            <w:r w:rsidR="00CB122F">
              <w:rPr>
                <w:kern w:val="2"/>
                <w:szCs w:val="24"/>
              </w:rPr>
              <w:t>,</w:t>
            </w:r>
            <w:r w:rsidR="00EB35D0" w:rsidRPr="004B2B0B">
              <w:rPr>
                <w:kern w:val="2"/>
                <w:szCs w:val="24"/>
              </w:rPr>
              <w:t xml:space="preserve"> 12.2.10</w:t>
            </w:r>
            <w:r w:rsidR="00BB2E0A">
              <w:rPr>
                <w:kern w:val="2"/>
                <w:szCs w:val="24"/>
              </w:rPr>
              <w:t>, 12.2.13</w:t>
            </w:r>
            <w:r w:rsidRPr="004B2B0B">
              <w:rPr>
                <w:kern w:val="2"/>
                <w:szCs w:val="24"/>
              </w:rPr>
              <w:t xml:space="preserve"> punktuose</w:t>
            </w:r>
            <w:r w:rsidRPr="0085542F">
              <w:rPr>
                <w:kern w:val="2"/>
                <w:szCs w:val="24"/>
              </w:rPr>
              <w:t xml:space="preserve"> nurodytais atvejais Šalių iš anksto sutart</w:t>
            </w:r>
            <w:r w:rsidR="00EB35D0">
              <w:rPr>
                <w:kern w:val="2"/>
                <w:szCs w:val="24"/>
              </w:rPr>
              <w:t xml:space="preserve">ų minimalių nuostolių dydis yra </w:t>
            </w:r>
            <w:r>
              <w:rPr>
                <w:kern w:val="2"/>
                <w:szCs w:val="24"/>
              </w:rPr>
              <w:t>1</w:t>
            </w:r>
            <w:r w:rsidRPr="0085542F">
              <w:rPr>
                <w:bCs/>
                <w:color w:val="000000"/>
                <w:szCs w:val="24"/>
              </w:rPr>
              <w:t>5</w:t>
            </w:r>
            <w:r>
              <w:rPr>
                <w:bCs/>
                <w:color w:val="000000"/>
                <w:szCs w:val="24"/>
              </w:rPr>
              <w:t xml:space="preserve"> (penkiolika)</w:t>
            </w:r>
            <w:r w:rsidRPr="0085542F">
              <w:rPr>
                <w:bCs/>
                <w:color w:val="000000"/>
                <w:szCs w:val="24"/>
              </w:rPr>
              <w:t xml:space="preserve"> </w:t>
            </w:r>
            <w:r w:rsidRPr="0085542F">
              <w:rPr>
                <w:color w:val="000000"/>
                <w:szCs w:val="24"/>
              </w:rPr>
              <w:t>%</w:t>
            </w:r>
            <w:r w:rsidRPr="0085542F">
              <w:rPr>
                <w:bCs/>
                <w:color w:val="000000"/>
                <w:szCs w:val="24"/>
              </w:rPr>
              <w:t xml:space="preserve"> nuo Sutarties kainos be PVM.</w:t>
            </w:r>
          </w:p>
          <w:p w14:paraId="41965FB0" w14:textId="36954076" w:rsidR="005D427D" w:rsidRDefault="005D427D">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C02F0E4" w14:textId="77777777" w:rsidR="00CF00A3" w:rsidRDefault="00CD0949" w:rsidP="00194CB0">
            <w:pPr>
              <w:jc w:val="both"/>
              <w:rPr>
                <w:color w:val="000000" w:themeColor="text1"/>
                <w:kern w:val="2"/>
                <w:szCs w:val="24"/>
              </w:rPr>
            </w:pPr>
            <w:r w:rsidRPr="001D30C6">
              <w:rPr>
                <w:color w:val="000000" w:themeColor="text1"/>
                <w:kern w:val="2"/>
                <w:szCs w:val="24"/>
              </w:rPr>
              <w:t xml:space="preserve">10.1.1. </w:t>
            </w:r>
            <w:r w:rsidR="00E15D77">
              <w:rPr>
                <w:color w:val="000000" w:themeColor="text1"/>
                <w:kern w:val="2"/>
                <w:szCs w:val="24"/>
              </w:rPr>
              <w:t xml:space="preserve">Tiekėjas </w:t>
            </w:r>
            <w:r w:rsidR="00CF00A3">
              <w:rPr>
                <w:color w:val="000000" w:themeColor="text1"/>
                <w:kern w:val="2"/>
                <w:szCs w:val="24"/>
              </w:rPr>
              <w:t>vykdo</w:t>
            </w:r>
            <w:r w:rsidR="00E15D77">
              <w:rPr>
                <w:color w:val="000000" w:themeColor="text1"/>
                <w:kern w:val="2"/>
                <w:szCs w:val="24"/>
              </w:rPr>
              <w:t xml:space="preserve"> pr</w:t>
            </w:r>
            <w:r w:rsidR="00CF00A3">
              <w:rPr>
                <w:color w:val="000000" w:themeColor="text1"/>
                <w:kern w:val="2"/>
                <w:szCs w:val="24"/>
              </w:rPr>
              <w:t>i</w:t>
            </w:r>
            <w:r w:rsidR="00E15D77">
              <w:rPr>
                <w:color w:val="000000" w:themeColor="text1"/>
                <w:kern w:val="2"/>
                <w:szCs w:val="24"/>
              </w:rPr>
              <w:t>si</w:t>
            </w:r>
            <w:r w:rsidR="00CF00A3">
              <w:rPr>
                <w:color w:val="000000" w:themeColor="text1"/>
                <w:kern w:val="2"/>
                <w:szCs w:val="24"/>
              </w:rPr>
              <w:t>imtus įsipareigojimus už Sutarties priede Nr. 2 nustatytus įkainius;</w:t>
            </w:r>
          </w:p>
          <w:p w14:paraId="0448B367" w14:textId="049B3909" w:rsidR="00257DEB" w:rsidRPr="001D30C6" w:rsidRDefault="00CF00A3" w:rsidP="00194CB0">
            <w:pPr>
              <w:jc w:val="both"/>
              <w:rPr>
                <w:color w:val="000000" w:themeColor="text1"/>
                <w:kern w:val="2"/>
                <w:szCs w:val="24"/>
              </w:rPr>
            </w:pPr>
            <w:r>
              <w:rPr>
                <w:color w:val="000000" w:themeColor="text1"/>
                <w:kern w:val="2"/>
                <w:szCs w:val="24"/>
              </w:rPr>
              <w:t xml:space="preserve">10.1.2. </w:t>
            </w:r>
            <w:r w:rsidR="00257DEB" w:rsidRPr="001D30C6">
              <w:rPr>
                <w:color w:val="000000" w:themeColor="text1"/>
                <w:kern w:val="2"/>
                <w:szCs w:val="24"/>
              </w:rPr>
              <w:t>Tiekėjas laiku ir tinkamai pristato Sutarties ir jos priedus atitinkančias Prekes;</w:t>
            </w:r>
          </w:p>
          <w:p w14:paraId="4AF108EF" w14:textId="41993E39" w:rsidR="00A21C67" w:rsidRPr="001D30C6" w:rsidRDefault="00CD0949" w:rsidP="00194CB0">
            <w:pPr>
              <w:jc w:val="both"/>
              <w:rPr>
                <w:color w:val="000000" w:themeColor="text1"/>
                <w:kern w:val="2"/>
                <w:szCs w:val="24"/>
              </w:rPr>
            </w:pPr>
            <w:r w:rsidRPr="001D30C6">
              <w:rPr>
                <w:color w:val="000000" w:themeColor="text1"/>
                <w:kern w:val="2"/>
                <w:szCs w:val="24"/>
              </w:rPr>
              <w:t>10.1.</w:t>
            </w:r>
            <w:r w:rsidR="00CF00A3">
              <w:rPr>
                <w:color w:val="000000" w:themeColor="text1"/>
                <w:kern w:val="2"/>
                <w:szCs w:val="24"/>
              </w:rPr>
              <w:t>3</w:t>
            </w:r>
            <w:r w:rsidR="00967B53" w:rsidRPr="001D30C6">
              <w:rPr>
                <w:color w:val="000000" w:themeColor="text1"/>
                <w:kern w:val="2"/>
                <w:szCs w:val="24"/>
              </w:rPr>
              <w:t xml:space="preserve">. Tiekėjas su Prekėmis pateikia Sutarties Specialių sąlygų 4.5.1 punkte nurodytus dokumentus; </w:t>
            </w:r>
          </w:p>
          <w:p w14:paraId="6A17DE77" w14:textId="073B12FD" w:rsidR="00967B53" w:rsidRPr="00CD0949" w:rsidRDefault="00CD0949" w:rsidP="00194CB0">
            <w:pPr>
              <w:jc w:val="both"/>
              <w:rPr>
                <w:color w:val="000000" w:themeColor="text1"/>
                <w:kern w:val="2"/>
                <w:szCs w:val="24"/>
              </w:rPr>
            </w:pPr>
            <w:r w:rsidRPr="001D30C6">
              <w:rPr>
                <w:color w:val="000000" w:themeColor="text1"/>
                <w:kern w:val="2"/>
                <w:szCs w:val="24"/>
              </w:rPr>
              <w:t>10.1.</w:t>
            </w:r>
            <w:r w:rsidR="00CF00A3">
              <w:rPr>
                <w:color w:val="000000" w:themeColor="text1"/>
                <w:kern w:val="2"/>
                <w:szCs w:val="24"/>
              </w:rPr>
              <w:t>4</w:t>
            </w:r>
            <w:r w:rsidR="00A21C67" w:rsidRPr="001D30C6">
              <w:rPr>
                <w:color w:val="000000" w:themeColor="text1"/>
                <w:kern w:val="2"/>
                <w:szCs w:val="24"/>
              </w:rPr>
              <w:t xml:space="preserve">. </w:t>
            </w:r>
            <w:r w:rsidR="00967B53" w:rsidRPr="001D30C6">
              <w:rPr>
                <w:color w:val="000000" w:themeColor="text1"/>
                <w:kern w:val="2"/>
                <w:szCs w:val="24"/>
              </w:rPr>
              <w:t xml:space="preserve"> </w:t>
            </w:r>
            <w:r w:rsidR="00A21C67" w:rsidRPr="001D30C6">
              <w:rPr>
                <w:color w:val="000000" w:themeColor="text1"/>
                <w:kern w:val="2"/>
                <w:szCs w:val="24"/>
              </w:rPr>
              <w:t>Tiekėjas</w:t>
            </w:r>
            <w:r w:rsidR="00A21C67" w:rsidRPr="00CD0949">
              <w:rPr>
                <w:color w:val="000000" w:themeColor="text1"/>
                <w:kern w:val="2"/>
                <w:szCs w:val="24"/>
              </w:rPr>
              <w:t xml:space="preserve"> privalo užtikrinti, kad Sutarties sudarymo ir vykdymo metu neatsirastų aplinkybių, nurodytų Viešųjų pirkimų įstatymo 45 straipsnio 2</w:t>
            </w:r>
            <w:r w:rsidR="00A21C67" w:rsidRPr="00CD0949">
              <w:rPr>
                <w:color w:val="000000" w:themeColor="text1"/>
                <w:kern w:val="2"/>
                <w:szCs w:val="24"/>
                <w:vertAlign w:val="superscript"/>
              </w:rPr>
              <w:t>1</w:t>
            </w:r>
            <w:r w:rsidR="00A21C67" w:rsidRPr="00CD0949">
              <w:rPr>
                <w:color w:val="000000" w:themeColor="text1"/>
                <w:kern w:val="2"/>
                <w:szCs w:val="24"/>
              </w:rPr>
              <w:t xml:space="preserve"> dalyje;</w:t>
            </w:r>
          </w:p>
          <w:p w14:paraId="67D0AED2" w14:textId="3815EB86" w:rsidR="001D30C6" w:rsidRDefault="00CF00A3" w:rsidP="00194CB0">
            <w:pPr>
              <w:jc w:val="both"/>
              <w:rPr>
                <w:color w:val="000000" w:themeColor="text1"/>
                <w:kern w:val="2"/>
                <w:szCs w:val="24"/>
              </w:rPr>
            </w:pPr>
            <w:r>
              <w:rPr>
                <w:color w:val="000000" w:themeColor="text1"/>
                <w:kern w:val="2"/>
                <w:szCs w:val="24"/>
              </w:rPr>
              <w:t>10.1.5</w:t>
            </w:r>
            <w:r w:rsidR="001D30C6">
              <w:rPr>
                <w:color w:val="000000" w:themeColor="text1"/>
                <w:kern w:val="2"/>
                <w:szCs w:val="24"/>
              </w:rPr>
              <w:t xml:space="preserve">. </w:t>
            </w:r>
            <w:r w:rsidR="00F32505" w:rsidRPr="00CD0949">
              <w:rPr>
                <w:color w:val="000000" w:themeColor="text1"/>
                <w:kern w:val="2"/>
                <w:szCs w:val="24"/>
              </w:rPr>
              <w:t>Pardavėjas įsipareigoja susipažinti ir sutarties vykdymo metu laikytis Tiekėjų etikos kodekso (</w:t>
            </w:r>
            <w:hyperlink r:id="rId10" w:history="1">
              <w:r w:rsidR="001D30C6" w:rsidRPr="001D3A5D">
                <w:rPr>
                  <w:rStyle w:val="Hyperlink"/>
                  <w:kern w:val="2"/>
                  <w:szCs w:val="24"/>
                </w:rPr>
                <w:t>https://vpt.lrv.lt/media/viesa/saugykla/2024/1/w2fscibRf-4.pdf</w:t>
              </w:r>
            </w:hyperlink>
            <w:r w:rsidR="00F32505" w:rsidRPr="00CD0949">
              <w:rPr>
                <w:color w:val="000000" w:themeColor="text1"/>
                <w:kern w:val="2"/>
                <w:szCs w:val="24"/>
              </w:rPr>
              <w:t>)</w:t>
            </w:r>
          </w:p>
          <w:p w14:paraId="03779DCB" w14:textId="40ACB042" w:rsidR="00F32505" w:rsidRPr="00CD0949" w:rsidRDefault="00F32505" w:rsidP="00194CB0">
            <w:pPr>
              <w:jc w:val="both"/>
              <w:rPr>
                <w:color w:val="000000" w:themeColor="text1"/>
                <w:kern w:val="2"/>
                <w:szCs w:val="24"/>
              </w:rPr>
            </w:pPr>
            <w:r w:rsidRPr="00CD0949">
              <w:rPr>
                <w:color w:val="000000" w:themeColor="text1"/>
                <w:kern w:val="2"/>
                <w:szCs w:val="24"/>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CD0949">
              <w:rPr>
                <w:color w:val="000000" w:themeColor="text1"/>
                <w:kern w:val="2"/>
                <w:szCs w:val="24"/>
              </w:rPr>
              <w:lastRenderedPageBreak/>
              <w:t>pajėgumais</w:t>
            </w:r>
            <w:proofErr w:type="spellEnd"/>
            <w:r w:rsidRPr="00CD0949">
              <w:rPr>
                <w:color w:val="000000" w:themeColor="text1"/>
                <w:kern w:val="2"/>
                <w:szCs w:val="24"/>
              </w:rPr>
              <w:t xml:space="preserve"> ir (ar) nesudaryti </w:t>
            </w:r>
            <w:proofErr w:type="spellStart"/>
            <w:r w:rsidRPr="00CD0949">
              <w:rPr>
                <w:color w:val="000000" w:themeColor="text1"/>
                <w:kern w:val="2"/>
                <w:szCs w:val="24"/>
              </w:rPr>
              <w:t>subtiekimo</w:t>
            </w:r>
            <w:proofErr w:type="spellEnd"/>
            <w:r w:rsidRPr="00CD0949">
              <w:rPr>
                <w:color w:val="000000" w:themeColor="text1"/>
                <w:kern w:val="2"/>
                <w:szCs w:val="24"/>
              </w:rPr>
              <w:t xml:space="preserve"> sutarties (-</w:t>
            </w:r>
            <w:proofErr w:type="spellStart"/>
            <w:r w:rsidRPr="00CD0949">
              <w:rPr>
                <w:color w:val="000000" w:themeColor="text1"/>
                <w:kern w:val="2"/>
                <w:szCs w:val="24"/>
              </w:rPr>
              <w:t>čių</w:t>
            </w:r>
            <w:proofErr w:type="spellEnd"/>
            <w:r w:rsidRPr="00CD0949">
              <w:rPr>
                <w:color w:val="000000" w:themeColor="text1"/>
                <w:kern w:val="2"/>
                <w:szCs w:val="24"/>
              </w:rPr>
              <w:t>) su subtiekėju (-</w:t>
            </w:r>
            <w:proofErr w:type="spellStart"/>
            <w:r w:rsidRPr="00CD0949">
              <w:rPr>
                <w:color w:val="000000" w:themeColor="text1"/>
                <w:kern w:val="2"/>
                <w:szCs w:val="24"/>
              </w:rPr>
              <w:t>ais</w:t>
            </w:r>
            <w:proofErr w:type="spellEnd"/>
            <w:r w:rsidRPr="00CD0949">
              <w:rPr>
                <w:color w:val="000000" w:themeColor="text1"/>
                <w:kern w:val="2"/>
                <w:szCs w:val="24"/>
              </w:rPr>
              <w:t>) netenkinančiu (-</w:t>
            </w:r>
            <w:proofErr w:type="spellStart"/>
            <w:r w:rsidRPr="00CD0949">
              <w:rPr>
                <w:color w:val="000000" w:themeColor="text1"/>
                <w:kern w:val="2"/>
                <w:szCs w:val="24"/>
              </w:rPr>
              <w:t>ais</w:t>
            </w:r>
            <w:proofErr w:type="spellEnd"/>
            <w:r w:rsidRPr="00CD0949">
              <w:rPr>
                <w:color w:val="000000" w:themeColor="text1"/>
                <w:kern w:val="2"/>
                <w:szCs w:val="24"/>
              </w:rPr>
              <w:t xml:space="preserve">) šios sąlygos. Pardavėjas turi užtikrinti, kad anksčiau minėtų Kodekso nuostatų laikytųsi visi Pardavėjo pasitelkti tretieji asmenys (subtiekėjai ar kiti ūkio subjektai, kurių </w:t>
            </w:r>
            <w:proofErr w:type="spellStart"/>
            <w:r w:rsidRPr="00CD0949">
              <w:rPr>
                <w:color w:val="000000" w:themeColor="text1"/>
                <w:kern w:val="2"/>
                <w:szCs w:val="24"/>
              </w:rPr>
              <w:t>pajėgumais</w:t>
            </w:r>
            <w:proofErr w:type="spellEnd"/>
            <w:r w:rsidRPr="00CD0949">
              <w:rPr>
                <w:color w:val="000000" w:themeColor="text1"/>
                <w:kern w:val="2"/>
                <w:szCs w:val="24"/>
              </w:rPr>
              <w:t xml:space="preserve"> Pardavėjas remiasi).</w:t>
            </w:r>
          </w:p>
          <w:p w14:paraId="1EED2A79" w14:textId="77777777" w:rsidR="00F32505" w:rsidRPr="00CD0949" w:rsidRDefault="00F32505" w:rsidP="00194CB0">
            <w:pPr>
              <w:jc w:val="both"/>
              <w:rPr>
                <w:color w:val="000000" w:themeColor="text1"/>
                <w:kern w:val="2"/>
                <w:szCs w:val="24"/>
              </w:rPr>
            </w:pPr>
            <w:r w:rsidRPr="00CD0949">
              <w:rPr>
                <w:color w:val="000000" w:themeColor="text1"/>
                <w:kern w:val="2"/>
                <w:szCs w:val="24"/>
              </w:rPr>
              <w:t>Pardavėjas taip pat įsipareigoja nedelsiant informuoti Pirkėją apie Sutarties galiojimo metu atsiradusias aplinkybes, susijusias su Pardavėjo elgesio neatitikimu Kodekso 49 punkto nuostatai.</w:t>
            </w:r>
          </w:p>
          <w:p w14:paraId="15F5FBFB" w14:textId="0B832081" w:rsidR="00F32505" w:rsidRPr="00CD0949" w:rsidRDefault="00F32505" w:rsidP="00194CB0">
            <w:pPr>
              <w:jc w:val="both"/>
              <w:rPr>
                <w:color w:val="000000" w:themeColor="text1"/>
                <w:kern w:val="2"/>
                <w:szCs w:val="24"/>
              </w:rPr>
            </w:pPr>
            <w:r w:rsidRPr="00CD0949">
              <w:rPr>
                <w:color w:val="000000" w:themeColor="text1"/>
                <w:kern w:val="2"/>
                <w:szCs w:val="24"/>
              </w:rPr>
              <w:t>Sutarties vykdymo metu Pardavėjui pažeidus Kodekso 49 punkto nuostatas Pirkėjas gali leisti Pardavėjui pašalinti nustatytus pažeidimus (išskyrus nusikaltimų, kitų šiurkščių teisės aktų pažeidimų atvejais) per Pirkėjo nustatytą protingą terminą.</w:t>
            </w:r>
          </w:p>
          <w:p w14:paraId="7D395888" w14:textId="2342EA85" w:rsidR="00257DEB" w:rsidRPr="00CD0949" w:rsidRDefault="00CF00A3" w:rsidP="00194CB0">
            <w:pPr>
              <w:jc w:val="both"/>
              <w:rPr>
                <w:bCs/>
                <w:color w:val="000000" w:themeColor="text1"/>
                <w:kern w:val="2"/>
                <w:szCs w:val="24"/>
              </w:rPr>
            </w:pPr>
            <w:r>
              <w:rPr>
                <w:bCs/>
                <w:color w:val="000000" w:themeColor="text1"/>
                <w:kern w:val="2"/>
                <w:szCs w:val="24"/>
              </w:rPr>
              <w:t>10.1.6</w:t>
            </w:r>
            <w:r w:rsidR="00257DEB" w:rsidRPr="00CD0949">
              <w:rPr>
                <w:bCs/>
                <w:color w:val="000000" w:themeColor="text1"/>
                <w:kern w:val="2"/>
                <w:szCs w:val="24"/>
              </w:rPr>
              <w:t xml:space="preserve">. </w:t>
            </w:r>
            <w:r w:rsidR="001D30C6">
              <w:rPr>
                <w:bCs/>
                <w:color w:val="000000" w:themeColor="text1"/>
                <w:kern w:val="2"/>
                <w:szCs w:val="24"/>
              </w:rPr>
              <w:t>Jeigu Tie</w:t>
            </w:r>
            <w:r w:rsidR="00257DEB" w:rsidRPr="00CD0949">
              <w:rPr>
                <w:bCs/>
                <w:color w:val="000000" w:themeColor="text1"/>
                <w:kern w:val="2"/>
                <w:szCs w:val="24"/>
              </w:rPr>
              <w:t>kėjo kvalifikacija dėl teisės verstis atitinkama veikla nebuvo tikrinama arba tikrinama ne visa apimtimi</w:t>
            </w:r>
            <w:r w:rsidR="00900045">
              <w:rPr>
                <w:bCs/>
                <w:color w:val="000000" w:themeColor="text1"/>
                <w:kern w:val="2"/>
                <w:szCs w:val="24"/>
              </w:rPr>
              <w:t>, Tie</w:t>
            </w:r>
            <w:r w:rsidR="00257DEB" w:rsidRPr="00CD0949">
              <w:rPr>
                <w:bCs/>
                <w:color w:val="000000" w:themeColor="text1"/>
                <w:kern w:val="2"/>
                <w:szCs w:val="24"/>
              </w:rPr>
              <w:t xml:space="preserve">kėjas įsipareigoja, kad Sutartį vykdys tik tokią teisę turintys asmenys. </w:t>
            </w:r>
            <w:r>
              <w:rPr>
                <w:bCs/>
                <w:color w:val="000000" w:themeColor="text1"/>
                <w:kern w:val="2"/>
                <w:szCs w:val="24"/>
              </w:rPr>
              <w:t>10.1.7</w:t>
            </w:r>
            <w:r w:rsidR="00900045">
              <w:rPr>
                <w:bCs/>
                <w:color w:val="000000" w:themeColor="text1"/>
                <w:kern w:val="2"/>
                <w:szCs w:val="24"/>
              </w:rPr>
              <w:t>. Sutartyje ir Pirkimo sąlygose nurodytų aplinkosauginių reikalavimų laikymasis.</w:t>
            </w:r>
          </w:p>
          <w:p w14:paraId="3657475F" w14:textId="7E7EA324" w:rsidR="00CD0949" w:rsidRPr="0027260A" w:rsidRDefault="00CF00A3" w:rsidP="00194CB0">
            <w:pPr>
              <w:jc w:val="both"/>
              <w:rPr>
                <w:bCs/>
                <w:color w:val="000000" w:themeColor="text1"/>
                <w:kern w:val="2"/>
                <w:szCs w:val="24"/>
                <w:highlight w:val="yellow"/>
              </w:rPr>
            </w:pPr>
            <w:r>
              <w:rPr>
                <w:bCs/>
                <w:color w:val="000000" w:themeColor="text1"/>
                <w:kern w:val="2"/>
                <w:szCs w:val="24"/>
              </w:rPr>
              <w:t>10.1.8</w:t>
            </w:r>
            <w:r w:rsidR="0027260A" w:rsidRPr="0027260A">
              <w:rPr>
                <w:bCs/>
                <w:color w:val="000000" w:themeColor="text1"/>
                <w:kern w:val="2"/>
                <w:szCs w:val="24"/>
              </w:rPr>
              <w:t>. Bendrųjų sąlygų nuostatų dėl Sutarties vykdymui pasitelkiamų naujų subtiekėjų ir (ar specialistų) / esamų subtiekėjų ir (ar) specialistų keitimo, laikymasis.</w:t>
            </w:r>
          </w:p>
        </w:tc>
      </w:tr>
      <w:tr w:rsidR="00B767F3" w14:paraId="0F5458CF" w14:textId="77777777">
        <w:trPr>
          <w:trHeight w:val="300"/>
        </w:trPr>
        <w:tc>
          <w:tcPr>
            <w:tcW w:w="2700" w:type="dxa"/>
            <w:gridSpan w:val="2"/>
          </w:tcPr>
          <w:p w14:paraId="0C270B5F" w14:textId="47E057F5"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6B1C3F2D" w14:textId="123F1977" w:rsidR="00900045" w:rsidRDefault="00B23B3F" w:rsidP="00194CB0">
            <w:pPr>
              <w:jc w:val="both"/>
              <w:rPr>
                <w:kern w:val="2"/>
                <w:szCs w:val="24"/>
              </w:rPr>
            </w:pPr>
            <w:r>
              <w:rPr>
                <w:kern w:val="2"/>
                <w:szCs w:val="24"/>
              </w:rPr>
              <w:t>10.2</w:t>
            </w:r>
            <w:r w:rsidR="00900045" w:rsidRPr="00900045">
              <w:rPr>
                <w:kern w:val="2"/>
                <w:szCs w:val="24"/>
              </w:rPr>
              <w:t xml:space="preserve">.1. Tiekėjas </w:t>
            </w:r>
            <w:r w:rsidR="004D6B02" w:rsidRPr="004D6B02">
              <w:rPr>
                <w:kern w:val="2"/>
                <w:szCs w:val="24"/>
              </w:rPr>
              <w:t xml:space="preserve">2 (du) ir daugiau kartų </w:t>
            </w:r>
            <w:r w:rsidR="004D6B02">
              <w:rPr>
                <w:kern w:val="2"/>
                <w:szCs w:val="24"/>
              </w:rPr>
              <w:t>nesilaikė</w:t>
            </w:r>
            <w:r w:rsidR="00900045" w:rsidRPr="00900045">
              <w:rPr>
                <w:kern w:val="2"/>
                <w:szCs w:val="24"/>
              </w:rPr>
              <w:t xml:space="preserve"> Sutartyje nustatytų Prekių tiekimo terminų </w:t>
            </w:r>
            <w:r w:rsidR="004D6B02">
              <w:rPr>
                <w:kern w:val="2"/>
                <w:szCs w:val="24"/>
              </w:rPr>
              <w:t>arba vėlavo</w:t>
            </w:r>
            <w:r w:rsidR="00900045" w:rsidRPr="00900045">
              <w:rPr>
                <w:kern w:val="2"/>
                <w:szCs w:val="24"/>
              </w:rPr>
              <w:t xml:space="preserve"> pristatyti Prekes</w:t>
            </w:r>
            <w:r w:rsidR="004D6B02">
              <w:rPr>
                <w:kern w:val="2"/>
                <w:szCs w:val="24"/>
              </w:rPr>
              <w:t>,</w:t>
            </w:r>
            <w:r w:rsidR="00900045" w:rsidRPr="00900045">
              <w:rPr>
                <w:kern w:val="2"/>
                <w:szCs w:val="24"/>
              </w:rPr>
              <w:t xml:space="preserve"> </w:t>
            </w:r>
            <w:r w:rsidR="004D6B02">
              <w:rPr>
                <w:kern w:val="2"/>
                <w:szCs w:val="24"/>
              </w:rPr>
              <w:t>arba pristatė</w:t>
            </w:r>
            <w:r w:rsidR="00900045">
              <w:rPr>
                <w:kern w:val="2"/>
                <w:szCs w:val="24"/>
              </w:rPr>
              <w:t xml:space="preserve"> </w:t>
            </w:r>
            <w:r w:rsidR="00900045" w:rsidRPr="00900045">
              <w:rPr>
                <w:kern w:val="2"/>
                <w:szCs w:val="24"/>
              </w:rPr>
              <w:t xml:space="preserve">Sutarties ir jos priedus </w:t>
            </w:r>
            <w:r w:rsidR="00900045">
              <w:rPr>
                <w:kern w:val="2"/>
                <w:szCs w:val="24"/>
              </w:rPr>
              <w:t>ne</w:t>
            </w:r>
            <w:r w:rsidR="00900045" w:rsidRPr="00900045">
              <w:rPr>
                <w:kern w:val="2"/>
                <w:szCs w:val="24"/>
              </w:rPr>
              <w:t>atitinkančias Prekes;</w:t>
            </w:r>
          </w:p>
          <w:p w14:paraId="35B08860" w14:textId="529E5BF1" w:rsidR="00900045" w:rsidRDefault="00B23B3F" w:rsidP="00194CB0">
            <w:pPr>
              <w:jc w:val="both"/>
              <w:rPr>
                <w:kern w:val="2"/>
                <w:szCs w:val="24"/>
              </w:rPr>
            </w:pPr>
            <w:r>
              <w:rPr>
                <w:kern w:val="2"/>
                <w:szCs w:val="24"/>
              </w:rPr>
              <w:t>10.2</w:t>
            </w:r>
            <w:r w:rsidR="00900045" w:rsidRPr="00900045">
              <w:rPr>
                <w:kern w:val="2"/>
                <w:szCs w:val="24"/>
              </w:rPr>
              <w:t xml:space="preserve">.2. Tiekėjas su Prekėmis </w:t>
            </w:r>
            <w:r w:rsidR="00900045">
              <w:rPr>
                <w:kern w:val="2"/>
                <w:szCs w:val="24"/>
              </w:rPr>
              <w:t>ne</w:t>
            </w:r>
            <w:r w:rsidR="004D6B02">
              <w:rPr>
                <w:kern w:val="2"/>
                <w:szCs w:val="24"/>
              </w:rPr>
              <w:t>pateikia</w:t>
            </w:r>
            <w:r w:rsidR="00900045" w:rsidRPr="00900045">
              <w:rPr>
                <w:kern w:val="2"/>
                <w:szCs w:val="24"/>
              </w:rPr>
              <w:t xml:space="preserve"> Sutarties Special</w:t>
            </w:r>
            <w:r w:rsidR="00900045">
              <w:rPr>
                <w:kern w:val="2"/>
                <w:szCs w:val="24"/>
              </w:rPr>
              <w:t>ių sąlygų 4.5.1 punkte nurodytų dokumentų</w:t>
            </w:r>
            <w:r w:rsidR="00900045" w:rsidRPr="00900045">
              <w:rPr>
                <w:kern w:val="2"/>
                <w:szCs w:val="24"/>
              </w:rPr>
              <w:t xml:space="preserve">; </w:t>
            </w:r>
          </w:p>
          <w:p w14:paraId="0C8E85E4" w14:textId="245907E7" w:rsidR="00FB0734" w:rsidRDefault="00B23B3F" w:rsidP="00194CB0">
            <w:pPr>
              <w:jc w:val="both"/>
              <w:rPr>
                <w:kern w:val="2"/>
                <w:szCs w:val="24"/>
              </w:rPr>
            </w:pPr>
            <w:r>
              <w:rPr>
                <w:kern w:val="2"/>
                <w:szCs w:val="24"/>
              </w:rPr>
              <w:t>10.2</w:t>
            </w:r>
            <w:r w:rsidR="00900045" w:rsidRPr="00900045">
              <w:rPr>
                <w:kern w:val="2"/>
                <w:szCs w:val="24"/>
              </w:rPr>
              <w:t xml:space="preserve">.3.  </w:t>
            </w:r>
            <w:r w:rsidR="00145E3C" w:rsidRPr="00145E3C">
              <w:rPr>
                <w:kern w:val="2"/>
                <w:szCs w:val="24"/>
              </w:rPr>
              <w:t>Tiekėjo elgesys neatitinka Tiekėjų etikos kodekso (</w:t>
            </w:r>
            <w:hyperlink r:id="rId11" w:history="1">
              <w:r w:rsidR="00FB0734" w:rsidRPr="001D3A5D">
                <w:rPr>
                  <w:rStyle w:val="Hyperlink"/>
                  <w:kern w:val="2"/>
                  <w:szCs w:val="24"/>
                </w:rPr>
                <w:t>https://vpt.lrv.lt/media/viesa/saugykla/2024/1/w2fscibRf-4.pdf</w:t>
              </w:r>
            </w:hyperlink>
            <w:r w:rsidR="00145E3C" w:rsidRPr="00145E3C">
              <w:rPr>
                <w:kern w:val="2"/>
                <w:szCs w:val="24"/>
              </w:rPr>
              <w:t>)</w:t>
            </w:r>
          </w:p>
          <w:p w14:paraId="50334106" w14:textId="4E560E7A" w:rsidR="00145E3C" w:rsidRDefault="004D6B02" w:rsidP="00194CB0">
            <w:pPr>
              <w:jc w:val="both"/>
              <w:rPr>
                <w:kern w:val="2"/>
                <w:szCs w:val="24"/>
              </w:rPr>
            </w:pPr>
            <w:r>
              <w:rPr>
                <w:kern w:val="2"/>
                <w:szCs w:val="24"/>
              </w:rPr>
              <w:t xml:space="preserve">(toliau – Kodeksas) </w:t>
            </w:r>
            <w:r w:rsidR="00E9356E">
              <w:rPr>
                <w:kern w:val="2"/>
                <w:szCs w:val="24"/>
              </w:rPr>
              <w:t xml:space="preserve">49 punkto </w:t>
            </w:r>
            <w:r>
              <w:rPr>
                <w:kern w:val="2"/>
                <w:szCs w:val="24"/>
              </w:rPr>
              <w:t>nuostatų.</w:t>
            </w:r>
          </w:p>
          <w:p w14:paraId="38A07F2D" w14:textId="53E455FE" w:rsidR="00B767F3" w:rsidRPr="00FB0734" w:rsidRDefault="00B23B3F" w:rsidP="00194CB0">
            <w:pPr>
              <w:jc w:val="both"/>
              <w:rPr>
                <w:color w:val="000000" w:themeColor="text1"/>
                <w:kern w:val="2"/>
                <w:szCs w:val="24"/>
              </w:rPr>
            </w:pPr>
            <w:r>
              <w:rPr>
                <w:kern w:val="2"/>
                <w:szCs w:val="24"/>
              </w:rPr>
              <w:t>10.2</w:t>
            </w:r>
            <w:r w:rsidR="004D6B02">
              <w:rPr>
                <w:kern w:val="2"/>
                <w:szCs w:val="24"/>
              </w:rPr>
              <w:t>.4</w:t>
            </w:r>
            <w:r w:rsidR="00900045" w:rsidRPr="00900045">
              <w:rPr>
                <w:kern w:val="2"/>
                <w:szCs w:val="24"/>
              </w:rPr>
              <w:t xml:space="preserve">. </w:t>
            </w:r>
            <w:r w:rsidR="00FB0734">
              <w:rPr>
                <w:kern w:val="2"/>
                <w:szCs w:val="24"/>
              </w:rPr>
              <w:t xml:space="preserve">Tiekėjas 2 (du) ir daugiau kartų nesilaikė </w:t>
            </w:r>
            <w:r w:rsidR="00900045" w:rsidRPr="00900045">
              <w:rPr>
                <w:kern w:val="2"/>
                <w:szCs w:val="24"/>
              </w:rPr>
              <w:t>Sutartyje ir Pirkimo sąlygose nurodytų aplink</w:t>
            </w:r>
            <w:r w:rsidR="00FB0734">
              <w:rPr>
                <w:kern w:val="2"/>
                <w:szCs w:val="24"/>
              </w:rPr>
              <w:t>osauginių reikalavimų,</w:t>
            </w:r>
            <w:r w:rsidR="00FB0734">
              <w:rPr>
                <w:color w:val="4472C4"/>
                <w:kern w:val="2"/>
                <w:szCs w:val="24"/>
              </w:rPr>
              <w:t xml:space="preserve"> </w:t>
            </w:r>
            <w:r w:rsidR="00FB0734" w:rsidRPr="00FB0734">
              <w:rPr>
                <w:color w:val="000000" w:themeColor="text1"/>
                <w:kern w:val="2"/>
                <w:szCs w:val="24"/>
              </w:rPr>
              <w:t>nepriklausomai nuo to, ar ir per kiek laiko šie trūkumai  buvo ištaisyti</w:t>
            </w:r>
            <w:r w:rsidR="00FB0734">
              <w:rPr>
                <w:color w:val="000000" w:themeColor="text1"/>
                <w:kern w:val="2"/>
                <w:szCs w:val="24"/>
              </w:rPr>
              <w:t>.</w:t>
            </w:r>
          </w:p>
          <w:p w14:paraId="6AA44025" w14:textId="77777777" w:rsidR="00B767F3" w:rsidRDefault="0027260A" w:rsidP="00194CB0">
            <w:pPr>
              <w:jc w:val="both"/>
              <w:rPr>
                <w:kern w:val="2"/>
                <w:szCs w:val="24"/>
              </w:rPr>
            </w:pPr>
            <w:r>
              <w:rPr>
                <w:kern w:val="2"/>
                <w:szCs w:val="24"/>
              </w:rPr>
              <w:t>10.</w:t>
            </w:r>
            <w:r w:rsidR="00B23B3F">
              <w:rPr>
                <w:kern w:val="2"/>
                <w:szCs w:val="24"/>
              </w:rPr>
              <w:t>2</w:t>
            </w:r>
            <w:r w:rsidR="004D6B02">
              <w:rPr>
                <w:kern w:val="2"/>
                <w:szCs w:val="24"/>
              </w:rPr>
              <w:t>.5</w:t>
            </w:r>
            <w:r w:rsidRPr="0027260A">
              <w:rPr>
                <w:kern w:val="2"/>
                <w:szCs w:val="24"/>
              </w:rPr>
              <w:t>. Tiekėjas pažeidžia Bendrųjų sąlygų nuostatas dėl Sutarties vykdymui pasitelkiamų naujų subtiekėjų ir (ar specialistų) / esamų subtiekėjų ir (ar) specialistų keitimo.</w:t>
            </w:r>
          </w:p>
          <w:p w14:paraId="27FF7C68" w14:textId="68E0975C" w:rsidR="00F47D51" w:rsidRDefault="00F47D51" w:rsidP="00B23B3F">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6F011C70" w:rsidR="00B767F3" w:rsidRDefault="00DD7479" w:rsidP="00194CB0">
            <w:pPr>
              <w:jc w:val="both"/>
              <w:rPr>
                <w:kern w:val="2"/>
                <w:szCs w:val="24"/>
              </w:rPr>
            </w:pPr>
            <w:r>
              <w:rPr>
                <w:kern w:val="2"/>
                <w:szCs w:val="24"/>
              </w:rPr>
              <w:t>Ši Sutartis laikoma sudaryta ir įsigalioja nuo Sutarties pasirašymo dienos (antrosios Šalies pasirašymo dieną).</w:t>
            </w:r>
          </w:p>
          <w:p w14:paraId="378716D5" w14:textId="1A27BB23" w:rsidR="00B767F3" w:rsidRDefault="00DD7479" w:rsidP="00194CB0">
            <w:pPr>
              <w:jc w:val="both"/>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p>
          <w:p w14:paraId="0DC01EF2" w14:textId="049E60FD" w:rsidR="00B767F3" w:rsidRDefault="0044470D" w:rsidP="00194CB0">
            <w:pPr>
              <w:tabs>
                <w:tab w:val="left" w:pos="2179"/>
              </w:tabs>
              <w:jc w:val="both"/>
              <w:rPr>
                <w:color w:val="4472C4"/>
                <w:kern w:val="2"/>
                <w:szCs w:val="24"/>
              </w:rPr>
            </w:pPr>
            <w:r>
              <w:rPr>
                <w:bCs/>
              </w:rPr>
              <w:t>36 (trisdešimt šeši</w:t>
            </w:r>
            <w:r w:rsidR="00C46E10">
              <w:rPr>
                <w:bCs/>
              </w:rPr>
              <w:t>)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4C74874E"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C38FE71" w14:textId="2B433E0E" w:rsidR="00B767F3" w:rsidRDefault="004263A8" w:rsidP="00194CB0">
            <w:pPr>
              <w:jc w:val="both"/>
              <w:rPr>
                <w:kern w:val="2"/>
                <w:szCs w:val="24"/>
              </w:rPr>
            </w:pPr>
            <w:r>
              <w:rPr>
                <w:kern w:val="2"/>
                <w:szCs w:val="24"/>
              </w:rPr>
              <w:t xml:space="preserve">12.1.1. </w:t>
            </w:r>
            <w:r w:rsidR="00DD7479">
              <w:rPr>
                <w:kern w:val="2"/>
                <w:szCs w:val="24"/>
              </w:rPr>
              <w:t>Sutartis gali būti nutraukiama rašytiniu Šalių susitarimu arba vienašališkai, Bendrosiose sąlygose ir šiais Specialiosiose sąlygose nurodytais atvejais ir nustatyta tvarka.</w:t>
            </w:r>
          </w:p>
          <w:p w14:paraId="77F6F3A0" w14:textId="5193BB28" w:rsidR="004B049F" w:rsidRPr="004B049F" w:rsidRDefault="0058436E" w:rsidP="00194CB0">
            <w:pPr>
              <w:jc w:val="both"/>
              <w:rPr>
                <w:kern w:val="2"/>
                <w:szCs w:val="24"/>
              </w:rPr>
            </w:pPr>
            <w:r>
              <w:rPr>
                <w:kern w:val="2"/>
                <w:szCs w:val="24"/>
              </w:rPr>
              <w:lastRenderedPageBreak/>
              <w:t>12</w:t>
            </w:r>
            <w:r w:rsidR="004B049F" w:rsidRPr="004B049F">
              <w:rPr>
                <w:kern w:val="2"/>
                <w:szCs w:val="24"/>
              </w:rPr>
              <w:t>.1.2. Paaiškėja, kad yra aplinkybė, atitinkanti bent vieną iš VPĮ 45 straipsnio 2</w:t>
            </w:r>
            <w:r w:rsidR="004B049F" w:rsidRPr="004B049F">
              <w:rPr>
                <w:kern w:val="2"/>
                <w:szCs w:val="24"/>
                <w:vertAlign w:val="superscript"/>
              </w:rPr>
              <w:t>1</w:t>
            </w:r>
            <w:r w:rsidR="004B049F" w:rsidRPr="004B049F">
              <w:rPr>
                <w:kern w:val="2"/>
                <w:szCs w:val="24"/>
              </w:rPr>
              <w:t xml:space="preserve"> dalyje išvardintų sąlygų.</w:t>
            </w:r>
          </w:p>
          <w:p w14:paraId="57ED4B71" w14:textId="3B2B27D0" w:rsidR="004B049F" w:rsidRPr="004B049F" w:rsidRDefault="0058436E" w:rsidP="00194CB0">
            <w:pPr>
              <w:jc w:val="both"/>
              <w:rPr>
                <w:kern w:val="2"/>
                <w:szCs w:val="24"/>
              </w:rPr>
            </w:pPr>
            <w:r>
              <w:rPr>
                <w:kern w:val="2"/>
                <w:szCs w:val="24"/>
              </w:rPr>
              <w:t>12</w:t>
            </w:r>
            <w:r w:rsidR="004B049F" w:rsidRPr="004B049F">
              <w:rPr>
                <w:kern w:val="2"/>
                <w:szCs w:val="24"/>
              </w:rPr>
              <w:t xml:space="preserve">.1.3. Tiekėjas </w:t>
            </w:r>
            <w:r w:rsidR="004B049F" w:rsidRPr="00B067F0">
              <w:rPr>
                <w:kern w:val="2"/>
                <w:szCs w:val="24"/>
              </w:rPr>
              <w:t xml:space="preserve">per Pirkėjo nustatytą terminą Pirkėjui nepateikia Sutarties Specialiųjų </w:t>
            </w:r>
            <w:r w:rsidR="00B067F0" w:rsidRPr="00B067F0">
              <w:rPr>
                <w:kern w:val="2"/>
                <w:szCs w:val="24"/>
              </w:rPr>
              <w:t xml:space="preserve">sąlygų </w:t>
            </w:r>
            <w:r w:rsidR="009D110F">
              <w:rPr>
                <w:kern w:val="2"/>
                <w:szCs w:val="24"/>
              </w:rPr>
              <w:t>12.2.9.</w:t>
            </w:r>
            <w:r w:rsidR="004B049F" w:rsidRPr="00B067F0">
              <w:rPr>
                <w:kern w:val="2"/>
                <w:szCs w:val="24"/>
              </w:rPr>
              <w:t xml:space="preserve"> punkte nurodytų</w:t>
            </w:r>
            <w:r w:rsidR="004B049F" w:rsidRPr="004B049F">
              <w:rPr>
                <w:kern w:val="2"/>
                <w:szCs w:val="24"/>
              </w:rPr>
              <w:t xml:space="preserve"> dokumentų.</w:t>
            </w:r>
          </w:p>
          <w:p w14:paraId="457413E1" w14:textId="0248742F" w:rsidR="004B049F" w:rsidRPr="004B049F" w:rsidRDefault="0058436E" w:rsidP="00194CB0">
            <w:pPr>
              <w:jc w:val="both"/>
              <w:rPr>
                <w:kern w:val="2"/>
                <w:szCs w:val="24"/>
              </w:rPr>
            </w:pPr>
            <w:r>
              <w:rPr>
                <w:kern w:val="2"/>
                <w:szCs w:val="24"/>
              </w:rPr>
              <w:t>12</w:t>
            </w:r>
            <w:r w:rsidR="004B049F" w:rsidRPr="004B049F">
              <w:rPr>
                <w:kern w:val="2"/>
                <w:szCs w:val="24"/>
              </w:rPr>
              <w:t>.1.4</w:t>
            </w:r>
            <w:r w:rsidR="00900045">
              <w:rPr>
                <w:kern w:val="2"/>
                <w:szCs w:val="24"/>
              </w:rPr>
              <w:t>. Jeigu Pirkėjas sužino, kad Tiekėjo elgesys neatitinka Tie</w:t>
            </w:r>
            <w:r w:rsidR="004B049F" w:rsidRPr="004B049F">
              <w:rPr>
                <w:kern w:val="2"/>
                <w:szCs w:val="24"/>
              </w:rPr>
              <w:t xml:space="preserve">kėjų etikos kodekso (https://vpt.lrv.lt/media/viesa/saugykla/2024/1/w2fscibRf-4.pdf) (toliau </w:t>
            </w:r>
            <w:r w:rsidR="00900045">
              <w:rPr>
                <w:kern w:val="2"/>
                <w:szCs w:val="24"/>
              </w:rPr>
              <w:t xml:space="preserve">– Kodeksas) </w:t>
            </w:r>
            <w:r w:rsidR="00F31AEB" w:rsidRPr="00F31AEB">
              <w:rPr>
                <w:kern w:val="2"/>
                <w:szCs w:val="24"/>
              </w:rPr>
              <w:t xml:space="preserve">49 punkto </w:t>
            </w:r>
            <w:r w:rsidR="00900045">
              <w:rPr>
                <w:kern w:val="2"/>
                <w:szCs w:val="24"/>
              </w:rPr>
              <w:t>nuostatų, ir jei Tie</w:t>
            </w:r>
            <w:r w:rsidR="004B049F" w:rsidRPr="004B049F">
              <w:rPr>
                <w:kern w:val="2"/>
                <w:szCs w:val="24"/>
              </w:rPr>
              <w:t>kėjas nesutinka pašalinti arba per Pirkėjo nurodytą protingą terminą nepašalina pažeidimų, Pirkėjas turi teisę vienašališkai, nesikreipdamas į teismą, nutraukti Sutartį bendrosios dalies nustatyta tvarka.</w:t>
            </w:r>
          </w:p>
          <w:p w14:paraId="618613AF" w14:textId="6B11E079" w:rsidR="00B767F3" w:rsidRDefault="0058436E" w:rsidP="00194CB0">
            <w:pPr>
              <w:jc w:val="both"/>
              <w:rPr>
                <w:kern w:val="2"/>
                <w:szCs w:val="24"/>
              </w:rPr>
            </w:pPr>
            <w:r>
              <w:rPr>
                <w:kern w:val="2"/>
                <w:szCs w:val="24"/>
              </w:rPr>
              <w:t>12</w:t>
            </w:r>
            <w:r w:rsidR="004B049F" w:rsidRPr="004B049F">
              <w:rPr>
                <w:kern w:val="2"/>
                <w:szCs w:val="24"/>
              </w:rPr>
              <w:t>.1.5. Tiekėjas pa</w:t>
            </w:r>
            <w:r w:rsidR="004B049F">
              <w:rPr>
                <w:kern w:val="2"/>
                <w:szCs w:val="24"/>
              </w:rPr>
              <w:t>žeidžia esminę Sutarties sąlygą.</w:t>
            </w:r>
          </w:p>
          <w:p w14:paraId="6FAE0A4C" w14:textId="71488BDF"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lastRenderedPageBreak/>
              <w:t>12.2. Esminiai Sutarties pažeidimai</w:t>
            </w:r>
          </w:p>
          <w:p w14:paraId="08CC1A68" w14:textId="77777777" w:rsidR="00B767F3" w:rsidRDefault="00B767F3">
            <w:pPr>
              <w:rPr>
                <w:b/>
                <w:bCs/>
                <w:kern w:val="2"/>
                <w:szCs w:val="24"/>
              </w:rPr>
            </w:pPr>
          </w:p>
        </w:tc>
        <w:tc>
          <w:tcPr>
            <w:tcW w:w="7003" w:type="dxa"/>
            <w:gridSpan w:val="4"/>
          </w:tcPr>
          <w:p w14:paraId="22192202" w14:textId="4D6C9F23" w:rsidR="00B767F3" w:rsidRPr="00212A92" w:rsidRDefault="006D671D" w:rsidP="008922DC">
            <w:pPr>
              <w:rPr>
                <w:color w:val="000000" w:themeColor="text1"/>
                <w:kern w:val="2"/>
                <w:szCs w:val="24"/>
              </w:rPr>
            </w:pPr>
            <w:r>
              <w:rPr>
                <w:color w:val="000000" w:themeColor="text1"/>
                <w:kern w:val="2"/>
                <w:szCs w:val="24"/>
              </w:rPr>
              <w:t>12.2.1. </w:t>
            </w:r>
            <w:r w:rsidR="00DD7479" w:rsidRPr="00B464A4">
              <w:rPr>
                <w:color w:val="000000" w:themeColor="text1"/>
                <w:kern w:val="2"/>
                <w:szCs w:val="24"/>
              </w:rPr>
              <w:t>Tiekėjas nevykdo prisiimtų įsipareigojimų už Sutartyje nustatytą Sutarties kainą / įkainius;</w:t>
            </w:r>
          </w:p>
          <w:p w14:paraId="7092C4D1" w14:textId="4DAE7780" w:rsidR="00B767F3" w:rsidRPr="00B464A4" w:rsidRDefault="00B444B6" w:rsidP="008922DC">
            <w:pPr>
              <w:jc w:val="both"/>
              <w:rPr>
                <w:rFonts w:eastAsia="Arial"/>
                <w:color w:val="000000" w:themeColor="text1"/>
                <w:kern w:val="2"/>
                <w:szCs w:val="24"/>
              </w:rPr>
            </w:pPr>
            <w:r>
              <w:rPr>
                <w:rFonts w:eastAsia="Arial"/>
                <w:color w:val="000000" w:themeColor="text1"/>
                <w:kern w:val="2"/>
                <w:szCs w:val="24"/>
              </w:rPr>
              <w:t>12</w:t>
            </w:r>
            <w:r w:rsidRPr="00B464A4">
              <w:rPr>
                <w:rFonts w:eastAsia="Arial"/>
                <w:color w:val="000000" w:themeColor="text1"/>
                <w:kern w:val="2"/>
                <w:szCs w:val="24"/>
              </w:rPr>
              <w:t>.2.2</w:t>
            </w:r>
            <w:r w:rsidR="00DD7479" w:rsidRPr="00B464A4">
              <w:rPr>
                <w:rFonts w:eastAsia="Arial"/>
                <w:color w:val="000000" w:themeColor="text1"/>
                <w:kern w:val="2"/>
                <w:szCs w:val="24"/>
              </w:rPr>
              <w:t xml:space="preserve">. jeigu Tiekėjas nesilaiko Sutartyje nustatytų Prekių tiekimo terminų 2 (du) kartus iš eilės arba vėluoja pristatyti Prekes daugiau nei </w:t>
            </w:r>
            <w:r w:rsidRPr="00B464A4">
              <w:rPr>
                <w:rFonts w:eastAsia="Arial"/>
                <w:color w:val="000000" w:themeColor="text1"/>
                <w:kern w:val="2"/>
                <w:szCs w:val="24"/>
              </w:rPr>
              <w:t xml:space="preserve">10 (dešimt) dienų </w:t>
            </w:r>
            <w:r w:rsidR="006D671D">
              <w:rPr>
                <w:rFonts w:eastAsia="Arial"/>
                <w:color w:val="000000" w:themeColor="text1"/>
                <w:kern w:val="2"/>
                <w:szCs w:val="24"/>
              </w:rPr>
              <w:t>nuo Sutartyje nustatyto Prekių pristatymo termino</w:t>
            </w:r>
            <w:r w:rsidR="00DD7479" w:rsidRPr="00B464A4">
              <w:rPr>
                <w:rFonts w:eastAsia="Arial"/>
                <w:color w:val="000000" w:themeColor="text1"/>
                <w:kern w:val="2"/>
                <w:szCs w:val="24"/>
              </w:rPr>
              <w:t>;</w:t>
            </w:r>
          </w:p>
          <w:p w14:paraId="49957558" w14:textId="1D2D4F74" w:rsidR="00B767F3" w:rsidRPr="00B464A4" w:rsidRDefault="00B444B6" w:rsidP="008922DC">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12.2.3</w:t>
            </w:r>
            <w:r w:rsidR="00DD7479" w:rsidRPr="00B464A4">
              <w:rPr>
                <w:rFonts w:eastAsia="Arial"/>
                <w:color w:val="000000" w:themeColor="text1"/>
                <w:kern w:val="2"/>
                <w:szCs w:val="24"/>
              </w:rPr>
              <w:t xml:space="preserve">. jeigu Tiekėjas pažeidžia Prekių pristatymo terminus ir priskaičiuotų netesybų už vėlavimą suma viršija </w:t>
            </w:r>
            <w:r w:rsidRPr="00B464A4">
              <w:rPr>
                <w:rFonts w:eastAsia="Arial"/>
                <w:color w:val="000000" w:themeColor="text1"/>
                <w:kern w:val="2"/>
                <w:szCs w:val="24"/>
              </w:rPr>
              <w:t xml:space="preserve">10 (dešimt) proc. </w:t>
            </w:r>
            <w:r w:rsidR="00DD7479" w:rsidRPr="00B464A4">
              <w:rPr>
                <w:rFonts w:eastAsia="Arial"/>
                <w:color w:val="000000" w:themeColor="text1"/>
                <w:kern w:val="2"/>
                <w:szCs w:val="24"/>
              </w:rPr>
              <w:t>Pradinės sutarties vertės;</w:t>
            </w:r>
          </w:p>
          <w:p w14:paraId="05C38EB5" w14:textId="3DAAF24E" w:rsidR="00B767F3" w:rsidRPr="00B464A4" w:rsidRDefault="00B444B6" w:rsidP="008922DC">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12.2.4</w:t>
            </w:r>
            <w:r w:rsidR="00DD7479" w:rsidRPr="00B464A4">
              <w:rPr>
                <w:rFonts w:eastAsia="Arial"/>
                <w:color w:val="000000" w:themeColor="text1"/>
                <w:kern w:val="2"/>
                <w:szCs w:val="24"/>
              </w:rPr>
              <w:t>. Tiekėjas pažeidžia Prekių pristatymo terminus ir dėl Prekių pristatymo vėlavimo Prekės tampa nebereikalingos;</w:t>
            </w:r>
          </w:p>
          <w:p w14:paraId="3A467226" w14:textId="19D22106" w:rsidR="00B767F3" w:rsidRPr="00B464A4" w:rsidRDefault="00B444B6" w:rsidP="008922DC">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12.2.5</w:t>
            </w:r>
            <w:r w:rsidR="00212A92" w:rsidRPr="00B464A4">
              <w:rPr>
                <w:rFonts w:eastAsia="Arial"/>
                <w:color w:val="000000" w:themeColor="text1"/>
                <w:kern w:val="2"/>
                <w:szCs w:val="24"/>
              </w:rPr>
              <w:t xml:space="preserve">. Tiekėjas daugiau kaip 2 (du) </w:t>
            </w:r>
            <w:r w:rsidR="00DD7479" w:rsidRPr="00B464A4">
              <w:rPr>
                <w:rFonts w:eastAsia="Arial"/>
                <w:color w:val="000000" w:themeColor="text1"/>
                <w:kern w:val="2"/>
                <w:szCs w:val="24"/>
              </w:rPr>
              <w:t>kartus pristato Prekes, kurios neatitinka Sutartyje ir (ar) Įstatymuose nustatytų reikalavimų Prekėms;</w:t>
            </w:r>
          </w:p>
          <w:p w14:paraId="3B95DEB7" w14:textId="7DA9F982" w:rsidR="00B767F3" w:rsidRPr="00B464A4" w:rsidRDefault="00B444B6" w:rsidP="008922DC">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12.2.6</w:t>
            </w:r>
            <w:r w:rsidR="00DD7479" w:rsidRPr="00B464A4">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360282E2" w:rsidR="00B767F3" w:rsidRPr="00B464A4" w:rsidRDefault="00DD7479" w:rsidP="008922DC">
            <w:pPr>
              <w:tabs>
                <w:tab w:val="left" w:pos="567"/>
                <w:tab w:val="left" w:pos="851"/>
                <w:tab w:val="left" w:pos="992"/>
                <w:tab w:val="left" w:pos="1134"/>
              </w:tabs>
              <w:jc w:val="both"/>
              <w:rPr>
                <w:rFonts w:eastAsia="Arial"/>
                <w:color w:val="000000" w:themeColor="text1"/>
                <w:kern w:val="2"/>
                <w:szCs w:val="24"/>
              </w:rPr>
            </w:pPr>
            <w:r w:rsidRPr="00B464A4">
              <w:rPr>
                <w:rFonts w:eastAsia="Arial"/>
                <w:color w:val="000000" w:themeColor="text1"/>
                <w:kern w:val="2"/>
                <w:szCs w:val="24"/>
              </w:rPr>
              <w:t>12.2.</w:t>
            </w:r>
            <w:r w:rsidR="00B444B6" w:rsidRPr="00B464A4">
              <w:rPr>
                <w:rFonts w:eastAsia="Arial"/>
                <w:color w:val="000000" w:themeColor="text1"/>
                <w:kern w:val="2"/>
                <w:szCs w:val="24"/>
              </w:rPr>
              <w:t>7</w:t>
            </w:r>
            <w:r w:rsidRPr="00B464A4">
              <w:rPr>
                <w:rFonts w:eastAsia="Arial"/>
                <w:color w:val="000000" w:themeColor="text1"/>
                <w:kern w:val="2"/>
                <w:szCs w:val="24"/>
              </w:rPr>
              <w:t>. Tiekėjas pažeidžia šios Sutarties nuostatas, reglamentuojančias konkurenciją, intelektinės nuosavybės ar konfidencialios informacijos valdymą;</w:t>
            </w:r>
          </w:p>
          <w:p w14:paraId="5855039E" w14:textId="4F60AE0D" w:rsidR="004B049F" w:rsidRPr="00B464A4" w:rsidRDefault="00B444B6" w:rsidP="008922DC">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12.2.8. Tiekėjas pažeidžia Bendrųjų sąlygų nuostatas dėl Sutarties vykdymui pasitelkiamų naujų subtiekėjų ir (ar specialistų) / esamų subtiekėjų ir (ar) specialistų keitimo;</w:t>
            </w:r>
          </w:p>
          <w:p w14:paraId="4CC9358C" w14:textId="25A23193" w:rsidR="00B444B6" w:rsidRPr="00B464A4" w:rsidRDefault="00B444B6" w:rsidP="008922DC">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12.2.9. Tiekėjas per 10 (dešimt) darbo dienų nuo prašymo gavimo dienos iš Pirkėjo nepateikia prašomų dokumentų nurodytus VPĮ 51 straipsnio 12 dalyje, kad nėra sąlygų, numatytų VPĮ 45 straipsnio 2</w:t>
            </w:r>
            <w:r w:rsidRPr="00B464A4">
              <w:rPr>
                <w:rFonts w:eastAsia="Arial"/>
                <w:color w:val="000000" w:themeColor="text1"/>
                <w:kern w:val="2"/>
                <w:vertAlign w:val="superscript"/>
              </w:rPr>
              <w:t>1</w:t>
            </w:r>
            <w:r w:rsidRPr="00B464A4">
              <w:rPr>
                <w:rFonts w:eastAsia="Arial"/>
                <w:color w:val="000000" w:themeColor="text1"/>
                <w:kern w:val="2"/>
              </w:rPr>
              <w:t xml:space="preserve"> dalyje;</w:t>
            </w:r>
          </w:p>
          <w:p w14:paraId="5E181B77" w14:textId="7B5D2CD5" w:rsidR="00B444B6" w:rsidRPr="00B464A4" w:rsidRDefault="00B444B6" w:rsidP="008922DC">
            <w:pPr>
              <w:tabs>
                <w:tab w:val="left" w:pos="567"/>
                <w:tab w:val="left" w:pos="851"/>
                <w:tab w:val="left" w:pos="992"/>
                <w:tab w:val="left" w:pos="1134"/>
              </w:tabs>
              <w:jc w:val="both"/>
              <w:rPr>
                <w:rFonts w:eastAsia="Arial"/>
                <w:color w:val="000000" w:themeColor="text1"/>
                <w:kern w:val="2"/>
              </w:rPr>
            </w:pPr>
            <w:r w:rsidRPr="00B464A4">
              <w:rPr>
                <w:rFonts w:eastAsia="Arial"/>
                <w:color w:val="000000" w:themeColor="text1"/>
                <w:kern w:val="2"/>
              </w:rPr>
              <w:t>12.2.10. paaiškėja, kad yra aplinkybė, atitinkanti bent vieną iš nurodytų VPĮ 45 straipsnio 2</w:t>
            </w:r>
            <w:r w:rsidRPr="00B464A4">
              <w:rPr>
                <w:rFonts w:eastAsia="Arial"/>
                <w:color w:val="000000" w:themeColor="text1"/>
                <w:kern w:val="2"/>
                <w:vertAlign w:val="superscript"/>
              </w:rPr>
              <w:t>1</w:t>
            </w:r>
            <w:r w:rsidRPr="00B464A4">
              <w:rPr>
                <w:rFonts w:eastAsia="Arial"/>
                <w:color w:val="000000" w:themeColor="text1"/>
                <w:kern w:val="2"/>
              </w:rPr>
              <w:t xml:space="preserve"> dalyje;</w:t>
            </w:r>
          </w:p>
          <w:p w14:paraId="42169FB6" w14:textId="6A753095" w:rsidR="00B444B6" w:rsidRPr="00B444B6" w:rsidRDefault="00BB2E0A" w:rsidP="008922DC">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12.2.11</w:t>
            </w:r>
            <w:r w:rsidR="00B444B6" w:rsidRPr="00B464A4">
              <w:rPr>
                <w:rFonts w:eastAsia="Arial"/>
                <w:color w:val="000000" w:themeColor="text1"/>
                <w:kern w:val="2"/>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B444B6" w:rsidRPr="00B464A4">
              <w:rPr>
                <w:rFonts w:eastAsia="Arial"/>
                <w:color w:val="000000" w:themeColor="text1"/>
                <w:kern w:val="2"/>
              </w:rPr>
              <w:t>pajėgumais</w:t>
            </w:r>
            <w:proofErr w:type="spellEnd"/>
            <w:r w:rsidR="00B444B6" w:rsidRPr="00B464A4">
              <w:rPr>
                <w:rFonts w:eastAsia="Arial"/>
                <w:color w:val="000000" w:themeColor="text1"/>
                <w:kern w:val="2"/>
              </w:rPr>
              <w:t xml:space="preserve"> yra remiamasi, </w:t>
            </w:r>
            <w:r w:rsidR="00B444B6" w:rsidRPr="00B464A4">
              <w:rPr>
                <w:rFonts w:eastAsia="Arial"/>
                <w:color w:val="000000" w:themeColor="text1"/>
                <w:kern w:val="2"/>
              </w:rPr>
              <w:lastRenderedPageBreak/>
              <w:t>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78F9D23E" w14:textId="1D97FC8C" w:rsidR="00B444B6" w:rsidRPr="00413610" w:rsidRDefault="00B444B6" w:rsidP="008922DC">
            <w:pPr>
              <w:tabs>
                <w:tab w:val="left" w:pos="567"/>
                <w:tab w:val="left" w:pos="851"/>
                <w:tab w:val="left" w:pos="992"/>
                <w:tab w:val="left" w:pos="1134"/>
              </w:tabs>
              <w:jc w:val="both"/>
              <w:rPr>
                <w:rFonts w:eastAsia="Arial"/>
                <w:color w:val="000000" w:themeColor="text1"/>
                <w:kern w:val="2"/>
              </w:rPr>
            </w:pPr>
            <w:r>
              <w:rPr>
                <w:rFonts w:eastAsia="Arial"/>
                <w:color w:val="000000" w:themeColor="text1"/>
                <w:kern w:val="2"/>
              </w:rPr>
              <w:t>12.2.1</w:t>
            </w:r>
            <w:r w:rsidR="00BB2E0A">
              <w:rPr>
                <w:rFonts w:eastAsia="Arial"/>
                <w:color w:val="000000" w:themeColor="text1"/>
                <w:kern w:val="2"/>
              </w:rPr>
              <w:t>2</w:t>
            </w:r>
            <w:r w:rsidRPr="00B444B6">
              <w:rPr>
                <w:rFonts w:eastAsia="Arial"/>
                <w:color w:val="000000" w:themeColor="text1"/>
                <w:kern w:val="2"/>
              </w:rPr>
              <w:t xml:space="preserve">. </w:t>
            </w:r>
            <w:r w:rsidRPr="00B464A4">
              <w:rPr>
                <w:rFonts w:eastAsia="Arial"/>
                <w:color w:val="000000" w:themeColor="text1"/>
                <w:kern w:val="2"/>
              </w:rPr>
              <w:t xml:space="preserve">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ir (ar) sudaro </w:t>
            </w:r>
            <w:proofErr w:type="spellStart"/>
            <w:r w:rsidRPr="00B464A4">
              <w:rPr>
                <w:rFonts w:eastAsia="Arial"/>
                <w:color w:val="000000" w:themeColor="text1"/>
                <w:kern w:val="2"/>
              </w:rPr>
              <w:t>subtiekimo</w:t>
            </w:r>
            <w:proofErr w:type="spellEnd"/>
            <w:r w:rsidRPr="00B464A4">
              <w:rPr>
                <w:rFonts w:eastAsia="Arial"/>
                <w:color w:val="000000" w:themeColor="text1"/>
                <w:kern w:val="2"/>
              </w:rPr>
              <w:t xml:space="preserve"> sutartį (-</w:t>
            </w:r>
            <w:proofErr w:type="spellStart"/>
            <w:r w:rsidRPr="00B464A4">
              <w:rPr>
                <w:rFonts w:eastAsia="Arial"/>
                <w:color w:val="000000" w:themeColor="text1"/>
                <w:kern w:val="2"/>
              </w:rPr>
              <w:t>čių</w:t>
            </w:r>
            <w:proofErr w:type="spellEnd"/>
            <w:r w:rsidRPr="00B464A4">
              <w:rPr>
                <w:rFonts w:eastAsia="Arial"/>
                <w:color w:val="000000" w:themeColor="text1"/>
                <w:kern w:val="2"/>
              </w:rPr>
              <w:t>) su subtiekėju (-</w:t>
            </w:r>
            <w:proofErr w:type="spellStart"/>
            <w:r w:rsidRPr="00B464A4">
              <w:rPr>
                <w:rFonts w:eastAsia="Arial"/>
                <w:color w:val="000000" w:themeColor="text1"/>
                <w:kern w:val="2"/>
              </w:rPr>
              <w:t>ais</w:t>
            </w:r>
            <w:proofErr w:type="spellEnd"/>
            <w:r w:rsidRPr="00B464A4">
              <w:rPr>
                <w:rFonts w:eastAsia="Arial"/>
                <w:color w:val="000000" w:themeColor="text1"/>
                <w:kern w:val="2"/>
              </w:rPr>
              <w:t>) netenkinančiu (-</w:t>
            </w:r>
            <w:proofErr w:type="spellStart"/>
            <w:r w:rsidRPr="00B464A4">
              <w:rPr>
                <w:rFonts w:eastAsia="Arial"/>
                <w:color w:val="000000" w:themeColor="text1"/>
                <w:kern w:val="2"/>
              </w:rPr>
              <w:t>ais</w:t>
            </w:r>
            <w:proofErr w:type="spellEnd"/>
            <w:r w:rsidRPr="00B464A4">
              <w:rPr>
                <w:rFonts w:eastAsia="Arial"/>
                <w:color w:val="000000" w:themeColor="text1"/>
                <w:kern w:val="2"/>
              </w:rPr>
              <w:t xml:space="preserve">) šios sąlygos arba Tiekėjas neužtikrina, kad anksčiau minėtų Kodekso nuostatų laikytųsi visi Tiekėjo pasitelkti tretieji asmenys (subtiekėjai ar kiti ūkio subjektai, kurių </w:t>
            </w:r>
            <w:proofErr w:type="spellStart"/>
            <w:r w:rsidRPr="00B464A4">
              <w:rPr>
                <w:rFonts w:eastAsia="Arial"/>
                <w:color w:val="000000" w:themeColor="text1"/>
                <w:kern w:val="2"/>
              </w:rPr>
              <w:t>pajėgumais</w:t>
            </w:r>
            <w:proofErr w:type="spellEnd"/>
            <w:r w:rsidRPr="00B464A4">
              <w:rPr>
                <w:rFonts w:eastAsia="Arial"/>
                <w:color w:val="000000" w:themeColor="text1"/>
                <w:kern w:val="2"/>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w:t>
            </w:r>
            <w:r w:rsidRPr="00413610">
              <w:rPr>
                <w:rFonts w:eastAsia="Arial"/>
                <w:color w:val="000000" w:themeColor="text1"/>
                <w:kern w:val="2"/>
              </w:rPr>
              <w:t>terminu pažeidimą pašalina;</w:t>
            </w:r>
          </w:p>
          <w:p w14:paraId="05E24D03" w14:textId="14CFFAA0" w:rsidR="00B444B6" w:rsidRPr="00B464A4" w:rsidRDefault="00BB2E0A" w:rsidP="008922DC">
            <w:pPr>
              <w:tabs>
                <w:tab w:val="left" w:pos="567"/>
                <w:tab w:val="left" w:pos="851"/>
                <w:tab w:val="left" w:pos="992"/>
                <w:tab w:val="left" w:pos="1134"/>
              </w:tabs>
              <w:jc w:val="both"/>
              <w:rPr>
                <w:rFonts w:eastAsia="Arial"/>
                <w:color w:val="000000" w:themeColor="text1"/>
                <w:kern w:val="2"/>
              </w:rPr>
            </w:pPr>
            <w:r w:rsidRPr="00413610">
              <w:rPr>
                <w:rFonts w:eastAsia="Arial"/>
                <w:color w:val="000000" w:themeColor="text1"/>
                <w:kern w:val="2"/>
              </w:rPr>
              <w:t>12.2.13</w:t>
            </w:r>
            <w:r w:rsidR="00B444B6" w:rsidRPr="00413610">
              <w:rPr>
                <w:rFonts w:eastAsia="Arial"/>
                <w:color w:val="000000" w:themeColor="text1"/>
                <w:kern w:val="2"/>
              </w:rPr>
              <w:t>. nustatoma, kad Tiekėjas (be atskiro Pirkėjo raštiško sutikimo) Sutarties specialiosios dalies 4.1. p</w:t>
            </w:r>
            <w:r w:rsidR="0043494B">
              <w:rPr>
                <w:rFonts w:eastAsia="Arial"/>
                <w:color w:val="000000" w:themeColor="text1"/>
                <w:kern w:val="2"/>
              </w:rPr>
              <w:t>unkte nurodytu adresu pristatė P</w:t>
            </w:r>
            <w:r w:rsidR="00B444B6" w:rsidRPr="00413610">
              <w:rPr>
                <w:rFonts w:eastAsia="Arial"/>
                <w:color w:val="000000" w:themeColor="text1"/>
                <w:kern w:val="2"/>
              </w:rPr>
              <w:t xml:space="preserve">rekes, prie </w:t>
            </w:r>
            <w:r w:rsidR="00CB122F" w:rsidRPr="00413610">
              <w:rPr>
                <w:rFonts w:eastAsia="Arial"/>
                <w:color w:val="000000" w:themeColor="text1"/>
                <w:kern w:val="2"/>
              </w:rPr>
              <w:t xml:space="preserve">kurių yra pridėti Sutartyje nenumatyti elektronikos prietaisai, skirti </w:t>
            </w:r>
            <w:proofErr w:type="spellStart"/>
            <w:r w:rsidR="00CB122F" w:rsidRPr="00413610">
              <w:rPr>
                <w:rFonts w:eastAsia="Arial"/>
                <w:color w:val="000000" w:themeColor="text1"/>
                <w:kern w:val="2"/>
              </w:rPr>
              <w:t>lokacijos</w:t>
            </w:r>
            <w:proofErr w:type="spellEnd"/>
            <w:r w:rsidR="00CB122F" w:rsidRPr="00413610">
              <w:rPr>
                <w:rFonts w:eastAsia="Arial"/>
                <w:color w:val="000000" w:themeColor="text1"/>
                <w:kern w:val="2"/>
              </w:rPr>
              <w:t xml:space="preserve"> fiksavimui ir duomenų perdavimui</w:t>
            </w:r>
            <w:r w:rsidR="00B444B6" w:rsidRPr="00413610">
              <w:rPr>
                <w:rFonts w:eastAsia="Arial"/>
                <w:color w:val="000000" w:themeColor="text1"/>
                <w:kern w:val="2"/>
              </w:rPr>
              <w:t>;</w:t>
            </w:r>
          </w:p>
          <w:p w14:paraId="2BA87C3B" w14:textId="51EB20A7" w:rsidR="004B049F" w:rsidRPr="00B444B6" w:rsidRDefault="00BB2E0A" w:rsidP="008922DC">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12.2.14</w:t>
            </w:r>
            <w:r w:rsidR="00B444B6" w:rsidRPr="00B464A4">
              <w:rPr>
                <w:rFonts w:eastAsia="Arial"/>
                <w:color w:val="000000" w:themeColor="text1"/>
                <w:kern w:val="2"/>
                <w:szCs w:val="24"/>
              </w:rPr>
              <w:t xml:space="preserve">. </w:t>
            </w:r>
            <w:r w:rsidR="004B049F" w:rsidRPr="00B464A4">
              <w:rPr>
                <w:rFonts w:eastAsia="Arial"/>
                <w:color w:val="000000" w:themeColor="text1"/>
                <w:kern w:val="2"/>
                <w:szCs w:val="24"/>
              </w:rPr>
              <w:t>Tiekėjas nevykdo (ar informuoja</w:t>
            </w:r>
            <w:r w:rsidR="004B049F" w:rsidRPr="00B444B6">
              <w:rPr>
                <w:rFonts w:eastAsia="Arial"/>
                <w:color w:val="000000" w:themeColor="text1"/>
                <w:kern w:val="2"/>
                <w:szCs w:val="24"/>
              </w:rPr>
              <w:t>, kad negalės vykdyti) su</w:t>
            </w:r>
            <w:r w:rsidR="0043494B">
              <w:rPr>
                <w:rFonts w:eastAsia="Arial"/>
                <w:color w:val="000000" w:themeColor="text1"/>
                <w:kern w:val="2"/>
                <w:szCs w:val="24"/>
              </w:rPr>
              <w:t>tartinio įsipareigojimo tiekti P</w:t>
            </w:r>
            <w:r w:rsidR="004B049F" w:rsidRPr="00B444B6">
              <w:rPr>
                <w:rFonts w:eastAsia="Arial"/>
                <w:color w:val="000000" w:themeColor="text1"/>
                <w:kern w:val="2"/>
                <w:szCs w:val="24"/>
              </w:rPr>
              <w:t>rekes</w:t>
            </w:r>
            <w:r w:rsidR="00B444B6" w:rsidRPr="00B444B6">
              <w:rPr>
                <w:rFonts w:eastAsia="Arial"/>
                <w:color w:val="000000" w:themeColor="text1"/>
                <w:kern w:val="2"/>
                <w:szCs w:val="24"/>
              </w:rPr>
              <w:t>;</w:t>
            </w:r>
          </w:p>
          <w:p w14:paraId="531F7E1C" w14:textId="33CD919E" w:rsidR="004B049F" w:rsidRPr="00B444B6" w:rsidRDefault="00B444B6" w:rsidP="008922DC">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sidR="00BB2E0A">
              <w:rPr>
                <w:rFonts w:eastAsia="Arial"/>
                <w:color w:val="000000" w:themeColor="text1"/>
                <w:kern w:val="2"/>
                <w:szCs w:val="24"/>
              </w:rPr>
              <w:t>5</w:t>
            </w:r>
            <w:r w:rsidRPr="00B444B6">
              <w:rPr>
                <w:rFonts w:eastAsia="Arial"/>
                <w:color w:val="000000" w:themeColor="text1"/>
                <w:kern w:val="2"/>
                <w:szCs w:val="24"/>
              </w:rPr>
              <w:t xml:space="preserve">. </w:t>
            </w:r>
            <w:r w:rsidR="004B049F" w:rsidRPr="00B444B6">
              <w:rPr>
                <w:rFonts w:eastAsia="Arial"/>
                <w:color w:val="000000" w:themeColor="text1"/>
                <w:kern w:val="2"/>
                <w:szCs w:val="24"/>
              </w:rPr>
              <w:t xml:space="preserve">nevykdo arba netinkamai </w:t>
            </w:r>
            <w:r w:rsidR="004B049F" w:rsidRPr="00615C5A">
              <w:rPr>
                <w:rFonts w:eastAsia="Arial"/>
                <w:color w:val="000000" w:themeColor="text1"/>
                <w:kern w:val="2"/>
                <w:szCs w:val="24"/>
              </w:rPr>
              <w:t xml:space="preserve">vykdo Sutarties bendrosios dalies </w:t>
            </w:r>
            <w:r w:rsidR="00615C5A" w:rsidRPr="00615C5A">
              <w:rPr>
                <w:rFonts w:eastAsia="Arial"/>
                <w:color w:val="000000" w:themeColor="text1"/>
                <w:kern w:val="2"/>
                <w:szCs w:val="24"/>
              </w:rPr>
              <w:t xml:space="preserve">7 skyriuje </w:t>
            </w:r>
            <w:r w:rsidR="004B049F" w:rsidRPr="00615C5A">
              <w:rPr>
                <w:rFonts w:eastAsia="Arial"/>
                <w:color w:val="000000" w:themeColor="text1"/>
                <w:kern w:val="2"/>
                <w:szCs w:val="24"/>
              </w:rPr>
              <w:t>numatytus garantinius įsipareigojimus</w:t>
            </w:r>
            <w:r w:rsidRPr="00615C5A">
              <w:rPr>
                <w:rFonts w:eastAsia="Arial"/>
                <w:color w:val="000000" w:themeColor="text1"/>
                <w:kern w:val="2"/>
                <w:szCs w:val="24"/>
              </w:rPr>
              <w:t>;</w:t>
            </w:r>
          </w:p>
          <w:p w14:paraId="111F9CA1" w14:textId="62E2846B" w:rsidR="00B444B6" w:rsidRPr="00B444B6" w:rsidRDefault="00B444B6" w:rsidP="008922DC">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sidR="00BB2E0A">
              <w:rPr>
                <w:rFonts w:eastAsia="Arial"/>
                <w:color w:val="000000" w:themeColor="text1"/>
                <w:kern w:val="2"/>
                <w:szCs w:val="24"/>
              </w:rPr>
              <w:t>6</w:t>
            </w:r>
            <w:r w:rsidR="0043494B">
              <w:rPr>
                <w:rFonts w:eastAsia="Arial"/>
                <w:color w:val="000000" w:themeColor="text1"/>
                <w:kern w:val="2"/>
                <w:szCs w:val="24"/>
              </w:rPr>
              <w:t>. Pardavėjo pateiktos P</w:t>
            </w:r>
            <w:r w:rsidRPr="00B444B6">
              <w:rPr>
                <w:rFonts w:eastAsia="Arial"/>
                <w:color w:val="000000" w:themeColor="text1"/>
                <w:kern w:val="2"/>
                <w:szCs w:val="24"/>
              </w:rPr>
              <w:t>rekės ar jų kokybė neatitinka Sutartyje ir jos priede (-</w:t>
            </w:r>
            <w:proofErr w:type="spellStart"/>
            <w:r w:rsidRPr="00B444B6">
              <w:rPr>
                <w:rFonts w:eastAsia="Arial"/>
                <w:color w:val="000000" w:themeColor="text1"/>
                <w:kern w:val="2"/>
                <w:szCs w:val="24"/>
              </w:rPr>
              <w:t>uose</w:t>
            </w:r>
            <w:proofErr w:type="spellEnd"/>
            <w:r w:rsidRPr="00B444B6">
              <w:rPr>
                <w:rFonts w:eastAsia="Arial"/>
                <w:color w:val="000000" w:themeColor="text1"/>
                <w:kern w:val="2"/>
                <w:szCs w:val="24"/>
              </w:rPr>
              <w:t>) nustatytų reikalavimų;</w:t>
            </w:r>
          </w:p>
          <w:p w14:paraId="2CAA677D" w14:textId="68FC7A0B" w:rsidR="00B444B6" w:rsidRPr="00B444B6" w:rsidRDefault="00B444B6" w:rsidP="008922DC">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12.2.1</w:t>
            </w:r>
            <w:r w:rsidR="00BB2E0A">
              <w:rPr>
                <w:rFonts w:eastAsia="Arial"/>
                <w:color w:val="000000" w:themeColor="text1"/>
                <w:kern w:val="2"/>
                <w:szCs w:val="24"/>
              </w:rPr>
              <w:t>7</w:t>
            </w:r>
            <w:r w:rsidRPr="00B444B6">
              <w:rPr>
                <w:rFonts w:eastAsia="Arial"/>
                <w:color w:val="000000" w:themeColor="text1"/>
                <w:kern w:val="2"/>
                <w:szCs w:val="24"/>
              </w:rPr>
              <w:t>. Sutarties galiojimo laikotarpiu Pardavėjas yra įtraukiamas į Nepatikimų tiekėjų ar Melagingą informaciją pateikusių tiekėjų sąrašus;</w:t>
            </w:r>
          </w:p>
          <w:p w14:paraId="2050FBFB" w14:textId="1B995D9C" w:rsidR="00B444B6" w:rsidRPr="00B444B6" w:rsidRDefault="00B444B6" w:rsidP="008922DC">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w:t>
            </w:r>
            <w:r w:rsidR="00BB2E0A">
              <w:rPr>
                <w:rFonts w:eastAsia="Arial"/>
                <w:color w:val="000000" w:themeColor="text1"/>
                <w:kern w:val="2"/>
                <w:szCs w:val="24"/>
              </w:rPr>
              <w:t>18</w:t>
            </w:r>
            <w:r w:rsidRPr="00B444B6">
              <w:rPr>
                <w:rFonts w:eastAsia="Arial"/>
                <w:color w:val="000000" w:themeColor="text1"/>
                <w:kern w:val="2"/>
                <w:szCs w:val="24"/>
              </w:rPr>
              <w:t xml:space="preserve">. Sutarties vykdymo metu paaiškėja, </w:t>
            </w:r>
            <w:r w:rsidR="0043494B">
              <w:rPr>
                <w:rFonts w:eastAsia="Arial"/>
                <w:color w:val="000000" w:themeColor="text1"/>
                <w:kern w:val="2"/>
                <w:szCs w:val="24"/>
              </w:rPr>
              <w:t>kad Pardavėjas ar jo teikiamos P</w:t>
            </w:r>
            <w:r w:rsidRPr="00B444B6">
              <w:rPr>
                <w:rFonts w:eastAsia="Arial"/>
                <w:color w:val="000000" w:themeColor="text1"/>
                <w:kern w:val="2"/>
                <w:szCs w:val="24"/>
              </w:rPr>
              <w:t>rekės nėra patikimos ir kelia pavojų nacionaliniam saugumui;</w:t>
            </w:r>
          </w:p>
          <w:p w14:paraId="5DDF904B" w14:textId="531B1C48" w:rsidR="00B444B6" w:rsidRPr="00B444B6" w:rsidRDefault="00B444B6" w:rsidP="008922DC">
            <w:pPr>
              <w:tabs>
                <w:tab w:val="left" w:pos="567"/>
                <w:tab w:val="left" w:pos="851"/>
                <w:tab w:val="left" w:pos="992"/>
                <w:tab w:val="left" w:pos="1134"/>
              </w:tabs>
              <w:jc w:val="both"/>
              <w:rPr>
                <w:rFonts w:eastAsia="Arial"/>
                <w:color w:val="000000" w:themeColor="text1"/>
                <w:kern w:val="2"/>
                <w:szCs w:val="24"/>
              </w:rPr>
            </w:pPr>
            <w:r w:rsidRPr="00B444B6">
              <w:rPr>
                <w:rFonts w:eastAsia="Arial"/>
                <w:color w:val="000000" w:themeColor="text1"/>
                <w:kern w:val="2"/>
                <w:szCs w:val="24"/>
              </w:rPr>
              <w:t>12.2.</w:t>
            </w:r>
            <w:r w:rsidR="00BB2E0A">
              <w:rPr>
                <w:rFonts w:eastAsia="Arial"/>
                <w:color w:val="000000" w:themeColor="text1"/>
                <w:kern w:val="2"/>
                <w:szCs w:val="24"/>
              </w:rPr>
              <w:t>19</w:t>
            </w:r>
            <w:r w:rsidRPr="00B444B6">
              <w:rPr>
                <w:rFonts w:eastAsia="Arial"/>
                <w:color w:val="000000" w:themeColor="text1"/>
                <w:kern w:val="2"/>
                <w:szCs w:val="24"/>
              </w:rPr>
              <w:t>. Sutarties vykdymo metu paaiškėja Viešųjų pirkimų įstatymo 46 straipsnio 1 dalyje/Viešųjų pirkimų, atliekamų gynybos ir saugumo srityje, įstatymo 34 straipsnio 1 dalyje numatytos aplinkybės;</w:t>
            </w:r>
          </w:p>
          <w:p w14:paraId="5F24F526" w14:textId="77777777" w:rsidR="00B444B6" w:rsidRDefault="00BB2E0A" w:rsidP="008922DC">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lastRenderedPageBreak/>
              <w:t>12.2.20</w:t>
            </w:r>
            <w:r w:rsidR="00B444B6" w:rsidRPr="00B444B6">
              <w:rPr>
                <w:rFonts w:eastAsia="Arial"/>
                <w:color w:val="000000" w:themeColor="text1"/>
                <w:kern w:val="2"/>
                <w:szCs w:val="24"/>
              </w:rPr>
              <w:t>. Sutarties vykdymo metu paaiškėja, kad Sutartis buvo pakeista pažeidžiant Viešųjų pirkimų įstatymo 89 straipsnį/Viešųjų pirkimų atliekamų gynybos ir saugumo srityje įstatymo 53 straipsnį.</w:t>
            </w:r>
          </w:p>
          <w:p w14:paraId="03DDA9E3" w14:textId="1ECA85F9" w:rsidR="00413610" w:rsidRDefault="00413610" w:rsidP="008922DC">
            <w:pPr>
              <w:tabs>
                <w:tab w:val="left" w:pos="567"/>
                <w:tab w:val="left" w:pos="851"/>
                <w:tab w:val="left" w:pos="992"/>
                <w:tab w:val="left" w:pos="1134"/>
              </w:tabs>
              <w:jc w:val="both"/>
              <w:rPr>
                <w:rFonts w:eastAsia="Arial"/>
                <w:color w:val="FF0000"/>
                <w:kern w:val="2"/>
                <w:szCs w:val="24"/>
              </w:rPr>
            </w:pP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w:t>
            </w:r>
            <w:r w:rsidRPr="00F328C4">
              <w:rPr>
                <w:b/>
                <w:bCs/>
                <w:color w:val="000000" w:themeColor="text1"/>
                <w:kern w:val="2"/>
                <w:szCs w:val="24"/>
              </w:rPr>
              <w:t xml:space="preserve">KRITERIJAI </w:t>
            </w:r>
            <w:r w:rsidRPr="00F328C4">
              <w:rPr>
                <w:color w:val="000000" w:themeColor="text1"/>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Pr="006256D6" w:rsidRDefault="00DD7479">
            <w:pPr>
              <w:rPr>
                <w:b/>
                <w:bCs/>
                <w:kern w:val="2"/>
                <w:szCs w:val="24"/>
              </w:rPr>
            </w:pPr>
            <w:r w:rsidRPr="006256D6">
              <w:rPr>
                <w:b/>
                <w:bCs/>
                <w:kern w:val="2"/>
                <w:szCs w:val="24"/>
              </w:rPr>
              <w:t>13.1. Aplinkosauginių kriterijų nustatymo teisinis pagrindas</w:t>
            </w:r>
          </w:p>
        </w:tc>
        <w:tc>
          <w:tcPr>
            <w:tcW w:w="7003" w:type="dxa"/>
            <w:gridSpan w:val="4"/>
          </w:tcPr>
          <w:p w14:paraId="004A55DD" w14:textId="6C58102D" w:rsidR="00B767F3" w:rsidRPr="006256D6" w:rsidRDefault="00042E51" w:rsidP="00D96B20">
            <w:pPr>
              <w:jc w:val="both"/>
              <w:rPr>
                <w:color w:val="000000"/>
                <w:kern w:val="2"/>
                <w:szCs w:val="24"/>
              </w:rPr>
            </w:pPr>
            <w:r w:rsidRPr="006256D6">
              <w:rPr>
                <w:color w:val="000000"/>
                <w:kern w:val="2"/>
                <w:szCs w:val="24"/>
                <w:shd w:val="clear" w:color="auto" w:fill="FFFFFF"/>
              </w:rPr>
              <w:t xml:space="preserve">13.1.1. </w:t>
            </w:r>
            <w:r w:rsidR="00DD7479" w:rsidRPr="006256D6">
              <w:rPr>
                <w:color w:val="000000"/>
                <w:kern w:val="2"/>
                <w:szCs w:val="24"/>
                <w:shd w:val="clear" w:color="auto" w:fill="FFFFFF"/>
              </w:rPr>
              <w:t xml:space="preserve">Aplinkosauginiai kriterijai Prekėms nustatomi vadovaujantis </w:t>
            </w:r>
            <w:r w:rsidR="00DD7479" w:rsidRPr="006256D6">
              <w:rPr>
                <w:color w:val="000000"/>
                <w:kern w:val="2"/>
                <w:szCs w:val="24"/>
              </w:rPr>
              <w:t>Aplinkos apsaugos kriterijų taikymo, vykdant žaliuosius pirkimus, tvarkos aprašo, patvirtinto Lietuvos Respublikos aplinkos ministro 2011 m. birželio 28 d. įsakymu Nr. D1-508</w:t>
            </w:r>
            <w:r w:rsidR="00DD7479" w:rsidRPr="006256D6">
              <w:rPr>
                <w:color w:val="000000"/>
                <w:kern w:val="2"/>
                <w:szCs w:val="24"/>
                <w:shd w:val="clear" w:color="auto" w:fill="FFFFFF"/>
              </w:rPr>
              <w:t xml:space="preserve"> „Dėl Aplinkos apsaugos kriterijų taikymo, vykdant žaliuosius pirkimus, tvarkos aprašo patvirtinimo“ (toliau – </w:t>
            </w:r>
            <w:r w:rsidR="00DD7479" w:rsidRPr="006256D6">
              <w:rPr>
                <w:color w:val="000000" w:themeColor="text1"/>
                <w:kern w:val="2"/>
                <w:szCs w:val="24"/>
                <w:shd w:val="clear" w:color="auto" w:fill="FFFFFF"/>
              </w:rPr>
              <w:t xml:space="preserve">Tvarkos aprašas) </w:t>
            </w:r>
            <w:r w:rsidR="009A3585" w:rsidRPr="006256D6">
              <w:rPr>
                <w:color w:val="000000" w:themeColor="text1"/>
                <w:kern w:val="2"/>
                <w:szCs w:val="24"/>
                <w:shd w:val="clear" w:color="auto" w:fill="FFFFFF"/>
              </w:rPr>
              <w:t>4.</w:t>
            </w:r>
            <w:r w:rsidR="009D1A2C">
              <w:rPr>
                <w:color w:val="000000" w:themeColor="text1"/>
                <w:kern w:val="2"/>
                <w:szCs w:val="24"/>
                <w:shd w:val="clear" w:color="auto" w:fill="FFFFFF"/>
              </w:rPr>
              <w:t>1.</w:t>
            </w:r>
            <w:r w:rsidR="00DD7479" w:rsidRPr="006256D6">
              <w:rPr>
                <w:color w:val="000000" w:themeColor="text1"/>
                <w:kern w:val="2"/>
                <w:szCs w:val="24"/>
                <w:shd w:val="clear" w:color="auto" w:fill="FFFFFF"/>
              </w:rPr>
              <w:t xml:space="preserve"> papunkčiu</w:t>
            </w:r>
            <w:r w:rsidR="00B47923" w:rsidRPr="006256D6">
              <w:rPr>
                <w:color w:val="000000"/>
                <w:kern w:val="2"/>
                <w:szCs w:val="24"/>
                <w:shd w:val="clear" w:color="auto" w:fill="FFFFFF"/>
              </w:rPr>
              <w:t>:</w:t>
            </w:r>
          </w:p>
          <w:p w14:paraId="4B6631DF" w14:textId="58103024" w:rsidR="00267834" w:rsidRPr="006256D6" w:rsidRDefault="00B47923" w:rsidP="00BD1B47">
            <w:pPr>
              <w:jc w:val="both"/>
              <w:rPr>
                <w:bCs/>
                <w:kern w:val="2"/>
                <w:szCs w:val="24"/>
              </w:rPr>
            </w:pPr>
            <w:r w:rsidRPr="006256D6">
              <w:rPr>
                <w:bCs/>
                <w:kern w:val="2"/>
                <w:szCs w:val="24"/>
              </w:rPr>
              <w:t>13.1.1</w:t>
            </w:r>
            <w:r w:rsidR="00042E51" w:rsidRPr="006256D6">
              <w:rPr>
                <w:bCs/>
                <w:kern w:val="2"/>
                <w:szCs w:val="24"/>
              </w:rPr>
              <w:t>.</w:t>
            </w:r>
            <w:r w:rsidRPr="006256D6">
              <w:rPr>
                <w:bCs/>
                <w:kern w:val="2"/>
                <w:szCs w:val="24"/>
              </w:rPr>
              <w:t>1.</w:t>
            </w:r>
            <w:r w:rsidR="00042E51" w:rsidRPr="006256D6">
              <w:rPr>
                <w:bCs/>
                <w:kern w:val="2"/>
                <w:szCs w:val="24"/>
              </w:rPr>
              <w:t xml:space="preserve"> </w:t>
            </w:r>
            <w:r w:rsidR="00D96B20">
              <w:rPr>
                <w:bCs/>
                <w:kern w:val="2"/>
                <w:szCs w:val="24"/>
              </w:rPr>
              <w:t xml:space="preserve">Plonasis (higieninis) popierius: turi būti pagamintas iš 100 proc. perdirbto popieriaus (naudoto popieriaus ir (ar) gamybos atliekų) plaušų ir turi būti nebalintas arba balintas nenaudojant chloro dujų. </w:t>
            </w:r>
          </w:p>
        </w:tc>
      </w:tr>
      <w:tr w:rsidR="00B767F3" w:rsidRPr="006C612C"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A314EDD"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71E58168" w14:textId="0F614981" w:rsidR="008F541E" w:rsidRDefault="008F541E" w:rsidP="008F541E">
            <w:pPr>
              <w:rPr>
                <w:kern w:val="2"/>
                <w:szCs w:val="24"/>
              </w:rPr>
            </w:pPr>
            <w:r w:rsidRPr="002241E1">
              <w:rPr>
                <w:kern w:val="2"/>
                <w:szCs w:val="24"/>
              </w:rPr>
              <w:t>Šalys susitaria pakeisti nurodytą Sutarties Bendrųjų sąlygų punktą ir išd</w:t>
            </w:r>
            <w:r>
              <w:rPr>
                <w:kern w:val="2"/>
                <w:szCs w:val="24"/>
              </w:rPr>
              <w:t xml:space="preserve">ėstyti jį nauja redakcija: </w:t>
            </w:r>
          </w:p>
          <w:p w14:paraId="653FBAF7" w14:textId="77777777" w:rsidR="00993724" w:rsidRDefault="00993724" w:rsidP="008F541E">
            <w:pPr>
              <w:rPr>
                <w:kern w:val="2"/>
                <w:szCs w:val="24"/>
              </w:rPr>
            </w:pPr>
          </w:p>
          <w:p w14:paraId="0CA26247" w14:textId="291813DA" w:rsidR="008F541E" w:rsidRDefault="008F541E" w:rsidP="008F541E">
            <w:pPr>
              <w:rPr>
                <w:kern w:val="2"/>
                <w:szCs w:val="24"/>
              </w:rPr>
            </w:pPr>
            <w:r>
              <w:rPr>
                <w:kern w:val="2"/>
                <w:szCs w:val="24"/>
              </w:rPr>
              <w:t>12.3.1.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Specialiosiose sąlygose.</w:t>
            </w:r>
            <w:r w:rsidR="00993724">
              <w:t xml:space="preserve"> </w:t>
            </w:r>
            <w:r w:rsidR="00993724" w:rsidRPr="00993724">
              <w:rPr>
                <w:kern w:val="2"/>
                <w:szCs w:val="24"/>
              </w:rPr>
              <w:t>Sąskaitose faktūrose Pirkėju nurodoma Lietuvos kariuomenės Logistikos valdybos Įgulų aptarnavimo tarnyba, o Mokėtoju – Lietuvos kariuomenė.</w:t>
            </w:r>
          </w:p>
          <w:p w14:paraId="4CA0FC0F" w14:textId="77777777" w:rsidR="008F541E" w:rsidRDefault="008F541E" w:rsidP="008F541E">
            <w:pPr>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510"/>
            </w:tblGrid>
            <w:tr w:rsidR="008F541E" w14:paraId="049BF726" w14:textId="77777777" w:rsidTr="00E604A4">
              <w:tc>
                <w:tcPr>
                  <w:tcW w:w="3240" w:type="dxa"/>
                </w:tcPr>
                <w:p w14:paraId="56F2A31D" w14:textId="77777777" w:rsidR="008F541E" w:rsidRDefault="008F541E" w:rsidP="008F541E">
                  <w:pPr>
                    <w:rPr>
                      <w:kern w:val="2"/>
                      <w:szCs w:val="24"/>
                    </w:rPr>
                  </w:pPr>
                  <w:r>
                    <w:rPr>
                      <w:kern w:val="2"/>
                      <w:szCs w:val="24"/>
                    </w:rPr>
                    <w:t>1.2.1. Pavadinimas</w:t>
                  </w:r>
                </w:p>
              </w:tc>
              <w:tc>
                <w:tcPr>
                  <w:tcW w:w="3510" w:type="dxa"/>
                </w:tcPr>
                <w:p w14:paraId="35687D4E" w14:textId="77777777" w:rsidR="008F541E" w:rsidRDefault="008F541E" w:rsidP="008F541E">
                  <w:pPr>
                    <w:jc w:val="center"/>
                    <w:rPr>
                      <w:kern w:val="2"/>
                      <w:szCs w:val="24"/>
                    </w:rPr>
                  </w:pPr>
                  <w:r w:rsidRPr="00A9310B">
                    <w:rPr>
                      <w:kern w:val="2"/>
                      <w:szCs w:val="24"/>
                    </w:rPr>
                    <w:t>Lietuvos kariuomenė</w:t>
                  </w:r>
                </w:p>
              </w:tc>
            </w:tr>
            <w:tr w:rsidR="008F541E" w14:paraId="7C17BE5F" w14:textId="77777777" w:rsidTr="00E604A4">
              <w:tc>
                <w:tcPr>
                  <w:tcW w:w="3240" w:type="dxa"/>
                </w:tcPr>
                <w:p w14:paraId="6E65302A" w14:textId="77777777" w:rsidR="008F541E" w:rsidRDefault="008F541E" w:rsidP="008F541E">
                  <w:pPr>
                    <w:rPr>
                      <w:kern w:val="2"/>
                      <w:szCs w:val="24"/>
                    </w:rPr>
                  </w:pPr>
                  <w:r>
                    <w:rPr>
                      <w:kern w:val="2"/>
                      <w:szCs w:val="24"/>
                    </w:rPr>
                    <w:t>1.2.2. Juridinio asmens kodas</w:t>
                  </w:r>
                </w:p>
              </w:tc>
              <w:tc>
                <w:tcPr>
                  <w:tcW w:w="3510" w:type="dxa"/>
                </w:tcPr>
                <w:p w14:paraId="3AF5A069" w14:textId="77777777" w:rsidR="008F541E" w:rsidRDefault="008F541E" w:rsidP="008F541E">
                  <w:pPr>
                    <w:jc w:val="center"/>
                    <w:rPr>
                      <w:kern w:val="2"/>
                      <w:szCs w:val="24"/>
                    </w:rPr>
                  </w:pPr>
                  <w:r w:rsidRPr="00FE11EF">
                    <w:rPr>
                      <w:kern w:val="2"/>
                      <w:szCs w:val="24"/>
                    </w:rPr>
                    <w:t>188732677</w:t>
                  </w:r>
                </w:p>
              </w:tc>
            </w:tr>
            <w:tr w:rsidR="008F541E" w14:paraId="08ED7FFA" w14:textId="77777777" w:rsidTr="00E604A4">
              <w:tc>
                <w:tcPr>
                  <w:tcW w:w="3240" w:type="dxa"/>
                </w:tcPr>
                <w:p w14:paraId="35EF47BC" w14:textId="77777777" w:rsidR="008F541E" w:rsidRDefault="008F541E" w:rsidP="008F541E">
                  <w:pPr>
                    <w:rPr>
                      <w:kern w:val="2"/>
                      <w:szCs w:val="24"/>
                    </w:rPr>
                  </w:pPr>
                  <w:r>
                    <w:rPr>
                      <w:kern w:val="2"/>
                      <w:szCs w:val="24"/>
                    </w:rPr>
                    <w:t>1.2.3. Adresas</w:t>
                  </w:r>
                </w:p>
              </w:tc>
              <w:tc>
                <w:tcPr>
                  <w:tcW w:w="3510" w:type="dxa"/>
                </w:tcPr>
                <w:p w14:paraId="379FCFA3" w14:textId="77777777" w:rsidR="008F541E" w:rsidRDefault="008F541E" w:rsidP="008F541E">
                  <w:pPr>
                    <w:jc w:val="center"/>
                    <w:rPr>
                      <w:kern w:val="2"/>
                      <w:szCs w:val="24"/>
                    </w:rPr>
                  </w:pPr>
                  <w:r w:rsidRPr="00FE11EF">
                    <w:rPr>
                      <w:kern w:val="2"/>
                      <w:szCs w:val="24"/>
                    </w:rPr>
                    <w:t>Šv. Ignoto g. 8, 01144 Vilnius</w:t>
                  </w:r>
                </w:p>
              </w:tc>
            </w:tr>
            <w:tr w:rsidR="008F541E" w14:paraId="50424DE4" w14:textId="77777777" w:rsidTr="00E604A4">
              <w:tc>
                <w:tcPr>
                  <w:tcW w:w="3240" w:type="dxa"/>
                </w:tcPr>
                <w:p w14:paraId="1A53528B" w14:textId="77777777" w:rsidR="008F541E" w:rsidRDefault="008F541E" w:rsidP="008F541E">
                  <w:pPr>
                    <w:rPr>
                      <w:kern w:val="2"/>
                      <w:szCs w:val="24"/>
                    </w:rPr>
                  </w:pPr>
                  <w:r>
                    <w:rPr>
                      <w:kern w:val="2"/>
                      <w:szCs w:val="24"/>
                    </w:rPr>
                    <w:t>1.2.4. PVM mokėtojo kodas</w:t>
                  </w:r>
                </w:p>
              </w:tc>
              <w:tc>
                <w:tcPr>
                  <w:tcW w:w="3510" w:type="dxa"/>
                </w:tcPr>
                <w:p w14:paraId="0992653B" w14:textId="77777777" w:rsidR="008F541E" w:rsidRDefault="008F541E" w:rsidP="008F541E">
                  <w:pPr>
                    <w:jc w:val="center"/>
                    <w:rPr>
                      <w:kern w:val="2"/>
                      <w:szCs w:val="24"/>
                    </w:rPr>
                  </w:pPr>
                  <w:r w:rsidRPr="00FE11EF">
                    <w:rPr>
                      <w:kern w:val="2"/>
                      <w:szCs w:val="24"/>
                    </w:rPr>
                    <w:t>LT887326716</w:t>
                  </w:r>
                </w:p>
              </w:tc>
            </w:tr>
            <w:tr w:rsidR="008F541E" w14:paraId="0ADC9FD2" w14:textId="77777777" w:rsidTr="00E604A4">
              <w:tc>
                <w:tcPr>
                  <w:tcW w:w="3240" w:type="dxa"/>
                </w:tcPr>
                <w:p w14:paraId="1AB30C48" w14:textId="77777777" w:rsidR="008F541E" w:rsidRDefault="008F541E" w:rsidP="008F541E">
                  <w:pPr>
                    <w:rPr>
                      <w:kern w:val="2"/>
                      <w:szCs w:val="24"/>
                    </w:rPr>
                  </w:pPr>
                  <w:r>
                    <w:rPr>
                      <w:kern w:val="2"/>
                      <w:szCs w:val="24"/>
                    </w:rPr>
                    <w:t>1.2.5. Atsiskaitomoji sąskaita</w:t>
                  </w:r>
                </w:p>
              </w:tc>
              <w:tc>
                <w:tcPr>
                  <w:tcW w:w="3510" w:type="dxa"/>
                </w:tcPr>
                <w:p w14:paraId="61EAE193" w14:textId="77777777" w:rsidR="008F541E" w:rsidRDefault="008F541E" w:rsidP="008F541E">
                  <w:pPr>
                    <w:jc w:val="center"/>
                    <w:rPr>
                      <w:kern w:val="2"/>
                      <w:szCs w:val="24"/>
                    </w:rPr>
                  </w:pPr>
                  <w:r w:rsidRPr="00FE11EF">
                    <w:rPr>
                      <w:kern w:val="2"/>
                      <w:szCs w:val="24"/>
                    </w:rPr>
                    <w:t>LT 624040063610001175</w:t>
                  </w:r>
                </w:p>
              </w:tc>
            </w:tr>
            <w:tr w:rsidR="008F541E" w14:paraId="02795713" w14:textId="77777777" w:rsidTr="00E604A4">
              <w:tc>
                <w:tcPr>
                  <w:tcW w:w="3240" w:type="dxa"/>
                </w:tcPr>
                <w:p w14:paraId="4CEBDF7B" w14:textId="77777777" w:rsidR="008F541E" w:rsidRDefault="008F541E" w:rsidP="008F541E">
                  <w:pPr>
                    <w:rPr>
                      <w:kern w:val="2"/>
                      <w:szCs w:val="24"/>
                    </w:rPr>
                  </w:pPr>
                  <w:r>
                    <w:rPr>
                      <w:kern w:val="2"/>
                      <w:szCs w:val="24"/>
                    </w:rPr>
                    <w:t>1.2.6. Bankas, banko kodas</w:t>
                  </w:r>
                </w:p>
              </w:tc>
              <w:tc>
                <w:tcPr>
                  <w:tcW w:w="3510" w:type="dxa"/>
                </w:tcPr>
                <w:p w14:paraId="0FE94143" w14:textId="77777777" w:rsidR="008F541E" w:rsidRDefault="008F541E" w:rsidP="008F541E">
                  <w:pPr>
                    <w:jc w:val="cente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8F541E" w14:paraId="32DAB68A" w14:textId="77777777" w:rsidTr="00E604A4">
              <w:tc>
                <w:tcPr>
                  <w:tcW w:w="3240" w:type="dxa"/>
                </w:tcPr>
                <w:p w14:paraId="040E1C11" w14:textId="77777777" w:rsidR="008F541E" w:rsidRDefault="008F541E" w:rsidP="008F541E">
                  <w:pPr>
                    <w:rPr>
                      <w:kern w:val="2"/>
                      <w:szCs w:val="24"/>
                    </w:rPr>
                  </w:pPr>
                  <w:r>
                    <w:rPr>
                      <w:kern w:val="2"/>
                      <w:szCs w:val="24"/>
                    </w:rPr>
                    <w:t>1.2.7. Telefonas</w:t>
                  </w:r>
                </w:p>
              </w:tc>
              <w:tc>
                <w:tcPr>
                  <w:tcW w:w="3510" w:type="dxa"/>
                </w:tcPr>
                <w:p w14:paraId="2C577971" w14:textId="77777777" w:rsidR="008F541E" w:rsidRDefault="008F541E" w:rsidP="008F541E">
                  <w:pPr>
                    <w:jc w:val="center"/>
                    <w:rPr>
                      <w:kern w:val="2"/>
                      <w:szCs w:val="24"/>
                    </w:rPr>
                  </w:pPr>
                </w:p>
              </w:tc>
            </w:tr>
            <w:tr w:rsidR="008F541E" w14:paraId="65E1A064" w14:textId="77777777" w:rsidTr="00E604A4">
              <w:tc>
                <w:tcPr>
                  <w:tcW w:w="3240" w:type="dxa"/>
                </w:tcPr>
                <w:p w14:paraId="0B999634" w14:textId="77777777" w:rsidR="008F541E" w:rsidRDefault="008F541E" w:rsidP="008F541E">
                  <w:pPr>
                    <w:rPr>
                      <w:kern w:val="2"/>
                      <w:szCs w:val="24"/>
                    </w:rPr>
                  </w:pPr>
                  <w:r>
                    <w:rPr>
                      <w:kern w:val="2"/>
                      <w:szCs w:val="24"/>
                    </w:rPr>
                    <w:t>1.2.8. El. paštas</w:t>
                  </w:r>
                </w:p>
              </w:tc>
              <w:tc>
                <w:tcPr>
                  <w:tcW w:w="3510" w:type="dxa"/>
                </w:tcPr>
                <w:p w14:paraId="1E23FE5B" w14:textId="77777777" w:rsidR="008F541E" w:rsidRDefault="008F541E" w:rsidP="008F541E">
                  <w:pPr>
                    <w:jc w:val="center"/>
                    <w:rPr>
                      <w:kern w:val="2"/>
                      <w:szCs w:val="24"/>
                    </w:rPr>
                  </w:pPr>
                </w:p>
              </w:tc>
            </w:tr>
            <w:tr w:rsidR="008F541E" w14:paraId="70A404C8" w14:textId="77777777" w:rsidTr="00E604A4">
              <w:tc>
                <w:tcPr>
                  <w:tcW w:w="3240" w:type="dxa"/>
                </w:tcPr>
                <w:p w14:paraId="1BD30EC9" w14:textId="77777777" w:rsidR="008F541E" w:rsidRDefault="008F541E" w:rsidP="008F541E">
                  <w:pPr>
                    <w:rPr>
                      <w:kern w:val="2"/>
                      <w:szCs w:val="24"/>
                    </w:rPr>
                  </w:pPr>
                  <w:r>
                    <w:rPr>
                      <w:kern w:val="2"/>
                      <w:szCs w:val="24"/>
                    </w:rPr>
                    <w:t>1.2.9. Šalies atstovas</w:t>
                  </w:r>
                </w:p>
              </w:tc>
              <w:tc>
                <w:tcPr>
                  <w:tcW w:w="3510" w:type="dxa"/>
                </w:tcPr>
                <w:p w14:paraId="0AEAE6C7" w14:textId="77777777" w:rsidR="008F541E" w:rsidRDefault="008F541E" w:rsidP="008F541E">
                  <w:pPr>
                    <w:jc w:val="center"/>
                    <w:rPr>
                      <w:kern w:val="2"/>
                      <w:szCs w:val="24"/>
                    </w:rPr>
                  </w:pPr>
                </w:p>
              </w:tc>
            </w:tr>
            <w:tr w:rsidR="008F541E" w14:paraId="2C999DA3" w14:textId="77777777" w:rsidTr="00E604A4">
              <w:tc>
                <w:tcPr>
                  <w:tcW w:w="3240" w:type="dxa"/>
                </w:tcPr>
                <w:p w14:paraId="5F58581A" w14:textId="77777777" w:rsidR="008F541E" w:rsidRDefault="008F541E" w:rsidP="008F541E">
                  <w:pPr>
                    <w:rPr>
                      <w:kern w:val="2"/>
                      <w:szCs w:val="24"/>
                    </w:rPr>
                  </w:pPr>
                  <w:r>
                    <w:rPr>
                      <w:kern w:val="2"/>
                      <w:szCs w:val="24"/>
                    </w:rPr>
                    <w:t>1.2.10. Atstovavimo pagrindas</w:t>
                  </w:r>
                </w:p>
              </w:tc>
              <w:tc>
                <w:tcPr>
                  <w:tcW w:w="3510" w:type="dxa"/>
                </w:tcPr>
                <w:p w14:paraId="5B38C991" w14:textId="77777777" w:rsidR="008F541E" w:rsidRDefault="008F541E" w:rsidP="008F541E">
                  <w:pPr>
                    <w:jc w:val="center"/>
                    <w:rPr>
                      <w:kern w:val="2"/>
                      <w:szCs w:val="24"/>
                    </w:rPr>
                  </w:pPr>
                </w:p>
              </w:tc>
            </w:tr>
          </w:tbl>
          <w:p w14:paraId="612BA4B0" w14:textId="357EE91D" w:rsidR="00B767F3" w:rsidRDefault="00B767F3">
            <w:pPr>
              <w:rPr>
                <w:kern w:val="2"/>
                <w:szCs w:val="24"/>
              </w:rPr>
            </w:pPr>
          </w:p>
        </w:tc>
      </w:tr>
      <w:tr w:rsidR="00B602EA" w14:paraId="2E7672CD" w14:textId="77777777">
        <w:trPr>
          <w:trHeight w:val="300"/>
        </w:trPr>
        <w:tc>
          <w:tcPr>
            <w:tcW w:w="2532" w:type="dxa"/>
          </w:tcPr>
          <w:p w14:paraId="5F386AC1" w14:textId="111EFB0B" w:rsidR="00B602EA" w:rsidRDefault="00B602EA">
            <w:pPr>
              <w:rPr>
                <w:b/>
                <w:bCs/>
                <w:kern w:val="2"/>
                <w:szCs w:val="24"/>
              </w:rPr>
            </w:pPr>
            <w:r>
              <w:rPr>
                <w:b/>
                <w:bCs/>
                <w:kern w:val="2"/>
                <w:szCs w:val="24"/>
              </w:rPr>
              <w:t>14.2.</w:t>
            </w:r>
          </w:p>
        </w:tc>
        <w:tc>
          <w:tcPr>
            <w:tcW w:w="7003" w:type="dxa"/>
            <w:gridSpan w:val="4"/>
          </w:tcPr>
          <w:p w14:paraId="12645751" w14:textId="77777777" w:rsidR="00B602EA" w:rsidRDefault="00B602EA">
            <w:pPr>
              <w:rPr>
                <w:kern w:val="2"/>
                <w:szCs w:val="24"/>
              </w:rPr>
            </w:pPr>
          </w:p>
        </w:tc>
      </w:tr>
      <w:tr w:rsidR="00B767F3" w14:paraId="5A0B465D" w14:textId="77777777">
        <w:trPr>
          <w:trHeight w:val="300"/>
        </w:trPr>
        <w:tc>
          <w:tcPr>
            <w:tcW w:w="2532" w:type="dxa"/>
          </w:tcPr>
          <w:p w14:paraId="1165EE3C" w14:textId="4FCA69F3" w:rsidR="00B767F3" w:rsidRDefault="00DD7479">
            <w:pPr>
              <w:rPr>
                <w:b/>
                <w:bCs/>
                <w:kern w:val="2"/>
                <w:szCs w:val="24"/>
              </w:rPr>
            </w:pPr>
            <w:r>
              <w:rPr>
                <w:b/>
                <w:bCs/>
                <w:kern w:val="2"/>
                <w:szCs w:val="24"/>
              </w:rPr>
              <w:t>14.3.</w:t>
            </w:r>
          </w:p>
        </w:tc>
        <w:tc>
          <w:tcPr>
            <w:tcW w:w="7003" w:type="dxa"/>
            <w:gridSpan w:val="4"/>
          </w:tcPr>
          <w:p w14:paraId="25D43BEA" w14:textId="65A5B004" w:rsidR="00B767F3" w:rsidRDefault="00B767F3">
            <w:pPr>
              <w:rPr>
                <w:kern w:val="2"/>
                <w:szCs w:val="24"/>
              </w:rPr>
            </w:pP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7777777" w:rsidR="00B767F3" w:rsidRDefault="00B767F3" w:rsidP="0048592A">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205E76C7"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4C029D3E" w:rsidR="00B767F3" w:rsidRDefault="006C07FE" w:rsidP="006C07FE">
            <w:pPr>
              <w:rPr>
                <w:b/>
                <w:bCs/>
                <w:kern w:val="2"/>
                <w:szCs w:val="24"/>
              </w:rPr>
            </w:pPr>
            <w:r>
              <w:t>„I pirkimo dalies techninė specifikacija“ 2 lapai</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4CB5821" w:rsidR="00B767F3" w:rsidRPr="00556369" w:rsidRDefault="006C07FE" w:rsidP="006C07FE">
            <w:pPr>
              <w:rPr>
                <w:bCs/>
                <w:kern w:val="2"/>
                <w:szCs w:val="24"/>
              </w:rPr>
            </w:pPr>
            <w:r>
              <w:rPr>
                <w:bCs/>
                <w:kern w:val="2"/>
                <w:szCs w:val="24"/>
              </w:rPr>
              <w:t>„I pirkimo daliai pasiūlymas“ ... lapai</w:t>
            </w:r>
          </w:p>
        </w:tc>
      </w:tr>
      <w:tr w:rsidR="006C07FE" w14:paraId="369E96F2" w14:textId="77777777">
        <w:trPr>
          <w:trHeight w:val="300"/>
        </w:trPr>
        <w:tc>
          <w:tcPr>
            <w:tcW w:w="2532" w:type="dxa"/>
          </w:tcPr>
          <w:p w14:paraId="61C55EA7" w14:textId="01A31907" w:rsidR="006C07FE" w:rsidRPr="0048592A" w:rsidRDefault="006C07FE" w:rsidP="009D110F">
            <w:pPr>
              <w:jc w:val="center"/>
              <w:rPr>
                <w:b/>
                <w:bCs/>
                <w:kern w:val="2"/>
                <w:szCs w:val="24"/>
              </w:rPr>
            </w:pPr>
            <w:r w:rsidRPr="0048592A">
              <w:rPr>
                <w:b/>
                <w:bCs/>
                <w:kern w:val="2"/>
                <w:szCs w:val="24"/>
              </w:rPr>
              <w:lastRenderedPageBreak/>
              <w:t>15.3. Priedas Nr. </w:t>
            </w:r>
            <w:r w:rsidR="009D110F">
              <w:rPr>
                <w:b/>
                <w:bCs/>
                <w:kern w:val="2"/>
                <w:szCs w:val="24"/>
              </w:rPr>
              <w:t>1</w:t>
            </w:r>
          </w:p>
        </w:tc>
        <w:tc>
          <w:tcPr>
            <w:tcW w:w="7003" w:type="dxa"/>
            <w:gridSpan w:val="4"/>
          </w:tcPr>
          <w:p w14:paraId="6BCD1B56" w14:textId="13FA17D7" w:rsidR="006C07FE" w:rsidRPr="0048592A" w:rsidRDefault="006C07FE" w:rsidP="006C07FE">
            <w:pPr>
              <w:rPr>
                <w:bCs/>
                <w:kern w:val="2"/>
                <w:szCs w:val="24"/>
              </w:rPr>
            </w:pPr>
            <w:r>
              <w:t>„II pirkimo dalies techninė specifikacija“ 2 lapai</w:t>
            </w:r>
          </w:p>
        </w:tc>
      </w:tr>
      <w:tr w:rsidR="006C07FE" w14:paraId="143ECD90" w14:textId="77777777">
        <w:trPr>
          <w:trHeight w:val="300"/>
        </w:trPr>
        <w:tc>
          <w:tcPr>
            <w:tcW w:w="2532" w:type="dxa"/>
          </w:tcPr>
          <w:p w14:paraId="7D11A08C" w14:textId="6903D970" w:rsidR="006C07FE" w:rsidRDefault="006C07FE" w:rsidP="009D110F">
            <w:pPr>
              <w:jc w:val="center"/>
              <w:rPr>
                <w:b/>
                <w:bCs/>
                <w:kern w:val="2"/>
                <w:szCs w:val="24"/>
              </w:rPr>
            </w:pPr>
            <w:r>
              <w:rPr>
                <w:b/>
                <w:bCs/>
                <w:kern w:val="2"/>
                <w:szCs w:val="24"/>
              </w:rPr>
              <w:t>15.4. Priedas Nr. </w:t>
            </w:r>
            <w:r w:rsidR="009D110F">
              <w:rPr>
                <w:b/>
                <w:bCs/>
                <w:kern w:val="2"/>
                <w:szCs w:val="24"/>
              </w:rPr>
              <w:t>2</w:t>
            </w:r>
          </w:p>
        </w:tc>
        <w:tc>
          <w:tcPr>
            <w:tcW w:w="7003" w:type="dxa"/>
            <w:gridSpan w:val="4"/>
          </w:tcPr>
          <w:p w14:paraId="28490483" w14:textId="18357428" w:rsidR="006C07FE" w:rsidRDefault="006C07FE" w:rsidP="006C07FE">
            <w:pPr>
              <w:rPr>
                <w:b/>
                <w:bCs/>
                <w:kern w:val="2"/>
                <w:szCs w:val="24"/>
              </w:rPr>
            </w:pPr>
            <w:r>
              <w:rPr>
                <w:bCs/>
                <w:kern w:val="2"/>
                <w:szCs w:val="24"/>
              </w:rPr>
              <w:t>„II pirkimo daliai pasiūlymas“ ... lapai</w:t>
            </w:r>
          </w:p>
        </w:tc>
      </w:tr>
      <w:tr w:rsidR="006C07FE" w14:paraId="13623D1A" w14:textId="77777777">
        <w:trPr>
          <w:trHeight w:val="300"/>
        </w:trPr>
        <w:tc>
          <w:tcPr>
            <w:tcW w:w="2532" w:type="dxa"/>
          </w:tcPr>
          <w:p w14:paraId="4860DB16" w14:textId="1010F1D1" w:rsidR="006C07FE" w:rsidRDefault="006C07FE" w:rsidP="006C07FE">
            <w:pPr>
              <w:jc w:val="center"/>
              <w:rPr>
                <w:b/>
                <w:bCs/>
                <w:kern w:val="2"/>
                <w:szCs w:val="24"/>
              </w:rPr>
            </w:pPr>
            <w:r>
              <w:rPr>
                <w:b/>
                <w:bCs/>
                <w:kern w:val="2"/>
                <w:szCs w:val="24"/>
              </w:rPr>
              <w:t>15.5. Priedas Nr. </w:t>
            </w:r>
            <w:r w:rsidR="00E26020">
              <w:rPr>
                <w:b/>
                <w:bCs/>
                <w:kern w:val="2"/>
                <w:szCs w:val="24"/>
              </w:rPr>
              <w:t>3</w:t>
            </w:r>
          </w:p>
        </w:tc>
        <w:tc>
          <w:tcPr>
            <w:tcW w:w="7003" w:type="dxa"/>
            <w:gridSpan w:val="4"/>
          </w:tcPr>
          <w:p w14:paraId="46C1C9A9" w14:textId="77777777" w:rsidR="006C07FE" w:rsidRDefault="006C07FE" w:rsidP="006C07FE">
            <w:pPr>
              <w:jc w:val="center"/>
              <w:rPr>
                <w:b/>
                <w:bCs/>
                <w:kern w:val="2"/>
                <w:szCs w:val="24"/>
              </w:rPr>
            </w:pPr>
          </w:p>
        </w:tc>
      </w:tr>
      <w:tr w:rsidR="006C07FE" w14:paraId="29AA4422" w14:textId="77777777">
        <w:tc>
          <w:tcPr>
            <w:tcW w:w="9535" w:type="dxa"/>
            <w:gridSpan w:val="5"/>
          </w:tcPr>
          <w:p w14:paraId="3ACEC6B8" w14:textId="77777777" w:rsidR="006C07FE" w:rsidRDefault="006C07FE" w:rsidP="006C07FE">
            <w:pPr>
              <w:jc w:val="center"/>
              <w:rPr>
                <w:b/>
                <w:bCs/>
                <w:kern w:val="2"/>
                <w:szCs w:val="24"/>
              </w:rPr>
            </w:pPr>
            <w:r>
              <w:rPr>
                <w:b/>
                <w:bCs/>
                <w:kern w:val="2"/>
                <w:szCs w:val="24"/>
              </w:rPr>
              <w:t>16. ŠALIŲ ATSTOVŲ PARAŠAI</w:t>
            </w:r>
          </w:p>
        </w:tc>
      </w:tr>
      <w:tr w:rsidR="006C07F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6C07FE" w:rsidRDefault="006C07FE" w:rsidP="006C07F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6C07FE" w:rsidRDefault="006C07FE" w:rsidP="006C07FE">
            <w:pPr>
              <w:jc w:val="center"/>
              <w:rPr>
                <w:b/>
                <w:bCs/>
                <w:kern w:val="2"/>
                <w:szCs w:val="24"/>
              </w:rPr>
            </w:pPr>
            <w:r>
              <w:rPr>
                <w:b/>
                <w:bCs/>
                <w:kern w:val="2"/>
                <w:szCs w:val="24"/>
              </w:rPr>
              <w:t>TIEKĖJAS</w:t>
            </w:r>
          </w:p>
        </w:tc>
      </w:tr>
      <w:tr w:rsidR="006C07F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6C07FE" w:rsidRDefault="006C07FE" w:rsidP="006C07FE">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6C07FE" w:rsidRDefault="006C07FE" w:rsidP="006C07FE">
            <w:pPr>
              <w:jc w:val="center"/>
              <w:rPr>
                <w:b/>
                <w:bCs/>
                <w:kern w:val="2"/>
                <w:szCs w:val="24"/>
              </w:rPr>
            </w:pPr>
            <w:r>
              <w:rPr>
                <w:color w:val="4472C4"/>
                <w:kern w:val="2"/>
                <w:szCs w:val="24"/>
              </w:rPr>
              <w:t>(nurodomos atstovo pareigos, vardas, pavardė)</w:t>
            </w:r>
          </w:p>
        </w:tc>
      </w:tr>
      <w:tr w:rsidR="006C07F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6C07FE" w:rsidRDefault="006C07FE" w:rsidP="006C07FE">
            <w:pPr>
              <w:jc w:val="center"/>
              <w:rPr>
                <w:b/>
                <w:bCs/>
                <w:color w:val="4472C4"/>
                <w:kern w:val="2"/>
                <w:szCs w:val="24"/>
              </w:rPr>
            </w:pPr>
          </w:p>
          <w:p w14:paraId="5F978D19" w14:textId="77777777" w:rsidR="006C07FE" w:rsidRDefault="006C07FE" w:rsidP="006C07FE">
            <w:pPr>
              <w:jc w:val="center"/>
              <w:rPr>
                <w:b/>
                <w:bCs/>
                <w:color w:val="4472C4"/>
                <w:kern w:val="2"/>
                <w:szCs w:val="24"/>
              </w:rPr>
            </w:pPr>
            <w:r>
              <w:rPr>
                <w:b/>
                <w:bCs/>
                <w:color w:val="4472C4"/>
                <w:kern w:val="2"/>
                <w:szCs w:val="24"/>
              </w:rPr>
              <w:t>(parašas)</w:t>
            </w:r>
          </w:p>
          <w:p w14:paraId="540CDEA8" w14:textId="77777777" w:rsidR="006C07FE" w:rsidRDefault="006C07FE" w:rsidP="006C07FE">
            <w:pPr>
              <w:jc w:val="center"/>
              <w:rPr>
                <w:b/>
                <w:bCs/>
                <w:color w:val="4472C4"/>
                <w:kern w:val="2"/>
                <w:szCs w:val="24"/>
              </w:rPr>
            </w:pPr>
          </w:p>
          <w:p w14:paraId="0CC6C66D" w14:textId="77777777" w:rsidR="006C07FE" w:rsidRDefault="006C07FE" w:rsidP="006C07F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6C07FE" w:rsidRDefault="006C07FE" w:rsidP="006C07FE">
            <w:pPr>
              <w:jc w:val="center"/>
              <w:rPr>
                <w:b/>
                <w:bCs/>
                <w:color w:val="4472C4"/>
                <w:kern w:val="2"/>
                <w:szCs w:val="24"/>
              </w:rPr>
            </w:pPr>
          </w:p>
          <w:p w14:paraId="449EF7AE" w14:textId="77777777" w:rsidR="006C07FE" w:rsidRDefault="006C07FE" w:rsidP="006C07FE">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color w:val="000000"/>
          <w:szCs w:val="24"/>
        </w:rPr>
      </w:pPr>
      <w:r>
        <w:rPr>
          <w:color w:val="000000"/>
          <w:szCs w:val="24"/>
        </w:rPr>
        <w:t>_______________</w:t>
      </w:r>
    </w:p>
    <w:p w14:paraId="65A66453" w14:textId="77777777" w:rsidR="00FB24C0" w:rsidRDefault="00FB24C0">
      <w:pPr>
        <w:jc w:val="center"/>
        <w:rPr>
          <w:szCs w:val="24"/>
        </w:rPr>
      </w:pPr>
    </w:p>
    <w:p w14:paraId="6EA4C832" w14:textId="77777777" w:rsidR="00FB24C0" w:rsidRDefault="00FB24C0">
      <w:pPr>
        <w:jc w:val="center"/>
        <w:rPr>
          <w:szCs w:val="24"/>
        </w:rPr>
      </w:pPr>
    </w:p>
    <w:p w14:paraId="00EC30EF" w14:textId="77777777" w:rsidR="00FB24C0" w:rsidRDefault="00FB24C0" w:rsidP="00FB24C0">
      <w:pPr>
        <w:ind w:firstLine="4820"/>
        <w:textAlignment w:val="center"/>
        <w:rPr>
          <w:color w:val="000000"/>
          <w:szCs w:val="24"/>
        </w:rPr>
      </w:pPr>
    </w:p>
    <w:p w14:paraId="2D66A9F2" w14:textId="77777777" w:rsidR="00B07667" w:rsidRDefault="00B07667" w:rsidP="00FB24C0">
      <w:pPr>
        <w:ind w:firstLine="4820"/>
        <w:textAlignment w:val="center"/>
        <w:rPr>
          <w:color w:val="000000"/>
          <w:szCs w:val="24"/>
        </w:rPr>
      </w:pPr>
    </w:p>
    <w:p w14:paraId="56927304" w14:textId="77777777" w:rsidR="00B07667" w:rsidRDefault="00B07667" w:rsidP="00FB24C0">
      <w:pPr>
        <w:ind w:firstLine="4820"/>
        <w:textAlignment w:val="center"/>
        <w:rPr>
          <w:color w:val="000000"/>
          <w:szCs w:val="24"/>
        </w:rPr>
      </w:pPr>
    </w:p>
    <w:p w14:paraId="4B5352F1" w14:textId="77777777" w:rsidR="00B07667" w:rsidRDefault="00B07667" w:rsidP="00FB24C0">
      <w:pPr>
        <w:ind w:firstLine="4820"/>
        <w:textAlignment w:val="center"/>
        <w:rPr>
          <w:color w:val="000000"/>
          <w:szCs w:val="24"/>
        </w:rPr>
      </w:pPr>
    </w:p>
    <w:p w14:paraId="03B602EC" w14:textId="77777777" w:rsidR="004E6B53" w:rsidRDefault="004E6B53" w:rsidP="00FB24C0">
      <w:pPr>
        <w:ind w:firstLine="4820"/>
        <w:textAlignment w:val="center"/>
        <w:rPr>
          <w:color w:val="000000"/>
          <w:szCs w:val="24"/>
        </w:rPr>
      </w:pPr>
    </w:p>
    <w:p w14:paraId="789AC8F6" w14:textId="77777777" w:rsidR="004E6B53" w:rsidRDefault="004E6B53" w:rsidP="00FB24C0">
      <w:pPr>
        <w:ind w:firstLine="4820"/>
        <w:textAlignment w:val="center"/>
        <w:rPr>
          <w:color w:val="000000"/>
          <w:szCs w:val="24"/>
        </w:rPr>
      </w:pPr>
    </w:p>
    <w:p w14:paraId="56A1D65E" w14:textId="77777777" w:rsidR="00B07667" w:rsidRDefault="00B07667" w:rsidP="00FB24C0">
      <w:pPr>
        <w:ind w:firstLine="4820"/>
        <w:textAlignment w:val="center"/>
        <w:rPr>
          <w:color w:val="000000"/>
          <w:szCs w:val="24"/>
        </w:rPr>
      </w:pPr>
    </w:p>
    <w:p w14:paraId="19A9C6CB" w14:textId="77777777" w:rsidR="00B07667" w:rsidRDefault="00B07667" w:rsidP="00FB24C0">
      <w:pPr>
        <w:ind w:firstLine="4820"/>
        <w:textAlignment w:val="center"/>
        <w:rPr>
          <w:color w:val="000000"/>
          <w:szCs w:val="24"/>
        </w:rPr>
      </w:pPr>
    </w:p>
    <w:p w14:paraId="213C09C7" w14:textId="77777777" w:rsidR="00B07667" w:rsidRDefault="00B07667" w:rsidP="00FB24C0">
      <w:pPr>
        <w:ind w:firstLine="4820"/>
        <w:textAlignment w:val="center"/>
        <w:rPr>
          <w:color w:val="000000"/>
          <w:szCs w:val="24"/>
        </w:rPr>
      </w:pPr>
    </w:p>
    <w:p w14:paraId="174FDB55" w14:textId="77777777" w:rsidR="00B07667" w:rsidRDefault="00B07667" w:rsidP="00FB24C0">
      <w:pPr>
        <w:ind w:firstLine="4820"/>
        <w:textAlignment w:val="center"/>
        <w:rPr>
          <w:color w:val="000000"/>
          <w:szCs w:val="24"/>
        </w:rPr>
      </w:pPr>
    </w:p>
    <w:p w14:paraId="6D9DFCA8" w14:textId="77777777" w:rsidR="00B07667" w:rsidRDefault="00B07667" w:rsidP="00FB24C0">
      <w:pPr>
        <w:ind w:firstLine="4820"/>
        <w:textAlignment w:val="center"/>
        <w:rPr>
          <w:color w:val="000000"/>
          <w:szCs w:val="24"/>
        </w:rPr>
      </w:pPr>
    </w:p>
    <w:p w14:paraId="60F29C62" w14:textId="77777777" w:rsidR="00B07667" w:rsidRDefault="00B07667" w:rsidP="00FB24C0">
      <w:pPr>
        <w:ind w:firstLine="4820"/>
        <w:textAlignment w:val="center"/>
        <w:rPr>
          <w:color w:val="000000"/>
          <w:szCs w:val="24"/>
        </w:rPr>
      </w:pPr>
    </w:p>
    <w:p w14:paraId="0A64D428" w14:textId="77777777" w:rsidR="00D55ECC" w:rsidRDefault="00D55ECC" w:rsidP="00FB24C0">
      <w:pPr>
        <w:ind w:firstLine="4820"/>
        <w:textAlignment w:val="center"/>
        <w:rPr>
          <w:color w:val="000000"/>
          <w:szCs w:val="24"/>
        </w:rPr>
      </w:pPr>
    </w:p>
    <w:p w14:paraId="592BB5B5" w14:textId="77777777" w:rsidR="00D55ECC" w:rsidRDefault="00D55ECC" w:rsidP="00FB24C0">
      <w:pPr>
        <w:ind w:firstLine="4820"/>
        <w:textAlignment w:val="center"/>
        <w:rPr>
          <w:color w:val="000000"/>
          <w:szCs w:val="24"/>
        </w:rPr>
      </w:pPr>
    </w:p>
    <w:p w14:paraId="7CE6BCEA" w14:textId="77777777" w:rsidR="00D55ECC" w:rsidRDefault="00D55ECC" w:rsidP="00FB24C0">
      <w:pPr>
        <w:ind w:firstLine="4820"/>
        <w:textAlignment w:val="center"/>
        <w:rPr>
          <w:color w:val="000000"/>
          <w:szCs w:val="24"/>
        </w:rPr>
      </w:pPr>
    </w:p>
    <w:p w14:paraId="3AEA46E2" w14:textId="77777777" w:rsidR="00D55ECC" w:rsidRDefault="00D55ECC" w:rsidP="00FB24C0">
      <w:pPr>
        <w:ind w:firstLine="4820"/>
        <w:textAlignment w:val="center"/>
        <w:rPr>
          <w:color w:val="000000"/>
          <w:szCs w:val="24"/>
        </w:rPr>
      </w:pPr>
    </w:p>
    <w:p w14:paraId="48AE18E7" w14:textId="77777777" w:rsidR="00D55ECC" w:rsidRDefault="00D55ECC" w:rsidP="00FB24C0">
      <w:pPr>
        <w:ind w:firstLine="4820"/>
        <w:textAlignment w:val="center"/>
        <w:rPr>
          <w:color w:val="000000"/>
          <w:szCs w:val="24"/>
        </w:rPr>
      </w:pPr>
    </w:p>
    <w:p w14:paraId="59FE36B9" w14:textId="77777777" w:rsidR="00D55ECC" w:rsidRDefault="00D55ECC" w:rsidP="00FB24C0">
      <w:pPr>
        <w:ind w:firstLine="4820"/>
        <w:textAlignment w:val="center"/>
        <w:rPr>
          <w:color w:val="000000"/>
          <w:szCs w:val="24"/>
        </w:rPr>
      </w:pPr>
    </w:p>
    <w:p w14:paraId="08864B20" w14:textId="77777777" w:rsidR="00D55ECC" w:rsidRDefault="00D55ECC" w:rsidP="00FB24C0">
      <w:pPr>
        <w:ind w:firstLine="4820"/>
        <w:textAlignment w:val="center"/>
        <w:rPr>
          <w:color w:val="000000"/>
          <w:szCs w:val="24"/>
        </w:rPr>
      </w:pPr>
    </w:p>
    <w:p w14:paraId="4DB1B4D1" w14:textId="77777777" w:rsidR="00FC3B44" w:rsidRDefault="00FC3B44" w:rsidP="00FB24C0">
      <w:pPr>
        <w:ind w:firstLine="4820"/>
        <w:textAlignment w:val="center"/>
        <w:rPr>
          <w:color w:val="000000"/>
          <w:szCs w:val="24"/>
        </w:rPr>
      </w:pPr>
    </w:p>
    <w:p w14:paraId="3572A4BF" w14:textId="77777777" w:rsidR="00FC3B44" w:rsidRDefault="00FC3B44" w:rsidP="00FB24C0">
      <w:pPr>
        <w:ind w:firstLine="4820"/>
        <w:textAlignment w:val="center"/>
        <w:rPr>
          <w:color w:val="000000"/>
          <w:szCs w:val="24"/>
        </w:rPr>
      </w:pPr>
    </w:p>
    <w:p w14:paraId="0A26FFAB" w14:textId="77777777" w:rsidR="00FC3B44" w:rsidRDefault="00FC3B44" w:rsidP="00FB24C0">
      <w:pPr>
        <w:ind w:firstLine="4820"/>
        <w:textAlignment w:val="center"/>
        <w:rPr>
          <w:color w:val="000000"/>
          <w:szCs w:val="24"/>
        </w:rPr>
      </w:pPr>
    </w:p>
    <w:p w14:paraId="152AF327" w14:textId="77777777" w:rsidR="00FC3B44" w:rsidRDefault="00FC3B44" w:rsidP="00FB24C0">
      <w:pPr>
        <w:ind w:firstLine="4820"/>
        <w:textAlignment w:val="center"/>
        <w:rPr>
          <w:color w:val="000000"/>
          <w:szCs w:val="24"/>
        </w:rPr>
      </w:pPr>
    </w:p>
    <w:p w14:paraId="2BBEE334" w14:textId="77777777" w:rsidR="00FC3B44" w:rsidRDefault="00FC3B44" w:rsidP="00FB24C0">
      <w:pPr>
        <w:ind w:firstLine="4820"/>
        <w:textAlignment w:val="center"/>
        <w:rPr>
          <w:color w:val="000000"/>
          <w:szCs w:val="24"/>
        </w:rPr>
      </w:pPr>
    </w:p>
    <w:p w14:paraId="22FCBE07" w14:textId="77777777" w:rsidR="00D55ECC" w:rsidRDefault="00D55ECC" w:rsidP="00FB24C0">
      <w:pPr>
        <w:ind w:firstLine="4820"/>
        <w:textAlignment w:val="center"/>
        <w:rPr>
          <w:color w:val="000000"/>
          <w:szCs w:val="24"/>
        </w:rPr>
      </w:pPr>
    </w:p>
    <w:p w14:paraId="001DED69" w14:textId="77777777" w:rsidR="00FB24C0" w:rsidRDefault="00FB24C0" w:rsidP="00FB24C0">
      <w:pPr>
        <w:ind w:firstLine="4820"/>
        <w:textAlignment w:val="center"/>
        <w:rPr>
          <w:color w:val="000000"/>
          <w:szCs w:val="24"/>
        </w:rPr>
      </w:pPr>
    </w:p>
    <w:p w14:paraId="17298B8C" w14:textId="77777777" w:rsidR="00FB24C0" w:rsidRDefault="00FB24C0" w:rsidP="00FB24C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FDB33E4" w14:textId="77777777" w:rsidR="00FB24C0" w:rsidRDefault="00FB24C0" w:rsidP="00FB24C0">
      <w:pPr>
        <w:spacing w:line="257" w:lineRule="atLeast"/>
        <w:ind w:firstLine="62"/>
        <w:jc w:val="center"/>
        <w:rPr>
          <w:color w:val="000000"/>
          <w:szCs w:val="24"/>
        </w:rPr>
      </w:pPr>
    </w:p>
    <w:p w14:paraId="07627E7C" w14:textId="77777777" w:rsidR="00FB24C0" w:rsidRDefault="00FB24C0" w:rsidP="00FB24C0">
      <w:pPr>
        <w:spacing w:line="257" w:lineRule="atLeast"/>
        <w:jc w:val="center"/>
        <w:rPr>
          <w:color w:val="000000"/>
          <w:szCs w:val="24"/>
        </w:rPr>
      </w:pPr>
      <w:r>
        <w:rPr>
          <w:b/>
          <w:bCs/>
          <w:caps/>
          <w:color w:val="000000"/>
          <w:szCs w:val="24"/>
        </w:rPr>
        <w:t>1.  PAGRINDINĖS SĄVOKOS IR SUTARTIES AIŠKINIMAS</w:t>
      </w:r>
    </w:p>
    <w:p w14:paraId="689B078D" w14:textId="77777777" w:rsidR="00FB24C0" w:rsidRDefault="00FB24C0" w:rsidP="00FB24C0">
      <w:pPr>
        <w:spacing w:line="257" w:lineRule="atLeast"/>
        <w:ind w:firstLine="62"/>
        <w:jc w:val="both"/>
        <w:rPr>
          <w:color w:val="000000"/>
          <w:szCs w:val="24"/>
        </w:rPr>
      </w:pPr>
    </w:p>
    <w:p w14:paraId="1E7DA862" w14:textId="77777777" w:rsidR="00FB24C0" w:rsidRDefault="00FB24C0" w:rsidP="00FB24C0">
      <w:pPr>
        <w:spacing w:line="257" w:lineRule="atLeast"/>
        <w:jc w:val="center"/>
        <w:rPr>
          <w:color w:val="000000"/>
          <w:szCs w:val="24"/>
        </w:rPr>
      </w:pPr>
      <w:r>
        <w:rPr>
          <w:b/>
          <w:bCs/>
          <w:color w:val="000000"/>
          <w:szCs w:val="24"/>
        </w:rPr>
        <w:t>1.1. Sąvokos</w:t>
      </w:r>
    </w:p>
    <w:p w14:paraId="55B16A41" w14:textId="77777777" w:rsidR="00FB24C0" w:rsidRDefault="00FB24C0" w:rsidP="00FB24C0">
      <w:pPr>
        <w:spacing w:line="257" w:lineRule="atLeast"/>
        <w:ind w:firstLine="62"/>
        <w:jc w:val="both"/>
        <w:rPr>
          <w:color w:val="000000"/>
          <w:szCs w:val="24"/>
        </w:rPr>
      </w:pPr>
    </w:p>
    <w:p w14:paraId="1246115D" w14:textId="77777777" w:rsidR="00FB24C0" w:rsidRDefault="00FB24C0" w:rsidP="00FB24C0">
      <w:pPr>
        <w:spacing w:line="257" w:lineRule="atLeast"/>
        <w:jc w:val="both"/>
        <w:rPr>
          <w:color w:val="000000"/>
          <w:szCs w:val="24"/>
        </w:rPr>
      </w:pPr>
      <w:r>
        <w:rPr>
          <w:color w:val="000000"/>
          <w:szCs w:val="24"/>
        </w:rPr>
        <w:t>1.1.1. Šioje Sutartyje didžiąja raide rašomos sąvokos turi paskiau nurodytas reikšmes:</w:t>
      </w:r>
    </w:p>
    <w:p w14:paraId="2514D6C8" w14:textId="472E5480" w:rsidR="00FB24C0" w:rsidRDefault="00FB24C0" w:rsidP="00FB24C0">
      <w:pPr>
        <w:spacing w:line="257" w:lineRule="atLeast"/>
        <w:jc w:val="both"/>
        <w:rPr>
          <w:color w:val="000000"/>
          <w:szCs w:val="24"/>
        </w:rPr>
      </w:pPr>
      <w:r>
        <w:rPr>
          <w:color w:val="000000"/>
          <w:szCs w:val="24"/>
        </w:rPr>
        <w:lastRenderedPageBreak/>
        <w:t>1.1.1.1. </w:t>
      </w:r>
      <w:r>
        <w:rPr>
          <w:b/>
          <w:bCs/>
          <w:color w:val="000000"/>
          <w:szCs w:val="24"/>
        </w:rPr>
        <w:t>Bendrosios sąlygos</w:t>
      </w:r>
      <w:r w:rsidR="00B66851">
        <w:rPr>
          <w:color w:val="000000"/>
          <w:szCs w:val="24"/>
        </w:rPr>
        <w:t xml:space="preserve"> – </w:t>
      </w:r>
      <w:r>
        <w:rPr>
          <w:color w:val="000000"/>
          <w:szCs w:val="24"/>
        </w:rPr>
        <w:t>Sutarties dalis, kuri vadinasi „Prekių pirkimo–pardavimo sutarties Bendrosios sąlygos“;</w:t>
      </w:r>
    </w:p>
    <w:p w14:paraId="2B8080C3" w14:textId="77777777" w:rsidR="00FB24C0" w:rsidRDefault="00FB24C0" w:rsidP="00FB24C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BD884F7" w14:textId="77777777" w:rsidR="00FB24C0" w:rsidRDefault="00FB24C0" w:rsidP="00FB24C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C71E68D" w14:textId="77777777" w:rsidR="00FB24C0" w:rsidRDefault="00FB24C0" w:rsidP="00FB24C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A67B92" w14:textId="77777777" w:rsidR="00FB24C0" w:rsidRDefault="00FB24C0" w:rsidP="00FB24C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DF93C4" w14:textId="77777777" w:rsidR="00FB24C0" w:rsidRDefault="00FB24C0" w:rsidP="00FB24C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348645" w14:textId="77777777" w:rsidR="00FB24C0" w:rsidRDefault="00FB24C0" w:rsidP="00FB24C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0FC428" w14:textId="77777777" w:rsidR="00FB24C0" w:rsidRDefault="00FB24C0" w:rsidP="00FB24C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E50A1E" w14:textId="77777777" w:rsidR="00FB24C0" w:rsidRDefault="00FB24C0" w:rsidP="00FB24C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3C22E10" w14:textId="77777777" w:rsidR="00FB24C0" w:rsidRDefault="00FB24C0" w:rsidP="00FB24C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B6DFDBF" w14:textId="77777777" w:rsidR="00FB24C0" w:rsidRDefault="00FB24C0" w:rsidP="00FB24C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5AC4B60" w14:textId="77777777" w:rsidR="00FB24C0" w:rsidRDefault="00FB24C0" w:rsidP="00FB24C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DD46430" w14:textId="77777777" w:rsidR="00FB24C0" w:rsidRDefault="00FB24C0" w:rsidP="00FB24C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81455C3" w14:textId="77777777" w:rsidR="00FB24C0" w:rsidRDefault="00FB24C0" w:rsidP="00FB24C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F2AE8E3" w14:textId="77777777" w:rsidR="00FB24C0" w:rsidRDefault="00FB24C0" w:rsidP="00FB24C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C353E82" w14:textId="77777777" w:rsidR="00FB24C0" w:rsidRDefault="00FB24C0" w:rsidP="00FB24C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1ABC63C" w14:textId="77777777" w:rsidR="00FB24C0" w:rsidRDefault="00FB24C0" w:rsidP="00FB24C0">
      <w:pPr>
        <w:spacing w:line="257" w:lineRule="atLeast"/>
        <w:jc w:val="both"/>
        <w:rPr>
          <w:color w:val="000000"/>
          <w:szCs w:val="24"/>
        </w:rPr>
      </w:pPr>
      <w:r>
        <w:rPr>
          <w:color w:val="000000"/>
          <w:szCs w:val="24"/>
        </w:rPr>
        <w:t>1.1.1.17. Kitų Sutartyje didžiąja raide rašomų sąvokų reikšmės yra nurodytos Sutarties tekste.</w:t>
      </w:r>
    </w:p>
    <w:p w14:paraId="65E0D0CC" w14:textId="77777777" w:rsidR="00FB24C0" w:rsidRDefault="00FB24C0" w:rsidP="00FB24C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CB71C9D" w14:textId="77777777" w:rsidR="00FB24C0" w:rsidRDefault="00FB24C0" w:rsidP="00FB24C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7D1B291" w14:textId="77777777" w:rsidR="00FB24C0" w:rsidRDefault="00FB24C0" w:rsidP="00FB24C0">
      <w:pPr>
        <w:spacing w:line="257" w:lineRule="atLeast"/>
        <w:ind w:firstLine="62"/>
        <w:jc w:val="both"/>
        <w:rPr>
          <w:color w:val="000000"/>
          <w:szCs w:val="24"/>
        </w:rPr>
      </w:pPr>
    </w:p>
    <w:p w14:paraId="62BC1E25" w14:textId="77777777" w:rsidR="00FB24C0" w:rsidRDefault="00FB24C0" w:rsidP="00FB24C0">
      <w:pPr>
        <w:spacing w:line="257" w:lineRule="atLeast"/>
        <w:jc w:val="center"/>
        <w:rPr>
          <w:color w:val="000000"/>
          <w:szCs w:val="24"/>
        </w:rPr>
      </w:pPr>
      <w:r>
        <w:rPr>
          <w:b/>
          <w:bCs/>
          <w:color w:val="000000"/>
          <w:szCs w:val="24"/>
        </w:rPr>
        <w:t>1.2.  Sutarties aiškinimas</w:t>
      </w:r>
    </w:p>
    <w:p w14:paraId="65DD577E" w14:textId="77777777" w:rsidR="00FB24C0" w:rsidRDefault="00FB24C0" w:rsidP="00FB24C0">
      <w:pPr>
        <w:spacing w:line="257" w:lineRule="atLeast"/>
        <w:ind w:left="792" w:firstLine="62"/>
        <w:jc w:val="both"/>
        <w:rPr>
          <w:color w:val="000000"/>
          <w:szCs w:val="24"/>
        </w:rPr>
      </w:pPr>
    </w:p>
    <w:p w14:paraId="777265BF" w14:textId="77777777" w:rsidR="00FB24C0" w:rsidRDefault="00FB24C0" w:rsidP="00FB24C0">
      <w:pPr>
        <w:spacing w:line="257" w:lineRule="atLeast"/>
        <w:jc w:val="both"/>
        <w:rPr>
          <w:color w:val="000000"/>
          <w:szCs w:val="24"/>
        </w:rPr>
      </w:pPr>
      <w:r>
        <w:rPr>
          <w:color w:val="000000"/>
          <w:szCs w:val="24"/>
        </w:rPr>
        <w:lastRenderedPageBreak/>
        <w:t>1.2.1. Sutartis yra sudaryta ir turi būti aiškinama pagal Lietuvos Respublikos teisės aktus.</w:t>
      </w:r>
    </w:p>
    <w:p w14:paraId="7AB63C94" w14:textId="77777777" w:rsidR="00FB24C0" w:rsidRDefault="00FB24C0" w:rsidP="00FB24C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C3F050F" w14:textId="77777777" w:rsidR="00FB24C0" w:rsidRDefault="00FB24C0" w:rsidP="00FB24C0">
      <w:pPr>
        <w:spacing w:line="257" w:lineRule="atLeast"/>
        <w:jc w:val="both"/>
        <w:rPr>
          <w:color w:val="000000"/>
          <w:szCs w:val="24"/>
        </w:rPr>
      </w:pPr>
      <w:r>
        <w:rPr>
          <w:color w:val="000000"/>
          <w:szCs w:val="24"/>
        </w:rPr>
        <w:t>1.2.3. Diena Sutartyje reiškia kalendorinę dieną.</w:t>
      </w:r>
    </w:p>
    <w:p w14:paraId="58B1DDB3" w14:textId="77777777" w:rsidR="00FB24C0" w:rsidRDefault="00FB24C0" w:rsidP="00FB24C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A930048" w14:textId="77777777" w:rsidR="00FB24C0" w:rsidRDefault="00FB24C0" w:rsidP="00FB24C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47EA558" w14:textId="77777777" w:rsidR="00FB24C0" w:rsidRDefault="00FB24C0" w:rsidP="00FB24C0">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7999FCFA" w14:textId="77777777" w:rsidR="00FB24C0" w:rsidRDefault="00FB24C0" w:rsidP="00FB24C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8B051F" w14:textId="77777777" w:rsidR="00FB24C0" w:rsidRDefault="00FB24C0" w:rsidP="00FB24C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7504B4F" w14:textId="77777777" w:rsidR="00FB24C0" w:rsidRDefault="00FB24C0" w:rsidP="00FB24C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E65CF65" w14:textId="77777777" w:rsidR="00FB24C0" w:rsidRDefault="00FB24C0" w:rsidP="00FB24C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D22A49" w14:textId="77777777" w:rsidR="00FB24C0" w:rsidRDefault="00FB24C0" w:rsidP="00FB24C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3AD0F22" w14:textId="77777777" w:rsidR="00FB24C0" w:rsidRDefault="00FB24C0" w:rsidP="00FB24C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12A524F" w14:textId="77777777" w:rsidR="00FB24C0" w:rsidRDefault="00FB24C0" w:rsidP="00FB24C0">
      <w:pPr>
        <w:spacing w:line="257" w:lineRule="atLeast"/>
        <w:ind w:firstLine="62"/>
        <w:jc w:val="both"/>
        <w:rPr>
          <w:color w:val="000000"/>
          <w:szCs w:val="24"/>
        </w:rPr>
      </w:pPr>
    </w:p>
    <w:p w14:paraId="2FA47B10" w14:textId="77777777" w:rsidR="00FB24C0" w:rsidRDefault="00FB24C0" w:rsidP="00FB24C0">
      <w:pPr>
        <w:spacing w:line="257" w:lineRule="atLeast"/>
        <w:jc w:val="center"/>
        <w:rPr>
          <w:color w:val="000000"/>
          <w:szCs w:val="24"/>
        </w:rPr>
      </w:pPr>
      <w:r>
        <w:rPr>
          <w:b/>
          <w:bCs/>
          <w:color w:val="000000"/>
          <w:szCs w:val="24"/>
        </w:rPr>
        <w:t>1.3. Dokumentų viršenybė</w:t>
      </w:r>
    </w:p>
    <w:p w14:paraId="5411F0E6" w14:textId="77777777" w:rsidR="00FB24C0" w:rsidRDefault="00FB24C0" w:rsidP="00FB24C0">
      <w:pPr>
        <w:spacing w:line="257" w:lineRule="atLeast"/>
        <w:ind w:firstLine="62"/>
        <w:jc w:val="both"/>
        <w:rPr>
          <w:color w:val="000000"/>
          <w:szCs w:val="24"/>
        </w:rPr>
      </w:pPr>
    </w:p>
    <w:p w14:paraId="4F538A76" w14:textId="77777777" w:rsidR="00FB24C0" w:rsidRDefault="00FB24C0" w:rsidP="00FB24C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2F3A1B7" w14:textId="77777777" w:rsidR="00FB24C0" w:rsidRDefault="00FB24C0" w:rsidP="00FB24C0">
      <w:pPr>
        <w:spacing w:line="276" w:lineRule="atLeast"/>
        <w:jc w:val="both"/>
        <w:rPr>
          <w:color w:val="000000"/>
          <w:szCs w:val="24"/>
        </w:rPr>
      </w:pPr>
      <w:r>
        <w:rPr>
          <w:color w:val="000000"/>
          <w:szCs w:val="24"/>
        </w:rPr>
        <w:t>1.3.1.1. Techninė specifikacija;</w:t>
      </w:r>
    </w:p>
    <w:p w14:paraId="678FC2F1" w14:textId="77777777" w:rsidR="00FB24C0" w:rsidRDefault="00FB24C0" w:rsidP="00FB24C0">
      <w:pPr>
        <w:spacing w:line="276" w:lineRule="atLeast"/>
        <w:jc w:val="both"/>
        <w:rPr>
          <w:color w:val="000000"/>
          <w:szCs w:val="24"/>
        </w:rPr>
      </w:pPr>
      <w:r>
        <w:rPr>
          <w:color w:val="000000"/>
          <w:szCs w:val="24"/>
        </w:rPr>
        <w:t>1.3.1.2. Specialiosios sąlygos;</w:t>
      </w:r>
    </w:p>
    <w:p w14:paraId="1136931C" w14:textId="77777777" w:rsidR="00FB24C0" w:rsidRDefault="00FB24C0" w:rsidP="00FB24C0">
      <w:pPr>
        <w:spacing w:line="276" w:lineRule="atLeast"/>
        <w:jc w:val="both"/>
        <w:rPr>
          <w:color w:val="000000"/>
          <w:szCs w:val="24"/>
        </w:rPr>
      </w:pPr>
      <w:r>
        <w:rPr>
          <w:color w:val="000000"/>
          <w:szCs w:val="24"/>
        </w:rPr>
        <w:t>1.3.1.3. Bendrosios sąlygos;</w:t>
      </w:r>
    </w:p>
    <w:p w14:paraId="75B660CD" w14:textId="77777777" w:rsidR="00FB24C0" w:rsidRDefault="00FB24C0" w:rsidP="00FB24C0">
      <w:pPr>
        <w:spacing w:line="276" w:lineRule="atLeast"/>
        <w:jc w:val="both"/>
        <w:rPr>
          <w:color w:val="000000"/>
          <w:szCs w:val="24"/>
        </w:rPr>
      </w:pPr>
      <w:r>
        <w:rPr>
          <w:color w:val="000000"/>
          <w:szCs w:val="24"/>
        </w:rPr>
        <w:t>1.3.1.4. Pirkimo dokumentai (išskyrus techninę specifikaciją);</w:t>
      </w:r>
    </w:p>
    <w:p w14:paraId="70AC8B2F" w14:textId="77777777" w:rsidR="00FB24C0" w:rsidRDefault="00FB24C0" w:rsidP="00FB24C0">
      <w:pPr>
        <w:spacing w:line="276" w:lineRule="atLeast"/>
        <w:jc w:val="both"/>
        <w:rPr>
          <w:color w:val="000000"/>
          <w:szCs w:val="24"/>
        </w:rPr>
      </w:pPr>
      <w:r>
        <w:rPr>
          <w:color w:val="000000"/>
          <w:szCs w:val="24"/>
        </w:rPr>
        <w:t>1.3.1.5. Pasiūlymas;</w:t>
      </w:r>
    </w:p>
    <w:p w14:paraId="26648DE0" w14:textId="77777777" w:rsidR="00FB24C0" w:rsidRDefault="00FB24C0" w:rsidP="00FB24C0">
      <w:pPr>
        <w:spacing w:line="276" w:lineRule="atLeast"/>
        <w:jc w:val="both"/>
        <w:rPr>
          <w:color w:val="000000"/>
          <w:szCs w:val="24"/>
        </w:rPr>
      </w:pPr>
      <w:r>
        <w:rPr>
          <w:color w:val="000000"/>
          <w:szCs w:val="24"/>
        </w:rPr>
        <w:t>1.3.1.6. Kiti Specialiosiose sąlygose išvardinti priedai.</w:t>
      </w:r>
    </w:p>
    <w:p w14:paraId="7AA39154" w14:textId="77777777" w:rsidR="00FB24C0" w:rsidRDefault="00FB24C0" w:rsidP="00FB24C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00B443D" w14:textId="77777777" w:rsidR="00FB24C0" w:rsidRDefault="00FB24C0" w:rsidP="00FB24C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B45DAC2" w14:textId="77777777" w:rsidR="00FB24C0" w:rsidRDefault="00FB24C0" w:rsidP="00FB24C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1E63565" w14:textId="77777777" w:rsidR="00FB24C0" w:rsidRDefault="00FB24C0" w:rsidP="00FB24C0">
      <w:pPr>
        <w:spacing w:line="257" w:lineRule="atLeast"/>
        <w:ind w:firstLine="62"/>
        <w:jc w:val="both"/>
        <w:rPr>
          <w:color w:val="000000"/>
          <w:szCs w:val="24"/>
        </w:rPr>
      </w:pPr>
    </w:p>
    <w:p w14:paraId="379B3357" w14:textId="77777777" w:rsidR="00FB24C0" w:rsidRDefault="00FB24C0" w:rsidP="00FB24C0">
      <w:pPr>
        <w:spacing w:line="257" w:lineRule="atLeast"/>
        <w:jc w:val="center"/>
        <w:rPr>
          <w:color w:val="000000"/>
          <w:szCs w:val="24"/>
        </w:rPr>
      </w:pPr>
      <w:r>
        <w:rPr>
          <w:b/>
          <w:bCs/>
          <w:caps/>
          <w:color w:val="000000"/>
          <w:szCs w:val="24"/>
        </w:rPr>
        <w:t>2.  SUTARTIES DALYKAS</w:t>
      </w:r>
    </w:p>
    <w:p w14:paraId="580D6DAA" w14:textId="77777777" w:rsidR="00FB24C0" w:rsidRDefault="00FB24C0" w:rsidP="00FB24C0">
      <w:pPr>
        <w:spacing w:line="257" w:lineRule="atLeast"/>
        <w:ind w:firstLine="62"/>
        <w:jc w:val="both"/>
        <w:rPr>
          <w:color w:val="000000"/>
          <w:szCs w:val="24"/>
        </w:rPr>
      </w:pPr>
    </w:p>
    <w:p w14:paraId="16350387" w14:textId="77777777" w:rsidR="00FB24C0" w:rsidRDefault="00FB24C0" w:rsidP="00FB24C0">
      <w:pPr>
        <w:spacing w:line="257" w:lineRule="atLeast"/>
        <w:jc w:val="both"/>
        <w:rPr>
          <w:color w:val="000000"/>
          <w:szCs w:val="24"/>
        </w:rPr>
      </w:pPr>
      <w:r>
        <w:rPr>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D513AF" w14:textId="77777777" w:rsidR="00FB24C0" w:rsidRDefault="00FB24C0" w:rsidP="00FB24C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B60D88C" w14:textId="77777777" w:rsidR="00FB24C0" w:rsidRDefault="00FB24C0" w:rsidP="00FB24C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6040A3" w14:textId="77777777" w:rsidR="00FB24C0" w:rsidRDefault="00FB24C0" w:rsidP="00FB24C0">
      <w:pPr>
        <w:spacing w:line="257" w:lineRule="atLeast"/>
        <w:ind w:firstLine="62"/>
        <w:jc w:val="both"/>
        <w:rPr>
          <w:color w:val="000000"/>
          <w:szCs w:val="24"/>
        </w:rPr>
      </w:pPr>
    </w:p>
    <w:p w14:paraId="309C7586" w14:textId="77777777" w:rsidR="00FB24C0" w:rsidRDefault="00FB24C0" w:rsidP="00FB24C0">
      <w:pPr>
        <w:spacing w:line="257" w:lineRule="atLeast"/>
        <w:jc w:val="center"/>
        <w:rPr>
          <w:color w:val="000000"/>
          <w:szCs w:val="24"/>
        </w:rPr>
      </w:pPr>
      <w:r>
        <w:rPr>
          <w:b/>
          <w:bCs/>
          <w:caps/>
          <w:color w:val="000000"/>
          <w:szCs w:val="24"/>
        </w:rPr>
        <w:t>3.  TIEKĖJAS IR KITI SUTARTIES VYKDYMUI PASITELKIAMI ASMENYS</w:t>
      </w:r>
    </w:p>
    <w:p w14:paraId="7D555404" w14:textId="77777777" w:rsidR="00FB24C0" w:rsidRDefault="00FB24C0" w:rsidP="00FB24C0">
      <w:pPr>
        <w:spacing w:line="257" w:lineRule="atLeast"/>
        <w:ind w:firstLine="62"/>
        <w:rPr>
          <w:color w:val="000000"/>
          <w:szCs w:val="24"/>
        </w:rPr>
      </w:pPr>
    </w:p>
    <w:p w14:paraId="4D852273" w14:textId="77777777" w:rsidR="00FB24C0" w:rsidRDefault="00FB24C0" w:rsidP="00FB24C0">
      <w:pPr>
        <w:spacing w:line="257" w:lineRule="atLeast"/>
        <w:jc w:val="center"/>
        <w:rPr>
          <w:color w:val="000000"/>
          <w:szCs w:val="24"/>
        </w:rPr>
      </w:pPr>
      <w:r>
        <w:rPr>
          <w:b/>
          <w:bCs/>
          <w:color w:val="000000"/>
          <w:szCs w:val="24"/>
        </w:rPr>
        <w:t>3.1.  Kvalifikacija ir kiti Tiekėjo pasiūlymu prisiimti įsipareigojimai</w:t>
      </w:r>
    </w:p>
    <w:p w14:paraId="07877F81" w14:textId="77777777" w:rsidR="00FB24C0" w:rsidRDefault="00FB24C0" w:rsidP="00FB24C0">
      <w:pPr>
        <w:spacing w:line="257" w:lineRule="atLeast"/>
        <w:ind w:firstLine="62"/>
        <w:jc w:val="both"/>
        <w:rPr>
          <w:color w:val="000000"/>
          <w:szCs w:val="24"/>
        </w:rPr>
      </w:pPr>
    </w:p>
    <w:p w14:paraId="743336A6" w14:textId="77777777" w:rsidR="00FB24C0" w:rsidRDefault="00FB24C0" w:rsidP="00FB24C0">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6BC486BF" w14:textId="77777777" w:rsidR="00FB24C0" w:rsidRDefault="00FB24C0" w:rsidP="00FB24C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D7244BF" w14:textId="77777777" w:rsidR="00FB24C0" w:rsidRDefault="00FB24C0" w:rsidP="00FB24C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3C43ADD" w14:textId="77777777" w:rsidR="00FB24C0" w:rsidRDefault="00FB24C0" w:rsidP="00FB24C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A130448" w14:textId="77777777" w:rsidR="00FB24C0" w:rsidRDefault="00FB24C0" w:rsidP="00FB24C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6980963" w14:textId="77777777" w:rsidR="00FB24C0" w:rsidRDefault="00FB24C0" w:rsidP="00FB24C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1ACDC88" w14:textId="77777777" w:rsidR="00FB24C0" w:rsidRDefault="00FB24C0" w:rsidP="00FB24C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F94FE68" w14:textId="77777777" w:rsidR="00FB24C0" w:rsidRDefault="00FB24C0" w:rsidP="00FB24C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F0D40A" w14:textId="77777777" w:rsidR="00FB24C0" w:rsidRDefault="00FB24C0" w:rsidP="00FB24C0">
      <w:pPr>
        <w:spacing w:line="257" w:lineRule="atLeast"/>
        <w:ind w:firstLine="62"/>
        <w:jc w:val="both"/>
        <w:rPr>
          <w:color w:val="000000"/>
          <w:szCs w:val="24"/>
        </w:rPr>
      </w:pPr>
    </w:p>
    <w:p w14:paraId="3F0388EE" w14:textId="77777777" w:rsidR="00FB24C0" w:rsidRDefault="00FB24C0" w:rsidP="00FB24C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5A8F1B3" w14:textId="77777777" w:rsidR="00FB24C0" w:rsidRDefault="00FB24C0" w:rsidP="00FB24C0">
      <w:pPr>
        <w:spacing w:line="257" w:lineRule="atLeast"/>
        <w:ind w:firstLine="62"/>
        <w:jc w:val="both"/>
        <w:rPr>
          <w:color w:val="000000"/>
          <w:szCs w:val="24"/>
        </w:rPr>
      </w:pPr>
    </w:p>
    <w:p w14:paraId="3D4D0E55"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w:t>
      </w:r>
      <w:r>
        <w:rPr>
          <w:rFonts w:eastAsia="Arial"/>
          <w:kern w:val="2"/>
          <w:szCs w:val="24"/>
        </w:rPr>
        <w:lastRenderedPageBreak/>
        <w:t>Tiekėjas atsako už savo subtiekėjų ir specialistų veiksmus ar neveikimą.</w:t>
      </w:r>
    </w:p>
    <w:p w14:paraId="502BB675"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8038FB4"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BACC720" w14:textId="77777777"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E60158E" w14:textId="77777777"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727B709" w14:textId="77777777"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9A5B4EE" w14:textId="77777777"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51ACE13" w14:textId="77777777" w:rsidR="00FB24C0" w:rsidRDefault="00FB24C0" w:rsidP="00FB24C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606090E8" w14:textId="77777777" w:rsidR="00FB24C0" w:rsidRDefault="00FB24C0" w:rsidP="00FB24C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73A40499" w14:textId="77777777" w:rsidR="00FB24C0" w:rsidRDefault="00FB24C0" w:rsidP="00FB24C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76514622"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6FC7D90"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F69D6DA" w14:textId="77777777"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A64455B" w14:textId="77777777" w:rsidR="00FB24C0" w:rsidRDefault="00FB24C0" w:rsidP="00FB24C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3C59DEE"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48A68D" w14:textId="77777777" w:rsidR="00FB24C0" w:rsidRDefault="00FB24C0" w:rsidP="00FB24C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lastRenderedPageBreak/>
        <w:t>3.2.11.2. Pirkėjo iniciatyva, jei Pirkėjas turi pagrįstų įtarimų, kad Tiekėjo Sutarties vykdymui paskirtas specialistas nekompetentingas vykdyti nustatytas pareigas;</w:t>
      </w:r>
    </w:p>
    <w:p w14:paraId="012A4911" w14:textId="77777777" w:rsidR="00FB24C0" w:rsidRDefault="00FB24C0" w:rsidP="00FB24C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E41BC7C"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AE8BA70"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D453460"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2F730F9" w14:textId="77777777"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1EA217" w14:textId="77777777"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23D19D5" w14:textId="77777777" w:rsidR="00FB24C0" w:rsidRDefault="00FB24C0" w:rsidP="00FB24C0">
      <w:pPr>
        <w:spacing w:line="257" w:lineRule="atLeast"/>
        <w:jc w:val="both"/>
        <w:rPr>
          <w:color w:val="000000"/>
          <w:szCs w:val="24"/>
        </w:rPr>
      </w:pPr>
    </w:p>
    <w:p w14:paraId="0D14D32E" w14:textId="77777777" w:rsidR="00FB24C0" w:rsidRDefault="00FB24C0" w:rsidP="00FB24C0">
      <w:pPr>
        <w:spacing w:line="257" w:lineRule="atLeast"/>
        <w:jc w:val="center"/>
        <w:rPr>
          <w:color w:val="000000"/>
          <w:szCs w:val="24"/>
        </w:rPr>
      </w:pPr>
      <w:r>
        <w:rPr>
          <w:b/>
          <w:bCs/>
          <w:color w:val="000000"/>
          <w:szCs w:val="24"/>
        </w:rPr>
        <w:t>3.3. Jungtinės veiklos partnerių keitimas</w:t>
      </w:r>
    </w:p>
    <w:p w14:paraId="72F6342B" w14:textId="77777777" w:rsidR="00FB24C0" w:rsidRDefault="00FB24C0" w:rsidP="00FB24C0">
      <w:pPr>
        <w:spacing w:line="257" w:lineRule="atLeast"/>
        <w:ind w:firstLine="62"/>
        <w:jc w:val="both"/>
        <w:rPr>
          <w:color w:val="000000"/>
          <w:szCs w:val="24"/>
        </w:rPr>
      </w:pPr>
    </w:p>
    <w:p w14:paraId="6A3C591E" w14:textId="77777777" w:rsidR="00FB24C0" w:rsidRDefault="00FB24C0" w:rsidP="00FB24C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33CBB6" w14:textId="77777777" w:rsidR="00FB24C0" w:rsidRDefault="00FB24C0" w:rsidP="00FB24C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1AC99A" w14:textId="77777777" w:rsidR="00FB24C0" w:rsidRDefault="00FB24C0" w:rsidP="00FB24C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CB4F389" w14:textId="77777777" w:rsidR="00FB24C0" w:rsidRDefault="00FB24C0" w:rsidP="00FB24C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34EF9966" w14:textId="77777777" w:rsidR="00FB24C0" w:rsidRDefault="00FB24C0" w:rsidP="00FB24C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DCB498" w14:textId="77777777" w:rsidR="00FB24C0" w:rsidRDefault="00FB24C0" w:rsidP="00FB24C0">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w:t>
      </w:r>
      <w:r>
        <w:rPr>
          <w:color w:val="000000"/>
          <w:szCs w:val="24"/>
          <w:shd w:val="clear" w:color="auto" w:fill="FFFFFF"/>
        </w:rPr>
        <w:lastRenderedPageBreak/>
        <w:t>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C09238E" w14:textId="77777777"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5A5CD7C" w14:textId="77777777" w:rsidR="00FB24C0" w:rsidRDefault="00FB24C0" w:rsidP="00FB24C0">
      <w:pPr>
        <w:rPr>
          <w:sz w:val="14"/>
          <w:szCs w:val="14"/>
        </w:rPr>
      </w:pPr>
    </w:p>
    <w:p w14:paraId="04C8F228" w14:textId="77777777" w:rsidR="00FB24C0" w:rsidRDefault="00FB24C0" w:rsidP="00FB24C0">
      <w:pPr>
        <w:spacing w:line="257" w:lineRule="atLeast"/>
        <w:ind w:firstLine="62"/>
        <w:jc w:val="both"/>
        <w:rPr>
          <w:color w:val="000000"/>
          <w:szCs w:val="24"/>
        </w:rPr>
      </w:pPr>
    </w:p>
    <w:p w14:paraId="2BFE8F6C" w14:textId="77777777" w:rsidR="00FB24C0" w:rsidRDefault="00FB24C0" w:rsidP="00FB24C0">
      <w:pPr>
        <w:spacing w:line="257" w:lineRule="atLeast"/>
        <w:jc w:val="center"/>
        <w:rPr>
          <w:color w:val="000000"/>
          <w:szCs w:val="24"/>
        </w:rPr>
      </w:pPr>
      <w:r>
        <w:rPr>
          <w:b/>
          <w:bCs/>
          <w:color w:val="000000"/>
          <w:szCs w:val="24"/>
        </w:rPr>
        <w:t>3.4.  Susitarimai dėl tiesioginio atsiskaitymo su subtiekėjais</w:t>
      </w:r>
    </w:p>
    <w:p w14:paraId="5FD0E020" w14:textId="77777777" w:rsidR="00FB24C0" w:rsidRDefault="00FB24C0" w:rsidP="00FB24C0">
      <w:pPr>
        <w:spacing w:line="257" w:lineRule="atLeast"/>
        <w:ind w:firstLine="62"/>
        <w:jc w:val="both"/>
        <w:rPr>
          <w:color w:val="000000"/>
          <w:szCs w:val="24"/>
        </w:rPr>
      </w:pPr>
    </w:p>
    <w:p w14:paraId="6B3306CF" w14:textId="77777777" w:rsidR="00FB24C0" w:rsidRDefault="00FB24C0" w:rsidP="00FB24C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F993594" w14:textId="77777777" w:rsidR="00FB24C0" w:rsidRDefault="00FB24C0" w:rsidP="00FB24C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53A92457" w14:textId="77777777" w:rsidR="00FB24C0" w:rsidRDefault="00FB24C0" w:rsidP="00FB24C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E3F294" w14:textId="77777777" w:rsidR="00FB24C0" w:rsidRDefault="00FB24C0" w:rsidP="00FB24C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5DDCA7E" w14:textId="77777777" w:rsidR="00FB24C0" w:rsidRDefault="00FB24C0" w:rsidP="00FB24C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8AE1C7E" w14:textId="77777777" w:rsidR="00FB24C0" w:rsidRDefault="00FB24C0" w:rsidP="00FB24C0">
      <w:pPr>
        <w:spacing w:line="257" w:lineRule="atLeast"/>
        <w:ind w:firstLine="62"/>
        <w:jc w:val="both"/>
        <w:rPr>
          <w:color w:val="000000"/>
          <w:szCs w:val="24"/>
        </w:rPr>
      </w:pPr>
    </w:p>
    <w:p w14:paraId="6A87C3A5" w14:textId="77777777" w:rsidR="00FB24C0" w:rsidRDefault="00FB24C0" w:rsidP="00FB24C0">
      <w:pPr>
        <w:spacing w:line="257" w:lineRule="atLeast"/>
        <w:ind w:left="360" w:hanging="360"/>
        <w:jc w:val="center"/>
        <w:rPr>
          <w:color w:val="000000"/>
          <w:szCs w:val="24"/>
        </w:rPr>
      </w:pPr>
      <w:r>
        <w:rPr>
          <w:b/>
          <w:bCs/>
          <w:caps/>
          <w:color w:val="000000"/>
          <w:szCs w:val="24"/>
        </w:rPr>
        <w:t>4.  ŠALIŲ BENDRADARBIAVIMAS</w:t>
      </w:r>
    </w:p>
    <w:p w14:paraId="756981C8" w14:textId="77777777" w:rsidR="00FB24C0" w:rsidRDefault="00FB24C0" w:rsidP="00FB24C0">
      <w:pPr>
        <w:spacing w:line="257" w:lineRule="atLeast"/>
        <w:ind w:firstLine="62"/>
        <w:jc w:val="both"/>
        <w:rPr>
          <w:color w:val="000000"/>
          <w:szCs w:val="24"/>
        </w:rPr>
      </w:pPr>
    </w:p>
    <w:p w14:paraId="6BA4C49F" w14:textId="77777777" w:rsidR="00FB24C0" w:rsidRDefault="00FB24C0" w:rsidP="00FB24C0">
      <w:pPr>
        <w:spacing w:line="257" w:lineRule="atLeast"/>
        <w:jc w:val="center"/>
        <w:rPr>
          <w:color w:val="000000"/>
          <w:szCs w:val="24"/>
        </w:rPr>
      </w:pPr>
      <w:r>
        <w:rPr>
          <w:b/>
          <w:bCs/>
          <w:color w:val="000000"/>
          <w:szCs w:val="24"/>
        </w:rPr>
        <w:t>4.1.  Šalių bendradarbiavimo pareiga</w:t>
      </w:r>
    </w:p>
    <w:p w14:paraId="2B18086A" w14:textId="77777777" w:rsidR="00FB24C0" w:rsidRDefault="00FB24C0" w:rsidP="00FB24C0">
      <w:pPr>
        <w:spacing w:line="257" w:lineRule="atLeast"/>
        <w:ind w:firstLine="62"/>
        <w:rPr>
          <w:color w:val="000000"/>
          <w:szCs w:val="24"/>
        </w:rPr>
      </w:pPr>
    </w:p>
    <w:p w14:paraId="54079FB3" w14:textId="77777777" w:rsidR="00FB24C0" w:rsidRDefault="00FB24C0" w:rsidP="00FB24C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868406" w14:textId="77777777" w:rsidR="00FB24C0" w:rsidRDefault="00FB24C0" w:rsidP="00FB24C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A83A689" w14:textId="77777777" w:rsidR="00FB24C0" w:rsidRDefault="00FB24C0" w:rsidP="00FB24C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7988CC4" w14:textId="77777777" w:rsidR="00FB24C0" w:rsidRDefault="00FB24C0" w:rsidP="00FB24C0">
      <w:pPr>
        <w:spacing w:line="257" w:lineRule="atLeast"/>
        <w:ind w:firstLine="115"/>
        <w:jc w:val="both"/>
        <w:rPr>
          <w:color w:val="000000"/>
          <w:szCs w:val="24"/>
        </w:rPr>
      </w:pPr>
    </w:p>
    <w:p w14:paraId="425D217B" w14:textId="77777777" w:rsidR="00FB24C0" w:rsidRDefault="00FB24C0" w:rsidP="00FB24C0">
      <w:pPr>
        <w:spacing w:line="257" w:lineRule="atLeast"/>
        <w:jc w:val="center"/>
        <w:rPr>
          <w:color w:val="000000"/>
          <w:szCs w:val="24"/>
        </w:rPr>
      </w:pPr>
      <w:r>
        <w:rPr>
          <w:b/>
          <w:bCs/>
          <w:color w:val="000000"/>
          <w:szCs w:val="24"/>
        </w:rPr>
        <w:t>4.2.  Kontaktiniai asmenys</w:t>
      </w:r>
    </w:p>
    <w:p w14:paraId="09DA4334" w14:textId="77777777" w:rsidR="00FB24C0" w:rsidRDefault="00FB24C0" w:rsidP="00FB24C0">
      <w:pPr>
        <w:spacing w:line="257" w:lineRule="atLeast"/>
        <w:ind w:firstLine="62"/>
        <w:jc w:val="both"/>
        <w:rPr>
          <w:color w:val="000000"/>
          <w:szCs w:val="24"/>
        </w:rPr>
      </w:pPr>
    </w:p>
    <w:p w14:paraId="1550DB5D" w14:textId="77777777" w:rsidR="00FB24C0" w:rsidRDefault="00FB24C0" w:rsidP="00FB24C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FC3E79" w14:textId="77777777" w:rsidR="00FB24C0" w:rsidRDefault="00FB24C0" w:rsidP="00FB24C0">
      <w:pPr>
        <w:spacing w:line="257" w:lineRule="atLeast"/>
        <w:jc w:val="both"/>
        <w:rPr>
          <w:color w:val="000000"/>
          <w:szCs w:val="24"/>
        </w:rPr>
      </w:pPr>
      <w:r>
        <w:rPr>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F590EF" w14:textId="77777777" w:rsidR="00FB24C0" w:rsidRDefault="00FB24C0" w:rsidP="00FB24C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C5E6A9" w14:textId="77777777" w:rsidR="00FB24C0" w:rsidRDefault="00FB24C0" w:rsidP="00FB24C0">
      <w:pPr>
        <w:spacing w:line="257" w:lineRule="atLeast"/>
        <w:ind w:firstLine="62"/>
        <w:jc w:val="both"/>
        <w:rPr>
          <w:color w:val="000000"/>
          <w:szCs w:val="24"/>
        </w:rPr>
      </w:pPr>
    </w:p>
    <w:p w14:paraId="4A2E9FF6" w14:textId="77777777" w:rsidR="00FB24C0" w:rsidRDefault="00FB24C0" w:rsidP="00FB24C0">
      <w:pPr>
        <w:spacing w:line="257" w:lineRule="atLeast"/>
        <w:jc w:val="center"/>
        <w:rPr>
          <w:color w:val="000000"/>
          <w:szCs w:val="24"/>
        </w:rPr>
      </w:pPr>
      <w:r>
        <w:rPr>
          <w:b/>
          <w:bCs/>
          <w:caps/>
          <w:color w:val="000000"/>
          <w:szCs w:val="24"/>
        </w:rPr>
        <w:t>5.  SUTARTIES VYKDYMO METU PATEIKIAMI DOKUMENTAI</w:t>
      </w:r>
    </w:p>
    <w:p w14:paraId="79BB6D8A" w14:textId="77777777" w:rsidR="00FB24C0" w:rsidRDefault="00FB24C0" w:rsidP="00FB24C0">
      <w:pPr>
        <w:spacing w:line="257" w:lineRule="atLeast"/>
        <w:ind w:firstLine="62"/>
        <w:jc w:val="both"/>
        <w:rPr>
          <w:color w:val="000000"/>
          <w:szCs w:val="24"/>
        </w:rPr>
      </w:pPr>
    </w:p>
    <w:p w14:paraId="26664AC9" w14:textId="77777777" w:rsidR="00FB24C0" w:rsidRDefault="00FB24C0" w:rsidP="00FB24C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D4FBA0A" w14:textId="77777777" w:rsidR="00FB24C0" w:rsidRDefault="00FB24C0" w:rsidP="00FB24C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A0F43D" w14:textId="77777777" w:rsidR="00FB24C0" w:rsidRDefault="00FB24C0" w:rsidP="00FB24C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7C6A37F" w14:textId="77777777" w:rsidR="00FB24C0" w:rsidRDefault="00FB24C0" w:rsidP="00FB24C0">
      <w:pPr>
        <w:spacing w:line="257" w:lineRule="atLeast"/>
        <w:ind w:firstLine="62"/>
        <w:jc w:val="both"/>
        <w:rPr>
          <w:color w:val="000000"/>
          <w:szCs w:val="24"/>
        </w:rPr>
      </w:pPr>
    </w:p>
    <w:p w14:paraId="7A7B2915" w14:textId="77777777" w:rsidR="00FB24C0" w:rsidRDefault="00FB24C0" w:rsidP="00FB24C0">
      <w:pPr>
        <w:spacing w:line="257" w:lineRule="atLeast"/>
        <w:jc w:val="center"/>
        <w:rPr>
          <w:color w:val="000000"/>
          <w:szCs w:val="24"/>
        </w:rPr>
      </w:pPr>
      <w:r>
        <w:rPr>
          <w:b/>
          <w:bCs/>
          <w:caps/>
          <w:color w:val="000000"/>
          <w:szCs w:val="24"/>
        </w:rPr>
        <w:t>6.  PREKIŲ TIEKIMO PABAIGA IR PREKIŲ PRIĖMIMAS</w:t>
      </w:r>
    </w:p>
    <w:p w14:paraId="61E404AF" w14:textId="77777777" w:rsidR="00FB24C0" w:rsidRDefault="00FB24C0" w:rsidP="00FB24C0">
      <w:pPr>
        <w:spacing w:line="257" w:lineRule="atLeast"/>
        <w:ind w:firstLine="62"/>
        <w:rPr>
          <w:color w:val="000000"/>
          <w:szCs w:val="24"/>
        </w:rPr>
      </w:pPr>
    </w:p>
    <w:p w14:paraId="0394A9BC" w14:textId="77777777" w:rsidR="00FB24C0" w:rsidRDefault="00FB24C0" w:rsidP="00FB24C0">
      <w:pPr>
        <w:spacing w:line="257" w:lineRule="atLeast"/>
        <w:jc w:val="center"/>
        <w:rPr>
          <w:color w:val="000000"/>
          <w:szCs w:val="24"/>
        </w:rPr>
      </w:pPr>
      <w:r>
        <w:rPr>
          <w:b/>
          <w:bCs/>
          <w:color w:val="000000"/>
          <w:szCs w:val="24"/>
        </w:rPr>
        <w:t>6.1.  Prekių tiekimo pabaiga</w:t>
      </w:r>
    </w:p>
    <w:p w14:paraId="794043F2" w14:textId="77777777" w:rsidR="00FB24C0" w:rsidRDefault="00FB24C0" w:rsidP="00FB24C0">
      <w:pPr>
        <w:spacing w:line="257" w:lineRule="atLeast"/>
        <w:ind w:firstLine="62"/>
        <w:rPr>
          <w:color w:val="000000"/>
          <w:szCs w:val="24"/>
        </w:rPr>
      </w:pPr>
    </w:p>
    <w:p w14:paraId="317B9306" w14:textId="77777777" w:rsidR="00FB24C0" w:rsidRDefault="00FB24C0" w:rsidP="00FB24C0">
      <w:pPr>
        <w:spacing w:line="257" w:lineRule="atLeast"/>
        <w:jc w:val="both"/>
        <w:rPr>
          <w:color w:val="000000"/>
          <w:szCs w:val="24"/>
        </w:rPr>
      </w:pPr>
      <w:r>
        <w:rPr>
          <w:color w:val="000000"/>
          <w:szCs w:val="24"/>
        </w:rPr>
        <w:t>6.1.1. Prekių tiekimas laikomas užbaigtu, kai yra įvykdytos visos šios sąlygos:</w:t>
      </w:r>
    </w:p>
    <w:p w14:paraId="6CC42D9C" w14:textId="77777777" w:rsidR="00FB24C0" w:rsidRDefault="00FB24C0" w:rsidP="00FB24C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D16B11C" w14:textId="77777777" w:rsidR="00FB24C0" w:rsidRDefault="00FB24C0" w:rsidP="00FB24C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A954754" w14:textId="77777777" w:rsidR="00FB24C0" w:rsidRDefault="00FB24C0" w:rsidP="00FB24C0">
      <w:pPr>
        <w:spacing w:line="257" w:lineRule="atLeast"/>
        <w:jc w:val="both"/>
        <w:rPr>
          <w:color w:val="000000"/>
          <w:szCs w:val="24"/>
        </w:rPr>
      </w:pPr>
      <w:r>
        <w:rPr>
          <w:color w:val="000000"/>
          <w:szCs w:val="24"/>
        </w:rPr>
        <w:t>6.1.1.3. Tiekėjas apmokė Pirkėjo personalą, kaip naudoti Prekes (jeigu to reikalaujama);</w:t>
      </w:r>
    </w:p>
    <w:p w14:paraId="3BDE3848" w14:textId="77777777" w:rsidR="00FB24C0" w:rsidRDefault="00FB24C0" w:rsidP="00FB24C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7220908" w14:textId="77777777" w:rsidR="00FB24C0" w:rsidRDefault="00FB24C0" w:rsidP="00FB24C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C160CE" w14:textId="77777777" w:rsidR="00FB24C0" w:rsidRDefault="00FB24C0" w:rsidP="00FB24C0">
      <w:pPr>
        <w:spacing w:line="257" w:lineRule="atLeast"/>
        <w:ind w:firstLine="62"/>
        <w:jc w:val="both"/>
        <w:rPr>
          <w:color w:val="000000"/>
          <w:szCs w:val="24"/>
        </w:rPr>
      </w:pPr>
    </w:p>
    <w:p w14:paraId="48ABA410" w14:textId="77777777" w:rsidR="00FB24C0" w:rsidRDefault="00FB24C0" w:rsidP="00FB24C0">
      <w:pPr>
        <w:spacing w:line="257" w:lineRule="atLeast"/>
        <w:jc w:val="center"/>
        <w:rPr>
          <w:color w:val="000000"/>
          <w:szCs w:val="24"/>
        </w:rPr>
      </w:pPr>
      <w:r>
        <w:rPr>
          <w:b/>
          <w:bCs/>
          <w:color w:val="000000"/>
          <w:szCs w:val="24"/>
        </w:rPr>
        <w:t>6.2.  Prekių perdavimas–priėmimas</w:t>
      </w:r>
    </w:p>
    <w:p w14:paraId="7BC1E2DC" w14:textId="77777777" w:rsidR="00FB24C0" w:rsidRDefault="00FB24C0" w:rsidP="00FB24C0">
      <w:pPr>
        <w:spacing w:line="257" w:lineRule="atLeast"/>
        <w:ind w:firstLine="62"/>
        <w:jc w:val="both"/>
        <w:rPr>
          <w:color w:val="000000"/>
          <w:szCs w:val="24"/>
        </w:rPr>
      </w:pPr>
    </w:p>
    <w:p w14:paraId="58290516" w14:textId="77777777" w:rsidR="00FB24C0" w:rsidRDefault="00FB24C0" w:rsidP="00FB24C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B4FDE0" w14:textId="77777777" w:rsidR="00FB24C0" w:rsidRDefault="00FB24C0" w:rsidP="00FB24C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27C4EE6" w14:textId="77777777" w:rsidR="00FB24C0" w:rsidRDefault="00FB24C0" w:rsidP="00FB24C0">
      <w:pPr>
        <w:spacing w:line="257" w:lineRule="atLeast"/>
        <w:jc w:val="both"/>
        <w:rPr>
          <w:color w:val="000000"/>
          <w:szCs w:val="24"/>
        </w:rPr>
      </w:pPr>
      <w:r>
        <w:rPr>
          <w:color w:val="000000"/>
          <w:szCs w:val="24"/>
        </w:rPr>
        <w:lastRenderedPageBreak/>
        <w:t>6.2.3. Tiekėjui pristačius Prekes, Pirkėjas atlieka jų patikrinimą ir privalo:</w:t>
      </w:r>
    </w:p>
    <w:p w14:paraId="45EB7CD6" w14:textId="77777777" w:rsidR="00FB24C0" w:rsidRDefault="00FB24C0" w:rsidP="00FB24C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620E8D1" w14:textId="77777777" w:rsidR="00FB24C0" w:rsidRDefault="00FB24C0" w:rsidP="00FB24C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7909A47" w14:textId="77777777" w:rsidR="00FB24C0" w:rsidRDefault="00FB24C0" w:rsidP="00FB24C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17B757A" w14:textId="77777777" w:rsidR="00FB24C0" w:rsidRDefault="00FB24C0" w:rsidP="00FB24C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856A16F" w14:textId="77777777" w:rsidR="00FB24C0" w:rsidRDefault="00FB24C0" w:rsidP="00FB24C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7C108A" w14:textId="77777777" w:rsidR="00FB24C0" w:rsidRDefault="00FB24C0" w:rsidP="00FB24C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936994" w14:textId="77777777" w:rsidR="00FB24C0" w:rsidRDefault="00FB24C0" w:rsidP="00FB24C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A463EBD" w14:textId="77777777" w:rsidR="00FB24C0" w:rsidRDefault="00FB24C0" w:rsidP="00FB24C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3E1A8AF" w14:textId="77777777" w:rsidR="00FB24C0" w:rsidRDefault="00FB24C0" w:rsidP="00FB24C0">
      <w:pPr>
        <w:spacing w:line="257" w:lineRule="atLeast"/>
        <w:jc w:val="both"/>
        <w:rPr>
          <w:color w:val="000000"/>
          <w:szCs w:val="24"/>
        </w:rPr>
      </w:pPr>
      <w:r>
        <w:rPr>
          <w:color w:val="000000"/>
          <w:szCs w:val="24"/>
        </w:rPr>
        <w:t>6.2.9. Pirkėjas turi teisę naudotis Prekėmis tik po Prekių perdavimo-priėmimo akto pasirašymo.</w:t>
      </w:r>
    </w:p>
    <w:p w14:paraId="63111B1D" w14:textId="77777777" w:rsidR="00FB24C0" w:rsidRDefault="00FB24C0" w:rsidP="00FB24C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24A03B3" w14:textId="77777777" w:rsidR="00FB24C0" w:rsidRDefault="00FB24C0" w:rsidP="00FB24C0">
      <w:pPr>
        <w:spacing w:line="257" w:lineRule="atLeast"/>
        <w:ind w:firstLine="62"/>
        <w:jc w:val="both"/>
        <w:rPr>
          <w:color w:val="000000"/>
          <w:szCs w:val="24"/>
        </w:rPr>
      </w:pPr>
    </w:p>
    <w:p w14:paraId="0C7CAD8B" w14:textId="77777777" w:rsidR="00FB24C0" w:rsidRDefault="00FB24C0" w:rsidP="00FB24C0">
      <w:pPr>
        <w:spacing w:line="257" w:lineRule="atLeast"/>
        <w:jc w:val="center"/>
        <w:rPr>
          <w:color w:val="000000"/>
          <w:szCs w:val="24"/>
        </w:rPr>
      </w:pPr>
      <w:r>
        <w:rPr>
          <w:b/>
          <w:bCs/>
          <w:caps/>
          <w:color w:val="000000"/>
          <w:szCs w:val="24"/>
        </w:rPr>
        <w:t>7.  TIEKĖJO GARANTINIAI ĮSIPAREIGOJIMAI</w:t>
      </w:r>
    </w:p>
    <w:p w14:paraId="261A53DC" w14:textId="77777777" w:rsidR="00FB24C0" w:rsidRDefault="00FB24C0" w:rsidP="00FB24C0">
      <w:pPr>
        <w:spacing w:line="257" w:lineRule="atLeast"/>
        <w:ind w:firstLine="62"/>
        <w:rPr>
          <w:color w:val="000000"/>
          <w:szCs w:val="24"/>
        </w:rPr>
      </w:pPr>
    </w:p>
    <w:p w14:paraId="5B0FF8C2" w14:textId="77777777" w:rsidR="00FB24C0" w:rsidRDefault="00FB24C0" w:rsidP="00FB24C0">
      <w:pPr>
        <w:spacing w:line="257" w:lineRule="atLeast"/>
        <w:ind w:left="360" w:hanging="360"/>
        <w:jc w:val="center"/>
        <w:rPr>
          <w:color w:val="000000"/>
          <w:szCs w:val="24"/>
        </w:rPr>
      </w:pPr>
      <w:r>
        <w:rPr>
          <w:b/>
          <w:bCs/>
          <w:color w:val="000000"/>
          <w:szCs w:val="24"/>
        </w:rPr>
        <w:t>7.1.  Garantiniai terminai (jei taikoma)</w:t>
      </w:r>
    </w:p>
    <w:p w14:paraId="0EC72284" w14:textId="77777777" w:rsidR="00FB24C0" w:rsidRDefault="00FB24C0" w:rsidP="00FB24C0">
      <w:pPr>
        <w:spacing w:line="257" w:lineRule="atLeast"/>
        <w:ind w:left="360" w:firstLine="62"/>
        <w:rPr>
          <w:color w:val="000000"/>
          <w:szCs w:val="24"/>
        </w:rPr>
      </w:pPr>
    </w:p>
    <w:p w14:paraId="0883D4FC" w14:textId="77777777" w:rsidR="00FB24C0" w:rsidRDefault="00FB24C0" w:rsidP="00FB24C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48E6F69" w14:textId="77777777" w:rsidR="00FB24C0" w:rsidRDefault="00FB24C0" w:rsidP="00FB24C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4DAE6" w14:textId="77777777" w:rsidR="00FB24C0" w:rsidRDefault="00FB24C0" w:rsidP="00FB24C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5E7587" w14:textId="77777777" w:rsidR="00FB24C0" w:rsidRDefault="00FB24C0" w:rsidP="00FB24C0">
      <w:pPr>
        <w:spacing w:line="257" w:lineRule="atLeast"/>
        <w:ind w:firstLine="62"/>
        <w:jc w:val="both"/>
        <w:rPr>
          <w:color w:val="000000"/>
          <w:szCs w:val="24"/>
        </w:rPr>
      </w:pPr>
    </w:p>
    <w:p w14:paraId="2BCFC34A" w14:textId="77777777" w:rsidR="00FB24C0" w:rsidRDefault="00FB24C0" w:rsidP="00FB24C0">
      <w:pPr>
        <w:spacing w:line="257" w:lineRule="atLeast"/>
        <w:jc w:val="center"/>
        <w:rPr>
          <w:color w:val="000000"/>
          <w:szCs w:val="24"/>
        </w:rPr>
      </w:pPr>
      <w:r>
        <w:rPr>
          <w:b/>
          <w:bCs/>
          <w:color w:val="000000"/>
          <w:szCs w:val="24"/>
        </w:rPr>
        <w:t>7.2.  Pretenzijos dėl Prekių trūkumų</w:t>
      </w:r>
    </w:p>
    <w:p w14:paraId="5C83C27A" w14:textId="77777777" w:rsidR="00FB24C0" w:rsidRDefault="00FB24C0" w:rsidP="00FB24C0">
      <w:pPr>
        <w:spacing w:line="257" w:lineRule="atLeast"/>
        <w:ind w:firstLine="62"/>
        <w:jc w:val="both"/>
        <w:rPr>
          <w:color w:val="000000"/>
          <w:szCs w:val="24"/>
        </w:rPr>
      </w:pPr>
    </w:p>
    <w:p w14:paraId="45C89EEF" w14:textId="77777777" w:rsidR="00FB24C0" w:rsidRDefault="00FB24C0" w:rsidP="00FB24C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85FDC8" w14:textId="77777777" w:rsidR="00FB24C0" w:rsidRDefault="00FB24C0" w:rsidP="00FB24C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65BC04" w14:textId="77777777" w:rsidR="00FB24C0" w:rsidRDefault="00FB24C0" w:rsidP="00FB24C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EAE7E8" w14:textId="77777777" w:rsidR="00FB24C0" w:rsidRDefault="00FB24C0" w:rsidP="00FB24C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6CF6BE6" w14:textId="77777777" w:rsidR="00FB24C0" w:rsidRDefault="00FB24C0" w:rsidP="00FB24C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E6B2E5F" w14:textId="77777777" w:rsidR="00FB24C0" w:rsidRDefault="00FB24C0" w:rsidP="00FB24C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0DEC7DC" w14:textId="77777777" w:rsidR="00FB24C0" w:rsidRDefault="00FB24C0" w:rsidP="00FB24C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A5F220" w14:textId="77777777" w:rsidR="00FB24C0" w:rsidRDefault="00FB24C0" w:rsidP="00FB24C0">
      <w:pPr>
        <w:rPr>
          <w:sz w:val="14"/>
          <w:szCs w:val="14"/>
        </w:rPr>
      </w:pPr>
    </w:p>
    <w:p w14:paraId="6246A019" w14:textId="77777777" w:rsidR="00FB24C0" w:rsidRDefault="00FB24C0" w:rsidP="00FB24C0">
      <w:pPr>
        <w:spacing w:line="257" w:lineRule="atLeast"/>
        <w:ind w:firstLine="62"/>
        <w:jc w:val="both"/>
        <w:rPr>
          <w:color w:val="000000"/>
          <w:szCs w:val="24"/>
        </w:rPr>
      </w:pPr>
    </w:p>
    <w:p w14:paraId="4A78C8CE" w14:textId="77777777" w:rsidR="00FB24C0" w:rsidRDefault="00FB24C0" w:rsidP="00FB24C0">
      <w:pPr>
        <w:spacing w:line="257" w:lineRule="atLeast"/>
        <w:jc w:val="center"/>
        <w:rPr>
          <w:color w:val="000000"/>
          <w:szCs w:val="24"/>
        </w:rPr>
      </w:pPr>
      <w:r>
        <w:rPr>
          <w:b/>
          <w:bCs/>
          <w:color w:val="000000"/>
          <w:szCs w:val="24"/>
        </w:rPr>
        <w:t>7.3.  Prekių trūkumų šalinimas</w:t>
      </w:r>
    </w:p>
    <w:p w14:paraId="16BC6BFE" w14:textId="77777777" w:rsidR="00FB24C0" w:rsidRDefault="00FB24C0" w:rsidP="00FB24C0">
      <w:pPr>
        <w:spacing w:line="257" w:lineRule="atLeast"/>
        <w:ind w:firstLine="62"/>
        <w:jc w:val="both"/>
        <w:rPr>
          <w:color w:val="000000"/>
          <w:szCs w:val="24"/>
        </w:rPr>
      </w:pPr>
    </w:p>
    <w:p w14:paraId="5587AAFE" w14:textId="77777777" w:rsidR="00FB24C0" w:rsidRDefault="00FB24C0" w:rsidP="00FB24C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0B7A332" w14:textId="77777777" w:rsidR="00FB24C0" w:rsidRDefault="00FB24C0" w:rsidP="00FB24C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FC9599" w14:textId="77777777" w:rsidR="00FB24C0" w:rsidRDefault="00FB24C0" w:rsidP="00FB24C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803DFA8" w14:textId="77777777" w:rsidR="00FB24C0" w:rsidRDefault="00FB24C0" w:rsidP="00FB24C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7A7F80A" w14:textId="77777777" w:rsidR="00FB24C0" w:rsidRDefault="00FB24C0" w:rsidP="00FB24C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E36077" w14:textId="77777777" w:rsidR="00FB24C0" w:rsidRDefault="00FB24C0" w:rsidP="00FB24C0">
      <w:pPr>
        <w:spacing w:line="257" w:lineRule="atLeast"/>
        <w:jc w:val="both"/>
        <w:rPr>
          <w:color w:val="000000"/>
          <w:szCs w:val="24"/>
        </w:rPr>
      </w:pPr>
      <w:r>
        <w:rPr>
          <w:color w:val="000000"/>
          <w:szCs w:val="24"/>
        </w:rPr>
        <w:t>7.3.6. Tiekėjas, pašalinęs visus Prekių trūkumus, privalo apie tai informuoti Pirkėją.</w:t>
      </w:r>
    </w:p>
    <w:p w14:paraId="2AF87DFD" w14:textId="77777777" w:rsidR="00FB24C0" w:rsidRDefault="00FB24C0" w:rsidP="00FB24C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A0614B3" w14:textId="77777777" w:rsidR="00FB24C0" w:rsidRDefault="00FB24C0" w:rsidP="00FB24C0">
      <w:pPr>
        <w:spacing w:line="257" w:lineRule="atLeast"/>
        <w:ind w:firstLine="62"/>
        <w:jc w:val="both"/>
        <w:rPr>
          <w:color w:val="000000"/>
          <w:szCs w:val="24"/>
        </w:rPr>
      </w:pPr>
    </w:p>
    <w:p w14:paraId="7654DCEF" w14:textId="77777777" w:rsidR="00FB24C0" w:rsidRDefault="00FB24C0" w:rsidP="00FB24C0">
      <w:pPr>
        <w:spacing w:line="257" w:lineRule="atLeast"/>
        <w:jc w:val="center"/>
        <w:rPr>
          <w:color w:val="000000"/>
          <w:szCs w:val="24"/>
        </w:rPr>
      </w:pPr>
      <w:r>
        <w:rPr>
          <w:b/>
          <w:bCs/>
          <w:color w:val="000000"/>
          <w:szCs w:val="24"/>
        </w:rPr>
        <w:t>7.4.  Pirkėjo teisės, Tiekėjui nepašalinus Prekių trūkumų</w:t>
      </w:r>
    </w:p>
    <w:p w14:paraId="30ACA8B9" w14:textId="77777777" w:rsidR="00FB24C0" w:rsidRDefault="00FB24C0" w:rsidP="00FB24C0">
      <w:pPr>
        <w:spacing w:line="257" w:lineRule="atLeast"/>
        <w:ind w:firstLine="62"/>
        <w:jc w:val="both"/>
        <w:rPr>
          <w:color w:val="000000"/>
          <w:szCs w:val="24"/>
        </w:rPr>
      </w:pPr>
    </w:p>
    <w:p w14:paraId="6AD18A43" w14:textId="77777777" w:rsidR="00FB24C0" w:rsidRDefault="00FB24C0" w:rsidP="00FB24C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3B20A01" w14:textId="77777777" w:rsidR="00FB24C0" w:rsidRDefault="00FB24C0" w:rsidP="00FB24C0">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0367DEF" w14:textId="77777777" w:rsidR="00FB24C0" w:rsidRDefault="00FB24C0" w:rsidP="00FB24C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58A3528" w14:textId="77777777" w:rsidR="00FB24C0" w:rsidRDefault="00FB24C0" w:rsidP="00FB24C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226189F" w14:textId="77777777" w:rsidR="00FB24C0" w:rsidRDefault="00FB24C0" w:rsidP="00FB24C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A8B647A" w14:textId="77777777" w:rsidR="00FB24C0" w:rsidRDefault="00FB24C0" w:rsidP="00FB24C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09A788E" w14:textId="77777777" w:rsidR="00FB24C0" w:rsidRDefault="00FB24C0" w:rsidP="00FB24C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10FD06E" w14:textId="77777777" w:rsidR="00FB24C0" w:rsidRDefault="00FB24C0" w:rsidP="00FB24C0">
      <w:pPr>
        <w:spacing w:line="257" w:lineRule="atLeast"/>
        <w:ind w:firstLine="62"/>
        <w:jc w:val="both"/>
        <w:rPr>
          <w:color w:val="000000"/>
          <w:szCs w:val="24"/>
        </w:rPr>
      </w:pPr>
    </w:p>
    <w:p w14:paraId="76BBD490" w14:textId="77777777" w:rsidR="00FB24C0" w:rsidRDefault="00FB24C0" w:rsidP="00FB24C0">
      <w:pPr>
        <w:spacing w:line="257" w:lineRule="atLeast"/>
        <w:jc w:val="center"/>
        <w:rPr>
          <w:color w:val="000000"/>
          <w:szCs w:val="24"/>
        </w:rPr>
      </w:pPr>
      <w:r>
        <w:rPr>
          <w:b/>
          <w:bCs/>
          <w:caps/>
          <w:color w:val="000000"/>
          <w:szCs w:val="24"/>
        </w:rPr>
        <w:t>8.  PRISTATYMO TERMINAI</w:t>
      </w:r>
    </w:p>
    <w:p w14:paraId="1ED698E4" w14:textId="77777777" w:rsidR="00FB24C0" w:rsidRDefault="00FB24C0" w:rsidP="00FB24C0">
      <w:pPr>
        <w:spacing w:line="257" w:lineRule="atLeast"/>
        <w:ind w:firstLine="62"/>
        <w:rPr>
          <w:color w:val="000000"/>
          <w:szCs w:val="24"/>
        </w:rPr>
      </w:pPr>
    </w:p>
    <w:p w14:paraId="29B430FB" w14:textId="77777777" w:rsidR="00FB24C0" w:rsidRDefault="00FB24C0" w:rsidP="00FB24C0">
      <w:pPr>
        <w:spacing w:line="257" w:lineRule="atLeast"/>
        <w:jc w:val="center"/>
        <w:rPr>
          <w:color w:val="000000"/>
          <w:szCs w:val="24"/>
        </w:rPr>
      </w:pPr>
      <w:r>
        <w:rPr>
          <w:b/>
          <w:bCs/>
          <w:color w:val="000000"/>
          <w:szCs w:val="24"/>
        </w:rPr>
        <w:t>8.1.  Pristatymo terminai ir Prekių tiekimo grafikas</w:t>
      </w:r>
    </w:p>
    <w:p w14:paraId="00C7D1F9" w14:textId="77777777" w:rsidR="00FB24C0" w:rsidRDefault="00FB24C0" w:rsidP="00FB24C0">
      <w:pPr>
        <w:spacing w:line="257" w:lineRule="atLeast"/>
        <w:ind w:firstLine="62"/>
        <w:jc w:val="both"/>
        <w:rPr>
          <w:color w:val="000000"/>
          <w:szCs w:val="24"/>
        </w:rPr>
      </w:pPr>
    </w:p>
    <w:p w14:paraId="0CCEE732" w14:textId="77777777" w:rsidR="00FB24C0" w:rsidRDefault="00FB24C0" w:rsidP="00FB24C0">
      <w:pPr>
        <w:spacing w:line="257" w:lineRule="atLeast"/>
        <w:jc w:val="both"/>
        <w:rPr>
          <w:color w:val="000000"/>
          <w:szCs w:val="24"/>
        </w:rPr>
      </w:pPr>
      <w:r>
        <w:rPr>
          <w:color w:val="000000"/>
          <w:szCs w:val="24"/>
        </w:rPr>
        <w:t>8.1.1. Tiekėjas privalo pristatyti Prekes laikydamasis terminų, nurodytų Specialiosiose sąlygose.</w:t>
      </w:r>
    </w:p>
    <w:p w14:paraId="7888234E" w14:textId="77777777" w:rsidR="00FB24C0" w:rsidRDefault="00FB24C0" w:rsidP="00FB24C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9BF713E" w14:textId="77777777" w:rsidR="00FB24C0" w:rsidRDefault="00FB24C0" w:rsidP="00FB24C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0682A2B" w14:textId="77777777" w:rsidR="00FB24C0" w:rsidRDefault="00FB24C0" w:rsidP="00FB24C0">
      <w:pPr>
        <w:spacing w:line="257" w:lineRule="atLeast"/>
        <w:ind w:firstLine="62"/>
        <w:jc w:val="both"/>
        <w:rPr>
          <w:color w:val="000000"/>
          <w:szCs w:val="24"/>
        </w:rPr>
      </w:pPr>
    </w:p>
    <w:p w14:paraId="17269AE0" w14:textId="77777777" w:rsidR="00FB24C0" w:rsidRDefault="00FB24C0" w:rsidP="00FB24C0">
      <w:pPr>
        <w:spacing w:line="257" w:lineRule="atLeast"/>
        <w:jc w:val="center"/>
        <w:rPr>
          <w:color w:val="000000"/>
          <w:szCs w:val="24"/>
        </w:rPr>
      </w:pPr>
      <w:r>
        <w:rPr>
          <w:b/>
          <w:bCs/>
          <w:color w:val="000000"/>
          <w:szCs w:val="24"/>
        </w:rPr>
        <w:t>8.2.  Netesybos už Prekių pristatymo vėlavimą</w:t>
      </w:r>
    </w:p>
    <w:p w14:paraId="3F104264" w14:textId="77777777" w:rsidR="00FB24C0" w:rsidRDefault="00FB24C0" w:rsidP="00FB24C0">
      <w:pPr>
        <w:spacing w:line="257" w:lineRule="atLeast"/>
        <w:ind w:firstLine="62"/>
        <w:jc w:val="both"/>
        <w:rPr>
          <w:color w:val="000000"/>
          <w:szCs w:val="24"/>
        </w:rPr>
      </w:pPr>
    </w:p>
    <w:p w14:paraId="6DCFC6F3" w14:textId="77777777" w:rsidR="00FB24C0" w:rsidRDefault="00FB24C0" w:rsidP="00FB24C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7104333" w14:textId="77777777" w:rsidR="00FB24C0" w:rsidRDefault="00FB24C0" w:rsidP="00FB24C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5EEDD29" w14:textId="77777777" w:rsidR="00FB24C0" w:rsidRDefault="00FB24C0" w:rsidP="00FB24C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73B5F" w14:textId="77777777" w:rsidR="00FB24C0" w:rsidRDefault="00FB24C0" w:rsidP="00FB24C0">
      <w:pPr>
        <w:spacing w:line="257" w:lineRule="atLeast"/>
        <w:ind w:firstLine="62"/>
        <w:jc w:val="both"/>
        <w:rPr>
          <w:color w:val="000000"/>
          <w:szCs w:val="24"/>
        </w:rPr>
      </w:pPr>
    </w:p>
    <w:p w14:paraId="459D7E4F" w14:textId="77777777" w:rsidR="00FB24C0" w:rsidRDefault="00FB24C0" w:rsidP="00FB24C0">
      <w:pPr>
        <w:spacing w:line="257" w:lineRule="atLeast"/>
        <w:jc w:val="center"/>
        <w:rPr>
          <w:color w:val="000000"/>
          <w:szCs w:val="24"/>
        </w:rPr>
      </w:pPr>
      <w:r>
        <w:rPr>
          <w:b/>
          <w:bCs/>
          <w:caps/>
          <w:color w:val="000000"/>
          <w:szCs w:val="24"/>
        </w:rPr>
        <w:t>9.  PRIEVOLIŲ PAGAL SUTARTĮ ĮVYKDYMO UŽTIKRINIMO BŪDAI</w:t>
      </w:r>
    </w:p>
    <w:p w14:paraId="46036B86" w14:textId="77777777" w:rsidR="00FB24C0" w:rsidRDefault="00FB24C0" w:rsidP="00FB24C0">
      <w:pPr>
        <w:spacing w:line="257" w:lineRule="atLeast"/>
        <w:ind w:firstLine="62"/>
        <w:rPr>
          <w:color w:val="000000"/>
          <w:szCs w:val="24"/>
        </w:rPr>
      </w:pPr>
    </w:p>
    <w:p w14:paraId="0C40D0D2" w14:textId="77777777" w:rsidR="00FB24C0" w:rsidRDefault="00FB24C0" w:rsidP="00FB24C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97B34D" w14:textId="77777777" w:rsidR="00FB24C0" w:rsidRDefault="00FB24C0" w:rsidP="00FB24C0">
      <w:pPr>
        <w:spacing w:line="257" w:lineRule="atLeast"/>
        <w:ind w:firstLine="62"/>
        <w:jc w:val="both"/>
        <w:rPr>
          <w:color w:val="000000"/>
          <w:szCs w:val="24"/>
        </w:rPr>
      </w:pPr>
    </w:p>
    <w:p w14:paraId="2FC64E7D" w14:textId="77777777" w:rsidR="00FB24C0" w:rsidRDefault="00FB24C0" w:rsidP="00FB24C0">
      <w:pPr>
        <w:spacing w:line="257" w:lineRule="atLeast"/>
        <w:jc w:val="center"/>
        <w:rPr>
          <w:color w:val="000000"/>
          <w:szCs w:val="24"/>
        </w:rPr>
      </w:pPr>
      <w:r>
        <w:rPr>
          <w:b/>
          <w:bCs/>
          <w:caps/>
          <w:color w:val="000000"/>
          <w:szCs w:val="24"/>
        </w:rPr>
        <w:lastRenderedPageBreak/>
        <w:t>10.  SUTARTIES ĮVYKDYMO UŽTIKRINIMAS (JEI TAIKOMA)</w:t>
      </w:r>
    </w:p>
    <w:p w14:paraId="65BDF01E" w14:textId="77777777" w:rsidR="00FB24C0" w:rsidRDefault="00FB24C0" w:rsidP="00FB24C0">
      <w:pPr>
        <w:spacing w:line="257" w:lineRule="atLeast"/>
        <w:ind w:firstLine="62"/>
        <w:jc w:val="both"/>
        <w:rPr>
          <w:color w:val="000000"/>
          <w:szCs w:val="24"/>
        </w:rPr>
      </w:pPr>
    </w:p>
    <w:p w14:paraId="42B19F84" w14:textId="77777777" w:rsidR="00FB24C0" w:rsidRDefault="00FB24C0" w:rsidP="00FB24C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416505" w14:textId="77777777" w:rsidR="00FB24C0" w:rsidRDefault="00FB24C0" w:rsidP="00FB24C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CD3107" w14:textId="77777777" w:rsidR="00FB24C0" w:rsidRDefault="00FB24C0" w:rsidP="00FB24C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0DECCEF" w14:textId="77777777" w:rsidR="00FB24C0" w:rsidRDefault="00FB24C0" w:rsidP="00FB24C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68BC2D" w14:textId="77777777" w:rsidR="00FB24C0" w:rsidRDefault="00FB24C0" w:rsidP="00FB24C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307CB89" w14:textId="77777777" w:rsidR="00FB24C0" w:rsidRDefault="00FB24C0" w:rsidP="00FB24C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821A8" w14:textId="77777777" w:rsidR="00FB24C0" w:rsidRDefault="00FB24C0" w:rsidP="00FB24C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D01088" w14:textId="77777777" w:rsidR="00FB24C0" w:rsidRDefault="00FB24C0" w:rsidP="00FB24C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6171DD5" w14:textId="77777777" w:rsidR="00FB24C0" w:rsidRDefault="00FB24C0" w:rsidP="00FB24C0">
      <w:pPr>
        <w:spacing w:line="257" w:lineRule="atLeast"/>
        <w:jc w:val="both"/>
        <w:textAlignment w:val="baseline"/>
        <w:rPr>
          <w:color w:val="000000"/>
          <w:szCs w:val="24"/>
        </w:rPr>
      </w:pPr>
      <w:r>
        <w:rPr>
          <w:color w:val="000000"/>
          <w:szCs w:val="24"/>
        </w:rPr>
        <w:t>10.8. Sutarties įvykdymo užtikrinimo suma turi būti nurodoma ir išmokama eurais. </w:t>
      </w:r>
    </w:p>
    <w:p w14:paraId="3FE0217C" w14:textId="77777777" w:rsidR="00FB24C0" w:rsidRDefault="00FB24C0" w:rsidP="00FB24C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471793A" w14:textId="77777777" w:rsidR="00FB24C0" w:rsidRDefault="00FB24C0" w:rsidP="00FB24C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0445E1D" w14:textId="77777777" w:rsidR="00FB24C0" w:rsidRDefault="00FB24C0" w:rsidP="00FB24C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DB79A5" w14:textId="77777777" w:rsidR="00FB24C0" w:rsidRDefault="00FB24C0" w:rsidP="00FB24C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D67321" w14:textId="77777777" w:rsidR="00FB24C0" w:rsidRDefault="00FB24C0" w:rsidP="00FB24C0">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0B77B4" w14:textId="77777777" w:rsidR="00FB24C0" w:rsidRDefault="00FB24C0" w:rsidP="00FB24C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FC0F80" w14:textId="77777777" w:rsidR="00FB24C0" w:rsidRDefault="00FB24C0" w:rsidP="00FB24C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EB9CE8" w14:textId="77777777" w:rsidR="00FB24C0" w:rsidRDefault="00FB24C0" w:rsidP="00FB24C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4EF5058" w14:textId="77777777" w:rsidR="00FB24C0" w:rsidRDefault="00FB24C0" w:rsidP="00FB24C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BE9EE32" w14:textId="77777777" w:rsidR="00FB24C0" w:rsidRDefault="00FB24C0" w:rsidP="00FB24C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63F724" w14:textId="77777777" w:rsidR="00FB24C0" w:rsidRDefault="00FB24C0" w:rsidP="00FB24C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0CE708" w14:textId="77777777" w:rsidR="00FB24C0" w:rsidRDefault="00FB24C0" w:rsidP="00FB24C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0081EA2" w14:textId="77777777" w:rsidR="00FB24C0" w:rsidRDefault="00FB24C0" w:rsidP="00FB24C0">
      <w:pPr>
        <w:spacing w:line="257" w:lineRule="atLeast"/>
        <w:ind w:firstLine="62"/>
        <w:jc w:val="both"/>
        <w:textAlignment w:val="baseline"/>
        <w:rPr>
          <w:color w:val="000000"/>
          <w:szCs w:val="24"/>
        </w:rPr>
      </w:pPr>
    </w:p>
    <w:p w14:paraId="628C0916" w14:textId="77777777" w:rsidR="00FB24C0" w:rsidRDefault="00FB24C0" w:rsidP="00FB24C0">
      <w:pPr>
        <w:spacing w:line="257" w:lineRule="atLeast"/>
        <w:jc w:val="center"/>
        <w:rPr>
          <w:color w:val="000000"/>
          <w:szCs w:val="24"/>
        </w:rPr>
      </w:pPr>
      <w:r>
        <w:rPr>
          <w:b/>
          <w:bCs/>
          <w:caps/>
          <w:color w:val="000000"/>
          <w:szCs w:val="24"/>
        </w:rPr>
        <w:t>11.  SUTARTIES KAINA IR JOS PERSKAIČIAVIMAS</w:t>
      </w:r>
    </w:p>
    <w:p w14:paraId="314581D6" w14:textId="77777777" w:rsidR="00FB24C0" w:rsidRDefault="00FB24C0" w:rsidP="00FB24C0">
      <w:pPr>
        <w:spacing w:line="257" w:lineRule="atLeast"/>
        <w:ind w:firstLine="62"/>
        <w:jc w:val="both"/>
        <w:rPr>
          <w:color w:val="000000"/>
          <w:szCs w:val="24"/>
        </w:rPr>
      </w:pPr>
    </w:p>
    <w:p w14:paraId="5292B759" w14:textId="77777777" w:rsidR="00FB24C0" w:rsidRDefault="00FB24C0" w:rsidP="00FB24C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90AB8B" w14:textId="77777777" w:rsidR="00FB24C0" w:rsidRDefault="00FB24C0" w:rsidP="00FB24C0">
      <w:pPr>
        <w:spacing w:line="257" w:lineRule="atLeast"/>
        <w:jc w:val="both"/>
        <w:rPr>
          <w:color w:val="000000"/>
          <w:szCs w:val="24"/>
        </w:rPr>
      </w:pPr>
      <w:r>
        <w:rPr>
          <w:color w:val="000000"/>
          <w:szCs w:val="24"/>
        </w:rPr>
        <w:t>11.2. Pradinės sutarties vertė yra nurodyta Specialiosiose sąlygose.</w:t>
      </w:r>
    </w:p>
    <w:p w14:paraId="0611E803" w14:textId="77777777" w:rsidR="00FB24C0" w:rsidRDefault="00FB24C0" w:rsidP="00FB24C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FE7FDF" w14:textId="77777777" w:rsidR="00FB24C0" w:rsidRDefault="00FB24C0" w:rsidP="00FB24C0">
      <w:pPr>
        <w:spacing w:line="257" w:lineRule="atLeast"/>
        <w:jc w:val="both"/>
        <w:rPr>
          <w:color w:val="000000"/>
          <w:szCs w:val="24"/>
        </w:rPr>
      </w:pPr>
      <w:r>
        <w:rPr>
          <w:color w:val="000000"/>
          <w:szCs w:val="24"/>
        </w:rPr>
        <w:t>11.4. Sutarties kainos peržiūra atliekama Specialiosiose sąlygose nustatyta tvarka.</w:t>
      </w:r>
    </w:p>
    <w:p w14:paraId="797C8478" w14:textId="77777777" w:rsidR="00FB24C0" w:rsidRDefault="00FB24C0" w:rsidP="00FB24C0">
      <w:pPr>
        <w:spacing w:line="257" w:lineRule="atLeast"/>
        <w:ind w:firstLine="62"/>
        <w:jc w:val="both"/>
        <w:rPr>
          <w:color w:val="000000"/>
          <w:szCs w:val="24"/>
        </w:rPr>
      </w:pPr>
    </w:p>
    <w:p w14:paraId="38F2F68A" w14:textId="77777777" w:rsidR="00FB24C0" w:rsidRDefault="00FB24C0" w:rsidP="00FB24C0">
      <w:pPr>
        <w:spacing w:line="257" w:lineRule="atLeast"/>
        <w:jc w:val="center"/>
        <w:rPr>
          <w:color w:val="000000"/>
          <w:szCs w:val="24"/>
        </w:rPr>
      </w:pPr>
      <w:r>
        <w:rPr>
          <w:b/>
          <w:bCs/>
          <w:caps/>
          <w:color w:val="000000"/>
          <w:szCs w:val="24"/>
        </w:rPr>
        <w:t>12.  ATSISKAITYMO TVARKA</w:t>
      </w:r>
    </w:p>
    <w:p w14:paraId="5BE8EB37" w14:textId="77777777" w:rsidR="00FB24C0" w:rsidRDefault="00FB24C0" w:rsidP="00FB24C0">
      <w:pPr>
        <w:spacing w:line="257" w:lineRule="atLeast"/>
        <w:ind w:firstLine="62"/>
        <w:jc w:val="center"/>
        <w:rPr>
          <w:color w:val="000000"/>
          <w:szCs w:val="24"/>
        </w:rPr>
      </w:pPr>
    </w:p>
    <w:p w14:paraId="11948A14" w14:textId="77777777" w:rsidR="00FB24C0" w:rsidRDefault="00FB24C0" w:rsidP="00FB24C0">
      <w:pPr>
        <w:spacing w:line="257" w:lineRule="atLeast"/>
        <w:jc w:val="center"/>
        <w:rPr>
          <w:color w:val="000000"/>
          <w:szCs w:val="24"/>
        </w:rPr>
      </w:pPr>
      <w:r>
        <w:rPr>
          <w:b/>
          <w:bCs/>
          <w:color w:val="000000"/>
          <w:szCs w:val="24"/>
        </w:rPr>
        <w:t>12.1.  Išankstinis mokėjimas (avansas) (jei taikoma)</w:t>
      </w:r>
    </w:p>
    <w:p w14:paraId="0A81E6BA" w14:textId="77777777" w:rsidR="00FB24C0" w:rsidRDefault="00FB24C0" w:rsidP="00FB24C0">
      <w:pPr>
        <w:spacing w:line="257" w:lineRule="atLeast"/>
        <w:ind w:firstLine="62"/>
        <w:jc w:val="both"/>
        <w:rPr>
          <w:color w:val="000000"/>
          <w:szCs w:val="24"/>
        </w:rPr>
      </w:pPr>
    </w:p>
    <w:p w14:paraId="347D2FA8" w14:textId="77777777" w:rsidR="00FB24C0" w:rsidRDefault="00FB24C0" w:rsidP="00FB24C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19A21D0" w14:textId="77777777" w:rsidR="00FB24C0" w:rsidRDefault="00FB24C0" w:rsidP="00FB24C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11003F9" w14:textId="77777777" w:rsidR="00FB24C0" w:rsidRDefault="00FB24C0" w:rsidP="00FB24C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E75585F" w14:textId="77777777" w:rsidR="00FB24C0" w:rsidRDefault="00FB24C0" w:rsidP="00FB24C0">
      <w:pPr>
        <w:spacing w:line="257" w:lineRule="atLeast"/>
        <w:jc w:val="both"/>
        <w:textAlignment w:val="baseline"/>
        <w:rPr>
          <w:color w:val="000000"/>
          <w:szCs w:val="24"/>
        </w:rPr>
      </w:pPr>
      <w:r>
        <w:rPr>
          <w:b/>
          <w:bCs/>
          <w:color w:val="000000"/>
          <w:szCs w:val="24"/>
        </w:rPr>
        <w:lastRenderedPageBreak/>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6CC2A73" w14:textId="77777777" w:rsidR="00FB24C0" w:rsidRDefault="00FB24C0" w:rsidP="00FB24C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1855406" w14:textId="77777777" w:rsidR="00FB24C0" w:rsidRDefault="00FB24C0" w:rsidP="00FB24C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F52046" w14:textId="77777777" w:rsidR="00FB24C0" w:rsidRDefault="00FB24C0" w:rsidP="00FB24C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4232E" w14:textId="77777777" w:rsidR="00FB24C0" w:rsidRDefault="00FB24C0" w:rsidP="00FB24C0">
      <w:pPr>
        <w:spacing w:line="257" w:lineRule="atLeast"/>
        <w:jc w:val="both"/>
        <w:textAlignment w:val="baseline"/>
        <w:rPr>
          <w:color w:val="000000"/>
          <w:szCs w:val="24"/>
        </w:rPr>
      </w:pPr>
      <w:r>
        <w:rPr>
          <w:color w:val="000000"/>
          <w:szCs w:val="24"/>
        </w:rPr>
        <w:t>12.1.7. Avanso užtikrinimo suma turi būti nurodoma ir išmokama eurais. </w:t>
      </w:r>
    </w:p>
    <w:p w14:paraId="0B266392" w14:textId="77777777" w:rsidR="00FB24C0" w:rsidRDefault="00FB24C0" w:rsidP="00FB24C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AC692EE" w14:textId="77777777" w:rsidR="00FB24C0" w:rsidRDefault="00FB24C0" w:rsidP="00FB24C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EFFABD3" w14:textId="77777777" w:rsidR="00FB24C0" w:rsidRDefault="00FB24C0" w:rsidP="00FB24C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6F7EB2" w14:textId="77777777" w:rsidR="00FB24C0" w:rsidRDefault="00FB24C0" w:rsidP="00FB24C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5C1941" w14:textId="77777777" w:rsidR="00FB24C0" w:rsidRDefault="00FB24C0" w:rsidP="00FB24C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19AFF" w14:textId="77777777" w:rsidR="00FB24C0" w:rsidRDefault="00FB24C0" w:rsidP="00FB24C0">
      <w:pPr>
        <w:spacing w:line="257" w:lineRule="atLeast"/>
        <w:ind w:firstLine="62"/>
        <w:jc w:val="both"/>
        <w:textAlignment w:val="baseline"/>
        <w:rPr>
          <w:color w:val="000000"/>
          <w:szCs w:val="24"/>
        </w:rPr>
      </w:pPr>
    </w:p>
    <w:p w14:paraId="0CE3F973" w14:textId="77777777" w:rsidR="00FB24C0" w:rsidRDefault="00FB24C0" w:rsidP="00FB24C0">
      <w:pPr>
        <w:spacing w:line="257" w:lineRule="atLeast"/>
        <w:jc w:val="center"/>
        <w:rPr>
          <w:color w:val="000000"/>
          <w:szCs w:val="24"/>
        </w:rPr>
      </w:pPr>
      <w:r>
        <w:rPr>
          <w:b/>
          <w:bCs/>
          <w:color w:val="000000"/>
          <w:szCs w:val="24"/>
        </w:rPr>
        <w:t>12.2.  Mokėjimų tvarka</w:t>
      </w:r>
    </w:p>
    <w:p w14:paraId="20E5739E" w14:textId="77777777" w:rsidR="00FB24C0" w:rsidRDefault="00FB24C0" w:rsidP="00FB24C0">
      <w:pPr>
        <w:spacing w:line="257" w:lineRule="atLeast"/>
        <w:ind w:firstLine="62"/>
        <w:jc w:val="both"/>
        <w:rPr>
          <w:color w:val="000000"/>
          <w:szCs w:val="24"/>
        </w:rPr>
      </w:pPr>
    </w:p>
    <w:p w14:paraId="1D9128C7" w14:textId="77777777" w:rsidR="00FB24C0" w:rsidRDefault="00FB24C0" w:rsidP="00FB24C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4D60C7E" w14:textId="77777777" w:rsidR="00FB24C0" w:rsidRDefault="00FB24C0" w:rsidP="00FB24C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2AA3271" w14:textId="77777777" w:rsidR="00FB24C0" w:rsidRDefault="00FB24C0" w:rsidP="00FB24C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65DC568" w14:textId="77777777" w:rsidR="00FB24C0" w:rsidRDefault="00FB24C0" w:rsidP="00FB24C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66B1500" w14:textId="77777777" w:rsidR="00FB24C0" w:rsidRDefault="00FB24C0" w:rsidP="00FB24C0">
      <w:pPr>
        <w:spacing w:line="257" w:lineRule="atLeast"/>
        <w:jc w:val="both"/>
        <w:rPr>
          <w:color w:val="000000"/>
          <w:szCs w:val="24"/>
        </w:rPr>
      </w:pPr>
      <w:r>
        <w:rPr>
          <w:color w:val="000000"/>
          <w:szCs w:val="24"/>
        </w:rPr>
        <w:lastRenderedPageBreak/>
        <w:t>12.2.3. Išankstinio mokėjimo sąskaitas (jeigu Specialiosiose sąlygose yra numatytas Avanso mokėjimas) Tiekėjas privalo pateikti šiame Sutarties poskyryje nustatyta tvarka.</w:t>
      </w:r>
    </w:p>
    <w:p w14:paraId="35119943" w14:textId="77777777" w:rsidR="00FB24C0" w:rsidRDefault="00FB24C0" w:rsidP="00FB24C0">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7F316744" w14:textId="77777777" w:rsidR="00FB24C0" w:rsidRDefault="00FB24C0" w:rsidP="00FB24C0">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2553AA4B" w14:textId="77777777" w:rsidR="00FB24C0" w:rsidRDefault="00FB24C0" w:rsidP="00FB24C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5B8CC33" w14:textId="77777777" w:rsidR="00FB24C0" w:rsidRDefault="00FB24C0" w:rsidP="00FB24C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7E88E8" w14:textId="77777777" w:rsidR="00FB24C0" w:rsidRDefault="00FB24C0" w:rsidP="00FB24C0">
      <w:pPr>
        <w:spacing w:line="257" w:lineRule="atLeast"/>
        <w:ind w:firstLine="62"/>
        <w:jc w:val="both"/>
        <w:rPr>
          <w:color w:val="000000"/>
          <w:szCs w:val="24"/>
        </w:rPr>
      </w:pPr>
    </w:p>
    <w:p w14:paraId="2A5717F4" w14:textId="77777777" w:rsidR="00FB24C0" w:rsidRDefault="00FB24C0" w:rsidP="00FB24C0">
      <w:pPr>
        <w:spacing w:line="257" w:lineRule="atLeast"/>
        <w:jc w:val="center"/>
        <w:rPr>
          <w:color w:val="000000"/>
          <w:szCs w:val="24"/>
        </w:rPr>
      </w:pPr>
      <w:r>
        <w:rPr>
          <w:b/>
          <w:bCs/>
          <w:color w:val="000000"/>
          <w:szCs w:val="24"/>
        </w:rPr>
        <w:t>12.3.  Kiti atsiskaitymo klausimai</w:t>
      </w:r>
    </w:p>
    <w:p w14:paraId="6A3EC63A" w14:textId="77777777" w:rsidR="00FB24C0" w:rsidRDefault="00FB24C0" w:rsidP="00FB24C0">
      <w:pPr>
        <w:spacing w:line="257" w:lineRule="atLeast"/>
        <w:ind w:firstLine="62"/>
        <w:jc w:val="both"/>
        <w:rPr>
          <w:color w:val="000000"/>
          <w:szCs w:val="24"/>
        </w:rPr>
      </w:pPr>
    </w:p>
    <w:p w14:paraId="05479011" w14:textId="77777777" w:rsidR="00FB24C0" w:rsidRDefault="00FB24C0" w:rsidP="00FB24C0">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256E8C5B" w14:textId="77777777" w:rsidR="00FB24C0" w:rsidRDefault="00FB24C0" w:rsidP="00FB24C0">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1D0B5108" w14:textId="77777777" w:rsidR="00FB24C0" w:rsidRDefault="00FB24C0" w:rsidP="00FB24C0">
      <w:pPr>
        <w:spacing w:line="257" w:lineRule="atLeast"/>
        <w:jc w:val="both"/>
        <w:rPr>
          <w:color w:val="000000"/>
          <w:szCs w:val="24"/>
        </w:rPr>
      </w:pPr>
      <w:r>
        <w:rPr>
          <w:color w:val="000000"/>
          <w:szCs w:val="24"/>
        </w:rPr>
        <w:t>12.3.3. Visi mokėjimai pagal Sutartį atliekami eurais.</w:t>
      </w:r>
    </w:p>
    <w:p w14:paraId="56306ECE" w14:textId="77777777" w:rsidR="00FB24C0" w:rsidRDefault="00FB24C0" w:rsidP="00FB24C0">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B17B8F1" w14:textId="77777777" w:rsidR="00FB24C0" w:rsidRDefault="00FB24C0" w:rsidP="00FB24C0">
      <w:pPr>
        <w:spacing w:line="257" w:lineRule="atLeast"/>
        <w:ind w:firstLine="62"/>
        <w:jc w:val="both"/>
        <w:rPr>
          <w:color w:val="000000"/>
          <w:szCs w:val="24"/>
        </w:rPr>
      </w:pPr>
    </w:p>
    <w:p w14:paraId="781EC2CC" w14:textId="77777777" w:rsidR="00FB24C0" w:rsidRDefault="00FB24C0" w:rsidP="00FB24C0">
      <w:pPr>
        <w:spacing w:line="257" w:lineRule="atLeast"/>
        <w:jc w:val="center"/>
        <w:rPr>
          <w:color w:val="000000"/>
          <w:szCs w:val="24"/>
        </w:rPr>
      </w:pPr>
      <w:r>
        <w:rPr>
          <w:b/>
          <w:bCs/>
          <w:caps/>
          <w:color w:val="000000"/>
          <w:szCs w:val="24"/>
        </w:rPr>
        <w:t>13.  KONFIDENCIALI INFORMACIJA</w:t>
      </w:r>
    </w:p>
    <w:p w14:paraId="4F2416BA" w14:textId="77777777" w:rsidR="00FB24C0" w:rsidRDefault="00FB24C0" w:rsidP="00FB24C0">
      <w:pPr>
        <w:spacing w:line="257" w:lineRule="atLeast"/>
        <w:ind w:firstLine="62"/>
        <w:jc w:val="both"/>
        <w:rPr>
          <w:color w:val="000000"/>
          <w:szCs w:val="24"/>
        </w:rPr>
      </w:pPr>
    </w:p>
    <w:p w14:paraId="3688B8E9" w14:textId="77777777" w:rsidR="00FB24C0" w:rsidRDefault="00FB24C0" w:rsidP="00FB24C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A863B" w14:textId="77777777" w:rsidR="00FB24C0" w:rsidRDefault="00FB24C0" w:rsidP="00FB24C0">
      <w:pPr>
        <w:spacing w:line="257" w:lineRule="atLeast"/>
        <w:jc w:val="both"/>
        <w:rPr>
          <w:color w:val="000000"/>
          <w:szCs w:val="24"/>
        </w:rPr>
      </w:pPr>
      <w:r>
        <w:rPr>
          <w:color w:val="000000"/>
          <w:szCs w:val="24"/>
        </w:rPr>
        <w:t>13.2.  Šalis turi teisę atskleisti kitos Šalies konfidencialią informaciją šiais atvejais:</w:t>
      </w:r>
    </w:p>
    <w:p w14:paraId="186C5922" w14:textId="77777777" w:rsidR="00FB24C0" w:rsidRDefault="00FB24C0" w:rsidP="00FB24C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A41CB6" w14:textId="77777777" w:rsidR="00FB24C0" w:rsidRDefault="00FB24C0" w:rsidP="00FB24C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EE1DCD" w14:textId="77777777" w:rsidR="00FB24C0" w:rsidRDefault="00FB24C0" w:rsidP="00FB24C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AFA1757" w14:textId="77777777" w:rsidR="00FB24C0" w:rsidRDefault="00FB24C0" w:rsidP="00FB24C0">
      <w:pPr>
        <w:spacing w:line="257" w:lineRule="atLeast"/>
        <w:jc w:val="both"/>
        <w:rPr>
          <w:color w:val="000000"/>
          <w:szCs w:val="24"/>
        </w:rPr>
      </w:pPr>
      <w:r>
        <w:rPr>
          <w:color w:val="000000"/>
          <w:szCs w:val="24"/>
        </w:rPr>
        <w:t>13.4. Šalis atsako:</w:t>
      </w:r>
    </w:p>
    <w:p w14:paraId="275E4497" w14:textId="77777777" w:rsidR="00FB24C0" w:rsidRDefault="00FB24C0" w:rsidP="00FB24C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67A227B" w14:textId="77777777" w:rsidR="00FB24C0" w:rsidRDefault="00FB24C0" w:rsidP="00FB24C0">
      <w:pPr>
        <w:spacing w:line="257" w:lineRule="atLeast"/>
        <w:jc w:val="both"/>
        <w:rPr>
          <w:color w:val="000000"/>
          <w:szCs w:val="24"/>
        </w:rPr>
      </w:pPr>
      <w:r>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7689A96A" w14:textId="77777777" w:rsidR="00FB24C0" w:rsidRDefault="00FB24C0" w:rsidP="00FB24C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A353475" w14:textId="77777777" w:rsidR="00FB24C0" w:rsidRDefault="00FB24C0" w:rsidP="00FB24C0">
      <w:pPr>
        <w:spacing w:line="257" w:lineRule="atLeast"/>
        <w:ind w:firstLine="62"/>
        <w:jc w:val="both"/>
        <w:rPr>
          <w:color w:val="000000"/>
          <w:szCs w:val="24"/>
        </w:rPr>
      </w:pPr>
    </w:p>
    <w:p w14:paraId="062A242E" w14:textId="77777777" w:rsidR="00FB24C0" w:rsidRDefault="00FB24C0" w:rsidP="00FB24C0">
      <w:pPr>
        <w:spacing w:line="257" w:lineRule="atLeast"/>
        <w:jc w:val="center"/>
        <w:rPr>
          <w:color w:val="000000"/>
          <w:szCs w:val="24"/>
        </w:rPr>
      </w:pPr>
      <w:r>
        <w:rPr>
          <w:b/>
          <w:bCs/>
          <w:caps/>
          <w:color w:val="000000"/>
          <w:szCs w:val="24"/>
        </w:rPr>
        <w:t>14.  ASMENS DUOMENŲ APSAUGA</w:t>
      </w:r>
    </w:p>
    <w:p w14:paraId="19BAAA9E" w14:textId="77777777" w:rsidR="00FB24C0" w:rsidRDefault="00FB24C0" w:rsidP="00FB24C0">
      <w:pPr>
        <w:spacing w:line="257" w:lineRule="atLeast"/>
        <w:ind w:firstLine="62"/>
        <w:jc w:val="both"/>
        <w:rPr>
          <w:color w:val="000000"/>
          <w:szCs w:val="24"/>
        </w:rPr>
      </w:pPr>
    </w:p>
    <w:p w14:paraId="293021D4" w14:textId="77777777" w:rsidR="00FB24C0" w:rsidRDefault="00FB24C0" w:rsidP="00FB24C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68E7EDC" w14:textId="77777777" w:rsidR="00FB24C0" w:rsidRDefault="00FB24C0" w:rsidP="00FB24C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A58448" w14:textId="77777777" w:rsidR="00FB24C0" w:rsidRDefault="00FB24C0" w:rsidP="00FB24C0">
      <w:pPr>
        <w:spacing w:line="257" w:lineRule="atLeast"/>
        <w:ind w:left="360" w:firstLine="115"/>
        <w:jc w:val="both"/>
        <w:rPr>
          <w:color w:val="000000"/>
          <w:szCs w:val="24"/>
        </w:rPr>
      </w:pPr>
    </w:p>
    <w:p w14:paraId="4FD08723" w14:textId="77777777" w:rsidR="00FB24C0" w:rsidRDefault="00FB24C0" w:rsidP="00FB24C0">
      <w:pPr>
        <w:spacing w:line="257" w:lineRule="atLeast"/>
        <w:jc w:val="center"/>
        <w:rPr>
          <w:color w:val="000000"/>
          <w:szCs w:val="24"/>
        </w:rPr>
      </w:pPr>
      <w:r>
        <w:rPr>
          <w:b/>
          <w:bCs/>
          <w:caps/>
          <w:color w:val="000000"/>
          <w:szCs w:val="24"/>
        </w:rPr>
        <w:t>15.  INTELEKTINĖ NUOSAVYBĖ</w:t>
      </w:r>
    </w:p>
    <w:p w14:paraId="0DDD2069" w14:textId="77777777" w:rsidR="00FB24C0" w:rsidRDefault="00FB24C0" w:rsidP="00FB24C0">
      <w:pPr>
        <w:spacing w:line="257" w:lineRule="atLeast"/>
        <w:ind w:firstLine="62"/>
        <w:jc w:val="both"/>
        <w:rPr>
          <w:color w:val="000000"/>
          <w:szCs w:val="24"/>
        </w:rPr>
      </w:pPr>
    </w:p>
    <w:p w14:paraId="773115B0" w14:textId="77777777" w:rsidR="00FB24C0" w:rsidRDefault="00FB24C0" w:rsidP="00FB24C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19EDF6" w14:textId="77777777" w:rsidR="00FB24C0" w:rsidRDefault="00FB24C0" w:rsidP="00FB24C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CAB4EF" w14:textId="77777777" w:rsidR="00FB24C0" w:rsidRDefault="00FB24C0" w:rsidP="00FB24C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D8C0200" w14:textId="77777777" w:rsidR="00FB24C0" w:rsidRDefault="00FB24C0" w:rsidP="00FB24C0">
      <w:pPr>
        <w:spacing w:line="257" w:lineRule="atLeast"/>
        <w:ind w:firstLine="62"/>
        <w:jc w:val="both"/>
        <w:textAlignment w:val="baseline"/>
        <w:rPr>
          <w:color w:val="000000"/>
          <w:szCs w:val="24"/>
        </w:rPr>
      </w:pPr>
    </w:p>
    <w:p w14:paraId="5F359749" w14:textId="77777777" w:rsidR="00FB24C0" w:rsidRDefault="00FB24C0" w:rsidP="00FB24C0">
      <w:pPr>
        <w:spacing w:line="257" w:lineRule="atLeast"/>
        <w:jc w:val="center"/>
        <w:rPr>
          <w:color w:val="000000"/>
          <w:szCs w:val="24"/>
        </w:rPr>
      </w:pPr>
      <w:r>
        <w:rPr>
          <w:b/>
          <w:bCs/>
          <w:caps/>
          <w:color w:val="000000"/>
          <w:szCs w:val="24"/>
        </w:rPr>
        <w:t>16.  PAREIŠKIMAI IR GARANTIJOS</w:t>
      </w:r>
    </w:p>
    <w:p w14:paraId="25F9AAD5" w14:textId="77777777" w:rsidR="00FB24C0" w:rsidRDefault="00FB24C0" w:rsidP="00FB24C0">
      <w:pPr>
        <w:spacing w:line="257" w:lineRule="atLeast"/>
        <w:ind w:firstLine="62"/>
        <w:jc w:val="both"/>
        <w:rPr>
          <w:color w:val="000000"/>
          <w:szCs w:val="24"/>
        </w:rPr>
      </w:pPr>
    </w:p>
    <w:p w14:paraId="761B62A6" w14:textId="77777777" w:rsidR="00FB24C0" w:rsidRDefault="00FB24C0" w:rsidP="00FB24C0">
      <w:pPr>
        <w:spacing w:line="257" w:lineRule="atLeast"/>
        <w:jc w:val="both"/>
        <w:rPr>
          <w:color w:val="000000"/>
          <w:szCs w:val="24"/>
        </w:rPr>
      </w:pPr>
      <w:r>
        <w:rPr>
          <w:color w:val="000000"/>
          <w:szCs w:val="24"/>
        </w:rPr>
        <w:t>16.1. Kiekviena iš Šalių pareiškia ir garantuoja kitai Šaliai, kad:</w:t>
      </w:r>
    </w:p>
    <w:p w14:paraId="13A48021" w14:textId="77777777" w:rsidR="00FB24C0" w:rsidRDefault="00FB24C0" w:rsidP="00FB24C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8D4355A" w14:textId="77777777" w:rsidR="00FB24C0" w:rsidRDefault="00FB24C0" w:rsidP="00FB24C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0F7C7C" w14:textId="77777777" w:rsidR="00FB24C0" w:rsidRDefault="00FB24C0" w:rsidP="00FB24C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278321" w14:textId="77777777" w:rsidR="00FB24C0" w:rsidRDefault="00FB24C0" w:rsidP="00FB24C0">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DE59FD" w14:textId="77777777" w:rsidR="00FB24C0" w:rsidRDefault="00FB24C0" w:rsidP="00FB24C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2EFFF2" w14:textId="77777777" w:rsidR="00FB24C0" w:rsidRDefault="00FB24C0" w:rsidP="00FB24C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61DDA3C" w14:textId="77777777" w:rsidR="00FB24C0" w:rsidRDefault="00FB24C0" w:rsidP="00FB24C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249D1D1" w14:textId="77777777" w:rsidR="00FB24C0" w:rsidRDefault="00FB24C0" w:rsidP="00FB24C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503043D" w14:textId="77777777" w:rsidR="00FB24C0" w:rsidRDefault="00FB24C0" w:rsidP="00FB24C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FC64C4F" w14:textId="77777777" w:rsidR="00FB24C0" w:rsidRDefault="00FB24C0" w:rsidP="00FB24C0">
      <w:pPr>
        <w:rPr>
          <w:sz w:val="14"/>
          <w:szCs w:val="14"/>
        </w:rPr>
      </w:pPr>
    </w:p>
    <w:p w14:paraId="756A5CB8" w14:textId="77777777" w:rsidR="00FB24C0" w:rsidRDefault="00FB24C0" w:rsidP="00FB24C0">
      <w:pPr>
        <w:spacing w:line="257" w:lineRule="atLeast"/>
        <w:ind w:firstLine="62"/>
        <w:jc w:val="both"/>
        <w:rPr>
          <w:color w:val="000000"/>
          <w:szCs w:val="24"/>
        </w:rPr>
      </w:pPr>
    </w:p>
    <w:p w14:paraId="0C73FFF3" w14:textId="77777777" w:rsidR="00FB24C0" w:rsidRDefault="00FB24C0" w:rsidP="00FB24C0">
      <w:pPr>
        <w:spacing w:line="257" w:lineRule="atLeast"/>
        <w:jc w:val="center"/>
        <w:rPr>
          <w:color w:val="000000"/>
          <w:szCs w:val="24"/>
        </w:rPr>
      </w:pPr>
      <w:r>
        <w:rPr>
          <w:b/>
          <w:bCs/>
          <w:caps/>
          <w:color w:val="000000"/>
          <w:szCs w:val="24"/>
        </w:rPr>
        <w:t>17.  BENDRIEJI ATSAKOMYBĖS KLAUSIMAI</w:t>
      </w:r>
    </w:p>
    <w:p w14:paraId="592EBF8E" w14:textId="77777777" w:rsidR="00FB24C0" w:rsidRDefault="00FB24C0" w:rsidP="00FB24C0">
      <w:pPr>
        <w:spacing w:line="257" w:lineRule="atLeast"/>
        <w:ind w:firstLine="62"/>
        <w:jc w:val="both"/>
        <w:rPr>
          <w:color w:val="000000"/>
          <w:szCs w:val="24"/>
        </w:rPr>
      </w:pPr>
    </w:p>
    <w:p w14:paraId="71777FDA" w14:textId="77777777" w:rsidR="00FB24C0" w:rsidRDefault="00FB24C0" w:rsidP="00FB24C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70C329" w14:textId="77777777" w:rsidR="00FB24C0" w:rsidRDefault="00FB24C0" w:rsidP="00FB24C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FBC433" w14:textId="77777777" w:rsidR="00FB24C0" w:rsidRDefault="00FB24C0" w:rsidP="00FB24C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A2BD3B" w14:textId="77777777" w:rsidR="00FB24C0" w:rsidRDefault="00FB24C0" w:rsidP="00FB24C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F425F12" w14:textId="77777777" w:rsidR="00FB24C0" w:rsidRDefault="00FB24C0" w:rsidP="00FB24C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45F8D4" w14:textId="77777777" w:rsidR="00FB24C0" w:rsidRDefault="00FB24C0" w:rsidP="00FB24C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6794D7" w14:textId="77777777" w:rsidR="00FB24C0" w:rsidRDefault="00FB24C0" w:rsidP="00FB24C0">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C5BBF2" w14:textId="77777777" w:rsidR="00FB24C0" w:rsidRDefault="00FB24C0" w:rsidP="00FB24C0">
      <w:pPr>
        <w:spacing w:line="257" w:lineRule="atLeast"/>
        <w:ind w:firstLine="115"/>
        <w:jc w:val="both"/>
        <w:rPr>
          <w:color w:val="000000"/>
          <w:szCs w:val="24"/>
        </w:rPr>
      </w:pPr>
    </w:p>
    <w:p w14:paraId="0BC80377" w14:textId="77777777" w:rsidR="00FB24C0" w:rsidRDefault="00FB24C0" w:rsidP="00FB24C0">
      <w:pPr>
        <w:spacing w:line="257" w:lineRule="atLeast"/>
        <w:jc w:val="center"/>
        <w:rPr>
          <w:color w:val="000000"/>
          <w:szCs w:val="24"/>
        </w:rPr>
      </w:pPr>
      <w:r>
        <w:rPr>
          <w:b/>
          <w:bCs/>
          <w:caps/>
          <w:color w:val="000000"/>
          <w:szCs w:val="24"/>
        </w:rPr>
        <w:t>18.  NENUGALIMA JĖGA (FORCE MAJEURE)</w:t>
      </w:r>
    </w:p>
    <w:p w14:paraId="1339A9D3" w14:textId="77777777" w:rsidR="00FB24C0" w:rsidRDefault="00FB24C0" w:rsidP="00FB24C0">
      <w:pPr>
        <w:spacing w:line="257" w:lineRule="atLeast"/>
        <w:ind w:firstLine="62"/>
        <w:jc w:val="both"/>
        <w:rPr>
          <w:color w:val="000000"/>
          <w:szCs w:val="24"/>
        </w:rPr>
      </w:pPr>
    </w:p>
    <w:p w14:paraId="2634C2F8" w14:textId="77777777" w:rsidR="00FB24C0" w:rsidRDefault="00FB24C0" w:rsidP="00FB24C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1286A3A" w14:textId="77777777" w:rsidR="00FB24C0" w:rsidRDefault="00FB24C0" w:rsidP="00FB24C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6800D83" w14:textId="77777777" w:rsidR="00FB24C0" w:rsidRDefault="00FB24C0" w:rsidP="00FB24C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931748" w14:textId="77777777" w:rsidR="00FB24C0" w:rsidRDefault="00FB24C0" w:rsidP="00FB24C0">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F103F1" w14:textId="77777777" w:rsidR="00FB24C0" w:rsidRDefault="00FB24C0" w:rsidP="00FB24C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3105C5" w14:textId="77777777" w:rsidR="00FB24C0" w:rsidRDefault="00FB24C0" w:rsidP="00FB24C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B752E0" w14:textId="77777777" w:rsidR="00FB24C0" w:rsidRDefault="00FB24C0" w:rsidP="00FB24C0">
      <w:pPr>
        <w:spacing w:line="257" w:lineRule="atLeast"/>
        <w:ind w:firstLine="62"/>
        <w:jc w:val="both"/>
        <w:rPr>
          <w:color w:val="000000"/>
          <w:szCs w:val="24"/>
        </w:rPr>
      </w:pPr>
    </w:p>
    <w:p w14:paraId="6DF31C09" w14:textId="77777777" w:rsidR="00FB24C0" w:rsidRDefault="00FB24C0" w:rsidP="00FB24C0">
      <w:pPr>
        <w:spacing w:line="257" w:lineRule="atLeast"/>
        <w:jc w:val="center"/>
        <w:rPr>
          <w:color w:val="000000"/>
          <w:szCs w:val="24"/>
        </w:rPr>
      </w:pPr>
      <w:r>
        <w:rPr>
          <w:b/>
          <w:bCs/>
          <w:caps/>
          <w:color w:val="000000"/>
          <w:szCs w:val="24"/>
        </w:rPr>
        <w:t>19.  SUTARTIES NUOSTATŲ NEGALIOJIMAS</w:t>
      </w:r>
    </w:p>
    <w:p w14:paraId="22877C1C" w14:textId="77777777" w:rsidR="00FB24C0" w:rsidRDefault="00FB24C0" w:rsidP="00FB24C0">
      <w:pPr>
        <w:spacing w:line="257" w:lineRule="atLeast"/>
        <w:ind w:firstLine="62"/>
        <w:jc w:val="both"/>
        <w:rPr>
          <w:color w:val="000000"/>
          <w:szCs w:val="24"/>
        </w:rPr>
      </w:pPr>
    </w:p>
    <w:p w14:paraId="42B0F4F2" w14:textId="77777777" w:rsidR="00FB24C0" w:rsidRDefault="00FB24C0" w:rsidP="00FB24C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B1B94A" w14:textId="77777777" w:rsidR="00FB24C0" w:rsidRDefault="00FB24C0" w:rsidP="00FB24C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1E0966" w14:textId="77777777" w:rsidR="00FB24C0" w:rsidRDefault="00FB24C0" w:rsidP="00FB24C0">
      <w:pPr>
        <w:spacing w:line="257" w:lineRule="atLeast"/>
        <w:ind w:firstLine="62"/>
        <w:jc w:val="both"/>
        <w:rPr>
          <w:color w:val="000000"/>
          <w:szCs w:val="24"/>
        </w:rPr>
      </w:pPr>
    </w:p>
    <w:p w14:paraId="655B6CC3" w14:textId="77777777" w:rsidR="00FB24C0" w:rsidRDefault="00FB24C0" w:rsidP="00FB24C0">
      <w:pPr>
        <w:spacing w:line="257" w:lineRule="atLeast"/>
        <w:jc w:val="center"/>
        <w:rPr>
          <w:color w:val="000000"/>
          <w:szCs w:val="24"/>
        </w:rPr>
      </w:pPr>
      <w:r>
        <w:rPr>
          <w:b/>
          <w:bCs/>
          <w:caps/>
          <w:color w:val="000000"/>
          <w:szCs w:val="24"/>
        </w:rPr>
        <w:t>20.  SUTARTIES PAKEITIMAI</w:t>
      </w:r>
    </w:p>
    <w:p w14:paraId="7F686574" w14:textId="77777777" w:rsidR="00FB24C0" w:rsidRDefault="00FB24C0" w:rsidP="00FB24C0">
      <w:pPr>
        <w:spacing w:line="257" w:lineRule="atLeast"/>
        <w:ind w:firstLine="62"/>
        <w:jc w:val="both"/>
        <w:rPr>
          <w:color w:val="000000"/>
          <w:szCs w:val="24"/>
        </w:rPr>
      </w:pPr>
    </w:p>
    <w:p w14:paraId="63091391" w14:textId="77777777" w:rsidR="00FB24C0" w:rsidRDefault="00FB24C0" w:rsidP="00FB24C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E408866" w14:textId="77777777" w:rsidR="00FB24C0" w:rsidRDefault="00FB24C0" w:rsidP="00FB24C0">
      <w:pPr>
        <w:spacing w:line="257" w:lineRule="atLeast"/>
        <w:jc w:val="both"/>
        <w:rPr>
          <w:color w:val="000000"/>
          <w:szCs w:val="24"/>
        </w:rPr>
      </w:pPr>
      <w:r>
        <w:rPr>
          <w:color w:val="000000"/>
          <w:szCs w:val="24"/>
        </w:rPr>
        <w:t>20.2. Sutarties pakeitimai įforminami Šalims sudarant Susitarimą.</w:t>
      </w:r>
    </w:p>
    <w:p w14:paraId="3CBDB262" w14:textId="77777777" w:rsidR="00FB24C0" w:rsidRDefault="00FB24C0" w:rsidP="00FB24C0">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7120DC" w14:textId="77777777" w:rsidR="00FB24C0" w:rsidRDefault="00FB24C0" w:rsidP="00FB24C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30667CC" w14:textId="77777777" w:rsidR="00FB24C0" w:rsidRDefault="00FB24C0" w:rsidP="00FB24C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C8C8B5" w14:textId="77777777" w:rsidR="00FB24C0" w:rsidRDefault="00FB24C0" w:rsidP="00FB24C0">
      <w:pPr>
        <w:spacing w:line="257" w:lineRule="atLeast"/>
        <w:ind w:firstLine="62"/>
        <w:jc w:val="both"/>
        <w:rPr>
          <w:color w:val="000000"/>
          <w:szCs w:val="24"/>
        </w:rPr>
      </w:pPr>
    </w:p>
    <w:p w14:paraId="6CC8D285" w14:textId="77777777" w:rsidR="00FB24C0" w:rsidRDefault="00FB24C0" w:rsidP="00FB24C0">
      <w:pPr>
        <w:spacing w:line="257" w:lineRule="atLeast"/>
        <w:jc w:val="center"/>
        <w:rPr>
          <w:color w:val="000000"/>
          <w:szCs w:val="24"/>
        </w:rPr>
      </w:pPr>
      <w:r>
        <w:rPr>
          <w:b/>
          <w:bCs/>
          <w:caps/>
          <w:color w:val="000000"/>
          <w:szCs w:val="24"/>
        </w:rPr>
        <w:t>21.  SUTARTIES SUSTABDYMAS</w:t>
      </w:r>
    </w:p>
    <w:p w14:paraId="6F412170" w14:textId="77777777" w:rsidR="00FB24C0" w:rsidRDefault="00FB24C0" w:rsidP="00FB24C0">
      <w:pPr>
        <w:spacing w:line="257" w:lineRule="atLeast"/>
        <w:ind w:firstLine="62"/>
        <w:jc w:val="both"/>
        <w:rPr>
          <w:color w:val="000000"/>
          <w:szCs w:val="24"/>
        </w:rPr>
      </w:pPr>
    </w:p>
    <w:p w14:paraId="30ACBFE6" w14:textId="77777777" w:rsidR="00FB24C0" w:rsidRDefault="00FB24C0" w:rsidP="00FB24C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E4A97EB" w14:textId="77777777" w:rsidR="00FB24C0" w:rsidRDefault="00FB24C0" w:rsidP="00FB24C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EB30982" w14:textId="77777777" w:rsidR="00FB24C0" w:rsidRDefault="00FB24C0" w:rsidP="00FB24C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8092DF" w14:textId="77777777" w:rsidR="00FB24C0" w:rsidRDefault="00FB24C0" w:rsidP="00FB24C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08F5C43" w14:textId="77777777" w:rsidR="00FB24C0" w:rsidRDefault="00FB24C0" w:rsidP="00FB24C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6D35BDD" w14:textId="77777777" w:rsidR="00FB24C0" w:rsidRDefault="00FB24C0" w:rsidP="00FB24C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5783236" w14:textId="77777777" w:rsidR="00FB24C0" w:rsidRDefault="00FB24C0" w:rsidP="00FB24C0">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0F2AFE16" w14:textId="77777777" w:rsidR="00FB24C0" w:rsidRDefault="00FB24C0" w:rsidP="00FB24C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F625BDE" w14:textId="77777777" w:rsidR="00FB24C0" w:rsidRDefault="00FB24C0" w:rsidP="00FB24C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B6B5798" w14:textId="77777777" w:rsidR="00FB24C0" w:rsidRDefault="00FB24C0" w:rsidP="00FB24C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00C5D79" w14:textId="77777777" w:rsidR="00FB24C0" w:rsidRDefault="00FB24C0" w:rsidP="00FB24C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56AE384" w14:textId="77777777" w:rsidR="00FB24C0" w:rsidRDefault="00FB24C0" w:rsidP="00FB24C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0A722C3" w14:textId="77777777" w:rsidR="00FB24C0" w:rsidRDefault="00FB24C0" w:rsidP="00FB24C0">
      <w:pPr>
        <w:jc w:val="both"/>
        <w:textAlignment w:val="baseline"/>
        <w:rPr>
          <w:color w:val="000000"/>
          <w:szCs w:val="24"/>
        </w:rPr>
      </w:pPr>
      <w:r>
        <w:rPr>
          <w:color w:val="000000"/>
          <w:szCs w:val="24"/>
        </w:rPr>
        <w:t>21.5. Sutartinių įsipareigojimų vykdymas gali būti stabdomas tik Sutarties galiojimo laikotarpiu tokia tvarka:</w:t>
      </w:r>
    </w:p>
    <w:p w14:paraId="26ED4438" w14:textId="77777777" w:rsidR="00FB24C0" w:rsidRDefault="00FB24C0" w:rsidP="00FB24C0">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color w:val="000000"/>
          <w:szCs w:val="24"/>
        </w:rPr>
        <w:lastRenderedPageBreak/>
        <w:t xml:space="preserve">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775EE6B8" w14:textId="77777777" w:rsidR="00FB24C0" w:rsidRDefault="00FB24C0" w:rsidP="00FB24C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C6060A" w14:textId="77777777" w:rsidR="00FB24C0" w:rsidRDefault="00FB24C0" w:rsidP="00FB24C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DE259C4" w14:textId="77777777" w:rsidR="00FB24C0" w:rsidRDefault="00FB24C0" w:rsidP="00FB24C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9A8D84" w14:textId="77777777" w:rsidR="00FB24C0" w:rsidRDefault="00FB24C0" w:rsidP="00FB24C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733EE92" w14:textId="77777777" w:rsidR="00FB24C0" w:rsidRDefault="00FB24C0" w:rsidP="00FB24C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544D47" w14:textId="77777777" w:rsidR="00FB24C0" w:rsidRDefault="00FB24C0" w:rsidP="00FB24C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325688C" w14:textId="77777777" w:rsidR="00FB24C0" w:rsidRDefault="00FB24C0" w:rsidP="00FB24C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D288ED6" w14:textId="77777777" w:rsidR="00FB24C0" w:rsidRDefault="00FB24C0" w:rsidP="00FB24C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FC88A0" w14:textId="77777777" w:rsidR="00FB24C0" w:rsidRDefault="00FB24C0" w:rsidP="00FB24C0">
      <w:pPr>
        <w:spacing w:line="257" w:lineRule="atLeast"/>
        <w:ind w:firstLine="62"/>
        <w:jc w:val="both"/>
        <w:textAlignment w:val="baseline"/>
        <w:rPr>
          <w:color w:val="000000"/>
          <w:szCs w:val="24"/>
        </w:rPr>
      </w:pPr>
    </w:p>
    <w:p w14:paraId="3E1236B8" w14:textId="77777777" w:rsidR="00FB24C0" w:rsidRDefault="00FB24C0" w:rsidP="00FB24C0">
      <w:pPr>
        <w:spacing w:line="257" w:lineRule="atLeast"/>
        <w:jc w:val="center"/>
        <w:rPr>
          <w:color w:val="000000"/>
          <w:szCs w:val="24"/>
        </w:rPr>
      </w:pPr>
      <w:r>
        <w:rPr>
          <w:b/>
          <w:bCs/>
          <w:caps/>
          <w:color w:val="000000"/>
          <w:szCs w:val="24"/>
        </w:rPr>
        <w:t>22.  SUTARTIES NUTRAUKIMAS</w:t>
      </w:r>
    </w:p>
    <w:p w14:paraId="5BCA0D74" w14:textId="77777777" w:rsidR="00FB24C0" w:rsidRDefault="00FB24C0" w:rsidP="00FB24C0">
      <w:pPr>
        <w:spacing w:line="257" w:lineRule="atLeast"/>
        <w:ind w:firstLine="62"/>
        <w:jc w:val="both"/>
        <w:rPr>
          <w:color w:val="000000"/>
          <w:szCs w:val="24"/>
        </w:rPr>
      </w:pPr>
    </w:p>
    <w:p w14:paraId="71730875" w14:textId="77777777" w:rsidR="00FB24C0" w:rsidRDefault="00FB24C0" w:rsidP="00FB24C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518713B" w14:textId="77777777" w:rsidR="00FB24C0" w:rsidRDefault="00FB24C0" w:rsidP="00FB24C0">
      <w:pPr>
        <w:spacing w:line="257" w:lineRule="atLeast"/>
        <w:ind w:firstLine="62"/>
        <w:jc w:val="both"/>
        <w:rPr>
          <w:color w:val="000000"/>
          <w:szCs w:val="24"/>
        </w:rPr>
      </w:pPr>
    </w:p>
    <w:p w14:paraId="75BCC0AB" w14:textId="77777777" w:rsidR="00FB24C0" w:rsidRDefault="00FB24C0" w:rsidP="00FB24C0">
      <w:pPr>
        <w:spacing w:line="257" w:lineRule="atLeast"/>
        <w:jc w:val="center"/>
        <w:rPr>
          <w:color w:val="000000"/>
          <w:szCs w:val="24"/>
        </w:rPr>
      </w:pPr>
      <w:r>
        <w:rPr>
          <w:b/>
          <w:bCs/>
          <w:color w:val="000000"/>
          <w:szCs w:val="24"/>
        </w:rPr>
        <w:t>22.1.  Pretenzijos dėl Sutarties pažeidimų</w:t>
      </w:r>
    </w:p>
    <w:p w14:paraId="653850F6" w14:textId="77777777" w:rsidR="00FB24C0" w:rsidRDefault="00FB24C0" w:rsidP="00FB24C0">
      <w:pPr>
        <w:spacing w:line="257" w:lineRule="atLeast"/>
        <w:ind w:firstLine="62"/>
        <w:jc w:val="both"/>
        <w:rPr>
          <w:color w:val="000000"/>
          <w:szCs w:val="24"/>
        </w:rPr>
      </w:pPr>
    </w:p>
    <w:p w14:paraId="3C86DC7D" w14:textId="77777777" w:rsidR="00FB24C0" w:rsidRDefault="00FB24C0" w:rsidP="00FB24C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C56933" w14:textId="77777777" w:rsidR="00FB24C0" w:rsidRDefault="00FB24C0" w:rsidP="00FB24C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 xml:space="preserve">Tiekėjo teisė siūlyti kitą terminą nelaikoma </w:t>
      </w:r>
      <w:r>
        <w:rPr>
          <w:color w:val="000000"/>
          <w:szCs w:val="24"/>
        </w:rPr>
        <w:lastRenderedPageBreak/>
        <w:t>Pirkėjo pareiga tą terminą priimti. Pretenziją gavusios Šalies pasiūlytasis terminas pakeičia terminą, nurodytą pretenzijoje, tik jeigu kita Šalis jį patvirtina. </w:t>
      </w:r>
    </w:p>
    <w:p w14:paraId="5C618F6F" w14:textId="77777777" w:rsidR="00FB24C0" w:rsidRDefault="00FB24C0" w:rsidP="00FB24C0">
      <w:pPr>
        <w:spacing w:line="257" w:lineRule="atLeast"/>
        <w:ind w:firstLine="62"/>
        <w:jc w:val="both"/>
        <w:textAlignment w:val="baseline"/>
        <w:rPr>
          <w:color w:val="000000"/>
          <w:szCs w:val="24"/>
        </w:rPr>
      </w:pPr>
    </w:p>
    <w:p w14:paraId="25C88139" w14:textId="77777777" w:rsidR="00FB24C0" w:rsidRDefault="00FB24C0" w:rsidP="00FB24C0">
      <w:pPr>
        <w:spacing w:line="257" w:lineRule="atLeast"/>
        <w:jc w:val="center"/>
        <w:rPr>
          <w:color w:val="000000"/>
          <w:szCs w:val="24"/>
        </w:rPr>
      </w:pPr>
      <w:r>
        <w:rPr>
          <w:b/>
          <w:bCs/>
          <w:color w:val="000000"/>
          <w:szCs w:val="24"/>
        </w:rPr>
        <w:t>22.2.  Sutarties nutraukimas Pirkėjo iniciatyva</w:t>
      </w:r>
    </w:p>
    <w:p w14:paraId="181230C4" w14:textId="77777777" w:rsidR="00FB24C0" w:rsidRDefault="00FB24C0" w:rsidP="00FB24C0">
      <w:pPr>
        <w:spacing w:line="257" w:lineRule="atLeast"/>
        <w:ind w:firstLine="62"/>
        <w:jc w:val="both"/>
        <w:rPr>
          <w:color w:val="000000"/>
          <w:szCs w:val="24"/>
        </w:rPr>
      </w:pPr>
    </w:p>
    <w:p w14:paraId="0CE58681" w14:textId="77777777" w:rsidR="00FB24C0" w:rsidRDefault="00FB24C0" w:rsidP="00FB24C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C65B849" w14:textId="77777777" w:rsidR="00FB24C0" w:rsidRDefault="00FB24C0" w:rsidP="00FB24C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55BB5EA" w14:textId="77777777" w:rsidR="00FB24C0" w:rsidRDefault="00FB24C0" w:rsidP="00FB24C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A5EB356" w14:textId="77777777" w:rsidR="00FB24C0" w:rsidRDefault="00FB24C0" w:rsidP="00FB24C0">
      <w:pPr>
        <w:spacing w:line="257" w:lineRule="atLeast"/>
        <w:jc w:val="both"/>
        <w:rPr>
          <w:szCs w:val="24"/>
        </w:rPr>
      </w:pPr>
      <w:r>
        <w:rPr>
          <w:szCs w:val="24"/>
        </w:rPr>
        <w:t>22.2.2.2. Tiekėjo padėtis pasikeičia ir jis atitinka pirkimo dokumentuose nustatytą pašalinimo pagrindą;</w:t>
      </w:r>
    </w:p>
    <w:p w14:paraId="4E12E892" w14:textId="77777777" w:rsidR="00FB24C0" w:rsidRDefault="00FB24C0" w:rsidP="00FB24C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6710C52" w14:textId="77777777" w:rsidR="00FB24C0" w:rsidRDefault="00FB24C0" w:rsidP="00FB24C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9F2731D" w14:textId="77777777" w:rsidR="00FB24C0" w:rsidRDefault="00FB24C0" w:rsidP="00FB24C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5370AC1" w14:textId="77777777" w:rsidR="00FB24C0" w:rsidRDefault="00FB24C0" w:rsidP="00FB24C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BA48B9F" w14:textId="77777777" w:rsidR="00FB24C0" w:rsidRDefault="00FB24C0" w:rsidP="00FB24C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28D0FC1" w14:textId="77777777" w:rsidR="00FB24C0" w:rsidRDefault="00FB24C0" w:rsidP="00FB24C0">
      <w:pPr>
        <w:spacing w:line="257" w:lineRule="atLeast"/>
        <w:jc w:val="both"/>
        <w:textAlignment w:val="baseline"/>
        <w:rPr>
          <w:color w:val="000000"/>
          <w:szCs w:val="24"/>
        </w:rPr>
      </w:pPr>
      <w:r>
        <w:rPr>
          <w:color w:val="000000"/>
          <w:szCs w:val="24"/>
        </w:rPr>
        <w:t>22.2.2.8. nebelieka perkamų Prekių poreikio; </w:t>
      </w:r>
    </w:p>
    <w:p w14:paraId="38A23369" w14:textId="77777777" w:rsidR="00FB24C0" w:rsidRDefault="00FB24C0" w:rsidP="00FB24C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19B03E2" w14:textId="77777777" w:rsidR="00FB24C0" w:rsidRDefault="00FB24C0" w:rsidP="00FB24C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2F0CC8A" w14:textId="77777777" w:rsidR="00FB24C0" w:rsidRDefault="00FB24C0" w:rsidP="00FB24C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AE3C95D" w14:textId="77777777" w:rsidR="00FB24C0" w:rsidRDefault="00FB24C0" w:rsidP="00FB24C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FB0B8BF" w14:textId="77777777" w:rsidR="00FB24C0" w:rsidRDefault="00FB24C0" w:rsidP="00FB24C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AC4790" w14:textId="77777777" w:rsidR="00FB24C0" w:rsidRDefault="00FB24C0" w:rsidP="00FB24C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142206D" w14:textId="77777777" w:rsidR="00FB24C0" w:rsidRDefault="00FB24C0" w:rsidP="00FB24C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E2C984" w14:textId="77777777" w:rsidR="00FB24C0" w:rsidRDefault="00FB24C0" w:rsidP="00FB24C0">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color w:val="000000"/>
          <w:szCs w:val="24"/>
        </w:rPr>
        <w:lastRenderedPageBreak/>
        <w:t>įgyvendinimo nustatymo. Draudžiama prisiimti naujas prievoles pagal Sutartį, kurių vykdymas prieštarautų Lietuvos Respublikoje įgyvendinamoms tarptautinėms sankcijoms. </w:t>
      </w:r>
    </w:p>
    <w:p w14:paraId="4759B793" w14:textId="77777777" w:rsidR="00FB24C0" w:rsidRDefault="00FB24C0" w:rsidP="00FB24C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46E86" w14:textId="77777777" w:rsidR="00FB24C0" w:rsidRDefault="00FB24C0" w:rsidP="00FB24C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170E8A3" w14:textId="77777777" w:rsidR="00FB24C0" w:rsidRDefault="00FB24C0" w:rsidP="00FB24C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399ACE1" w14:textId="77777777" w:rsidR="00FB24C0" w:rsidRDefault="00FB24C0" w:rsidP="00FB24C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989EA5D" w14:textId="77777777" w:rsidR="00FB24C0" w:rsidRDefault="00FB24C0" w:rsidP="00FB24C0">
      <w:pPr>
        <w:spacing w:line="257" w:lineRule="atLeast"/>
        <w:ind w:firstLine="62"/>
        <w:jc w:val="both"/>
        <w:textAlignment w:val="baseline"/>
        <w:rPr>
          <w:color w:val="000000"/>
          <w:szCs w:val="24"/>
        </w:rPr>
      </w:pPr>
    </w:p>
    <w:p w14:paraId="0AF0B539" w14:textId="77777777" w:rsidR="00FB24C0" w:rsidRDefault="00FB24C0" w:rsidP="00FB24C0">
      <w:pPr>
        <w:spacing w:line="257" w:lineRule="atLeast"/>
        <w:jc w:val="center"/>
        <w:rPr>
          <w:color w:val="000000"/>
          <w:szCs w:val="24"/>
        </w:rPr>
      </w:pPr>
      <w:r>
        <w:rPr>
          <w:b/>
          <w:bCs/>
          <w:color w:val="000000"/>
          <w:szCs w:val="24"/>
        </w:rPr>
        <w:t>22.3.  Sutarties nutraukimas Tiekėjo iniciatyva</w:t>
      </w:r>
    </w:p>
    <w:p w14:paraId="4F651177" w14:textId="77777777" w:rsidR="00FB24C0" w:rsidRDefault="00FB24C0" w:rsidP="00FB24C0">
      <w:pPr>
        <w:spacing w:line="257" w:lineRule="atLeast"/>
        <w:ind w:firstLine="62"/>
        <w:jc w:val="both"/>
        <w:rPr>
          <w:color w:val="000000"/>
          <w:szCs w:val="24"/>
        </w:rPr>
      </w:pPr>
    </w:p>
    <w:p w14:paraId="735BE030" w14:textId="77777777" w:rsidR="00FB24C0" w:rsidRDefault="00FB24C0" w:rsidP="00FB24C0">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26B4891A" w14:textId="77777777" w:rsidR="00FB24C0" w:rsidRDefault="00FB24C0" w:rsidP="00FB24C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6FC6111" w14:textId="77777777" w:rsidR="00FB24C0" w:rsidRDefault="00FB24C0" w:rsidP="00FB24C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24B2F9" w14:textId="77777777" w:rsidR="00FB24C0" w:rsidRDefault="00FB24C0" w:rsidP="00FB24C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F2E694" w14:textId="77777777" w:rsidR="00FB24C0" w:rsidRDefault="00FB24C0" w:rsidP="00FB24C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68499BA" w14:textId="77777777" w:rsidR="00FB24C0" w:rsidRDefault="00FB24C0" w:rsidP="00FB24C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0A45DE" w14:textId="77777777" w:rsidR="00FB24C0" w:rsidRDefault="00FB24C0" w:rsidP="00FB24C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27328E" w14:textId="77777777" w:rsidR="00FB24C0" w:rsidRDefault="00FB24C0" w:rsidP="00FB24C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3CB7AC7" w14:textId="77777777" w:rsidR="00FB24C0" w:rsidRDefault="00FB24C0" w:rsidP="00FB24C0">
      <w:pPr>
        <w:spacing w:line="257" w:lineRule="atLeast"/>
        <w:jc w:val="both"/>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Pr>
          <w:color w:val="000000"/>
          <w:szCs w:val="24"/>
        </w:rPr>
        <w:lastRenderedPageBreak/>
        <w:t>pažeidimo pašalinimą ar išnykusias aplinkybes, dėl kurių buvo inicijuota Sutarties nutraukimo procedūra. </w:t>
      </w:r>
    </w:p>
    <w:p w14:paraId="1032149D" w14:textId="77777777" w:rsidR="00FB24C0" w:rsidRDefault="00FB24C0" w:rsidP="00FB24C0">
      <w:pPr>
        <w:spacing w:line="257" w:lineRule="atLeast"/>
        <w:ind w:firstLine="62"/>
        <w:jc w:val="both"/>
        <w:textAlignment w:val="baseline"/>
        <w:rPr>
          <w:color w:val="000000"/>
          <w:szCs w:val="24"/>
        </w:rPr>
      </w:pPr>
    </w:p>
    <w:p w14:paraId="6C4D8939" w14:textId="77777777" w:rsidR="00FB24C0" w:rsidRDefault="00FB24C0" w:rsidP="00FB24C0">
      <w:pPr>
        <w:spacing w:line="257" w:lineRule="atLeast"/>
        <w:jc w:val="center"/>
        <w:rPr>
          <w:color w:val="000000"/>
          <w:szCs w:val="24"/>
        </w:rPr>
      </w:pPr>
      <w:r>
        <w:rPr>
          <w:b/>
          <w:bCs/>
          <w:color w:val="000000"/>
          <w:szCs w:val="24"/>
        </w:rPr>
        <w:t>22.4.  Šalių teisės ir pareigos Sutarties nutraukimo atveju</w:t>
      </w:r>
    </w:p>
    <w:p w14:paraId="759646C4" w14:textId="77777777" w:rsidR="00FB24C0" w:rsidRDefault="00FB24C0" w:rsidP="00FB24C0">
      <w:pPr>
        <w:spacing w:line="257" w:lineRule="atLeast"/>
        <w:ind w:firstLine="62"/>
        <w:jc w:val="both"/>
        <w:rPr>
          <w:color w:val="000000"/>
          <w:szCs w:val="24"/>
        </w:rPr>
      </w:pPr>
    </w:p>
    <w:p w14:paraId="2125BF2C" w14:textId="77777777" w:rsidR="00FB24C0" w:rsidRDefault="00FB24C0" w:rsidP="00FB24C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023B91A" w14:textId="77777777" w:rsidR="00FB24C0" w:rsidRDefault="00FB24C0" w:rsidP="00FB24C0">
      <w:pPr>
        <w:spacing w:line="257" w:lineRule="atLeast"/>
        <w:jc w:val="both"/>
        <w:textAlignment w:val="baseline"/>
        <w:rPr>
          <w:color w:val="000000"/>
          <w:szCs w:val="24"/>
        </w:rPr>
      </w:pPr>
      <w:r>
        <w:rPr>
          <w:color w:val="000000"/>
          <w:szCs w:val="24"/>
        </w:rPr>
        <w:t>22.4.2. Nutraukus Sutartį, Šalys privalo: </w:t>
      </w:r>
    </w:p>
    <w:p w14:paraId="3580E42D" w14:textId="77777777" w:rsidR="00FB24C0" w:rsidRDefault="00FB24C0" w:rsidP="00FB24C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CBE61FF" w14:textId="77777777" w:rsidR="00FB24C0" w:rsidRDefault="00FB24C0" w:rsidP="00FB24C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EC250B3" w14:textId="77777777" w:rsidR="00FB24C0" w:rsidRDefault="00FB24C0" w:rsidP="00FB24C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F9EAD6F" w14:textId="77777777" w:rsidR="00FB24C0" w:rsidRDefault="00FB24C0" w:rsidP="00FB24C0">
      <w:pPr>
        <w:spacing w:line="257" w:lineRule="atLeast"/>
        <w:ind w:firstLine="62"/>
        <w:jc w:val="both"/>
        <w:textAlignment w:val="baseline"/>
        <w:rPr>
          <w:color w:val="000000"/>
          <w:szCs w:val="24"/>
        </w:rPr>
      </w:pPr>
    </w:p>
    <w:p w14:paraId="25703CF7" w14:textId="77777777" w:rsidR="00FB24C0" w:rsidRDefault="00FB24C0" w:rsidP="00FB24C0">
      <w:pPr>
        <w:spacing w:line="257" w:lineRule="atLeast"/>
        <w:jc w:val="center"/>
        <w:rPr>
          <w:color w:val="000000"/>
          <w:szCs w:val="24"/>
        </w:rPr>
      </w:pPr>
      <w:r>
        <w:rPr>
          <w:b/>
          <w:bCs/>
          <w:caps/>
          <w:color w:val="000000"/>
          <w:szCs w:val="24"/>
        </w:rPr>
        <w:t>23.  PREKIŲ MODELIO AR GAMINTOJO KEITIMAS</w:t>
      </w:r>
    </w:p>
    <w:p w14:paraId="5DDF87B3" w14:textId="77777777" w:rsidR="00FB24C0" w:rsidRDefault="00FB24C0" w:rsidP="00FB24C0">
      <w:pPr>
        <w:spacing w:line="257" w:lineRule="atLeast"/>
        <w:ind w:firstLine="62"/>
        <w:jc w:val="both"/>
        <w:rPr>
          <w:color w:val="000000"/>
          <w:szCs w:val="24"/>
        </w:rPr>
      </w:pPr>
    </w:p>
    <w:p w14:paraId="6365D22A" w14:textId="77777777" w:rsidR="00FB24C0" w:rsidRDefault="00FB24C0" w:rsidP="00FB24C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43C83ED" w14:textId="77777777" w:rsidR="00FB24C0" w:rsidRDefault="00FB24C0" w:rsidP="00FB24C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9DFFCD" w14:textId="77777777" w:rsidR="00FB24C0" w:rsidRDefault="00FB24C0" w:rsidP="00FB24C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6B3A1C" w14:textId="77777777" w:rsidR="00FB24C0" w:rsidRDefault="00FB24C0" w:rsidP="00FB24C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4A10776" w14:textId="77777777" w:rsidR="00FB24C0" w:rsidRDefault="00FB24C0" w:rsidP="00FB24C0">
      <w:pPr>
        <w:spacing w:line="257" w:lineRule="atLeast"/>
        <w:jc w:val="both"/>
        <w:rPr>
          <w:color w:val="000000"/>
          <w:szCs w:val="24"/>
        </w:rPr>
      </w:pPr>
      <w:r>
        <w:rPr>
          <w:color w:val="000000"/>
          <w:szCs w:val="24"/>
        </w:rPr>
        <w:t>23.1.4. Šalys sudarė rašytinį Susitarimą prie Sutarties dėl Prekių keitimo.</w:t>
      </w:r>
    </w:p>
    <w:p w14:paraId="30A7F1B1" w14:textId="77777777" w:rsidR="00FB24C0" w:rsidRDefault="00FB24C0" w:rsidP="00FB24C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5EFD324" w14:textId="77777777" w:rsidR="00FB24C0" w:rsidRDefault="00FB24C0" w:rsidP="00FB24C0">
      <w:pPr>
        <w:spacing w:line="257" w:lineRule="atLeast"/>
        <w:ind w:firstLine="62"/>
        <w:jc w:val="both"/>
        <w:rPr>
          <w:color w:val="000000"/>
          <w:szCs w:val="24"/>
        </w:rPr>
      </w:pPr>
    </w:p>
    <w:p w14:paraId="4C83DCA0" w14:textId="77777777" w:rsidR="00FB24C0" w:rsidRDefault="00FB24C0" w:rsidP="00FB24C0">
      <w:pPr>
        <w:spacing w:line="257" w:lineRule="atLeast"/>
        <w:ind w:left="360" w:hanging="360"/>
        <w:jc w:val="center"/>
        <w:rPr>
          <w:color w:val="000000"/>
          <w:szCs w:val="24"/>
        </w:rPr>
      </w:pPr>
      <w:r>
        <w:rPr>
          <w:b/>
          <w:bCs/>
          <w:caps/>
          <w:color w:val="000000"/>
          <w:szCs w:val="24"/>
        </w:rPr>
        <w:t>24.  BENDRAVIMO TVARKA IR KALBA</w:t>
      </w:r>
    </w:p>
    <w:p w14:paraId="79B3CA13" w14:textId="77777777" w:rsidR="00FB24C0" w:rsidRDefault="00FB24C0" w:rsidP="00FB24C0">
      <w:pPr>
        <w:spacing w:line="257" w:lineRule="atLeast"/>
        <w:ind w:left="360" w:firstLine="62"/>
        <w:jc w:val="both"/>
        <w:rPr>
          <w:color w:val="000000"/>
          <w:szCs w:val="24"/>
        </w:rPr>
      </w:pPr>
    </w:p>
    <w:p w14:paraId="015C46F3" w14:textId="77777777" w:rsidR="00FB24C0" w:rsidRDefault="00FB24C0" w:rsidP="00FB24C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C1A781F" w14:textId="77777777" w:rsidR="00FB24C0" w:rsidRDefault="00FB24C0" w:rsidP="00FB24C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7F1EAC" w14:textId="77777777" w:rsidR="00FB24C0" w:rsidRDefault="00FB24C0" w:rsidP="00FB24C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DC87085" w14:textId="77777777" w:rsidR="00FB24C0" w:rsidRDefault="00FB24C0" w:rsidP="00FB24C0">
      <w:pPr>
        <w:spacing w:line="257" w:lineRule="atLeast"/>
        <w:jc w:val="both"/>
        <w:rPr>
          <w:color w:val="000000"/>
          <w:szCs w:val="24"/>
        </w:rPr>
      </w:pPr>
      <w:r>
        <w:rPr>
          <w:color w:val="000000"/>
          <w:szCs w:val="24"/>
        </w:rPr>
        <w:t>24.4. Jeigu pranešimas siunčiamas el. paštu, laikoma, kad Šalis jį gavo kitą darbo dieną.</w:t>
      </w:r>
    </w:p>
    <w:p w14:paraId="6D917575" w14:textId="77777777" w:rsidR="00FB24C0" w:rsidRDefault="00FB24C0" w:rsidP="00FB24C0">
      <w:pPr>
        <w:spacing w:line="257" w:lineRule="atLeast"/>
        <w:jc w:val="both"/>
        <w:rPr>
          <w:color w:val="000000"/>
          <w:szCs w:val="24"/>
        </w:rPr>
      </w:pPr>
      <w:r>
        <w:rPr>
          <w:color w:val="000000"/>
          <w:szCs w:val="24"/>
        </w:rPr>
        <w:lastRenderedPageBreak/>
        <w:t>24.5. Jeigu pranešimas siunčiamas keliais skirtingais būdais, laikoma, kad gavėjas jį gavo tada, kai jis gavo pirmesnįjį pranešimą.</w:t>
      </w:r>
    </w:p>
    <w:p w14:paraId="0053ECDD" w14:textId="77777777" w:rsidR="00FB24C0" w:rsidRDefault="00FB24C0" w:rsidP="00FB24C0">
      <w:pPr>
        <w:spacing w:line="257" w:lineRule="atLeast"/>
        <w:ind w:firstLine="62"/>
        <w:jc w:val="both"/>
        <w:rPr>
          <w:color w:val="000000"/>
          <w:szCs w:val="24"/>
        </w:rPr>
      </w:pPr>
    </w:p>
    <w:p w14:paraId="2EB2885E" w14:textId="77777777" w:rsidR="00FB24C0" w:rsidRDefault="00FB24C0" w:rsidP="00FB24C0">
      <w:pPr>
        <w:spacing w:line="257" w:lineRule="atLeast"/>
        <w:ind w:left="360" w:hanging="360"/>
        <w:jc w:val="center"/>
        <w:rPr>
          <w:color w:val="000000"/>
          <w:szCs w:val="24"/>
        </w:rPr>
      </w:pPr>
      <w:r>
        <w:rPr>
          <w:b/>
          <w:bCs/>
          <w:caps/>
          <w:color w:val="000000"/>
          <w:szCs w:val="24"/>
        </w:rPr>
        <w:t>25.  PRETENZIJOS IR GINČŲ SPRENDIMAS</w:t>
      </w:r>
    </w:p>
    <w:p w14:paraId="12264CD4" w14:textId="77777777" w:rsidR="00FB24C0" w:rsidRDefault="00FB24C0" w:rsidP="00FB24C0">
      <w:pPr>
        <w:spacing w:line="257" w:lineRule="atLeast"/>
        <w:ind w:left="360" w:firstLine="62"/>
        <w:jc w:val="both"/>
        <w:rPr>
          <w:color w:val="000000"/>
          <w:szCs w:val="24"/>
        </w:rPr>
      </w:pPr>
    </w:p>
    <w:p w14:paraId="625E183C" w14:textId="77777777" w:rsidR="00FB24C0" w:rsidRDefault="00FB24C0" w:rsidP="00FB24C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ED4B0FA" w14:textId="77777777" w:rsidR="00FB24C0" w:rsidRDefault="00FB24C0" w:rsidP="00FB24C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0965856" w14:textId="77777777" w:rsidR="00FB24C0" w:rsidRDefault="00FB24C0" w:rsidP="00FB24C0">
      <w:pPr>
        <w:spacing w:line="257" w:lineRule="atLeast"/>
        <w:jc w:val="both"/>
        <w:rPr>
          <w:color w:val="000000"/>
          <w:szCs w:val="24"/>
        </w:rPr>
      </w:pPr>
      <w:r>
        <w:rPr>
          <w:color w:val="000000"/>
          <w:szCs w:val="24"/>
        </w:rPr>
        <w:t>25.3. Kilę ginčai nesudaro pagrindo Šalims atsisakyti vykdyti savo prievoles pagal Sutartį.</w:t>
      </w:r>
    </w:p>
    <w:p w14:paraId="32C7BC33" w14:textId="77777777" w:rsidR="00FB24C0" w:rsidRDefault="00FB24C0" w:rsidP="00FB24C0">
      <w:pPr>
        <w:spacing w:line="257" w:lineRule="atLeast"/>
        <w:textAlignment w:val="center"/>
        <w:rPr>
          <w:color w:val="000000"/>
          <w:szCs w:val="24"/>
        </w:rPr>
      </w:pPr>
    </w:p>
    <w:p w14:paraId="513D6196" w14:textId="77777777" w:rsidR="00AE1BB2" w:rsidRDefault="00AE1BB2" w:rsidP="00FB24C0">
      <w:pPr>
        <w:spacing w:line="257" w:lineRule="atLeast"/>
        <w:textAlignment w:val="center"/>
        <w:rPr>
          <w:color w:val="00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AE1BB2" w14:paraId="4D806474" w14:textId="77777777" w:rsidTr="0030010D">
        <w:tc>
          <w:tcPr>
            <w:tcW w:w="4787" w:type="dxa"/>
            <w:tcBorders>
              <w:top w:val="single" w:sz="4" w:space="0" w:color="auto"/>
              <w:left w:val="single" w:sz="4" w:space="0" w:color="auto"/>
              <w:bottom w:val="single" w:sz="4" w:space="0" w:color="auto"/>
              <w:right w:val="single" w:sz="4" w:space="0" w:color="auto"/>
            </w:tcBorders>
          </w:tcPr>
          <w:p w14:paraId="316E366F" w14:textId="77777777" w:rsidR="00AE1BB2" w:rsidRDefault="00AE1BB2" w:rsidP="0030010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C2B203B" w14:textId="77777777" w:rsidR="00AE1BB2" w:rsidRDefault="00AE1BB2" w:rsidP="0030010D">
            <w:pPr>
              <w:jc w:val="center"/>
              <w:rPr>
                <w:b/>
                <w:bCs/>
                <w:kern w:val="2"/>
                <w:szCs w:val="24"/>
              </w:rPr>
            </w:pPr>
            <w:r>
              <w:rPr>
                <w:b/>
                <w:bCs/>
                <w:kern w:val="2"/>
                <w:szCs w:val="24"/>
              </w:rPr>
              <w:t>TIEKĖJAS</w:t>
            </w:r>
          </w:p>
        </w:tc>
      </w:tr>
      <w:tr w:rsidR="00AE1BB2" w14:paraId="18761FC5" w14:textId="77777777" w:rsidTr="0030010D">
        <w:tc>
          <w:tcPr>
            <w:tcW w:w="4787" w:type="dxa"/>
            <w:tcBorders>
              <w:top w:val="single" w:sz="4" w:space="0" w:color="auto"/>
              <w:left w:val="single" w:sz="4" w:space="0" w:color="auto"/>
              <w:bottom w:val="single" w:sz="4" w:space="0" w:color="auto"/>
              <w:right w:val="single" w:sz="4" w:space="0" w:color="auto"/>
            </w:tcBorders>
          </w:tcPr>
          <w:p w14:paraId="519A9B11" w14:textId="77777777" w:rsidR="00AE1BB2" w:rsidRDefault="00AE1BB2" w:rsidP="0030010D">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33BCEB7" w14:textId="77777777" w:rsidR="00AE1BB2" w:rsidRDefault="00AE1BB2" w:rsidP="0030010D">
            <w:pPr>
              <w:jc w:val="center"/>
              <w:rPr>
                <w:b/>
                <w:bCs/>
                <w:kern w:val="2"/>
                <w:szCs w:val="24"/>
              </w:rPr>
            </w:pPr>
            <w:r>
              <w:rPr>
                <w:color w:val="4472C4"/>
                <w:kern w:val="2"/>
                <w:szCs w:val="24"/>
              </w:rPr>
              <w:t>(nurodomos atstovo pareigos, vardas, pavardė)</w:t>
            </w:r>
          </w:p>
        </w:tc>
      </w:tr>
      <w:tr w:rsidR="00AE1BB2" w14:paraId="162EE099" w14:textId="77777777" w:rsidTr="0030010D">
        <w:tc>
          <w:tcPr>
            <w:tcW w:w="4787" w:type="dxa"/>
            <w:tcBorders>
              <w:top w:val="single" w:sz="4" w:space="0" w:color="auto"/>
              <w:left w:val="single" w:sz="4" w:space="0" w:color="auto"/>
              <w:bottom w:val="single" w:sz="4" w:space="0" w:color="auto"/>
              <w:right w:val="single" w:sz="4" w:space="0" w:color="auto"/>
            </w:tcBorders>
          </w:tcPr>
          <w:p w14:paraId="06AD8184" w14:textId="77777777" w:rsidR="00AE1BB2" w:rsidRDefault="00AE1BB2" w:rsidP="0030010D">
            <w:pPr>
              <w:jc w:val="center"/>
              <w:rPr>
                <w:b/>
                <w:bCs/>
                <w:color w:val="4472C4"/>
                <w:kern w:val="2"/>
                <w:szCs w:val="24"/>
              </w:rPr>
            </w:pPr>
          </w:p>
          <w:p w14:paraId="494E5A3A" w14:textId="77777777" w:rsidR="00AE1BB2" w:rsidRDefault="00AE1BB2" w:rsidP="0030010D">
            <w:pPr>
              <w:jc w:val="center"/>
              <w:rPr>
                <w:b/>
                <w:bCs/>
                <w:color w:val="4472C4"/>
                <w:kern w:val="2"/>
                <w:szCs w:val="24"/>
              </w:rPr>
            </w:pPr>
            <w:r>
              <w:rPr>
                <w:b/>
                <w:bCs/>
                <w:color w:val="4472C4"/>
                <w:kern w:val="2"/>
                <w:szCs w:val="24"/>
              </w:rPr>
              <w:t>(parašas)</w:t>
            </w:r>
          </w:p>
          <w:p w14:paraId="5DE84287" w14:textId="77777777" w:rsidR="00AE1BB2" w:rsidRDefault="00AE1BB2" w:rsidP="0030010D">
            <w:pPr>
              <w:jc w:val="center"/>
              <w:rPr>
                <w:b/>
                <w:bCs/>
                <w:color w:val="4472C4"/>
                <w:kern w:val="2"/>
                <w:szCs w:val="24"/>
              </w:rPr>
            </w:pPr>
          </w:p>
          <w:p w14:paraId="324D1E9E" w14:textId="77777777" w:rsidR="00AE1BB2" w:rsidRDefault="00AE1BB2" w:rsidP="0030010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39C6A9D" w14:textId="77777777" w:rsidR="00AE1BB2" w:rsidRDefault="00AE1BB2" w:rsidP="0030010D">
            <w:pPr>
              <w:jc w:val="center"/>
              <w:rPr>
                <w:b/>
                <w:bCs/>
                <w:color w:val="4472C4"/>
                <w:kern w:val="2"/>
                <w:szCs w:val="24"/>
              </w:rPr>
            </w:pPr>
          </w:p>
          <w:p w14:paraId="32B2F35C" w14:textId="77777777" w:rsidR="00AE1BB2" w:rsidRDefault="00AE1BB2" w:rsidP="0030010D">
            <w:pPr>
              <w:jc w:val="center"/>
              <w:rPr>
                <w:b/>
                <w:bCs/>
                <w:color w:val="4472C4"/>
                <w:kern w:val="2"/>
                <w:szCs w:val="24"/>
              </w:rPr>
            </w:pPr>
            <w:r>
              <w:rPr>
                <w:b/>
                <w:bCs/>
                <w:color w:val="4472C4"/>
                <w:kern w:val="2"/>
                <w:szCs w:val="24"/>
              </w:rPr>
              <w:t>(parašas)</w:t>
            </w:r>
          </w:p>
        </w:tc>
      </w:tr>
    </w:tbl>
    <w:p w14:paraId="3AD5A6D6" w14:textId="77777777" w:rsidR="00AE1BB2" w:rsidRDefault="00AE1BB2" w:rsidP="00FB24C0">
      <w:pPr>
        <w:spacing w:line="257" w:lineRule="atLeast"/>
        <w:textAlignment w:val="center"/>
        <w:rPr>
          <w:color w:val="000000"/>
          <w:szCs w:val="24"/>
        </w:rPr>
      </w:pPr>
    </w:p>
    <w:p w14:paraId="338BCC04" w14:textId="77777777" w:rsidR="00FB24C0" w:rsidRDefault="00FB24C0" w:rsidP="00FB24C0">
      <w:pPr>
        <w:spacing w:line="259" w:lineRule="auto"/>
        <w:jc w:val="center"/>
        <w:rPr>
          <w:kern w:val="2"/>
          <w:szCs w:val="24"/>
        </w:rPr>
      </w:pPr>
      <w:r>
        <w:rPr>
          <w:kern w:val="2"/>
          <w:szCs w:val="24"/>
        </w:rPr>
        <w:t>________________</w:t>
      </w:r>
    </w:p>
    <w:p w14:paraId="42A12159" w14:textId="77777777" w:rsidR="00FB24C0" w:rsidRDefault="00FB24C0">
      <w:pPr>
        <w:jc w:val="center"/>
        <w:rPr>
          <w:szCs w:val="24"/>
        </w:rPr>
      </w:pP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D8705" w14:textId="77777777" w:rsidR="00CC2319" w:rsidRDefault="00CC2319">
      <w:r>
        <w:separator/>
      </w:r>
    </w:p>
  </w:endnote>
  <w:endnote w:type="continuationSeparator" w:id="0">
    <w:p w14:paraId="50F48C62" w14:textId="77777777" w:rsidR="00CC2319" w:rsidRDefault="00CC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30010D" w:rsidRDefault="0030010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30010D" w:rsidRDefault="0030010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30010D" w:rsidRDefault="0030010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788CF" w14:textId="77777777" w:rsidR="00CC2319" w:rsidRDefault="00CC2319">
      <w:r>
        <w:separator/>
      </w:r>
    </w:p>
  </w:footnote>
  <w:footnote w:type="continuationSeparator" w:id="0">
    <w:p w14:paraId="49008A16" w14:textId="77777777" w:rsidR="00CC2319" w:rsidRDefault="00CC2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30010D" w:rsidRDefault="0030010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30010D" w:rsidRDefault="0030010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B257" w14:textId="77777777" w:rsidR="0030010D" w:rsidRDefault="0030010D" w:rsidP="00B46A45">
    <w:pPr>
      <w:pStyle w:val="Header"/>
      <w:rPr>
        <w:lang w:val="en-US"/>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14:paraId="10D747CF" w14:textId="77777777" w:rsidR="0030010D" w:rsidRDefault="0030010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52"/>
    <w:rsid w:val="00042E51"/>
    <w:rsid w:val="00044848"/>
    <w:rsid w:val="0004647A"/>
    <w:rsid w:val="000673C1"/>
    <w:rsid w:val="00070FE9"/>
    <w:rsid w:val="00073F41"/>
    <w:rsid w:val="000C181A"/>
    <w:rsid w:val="000C21AF"/>
    <w:rsid w:val="000C5AF4"/>
    <w:rsid w:val="000E415E"/>
    <w:rsid w:val="000F109D"/>
    <w:rsid w:val="00110F18"/>
    <w:rsid w:val="00116C92"/>
    <w:rsid w:val="001212E3"/>
    <w:rsid w:val="00130769"/>
    <w:rsid w:val="00140360"/>
    <w:rsid w:val="00145E3C"/>
    <w:rsid w:val="00165AC3"/>
    <w:rsid w:val="00166F4B"/>
    <w:rsid w:val="001824A0"/>
    <w:rsid w:val="00190C89"/>
    <w:rsid w:val="00194CB0"/>
    <w:rsid w:val="001B2EB7"/>
    <w:rsid w:val="001D30C6"/>
    <w:rsid w:val="001F331E"/>
    <w:rsid w:val="00201517"/>
    <w:rsid w:val="00202E5E"/>
    <w:rsid w:val="0021259B"/>
    <w:rsid w:val="00212A92"/>
    <w:rsid w:val="00230CA9"/>
    <w:rsid w:val="0023293E"/>
    <w:rsid w:val="0023793A"/>
    <w:rsid w:val="00257DEB"/>
    <w:rsid w:val="00262595"/>
    <w:rsid w:val="00267834"/>
    <w:rsid w:val="0027260A"/>
    <w:rsid w:val="00283464"/>
    <w:rsid w:val="00283E5F"/>
    <w:rsid w:val="0029511F"/>
    <w:rsid w:val="002C30F4"/>
    <w:rsid w:val="002D4B84"/>
    <w:rsid w:val="002E3C54"/>
    <w:rsid w:val="002F0B5F"/>
    <w:rsid w:val="002F1581"/>
    <w:rsid w:val="002F6374"/>
    <w:rsid w:val="0030010D"/>
    <w:rsid w:val="00340E1D"/>
    <w:rsid w:val="00343785"/>
    <w:rsid w:val="00371F61"/>
    <w:rsid w:val="00386409"/>
    <w:rsid w:val="00392B23"/>
    <w:rsid w:val="00393F72"/>
    <w:rsid w:val="003A1CD5"/>
    <w:rsid w:val="003B0347"/>
    <w:rsid w:val="003B2818"/>
    <w:rsid w:val="003B28E3"/>
    <w:rsid w:val="003E5D1D"/>
    <w:rsid w:val="003F0913"/>
    <w:rsid w:val="003F0E23"/>
    <w:rsid w:val="00401D03"/>
    <w:rsid w:val="00402D22"/>
    <w:rsid w:val="004076EE"/>
    <w:rsid w:val="00413610"/>
    <w:rsid w:val="004160A4"/>
    <w:rsid w:val="004263A8"/>
    <w:rsid w:val="00431102"/>
    <w:rsid w:val="0043494B"/>
    <w:rsid w:val="0044470D"/>
    <w:rsid w:val="00453443"/>
    <w:rsid w:val="004540FA"/>
    <w:rsid w:val="004634FF"/>
    <w:rsid w:val="004677B8"/>
    <w:rsid w:val="004737EB"/>
    <w:rsid w:val="0048592A"/>
    <w:rsid w:val="004B049F"/>
    <w:rsid w:val="004B2B0B"/>
    <w:rsid w:val="004B77CF"/>
    <w:rsid w:val="004D278B"/>
    <w:rsid w:val="004D6B02"/>
    <w:rsid w:val="004E6B53"/>
    <w:rsid w:val="005162BB"/>
    <w:rsid w:val="00520FF4"/>
    <w:rsid w:val="00530DB5"/>
    <w:rsid w:val="00544BF2"/>
    <w:rsid w:val="00556369"/>
    <w:rsid w:val="005828DD"/>
    <w:rsid w:val="0058436E"/>
    <w:rsid w:val="00587E3C"/>
    <w:rsid w:val="005978A1"/>
    <w:rsid w:val="005D427D"/>
    <w:rsid w:val="005F27DE"/>
    <w:rsid w:val="006052B3"/>
    <w:rsid w:val="006122A8"/>
    <w:rsid w:val="00614487"/>
    <w:rsid w:val="00615C5A"/>
    <w:rsid w:val="00625525"/>
    <w:rsid w:val="006256D6"/>
    <w:rsid w:val="0064695E"/>
    <w:rsid w:val="00655CC3"/>
    <w:rsid w:val="00655FB2"/>
    <w:rsid w:val="00656D53"/>
    <w:rsid w:val="006576B9"/>
    <w:rsid w:val="006640CE"/>
    <w:rsid w:val="006652FE"/>
    <w:rsid w:val="00670B9B"/>
    <w:rsid w:val="00676AE0"/>
    <w:rsid w:val="00680CA1"/>
    <w:rsid w:val="00693391"/>
    <w:rsid w:val="006C07FE"/>
    <w:rsid w:val="006C612C"/>
    <w:rsid w:val="006D0137"/>
    <w:rsid w:val="006D671D"/>
    <w:rsid w:val="006F5377"/>
    <w:rsid w:val="006F5BDB"/>
    <w:rsid w:val="007163A6"/>
    <w:rsid w:val="00747024"/>
    <w:rsid w:val="007638C2"/>
    <w:rsid w:val="00781E57"/>
    <w:rsid w:val="007919E1"/>
    <w:rsid w:val="0079328B"/>
    <w:rsid w:val="00793E32"/>
    <w:rsid w:val="007A325D"/>
    <w:rsid w:val="007A4669"/>
    <w:rsid w:val="007C0726"/>
    <w:rsid w:val="007C78EA"/>
    <w:rsid w:val="007D6E75"/>
    <w:rsid w:val="007F697A"/>
    <w:rsid w:val="00805E99"/>
    <w:rsid w:val="008063E7"/>
    <w:rsid w:val="00815240"/>
    <w:rsid w:val="00824898"/>
    <w:rsid w:val="0083052F"/>
    <w:rsid w:val="0083237E"/>
    <w:rsid w:val="00842DA0"/>
    <w:rsid w:val="00853694"/>
    <w:rsid w:val="008602C2"/>
    <w:rsid w:val="008774E3"/>
    <w:rsid w:val="0088113C"/>
    <w:rsid w:val="008922DC"/>
    <w:rsid w:val="008A43C3"/>
    <w:rsid w:val="008D0255"/>
    <w:rsid w:val="008F541E"/>
    <w:rsid w:val="00900045"/>
    <w:rsid w:val="009014E6"/>
    <w:rsid w:val="009228E5"/>
    <w:rsid w:val="0092696D"/>
    <w:rsid w:val="00927506"/>
    <w:rsid w:val="00932076"/>
    <w:rsid w:val="00967B53"/>
    <w:rsid w:val="009755B6"/>
    <w:rsid w:val="00984352"/>
    <w:rsid w:val="00991FD0"/>
    <w:rsid w:val="00993724"/>
    <w:rsid w:val="009A3585"/>
    <w:rsid w:val="009A7127"/>
    <w:rsid w:val="009D110F"/>
    <w:rsid w:val="009D1A2C"/>
    <w:rsid w:val="009D66AB"/>
    <w:rsid w:val="009D79AA"/>
    <w:rsid w:val="009E242D"/>
    <w:rsid w:val="009E4509"/>
    <w:rsid w:val="009E4D6D"/>
    <w:rsid w:val="009F31CF"/>
    <w:rsid w:val="009F4F4C"/>
    <w:rsid w:val="00A02A0D"/>
    <w:rsid w:val="00A053CA"/>
    <w:rsid w:val="00A11099"/>
    <w:rsid w:val="00A12760"/>
    <w:rsid w:val="00A21C67"/>
    <w:rsid w:val="00A23191"/>
    <w:rsid w:val="00A751B6"/>
    <w:rsid w:val="00A8235B"/>
    <w:rsid w:val="00A9310B"/>
    <w:rsid w:val="00AA32D3"/>
    <w:rsid w:val="00AB4F18"/>
    <w:rsid w:val="00AD45F6"/>
    <w:rsid w:val="00AD53C7"/>
    <w:rsid w:val="00AD5C65"/>
    <w:rsid w:val="00AD743F"/>
    <w:rsid w:val="00AE1BB2"/>
    <w:rsid w:val="00AE7713"/>
    <w:rsid w:val="00AF0542"/>
    <w:rsid w:val="00B067F0"/>
    <w:rsid w:val="00B07667"/>
    <w:rsid w:val="00B10350"/>
    <w:rsid w:val="00B23A02"/>
    <w:rsid w:val="00B23B3F"/>
    <w:rsid w:val="00B444B6"/>
    <w:rsid w:val="00B464A4"/>
    <w:rsid w:val="00B46A45"/>
    <w:rsid w:val="00B47923"/>
    <w:rsid w:val="00B53F39"/>
    <w:rsid w:val="00B602EA"/>
    <w:rsid w:val="00B66851"/>
    <w:rsid w:val="00B767F3"/>
    <w:rsid w:val="00B80A6A"/>
    <w:rsid w:val="00BB2E0A"/>
    <w:rsid w:val="00BD1B47"/>
    <w:rsid w:val="00BF7151"/>
    <w:rsid w:val="00C1238E"/>
    <w:rsid w:val="00C153CB"/>
    <w:rsid w:val="00C1584B"/>
    <w:rsid w:val="00C217E5"/>
    <w:rsid w:val="00C46E10"/>
    <w:rsid w:val="00C51178"/>
    <w:rsid w:val="00C650E2"/>
    <w:rsid w:val="00C83FEB"/>
    <w:rsid w:val="00C90EF8"/>
    <w:rsid w:val="00CA4064"/>
    <w:rsid w:val="00CB0A08"/>
    <w:rsid w:val="00CB122F"/>
    <w:rsid w:val="00CC2319"/>
    <w:rsid w:val="00CC63D7"/>
    <w:rsid w:val="00CD0949"/>
    <w:rsid w:val="00CF00A3"/>
    <w:rsid w:val="00D409FE"/>
    <w:rsid w:val="00D4285B"/>
    <w:rsid w:val="00D55ECC"/>
    <w:rsid w:val="00D6081E"/>
    <w:rsid w:val="00D90056"/>
    <w:rsid w:val="00D94556"/>
    <w:rsid w:val="00D96B20"/>
    <w:rsid w:val="00DA2395"/>
    <w:rsid w:val="00DA4A38"/>
    <w:rsid w:val="00DD7479"/>
    <w:rsid w:val="00DF6DB6"/>
    <w:rsid w:val="00E0068D"/>
    <w:rsid w:val="00E14DF2"/>
    <w:rsid w:val="00E15D77"/>
    <w:rsid w:val="00E26020"/>
    <w:rsid w:val="00E44D0E"/>
    <w:rsid w:val="00E604A4"/>
    <w:rsid w:val="00E622D2"/>
    <w:rsid w:val="00E73FC7"/>
    <w:rsid w:val="00E85FA3"/>
    <w:rsid w:val="00E91F56"/>
    <w:rsid w:val="00E9356E"/>
    <w:rsid w:val="00EB35D0"/>
    <w:rsid w:val="00ED3A3C"/>
    <w:rsid w:val="00F245E4"/>
    <w:rsid w:val="00F31AEB"/>
    <w:rsid w:val="00F32505"/>
    <w:rsid w:val="00F328C4"/>
    <w:rsid w:val="00F47CCE"/>
    <w:rsid w:val="00F47D51"/>
    <w:rsid w:val="00F84EF4"/>
    <w:rsid w:val="00FA75DA"/>
    <w:rsid w:val="00FB0734"/>
    <w:rsid w:val="00FB24C0"/>
    <w:rsid w:val="00FC3B44"/>
    <w:rsid w:val="00FC4979"/>
    <w:rsid w:val="00FE03EA"/>
    <w:rsid w:val="00FE11EF"/>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rsid w:val="00967B53"/>
    <w:pPr>
      <w:ind w:left="720"/>
      <w:contextualSpacing/>
    </w:pPr>
  </w:style>
  <w:style w:type="character" w:styleId="Hyperlink">
    <w:name w:val="Hyperlink"/>
    <w:basedOn w:val="DefaultParagraphFont"/>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semiHidden/>
    <w:unhideWhenUsed/>
    <w:rsid w:val="00D4285B"/>
    <w:rPr>
      <w:sz w:val="20"/>
    </w:rPr>
  </w:style>
  <w:style w:type="character" w:customStyle="1" w:styleId="CommentTextChar">
    <w:name w:val="Comment Text Char"/>
    <w:basedOn w:val="DefaultParagraphFont"/>
    <w:link w:val="CommentText"/>
    <w:semiHidden/>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83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pt.lrv.lt/media/viesa/saugykla/2024/1/w2fscibRf-4.pdf"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23965E0F-F433-42E8-B0E6-193E7CE44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16760</Words>
  <Characters>95533</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2025-10-22T10:12:00Z</dcterms:created>
  <dcterms:modified xsi:type="dcterms:W3CDTF">2025-10-28T11:36:00Z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