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740A19"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highlight w:val="yellow"/>
        </w:rPr>
      </w:sdtEndPr>
      <w:sdtContent>
        <w:p w14:paraId="1974143F" w14:textId="77777777" w:rsidR="00D16411" w:rsidRPr="00740A19" w:rsidRDefault="00D16411" w:rsidP="00D16411">
          <w:pPr>
            <w:spacing w:after="120" w:line="20" w:lineRule="atLeast"/>
            <w:contextualSpacing/>
            <w:jc w:val="center"/>
            <w:rPr>
              <w:rFonts w:ascii="Times New Roman" w:hAnsi="Times New Roman" w:cs="Times New Roman"/>
              <w:b/>
              <w:bCs/>
              <w:sz w:val="24"/>
              <w:szCs w:val="24"/>
            </w:rPr>
          </w:pPr>
        </w:p>
        <w:p w14:paraId="1539624C" w14:textId="77777777" w:rsidR="00D16411" w:rsidRPr="00740A19" w:rsidRDefault="00D16411" w:rsidP="00D16411">
          <w:pPr>
            <w:spacing w:after="120" w:line="20" w:lineRule="atLeast"/>
            <w:contextualSpacing/>
            <w:jc w:val="center"/>
            <w:rPr>
              <w:rFonts w:ascii="Times New Roman" w:hAnsi="Times New Roman" w:cs="Times New Roman"/>
              <w:b/>
              <w:bCs/>
              <w:sz w:val="24"/>
              <w:szCs w:val="24"/>
            </w:rPr>
          </w:pPr>
        </w:p>
        <w:p w14:paraId="557CB3EE" w14:textId="77777777" w:rsidR="00D16411" w:rsidRPr="00740A19" w:rsidRDefault="00D16411" w:rsidP="00D16411">
          <w:pPr>
            <w:spacing w:after="120" w:line="20" w:lineRule="atLeast"/>
            <w:contextualSpacing/>
            <w:jc w:val="center"/>
            <w:rPr>
              <w:rFonts w:ascii="Times New Roman" w:hAnsi="Times New Roman" w:cs="Times New Roman"/>
              <w:sz w:val="24"/>
              <w:szCs w:val="24"/>
            </w:rPr>
          </w:pPr>
        </w:p>
        <w:p w14:paraId="2C0FA5C0" w14:textId="77777777" w:rsidR="00D16411" w:rsidRPr="00740A19" w:rsidRDefault="00D16411" w:rsidP="00D16411">
          <w:pPr>
            <w:spacing w:after="120" w:line="20" w:lineRule="atLeast"/>
            <w:contextualSpacing/>
            <w:jc w:val="center"/>
            <w:rPr>
              <w:rFonts w:ascii="Times New Roman" w:hAnsi="Times New Roman" w:cs="Times New Roman"/>
              <w:sz w:val="24"/>
              <w:szCs w:val="24"/>
            </w:rPr>
          </w:pPr>
        </w:p>
        <w:p w14:paraId="6F568CFD" w14:textId="77777777" w:rsidR="00D16411" w:rsidRPr="00740A19" w:rsidRDefault="00D16411" w:rsidP="00D16411">
          <w:pPr>
            <w:jc w:val="center"/>
            <w:rPr>
              <w:rFonts w:ascii="Times New Roman" w:hAnsi="Times New Roman" w:cs="Times New Roman"/>
              <w:b/>
              <w:bCs/>
              <w:sz w:val="24"/>
              <w:szCs w:val="24"/>
            </w:rPr>
          </w:pPr>
          <w:r w:rsidRPr="00740A19">
            <w:rPr>
              <w:rFonts w:ascii="Times New Roman" w:hAnsi="Times New Roman" w:cs="Times New Roman"/>
              <w:b/>
              <w:bCs/>
              <w:sz w:val="24"/>
              <w:szCs w:val="24"/>
            </w:rPr>
            <w:t>VALSTYBINĖ AUGALININKYSTĖS TARNYBA PRIE ŽEMĖS ŪKIO MINISTERIJOS</w:t>
          </w:r>
        </w:p>
        <w:p w14:paraId="666BC8BC" w14:textId="77777777" w:rsidR="00D16411" w:rsidRPr="00740A19" w:rsidRDefault="00D16411" w:rsidP="00D16411">
          <w:pPr>
            <w:suppressAutoHyphens/>
            <w:autoSpaceDE w:val="0"/>
            <w:autoSpaceDN w:val="0"/>
            <w:spacing w:after="0" w:line="240" w:lineRule="auto"/>
            <w:jc w:val="center"/>
            <w:rPr>
              <w:rFonts w:ascii="Times New Roman" w:eastAsia="Times New Roman" w:hAnsi="Times New Roman" w:cs="Times New Roman"/>
              <w:bCs/>
              <w:color w:val="000000"/>
              <w:sz w:val="24"/>
              <w:szCs w:val="24"/>
              <w:lang w:eastAsia="ar-SA"/>
            </w:rPr>
          </w:pPr>
          <w:r w:rsidRPr="00740A19">
            <w:rPr>
              <w:rFonts w:ascii="Times New Roman" w:eastAsia="Times New Roman" w:hAnsi="Times New Roman" w:cs="Times New Roman"/>
              <w:bCs/>
              <w:color w:val="000000"/>
              <w:sz w:val="24"/>
              <w:szCs w:val="24"/>
              <w:lang w:eastAsia="ar-SA"/>
            </w:rPr>
            <w:t>Biudžetinė įstaiga, Ozo g. 4A, 08200 Vilnius,</w:t>
          </w:r>
        </w:p>
        <w:p w14:paraId="5000B3D4" w14:textId="77777777" w:rsidR="00D16411" w:rsidRPr="00740A19" w:rsidRDefault="00D16411" w:rsidP="00D16411">
          <w:pPr>
            <w:suppressAutoHyphens/>
            <w:autoSpaceDE w:val="0"/>
            <w:autoSpaceDN w:val="0"/>
            <w:spacing w:after="0" w:line="240" w:lineRule="auto"/>
            <w:jc w:val="center"/>
            <w:rPr>
              <w:rFonts w:ascii="Times New Roman" w:eastAsia="Times New Roman" w:hAnsi="Times New Roman" w:cs="Times New Roman"/>
              <w:bCs/>
              <w:color w:val="000000"/>
              <w:sz w:val="24"/>
              <w:szCs w:val="24"/>
              <w:lang w:eastAsia="ar-SA"/>
            </w:rPr>
          </w:pPr>
          <w:r w:rsidRPr="00740A19">
            <w:rPr>
              <w:rFonts w:ascii="Times New Roman" w:eastAsia="Times New Roman" w:hAnsi="Times New Roman" w:cs="Times New Roman"/>
              <w:bCs/>
              <w:color w:val="000000"/>
              <w:sz w:val="24"/>
              <w:szCs w:val="24"/>
              <w:lang w:eastAsia="ar-SA"/>
            </w:rPr>
            <w:t>tel. +370 5 237 5631, faksas +370 5 273 0233, el. p. info@vatzum.lt, https://vatzum.lrv.lt.</w:t>
          </w:r>
        </w:p>
        <w:p w14:paraId="45FFBC8F" w14:textId="77777777" w:rsidR="00D16411" w:rsidRPr="00740A19" w:rsidRDefault="00D16411" w:rsidP="00D16411">
          <w:pPr>
            <w:suppressAutoHyphens/>
            <w:autoSpaceDE w:val="0"/>
            <w:autoSpaceDN w:val="0"/>
            <w:spacing w:after="0" w:line="240" w:lineRule="auto"/>
            <w:jc w:val="center"/>
            <w:rPr>
              <w:rFonts w:ascii="Times New Roman" w:eastAsia="Times New Roman" w:hAnsi="Times New Roman" w:cs="Times New Roman"/>
              <w:bCs/>
              <w:color w:val="000000"/>
              <w:sz w:val="24"/>
              <w:szCs w:val="24"/>
              <w:lang w:eastAsia="ar-SA"/>
            </w:rPr>
          </w:pPr>
          <w:r w:rsidRPr="00740A19">
            <w:rPr>
              <w:rFonts w:ascii="Times New Roman" w:eastAsia="Times New Roman" w:hAnsi="Times New Roman" w:cs="Times New Roman"/>
              <w:bCs/>
              <w:color w:val="000000"/>
              <w:sz w:val="24"/>
              <w:szCs w:val="24"/>
              <w:lang w:eastAsia="ar-SA"/>
            </w:rPr>
            <w:t>Duomenys kaupiami ir saugomi Juridinių asmenų registre, kodas 302526112.</w:t>
          </w:r>
        </w:p>
        <w:p w14:paraId="7EF18D0B" w14:textId="77777777" w:rsidR="00D16411" w:rsidRPr="00740A19" w:rsidRDefault="00D16411" w:rsidP="00D16411">
          <w:pPr>
            <w:spacing w:after="120" w:line="20" w:lineRule="atLeast"/>
            <w:contextualSpacing/>
            <w:jc w:val="center"/>
            <w:rPr>
              <w:rFonts w:ascii="Times New Roman" w:hAnsi="Times New Roman" w:cs="Times New Roman"/>
              <w:sz w:val="24"/>
              <w:szCs w:val="24"/>
            </w:rPr>
          </w:pPr>
          <w:r w:rsidRPr="00740A19">
            <w:rPr>
              <w:rFonts w:ascii="Times New Roman" w:hAnsi="Times New Roman" w:cs="Times New Roman"/>
              <w:bCs/>
              <w:sz w:val="24"/>
              <w:szCs w:val="24"/>
              <w:lang w:eastAsia="ar-SA"/>
            </w:rPr>
            <w:t>PVM mokėtojo kodas LT100005502311</w:t>
          </w:r>
        </w:p>
        <w:p w14:paraId="13BCC9B2" w14:textId="77777777" w:rsidR="00D16411" w:rsidRPr="00740A19" w:rsidRDefault="00D16411" w:rsidP="00D16411">
          <w:pPr>
            <w:suppressAutoHyphens/>
            <w:autoSpaceDE w:val="0"/>
            <w:autoSpaceDN w:val="0"/>
            <w:spacing w:after="0" w:line="240" w:lineRule="auto"/>
            <w:jc w:val="center"/>
            <w:rPr>
              <w:rFonts w:ascii="Times New Roman" w:eastAsia="Times New Roman" w:hAnsi="Times New Roman" w:cs="Times New Roman"/>
              <w:bCs/>
              <w:color w:val="000000"/>
              <w:sz w:val="24"/>
              <w:szCs w:val="24"/>
              <w:lang w:eastAsia="ar-SA"/>
            </w:rPr>
          </w:pPr>
          <w:r w:rsidRPr="00740A19">
            <w:rPr>
              <w:rFonts w:ascii="Times New Roman" w:eastAsia="Times New Roman" w:hAnsi="Times New Roman" w:cs="Times New Roman"/>
              <w:bCs/>
              <w:color w:val="000000"/>
              <w:sz w:val="24"/>
              <w:szCs w:val="24"/>
              <w:lang w:eastAsia="ar-SA"/>
            </w:rPr>
            <w:t>________________________________________________________________________________</w:t>
          </w:r>
        </w:p>
        <w:p w14:paraId="4C927E51" w14:textId="77777777" w:rsidR="00D16411" w:rsidRPr="00740A19" w:rsidRDefault="00D16411" w:rsidP="00D16411">
          <w:pPr>
            <w:tabs>
              <w:tab w:val="left" w:pos="567"/>
            </w:tabs>
            <w:suppressAutoHyphens/>
            <w:spacing w:after="0" w:line="240" w:lineRule="auto"/>
            <w:jc w:val="both"/>
            <w:rPr>
              <w:rFonts w:ascii="Times New Roman" w:hAnsi="Times New Roman" w:cs="Times New Roman"/>
              <w:color w:val="000000"/>
              <w:sz w:val="24"/>
              <w:szCs w:val="24"/>
              <w:lang w:eastAsia="ar-SA"/>
            </w:rPr>
          </w:pPr>
        </w:p>
        <w:tbl>
          <w:tblPr>
            <w:tblStyle w:val="SmartTextTable1"/>
            <w:tblW w:w="10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1"/>
            <w:gridCol w:w="1029"/>
            <w:gridCol w:w="4333"/>
          </w:tblGrid>
          <w:tr w:rsidR="00D16411" w:rsidRPr="00740A19" w14:paraId="2BD9D7E6" w14:textId="77777777" w:rsidTr="006829FE">
            <w:tc>
              <w:tcPr>
                <w:tcW w:w="4490" w:type="dxa"/>
              </w:tcPr>
              <w:p w14:paraId="2B04BC4C" w14:textId="77777777" w:rsidR="00D16411" w:rsidRPr="00740A19" w:rsidRDefault="00D16411" w:rsidP="00D16411">
                <w:pPr>
                  <w:tabs>
                    <w:tab w:val="left" w:pos="567"/>
                  </w:tabs>
                  <w:suppressAutoHyphens/>
                  <w:jc w:val="center"/>
                  <w:rPr>
                    <w:color w:val="000000"/>
                    <w:sz w:val="24"/>
                    <w:szCs w:val="24"/>
                    <w:lang w:eastAsia="ar-SA"/>
                  </w:rPr>
                </w:pPr>
              </w:p>
              <w:p w14:paraId="6FB88566" w14:textId="77777777" w:rsidR="00D16411" w:rsidRPr="00740A19" w:rsidRDefault="00D16411" w:rsidP="00D16411">
                <w:pPr>
                  <w:tabs>
                    <w:tab w:val="left" w:pos="567"/>
                  </w:tabs>
                  <w:suppressAutoHyphens/>
                  <w:jc w:val="both"/>
                  <w:rPr>
                    <w:color w:val="000000"/>
                    <w:sz w:val="24"/>
                    <w:szCs w:val="24"/>
                    <w:lang w:eastAsia="ar-SA"/>
                  </w:rPr>
                </w:pPr>
              </w:p>
            </w:tc>
            <w:tc>
              <w:tcPr>
                <w:tcW w:w="897" w:type="dxa"/>
              </w:tcPr>
              <w:p w14:paraId="14E29970" w14:textId="77777777" w:rsidR="00D16411" w:rsidRPr="00740A19" w:rsidRDefault="00D16411" w:rsidP="00D16411">
                <w:pPr>
                  <w:tabs>
                    <w:tab w:val="left" w:pos="567"/>
                  </w:tabs>
                  <w:suppressAutoHyphens/>
                  <w:jc w:val="both"/>
                  <w:rPr>
                    <w:color w:val="000000"/>
                    <w:sz w:val="24"/>
                    <w:szCs w:val="24"/>
                    <w:lang w:eastAsia="ar-SA"/>
                  </w:rPr>
                </w:pPr>
              </w:p>
            </w:tc>
            <w:tc>
              <w:tcPr>
                <w:tcW w:w="3777" w:type="dxa"/>
              </w:tcPr>
              <w:p w14:paraId="54250912" w14:textId="504E77D6" w:rsidR="00D16411" w:rsidRPr="00740A19" w:rsidRDefault="00D16411" w:rsidP="00D16411">
                <w:pPr>
                  <w:tabs>
                    <w:tab w:val="left" w:pos="567"/>
                  </w:tabs>
                  <w:suppressAutoHyphens/>
                  <w:ind w:right="620"/>
                  <w:jc w:val="right"/>
                  <w:rPr>
                    <w:color w:val="000000"/>
                    <w:sz w:val="24"/>
                    <w:szCs w:val="24"/>
                    <w:lang w:eastAsia="ar-SA"/>
                  </w:rPr>
                </w:pPr>
              </w:p>
            </w:tc>
          </w:tr>
        </w:tbl>
        <w:p w14:paraId="5F3C5CA8" w14:textId="77777777" w:rsidR="00D16411" w:rsidRPr="00740A19" w:rsidRDefault="00D16411" w:rsidP="00D16411">
          <w:pPr>
            <w:spacing w:after="120" w:line="20" w:lineRule="atLeast"/>
            <w:contextualSpacing/>
            <w:jc w:val="center"/>
            <w:rPr>
              <w:rFonts w:ascii="Times New Roman" w:hAnsi="Times New Roman" w:cs="Times New Roman"/>
              <w:sz w:val="24"/>
              <w:szCs w:val="24"/>
            </w:rPr>
          </w:pPr>
        </w:p>
        <w:p w14:paraId="29BB8B86" w14:textId="77777777" w:rsidR="00D16411" w:rsidRPr="00740A19" w:rsidRDefault="00D16411" w:rsidP="00D16411">
          <w:pPr>
            <w:spacing w:after="120" w:line="20" w:lineRule="atLeast"/>
            <w:contextualSpacing/>
            <w:jc w:val="center"/>
            <w:rPr>
              <w:rFonts w:ascii="Times New Roman" w:hAnsi="Times New Roman" w:cs="Times New Roman"/>
              <w:sz w:val="24"/>
              <w:szCs w:val="24"/>
            </w:rPr>
          </w:pPr>
        </w:p>
        <w:p w14:paraId="1AE45C23" w14:textId="77777777" w:rsidR="00D16411" w:rsidRPr="00740A19" w:rsidRDefault="00D16411" w:rsidP="00D16411">
          <w:pPr>
            <w:spacing w:after="120" w:line="20" w:lineRule="atLeast"/>
            <w:contextualSpacing/>
            <w:jc w:val="center"/>
            <w:rPr>
              <w:rFonts w:ascii="Times New Roman" w:hAnsi="Times New Roman" w:cs="Times New Roman"/>
              <w:sz w:val="24"/>
              <w:szCs w:val="24"/>
            </w:rPr>
          </w:pPr>
        </w:p>
        <w:p w14:paraId="45AF76FE" w14:textId="77777777" w:rsidR="00D16411" w:rsidRPr="00740A19" w:rsidRDefault="00D16411" w:rsidP="00D16411">
          <w:pPr>
            <w:spacing w:after="120" w:line="20" w:lineRule="atLeast"/>
            <w:ind w:firstLine="5670"/>
            <w:contextualSpacing/>
            <w:jc w:val="both"/>
            <w:rPr>
              <w:rFonts w:ascii="Times New Roman" w:hAnsi="Times New Roman" w:cs="Times New Roman"/>
              <w:sz w:val="24"/>
              <w:szCs w:val="24"/>
            </w:rPr>
          </w:pPr>
          <w:r w:rsidRPr="00740A19">
            <w:rPr>
              <w:rFonts w:ascii="Times New Roman" w:hAnsi="Times New Roman" w:cs="Times New Roman"/>
              <w:sz w:val="24"/>
              <w:szCs w:val="24"/>
            </w:rPr>
            <w:t>TVIRTINU</w:t>
          </w:r>
        </w:p>
        <w:p w14:paraId="7774C4AA" w14:textId="77777777" w:rsidR="00D16411" w:rsidRPr="00740A19" w:rsidRDefault="00D16411" w:rsidP="00D16411">
          <w:pPr>
            <w:tabs>
              <w:tab w:val="left" w:pos="567"/>
              <w:tab w:val="center" w:pos="4320"/>
              <w:tab w:val="right" w:pos="8640"/>
            </w:tabs>
            <w:suppressAutoHyphens/>
            <w:spacing w:after="0" w:line="240" w:lineRule="auto"/>
            <w:ind w:right="85" w:firstLine="5670"/>
            <w:rPr>
              <w:rFonts w:ascii="Times New Roman" w:hAnsi="Times New Roman" w:cs="Times New Roman"/>
              <w:sz w:val="24"/>
              <w:szCs w:val="24"/>
              <w:lang w:eastAsia="ar-SA"/>
            </w:rPr>
          </w:pPr>
          <w:r w:rsidRPr="00740A19">
            <w:rPr>
              <w:rFonts w:ascii="Times New Roman" w:hAnsi="Times New Roman" w:cs="Times New Roman"/>
              <w:sz w:val="24"/>
              <w:szCs w:val="24"/>
              <w:lang w:eastAsia="ar-SA"/>
            </w:rPr>
            <w:t>Valstybinės augalininkystės tarnybos</w:t>
          </w:r>
        </w:p>
        <w:p w14:paraId="55A99828" w14:textId="77777777" w:rsidR="00D16411" w:rsidRPr="00740A19" w:rsidRDefault="00D16411" w:rsidP="00D16411">
          <w:pPr>
            <w:tabs>
              <w:tab w:val="left" w:pos="567"/>
              <w:tab w:val="center" w:pos="4320"/>
              <w:tab w:val="right" w:pos="8640"/>
            </w:tabs>
            <w:suppressAutoHyphens/>
            <w:spacing w:after="0" w:line="240" w:lineRule="auto"/>
            <w:ind w:right="85" w:firstLine="5670"/>
            <w:rPr>
              <w:rFonts w:ascii="Times New Roman" w:hAnsi="Times New Roman" w:cs="Times New Roman"/>
              <w:sz w:val="24"/>
              <w:szCs w:val="24"/>
              <w:lang w:eastAsia="ar-SA"/>
            </w:rPr>
          </w:pPr>
          <w:r w:rsidRPr="00740A19">
            <w:rPr>
              <w:rFonts w:ascii="Times New Roman" w:hAnsi="Times New Roman" w:cs="Times New Roman"/>
              <w:sz w:val="24"/>
              <w:szCs w:val="24"/>
              <w:lang w:eastAsia="ar-SA"/>
            </w:rPr>
            <w:t>prie Žemės ūkio ministerijos direktorius</w:t>
          </w:r>
        </w:p>
        <w:p w14:paraId="663F0DAC" w14:textId="77777777" w:rsidR="00D16411" w:rsidRPr="00740A19" w:rsidRDefault="00D16411" w:rsidP="00D16411">
          <w:pPr>
            <w:spacing w:after="120" w:line="20" w:lineRule="atLeast"/>
            <w:ind w:firstLine="5670"/>
            <w:contextualSpacing/>
            <w:jc w:val="both"/>
            <w:rPr>
              <w:rFonts w:ascii="Times New Roman" w:hAnsi="Times New Roman" w:cs="Times New Roman"/>
              <w:sz w:val="24"/>
              <w:szCs w:val="24"/>
            </w:rPr>
          </w:pPr>
        </w:p>
        <w:p w14:paraId="1BFC62D8" w14:textId="77777777" w:rsidR="00D16411" w:rsidRPr="00740A19" w:rsidRDefault="00D16411" w:rsidP="00D16411">
          <w:pPr>
            <w:spacing w:after="120" w:line="20" w:lineRule="atLeast"/>
            <w:ind w:firstLine="5670"/>
            <w:contextualSpacing/>
            <w:jc w:val="both"/>
            <w:rPr>
              <w:rFonts w:ascii="Times New Roman" w:hAnsi="Times New Roman" w:cs="Times New Roman"/>
              <w:sz w:val="24"/>
              <w:szCs w:val="24"/>
            </w:rPr>
          </w:pPr>
          <w:r w:rsidRPr="00740A19">
            <w:rPr>
              <w:rFonts w:ascii="Times New Roman" w:hAnsi="Times New Roman" w:cs="Times New Roman"/>
              <w:sz w:val="24"/>
              <w:szCs w:val="24"/>
            </w:rPr>
            <w:t>Jurij Kornijenko</w:t>
          </w:r>
        </w:p>
        <w:p w14:paraId="113B3B71" w14:textId="3C68A666" w:rsidR="00D311BD" w:rsidRPr="00740A19" w:rsidRDefault="00D311BD" w:rsidP="00A2020A">
          <w:pPr>
            <w:spacing w:after="120" w:line="20" w:lineRule="atLeast"/>
            <w:contextualSpacing/>
            <w:jc w:val="center"/>
            <w:rPr>
              <w:rFonts w:ascii="Times New Roman" w:hAnsi="Times New Roman" w:cs="Times New Roman"/>
              <w:i/>
              <w:iCs/>
              <w:color w:val="0070C0"/>
              <w:sz w:val="24"/>
              <w:szCs w:val="24"/>
            </w:rPr>
          </w:pPr>
        </w:p>
        <w:p w14:paraId="47EF0C37" w14:textId="19126F9D" w:rsidR="00D526C8" w:rsidRPr="00740A19"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740A19" w:rsidRDefault="00D526C8" w:rsidP="004E4612">
          <w:pPr>
            <w:spacing w:after="120" w:line="20" w:lineRule="atLeast"/>
            <w:contextualSpacing/>
            <w:jc w:val="center"/>
            <w:rPr>
              <w:rFonts w:ascii="Times New Roman" w:hAnsi="Times New Roman" w:cs="Times New Roman"/>
              <w:sz w:val="24"/>
              <w:szCs w:val="24"/>
            </w:rPr>
          </w:pPr>
        </w:p>
        <w:p w14:paraId="1D1BF965" w14:textId="43997D92" w:rsidR="00D526C8" w:rsidRPr="00740A19" w:rsidRDefault="007A130B" w:rsidP="004E4612">
          <w:pPr>
            <w:spacing w:after="120" w:line="20" w:lineRule="atLeast"/>
            <w:contextualSpacing/>
            <w:jc w:val="center"/>
            <w:rPr>
              <w:rFonts w:ascii="Times New Roman" w:hAnsi="Times New Roman" w:cs="Times New Roman"/>
              <w:b/>
              <w:bCs/>
              <w:sz w:val="24"/>
              <w:szCs w:val="24"/>
            </w:rPr>
          </w:pPr>
          <w:r w:rsidRPr="00740A19">
            <w:rPr>
              <w:rFonts w:ascii="Times New Roman" w:hAnsi="Times New Roman" w:cs="Times New Roman"/>
              <w:b/>
              <w:bCs/>
              <w:sz w:val="24"/>
              <w:szCs w:val="24"/>
            </w:rPr>
            <w:t xml:space="preserve">SUPAPRASTINTO </w:t>
          </w:r>
          <w:r w:rsidR="00D526C8" w:rsidRPr="00740A19">
            <w:rPr>
              <w:rFonts w:ascii="Times New Roman" w:hAnsi="Times New Roman" w:cs="Times New Roman"/>
              <w:b/>
              <w:bCs/>
              <w:sz w:val="24"/>
              <w:szCs w:val="24"/>
            </w:rPr>
            <w:t>VIEŠOJO PIRKIMO „</w:t>
          </w:r>
          <w:r w:rsidR="00012A9C" w:rsidRPr="00740A19">
            <w:rPr>
              <w:rFonts w:ascii="Times New Roman" w:hAnsi="Times New Roman" w:cs="Times New Roman"/>
              <w:b/>
              <w:bCs/>
              <w:sz w:val="24"/>
              <w:szCs w:val="24"/>
            </w:rPr>
            <w:t xml:space="preserve">NAUDOTAS </w:t>
          </w:r>
          <w:r w:rsidR="00A2020A" w:rsidRPr="00740A19">
            <w:rPr>
              <w:rFonts w:ascii="Times New Roman" w:hAnsi="Times New Roman" w:cs="Times New Roman"/>
              <w:b/>
              <w:bCs/>
              <w:sz w:val="24"/>
              <w:szCs w:val="24"/>
            </w:rPr>
            <w:t xml:space="preserve">JAVŲ </w:t>
          </w:r>
          <w:r w:rsidR="00795ABC" w:rsidRPr="00740A19">
            <w:rPr>
              <w:rFonts w:ascii="Times New Roman" w:hAnsi="Times New Roman" w:cs="Times New Roman"/>
              <w:b/>
              <w:bCs/>
              <w:sz w:val="24"/>
              <w:szCs w:val="24"/>
            </w:rPr>
            <w:t>NU</w:t>
          </w:r>
          <w:r w:rsidR="00740A19" w:rsidRPr="00740A19">
            <w:rPr>
              <w:rFonts w:ascii="Times New Roman" w:hAnsi="Times New Roman" w:cs="Times New Roman"/>
              <w:b/>
              <w:bCs/>
              <w:sz w:val="24"/>
              <w:szCs w:val="24"/>
            </w:rPr>
            <w:t>Ė</w:t>
          </w:r>
          <w:r w:rsidR="00795ABC" w:rsidRPr="00740A19">
            <w:rPr>
              <w:rFonts w:ascii="Times New Roman" w:hAnsi="Times New Roman" w:cs="Times New Roman"/>
              <w:b/>
              <w:bCs/>
              <w:sz w:val="24"/>
              <w:szCs w:val="24"/>
            </w:rPr>
            <w:t xml:space="preserve">MIMO </w:t>
          </w:r>
          <w:r w:rsidR="00A2020A" w:rsidRPr="00740A19">
            <w:rPr>
              <w:rFonts w:ascii="Times New Roman" w:hAnsi="Times New Roman" w:cs="Times New Roman"/>
              <w:b/>
              <w:bCs/>
              <w:sz w:val="24"/>
              <w:szCs w:val="24"/>
            </w:rPr>
            <w:t>KOMBAINAS</w:t>
          </w:r>
          <w:r w:rsidR="00D526C8" w:rsidRPr="00740A19">
            <w:rPr>
              <w:rFonts w:ascii="Times New Roman" w:hAnsi="Times New Roman" w:cs="Times New Roman"/>
              <w:b/>
              <w:bCs/>
              <w:sz w:val="24"/>
              <w:szCs w:val="24"/>
            </w:rPr>
            <w:t>“</w:t>
          </w:r>
        </w:p>
        <w:p w14:paraId="67D34D7E" w14:textId="4CFED8D9" w:rsidR="00D53BF4" w:rsidRPr="00740A19" w:rsidRDefault="00D526C8" w:rsidP="00D311BD">
          <w:pPr>
            <w:spacing w:after="120" w:line="20" w:lineRule="atLeast"/>
            <w:contextualSpacing/>
            <w:jc w:val="center"/>
            <w:rPr>
              <w:rFonts w:ascii="Times New Roman" w:hAnsi="Times New Roman" w:cs="Times New Roman"/>
              <w:b/>
              <w:bCs/>
              <w:sz w:val="24"/>
              <w:szCs w:val="24"/>
            </w:rPr>
          </w:pPr>
          <w:r w:rsidRPr="00740A19">
            <w:rPr>
              <w:rFonts w:ascii="Times New Roman" w:hAnsi="Times New Roman" w:cs="Times New Roman"/>
              <w:b/>
              <w:bCs/>
              <w:sz w:val="24"/>
              <w:szCs w:val="24"/>
            </w:rPr>
            <w:t xml:space="preserve">ATVIRO KONKURSO </w:t>
          </w:r>
          <w:r w:rsidR="00EB164F" w:rsidRPr="00740A19">
            <w:rPr>
              <w:rFonts w:ascii="Times New Roman" w:hAnsi="Times New Roman" w:cs="Times New Roman"/>
              <w:b/>
              <w:bCs/>
              <w:sz w:val="24"/>
              <w:szCs w:val="24"/>
            </w:rPr>
            <w:t xml:space="preserve">SPECIALIOSIOS </w:t>
          </w:r>
          <w:r w:rsidRPr="00740A19">
            <w:rPr>
              <w:rFonts w:ascii="Times New Roman" w:hAnsi="Times New Roman" w:cs="Times New Roman"/>
              <w:b/>
              <w:bCs/>
              <w:sz w:val="24"/>
              <w:szCs w:val="24"/>
            </w:rPr>
            <w:t>SĄLYGOS</w:t>
          </w:r>
          <w:r w:rsidR="00EC4CB7" w:rsidRPr="00740A19">
            <w:rPr>
              <w:rFonts w:ascii="Times New Roman" w:hAnsi="Times New Roman" w:cs="Times New Roman"/>
              <w:b/>
              <w:bCs/>
              <w:sz w:val="24"/>
              <w:szCs w:val="24"/>
            </w:rPr>
            <w:t xml:space="preserve"> </w:t>
          </w:r>
        </w:p>
        <w:p w14:paraId="779B5C5C" w14:textId="6677AEF0" w:rsidR="00D311BD" w:rsidRPr="00740A19" w:rsidRDefault="00D311BD" w:rsidP="00D311BD">
          <w:pPr>
            <w:spacing w:after="120" w:line="20" w:lineRule="atLeast"/>
            <w:contextualSpacing/>
            <w:jc w:val="center"/>
            <w:rPr>
              <w:rFonts w:ascii="Times New Roman" w:hAnsi="Times New Roman" w:cs="Times New Roman"/>
              <w:b/>
              <w:bCs/>
              <w:sz w:val="24"/>
              <w:szCs w:val="24"/>
            </w:rPr>
          </w:pPr>
          <w:r w:rsidRPr="00740A19">
            <w:rPr>
              <w:rFonts w:ascii="Times New Roman" w:hAnsi="Times New Roman" w:cs="Times New Roman"/>
              <w:b/>
              <w:bCs/>
              <w:sz w:val="24"/>
              <w:szCs w:val="24"/>
            </w:rPr>
            <w:t>Versija Nr. 1</w:t>
          </w:r>
        </w:p>
        <w:p w14:paraId="0FC90D8B" w14:textId="77777777" w:rsidR="00D526C8" w:rsidRPr="00740A19"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740A19" w:rsidRDefault="005F13F0" w:rsidP="004E4612">
          <w:pPr>
            <w:spacing w:after="120" w:line="20" w:lineRule="atLeast"/>
            <w:contextualSpacing/>
            <w:rPr>
              <w:rFonts w:ascii="Times New Roman" w:hAnsi="Times New Roman" w:cs="Times New Roman"/>
              <w:sz w:val="24"/>
              <w:szCs w:val="24"/>
            </w:rPr>
          </w:pPr>
          <w:r w:rsidRPr="00740A19">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highlight w:val="yellow"/>
            </w:rPr>
          </w:sdtEndPr>
          <w:sdtContent>
            <w:p w14:paraId="7C6E5D7B" w14:textId="45A5A38A" w:rsidR="001C24BC" w:rsidRPr="00740A19" w:rsidRDefault="001C24BC" w:rsidP="004E4612">
              <w:pPr>
                <w:pStyle w:val="TOCHeading"/>
                <w:spacing w:before="0" w:line="20" w:lineRule="atLeast"/>
                <w:ind w:left="432" w:hanging="432"/>
                <w:contextualSpacing/>
                <w:rPr>
                  <w:rFonts w:ascii="Times New Roman" w:hAnsi="Times New Roman" w:cs="Times New Roman"/>
                  <w:sz w:val="24"/>
                  <w:szCs w:val="24"/>
                </w:rPr>
              </w:pPr>
              <w:r w:rsidRPr="00740A19">
                <w:rPr>
                  <w:rFonts w:ascii="Times New Roman" w:hAnsi="Times New Roman" w:cs="Times New Roman"/>
                  <w:sz w:val="24"/>
                  <w:szCs w:val="24"/>
                </w:rPr>
                <w:t>TURINYS</w:t>
              </w:r>
            </w:p>
            <w:p w14:paraId="3FC786F6" w14:textId="57B74D76" w:rsidR="00AD7AA5" w:rsidRPr="00740A19" w:rsidRDefault="001C24BC">
              <w:pPr>
                <w:pStyle w:val="TOC1"/>
                <w:tabs>
                  <w:tab w:val="left" w:pos="720"/>
                </w:tabs>
                <w:rPr>
                  <w:rFonts w:ascii="Times New Roman" w:hAnsi="Times New Roman" w:cs="Times New Roman"/>
                  <w:noProof/>
                  <w:kern w:val="2"/>
                  <w:sz w:val="24"/>
                  <w:szCs w:val="24"/>
                  <w14:ligatures w14:val="standardContextual"/>
                </w:rPr>
              </w:pPr>
              <w:r w:rsidRPr="00740A19">
                <w:rPr>
                  <w:rFonts w:ascii="Times New Roman" w:hAnsi="Times New Roman" w:cs="Times New Roman"/>
                  <w:color w:val="2B579A"/>
                  <w:sz w:val="24"/>
                  <w:szCs w:val="24"/>
                  <w:highlight w:val="yellow"/>
                  <w:shd w:val="clear" w:color="auto" w:fill="E6E6E6"/>
                </w:rPr>
                <w:fldChar w:fldCharType="begin"/>
              </w:r>
              <w:r w:rsidRPr="00740A19">
                <w:rPr>
                  <w:rFonts w:ascii="Times New Roman" w:hAnsi="Times New Roman" w:cs="Times New Roman"/>
                  <w:sz w:val="24"/>
                  <w:szCs w:val="24"/>
                  <w:highlight w:val="yellow"/>
                </w:rPr>
                <w:instrText xml:space="preserve"> TOC \o "1-3" \h \z \u </w:instrText>
              </w:r>
              <w:r w:rsidRPr="00740A19">
                <w:rPr>
                  <w:rFonts w:ascii="Times New Roman" w:hAnsi="Times New Roman" w:cs="Times New Roman"/>
                  <w:color w:val="2B579A"/>
                  <w:sz w:val="24"/>
                  <w:szCs w:val="24"/>
                  <w:highlight w:val="yellow"/>
                  <w:shd w:val="clear" w:color="auto" w:fill="E6E6E6"/>
                </w:rPr>
                <w:fldChar w:fldCharType="separate"/>
              </w:r>
              <w:hyperlink w:anchor="_Toc198203089" w:history="1">
                <w:r w:rsidR="00AD7AA5" w:rsidRPr="00740A19">
                  <w:rPr>
                    <w:rStyle w:val="Hyperlink"/>
                    <w:rFonts w:ascii="Times New Roman" w:hAnsi="Times New Roman" w:cs="Times New Roman"/>
                    <w:noProof/>
                    <w:sz w:val="24"/>
                    <w:szCs w:val="24"/>
                  </w:rPr>
                  <w:t>1.</w:t>
                </w:r>
                <w:r w:rsidR="00AD7AA5" w:rsidRPr="00740A19">
                  <w:rPr>
                    <w:rFonts w:ascii="Times New Roman" w:hAnsi="Times New Roman" w:cs="Times New Roman"/>
                    <w:noProof/>
                    <w:kern w:val="2"/>
                    <w:sz w:val="24"/>
                    <w:szCs w:val="24"/>
                    <w14:ligatures w14:val="standardContextual"/>
                  </w:rPr>
                  <w:tab/>
                </w:r>
                <w:r w:rsidR="00AD7AA5" w:rsidRPr="00740A19">
                  <w:rPr>
                    <w:rStyle w:val="Hyperlink"/>
                    <w:rFonts w:ascii="Times New Roman" w:hAnsi="Times New Roman" w:cs="Times New Roman"/>
                    <w:noProof/>
                    <w:sz w:val="24"/>
                    <w:szCs w:val="24"/>
                  </w:rPr>
                  <w:t>Bendra informacija</w:t>
                </w:r>
                <w:r w:rsidR="00AD7AA5" w:rsidRPr="00740A19">
                  <w:rPr>
                    <w:rFonts w:ascii="Times New Roman" w:hAnsi="Times New Roman" w:cs="Times New Roman"/>
                    <w:noProof/>
                    <w:webHidden/>
                    <w:sz w:val="24"/>
                    <w:szCs w:val="24"/>
                  </w:rPr>
                  <w:tab/>
                </w:r>
                <w:r w:rsidR="00AD7AA5" w:rsidRPr="00740A19">
                  <w:rPr>
                    <w:rFonts w:ascii="Times New Roman" w:hAnsi="Times New Roman" w:cs="Times New Roman"/>
                    <w:noProof/>
                    <w:webHidden/>
                    <w:sz w:val="24"/>
                    <w:szCs w:val="24"/>
                  </w:rPr>
                  <w:fldChar w:fldCharType="begin"/>
                </w:r>
                <w:r w:rsidR="00AD7AA5" w:rsidRPr="00740A19">
                  <w:rPr>
                    <w:rFonts w:ascii="Times New Roman" w:hAnsi="Times New Roman" w:cs="Times New Roman"/>
                    <w:noProof/>
                    <w:webHidden/>
                    <w:sz w:val="24"/>
                    <w:szCs w:val="24"/>
                  </w:rPr>
                  <w:instrText xml:space="preserve"> PAGEREF _Toc198203089 \h </w:instrText>
                </w:r>
                <w:r w:rsidR="00AD7AA5" w:rsidRPr="00740A19">
                  <w:rPr>
                    <w:rFonts w:ascii="Times New Roman" w:hAnsi="Times New Roman" w:cs="Times New Roman"/>
                    <w:noProof/>
                    <w:webHidden/>
                    <w:sz w:val="24"/>
                    <w:szCs w:val="24"/>
                  </w:rPr>
                </w:r>
                <w:r w:rsidR="00AD7AA5" w:rsidRPr="00740A19">
                  <w:rPr>
                    <w:rFonts w:ascii="Times New Roman" w:hAnsi="Times New Roman" w:cs="Times New Roman"/>
                    <w:noProof/>
                    <w:webHidden/>
                    <w:sz w:val="24"/>
                    <w:szCs w:val="24"/>
                  </w:rPr>
                  <w:fldChar w:fldCharType="separate"/>
                </w:r>
                <w:r w:rsidR="00AD7AA5" w:rsidRPr="00740A19">
                  <w:rPr>
                    <w:rFonts w:ascii="Times New Roman" w:hAnsi="Times New Roman" w:cs="Times New Roman"/>
                    <w:noProof/>
                    <w:webHidden/>
                    <w:sz w:val="24"/>
                    <w:szCs w:val="24"/>
                  </w:rPr>
                  <w:t>2</w:t>
                </w:r>
                <w:r w:rsidR="00AD7AA5" w:rsidRPr="00740A19">
                  <w:rPr>
                    <w:rFonts w:ascii="Times New Roman" w:hAnsi="Times New Roman" w:cs="Times New Roman"/>
                    <w:noProof/>
                    <w:webHidden/>
                    <w:sz w:val="24"/>
                    <w:szCs w:val="24"/>
                  </w:rPr>
                  <w:fldChar w:fldCharType="end"/>
                </w:r>
              </w:hyperlink>
            </w:p>
            <w:p w14:paraId="64915E03" w14:textId="7E14C2AF" w:rsidR="00AD7AA5" w:rsidRPr="00740A19" w:rsidRDefault="00AD7AA5">
              <w:pPr>
                <w:pStyle w:val="TOC1"/>
                <w:rPr>
                  <w:rFonts w:ascii="Times New Roman" w:hAnsi="Times New Roman" w:cs="Times New Roman"/>
                  <w:noProof/>
                  <w:kern w:val="2"/>
                  <w:sz w:val="24"/>
                  <w:szCs w:val="24"/>
                  <w14:ligatures w14:val="standardContextual"/>
                </w:rPr>
              </w:pPr>
              <w:hyperlink w:anchor="_Toc198203090" w:history="1">
                <w:r w:rsidRPr="00740A19">
                  <w:rPr>
                    <w:rStyle w:val="Hyperlink"/>
                    <w:rFonts w:ascii="Times New Roman" w:hAnsi="Times New Roman" w:cs="Times New Roman"/>
                    <w:noProof/>
                    <w:sz w:val="24"/>
                    <w:szCs w:val="24"/>
                  </w:rPr>
                  <w:t>2. Pirkimo objektas</w:t>
                </w:r>
                <w:r w:rsidRPr="00740A19">
                  <w:rPr>
                    <w:rFonts w:ascii="Times New Roman" w:hAnsi="Times New Roman" w:cs="Times New Roman"/>
                    <w:noProof/>
                    <w:webHidden/>
                    <w:sz w:val="24"/>
                    <w:szCs w:val="24"/>
                  </w:rPr>
                  <w:tab/>
                </w:r>
                <w:r w:rsidRPr="00740A19">
                  <w:rPr>
                    <w:rFonts w:ascii="Times New Roman" w:hAnsi="Times New Roman" w:cs="Times New Roman"/>
                    <w:noProof/>
                    <w:webHidden/>
                    <w:sz w:val="24"/>
                    <w:szCs w:val="24"/>
                  </w:rPr>
                  <w:fldChar w:fldCharType="begin"/>
                </w:r>
                <w:r w:rsidRPr="00740A19">
                  <w:rPr>
                    <w:rFonts w:ascii="Times New Roman" w:hAnsi="Times New Roman" w:cs="Times New Roman"/>
                    <w:noProof/>
                    <w:webHidden/>
                    <w:sz w:val="24"/>
                    <w:szCs w:val="24"/>
                  </w:rPr>
                  <w:instrText xml:space="preserve"> PAGEREF _Toc198203090 \h </w:instrText>
                </w:r>
                <w:r w:rsidRPr="00740A19">
                  <w:rPr>
                    <w:rFonts w:ascii="Times New Roman" w:hAnsi="Times New Roman" w:cs="Times New Roman"/>
                    <w:noProof/>
                    <w:webHidden/>
                    <w:sz w:val="24"/>
                    <w:szCs w:val="24"/>
                  </w:rPr>
                </w:r>
                <w:r w:rsidRPr="00740A19">
                  <w:rPr>
                    <w:rFonts w:ascii="Times New Roman" w:hAnsi="Times New Roman" w:cs="Times New Roman"/>
                    <w:noProof/>
                    <w:webHidden/>
                    <w:sz w:val="24"/>
                    <w:szCs w:val="24"/>
                  </w:rPr>
                  <w:fldChar w:fldCharType="separate"/>
                </w:r>
                <w:r w:rsidRPr="00740A19">
                  <w:rPr>
                    <w:rFonts w:ascii="Times New Roman" w:hAnsi="Times New Roman" w:cs="Times New Roman"/>
                    <w:noProof/>
                    <w:webHidden/>
                    <w:sz w:val="24"/>
                    <w:szCs w:val="24"/>
                  </w:rPr>
                  <w:t>2</w:t>
                </w:r>
                <w:r w:rsidRPr="00740A19">
                  <w:rPr>
                    <w:rFonts w:ascii="Times New Roman" w:hAnsi="Times New Roman" w:cs="Times New Roman"/>
                    <w:noProof/>
                    <w:webHidden/>
                    <w:sz w:val="24"/>
                    <w:szCs w:val="24"/>
                  </w:rPr>
                  <w:fldChar w:fldCharType="end"/>
                </w:r>
              </w:hyperlink>
            </w:p>
            <w:p w14:paraId="37D08058" w14:textId="74046BCC" w:rsidR="00AD7AA5" w:rsidRPr="00740A19" w:rsidRDefault="00AD7AA5">
              <w:pPr>
                <w:pStyle w:val="TOC1"/>
                <w:rPr>
                  <w:rFonts w:ascii="Times New Roman" w:hAnsi="Times New Roman" w:cs="Times New Roman"/>
                  <w:noProof/>
                  <w:kern w:val="2"/>
                  <w:sz w:val="24"/>
                  <w:szCs w:val="24"/>
                  <w14:ligatures w14:val="standardContextual"/>
                </w:rPr>
              </w:pPr>
              <w:hyperlink w:anchor="_Toc198203091" w:history="1">
                <w:r w:rsidRPr="00740A19">
                  <w:rPr>
                    <w:rStyle w:val="Hyperlink"/>
                    <w:rFonts w:ascii="Times New Roman" w:hAnsi="Times New Roman" w:cs="Times New Roman"/>
                    <w:noProof/>
                    <w:sz w:val="24"/>
                    <w:szCs w:val="24"/>
                  </w:rPr>
                  <w:t>3. Susitikimai su tiekėjais ir objekto apžiūra</w:t>
                </w:r>
                <w:r w:rsidRPr="00740A19">
                  <w:rPr>
                    <w:rFonts w:ascii="Times New Roman" w:hAnsi="Times New Roman" w:cs="Times New Roman"/>
                    <w:noProof/>
                    <w:webHidden/>
                    <w:sz w:val="24"/>
                    <w:szCs w:val="24"/>
                  </w:rPr>
                  <w:tab/>
                </w:r>
                <w:r w:rsidR="000B5809" w:rsidRPr="00740A19">
                  <w:rPr>
                    <w:rFonts w:ascii="Times New Roman" w:hAnsi="Times New Roman" w:cs="Times New Roman"/>
                    <w:noProof/>
                    <w:webHidden/>
                    <w:sz w:val="24"/>
                    <w:szCs w:val="24"/>
                  </w:rPr>
                  <w:t>3</w:t>
                </w:r>
              </w:hyperlink>
            </w:p>
            <w:p w14:paraId="54D86EFC" w14:textId="45D64177" w:rsidR="00AD7AA5" w:rsidRPr="00740A19" w:rsidRDefault="00AD7AA5">
              <w:pPr>
                <w:pStyle w:val="TOC1"/>
                <w:rPr>
                  <w:rFonts w:ascii="Times New Roman" w:hAnsi="Times New Roman" w:cs="Times New Roman"/>
                  <w:noProof/>
                  <w:kern w:val="2"/>
                  <w:sz w:val="24"/>
                  <w:szCs w:val="24"/>
                  <w14:ligatures w14:val="standardContextual"/>
                </w:rPr>
              </w:pPr>
              <w:hyperlink w:anchor="_Toc198203092" w:history="1">
                <w:r w:rsidRPr="00740A19">
                  <w:rPr>
                    <w:rStyle w:val="Hyperlink"/>
                    <w:rFonts w:ascii="Times New Roman" w:hAnsi="Times New Roman" w:cs="Times New Roman"/>
                    <w:noProof/>
                    <w:sz w:val="24"/>
                    <w:szCs w:val="24"/>
                  </w:rPr>
                  <w:t>4. Tiekėjų pašalinimo pagrindai ir kvalifikacijos reikalavimai</w:t>
                </w:r>
                <w:r w:rsidRPr="00740A19">
                  <w:rPr>
                    <w:rFonts w:ascii="Times New Roman" w:hAnsi="Times New Roman" w:cs="Times New Roman"/>
                    <w:noProof/>
                    <w:webHidden/>
                    <w:sz w:val="24"/>
                    <w:szCs w:val="24"/>
                  </w:rPr>
                  <w:tab/>
                </w:r>
                <w:r w:rsidRPr="00740A19">
                  <w:rPr>
                    <w:rFonts w:ascii="Times New Roman" w:hAnsi="Times New Roman" w:cs="Times New Roman"/>
                    <w:noProof/>
                    <w:webHidden/>
                    <w:sz w:val="24"/>
                    <w:szCs w:val="24"/>
                  </w:rPr>
                  <w:fldChar w:fldCharType="begin"/>
                </w:r>
                <w:r w:rsidRPr="00740A19">
                  <w:rPr>
                    <w:rFonts w:ascii="Times New Roman" w:hAnsi="Times New Roman" w:cs="Times New Roman"/>
                    <w:noProof/>
                    <w:webHidden/>
                    <w:sz w:val="24"/>
                    <w:szCs w:val="24"/>
                  </w:rPr>
                  <w:instrText xml:space="preserve"> PAGEREF _Toc198203092 \h </w:instrText>
                </w:r>
                <w:r w:rsidRPr="00740A19">
                  <w:rPr>
                    <w:rFonts w:ascii="Times New Roman" w:hAnsi="Times New Roman" w:cs="Times New Roman"/>
                    <w:noProof/>
                    <w:webHidden/>
                    <w:sz w:val="24"/>
                    <w:szCs w:val="24"/>
                  </w:rPr>
                </w:r>
                <w:r w:rsidRPr="00740A19">
                  <w:rPr>
                    <w:rFonts w:ascii="Times New Roman" w:hAnsi="Times New Roman" w:cs="Times New Roman"/>
                    <w:noProof/>
                    <w:webHidden/>
                    <w:sz w:val="24"/>
                    <w:szCs w:val="24"/>
                  </w:rPr>
                  <w:fldChar w:fldCharType="separate"/>
                </w:r>
                <w:r w:rsidRPr="00740A19">
                  <w:rPr>
                    <w:rFonts w:ascii="Times New Roman" w:hAnsi="Times New Roman" w:cs="Times New Roman"/>
                    <w:noProof/>
                    <w:webHidden/>
                    <w:sz w:val="24"/>
                    <w:szCs w:val="24"/>
                  </w:rPr>
                  <w:t>3</w:t>
                </w:r>
                <w:r w:rsidRPr="00740A19">
                  <w:rPr>
                    <w:rFonts w:ascii="Times New Roman" w:hAnsi="Times New Roman" w:cs="Times New Roman"/>
                    <w:noProof/>
                    <w:webHidden/>
                    <w:sz w:val="24"/>
                    <w:szCs w:val="24"/>
                  </w:rPr>
                  <w:fldChar w:fldCharType="end"/>
                </w:r>
              </w:hyperlink>
            </w:p>
            <w:p w14:paraId="0E268A2C" w14:textId="4EC05C1A" w:rsidR="00AD7AA5" w:rsidRPr="00740A19" w:rsidRDefault="00AD7AA5">
              <w:pPr>
                <w:pStyle w:val="TOC1"/>
                <w:rPr>
                  <w:rFonts w:ascii="Times New Roman" w:hAnsi="Times New Roman" w:cs="Times New Roman"/>
                  <w:noProof/>
                  <w:kern w:val="2"/>
                  <w:sz w:val="24"/>
                  <w:szCs w:val="24"/>
                  <w14:ligatures w14:val="standardContextual"/>
                </w:rPr>
              </w:pPr>
              <w:hyperlink w:anchor="_Toc198203093" w:history="1">
                <w:r w:rsidRPr="00740A19">
                  <w:rPr>
                    <w:rStyle w:val="Hyperlink"/>
                    <w:rFonts w:ascii="Times New Roman" w:hAnsi="Times New Roman" w:cs="Times New Roman"/>
                    <w:noProof/>
                    <w:sz w:val="24"/>
                    <w:szCs w:val="24"/>
                  </w:rPr>
                  <w:t>5.Reikalavimai, susiję su nacionaliniu saugumu</w:t>
                </w:r>
                <w:r w:rsidRPr="00740A19">
                  <w:rPr>
                    <w:rFonts w:ascii="Times New Roman" w:hAnsi="Times New Roman" w:cs="Times New Roman"/>
                    <w:noProof/>
                    <w:webHidden/>
                    <w:sz w:val="24"/>
                    <w:szCs w:val="24"/>
                  </w:rPr>
                  <w:tab/>
                </w:r>
                <w:r w:rsidRPr="00740A19">
                  <w:rPr>
                    <w:rFonts w:ascii="Times New Roman" w:hAnsi="Times New Roman" w:cs="Times New Roman"/>
                    <w:noProof/>
                    <w:webHidden/>
                    <w:sz w:val="24"/>
                    <w:szCs w:val="24"/>
                  </w:rPr>
                  <w:fldChar w:fldCharType="begin"/>
                </w:r>
                <w:r w:rsidRPr="00740A19">
                  <w:rPr>
                    <w:rFonts w:ascii="Times New Roman" w:hAnsi="Times New Roman" w:cs="Times New Roman"/>
                    <w:noProof/>
                    <w:webHidden/>
                    <w:sz w:val="24"/>
                    <w:szCs w:val="24"/>
                  </w:rPr>
                  <w:instrText xml:space="preserve"> PAGEREF _Toc198203093 \h </w:instrText>
                </w:r>
                <w:r w:rsidRPr="00740A19">
                  <w:rPr>
                    <w:rFonts w:ascii="Times New Roman" w:hAnsi="Times New Roman" w:cs="Times New Roman"/>
                    <w:noProof/>
                    <w:webHidden/>
                    <w:sz w:val="24"/>
                    <w:szCs w:val="24"/>
                  </w:rPr>
                </w:r>
                <w:r w:rsidRPr="00740A19">
                  <w:rPr>
                    <w:rFonts w:ascii="Times New Roman" w:hAnsi="Times New Roman" w:cs="Times New Roman"/>
                    <w:noProof/>
                    <w:webHidden/>
                    <w:sz w:val="24"/>
                    <w:szCs w:val="24"/>
                  </w:rPr>
                  <w:fldChar w:fldCharType="separate"/>
                </w:r>
                <w:r w:rsidRPr="00740A19">
                  <w:rPr>
                    <w:rFonts w:ascii="Times New Roman" w:hAnsi="Times New Roman" w:cs="Times New Roman"/>
                    <w:noProof/>
                    <w:webHidden/>
                    <w:sz w:val="24"/>
                    <w:szCs w:val="24"/>
                  </w:rPr>
                  <w:t>3</w:t>
                </w:r>
                <w:r w:rsidRPr="00740A19">
                  <w:rPr>
                    <w:rFonts w:ascii="Times New Roman" w:hAnsi="Times New Roman" w:cs="Times New Roman"/>
                    <w:noProof/>
                    <w:webHidden/>
                    <w:sz w:val="24"/>
                    <w:szCs w:val="24"/>
                  </w:rPr>
                  <w:fldChar w:fldCharType="end"/>
                </w:r>
              </w:hyperlink>
            </w:p>
            <w:p w14:paraId="778F7E8A" w14:textId="3294DE4B" w:rsidR="00AD7AA5" w:rsidRPr="00740A19" w:rsidRDefault="00AD7AA5">
              <w:pPr>
                <w:pStyle w:val="TOC1"/>
                <w:rPr>
                  <w:rFonts w:ascii="Times New Roman" w:hAnsi="Times New Roman" w:cs="Times New Roman"/>
                  <w:noProof/>
                  <w:kern w:val="2"/>
                  <w:sz w:val="24"/>
                  <w:szCs w:val="24"/>
                  <w14:ligatures w14:val="standardContextual"/>
                </w:rPr>
              </w:pPr>
              <w:hyperlink w:anchor="_Toc198203094" w:history="1">
                <w:r w:rsidRPr="00740A19">
                  <w:rPr>
                    <w:rStyle w:val="Hyperlink"/>
                    <w:rFonts w:ascii="Times New Roman" w:hAnsi="Times New Roman" w:cs="Times New Roman"/>
                    <w:noProof/>
                    <w:sz w:val="24"/>
                    <w:szCs w:val="24"/>
                  </w:rPr>
                  <w:t>6. Specialieji reikalavimai pasiūlymų rengimui ir pateikimui</w:t>
                </w:r>
                <w:r w:rsidRPr="00740A19">
                  <w:rPr>
                    <w:rFonts w:ascii="Times New Roman" w:hAnsi="Times New Roman" w:cs="Times New Roman"/>
                    <w:noProof/>
                    <w:webHidden/>
                    <w:sz w:val="24"/>
                    <w:szCs w:val="24"/>
                  </w:rPr>
                  <w:tab/>
                </w:r>
                <w:r w:rsidRPr="00740A19">
                  <w:rPr>
                    <w:rFonts w:ascii="Times New Roman" w:hAnsi="Times New Roman" w:cs="Times New Roman"/>
                    <w:noProof/>
                    <w:webHidden/>
                    <w:sz w:val="24"/>
                    <w:szCs w:val="24"/>
                  </w:rPr>
                  <w:fldChar w:fldCharType="begin"/>
                </w:r>
                <w:r w:rsidRPr="00740A19">
                  <w:rPr>
                    <w:rFonts w:ascii="Times New Roman" w:hAnsi="Times New Roman" w:cs="Times New Roman"/>
                    <w:noProof/>
                    <w:webHidden/>
                    <w:sz w:val="24"/>
                    <w:szCs w:val="24"/>
                  </w:rPr>
                  <w:instrText xml:space="preserve"> PAGEREF _Toc198203094 \h </w:instrText>
                </w:r>
                <w:r w:rsidRPr="00740A19">
                  <w:rPr>
                    <w:rFonts w:ascii="Times New Roman" w:hAnsi="Times New Roman" w:cs="Times New Roman"/>
                    <w:noProof/>
                    <w:webHidden/>
                    <w:sz w:val="24"/>
                    <w:szCs w:val="24"/>
                  </w:rPr>
                </w:r>
                <w:r w:rsidRPr="00740A19">
                  <w:rPr>
                    <w:rFonts w:ascii="Times New Roman" w:hAnsi="Times New Roman" w:cs="Times New Roman"/>
                    <w:noProof/>
                    <w:webHidden/>
                    <w:sz w:val="24"/>
                    <w:szCs w:val="24"/>
                  </w:rPr>
                  <w:fldChar w:fldCharType="separate"/>
                </w:r>
                <w:r w:rsidRPr="00740A19">
                  <w:rPr>
                    <w:rFonts w:ascii="Times New Roman" w:hAnsi="Times New Roman" w:cs="Times New Roman"/>
                    <w:noProof/>
                    <w:webHidden/>
                    <w:sz w:val="24"/>
                    <w:szCs w:val="24"/>
                  </w:rPr>
                  <w:t>3</w:t>
                </w:r>
                <w:r w:rsidRPr="00740A19">
                  <w:rPr>
                    <w:rFonts w:ascii="Times New Roman" w:hAnsi="Times New Roman" w:cs="Times New Roman"/>
                    <w:noProof/>
                    <w:webHidden/>
                    <w:sz w:val="24"/>
                    <w:szCs w:val="24"/>
                  </w:rPr>
                  <w:fldChar w:fldCharType="end"/>
                </w:r>
              </w:hyperlink>
            </w:p>
            <w:p w14:paraId="56F67C0D" w14:textId="56BD61C4" w:rsidR="00AD7AA5" w:rsidRPr="00740A19" w:rsidRDefault="00AD7AA5">
              <w:pPr>
                <w:pStyle w:val="TOC1"/>
                <w:tabs>
                  <w:tab w:val="left" w:pos="720"/>
                </w:tabs>
                <w:rPr>
                  <w:rFonts w:ascii="Times New Roman" w:hAnsi="Times New Roman" w:cs="Times New Roman"/>
                  <w:noProof/>
                  <w:kern w:val="2"/>
                  <w:sz w:val="24"/>
                  <w:szCs w:val="24"/>
                  <w14:ligatures w14:val="standardContextual"/>
                </w:rPr>
              </w:pPr>
              <w:hyperlink w:anchor="_Toc198203095" w:history="1">
                <w:r w:rsidRPr="00740A19">
                  <w:rPr>
                    <w:rStyle w:val="Hyperlink"/>
                    <w:rFonts w:ascii="Times New Roman" w:eastAsia="Calibri" w:hAnsi="Times New Roman" w:cs="Times New Roman"/>
                    <w:noProof/>
                    <w:sz w:val="24"/>
                    <w:szCs w:val="24"/>
                  </w:rPr>
                  <w:t>7.</w:t>
                </w:r>
                <w:r w:rsidRPr="00740A19">
                  <w:rPr>
                    <w:rFonts w:ascii="Times New Roman" w:hAnsi="Times New Roman" w:cs="Times New Roman"/>
                    <w:noProof/>
                    <w:kern w:val="2"/>
                    <w:sz w:val="24"/>
                    <w:szCs w:val="24"/>
                    <w14:ligatures w14:val="standardContextual"/>
                  </w:rPr>
                  <w:tab/>
                </w:r>
                <w:r w:rsidRPr="00740A19">
                  <w:rPr>
                    <w:rStyle w:val="Hyperlink"/>
                    <w:rFonts w:ascii="Times New Roman" w:hAnsi="Times New Roman" w:cs="Times New Roman"/>
                    <w:noProof/>
                    <w:sz w:val="24"/>
                    <w:szCs w:val="24"/>
                  </w:rPr>
                  <w:t>Pasiūlymo galiojimo užtikrinimas</w:t>
                </w:r>
                <w:r w:rsidRPr="00740A19">
                  <w:rPr>
                    <w:rFonts w:ascii="Times New Roman" w:hAnsi="Times New Roman" w:cs="Times New Roman"/>
                    <w:noProof/>
                    <w:webHidden/>
                    <w:sz w:val="24"/>
                    <w:szCs w:val="24"/>
                  </w:rPr>
                  <w:tab/>
                </w:r>
                <w:r w:rsidRPr="00740A19">
                  <w:rPr>
                    <w:rFonts w:ascii="Times New Roman" w:hAnsi="Times New Roman" w:cs="Times New Roman"/>
                    <w:noProof/>
                    <w:webHidden/>
                    <w:sz w:val="24"/>
                    <w:szCs w:val="24"/>
                  </w:rPr>
                  <w:fldChar w:fldCharType="begin"/>
                </w:r>
                <w:r w:rsidRPr="00740A19">
                  <w:rPr>
                    <w:rFonts w:ascii="Times New Roman" w:hAnsi="Times New Roman" w:cs="Times New Roman"/>
                    <w:noProof/>
                    <w:webHidden/>
                    <w:sz w:val="24"/>
                    <w:szCs w:val="24"/>
                  </w:rPr>
                  <w:instrText xml:space="preserve"> PAGEREF _Toc198203095 \h </w:instrText>
                </w:r>
                <w:r w:rsidRPr="00740A19">
                  <w:rPr>
                    <w:rFonts w:ascii="Times New Roman" w:hAnsi="Times New Roman" w:cs="Times New Roman"/>
                    <w:noProof/>
                    <w:webHidden/>
                    <w:sz w:val="24"/>
                    <w:szCs w:val="24"/>
                  </w:rPr>
                </w:r>
                <w:r w:rsidRPr="00740A19">
                  <w:rPr>
                    <w:rFonts w:ascii="Times New Roman" w:hAnsi="Times New Roman" w:cs="Times New Roman"/>
                    <w:noProof/>
                    <w:webHidden/>
                    <w:sz w:val="24"/>
                    <w:szCs w:val="24"/>
                  </w:rPr>
                  <w:fldChar w:fldCharType="separate"/>
                </w:r>
                <w:r w:rsidRPr="00740A19">
                  <w:rPr>
                    <w:rFonts w:ascii="Times New Roman" w:hAnsi="Times New Roman" w:cs="Times New Roman"/>
                    <w:noProof/>
                    <w:webHidden/>
                    <w:sz w:val="24"/>
                    <w:szCs w:val="24"/>
                  </w:rPr>
                  <w:t>4</w:t>
                </w:r>
                <w:r w:rsidRPr="00740A19">
                  <w:rPr>
                    <w:rFonts w:ascii="Times New Roman" w:hAnsi="Times New Roman" w:cs="Times New Roman"/>
                    <w:noProof/>
                    <w:webHidden/>
                    <w:sz w:val="24"/>
                    <w:szCs w:val="24"/>
                  </w:rPr>
                  <w:fldChar w:fldCharType="end"/>
                </w:r>
              </w:hyperlink>
            </w:p>
            <w:p w14:paraId="4901EBBE" w14:textId="28C37098" w:rsidR="00AD7AA5" w:rsidRPr="00740A19" w:rsidRDefault="00AD7AA5">
              <w:pPr>
                <w:pStyle w:val="TOC1"/>
                <w:tabs>
                  <w:tab w:val="left" w:pos="720"/>
                </w:tabs>
                <w:rPr>
                  <w:rFonts w:ascii="Times New Roman" w:hAnsi="Times New Roman" w:cs="Times New Roman"/>
                  <w:noProof/>
                  <w:kern w:val="2"/>
                  <w:sz w:val="24"/>
                  <w:szCs w:val="24"/>
                  <w14:ligatures w14:val="standardContextual"/>
                </w:rPr>
              </w:pPr>
              <w:hyperlink w:anchor="_Toc198203096" w:history="1">
                <w:r w:rsidRPr="00740A19">
                  <w:rPr>
                    <w:rStyle w:val="Hyperlink"/>
                    <w:rFonts w:ascii="Times New Roman" w:eastAsia="Calibri" w:hAnsi="Times New Roman" w:cs="Times New Roman"/>
                    <w:noProof/>
                    <w:sz w:val="24"/>
                    <w:szCs w:val="24"/>
                  </w:rPr>
                  <w:t>8.</w:t>
                </w:r>
                <w:r w:rsidRPr="00740A19">
                  <w:rPr>
                    <w:rFonts w:ascii="Times New Roman" w:hAnsi="Times New Roman" w:cs="Times New Roman"/>
                    <w:noProof/>
                    <w:kern w:val="2"/>
                    <w:sz w:val="24"/>
                    <w:szCs w:val="24"/>
                    <w14:ligatures w14:val="standardContextual"/>
                  </w:rPr>
                  <w:tab/>
                </w:r>
                <w:r w:rsidRPr="00740A19">
                  <w:rPr>
                    <w:rStyle w:val="Hyperlink"/>
                    <w:rFonts w:ascii="Times New Roman" w:hAnsi="Times New Roman" w:cs="Times New Roman"/>
                    <w:noProof/>
                    <w:sz w:val="24"/>
                    <w:szCs w:val="24"/>
                  </w:rPr>
                  <w:t>Elektroninis aukcionas</w:t>
                </w:r>
                <w:r w:rsidRPr="00740A19">
                  <w:rPr>
                    <w:rFonts w:ascii="Times New Roman" w:hAnsi="Times New Roman" w:cs="Times New Roman"/>
                    <w:noProof/>
                    <w:webHidden/>
                    <w:sz w:val="24"/>
                    <w:szCs w:val="24"/>
                  </w:rPr>
                  <w:tab/>
                </w:r>
                <w:r w:rsidRPr="00740A19">
                  <w:rPr>
                    <w:rFonts w:ascii="Times New Roman" w:hAnsi="Times New Roman" w:cs="Times New Roman"/>
                    <w:noProof/>
                    <w:webHidden/>
                    <w:sz w:val="24"/>
                    <w:szCs w:val="24"/>
                  </w:rPr>
                  <w:fldChar w:fldCharType="begin"/>
                </w:r>
                <w:r w:rsidRPr="00740A19">
                  <w:rPr>
                    <w:rFonts w:ascii="Times New Roman" w:hAnsi="Times New Roman" w:cs="Times New Roman"/>
                    <w:noProof/>
                    <w:webHidden/>
                    <w:sz w:val="24"/>
                    <w:szCs w:val="24"/>
                  </w:rPr>
                  <w:instrText xml:space="preserve"> PAGEREF _Toc198203096 \h </w:instrText>
                </w:r>
                <w:r w:rsidRPr="00740A19">
                  <w:rPr>
                    <w:rFonts w:ascii="Times New Roman" w:hAnsi="Times New Roman" w:cs="Times New Roman"/>
                    <w:noProof/>
                    <w:webHidden/>
                    <w:sz w:val="24"/>
                    <w:szCs w:val="24"/>
                  </w:rPr>
                </w:r>
                <w:r w:rsidRPr="00740A19">
                  <w:rPr>
                    <w:rFonts w:ascii="Times New Roman" w:hAnsi="Times New Roman" w:cs="Times New Roman"/>
                    <w:noProof/>
                    <w:webHidden/>
                    <w:sz w:val="24"/>
                    <w:szCs w:val="24"/>
                  </w:rPr>
                  <w:fldChar w:fldCharType="separate"/>
                </w:r>
                <w:r w:rsidRPr="00740A19">
                  <w:rPr>
                    <w:rFonts w:ascii="Times New Roman" w:hAnsi="Times New Roman" w:cs="Times New Roman"/>
                    <w:noProof/>
                    <w:webHidden/>
                    <w:sz w:val="24"/>
                    <w:szCs w:val="24"/>
                  </w:rPr>
                  <w:t>4</w:t>
                </w:r>
                <w:r w:rsidRPr="00740A19">
                  <w:rPr>
                    <w:rFonts w:ascii="Times New Roman" w:hAnsi="Times New Roman" w:cs="Times New Roman"/>
                    <w:noProof/>
                    <w:webHidden/>
                    <w:sz w:val="24"/>
                    <w:szCs w:val="24"/>
                  </w:rPr>
                  <w:fldChar w:fldCharType="end"/>
                </w:r>
              </w:hyperlink>
            </w:p>
            <w:p w14:paraId="69BDBCE0" w14:textId="25A9CDFE" w:rsidR="00AD7AA5" w:rsidRPr="00740A19" w:rsidRDefault="00AD7AA5">
              <w:pPr>
                <w:pStyle w:val="TOC1"/>
                <w:tabs>
                  <w:tab w:val="left" w:pos="720"/>
                </w:tabs>
                <w:rPr>
                  <w:rFonts w:ascii="Times New Roman" w:hAnsi="Times New Roman" w:cs="Times New Roman"/>
                  <w:noProof/>
                  <w:kern w:val="2"/>
                  <w:sz w:val="24"/>
                  <w:szCs w:val="24"/>
                  <w14:ligatures w14:val="standardContextual"/>
                </w:rPr>
              </w:pPr>
              <w:hyperlink w:anchor="_Toc198203097" w:history="1">
                <w:r w:rsidRPr="00740A19">
                  <w:rPr>
                    <w:rStyle w:val="Hyperlink"/>
                    <w:rFonts w:ascii="Times New Roman" w:eastAsia="Calibri" w:hAnsi="Times New Roman" w:cs="Times New Roman"/>
                    <w:noProof/>
                    <w:sz w:val="24"/>
                    <w:szCs w:val="24"/>
                  </w:rPr>
                  <w:t>9.</w:t>
                </w:r>
                <w:r w:rsidRPr="00740A19">
                  <w:rPr>
                    <w:rFonts w:ascii="Times New Roman" w:hAnsi="Times New Roman" w:cs="Times New Roman"/>
                    <w:noProof/>
                    <w:kern w:val="2"/>
                    <w:sz w:val="24"/>
                    <w:szCs w:val="24"/>
                    <w14:ligatures w14:val="standardContextual"/>
                  </w:rPr>
                  <w:tab/>
                </w:r>
                <w:r w:rsidRPr="00740A19">
                  <w:rPr>
                    <w:rStyle w:val="Hyperlink"/>
                    <w:rFonts w:ascii="Times New Roman" w:hAnsi="Times New Roman" w:cs="Times New Roman"/>
                    <w:noProof/>
                    <w:sz w:val="24"/>
                    <w:szCs w:val="24"/>
                  </w:rPr>
                  <w:t>Pasiūlymų vertinimas</w:t>
                </w:r>
                <w:r w:rsidRPr="00740A19">
                  <w:rPr>
                    <w:rFonts w:ascii="Times New Roman" w:hAnsi="Times New Roman" w:cs="Times New Roman"/>
                    <w:noProof/>
                    <w:webHidden/>
                    <w:sz w:val="24"/>
                    <w:szCs w:val="24"/>
                  </w:rPr>
                  <w:tab/>
                </w:r>
                <w:r w:rsidRPr="00740A19">
                  <w:rPr>
                    <w:rFonts w:ascii="Times New Roman" w:hAnsi="Times New Roman" w:cs="Times New Roman"/>
                    <w:noProof/>
                    <w:webHidden/>
                    <w:sz w:val="24"/>
                    <w:szCs w:val="24"/>
                  </w:rPr>
                  <w:fldChar w:fldCharType="begin"/>
                </w:r>
                <w:r w:rsidRPr="00740A19">
                  <w:rPr>
                    <w:rFonts w:ascii="Times New Roman" w:hAnsi="Times New Roman" w:cs="Times New Roman"/>
                    <w:noProof/>
                    <w:webHidden/>
                    <w:sz w:val="24"/>
                    <w:szCs w:val="24"/>
                  </w:rPr>
                  <w:instrText xml:space="preserve"> PAGEREF _Toc198203097 \h </w:instrText>
                </w:r>
                <w:r w:rsidRPr="00740A19">
                  <w:rPr>
                    <w:rFonts w:ascii="Times New Roman" w:hAnsi="Times New Roman" w:cs="Times New Roman"/>
                    <w:noProof/>
                    <w:webHidden/>
                    <w:sz w:val="24"/>
                    <w:szCs w:val="24"/>
                  </w:rPr>
                </w:r>
                <w:r w:rsidRPr="00740A19">
                  <w:rPr>
                    <w:rFonts w:ascii="Times New Roman" w:hAnsi="Times New Roman" w:cs="Times New Roman"/>
                    <w:noProof/>
                    <w:webHidden/>
                    <w:sz w:val="24"/>
                    <w:szCs w:val="24"/>
                  </w:rPr>
                  <w:fldChar w:fldCharType="separate"/>
                </w:r>
                <w:r w:rsidRPr="00740A19">
                  <w:rPr>
                    <w:rFonts w:ascii="Times New Roman" w:hAnsi="Times New Roman" w:cs="Times New Roman"/>
                    <w:noProof/>
                    <w:webHidden/>
                    <w:sz w:val="24"/>
                    <w:szCs w:val="24"/>
                  </w:rPr>
                  <w:t>4</w:t>
                </w:r>
                <w:r w:rsidRPr="00740A19">
                  <w:rPr>
                    <w:rFonts w:ascii="Times New Roman" w:hAnsi="Times New Roman" w:cs="Times New Roman"/>
                    <w:noProof/>
                    <w:webHidden/>
                    <w:sz w:val="24"/>
                    <w:szCs w:val="24"/>
                  </w:rPr>
                  <w:fldChar w:fldCharType="end"/>
                </w:r>
              </w:hyperlink>
            </w:p>
            <w:p w14:paraId="2F03C9F3" w14:textId="76CF58ED" w:rsidR="00AD7AA5" w:rsidRPr="00740A19" w:rsidRDefault="00AD7AA5">
              <w:pPr>
                <w:pStyle w:val="TOC1"/>
                <w:tabs>
                  <w:tab w:val="left" w:pos="720"/>
                </w:tabs>
                <w:rPr>
                  <w:rFonts w:ascii="Times New Roman" w:hAnsi="Times New Roman" w:cs="Times New Roman"/>
                  <w:noProof/>
                  <w:kern w:val="2"/>
                  <w:sz w:val="24"/>
                  <w:szCs w:val="24"/>
                  <w14:ligatures w14:val="standardContextual"/>
                </w:rPr>
              </w:pPr>
              <w:hyperlink w:anchor="_Toc198203098" w:history="1">
                <w:r w:rsidRPr="00740A19">
                  <w:rPr>
                    <w:rStyle w:val="Hyperlink"/>
                    <w:rFonts w:ascii="Times New Roman" w:eastAsia="Calibri" w:hAnsi="Times New Roman" w:cs="Times New Roman"/>
                    <w:noProof/>
                    <w:sz w:val="24"/>
                    <w:szCs w:val="24"/>
                  </w:rPr>
                  <w:t>10.</w:t>
                </w:r>
                <w:r w:rsidRPr="00740A19">
                  <w:rPr>
                    <w:rFonts w:ascii="Times New Roman" w:hAnsi="Times New Roman" w:cs="Times New Roman"/>
                    <w:noProof/>
                    <w:kern w:val="2"/>
                    <w:sz w:val="24"/>
                    <w:szCs w:val="24"/>
                    <w14:ligatures w14:val="standardContextual"/>
                  </w:rPr>
                  <w:tab/>
                </w:r>
                <w:r w:rsidRPr="00740A19">
                  <w:rPr>
                    <w:rStyle w:val="Hyperlink"/>
                    <w:rFonts w:ascii="Times New Roman" w:hAnsi="Times New Roman" w:cs="Times New Roman"/>
                    <w:noProof/>
                    <w:sz w:val="24"/>
                    <w:szCs w:val="24"/>
                  </w:rPr>
                  <w:t>Sutarties sudarymas</w:t>
                </w:r>
                <w:r w:rsidRPr="00740A19">
                  <w:rPr>
                    <w:rFonts w:ascii="Times New Roman" w:hAnsi="Times New Roman" w:cs="Times New Roman"/>
                    <w:noProof/>
                    <w:webHidden/>
                    <w:sz w:val="24"/>
                    <w:szCs w:val="24"/>
                  </w:rPr>
                  <w:tab/>
                </w:r>
                <w:r w:rsidR="000B5809" w:rsidRPr="00740A19">
                  <w:rPr>
                    <w:rFonts w:ascii="Times New Roman" w:hAnsi="Times New Roman" w:cs="Times New Roman"/>
                    <w:noProof/>
                    <w:webHidden/>
                    <w:sz w:val="24"/>
                    <w:szCs w:val="24"/>
                  </w:rPr>
                  <w:t>4</w:t>
                </w:r>
              </w:hyperlink>
            </w:p>
            <w:p w14:paraId="3F672A52" w14:textId="726D4FF0" w:rsidR="00AD7AA5" w:rsidRPr="00740A19" w:rsidRDefault="00E63264">
              <w:pPr>
                <w:pStyle w:val="TOC1"/>
                <w:rPr>
                  <w:rFonts w:ascii="Times New Roman" w:hAnsi="Times New Roman" w:cs="Times New Roman"/>
                  <w:noProof/>
                  <w:kern w:val="2"/>
                  <w:sz w:val="24"/>
                  <w:szCs w:val="24"/>
                  <w14:ligatures w14:val="standardContextual"/>
                </w:rPr>
              </w:pPr>
              <w:r w:rsidRPr="00740A19">
                <w:rPr>
                  <w:rFonts w:ascii="Times New Roman" w:hAnsi="Times New Roman" w:cs="Times New Roman"/>
                  <w:sz w:val="24"/>
                  <w:szCs w:val="24"/>
                </w:rPr>
                <w:t xml:space="preserve">  </w:t>
              </w:r>
              <w:hyperlink w:anchor="_Toc198203099" w:history="1">
                <w:r w:rsidR="00AD7AA5" w:rsidRPr="00740A19">
                  <w:rPr>
                    <w:rStyle w:val="Hyperlink"/>
                    <w:rFonts w:ascii="Times New Roman" w:hAnsi="Times New Roman" w:cs="Times New Roman"/>
                    <w:noProof/>
                    <w:sz w:val="24"/>
                    <w:szCs w:val="24"/>
                  </w:rPr>
                  <w:t>Pirkimo sąlygų 1 priedas „Terminai“</w:t>
                </w:r>
                <w:r w:rsidR="00AD7AA5" w:rsidRPr="00740A19">
                  <w:rPr>
                    <w:rFonts w:ascii="Times New Roman" w:hAnsi="Times New Roman" w:cs="Times New Roman"/>
                    <w:noProof/>
                    <w:webHidden/>
                    <w:sz w:val="24"/>
                    <w:szCs w:val="24"/>
                  </w:rPr>
                  <w:tab/>
                </w:r>
                <w:r w:rsidR="00C81DDC">
                  <w:rPr>
                    <w:rFonts w:ascii="Times New Roman" w:hAnsi="Times New Roman" w:cs="Times New Roman"/>
                    <w:noProof/>
                    <w:webHidden/>
                    <w:sz w:val="24"/>
                    <w:szCs w:val="24"/>
                  </w:rPr>
                  <w:t>6</w:t>
                </w:r>
              </w:hyperlink>
            </w:p>
            <w:p w14:paraId="73CF6AB8" w14:textId="16F3F082" w:rsidR="00AD7AA5" w:rsidRPr="00740A19" w:rsidRDefault="00AD7AA5">
              <w:pPr>
                <w:pStyle w:val="TOC2"/>
                <w:rPr>
                  <w:rFonts w:ascii="Times New Roman" w:hAnsi="Times New Roman" w:cs="Times New Roman"/>
                  <w:noProof/>
                  <w:kern w:val="2"/>
                  <w:sz w:val="24"/>
                  <w:szCs w:val="24"/>
                  <w14:ligatures w14:val="standardContextual"/>
                </w:rPr>
              </w:pPr>
              <w:hyperlink w:anchor="_Toc198203100" w:history="1">
                <w:r w:rsidRPr="00740A19">
                  <w:rPr>
                    <w:rStyle w:val="Hyperlink"/>
                    <w:rFonts w:ascii="Times New Roman" w:eastAsia="Calibri" w:hAnsi="Times New Roman" w:cs="Times New Roman"/>
                    <w:noProof/>
                    <w:sz w:val="24"/>
                    <w:szCs w:val="24"/>
                  </w:rPr>
                  <w:t>Pirkimo sąlygų 2 priedas „Techninė specifikacija“</w:t>
                </w:r>
                <w:r w:rsidRPr="00740A19">
                  <w:rPr>
                    <w:rFonts w:ascii="Times New Roman" w:hAnsi="Times New Roman" w:cs="Times New Roman"/>
                    <w:noProof/>
                    <w:webHidden/>
                    <w:sz w:val="24"/>
                    <w:szCs w:val="24"/>
                  </w:rPr>
                  <w:tab/>
                </w:r>
                <w:r w:rsidR="00C81DDC">
                  <w:rPr>
                    <w:rFonts w:ascii="Times New Roman" w:hAnsi="Times New Roman" w:cs="Times New Roman"/>
                    <w:noProof/>
                    <w:webHidden/>
                    <w:sz w:val="24"/>
                    <w:szCs w:val="24"/>
                  </w:rPr>
                  <w:t>9</w:t>
                </w:r>
              </w:hyperlink>
            </w:p>
            <w:p w14:paraId="24865600" w14:textId="6E9CC06F" w:rsidR="00AD7AA5" w:rsidRPr="00740A19" w:rsidRDefault="00AD7AA5">
              <w:pPr>
                <w:pStyle w:val="TOC2"/>
                <w:rPr>
                  <w:rFonts w:ascii="Times New Roman" w:hAnsi="Times New Roman" w:cs="Times New Roman"/>
                  <w:noProof/>
                  <w:kern w:val="2"/>
                  <w:sz w:val="24"/>
                  <w:szCs w:val="24"/>
                  <w14:ligatures w14:val="standardContextual"/>
                </w:rPr>
              </w:pPr>
              <w:hyperlink w:anchor="_Toc198203102" w:history="1">
                <w:r w:rsidRPr="00740A19">
                  <w:rPr>
                    <w:rStyle w:val="Hyperlink"/>
                    <w:rFonts w:ascii="Times New Roman" w:eastAsia="Calibri" w:hAnsi="Times New Roman" w:cs="Times New Roman"/>
                    <w:noProof/>
                    <w:sz w:val="24"/>
                    <w:szCs w:val="24"/>
                  </w:rPr>
                  <w:t xml:space="preserve">Pirkimo sąlygų 5 priedas „EBVPD“ </w:t>
                </w:r>
                <w:r w:rsidRPr="00740A19">
                  <w:rPr>
                    <w:rStyle w:val="Hyperlink"/>
                    <w:rFonts w:ascii="Times New Roman" w:hAnsi="Times New Roman" w:cs="Times New Roman"/>
                    <w:noProof/>
                    <w:sz w:val="24"/>
                    <w:szCs w:val="24"/>
                  </w:rPr>
                  <w:t>(XML formatu)</w:t>
                </w:r>
                <w:r w:rsidRPr="00740A19">
                  <w:rPr>
                    <w:rFonts w:ascii="Times New Roman" w:hAnsi="Times New Roman" w:cs="Times New Roman"/>
                    <w:noProof/>
                    <w:webHidden/>
                    <w:sz w:val="24"/>
                    <w:szCs w:val="24"/>
                  </w:rPr>
                  <w:tab/>
                </w:r>
                <w:r w:rsidR="00AF4B8A" w:rsidRPr="00740A19">
                  <w:rPr>
                    <w:rFonts w:ascii="Times New Roman" w:hAnsi="Times New Roman" w:cs="Times New Roman"/>
                    <w:noProof/>
                    <w:webHidden/>
                    <w:sz w:val="24"/>
                    <w:szCs w:val="24"/>
                  </w:rPr>
                  <w:t>1</w:t>
                </w:r>
                <w:r w:rsidR="00C81DDC">
                  <w:rPr>
                    <w:rFonts w:ascii="Times New Roman" w:hAnsi="Times New Roman" w:cs="Times New Roman"/>
                    <w:noProof/>
                    <w:webHidden/>
                    <w:sz w:val="24"/>
                    <w:szCs w:val="24"/>
                  </w:rPr>
                  <w:t>0</w:t>
                </w:r>
              </w:hyperlink>
            </w:p>
            <w:p w14:paraId="509E0D59" w14:textId="2B73816F" w:rsidR="00AD7AA5" w:rsidRPr="00740A19" w:rsidRDefault="00AD7AA5">
              <w:pPr>
                <w:pStyle w:val="TOC2"/>
                <w:rPr>
                  <w:rFonts w:ascii="Times New Roman" w:hAnsi="Times New Roman" w:cs="Times New Roman"/>
                  <w:noProof/>
                  <w:kern w:val="2"/>
                  <w:sz w:val="24"/>
                  <w:szCs w:val="24"/>
                  <w14:ligatures w14:val="standardContextual"/>
                </w:rPr>
              </w:pPr>
              <w:hyperlink w:anchor="_Toc198203103" w:history="1">
                <w:r w:rsidRPr="00740A19">
                  <w:rPr>
                    <w:rStyle w:val="Hyperlink"/>
                    <w:rFonts w:ascii="Times New Roman" w:eastAsia="Calibri" w:hAnsi="Times New Roman" w:cs="Times New Roman"/>
                    <w:noProof/>
                    <w:sz w:val="24"/>
                    <w:szCs w:val="24"/>
                  </w:rPr>
                  <w:t>Pirkimo sąlygų 6 priedas „Pasiūlymo forma“</w:t>
                </w:r>
                <w:r w:rsidRPr="00740A19">
                  <w:rPr>
                    <w:rFonts w:ascii="Times New Roman" w:hAnsi="Times New Roman" w:cs="Times New Roman"/>
                    <w:noProof/>
                    <w:webHidden/>
                    <w:sz w:val="24"/>
                    <w:szCs w:val="24"/>
                  </w:rPr>
                  <w:tab/>
                </w:r>
                <w:r w:rsidR="00AF4B8A" w:rsidRPr="00740A19">
                  <w:rPr>
                    <w:rFonts w:ascii="Times New Roman" w:hAnsi="Times New Roman" w:cs="Times New Roman"/>
                    <w:noProof/>
                    <w:webHidden/>
                    <w:sz w:val="24"/>
                    <w:szCs w:val="24"/>
                  </w:rPr>
                  <w:t>1</w:t>
                </w:r>
                <w:r w:rsidR="00C81DDC">
                  <w:rPr>
                    <w:rFonts w:ascii="Times New Roman" w:hAnsi="Times New Roman" w:cs="Times New Roman"/>
                    <w:noProof/>
                    <w:webHidden/>
                    <w:sz w:val="24"/>
                    <w:szCs w:val="24"/>
                  </w:rPr>
                  <w:t>1</w:t>
                </w:r>
              </w:hyperlink>
            </w:p>
            <w:p w14:paraId="5A72F6E2" w14:textId="774B8FD1" w:rsidR="00AD7AA5" w:rsidRPr="00740A19" w:rsidRDefault="00AD7AA5">
              <w:pPr>
                <w:pStyle w:val="TOC2"/>
                <w:rPr>
                  <w:rFonts w:ascii="Times New Roman" w:hAnsi="Times New Roman" w:cs="Times New Roman"/>
                  <w:sz w:val="24"/>
                  <w:szCs w:val="24"/>
                </w:rPr>
              </w:pPr>
              <w:hyperlink w:anchor="_Toc198203104" w:history="1">
                <w:r w:rsidRPr="00740A19">
                  <w:rPr>
                    <w:rStyle w:val="Hyperlink"/>
                    <w:rFonts w:ascii="Times New Roman" w:eastAsia="Calibri" w:hAnsi="Times New Roman" w:cs="Times New Roman"/>
                    <w:noProof/>
                    <w:sz w:val="24"/>
                    <w:szCs w:val="24"/>
                  </w:rPr>
                  <w:t>Pirkimo sąlygų 7 priedas „Pasiūlymų vertinimo kriterijai ir sąlygos“</w:t>
                </w:r>
                <w:r w:rsidRPr="00740A19">
                  <w:rPr>
                    <w:rFonts w:ascii="Times New Roman" w:hAnsi="Times New Roman" w:cs="Times New Roman"/>
                    <w:noProof/>
                    <w:webHidden/>
                    <w:sz w:val="24"/>
                    <w:szCs w:val="24"/>
                  </w:rPr>
                  <w:tab/>
                </w:r>
                <w:r w:rsidR="00C81DDC">
                  <w:rPr>
                    <w:rFonts w:ascii="Times New Roman" w:hAnsi="Times New Roman" w:cs="Times New Roman"/>
                    <w:noProof/>
                    <w:webHidden/>
                    <w:sz w:val="24"/>
                    <w:szCs w:val="24"/>
                  </w:rPr>
                  <w:t>15</w:t>
                </w:r>
              </w:hyperlink>
            </w:p>
            <w:p w14:paraId="164BCB3F" w14:textId="77777777" w:rsidR="00A53E6C" w:rsidRPr="00740A19" w:rsidRDefault="00A53E6C" w:rsidP="00A53E6C">
              <w:pPr>
                <w:pStyle w:val="NoSpacing"/>
                <w:ind w:firstLine="284"/>
                <w:rPr>
                  <w:rFonts w:ascii="Times New Roman" w:hAnsi="Times New Roman" w:cs="Times New Roman"/>
                  <w:sz w:val="24"/>
                  <w:szCs w:val="24"/>
                </w:rPr>
              </w:pPr>
            </w:p>
            <w:p w14:paraId="508D8C41" w14:textId="1913590B" w:rsidR="00A53E6C" w:rsidRPr="00740A19" w:rsidRDefault="00A53E6C" w:rsidP="00A53E6C">
              <w:pPr>
                <w:pStyle w:val="NoSpacing"/>
                <w:ind w:firstLine="284"/>
                <w:rPr>
                  <w:rFonts w:ascii="Times New Roman" w:hAnsi="Times New Roman" w:cs="Times New Roman"/>
                  <w:sz w:val="24"/>
                  <w:szCs w:val="24"/>
                </w:rPr>
              </w:pPr>
              <w:r w:rsidRPr="00740A19">
                <w:rPr>
                  <w:rFonts w:ascii="Times New Roman" w:hAnsi="Times New Roman" w:cs="Times New Roman"/>
                  <w:sz w:val="24"/>
                  <w:szCs w:val="24"/>
                </w:rPr>
                <w:t>Pirkimo sąlygų 3 priedas „Tiekėjų pašalinimo pagrindai" (pateikiamas atskiru dokumentu)</w:t>
              </w:r>
            </w:p>
            <w:p w14:paraId="760C63A6" w14:textId="449EBF07" w:rsidR="00A53E6C" w:rsidRPr="00740A19" w:rsidRDefault="00A53E6C" w:rsidP="00A53E6C">
              <w:pPr>
                <w:pStyle w:val="NoSpacing"/>
                <w:ind w:firstLine="284"/>
                <w:rPr>
                  <w:rFonts w:ascii="Times New Roman" w:hAnsi="Times New Roman" w:cs="Times New Roman"/>
                  <w:sz w:val="24"/>
                  <w:szCs w:val="24"/>
                </w:rPr>
              </w:pPr>
              <w:r w:rsidRPr="00740A19">
                <w:rPr>
                  <w:rFonts w:ascii="Times New Roman" w:hAnsi="Times New Roman" w:cs="Times New Roman"/>
                  <w:sz w:val="24"/>
                  <w:szCs w:val="24"/>
                </w:rPr>
                <w:t>Pirkimo sąlygų 4 priedas „Sutarties projektas" (pateikiamas atskiru dokumentu)</w:t>
              </w:r>
            </w:p>
            <w:p w14:paraId="0DDC40AE" w14:textId="7411D080" w:rsidR="001C24BC" w:rsidRPr="00740A19" w:rsidRDefault="001C24BC" w:rsidP="004E4612">
              <w:pPr>
                <w:spacing w:after="120" w:line="20" w:lineRule="atLeast"/>
                <w:contextualSpacing/>
                <w:rPr>
                  <w:rFonts w:ascii="Times New Roman" w:hAnsi="Times New Roman" w:cs="Times New Roman"/>
                  <w:sz w:val="24"/>
                  <w:szCs w:val="24"/>
                  <w:highlight w:val="yellow"/>
                </w:rPr>
              </w:pPr>
              <w:r w:rsidRPr="00740A19">
                <w:rPr>
                  <w:rFonts w:ascii="Times New Roman" w:hAnsi="Times New Roman" w:cs="Times New Roman"/>
                  <w:b/>
                  <w:bCs/>
                  <w:color w:val="2B579A"/>
                  <w:sz w:val="24"/>
                  <w:szCs w:val="24"/>
                  <w:highlight w:val="yellow"/>
                  <w:shd w:val="clear" w:color="auto" w:fill="E6E6E6"/>
                </w:rPr>
                <w:fldChar w:fldCharType="end"/>
              </w:r>
            </w:p>
          </w:sdtContent>
        </w:sdt>
        <w:p w14:paraId="73CCB438" w14:textId="0E813B55" w:rsidR="005F13F0" w:rsidRPr="00740A19" w:rsidRDefault="001C24BC" w:rsidP="004E4612">
          <w:pPr>
            <w:spacing w:after="120" w:line="20" w:lineRule="atLeast"/>
            <w:contextualSpacing/>
            <w:rPr>
              <w:rFonts w:ascii="Times New Roman" w:hAnsi="Times New Roman" w:cs="Times New Roman"/>
              <w:sz w:val="24"/>
              <w:szCs w:val="24"/>
              <w:highlight w:val="yellow"/>
            </w:rPr>
          </w:pPr>
          <w:r w:rsidRPr="00740A19">
            <w:rPr>
              <w:rFonts w:ascii="Times New Roman" w:hAnsi="Times New Roman" w:cs="Times New Roman"/>
              <w:sz w:val="24"/>
              <w:szCs w:val="24"/>
              <w:highlight w:val="yellow"/>
            </w:rPr>
            <w:br w:type="page"/>
          </w:r>
        </w:p>
      </w:sdtContent>
    </w:sdt>
    <w:p w14:paraId="7DBFF88B" w14:textId="0FE73970" w:rsidR="002415C7" w:rsidRPr="00740A19" w:rsidRDefault="00263B34" w:rsidP="00457163">
      <w:pPr>
        <w:pStyle w:val="Heading1"/>
        <w:numPr>
          <w:ilvl w:val="0"/>
          <w:numId w:val="1"/>
        </w:numPr>
        <w:spacing w:line="20" w:lineRule="atLeast"/>
        <w:ind w:left="567" w:hanging="567"/>
        <w:contextualSpacing/>
        <w:rPr>
          <w:rFonts w:ascii="Times New Roman" w:hAnsi="Times New Roman" w:cs="Times New Roman"/>
          <w:sz w:val="24"/>
          <w:szCs w:val="24"/>
        </w:rPr>
      </w:pPr>
      <w:bookmarkStart w:id="0" w:name="_Toc198203089"/>
      <w:bookmarkStart w:id="1" w:name="_Toc335201954"/>
      <w:bookmarkStart w:id="2" w:name="_Toc147739116"/>
      <w:r w:rsidRPr="00740A19">
        <w:rPr>
          <w:rFonts w:ascii="Times New Roman" w:hAnsi="Times New Roman" w:cs="Times New Roman"/>
          <w:sz w:val="24"/>
          <w:szCs w:val="24"/>
        </w:rPr>
        <w:lastRenderedPageBreak/>
        <w:t>Bendra informacija</w:t>
      </w:r>
      <w:bookmarkEnd w:id="0"/>
    </w:p>
    <w:p w14:paraId="28DC593A" w14:textId="77777777" w:rsidR="00D16411" w:rsidRPr="00740A19" w:rsidRDefault="00D16411" w:rsidP="00D16411">
      <w:pPr>
        <w:numPr>
          <w:ilvl w:val="1"/>
          <w:numId w:val="1"/>
        </w:numPr>
        <w:spacing w:after="0" w:line="20" w:lineRule="atLeast"/>
        <w:ind w:left="0" w:firstLine="567"/>
        <w:contextualSpacing/>
        <w:jc w:val="both"/>
        <w:rPr>
          <w:rFonts w:ascii="Times New Roman" w:eastAsia="Times New Roman" w:hAnsi="Times New Roman" w:cs="Times New Roman"/>
          <w:sz w:val="24"/>
          <w:szCs w:val="24"/>
        </w:rPr>
      </w:pPr>
      <w:r w:rsidRPr="00740A19">
        <w:rPr>
          <w:rFonts w:ascii="Times New Roman" w:hAnsi="Times New Roman" w:cs="Times New Roman"/>
          <w:sz w:val="24"/>
          <w:szCs w:val="24"/>
        </w:rPr>
        <w:t xml:space="preserve">Perkančioji organizacija – </w:t>
      </w:r>
      <w:r w:rsidRPr="00740A19">
        <w:rPr>
          <w:rFonts w:ascii="Times New Roman" w:eastAsia="Times New Roman" w:hAnsi="Times New Roman" w:cs="Times New Roman"/>
          <w:sz w:val="24"/>
          <w:szCs w:val="24"/>
        </w:rPr>
        <w:t>Valstybinė augalininkystės tarnyba prie Žemės ūkio ministerijos, juridinio asmens kodas 302526112, adresas Ozo g. 4A, 08200 Vilnius. Perkančioji organizacija yra PVM mokėtoja.</w:t>
      </w:r>
    </w:p>
    <w:p w14:paraId="2857D8B8" w14:textId="77777777" w:rsidR="00D16411" w:rsidRPr="00740A19" w:rsidRDefault="00D16411" w:rsidP="00D16411">
      <w:pPr>
        <w:numPr>
          <w:ilvl w:val="1"/>
          <w:numId w:val="1"/>
        </w:numPr>
        <w:tabs>
          <w:tab w:val="left" w:pos="567"/>
        </w:tabs>
        <w:spacing w:after="0" w:line="240" w:lineRule="auto"/>
        <w:ind w:left="0" w:firstLine="567"/>
        <w:contextualSpacing/>
        <w:jc w:val="both"/>
        <w:rPr>
          <w:rFonts w:ascii="Times New Roman" w:hAnsi="Times New Roman" w:cs="Times New Roman"/>
          <w:sz w:val="24"/>
          <w:szCs w:val="24"/>
        </w:rPr>
      </w:pPr>
      <w:r w:rsidRPr="00740A19">
        <w:rPr>
          <w:rFonts w:ascii="Times New Roman" w:hAnsi="Times New Roman" w:cs="Times New Roman"/>
          <w:color w:val="000000"/>
          <w:sz w:val="24"/>
          <w:szCs w:val="24"/>
        </w:rPr>
        <w:t>Pirkimas vykdomas CVP IS priemonėmis, vadovaujantis VPĮ, CK, kitais viešuosius pirkimus ir šio pirkimo sutarties vykdymą reglamentuojančiais teisės aktais, šio pirkimo dokumentais, laikantis lygiateisiškumo, nediskriminavimo, abipusio pripažinimo, proporcingumo ir skaidrumo principų, konfidencialumo ir nešališkumo reikalavimų.</w:t>
      </w:r>
    </w:p>
    <w:p w14:paraId="4D21CBBB" w14:textId="77777777" w:rsidR="00D16411" w:rsidRPr="00740A19" w:rsidRDefault="00D16411" w:rsidP="00D16411">
      <w:pPr>
        <w:numPr>
          <w:ilvl w:val="1"/>
          <w:numId w:val="1"/>
        </w:numPr>
        <w:spacing w:after="0" w:line="20" w:lineRule="atLeast"/>
        <w:ind w:left="0" w:firstLine="567"/>
        <w:contextualSpacing/>
        <w:jc w:val="both"/>
        <w:rPr>
          <w:rFonts w:ascii="Times New Roman" w:hAnsi="Times New Roman" w:cs="Times New Roman"/>
          <w:sz w:val="24"/>
          <w:szCs w:val="24"/>
        </w:rPr>
      </w:pPr>
      <w:r w:rsidRPr="00740A19">
        <w:rPr>
          <w:rFonts w:ascii="Times New Roman" w:hAnsi="Times New Roman" w:cs="Times New Roman"/>
          <w:sz w:val="24"/>
          <w:szCs w:val="24"/>
        </w:rPr>
        <w:t>Pirkimas neatliekamas naudojantis centralizuotų viešųjų pirkimų elektroniniu katalogu CPO LT, nes paslaugų, atitinkančių perkančiosios organizacijos poreikį ir paslaugų techninėje specifikacijoje nustatytus reikalavimus, minėtame kataloge nėra.</w:t>
      </w:r>
    </w:p>
    <w:p w14:paraId="2491AA50" w14:textId="77777777" w:rsidR="00D16411" w:rsidRPr="00740A19" w:rsidRDefault="00D16411" w:rsidP="00D16411">
      <w:pPr>
        <w:numPr>
          <w:ilvl w:val="1"/>
          <w:numId w:val="1"/>
        </w:numPr>
        <w:spacing w:after="0" w:line="20" w:lineRule="atLeast"/>
        <w:ind w:left="0" w:firstLine="567"/>
        <w:contextualSpacing/>
        <w:jc w:val="both"/>
        <w:rPr>
          <w:rFonts w:ascii="Times New Roman" w:hAnsi="Times New Roman" w:cs="Times New Roman"/>
          <w:sz w:val="24"/>
          <w:szCs w:val="24"/>
        </w:rPr>
      </w:pPr>
      <w:r w:rsidRPr="00740A19">
        <w:rPr>
          <w:rFonts w:ascii="Times New Roman" w:hAnsi="Times New Roman" w:cs="Times New Roman"/>
          <w:sz w:val="24"/>
          <w:szCs w:val="24"/>
        </w:rPr>
        <w:t>Perkančioji organizacija nerezervuoja teisės dalyvauti pirkime.</w:t>
      </w:r>
    </w:p>
    <w:p w14:paraId="033F8FB0" w14:textId="77777777" w:rsidR="00D16411" w:rsidRPr="00740A19" w:rsidRDefault="00D16411" w:rsidP="00D16411">
      <w:pPr>
        <w:numPr>
          <w:ilvl w:val="1"/>
          <w:numId w:val="1"/>
        </w:numPr>
        <w:spacing w:after="0" w:line="240" w:lineRule="auto"/>
        <w:ind w:left="0" w:firstLine="567"/>
        <w:contextualSpacing/>
        <w:jc w:val="both"/>
        <w:rPr>
          <w:rFonts w:ascii="Times New Roman" w:hAnsi="Times New Roman" w:cs="Times New Roman"/>
          <w:sz w:val="24"/>
          <w:szCs w:val="24"/>
        </w:rPr>
      </w:pPr>
      <w:r w:rsidRPr="00740A19">
        <w:rPr>
          <w:rFonts w:ascii="Times New Roman" w:hAnsi="Times New Roman" w:cs="Times New Roman"/>
          <w:sz w:val="24"/>
          <w:szCs w:val="24"/>
        </w:rPr>
        <w:t>Stebėtojai dalyvauti Komisijos posėdžiuose nėra kviečiami.</w:t>
      </w:r>
    </w:p>
    <w:p w14:paraId="3878177F" w14:textId="5B4DCEDC" w:rsidR="00D16411" w:rsidRPr="00740A19" w:rsidRDefault="00D16411" w:rsidP="00D16411">
      <w:pPr>
        <w:numPr>
          <w:ilvl w:val="1"/>
          <w:numId w:val="1"/>
        </w:numPr>
        <w:spacing w:after="0" w:line="240" w:lineRule="auto"/>
        <w:ind w:left="0" w:firstLine="567"/>
        <w:contextualSpacing/>
        <w:jc w:val="both"/>
        <w:rPr>
          <w:rFonts w:ascii="Times New Roman" w:hAnsi="Times New Roman" w:cs="Times New Roman"/>
          <w:sz w:val="24"/>
          <w:szCs w:val="24"/>
        </w:rPr>
      </w:pPr>
      <w:r w:rsidRPr="00740A19">
        <w:rPr>
          <w:rFonts w:ascii="Times New Roman" w:hAnsi="Times New Roman" w:cs="Times New Roman"/>
          <w:b/>
          <w:bCs/>
          <w:sz w:val="24"/>
          <w:szCs w:val="24"/>
        </w:rPr>
        <w:t>Atliekamas žaliasis pirkimas</w:t>
      </w:r>
      <w:r w:rsidRPr="00740A19">
        <w:rPr>
          <w:rFonts w:ascii="Times New Roman" w:hAnsi="Times New Roman" w:cs="Times New Roman"/>
          <w:sz w:val="24"/>
          <w:szCs w:val="24"/>
        </w:rPr>
        <w:t>. Pirkimas vykdomas vadovaujantis Lietuvos Respublikos aplinkos ministro 2011 m. birželio 28 d. įsakymo Nr. D1-508 „</w:t>
      </w:r>
      <w:hyperlink r:id="rId11" w:history="1">
        <w:r w:rsidRPr="00740A19">
          <w:rPr>
            <w:rFonts w:ascii="Times New Roman" w:hAnsi="Times New Roman" w:cs="Times New Roman"/>
            <w:sz w:val="24"/>
            <w:szCs w:val="24"/>
          </w:rPr>
          <w:t>Dėl Aplinkos apsaugos kriterijų taikymo, vykdant žaliuosius pirkimus, tvarkos aprašo patvirtinimo</w:t>
        </w:r>
      </w:hyperlink>
      <w:r w:rsidRPr="00740A19">
        <w:rPr>
          <w:rFonts w:ascii="Times New Roman" w:hAnsi="Times New Roman" w:cs="Times New Roman"/>
          <w:sz w:val="24"/>
          <w:szCs w:val="24"/>
        </w:rPr>
        <w:t>“</w:t>
      </w:r>
      <w:r w:rsidR="00364A67">
        <w:rPr>
          <w:rFonts w:ascii="Times New Roman" w:hAnsi="Times New Roman" w:cs="Times New Roman"/>
          <w:sz w:val="24"/>
          <w:szCs w:val="24"/>
        </w:rPr>
        <w:t xml:space="preserve"> 4.4.</w:t>
      </w:r>
      <w:r w:rsidR="000362FF">
        <w:rPr>
          <w:rFonts w:ascii="Times New Roman" w:hAnsi="Times New Roman" w:cs="Times New Roman"/>
          <w:sz w:val="24"/>
          <w:szCs w:val="24"/>
        </w:rPr>
        <w:t>4.</w:t>
      </w:r>
      <w:r w:rsidR="00364A67">
        <w:rPr>
          <w:rFonts w:ascii="Times New Roman" w:hAnsi="Times New Roman" w:cs="Times New Roman"/>
          <w:sz w:val="24"/>
          <w:szCs w:val="24"/>
        </w:rPr>
        <w:t>1, 4.4.4.4 ir 4.4.4.5 papunkčiais</w:t>
      </w:r>
      <w:r w:rsidR="00012A9C" w:rsidRPr="00740A19">
        <w:rPr>
          <w:rFonts w:ascii="Times New Roman" w:hAnsi="Times New Roman" w:cs="Times New Roman"/>
          <w:sz w:val="24"/>
          <w:szCs w:val="24"/>
        </w:rPr>
        <w:t>:</w:t>
      </w:r>
      <w:r w:rsidR="00012A9C" w:rsidRPr="00740A19">
        <w:rPr>
          <w:rFonts w:ascii="Times New Roman" w:hAnsi="Times New Roman" w:cs="Times New Roman"/>
          <w:sz w:val="24"/>
          <w:szCs w:val="24"/>
        </w:rPr>
        <w:br/>
      </w:r>
      <w:r w:rsidRPr="00740A19">
        <w:rPr>
          <w:rFonts w:ascii="Times New Roman" w:hAnsi="Times New Roman" w:cs="Times New Roman"/>
          <w:sz w:val="24"/>
          <w:szCs w:val="24"/>
        </w:rPr>
        <w:t xml:space="preserve"> </w:t>
      </w:r>
      <w:r w:rsidR="00BB3F2B" w:rsidRPr="00740A19">
        <w:rPr>
          <w:rFonts w:ascii="Times New Roman" w:hAnsi="Times New Roman" w:cs="Times New Roman"/>
          <w:sz w:val="24"/>
          <w:szCs w:val="24"/>
        </w:rPr>
        <w:t xml:space="preserve">       </w:t>
      </w:r>
      <w:r w:rsidR="00841D58">
        <w:rPr>
          <w:rFonts w:ascii="Times New Roman" w:hAnsi="Times New Roman" w:cs="Times New Roman"/>
          <w:sz w:val="24"/>
          <w:szCs w:val="24"/>
        </w:rPr>
        <w:t>1.6.1.</w:t>
      </w:r>
      <w:r w:rsidR="000362FF">
        <w:rPr>
          <w:rFonts w:ascii="Times New Roman" w:hAnsi="Times New Roman" w:cs="Times New Roman"/>
          <w:sz w:val="24"/>
          <w:szCs w:val="24"/>
        </w:rPr>
        <w:t>siekiant ugdyti aplinkosauginį sąmoningumą ir užtikrinti aplinkosauginių principų laikymąsi, kad P</w:t>
      </w:r>
      <w:r w:rsidR="008B431C">
        <w:rPr>
          <w:rFonts w:ascii="Times New Roman" w:hAnsi="Times New Roman" w:cs="Times New Roman"/>
          <w:sz w:val="24"/>
          <w:szCs w:val="24"/>
        </w:rPr>
        <w:t>rekėms</w:t>
      </w:r>
      <w:r w:rsidR="000362FF">
        <w:rPr>
          <w:rFonts w:ascii="Times New Roman" w:hAnsi="Times New Roman" w:cs="Times New Roman"/>
          <w:sz w:val="24"/>
          <w:szCs w:val="24"/>
        </w:rPr>
        <w:t xml:space="preserve"> teikti būtų sunaudojama mažiau gamtos išteklių, Tiekėjas įsipareigoja nespausdinti popierinių dokumentų, susijusių su Sutarties vykdymu (perdavimo-priėmimo aktų, sąskaitų) ir teikti Pirkėjui elektroninius dokumentus</w:t>
      </w:r>
      <w:r w:rsidR="00012A9C" w:rsidRPr="00740A19">
        <w:rPr>
          <w:rFonts w:ascii="Times New Roman" w:hAnsi="Times New Roman" w:cs="Times New Roman"/>
          <w:sz w:val="24"/>
          <w:szCs w:val="24"/>
        </w:rPr>
        <w:t xml:space="preserve">; </w:t>
      </w:r>
    </w:p>
    <w:p w14:paraId="0832E497" w14:textId="15925712" w:rsidR="00012A9C" w:rsidRPr="00740A19" w:rsidRDefault="00841D58" w:rsidP="00BB3F2B">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1.6.2.</w:t>
      </w:r>
      <w:r w:rsidR="00012A9C" w:rsidRPr="00740A19">
        <w:rPr>
          <w:rFonts w:ascii="Times New Roman" w:hAnsi="Times New Roman" w:cs="Times New Roman"/>
          <w:sz w:val="24"/>
          <w:szCs w:val="24"/>
        </w:rPr>
        <w:t xml:space="preserve"> </w:t>
      </w:r>
      <w:r w:rsidR="00BB3F2B" w:rsidRPr="00740A19">
        <w:rPr>
          <w:rFonts w:ascii="Times New Roman" w:hAnsi="Times New Roman" w:cs="Times New Roman"/>
          <w:sz w:val="24"/>
          <w:szCs w:val="24"/>
        </w:rPr>
        <w:t>perkamas kombainas, jo dalys, detalės ir su juo komplektuojama</w:t>
      </w:r>
      <w:r w:rsidR="00BB3F2B" w:rsidRPr="00740A19">
        <w:rPr>
          <w:rFonts w:ascii="Times New Roman" w:hAnsi="Times New Roman" w:cs="Times New Roman"/>
          <w:sz w:val="24"/>
          <w:szCs w:val="24"/>
        </w:rPr>
        <w:br/>
        <w:t>įranga tinkama naudoti daug kartų, yra taisoma ir keičiama</w:t>
      </w:r>
      <w:r w:rsidR="00012A9C" w:rsidRPr="00740A19">
        <w:rPr>
          <w:rFonts w:ascii="Times New Roman" w:hAnsi="Times New Roman" w:cs="Times New Roman"/>
          <w:sz w:val="24"/>
          <w:szCs w:val="24"/>
        </w:rPr>
        <w:t>;</w:t>
      </w:r>
    </w:p>
    <w:p w14:paraId="3F54456F" w14:textId="2A231852" w:rsidR="00012A9C" w:rsidRPr="00740A19" w:rsidRDefault="00841D58" w:rsidP="00BB3F2B">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1.6.3. </w:t>
      </w:r>
      <w:r w:rsidR="00BB3F2B" w:rsidRPr="00740A19">
        <w:rPr>
          <w:rFonts w:ascii="Times New Roman" w:hAnsi="Times New Roman" w:cs="Times New Roman"/>
          <w:sz w:val="24"/>
          <w:szCs w:val="24"/>
        </w:rPr>
        <w:t>kombainas ir jo dalys, virtę atliekomis, yra tinkami priduoti</w:t>
      </w:r>
      <w:r w:rsidR="00BB3F2B" w:rsidRPr="00740A19">
        <w:rPr>
          <w:rFonts w:ascii="Times New Roman" w:hAnsi="Times New Roman" w:cs="Times New Roman"/>
          <w:sz w:val="24"/>
          <w:szCs w:val="24"/>
        </w:rPr>
        <w:br/>
        <w:t>perdirbimui.</w:t>
      </w:r>
    </w:p>
    <w:p w14:paraId="722A44B1" w14:textId="77777777" w:rsidR="00D16411" w:rsidRPr="00740A19" w:rsidRDefault="00D16411" w:rsidP="00D16411">
      <w:pPr>
        <w:numPr>
          <w:ilvl w:val="1"/>
          <w:numId w:val="1"/>
        </w:numPr>
        <w:spacing w:after="0" w:line="240" w:lineRule="auto"/>
        <w:ind w:left="0" w:firstLine="567"/>
        <w:contextualSpacing/>
        <w:jc w:val="both"/>
        <w:rPr>
          <w:rFonts w:ascii="Times New Roman" w:hAnsi="Times New Roman" w:cs="Times New Roman"/>
          <w:sz w:val="24"/>
          <w:szCs w:val="24"/>
        </w:rPr>
      </w:pPr>
      <w:r w:rsidRPr="00740A19">
        <w:rPr>
          <w:rFonts w:ascii="Times New Roman" w:hAnsi="Times New Roman" w:cs="Times New Roman"/>
          <w:sz w:val="24"/>
          <w:szCs w:val="24"/>
        </w:rPr>
        <w:t>Šiame pirkime netaikomi socialiniai kriterijai.</w:t>
      </w:r>
    </w:p>
    <w:p w14:paraId="5A9A3E2C" w14:textId="77777777" w:rsidR="00D16411" w:rsidRPr="00740A19" w:rsidRDefault="00D16411" w:rsidP="00D16411">
      <w:pPr>
        <w:numPr>
          <w:ilvl w:val="1"/>
          <w:numId w:val="1"/>
        </w:numPr>
        <w:tabs>
          <w:tab w:val="left" w:pos="567"/>
        </w:tabs>
        <w:spacing w:after="0" w:line="240" w:lineRule="auto"/>
        <w:ind w:left="0" w:firstLine="567"/>
        <w:contextualSpacing/>
        <w:jc w:val="both"/>
        <w:rPr>
          <w:rFonts w:ascii="Times New Roman" w:hAnsi="Times New Roman" w:cs="Times New Roman"/>
          <w:sz w:val="24"/>
          <w:szCs w:val="24"/>
        </w:rPr>
      </w:pPr>
      <w:r w:rsidRPr="00740A19">
        <w:rPr>
          <w:rFonts w:ascii="Times New Roman" w:hAnsi="Times New Roman" w:cs="Times New Roman"/>
          <w:color w:val="000000"/>
          <w:sz w:val="24"/>
          <w:szCs w:val="24"/>
        </w:rPr>
        <w:t xml:space="preserve">Išankstinis informacinis skelbimas apie pirkimą nebuvo paskelbtas. Skelbimas apie pirkimą paskelbtas CVP IS adresu </w:t>
      </w:r>
      <w:hyperlink r:id="rId12" w:history="1">
        <w:r w:rsidRPr="00740A19">
          <w:rPr>
            <w:rFonts w:ascii="Times New Roman" w:hAnsi="Times New Roman" w:cs="Times New Roman"/>
            <w:color w:val="0070C0"/>
            <w:sz w:val="24"/>
            <w:szCs w:val="24"/>
          </w:rPr>
          <w:t>https://viesiejipirkimai.lt</w:t>
        </w:r>
      </w:hyperlink>
      <w:r w:rsidRPr="00740A19">
        <w:rPr>
          <w:rFonts w:ascii="Times New Roman" w:hAnsi="Times New Roman" w:cs="Times New Roman"/>
          <w:bCs/>
          <w:color w:val="000000"/>
          <w:sz w:val="24"/>
          <w:szCs w:val="24"/>
        </w:rPr>
        <w:t>. Pirkimo dokumentai ir jų paaiškinimai bei papildymai skelbiami</w:t>
      </w:r>
      <w:r w:rsidRPr="00740A19">
        <w:rPr>
          <w:rFonts w:ascii="Times New Roman" w:hAnsi="Times New Roman" w:cs="Times New Roman"/>
          <w:color w:val="000000"/>
          <w:sz w:val="24"/>
          <w:szCs w:val="24"/>
        </w:rPr>
        <w:t xml:space="preserve"> CVP IS adresu </w:t>
      </w:r>
      <w:hyperlink r:id="rId13" w:history="1">
        <w:r w:rsidRPr="00740A19">
          <w:rPr>
            <w:rFonts w:ascii="Times New Roman" w:hAnsi="Times New Roman" w:cs="Times New Roman"/>
            <w:color w:val="0070C0"/>
            <w:sz w:val="24"/>
            <w:szCs w:val="24"/>
          </w:rPr>
          <w:t>https://viesiejipirkimai.lt</w:t>
        </w:r>
      </w:hyperlink>
      <w:r w:rsidRPr="00740A19">
        <w:rPr>
          <w:rFonts w:ascii="Times New Roman" w:hAnsi="Times New Roman" w:cs="Times New Roman"/>
          <w:color w:val="000000"/>
          <w:sz w:val="24"/>
          <w:szCs w:val="24"/>
        </w:rPr>
        <w:t>. Perkančioji organizacija neteikia tiekėjams pirkimo dokumentų popierinio varianto. Tiekėjai turi atidžiai stebėti CVP IS talpinamus pirkimo dokumentų paaiškinimus bei papildymus, per CVP IS gautus pranešimus.</w:t>
      </w:r>
    </w:p>
    <w:p w14:paraId="6A501232" w14:textId="77777777" w:rsidR="00D16411" w:rsidRPr="00740A19" w:rsidRDefault="00D16411" w:rsidP="00D16411">
      <w:pPr>
        <w:numPr>
          <w:ilvl w:val="1"/>
          <w:numId w:val="1"/>
        </w:numPr>
        <w:spacing w:after="0" w:line="240" w:lineRule="auto"/>
        <w:ind w:left="0" w:firstLine="567"/>
        <w:contextualSpacing/>
        <w:jc w:val="both"/>
        <w:rPr>
          <w:rFonts w:ascii="Times New Roman" w:hAnsi="Times New Roman" w:cs="Times New Roman"/>
          <w:sz w:val="24"/>
          <w:szCs w:val="24"/>
        </w:rPr>
      </w:pPr>
      <w:r w:rsidRPr="00740A19">
        <w:rPr>
          <w:rFonts w:ascii="Times New Roman" w:hAnsi="Times New Roman" w:cs="Times New Roman"/>
          <w:sz w:val="24"/>
          <w:szCs w:val="24"/>
          <w:lang w:eastAsia="en-US"/>
        </w:rPr>
        <w:t xml:space="preserve">Pirkime </w:t>
      </w:r>
      <w:r w:rsidRPr="00740A19">
        <w:rPr>
          <w:rFonts w:ascii="Times New Roman" w:hAnsi="Times New Roman" w:cs="Times New Roman"/>
          <w:sz w:val="24"/>
          <w:szCs w:val="24"/>
        </w:rPr>
        <w:t>perkančioji organizacija</w:t>
      </w:r>
      <w:r w:rsidRPr="00740A19">
        <w:rPr>
          <w:rFonts w:ascii="Times New Roman" w:hAnsi="Times New Roman" w:cs="Times New Roman"/>
          <w:sz w:val="24"/>
          <w:szCs w:val="24"/>
          <w:lang w:eastAsia="en-US"/>
        </w:rPr>
        <w:t xml:space="preserve"> nenumato skelbti pranešimo dėl savanoriško ex ante skaidrumo.</w:t>
      </w:r>
    </w:p>
    <w:p w14:paraId="1CD6FDCE" w14:textId="77777777" w:rsidR="00D16411" w:rsidRPr="00740A19" w:rsidRDefault="00D16411" w:rsidP="00D16411">
      <w:pPr>
        <w:numPr>
          <w:ilvl w:val="1"/>
          <w:numId w:val="1"/>
        </w:numPr>
        <w:spacing w:after="0" w:line="240" w:lineRule="auto"/>
        <w:ind w:left="0" w:firstLine="567"/>
        <w:contextualSpacing/>
        <w:jc w:val="both"/>
        <w:rPr>
          <w:rFonts w:ascii="Times New Roman" w:hAnsi="Times New Roman" w:cs="Times New Roman"/>
          <w:sz w:val="24"/>
          <w:szCs w:val="24"/>
        </w:rPr>
      </w:pPr>
      <w:r w:rsidRPr="00740A19">
        <w:rPr>
          <w:rFonts w:ascii="Times New Roman" w:hAnsi="Times New Roman" w:cs="Times New Roman"/>
          <w:sz w:val="24"/>
          <w:szCs w:val="24"/>
        </w:rPr>
        <w:t>Pirkime neleidžiama pateikti alternatyvių pasiūlymų.</w:t>
      </w:r>
    </w:p>
    <w:p w14:paraId="0545870F" w14:textId="77777777" w:rsidR="00D16411" w:rsidRPr="00740A19" w:rsidRDefault="00D16411" w:rsidP="00D16411">
      <w:pPr>
        <w:numPr>
          <w:ilvl w:val="1"/>
          <w:numId w:val="1"/>
        </w:numPr>
        <w:spacing w:after="0" w:line="240" w:lineRule="auto"/>
        <w:ind w:left="0" w:firstLine="567"/>
        <w:contextualSpacing/>
        <w:jc w:val="both"/>
        <w:rPr>
          <w:rFonts w:ascii="Times New Roman" w:hAnsi="Times New Roman" w:cs="Times New Roman"/>
          <w:sz w:val="24"/>
          <w:szCs w:val="24"/>
        </w:rPr>
      </w:pPr>
      <w:r w:rsidRPr="00740A19">
        <w:rPr>
          <w:rFonts w:ascii="Times New Roman" w:eastAsia="Times New Roman" w:hAnsi="Times New Roman" w:cs="Times New Roman"/>
          <w:sz w:val="24"/>
          <w:szCs w:val="24"/>
        </w:rPr>
        <w:t>Bendrosios pirkimo sąlygos yra neatskiriama šių pirkimo sąlygų dalis.</w:t>
      </w:r>
    </w:p>
    <w:p w14:paraId="615BA8D8" w14:textId="4C4D6A4A" w:rsidR="00D16411" w:rsidRPr="00740A19" w:rsidRDefault="00D16411" w:rsidP="00D16411">
      <w:pPr>
        <w:numPr>
          <w:ilvl w:val="1"/>
          <w:numId w:val="1"/>
        </w:numPr>
        <w:spacing w:after="0" w:line="240" w:lineRule="auto"/>
        <w:ind w:left="0" w:firstLine="567"/>
        <w:contextualSpacing/>
        <w:jc w:val="both"/>
        <w:rPr>
          <w:rFonts w:ascii="Times New Roman" w:hAnsi="Times New Roman" w:cs="Times New Roman"/>
          <w:sz w:val="24"/>
          <w:szCs w:val="24"/>
        </w:rPr>
      </w:pPr>
      <w:r w:rsidRPr="00740A19">
        <w:rPr>
          <w:rFonts w:ascii="Times New Roman" w:hAnsi="Times New Roman" w:cs="Times New Roman"/>
          <w:bCs/>
          <w:sz w:val="24"/>
          <w:szCs w:val="24"/>
        </w:rPr>
        <w:t>Įgaliotas asmuo palaikyti tiesioginį ryšį su tiekėjais, gauti iš jų (ne tarpininkų) pranešimus, susijusius su pirkimo procedūromis – Beata Miloš, Turto valdymo ir viešųjų pirkimų skyriaus vyriausioji specialistė Tel.  +370 620 97472. El. p. beata.milos@vatzum.lt.</w:t>
      </w:r>
    </w:p>
    <w:p w14:paraId="02D06AA8" w14:textId="77777777" w:rsidR="00D16411" w:rsidRPr="00740A19" w:rsidRDefault="00D16411" w:rsidP="00D16411">
      <w:pPr>
        <w:rPr>
          <w:rFonts w:ascii="Times New Roman" w:hAnsi="Times New Roman" w:cs="Times New Roman"/>
          <w:sz w:val="24"/>
          <w:szCs w:val="24"/>
        </w:rPr>
      </w:pPr>
    </w:p>
    <w:p w14:paraId="5DEDEBC7" w14:textId="1ED44FB6" w:rsidR="00B41C66" w:rsidRPr="00740A19" w:rsidRDefault="00507DC9" w:rsidP="00717DCC">
      <w:pPr>
        <w:pStyle w:val="Heading1"/>
        <w:spacing w:line="20" w:lineRule="atLeast"/>
        <w:contextualSpacing/>
        <w:rPr>
          <w:rFonts w:ascii="Times New Roman" w:hAnsi="Times New Roman" w:cs="Times New Roman"/>
          <w:sz w:val="24"/>
          <w:szCs w:val="24"/>
        </w:rPr>
      </w:pPr>
      <w:bookmarkStart w:id="3" w:name="_Ref39426332"/>
      <w:bookmarkStart w:id="4" w:name="_Ref39426338"/>
      <w:bookmarkStart w:id="5" w:name="_Toc198203090"/>
      <w:bookmarkEnd w:id="1"/>
      <w:r w:rsidRPr="00740A19">
        <w:rPr>
          <w:rFonts w:ascii="Times New Roman" w:hAnsi="Times New Roman" w:cs="Times New Roman"/>
          <w:sz w:val="24"/>
          <w:szCs w:val="24"/>
        </w:rPr>
        <w:t xml:space="preserve">2. </w:t>
      </w:r>
      <w:r w:rsidR="00B41C66" w:rsidRPr="00740A19">
        <w:rPr>
          <w:rFonts w:ascii="Times New Roman" w:hAnsi="Times New Roman" w:cs="Times New Roman"/>
          <w:sz w:val="24"/>
          <w:szCs w:val="24"/>
        </w:rPr>
        <w:t>Pirkimo objektas</w:t>
      </w:r>
      <w:bookmarkEnd w:id="3"/>
      <w:bookmarkEnd w:id="4"/>
      <w:bookmarkEnd w:id="5"/>
    </w:p>
    <w:p w14:paraId="0B7B0A50" w14:textId="51A64DF0" w:rsidR="00B41C66" w:rsidRPr="00740A19" w:rsidRDefault="00405793" w:rsidP="00405793">
      <w:pPr>
        <w:pStyle w:val="NoSpacing"/>
        <w:numPr>
          <w:ilvl w:val="1"/>
          <w:numId w:val="5"/>
        </w:numPr>
        <w:tabs>
          <w:tab w:val="left" w:pos="851"/>
        </w:tabs>
        <w:spacing w:after="120"/>
        <w:ind w:left="0" w:firstLine="567"/>
        <w:contextualSpacing/>
        <w:jc w:val="both"/>
        <w:rPr>
          <w:rFonts w:ascii="Times New Roman" w:hAnsi="Times New Roman" w:cs="Times New Roman"/>
          <w:color w:val="FF0000"/>
          <w:sz w:val="24"/>
          <w:szCs w:val="24"/>
        </w:rPr>
      </w:pPr>
      <w:r w:rsidRPr="00740A19">
        <w:rPr>
          <w:rFonts w:ascii="Times New Roman" w:eastAsia="Calibri" w:hAnsi="Times New Roman" w:cs="Times New Roman"/>
          <w:color w:val="000000" w:themeColor="text1"/>
          <w:sz w:val="24"/>
          <w:szCs w:val="24"/>
        </w:rPr>
        <w:t xml:space="preserve"> </w:t>
      </w:r>
      <w:r w:rsidR="00B41C66" w:rsidRPr="00740A19">
        <w:rPr>
          <w:rFonts w:ascii="Times New Roman" w:eastAsia="Calibri" w:hAnsi="Times New Roman" w:cs="Times New Roman"/>
          <w:color w:val="000000" w:themeColor="text1"/>
          <w:sz w:val="24"/>
          <w:szCs w:val="24"/>
        </w:rPr>
        <w:t xml:space="preserve">Perkančioji organizacija numato įsigyti </w:t>
      </w:r>
      <w:r w:rsidR="00E81288" w:rsidRPr="00740A19">
        <w:rPr>
          <w:rFonts w:ascii="Times New Roman" w:eastAsia="Calibri" w:hAnsi="Times New Roman" w:cs="Times New Roman"/>
          <w:color w:val="000000" w:themeColor="text1"/>
          <w:sz w:val="24"/>
          <w:szCs w:val="24"/>
        </w:rPr>
        <w:t xml:space="preserve">naudotą </w:t>
      </w:r>
      <w:r w:rsidR="00E81288" w:rsidRPr="00740A19">
        <w:rPr>
          <w:rFonts w:ascii="Times New Roman" w:eastAsia="Calibri" w:hAnsi="Times New Roman" w:cs="Times New Roman"/>
          <w:sz w:val="24"/>
          <w:szCs w:val="24"/>
        </w:rPr>
        <w:t>javų</w:t>
      </w:r>
      <w:r w:rsidR="00A2119D" w:rsidRPr="00740A19">
        <w:rPr>
          <w:rFonts w:ascii="Times New Roman" w:eastAsia="Calibri" w:hAnsi="Times New Roman" w:cs="Times New Roman"/>
          <w:sz w:val="24"/>
          <w:szCs w:val="24"/>
        </w:rPr>
        <w:t xml:space="preserve"> </w:t>
      </w:r>
      <w:r w:rsidR="00AF248D">
        <w:rPr>
          <w:rFonts w:ascii="Times New Roman" w:eastAsia="Calibri" w:hAnsi="Times New Roman" w:cs="Times New Roman"/>
          <w:sz w:val="24"/>
          <w:szCs w:val="24"/>
        </w:rPr>
        <w:t xml:space="preserve">nuėmimo </w:t>
      </w:r>
      <w:r w:rsidR="00E81288" w:rsidRPr="00740A19">
        <w:rPr>
          <w:rFonts w:ascii="Times New Roman" w:eastAsia="Calibri" w:hAnsi="Times New Roman" w:cs="Times New Roman"/>
          <w:sz w:val="24"/>
          <w:szCs w:val="24"/>
        </w:rPr>
        <w:t xml:space="preserve">kombainą </w:t>
      </w:r>
      <w:r w:rsidR="00A2119D" w:rsidRPr="00740A19">
        <w:rPr>
          <w:rFonts w:ascii="Times New Roman" w:eastAsia="Calibri" w:hAnsi="Times New Roman" w:cs="Times New Roman"/>
          <w:sz w:val="24"/>
          <w:szCs w:val="24"/>
        </w:rPr>
        <w:t>(</w:t>
      </w:r>
      <w:r w:rsidR="00E81288" w:rsidRPr="00740A19">
        <w:rPr>
          <w:rFonts w:ascii="Times New Roman" w:eastAsia="Calibri" w:hAnsi="Times New Roman" w:cs="Times New Roman"/>
          <w:sz w:val="24"/>
          <w:szCs w:val="24"/>
        </w:rPr>
        <w:t>1</w:t>
      </w:r>
      <w:r w:rsidR="00A2119D" w:rsidRPr="00740A19">
        <w:rPr>
          <w:rFonts w:ascii="Times New Roman" w:eastAsia="Calibri" w:hAnsi="Times New Roman" w:cs="Times New Roman"/>
          <w:sz w:val="24"/>
          <w:szCs w:val="24"/>
        </w:rPr>
        <w:t xml:space="preserve"> vnt.)</w:t>
      </w:r>
      <w:r w:rsidR="00B41C66" w:rsidRPr="00740A19">
        <w:rPr>
          <w:rFonts w:ascii="Times New Roman" w:eastAsia="Calibri" w:hAnsi="Times New Roman" w:cs="Times New Roman"/>
          <w:sz w:val="24"/>
          <w:szCs w:val="24"/>
        </w:rPr>
        <w:t>.</w:t>
      </w:r>
      <w:r w:rsidR="00B41C66" w:rsidRPr="00740A19">
        <w:rPr>
          <w:rFonts w:ascii="Times New Roman" w:hAnsi="Times New Roman" w:cs="Times New Roman"/>
          <w:sz w:val="24"/>
          <w:szCs w:val="24"/>
        </w:rPr>
        <w:t xml:space="preserve"> Reikalavimai pirkimo objektui nustatyti </w:t>
      </w:r>
      <w:r w:rsidR="00704310" w:rsidRPr="00740A19">
        <w:rPr>
          <w:rFonts w:ascii="Times New Roman" w:hAnsi="Times New Roman" w:cs="Times New Roman"/>
          <w:sz w:val="24"/>
          <w:szCs w:val="24"/>
        </w:rPr>
        <w:t>s</w:t>
      </w:r>
      <w:r w:rsidR="00444CAF" w:rsidRPr="00740A19">
        <w:rPr>
          <w:rFonts w:ascii="Times New Roman" w:hAnsi="Times New Roman" w:cs="Times New Roman"/>
          <w:sz w:val="24"/>
          <w:szCs w:val="24"/>
        </w:rPr>
        <w:t xml:space="preserve">pecialiųjų </w:t>
      </w:r>
      <w:r w:rsidR="00CE7209" w:rsidRPr="00740A19">
        <w:rPr>
          <w:rFonts w:ascii="Times New Roman" w:hAnsi="Times New Roman" w:cs="Times New Roman"/>
          <w:sz w:val="24"/>
          <w:szCs w:val="24"/>
        </w:rPr>
        <w:t xml:space="preserve">pirkimo </w:t>
      </w:r>
      <w:r w:rsidR="00444CAF" w:rsidRPr="00740A19">
        <w:rPr>
          <w:rFonts w:ascii="Times New Roman" w:hAnsi="Times New Roman" w:cs="Times New Roman"/>
          <w:sz w:val="24"/>
          <w:szCs w:val="24"/>
        </w:rPr>
        <w:t xml:space="preserve">sąlygų </w:t>
      </w:r>
      <w:r w:rsidR="00A2119D" w:rsidRPr="00740A19">
        <w:rPr>
          <w:rFonts w:ascii="Times New Roman" w:hAnsi="Times New Roman" w:cs="Times New Roman"/>
          <w:sz w:val="24"/>
          <w:szCs w:val="24"/>
        </w:rPr>
        <w:t>Techninėje specifikacijoje</w:t>
      </w:r>
      <w:r w:rsidRPr="00740A19">
        <w:rPr>
          <w:rFonts w:ascii="Times New Roman" w:hAnsi="Times New Roman" w:cs="Times New Roman"/>
          <w:sz w:val="24"/>
          <w:szCs w:val="24"/>
        </w:rPr>
        <w:t xml:space="preserve"> (2</w:t>
      </w:r>
      <w:r w:rsidR="00FA7D78" w:rsidRPr="00740A19">
        <w:rPr>
          <w:rFonts w:ascii="Times New Roman" w:hAnsi="Times New Roman" w:cs="Times New Roman"/>
          <w:color w:val="00B050"/>
          <w:sz w:val="24"/>
          <w:szCs w:val="24"/>
        </w:rPr>
        <w:t xml:space="preserve"> </w:t>
      </w:r>
      <w:r w:rsidR="00444CAF" w:rsidRPr="00740A19">
        <w:rPr>
          <w:rFonts w:ascii="Times New Roman" w:hAnsi="Times New Roman" w:cs="Times New Roman"/>
          <w:sz w:val="24"/>
          <w:szCs w:val="24"/>
        </w:rPr>
        <w:t>priede</w:t>
      </w:r>
      <w:r w:rsidRPr="00740A19">
        <w:rPr>
          <w:rFonts w:ascii="Times New Roman" w:hAnsi="Times New Roman" w:cs="Times New Roman"/>
          <w:sz w:val="24"/>
          <w:szCs w:val="24"/>
        </w:rPr>
        <w:t>)</w:t>
      </w:r>
      <w:r w:rsidR="00B41C66" w:rsidRPr="00740A19">
        <w:rPr>
          <w:rFonts w:ascii="Times New Roman" w:hAnsi="Times New Roman" w:cs="Times New Roman"/>
          <w:sz w:val="24"/>
          <w:szCs w:val="24"/>
        </w:rPr>
        <w:t>.</w:t>
      </w:r>
    </w:p>
    <w:p w14:paraId="49B1DD57" w14:textId="6792B5CB" w:rsidR="00E93F89" w:rsidRPr="00740A19" w:rsidRDefault="00507DC9" w:rsidP="00B36DF9">
      <w:pPr>
        <w:pStyle w:val="NoSpacing"/>
        <w:ind w:firstLine="567"/>
        <w:contextualSpacing/>
        <w:jc w:val="both"/>
        <w:rPr>
          <w:rFonts w:ascii="Times New Roman" w:hAnsi="Times New Roman" w:cs="Times New Roman"/>
          <w:sz w:val="24"/>
          <w:szCs w:val="24"/>
        </w:rPr>
      </w:pPr>
      <w:r w:rsidRPr="00740A19">
        <w:rPr>
          <w:rFonts w:ascii="Times New Roman" w:hAnsi="Times New Roman" w:cs="Times New Roman"/>
          <w:sz w:val="24"/>
          <w:szCs w:val="24"/>
        </w:rPr>
        <w:lastRenderedPageBreak/>
        <w:t>2.2</w:t>
      </w:r>
      <w:r w:rsidR="00405793" w:rsidRPr="00740A19">
        <w:rPr>
          <w:rFonts w:ascii="Times New Roman" w:hAnsi="Times New Roman" w:cs="Times New Roman"/>
          <w:sz w:val="24"/>
          <w:szCs w:val="24"/>
        </w:rPr>
        <w:t xml:space="preserve"> </w:t>
      </w:r>
      <w:r w:rsidR="00E81288" w:rsidRPr="00740A19">
        <w:rPr>
          <w:rFonts w:ascii="Times New Roman" w:hAnsi="Times New Roman" w:cs="Times New Roman"/>
          <w:sz w:val="24"/>
          <w:szCs w:val="24"/>
        </w:rPr>
        <w:t xml:space="preserve">Pirkimo objektas į dalis neskaidomas. Pirkimo apimtys, reikalavimai ir techninė specifikacija apibrėžti specialiųjų pirkimo sąlygų 2 priede. </w:t>
      </w:r>
    </w:p>
    <w:p w14:paraId="0CA81FB8" w14:textId="034F12A6" w:rsidR="00325243" w:rsidRPr="00740A19" w:rsidRDefault="00325243" w:rsidP="00B36DF9">
      <w:pPr>
        <w:pStyle w:val="ListParagraph"/>
        <w:spacing w:after="0" w:line="240" w:lineRule="auto"/>
        <w:ind w:left="0" w:firstLine="567"/>
        <w:jc w:val="both"/>
        <w:rPr>
          <w:rFonts w:ascii="Times New Roman" w:hAnsi="Times New Roman" w:cs="Times New Roman"/>
          <w:sz w:val="24"/>
          <w:szCs w:val="24"/>
        </w:rPr>
      </w:pPr>
      <w:r w:rsidRPr="00740A19">
        <w:rPr>
          <w:rFonts w:ascii="Times New Roman" w:hAnsi="Times New Roman" w:cs="Times New Roman"/>
          <w:sz w:val="24"/>
          <w:szCs w:val="24"/>
        </w:rPr>
        <w:t>2.</w:t>
      </w:r>
      <w:r w:rsidR="002B5E20" w:rsidRPr="00740A19">
        <w:rPr>
          <w:rFonts w:ascii="Times New Roman" w:hAnsi="Times New Roman" w:cs="Times New Roman"/>
          <w:sz w:val="24"/>
          <w:szCs w:val="24"/>
        </w:rPr>
        <w:t>3</w:t>
      </w:r>
      <w:r w:rsidRPr="00740A19">
        <w:rPr>
          <w:rFonts w:ascii="Times New Roman" w:hAnsi="Times New Roman" w:cs="Times New Roman"/>
          <w:sz w:val="24"/>
          <w:szCs w:val="24"/>
        </w:rPr>
        <w:t>.</w:t>
      </w:r>
      <w:r w:rsidR="00E53E12" w:rsidRPr="00740A19">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40A19">
        <w:rPr>
          <w:rFonts w:ascii="Times New Roman" w:hAnsi="Times New Roman" w:cs="Times New Roman"/>
          <w:sz w:val="24"/>
          <w:szCs w:val="24"/>
        </w:rPr>
        <w:t xml:space="preserve">turi būti </w:t>
      </w:r>
      <w:r w:rsidR="00AE7624" w:rsidRPr="00740A19">
        <w:rPr>
          <w:rFonts w:ascii="Times New Roman" w:hAnsi="Times New Roman" w:cs="Times New Roman"/>
          <w:sz w:val="24"/>
          <w:szCs w:val="24"/>
        </w:rPr>
        <w:t xml:space="preserve">laikoma, kad kiekviena tokia nuoroda yra pateikta su žodžiais „arba lygiavertis“. </w:t>
      </w:r>
    </w:p>
    <w:p w14:paraId="249DC8C0" w14:textId="1B23ED9D" w:rsidR="000B5809" w:rsidRPr="00740A19" w:rsidRDefault="00004521" w:rsidP="00841D58">
      <w:pPr>
        <w:pStyle w:val="ListParagraph"/>
        <w:spacing w:after="0" w:line="240" w:lineRule="auto"/>
        <w:ind w:left="0" w:firstLine="567"/>
        <w:jc w:val="both"/>
        <w:rPr>
          <w:rFonts w:ascii="Times New Roman" w:hAnsi="Times New Roman" w:cs="Times New Roman"/>
          <w:sz w:val="24"/>
          <w:szCs w:val="24"/>
        </w:rPr>
      </w:pPr>
      <w:r w:rsidRPr="00740A19">
        <w:rPr>
          <w:rFonts w:ascii="Times New Roman" w:hAnsi="Times New Roman" w:cs="Times New Roman"/>
          <w:sz w:val="24"/>
          <w:szCs w:val="24"/>
        </w:rPr>
        <w:t>2.</w:t>
      </w:r>
      <w:r w:rsidR="002B5E20" w:rsidRPr="00740A19">
        <w:rPr>
          <w:rFonts w:ascii="Times New Roman" w:hAnsi="Times New Roman" w:cs="Times New Roman"/>
          <w:sz w:val="24"/>
          <w:szCs w:val="24"/>
        </w:rPr>
        <w:t>4</w:t>
      </w:r>
      <w:r w:rsidRPr="00740A19">
        <w:rPr>
          <w:rFonts w:ascii="Times New Roman" w:hAnsi="Times New Roman" w:cs="Times New Roman"/>
          <w:sz w:val="24"/>
          <w:szCs w:val="24"/>
        </w:rPr>
        <w:t>. Jeigu apibūdinant pirkimo objektą techninėje specifikacijoje nurodytas standartas</w:t>
      </w:r>
      <w:r w:rsidR="00245655" w:rsidRPr="00740A19">
        <w:rPr>
          <w:rFonts w:ascii="Times New Roman" w:hAnsi="Times New Roman" w:cs="Times New Roman"/>
          <w:sz w:val="24"/>
          <w:szCs w:val="24"/>
        </w:rPr>
        <w:t xml:space="preserve">, </w:t>
      </w:r>
      <w:r w:rsidR="00245655" w:rsidRPr="00740A19">
        <w:rPr>
          <w:rFonts w:ascii="Times New Roman" w:hAnsi="Times New Roman" w:cs="Times New Roman"/>
          <w:color w:val="000000"/>
          <w:sz w:val="24"/>
          <w:szCs w:val="24"/>
        </w:rPr>
        <w:t>techninis liudijimas ar bendrosios techninės specifikacijos</w:t>
      </w:r>
      <w:r w:rsidR="00046522" w:rsidRPr="00740A19">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40A19">
        <w:rPr>
          <w:rFonts w:ascii="Times New Roman" w:hAnsi="Times New Roman" w:cs="Times New Roman"/>
          <w:color w:val="000000"/>
          <w:sz w:val="24"/>
          <w:szCs w:val="24"/>
        </w:rPr>
        <w:t xml:space="preserve">, </w:t>
      </w:r>
      <w:r w:rsidR="00245655" w:rsidRPr="00740A19">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740A19" w:rsidRDefault="00202323" w:rsidP="00202323">
      <w:pPr>
        <w:pStyle w:val="Heading1"/>
        <w:spacing w:line="20" w:lineRule="atLeast"/>
        <w:contextualSpacing/>
        <w:rPr>
          <w:rFonts w:ascii="Times New Roman" w:hAnsi="Times New Roman" w:cs="Times New Roman"/>
          <w:sz w:val="24"/>
          <w:szCs w:val="24"/>
        </w:rPr>
      </w:pPr>
      <w:bookmarkStart w:id="6" w:name="_Toc198203091"/>
      <w:r w:rsidRPr="00740A19">
        <w:rPr>
          <w:rFonts w:ascii="Times New Roman" w:hAnsi="Times New Roman" w:cs="Times New Roman"/>
          <w:sz w:val="24"/>
          <w:szCs w:val="24"/>
        </w:rPr>
        <w:t>3.</w:t>
      </w:r>
      <w:r w:rsidR="00D24970" w:rsidRPr="00740A19">
        <w:rPr>
          <w:rFonts w:ascii="Times New Roman" w:hAnsi="Times New Roman" w:cs="Times New Roman"/>
          <w:sz w:val="24"/>
          <w:szCs w:val="24"/>
        </w:rPr>
        <w:t xml:space="preserve"> </w:t>
      </w:r>
      <w:bookmarkStart w:id="7" w:name="_Ref39427921"/>
      <w:bookmarkStart w:id="8" w:name="_Ref39427927"/>
      <w:bookmarkStart w:id="9" w:name="_Ref39740354"/>
      <w:r w:rsidR="00D22226" w:rsidRPr="00740A19">
        <w:rPr>
          <w:rFonts w:ascii="Times New Roman" w:hAnsi="Times New Roman" w:cs="Times New Roman"/>
          <w:sz w:val="24"/>
          <w:szCs w:val="24"/>
        </w:rPr>
        <w:t>Susitikimai su tiekėjais</w:t>
      </w:r>
      <w:bookmarkEnd w:id="7"/>
      <w:bookmarkEnd w:id="8"/>
      <w:r w:rsidR="003B6924" w:rsidRPr="00740A19">
        <w:rPr>
          <w:rFonts w:ascii="Times New Roman" w:hAnsi="Times New Roman" w:cs="Times New Roman"/>
          <w:sz w:val="24"/>
          <w:szCs w:val="24"/>
        </w:rPr>
        <w:t xml:space="preserve"> ir objekto apžiūra</w:t>
      </w:r>
      <w:bookmarkEnd w:id="6"/>
      <w:bookmarkEnd w:id="9"/>
    </w:p>
    <w:p w14:paraId="3A422005" w14:textId="0E2D4B33" w:rsidR="00B176FD" w:rsidRPr="00740A19" w:rsidRDefault="00862DB8" w:rsidP="002B5E20">
      <w:pPr>
        <w:pStyle w:val="ListParagraph"/>
        <w:spacing w:after="0"/>
        <w:ind w:left="0" w:firstLine="567"/>
        <w:jc w:val="both"/>
        <w:rPr>
          <w:rFonts w:ascii="Times New Roman" w:hAnsi="Times New Roman" w:cs="Times New Roman"/>
          <w:i/>
          <w:color w:val="FF0000"/>
          <w:sz w:val="24"/>
          <w:szCs w:val="24"/>
        </w:rPr>
      </w:pPr>
      <w:r w:rsidRPr="00740A19">
        <w:rPr>
          <w:rFonts w:ascii="Times New Roman" w:hAnsi="Times New Roman" w:cs="Times New Roman"/>
          <w:iCs/>
          <w:sz w:val="24"/>
          <w:szCs w:val="24"/>
        </w:rPr>
        <w:t>3.1.</w:t>
      </w:r>
      <w:r w:rsidRPr="00740A19">
        <w:rPr>
          <w:rFonts w:ascii="Times New Roman" w:hAnsi="Times New Roman" w:cs="Times New Roman"/>
          <w:i/>
          <w:color w:val="FF0000"/>
          <w:sz w:val="24"/>
          <w:szCs w:val="24"/>
        </w:rPr>
        <w:t xml:space="preserve"> </w:t>
      </w:r>
      <w:r w:rsidR="002B5E20" w:rsidRPr="00740A19">
        <w:rPr>
          <w:rFonts w:ascii="Times New Roman" w:hAnsi="Times New Roman" w:cs="Times New Roman"/>
          <w:i/>
          <w:color w:val="FF0000"/>
          <w:sz w:val="24"/>
          <w:szCs w:val="24"/>
        </w:rPr>
        <w:t xml:space="preserve"> </w:t>
      </w:r>
      <w:r w:rsidR="00B176FD" w:rsidRPr="00740A19">
        <w:rPr>
          <w:rFonts w:ascii="Times New Roman" w:hAnsi="Times New Roman" w:cs="Times New Roman"/>
          <w:sz w:val="24"/>
          <w:szCs w:val="24"/>
        </w:rPr>
        <w:t xml:space="preserve">Perkančioji organizacija nerengs susitikimo su tiekėjais dėl pirkimo </w:t>
      </w:r>
      <w:r w:rsidR="004257A5" w:rsidRPr="00740A19">
        <w:rPr>
          <w:rFonts w:ascii="Times New Roman" w:hAnsi="Times New Roman" w:cs="Times New Roman"/>
          <w:sz w:val="24"/>
          <w:szCs w:val="24"/>
        </w:rPr>
        <w:t>sąlyg</w:t>
      </w:r>
      <w:r w:rsidR="00B176FD" w:rsidRPr="00740A19">
        <w:rPr>
          <w:rFonts w:ascii="Times New Roman" w:hAnsi="Times New Roman" w:cs="Times New Roman"/>
          <w:sz w:val="24"/>
          <w:szCs w:val="24"/>
        </w:rPr>
        <w:t>ų</w:t>
      </w:r>
      <w:r w:rsidR="00946722" w:rsidRPr="00740A19">
        <w:rPr>
          <w:rFonts w:ascii="Times New Roman" w:hAnsi="Times New Roman" w:cs="Times New Roman"/>
          <w:sz w:val="24"/>
          <w:szCs w:val="24"/>
        </w:rPr>
        <w:t xml:space="preserve"> paaiškinimo</w:t>
      </w:r>
      <w:r w:rsidR="00B176FD" w:rsidRPr="00740A19">
        <w:rPr>
          <w:rFonts w:ascii="Times New Roman" w:hAnsi="Times New Roman" w:cs="Times New Roman"/>
          <w:sz w:val="24"/>
          <w:szCs w:val="24"/>
        </w:rPr>
        <w:t>.</w:t>
      </w:r>
    </w:p>
    <w:p w14:paraId="24A7FE06" w14:textId="3C4D4775" w:rsidR="00BE0587" w:rsidRPr="00740A19" w:rsidRDefault="00BE0587" w:rsidP="002B5E20">
      <w:pPr>
        <w:pStyle w:val="Body2"/>
        <w:numPr>
          <w:ilvl w:val="1"/>
          <w:numId w:val="11"/>
        </w:numPr>
        <w:tabs>
          <w:tab w:val="left" w:pos="993"/>
        </w:tabs>
        <w:spacing w:after="0"/>
        <w:ind w:left="0" w:firstLine="567"/>
        <w:rPr>
          <w:rFonts w:cs="Times New Roman"/>
          <w:sz w:val="24"/>
          <w:szCs w:val="24"/>
          <w:lang w:val="lt-LT"/>
        </w:rPr>
      </w:pPr>
      <w:r w:rsidRPr="00740A19">
        <w:rPr>
          <w:rFonts w:eastAsiaTheme="minorHAnsi" w:cs="Times New Roman"/>
          <w:sz w:val="24"/>
          <w:szCs w:val="24"/>
          <w:lang w:val="lt-LT"/>
        </w:rPr>
        <w:t>P</w:t>
      </w:r>
      <w:r w:rsidRPr="00740A19">
        <w:rPr>
          <w:rFonts w:cs="Times New Roman"/>
          <w:sz w:val="24"/>
          <w:szCs w:val="24"/>
          <w:lang w:val="lt-LT"/>
        </w:rPr>
        <w:t>erkančioji organizacija nerengs objekto apžiūros.</w:t>
      </w:r>
    </w:p>
    <w:p w14:paraId="6443D2FF" w14:textId="040A41C9" w:rsidR="00C94B9F" w:rsidRPr="00740A19" w:rsidRDefault="00AD57B1" w:rsidP="00AD57B1">
      <w:pPr>
        <w:pStyle w:val="Heading1"/>
        <w:spacing w:line="20" w:lineRule="atLeast"/>
        <w:contextualSpacing/>
        <w:rPr>
          <w:rFonts w:ascii="Times New Roman" w:hAnsi="Times New Roman" w:cs="Times New Roman"/>
          <w:sz w:val="24"/>
          <w:szCs w:val="24"/>
        </w:rPr>
      </w:pPr>
      <w:bookmarkStart w:id="10" w:name="_Ref39473754"/>
      <w:bookmarkStart w:id="11" w:name="_Ref39473761"/>
      <w:bookmarkStart w:id="12" w:name="_Ref39474188"/>
      <w:bookmarkStart w:id="13" w:name="_Toc198203092"/>
      <w:r w:rsidRPr="00740A19">
        <w:rPr>
          <w:rFonts w:ascii="Times New Roman" w:hAnsi="Times New Roman" w:cs="Times New Roman"/>
          <w:sz w:val="24"/>
          <w:szCs w:val="24"/>
        </w:rPr>
        <w:t xml:space="preserve">4. </w:t>
      </w:r>
      <w:r w:rsidR="00173ACB" w:rsidRPr="00740A19">
        <w:rPr>
          <w:rFonts w:ascii="Times New Roman" w:hAnsi="Times New Roman" w:cs="Times New Roman"/>
          <w:sz w:val="24"/>
          <w:szCs w:val="24"/>
        </w:rPr>
        <w:t>Tiekėjų pašalinimo pagrindai</w:t>
      </w:r>
      <w:bookmarkEnd w:id="10"/>
      <w:bookmarkEnd w:id="11"/>
      <w:bookmarkEnd w:id="12"/>
      <w:r w:rsidR="00975F1F" w:rsidRPr="00740A19">
        <w:rPr>
          <w:rFonts w:ascii="Times New Roman" w:hAnsi="Times New Roman" w:cs="Times New Roman"/>
          <w:sz w:val="24"/>
          <w:szCs w:val="24"/>
        </w:rPr>
        <w:t xml:space="preserve"> ir kvalifikacijos reikalavimai</w:t>
      </w:r>
      <w:bookmarkEnd w:id="13"/>
    </w:p>
    <w:p w14:paraId="23B058CE" w14:textId="13EA89F4" w:rsidR="002C5249" w:rsidRPr="00740A19" w:rsidRDefault="009D2F13" w:rsidP="127DD6E8">
      <w:pPr>
        <w:pStyle w:val="ListParagraph"/>
        <w:spacing w:after="120" w:line="20" w:lineRule="atLeast"/>
        <w:ind w:left="0" w:firstLine="567"/>
        <w:jc w:val="both"/>
        <w:rPr>
          <w:rFonts w:ascii="Times New Roman" w:hAnsi="Times New Roman" w:cs="Times New Roman"/>
          <w:sz w:val="24"/>
          <w:szCs w:val="24"/>
        </w:rPr>
      </w:pPr>
      <w:r w:rsidRPr="00740A19">
        <w:rPr>
          <w:rFonts w:ascii="Times New Roman" w:hAnsi="Times New Roman" w:cs="Times New Roman"/>
          <w:sz w:val="24"/>
          <w:szCs w:val="24"/>
        </w:rPr>
        <w:t xml:space="preserve">4.1. </w:t>
      </w:r>
      <w:r w:rsidR="002C5249" w:rsidRPr="00740A19">
        <w:rPr>
          <w:rFonts w:ascii="Times New Roman" w:hAnsi="Times New Roman" w:cs="Times New Roman"/>
          <w:sz w:val="24"/>
          <w:szCs w:val="24"/>
        </w:rPr>
        <w:t>Reikalavimai dėl tiekėjo ir</w:t>
      </w:r>
      <w:bookmarkStart w:id="14" w:name="_Hlk41039660"/>
      <w:r w:rsidR="00942379" w:rsidRPr="00740A19">
        <w:rPr>
          <w:rFonts w:ascii="Times New Roman" w:hAnsi="Times New Roman" w:cs="Times New Roman"/>
          <w:sz w:val="24"/>
          <w:szCs w:val="24"/>
        </w:rPr>
        <w:t xml:space="preserve"> </w:t>
      </w:r>
      <w:r w:rsidR="002C5249" w:rsidRPr="00740A19">
        <w:rPr>
          <w:rFonts w:ascii="Times New Roman" w:hAnsi="Times New Roman" w:cs="Times New Roman"/>
          <w:sz w:val="24"/>
          <w:szCs w:val="24"/>
        </w:rPr>
        <w:t>subtiekėjų</w:t>
      </w:r>
      <w:r w:rsidR="00942379" w:rsidRPr="00740A19">
        <w:rPr>
          <w:rFonts w:ascii="Times New Roman" w:hAnsi="Times New Roman" w:cs="Times New Roman"/>
          <w:sz w:val="24"/>
          <w:szCs w:val="24"/>
        </w:rPr>
        <w:t xml:space="preserve"> (jei taikoma)</w:t>
      </w:r>
      <w:r w:rsidR="00953F2B" w:rsidRPr="00740A19">
        <w:rPr>
          <w:rFonts w:ascii="Times New Roman" w:hAnsi="Times New Roman" w:cs="Times New Roman"/>
          <w:sz w:val="24"/>
          <w:szCs w:val="24"/>
        </w:rPr>
        <w:t xml:space="preserve">, </w:t>
      </w:r>
      <w:r w:rsidR="007F34C7" w:rsidRPr="00740A19">
        <w:rPr>
          <w:rFonts w:ascii="Times New Roman" w:hAnsi="Times New Roman" w:cs="Times New Roman"/>
          <w:sz w:val="24"/>
          <w:szCs w:val="24"/>
        </w:rPr>
        <w:t>ūkio subjektų, kurių pajėgumais tiekėjas remiasi,</w:t>
      </w:r>
      <w:r w:rsidR="002C5249" w:rsidRPr="00740A19">
        <w:rPr>
          <w:rFonts w:ascii="Times New Roman" w:hAnsi="Times New Roman" w:cs="Times New Roman"/>
          <w:sz w:val="24"/>
          <w:szCs w:val="24"/>
        </w:rPr>
        <w:t xml:space="preserve"> </w:t>
      </w:r>
      <w:bookmarkEnd w:id="14"/>
      <w:r w:rsidR="002C5249" w:rsidRPr="00740A19">
        <w:rPr>
          <w:rFonts w:ascii="Times New Roman" w:hAnsi="Times New Roman" w:cs="Times New Roman"/>
          <w:sz w:val="24"/>
          <w:szCs w:val="24"/>
        </w:rPr>
        <w:t xml:space="preserve">pašalinimo pagrindų nebuvimo bei jų nebuvimą patvirtinantys dokumentai nurodyti </w:t>
      </w:r>
      <w:r w:rsidR="006A737F" w:rsidRPr="00740A19">
        <w:rPr>
          <w:rFonts w:ascii="Times New Roman" w:hAnsi="Times New Roman" w:cs="Times New Roman"/>
          <w:sz w:val="24"/>
          <w:szCs w:val="24"/>
        </w:rPr>
        <w:t xml:space="preserve">specialiųjų </w:t>
      </w:r>
      <w:r w:rsidR="006A737F" w:rsidRPr="00740A19">
        <w:rPr>
          <w:rFonts w:ascii="Times New Roman" w:eastAsia="Calibri" w:hAnsi="Times New Roman" w:cs="Times New Roman"/>
          <w:sz w:val="24"/>
          <w:szCs w:val="24"/>
        </w:rPr>
        <w:t>p</w:t>
      </w:r>
      <w:r w:rsidR="00551FA7" w:rsidRPr="00740A19">
        <w:rPr>
          <w:rFonts w:ascii="Times New Roman" w:eastAsia="Calibri" w:hAnsi="Times New Roman" w:cs="Times New Roman"/>
          <w:sz w:val="24"/>
          <w:szCs w:val="24"/>
        </w:rPr>
        <w:t xml:space="preserve">irkimo </w:t>
      </w:r>
      <w:r w:rsidR="006773B6" w:rsidRPr="00740A19">
        <w:rPr>
          <w:rFonts w:ascii="Times New Roman" w:eastAsia="Calibri" w:hAnsi="Times New Roman" w:cs="Times New Roman"/>
          <w:sz w:val="24"/>
          <w:szCs w:val="24"/>
        </w:rPr>
        <w:t xml:space="preserve">sąlygų </w:t>
      </w:r>
      <w:r w:rsidR="002B5E20" w:rsidRPr="00740A19">
        <w:rPr>
          <w:rFonts w:ascii="Times New Roman" w:hAnsi="Times New Roman" w:cs="Times New Roman"/>
          <w:sz w:val="24"/>
          <w:szCs w:val="24"/>
        </w:rPr>
        <w:t>3</w:t>
      </w:r>
      <w:r w:rsidR="00984B02" w:rsidRPr="00740A19">
        <w:rPr>
          <w:rFonts w:ascii="Times New Roman" w:hAnsi="Times New Roman" w:cs="Times New Roman"/>
          <w:color w:val="00B050"/>
          <w:sz w:val="24"/>
          <w:szCs w:val="24"/>
        </w:rPr>
        <w:t xml:space="preserve">  </w:t>
      </w:r>
      <w:r w:rsidR="006773B6" w:rsidRPr="00740A19">
        <w:rPr>
          <w:rFonts w:ascii="Times New Roman" w:eastAsia="Calibri" w:hAnsi="Times New Roman" w:cs="Times New Roman"/>
          <w:sz w:val="24"/>
          <w:szCs w:val="24"/>
        </w:rPr>
        <w:t>priede</w:t>
      </w:r>
      <w:r w:rsidR="002C5249" w:rsidRPr="00740A19">
        <w:rPr>
          <w:rFonts w:ascii="Times New Roman" w:hAnsi="Times New Roman" w:cs="Times New Roman"/>
          <w:sz w:val="24"/>
          <w:szCs w:val="24"/>
        </w:rPr>
        <w:t xml:space="preserve">. </w:t>
      </w:r>
    </w:p>
    <w:p w14:paraId="5CC8AF86" w14:textId="552B8D5E" w:rsidR="00D646AF" w:rsidRPr="00740A19" w:rsidRDefault="00D646AF" w:rsidP="127DD6E8">
      <w:pPr>
        <w:pStyle w:val="ListParagraph"/>
        <w:spacing w:after="120" w:line="20" w:lineRule="atLeast"/>
        <w:ind w:left="0" w:firstLine="567"/>
        <w:jc w:val="both"/>
        <w:rPr>
          <w:rFonts w:ascii="Times New Roman" w:hAnsi="Times New Roman" w:cs="Times New Roman"/>
          <w:sz w:val="24"/>
          <w:szCs w:val="24"/>
        </w:rPr>
      </w:pPr>
      <w:r w:rsidRPr="00740A19">
        <w:rPr>
          <w:rFonts w:ascii="Times New Roman" w:hAnsi="Times New Roman" w:cs="Times New Roman"/>
          <w:sz w:val="24"/>
          <w:szCs w:val="24"/>
        </w:rPr>
        <w:t>4.2.Tiekėjams nenustatomi kvalifikacijos reikalavimai.</w:t>
      </w:r>
    </w:p>
    <w:p w14:paraId="69D62E2B" w14:textId="7F94BB77" w:rsidR="00A000BE" w:rsidRPr="00740A19" w:rsidRDefault="00D24970" w:rsidP="0037632B">
      <w:pPr>
        <w:pStyle w:val="Heading1"/>
        <w:tabs>
          <w:tab w:val="left" w:pos="567"/>
        </w:tabs>
        <w:spacing w:after="0"/>
        <w:contextualSpacing/>
        <w:jc w:val="both"/>
        <w:rPr>
          <w:rFonts w:ascii="Times New Roman" w:hAnsi="Times New Roman" w:cs="Times New Roman"/>
          <w:sz w:val="24"/>
          <w:szCs w:val="24"/>
        </w:rPr>
      </w:pPr>
      <w:bookmarkStart w:id="15" w:name="_Toc198203093"/>
      <w:r w:rsidRPr="00740A19">
        <w:rPr>
          <w:rFonts w:ascii="Times New Roman" w:hAnsi="Times New Roman" w:cs="Times New Roman"/>
          <w:sz w:val="24"/>
          <w:szCs w:val="24"/>
        </w:rPr>
        <w:t>5</w:t>
      </w:r>
      <w:r w:rsidR="001E3D5A" w:rsidRPr="00740A19">
        <w:rPr>
          <w:rFonts w:ascii="Times New Roman" w:hAnsi="Times New Roman" w:cs="Times New Roman"/>
          <w:sz w:val="24"/>
          <w:szCs w:val="24"/>
        </w:rPr>
        <w:t>.</w:t>
      </w:r>
      <w:r w:rsidR="009743D3" w:rsidRPr="00740A19">
        <w:rPr>
          <w:rFonts w:ascii="Times New Roman" w:hAnsi="Times New Roman" w:cs="Times New Roman"/>
          <w:sz w:val="24"/>
          <w:szCs w:val="24"/>
        </w:rPr>
        <w:t>Reikalavimai, susiję su nacionaliniu saugumu</w:t>
      </w:r>
      <w:bookmarkEnd w:id="15"/>
      <w:r w:rsidR="009743D3" w:rsidRPr="00740A19">
        <w:rPr>
          <w:rFonts w:ascii="Times New Roman" w:hAnsi="Times New Roman" w:cs="Times New Roman"/>
          <w:sz w:val="24"/>
          <w:szCs w:val="24"/>
        </w:rPr>
        <w:t xml:space="preserve"> </w:t>
      </w:r>
    </w:p>
    <w:p w14:paraId="3A724E18" w14:textId="60F1367E" w:rsidR="00E43E42" w:rsidRPr="00740A19" w:rsidRDefault="00F80B9A" w:rsidP="00B777F5">
      <w:pPr>
        <w:pStyle w:val="ListParagraph"/>
        <w:spacing w:after="0" w:line="240" w:lineRule="auto"/>
        <w:ind w:left="0" w:firstLine="567"/>
        <w:jc w:val="both"/>
        <w:rPr>
          <w:rFonts w:ascii="Times New Roman" w:hAnsi="Times New Roman" w:cs="Times New Roman"/>
          <w:i/>
          <w:sz w:val="24"/>
          <w:szCs w:val="24"/>
        </w:rPr>
      </w:pPr>
      <w:r w:rsidRPr="00740A19">
        <w:rPr>
          <w:rFonts w:ascii="Times New Roman" w:hAnsi="Times New Roman" w:cs="Times New Roman"/>
          <w:iCs/>
          <w:sz w:val="24"/>
          <w:szCs w:val="24"/>
        </w:rPr>
        <w:t>5.</w:t>
      </w:r>
      <w:r w:rsidR="00AE318E" w:rsidRPr="00740A19">
        <w:rPr>
          <w:rFonts w:ascii="Times New Roman" w:hAnsi="Times New Roman" w:cs="Times New Roman"/>
          <w:iCs/>
          <w:sz w:val="24"/>
          <w:szCs w:val="24"/>
        </w:rPr>
        <w:t>1</w:t>
      </w:r>
      <w:r w:rsidRPr="00740A19">
        <w:rPr>
          <w:rFonts w:ascii="Times New Roman" w:hAnsi="Times New Roman" w:cs="Times New Roman"/>
          <w:iCs/>
          <w:sz w:val="24"/>
          <w:szCs w:val="24"/>
        </w:rPr>
        <w:t>.</w:t>
      </w:r>
      <w:r w:rsidR="00B777F5" w:rsidRPr="00740A19">
        <w:rPr>
          <w:rFonts w:ascii="Times New Roman" w:hAnsi="Times New Roman" w:cs="Times New Roman"/>
          <w:i/>
          <w:sz w:val="24"/>
          <w:szCs w:val="24"/>
        </w:rPr>
        <w:t xml:space="preserve"> </w:t>
      </w:r>
      <w:r w:rsidR="00AE318E" w:rsidRPr="00740A19">
        <w:rPr>
          <w:rFonts w:ascii="Times New Roman" w:hAnsi="Times New Roman" w:cs="Times New Roman"/>
          <w:sz w:val="24"/>
          <w:szCs w:val="24"/>
        </w:rPr>
        <w:t>Reikalavimai, susiję su nacionaliniu saugumu, netaikomi</w:t>
      </w:r>
      <w:r w:rsidR="00DF6558" w:rsidRPr="00740A19">
        <w:rPr>
          <w:rFonts w:ascii="Times New Roman" w:hAnsi="Times New Roman" w:cs="Times New Roman"/>
          <w:sz w:val="24"/>
          <w:szCs w:val="24"/>
        </w:rPr>
        <w:t>.</w:t>
      </w:r>
    </w:p>
    <w:p w14:paraId="4BEDE7AF" w14:textId="457E0FAE" w:rsidR="00AF62E6" w:rsidRPr="00740A19" w:rsidRDefault="00245E8F" w:rsidP="00142AB7">
      <w:pPr>
        <w:pStyle w:val="Heading1"/>
        <w:spacing w:line="20" w:lineRule="atLeast"/>
        <w:contextualSpacing/>
        <w:rPr>
          <w:rFonts w:ascii="Times New Roman" w:hAnsi="Times New Roman" w:cs="Times New Roman"/>
          <w:sz w:val="24"/>
          <w:szCs w:val="24"/>
        </w:rPr>
      </w:pPr>
      <w:bookmarkStart w:id="16" w:name="_Ref39666794"/>
      <w:bookmarkStart w:id="17" w:name="_Ref39666796"/>
      <w:bookmarkStart w:id="18" w:name="_Toc198203094"/>
      <w:r w:rsidRPr="00740A19">
        <w:rPr>
          <w:rFonts w:ascii="Times New Roman" w:hAnsi="Times New Roman" w:cs="Times New Roman"/>
          <w:sz w:val="24"/>
          <w:szCs w:val="24"/>
        </w:rPr>
        <w:t>6</w:t>
      </w:r>
      <w:r w:rsidR="0005396D" w:rsidRPr="00740A19">
        <w:rPr>
          <w:rFonts w:ascii="Times New Roman" w:hAnsi="Times New Roman" w:cs="Times New Roman"/>
          <w:sz w:val="24"/>
          <w:szCs w:val="24"/>
        </w:rPr>
        <w:t xml:space="preserve">. </w:t>
      </w:r>
      <w:r w:rsidR="00220588" w:rsidRPr="00740A19">
        <w:rPr>
          <w:rFonts w:ascii="Times New Roman" w:hAnsi="Times New Roman" w:cs="Times New Roman"/>
          <w:sz w:val="24"/>
          <w:szCs w:val="24"/>
        </w:rPr>
        <w:t>Specialieji r</w:t>
      </w:r>
      <w:r w:rsidR="00DF58E2" w:rsidRPr="00740A19">
        <w:rPr>
          <w:rFonts w:ascii="Times New Roman" w:hAnsi="Times New Roman" w:cs="Times New Roman"/>
          <w:sz w:val="24"/>
          <w:szCs w:val="24"/>
        </w:rPr>
        <w:t>eikalavimai pasiūlymų rengimui ir pateikimui</w:t>
      </w:r>
      <w:bookmarkEnd w:id="16"/>
      <w:bookmarkEnd w:id="17"/>
      <w:bookmarkEnd w:id="18"/>
    </w:p>
    <w:p w14:paraId="3D47F821" w14:textId="2F93D89B" w:rsidR="00EF5623" w:rsidRPr="00740A19" w:rsidRDefault="00192AF9" w:rsidP="001032F8">
      <w:pPr>
        <w:spacing w:after="0" w:line="20" w:lineRule="atLeast"/>
        <w:ind w:firstLine="567"/>
        <w:jc w:val="both"/>
        <w:rPr>
          <w:rFonts w:ascii="Times New Roman" w:hAnsi="Times New Roman" w:cs="Times New Roman"/>
          <w:i/>
          <w:iCs/>
          <w:color w:val="7030A0"/>
          <w:sz w:val="24"/>
          <w:szCs w:val="24"/>
        </w:rPr>
      </w:pPr>
      <w:r w:rsidRPr="00740A19">
        <w:rPr>
          <w:rFonts w:ascii="Times New Roman" w:hAnsi="Times New Roman" w:cs="Times New Roman"/>
          <w:sz w:val="24"/>
          <w:szCs w:val="24"/>
        </w:rPr>
        <w:t xml:space="preserve">6.1. </w:t>
      </w:r>
      <w:r w:rsidR="00EF5623" w:rsidRPr="00740A19">
        <w:rPr>
          <w:rFonts w:ascii="Times New Roman" w:hAnsi="Times New Roman" w:cs="Times New Roman"/>
          <w:sz w:val="24"/>
          <w:szCs w:val="24"/>
        </w:rPr>
        <w:t xml:space="preserve">Tiekėjo </w:t>
      </w:r>
      <w:r w:rsidR="0058726C" w:rsidRPr="00740A19">
        <w:rPr>
          <w:rFonts w:ascii="Times New Roman" w:hAnsi="Times New Roman" w:cs="Times New Roman"/>
          <w:sz w:val="24"/>
          <w:szCs w:val="24"/>
        </w:rPr>
        <w:t>p</w:t>
      </w:r>
      <w:r w:rsidR="00EF5623" w:rsidRPr="00740A19">
        <w:rPr>
          <w:rFonts w:ascii="Times New Roman" w:hAnsi="Times New Roman" w:cs="Times New Roman"/>
          <w:sz w:val="24"/>
          <w:szCs w:val="24"/>
        </w:rPr>
        <w:t>asiūlymą sudaro CVP IS pateikiamų ir žemiau nurodytų dokumentų visuma</w:t>
      </w:r>
      <w:r w:rsidR="00FD53CF" w:rsidRPr="00740A19">
        <w:rPr>
          <w:rFonts w:ascii="Times New Roman" w:hAnsi="Times New Roman" w:cs="Times New Roman"/>
          <w:sz w:val="24"/>
          <w:szCs w:val="24"/>
        </w:rPr>
        <w:t>:</w:t>
      </w:r>
    </w:p>
    <w:p w14:paraId="0B17BEF7" w14:textId="6AE9A676" w:rsidR="00FF12F1" w:rsidRPr="00740A19" w:rsidRDefault="003F0DA7" w:rsidP="00223470">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740A19">
        <w:rPr>
          <w:rFonts w:ascii="Times New Roman" w:hAnsi="Times New Roman" w:cs="Times New Roman"/>
          <w:sz w:val="24"/>
          <w:szCs w:val="24"/>
        </w:rPr>
        <w:t xml:space="preserve">tiekėjo pasirašytas </w:t>
      </w:r>
      <w:r w:rsidR="005A195F" w:rsidRPr="00740A19">
        <w:rPr>
          <w:rFonts w:ascii="Times New Roman" w:hAnsi="Times New Roman" w:cs="Times New Roman"/>
          <w:sz w:val="24"/>
          <w:szCs w:val="24"/>
        </w:rPr>
        <w:t>p</w:t>
      </w:r>
      <w:r w:rsidRPr="00740A19">
        <w:rPr>
          <w:rFonts w:ascii="Times New Roman" w:hAnsi="Times New Roman" w:cs="Times New Roman"/>
          <w:sz w:val="24"/>
          <w:szCs w:val="24"/>
        </w:rPr>
        <w:t xml:space="preserve">asiūlymas, parengtas pagal </w:t>
      </w:r>
      <w:r w:rsidR="007C1C57" w:rsidRPr="00262FBA">
        <w:rPr>
          <w:rFonts w:ascii="Times New Roman" w:hAnsi="Times New Roman" w:cs="Times New Roman"/>
          <w:sz w:val="24"/>
          <w:szCs w:val="24"/>
        </w:rPr>
        <w:t>specialiųjų p</w:t>
      </w:r>
      <w:r w:rsidR="00551FA7" w:rsidRPr="00262FBA">
        <w:rPr>
          <w:rFonts w:ascii="Times New Roman" w:hAnsi="Times New Roman" w:cs="Times New Roman"/>
          <w:sz w:val="24"/>
          <w:szCs w:val="24"/>
        </w:rPr>
        <w:t xml:space="preserve">irkimo </w:t>
      </w:r>
      <w:r w:rsidR="00476F8C" w:rsidRPr="00262FBA">
        <w:rPr>
          <w:rFonts w:ascii="Times New Roman" w:hAnsi="Times New Roman" w:cs="Times New Roman"/>
          <w:sz w:val="24"/>
          <w:szCs w:val="24"/>
        </w:rPr>
        <w:t>sąlygų</w:t>
      </w:r>
      <w:r w:rsidR="00DE5F20" w:rsidRPr="00262FBA">
        <w:rPr>
          <w:rFonts w:ascii="Times New Roman" w:hAnsi="Times New Roman" w:cs="Times New Roman"/>
          <w:sz w:val="24"/>
          <w:szCs w:val="24"/>
        </w:rPr>
        <w:t xml:space="preserve"> </w:t>
      </w:r>
      <w:r w:rsidR="0026458A" w:rsidRPr="00262FBA">
        <w:rPr>
          <w:rFonts w:ascii="Times New Roman" w:hAnsi="Times New Roman" w:cs="Times New Roman"/>
          <w:sz w:val="24"/>
          <w:szCs w:val="24"/>
        </w:rPr>
        <w:t>6</w:t>
      </w:r>
      <w:r w:rsidR="00DE5F20" w:rsidRPr="00262FBA">
        <w:rPr>
          <w:rFonts w:ascii="Times New Roman" w:hAnsi="Times New Roman" w:cs="Times New Roman"/>
          <w:sz w:val="24"/>
          <w:szCs w:val="24"/>
          <w:shd w:val="clear" w:color="auto" w:fill="FFFFFF"/>
        </w:rPr>
        <w:t xml:space="preserve"> </w:t>
      </w:r>
      <w:r w:rsidR="00476F8C" w:rsidRPr="00262FBA">
        <w:rPr>
          <w:rFonts w:ascii="Times New Roman" w:hAnsi="Times New Roman" w:cs="Times New Roman"/>
          <w:sz w:val="24"/>
          <w:szCs w:val="24"/>
        </w:rPr>
        <w:t xml:space="preserve">priede </w:t>
      </w:r>
      <w:r w:rsidRPr="00262FBA">
        <w:rPr>
          <w:rFonts w:ascii="Times New Roman" w:hAnsi="Times New Roman" w:cs="Times New Roman"/>
          <w:sz w:val="24"/>
          <w:szCs w:val="24"/>
        </w:rPr>
        <w:t>pateiktą</w:t>
      </w:r>
      <w:r w:rsidRPr="00740A19">
        <w:rPr>
          <w:rFonts w:ascii="Times New Roman" w:hAnsi="Times New Roman" w:cs="Times New Roman"/>
          <w:sz w:val="24"/>
          <w:szCs w:val="24"/>
        </w:rPr>
        <w:t xml:space="preserve"> </w:t>
      </w:r>
      <w:r w:rsidR="00C35C26" w:rsidRPr="00740A19">
        <w:rPr>
          <w:rFonts w:ascii="Times New Roman" w:hAnsi="Times New Roman" w:cs="Times New Roman"/>
          <w:sz w:val="24"/>
          <w:szCs w:val="24"/>
        </w:rPr>
        <w:t>p</w:t>
      </w:r>
      <w:r w:rsidRPr="00740A19">
        <w:rPr>
          <w:rFonts w:ascii="Times New Roman" w:hAnsi="Times New Roman" w:cs="Times New Roman"/>
          <w:sz w:val="24"/>
          <w:szCs w:val="24"/>
        </w:rPr>
        <w:t>asiūlymo formą.</w:t>
      </w:r>
    </w:p>
    <w:p w14:paraId="3459FD0B" w14:textId="66447173" w:rsidR="009C1155" w:rsidRPr="00262FBA" w:rsidRDefault="009C1155" w:rsidP="00223470">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740A19">
        <w:rPr>
          <w:rFonts w:ascii="Times New Roman" w:hAnsi="Times New Roman" w:cs="Times New Roman"/>
          <w:sz w:val="24"/>
          <w:szCs w:val="24"/>
        </w:rPr>
        <w:t xml:space="preserve">užpildytas EBVPD (specialiųjų pirkimo sąlygų </w:t>
      </w:r>
      <w:r w:rsidR="0026458A" w:rsidRPr="00262FBA">
        <w:rPr>
          <w:rFonts w:ascii="Times New Roman" w:hAnsi="Times New Roman" w:cs="Times New Roman"/>
          <w:sz w:val="24"/>
          <w:szCs w:val="24"/>
        </w:rPr>
        <w:t>5</w:t>
      </w:r>
      <w:r w:rsidRPr="00262FBA">
        <w:rPr>
          <w:rFonts w:ascii="Times New Roman" w:hAnsi="Times New Roman" w:cs="Times New Roman"/>
          <w:color w:val="00B050"/>
          <w:sz w:val="24"/>
          <w:szCs w:val="24"/>
        </w:rPr>
        <w:t xml:space="preserve"> </w:t>
      </w:r>
      <w:r w:rsidRPr="00262FBA">
        <w:rPr>
          <w:rFonts w:ascii="Times New Roman" w:hAnsi="Times New Roman" w:cs="Times New Roman"/>
          <w:sz w:val="24"/>
          <w:szCs w:val="24"/>
        </w:rPr>
        <w:t xml:space="preserve">priedas). Pasirašydamas </w:t>
      </w:r>
      <w:r w:rsidR="00C35C26" w:rsidRPr="00262FBA">
        <w:rPr>
          <w:rFonts w:ascii="Times New Roman" w:hAnsi="Times New Roman" w:cs="Times New Roman"/>
          <w:sz w:val="24"/>
          <w:szCs w:val="24"/>
        </w:rPr>
        <w:t>p</w:t>
      </w:r>
      <w:r w:rsidRPr="00262FBA">
        <w:rPr>
          <w:rFonts w:ascii="Times New Roman" w:hAnsi="Times New Roman" w:cs="Times New Roman"/>
          <w:sz w:val="24"/>
          <w:szCs w:val="24"/>
        </w:rPr>
        <w:t>asiūlymą, tiekėjas patvirtina ir EBVPD tikrumą;</w:t>
      </w:r>
    </w:p>
    <w:p w14:paraId="021CA68F" w14:textId="346D8E49" w:rsidR="007C1C57" w:rsidRPr="00740A19" w:rsidRDefault="000C55D6" w:rsidP="00223470">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740A19">
        <w:rPr>
          <w:rFonts w:ascii="Times New Roman" w:hAnsi="Times New Roman" w:cs="Times New Roman"/>
          <w:sz w:val="24"/>
          <w:szCs w:val="24"/>
        </w:rPr>
        <w:t xml:space="preserve">jungtinės veiklos sutarties kopija (jeigu </w:t>
      </w:r>
      <w:r w:rsidR="00C35C26" w:rsidRPr="00740A19">
        <w:rPr>
          <w:rFonts w:ascii="Times New Roman" w:hAnsi="Times New Roman" w:cs="Times New Roman"/>
          <w:sz w:val="24"/>
          <w:szCs w:val="24"/>
        </w:rPr>
        <w:t>p</w:t>
      </w:r>
      <w:r w:rsidRPr="00740A19">
        <w:rPr>
          <w:rFonts w:ascii="Times New Roman" w:hAnsi="Times New Roman" w:cs="Times New Roman"/>
          <w:sz w:val="24"/>
          <w:szCs w:val="24"/>
        </w:rPr>
        <w:t>irkime dalyvauja ūkio subjektų grupė jungtinės veiklos sutarties pagrindu)</w:t>
      </w:r>
      <w:r w:rsidR="007C1C57" w:rsidRPr="00740A19">
        <w:rPr>
          <w:rFonts w:ascii="Times New Roman" w:hAnsi="Times New Roman" w:cs="Times New Roman"/>
          <w:sz w:val="24"/>
          <w:szCs w:val="24"/>
        </w:rPr>
        <w:t>;</w:t>
      </w:r>
    </w:p>
    <w:p w14:paraId="50A0B33A" w14:textId="0A1B61EF" w:rsidR="006D0EC0" w:rsidRPr="00740A19" w:rsidRDefault="006D0EC0" w:rsidP="00223470">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740A19">
        <w:rPr>
          <w:rFonts w:ascii="Times New Roman" w:hAnsi="Times New Roman" w:cs="Times New Roman"/>
          <w:sz w:val="24"/>
          <w:szCs w:val="24"/>
        </w:rPr>
        <w:t xml:space="preserve">dokumentas, patvirtinantis, kad asmuo, kuris pasirašė </w:t>
      </w:r>
      <w:r w:rsidR="00212F68" w:rsidRPr="00740A19">
        <w:rPr>
          <w:rFonts w:ascii="Times New Roman" w:hAnsi="Times New Roman" w:cs="Times New Roman"/>
          <w:sz w:val="24"/>
          <w:szCs w:val="24"/>
        </w:rPr>
        <w:t>p</w:t>
      </w:r>
      <w:r w:rsidRPr="00740A19">
        <w:rPr>
          <w:rFonts w:ascii="Times New Roman" w:hAnsi="Times New Roman" w:cs="Times New Roman"/>
          <w:sz w:val="24"/>
          <w:szCs w:val="24"/>
        </w:rPr>
        <w:t>asiūlymą (jei jis ne tiekėjo vadovas), turėjo teisę jį pasirašyti;</w:t>
      </w:r>
    </w:p>
    <w:p w14:paraId="0997451A" w14:textId="14C5D167" w:rsidR="006D0EC0" w:rsidRPr="00740A19" w:rsidRDefault="00212F68" w:rsidP="00223470">
      <w:pPr>
        <w:pStyle w:val="ListParagraph"/>
        <w:numPr>
          <w:ilvl w:val="2"/>
          <w:numId w:val="8"/>
        </w:numPr>
        <w:tabs>
          <w:tab w:val="left" w:pos="1276"/>
        </w:tabs>
        <w:spacing w:after="0" w:line="240" w:lineRule="auto"/>
        <w:ind w:left="2127" w:hanging="1560"/>
        <w:jc w:val="both"/>
        <w:rPr>
          <w:rFonts w:ascii="Times New Roman" w:hAnsi="Times New Roman" w:cs="Times New Roman"/>
          <w:sz w:val="24"/>
          <w:szCs w:val="24"/>
          <w:u w:val="single"/>
        </w:rPr>
      </w:pPr>
      <w:r w:rsidRPr="00740A19">
        <w:rPr>
          <w:rFonts w:ascii="Times New Roman" w:hAnsi="Times New Roman" w:cs="Times New Roman"/>
          <w:sz w:val="24"/>
          <w:szCs w:val="24"/>
        </w:rPr>
        <w:t>p</w:t>
      </w:r>
      <w:r w:rsidR="006D0EC0" w:rsidRPr="00740A19">
        <w:rPr>
          <w:rFonts w:ascii="Times New Roman" w:hAnsi="Times New Roman" w:cs="Times New Roman"/>
          <w:sz w:val="24"/>
          <w:szCs w:val="24"/>
        </w:rPr>
        <w:t>asiūlymo galiojimą užtikrinantis dokumentas (jeigu reikalaujama);</w:t>
      </w:r>
    </w:p>
    <w:p w14:paraId="53A8B5A3" w14:textId="109B0BB3" w:rsidR="00450415" w:rsidRPr="00740A19" w:rsidRDefault="00450415" w:rsidP="00223470">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740A19">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740A19" w:rsidRDefault="00450415" w:rsidP="00223470">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740A19">
        <w:rPr>
          <w:rFonts w:ascii="Times New Roman" w:hAnsi="Times New Roman" w:cs="Times New Roman"/>
          <w:sz w:val="24"/>
          <w:szCs w:val="24"/>
        </w:rPr>
        <w:lastRenderedPageBreak/>
        <w:t xml:space="preserve"> jei tiekėjas pasitelkia subtiekėjus, subtiekėjo deklaracija ar kitas dokumentas, patvirtinantis jo sutikimą būti subtiekėju </w:t>
      </w:r>
      <w:r w:rsidR="00212F68" w:rsidRPr="00740A19">
        <w:rPr>
          <w:rFonts w:ascii="Times New Roman" w:hAnsi="Times New Roman" w:cs="Times New Roman"/>
          <w:sz w:val="24"/>
          <w:szCs w:val="24"/>
        </w:rPr>
        <w:t>p</w:t>
      </w:r>
      <w:r w:rsidRPr="00740A19">
        <w:rPr>
          <w:rFonts w:ascii="Times New Roman" w:hAnsi="Times New Roman" w:cs="Times New Roman"/>
          <w:sz w:val="24"/>
          <w:szCs w:val="24"/>
        </w:rPr>
        <w:t>irkime;</w:t>
      </w:r>
    </w:p>
    <w:p w14:paraId="054A3B95" w14:textId="2B9DBF8F" w:rsidR="00450415" w:rsidRPr="00740A19" w:rsidRDefault="00450415" w:rsidP="00223470">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740A19">
        <w:rPr>
          <w:rFonts w:ascii="Times New Roman" w:hAnsi="Times New Roman" w:cs="Times New Roman"/>
          <w:sz w:val="24"/>
          <w:szCs w:val="24"/>
        </w:rPr>
        <w:t xml:space="preserve">dokumentai, patvirtinantys, kad ūkio subjektas, kurio pajėgumais tiekėjas remiasi, atsižvelgdamas į </w:t>
      </w:r>
      <w:r w:rsidR="00985733" w:rsidRPr="00740A19">
        <w:rPr>
          <w:rFonts w:ascii="Times New Roman" w:hAnsi="Times New Roman" w:cs="Times New Roman"/>
          <w:sz w:val="24"/>
          <w:szCs w:val="24"/>
        </w:rPr>
        <w:t xml:space="preserve">specialiosiose pirkimo sąlygose </w:t>
      </w:r>
      <w:r w:rsidRPr="00740A19">
        <w:rPr>
          <w:rFonts w:ascii="Times New Roman" w:hAnsi="Times New Roman" w:cs="Times New Roman"/>
          <w:sz w:val="24"/>
          <w:szCs w:val="24"/>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40A19">
        <w:rPr>
          <w:rFonts w:ascii="Times New Roman" w:hAnsi="Times New Roman" w:cs="Times New Roman"/>
          <w:i/>
          <w:iCs/>
          <w:color w:val="FF0000"/>
          <w:sz w:val="24"/>
          <w:szCs w:val="24"/>
        </w:rPr>
        <w:t xml:space="preserve"> </w:t>
      </w:r>
    </w:p>
    <w:p w14:paraId="479B3B42" w14:textId="09EC0641" w:rsidR="00FD03FA" w:rsidRPr="00740A19" w:rsidRDefault="00C7179F" w:rsidP="00223470">
      <w:pPr>
        <w:spacing w:after="0" w:line="240" w:lineRule="auto"/>
        <w:ind w:firstLine="567"/>
        <w:jc w:val="both"/>
        <w:rPr>
          <w:rFonts w:ascii="Times New Roman" w:hAnsi="Times New Roman" w:cs="Times New Roman"/>
          <w:sz w:val="24"/>
          <w:szCs w:val="24"/>
        </w:rPr>
      </w:pPr>
      <w:r w:rsidRPr="00740A19">
        <w:rPr>
          <w:rFonts w:ascii="Times New Roman" w:hAnsi="Times New Roman" w:cs="Times New Roman"/>
          <w:sz w:val="24"/>
          <w:szCs w:val="24"/>
        </w:rPr>
        <w:t>6.2</w:t>
      </w:r>
      <w:r w:rsidR="00EE3480" w:rsidRPr="00740A19">
        <w:rPr>
          <w:rFonts w:ascii="Times New Roman" w:hAnsi="Times New Roman" w:cs="Times New Roman"/>
          <w:sz w:val="24"/>
          <w:szCs w:val="24"/>
        </w:rPr>
        <w:t>.</w:t>
      </w:r>
      <w:r w:rsidR="00223470" w:rsidRPr="00740A19">
        <w:rPr>
          <w:rFonts w:ascii="Times New Roman" w:hAnsi="Times New Roman" w:cs="Times New Roman"/>
          <w:sz w:val="24"/>
          <w:szCs w:val="24"/>
        </w:rPr>
        <w:t xml:space="preserve"> </w:t>
      </w:r>
      <w:r w:rsidR="00BD41D7" w:rsidRPr="00740A19">
        <w:rPr>
          <w:rFonts w:ascii="Times New Roman" w:eastAsia="Calibri" w:hAnsi="Times New Roman" w:cs="Times New Roman"/>
          <w:sz w:val="24"/>
          <w:szCs w:val="24"/>
        </w:rPr>
        <w:t>P</w:t>
      </w:r>
      <w:r w:rsidR="00FD03FA" w:rsidRPr="00740A19">
        <w:rPr>
          <w:rFonts w:ascii="Times New Roman" w:eastAsia="Calibri" w:hAnsi="Times New Roman" w:cs="Times New Roman"/>
          <w:sz w:val="24"/>
          <w:szCs w:val="24"/>
        </w:rPr>
        <w:t xml:space="preserve">asiūlymas gali būti pasirašytas </w:t>
      </w:r>
      <w:r w:rsidR="00DD138F" w:rsidRPr="00740A19">
        <w:rPr>
          <w:rFonts w:ascii="Times New Roman" w:eastAsia="Calibri" w:hAnsi="Times New Roman" w:cs="Times New Roman"/>
          <w:sz w:val="24"/>
          <w:szCs w:val="24"/>
        </w:rPr>
        <w:t xml:space="preserve">fiziniu parašu arba </w:t>
      </w:r>
      <w:r w:rsidR="00FD03FA" w:rsidRPr="00740A19">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740A19">
        <w:rPr>
          <w:rFonts w:ascii="Times New Roman" w:hAnsi="Times New Roman" w:cs="Times New Roman"/>
          <w:sz w:val="24"/>
          <w:szCs w:val="24"/>
        </w:rPr>
        <w:t>Perkančiajai organizacijai kilus abejonių dėl dokumentų tikrumo, ji turi teisę reikalauti pateikti dokumentų originalus.</w:t>
      </w:r>
      <w:r w:rsidR="00FD03FA" w:rsidRPr="00740A19">
        <w:rPr>
          <w:rFonts w:ascii="Times New Roman" w:eastAsia="Calibri" w:hAnsi="Times New Roman" w:cs="Times New Roman"/>
          <w:sz w:val="24"/>
          <w:szCs w:val="24"/>
        </w:rPr>
        <w:t xml:space="preserve"> Gali būti:</w:t>
      </w:r>
    </w:p>
    <w:p w14:paraId="293D3908" w14:textId="1DF5A18C" w:rsidR="00FD03FA" w:rsidRPr="00740A19" w:rsidRDefault="00C7179F" w:rsidP="00223470">
      <w:pPr>
        <w:pStyle w:val="ListParagraph"/>
        <w:spacing w:after="0" w:line="240" w:lineRule="auto"/>
        <w:ind w:left="0" w:firstLine="567"/>
        <w:jc w:val="both"/>
        <w:rPr>
          <w:rFonts w:ascii="Times New Roman" w:hAnsi="Times New Roman" w:cs="Times New Roman"/>
          <w:bCs/>
          <w:iCs/>
          <w:sz w:val="24"/>
          <w:szCs w:val="24"/>
          <w:u w:val="single"/>
        </w:rPr>
      </w:pPr>
      <w:r w:rsidRPr="00740A19">
        <w:rPr>
          <w:rFonts w:ascii="Times New Roman" w:eastAsia="Calibri" w:hAnsi="Times New Roman" w:cs="Times New Roman"/>
          <w:bCs/>
          <w:iCs/>
          <w:sz w:val="24"/>
          <w:szCs w:val="24"/>
        </w:rPr>
        <w:t>6</w:t>
      </w:r>
      <w:r w:rsidR="00390B20" w:rsidRPr="00740A19">
        <w:rPr>
          <w:rFonts w:ascii="Times New Roman" w:eastAsia="Calibri" w:hAnsi="Times New Roman" w:cs="Times New Roman"/>
          <w:bCs/>
          <w:iCs/>
          <w:sz w:val="24"/>
          <w:szCs w:val="24"/>
        </w:rPr>
        <w:t>.</w:t>
      </w:r>
      <w:r w:rsidRPr="00740A19">
        <w:rPr>
          <w:rFonts w:ascii="Times New Roman" w:eastAsia="Calibri" w:hAnsi="Times New Roman" w:cs="Times New Roman"/>
          <w:bCs/>
          <w:iCs/>
          <w:sz w:val="24"/>
          <w:szCs w:val="24"/>
        </w:rPr>
        <w:t>2</w:t>
      </w:r>
      <w:r w:rsidR="00390B20" w:rsidRPr="00740A19">
        <w:rPr>
          <w:rFonts w:ascii="Times New Roman" w:eastAsia="Calibri" w:hAnsi="Times New Roman" w:cs="Times New Roman"/>
          <w:bCs/>
          <w:iCs/>
          <w:sz w:val="24"/>
          <w:szCs w:val="24"/>
        </w:rPr>
        <w:t>.</w:t>
      </w:r>
      <w:r w:rsidR="00EE3480" w:rsidRPr="00740A19">
        <w:rPr>
          <w:rFonts w:ascii="Times New Roman" w:eastAsia="Calibri" w:hAnsi="Times New Roman" w:cs="Times New Roman"/>
          <w:bCs/>
          <w:iCs/>
          <w:sz w:val="24"/>
          <w:szCs w:val="24"/>
        </w:rPr>
        <w:t>1</w:t>
      </w:r>
      <w:r w:rsidR="00FD03FA" w:rsidRPr="00740A19">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740A19" w:rsidRDefault="00FD03FA" w:rsidP="00223470">
      <w:pPr>
        <w:pStyle w:val="ListParagraph"/>
        <w:numPr>
          <w:ilvl w:val="2"/>
          <w:numId w:val="13"/>
        </w:numPr>
        <w:tabs>
          <w:tab w:val="left" w:pos="1418"/>
        </w:tabs>
        <w:spacing w:after="0" w:line="240" w:lineRule="auto"/>
        <w:ind w:left="0" w:firstLine="567"/>
        <w:jc w:val="both"/>
        <w:rPr>
          <w:rFonts w:ascii="Times New Roman" w:hAnsi="Times New Roman" w:cs="Times New Roman"/>
          <w:bCs/>
          <w:iCs/>
          <w:sz w:val="24"/>
          <w:szCs w:val="24"/>
        </w:rPr>
      </w:pPr>
      <w:r w:rsidRPr="00740A19">
        <w:rPr>
          <w:rFonts w:ascii="Times New Roman" w:eastAsia="Calibri" w:hAnsi="Times New Roman" w:cs="Times New Roman"/>
          <w:bCs/>
          <w:iCs/>
          <w:sz w:val="24"/>
          <w:szCs w:val="24"/>
        </w:rPr>
        <w:t>skaitmeninės dokumentų kopijos (</w:t>
      </w:r>
      <w:r w:rsidRPr="00740A19">
        <w:rPr>
          <w:rFonts w:ascii="Times New Roman" w:eastAsia="Calibri" w:hAnsi="Times New Roman" w:cs="Times New Roman"/>
          <w:iCs/>
          <w:sz w:val="24"/>
          <w:szCs w:val="24"/>
        </w:rPr>
        <w:t>fiziniu parašu tvirtinami dokumentai turi būti pateikiami pasirašyti ir nuskenuoti)</w:t>
      </w:r>
      <w:r w:rsidRPr="00740A19">
        <w:rPr>
          <w:rFonts w:ascii="Times New Roman" w:eastAsia="Calibri" w:hAnsi="Times New Roman" w:cs="Times New Roman"/>
          <w:bCs/>
          <w:iCs/>
          <w:sz w:val="24"/>
          <w:szCs w:val="24"/>
        </w:rPr>
        <w:t>.</w:t>
      </w:r>
    </w:p>
    <w:p w14:paraId="6602056D" w14:textId="4ABC3A23" w:rsidR="0096678C" w:rsidRPr="00740A19" w:rsidRDefault="0099696F" w:rsidP="00223470">
      <w:pPr>
        <w:pStyle w:val="ListParagraph"/>
        <w:numPr>
          <w:ilvl w:val="1"/>
          <w:numId w:val="9"/>
        </w:numPr>
        <w:spacing w:line="240" w:lineRule="auto"/>
        <w:ind w:left="0" w:firstLine="567"/>
        <w:jc w:val="both"/>
        <w:rPr>
          <w:rFonts w:ascii="Times New Roman" w:hAnsi="Times New Roman" w:cs="Times New Roman"/>
          <w:sz w:val="24"/>
          <w:szCs w:val="24"/>
        </w:rPr>
      </w:pPr>
      <w:r w:rsidRPr="00740A19">
        <w:rPr>
          <w:rFonts w:ascii="Times New Roman" w:hAnsi="Times New Roman" w:cs="Times New Roman"/>
          <w:sz w:val="24"/>
          <w:szCs w:val="24"/>
        </w:rPr>
        <w:t>P</w:t>
      </w:r>
      <w:r w:rsidR="0048587E" w:rsidRPr="00740A19">
        <w:rPr>
          <w:rFonts w:ascii="Times New Roman" w:hAnsi="Times New Roman" w:cs="Times New Roman"/>
          <w:sz w:val="24"/>
          <w:szCs w:val="24"/>
        </w:rPr>
        <w:t>asiūlymas turi būti parengtas</w:t>
      </w:r>
      <w:r w:rsidR="00EE44B0" w:rsidRPr="00740A19">
        <w:rPr>
          <w:rFonts w:ascii="Times New Roman" w:hAnsi="Times New Roman" w:cs="Times New Roman"/>
          <w:sz w:val="24"/>
          <w:szCs w:val="24"/>
        </w:rPr>
        <w:t xml:space="preserve">, </w:t>
      </w:r>
      <w:r w:rsidR="0048587E" w:rsidRPr="00740A19">
        <w:rPr>
          <w:rFonts w:ascii="Times New Roman" w:hAnsi="Times New Roman" w:cs="Times New Roman"/>
          <w:sz w:val="24"/>
          <w:szCs w:val="24"/>
        </w:rPr>
        <w:t>lietuvių kalba</w:t>
      </w:r>
      <w:r w:rsidR="00D17972" w:rsidRPr="00740A19">
        <w:rPr>
          <w:rFonts w:ascii="Times New Roman" w:hAnsi="Times New Roman" w:cs="Times New Roman"/>
          <w:color w:val="7030A0"/>
          <w:sz w:val="24"/>
          <w:szCs w:val="24"/>
        </w:rPr>
        <w:t>.</w:t>
      </w:r>
      <w:r w:rsidR="0048587E" w:rsidRPr="00740A19">
        <w:rPr>
          <w:rFonts w:ascii="Times New Roman" w:hAnsi="Times New Roman" w:cs="Times New Roman"/>
          <w:color w:val="7030A0"/>
          <w:sz w:val="24"/>
          <w:szCs w:val="24"/>
        </w:rPr>
        <w:t xml:space="preserve"> </w:t>
      </w:r>
      <w:r w:rsidR="00F17A1F" w:rsidRPr="00740A19">
        <w:rPr>
          <w:rFonts w:ascii="Times New Roman" w:eastAsia="Arial" w:hAnsi="Times New Roman" w:cs="Times New Roman"/>
          <w:sz w:val="24"/>
          <w:szCs w:val="24"/>
        </w:rPr>
        <w:t>Jei kurie nors su pasiūlymu teikiami dokumentai parengti ne</w:t>
      </w:r>
      <w:r w:rsidR="001427AB" w:rsidRPr="00740A19">
        <w:rPr>
          <w:rFonts w:ascii="Times New Roman" w:eastAsia="Arial" w:hAnsi="Times New Roman" w:cs="Times New Roman"/>
          <w:sz w:val="24"/>
          <w:szCs w:val="24"/>
        </w:rPr>
        <w:t xml:space="preserve"> ta kalba, kuria</w:t>
      </w:r>
      <w:r w:rsidR="00F17A1F" w:rsidRPr="00740A19">
        <w:rPr>
          <w:rFonts w:ascii="Times New Roman" w:eastAsia="Arial" w:hAnsi="Times New Roman" w:cs="Times New Roman"/>
          <w:sz w:val="24"/>
          <w:szCs w:val="24"/>
        </w:rPr>
        <w:t xml:space="preserve"> </w:t>
      </w:r>
      <w:r w:rsidR="0BCA4ED4" w:rsidRPr="00740A19">
        <w:rPr>
          <w:rFonts w:ascii="Times New Roman" w:eastAsia="Arial" w:hAnsi="Times New Roman" w:cs="Times New Roman"/>
          <w:sz w:val="24"/>
          <w:szCs w:val="24"/>
        </w:rPr>
        <w:t>reikalaujama</w:t>
      </w:r>
      <w:r w:rsidR="001427AB" w:rsidRPr="00740A19">
        <w:rPr>
          <w:rFonts w:ascii="Times New Roman" w:eastAsia="Arial" w:hAnsi="Times New Roman" w:cs="Times New Roman"/>
          <w:sz w:val="24"/>
          <w:szCs w:val="24"/>
        </w:rPr>
        <w:t xml:space="preserve">, </w:t>
      </w:r>
      <w:r w:rsidR="003F1D78" w:rsidRPr="00740A19">
        <w:rPr>
          <w:rFonts w:ascii="Times New Roman" w:eastAsia="Arial" w:hAnsi="Times New Roman" w:cs="Times New Roman"/>
          <w:sz w:val="24"/>
          <w:szCs w:val="24"/>
        </w:rPr>
        <w:t xml:space="preserve">turi būti pateiktas tikslus vertimas į </w:t>
      </w:r>
      <w:r w:rsidR="40DC6EFC" w:rsidRPr="00740A19">
        <w:rPr>
          <w:rFonts w:ascii="Times New Roman" w:eastAsia="Arial" w:hAnsi="Times New Roman" w:cs="Times New Roman"/>
          <w:sz w:val="24"/>
          <w:szCs w:val="24"/>
        </w:rPr>
        <w:t>reikalaujamą</w:t>
      </w:r>
      <w:r w:rsidR="001427AB" w:rsidRPr="00740A19">
        <w:rPr>
          <w:rFonts w:ascii="Times New Roman" w:eastAsia="Arial" w:hAnsi="Times New Roman" w:cs="Times New Roman"/>
          <w:sz w:val="24"/>
          <w:szCs w:val="24"/>
        </w:rPr>
        <w:t xml:space="preserve"> </w:t>
      </w:r>
      <w:r w:rsidR="00141BF1" w:rsidRPr="00740A19">
        <w:rPr>
          <w:rFonts w:ascii="Times New Roman" w:eastAsia="Arial" w:hAnsi="Times New Roman" w:cs="Times New Roman"/>
          <w:sz w:val="24"/>
          <w:szCs w:val="24"/>
        </w:rPr>
        <w:t>kalbą</w:t>
      </w:r>
      <w:r w:rsidR="00F17A1F" w:rsidRPr="00740A19">
        <w:rPr>
          <w:rFonts w:ascii="Times New Roman" w:eastAsia="Arial" w:hAnsi="Times New Roman" w:cs="Times New Roman"/>
          <w:sz w:val="24"/>
          <w:szCs w:val="24"/>
        </w:rPr>
        <w:t xml:space="preserve">. </w:t>
      </w:r>
      <w:r w:rsidR="0085364E" w:rsidRPr="00740A19">
        <w:rPr>
          <w:rFonts w:ascii="Times New Roman" w:hAnsi="Times New Roman" w:cs="Times New Roman"/>
          <w:sz w:val="24"/>
          <w:szCs w:val="24"/>
        </w:rPr>
        <w:t>Perkančiajai organizacijai turint įtarimų</w:t>
      </w:r>
      <w:r w:rsidR="0048587E" w:rsidRPr="00740A1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04C8FE28" w:rsidR="00380B99" w:rsidRPr="00740A19" w:rsidRDefault="008D03B2" w:rsidP="00223470">
      <w:pPr>
        <w:pStyle w:val="ListParagraph"/>
        <w:numPr>
          <w:ilvl w:val="1"/>
          <w:numId w:val="9"/>
        </w:numPr>
        <w:spacing w:line="240" w:lineRule="auto"/>
        <w:ind w:left="0" w:firstLine="567"/>
        <w:jc w:val="both"/>
        <w:rPr>
          <w:rFonts w:ascii="Times New Roman" w:hAnsi="Times New Roman" w:cs="Times New Roman"/>
          <w:sz w:val="24"/>
          <w:szCs w:val="24"/>
        </w:rPr>
      </w:pPr>
      <w:r w:rsidRPr="00740A19">
        <w:rPr>
          <w:rFonts w:ascii="Times New Roman" w:eastAsia="Arial" w:hAnsi="Times New Roman" w:cs="Times New Roman"/>
          <w:sz w:val="24"/>
          <w:szCs w:val="24"/>
        </w:rPr>
        <w:t xml:space="preserve">Bendra </w:t>
      </w:r>
      <w:r w:rsidR="00BA6AB3" w:rsidRPr="00740A19">
        <w:rPr>
          <w:rFonts w:ascii="Times New Roman" w:eastAsia="Arial" w:hAnsi="Times New Roman" w:cs="Times New Roman"/>
          <w:sz w:val="24"/>
          <w:szCs w:val="24"/>
        </w:rPr>
        <w:t>p</w:t>
      </w:r>
      <w:r w:rsidRPr="00740A19">
        <w:rPr>
          <w:rFonts w:ascii="Times New Roman" w:eastAsia="Arial" w:hAnsi="Times New Roman" w:cs="Times New Roman"/>
          <w:sz w:val="24"/>
          <w:szCs w:val="24"/>
        </w:rPr>
        <w:t>asiūlymo kaina</w:t>
      </w:r>
      <w:r w:rsidR="00D247A7" w:rsidRPr="00740A19">
        <w:rPr>
          <w:rFonts w:ascii="Times New Roman" w:eastAsia="Arial" w:hAnsi="Times New Roman" w:cs="Times New Roman"/>
          <w:sz w:val="24"/>
          <w:szCs w:val="24"/>
        </w:rPr>
        <w:t xml:space="preserve"> </w:t>
      </w:r>
      <w:r w:rsidR="008D3752" w:rsidRPr="00740A19">
        <w:rPr>
          <w:rFonts w:ascii="Times New Roman" w:eastAsia="Arial" w:hAnsi="Times New Roman" w:cs="Times New Roman"/>
          <w:sz w:val="24"/>
          <w:szCs w:val="24"/>
        </w:rPr>
        <w:t>(</w:t>
      </w:r>
      <w:r w:rsidR="00D247A7" w:rsidRPr="00740A19">
        <w:rPr>
          <w:rFonts w:ascii="Times New Roman" w:eastAsia="Arial" w:hAnsi="Times New Roman" w:cs="Times New Roman"/>
          <w:sz w:val="24"/>
          <w:szCs w:val="24"/>
        </w:rPr>
        <w:t>sąnaudos</w:t>
      </w:r>
      <w:r w:rsidR="008D3752" w:rsidRPr="00740A19">
        <w:rPr>
          <w:rFonts w:ascii="Times New Roman" w:eastAsia="Arial" w:hAnsi="Times New Roman" w:cs="Times New Roman"/>
          <w:sz w:val="24"/>
          <w:szCs w:val="24"/>
        </w:rPr>
        <w:t>)</w:t>
      </w:r>
      <w:r w:rsidR="00D247A7" w:rsidRPr="00740A19">
        <w:rPr>
          <w:rFonts w:ascii="Times New Roman" w:eastAsia="Arial" w:hAnsi="Times New Roman" w:cs="Times New Roman"/>
          <w:sz w:val="24"/>
          <w:szCs w:val="24"/>
        </w:rPr>
        <w:t xml:space="preserve"> </w:t>
      </w:r>
      <w:r w:rsidR="008D3752" w:rsidRPr="00740A19">
        <w:rPr>
          <w:rFonts w:ascii="Times New Roman" w:eastAsia="Arial" w:hAnsi="Times New Roman" w:cs="Times New Roman"/>
          <w:sz w:val="24"/>
          <w:szCs w:val="24"/>
        </w:rPr>
        <w:t xml:space="preserve">su PVM </w:t>
      </w:r>
      <w:r w:rsidR="000B049C" w:rsidRPr="00740A19">
        <w:rPr>
          <w:rFonts w:ascii="Times New Roman" w:eastAsia="Arial" w:hAnsi="Times New Roman" w:cs="Times New Roman"/>
          <w:sz w:val="24"/>
          <w:szCs w:val="24"/>
        </w:rPr>
        <w:t xml:space="preserve"> turi būti nurodoma </w:t>
      </w:r>
      <w:r w:rsidR="00D247A7" w:rsidRPr="00740A19">
        <w:rPr>
          <w:rFonts w:ascii="Times New Roman" w:eastAsia="Arial" w:hAnsi="Times New Roman" w:cs="Times New Roman"/>
          <w:sz w:val="24"/>
          <w:szCs w:val="24"/>
        </w:rPr>
        <w:t xml:space="preserve">dviejų skaičių po kablelio tikslumu. </w:t>
      </w:r>
      <w:r w:rsidR="00B75F6D" w:rsidRPr="00740A19">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740A19" w:rsidRDefault="003A0EC0" w:rsidP="00223470">
      <w:pPr>
        <w:pStyle w:val="ListParagraph"/>
        <w:numPr>
          <w:ilvl w:val="1"/>
          <w:numId w:val="9"/>
        </w:numPr>
        <w:spacing w:line="240" w:lineRule="auto"/>
        <w:ind w:left="0" w:firstLine="567"/>
        <w:jc w:val="both"/>
        <w:rPr>
          <w:rFonts w:ascii="Times New Roman" w:hAnsi="Times New Roman" w:cs="Times New Roman"/>
          <w:sz w:val="24"/>
          <w:szCs w:val="24"/>
        </w:rPr>
      </w:pPr>
      <w:r w:rsidRPr="00740A19">
        <w:rPr>
          <w:rFonts w:ascii="Times New Roman" w:eastAsia="Arial" w:hAnsi="Times New Roman" w:cs="Times New Roman"/>
          <w:sz w:val="24"/>
          <w:szCs w:val="24"/>
        </w:rPr>
        <w:t xml:space="preserve">Tiekėjų </w:t>
      </w:r>
      <w:r w:rsidR="00A217B2" w:rsidRPr="00740A19">
        <w:rPr>
          <w:rFonts w:ascii="Times New Roman" w:eastAsia="Arial" w:hAnsi="Times New Roman" w:cs="Times New Roman"/>
          <w:sz w:val="24"/>
          <w:szCs w:val="24"/>
        </w:rPr>
        <w:t>p</w:t>
      </w:r>
      <w:r w:rsidRPr="00740A19">
        <w:rPr>
          <w:rFonts w:ascii="Times New Roman" w:eastAsia="Arial" w:hAnsi="Times New Roman" w:cs="Times New Roman"/>
          <w:sz w:val="24"/>
          <w:szCs w:val="24"/>
        </w:rPr>
        <w:t xml:space="preserve">asiūlymuose nurodytos kainos bus vertinamos </w:t>
      </w:r>
      <w:r w:rsidRPr="00740A19">
        <w:rPr>
          <w:rFonts w:ascii="Times New Roman" w:hAnsi="Times New Roman" w:cs="Times New Roman"/>
          <w:sz w:val="24"/>
          <w:szCs w:val="24"/>
        </w:rPr>
        <w:t>ir lyginamos su visais mokesčiais, įskaitant PVM</w:t>
      </w:r>
      <w:r w:rsidR="006E3394" w:rsidRPr="00740A19">
        <w:rPr>
          <w:rFonts w:ascii="Times New Roman" w:hAnsi="Times New Roman" w:cs="Times New Roman"/>
          <w:sz w:val="24"/>
          <w:szCs w:val="24"/>
        </w:rPr>
        <w:t>.</w:t>
      </w:r>
      <w:r w:rsidRPr="00740A19">
        <w:rPr>
          <w:rFonts w:ascii="Times New Roman" w:hAnsi="Times New Roman" w:cs="Times New Roman"/>
          <w:sz w:val="24"/>
          <w:szCs w:val="24"/>
        </w:rPr>
        <w:t xml:space="preserve"> </w:t>
      </w:r>
    </w:p>
    <w:p w14:paraId="7A15AE0A" w14:textId="70E9AA9F" w:rsidR="00EE1C85" w:rsidRPr="00740A19" w:rsidRDefault="00EE1C85" w:rsidP="0097765E">
      <w:pPr>
        <w:pStyle w:val="Heading1"/>
        <w:numPr>
          <w:ilvl w:val="0"/>
          <w:numId w:val="9"/>
        </w:numPr>
        <w:tabs>
          <w:tab w:val="left" w:pos="709"/>
        </w:tabs>
        <w:rPr>
          <w:rFonts w:ascii="Times New Roman" w:hAnsi="Times New Roman" w:cs="Times New Roman"/>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8203095"/>
      <w:bookmarkEnd w:id="19"/>
      <w:bookmarkEnd w:id="20"/>
      <w:bookmarkEnd w:id="21"/>
      <w:bookmarkEnd w:id="22"/>
      <w:bookmarkEnd w:id="23"/>
      <w:r w:rsidRPr="00740A19">
        <w:rPr>
          <w:rFonts w:ascii="Times New Roman" w:hAnsi="Times New Roman" w:cs="Times New Roman"/>
          <w:sz w:val="24"/>
          <w:szCs w:val="24"/>
        </w:rPr>
        <w:t>Pasiūlymo galiojimo užtikrinimas</w:t>
      </w:r>
      <w:bookmarkEnd w:id="24"/>
      <w:bookmarkEnd w:id="25"/>
      <w:bookmarkEnd w:id="26"/>
    </w:p>
    <w:p w14:paraId="2B38CB47" w14:textId="476B4F43" w:rsidR="00B3551C" w:rsidRPr="00740A19" w:rsidRDefault="00655F17" w:rsidP="00F70389">
      <w:pPr>
        <w:pStyle w:val="ListParagraph"/>
        <w:spacing w:after="0" w:line="240" w:lineRule="auto"/>
        <w:ind w:left="0" w:firstLine="567"/>
        <w:jc w:val="both"/>
        <w:rPr>
          <w:rFonts w:ascii="Times New Roman" w:hAnsi="Times New Roman" w:cs="Times New Roman"/>
          <w:sz w:val="24"/>
          <w:szCs w:val="24"/>
        </w:rPr>
      </w:pPr>
      <w:r w:rsidRPr="00740A19">
        <w:rPr>
          <w:rFonts w:ascii="Times New Roman" w:hAnsi="Times New Roman" w:cs="Times New Roman"/>
          <w:sz w:val="24"/>
          <w:szCs w:val="24"/>
        </w:rPr>
        <w:t xml:space="preserve">7.1.  </w:t>
      </w:r>
      <w:r w:rsidR="00B3551C" w:rsidRPr="00740A19">
        <w:rPr>
          <w:rFonts w:ascii="Times New Roman" w:eastAsia="Calibri" w:hAnsi="Times New Roman" w:cs="Times New Roman"/>
          <w:sz w:val="24"/>
          <w:szCs w:val="24"/>
        </w:rPr>
        <w:t xml:space="preserve">Perkančioji organizacija nereikalauja užtikrinti </w:t>
      </w:r>
      <w:r w:rsidR="00110481" w:rsidRPr="00740A19">
        <w:rPr>
          <w:rFonts w:ascii="Times New Roman" w:eastAsia="Calibri" w:hAnsi="Times New Roman" w:cs="Times New Roman"/>
          <w:sz w:val="24"/>
          <w:szCs w:val="24"/>
        </w:rPr>
        <w:t>p</w:t>
      </w:r>
      <w:r w:rsidR="00B3551C" w:rsidRPr="00740A19">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740A19" w:rsidRDefault="00040C0F" w:rsidP="0097765E">
      <w:pPr>
        <w:pStyle w:val="Heading1"/>
        <w:numPr>
          <w:ilvl w:val="0"/>
          <w:numId w:val="9"/>
        </w:numPr>
        <w:tabs>
          <w:tab w:val="left" w:pos="709"/>
        </w:tabs>
        <w:spacing w:line="20" w:lineRule="atLeast"/>
        <w:contextualSpacing/>
        <w:rPr>
          <w:rFonts w:ascii="Times New Roman" w:hAnsi="Times New Roman" w:cs="Times New Roman"/>
          <w:sz w:val="24"/>
          <w:szCs w:val="24"/>
        </w:rPr>
      </w:pPr>
      <w:bookmarkStart w:id="27" w:name="_Ref39658218"/>
      <w:bookmarkStart w:id="28" w:name="_Ref39658226"/>
      <w:bookmarkStart w:id="29" w:name="_Ref39658248"/>
      <w:bookmarkStart w:id="30" w:name="_Ref39658251"/>
      <w:bookmarkStart w:id="31" w:name="_Toc198203096"/>
      <w:bookmarkStart w:id="32" w:name="_Ref39485250"/>
      <w:bookmarkStart w:id="33" w:name="_Ref39485258"/>
      <w:r w:rsidRPr="00740A19">
        <w:rPr>
          <w:rFonts w:ascii="Times New Roman" w:hAnsi="Times New Roman" w:cs="Times New Roman"/>
          <w:sz w:val="24"/>
          <w:szCs w:val="24"/>
        </w:rPr>
        <w:t>Elektroninis aukcionas</w:t>
      </w:r>
      <w:bookmarkEnd w:id="27"/>
      <w:bookmarkEnd w:id="28"/>
      <w:bookmarkEnd w:id="29"/>
      <w:bookmarkEnd w:id="30"/>
      <w:bookmarkEnd w:id="31"/>
    </w:p>
    <w:p w14:paraId="0BFDB7B0" w14:textId="5EE37102" w:rsidR="00040C0F" w:rsidRPr="00740A19" w:rsidRDefault="002827E4" w:rsidP="00223470">
      <w:pPr>
        <w:spacing w:after="0" w:line="240" w:lineRule="auto"/>
        <w:ind w:left="710" w:hanging="143"/>
        <w:rPr>
          <w:rFonts w:ascii="Times New Roman" w:hAnsi="Times New Roman" w:cs="Times New Roman"/>
          <w:sz w:val="24"/>
          <w:szCs w:val="24"/>
        </w:rPr>
      </w:pPr>
      <w:r w:rsidRPr="00740A19">
        <w:rPr>
          <w:rFonts w:ascii="Times New Roman" w:hAnsi="Times New Roman" w:cs="Times New Roman"/>
          <w:sz w:val="24"/>
          <w:szCs w:val="24"/>
        </w:rPr>
        <w:t xml:space="preserve">8.1. </w:t>
      </w:r>
      <w:r w:rsidR="00223470" w:rsidRPr="00740A19">
        <w:rPr>
          <w:rFonts w:ascii="Times New Roman" w:hAnsi="Times New Roman" w:cs="Times New Roman"/>
          <w:sz w:val="24"/>
          <w:szCs w:val="24"/>
        </w:rPr>
        <w:t xml:space="preserve"> </w:t>
      </w:r>
      <w:r w:rsidR="00040C0F" w:rsidRPr="00740A19">
        <w:rPr>
          <w:rFonts w:ascii="Times New Roman" w:hAnsi="Times New Roman" w:cs="Times New Roman"/>
          <w:sz w:val="24"/>
          <w:szCs w:val="24"/>
        </w:rPr>
        <w:t>Perkančioji organizacija pirkime netaikys elektroninio aukciono.</w:t>
      </w:r>
    </w:p>
    <w:p w14:paraId="14CBD3AD" w14:textId="23B8A7AF" w:rsidR="009D0DC5" w:rsidRPr="00740A19" w:rsidRDefault="00EA001C" w:rsidP="0097765E">
      <w:pPr>
        <w:pStyle w:val="Heading1"/>
        <w:numPr>
          <w:ilvl w:val="0"/>
          <w:numId w:val="9"/>
        </w:numPr>
        <w:tabs>
          <w:tab w:val="left" w:pos="709"/>
        </w:tabs>
        <w:spacing w:line="20" w:lineRule="atLeast"/>
        <w:contextualSpacing/>
        <w:rPr>
          <w:rFonts w:ascii="Times New Roman" w:hAnsi="Times New Roman" w:cs="Times New Roman"/>
          <w:sz w:val="24"/>
          <w:szCs w:val="24"/>
        </w:rPr>
      </w:pPr>
      <w:bookmarkStart w:id="34" w:name="_Ref39667303"/>
      <w:bookmarkStart w:id="35" w:name="_Ref39667308"/>
      <w:bookmarkStart w:id="36" w:name="_Toc198203097"/>
      <w:r w:rsidRPr="00740A19">
        <w:rPr>
          <w:rFonts w:ascii="Times New Roman" w:hAnsi="Times New Roman" w:cs="Times New Roman"/>
          <w:sz w:val="24"/>
          <w:szCs w:val="24"/>
        </w:rPr>
        <w:t>P</w:t>
      </w:r>
      <w:r w:rsidR="00014A61" w:rsidRPr="00740A19">
        <w:rPr>
          <w:rFonts w:ascii="Times New Roman" w:hAnsi="Times New Roman" w:cs="Times New Roman"/>
          <w:sz w:val="24"/>
          <w:szCs w:val="24"/>
        </w:rPr>
        <w:t>asiūlymų vertinimas</w:t>
      </w:r>
      <w:bookmarkEnd w:id="32"/>
      <w:bookmarkEnd w:id="33"/>
      <w:bookmarkEnd w:id="34"/>
      <w:bookmarkEnd w:id="35"/>
      <w:bookmarkEnd w:id="36"/>
    </w:p>
    <w:p w14:paraId="3032B2CC" w14:textId="77777777" w:rsidR="00D646AF" w:rsidRPr="00740A19" w:rsidRDefault="002D470F" w:rsidP="00D646AF">
      <w:pPr>
        <w:spacing w:after="0" w:line="240" w:lineRule="auto"/>
        <w:ind w:firstLine="567"/>
        <w:jc w:val="both"/>
        <w:rPr>
          <w:rFonts w:ascii="Times New Roman" w:eastAsia="Calibri" w:hAnsi="Times New Roman" w:cs="Times New Roman"/>
          <w:sz w:val="24"/>
          <w:szCs w:val="24"/>
        </w:rPr>
      </w:pPr>
      <w:r w:rsidRPr="00740A19">
        <w:rPr>
          <w:rFonts w:ascii="Times New Roman" w:hAnsi="Times New Roman" w:cs="Times New Roman"/>
          <w:sz w:val="24"/>
          <w:szCs w:val="24"/>
        </w:rPr>
        <w:t xml:space="preserve">9.1. </w:t>
      </w:r>
      <w:r w:rsidR="00943319" w:rsidRPr="00740A19">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37" w:name="_Hlk91157291"/>
      <w:r w:rsidR="00943319" w:rsidRPr="00740A19">
        <w:rPr>
          <w:rFonts w:ascii="Times New Roman" w:eastAsia="Calibri" w:hAnsi="Times New Roman" w:cs="Times New Roman"/>
          <w:sz w:val="24"/>
          <w:szCs w:val="24"/>
        </w:rPr>
        <w:t xml:space="preserve">specialiųjų pirkimo sąlygų </w:t>
      </w:r>
      <w:bookmarkEnd w:id="37"/>
      <w:r w:rsidR="00865648" w:rsidRPr="00740A19">
        <w:rPr>
          <w:rFonts w:ascii="Times New Roman" w:eastAsia="Calibri" w:hAnsi="Times New Roman" w:cs="Times New Roman"/>
          <w:sz w:val="24"/>
          <w:szCs w:val="24"/>
        </w:rPr>
        <w:t>7</w:t>
      </w:r>
      <w:r w:rsidR="00943319" w:rsidRPr="00740A19">
        <w:rPr>
          <w:rFonts w:ascii="Times New Roman" w:eastAsia="Calibri" w:hAnsi="Times New Roman" w:cs="Times New Roman"/>
          <w:sz w:val="24"/>
          <w:szCs w:val="24"/>
        </w:rPr>
        <w:t xml:space="preserve"> priede.</w:t>
      </w:r>
      <w:r w:rsidR="00CE14DF" w:rsidRPr="00740A19">
        <w:rPr>
          <w:rFonts w:ascii="Times New Roman" w:eastAsia="Calibri" w:hAnsi="Times New Roman" w:cs="Times New Roman"/>
          <w:sz w:val="24"/>
          <w:szCs w:val="24"/>
        </w:rPr>
        <w:t xml:space="preserve"> </w:t>
      </w:r>
    </w:p>
    <w:p w14:paraId="72ECA051" w14:textId="0EB10A19" w:rsidR="00D646AF" w:rsidRPr="00740A19" w:rsidRDefault="00D646AF" w:rsidP="00D646AF">
      <w:pPr>
        <w:spacing w:after="0" w:line="240" w:lineRule="auto"/>
        <w:ind w:firstLine="567"/>
        <w:jc w:val="both"/>
        <w:rPr>
          <w:rFonts w:ascii="Times New Roman" w:eastAsia="Calibri" w:hAnsi="Times New Roman" w:cs="Times New Roman"/>
          <w:sz w:val="24"/>
          <w:szCs w:val="24"/>
        </w:rPr>
      </w:pPr>
      <w:r w:rsidRPr="00740A19">
        <w:rPr>
          <w:rFonts w:ascii="Times New Roman" w:eastAsia="Calibri" w:hAnsi="Times New Roman" w:cs="Times New Roman"/>
          <w:sz w:val="24"/>
          <w:szCs w:val="24"/>
        </w:rPr>
        <w:t xml:space="preserve">9.2. </w:t>
      </w:r>
      <w:r w:rsidRPr="00740A19">
        <w:rPr>
          <w:rFonts w:ascii="Times New Roman" w:hAnsi="Times New Roman" w:cs="Times New Roman"/>
          <w:sz w:val="24"/>
          <w:szCs w:val="24"/>
        </w:rPr>
        <w:t xml:space="preserve">Laimėjusiu pasiūlymu galės būti pripažintas tik 1 (vienas) ekonomiškai naudingiausias pasiūlymas, esantis pasiūlymų eilės pirmojoje vietoje. </w:t>
      </w:r>
    </w:p>
    <w:p w14:paraId="24EDB823" w14:textId="77777777" w:rsidR="00D646AF" w:rsidRPr="00740A19" w:rsidRDefault="00D646AF" w:rsidP="00C52025">
      <w:pPr>
        <w:spacing w:after="0" w:line="240" w:lineRule="auto"/>
        <w:ind w:firstLine="567"/>
        <w:jc w:val="both"/>
        <w:rPr>
          <w:rFonts w:ascii="Times New Roman" w:hAnsi="Times New Roman" w:cs="Times New Roman"/>
          <w:sz w:val="24"/>
          <w:szCs w:val="24"/>
        </w:rPr>
      </w:pPr>
    </w:p>
    <w:p w14:paraId="678C44CA" w14:textId="6EB53055" w:rsidR="00FE7908" w:rsidRPr="00740A19" w:rsidRDefault="00FE7908" w:rsidP="0097765E">
      <w:pPr>
        <w:pStyle w:val="Heading1"/>
        <w:numPr>
          <w:ilvl w:val="0"/>
          <w:numId w:val="9"/>
        </w:numPr>
        <w:tabs>
          <w:tab w:val="left" w:pos="567"/>
        </w:tabs>
        <w:spacing w:line="20" w:lineRule="atLeast"/>
        <w:contextualSpacing/>
        <w:rPr>
          <w:rFonts w:ascii="Times New Roman" w:hAnsi="Times New Roman" w:cs="Times New Roman"/>
          <w:sz w:val="24"/>
          <w:szCs w:val="24"/>
        </w:rPr>
      </w:pPr>
      <w:bookmarkStart w:id="38" w:name="_Ref39425999"/>
      <w:bookmarkStart w:id="39" w:name="_Ref39426005"/>
      <w:bookmarkStart w:id="40" w:name="_Toc198203098"/>
      <w:r w:rsidRPr="00740A19">
        <w:rPr>
          <w:rFonts w:ascii="Times New Roman" w:hAnsi="Times New Roman" w:cs="Times New Roman"/>
          <w:sz w:val="24"/>
          <w:szCs w:val="24"/>
        </w:rPr>
        <w:lastRenderedPageBreak/>
        <w:t>S</w:t>
      </w:r>
      <w:r w:rsidR="00281735" w:rsidRPr="00740A19">
        <w:rPr>
          <w:rFonts w:ascii="Times New Roman" w:hAnsi="Times New Roman" w:cs="Times New Roman"/>
          <w:sz w:val="24"/>
          <w:szCs w:val="24"/>
        </w:rPr>
        <w:t>utarties sudarymas</w:t>
      </w:r>
      <w:bookmarkEnd w:id="38"/>
      <w:bookmarkEnd w:id="39"/>
      <w:bookmarkEnd w:id="40"/>
    </w:p>
    <w:p w14:paraId="27CAEFF7" w14:textId="75BEDAE7" w:rsidR="00F57665" w:rsidRPr="00740A19" w:rsidRDefault="00F57665" w:rsidP="002E7EE5">
      <w:pPr>
        <w:pStyle w:val="ListParagraph"/>
        <w:numPr>
          <w:ilvl w:val="1"/>
          <w:numId w:val="14"/>
        </w:numPr>
        <w:spacing w:after="0" w:line="240" w:lineRule="auto"/>
        <w:ind w:left="0" w:firstLine="567"/>
        <w:jc w:val="both"/>
        <w:rPr>
          <w:rFonts w:ascii="Times New Roman" w:hAnsi="Times New Roman" w:cs="Times New Roman"/>
          <w:color w:val="000000" w:themeColor="text1"/>
          <w:sz w:val="24"/>
          <w:szCs w:val="24"/>
        </w:rPr>
      </w:pPr>
      <w:r w:rsidRPr="00740A19">
        <w:rPr>
          <w:rFonts w:ascii="Times New Roman" w:hAnsi="Times New Roman" w:cs="Times New Roman"/>
          <w:color w:val="000000" w:themeColor="text1"/>
          <w:sz w:val="24"/>
          <w:szCs w:val="24"/>
        </w:rPr>
        <w:t>Ši pirkimo procedūra atliekama siekiant sudaryti sutartį</w:t>
      </w:r>
      <w:r w:rsidR="009A7D11" w:rsidRPr="00740A19">
        <w:rPr>
          <w:rFonts w:ascii="Times New Roman" w:hAnsi="Times New Roman" w:cs="Times New Roman"/>
          <w:color w:val="000000" w:themeColor="text1"/>
          <w:sz w:val="24"/>
          <w:szCs w:val="24"/>
        </w:rPr>
        <w:t xml:space="preserve"> su tiekėju, kurio pasiūlymas</w:t>
      </w:r>
      <w:r w:rsidR="007B12FF" w:rsidRPr="00740A19">
        <w:rPr>
          <w:rFonts w:ascii="Times New Roman" w:hAnsi="Times New Roman" w:cs="Times New Roman"/>
          <w:color w:val="000000" w:themeColor="text1"/>
          <w:sz w:val="24"/>
          <w:szCs w:val="24"/>
        </w:rPr>
        <w:t xml:space="preserve">, vadovaujantis </w:t>
      </w:r>
      <w:r w:rsidR="008F4194" w:rsidRPr="00740A19">
        <w:rPr>
          <w:rFonts w:ascii="Times New Roman" w:hAnsi="Times New Roman" w:cs="Times New Roman"/>
          <w:color w:val="000000" w:themeColor="text1"/>
          <w:sz w:val="24"/>
          <w:szCs w:val="24"/>
        </w:rPr>
        <w:t>p</w:t>
      </w:r>
      <w:r w:rsidR="007B12FF" w:rsidRPr="00740A19">
        <w:rPr>
          <w:rFonts w:ascii="Times New Roman" w:hAnsi="Times New Roman" w:cs="Times New Roman"/>
          <w:color w:val="000000" w:themeColor="text1"/>
          <w:sz w:val="24"/>
          <w:szCs w:val="24"/>
        </w:rPr>
        <w:t xml:space="preserve">irkimo </w:t>
      </w:r>
      <w:r w:rsidR="00207E40" w:rsidRPr="00740A19">
        <w:rPr>
          <w:rFonts w:ascii="Times New Roman" w:hAnsi="Times New Roman" w:cs="Times New Roman"/>
          <w:color w:val="000000" w:themeColor="text1"/>
          <w:sz w:val="24"/>
          <w:szCs w:val="24"/>
        </w:rPr>
        <w:t>sąlygose</w:t>
      </w:r>
      <w:r w:rsidR="007B12FF" w:rsidRPr="00740A19">
        <w:rPr>
          <w:rFonts w:ascii="Times New Roman" w:hAnsi="Times New Roman" w:cs="Times New Roman"/>
          <w:color w:val="0070C0"/>
          <w:sz w:val="24"/>
          <w:szCs w:val="24"/>
        </w:rPr>
        <w:t xml:space="preserve"> </w:t>
      </w:r>
      <w:r w:rsidR="007B12FF" w:rsidRPr="00740A19">
        <w:rPr>
          <w:rFonts w:ascii="Times New Roman" w:hAnsi="Times New Roman" w:cs="Times New Roman"/>
          <w:color w:val="000000" w:themeColor="text1"/>
          <w:sz w:val="24"/>
          <w:szCs w:val="24"/>
        </w:rPr>
        <w:t>nustatyta tvarka</w:t>
      </w:r>
      <w:r w:rsidR="0023505D" w:rsidRPr="00740A19">
        <w:rPr>
          <w:rFonts w:ascii="Times New Roman" w:hAnsi="Times New Roman" w:cs="Times New Roman"/>
          <w:color w:val="000000" w:themeColor="text1"/>
          <w:sz w:val="24"/>
          <w:szCs w:val="24"/>
        </w:rPr>
        <w:t>,</w:t>
      </w:r>
      <w:r w:rsidR="009A7D11" w:rsidRPr="00740A19">
        <w:rPr>
          <w:rFonts w:ascii="Times New Roman" w:hAnsi="Times New Roman" w:cs="Times New Roman"/>
          <w:color w:val="000000" w:themeColor="text1"/>
          <w:sz w:val="24"/>
          <w:szCs w:val="24"/>
        </w:rPr>
        <w:t xml:space="preserve"> bus pripažintas laimėjęs</w:t>
      </w:r>
      <w:r w:rsidR="00F065D6" w:rsidRPr="00740A19">
        <w:rPr>
          <w:rFonts w:ascii="Times New Roman" w:hAnsi="Times New Roman" w:cs="Times New Roman"/>
          <w:color w:val="000000" w:themeColor="text1"/>
          <w:sz w:val="24"/>
          <w:szCs w:val="24"/>
        </w:rPr>
        <w:t xml:space="preserve">. </w:t>
      </w:r>
      <w:r w:rsidR="004B2DE4" w:rsidRPr="00740A19">
        <w:rPr>
          <w:rFonts w:ascii="Times New Roman" w:hAnsi="Times New Roman" w:cs="Times New Roman"/>
          <w:sz w:val="24"/>
          <w:szCs w:val="24"/>
        </w:rPr>
        <w:t xml:space="preserve">Sutarties sąlygos pateikiamos </w:t>
      </w:r>
      <w:r w:rsidR="007A5D9C" w:rsidRPr="00740A19">
        <w:rPr>
          <w:rFonts w:ascii="Times New Roman" w:hAnsi="Times New Roman" w:cs="Times New Roman"/>
          <w:sz w:val="24"/>
          <w:szCs w:val="24"/>
        </w:rPr>
        <w:t>P</w:t>
      </w:r>
      <w:r w:rsidR="00551FA7" w:rsidRPr="00740A19">
        <w:rPr>
          <w:rFonts w:ascii="Times New Roman" w:hAnsi="Times New Roman" w:cs="Times New Roman"/>
          <w:sz w:val="24"/>
          <w:szCs w:val="24"/>
        </w:rPr>
        <w:t xml:space="preserve">irkimo </w:t>
      </w:r>
      <w:r w:rsidR="00D86901" w:rsidRPr="00740A19">
        <w:rPr>
          <w:rFonts w:ascii="Times New Roman" w:hAnsi="Times New Roman" w:cs="Times New Roman"/>
          <w:sz w:val="24"/>
          <w:szCs w:val="24"/>
        </w:rPr>
        <w:t xml:space="preserve">sąlygų </w:t>
      </w:r>
      <w:r w:rsidR="00A53E6C" w:rsidRPr="00740A19">
        <w:rPr>
          <w:rFonts w:ascii="Times New Roman" w:hAnsi="Times New Roman" w:cs="Times New Roman"/>
          <w:sz w:val="24"/>
          <w:szCs w:val="24"/>
        </w:rPr>
        <w:t>4</w:t>
      </w:r>
      <w:r w:rsidR="00AE318E" w:rsidRPr="00740A19">
        <w:rPr>
          <w:rFonts w:ascii="Times New Roman" w:hAnsi="Times New Roman" w:cs="Times New Roman"/>
          <w:sz w:val="24"/>
          <w:szCs w:val="24"/>
        </w:rPr>
        <w:t xml:space="preserve"> </w:t>
      </w:r>
      <w:r w:rsidR="00D86901" w:rsidRPr="00740A19">
        <w:rPr>
          <w:rFonts w:ascii="Times New Roman" w:hAnsi="Times New Roman" w:cs="Times New Roman"/>
          <w:sz w:val="24"/>
          <w:szCs w:val="24"/>
        </w:rPr>
        <w:t>priede „Sutarties projektas“</w:t>
      </w:r>
      <w:r w:rsidR="004B2DE4" w:rsidRPr="00740A19">
        <w:rPr>
          <w:rFonts w:ascii="Times New Roman" w:hAnsi="Times New Roman" w:cs="Times New Roman"/>
          <w:sz w:val="24"/>
          <w:szCs w:val="24"/>
        </w:rPr>
        <w:t>.</w:t>
      </w:r>
    </w:p>
    <w:bookmarkEnd w:id="2"/>
    <w:p w14:paraId="7881FCAE" w14:textId="77777777" w:rsidR="00C87AB8" w:rsidRPr="00740A19"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740A19"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740A19">
        <w:rPr>
          <w:rFonts w:ascii="Times New Roman" w:eastAsia="Calibri" w:hAnsi="Times New Roman" w:cs="Times New Roman"/>
          <w:sz w:val="24"/>
          <w:szCs w:val="24"/>
        </w:rPr>
        <w:t>__________</w:t>
      </w:r>
    </w:p>
    <w:p w14:paraId="1DF37652" w14:textId="0A6B5A0A" w:rsidR="00774AA5" w:rsidRPr="00740A19" w:rsidRDefault="000631F1" w:rsidP="005C1E12">
      <w:pPr>
        <w:pStyle w:val="Heading1"/>
        <w:jc w:val="right"/>
        <w:rPr>
          <w:rFonts w:ascii="Times New Roman" w:hAnsi="Times New Roman" w:cs="Times New Roman"/>
          <w:color w:val="auto"/>
          <w:sz w:val="24"/>
          <w:szCs w:val="24"/>
        </w:rPr>
      </w:pPr>
      <w:bookmarkStart w:id="41" w:name="_Toc198203099"/>
      <w:r w:rsidRPr="00740A19">
        <w:rPr>
          <w:rFonts w:ascii="Times New Roman" w:hAnsi="Times New Roman" w:cs="Times New Roman"/>
          <w:color w:val="auto"/>
          <w:sz w:val="24"/>
          <w:szCs w:val="24"/>
        </w:rPr>
        <w:lastRenderedPageBreak/>
        <w:t>P</w:t>
      </w:r>
      <w:r w:rsidR="008F59C5" w:rsidRPr="00740A19">
        <w:rPr>
          <w:rFonts w:ascii="Times New Roman" w:hAnsi="Times New Roman" w:cs="Times New Roman"/>
          <w:color w:val="auto"/>
          <w:sz w:val="24"/>
          <w:szCs w:val="24"/>
        </w:rPr>
        <w:t>irkimo sąlygų 1 priedas „Terminai“</w:t>
      </w:r>
      <w:bookmarkEnd w:id="41"/>
    </w:p>
    <w:p w14:paraId="5369DEF7" w14:textId="77777777" w:rsidR="00A53BAE" w:rsidRPr="00740A19" w:rsidRDefault="00A53BAE" w:rsidP="008E479D">
      <w:pPr>
        <w:shd w:val="clear" w:color="auto" w:fill="FFFFFF"/>
        <w:spacing w:after="0" w:line="240" w:lineRule="auto"/>
        <w:jc w:val="right"/>
        <w:rPr>
          <w:rFonts w:ascii="Times New Roman" w:eastAsia="Calibri" w:hAnsi="Times New Roman" w:cs="Times New Roman"/>
          <w:color w:val="0070C0"/>
          <w:sz w:val="24"/>
          <w:szCs w:val="24"/>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1"/>
        <w:gridCol w:w="2498"/>
        <w:gridCol w:w="3560"/>
        <w:gridCol w:w="2885"/>
      </w:tblGrid>
      <w:tr w:rsidR="00774AA5" w:rsidRPr="00740A19"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740A19" w:rsidRDefault="009F4FBE" w:rsidP="004B3551">
            <w:pPr>
              <w:jc w:val="center"/>
              <w:rPr>
                <w:rFonts w:ascii="Times New Roman" w:hAnsi="Times New Roman" w:cs="Times New Roman"/>
                <w:b/>
                <w:bCs/>
                <w:sz w:val="24"/>
                <w:szCs w:val="24"/>
              </w:rPr>
            </w:pPr>
            <w:r w:rsidRPr="00740A19">
              <w:rPr>
                <w:rFonts w:ascii="Times New Roman" w:hAnsi="Times New Roman" w:cs="Times New Roman"/>
                <w:b/>
                <w:bCs/>
                <w:sz w:val="24"/>
                <w:szCs w:val="24"/>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40A19" w:rsidRDefault="004B3551" w:rsidP="004B3551">
            <w:pPr>
              <w:jc w:val="center"/>
              <w:rPr>
                <w:rFonts w:ascii="Times New Roman" w:hAnsi="Times New Roman" w:cs="Times New Roman"/>
                <w:b/>
                <w:bCs/>
                <w:sz w:val="24"/>
                <w:szCs w:val="24"/>
              </w:rPr>
            </w:pPr>
            <w:r w:rsidRPr="00740A19">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40A19" w:rsidRDefault="00774AA5" w:rsidP="004B3551">
            <w:pPr>
              <w:spacing w:after="0"/>
              <w:jc w:val="center"/>
              <w:rPr>
                <w:rFonts w:ascii="Times New Roman" w:hAnsi="Times New Roman" w:cs="Times New Roman"/>
                <w:b/>
                <w:sz w:val="24"/>
                <w:szCs w:val="24"/>
              </w:rPr>
            </w:pPr>
            <w:r w:rsidRPr="00740A19">
              <w:rPr>
                <w:rFonts w:ascii="Times New Roman" w:hAnsi="Times New Roman" w:cs="Times New Roman"/>
                <w:b/>
                <w:sz w:val="24"/>
                <w:szCs w:val="24"/>
              </w:rPr>
              <w:t>DATA/DIENŲ SKAIČIUS/ LAIKAS</w:t>
            </w:r>
          </w:p>
          <w:p w14:paraId="677BC1F4" w14:textId="77777777" w:rsidR="00774AA5" w:rsidRPr="00740A19" w:rsidRDefault="00774AA5" w:rsidP="004B3551">
            <w:pPr>
              <w:spacing w:after="0"/>
              <w:jc w:val="center"/>
              <w:rPr>
                <w:rFonts w:ascii="Times New Roman" w:hAnsi="Times New Roman" w:cs="Times New Roman"/>
                <w:sz w:val="24"/>
                <w:szCs w:val="24"/>
              </w:rPr>
            </w:pPr>
            <w:r w:rsidRPr="00740A19">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40A19" w:rsidRDefault="00774AA5" w:rsidP="004B3551">
            <w:pPr>
              <w:jc w:val="center"/>
              <w:rPr>
                <w:rFonts w:ascii="Times New Roman" w:hAnsi="Times New Roman" w:cs="Times New Roman"/>
                <w:b/>
                <w:sz w:val="24"/>
                <w:szCs w:val="24"/>
              </w:rPr>
            </w:pPr>
            <w:r w:rsidRPr="00740A19">
              <w:rPr>
                <w:rFonts w:ascii="Times New Roman" w:hAnsi="Times New Roman" w:cs="Times New Roman"/>
                <w:b/>
                <w:sz w:val="24"/>
                <w:szCs w:val="24"/>
              </w:rPr>
              <w:t>PASTABOS</w:t>
            </w:r>
          </w:p>
        </w:tc>
      </w:tr>
      <w:tr w:rsidR="00774AA5" w:rsidRPr="00740A19" w14:paraId="33F22B33" w14:textId="77777777" w:rsidTr="127DD6E8">
        <w:trPr>
          <w:trHeight w:val="20"/>
        </w:trPr>
        <w:tc>
          <w:tcPr>
            <w:tcW w:w="726" w:type="dxa"/>
            <w:tcMar>
              <w:top w:w="0" w:type="dxa"/>
              <w:left w:w="108" w:type="dxa"/>
              <w:bottom w:w="0" w:type="dxa"/>
              <w:right w:w="108" w:type="dxa"/>
            </w:tcMar>
          </w:tcPr>
          <w:p w14:paraId="1D2814F3" w14:textId="2D8BEDEE" w:rsidR="00774AA5" w:rsidRPr="00740A19" w:rsidRDefault="006932C2" w:rsidP="006932C2">
            <w:pPr>
              <w:keepNext/>
              <w:spacing w:after="0" w:line="240" w:lineRule="auto"/>
              <w:rPr>
                <w:rFonts w:ascii="Times New Roman" w:hAnsi="Times New Roman" w:cs="Times New Roman"/>
                <w:bCs/>
                <w:sz w:val="24"/>
                <w:szCs w:val="24"/>
              </w:rPr>
            </w:pPr>
            <w:r w:rsidRPr="00740A19">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740A19" w:rsidRDefault="00774AA5" w:rsidP="0003169B">
            <w:pPr>
              <w:keepNext/>
              <w:spacing w:after="0" w:line="240" w:lineRule="auto"/>
              <w:rPr>
                <w:rFonts w:ascii="Times New Roman" w:hAnsi="Times New Roman" w:cs="Times New Roman"/>
                <w:sz w:val="24"/>
                <w:szCs w:val="24"/>
              </w:rPr>
            </w:pPr>
            <w:r w:rsidRPr="00740A19">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740A19" w:rsidRDefault="00774AA5" w:rsidP="0003169B">
            <w:pPr>
              <w:spacing w:after="0" w:line="240" w:lineRule="auto"/>
              <w:rPr>
                <w:rFonts w:ascii="Times New Roman" w:hAnsi="Times New Roman" w:cs="Times New Roman"/>
                <w:sz w:val="24"/>
                <w:szCs w:val="24"/>
              </w:rPr>
            </w:pPr>
            <w:r w:rsidRPr="00740A19">
              <w:rPr>
                <w:rFonts w:ascii="Times New Roman" w:hAnsi="Times New Roman" w:cs="Times New Roman"/>
                <w:sz w:val="24"/>
                <w:szCs w:val="24"/>
              </w:rPr>
              <w:t xml:space="preserve">nurodytas </w:t>
            </w:r>
            <w:r w:rsidR="00C47599" w:rsidRPr="00740A19">
              <w:rPr>
                <w:rFonts w:ascii="Times New Roman" w:hAnsi="Times New Roman" w:cs="Times New Roman"/>
                <w:sz w:val="24"/>
                <w:szCs w:val="24"/>
              </w:rPr>
              <w:t>s</w:t>
            </w:r>
            <w:r w:rsidRPr="00740A19">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740A19" w:rsidRDefault="00774AA5" w:rsidP="00593F3E">
            <w:pPr>
              <w:spacing w:after="0" w:line="240" w:lineRule="auto"/>
              <w:rPr>
                <w:rFonts w:ascii="Times New Roman" w:hAnsi="Times New Roman" w:cs="Times New Roman"/>
                <w:iCs/>
                <w:sz w:val="24"/>
                <w:szCs w:val="24"/>
              </w:rPr>
            </w:pPr>
            <w:r w:rsidRPr="00740A19">
              <w:rPr>
                <w:rFonts w:ascii="Times New Roman" w:hAnsi="Times New Roman" w:cs="Times New Roman"/>
                <w:sz w:val="24"/>
                <w:szCs w:val="24"/>
              </w:rPr>
              <w:t>Perkančioji organizacija turi teisę pratęsti pasiūlymų pateikimo terminą.</w:t>
            </w:r>
          </w:p>
        </w:tc>
      </w:tr>
      <w:tr w:rsidR="00774AA5" w:rsidRPr="00740A19" w14:paraId="2DDCD559" w14:textId="77777777" w:rsidTr="127DD6E8">
        <w:trPr>
          <w:trHeight w:val="20"/>
        </w:trPr>
        <w:tc>
          <w:tcPr>
            <w:tcW w:w="726" w:type="dxa"/>
            <w:tcMar>
              <w:top w:w="0" w:type="dxa"/>
              <w:left w:w="108" w:type="dxa"/>
              <w:bottom w:w="0" w:type="dxa"/>
              <w:right w:w="108" w:type="dxa"/>
            </w:tcMar>
          </w:tcPr>
          <w:p w14:paraId="6C70187E" w14:textId="7D03D63A" w:rsidR="00774AA5" w:rsidRPr="00740A19" w:rsidRDefault="006932C2" w:rsidP="006932C2">
            <w:pPr>
              <w:keepNext/>
              <w:spacing w:after="0" w:line="240" w:lineRule="auto"/>
              <w:rPr>
                <w:rFonts w:ascii="Times New Roman" w:hAnsi="Times New Roman" w:cs="Times New Roman"/>
                <w:bCs/>
                <w:sz w:val="24"/>
                <w:szCs w:val="24"/>
              </w:rPr>
            </w:pPr>
            <w:r w:rsidRPr="00740A19">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740A19" w:rsidRDefault="00774AA5" w:rsidP="0003169B">
            <w:pPr>
              <w:keepNext/>
              <w:spacing w:after="0" w:line="240" w:lineRule="auto"/>
              <w:rPr>
                <w:rFonts w:ascii="Times New Roman" w:hAnsi="Times New Roman" w:cs="Times New Roman"/>
                <w:sz w:val="24"/>
                <w:szCs w:val="24"/>
              </w:rPr>
            </w:pPr>
            <w:r w:rsidRPr="00740A19">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740A19" w:rsidRDefault="00774AA5" w:rsidP="0003169B">
            <w:pPr>
              <w:spacing w:after="0" w:line="240" w:lineRule="auto"/>
              <w:rPr>
                <w:rFonts w:ascii="Times New Roman" w:hAnsi="Times New Roman" w:cs="Times New Roman"/>
                <w:sz w:val="24"/>
                <w:szCs w:val="24"/>
              </w:rPr>
            </w:pPr>
            <w:r w:rsidRPr="00740A19">
              <w:rPr>
                <w:rFonts w:ascii="Times New Roman" w:hAnsi="Times New Roman" w:cs="Times New Roman"/>
                <w:sz w:val="24"/>
                <w:szCs w:val="24"/>
              </w:rPr>
              <w:t xml:space="preserve">Pradedamas ne anksčiau nei </w:t>
            </w:r>
            <w:r w:rsidRPr="00740A19">
              <w:rPr>
                <w:rFonts w:ascii="Times New Roman" w:hAnsi="Times New Roman" w:cs="Times New Roman"/>
                <w:color w:val="000000" w:themeColor="text1"/>
                <w:sz w:val="24"/>
                <w:szCs w:val="24"/>
              </w:rPr>
              <w:t xml:space="preserve">po </w:t>
            </w:r>
            <w:r w:rsidR="006B0247" w:rsidRPr="00740A19">
              <w:rPr>
                <w:rFonts w:ascii="Times New Roman" w:hAnsi="Times New Roman" w:cs="Times New Roman"/>
                <w:color w:val="000000" w:themeColor="text1"/>
                <w:sz w:val="24"/>
                <w:szCs w:val="24"/>
              </w:rPr>
              <w:t>30</w:t>
            </w:r>
            <w:r w:rsidRPr="00740A19">
              <w:rPr>
                <w:rFonts w:ascii="Times New Roman" w:hAnsi="Times New Roman" w:cs="Times New Roman"/>
                <w:color w:val="000000" w:themeColor="text1"/>
                <w:sz w:val="24"/>
                <w:szCs w:val="24"/>
              </w:rPr>
              <w:t xml:space="preserve"> minučių</w:t>
            </w:r>
            <w:r w:rsidRPr="00740A19">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740A19" w:rsidRDefault="00774AA5" w:rsidP="0003169B">
            <w:pPr>
              <w:spacing w:after="0" w:line="240" w:lineRule="auto"/>
              <w:rPr>
                <w:rFonts w:ascii="Times New Roman" w:hAnsi="Times New Roman" w:cs="Times New Roman"/>
                <w:iCs/>
                <w:sz w:val="24"/>
                <w:szCs w:val="24"/>
              </w:rPr>
            </w:pPr>
          </w:p>
        </w:tc>
      </w:tr>
      <w:tr w:rsidR="00774AA5" w:rsidRPr="00740A19" w14:paraId="0E1517C9" w14:textId="77777777" w:rsidTr="127DD6E8">
        <w:trPr>
          <w:trHeight w:val="20"/>
        </w:trPr>
        <w:tc>
          <w:tcPr>
            <w:tcW w:w="726" w:type="dxa"/>
            <w:tcMar>
              <w:top w:w="0" w:type="dxa"/>
              <w:left w:w="108" w:type="dxa"/>
              <w:bottom w:w="0" w:type="dxa"/>
              <w:right w:w="108" w:type="dxa"/>
            </w:tcMar>
          </w:tcPr>
          <w:p w14:paraId="0BF18051" w14:textId="03A0C935" w:rsidR="00774AA5" w:rsidRPr="00740A19" w:rsidRDefault="006932C2" w:rsidP="006932C2">
            <w:pPr>
              <w:keepNext/>
              <w:spacing w:after="0" w:line="240" w:lineRule="auto"/>
              <w:rPr>
                <w:rFonts w:ascii="Times New Roman" w:hAnsi="Times New Roman" w:cs="Times New Roman"/>
                <w:bCs/>
                <w:sz w:val="24"/>
                <w:szCs w:val="24"/>
              </w:rPr>
            </w:pPr>
            <w:r w:rsidRPr="00740A19">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740A19" w:rsidRDefault="00774AA5" w:rsidP="0003169B">
            <w:pPr>
              <w:keepNext/>
              <w:spacing w:after="0" w:line="240" w:lineRule="auto"/>
              <w:rPr>
                <w:rFonts w:ascii="Times New Roman" w:hAnsi="Times New Roman" w:cs="Times New Roman"/>
                <w:bCs/>
                <w:sz w:val="24"/>
                <w:szCs w:val="24"/>
              </w:rPr>
            </w:pPr>
            <w:r w:rsidRPr="00740A19">
              <w:rPr>
                <w:rFonts w:ascii="Times New Roman" w:hAnsi="Times New Roman" w:cs="Times New Roman"/>
                <w:sz w:val="24"/>
                <w:szCs w:val="24"/>
              </w:rPr>
              <w:t xml:space="preserve">Prašymą paaiškinti, patikslinti pirkimo </w:t>
            </w:r>
            <w:r w:rsidR="00EF5E21" w:rsidRPr="00740A19">
              <w:rPr>
                <w:rFonts w:ascii="Times New Roman" w:hAnsi="Times New Roman" w:cs="Times New Roman"/>
                <w:sz w:val="24"/>
                <w:szCs w:val="24"/>
              </w:rPr>
              <w:t>sąlygas</w:t>
            </w:r>
            <w:r w:rsidRPr="00740A19">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35B7915B" w:rsidR="00774AA5" w:rsidRPr="00740A19" w:rsidRDefault="00AB63FE" w:rsidP="0003169B">
            <w:pPr>
              <w:spacing w:after="0" w:line="240" w:lineRule="auto"/>
              <w:rPr>
                <w:rFonts w:ascii="Times New Roman" w:hAnsi="Times New Roman" w:cs="Times New Roman"/>
                <w:sz w:val="24"/>
                <w:szCs w:val="24"/>
              </w:rPr>
            </w:pPr>
            <w:r w:rsidRPr="00740A19">
              <w:rPr>
                <w:rFonts w:ascii="Times New Roman" w:hAnsi="Times New Roman" w:cs="Times New Roman"/>
                <w:sz w:val="24"/>
                <w:szCs w:val="24"/>
              </w:rPr>
              <w:t>6</w:t>
            </w:r>
            <w:r w:rsidR="005F17E7" w:rsidRPr="00740A19">
              <w:rPr>
                <w:rFonts w:ascii="Times New Roman" w:hAnsi="Times New Roman" w:cs="Times New Roman"/>
                <w:color w:val="00B050"/>
                <w:sz w:val="24"/>
                <w:szCs w:val="24"/>
              </w:rPr>
              <w:t xml:space="preserve"> </w:t>
            </w:r>
            <w:r w:rsidR="005F17E7" w:rsidRPr="00740A19">
              <w:rPr>
                <w:rFonts w:ascii="Times New Roman" w:hAnsi="Times New Roman" w:cs="Times New Roman"/>
                <w:sz w:val="24"/>
                <w:szCs w:val="24"/>
              </w:rPr>
              <w:t>dien</w:t>
            </w:r>
            <w:r w:rsidRPr="00740A19">
              <w:rPr>
                <w:rFonts w:ascii="Times New Roman" w:hAnsi="Times New Roman" w:cs="Times New Roman"/>
                <w:sz w:val="24"/>
                <w:szCs w:val="24"/>
              </w:rPr>
              <w:t>os</w:t>
            </w:r>
            <w:r w:rsidR="005F17E7" w:rsidRPr="00740A19">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6B3FEA86" w14:textId="5E502972" w:rsidR="00774AA5" w:rsidRPr="00740A19" w:rsidRDefault="00774AA5" w:rsidP="00424668">
            <w:pPr>
              <w:spacing w:after="0" w:line="240" w:lineRule="auto"/>
              <w:rPr>
                <w:rFonts w:ascii="Times New Roman" w:hAnsi="Times New Roman" w:cs="Times New Roman"/>
                <w:iCs/>
                <w:color w:val="7030A0"/>
                <w:sz w:val="24"/>
                <w:szCs w:val="24"/>
              </w:rPr>
            </w:pPr>
          </w:p>
        </w:tc>
      </w:tr>
      <w:tr w:rsidR="00774AA5" w:rsidRPr="00740A19" w14:paraId="6E37868A" w14:textId="77777777" w:rsidTr="127DD6E8">
        <w:trPr>
          <w:trHeight w:val="20"/>
        </w:trPr>
        <w:tc>
          <w:tcPr>
            <w:tcW w:w="726" w:type="dxa"/>
            <w:tcMar>
              <w:top w:w="0" w:type="dxa"/>
              <w:left w:w="108" w:type="dxa"/>
              <w:bottom w:w="0" w:type="dxa"/>
              <w:right w:w="108" w:type="dxa"/>
            </w:tcMar>
          </w:tcPr>
          <w:p w14:paraId="5A3E2C4C" w14:textId="033C7E4A" w:rsidR="00774AA5" w:rsidRPr="00740A19"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740A19" w:rsidRDefault="00774AA5" w:rsidP="0003169B">
            <w:pPr>
              <w:spacing w:after="0" w:line="240" w:lineRule="auto"/>
              <w:rPr>
                <w:rFonts w:ascii="Times New Roman" w:hAnsi="Times New Roman" w:cs="Times New Roman"/>
                <w:sz w:val="24"/>
                <w:szCs w:val="24"/>
              </w:rPr>
            </w:pPr>
            <w:r w:rsidRPr="00740A19">
              <w:rPr>
                <w:rFonts w:ascii="Times New Roman" w:hAnsi="Times New Roman" w:cs="Times New Roman"/>
                <w:sz w:val="24"/>
                <w:szCs w:val="24"/>
              </w:rPr>
              <w:t xml:space="preserve">Perkančioji organizacija </w:t>
            </w:r>
            <w:r w:rsidR="009B3AF8" w:rsidRPr="00740A19">
              <w:rPr>
                <w:rFonts w:ascii="Times New Roman" w:hAnsi="Times New Roman" w:cs="Times New Roman"/>
                <w:sz w:val="24"/>
                <w:szCs w:val="24"/>
              </w:rPr>
              <w:t>p</w:t>
            </w:r>
            <w:r w:rsidRPr="00740A19">
              <w:rPr>
                <w:rFonts w:ascii="Times New Roman" w:hAnsi="Times New Roman" w:cs="Times New Roman"/>
                <w:sz w:val="24"/>
                <w:szCs w:val="24"/>
              </w:rPr>
              <w:t xml:space="preserve">irkimo </w:t>
            </w:r>
            <w:r w:rsidR="00EF5E21" w:rsidRPr="00740A19">
              <w:rPr>
                <w:rFonts w:ascii="Times New Roman" w:hAnsi="Times New Roman" w:cs="Times New Roman"/>
                <w:sz w:val="24"/>
                <w:szCs w:val="24"/>
              </w:rPr>
              <w:t>sąlygų</w:t>
            </w:r>
            <w:r w:rsidRPr="00740A19">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6F24BE6D" w:rsidR="00774AA5" w:rsidRPr="00740A19" w:rsidRDefault="00AB63FE" w:rsidP="0003169B">
            <w:pPr>
              <w:spacing w:after="0" w:line="240" w:lineRule="auto"/>
              <w:rPr>
                <w:rFonts w:ascii="Times New Roman" w:hAnsi="Times New Roman" w:cs="Times New Roman"/>
                <w:sz w:val="24"/>
                <w:szCs w:val="24"/>
              </w:rPr>
            </w:pPr>
            <w:r w:rsidRPr="00740A19">
              <w:rPr>
                <w:rFonts w:ascii="Times New Roman" w:hAnsi="Times New Roman" w:cs="Times New Roman"/>
                <w:sz w:val="24"/>
                <w:szCs w:val="24"/>
              </w:rPr>
              <w:t>4</w:t>
            </w:r>
            <w:r w:rsidR="00CE1F13" w:rsidRPr="00740A19">
              <w:rPr>
                <w:rFonts w:ascii="Times New Roman" w:hAnsi="Times New Roman" w:cs="Times New Roman"/>
                <w:sz w:val="24"/>
                <w:szCs w:val="24"/>
              </w:rPr>
              <w:t xml:space="preserve"> dien</w:t>
            </w:r>
            <w:r w:rsidRPr="00740A19">
              <w:rPr>
                <w:rFonts w:ascii="Times New Roman" w:hAnsi="Times New Roman" w:cs="Times New Roman"/>
                <w:sz w:val="24"/>
                <w:szCs w:val="24"/>
              </w:rPr>
              <w:t>os</w:t>
            </w:r>
            <w:r w:rsidR="00CE1F13" w:rsidRPr="00740A19">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2E898EC9" w14:textId="6FAA4B77" w:rsidR="00774AA5" w:rsidRPr="00740A19" w:rsidRDefault="00774AA5" w:rsidP="00CE1F13">
            <w:pPr>
              <w:spacing w:after="0" w:line="240" w:lineRule="auto"/>
              <w:rPr>
                <w:rFonts w:ascii="Times New Roman" w:hAnsi="Times New Roman" w:cs="Times New Roman"/>
                <w:sz w:val="24"/>
                <w:szCs w:val="24"/>
              </w:rPr>
            </w:pPr>
          </w:p>
        </w:tc>
      </w:tr>
      <w:tr w:rsidR="00774AA5" w:rsidRPr="00740A19" w14:paraId="7621DE63" w14:textId="77777777" w:rsidTr="127DD6E8">
        <w:trPr>
          <w:trHeight w:val="20"/>
        </w:trPr>
        <w:tc>
          <w:tcPr>
            <w:tcW w:w="726" w:type="dxa"/>
            <w:tcMar>
              <w:top w:w="0" w:type="dxa"/>
              <w:left w:w="108" w:type="dxa"/>
              <w:bottom w:w="0" w:type="dxa"/>
              <w:right w:w="108" w:type="dxa"/>
            </w:tcMar>
          </w:tcPr>
          <w:p w14:paraId="63314DF2" w14:textId="5548A91C" w:rsidR="00774AA5" w:rsidRPr="00740A19"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740A19" w:rsidRDefault="00455131" w:rsidP="0003169B">
            <w:pPr>
              <w:spacing w:after="0" w:line="240" w:lineRule="auto"/>
              <w:rPr>
                <w:rFonts w:ascii="Times New Roman" w:hAnsi="Times New Roman" w:cs="Times New Roman"/>
                <w:sz w:val="24"/>
                <w:szCs w:val="24"/>
              </w:rPr>
            </w:pPr>
            <w:r w:rsidRPr="00740A19">
              <w:rPr>
                <w:rFonts w:ascii="Times New Roman" w:hAnsi="Times New Roman" w:cs="Times New Roman"/>
                <w:sz w:val="24"/>
                <w:szCs w:val="24"/>
              </w:rPr>
              <w:t>O</w:t>
            </w:r>
            <w:r w:rsidR="00774AA5" w:rsidRPr="00740A19">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3D976E99" w:rsidR="00774AA5" w:rsidRPr="00740A19" w:rsidRDefault="00AB63FE" w:rsidP="0003169B">
            <w:pPr>
              <w:spacing w:after="0" w:line="240" w:lineRule="auto"/>
              <w:rPr>
                <w:rFonts w:ascii="Times New Roman" w:hAnsi="Times New Roman" w:cs="Times New Roman"/>
                <w:iCs/>
                <w:sz w:val="24"/>
                <w:szCs w:val="24"/>
              </w:rPr>
            </w:pPr>
            <w:r w:rsidRPr="00740A19">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51F71236" w:rsidR="00774AA5" w:rsidRPr="00740A19" w:rsidRDefault="00774AA5" w:rsidP="0003169B">
            <w:pPr>
              <w:spacing w:after="0" w:line="240" w:lineRule="auto"/>
              <w:rPr>
                <w:rFonts w:ascii="Times New Roman" w:hAnsi="Times New Roman" w:cs="Times New Roman"/>
                <w:sz w:val="24"/>
                <w:szCs w:val="24"/>
              </w:rPr>
            </w:pPr>
          </w:p>
        </w:tc>
      </w:tr>
      <w:tr w:rsidR="00774AA5" w:rsidRPr="00740A19" w14:paraId="3AA572DF" w14:textId="77777777" w:rsidTr="127DD6E8">
        <w:trPr>
          <w:trHeight w:val="20"/>
        </w:trPr>
        <w:tc>
          <w:tcPr>
            <w:tcW w:w="726" w:type="dxa"/>
            <w:tcMar>
              <w:top w:w="0" w:type="dxa"/>
              <w:left w:w="108" w:type="dxa"/>
              <w:bottom w:w="0" w:type="dxa"/>
              <w:right w:w="108" w:type="dxa"/>
            </w:tcMar>
          </w:tcPr>
          <w:p w14:paraId="0C5D727C" w14:textId="097AAFC5" w:rsidR="00774AA5" w:rsidRPr="00740A19"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740A19" w:rsidRDefault="00774AA5" w:rsidP="0003169B">
            <w:pPr>
              <w:spacing w:after="0" w:line="240" w:lineRule="auto"/>
              <w:rPr>
                <w:rFonts w:ascii="Times New Roman" w:hAnsi="Times New Roman" w:cs="Times New Roman"/>
                <w:sz w:val="24"/>
                <w:szCs w:val="24"/>
              </w:rPr>
            </w:pPr>
            <w:r w:rsidRPr="00740A19">
              <w:rPr>
                <w:rFonts w:ascii="Times New Roman" w:hAnsi="Times New Roman" w:cs="Times New Roman"/>
                <w:sz w:val="24"/>
                <w:szCs w:val="24"/>
              </w:rPr>
              <w:t xml:space="preserve">Perkančioji organizacija rengs susitikimus su tiekėjais dėl pirkimo </w:t>
            </w:r>
            <w:r w:rsidR="006932C2" w:rsidRPr="00740A19">
              <w:rPr>
                <w:rFonts w:ascii="Times New Roman" w:hAnsi="Times New Roman" w:cs="Times New Roman"/>
                <w:sz w:val="24"/>
                <w:szCs w:val="24"/>
              </w:rPr>
              <w:t>sąlygų</w:t>
            </w:r>
            <w:r w:rsidRPr="00740A19">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2F543933" w:rsidR="00774AA5" w:rsidRPr="00740A19" w:rsidRDefault="00AB63FE" w:rsidP="0003169B">
            <w:pPr>
              <w:spacing w:after="0" w:line="240" w:lineRule="auto"/>
              <w:rPr>
                <w:rFonts w:ascii="Times New Roman" w:hAnsi="Times New Roman" w:cs="Times New Roman"/>
                <w:iCs/>
                <w:sz w:val="24"/>
                <w:szCs w:val="24"/>
              </w:rPr>
            </w:pPr>
            <w:r w:rsidRPr="00740A19">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40B29310" w:rsidR="00774AA5" w:rsidRPr="00740A19" w:rsidRDefault="00774AA5" w:rsidP="0003169B">
            <w:pPr>
              <w:spacing w:after="0" w:line="240" w:lineRule="auto"/>
              <w:rPr>
                <w:rFonts w:ascii="Times New Roman" w:hAnsi="Times New Roman" w:cs="Times New Roman"/>
                <w:sz w:val="24"/>
                <w:szCs w:val="24"/>
              </w:rPr>
            </w:pPr>
          </w:p>
        </w:tc>
      </w:tr>
      <w:tr w:rsidR="00774AA5" w:rsidRPr="00740A19" w14:paraId="595801DB" w14:textId="77777777" w:rsidTr="127DD6E8">
        <w:trPr>
          <w:trHeight w:val="20"/>
        </w:trPr>
        <w:tc>
          <w:tcPr>
            <w:tcW w:w="726" w:type="dxa"/>
            <w:tcMar>
              <w:top w:w="0" w:type="dxa"/>
              <w:left w:w="108" w:type="dxa"/>
              <w:bottom w:w="0" w:type="dxa"/>
              <w:right w:w="108" w:type="dxa"/>
            </w:tcMar>
          </w:tcPr>
          <w:p w14:paraId="7834A329" w14:textId="7DD7B5EE" w:rsidR="00774AA5" w:rsidRPr="00740A19"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740A19" w:rsidRDefault="00774AA5" w:rsidP="0003169B">
            <w:pPr>
              <w:spacing w:after="0" w:line="240" w:lineRule="auto"/>
              <w:rPr>
                <w:rFonts w:ascii="Times New Roman" w:hAnsi="Times New Roman" w:cs="Times New Roman"/>
                <w:sz w:val="24"/>
                <w:szCs w:val="24"/>
              </w:rPr>
            </w:pPr>
            <w:r w:rsidRPr="00740A19">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276FCB7" w14:textId="0796CA6B" w:rsidR="00774AA5" w:rsidRPr="00740A19" w:rsidRDefault="00AB63FE" w:rsidP="0003169B">
            <w:pPr>
              <w:spacing w:after="0" w:line="240" w:lineRule="auto"/>
              <w:rPr>
                <w:rFonts w:ascii="Times New Roman" w:hAnsi="Times New Roman" w:cs="Times New Roman"/>
                <w:iCs/>
                <w:sz w:val="24"/>
                <w:szCs w:val="24"/>
              </w:rPr>
            </w:pPr>
            <w:r w:rsidRPr="00740A19">
              <w:rPr>
                <w:rFonts w:ascii="Times New Roman" w:hAnsi="Times New Roman" w:cs="Times New Roman"/>
                <w:sz w:val="24"/>
                <w:szCs w:val="24"/>
              </w:rPr>
              <w:t>NETAIKOMA</w:t>
            </w:r>
            <w:r w:rsidR="00955067" w:rsidRPr="00740A19">
              <w:rPr>
                <w:rFonts w:ascii="Times New Roman" w:hAnsi="Times New Roman" w:cs="Times New Roman"/>
                <w:i/>
                <w:iCs/>
                <w:sz w:val="24"/>
                <w:szCs w:val="24"/>
              </w:rPr>
              <w:t xml:space="preserve"> </w:t>
            </w:r>
          </w:p>
        </w:tc>
        <w:tc>
          <w:tcPr>
            <w:tcW w:w="2954" w:type="dxa"/>
            <w:tcMar>
              <w:top w:w="0" w:type="dxa"/>
              <w:left w:w="108" w:type="dxa"/>
              <w:bottom w:w="0" w:type="dxa"/>
              <w:right w:w="108" w:type="dxa"/>
            </w:tcMar>
          </w:tcPr>
          <w:p w14:paraId="49C9AF54" w14:textId="060712A8" w:rsidR="00774AA5" w:rsidRPr="00740A19" w:rsidRDefault="00774AA5" w:rsidP="0003169B">
            <w:pPr>
              <w:spacing w:after="0" w:line="240" w:lineRule="auto"/>
              <w:rPr>
                <w:rFonts w:ascii="Times New Roman" w:hAnsi="Times New Roman" w:cs="Times New Roman"/>
                <w:sz w:val="24"/>
                <w:szCs w:val="24"/>
              </w:rPr>
            </w:pPr>
          </w:p>
        </w:tc>
      </w:tr>
      <w:tr w:rsidR="00774AA5" w:rsidRPr="00740A19" w14:paraId="712AAA1F" w14:textId="77777777" w:rsidTr="127DD6E8">
        <w:trPr>
          <w:trHeight w:val="20"/>
        </w:trPr>
        <w:tc>
          <w:tcPr>
            <w:tcW w:w="726" w:type="dxa"/>
            <w:tcMar>
              <w:top w:w="0" w:type="dxa"/>
              <w:left w:w="108" w:type="dxa"/>
              <w:bottom w:w="0" w:type="dxa"/>
              <w:right w:w="108" w:type="dxa"/>
            </w:tcMar>
          </w:tcPr>
          <w:p w14:paraId="204C0E52" w14:textId="1B708D3D" w:rsidR="00774AA5" w:rsidRPr="00740A19"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740A19" w:rsidRDefault="00774AA5" w:rsidP="0003169B">
            <w:pPr>
              <w:spacing w:after="0" w:line="240" w:lineRule="auto"/>
              <w:rPr>
                <w:rFonts w:ascii="Times New Roman" w:hAnsi="Times New Roman" w:cs="Times New Roman"/>
                <w:bCs/>
                <w:sz w:val="24"/>
                <w:szCs w:val="24"/>
              </w:rPr>
            </w:pPr>
            <w:r w:rsidRPr="00740A19">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740A19" w:rsidRDefault="00774AA5" w:rsidP="0003169B">
            <w:pPr>
              <w:spacing w:after="0" w:line="240" w:lineRule="auto"/>
              <w:rPr>
                <w:rFonts w:ascii="Times New Roman" w:hAnsi="Times New Roman" w:cs="Times New Roman"/>
                <w:iCs/>
                <w:sz w:val="24"/>
                <w:szCs w:val="24"/>
              </w:rPr>
            </w:pPr>
            <w:r w:rsidRPr="00740A19">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740A19" w:rsidRDefault="00774AA5" w:rsidP="0003169B">
            <w:pPr>
              <w:spacing w:after="0" w:line="240" w:lineRule="auto"/>
              <w:rPr>
                <w:rFonts w:ascii="Times New Roman" w:hAnsi="Times New Roman" w:cs="Times New Roman"/>
                <w:sz w:val="24"/>
                <w:szCs w:val="24"/>
              </w:rPr>
            </w:pPr>
          </w:p>
        </w:tc>
      </w:tr>
      <w:tr w:rsidR="00774AA5" w:rsidRPr="00740A19" w14:paraId="046FE48C" w14:textId="77777777" w:rsidTr="127DD6E8">
        <w:trPr>
          <w:trHeight w:val="20"/>
        </w:trPr>
        <w:tc>
          <w:tcPr>
            <w:tcW w:w="726" w:type="dxa"/>
            <w:tcMar>
              <w:top w:w="0" w:type="dxa"/>
              <w:left w:w="108" w:type="dxa"/>
              <w:bottom w:w="0" w:type="dxa"/>
              <w:right w:w="108" w:type="dxa"/>
            </w:tcMar>
          </w:tcPr>
          <w:p w14:paraId="0CCD490C" w14:textId="1C5F8541" w:rsidR="00774AA5" w:rsidRPr="00740A19"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740A19" w:rsidRDefault="00774AA5" w:rsidP="0003169B">
            <w:pPr>
              <w:spacing w:after="0" w:line="240" w:lineRule="auto"/>
              <w:rPr>
                <w:rFonts w:ascii="Times New Roman" w:hAnsi="Times New Roman" w:cs="Times New Roman"/>
                <w:bCs/>
                <w:sz w:val="24"/>
                <w:szCs w:val="24"/>
              </w:rPr>
            </w:pPr>
            <w:r w:rsidRPr="00740A19">
              <w:rPr>
                <w:rFonts w:ascii="Times New Roman" w:hAnsi="Times New Roman" w:cs="Times New Roman"/>
                <w:sz w:val="24"/>
                <w:szCs w:val="24"/>
              </w:rPr>
              <w:t xml:space="preserve">Perkančioji organizacija atsako tiekėjui, ar ji sutinka priimti tiekėjo siūlomą pasiūlymo galiojimo užtikrinimą patvirtinantį </w:t>
            </w:r>
            <w:r w:rsidRPr="00740A19">
              <w:rPr>
                <w:rFonts w:ascii="Times New Roman" w:hAnsi="Times New Roman" w:cs="Times New Roman"/>
                <w:sz w:val="24"/>
                <w:szCs w:val="24"/>
              </w:rPr>
              <w:lastRenderedPageBreak/>
              <w:t xml:space="preserve">dokumentą ne vėliau kaip per </w:t>
            </w:r>
          </w:p>
        </w:tc>
        <w:tc>
          <w:tcPr>
            <w:tcW w:w="3643" w:type="dxa"/>
            <w:tcMar>
              <w:top w:w="0" w:type="dxa"/>
              <w:left w:w="108" w:type="dxa"/>
              <w:bottom w:w="0" w:type="dxa"/>
              <w:right w:w="108" w:type="dxa"/>
            </w:tcMar>
          </w:tcPr>
          <w:p w14:paraId="4DD4DD87" w14:textId="60EE899E" w:rsidR="00774AA5" w:rsidRPr="00740A19" w:rsidRDefault="00AB63FE" w:rsidP="0003169B">
            <w:pPr>
              <w:spacing w:after="0" w:line="240" w:lineRule="auto"/>
              <w:rPr>
                <w:rFonts w:ascii="Times New Roman" w:hAnsi="Times New Roman" w:cs="Times New Roman"/>
                <w:iCs/>
                <w:sz w:val="24"/>
                <w:szCs w:val="24"/>
              </w:rPr>
            </w:pPr>
            <w:r w:rsidRPr="00740A19">
              <w:rPr>
                <w:rFonts w:ascii="Times New Roman" w:hAnsi="Times New Roman" w:cs="Times New Roman"/>
                <w:iCs/>
                <w:sz w:val="24"/>
                <w:szCs w:val="24"/>
              </w:rPr>
              <w:lastRenderedPageBreak/>
              <w:t>NETAIKOMA</w:t>
            </w:r>
          </w:p>
        </w:tc>
        <w:tc>
          <w:tcPr>
            <w:tcW w:w="2954" w:type="dxa"/>
            <w:tcMar>
              <w:top w:w="0" w:type="dxa"/>
              <w:left w:w="108" w:type="dxa"/>
              <w:bottom w:w="0" w:type="dxa"/>
              <w:right w:w="108" w:type="dxa"/>
            </w:tcMar>
          </w:tcPr>
          <w:p w14:paraId="7A43570F" w14:textId="3EE02DEF" w:rsidR="00774AA5" w:rsidRPr="00740A19" w:rsidRDefault="00774AA5" w:rsidP="127DD6E8">
            <w:pPr>
              <w:spacing w:after="0" w:line="240" w:lineRule="auto"/>
              <w:rPr>
                <w:rFonts w:ascii="Times New Roman" w:hAnsi="Times New Roman" w:cs="Times New Roman"/>
                <w:sz w:val="24"/>
                <w:szCs w:val="24"/>
              </w:rPr>
            </w:pPr>
          </w:p>
        </w:tc>
      </w:tr>
      <w:tr w:rsidR="00774AA5" w:rsidRPr="00740A19" w14:paraId="1F2EA374" w14:textId="77777777" w:rsidTr="127DD6E8">
        <w:trPr>
          <w:trHeight w:val="20"/>
        </w:trPr>
        <w:tc>
          <w:tcPr>
            <w:tcW w:w="726" w:type="dxa"/>
            <w:tcMar>
              <w:top w:w="0" w:type="dxa"/>
              <w:left w:w="108" w:type="dxa"/>
              <w:bottom w:w="0" w:type="dxa"/>
              <w:right w:w="108" w:type="dxa"/>
            </w:tcMar>
          </w:tcPr>
          <w:p w14:paraId="539F7958" w14:textId="226D3FF6" w:rsidR="00774AA5" w:rsidRPr="00740A19"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740A19" w:rsidRDefault="00774AA5" w:rsidP="0003169B">
            <w:pPr>
              <w:spacing w:after="0" w:line="240" w:lineRule="auto"/>
              <w:rPr>
                <w:rFonts w:ascii="Times New Roman" w:hAnsi="Times New Roman" w:cs="Times New Roman"/>
                <w:bCs/>
                <w:sz w:val="24"/>
                <w:szCs w:val="24"/>
              </w:rPr>
            </w:pPr>
            <w:r w:rsidRPr="00740A19">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44418FC9" w:rsidR="00774AA5" w:rsidRPr="00740A19" w:rsidRDefault="00AB63FE" w:rsidP="0003169B">
            <w:pPr>
              <w:spacing w:after="0" w:line="240" w:lineRule="auto"/>
              <w:jc w:val="both"/>
              <w:rPr>
                <w:rFonts w:ascii="Times New Roman" w:hAnsi="Times New Roman" w:cs="Times New Roman"/>
                <w:color w:val="000000" w:themeColor="text1"/>
                <w:sz w:val="24"/>
                <w:szCs w:val="24"/>
              </w:rPr>
            </w:pPr>
            <w:r w:rsidRPr="00740A19">
              <w:rPr>
                <w:rFonts w:ascii="Times New Roman" w:hAnsi="Times New Roman" w:cs="Times New Roman"/>
                <w:color w:val="000000" w:themeColor="text1"/>
                <w:sz w:val="24"/>
                <w:szCs w:val="24"/>
              </w:rPr>
              <w:t>NETAIKOMA</w:t>
            </w:r>
          </w:p>
        </w:tc>
        <w:tc>
          <w:tcPr>
            <w:tcW w:w="2954" w:type="dxa"/>
            <w:tcMar>
              <w:top w:w="0" w:type="dxa"/>
              <w:left w:w="108" w:type="dxa"/>
              <w:bottom w:w="0" w:type="dxa"/>
              <w:right w:w="108" w:type="dxa"/>
            </w:tcMar>
          </w:tcPr>
          <w:p w14:paraId="7D43700D" w14:textId="394EF31B" w:rsidR="00774AA5" w:rsidRPr="00740A19" w:rsidRDefault="00774AA5" w:rsidP="0003169B">
            <w:pPr>
              <w:spacing w:after="0" w:line="240" w:lineRule="auto"/>
              <w:rPr>
                <w:rFonts w:ascii="Times New Roman" w:hAnsi="Times New Roman" w:cs="Times New Roman"/>
                <w:sz w:val="24"/>
                <w:szCs w:val="24"/>
              </w:rPr>
            </w:pPr>
          </w:p>
        </w:tc>
      </w:tr>
      <w:tr w:rsidR="00774AA5" w:rsidRPr="00740A19" w14:paraId="6D55395E" w14:textId="77777777" w:rsidTr="127DD6E8">
        <w:trPr>
          <w:trHeight w:val="20"/>
        </w:trPr>
        <w:tc>
          <w:tcPr>
            <w:tcW w:w="726" w:type="dxa"/>
            <w:tcMar>
              <w:top w:w="0" w:type="dxa"/>
              <w:left w:w="108" w:type="dxa"/>
              <w:bottom w:w="0" w:type="dxa"/>
              <w:right w:w="108" w:type="dxa"/>
            </w:tcMar>
          </w:tcPr>
          <w:p w14:paraId="5B414F03" w14:textId="2549B1DC" w:rsidR="00774AA5" w:rsidRPr="00740A19"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740A19" w:rsidRDefault="00774AA5" w:rsidP="0003169B">
            <w:pPr>
              <w:spacing w:after="0" w:line="240" w:lineRule="auto"/>
              <w:rPr>
                <w:rFonts w:ascii="Times New Roman" w:hAnsi="Times New Roman" w:cs="Times New Roman"/>
                <w:bCs/>
                <w:sz w:val="24"/>
                <w:szCs w:val="24"/>
              </w:rPr>
            </w:pPr>
            <w:r w:rsidRPr="00740A19">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740A19" w:rsidRDefault="00774AA5" w:rsidP="0003169B">
            <w:pPr>
              <w:spacing w:after="0" w:line="240" w:lineRule="auto"/>
              <w:rPr>
                <w:rFonts w:ascii="Times New Roman" w:hAnsi="Times New Roman" w:cs="Times New Roman"/>
                <w:bCs/>
                <w:sz w:val="24"/>
                <w:szCs w:val="24"/>
              </w:rPr>
            </w:pPr>
            <w:r w:rsidRPr="00740A19">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740A19" w:rsidRDefault="00774AA5" w:rsidP="0003169B">
            <w:pPr>
              <w:spacing w:after="0" w:line="240" w:lineRule="auto"/>
              <w:rPr>
                <w:rFonts w:ascii="Times New Roman" w:hAnsi="Times New Roman" w:cs="Times New Roman"/>
                <w:bCs/>
                <w:sz w:val="24"/>
                <w:szCs w:val="24"/>
              </w:rPr>
            </w:pPr>
          </w:p>
        </w:tc>
      </w:tr>
      <w:tr w:rsidR="00774AA5" w:rsidRPr="00740A19" w14:paraId="59E99749" w14:textId="77777777" w:rsidTr="127DD6E8">
        <w:trPr>
          <w:trHeight w:val="20"/>
        </w:trPr>
        <w:tc>
          <w:tcPr>
            <w:tcW w:w="726" w:type="dxa"/>
            <w:tcMar>
              <w:top w:w="0" w:type="dxa"/>
              <w:left w:w="108" w:type="dxa"/>
              <w:bottom w:w="0" w:type="dxa"/>
              <w:right w:w="108" w:type="dxa"/>
            </w:tcMar>
          </w:tcPr>
          <w:p w14:paraId="7986B22C" w14:textId="28A1D23B" w:rsidR="00774AA5" w:rsidRPr="00740A19"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740A19" w:rsidRDefault="00774AA5" w:rsidP="0003169B">
            <w:pPr>
              <w:spacing w:after="0" w:line="240" w:lineRule="auto"/>
              <w:rPr>
                <w:rFonts w:ascii="Times New Roman" w:hAnsi="Times New Roman" w:cs="Times New Roman"/>
                <w:bCs/>
                <w:sz w:val="24"/>
                <w:szCs w:val="24"/>
              </w:rPr>
            </w:pPr>
            <w:r w:rsidRPr="00740A19">
              <w:rPr>
                <w:rFonts w:ascii="Times New Roman" w:hAnsi="Times New Roman" w:cs="Times New Roman"/>
                <w:bCs/>
                <w:sz w:val="24"/>
                <w:szCs w:val="24"/>
              </w:rPr>
              <w:t xml:space="preserve">Perkančioji organizacija pirkimo dalyviams praneša apie priimtą sprendimą nustatyti laimėjusį pasiūlymą, </w:t>
            </w:r>
            <w:r w:rsidRPr="00740A19">
              <w:rPr>
                <w:rFonts w:ascii="Times New Roman" w:hAnsi="Times New Roman" w:cs="Times New Roman"/>
                <w:sz w:val="24"/>
                <w:szCs w:val="24"/>
              </w:rPr>
              <w:t>dėl kurio bus sudaroma</w:t>
            </w:r>
            <w:r w:rsidRPr="00740A19">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1A56EDAC" w:rsidR="00774AA5" w:rsidRPr="00740A19" w:rsidRDefault="00CC70B1" w:rsidP="0003169B">
            <w:pPr>
              <w:spacing w:after="0" w:line="240" w:lineRule="auto"/>
              <w:rPr>
                <w:rFonts w:ascii="Times New Roman" w:hAnsi="Times New Roman" w:cs="Times New Roman"/>
                <w:bCs/>
                <w:sz w:val="24"/>
                <w:szCs w:val="24"/>
              </w:rPr>
            </w:pPr>
            <w:r w:rsidRPr="00740A19">
              <w:rPr>
                <w:rFonts w:ascii="Times New Roman" w:hAnsi="Times New Roman" w:cs="Times New Roman"/>
                <w:bCs/>
                <w:sz w:val="24"/>
                <w:szCs w:val="24"/>
              </w:rPr>
              <w:t>3</w:t>
            </w:r>
            <w:r w:rsidR="00774AA5" w:rsidRPr="00740A19">
              <w:rPr>
                <w:rFonts w:ascii="Times New Roman" w:hAnsi="Times New Roman" w:cs="Times New Roman"/>
                <w:bCs/>
                <w:sz w:val="24"/>
                <w:szCs w:val="24"/>
              </w:rPr>
              <w:t xml:space="preserve"> (</w:t>
            </w:r>
            <w:r w:rsidR="00D707AB" w:rsidRPr="00740A19">
              <w:rPr>
                <w:rFonts w:ascii="Times New Roman" w:hAnsi="Times New Roman" w:cs="Times New Roman"/>
                <w:bCs/>
                <w:sz w:val="24"/>
                <w:szCs w:val="24"/>
              </w:rPr>
              <w:t>tris</w:t>
            </w:r>
            <w:r w:rsidR="00774AA5" w:rsidRPr="00740A19">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740A19" w:rsidRDefault="00774AA5" w:rsidP="0003169B">
            <w:pPr>
              <w:spacing w:after="0" w:line="240" w:lineRule="auto"/>
              <w:rPr>
                <w:rFonts w:ascii="Times New Roman" w:hAnsi="Times New Roman" w:cs="Times New Roman"/>
                <w:sz w:val="24"/>
                <w:szCs w:val="24"/>
              </w:rPr>
            </w:pPr>
          </w:p>
        </w:tc>
      </w:tr>
      <w:tr w:rsidR="00774AA5" w:rsidRPr="00740A19" w14:paraId="5D779D75" w14:textId="77777777" w:rsidTr="127DD6E8">
        <w:trPr>
          <w:trHeight w:val="20"/>
        </w:trPr>
        <w:tc>
          <w:tcPr>
            <w:tcW w:w="726" w:type="dxa"/>
            <w:tcMar>
              <w:top w:w="0" w:type="dxa"/>
              <w:left w:w="108" w:type="dxa"/>
              <w:bottom w:w="0" w:type="dxa"/>
              <w:right w:w="108" w:type="dxa"/>
            </w:tcMar>
          </w:tcPr>
          <w:p w14:paraId="715DBD55" w14:textId="53D9A072" w:rsidR="00774AA5" w:rsidRPr="00740A19"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740A19" w:rsidRDefault="00774AA5" w:rsidP="0003169B">
            <w:pPr>
              <w:spacing w:after="0" w:line="240" w:lineRule="auto"/>
              <w:rPr>
                <w:rFonts w:ascii="Times New Roman" w:hAnsi="Times New Roman" w:cs="Times New Roman"/>
                <w:bCs/>
                <w:sz w:val="24"/>
                <w:szCs w:val="24"/>
              </w:rPr>
            </w:pPr>
            <w:r w:rsidRPr="00740A19">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740A19" w:rsidRDefault="00774AA5" w:rsidP="0003169B">
            <w:pPr>
              <w:spacing w:after="0" w:line="240" w:lineRule="auto"/>
              <w:rPr>
                <w:rFonts w:ascii="Times New Roman" w:hAnsi="Times New Roman" w:cs="Times New Roman"/>
                <w:bCs/>
                <w:sz w:val="24"/>
                <w:szCs w:val="24"/>
              </w:rPr>
            </w:pPr>
            <w:r w:rsidRPr="00740A19">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740A19" w:rsidRDefault="00774AA5" w:rsidP="0003169B">
            <w:pPr>
              <w:pStyle w:val="tajtip"/>
              <w:shd w:val="clear" w:color="auto" w:fill="FFFFFF"/>
              <w:spacing w:before="0" w:beforeAutospacing="0" w:after="0" w:afterAutospacing="0"/>
              <w:ind w:firstLine="313"/>
            </w:pPr>
          </w:p>
        </w:tc>
      </w:tr>
      <w:tr w:rsidR="00774AA5" w:rsidRPr="00740A19" w14:paraId="3739CF2C" w14:textId="77777777" w:rsidTr="127DD6E8">
        <w:trPr>
          <w:trHeight w:val="20"/>
        </w:trPr>
        <w:tc>
          <w:tcPr>
            <w:tcW w:w="726" w:type="dxa"/>
            <w:tcMar>
              <w:top w:w="0" w:type="dxa"/>
              <w:left w:w="108" w:type="dxa"/>
              <w:bottom w:w="0" w:type="dxa"/>
              <w:right w:w="108" w:type="dxa"/>
            </w:tcMar>
          </w:tcPr>
          <w:p w14:paraId="50E0821F" w14:textId="51531F71" w:rsidR="00774AA5" w:rsidRPr="00740A19"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740A19" w:rsidRDefault="00774AA5" w:rsidP="0003169B">
            <w:pPr>
              <w:spacing w:after="0" w:line="240" w:lineRule="auto"/>
              <w:rPr>
                <w:rFonts w:ascii="Times New Roman" w:hAnsi="Times New Roman" w:cs="Times New Roman"/>
                <w:bCs/>
                <w:sz w:val="24"/>
                <w:szCs w:val="24"/>
              </w:rPr>
            </w:pPr>
            <w:r w:rsidRPr="00740A19">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740A19">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765132CB" w14:textId="59496809" w:rsidR="00CE7FDF" w:rsidRPr="00740A19" w:rsidRDefault="00774AA5" w:rsidP="00CE7FDF">
            <w:pPr>
              <w:spacing w:after="0" w:line="240" w:lineRule="auto"/>
              <w:rPr>
                <w:rFonts w:ascii="Times New Roman" w:hAnsi="Times New Roman" w:cs="Times New Roman"/>
                <w:sz w:val="24"/>
                <w:szCs w:val="24"/>
              </w:rPr>
            </w:pPr>
            <w:r w:rsidRPr="00740A19">
              <w:rPr>
                <w:rFonts w:ascii="Times New Roman" w:hAnsi="Times New Roman" w:cs="Times New Roman"/>
                <w:sz w:val="24"/>
                <w:szCs w:val="24"/>
              </w:rPr>
              <w:t xml:space="preserve">5 (penkias) </w:t>
            </w:r>
            <w:r w:rsidR="007A5905" w:rsidRPr="00740A19">
              <w:rPr>
                <w:rFonts w:ascii="Times New Roman" w:hAnsi="Times New Roman" w:cs="Times New Roman"/>
                <w:sz w:val="24"/>
                <w:szCs w:val="24"/>
              </w:rPr>
              <w:t xml:space="preserve">darbo </w:t>
            </w:r>
            <w:r w:rsidRPr="00740A19">
              <w:rPr>
                <w:rFonts w:ascii="Times New Roman" w:hAnsi="Times New Roman" w:cs="Times New Roman"/>
                <w:sz w:val="24"/>
                <w:szCs w:val="24"/>
              </w:rPr>
              <w:t>dienas</w:t>
            </w:r>
          </w:p>
          <w:p w14:paraId="382D24E4" w14:textId="77777777" w:rsidR="00D65C16" w:rsidRPr="00740A19" w:rsidRDefault="00D65C16" w:rsidP="00CE7FDF">
            <w:pPr>
              <w:spacing w:after="0" w:line="240" w:lineRule="auto"/>
              <w:rPr>
                <w:rFonts w:ascii="Times New Roman" w:hAnsi="Times New Roman" w:cs="Times New Roman"/>
                <w:sz w:val="24"/>
                <w:szCs w:val="24"/>
              </w:rPr>
            </w:pPr>
          </w:p>
          <w:p w14:paraId="38F150E0" w14:textId="091326A3" w:rsidR="006C7941" w:rsidRPr="00740A19" w:rsidRDefault="00D65C16" w:rsidP="006C7941">
            <w:pPr>
              <w:spacing w:after="0" w:line="240" w:lineRule="auto"/>
              <w:jc w:val="both"/>
              <w:rPr>
                <w:rFonts w:ascii="Times New Roman" w:hAnsi="Times New Roman" w:cs="Times New Roman"/>
                <w:sz w:val="24"/>
                <w:szCs w:val="24"/>
              </w:rPr>
            </w:pPr>
            <w:r w:rsidRPr="00740A19">
              <w:rPr>
                <w:rFonts w:ascii="Times New Roman" w:hAnsi="Times New Roman" w:cs="Times New Roman"/>
                <w:sz w:val="24"/>
                <w:szCs w:val="24"/>
              </w:rPr>
              <w:t xml:space="preserve">nuo </w:t>
            </w:r>
            <w:r w:rsidR="006C7941" w:rsidRPr="00740A19">
              <w:rPr>
                <w:rFonts w:ascii="Times New Roman" w:eastAsia="Arial" w:hAnsi="Times New Roman" w:cs="Times New Roman"/>
                <w:sz w:val="24"/>
                <w:szCs w:val="24"/>
              </w:rPr>
              <w:t>perkančiosios organizacijos</w:t>
            </w:r>
            <w:r w:rsidRPr="00740A19">
              <w:rPr>
                <w:rFonts w:ascii="Times New Roman" w:hAnsi="Times New Roman" w:cs="Times New Roman"/>
                <w:sz w:val="24"/>
                <w:szCs w:val="24"/>
              </w:rPr>
              <w:t xml:space="preserve"> pranešimo raštu apie jos priimtą sprendimą išsiuntimo tiekėjams dienos arba nuo paskelbimo apie </w:t>
            </w:r>
            <w:r w:rsidR="006C7941" w:rsidRPr="00740A19">
              <w:rPr>
                <w:rFonts w:ascii="Times New Roman" w:eastAsia="Arial" w:hAnsi="Times New Roman" w:cs="Times New Roman"/>
                <w:sz w:val="24"/>
                <w:szCs w:val="24"/>
              </w:rPr>
              <w:t>perkančiosios organizacijos</w:t>
            </w:r>
            <w:r w:rsidRPr="00740A19">
              <w:rPr>
                <w:rFonts w:ascii="Times New Roman" w:hAnsi="Times New Roman" w:cs="Times New Roman"/>
                <w:sz w:val="24"/>
                <w:szCs w:val="24"/>
              </w:rPr>
              <w:t xml:space="preserve"> priimtus sprendimus dienos, jei VPĮ nenumato reikalavimo raštu informuoti tiekėjus apie </w:t>
            </w:r>
            <w:r w:rsidRPr="00740A19">
              <w:rPr>
                <w:rFonts w:ascii="Times New Roman" w:eastAsia="Arial" w:hAnsi="Times New Roman" w:cs="Times New Roman"/>
                <w:sz w:val="24"/>
                <w:szCs w:val="24"/>
              </w:rPr>
              <w:t xml:space="preserve"> </w:t>
            </w:r>
            <w:r w:rsidR="006C7941" w:rsidRPr="00740A19">
              <w:rPr>
                <w:rFonts w:ascii="Times New Roman" w:eastAsia="Arial" w:hAnsi="Times New Roman" w:cs="Times New Roman"/>
                <w:sz w:val="24"/>
                <w:szCs w:val="24"/>
              </w:rPr>
              <w:t>perkančiosios organizacijos</w:t>
            </w:r>
            <w:r w:rsidRPr="00740A19">
              <w:rPr>
                <w:rFonts w:ascii="Times New Roman" w:hAnsi="Times New Roman" w:cs="Times New Roman"/>
                <w:sz w:val="24"/>
                <w:szCs w:val="24"/>
              </w:rPr>
              <w:t xml:space="preserve"> priimtus sprendimus;</w:t>
            </w:r>
          </w:p>
          <w:p w14:paraId="24167C40" w14:textId="4434CEE0" w:rsidR="00774AA5" w:rsidRPr="00740A19" w:rsidRDefault="00D65C16" w:rsidP="006C7941">
            <w:pPr>
              <w:spacing w:after="0" w:line="240" w:lineRule="auto"/>
              <w:jc w:val="both"/>
              <w:rPr>
                <w:rFonts w:ascii="Times New Roman" w:hAnsi="Times New Roman" w:cs="Times New Roman"/>
                <w:sz w:val="24"/>
                <w:szCs w:val="24"/>
              </w:rPr>
            </w:pPr>
            <w:r w:rsidRPr="00740A19">
              <w:rPr>
                <w:rFonts w:ascii="Times New Roman" w:hAnsi="Times New Roman" w:cs="Times New Roman"/>
                <w:sz w:val="24"/>
                <w:szCs w:val="24"/>
              </w:rPr>
              <w:t xml:space="preserve">15 (penkiolika) dienų nuo pranešimo išsiuntimo tiekėjams dienos, jeigu šis pranešimas </w:t>
            </w:r>
            <w:r w:rsidRPr="00740A19">
              <w:rPr>
                <w:rFonts w:ascii="Times New Roman" w:hAnsi="Times New Roman" w:cs="Times New Roman"/>
                <w:sz w:val="24"/>
                <w:szCs w:val="24"/>
              </w:rPr>
              <w:lastRenderedPageBreak/>
              <w:t>nebuvo siunčiamas elektroninėmis priemonėmis.</w:t>
            </w:r>
          </w:p>
        </w:tc>
        <w:tc>
          <w:tcPr>
            <w:tcW w:w="2954" w:type="dxa"/>
            <w:tcMar>
              <w:top w:w="0" w:type="dxa"/>
              <w:left w:w="108" w:type="dxa"/>
              <w:bottom w:w="0" w:type="dxa"/>
              <w:right w:w="108" w:type="dxa"/>
            </w:tcMar>
          </w:tcPr>
          <w:p w14:paraId="0DA96950" w14:textId="70776E48" w:rsidR="00774AA5" w:rsidRPr="00740A19" w:rsidRDefault="00774AA5" w:rsidP="0003169B">
            <w:pPr>
              <w:spacing w:after="0" w:line="240" w:lineRule="auto"/>
              <w:rPr>
                <w:rFonts w:ascii="Times New Roman" w:hAnsi="Times New Roman" w:cs="Times New Roman"/>
                <w:bCs/>
                <w:sz w:val="24"/>
                <w:szCs w:val="24"/>
              </w:rPr>
            </w:pPr>
          </w:p>
        </w:tc>
      </w:tr>
      <w:tr w:rsidR="00774AA5" w:rsidRPr="00740A19" w14:paraId="1A8FC6DE" w14:textId="77777777" w:rsidTr="127DD6E8">
        <w:trPr>
          <w:trHeight w:val="20"/>
        </w:trPr>
        <w:tc>
          <w:tcPr>
            <w:tcW w:w="726" w:type="dxa"/>
            <w:tcMar>
              <w:top w:w="0" w:type="dxa"/>
              <w:left w:w="108" w:type="dxa"/>
              <w:bottom w:w="0" w:type="dxa"/>
              <w:right w:w="108" w:type="dxa"/>
            </w:tcMar>
          </w:tcPr>
          <w:p w14:paraId="3FCD8BCC" w14:textId="19D85D51" w:rsidR="00774AA5" w:rsidRPr="00740A19"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740A19" w:rsidRDefault="00774AA5" w:rsidP="0003169B">
            <w:pPr>
              <w:spacing w:after="0" w:line="240" w:lineRule="auto"/>
              <w:rPr>
                <w:rFonts w:ascii="Times New Roman" w:hAnsi="Times New Roman" w:cs="Times New Roman"/>
                <w:sz w:val="24"/>
                <w:szCs w:val="24"/>
              </w:rPr>
            </w:pPr>
            <w:r w:rsidRPr="00740A19">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740A19" w:rsidRDefault="00774AA5" w:rsidP="0003169B">
            <w:pPr>
              <w:spacing w:after="0" w:line="240" w:lineRule="auto"/>
              <w:rPr>
                <w:rFonts w:ascii="Times New Roman" w:hAnsi="Times New Roman" w:cs="Times New Roman"/>
                <w:sz w:val="24"/>
                <w:szCs w:val="24"/>
              </w:rPr>
            </w:pPr>
            <w:r w:rsidRPr="00740A19">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2E4EA800" w14:textId="424A9933" w:rsidR="00774AA5" w:rsidRPr="00740A19" w:rsidRDefault="00774AA5" w:rsidP="0003169B">
            <w:pPr>
              <w:spacing w:after="0" w:line="240" w:lineRule="auto"/>
              <w:rPr>
                <w:rFonts w:ascii="Times New Roman" w:hAnsi="Times New Roman" w:cs="Times New Roman"/>
                <w:sz w:val="24"/>
                <w:szCs w:val="24"/>
              </w:rPr>
            </w:pPr>
          </w:p>
        </w:tc>
      </w:tr>
      <w:tr w:rsidR="00774AA5" w:rsidRPr="00740A19" w14:paraId="65BDD6BA" w14:textId="77777777" w:rsidTr="127DD6E8">
        <w:trPr>
          <w:trHeight w:val="20"/>
        </w:trPr>
        <w:tc>
          <w:tcPr>
            <w:tcW w:w="726" w:type="dxa"/>
            <w:tcMar>
              <w:top w:w="0" w:type="dxa"/>
              <w:left w:w="108" w:type="dxa"/>
              <w:bottom w:w="0" w:type="dxa"/>
              <w:right w:w="108" w:type="dxa"/>
            </w:tcMar>
          </w:tcPr>
          <w:p w14:paraId="18CCF556" w14:textId="1FABF3A4" w:rsidR="00774AA5" w:rsidRPr="00740A19"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740A19" w:rsidRDefault="00774AA5" w:rsidP="0003169B">
            <w:pPr>
              <w:spacing w:after="0" w:line="240" w:lineRule="auto"/>
              <w:rPr>
                <w:rFonts w:ascii="Times New Roman" w:hAnsi="Times New Roman" w:cs="Times New Roman"/>
                <w:bCs/>
                <w:sz w:val="24"/>
                <w:szCs w:val="24"/>
              </w:rPr>
            </w:pPr>
            <w:r w:rsidRPr="00740A19">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740A19">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740A19" w:rsidRDefault="00774AA5" w:rsidP="0003169B">
            <w:pPr>
              <w:spacing w:after="0" w:line="240" w:lineRule="auto"/>
              <w:rPr>
                <w:rFonts w:ascii="Times New Roman" w:hAnsi="Times New Roman" w:cs="Times New Roman"/>
                <w:sz w:val="24"/>
                <w:szCs w:val="24"/>
              </w:rPr>
            </w:pPr>
            <w:r w:rsidRPr="00740A19">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740A19" w:rsidRDefault="00774AA5" w:rsidP="0003169B">
            <w:pPr>
              <w:spacing w:after="0" w:line="240" w:lineRule="auto"/>
              <w:rPr>
                <w:rFonts w:ascii="Times New Roman" w:hAnsi="Times New Roman" w:cs="Times New Roman"/>
                <w:sz w:val="24"/>
                <w:szCs w:val="24"/>
              </w:rPr>
            </w:pPr>
          </w:p>
        </w:tc>
      </w:tr>
      <w:tr w:rsidR="00774AA5" w:rsidRPr="00740A19" w14:paraId="1EEDC62F" w14:textId="77777777" w:rsidTr="127DD6E8">
        <w:trPr>
          <w:trHeight w:val="20"/>
        </w:trPr>
        <w:tc>
          <w:tcPr>
            <w:tcW w:w="726" w:type="dxa"/>
            <w:tcMar>
              <w:top w:w="0" w:type="dxa"/>
              <w:left w:w="108" w:type="dxa"/>
              <w:bottom w:w="0" w:type="dxa"/>
              <w:right w:w="108" w:type="dxa"/>
            </w:tcMar>
          </w:tcPr>
          <w:p w14:paraId="3EE38EA3" w14:textId="7B1FEB4A" w:rsidR="00774AA5" w:rsidRPr="00740A19"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740A19" w:rsidRDefault="00774AA5" w:rsidP="0003169B">
            <w:pPr>
              <w:spacing w:after="0" w:line="240" w:lineRule="auto"/>
              <w:rPr>
                <w:rFonts w:ascii="Times New Roman" w:hAnsi="Times New Roman" w:cs="Times New Roman"/>
                <w:sz w:val="24"/>
                <w:szCs w:val="24"/>
              </w:rPr>
            </w:pPr>
            <w:r w:rsidRPr="00740A19">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740A19" w:rsidRDefault="00774AA5" w:rsidP="00433991">
            <w:pPr>
              <w:spacing w:after="0" w:line="240" w:lineRule="auto"/>
              <w:jc w:val="both"/>
              <w:rPr>
                <w:rFonts w:ascii="Times New Roman" w:hAnsi="Times New Roman" w:cs="Times New Roman"/>
                <w:sz w:val="24"/>
                <w:szCs w:val="24"/>
              </w:rPr>
            </w:pPr>
            <w:r w:rsidRPr="00740A19">
              <w:rPr>
                <w:rFonts w:ascii="Times New Roman" w:hAnsi="Times New Roman" w:cs="Times New Roman"/>
                <w:bCs/>
                <w:sz w:val="24"/>
                <w:szCs w:val="24"/>
              </w:rPr>
              <w:t xml:space="preserve">5 (penkių) </w:t>
            </w:r>
            <w:r w:rsidR="00024DB9" w:rsidRPr="00740A19">
              <w:rPr>
                <w:rFonts w:ascii="Times New Roman" w:hAnsi="Times New Roman" w:cs="Times New Roman"/>
                <w:bCs/>
                <w:sz w:val="24"/>
                <w:szCs w:val="24"/>
              </w:rPr>
              <w:t xml:space="preserve">darbo </w:t>
            </w:r>
            <w:r w:rsidRPr="00740A19">
              <w:rPr>
                <w:rFonts w:ascii="Times New Roman" w:hAnsi="Times New Roman" w:cs="Times New Roman"/>
                <w:bCs/>
                <w:sz w:val="24"/>
                <w:szCs w:val="24"/>
              </w:rPr>
              <w:t>dienų,</w:t>
            </w:r>
            <w:r w:rsidRPr="00740A19">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740A19" w:rsidRDefault="00774AA5" w:rsidP="0003169B">
            <w:pPr>
              <w:spacing w:after="0" w:line="240" w:lineRule="auto"/>
              <w:rPr>
                <w:rFonts w:ascii="Times New Roman" w:hAnsi="Times New Roman" w:cs="Times New Roman"/>
                <w:sz w:val="24"/>
                <w:szCs w:val="24"/>
              </w:rPr>
            </w:pPr>
          </w:p>
        </w:tc>
      </w:tr>
      <w:tr w:rsidR="00451AF7" w:rsidRPr="00740A19" w14:paraId="74B4ACF3" w14:textId="77777777" w:rsidTr="54A44937">
        <w:trPr>
          <w:trHeight w:val="20"/>
        </w:trPr>
        <w:tc>
          <w:tcPr>
            <w:tcW w:w="726" w:type="dxa"/>
            <w:tcMar>
              <w:top w:w="0" w:type="dxa"/>
              <w:left w:w="108" w:type="dxa"/>
              <w:bottom w:w="0" w:type="dxa"/>
              <w:right w:w="108" w:type="dxa"/>
            </w:tcMar>
          </w:tcPr>
          <w:p w14:paraId="5A1CA8A8" w14:textId="77777777" w:rsidR="00F50C57" w:rsidRPr="00740A19" w:rsidRDefault="00F50C57" w:rsidP="0097765E">
            <w:pPr>
              <w:pStyle w:val="ListParagraph"/>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740A19" w:rsidRDefault="00F50C57" w:rsidP="0003169B">
            <w:pPr>
              <w:spacing w:after="0" w:line="240" w:lineRule="auto"/>
              <w:rPr>
                <w:rFonts w:ascii="Times New Roman" w:hAnsi="Times New Roman" w:cs="Times New Roman"/>
                <w:sz w:val="24"/>
                <w:szCs w:val="24"/>
              </w:rPr>
            </w:pPr>
            <w:r w:rsidRPr="00740A19">
              <w:rPr>
                <w:rFonts w:ascii="Times New Roman" w:hAnsi="Times New Roman" w:cs="Times New Roman"/>
                <w:sz w:val="24"/>
                <w:szCs w:val="24"/>
              </w:rPr>
              <w:t xml:space="preserve">Jeigu </w:t>
            </w:r>
            <w:r w:rsidR="00F46E88" w:rsidRPr="00740A19">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740A19" w:rsidRDefault="000B4E01" w:rsidP="00451AF7">
            <w:pPr>
              <w:spacing w:after="0" w:line="240" w:lineRule="auto"/>
              <w:jc w:val="both"/>
              <w:rPr>
                <w:rFonts w:ascii="Times New Roman" w:hAnsi="Times New Roman" w:cs="Times New Roman"/>
                <w:i/>
                <w:iCs/>
                <w:sz w:val="24"/>
                <w:szCs w:val="24"/>
              </w:rPr>
            </w:pPr>
            <w:r w:rsidRPr="00740A19">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w:t>
            </w:r>
            <w:r w:rsidRPr="00740A19">
              <w:rPr>
                <w:rFonts w:ascii="Times New Roman" w:hAnsi="Times New Roman" w:cs="Times New Roman"/>
                <w:i/>
                <w:iCs/>
                <w:sz w:val="24"/>
                <w:szCs w:val="24"/>
              </w:rPr>
              <w:lastRenderedPageBreak/>
              <w:t xml:space="preserve">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740A19" w:rsidRDefault="00ED5B78" w:rsidP="00451AF7">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F50C57" w:rsidRPr="00740A19" w:rsidRDefault="00F50C57" w:rsidP="0003169B">
            <w:pPr>
              <w:spacing w:after="0" w:line="240" w:lineRule="auto"/>
              <w:rPr>
                <w:rFonts w:ascii="Times New Roman" w:hAnsi="Times New Roman" w:cs="Times New Roman"/>
                <w:sz w:val="24"/>
                <w:szCs w:val="24"/>
              </w:rPr>
            </w:pPr>
          </w:p>
        </w:tc>
      </w:tr>
    </w:tbl>
    <w:p w14:paraId="7300D3EE" w14:textId="187855F2" w:rsidR="008F59C5" w:rsidRPr="00740A19" w:rsidRDefault="008F59C5" w:rsidP="008D704D">
      <w:pPr>
        <w:tabs>
          <w:tab w:val="left" w:pos="2977"/>
        </w:tabs>
        <w:spacing w:after="120" w:line="20" w:lineRule="atLeast"/>
        <w:jc w:val="center"/>
        <w:rPr>
          <w:rFonts w:ascii="Times New Roman" w:eastAsia="Calibri" w:hAnsi="Times New Roman" w:cs="Times New Roman"/>
          <w:sz w:val="24"/>
          <w:szCs w:val="24"/>
          <w:highlight w:val="yellow"/>
        </w:rPr>
      </w:pPr>
    </w:p>
    <w:p w14:paraId="4D10CC3E" w14:textId="4EFD242F" w:rsidR="00A4599F" w:rsidRPr="00740A19" w:rsidRDefault="008F59C5" w:rsidP="009F0698">
      <w:pPr>
        <w:rPr>
          <w:rFonts w:ascii="Times New Roman" w:eastAsia="Calibri" w:hAnsi="Times New Roman" w:cs="Times New Roman"/>
          <w:sz w:val="24"/>
          <w:szCs w:val="24"/>
          <w:highlight w:val="yellow"/>
        </w:rPr>
      </w:pPr>
      <w:r w:rsidRPr="00740A19">
        <w:rPr>
          <w:rFonts w:ascii="Times New Roman" w:eastAsia="Calibri" w:hAnsi="Times New Roman" w:cs="Times New Roman"/>
          <w:sz w:val="24"/>
          <w:szCs w:val="24"/>
          <w:highlight w:val="yellow"/>
        </w:rPr>
        <w:br w:type="page"/>
      </w:r>
    </w:p>
    <w:p w14:paraId="01D56E47" w14:textId="69C5E54E" w:rsidR="008D704D" w:rsidRPr="00740A19" w:rsidRDefault="008D704D" w:rsidP="008D704D">
      <w:pPr>
        <w:pStyle w:val="Heading2"/>
        <w:ind w:left="5103"/>
        <w:rPr>
          <w:rFonts w:ascii="Times New Roman" w:eastAsia="Calibri" w:hAnsi="Times New Roman" w:cs="Times New Roman"/>
          <w:color w:val="auto"/>
          <w:sz w:val="24"/>
          <w:szCs w:val="24"/>
        </w:rPr>
      </w:pPr>
      <w:bookmarkStart w:id="42" w:name="_Ref38539939"/>
      <w:bookmarkStart w:id="43" w:name="_Ref38541068"/>
      <w:bookmarkStart w:id="44" w:name="_Ref38885053"/>
      <w:bookmarkStart w:id="45" w:name="_Ref38899023"/>
      <w:bookmarkStart w:id="46" w:name="_Toc198203100"/>
      <w:r w:rsidRPr="00740A19">
        <w:rPr>
          <w:rFonts w:ascii="Times New Roman" w:eastAsia="Calibri" w:hAnsi="Times New Roman" w:cs="Times New Roman"/>
          <w:color w:val="auto"/>
          <w:sz w:val="24"/>
          <w:szCs w:val="24"/>
        </w:rPr>
        <w:lastRenderedPageBreak/>
        <w:t xml:space="preserve">Pirkimo sąlygų </w:t>
      </w:r>
      <w:r w:rsidR="005F0B78" w:rsidRPr="00740A19">
        <w:rPr>
          <w:rFonts w:ascii="Times New Roman" w:eastAsia="Calibri" w:hAnsi="Times New Roman" w:cs="Times New Roman"/>
          <w:color w:val="auto"/>
          <w:sz w:val="24"/>
          <w:szCs w:val="24"/>
        </w:rPr>
        <w:t>2</w:t>
      </w:r>
      <w:r w:rsidRPr="00740A19">
        <w:rPr>
          <w:rFonts w:ascii="Times New Roman" w:eastAsia="Calibri" w:hAnsi="Times New Roman" w:cs="Times New Roman"/>
          <w:color w:val="auto"/>
          <w:sz w:val="24"/>
          <w:szCs w:val="24"/>
        </w:rPr>
        <w:t xml:space="preserve"> priedas „Techninė specifikacija“</w:t>
      </w:r>
      <w:bookmarkEnd w:id="42"/>
      <w:bookmarkEnd w:id="43"/>
      <w:bookmarkEnd w:id="44"/>
      <w:bookmarkEnd w:id="45"/>
      <w:bookmarkEnd w:id="46"/>
    </w:p>
    <w:p w14:paraId="251A9256" w14:textId="77777777" w:rsidR="00281735" w:rsidRPr="00740A19" w:rsidRDefault="00281735" w:rsidP="00281735">
      <w:pPr>
        <w:jc w:val="center"/>
        <w:rPr>
          <w:rFonts w:ascii="Times New Roman" w:hAnsi="Times New Roman" w:cs="Times New Roman"/>
          <w:b/>
          <w:bCs/>
          <w:sz w:val="24"/>
          <w:szCs w:val="24"/>
        </w:rPr>
      </w:pPr>
    </w:p>
    <w:p w14:paraId="3291637D" w14:textId="2C597800" w:rsidR="00626B57" w:rsidRPr="00740A19" w:rsidRDefault="005B1773" w:rsidP="00626B57">
      <w:pPr>
        <w:spacing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NAUDOTO JAV</w:t>
      </w:r>
      <w:r w:rsidR="005A57A5">
        <w:rPr>
          <w:rFonts w:ascii="Times New Roman" w:eastAsia="Times New Roman" w:hAnsi="Times New Roman" w:cs="Times New Roman"/>
          <w:b/>
          <w:color w:val="000000"/>
          <w:sz w:val="24"/>
          <w:szCs w:val="24"/>
        </w:rPr>
        <w:t xml:space="preserve">Ų NUĖMIMO KOMBAINO </w:t>
      </w:r>
      <w:r w:rsidR="00626B57" w:rsidRPr="00740A19">
        <w:rPr>
          <w:rFonts w:ascii="Times New Roman" w:eastAsia="Times New Roman" w:hAnsi="Times New Roman" w:cs="Times New Roman"/>
          <w:b/>
          <w:color w:val="000000"/>
          <w:sz w:val="24"/>
          <w:szCs w:val="24"/>
        </w:rPr>
        <w:t>TECHNINĖ SPECIFIKACIJA</w:t>
      </w:r>
    </w:p>
    <w:tbl>
      <w:tblPr>
        <w:tblW w:w="1030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9429"/>
      </w:tblGrid>
      <w:tr w:rsidR="005B1773" w:rsidRPr="005B1773" w14:paraId="57A25125" w14:textId="77777777">
        <w:tc>
          <w:tcPr>
            <w:tcW w:w="878" w:type="dxa"/>
            <w:tcBorders>
              <w:top w:val="single" w:sz="4" w:space="0" w:color="auto"/>
              <w:left w:val="single" w:sz="4" w:space="0" w:color="auto"/>
              <w:bottom w:val="single" w:sz="4" w:space="0" w:color="auto"/>
              <w:right w:val="single" w:sz="4" w:space="0" w:color="auto"/>
            </w:tcBorders>
            <w:hideMark/>
          </w:tcPr>
          <w:p w14:paraId="27158362" w14:textId="77777777" w:rsidR="005B1773" w:rsidRPr="005B1773" w:rsidRDefault="005B1773" w:rsidP="005B1773">
            <w:pPr>
              <w:spacing w:after="200"/>
              <w:rPr>
                <w:rFonts w:ascii="Times New Roman" w:eastAsia="Calibri" w:hAnsi="Times New Roman" w:cs="Times New Roman"/>
                <w:b/>
                <w:sz w:val="24"/>
                <w:szCs w:val="24"/>
              </w:rPr>
            </w:pPr>
            <w:r w:rsidRPr="005B1773">
              <w:rPr>
                <w:rFonts w:ascii="Times New Roman" w:eastAsia="Calibri" w:hAnsi="Times New Roman" w:cs="Times New Roman"/>
                <w:b/>
                <w:sz w:val="24"/>
                <w:szCs w:val="24"/>
              </w:rPr>
              <w:t>Eil. Nr.</w:t>
            </w:r>
          </w:p>
        </w:tc>
        <w:tc>
          <w:tcPr>
            <w:tcW w:w="9429" w:type="dxa"/>
            <w:tcBorders>
              <w:top w:val="single" w:sz="4" w:space="0" w:color="auto"/>
              <w:left w:val="single" w:sz="4" w:space="0" w:color="auto"/>
              <w:bottom w:val="single" w:sz="4" w:space="0" w:color="auto"/>
              <w:right w:val="single" w:sz="4" w:space="0" w:color="auto"/>
            </w:tcBorders>
            <w:hideMark/>
          </w:tcPr>
          <w:p w14:paraId="7F5E16EC" w14:textId="77777777" w:rsidR="005B1773" w:rsidRPr="005B1773" w:rsidRDefault="005B1773" w:rsidP="005B1773">
            <w:pPr>
              <w:spacing w:after="200"/>
              <w:jc w:val="center"/>
              <w:rPr>
                <w:rFonts w:ascii="Times New Roman" w:eastAsia="Calibri" w:hAnsi="Times New Roman" w:cs="Times New Roman"/>
                <w:b/>
                <w:bCs/>
                <w:sz w:val="24"/>
                <w:szCs w:val="24"/>
              </w:rPr>
            </w:pPr>
            <w:r w:rsidRPr="005B1773">
              <w:rPr>
                <w:rFonts w:ascii="Times New Roman" w:eastAsia="Calibri" w:hAnsi="Times New Roman" w:cs="Times New Roman"/>
                <w:b/>
                <w:bCs/>
                <w:sz w:val="24"/>
                <w:szCs w:val="24"/>
              </w:rPr>
              <w:t xml:space="preserve">Techninių sąlygų privalomieji reikalavimai </w:t>
            </w:r>
          </w:p>
        </w:tc>
      </w:tr>
      <w:tr w:rsidR="005B1773" w:rsidRPr="005B1773" w14:paraId="3DB218B4" w14:textId="77777777">
        <w:tc>
          <w:tcPr>
            <w:tcW w:w="878" w:type="dxa"/>
            <w:tcBorders>
              <w:top w:val="single" w:sz="4" w:space="0" w:color="auto"/>
              <w:left w:val="single" w:sz="4" w:space="0" w:color="auto"/>
              <w:bottom w:val="single" w:sz="4" w:space="0" w:color="auto"/>
              <w:right w:val="single" w:sz="4" w:space="0" w:color="auto"/>
            </w:tcBorders>
            <w:hideMark/>
          </w:tcPr>
          <w:p w14:paraId="090FEA90" w14:textId="77777777" w:rsidR="005B1773" w:rsidRPr="005B1773" w:rsidRDefault="005B1773" w:rsidP="005B1773">
            <w:pPr>
              <w:spacing w:after="200"/>
              <w:rPr>
                <w:rFonts w:ascii="Times New Roman" w:eastAsia="Calibri" w:hAnsi="Times New Roman" w:cs="Times New Roman"/>
                <w:sz w:val="24"/>
                <w:szCs w:val="24"/>
              </w:rPr>
            </w:pPr>
            <w:r w:rsidRPr="005B1773">
              <w:rPr>
                <w:rFonts w:ascii="Times New Roman" w:eastAsia="Calibri" w:hAnsi="Times New Roman" w:cs="Times New Roman"/>
                <w:sz w:val="24"/>
                <w:szCs w:val="24"/>
              </w:rPr>
              <w:t>1.</w:t>
            </w:r>
          </w:p>
        </w:tc>
        <w:tc>
          <w:tcPr>
            <w:tcW w:w="9429" w:type="dxa"/>
            <w:tcBorders>
              <w:top w:val="single" w:sz="4" w:space="0" w:color="auto"/>
              <w:left w:val="single" w:sz="4" w:space="0" w:color="auto"/>
              <w:bottom w:val="single" w:sz="4" w:space="0" w:color="auto"/>
              <w:right w:val="single" w:sz="4" w:space="0" w:color="auto"/>
            </w:tcBorders>
          </w:tcPr>
          <w:p w14:paraId="42A63BED" w14:textId="77777777" w:rsidR="005B1773" w:rsidRPr="005B1773" w:rsidRDefault="005B1773" w:rsidP="005B1773">
            <w:pPr>
              <w:spacing w:after="0" w:line="240" w:lineRule="auto"/>
              <w:ind w:left="283"/>
              <w:rPr>
                <w:rFonts w:ascii="Times New Roman" w:eastAsia="Calibri" w:hAnsi="Times New Roman" w:cs="Times New Roman"/>
                <w:sz w:val="24"/>
                <w:szCs w:val="24"/>
              </w:rPr>
            </w:pPr>
            <w:r w:rsidRPr="005B1773">
              <w:rPr>
                <w:rFonts w:ascii="Times New Roman" w:eastAsia="Calibri" w:hAnsi="Times New Roman" w:cs="Times New Roman"/>
                <w:sz w:val="24"/>
                <w:szCs w:val="24"/>
              </w:rPr>
              <w:t>Javų  nuėmimo kombainas naudotas, pilnai sukomplektuotas ir paruoštas darbui, bei atitinka Europos Sąjungos teisės aktų nustatytus saugos reikalavimus;</w:t>
            </w:r>
          </w:p>
          <w:p w14:paraId="7E55D3FA" w14:textId="77777777" w:rsidR="005B1773" w:rsidRPr="005B1773" w:rsidRDefault="005B1773" w:rsidP="005B1773">
            <w:pPr>
              <w:spacing w:after="0" w:line="240" w:lineRule="auto"/>
              <w:ind w:left="283"/>
              <w:rPr>
                <w:rFonts w:ascii="Times New Roman" w:eastAsia="Calibri" w:hAnsi="Times New Roman" w:cs="Times New Roman"/>
                <w:sz w:val="24"/>
                <w:szCs w:val="24"/>
              </w:rPr>
            </w:pPr>
          </w:p>
        </w:tc>
      </w:tr>
      <w:tr w:rsidR="005B1773" w:rsidRPr="005B1773" w14:paraId="4EE44378" w14:textId="77777777">
        <w:tc>
          <w:tcPr>
            <w:tcW w:w="878" w:type="dxa"/>
            <w:tcBorders>
              <w:top w:val="single" w:sz="4" w:space="0" w:color="auto"/>
              <w:left w:val="single" w:sz="4" w:space="0" w:color="auto"/>
              <w:bottom w:val="single" w:sz="4" w:space="0" w:color="auto"/>
              <w:right w:val="single" w:sz="4" w:space="0" w:color="auto"/>
            </w:tcBorders>
            <w:hideMark/>
          </w:tcPr>
          <w:p w14:paraId="746A8708" w14:textId="77777777" w:rsidR="005B1773" w:rsidRPr="005B1773" w:rsidRDefault="005B1773" w:rsidP="005B1773">
            <w:pPr>
              <w:spacing w:after="200"/>
              <w:rPr>
                <w:rFonts w:ascii="Times New Roman" w:eastAsia="Calibri" w:hAnsi="Times New Roman" w:cs="Times New Roman"/>
                <w:sz w:val="24"/>
                <w:szCs w:val="24"/>
              </w:rPr>
            </w:pPr>
            <w:r w:rsidRPr="005B1773">
              <w:rPr>
                <w:rFonts w:ascii="Times New Roman" w:eastAsia="Calibri" w:hAnsi="Times New Roman" w:cs="Times New Roman"/>
                <w:sz w:val="24"/>
                <w:szCs w:val="24"/>
              </w:rPr>
              <w:t>2.</w:t>
            </w:r>
          </w:p>
        </w:tc>
        <w:tc>
          <w:tcPr>
            <w:tcW w:w="9429" w:type="dxa"/>
            <w:tcBorders>
              <w:top w:val="single" w:sz="4" w:space="0" w:color="auto"/>
              <w:left w:val="single" w:sz="4" w:space="0" w:color="auto"/>
              <w:bottom w:val="single" w:sz="4" w:space="0" w:color="auto"/>
              <w:right w:val="single" w:sz="4" w:space="0" w:color="auto"/>
            </w:tcBorders>
            <w:hideMark/>
          </w:tcPr>
          <w:p w14:paraId="35CB2F59" w14:textId="77777777" w:rsidR="005B1773" w:rsidRPr="005B1773" w:rsidRDefault="005B1773" w:rsidP="005B1773">
            <w:pPr>
              <w:spacing w:after="0" w:line="240" w:lineRule="auto"/>
              <w:rPr>
                <w:rFonts w:ascii="Times New Roman" w:eastAsia="Calibri" w:hAnsi="Times New Roman" w:cs="Times New Roman"/>
                <w:sz w:val="24"/>
                <w:szCs w:val="24"/>
              </w:rPr>
            </w:pPr>
            <w:r w:rsidRPr="005B1773">
              <w:rPr>
                <w:rFonts w:ascii="Times New Roman" w:eastAsia="Calibri" w:hAnsi="Times New Roman" w:cs="Times New Roman"/>
                <w:sz w:val="24"/>
                <w:szCs w:val="24"/>
              </w:rPr>
              <w:t xml:space="preserve">    Variklio galia ne mažiau kaip 160 kw;</w:t>
            </w:r>
          </w:p>
        </w:tc>
      </w:tr>
      <w:tr w:rsidR="005B1773" w:rsidRPr="005B1773" w14:paraId="2F922C46" w14:textId="77777777">
        <w:tc>
          <w:tcPr>
            <w:tcW w:w="878" w:type="dxa"/>
            <w:tcBorders>
              <w:top w:val="single" w:sz="4" w:space="0" w:color="auto"/>
              <w:left w:val="single" w:sz="4" w:space="0" w:color="auto"/>
              <w:bottom w:val="single" w:sz="4" w:space="0" w:color="auto"/>
              <w:right w:val="single" w:sz="4" w:space="0" w:color="auto"/>
            </w:tcBorders>
            <w:hideMark/>
          </w:tcPr>
          <w:p w14:paraId="25FD4024" w14:textId="77777777" w:rsidR="005B1773" w:rsidRPr="005B1773" w:rsidRDefault="005B1773" w:rsidP="005B1773">
            <w:pPr>
              <w:spacing w:after="200"/>
              <w:rPr>
                <w:rFonts w:ascii="Times New Roman" w:eastAsia="Calibri" w:hAnsi="Times New Roman" w:cs="Times New Roman"/>
                <w:sz w:val="24"/>
                <w:szCs w:val="24"/>
              </w:rPr>
            </w:pPr>
            <w:r w:rsidRPr="005B1773">
              <w:rPr>
                <w:rFonts w:ascii="Times New Roman" w:eastAsia="Calibri" w:hAnsi="Times New Roman" w:cs="Times New Roman"/>
                <w:sz w:val="24"/>
                <w:szCs w:val="24"/>
              </w:rPr>
              <w:t>3.</w:t>
            </w:r>
          </w:p>
        </w:tc>
        <w:tc>
          <w:tcPr>
            <w:tcW w:w="9429" w:type="dxa"/>
            <w:tcBorders>
              <w:top w:val="single" w:sz="4" w:space="0" w:color="auto"/>
              <w:left w:val="single" w:sz="4" w:space="0" w:color="auto"/>
              <w:bottom w:val="single" w:sz="4" w:space="0" w:color="auto"/>
              <w:right w:val="single" w:sz="4" w:space="0" w:color="auto"/>
            </w:tcBorders>
            <w:hideMark/>
          </w:tcPr>
          <w:p w14:paraId="7F926DFB" w14:textId="77777777" w:rsidR="005B1773" w:rsidRPr="005B1773" w:rsidRDefault="005B1773" w:rsidP="005B1773">
            <w:pPr>
              <w:spacing w:after="0" w:line="240" w:lineRule="auto"/>
              <w:ind w:left="283"/>
              <w:rPr>
                <w:rFonts w:ascii="Times New Roman" w:eastAsia="Calibri" w:hAnsi="Times New Roman" w:cs="Times New Roman"/>
                <w:sz w:val="24"/>
                <w:szCs w:val="24"/>
              </w:rPr>
            </w:pPr>
            <w:r w:rsidRPr="005B1773">
              <w:rPr>
                <w:rFonts w:ascii="Times New Roman" w:eastAsia="Calibri" w:hAnsi="Times New Roman" w:cs="Times New Roman"/>
                <w:sz w:val="24"/>
                <w:szCs w:val="24"/>
              </w:rPr>
              <w:t>Ne mažiau 6 cilindrų variklis, kurio darbinis tūris ne mažiau kaip 7,3 l;</w:t>
            </w:r>
          </w:p>
        </w:tc>
      </w:tr>
      <w:tr w:rsidR="005B1773" w:rsidRPr="005B1773" w14:paraId="38E05829" w14:textId="77777777">
        <w:tc>
          <w:tcPr>
            <w:tcW w:w="878" w:type="dxa"/>
            <w:tcBorders>
              <w:top w:val="single" w:sz="4" w:space="0" w:color="auto"/>
              <w:left w:val="single" w:sz="4" w:space="0" w:color="auto"/>
              <w:bottom w:val="single" w:sz="4" w:space="0" w:color="auto"/>
              <w:right w:val="single" w:sz="4" w:space="0" w:color="auto"/>
            </w:tcBorders>
            <w:hideMark/>
          </w:tcPr>
          <w:p w14:paraId="15B93719" w14:textId="77777777" w:rsidR="005B1773" w:rsidRPr="005B1773" w:rsidRDefault="005B1773" w:rsidP="005B1773">
            <w:pPr>
              <w:spacing w:after="200"/>
              <w:rPr>
                <w:rFonts w:ascii="Times New Roman" w:eastAsia="Calibri" w:hAnsi="Times New Roman" w:cs="Times New Roman"/>
                <w:sz w:val="24"/>
                <w:szCs w:val="24"/>
              </w:rPr>
            </w:pPr>
            <w:r w:rsidRPr="005B1773">
              <w:rPr>
                <w:rFonts w:ascii="Times New Roman" w:eastAsia="Calibri" w:hAnsi="Times New Roman" w:cs="Times New Roman"/>
                <w:sz w:val="24"/>
                <w:szCs w:val="24"/>
              </w:rPr>
              <w:t>4.</w:t>
            </w:r>
          </w:p>
        </w:tc>
        <w:tc>
          <w:tcPr>
            <w:tcW w:w="9429" w:type="dxa"/>
            <w:tcBorders>
              <w:top w:val="single" w:sz="4" w:space="0" w:color="auto"/>
              <w:left w:val="single" w:sz="4" w:space="0" w:color="auto"/>
              <w:bottom w:val="single" w:sz="4" w:space="0" w:color="auto"/>
              <w:right w:val="single" w:sz="4" w:space="0" w:color="auto"/>
            </w:tcBorders>
            <w:hideMark/>
          </w:tcPr>
          <w:p w14:paraId="7D83805D" w14:textId="77777777" w:rsidR="005B1773" w:rsidRPr="005B1773" w:rsidRDefault="005B1773" w:rsidP="005B1773">
            <w:pPr>
              <w:spacing w:after="0" w:line="240" w:lineRule="auto"/>
              <w:ind w:left="283"/>
              <w:rPr>
                <w:rFonts w:ascii="Times New Roman" w:eastAsia="Calibri" w:hAnsi="Times New Roman" w:cs="Times New Roman"/>
                <w:sz w:val="24"/>
                <w:szCs w:val="24"/>
              </w:rPr>
            </w:pPr>
            <w:r w:rsidRPr="005B1773">
              <w:rPr>
                <w:rFonts w:ascii="Times New Roman" w:eastAsia="Calibri" w:hAnsi="Times New Roman" w:cs="Times New Roman"/>
                <w:sz w:val="24"/>
                <w:szCs w:val="24"/>
              </w:rPr>
              <w:t>Kūlimo būgno plotis ne mažesnis kaip 1,32 m;</w:t>
            </w:r>
          </w:p>
        </w:tc>
      </w:tr>
      <w:tr w:rsidR="005B1773" w:rsidRPr="005B1773" w14:paraId="490EDCF4" w14:textId="77777777">
        <w:tc>
          <w:tcPr>
            <w:tcW w:w="878" w:type="dxa"/>
            <w:tcBorders>
              <w:top w:val="single" w:sz="4" w:space="0" w:color="auto"/>
              <w:left w:val="single" w:sz="4" w:space="0" w:color="auto"/>
              <w:bottom w:val="single" w:sz="4" w:space="0" w:color="auto"/>
              <w:right w:val="single" w:sz="4" w:space="0" w:color="auto"/>
            </w:tcBorders>
            <w:hideMark/>
          </w:tcPr>
          <w:p w14:paraId="11A2F7C9" w14:textId="77777777" w:rsidR="005B1773" w:rsidRPr="005B1773" w:rsidRDefault="005B1773" w:rsidP="005B1773">
            <w:pPr>
              <w:spacing w:after="200"/>
              <w:rPr>
                <w:rFonts w:ascii="Times New Roman" w:eastAsia="Calibri" w:hAnsi="Times New Roman" w:cs="Times New Roman"/>
                <w:sz w:val="24"/>
                <w:szCs w:val="24"/>
              </w:rPr>
            </w:pPr>
            <w:r w:rsidRPr="005B1773">
              <w:rPr>
                <w:rFonts w:ascii="Times New Roman" w:eastAsia="Calibri" w:hAnsi="Times New Roman" w:cs="Times New Roman"/>
                <w:sz w:val="24"/>
                <w:szCs w:val="24"/>
              </w:rPr>
              <w:t>5.</w:t>
            </w:r>
          </w:p>
        </w:tc>
        <w:tc>
          <w:tcPr>
            <w:tcW w:w="9429" w:type="dxa"/>
            <w:tcBorders>
              <w:top w:val="single" w:sz="4" w:space="0" w:color="auto"/>
              <w:left w:val="single" w:sz="4" w:space="0" w:color="auto"/>
              <w:bottom w:val="single" w:sz="4" w:space="0" w:color="auto"/>
              <w:right w:val="single" w:sz="4" w:space="0" w:color="auto"/>
            </w:tcBorders>
            <w:hideMark/>
          </w:tcPr>
          <w:p w14:paraId="34089A29" w14:textId="77777777" w:rsidR="005B1773" w:rsidRPr="005B1773" w:rsidRDefault="005B1773" w:rsidP="005B1773">
            <w:pPr>
              <w:spacing w:after="0" w:line="240" w:lineRule="auto"/>
              <w:rPr>
                <w:rFonts w:ascii="Times New Roman" w:eastAsia="Calibri" w:hAnsi="Times New Roman" w:cs="Times New Roman"/>
                <w:sz w:val="24"/>
                <w:szCs w:val="24"/>
              </w:rPr>
            </w:pPr>
            <w:r w:rsidRPr="005B1773">
              <w:rPr>
                <w:rFonts w:ascii="Times New Roman" w:eastAsia="Calibri" w:hAnsi="Times New Roman" w:cs="Times New Roman"/>
                <w:sz w:val="24"/>
                <w:szCs w:val="24"/>
              </w:rPr>
              <w:t xml:space="preserve">     Kūlimo būgno skersmuo ne mažesnis kaip 600 mm;</w:t>
            </w:r>
          </w:p>
        </w:tc>
      </w:tr>
      <w:tr w:rsidR="005B1773" w:rsidRPr="005B1773" w14:paraId="43CC19BE" w14:textId="77777777">
        <w:tc>
          <w:tcPr>
            <w:tcW w:w="878" w:type="dxa"/>
            <w:tcBorders>
              <w:top w:val="single" w:sz="4" w:space="0" w:color="auto"/>
              <w:left w:val="single" w:sz="4" w:space="0" w:color="auto"/>
              <w:bottom w:val="single" w:sz="4" w:space="0" w:color="auto"/>
              <w:right w:val="single" w:sz="4" w:space="0" w:color="auto"/>
            </w:tcBorders>
            <w:hideMark/>
          </w:tcPr>
          <w:p w14:paraId="5A3F501C" w14:textId="77777777" w:rsidR="005B1773" w:rsidRPr="005B1773" w:rsidRDefault="005B1773" w:rsidP="005B1773">
            <w:pPr>
              <w:spacing w:after="200"/>
              <w:rPr>
                <w:rFonts w:ascii="Times New Roman" w:eastAsia="Calibri" w:hAnsi="Times New Roman" w:cs="Times New Roman"/>
                <w:sz w:val="24"/>
                <w:szCs w:val="24"/>
              </w:rPr>
            </w:pPr>
            <w:r w:rsidRPr="005B1773">
              <w:rPr>
                <w:rFonts w:ascii="Times New Roman" w:eastAsia="Calibri" w:hAnsi="Times New Roman" w:cs="Times New Roman"/>
                <w:sz w:val="24"/>
                <w:szCs w:val="24"/>
              </w:rPr>
              <w:t>6.</w:t>
            </w:r>
          </w:p>
        </w:tc>
        <w:tc>
          <w:tcPr>
            <w:tcW w:w="9429" w:type="dxa"/>
            <w:tcBorders>
              <w:top w:val="single" w:sz="4" w:space="0" w:color="auto"/>
              <w:left w:val="single" w:sz="4" w:space="0" w:color="auto"/>
              <w:bottom w:val="single" w:sz="4" w:space="0" w:color="auto"/>
              <w:right w:val="single" w:sz="4" w:space="0" w:color="auto"/>
            </w:tcBorders>
            <w:hideMark/>
          </w:tcPr>
          <w:p w14:paraId="49F12959" w14:textId="77777777" w:rsidR="005B1773" w:rsidRPr="005B1773" w:rsidRDefault="005B1773" w:rsidP="005B1773">
            <w:pPr>
              <w:spacing w:after="0" w:line="240" w:lineRule="auto"/>
              <w:rPr>
                <w:rFonts w:ascii="Times New Roman" w:eastAsia="Calibri" w:hAnsi="Times New Roman" w:cs="Times New Roman"/>
                <w:sz w:val="24"/>
                <w:szCs w:val="24"/>
              </w:rPr>
            </w:pPr>
            <w:r w:rsidRPr="005B1773">
              <w:rPr>
                <w:rFonts w:ascii="Times New Roman" w:eastAsia="Calibri" w:hAnsi="Times New Roman" w:cs="Times New Roman"/>
                <w:sz w:val="24"/>
                <w:szCs w:val="24"/>
              </w:rPr>
              <w:t xml:space="preserve">     Pobūgnių plotas ne mažesnis nei 1,17 m</w:t>
            </w:r>
            <w:r w:rsidRPr="005B1773">
              <w:rPr>
                <w:rFonts w:ascii="Times New Roman" w:eastAsia="Calibri" w:hAnsi="Times New Roman" w:cs="Times New Roman"/>
                <w:sz w:val="24"/>
                <w:szCs w:val="24"/>
                <w:vertAlign w:val="superscript"/>
              </w:rPr>
              <w:t>2;</w:t>
            </w:r>
          </w:p>
        </w:tc>
      </w:tr>
      <w:tr w:rsidR="005B1773" w:rsidRPr="005B1773" w14:paraId="662721D4" w14:textId="77777777">
        <w:tc>
          <w:tcPr>
            <w:tcW w:w="878" w:type="dxa"/>
            <w:tcBorders>
              <w:top w:val="single" w:sz="4" w:space="0" w:color="auto"/>
              <w:left w:val="single" w:sz="4" w:space="0" w:color="auto"/>
              <w:bottom w:val="single" w:sz="4" w:space="0" w:color="auto"/>
              <w:right w:val="single" w:sz="4" w:space="0" w:color="auto"/>
            </w:tcBorders>
            <w:hideMark/>
          </w:tcPr>
          <w:p w14:paraId="080462C5" w14:textId="77777777" w:rsidR="005B1773" w:rsidRPr="005B1773" w:rsidRDefault="005B1773" w:rsidP="005B1773">
            <w:pPr>
              <w:spacing w:after="200"/>
              <w:rPr>
                <w:rFonts w:ascii="Times New Roman" w:eastAsia="Calibri" w:hAnsi="Times New Roman" w:cs="Times New Roman"/>
                <w:sz w:val="24"/>
                <w:szCs w:val="24"/>
              </w:rPr>
            </w:pPr>
            <w:r w:rsidRPr="005B1773">
              <w:rPr>
                <w:rFonts w:ascii="Times New Roman" w:eastAsia="Calibri" w:hAnsi="Times New Roman" w:cs="Times New Roman"/>
                <w:sz w:val="24"/>
                <w:szCs w:val="24"/>
              </w:rPr>
              <w:t>7.</w:t>
            </w:r>
          </w:p>
        </w:tc>
        <w:tc>
          <w:tcPr>
            <w:tcW w:w="9429" w:type="dxa"/>
            <w:tcBorders>
              <w:top w:val="single" w:sz="4" w:space="0" w:color="auto"/>
              <w:left w:val="single" w:sz="4" w:space="0" w:color="auto"/>
              <w:bottom w:val="single" w:sz="4" w:space="0" w:color="auto"/>
              <w:right w:val="single" w:sz="4" w:space="0" w:color="auto"/>
            </w:tcBorders>
            <w:hideMark/>
          </w:tcPr>
          <w:p w14:paraId="2B4DE3C1" w14:textId="77777777" w:rsidR="005B1773" w:rsidRPr="005B1773" w:rsidRDefault="005B1773" w:rsidP="005B1773">
            <w:pPr>
              <w:spacing w:after="0" w:line="240" w:lineRule="auto"/>
              <w:rPr>
                <w:rFonts w:ascii="Times New Roman" w:eastAsia="Calibri" w:hAnsi="Times New Roman" w:cs="Times New Roman"/>
                <w:sz w:val="24"/>
                <w:szCs w:val="24"/>
              </w:rPr>
            </w:pPr>
            <w:r w:rsidRPr="005B1773">
              <w:rPr>
                <w:rFonts w:ascii="Times New Roman" w:eastAsia="Calibri" w:hAnsi="Times New Roman" w:cs="Times New Roman"/>
                <w:sz w:val="24"/>
                <w:szCs w:val="24"/>
              </w:rPr>
              <w:t xml:space="preserve">     Kratiklių skaičius ne mažiau 5 vnt.;</w:t>
            </w:r>
          </w:p>
        </w:tc>
      </w:tr>
      <w:tr w:rsidR="005B1773" w:rsidRPr="005B1773" w14:paraId="7FC2A2F6" w14:textId="77777777">
        <w:tc>
          <w:tcPr>
            <w:tcW w:w="878" w:type="dxa"/>
            <w:tcBorders>
              <w:top w:val="single" w:sz="4" w:space="0" w:color="auto"/>
              <w:left w:val="single" w:sz="4" w:space="0" w:color="auto"/>
              <w:bottom w:val="single" w:sz="4" w:space="0" w:color="auto"/>
              <w:right w:val="single" w:sz="4" w:space="0" w:color="auto"/>
            </w:tcBorders>
            <w:hideMark/>
          </w:tcPr>
          <w:p w14:paraId="06499D22" w14:textId="77777777" w:rsidR="005B1773" w:rsidRPr="005B1773" w:rsidRDefault="005B1773" w:rsidP="005B1773">
            <w:pPr>
              <w:spacing w:after="200"/>
              <w:rPr>
                <w:rFonts w:ascii="Times New Roman" w:eastAsia="Calibri" w:hAnsi="Times New Roman" w:cs="Times New Roman"/>
                <w:sz w:val="24"/>
                <w:szCs w:val="24"/>
              </w:rPr>
            </w:pPr>
            <w:r w:rsidRPr="005B1773">
              <w:rPr>
                <w:rFonts w:ascii="Times New Roman" w:eastAsia="Calibri" w:hAnsi="Times New Roman" w:cs="Times New Roman"/>
                <w:sz w:val="24"/>
                <w:szCs w:val="24"/>
              </w:rPr>
              <w:t>8.</w:t>
            </w:r>
          </w:p>
        </w:tc>
        <w:tc>
          <w:tcPr>
            <w:tcW w:w="9429" w:type="dxa"/>
            <w:tcBorders>
              <w:top w:val="single" w:sz="4" w:space="0" w:color="auto"/>
              <w:left w:val="single" w:sz="4" w:space="0" w:color="auto"/>
              <w:bottom w:val="single" w:sz="4" w:space="0" w:color="auto"/>
              <w:right w:val="single" w:sz="4" w:space="0" w:color="auto"/>
            </w:tcBorders>
            <w:hideMark/>
          </w:tcPr>
          <w:p w14:paraId="511DD008" w14:textId="77777777" w:rsidR="005B1773" w:rsidRPr="005B1773" w:rsidRDefault="005B1773" w:rsidP="005B1773">
            <w:pPr>
              <w:spacing w:after="0" w:line="240" w:lineRule="auto"/>
              <w:rPr>
                <w:rFonts w:ascii="Times New Roman" w:eastAsia="Calibri" w:hAnsi="Times New Roman" w:cs="Times New Roman"/>
                <w:sz w:val="24"/>
                <w:szCs w:val="24"/>
              </w:rPr>
            </w:pPr>
            <w:r w:rsidRPr="005B1773">
              <w:rPr>
                <w:rFonts w:ascii="Times New Roman" w:eastAsia="Calibri" w:hAnsi="Times New Roman" w:cs="Times New Roman"/>
                <w:sz w:val="24"/>
                <w:szCs w:val="24"/>
              </w:rPr>
              <w:t xml:space="preserve">    Kratiklių ilgis, ne trumpesnis nei 4,15 m;</w:t>
            </w:r>
          </w:p>
        </w:tc>
      </w:tr>
      <w:tr w:rsidR="005B1773" w:rsidRPr="005B1773" w14:paraId="169D6409" w14:textId="77777777">
        <w:tc>
          <w:tcPr>
            <w:tcW w:w="878" w:type="dxa"/>
            <w:tcBorders>
              <w:top w:val="single" w:sz="4" w:space="0" w:color="auto"/>
              <w:left w:val="single" w:sz="4" w:space="0" w:color="auto"/>
              <w:bottom w:val="single" w:sz="4" w:space="0" w:color="auto"/>
              <w:right w:val="single" w:sz="4" w:space="0" w:color="auto"/>
            </w:tcBorders>
            <w:hideMark/>
          </w:tcPr>
          <w:p w14:paraId="68F2B253" w14:textId="77777777" w:rsidR="005B1773" w:rsidRPr="005B1773" w:rsidRDefault="005B1773" w:rsidP="005B1773">
            <w:pPr>
              <w:spacing w:after="200"/>
              <w:rPr>
                <w:rFonts w:ascii="Times New Roman" w:eastAsia="Calibri" w:hAnsi="Times New Roman" w:cs="Times New Roman"/>
                <w:sz w:val="24"/>
                <w:szCs w:val="24"/>
              </w:rPr>
            </w:pPr>
            <w:r w:rsidRPr="005B1773">
              <w:rPr>
                <w:rFonts w:ascii="Times New Roman" w:eastAsia="Calibri" w:hAnsi="Times New Roman" w:cs="Times New Roman"/>
                <w:sz w:val="24"/>
                <w:szCs w:val="24"/>
              </w:rPr>
              <w:t>9.</w:t>
            </w:r>
          </w:p>
        </w:tc>
        <w:tc>
          <w:tcPr>
            <w:tcW w:w="9429" w:type="dxa"/>
            <w:tcBorders>
              <w:top w:val="single" w:sz="4" w:space="0" w:color="auto"/>
              <w:left w:val="single" w:sz="4" w:space="0" w:color="auto"/>
              <w:bottom w:val="single" w:sz="4" w:space="0" w:color="auto"/>
              <w:right w:val="single" w:sz="4" w:space="0" w:color="auto"/>
            </w:tcBorders>
            <w:hideMark/>
          </w:tcPr>
          <w:p w14:paraId="41AFF6D7" w14:textId="77777777" w:rsidR="005B1773" w:rsidRPr="005B1773" w:rsidRDefault="005B1773" w:rsidP="005B1773">
            <w:pPr>
              <w:spacing w:after="0" w:line="240" w:lineRule="auto"/>
              <w:ind w:left="283"/>
              <w:rPr>
                <w:rFonts w:ascii="Times New Roman" w:eastAsia="Calibri" w:hAnsi="Times New Roman" w:cs="Times New Roman"/>
                <w:sz w:val="24"/>
                <w:szCs w:val="24"/>
              </w:rPr>
            </w:pPr>
            <w:r w:rsidRPr="005B1773">
              <w:rPr>
                <w:rFonts w:ascii="Times New Roman" w:eastAsia="Calibri" w:hAnsi="Times New Roman" w:cs="Times New Roman"/>
                <w:sz w:val="24"/>
                <w:szCs w:val="24"/>
              </w:rPr>
              <w:t>Grūdų bunkerio talpa ne mažesnė, kaip 6500 l;</w:t>
            </w:r>
          </w:p>
        </w:tc>
      </w:tr>
      <w:tr w:rsidR="005B1773" w:rsidRPr="005B1773" w14:paraId="56C5AB16" w14:textId="77777777">
        <w:tc>
          <w:tcPr>
            <w:tcW w:w="878" w:type="dxa"/>
            <w:tcBorders>
              <w:top w:val="single" w:sz="4" w:space="0" w:color="auto"/>
              <w:left w:val="single" w:sz="4" w:space="0" w:color="auto"/>
              <w:bottom w:val="single" w:sz="4" w:space="0" w:color="auto"/>
              <w:right w:val="single" w:sz="4" w:space="0" w:color="auto"/>
            </w:tcBorders>
            <w:hideMark/>
          </w:tcPr>
          <w:p w14:paraId="2F135D26" w14:textId="77777777" w:rsidR="005B1773" w:rsidRPr="005B1773" w:rsidRDefault="005B1773" w:rsidP="005B1773">
            <w:pPr>
              <w:spacing w:after="200"/>
              <w:rPr>
                <w:rFonts w:ascii="Times New Roman" w:eastAsia="Calibri" w:hAnsi="Times New Roman" w:cs="Times New Roman"/>
                <w:sz w:val="24"/>
                <w:szCs w:val="24"/>
              </w:rPr>
            </w:pPr>
            <w:r w:rsidRPr="005B1773">
              <w:rPr>
                <w:rFonts w:ascii="Times New Roman" w:eastAsia="Calibri" w:hAnsi="Times New Roman" w:cs="Times New Roman"/>
                <w:sz w:val="24"/>
                <w:szCs w:val="24"/>
              </w:rPr>
              <w:t>10.</w:t>
            </w:r>
          </w:p>
        </w:tc>
        <w:tc>
          <w:tcPr>
            <w:tcW w:w="9429" w:type="dxa"/>
            <w:tcBorders>
              <w:top w:val="single" w:sz="4" w:space="0" w:color="auto"/>
              <w:left w:val="single" w:sz="4" w:space="0" w:color="auto"/>
              <w:bottom w:val="single" w:sz="4" w:space="0" w:color="auto"/>
              <w:right w:val="single" w:sz="4" w:space="0" w:color="auto"/>
            </w:tcBorders>
            <w:hideMark/>
          </w:tcPr>
          <w:p w14:paraId="14E95745" w14:textId="77777777" w:rsidR="005B1773" w:rsidRPr="005B1773" w:rsidRDefault="005B1773" w:rsidP="005B1773">
            <w:pPr>
              <w:spacing w:after="0" w:line="240" w:lineRule="auto"/>
              <w:rPr>
                <w:rFonts w:ascii="Times New Roman" w:eastAsia="Calibri" w:hAnsi="Times New Roman" w:cs="Times New Roman"/>
                <w:sz w:val="24"/>
                <w:szCs w:val="24"/>
              </w:rPr>
            </w:pPr>
            <w:r w:rsidRPr="005B1773">
              <w:rPr>
                <w:rFonts w:ascii="Times New Roman" w:eastAsia="Calibri" w:hAnsi="Times New Roman" w:cs="Times New Roman"/>
                <w:sz w:val="24"/>
                <w:szCs w:val="24"/>
              </w:rPr>
              <w:t xml:space="preserve">     Bendras seperacinis plotas ne mažiau 6,7 m</w:t>
            </w:r>
            <w:r w:rsidRPr="005B1773">
              <w:rPr>
                <w:rFonts w:ascii="Times New Roman" w:eastAsia="Calibri" w:hAnsi="Times New Roman" w:cs="Times New Roman"/>
                <w:sz w:val="24"/>
                <w:szCs w:val="24"/>
                <w:vertAlign w:val="superscript"/>
              </w:rPr>
              <w:t>2</w:t>
            </w:r>
            <w:r w:rsidRPr="005B1773">
              <w:rPr>
                <w:rFonts w:ascii="Times New Roman" w:eastAsia="Calibri" w:hAnsi="Times New Roman" w:cs="Times New Roman"/>
                <w:sz w:val="24"/>
                <w:szCs w:val="24"/>
              </w:rPr>
              <w:t>;</w:t>
            </w:r>
          </w:p>
        </w:tc>
      </w:tr>
      <w:tr w:rsidR="005B1773" w:rsidRPr="005B1773" w14:paraId="5AFE3E65" w14:textId="77777777">
        <w:tc>
          <w:tcPr>
            <w:tcW w:w="878" w:type="dxa"/>
            <w:tcBorders>
              <w:top w:val="single" w:sz="4" w:space="0" w:color="auto"/>
              <w:left w:val="single" w:sz="4" w:space="0" w:color="auto"/>
              <w:bottom w:val="single" w:sz="4" w:space="0" w:color="auto"/>
              <w:right w:val="single" w:sz="4" w:space="0" w:color="auto"/>
            </w:tcBorders>
            <w:hideMark/>
          </w:tcPr>
          <w:p w14:paraId="78414D98" w14:textId="77777777" w:rsidR="005B1773" w:rsidRPr="005B1773" w:rsidRDefault="005B1773" w:rsidP="005B1773">
            <w:pPr>
              <w:spacing w:after="200"/>
              <w:rPr>
                <w:rFonts w:ascii="Times New Roman" w:eastAsia="Calibri" w:hAnsi="Times New Roman" w:cs="Times New Roman"/>
                <w:sz w:val="24"/>
                <w:szCs w:val="24"/>
              </w:rPr>
            </w:pPr>
            <w:r w:rsidRPr="005B1773">
              <w:rPr>
                <w:rFonts w:ascii="Times New Roman" w:eastAsia="Calibri" w:hAnsi="Times New Roman" w:cs="Times New Roman"/>
                <w:sz w:val="24"/>
                <w:szCs w:val="24"/>
              </w:rPr>
              <w:t>11.</w:t>
            </w:r>
          </w:p>
        </w:tc>
        <w:tc>
          <w:tcPr>
            <w:tcW w:w="9429" w:type="dxa"/>
            <w:tcBorders>
              <w:top w:val="single" w:sz="4" w:space="0" w:color="auto"/>
              <w:left w:val="single" w:sz="4" w:space="0" w:color="auto"/>
              <w:bottom w:val="single" w:sz="4" w:space="0" w:color="auto"/>
              <w:right w:val="single" w:sz="4" w:space="0" w:color="auto"/>
            </w:tcBorders>
            <w:hideMark/>
          </w:tcPr>
          <w:p w14:paraId="7C4AC1EB" w14:textId="77777777" w:rsidR="005B1773" w:rsidRPr="005B1773" w:rsidRDefault="005B1773" w:rsidP="005B1773">
            <w:pPr>
              <w:spacing w:after="0" w:line="240" w:lineRule="auto"/>
              <w:ind w:left="283"/>
              <w:rPr>
                <w:rFonts w:ascii="Times New Roman" w:eastAsia="Calibri" w:hAnsi="Times New Roman" w:cs="Times New Roman"/>
                <w:sz w:val="24"/>
                <w:szCs w:val="24"/>
              </w:rPr>
            </w:pPr>
            <w:r w:rsidRPr="005B1773">
              <w:rPr>
                <w:rFonts w:ascii="Times New Roman" w:eastAsia="Calibri" w:hAnsi="Times New Roman" w:cs="Times New Roman"/>
                <w:sz w:val="24"/>
                <w:szCs w:val="24"/>
              </w:rPr>
              <w:t>Pjaunamosios plotis ne mažiau 6,0 m;</w:t>
            </w:r>
          </w:p>
        </w:tc>
      </w:tr>
      <w:tr w:rsidR="005B1773" w:rsidRPr="005B1773" w14:paraId="066A6859" w14:textId="77777777">
        <w:tc>
          <w:tcPr>
            <w:tcW w:w="878" w:type="dxa"/>
            <w:tcBorders>
              <w:top w:val="single" w:sz="4" w:space="0" w:color="auto"/>
              <w:left w:val="single" w:sz="4" w:space="0" w:color="auto"/>
              <w:bottom w:val="single" w:sz="4" w:space="0" w:color="auto"/>
              <w:right w:val="single" w:sz="4" w:space="0" w:color="auto"/>
            </w:tcBorders>
            <w:hideMark/>
          </w:tcPr>
          <w:p w14:paraId="66AC836D" w14:textId="77777777" w:rsidR="005B1773" w:rsidRPr="005B1773" w:rsidRDefault="005B1773" w:rsidP="005B1773">
            <w:pPr>
              <w:spacing w:after="200"/>
              <w:rPr>
                <w:rFonts w:ascii="Times New Roman" w:eastAsia="Calibri" w:hAnsi="Times New Roman" w:cs="Times New Roman"/>
                <w:sz w:val="24"/>
                <w:szCs w:val="24"/>
              </w:rPr>
            </w:pPr>
            <w:r w:rsidRPr="005B1773">
              <w:rPr>
                <w:rFonts w:ascii="Times New Roman" w:eastAsia="Calibri" w:hAnsi="Times New Roman" w:cs="Times New Roman"/>
                <w:sz w:val="24"/>
                <w:szCs w:val="24"/>
              </w:rPr>
              <w:t xml:space="preserve">12. </w:t>
            </w:r>
          </w:p>
        </w:tc>
        <w:tc>
          <w:tcPr>
            <w:tcW w:w="9429" w:type="dxa"/>
            <w:tcBorders>
              <w:top w:val="single" w:sz="4" w:space="0" w:color="auto"/>
              <w:left w:val="single" w:sz="4" w:space="0" w:color="auto"/>
              <w:bottom w:val="single" w:sz="4" w:space="0" w:color="auto"/>
              <w:right w:val="single" w:sz="4" w:space="0" w:color="auto"/>
            </w:tcBorders>
            <w:hideMark/>
          </w:tcPr>
          <w:p w14:paraId="033AEB88" w14:textId="77777777" w:rsidR="005B1773" w:rsidRPr="005B1773" w:rsidRDefault="005B1773" w:rsidP="005B1773">
            <w:pPr>
              <w:spacing w:after="0" w:line="240" w:lineRule="auto"/>
              <w:ind w:left="283"/>
              <w:rPr>
                <w:rFonts w:ascii="Times New Roman" w:eastAsia="Calibri" w:hAnsi="Times New Roman" w:cs="Times New Roman"/>
                <w:sz w:val="24"/>
                <w:szCs w:val="24"/>
              </w:rPr>
            </w:pPr>
            <w:r w:rsidRPr="005B1773">
              <w:rPr>
                <w:rFonts w:ascii="Times New Roman" w:eastAsia="Calibri" w:hAnsi="Times New Roman" w:cs="Times New Roman"/>
                <w:sz w:val="24"/>
                <w:szCs w:val="24"/>
              </w:rPr>
              <w:t>Būtina pjaunamosios kopijavimo sistema;</w:t>
            </w:r>
          </w:p>
        </w:tc>
      </w:tr>
      <w:tr w:rsidR="005B1773" w:rsidRPr="005B1773" w14:paraId="4399EC13" w14:textId="77777777">
        <w:tc>
          <w:tcPr>
            <w:tcW w:w="878" w:type="dxa"/>
            <w:tcBorders>
              <w:top w:val="single" w:sz="4" w:space="0" w:color="auto"/>
              <w:left w:val="single" w:sz="4" w:space="0" w:color="auto"/>
              <w:bottom w:val="single" w:sz="4" w:space="0" w:color="auto"/>
              <w:right w:val="single" w:sz="4" w:space="0" w:color="auto"/>
            </w:tcBorders>
            <w:hideMark/>
          </w:tcPr>
          <w:p w14:paraId="3B31CAB1" w14:textId="77777777" w:rsidR="005B1773" w:rsidRPr="005B1773" w:rsidRDefault="005B1773" w:rsidP="005B1773">
            <w:pPr>
              <w:spacing w:after="200"/>
              <w:rPr>
                <w:rFonts w:ascii="Times New Roman" w:eastAsia="Calibri" w:hAnsi="Times New Roman" w:cs="Times New Roman"/>
                <w:sz w:val="24"/>
                <w:szCs w:val="24"/>
              </w:rPr>
            </w:pPr>
            <w:r w:rsidRPr="005B1773">
              <w:rPr>
                <w:rFonts w:ascii="Times New Roman" w:eastAsia="Calibri" w:hAnsi="Times New Roman" w:cs="Times New Roman"/>
                <w:sz w:val="24"/>
                <w:szCs w:val="24"/>
              </w:rPr>
              <w:t xml:space="preserve">13. </w:t>
            </w:r>
          </w:p>
        </w:tc>
        <w:tc>
          <w:tcPr>
            <w:tcW w:w="9429" w:type="dxa"/>
            <w:tcBorders>
              <w:top w:val="single" w:sz="4" w:space="0" w:color="auto"/>
              <w:left w:val="single" w:sz="4" w:space="0" w:color="auto"/>
              <w:bottom w:val="single" w:sz="4" w:space="0" w:color="auto"/>
              <w:right w:val="single" w:sz="4" w:space="0" w:color="auto"/>
            </w:tcBorders>
            <w:hideMark/>
          </w:tcPr>
          <w:p w14:paraId="0039C728" w14:textId="77777777" w:rsidR="005B1773" w:rsidRPr="005B1773" w:rsidRDefault="005B1773" w:rsidP="005B1773">
            <w:pPr>
              <w:spacing w:after="0" w:line="240" w:lineRule="auto"/>
              <w:ind w:left="283"/>
              <w:rPr>
                <w:rFonts w:ascii="Times New Roman" w:eastAsia="Calibri" w:hAnsi="Times New Roman" w:cs="Times New Roman"/>
                <w:sz w:val="24"/>
                <w:szCs w:val="24"/>
              </w:rPr>
            </w:pPr>
            <w:r w:rsidRPr="005B1773">
              <w:rPr>
                <w:rFonts w:ascii="Times New Roman" w:eastAsia="Calibri" w:hAnsi="Times New Roman" w:cs="Times New Roman"/>
                <w:sz w:val="24"/>
                <w:szCs w:val="24"/>
              </w:rPr>
              <w:t>Būtinas šiaudų smulkintuvas;</w:t>
            </w:r>
          </w:p>
        </w:tc>
      </w:tr>
      <w:tr w:rsidR="005B1773" w:rsidRPr="005B1773" w14:paraId="2F47D5FD" w14:textId="77777777">
        <w:tc>
          <w:tcPr>
            <w:tcW w:w="878" w:type="dxa"/>
            <w:tcBorders>
              <w:top w:val="single" w:sz="4" w:space="0" w:color="auto"/>
              <w:left w:val="single" w:sz="4" w:space="0" w:color="auto"/>
              <w:bottom w:val="single" w:sz="4" w:space="0" w:color="auto"/>
              <w:right w:val="single" w:sz="4" w:space="0" w:color="auto"/>
            </w:tcBorders>
            <w:hideMark/>
          </w:tcPr>
          <w:p w14:paraId="030264A2" w14:textId="77777777" w:rsidR="005B1773" w:rsidRPr="005B1773" w:rsidRDefault="005B1773" w:rsidP="005B1773">
            <w:pPr>
              <w:spacing w:after="200"/>
              <w:rPr>
                <w:rFonts w:ascii="Times New Roman" w:eastAsia="Calibri" w:hAnsi="Times New Roman" w:cs="Times New Roman"/>
                <w:sz w:val="24"/>
                <w:szCs w:val="24"/>
              </w:rPr>
            </w:pPr>
            <w:r w:rsidRPr="005B1773">
              <w:rPr>
                <w:rFonts w:ascii="Times New Roman" w:eastAsia="Calibri" w:hAnsi="Times New Roman" w:cs="Times New Roman"/>
                <w:sz w:val="24"/>
                <w:szCs w:val="24"/>
              </w:rPr>
              <w:t>14.</w:t>
            </w:r>
          </w:p>
        </w:tc>
        <w:tc>
          <w:tcPr>
            <w:tcW w:w="9429" w:type="dxa"/>
            <w:tcBorders>
              <w:top w:val="single" w:sz="4" w:space="0" w:color="auto"/>
              <w:left w:val="single" w:sz="4" w:space="0" w:color="auto"/>
              <w:bottom w:val="single" w:sz="4" w:space="0" w:color="auto"/>
              <w:right w:val="single" w:sz="4" w:space="0" w:color="auto"/>
            </w:tcBorders>
            <w:hideMark/>
          </w:tcPr>
          <w:p w14:paraId="0DDB408B" w14:textId="77777777" w:rsidR="005B1773" w:rsidRPr="005B1773" w:rsidRDefault="005B1773" w:rsidP="005B1773">
            <w:pPr>
              <w:spacing w:after="0" w:line="240" w:lineRule="auto"/>
              <w:ind w:left="283"/>
              <w:rPr>
                <w:rFonts w:ascii="Times New Roman" w:eastAsia="Calibri" w:hAnsi="Times New Roman" w:cs="Times New Roman"/>
                <w:sz w:val="24"/>
                <w:szCs w:val="24"/>
              </w:rPr>
            </w:pPr>
            <w:r w:rsidRPr="005B1773">
              <w:rPr>
                <w:rFonts w:ascii="Times New Roman" w:eastAsia="Calibri" w:hAnsi="Times New Roman" w:cs="Times New Roman"/>
                <w:sz w:val="24"/>
                <w:szCs w:val="24"/>
              </w:rPr>
              <w:t>Būtinas pjaunamosios vežimėlis su šviesų instaliacija;</w:t>
            </w:r>
          </w:p>
        </w:tc>
      </w:tr>
      <w:tr w:rsidR="005B1773" w:rsidRPr="005B1773" w14:paraId="7C393DE3" w14:textId="77777777">
        <w:tc>
          <w:tcPr>
            <w:tcW w:w="878" w:type="dxa"/>
            <w:tcBorders>
              <w:top w:val="single" w:sz="4" w:space="0" w:color="auto"/>
              <w:left w:val="single" w:sz="4" w:space="0" w:color="auto"/>
              <w:bottom w:val="single" w:sz="4" w:space="0" w:color="auto"/>
              <w:right w:val="single" w:sz="4" w:space="0" w:color="auto"/>
            </w:tcBorders>
            <w:hideMark/>
          </w:tcPr>
          <w:p w14:paraId="71E90BF2" w14:textId="77777777" w:rsidR="005B1773" w:rsidRPr="005B1773" w:rsidRDefault="005B1773" w:rsidP="005B1773">
            <w:pPr>
              <w:spacing w:after="200"/>
              <w:rPr>
                <w:rFonts w:ascii="Times New Roman" w:eastAsia="Calibri" w:hAnsi="Times New Roman" w:cs="Times New Roman"/>
                <w:sz w:val="24"/>
                <w:szCs w:val="24"/>
              </w:rPr>
            </w:pPr>
            <w:r w:rsidRPr="005B1773">
              <w:rPr>
                <w:rFonts w:ascii="Times New Roman" w:eastAsia="Calibri" w:hAnsi="Times New Roman" w:cs="Times New Roman"/>
                <w:sz w:val="24"/>
                <w:szCs w:val="24"/>
              </w:rPr>
              <w:t>15.</w:t>
            </w:r>
          </w:p>
        </w:tc>
        <w:tc>
          <w:tcPr>
            <w:tcW w:w="9429" w:type="dxa"/>
            <w:tcBorders>
              <w:top w:val="single" w:sz="4" w:space="0" w:color="auto"/>
              <w:left w:val="single" w:sz="4" w:space="0" w:color="auto"/>
              <w:bottom w:val="single" w:sz="4" w:space="0" w:color="auto"/>
              <w:right w:val="single" w:sz="4" w:space="0" w:color="auto"/>
            </w:tcBorders>
            <w:hideMark/>
          </w:tcPr>
          <w:p w14:paraId="147C363B" w14:textId="77777777" w:rsidR="005B1773" w:rsidRPr="005B1773" w:rsidRDefault="005B1773" w:rsidP="005B1773">
            <w:pPr>
              <w:spacing w:after="0" w:line="240" w:lineRule="auto"/>
              <w:ind w:left="283"/>
              <w:rPr>
                <w:rFonts w:ascii="Times New Roman" w:eastAsia="Calibri" w:hAnsi="Times New Roman" w:cs="Times New Roman"/>
                <w:sz w:val="24"/>
                <w:szCs w:val="24"/>
              </w:rPr>
            </w:pPr>
            <w:r w:rsidRPr="005B1773">
              <w:rPr>
                <w:rFonts w:ascii="Times New Roman" w:eastAsia="Calibri" w:hAnsi="Times New Roman" w:cs="Times New Roman"/>
                <w:sz w:val="24"/>
                <w:szCs w:val="24"/>
              </w:rPr>
              <w:t>Priekinių padangų plotis ne mažiau 620 mm;</w:t>
            </w:r>
          </w:p>
        </w:tc>
      </w:tr>
      <w:tr w:rsidR="005B1773" w:rsidRPr="005B1773" w14:paraId="2AC988AB" w14:textId="77777777">
        <w:tc>
          <w:tcPr>
            <w:tcW w:w="878" w:type="dxa"/>
            <w:tcBorders>
              <w:top w:val="single" w:sz="4" w:space="0" w:color="auto"/>
              <w:left w:val="single" w:sz="4" w:space="0" w:color="auto"/>
              <w:bottom w:val="single" w:sz="4" w:space="0" w:color="auto"/>
              <w:right w:val="single" w:sz="4" w:space="0" w:color="auto"/>
            </w:tcBorders>
            <w:hideMark/>
          </w:tcPr>
          <w:p w14:paraId="3B08201B" w14:textId="77777777" w:rsidR="005B1773" w:rsidRPr="005B1773" w:rsidRDefault="005B1773" w:rsidP="005B1773">
            <w:pPr>
              <w:spacing w:after="200"/>
              <w:rPr>
                <w:rFonts w:ascii="Times New Roman" w:eastAsia="Calibri" w:hAnsi="Times New Roman" w:cs="Times New Roman"/>
                <w:sz w:val="24"/>
                <w:szCs w:val="24"/>
              </w:rPr>
            </w:pPr>
            <w:r w:rsidRPr="005B1773">
              <w:rPr>
                <w:rFonts w:ascii="Times New Roman" w:eastAsia="Calibri" w:hAnsi="Times New Roman" w:cs="Times New Roman"/>
                <w:sz w:val="24"/>
                <w:szCs w:val="24"/>
              </w:rPr>
              <w:t>16.</w:t>
            </w:r>
          </w:p>
        </w:tc>
        <w:tc>
          <w:tcPr>
            <w:tcW w:w="9429" w:type="dxa"/>
            <w:tcBorders>
              <w:top w:val="single" w:sz="4" w:space="0" w:color="auto"/>
              <w:left w:val="single" w:sz="4" w:space="0" w:color="auto"/>
              <w:bottom w:val="single" w:sz="4" w:space="0" w:color="auto"/>
              <w:right w:val="single" w:sz="4" w:space="0" w:color="auto"/>
            </w:tcBorders>
            <w:hideMark/>
          </w:tcPr>
          <w:p w14:paraId="41C4825A" w14:textId="77777777" w:rsidR="005B1773" w:rsidRPr="005B1773" w:rsidRDefault="005B1773" w:rsidP="005B1773">
            <w:pPr>
              <w:spacing w:after="0" w:line="240" w:lineRule="auto"/>
              <w:ind w:left="283"/>
              <w:rPr>
                <w:rFonts w:ascii="Times New Roman" w:eastAsia="Calibri" w:hAnsi="Times New Roman" w:cs="Times New Roman"/>
                <w:sz w:val="24"/>
                <w:szCs w:val="24"/>
              </w:rPr>
            </w:pPr>
            <w:r w:rsidRPr="005B1773">
              <w:rPr>
                <w:rFonts w:ascii="Times New Roman" w:eastAsia="Calibri" w:hAnsi="Times New Roman" w:cs="Times New Roman"/>
                <w:sz w:val="24"/>
                <w:szCs w:val="24"/>
              </w:rPr>
              <w:t>Galinių padangų plotis ne mažiau 400 mm;</w:t>
            </w:r>
          </w:p>
        </w:tc>
      </w:tr>
      <w:tr w:rsidR="005B1773" w:rsidRPr="005B1773" w14:paraId="57A630FC" w14:textId="77777777">
        <w:tc>
          <w:tcPr>
            <w:tcW w:w="878" w:type="dxa"/>
            <w:tcBorders>
              <w:top w:val="single" w:sz="4" w:space="0" w:color="auto"/>
              <w:left w:val="single" w:sz="4" w:space="0" w:color="auto"/>
              <w:bottom w:val="single" w:sz="4" w:space="0" w:color="auto"/>
              <w:right w:val="single" w:sz="4" w:space="0" w:color="auto"/>
            </w:tcBorders>
            <w:hideMark/>
          </w:tcPr>
          <w:p w14:paraId="108CD706" w14:textId="77777777" w:rsidR="005B1773" w:rsidRPr="005B1773" w:rsidRDefault="005B1773" w:rsidP="005B1773">
            <w:pPr>
              <w:spacing w:after="200"/>
              <w:rPr>
                <w:rFonts w:ascii="Times New Roman" w:eastAsia="Calibri" w:hAnsi="Times New Roman" w:cs="Times New Roman"/>
                <w:sz w:val="24"/>
                <w:szCs w:val="24"/>
              </w:rPr>
            </w:pPr>
            <w:r w:rsidRPr="005B1773">
              <w:rPr>
                <w:rFonts w:ascii="Times New Roman" w:eastAsia="Calibri" w:hAnsi="Times New Roman" w:cs="Times New Roman"/>
                <w:sz w:val="24"/>
                <w:szCs w:val="24"/>
              </w:rPr>
              <w:t>17.</w:t>
            </w:r>
          </w:p>
        </w:tc>
        <w:tc>
          <w:tcPr>
            <w:tcW w:w="9429" w:type="dxa"/>
            <w:tcBorders>
              <w:top w:val="single" w:sz="4" w:space="0" w:color="auto"/>
              <w:left w:val="single" w:sz="4" w:space="0" w:color="auto"/>
              <w:bottom w:val="single" w:sz="4" w:space="0" w:color="auto"/>
              <w:right w:val="single" w:sz="4" w:space="0" w:color="auto"/>
            </w:tcBorders>
            <w:hideMark/>
          </w:tcPr>
          <w:p w14:paraId="0621BEED" w14:textId="77777777" w:rsidR="005B1773" w:rsidRPr="005B1773" w:rsidRDefault="005B1773" w:rsidP="005B1773">
            <w:pPr>
              <w:spacing w:after="0" w:line="240" w:lineRule="auto"/>
              <w:ind w:left="283"/>
              <w:rPr>
                <w:rFonts w:ascii="Times New Roman" w:eastAsia="Calibri" w:hAnsi="Times New Roman" w:cs="Times New Roman"/>
                <w:sz w:val="24"/>
                <w:szCs w:val="24"/>
              </w:rPr>
            </w:pPr>
            <w:r w:rsidRPr="005B1773">
              <w:rPr>
                <w:rFonts w:ascii="Times New Roman" w:eastAsia="Calibri" w:hAnsi="Times New Roman" w:cs="Times New Roman"/>
                <w:sz w:val="24"/>
                <w:szCs w:val="24"/>
              </w:rPr>
              <w:t>Būtina priekinio varančiojo tilto diferencialo automatinė blokiruotė;</w:t>
            </w:r>
          </w:p>
        </w:tc>
      </w:tr>
      <w:tr w:rsidR="005B1773" w:rsidRPr="005B1773" w14:paraId="669BA568" w14:textId="77777777">
        <w:tc>
          <w:tcPr>
            <w:tcW w:w="878" w:type="dxa"/>
            <w:tcBorders>
              <w:top w:val="single" w:sz="4" w:space="0" w:color="auto"/>
              <w:left w:val="single" w:sz="4" w:space="0" w:color="auto"/>
              <w:bottom w:val="single" w:sz="4" w:space="0" w:color="auto"/>
              <w:right w:val="single" w:sz="4" w:space="0" w:color="auto"/>
            </w:tcBorders>
            <w:hideMark/>
          </w:tcPr>
          <w:p w14:paraId="1DB217CE" w14:textId="77777777" w:rsidR="005B1773" w:rsidRPr="005B1773" w:rsidRDefault="005B1773" w:rsidP="005B1773">
            <w:pPr>
              <w:spacing w:after="200"/>
              <w:rPr>
                <w:rFonts w:ascii="Times New Roman" w:eastAsia="Calibri" w:hAnsi="Times New Roman" w:cs="Times New Roman"/>
                <w:sz w:val="24"/>
                <w:szCs w:val="24"/>
              </w:rPr>
            </w:pPr>
            <w:r w:rsidRPr="005B1773">
              <w:rPr>
                <w:rFonts w:ascii="Times New Roman" w:eastAsia="Calibri" w:hAnsi="Times New Roman" w:cs="Times New Roman"/>
                <w:sz w:val="24"/>
                <w:szCs w:val="24"/>
              </w:rPr>
              <w:t>18.</w:t>
            </w:r>
          </w:p>
        </w:tc>
        <w:tc>
          <w:tcPr>
            <w:tcW w:w="9429" w:type="dxa"/>
            <w:tcBorders>
              <w:top w:val="single" w:sz="4" w:space="0" w:color="auto"/>
              <w:left w:val="single" w:sz="4" w:space="0" w:color="auto"/>
              <w:bottom w:val="single" w:sz="4" w:space="0" w:color="auto"/>
              <w:right w:val="single" w:sz="4" w:space="0" w:color="auto"/>
            </w:tcBorders>
            <w:hideMark/>
          </w:tcPr>
          <w:p w14:paraId="5447EEA9" w14:textId="77777777" w:rsidR="005B1773" w:rsidRPr="005B1773" w:rsidRDefault="005B1773" w:rsidP="005B1773">
            <w:pPr>
              <w:spacing w:after="0" w:line="240" w:lineRule="auto"/>
              <w:ind w:left="283"/>
              <w:rPr>
                <w:rFonts w:ascii="Times New Roman" w:eastAsia="Calibri" w:hAnsi="Times New Roman" w:cs="Times New Roman"/>
                <w:sz w:val="24"/>
                <w:szCs w:val="24"/>
              </w:rPr>
            </w:pPr>
            <w:r w:rsidRPr="005B1773">
              <w:rPr>
                <w:rFonts w:ascii="Times New Roman" w:eastAsia="Calibri" w:hAnsi="Times New Roman" w:cs="Times New Roman"/>
                <w:sz w:val="24"/>
                <w:szCs w:val="24"/>
              </w:rPr>
              <w:t>Būtinas rapso stalas, su ne mažiau kaip 2 elektriniais pjovėjais;</w:t>
            </w:r>
          </w:p>
        </w:tc>
      </w:tr>
      <w:tr w:rsidR="005B1773" w:rsidRPr="005B1773" w14:paraId="28D761CE" w14:textId="77777777">
        <w:tc>
          <w:tcPr>
            <w:tcW w:w="878" w:type="dxa"/>
            <w:tcBorders>
              <w:top w:val="single" w:sz="4" w:space="0" w:color="auto"/>
              <w:left w:val="single" w:sz="4" w:space="0" w:color="auto"/>
              <w:bottom w:val="single" w:sz="4" w:space="0" w:color="auto"/>
              <w:right w:val="single" w:sz="4" w:space="0" w:color="auto"/>
            </w:tcBorders>
            <w:hideMark/>
          </w:tcPr>
          <w:p w14:paraId="7C2562B7" w14:textId="77777777" w:rsidR="005B1773" w:rsidRPr="005B1773" w:rsidRDefault="005B1773" w:rsidP="005B1773">
            <w:pPr>
              <w:spacing w:after="200"/>
              <w:rPr>
                <w:rFonts w:ascii="Times New Roman" w:eastAsia="Calibri" w:hAnsi="Times New Roman" w:cs="Times New Roman"/>
                <w:sz w:val="24"/>
                <w:szCs w:val="24"/>
              </w:rPr>
            </w:pPr>
            <w:r w:rsidRPr="005B1773">
              <w:rPr>
                <w:rFonts w:ascii="Times New Roman" w:eastAsia="Calibri" w:hAnsi="Times New Roman" w:cs="Times New Roman"/>
                <w:sz w:val="24"/>
                <w:szCs w:val="24"/>
              </w:rPr>
              <w:t>19.</w:t>
            </w:r>
          </w:p>
        </w:tc>
        <w:tc>
          <w:tcPr>
            <w:tcW w:w="9429" w:type="dxa"/>
            <w:tcBorders>
              <w:top w:val="single" w:sz="4" w:space="0" w:color="auto"/>
              <w:left w:val="single" w:sz="4" w:space="0" w:color="auto"/>
              <w:bottom w:val="single" w:sz="4" w:space="0" w:color="auto"/>
              <w:right w:val="single" w:sz="4" w:space="0" w:color="auto"/>
            </w:tcBorders>
            <w:hideMark/>
          </w:tcPr>
          <w:p w14:paraId="414901D0" w14:textId="77777777" w:rsidR="005B1773" w:rsidRPr="005B1773" w:rsidRDefault="005B1773" w:rsidP="005B1773">
            <w:pPr>
              <w:spacing w:after="0" w:line="240" w:lineRule="auto"/>
              <w:ind w:left="283"/>
              <w:rPr>
                <w:rFonts w:ascii="Times New Roman" w:eastAsia="Calibri" w:hAnsi="Times New Roman" w:cs="Times New Roman"/>
                <w:sz w:val="24"/>
                <w:szCs w:val="24"/>
              </w:rPr>
            </w:pPr>
            <w:r w:rsidRPr="005B1773">
              <w:rPr>
                <w:rFonts w:ascii="Times New Roman" w:eastAsia="Calibri" w:hAnsi="Times New Roman" w:cs="Times New Roman"/>
                <w:sz w:val="24"/>
                <w:szCs w:val="24"/>
              </w:rPr>
              <w:t>Rėminė kombaino konstrukcija;</w:t>
            </w:r>
          </w:p>
        </w:tc>
      </w:tr>
      <w:tr w:rsidR="005B1773" w:rsidRPr="005B1773" w14:paraId="3BC51DFE" w14:textId="77777777">
        <w:tc>
          <w:tcPr>
            <w:tcW w:w="878" w:type="dxa"/>
            <w:tcBorders>
              <w:top w:val="single" w:sz="4" w:space="0" w:color="auto"/>
              <w:left w:val="single" w:sz="4" w:space="0" w:color="auto"/>
              <w:bottom w:val="single" w:sz="4" w:space="0" w:color="auto"/>
              <w:right w:val="single" w:sz="4" w:space="0" w:color="auto"/>
            </w:tcBorders>
            <w:hideMark/>
          </w:tcPr>
          <w:p w14:paraId="69CFDC1F" w14:textId="77777777" w:rsidR="005B1773" w:rsidRPr="005B1773" w:rsidRDefault="005B1773" w:rsidP="005B1773">
            <w:pPr>
              <w:spacing w:after="200"/>
              <w:rPr>
                <w:rFonts w:ascii="Times New Roman" w:eastAsia="Calibri" w:hAnsi="Times New Roman" w:cs="Times New Roman"/>
                <w:sz w:val="24"/>
                <w:szCs w:val="24"/>
              </w:rPr>
            </w:pPr>
            <w:r w:rsidRPr="005B1773">
              <w:rPr>
                <w:rFonts w:ascii="Times New Roman" w:eastAsia="Calibri" w:hAnsi="Times New Roman" w:cs="Times New Roman"/>
                <w:sz w:val="24"/>
                <w:szCs w:val="24"/>
              </w:rPr>
              <w:lastRenderedPageBreak/>
              <w:t>20.</w:t>
            </w:r>
          </w:p>
        </w:tc>
        <w:tc>
          <w:tcPr>
            <w:tcW w:w="9429" w:type="dxa"/>
            <w:tcBorders>
              <w:top w:val="single" w:sz="4" w:space="0" w:color="auto"/>
              <w:left w:val="single" w:sz="4" w:space="0" w:color="auto"/>
              <w:bottom w:val="single" w:sz="4" w:space="0" w:color="auto"/>
              <w:right w:val="single" w:sz="4" w:space="0" w:color="auto"/>
            </w:tcBorders>
            <w:hideMark/>
          </w:tcPr>
          <w:p w14:paraId="663C8B9E" w14:textId="77777777" w:rsidR="005B1773" w:rsidRPr="005B1773" w:rsidRDefault="005B1773" w:rsidP="005B1773">
            <w:pPr>
              <w:spacing w:after="0" w:line="240" w:lineRule="auto"/>
              <w:rPr>
                <w:rFonts w:ascii="Times New Roman" w:eastAsia="Calibri" w:hAnsi="Times New Roman" w:cs="Times New Roman"/>
                <w:sz w:val="24"/>
                <w:szCs w:val="24"/>
              </w:rPr>
            </w:pPr>
            <w:r w:rsidRPr="005B1773">
              <w:rPr>
                <w:rFonts w:ascii="Times New Roman" w:eastAsia="Calibri" w:hAnsi="Times New Roman" w:cs="Times New Roman"/>
                <w:sz w:val="24"/>
                <w:szCs w:val="24"/>
              </w:rPr>
              <w:t xml:space="preserve">    Kombainas dirbęs ne daugiau </w:t>
            </w:r>
            <w:r w:rsidRPr="00E00DF2">
              <w:rPr>
                <w:rFonts w:ascii="Times New Roman" w:eastAsia="Calibri" w:hAnsi="Times New Roman" w:cs="Times New Roman"/>
                <w:sz w:val="24"/>
                <w:szCs w:val="24"/>
              </w:rPr>
              <w:t>1200</w:t>
            </w:r>
            <w:r w:rsidRPr="005B1773">
              <w:rPr>
                <w:rFonts w:ascii="Times New Roman" w:eastAsia="Calibri" w:hAnsi="Times New Roman" w:cs="Times New Roman"/>
                <w:sz w:val="24"/>
                <w:szCs w:val="24"/>
              </w:rPr>
              <w:t xml:space="preserve"> motovalandų;</w:t>
            </w:r>
          </w:p>
        </w:tc>
      </w:tr>
      <w:tr w:rsidR="005B1773" w:rsidRPr="005B1773" w14:paraId="03AC5313" w14:textId="77777777">
        <w:tc>
          <w:tcPr>
            <w:tcW w:w="878" w:type="dxa"/>
            <w:tcBorders>
              <w:top w:val="single" w:sz="4" w:space="0" w:color="auto"/>
              <w:left w:val="single" w:sz="4" w:space="0" w:color="auto"/>
              <w:bottom w:val="single" w:sz="4" w:space="0" w:color="auto"/>
              <w:right w:val="single" w:sz="4" w:space="0" w:color="auto"/>
            </w:tcBorders>
            <w:hideMark/>
          </w:tcPr>
          <w:p w14:paraId="141C5AD7" w14:textId="77777777" w:rsidR="005B1773" w:rsidRPr="005B1773" w:rsidRDefault="005B1773" w:rsidP="005B1773">
            <w:pPr>
              <w:spacing w:after="200"/>
              <w:rPr>
                <w:rFonts w:ascii="Times New Roman" w:eastAsia="Calibri" w:hAnsi="Times New Roman" w:cs="Times New Roman"/>
                <w:sz w:val="24"/>
                <w:szCs w:val="24"/>
              </w:rPr>
            </w:pPr>
            <w:r w:rsidRPr="005B1773">
              <w:rPr>
                <w:rFonts w:ascii="Times New Roman" w:eastAsia="Calibri" w:hAnsi="Times New Roman" w:cs="Times New Roman"/>
                <w:sz w:val="24"/>
                <w:szCs w:val="24"/>
              </w:rPr>
              <w:t>21.</w:t>
            </w:r>
          </w:p>
        </w:tc>
        <w:tc>
          <w:tcPr>
            <w:tcW w:w="9429" w:type="dxa"/>
            <w:tcBorders>
              <w:top w:val="single" w:sz="4" w:space="0" w:color="auto"/>
              <w:left w:val="single" w:sz="4" w:space="0" w:color="auto"/>
              <w:bottom w:val="single" w:sz="4" w:space="0" w:color="auto"/>
              <w:right w:val="single" w:sz="4" w:space="0" w:color="auto"/>
            </w:tcBorders>
            <w:hideMark/>
          </w:tcPr>
          <w:p w14:paraId="1ED59B1C" w14:textId="77777777" w:rsidR="005B1773" w:rsidRPr="005B1773" w:rsidRDefault="005B1773" w:rsidP="005B1773">
            <w:pPr>
              <w:spacing w:after="0" w:line="240" w:lineRule="auto"/>
              <w:ind w:left="283"/>
              <w:rPr>
                <w:rFonts w:ascii="Times New Roman" w:eastAsia="Calibri" w:hAnsi="Times New Roman" w:cs="Times New Roman"/>
                <w:sz w:val="24"/>
                <w:szCs w:val="24"/>
              </w:rPr>
            </w:pPr>
            <w:r w:rsidRPr="005B1773">
              <w:rPr>
                <w:rFonts w:ascii="Times New Roman" w:eastAsia="Calibri" w:hAnsi="Times New Roman" w:cs="Times New Roman"/>
                <w:sz w:val="24"/>
                <w:szCs w:val="24"/>
              </w:rPr>
              <w:t>Ne senesnis kaip 2015 metų gamybos;</w:t>
            </w:r>
          </w:p>
        </w:tc>
      </w:tr>
      <w:tr w:rsidR="005B1773" w:rsidRPr="005B1773" w14:paraId="5985252A" w14:textId="77777777">
        <w:tc>
          <w:tcPr>
            <w:tcW w:w="878" w:type="dxa"/>
            <w:tcBorders>
              <w:top w:val="single" w:sz="4" w:space="0" w:color="auto"/>
              <w:left w:val="single" w:sz="4" w:space="0" w:color="auto"/>
              <w:bottom w:val="single" w:sz="4" w:space="0" w:color="auto"/>
              <w:right w:val="single" w:sz="4" w:space="0" w:color="auto"/>
            </w:tcBorders>
            <w:hideMark/>
          </w:tcPr>
          <w:p w14:paraId="04FBA179" w14:textId="77777777" w:rsidR="005B1773" w:rsidRPr="005B1773" w:rsidRDefault="005B1773" w:rsidP="005B1773">
            <w:pPr>
              <w:spacing w:after="200"/>
              <w:rPr>
                <w:rFonts w:ascii="Times New Roman" w:eastAsia="Calibri" w:hAnsi="Times New Roman" w:cs="Times New Roman"/>
                <w:sz w:val="24"/>
                <w:szCs w:val="24"/>
              </w:rPr>
            </w:pPr>
            <w:r w:rsidRPr="005B1773">
              <w:rPr>
                <w:rFonts w:ascii="Times New Roman" w:eastAsia="Calibri" w:hAnsi="Times New Roman" w:cs="Times New Roman"/>
                <w:sz w:val="24"/>
                <w:szCs w:val="24"/>
              </w:rPr>
              <w:t>22.</w:t>
            </w:r>
          </w:p>
        </w:tc>
        <w:tc>
          <w:tcPr>
            <w:tcW w:w="9429" w:type="dxa"/>
            <w:tcBorders>
              <w:top w:val="single" w:sz="4" w:space="0" w:color="auto"/>
              <w:left w:val="single" w:sz="4" w:space="0" w:color="auto"/>
              <w:bottom w:val="single" w:sz="4" w:space="0" w:color="auto"/>
              <w:right w:val="single" w:sz="4" w:space="0" w:color="auto"/>
            </w:tcBorders>
            <w:hideMark/>
          </w:tcPr>
          <w:p w14:paraId="446E60D2" w14:textId="77777777" w:rsidR="005B1773" w:rsidRPr="00102BB8" w:rsidRDefault="005B1773" w:rsidP="005B1773">
            <w:pPr>
              <w:spacing w:after="0" w:line="240" w:lineRule="auto"/>
              <w:ind w:left="283"/>
              <w:rPr>
                <w:rFonts w:ascii="Times New Roman" w:eastAsia="Calibri" w:hAnsi="Times New Roman" w:cs="Times New Roman"/>
                <w:sz w:val="24"/>
                <w:szCs w:val="24"/>
                <w:lang w:val="fi-FI"/>
              </w:rPr>
            </w:pPr>
            <w:r w:rsidRPr="00102BB8">
              <w:rPr>
                <w:rFonts w:ascii="Times New Roman" w:eastAsia="Calibri" w:hAnsi="Times New Roman" w:cs="Times New Roman"/>
                <w:sz w:val="24"/>
                <w:szCs w:val="24"/>
                <w:lang w:val="fi-FI"/>
              </w:rPr>
              <w:t>Garantinis laikotarpis ne mažiau 3 mėnesiai po prekės pristatymo;</w:t>
            </w:r>
          </w:p>
        </w:tc>
      </w:tr>
      <w:tr w:rsidR="005B1773" w:rsidRPr="005B1773" w14:paraId="4791CB2A" w14:textId="77777777">
        <w:tc>
          <w:tcPr>
            <w:tcW w:w="878" w:type="dxa"/>
            <w:tcBorders>
              <w:top w:val="single" w:sz="4" w:space="0" w:color="auto"/>
              <w:left w:val="single" w:sz="4" w:space="0" w:color="auto"/>
              <w:bottom w:val="single" w:sz="4" w:space="0" w:color="auto"/>
              <w:right w:val="single" w:sz="4" w:space="0" w:color="auto"/>
            </w:tcBorders>
            <w:hideMark/>
          </w:tcPr>
          <w:p w14:paraId="63EFA408" w14:textId="77777777" w:rsidR="005B1773" w:rsidRPr="005B1773" w:rsidRDefault="005B1773" w:rsidP="005B1773">
            <w:pPr>
              <w:spacing w:after="200"/>
              <w:rPr>
                <w:rFonts w:ascii="Times New Roman" w:eastAsia="Calibri" w:hAnsi="Times New Roman" w:cs="Times New Roman"/>
                <w:sz w:val="24"/>
                <w:szCs w:val="24"/>
              </w:rPr>
            </w:pPr>
            <w:r w:rsidRPr="005B1773">
              <w:rPr>
                <w:rFonts w:ascii="Times New Roman" w:eastAsia="Calibri" w:hAnsi="Times New Roman" w:cs="Times New Roman"/>
                <w:sz w:val="24"/>
                <w:szCs w:val="24"/>
              </w:rPr>
              <w:t>23.</w:t>
            </w:r>
          </w:p>
        </w:tc>
        <w:tc>
          <w:tcPr>
            <w:tcW w:w="9429" w:type="dxa"/>
            <w:tcBorders>
              <w:top w:val="single" w:sz="4" w:space="0" w:color="auto"/>
              <w:left w:val="single" w:sz="4" w:space="0" w:color="auto"/>
              <w:bottom w:val="single" w:sz="4" w:space="0" w:color="auto"/>
              <w:right w:val="single" w:sz="4" w:space="0" w:color="auto"/>
            </w:tcBorders>
            <w:hideMark/>
          </w:tcPr>
          <w:p w14:paraId="7B74B6B2" w14:textId="77777777" w:rsidR="005B1773" w:rsidRPr="00286A6F" w:rsidRDefault="005B1773" w:rsidP="005B1773">
            <w:pPr>
              <w:spacing w:after="0" w:line="240" w:lineRule="auto"/>
              <w:ind w:left="283"/>
              <w:rPr>
                <w:rFonts w:ascii="Times New Roman" w:eastAsia="Calibri" w:hAnsi="Times New Roman" w:cs="Times New Roman"/>
                <w:sz w:val="24"/>
                <w:szCs w:val="24"/>
                <w:lang w:val="fi-FI"/>
              </w:rPr>
            </w:pPr>
            <w:r w:rsidRPr="00286A6F">
              <w:rPr>
                <w:rFonts w:ascii="Times New Roman" w:eastAsia="Calibri" w:hAnsi="Times New Roman" w:cs="Times New Roman"/>
                <w:sz w:val="24"/>
                <w:szCs w:val="24"/>
                <w:lang w:val="fi-FI"/>
              </w:rPr>
              <w:t>Kombaino techninis pasas ir Vartotojo vadovas lietuvių kalba;</w:t>
            </w:r>
          </w:p>
        </w:tc>
      </w:tr>
      <w:tr w:rsidR="005B1773" w:rsidRPr="005B1773" w14:paraId="3AF54CA3" w14:textId="77777777">
        <w:tc>
          <w:tcPr>
            <w:tcW w:w="878" w:type="dxa"/>
            <w:tcBorders>
              <w:top w:val="single" w:sz="4" w:space="0" w:color="auto"/>
              <w:left w:val="single" w:sz="4" w:space="0" w:color="auto"/>
              <w:bottom w:val="single" w:sz="4" w:space="0" w:color="auto"/>
              <w:right w:val="single" w:sz="4" w:space="0" w:color="auto"/>
            </w:tcBorders>
            <w:hideMark/>
          </w:tcPr>
          <w:p w14:paraId="3F2BF7E1" w14:textId="77777777" w:rsidR="005B1773" w:rsidRPr="005B1773" w:rsidRDefault="005B1773" w:rsidP="005B1773">
            <w:pPr>
              <w:spacing w:after="200"/>
              <w:rPr>
                <w:rFonts w:ascii="Times New Roman" w:eastAsia="Calibri" w:hAnsi="Times New Roman" w:cs="Times New Roman"/>
                <w:sz w:val="24"/>
                <w:szCs w:val="24"/>
              </w:rPr>
            </w:pPr>
            <w:r w:rsidRPr="005B1773">
              <w:rPr>
                <w:rFonts w:ascii="Times New Roman" w:eastAsia="Calibri" w:hAnsi="Times New Roman" w:cs="Times New Roman"/>
                <w:sz w:val="24"/>
                <w:szCs w:val="24"/>
              </w:rPr>
              <w:t>24.</w:t>
            </w:r>
          </w:p>
        </w:tc>
        <w:tc>
          <w:tcPr>
            <w:tcW w:w="9429" w:type="dxa"/>
            <w:tcBorders>
              <w:top w:val="single" w:sz="4" w:space="0" w:color="auto"/>
              <w:left w:val="single" w:sz="4" w:space="0" w:color="auto"/>
              <w:bottom w:val="single" w:sz="4" w:space="0" w:color="auto"/>
              <w:right w:val="single" w:sz="4" w:space="0" w:color="auto"/>
            </w:tcBorders>
            <w:hideMark/>
          </w:tcPr>
          <w:p w14:paraId="14D1429D" w14:textId="77777777" w:rsidR="005B1773" w:rsidRPr="00286A6F" w:rsidRDefault="005B1773" w:rsidP="005B1773">
            <w:pPr>
              <w:spacing w:after="0" w:line="240" w:lineRule="auto"/>
              <w:ind w:left="283"/>
              <w:rPr>
                <w:rFonts w:ascii="Times New Roman" w:eastAsia="Calibri" w:hAnsi="Times New Roman" w:cs="Times New Roman"/>
                <w:sz w:val="24"/>
                <w:szCs w:val="24"/>
                <w:lang w:val="fi-FI"/>
              </w:rPr>
            </w:pPr>
            <w:r w:rsidRPr="00286A6F">
              <w:rPr>
                <w:rFonts w:ascii="Times New Roman" w:eastAsia="Calibri" w:hAnsi="Times New Roman" w:cs="Times New Roman"/>
                <w:sz w:val="24"/>
                <w:szCs w:val="24"/>
                <w:lang w:val="fi-FI"/>
              </w:rPr>
              <w:t>Pristatymo terminas: per 14 dienų po pirkimo – pardavimo sutarties pasirašymo;</w:t>
            </w:r>
          </w:p>
        </w:tc>
      </w:tr>
      <w:tr w:rsidR="005B1773" w:rsidRPr="005B1773" w14:paraId="5AD6A755" w14:textId="77777777">
        <w:tc>
          <w:tcPr>
            <w:tcW w:w="878" w:type="dxa"/>
            <w:tcBorders>
              <w:top w:val="single" w:sz="4" w:space="0" w:color="auto"/>
              <w:left w:val="single" w:sz="4" w:space="0" w:color="auto"/>
              <w:bottom w:val="single" w:sz="4" w:space="0" w:color="auto"/>
              <w:right w:val="single" w:sz="4" w:space="0" w:color="auto"/>
            </w:tcBorders>
            <w:hideMark/>
          </w:tcPr>
          <w:p w14:paraId="6F89ED9E" w14:textId="77777777" w:rsidR="005B1773" w:rsidRPr="005B1773" w:rsidRDefault="005B1773" w:rsidP="005B1773">
            <w:pPr>
              <w:spacing w:after="200"/>
              <w:rPr>
                <w:rFonts w:ascii="Times New Roman" w:eastAsia="Calibri" w:hAnsi="Times New Roman" w:cs="Times New Roman"/>
                <w:sz w:val="24"/>
                <w:szCs w:val="24"/>
              </w:rPr>
            </w:pPr>
            <w:r w:rsidRPr="005B1773">
              <w:rPr>
                <w:rFonts w:ascii="Times New Roman" w:eastAsia="Calibri" w:hAnsi="Times New Roman" w:cs="Times New Roman"/>
                <w:sz w:val="24"/>
                <w:szCs w:val="24"/>
              </w:rPr>
              <w:t>25.</w:t>
            </w:r>
          </w:p>
        </w:tc>
        <w:tc>
          <w:tcPr>
            <w:tcW w:w="9429" w:type="dxa"/>
            <w:tcBorders>
              <w:top w:val="single" w:sz="4" w:space="0" w:color="auto"/>
              <w:left w:val="single" w:sz="4" w:space="0" w:color="auto"/>
              <w:bottom w:val="single" w:sz="4" w:space="0" w:color="auto"/>
              <w:right w:val="single" w:sz="4" w:space="0" w:color="auto"/>
            </w:tcBorders>
          </w:tcPr>
          <w:p w14:paraId="196DAF87" w14:textId="77777777" w:rsidR="005B1773" w:rsidRPr="005B1773" w:rsidRDefault="005B1773" w:rsidP="005B1773">
            <w:pPr>
              <w:spacing w:after="0" w:line="240" w:lineRule="auto"/>
              <w:ind w:left="283"/>
              <w:rPr>
                <w:rFonts w:ascii="Times New Roman" w:eastAsia="Calibri" w:hAnsi="Times New Roman" w:cs="Times New Roman"/>
                <w:sz w:val="24"/>
                <w:szCs w:val="24"/>
                <w:lang w:val="fi-FI"/>
              </w:rPr>
            </w:pPr>
            <w:r w:rsidRPr="005B1773">
              <w:rPr>
                <w:rFonts w:ascii="Times New Roman" w:eastAsia="Calibri" w:hAnsi="Times New Roman" w:cs="Times New Roman"/>
                <w:sz w:val="24"/>
                <w:szCs w:val="24"/>
                <w:lang w:val="fi-FI"/>
              </w:rPr>
              <w:t>Kombaino pristatymo vieta: K. Zaleskienės g. 23, Muniškių km., Kauno rajonas.</w:t>
            </w:r>
          </w:p>
          <w:p w14:paraId="1FF37B87" w14:textId="77777777" w:rsidR="005B1773" w:rsidRPr="005B1773" w:rsidRDefault="005B1773" w:rsidP="005B1773">
            <w:pPr>
              <w:spacing w:after="0" w:line="240" w:lineRule="auto"/>
              <w:ind w:left="283"/>
              <w:rPr>
                <w:rFonts w:ascii="Times New Roman" w:eastAsia="Calibri" w:hAnsi="Times New Roman" w:cs="Times New Roman"/>
                <w:sz w:val="24"/>
                <w:szCs w:val="24"/>
                <w:lang w:val="fi-FI"/>
              </w:rPr>
            </w:pPr>
          </w:p>
        </w:tc>
      </w:tr>
    </w:tbl>
    <w:p w14:paraId="0B4D578C" w14:textId="77777777" w:rsidR="00626B57" w:rsidRPr="00740A19" w:rsidRDefault="00626B57" w:rsidP="00626B57">
      <w:pPr>
        <w:spacing w:line="240" w:lineRule="auto"/>
        <w:rPr>
          <w:rFonts w:ascii="Times New Roman" w:eastAsia="Times New Roman" w:hAnsi="Times New Roman" w:cs="Times New Roman"/>
          <w:b/>
          <w:color w:val="000000"/>
          <w:sz w:val="24"/>
          <w:szCs w:val="24"/>
        </w:rPr>
      </w:pPr>
    </w:p>
    <w:p w14:paraId="5D0FDE6E" w14:textId="192DF949" w:rsidR="008D704D" w:rsidRPr="00740A19" w:rsidRDefault="008D704D" w:rsidP="008D704D">
      <w:pPr>
        <w:pStyle w:val="Heading2"/>
        <w:ind w:left="5103"/>
        <w:rPr>
          <w:rFonts w:ascii="Times New Roman" w:hAnsi="Times New Roman" w:cs="Times New Roman"/>
          <w:color w:val="auto"/>
          <w:sz w:val="24"/>
          <w:szCs w:val="24"/>
        </w:rPr>
      </w:pPr>
      <w:bookmarkStart w:id="47" w:name="_Ref38291379"/>
      <w:bookmarkStart w:id="48" w:name="_Ref38291394"/>
      <w:bookmarkStart w:id="49" w:name="_Ref38898251"/>
      <w:bookmarkStart w:id="50" w:name="_Toc198203102"/>
      <w:r w:rsidRPr="00740A19">
        <w:rPr>
          <w:rFonts w:ascii="Times New Roman" w:eastAsia="Calibri" w:hAnsi="Times New Roman" w:cs="Times New Roman"/>
          <w:color w:val="auto"/>
          <w:sz w:val="24"/>
          <w:szCs w:val="24"/>
        </w:rPr>
        <w:t xml:space="preserve">Pirkimo sąlygų </w:t>
      </w:r>
      <w:r w:rsidR="00F1334C" w:rsidRPr="00740A19">
        <w:rPr>
          <w:rFonts w:ascii="Times New Roman" w:eastAsia="Calibri" w:hAnsi="Times New Roman" w:cs="Times New Roman"/>
          <w:color w:val="auto"/>
          <w:sz w:val="24"/>
          <w:szCs w:val="24"/>
        </w:rPr>
        <w:t>5</w:t>
      </w:r>
      <w:r w:rsidRPr="00740A19">
        <w:rPr>
          <w:rFonts w:ascii="Times New Roman" w:eastAsia="Calibri" w:hAnsi="Times New Roman" w:cs="Times New Roman"/>
          <w:color w:val="auto"/>
          <w:sz w:val="24"/>
          <w:szCs w:val="24"/>
        </w:rPr>
        <w:t xml:space="preserve"> priedas „EBVPD“ </w:t>
      </w:r>
      <w:r w:rsidRPr="00740A19">
        <w:rPr>
          <w:rFonts w:ascii="Times New Roman" w:hAnsi="Times New Roman" w:cs="Times New Roman"/>
          <w:color w:val="auto"/>
          <w:sz w:val="24"/>
          <w:szCs w:val="24"/>
        </w:rPr>
        <w:t>(XML formatu)</w:t>
      </w:r>
      <w:bookmarkEnd w:id="47"/>
      <w:bookmarkEnd w:id="48"/>
      <w:bookmarkEnd w:id="49"/>
      <w:bookmarkEnd w:id="50"/>
    </w:p>
    <w:p w14:paraId="1E33CF75" w14:textId="0E2F80D8" w:rsidR="002F396F" w:rsidRPr="00740A19" w:rsidRDefault="002F396F" w:rsidP="00DE290C">
      <w:pPr>
        <w:rPr>
          <w:rFonts w:ascii="Times New Roman" w:hAnsi="Times New Roman" w:cs="Times New Roman"/>
          <w:b/>
          <w:bCs/>
          <w:smallCaps/>
          <w:sz w:val="24"/>
          <w:szCs w:val="24"/>
        </w:rPr>
      </w:pPr>
    </w:p>
    <w:p w14:paraId="4F6E9F95" w14:textId="40122A3B" w:rsidR="00B970B0" w:rsidRPr="00740A19" w:rsidRDefault="00B970B0" w:rsidP="00BE1858">
      <w:pPr>
        <w:pStyle w:val="Subtitle"/>
        <w:jc w:val="center"/>
        <w:rPr>
          <w:rFonts w:ascii="Times New Roman" w:hAnsi="Times New Roman" w:cs="Times New Roman"/>
          <w:b/>
          <w:bCs/>
          <w:smallCaps/>
          <w:sz w:val="24"/>
          <w:szCs w:val="24"/>
        </w:rPr>
      </w:pPr>
      <w:r w:rsidRPr="00740A19">
        <w:rPr>
          <w:rFonts w:ascii="Times New Roman" w:hAnsi="Times New Roman" w:cs="Times New Roman"/>
          <w:sz w:val="24"/>
          <w:szCs w:val="24"/>
        </w:rPr>
        <w:t>EUROPOS BENDRASIS VIEŠŲJŲ PIRKIMŲ DOKUMENTAS</w:t>
      </w:r>
    </w:p>
    <w:p w14:paraId="3584D74E" w14:textId="77777777" w:rsidR="002F396F" w:rsidRPr="00740A19" w:rsidRDefault="002F396F" w:rsidP="002F396F">
      <w:pPr>
        <w:jc w:val="both"/>
        <w:rPr>
          <w:rFonts w:ascii="Times New Roman" w:hAnsi="Times New Roman" w:cs="Times New Roman"/>
          <w:sz w:val="24"/>
          <w:szCs w:val="24"/>
        </w:rPr>
      </w:pPr>
      <w:r w:rsidRPr="00740A19">
        <w:rPr>
          <w:rFonts w:ascii="Times New Roman" w:hAnsi="Times New Roman" w:cs="Times New Roman"/>
          <w:sz w:val="24"/>
          <w:szCs w:val="24"/>
        </w:rPr>
        <w:t>„Europos bendrasis viešųjų pirkimų dokumentas (EBVPD)“ pateikiamas .xml formatu.</w:t>
      </w:r>
    </w:p>
    <w:p w14:paraId="5D197AB2" w14:textId="0EAE7A12" w:rsidR="002F396F" w:rsidRPr="00740A19" w:rsidRDefault="00B970B0" w:rsidP="00B970B0">
      <w:pPr>
        <w:jc w:val="center"/>
        <w:rPr>
          <w:rFonts w:ascii="Times New Roman" w:hAnsi="Times New Roman" w:cs="Times New Roman"/>
          <w:smallCaps/>
          <w:sz w:val="24"/>
          <w:szCs w:val="24"/>
        </w:rPr>
      </w:pPr>
      <w:r w:rsidRPr="00740A19">
        <w:rPr>
          <w:rFonts w:ascii="Times New Roman" w:hAnsi="Times New Roman" w:cs="Times New Roman"/>
          <w:smallCaps/>
          <w:sz w:val="24"/>
          <w:szCs w:val="24"/>
        </w:rPr>
        <w:t>__________</w:t>
      </w:r>
    </w:p>
    <w:p w14:paraId="403C297A" w14:textId="44AA8768" w:rsidR="00A4599F" w:rsidRPr="00740A19" w:rsidRDefault="00A4599F" w:rsidP="00DE290C">
      <w:pPr>
        <w:rPr>
          <w:rFonts w:ascii="Times New Roman" w:hAnsi="Times New Roman" w:cs="Times New Roman"/>
          <w:b/>
          <w:bCs/>
          <w:smallCaps/>
          <w:sz w:val="24"/>
          <w:szCs w:val="24"/>
        </w:rPr>
      </w:pPr>
      <w:r w:rsidRPr="00740A19">
        <w:rPr>
          <w:rFonts w:ascii="Times New Roman" w:hAnsi="Times New Roman" w:cs="Times New Roman"/>
          <w:b/>
          <w:bCs/>
          <w:smallCaps/>
          <w:sz w:val="24"/>
          <w:szCs w:val="24"/>
        </w:rPr>
        <w:br w:type="page"/>
      </w:r>
    </w:p>
    <w:p w14:paraId="44D514D3" w14:textId="762D0F29" w:rsidR="008D704D" w:rsidRPr="00740A19" w:rsidRDefault="008D704D" w:rsidP="00D77BFD">
      <w:pPr>
        <w:pStyle w:val="Heading2"/>
        <w:ind w:left="5103"/>
        <w:jc w:val="right"/>
        <w:rPr>
          <w:rFonts w:ascii="Times New Roman" w:eastAsia="Calibri" w:hAnsi="Times New Roman" w:cs="Times New Roman"/>
          <w:color w:val="000000" w:themeColor="text1"/>
          <w:sz w:val="24"/>
          <w:szCs w:val="24"/>
        </w:rPr>
      </w:pPr>
      <w:bookmarkStart w:id="51" w:name="_Ref38540913"/>
      <w:bookmarkStart w:id="52" w:name="_Ref38898051"/>
      <w:bookmarkStart w:id="53" w:name="_Ref38901392"/>
      <w:bookmarkStart w:id="54" w:name="_Toc198203103"/>
      <w:r w:rsidRPr="00740A19">
        <w:rPr>
          <w:rFonts w:ascii="Times New Roman" w:eastAsia="Calibri" w:hAnsi="Times New Roman" w:cs="Times New Roman"/>
          <w:color w:val="000000" w:themeColor="text1"/>
          <w:sz w:val="24"/>
          <w:szCs w:val="24"/>
        </w:rPr>
        <w:lastRenderedPageBreak/>
        <w:t xml:space="preserve">Pirkimo sąlygų </w:t>
      </w:r>
      <w:r w:rsidR="00F1334C" w:rsidRPr="00740A19">
        <w:rPr>
          <w:rFonts w:ascii="Times New Roman" w:eastAsia="Calibri" w:hAnsi="Times New Roman" w:cs="Times New Roman"/>
          <w:color w:val="000000" w:themeColor="text1"/>
          <w:sz w:val="24"/>
          <w:szCs w:val="24"/>
        </w:rPr>
        <w:t>6</w:t>
      </w:r>
      <w:r w:rsidRPr="00740A19">
        <w:rPr>
          <w:rFonts w:ascii="Times New Roman" w:eastAsia="Calibri" w:hAnsi="Times New Roman" w:cs="Times New Roman"/>
          <w:color w:val="000000" w:themeColor="text1"/>
          <w:sz w:val="24"/>
          <w:szCs w:val="24"/>
        </w:rPr>
        <w:t xml:space="preserve"> priedas „Pasiūlymo forma“</w:t>
      </w:r>
      <w:bookmarkEnd w:id="51"/>
      <w:bookmarkEnd w:id="52"/>
      <w:bookmarkEnd w:id="53"/>
      <w:bookmarkEnd w:id="54"/>
    </w:p>
    <w:p w14:paraId="2EDF208A" w14:textId="77777777" w:rsidR="00693D4F" w:rsidRPr="00740A19" w:rsidRDefault="00693D4F" w:rsidP="00DE290C">
      <w:pPr>
        <w:rPr>
          <w:rFonts w:ascii="Times New Roman" w:hAnsi="Times New Roman" w:cs="Times New Roman"/>
          <w:color w:val="7030A0"/>
          <w:sz w:val="24"/>
          <w:szCs w:val="24"/>
        </w:rPr>
      </w:pPr>
    </w:p>
    <w:p w14:paraId="6955E7D9" w14:textId="77777777" w:rsidR="000D67C4" w:rsidRPr="00740A19" w:rsidRDefault="000D67C4" w:rsidP="000D67C4">
      <w:pPr>
        <w:pStyle w:val="Subtitle"/>
        <w:spacing w:after="0" w:line="240" w:lineRule="auto"/>
        <w:jc w:val="center"/>
        <w:rPr>
          <w:rFonts w:ascii="Times New Roman" w:hAnsi="Times New Roman" w:cs="Times New Roman"/>
          <w:b/>
          <w:bCs/>
          <w:color w:val="auto"/>
          <w:sz w:val="24"/>
          <w:szCs w:val="24"/>
        </w:rPr>
      </w:pPr>
      <w:r w:rsidRPr="00740A19">
        <w:rPr>
          <w:rFonts w:ascii="Times New Roman" w:hAnsi="Times New Roman" w:cs="Times New Roman"/>
          <w:b/>
          <w:bCs/>
          <w:color w:val="auto"/>
          <w:sz w:val="24"/>
          <w:szCs w:val="24"/>
        </w:rPr>
        <w:t>PASIŪLYMAS</w:t>
      </w:r>
    </w:p>
    <w:p w14:paraId="1FAC5C7B" w14:textId="3B266ED3" w:rsidR="000D67C4" w:rsidRPr="00740A19" w:rsidRDefault="00A31336" w:rsidP="000D67C4">
      <w:pPr>
        <w:pStyle w:val="Subtitle"/>
        <w:spacing w:after="0" w:line="240" w:lineRule="auto"/>
        <w:jc w:val="center"/>
        <w:rPr>
          <w:rFonts w:ascii="Times New Roman" w:hAnsi="Times New Roman" w:cs="Times New Roman"/>
          <w:b/>
          <w:bCs/>
          <w:color w:val="auto"/>
          <w:sz w:val="24"/>
          <w:szCs w:val="24"/>
        </w:rPr>
      </w:pPr>
      <w:bookmarkStart w:id="55" w:name="_Hlk135051588"/>
      <w:r w:rsidRPr="00A264FE">
        <w:rPr>
          <w:rFonts w:ascii="Times New Roman" w:hAnsi="Times New Roman" w:cs="Times New Roman"/>
          <w:b/>
          <w:bCs/>
          <w:color w:val="auto"/>
          <w:sz w:val="24"/>
          <w:szCs w:val="24"/>
        </w:rPr>
        <w:t xml:space="preserve">NAUDOTO </w:t>
      </w:r>
      <w:r w:rsidR="00D646AF" w:rsidRPr="00A264FE">
        <w:rPr>
          <w:rFonts w:ascii="Times New Roman" w:hAnsi="Times New Roman" w:cs="Times New Roman"/>
          <w:b/>
          <w:bCs/>
          <w:color w:val="auto"/>
          <w:sz w:val="24"/>
          <w:szCs w:val="24"/>
        </w:rPr>
        <w:t xml:space="preserve">JAVŲ </w:t>
      </w:r>
      <w:r w:rsidR="00AD259D" w:rsidRPr="00A264FE">
        <w:rPr>
          <w:rFonts w:ascii="Times New Roman" w:hAnsi="Times New Roman" w:cs="Times New Roman"/>
          <w:b/>
          <w:bCs/>
          <w:color w:val="auto"/>
          <w:sz w:val="24"/>
          <w:szCs w:val="24"/>
        </w:rPr>
        <w:t xml:space="preserve">NUĖMIMO </w:t>
      </w:r>
      <w:r w:rsidR="00D646AF" w:rsidRPr="00A264FE">
        <w:rPr>
          <w:rFonts w:ascii="Times New Roman" w:hAnsi="Times New Roman" w:cs="Times New Roman"/>
          <w:b/>
          <w:bCs/>
          <w:color w:val="auto"/>
          <w:sz w:val="24"/>
          <w:szCs w:val="24"/>
        </w:rPr>
        <w:t>KOMBAINO</w:t>
      </w:r>
    </w:p>
    <w:p w14:paraId="32649CB2" w14:textId="77777777" w:rsidR="000D67C4" w:rsidRPr="00740A19" w:rsidRDefault="000D67C4" w:rsidP="000D67C4">
      <w:pPr>
        <w:pStyle w:val="Subtitle"/>
        <w:spacing w:after="0" w:line="240" w:lineRule="auto"/>
        <w:jc w:val="center"/>
        <w:rPr>
          <w:rFonts w:ascii="Times New Roman" w:hAnsi="Times New Roman" w:cs="Times New Roman"/>
          <w:b/>
          <w:bCs/>
          <w:color w:val="auto"/>
          <w:sz w:val="24"/>
          <w:szCs w:val="24"/>
        </w:rPr>
      </w:pPr>
      <w:r w:rsidRPr="00740A19">
        <w:rPr>
          <w:rFonts w:ascii="Times New Roman" w:hAnsi="Times New Roman" w:cs="Times New Roman"/>
          <w:b/>
          <w:bCs/>
          <w:color w:val="auto"/>
          <w:sz w:val="24"/>
          <w:szCs w:val="24"/>
        </w:rPr>
        <w:t>PIRKIMUI</w:t>
      </w:r>
    </w:p>
    <w:bookmarkEnd w:id="55"/>
    <w:p w14:paraId="58DC337A" w14:textId="77777777" w:rsidR="000D67C4" w:rsidRPr="00740A19" w:rsidRDefault="000D67C4" w:rsidP="000D67C4">
      <w:pPr>
        <w:spacing w:after="0" w:line="240" w:lineRule="auto"/>
        <w:contextualSpacing/>
        <w:rPr>
          <w:rFonts w:ascii="Times New Roman" w:hAnsi="Times New Roman" w:cs="Times New Roman"/>
          <w:sz w:val="24"/>
          <w:szCs w:val="24"/>
        </w:rPr>
      </w:pPr>
    </w:p>
    <w:p w14:paraId="78D3D1BC" w14:textId="14C309D0" w:rsidR="000D67C4" w:rsidRPr="00740A19" w:rsidRDefault="00D646AF" w:rsidP="000D67C4">
      <w:pPr>
        <w:spacing w:after="0" w:line="240" w:lineRule="auto"/>
        <w:contextualSpacing/>
        <w:rPr>
          <w:rFonts w:ascii="Times New Roman" w:hAnsi="Times New Roman" w:cs="Times New Roman"/>
          <w:sz w:val="24"/>
          <w:szCs w:val="24"/>
        </w:rPr>
      </w:pPr>
      <w:r w:rsidRPr="00740A19">
        <w:rPr>
          <w:rFonts w:ascii="Times New Roman" w:hAnsi="Times New Roman" w:cs="Times New Roman"/>
          <w:sz w:val="24"/>
          <w:szCs w:val="24"/>
        </w:rPr>
        <w:t>Valstybinei augalininkystės tarnybai prie</w:t>
      </w:r>
    </w:p>
    <w:p w14:paraId="7D781578" w14:textId="58EAB148" w:rsidR="00D646AF" w:rsidRPr="00740A19" w:rsidRDefault="00D646AF" w:rsidP="000D67C4">
      <w:pPr>
        <w:spacing w:after="0" w:line="240" w:lineRule="auto"/>
        <w:contextualSpacing/>
        <w:rPr>
          <w:rFonts w:ascii="Times New Roman" w:hAnsi="Times New Roman" w:cs="Times New Roman"/>
          <w:sz w:val="24"/>
          <w:szCs w:val="24"/>
        </w:rPr>
      </w:pPr>
      <w:r w:rsidRPr="00740A19">
        <w:rPr>
          <w:rFonts w:ascii="Times New Roman" w:hAnsi="Times New Roman" w:cs="Times New Roman"/>
          <w:sz w:val="24"/>
          <w:szCs w:val="24"/>
        </w:rPr>
        <w:t>Žemės ūkio ministerijos</w:t>
      </w:r>
    </w:p>
    <w:p w14:paraId="712212C1" w14:textId="77777777" w:rsidR="000D67C4" w:rsidRPr="00740A19" w:rsidRDefault="000D67C4" w:rsidP="000D67C4">
      <w:pPr>
        <w:spacing w:after="0" w:line="240" w:lineRule="auto"/>
        <w:rPr>
          <w:rFonts w:ascii="Times New Roman" w:hAnsi="Times New Roman" w:cs="Times New Roman"/>
          <w:color w:val="000000" w:themeColor="text1"/>
          <w:sz w:val="24"/>
          <w:szCs w:val="24"/>
        </w:rPr>
      </w:pPr>
      <w:r w:rsidRPr="00740A19">
        <w:rPr>
          <w:rFonts w:ascii="Times New Roman" w:hAnsi="Times New Roman" w:cs="Times New Roman"/>
          <w:b/>
          <w:sz w:val="24"/>
          <w:szCs w:val="24"/>
          <w:u w:val="single"/>
        </w:rPr>
        <w:t xml:space="preserve"> </w:t>
      </w:r>
    </w:p>
    <w:p w14:paraId="433660E3" w14:textId="77777777" w:rsidR="000D67C4" w:rsidRPr="00740A19" w:rsidRDefault="000D67C4" w:rsidP="000D67C4">
      <w:pPr>
        <w:spacing w:after="0" w:line="240" w:lineRule="auto"/>
        <w:jc w:val="center"/>
        <w:rPr>
          <w:rFonts w:ascii="Times New Roman" w:hAnsi="Times New Roman" w:cs="Times New Roman"/>
          <w:color w:val="000000" w:themeColor="text1"/>
          <w:sz w:val="24"/>
          <w:szCs w:val="24"/>
        </w:rPr>
      </w:pPr>
      <w:r w:rsidRPr="00740A19">
        <w:rPr>
          <w:rFonts w:ascii="Times New Roman" w:hAnsi="Times New Roman" w:cs="Times New Roman"/>
          <w:color w:val="000000" w:themeColor="text1"/>
          <w:sz w:val="24"/>
          <w:szCs w:val="24"/>
        </w:rPr>
        <w:t>_____________</w:t>
      </w:r>
    </w:p>
    <w:p w14:paraId="182FB82A" w14:textId="77777777" w:rsidR="000D67C4" w:rsidRPr="00740A19" w:rsidRDefault="000D67C4" w:rsidP="000D67C4">
      <w:pPr>
        <w:spacing w:after="0" w:line="240" w:lineRule="auto"/>
        <w:jc w:val="center"/>
        <w:rPr>
          <w:rFonts w:ascii="Times New Roman" w:hAnsi="Times New Roman" w:cs="Times New Roman"/>
          <w:color w:val="000000" w:themeColor="text1"/>
          <w:sz w:val="24"/>
          <w:szCs w:val="24"/>
        </w:rPr>
      </w:pPr>
      <w:r w:rsidRPr="00740A19">
        <w:rPr>
          <w:rFonts w:ascii="Times New Roman" w:hAnsi="Times New Roman" w:cs="Times New Roman"/>
          <w:color w:val="000000" w:themeColor="text1"/>
          <w:sz w:val="24"/>
          <w:szCs w:val="24"/>
        </w:rPr>
        <w:t>(Data)</w:t>
      </w:r>
    </w:p>
    <w:p w14:paraId="79B8D29C" w14:textId="77777777" w:rsidR="000D67C4" w:rsidRPr="00740A19" w:rsidRDefault="000D67C4" w:rsidP="000D67C4">
      <w:pPr>
        <w:spacing w:after="0" w:line="240" w:lineRule="auto"/>
        <w:jc w:val="center"/>
        <w:rPr>
          <w:rFonts w:ascii="Times New Roman" w:hAnsi="Times New Roman" w:cs="Times New Roman"/>
          <w:color w:val="000000" w:themeColor="text1"/>
          <w:sz w:val="24"/>
          <w:szCs w:val="24"/>
        </w:rPr>
      </w:pPr>
      <w:r w:rsidRPr="00740A19">
        <w:rPr>
          <w:rFonts w:ascii="Times New Roman" w:hAnsi="Times New Roman" w:cs="Times New Roman"/>
          <w:color w:val="000000" w:themeColor="text1"/>
          <w:sz w:val="24"/>
          <w:szCs w:val="24"/>
        </w:rPr>
        <w:t>_____________</w:t>
      </w:r>
    </w:p>
    <w:p w14:paraId="4274A315" w14:textId="77777777" w:rsidR="000D67C4" w:rsidRPr="00740A19" w:rsidRDefault="000D67C4" w:rsidP="000D67C4">
      <w:pPr>
        <w:spacing w:after="0" w:line="240" w:lineRule="auto"/>
        <w:jc w:val="center"/>
        <w:rPr>
          <w:rFonts w:ascii="Times New Roman" w:hAnsi="Times New Roman" w:cs="Times New Roman"/>
          <w:color w:val="000000" w:themeColor="text1"/>
          <w:sz w:val="24"/>
          <w:szCs w:val="24"/>
        </w:rPr>
      </w:pPr>
      <w:r w:rsidRPr="00740A19">
        <w:rPr>
          <w:rFonts w:ascii="Times New Roman" w:hAnsi="Times New Roman" w:cs="Times New Roman"/>
          <w:color w:val="000000" w:themeColor="text1"/>
          <w:sz w:val="24"/>
          <w:szCs w:val="24"/>
        </w:rPr>
        <w:t>(Sudarymo vieta)</w:t>
      </w:r>
    </w:p>
    <w:p w14:paraId="0FA13293" w14:textId="77777777" w:rsidR="000D67C4" w:rsidRPr="00740A19" w:rsidRDefault="000D67C4" w:rsidP="000D67C4">
      <w:pPr>
        <w:pStyle w:val="Standard"/>
        <w:spacing w:after="0" w:line="240" w:lineRule="auto"/>
        <w:jc w:val="center"/>
        <w:rPr>
          <w:color w:val="000000" w:themeColor="text1"/>
          <w:szCs w:val="24"/>
        </w:rPr>
      </w:pPr>
    </w:p>
    <w:p w14:paraId="361DF1FE" w14:textId="77777777" w:rsidR="000D67C4" w:rsidRPr="00740A19" w:rsidRDefault="000D67C4" w:rsidP="000D67C4">
      <w:pPr>
        <w:pStyle w:val="Standard"/>
        <w:spacing w:after="0" w:line="240" w:lineRule="auto"/>
        <w:rPr>
          <w:color w:val="000000" w:themeColor="text1"/>
          <w:szCs w:val="24"/>
        </w:rPr>
      </w:pPr>
      <w:r w:rsidRPr="00740A19">
        <w:rPr>
          <w:b/>
          <w:color w:val="000000" w:themeColor="text1"/>
          <w:szCs w:val="24"/>
        </w:rPr>
        <w:t>1. Informacija apie tiekėją:</w:t>
      </w:r>
    </w:p>
    <w:p w14:paraId="35D966C7" w14:textId="77777777" w:rsidR="000D67C4" w:rsidRPr="00740A19" w:rsidRDefault="000D67C4" w:rsidP="000D67C4">
      <w:pPr>
        <w:pStyle w:val="Standard"/>
        <w:spacing w:after="0" w:line="240" w:lineRule="auto"/>
        <w:rPr>
          <w:i/>
          <w:color w:val="000000" w:themeColor="text1"/>
          <w:szCs w:val="24"/>
        </w:rPr>
      </w:pPr>
      <w:r w:rsidRPr="00740A19">
        <w:rPr>
          <w:i/>
          <w:color w:val="000000" w:themeColor="text1"/>
          <w:szCs w:val="24"/>
        </w:rPr>
        <w:t>(kas nepildoma, ištrinama)</w:t>
      </w:r>
    </w:p>
    <w:tbl>
      <w:tblPr>
        <w:tblW w:w="10055" w:type="dxa"/>
        <w:tblInd w:w="5" w:type="dxa"/>
        <w:tblLayout w:type="fixed"/>
        <w:tblCellMar>
          <w:left w:w="10" w:type="dxa"/>
          <w:right w:w="10" w:type="dxa"/>
        </w:tblCellMar>
        <w:tblLook w:val="04A0" w:firstRow="1" w:lastRow="0" w:firstColumn="1" w:lastColumn="0" w:noHBand="0" w:noVBand="1"/>
      </w:tblPr>
      <w:tblGrid>
        <w:gridCol w:w="5098"/>
        <w:gridCol w:w="4957"/>
      </w:tblGrid>
      <w:tr w:rsidR="000D67C4" w:rsidRPr="00740A19" w14:paraId="0265EB0B" w14:textId="77777777" w:rsidTr="00733E49">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48C166" w14:textId="77777777" w:rsidR="000D67C4" w:rsidRPr="00740A19" w:rsidRDefault="000D67C4" w:rsidP="00733E49">
            <w:pPr>
              <w:pStyle w:val="Standard"/>
              <w:widowControl w:val="0"/>
              <w:spacing w:after="0" w:line="240" w:lineRule="auto"/>
              <w:rPr>
                <w:color w:val="000000" w:themeColor="text1"/>
                <w:szCs w:val="24"/>
              </w:rPr>
            </w:pPr>
            <w:r w:rsidRPr="00740A19">
              <w:rPr>
                <w:color w:val="000000" w:themeColor="text1"/>
                <w:spacing w:val="-4"/>
                <w:szCs w:val="24"/>
              </w:rPr>
              <w:t xml:space="preserve">Tiekėjo arba ūkio subjektų grupės dalyvių pavadinimas (-ai), juridinio asmens kodas (-ai) </w:t>
            </w:r>
            <w:r w:rsidRPr="00740A19">
              <w:rPr>
                <w:i/>
                <w:color w:val="000000" w:themeColor="text1"/>
                <w:spacing w:val="-4"/>
                <w:szCs w:val="24"/>
              </w:rPr>
              <w:t>(jeigu pasiūlymą teikia fizinis asmuo – verslo ar individualios veiklos pažymėjimo Nr. ar pan.)</w:t>
            </w:r>
            <w:r w:rsidRPr="00740A19">
              <w:rPr>
                <w:color w:val="000000" w:themeColor="text1"/>
                <w:spacing w:val="-4"/>
                <w:szCs w:val="24"/>
              </w:rPr>
              <w:t>, adresas (-ai), kontaktai ir rekvizitai</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04F7B" w14:textId="77777777" w:rsidR="000D67C4" w:rsidRPr="00740A19" w:rsidRDefault="000D67C4" w:rsidP="00733E49">
            <w:pPr>
              <w:pStyle w:val="Standard"/>
              <w:widowControl w:val="0"/>
              <w:spacing w:after="0" w:line="240" w:lineRule="auto"/>
              <w:jc w:val="center"/>
              <w:rPr>
                <w:color w:val="000000" w:themeColor="text1"/>
                <w:szCs w:val="24"/>
              </w:rPr>
            </w:pPr>
          </w:p>
        </w:tc>
      </w:tr>
      <w:tr w:rsidR="000D67C4" w:rsidRPr="00740A19" w14:paraId="5088FF9C" w14:textId="77777777" w:rsidTr="00733E49">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6B1CE" w14:textId="77777777" w:rsidR="000D67C4" w:rsidRPr="00740A19" w:rsidRDefault="000D67C4" w:rsidP="00733E49">
            <w:pPr>
              <w:pStyle w:val="Standard"/>
              <w:widowControl w:val="0"/>
              <w:spacing w:after="0" w:line="240" w:lineRule="auto"/>
              <w:rPr>
                <w:color w:val="000000" w:themeColor="text1"/>
                <w:szCs w:val="24"/>
              </w:rPr>
            </w:pPr>
            <w:r w:rsidRPr="00740A19">
              <w:rPr>
                <w:color w:val="000000" w:themeColor="text1"/>
                <w:spacing w:val="-4"/>
                <w:szCs w:val="24"/>
              </w:rPr>
              <w:t xml:space="preserve">Ūkio subjektų grupės dalyvis, atstovaujantis arba vadovaujantis ūkio subjektų grupei </w:t>
            </w:r>
            <w:r w:rsidRPr="00740A19">
              <w:rPr>
                <w:i/>
                <w:color w:val="000000" w:themeColor="text1"/>
                <w:spacing w:val="-4"/>
                <w:szCs w:val="24"/>
              </w:rPr>
              <w:t>(pildoma, jei pasiūlymą teikia tiekėjų grupė)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FF725" w14:textId="77777777" w:rsidR="000D67C4" w:rsidRPr="00740A19" w:rsidRDefault="000D67C4" w:rsidP="00733E49">
            <w:pPr>
              <w:pStyle w:val="Standard"/>
              <w:widowControl w:val="0"/>
              <w:spacing w:after="0" w:line="240" w:lineRule="auto"/>
              <w:jc w:val="center"/>
              <w:rPr>
                <w:color w:val="000000" w:themeColor="text1"/>
                <w:szCs w:val="24"/>
              </w:rPr>
            </w:pPr>
          </w:p>
        </w:tc>
      </w:tr>
      <w:tr w:rsidR="000D67C4" w:rsidRPr="00740A19" w14:paraId="67728499" w14:textId="77777777" w:rsidTr="00733E49">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2F437" w14:textId="77777777" w:rsidR="000D67C4" w:rsidRPr="00740A19" w:rsidRDefault="000D67C4" w:rsidP="00733E49">
            <w:pPr>
              <w:pStyle w:val="Standard"/>
              <w:widowControl w:val="0"/>
              <w:spacing w:after="0" w:line="240" w:lineRule="auto"/>
              <w:rPr>
                <w:color w:val="000000" w:themeColor="text1"/>
                <w:szCs w:val="24"/>
              </w:rPr>
            </w:pPr>
            <w:r w:rsidRPr="00740A19">
              <w:rPr>
                <w:color w:val="000000" w:themeColor="text1"/>
                <w:spacing w:val="-4"/>
                <w:szCs w:val="24"/>
              </w:rPr>
              <w:t xml:space="preserve">Asmens, įgalioto bendrauti su perkančiąją organizacija, kontaktinė informacija </w:t>
            </w:r>
            <w:r w:rsidRPr="00740A19">
              <w:rPr>
                <w:i/>
                <w:color w:val="000000" w:themeColor="text1"/>
                <w:spacing w:val="-4"/>
                <w:szCs w:val="24"/>
              </w:rPr>
              <w:t>(vardas, pavardė, tel., el. p.,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FB513" w14:textId="77777777" w:rsidR="000D67C4" w:rsidRPr="00740A19" w:rsidRDefault="000D67C4" w:rsidP="00733E49">
            <w:pPr>
              <w:pStyle w:val="Standard"/>
              <w:widowControl w:val="0"/>
              <w:spacing w:after="0" w:line="240" w:lineRule="auto"/>
              <w:jc w:val="center"/>
              <w:rPr>
                <w:color w:val="000000" w:themeColor="text1"/>
                <w:szCs w:val="24"/>
              </w:rPr>
            </w:pPr>
          </w:p>
        </w:tc>
      </w:tr>
    </w:tbl>
    <w:p w14:paraId="2F55D499" w14:textId="77777777" w:rsidR="000D67C4" w:rsidRPr="00740A19" w:rsidRDefault="000D67C4" w:rsidP="000D67C4">
      <w:pPr>
        <w:pStyle w:val="ListParagraph"/>
        <w:tabs>
          <w:tab w:val="left" w:pos="567"/>
        </w:tabs>
        <w:spacing w:after="0" w:line="240" w:lineRule="auto"/>
        <w:ind w:left="0"/>
        <w:contextualSpacing w:val="0"/>
        <w:rPr>
          <w:rFonts w:ascii="Times New Roman" w:hAnsi="Times New Roman" w:cs="Times New Roman"/>
          <w:b/>
          <w:bCs/>
          <w:color w:val="000000" w:themeColor="text1"/>
          <w:sz w:val="24"/>
          <w:szCs w:val="24"/>
          <w:highlight w:val="yellow"/>
        </w:rPr>
      </w:pPr>
    </w:p>
    <w:p w14:paraId="0AC9C475" w14:textId="77777777" w:rsidR="000D67C4" w:rsidRPr="00740A19" w:rsidRDefault="000D67C4" w:rsidP="000D67C4">
      <w:pPr>
        <w:pStyle w:val="ListParagraph"/>
        <w:tabs>
          <w:tab w:val="left" w:pos="567"/>
        </w:tabs>
        <w:spacing w:after="0" w:line="240" w:lineRule="auto"/>
        <w:ind w:left="0"/>
        <w:contextualSpacing w:val="0"/>
        <w:rPr>
          <w:rFonts w:ascii="Times New Roman" w:hAnsi="Times New Roman" w:cs="Times New Roman"/>
          <w:b/>
          <w:bCs/>
          <w:color w:val="000000" w:themeColor="text1"/>
          <w:sz w:val="24"/>
          <w:szCs w:val="24"/>
        </w:rPr>
      </w:pPr>
      <w:bookmarkStart w:id="56" w:name="_Hlk182782979"/>
      <w:r w:rsidRPr="00740A19">
        <w:rPr>
          <w:rFonts w:ascii="Times New Roman" w:hAnsi="Times New Roman" w:cs="Times New Roman"/>
          <w:b/>
          <w:bCs/>
          <w:color w:val="000000" w:themeColor="text1"/>
          <w:sz w:val="24"/>
          <w:szCs w:val="24"/>
        </w:rPr>
        <w:t>2. Informacija apie žinomus subtiekėjus ir jiems perduodama vykdyti sutarties dalis:</w:t>
      </w:r>
    </w:p>
    <w:p w14:paraId="79826BEE" w14:textId="77777777" w:rsidR="000D67C4" w:rsidRPr="00740A19" w:rsidRDefault="000D67C4" w:rsidP="000D67C4">
      <w:pPr>
        <w:pStyle w:val="ListParagraph"/>
        <w:spacing w:after="0" w:line="240" w:lineRule="auto"/>
        <w:ind w:left="0"/>
        <w:contextualSpacing w:val="0"/>
        <w:rPr>
          <w:rFonts w:ascii="Times New Roman" w:hAnsi="Times New Roman" w:cs="Times New Roman"/>
          <w:i/>
          <w:iCs/>
          <w:color w:val="000000" w:themeColor="text1"/>
          <w:sz w:val="24"/>
          <w:szCs w:val="24"/>
        </w:rPr>
      </w:pPr>
      <w:r w:rsidRPr="00740A19">
        <w:rPr>
          <w:rFonts w:ascii="Times New Roman" w:hAnsi="Times New Roman" w:cs="Times New Roman"/>
          <w:i/>
          <w:iCs/>
          <w:color w:val="000000" w:themeColor="text1"/>
          <w:sz w:val="24"/>
          <w:szCs w:val="24"/>
        </w:rPr>
        <w:t>(pildoma, jei tiekėjas pasitelkia subtiekėjus)</w:t>
      </w:r>
    </w:p>
    <w:tbl>
      <w:tblPr>
        <w:tblW w:w="9775" w:type="dxa"/>
        <w:tblLayout w:type="fixed"/>
        <w:tblCellMar>
          <w:left w:w="10" w:type="dxa"/>
          <w:right w:w="10" w:type="dxa"/>
        </w:tblCellMar>
        <w:tblLook w:val="04A0" w:firstRow="1" w:lastRow="0" w:firstColumn="1" w:lastColumn="0" w:noHBand="0" w:noVBand="1"/>
      </w:tblPr>
      <w:tblGrid>
        <w:gridCol w:w="540"/>
        <w:gridCol w:w="4417"/>
        <w:gridCol w:w="2409"/>
        <w:gridCol w:w="2409"/>
      </w:tblGrid>
      <w:tr w:rsidR="000D67C4" w:rsidRPr="00740A19" w14:paraId="5BACA1E8" w14:textId="77777777" w:rsidTr="00733E49">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B7388D7" w14:textId="77777777" w:rsidR="000D67C4" w:rsidRPr="00740A19" w:rsidRDefault="000D67C4" w:rsidP="00733E49">
            <w:pPr>
              <w:spacing w:after="0" w:line="240" w:lineRule="auto"/>
              <w:rPr>
                <w:rFonts w:ascii="Times New Roman" w:hAnsi="Times New Roman" w:cs="Times New Roman"/>
                <w:b/>
                <w:color w:val="000000" w:themeColor="text1"/>
                <w:sz w:val="24"/>
                <w:szCs w:val="24"/>
              </w:rPr>
            </w:pPr>
            <w:r w:rsidRPr="00740A19">
              <w:rPr>
                <w:rFonts w:ascii="Times New Roman" w:hAnsi="Times New Roman" w:cs="Times New Roman"/>
                <w:b/>
                <w:color w:val="000000" w:themeColor="text1"/>
                <w:sz w:val="24"/>
                <w:szCs w:val="24"/>
              </w:rPr>
              <w:t>Eil. Nr.</w:t>
            </w:r>
          </w:p>
        </w:tc>
        <w:tc>
          <w:tcPr>
            <w:tcW w:w="44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A5571DA" w14:textId="77777777" w:rsidR="000D67C4" w:rsidRPr="00740A19" w:rsidRDefault="000D67C4" w:rsidP="00733E49">
            <w:pPr>
              <w:spacing w:after="0" w:line="240" w:lineRule="auto"/>
              <w:jc w:val="center"/>
              <w:rPr>
                <w:rFonts w:ascii="Times New Roman" w:hAnsi="Times New Roman" w:cs="Times New Roman"/>
                <w:b/>
                <w:color w:val="000000" w:themeColor="text1"/>
                <w:sz w:val="24"/>
                <w:szCs w:val="24"/>
              </w:rPr>
            </w:pPr>
            <w:r w:rsidRPr="00740A19">
              <w:rPr>
                <w:rFonts w:ascii="Times New Roman" w:hAnsi="Times New Roman" w:cs="Times New Roman"/>
                <w:b/>
                <w:color w:val="000000" w:themeColor="text1"/>
                <w:sz w:val="24"/>
                <w:szCs w:val="24"/>
              </w:rPr>
              <w:t>Subtiekėjo, kurio pajėgumais tiekėjas nesiremia,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AFD988D" w14:textId="77777777" w:rsidR="000D67C4" w:rsidRPr="00740A19" w:rsidRDefault="000D67C4" w:rsidP="00733E49">
            <w:pPr>
              <w:spacing w:after="0" w:line="240" w:lineRule="auto"/>
              <w:jc w:val="center"/>
              <w:rPr>
                <w:rFonts w:ascii="Times New Roman" w:hAnsi="Times New Roman" w:cs="Times New Roman"/>
                <w:b/>
                <w:color w:val="000000" w:themeColor="text1"/>
                <w:sz w:val="24"/>
                <w:szCs w:val="24"/>
              </w:rPr>
            </w:pPr>
            <w:r w:rsidRPr="00740A19">
              <w:rPr>
                <w:rFonts w:ascii="Times New Roman" w:hAnsi="Times New Roman" w:cs="Times New Roman"/>
                <w:b/>
                <w:color w:val="000000" w:themeColor="text1"/>
                <w:sz w:val="24"/>
                <w:szCs w:val="24"/>
              </w:rPr>
              <w:t xml:space="preserve">Sutarties objekto dalies, </w:t>
            </w:r>
          </w:p>
          <w:p w14:paraId="6DD249B0" w14:textId="77777777" w:rsidR="000D67C4" w:rsidRPr="00740A19" w:rsidRDefault="000D67C4" w:rsidP="00733E49">
            <w:pPr>
              <w:spacing w:after="0" w:line="240" w:lineRule="auto"/>
              <w:jc w:val="center"/>
              <w:rPr>
                <w:rFonts w:ascii="Times New Roman" w:hAnsi="Times New Roman" w:cs="Times New Roman"/>
                <w:b/>
                <w:color w:val="000000" w:themeColor="text1"/>
                <w:sz w:val="24"/>
                <w:szCs w:val="24"/>
              </w:rPr>
            </w:pPr>
            <w:r w:rsidRPr="00740A19">
              <w:rPr>
                <w:rFonts w:ascii="Times New Roman" w:hAnsi="Times New Roman" w:cs="Times New Roman"/>
                <w:b/>
                <w:color w:val="000000" w:themeColor="text1"/>
                <w:sz w:val="24"/>
                <w:szCs w:val="24"/>
              </w:rPr>
              <w:t>perduodamos vykdyti subtiekėjui, aprašymas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761D781" w14:textId="77777777" w:rsidR="000D67C4" w:rsidRPr="00740A19" w:rsidRDefault="000D67C4" w:rsidP="00733E49">
            <w:pPr>
              <w:spacing w:after="0" w:line="240" w:lineRule="auto"/>
              <w:jc w:val="center"/>
              <w:rPr>
                <w:rFonts w:ascii="Times New Roman" w:hAnsi="Times New Roman" w:cs="Times New Roman"/>
                <w:b/>
                <w:color w:val="000000" w:themeColor="text1"/>
                <w:sz w:val="24"/>
                <w:szCs w:val="24"/>
              </w:rPr>
            </w:pPr>
            <w:r w:rsidRPr="00740A19">
              <w:rPr>
                <w:rFonts w:ascii="Times New Roman" w:hAnsi="Times New Roman" w:cs="Times New Roman"/>
                <w:b/>
                <w:color w:val="000000" w:themeColor="text1"/>
                <w:sz w:val="24"/>
                <w:szCs w:val="24"/>
              </w:rPr>
              <w:t>Įsipareigojimų dalis (procentais),</w:t>
            </w:r>
          </w:p>
          <w:p w14:paraId="3F953F5D" w14:textId="77777777" w:rsidR="000D67C4" w:rsidRPr="00740A19" w:rsidRDefault="000D67C4" w:rsidP="00733E49">
            <w:pPr>
              <w:spacing w:after="0" w:line="240" w:lineRule="auto"/>
              <w:jc w:val="center"/>
              <w:rPr>
                <w:rFonts w:ascii="Times New Roman" w:hAnsi="Times New Roman" w:cs="Times New Roman"/>
                <w:b/>
                <w:color w:val="000000" w:themeColor="text1"/>
                <w:sz w:val="24"/>
                <w:szCs w:val="24"/>
              </w:rPr>
            </w:pPr>
            <w:r w:rsidRPr="00740A19">
              <w:rPr>
                <w:rFonts w:ascii="Times New Roman" w:hAnsi="Times New Roman" w:cs="Times New Roman"/>
                <w:b/>
                <w:color w:val="000000" w:themeColor="text1"/>
                <w:sz w:val="24"/>
                <w:szCs w:val="24"/>
              </w:rPr>
              <w:t>kuriai ketinama pasitelkti subtiekėją</w:t>
            </w:r>
          </w:p>
        </w:tc>
      </w:tr>
      <w:tr w:rsidR="000D67C4" w:rsidRPr="00740A19" w14:paraId="0E9DE583" w14:textId="77777777" w:rsidTr="00733E49">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C3A4B" w14:textId="77777777" w:rsidR="000D67C4" w:rsidRPr="00740A19" w:rsidRDefault="000D67C4" w:rsidP="00733E49">
            <w:pPr>
              <w:spacing w:after="0" w:line="240" w:lineRule="auto"/>
              <w:rPr>
                <w:rFonts w:ascii="Times New Roman" w:hAnsi="Times New Roman" w:cs="Times New Roman"/>
                <w:bCs/>
                <w:color w:val="000000" w:themeColor="text1"/>
                <w:sz w:val="24"/>
                <w:szCs w:val="24"/>
              </w:rPr>
            </w:pPr>
            <w:r w:rsidRPr="00740A19">
              <w:rPr>
                <w:rFonts w:ascii="Times New Roman" w:hAnsi="Times New Roman" w:cs="Times New Roman"/>
                <w:bCs/>
                <w:color w:val="000000" w:themeColor="text1"/>
                <w:sz w:val="24"/>
                <w:szCs w:val="24"/>
              </w:rPr>
              <w:t>1.</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51023" w14:textId="77777777" w:rsidR="000D67C4" w:rsidRPr="00740A19" w:rsidRDefault="000D67C4" w:rsidP="00733E49">
            <w:pPr>
              <w:spacing w:after="0" w:line="240" w:lineRule="auto"/>
              <w:jc w:val="center"/>
              <w:rPr>
                <w:rFonts w:ascii="Times New Roman" w:hAnsi="Times New Roman" w:cs="Times New Roman"/>
                <w:bCs/>
                <w:color w:val="000000" w:themeColor="text1"/>
                <w:sz w:val="24"/>
                <w:szCs w:val="24"/>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8CDBA" w14:textId="77777777" w:rsidR="000D67C4" w:rsidRPr="00740A19" w:rsidRDefault="000D67C4" w:rsidP="00733E49">
            <w:pPr>
              <w:spacing w:after="0" w:line="240" w:lineRule="auto"/>
              <w:jc w:val="center"/>
              <w:rPr>
                <w:rFonts w:ascii="Times New Roman" w:hAnsi="Times New Roman" w:cs="Times New Roman"/>
                <w:bCs/>
                <w:color w:val="000000" w:themeColor="text1"/>
                <w:sz w:val="24"/>
                <w:szCs w:val="24"/>
              </w:rPr>
            </w:pPr>
          </w:p>
        </w:tc>
        <w:tc>
          <w:tcPr>
            <w:tcW w:w="2409" w:type="dxa"/>
            <w:tcBorders>
              <w:top w:val="single" w:sz="4" w:space="0" w:color="000000"/>
              <w:left w:val="single" w:sz="4" w:space="0" w:color="000000"/>
              <w:bottom w:val="single" w:sz="4" w:space="0" w:color="000000"/>
              <w:right w:val="single" w:sz="4" w:space="0" w:color="000000"/>
            </w:tcBorders>
          </w:tcPr>
          <w:p w14:paraId="21E94F8F" w14:textId="77777777" w:rsidR="000D67C4" w:rsidRPr="00740A19" w:rsidRDefault="000D67C4" w:rsidP="00733E49">
            <w:pPr>
              <w:spacing w:after="0" w:line="240" w:lineRule="auto"/>
              <w:jc w:val="center"/>
              <w:rPr>
                <w:rFonts w:ascii="Times New Roman" w:hAnsi="Times New Roman" w:cs="Times New Roman"/>
                <w:bCs/>
                <w:color w:val="000000" w:themeColor="text1"/>
                <w:sz w:val="24"/>
                <w:szCs w:val="24"/>
              </w:rPr>
            </w:pPr>
          </w:p>
        </w:tc>
      </w:tr>
      <w:tr w:rsidR="000D67C4" w:rsidRPr="00740A19" w14:paraId="57A34095" w14:textId="77777777" w:rsidTr="00733E49">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A8DC8" w14:textId="77777777" w:rsidR="000D67C4" w:rsidRPr="00740A19" w:rsidRDefault="000D67C4" w:rsidP="00733E49">
            <w:pPr>
              <w:spacing w:after="0" w:line="240" w:lineRule="auto"/>
              <w:rPr>
                <w:rFonts w:ascii="Times New Roman" w:hAnsi="Times New Roman" w:cs="Times New Roman"/>
                <w:bCs/>
                <w:color w:val="000000" w:themeColor="text1"/>
                <w:sz w:val="24"/>
                <w:szCs w:val="24"/>
              </w:rPr>
            </w:pPr>
            <w:r w:rsidRPr="00740A19">
              <w:rPr>
                <w:rFonts w:ascii="Times New Roman" w:hAnsi="Times New Roman" w:cs="Times New Roman"/>
                <w:bCs/>
                <w:color w:val="000000" w:themeColor="text1"/>
                <w:sz w:val="24"/>
                <w:szCs w:val="24"/>
              </w:rPr>
              <w:t>2.</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E1E87" w14:textId="77777777" w:rsidR="000D67C4" w:rsidRPr="00740A19" w:rsidRDefault="000D67C4" w:rsidP="00733E49">
            <w:pPr>
              <w:spacing w:after="0" w:line="240" w:lineRule="auto"/>
              <w:jc w:val="center"/>
              <w:rPr>
                <w:rFonts w:ascii="Times New Roman" w:hAnsi="Times New Roman" w:cs="Times New Roman"/>
                <w:bCs/>
                <w:color w:val="000000" w:themeColor="text1"/>
                <w:sz w:val="24"/>
                <w:szCs w:val="24"/>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5F7F7" w14:textId="77777777" w:rsidR="000D67C4" w:rsidRPr="00740A19" w:rsidRDefault="000D67C4" w:rsidP="00733E49">
            <w:pPr>
              <w:spacing w:after="0" w:line="240" w:lineRule="auto"/>
              <w:jc w:val="center"/>
              <w:rPr>
                <w:rFonts w:ascii="Times New Roman" w:hAnsi="Times New Roman" w:cs="Times New Roman"/>
                <w:bCs/>
                <w:color w:val="000000" w:themeColor="text1"/>
                <w:sz w:val="24"/>
                <w:szCs w:val="24"/>
              </w:rPr>
            </w:pPr>
          </w:p>
        </w:tc>
        <w:tc>
          <w:tcPr>
            <w:tcW w:w="2409" w:type="dxa"/>
            <w:tcBorders>
              <w:top w:val="single" w:sz="4" w:space="0" w:color="000000"/>
              <w:left w:val="single" w:sz="4" w:space="0" w:color="000000"/>
              <w:bottom w:val="single" w:sz="4" w:space="0" w:color="000000"/>
              <w:right w:val="single" w:sz="4" w:space="0" w:color="000000"/>
            </w:tcBorders>
          </w:tcPr>
          <w:p w14:paraId="730666D0" w14:textId="77777777" w:rsidR="000D67C4" w:rsidRPr="00740A19" w:rsidRDefault="000D67C4" w:rsidP="00733E49">
            <w:pPr>
              <w:spacing w:after="0" w:line="240" w:lineRule="auto"/>
              <w:jc w:val="center"/>
              <w:rPr>
                <w:rFonts w:ascii="Times New Roman" w:hAnsi="Times New Roman" w:cs="Times New Roman"/>
                <w:bCs/>
                <w:color w:val="000000" w:themeColor="text1"/>
                <w:sz w:val="24"/>
                <w:szCs w:val="24"/>
              </w:rPr>
            </w:pPr>
          </w:p>
        </w:tc>
      </w:tr>
      <w:bookmarkEnd w:id="56"/>
    </w:tbl>
    <w:p w14:paraId="2CF17A42" w14:textId="77777777" w:rsidR="000D67C4" w:rsidRPr="00740A19" w:rsidRDefault="000D67C4" w:rsidP="000D67C4">
      <w:pPr>
        <w:pStyle w:val="Standard"/>
        <w:tabs>
          <w:tab w:val="left" w:pos="229"/>
        </w:tabs>
        <w:jc w:val="both"/>
        <w:rPr>
          <w:b/>
          <w:bCs/>
          <w:color w:val="000000" w:themeColor="text1"/>
          <w:szCs w:val="24"/>
          <w:highlight w:val="yellow"/>
        </w:rPr>
      </w:pPr>
    </w:p>
    <w:p w14:paraId="46EBFF8E" w14:textId="7C65DC70" w:rsidR="000D67C4" w:rsidRPr="00740A19" w:rsidRDefault="000D67C4" w:rsidP="000D67C4">
      <w:pPr>
        <w:pStyle w:val="Standard"/>
        <w:numPr>
          <w:ilvl w:val="0"/>
          <w:numId w:val="29"/>
        </w:numPr>
        <w:tabs>
          <w:tab w:val="left" w:pos="229"/>
        </w:tabs>
        <w:spacing w:after="0" w:line="240" w:lineRule="auto"/>
        <w:jc w:val="both"/>
        <w:rPr>
          <w:b/>
          <w:bCs/>
          <w:color w:val="000000" w:themeColor="text1"/>
          <w:szCs w:val="24"/>
        </w:rPr>
      </w:pPr>
      <w:r w:rsidRPr="00740A19">
        <w:rPr>
          <w:b/>
          <w:bCs/>
          <w:color w:val="000000" w:themeColor="text1"/>
          <w:szCs w:val="24"/>
        </w:rPr>
        <w:t>Informacija apie siūlomas prekes:</w:t>
      </w:r>
    </w:p>
    <w:p w14:paraId="0D5335EB" w14:textId="77777777" w:rsidR="00353D9F" w:rsidRDefault="00353D9F" w:rsidP="00D35783">
      <w:pPr>
        <w:pStyle w:val="Standard"/>
        <w:tabs>
          <w:tab w:val="left" w:pos="229"/>
        </w:tabs>
        <w:spacing w:after="0" w:line="240" w:lineRule="auto"/>
        <w:ind w:left="360"/>
        <w:jc w:val="center"/>
        <w:rPr>
          <w:b/>
          <w:bCs/>
          <w:color w:val="000000" w:themeColor="text1"/>
          <w:szCs w:val="24"/>
        </w:rPr>
      </w:pPr>
    </w:p>
    <w:p w14:paraId="5005088A" w14:textId="77777777" w:rsidR="00A264FE" w:rsidRDefault="00A264FE" w:rsidP="00D35783">
      <w:pPr>
        <w:pStyle w:val="Standard"/>
        <w:tabs>
          <w:tab w:val="left" w:pos="229"/>
        </w:tabs>
        <w:spacing w:after="0" w:line="240" w:lineRule="auto"/>
        <w:ind w:left="360"/>
        <w:jc w:val="center"/>
        <w:rPr>
          <w:b/>
          <w:bCs/>
          <w:color w:val="000000" w:themeColor="text1"/>
          <w:szCs w:val="24"/>
        </w:rPr>
      </w:pPr>
    </w:p>
    <w:p w14:paraId="71A787C0" w14:textId="77777777" w:rsidR="00A264FE" w:rsidRPr="00740A19" w:rsidRDefault="00A264FE" w:rsidP="00D35783">
      <w:pPr>
        <w:pStyle w:val="Standard"/>
        <w:tabs>
          <w:tab w:val="left" w:pos="229"/>
        </w:tabs>
        <w:spacing w:after="0" w:line="240" w:lineRule="auto"/>
        <w:ind w:left="360"/>
        <w:jc w:val="center"/>
        <w:rPr>
          <w:b/>
          <w:bCs/>
          <w:color w:val="000000" w:themeColor="text1"/>
          <w:szCs w:val="24"/>
        </w:rPr>
      </w:pPr>
    </w:p>
    <w:tbl>
      <w:tblPr>
        <w:tblW w:w="4482"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57" w:type="dxa"/>
        </w:tblCellMar>
        <w:tblLook w:val="04A0" w:firstRow="1" w:lastRow="0" w:firstColumn="1" w:lastColumn="0" w:noHBand="0" w:noVBand="1"/>
      </w:tblPr>
      <w:tblGrid>
        <w:gridCol w:w="425"/>
        <w:gridCol w:w="2118"/>
        <w:gridCol w:w="1841"/>
        <w:gridCol w:w="1418"/>
        <w:gridCol w:w="3119"/>
      </w:tblGrid>
      <w:tr w:rsidR="00A264FE" w:rsidRPr="00740A19" w14:paraId="54B88223" w14:textId="63393390" w:rsidTr="00A264FE">
        <w:trPr>
          <w:trHeight w:val="205"/>
        </w:trPr>
        <w:tc>
          <w:tcPr>
            <w:tcW w:w="238" w:type="pct"/>
            <w:shd w:val="clear" w:color="auto" w:fill="D9E2F3" w:themeFill="accent1" w:themeFillTint="33"/>
            <w:vAlign w:val="center"/>
          </w:tcPr>
          <w:p w14:paraId="66B7D2A9" w14:textId="77777777" w:rsidR="00A264FE" w:rsidRPr="00740A19" w:rsidRDefault="00A264FE" w:rsidP="00854D7B">
            <w:pPr>
              <w:spacing w:after="0" w:line="240" w:lineRule="auto"/>
              <w:jc w:val="center"/>
              <w:rPr>
                <w:rFonts w:ascii="Times New Roman" w:hAnsi="Times New Roman" w:cs="Times New Roman"/>
                <w:b/>
                <w:color w:val="000000" w:themeColor="text1"/>
                <w:sz w:val="24"/>
                <w:szCs w:val="24"/>
              </w:rPr>
            </w:pPr>
            <w:r w:rsidRPr="00740A19">
              <w:rPr>
                <w:rFonts w:ascii="Times New Roman" w:hAnsi="Times New Roman" w:cs="Times New Roman"/>
                <w:b/>
                <w:color w:val="000000" w:themeColor="text1"/>
                <w:sz w:val="24"/>
                <w:szCs w:val="24"/>
              </w:rPr>
              <w:lastRenderedPageBreak/>
              <w:t>Eil. Nr.</w:t>
            </w:r>
          </w:p>
        </w:tc>
        <w:tc>
          <w:tcPr>
            <w:tcW w:w="1187" w:type="pct"/>
            <w:shd w:val="clear" w:color="auto" w:fill="D9E2F3" w:themeFill="accent1" w:themeFillTint="33"/>
            <w:tcMar>
              <w:top w:w="0" w:type="dxa"/>
              <w:left w:w="108" w:type="dxa"/>
              <w:bottom w:w="0" w:type="dxa"/>
              <w:right w:w="108" w:type="dxa"/>
            </w:tcMar>
            <w:vAlign w:val="center"/>
            <w:hideMark/>
          </w:tcPr>
          <w:p w14:paraId="351982B3" w14:textId="77777777" w:rsidR="00A264FE" w:rsidRPr="00740A19" w:rsidRDefault="00A264FE" w:rsidP="00854D7B">
            <w:pPr>
              <w:spacing w:after="0" w:line="240" w:lineRule="auto"/>
              <w:jc w:val="center"/>
              <w:rPr>
                <w:rFonts w:ascii="Times New Roman" w:hAnsi="Times New Roman" w:cs="Times New Roman"/>
                <w:b/>
                <w:color w:val="000000" w:themeColor="text1"/>
                <w:sz w:val="24"/>
                <w:szCs w:val="24"/>
              </w:rPr>
            </w:pPr>
            <w:r w:rsidRPr="00740A19">
              <w:rPr>
                <w:rFonts w:ascii="Times New Roman" w:hAnsi="Times New Roman" w:cs="Times New Roman"/>
                <w:b/>
                <w:color w:val="000000" w:themeColor="text1"/>
                <w:sz w:val="24"/>
                <w:szCs w:val="24"/>
              </w:rPr>
              <w:t>Prekės pavadinimas</w:t>
            </w:r>
          </w:p>
        </w:tc>
        <w:tc>
          <w:tcPr>
            <w:tcW w:w="1032" w:type="pct"/>
            <w:shd w:val="clear" w:color="auto" w:fill="D9E2F3" w:themeFill="accent1" w:themeFillTint="33"/>
            <w:vAlign w:val="center"/>
          </w:tcPr>
          <w:p w14:paraId="2EB7D6AF" w14:textId="49A0E87B" w:rsidR="00A264FE" w:rsidRPr="00740A19" w:rsidRDefault="00A264FE" w:rsidP="00854D7B">
            <w:pPr>
              <w:spacing w:after="0" w:line="240" w:lineRule="auto"/>
              <w:jc w:val="center"/>
              <w:rPr>
                <w:rFonts w:ascii="Times New Roman" w:hAnsi="Times New Roman" w:cs="Times New Roman"/>
                <w:bCs/>
                <w:color w:val="000000" w:themeColor="text1"/>
                <w:sz w:val="24"/>
                <w:szCs w:val="24"/>
              </w:rPr>
            </w:pPr>
            <w:r w:rsidRPr="00740A19">
              <w:rPr>
                <w:rFonts w:ascii="Times New Roman" w:hAnsi="Times New Roman" w:cs="Times New Roman"/>
                <w:b/>
                <w:bCs/>
                <w:sz w:val="24"/>
                <w:szCs w:val="24"/>
              </w:rPr>
              <w:t>Mato vnt.</w:t>
            </w:r>
          </w:p>
        </w:tc>
        <w:tc>
          <w:tcPr>
            <w:tcW w:w="794" w:type="pct"/>
            <w:shd w:val="clear" w:color="auto" w:fill="D9E2F3" w:themeFill="accent1" w:themeFillTint="33"/>
            <w:vAlign w:val="center"/>
          </w:tcPr>
          <w:p w14:paraId="5DB3C041" w14:textId="3D039F96" w:rsidR="00A264FE" w:rsidRPr="00740A19" w:rsidRDefault="00A264FE" w:rsidP="00854D7B">
            <w:pPr>
              <w:spacing w:after="0" w:line="240" w:lineRule="auto"/>
              <w:jc w:val="center"/>
              <w:rPr>
                <w:rFonts w:ascii="Times New Roman" w:hAnsi="Times New Roman" w:cs="Times New Roman"/>
                <w:bCs/>
                <w:color w:val="000000" w:themeColor="text1"/>
                <w:sz w:val="24"/>
                <w:szCs w:val="24"/>
              </w:rPr>
            </w:pPr>
            <w:r w:rsidRPr="00740A19">
              <w:rPr>
                <w:rFonts w:ascii="Times New Roman" w:hAnsi="Times New Roman" w:cs="Times New Roman"/>
                <w:b/>
                <w:bCs/>
                <w:sz w:val="24"/>
                <w:szCs w:val="24"/>
              </w:rPr>
              <w:t>Kiekis</w:t>
            </w:r>
          </w:p>
        </w:tc>
        <w:tc>
          <w:tcPr>
            <w:tcW w:w="1748" w:type="pct"/>
            <w:shd w:val="clear" w:color="auto" w:fill="D9E2F3" w:themeFill="accent1" w:themeFillTint="33"/>
            <w:tcMar>
              <w:top w:w="0" w:type="dxa"/>
              <w:left w:w="108" w:type="dxa"/>
              <w:bottom w:w="0" w:type="dxa"/>
              <w:right w:w="108" w:type="dxa"/>
            </w:tcMar>
            <w:vAlign w:val="center"/>
          </w:tcPr>
          <w:p w14:paraId="53E35ECB" w14:textId="4F0E135C" w:rsidR="00A264FE" w:rsidRPr="00740A19" w:rsidRDefault="00A264FE" w:rsidP="00854D7B">
            <w:pPr>
              <w:spacing w:after="0" w:line="240" w:lineRule="auto"/>
              <w:jc w:val="center"/>
              <w:rPr>
                <w:rFonts w:ascii="Times New Roman" w:hAnsi="Times New Roman" w:cs="Times New Roman"/>
                <w:color w:val="000000" w:themeColor="text1"/>
                <w:sz w:val="24"/>
                <w:szCs w:val="24"/>
              </w:rPr>
            </w:pPr>
            <w:r w:rsidRPr="00740A19">
              <w:rPr>
                <w:rFonts w:ascii="Times New Roman" w:hAnsi="Times New Roman" w:cs="Times New Roman"/>
                <w:b/>
                <w:bCs/>
                <w:sz w:val="24"/>
                <w:szCs w:val="24"/>
              </w:rPr>
              <w:t>Vieneto kaina, Eur be PVM</w:t>
            </w:r>
          </w:p>
        </w:tc>
      </w:tr>
      <w:tr w:rsidR="00A264FE" w:rsidRPr="00740A19" w14:paraId="6D935862" w14:textId="436A1FFA" w:rsidTr="00A264FE">
        <w:trPr>
          <w:trHeight w:val="156"/>
        </w:trPr>
        <w:tc>
          <w:tcPr>
            <w:tcW w:w="238" w:type="pct"/>
          </w:tcPr>
          <w:p w14:paraId="4565643D" w14:textId="77777777" w:rsidR="00A264FE" w:rsidRPr="00740A19" w:rsidDel="00E615D2" w:rsidRDefault="00A264FE" w:rsidP="00854D7B">
            <w:pPr>
              <w:spacing w:after="0" w:line="240" w:lineRule="auto"/>
              <w:rPr>
                <w:rFonts w:ascii="Times New Roman" w:hAnsi="Times New Roman" w:cs="Times New Roman"/>
                <w:color w:val="000000" w:themeColor="text1"/>
                <w:sz w:val="24"/>
                <w:szCs w:val="24"/>
              </w:rPr>
            </w:pPr>
            <w:r w:rsidRPr="00740A19">
              <w:rPr>
                <w:rFonts w:ascii="Times New Roman" w:hAnsi="Times New Roman" w:cs="Times New Roman"/>
                <w:color w:val="000000" w:themeColor="text1"/>
                <w:sz w:val="24"/>
                <w:szCs w:val="24"/>
              </w:rPr>
              <w:t>1.</w:t>
            </w:r>
          </w:p>
        </w:tc>
        <w:tc>
          <w:tcPr>
            <w:tcW w:w="1187" w:type="pct"/>
            <w:tcMar>
              <w:top w:w="0" w:type="dxa"/>
              <w:left w:w="108" w:type="dxa"/>
              <w:bottom w:w="0" w:type="dxa"/>
              <w:right w:w="108" w:type="dxa"/>
            </w:tcMar>
          </w:tcPr>
          <w:p w14:paraId="5DC344BC" w14:textId="1AAD05CB" w:rsidR="00A264FE" w:rsidRPr="00740A19" w:rsidRDefault="00A264FE" w:rsidP="00854D7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Naudotas javų nuėmimo kombainas </w:t>
            </w:r>
            <w:r w:rsidRPr="00A264FE">
              <w:rPr>
                <w:rFonts w:ascii="Times New Roman" w:hAnsi="Times New Roman" w:cs="Times New Roman"/>
                <w:i/>
                <w:iCs/>
                <w:color w:val="000000" w:themeColor="text1"/>
                <w:sz w:val="24"/>
                <w:szCs w:val="24"/>
              </w:rPr>
              <w:t>(nurodyti modelį)</w:t>
            </w:r>
          </w:p>
        </w:tc>
        <w:tc>
          <w:tcPr>
            <w:tcW w:w="1032" w:type="pct"/>
            <w:vAlign w:val="center"/>
          </w:tcPr>
          <w:p w14:paraId="2730D290" w14:textId="4919593C" w:rsidR="00A264FE" w:rsidRPr="00740A19" w:rsidRDefault="00A264FE" w:rsidP="00854D7B">
            <w:pPr>
              <w:spacing w:after="0" w:line="240" w:lineRule="auto"/>
              <w:jc w:val="center"/>
              <w:rPr>
                <w:rFonts w:ascii="Times New Roman" w:hAnsi="Times New Roman" w:cs="Times New Roman"/>
                <w:color w:val="000000" w:themeColor="text1"/>
                <w:sz w:val="24"/>
                <w:szCs w:val="24"/>
              </w:rPr>
            </w:pPr>
            <w:r w:rsidRPr="00740A19">
              <w:rPr>
                <w:rFonts w:ascii="Times New Roman" w:hAnsi="Times New Roman" w:cs="Times New Roman"/>
                <w:color w:val="000000" w:themeColor="text1"/>
                <w:sz w:val="24"/>
                <w:szCs w:val="24"/>
              </w:rPr>
              <w:t>Vnt.</w:t>
            </w:r>
          </w:p>
        </w:tc>
        <w:tc>
          <w:tcPr>
            <w:tcW w:w="794" w:type="pct"/>
            <w:tcBorders>
              <w:right w:val="single" w:sz="4" w:space="0" w:color="auto"/>
            </w:tcBorders>
            <w:vAlign w:val="center"/>
          </w:tcPr>
          <w:p w14:paraId="170AB83B" w14:textId="74DF2C1C" w:rsidR="00A264FE" w:rsidRPr="00740A19" w:rsidRDefault="00A264FE" w:rsidP="00854D7B">
            <w:pPr>
              <w:spacing w:after="0" w:line="240" w:lineRule="auto"/>
              <w:jc w:val="center"/>
              <w:rPr>
                <w:rFonts w:ascii="Times New Roman" w:hAnsi="Times New Roman" w:cs="Times New Roman"/>
                <w:color w:val="000000" w:themeColor="text1"/>
                <w:sz w:val="24"/>
                <w:szCs w:val="24"/>
              </w:rPr>
            </w:pPr>
            <w:r w:rsidRPr="00740A19">
              <w:rPr>
                <w:rFonts w:ascii="Times New Roman" w:hAnsi="Times New Roman" w:cs="Times New Roman"/>
                <w:color w:val="000000" w:themeColor="text1"/>
                <w:sz w:val="24"/>
                <w:szCs w:val="24"/>
              </w:rPr>
              <w:t>1</w:t>
            </w:r>
          </w:p>
        </w:tc>
        <w:tc>
          <w:tcPr>
            <w:tcW w:w="1748" w:type="pct"/>
            <w:tcBorders>
              <w:left w:val="single" w:sz="4" w:space="0" w:color="auto"/>
            </w:tcBorders>
            <w:tcMar>
              <w:top w:w="0" w:type="dxa"/>
              <w:left w:w="108" w:type="dxa"/>
              <w:bottom w:w="0" w:type="dxa"/>
              <w:right w:w="108" w:type="dxa"/>
            </w:tcMar>
            <w:vAlign w:val="center"/>
          </w:tcPr>
          <w:p w14:paraId="114A61B7" w14:textId="77777777" w:rsidR="00A264FE" w:rsidRPr="00740A19" w:rsidRDefault="00A264FE" w:rsidP="00854D7B">
            <w:pPr>
              <w:spacing w:after="0" w:line="240" w:lineRule="auto"/>
              <w:jc w:val="center"/>
              <w:rPr>
                <w:rFonts w:ascii="Times New Roman" w:hAnsi="Times New Roman" w:cs="Times New Roman"/>
                <w:color w:val="000000" w:themeColor="text1"/>
                <w:sz w:val="24"/>
                <w:szCs w:val="24"/>
              </w:rPr>
            </w:pPr>
          </w:p>
        </w:tc>
      </w:tr>
      <w:tr w:rsidR="00A264FE" w:rsidRPr="00740A19" w14:paraId="7295205D" w14:textId="1EBE92DE" w:rsidTr="00A264FE">
        <w:trPr>
          <w:trHeight w:val="156"/>
        </w:trPr>
        <w:tc>
          <w:tcPr>
            <w:tcW w:w="3252" w:type="pct"/>
            <w:gridSpan w:val="4"/>
            <w:tcBorders>
              <w:right w:val="single" w:sz="4" w:space="0" w:color="auto"/>
            </w:tcBorders>
          </w:tcPr>
          <w:p w14:paraId="5AD828EE" w14:textId="4C5B116F" w:rsidR="00A264FE" w:rsidRPr="00740A19" w:rsidRDefault="00A264FE" w:rsidP="00A264FE">
            <w:pPr>
              <w:spacing w:after="0" w:line="240" w:lineRule="auto"/>
              <w:jc w:val="right"/>
              <w:rPr>
                <w:rFonts w:ascii="Times New Roman" w:hAnsi="Times New Roman" w:cs="Times New Roman"/>
                <w:color w:val="000000" w:themeColor="text1"/>
                <w:sz w:val="24"/>
                <w:szCs w:val="24"/>
              </w:rPr>
            </w:pPr>
            <w:r w:rsidRPr="00A264FE">
              <w:rPr>
                <w:rFonts w:ascii="Times New Roman" w:hAnsi="Times New Roman" w:cs="Times New Roman"/>
                <w:b/>
                <w:bCs/>
                <w:color w:val="000000" w:themeColor="text1"/>
                <w:sz w:val="24"/>
                <w:szCs w:val="24"/>
              </w:rPr>
              <w:t>PVM* suma</w:t>
            </w:r>
          </w:p>
        </w:tc>
        <w:tc>
          <w:tcPr>
            <w:tcW w:w="1748" w:type="pct"/>
            <w:tcBorders>
              <w:left w:val="single" w:sz="4" w:space="0" w:color="auto"/>
            </w:tcBorders>
          </w:tcPr>
          <w:p w14:paraId="10151B87" w14:textId="0E369B47" w:rsidR="00A264FE" w:rsidRPr="00740A19" w:rsidRDefault="00A264FE" w:rsidP="00854D7B">
            <w:pPr>
              <w:spacing w:after="0" w:line="240" w:lineRule="auto"/>
              <w:jc w:val="right"/>
              <w:rPr>
                <w:rFonts w:ascii="Times New Roman" w:hAnsi="Times New Roman" w:cs="Times New Roman"/>
                <w:color w:val="000000" w:themeColor="text1"/>
                <w:sz w:val="24"/>
                <w:szCs w:val="24"/>
              </w:rPr>
            </w:pPr>
          </w:p>
        </w:tc>
      </w:tr>
      <w:tr w:rsidR="00A264FE" w:rsidRPr="00740A19" w14:paraId="094F45BE" w14:textId="24FA3C76" w:rsidTr="00A264FE">
        <w:trPr>
          <w:trHeight w:val="156"/>
        </w:trPr>
        <w:tc>
          <w:tcPr>
            <w:tcW w:w="3252" w:type="pct"/>
            <w:gridSpan w:val="4"/>
            <w:tcBorders>
              <w:right w:val="single" w:sz="4" w:space="0" w:color="auto"/>
            </w:tcBorders>
          </w:tcPr>
          <w:p w14:paraId="51DF2A24" w14:textId="4DC9352C" w:rsidR="00A264FE" w:rsidRPr="00740A19" w:rsidRDefault="00A264FE" w:rsidP="00A264FE">
            <w:pPr>
              <w:spacing w:after="0" w:line="240" w:lineRule="auto"/>
              <w:jc w:val="right"/>
              <w:rPr>
                <w:rFonts w:ascii="Times New Roman" w:hAnsi="Times New Roman" w:cs="Times New Roman"/>
                <w:color w:val="000000" w:themeColor="text1"/>
                <w:sz w:val="24"/>
                <w:szCs w:val="24"/>
              </w:rPr>
            </w:pPr>
            <w:r w:rsidRPr="00A264FE">
              <w:rPr>
                <w:rFonts w:ascii="Times New Roman" w:hAnsi="Times New Roman" w:cs="Times New Roman"/>
                <w:b/>
                <w:bCs/>
                <w:color w:val="000000" w:themeColor="text1"/>
                <w:sz w:val="24"/>
                <w:szCs w:val="24"/>
              </w:rPr>
              <w:t xml:space="preserve">Bendra </w:t>
            </w:r>
            <w:r w:rsidR="00E00DF2">
              <w:rPr>
                <w:rFonts w:ascii="Times New Roman" w:hAnsi="Times New Roman" w:cs="Times New Roman"/>
                <w:b/>
                <w:bCs/>
                <w:color w:val="000000" w:themeColor="text1"/>
                <w:sz w:val="24"/>
                <w:szCs w:val="24"/>
              </w:rPr>
              <w:t xml:space="preserve">pasiūlymo </w:t>
            </w:r>
            <w:r w:rsidRPr="00A264FE">
              <w:rPr>
                <w:rFonts w:ascii="Times New Roman" w:hAnsi="Times New Roman" w:cs="Times New Roman"/>
                <w:b/>
                <w:bCs/>
                <w:color w:val="000000" w:themeColor="text1"/>
                <w:sz w:val="24"/>
                <w:szCs w:val="24"/>
              </w:rPr>
              <w:t>kaina, EUR su PVM**</w:t>
            </w:r>
          </w:p>
        </w:tc>
        <w:tc>
          <w:tcPr>
            <w:tcW w:w="1748" w:type="pct"/>
            <w:tcBorders>
              <w:left w:val="single" w:sz="4" w:space="0" w:color="auto"/>
            </w:tcBorders>
          </w:tcPr>
          <w:p w14:paraId="2EEE3B15" w14:textId="6EF21421" w:rsidR="00A264FE" w:rsidRPr="00740A19" w:rsidRDefault="00A264FE" w:rsidP="00854D7B">
            <w:pPr>
              <w:spacing w:after="0" w:line="240" w:lineRule="auto"/>
              <w:jc w:val="right"/>
              <w:rPr>
                <w:rFonts w:ascii="Times New Roman" w:hAnsi="Times New Roman" w:cs="Times New Roman"/>
                <w:color w:val="000000" w:themeColor="text1"/>
                <w:sz w:val="24"/>
                <w:szCs w:val="24"/>
              </w:rPr>
            </w:pPr>
          </w:p>
        </w:tc>
      </w:tr>
    </w:tbl>
    <w:p w14:paraId="48B29C90" w14:textId="77777777" w:rsidR="000D67C4" w:rsidRPr="00740A19" w:rsidRDefault="000D67C4" w:rsidP="000D67C4">
      <w:pPr>
        <w:pStyle w:val="Standard"/>
        <w:tabs>
          <w:tab w:val="left" w:pos="229"/>
        </w:tabs>
        <w:jc w:val="both"/>
        <w:rPr>
          <w:b/>
          <w:bCs/>
          <w:color w:val="000000" w:themeColor="text1"/>
          <w:szCs w:val="24"/>
          <w:highlight w:val="yellow"/>
        </w:rPr>
      </w:pPr>
    </w:p>
    <w:p w14:paraId="4E0D9F32" w14:textId="77777777" w:rsidR="00854D7B" w:rsidRPr="00740A19" w:rsidRDefault="00854D7B" w:rsidP="00854D7B">
      <w:pPr>
        <w:spacing w:after="0" w:line="240" w:lineRule="auto"/>
        <w:jc w:val="both"/>
        <w:rPr>
          <w:rFonts w:ascii="Times New Roman" w:hAnsi="Times New Roman" w:cs="Times New Roman"/>
          <w:bCs/>
          <w:i/>
          <w:iCs/>
          <w:sz w:val="24"/>
          <w:szCs w:val="24"/>
        </w:rPr>
      </w:pPr>
      <w:r w:rsidRPr="00740A19">
        <w:rPr>
          <w:rFonts w:ascii="Times New Roman" w:hAnsi="Times New Roman" w:cs="Times New Roman"/>
          <w:b/>
          <w:i/>
          <w:iCs/>
          <w:sz w:val="24"/>
          <w:szCs w:val="24"/>
        </w:rPr>
        <w:t>Pastaba</w:t>
      </w:r>
      <w:r w:rsidRPr="00740A19">
        <w:rPr>
          <w:rFonts w:ascii="Times New Roman" w:hAnsi="Times New Roman" w:cs="Times New Roman"/>
          <w:bCs/>
          <w:i/>
          <w:iCs/>
          <w:sz w:val="24"/>
          <w:szCs w:val="24"/>
        </w:rPr>
        <w:t xml:space="preserve">: </w:t>
      </w:r>
      <w:r w:rsidRPr="00740A19">
        <w:rPr>
          <w:rFonts w:ascii="Times New Roman" w:hAnsi="Times New Roman" w:cs="Times New Roman"/>
          <w:sz w:val="24"/>
          <w:szCs w:val="24"/>
        </w:rPr>
        <w:t>Bendra pasiūlymo kaina, kainą sudarančios kainos sudedamosios dalys ar įkainiai turi būti nurodomi dviejų skaičių po kablelio tikslumu</w:t>
      </w:r>
      <w:r w:rsidRPr="00740A19">
        <w:rPr>
          <w:rFonts w:ascii="Times New Roman" w:hAnsi="Times New Roman" w:cs="Times New Roman"/>
          <w:bCs/>
          <w:i/>
          <w:iCs/>
          <w:sz w:val="24"/>
          <w:szCs w:val="24"/>
        </w:rPr>
        <w:t>.</w:t>
      </w:r>
    </w:p>
    <w:p w14:paraId="7BA129FC" w14:textId="77777777" w:rsidR="00854D7B" w:rsidRPr="00740A19" w:rsidRDefault="00854D7B" w:rsidP="00854D7B">
      <w:pPr>
        <w:spacing w:after="0" w:line="240" w:lineRule="auto"/>
        <w:jc w:val="both"/>
        <w:rPr>
          <w:rFonts w:ascii="Times New Roman" w:hAnsi="Times New Roman" w:cs="Times New Roman"/>
          <w:bCs/>
          <w:i/>
          <w:iCs/>
          <w:sz w:val="24"/>
          <w:szCs w:val="24"/>
        </w:rPr>
      </w:pPr>
    </w:p>
    <w:p w14:paraId="70D4AD2B" w14:textId="0E473DC6" w:rsidR="00854D7B" w:rsidRPr="00740A19" w:rsidRDefault="00854D7B" w:rsidP="00854D7B">
      <w:pPr>
        <w:spacing w:after="0" w:line="240" w:lineRule="auto"/>
        <w:jc w:val="both"/>
        <w:rPr>
          <w:rFonts w:ascii="Times New Roman" w:hAnsi="Times New Roman" w:cs="Times New Roman"/>
          <w:bCs/>
          <w:i/>
          <w:iCs/>
          <w:sz w:val="24"/>
          <w:szCs w:val="24"/>
        </w:rPr>
      </w:pPr>
      <w:r w:rsidRPr="00740A19">
        <w:rPr>
          <w:rFonts w:ascii="Times New Roman" w:hAnsi="Times New Roman" w:cs="Times New Roman"/>
          <w:bCs/>
          <w:i/>
          <w:iCs/>
          <w:sz w:val="24"/>
          <w:szCs w:val="24"/>
        </w:rPr>
        <w:t>* Jeigu taikomas 0 proc. ar lengvatinis PVM dydžio tarifas, prašome nurodyti, kuo vadovaujantis taikomas toks PVM dydžio tarifas: ____________________________________________________________________</w:t>
      </w:r>
    </w:p>
    <w:p w14:paraId="1A89D991" w14:textId="77777777" w:rsidR="00854D7B" w:rsidRPr="00740A19" w:rsidRDefault="00854D7B" w:rsidP="00854D7B">
      <w:pPr>
        <w:spacing w:after="0" w:line="240" w:lineRule="auto"/>
        <w:jc w:val="both"/>
        <w:rPr>
          <w:rFonts w:ascii="Times New Roman" w:hAnsi="Times New Roman" w:cs="Times New Roman"/>
          <w:bCs/>
          <w:i/>
          <w:iCs/>
          <w:sz w:val="24"/>
          <w:szCs w:val="24"/>
        </w:rPr>
      </w:pPr>
    </w:p>
    <w:p w14:paraId="61B73F8B" w14:textId="5E7ABA11" w:rsidR="00854D7B" w:rsidRPr="00740A19" w:rsidRDefault="00854D7B" w:rsidP="000D67C4">
      <w:pPr>
        <w:pStyle w:val="Standard"/>
        <w:tabs>
          <w:tab w:val="left" w:pos="229"/>
        </w:tabs>
        <w:jc w:val="both"/>
        <w:rPr>
          <w:szCs w:val="24"/>
        </w:rPr>
      </w:pPr>
      <w:r w:rsidRPr="00740A19">
        <w:rPr>
          <w:b/>
          <w:bCs/>
          <w:color w:val="000000" w:themeColor="text1"/>
          <w:szCs w:val="24"/>
        </w:rPr>
        <w:t xml:space="preserve">** </w:t>
      </w:r>
      <w:r w:rsidRPr="00740A19">
        <w:rPr>
          <w:i/>
          <w:iCs/>
          <w:szCs w:val="24"/>
        </w:rPr>
        <w:t xml:space="preserve">Į pasiūlymo kainą turi būti įskaityti visi mokesčiai ir visos tiekėjo išlaidos, </w:t>
      </w:r>
      <w:r w:rsidRPr="00740A19">
        <w:rPr>
          <w:i/>
          <w:iCs/>
          <w:color w:val="000000"/>
          <w:szCs w:val="24"/>
        </w:rPr>
        <w:t>įskaitant ir sąskaitų teikimo naudojantis Sąskaitų administravimo bendrosios informacinės sistemos (SABIS) priemonėmis mokestį</w:t>
      </w:r>
      <w:r w:rsidRPr="00740A19">
        <w:rPr>
          <w:szCs w:val="24"/>
        </w:rPr>
        <w:t>.</w:t>
      </w:r>
    </w:p>
    <w:p w14:paraId="18F32593" w14:textId="77777777" w:rsidR="008D2E97" w:rsidRDefault="008D2E97" w:rsidP="008D2E97">
      <w:pPr>
        <w:spacing w:after="0"/>
        <w:ind w:firstLine="709"/>
        <w:jc w:val="both"/>
        <w:rPr>
          <w:rFonts w:ascii="Times New Roman" w:hAnsi="Times New Roman" w:cs="Times New Roman"/>
          <w:b/>
          <w:bCs/>
          <w:sz w:val="24"/>
          <w:szCs w:val="24"/>
        </w:rPr>
      </w:pPr>
      <w:r w:rsidRPr="00740A19">
        <w:rPr>
          <w:rFonts w:ascii="Times New Roman" w:hAnsi="Times New Roman" w:cs="Times New Roman"/>
          <w:b/>
          <w:bCs/>
          <w:sz w:val="24"/>
          <w:szCs w:val="24"/>
        </w:rPr>
        <w:t>ATITIKIMŲ LENTELĖ DĖL TECHNINIŲ REIKALAVIMŲ:</w:t>
      </w:r>
    </w:p>
    <w:tbl>
      <w:tblPr>
        <w:tblW w:w="98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9"/>
        <w:gridCol w:w="4251"/>
        <w:gridCol w:w="4365"/>
      </w:tblGrid>
      <w:tr w:rsidR="001E3248" w:rsidRPr="001E3248" w14:paraId="36567381" w14:textId="77777777" w:rsidTr="00C60211">
        <w:tc>
          <w:tcPr>
            <w:tcW w:w="1279" w:type="dxa"/>
          </w:tcPr>
          <w:p w14:paraId="482F916F" w14:textId="77777777" w:rsidR="001E3248" w:rsidRPr="001E3248" w:rsidRDefault="001E3248" w:rsidP="00A264FE">
            <w:pPr>
              <w:spacing w:after="0"/>
              <w:rPr>
                <w:rFonts w:ascii="Times New Roman" w:hAnsi="Times New Roman" w:cs="Times New Roman"/>
                <w:b/>
                <w:bCs/>
                <w:sz w:val="24"/>
                <w:szCs w:val="24"/>
              </w:rPr>
            </w:pPr>
            <w:r w:rsidRPr="001E3248">
              <w:rPr>
                <w:rFonts w:ascii="Times New Roman" w:hAnsi="Times New Roman" w:cs="Times New Roman"/>
                <w:b/>
                <w:bCs/>
                <w:sz w:val="24"/>
                <w:szCs w:val="24"/>
              </w:rPr>
              <w:t>Eil. Nr.</w:t>
            </w:r>
          </w:p>
        </w:tc>
        <w:tc>
          <w:tcPr>
            <w:tcW w:w="4251" w:type="dxa"/>
          </w:tcPr>
          <w:p w14:paraId="63EB1F1F" w14:textId="77777777" w:rsidR="001E3248" w:rsidRPr="001E3248" w:rsidRDefault="001E3248" w:rsidP="00A264FE">
            <w:pPr>
              <w:spacing w:after="0"/>
              <w:rPr>
                <w:rFonts w:ascii="Times New Roman" w:hAnsi="Times New Roman" w:cs="Times New Roman"/>
                <w:b/>
                <w:bCs/>
                <w:sz w:val="24"/>
                <w:szCs w:val="24"/>
              </w:rPr>
            </w:pPr>
            <w:r w:rsidRPr="001E3248">
              <w:rPr>
                <w:rFonts w:ascii="Times New Roman" w:hAnsi="Times New Roman" w:cs="Times New Roman"/>
                <w:b/>
                <w:bCs/>
                <w:sz w:val="24"/>
                <w:szCs w:val="24"/>
              </w:rPr>
              <w:t xml:space="preserve">Techninių sąlygų privalomieji reikalavimai </w:t>
            </w:r>
          </w:p>
        </w:tc>
        <w:tc>
          <w:tcPr>
            <w:tcW w:w="4365" w:type="dxa"/>
          </w:tcPr>
          <w:p w14:paraId="4E15D342" w14:textId="77777777" w:rsidR="001E3248" w:rsidRPr="001E3248" w:rsidRDefault="001E3248" w:rsidP="00A264FE">
            <w:pPr>
              <w:spacing w:after="0"/>
              <w:jc w:val="both"/>
              <w:rPr>
                <w:rFonts w:ascii="Times New Roman" w:hAnsi="Times New Roman" w:cs="Times New Roman"/>
                <w:b/>
                <w:bCs/>
                <w:sz w:val="24"/>
                <w:szCs w:val="24"/>
              </w:rPr>
            </w:pPr>
            <w:r w:rsidRPr="001E3248">
              <w:rPr>
                <w:rFonts w:ascii="Times New Roman" w:hAnsi="Times New Roman" w:cs="Times New Roman"/>
                <w:b/>
                <w:bCs/>
                <w:sz w:val="24"/>
                <w:szCs w:val="24"/>
              </w:rPr>
              <w:t>Siūlomi reikalavimai arba pildyti, kad ATITINKA/NEATITINKA</w:t>
            </w:r>
          </w:p>
        </w:tc>
      </w:tr>
      <w:tr w:rsidR="009A2DC6" w:rsidRPr="009A2DC6" w14:paraId="7BF87FD3" w14:textId="3EF69507" w:rsidTr="00C60211">
        <w:tc>
          <w:tcPr>
            <w:tcW w:w="1279" w:type="dxa"/>
            <w:tcBorders>
              <w:top w:val="single" w:sz="4" w:space="0" w:color="auto"/>
              <w:left w:val="single" w:sz="4" w:space="0" w:color="auto"/>
              <w:bottom w:val="single" w:sz="4" w:space="0" w:color="auto"/>
              <w:right w:val="single" w:sz="4" w:space="0" w:color="auto"/>
            </w:tcBorders>
            <w:hideMark/>
          </w:tcPr>
          <w:p w14:paraId="742D9F24" w14:textId="77777777" w:rsidR="009A2DC6" w:rsidRPr="009A2DC6" w:rsidRDefault="009A2DC6" w:rsidP="00C60211">
            <w:pPr>
              <w:spacing w:after="200"/>
              <w:rPr>
                <w:rFonts w:ascii="Times New Roman" w:eastAsia="Calibri" w:hAnsi="Times New Roman" w:cs="Times New Roman"/>
                <w:sz w:val="24"/>
                <w:szCs w:val="24"/>
              </w:rPr>
            </w:pPr>
            <w:r w:rsidRPr="009A2DC6">
              <w:rPr>
                <w:rFonts w:ascii="Times New Roman" w:eastAsia="Calibri" w:hAnsi="Times New Roman" w:cs="Times New Roman"/>
                <w:sz w:val="24"/>
                <w:szCs w:val="24"/>
              </w:rPr>
              <w:t>1.</w:t>
            </w:r>
          </w:p>
        </w:tc>
        <w:tc>
          <w:tcPr>
            <w:tcW w:w="4251" w:type="dxa"/>
            <w:tcBorders>
              <w:top w:val="single" w:sz="4" w:space="0" w:color="auto"/>
              <w:left w:val="single" w:sz="4" w:space="0" w:color="auto"/>
              <w:bottom w:val="single" w:sz="4" w:space="0" w:color="auto"/>
              <w:right w:val="single" w:sz="4" w:space="0" w:color="auto"/>
            </w:tcBorders>
          </w:tcPr>
          <w:p w14:paraId="153F109B" w14:textId="77777777" w:rsidR="009A2DC6" w:rsidRPr="009A2DC6" w:rsidRDefault="009A2DC6" w:rsidP="00C12AE0">
            <w:pPr>
              <w:spacing w:after="0" w:line="240" w:lineRule="auto"/>
              <w:rPr>
                <w:rFonts w:ascii="Times New Roman" w:eastAsia="Calibri" w:hAnsi="Times New Roman" w:cs="Times New Roman"/>
                <w:sz w:val="24"/>
                <w:szCs w:val="24"/>
              </w:rPr>
            </w:pPr>
            <w:r w:rsidRPr="009A2DC6">
              <w:rPr>
                <w:rFonts w:ascii="Times New Roman" w:eastAsia="Calibri" w:hAnsi="Times New Roman" w:cs="Times New Roman"/>
                <w:sz w:val="24"/>
                <w:szCs w:val="24"/>
              </w:rPr>
              <w:t>Javų  nuėmimo kombainas naudotas, pilnai sukomplektuotas ir paruoštas darbui, bei atitinka Europos Sąjungos teisės aktų nustatytus saugos reikalavimus;</w:t>
            </w:r>
          </w:p>
          <w:p w14:paraId="2F6CCCC5" w14:textId="77777777" w:rsidR="009A2DC6" w:rsidRPr="009A2DC6" w:rsidRDefault="009A2DC6" w:rsidP="00C12AE0">
            <w:pPr>
              <w:spacing w:after="0" w:line="240" w:lineRule="auto"/>
              <w:ind w:left="283" w:hanging="386"/>
              <w:rPr>
                <w:rFonts w:ascii="Times New Roman" w:eastAsia="Calibri" w:hAnsi="Times New Roman" w:cs="Times New Roman"/>
                <w:sz w:val="24"/>
                <w:szCs w:val="24"/>
              </w:rPr>
            </w:pPr>
          </w:p>
        </w:tc>
        <w:tc>
          <w:tcPr>
            <w:tcW w:w="4365" w:type="dxa"/>
          </w:tcPr>
          <w:p w14:paraId="14C002F7" w14:textId="77777777" w:rsidR="009A2DC6" w:rsidRPr="009A2DC6" w:rsidRDefault="009A2DC6">
            <w:pPr>
              <w:rPr>
                <w:rFonts w:ascii="Cambria" w:eastAsia="Calibri" w:hAnsi="Cambria" w:cs="Times New Roman"/>
                <w:sz w:val="20"/>
                <w:szCs w:val="20"/>
                <w:lang w:val="en-US" w:eastAsia="en-US"/>
              </w:rPr>
            </w:pPr>
          </w:p>
        </w:tc>
      </w:tr>
      <w:tr w:rsidR="009A2DC6" w:rsidRPr="009A2DC6" w14:paraId="3BC24077" w14:textId="3D51FF7B" w:rsidTr="00C60211">
        <w:tc>
          <w:tcPr>
            <w:tcW w:w="1279" w:type="dxa"/>
            <w:tcBorders>
              <w:top w:val="single" w:sz="4" w:space="0" w:color="auto"/>
              <w:left w:val="single" w:sz="4" w:space="0" w:color="auto"/>
              <w:bottom w:val="single" w:sz="4" w:space="0" w:color="auto"/>
              <w:right w:val="single" w:sz="4" w:space="0" w:color="auto"/>
            </w:tcBorders>
            <w:hideMark/>
          </w:tcPr>
          <w:p w14:paraId="074CAED4" w14:textId="77777777" w:rsidR="009A2DC6" w:rsidRPr="009A2DC6" w:rsidRDefault="009A2DC6" w:rsidP="00C60211">
            <w:pPr>
              <w:spacing w:after="200"/>
              <w:rPr>
                <w:rFonts w:ascii="Times New Roman" w:eastAsia="Calibri" w:hAnsi="Times New Roman" w:cs="Times New Roman"/>
                <w:sz w:val="24"/>
                <w:szCs w:val="24"/>
              </w:rPr>
            </w:pPr>
            <w:r w:rsidRPr="009A2DC6">
              <w:rPr>
                <w:rFonts w:ascii="Times New Roman" w:eastAsia="Calibri" w:hAnsi="Times New Roman" w:cs="Times New Roman"/>
                <w:sz w:val="24"/>
                <w:szCs w:val="24"/>
              </w:rPr>
              <w:t>2.</w:t>
            </w:r>
          </w:p>
        </w:tc>
        <w:tc>
          <w:tcPr>
            <w:tcW w:w="4251" w:type="dxa"/>
            <w:tcBorders>
              <w:top w:val="single" w:sz="4" w:space="0" w:color="auto"/>
              <w:left w:val="single" w:sz="4" w:space="0" w:color="auto"/>
              <w:bottom w:val="single" w:sz="4" w:space="0" w:color="auto"/>
              <w:right w:val="single" w:sz="4" w:space="0" w:color="auto"/>
            </w:tcBorders>
            <w:hideMark/>
          </w:tcPr>
          <w:p w14:paraId="23DBA128" w14:textId="77777777" w:rsidR="009A2DC6" w:rsidRPr="009A2DC6" w:rsidRDefault="009A2DC6" w:rsidP="00C12AE0">
            <w:pPr>
              <w:spacing w:after="0" w:line="240" w:lineRule="auto"/>
              <w:ind w:hanging="386"/>
              <w:rPr>
                <w:rFonts w:ascii="Times New Roman" w:eastAsia="Calibri" w:hAnsi="Times New Roman" w:cs="Times New Roman"/>
                <w:sz w:val="24"/>
                <w:szCs w:val="24"/>
              </w:rPr>
            </w:pPr>
            <w:r w:rsidRPr="009A2DC6">
              <w:rPr>
                <w:rFonts w:ascii="Times New Roman" w:eastAsia="Calibri" w:hAnsi="Times New Roman" w:cs="Times New Roman"/>
                <w:sz w:val="24"/>
                <w:szCs w:val="24"/>
              </w:rPr>
              <w:t xml:space="preserve">    Variklio galia ne mažiau kaip 160 kw;</w:t>
            </w:r>
          </w:p>
        </w:tc>
        <w:tc>
          <w:tcPr>
            <w:tcW w:w="4365" w:type="dxa"/>
          </w:tcPr>
          <w:p w14:paraId="0DC2D4AC" w14:textId="77777777" w:rsidR="009A2DC6" w:rsidRPr="009A2DC6" w:rsidRDefault="009A2DC6">
            <w:pPr>
              <w:rPr>
                <w:rFonts w:ascii="Cambria" w:eastAsia="Calibri" w:hAnsi="Cambria" w:cs="Times New Roman"/>
                <w:sz w:val="20"/>
                <w:szCs w:val="20"/>
                <w:lang w:val="en-US" w:eastAsia="en-US"/>
              </w:rPr>
            </w:pPr>
          </w:p>
        </w:tc>
      </w:tr>
      <w:tr w:rsidR="009A2DC6" w:rsidRPr="009A2DC6" w14:paraId="0CCCB5E3" w14:textId="656B87D4" w:rsidTr="00C60211">
        <w:tc>
          <w:tcPr>
            <w:tcW w:w="1279" w:type="dxa"/>
            <w:tcBorders>
              <w:top w:val="single" w:sz="4" w:space="0" w:color="auto"/>
              <w:left w:val="single" w:sz="4" w:space="0" w:color="auto"/>
              <w:bottom w:val="single" w:sz="4" w:space="0" w:color="auto"/>
              <w:right w:val="single" w:sz="4" w:space="0" w:color="auto"/>
            </w:tcBorders>
            <w:hideMark/>
          </w:tcPr>
          <w:p w14:paraId="262FF344" w14:textId="77777777" w:rsidR="009A2DC6" w:rsidRPr="009A2DC6" w:rsidRDefault="009A2DC6" w:rsidP="00C60211">
            <w:pPr>
              <w:spacing w:after="200"/>
              <w:rPr>
                <w:rFonts w:ascii="Times New Roman" w:eastAsia="Calibri" w:hAnsi="Times New Roman" w:cs="Times New Roman"/>
                <w:sz w:val="24"/>
                <w:szCs w:val="24"/>
              </w:rPr>
            </w:pPr>
            <w:r w:rsidRPr="009A2DC6">
              <w:rPr>
                <w:rFonts w:ascii="Times New Roman" w:eastAsia="Calibri" w:hAnsi="Times New Roman" w:cs="Times New Roman"/>
                <w:sz w:val="24"/>
                <w:szCs w:val="24"/>
              </w:rPr>
              <w:t>3.</w:t>
            </w:r>
          </w:p>
        </w:tc>
        <w:tc>
          <w:tcPr>
            <w:tcW w:w="4251" w:type="dxa"/>
            <w:tcBorders>
              <w:top w:val="single" w:sz="4" w:space="0" w:color="auto"/>
              <w:left w:val="single" w:sz="4" w:space="0" w:color="auto"/>
              <w:bottom w:val="single" w:sz="4" w:space="0" w:color="auto"/>
              <w:right w:val="single" w:sz="4" w:space="0" w:color="auto"/>
            </w:tcBorders>
            <w:hideMark/>
          </w:tcPr>
          <w:p w14:paraId="18944FF9" w14:textId="14F18647" w:rsidR="009A2DC6" w:rsidRPr="009A2DC6" w:rsidRDefault="009A2DC6" w:rsidP="0015352F">
            <w:pPr>
              <w:spacing w:after="0" w:line="240" w:lineRule="auto"/>
              <w:ind w:left="-103"/>
              <w:rPr>
                <w:rFonts w:ascii="Times New Roman" w:eastAsia="Calibri" w:hAnsi="Times New Roman" w:cs="Times New Roman"/>
                <w:sz w:val="24"/>
                <w:szCs w:val="24"/>
              </w:rPr>
            </w:pPr>
            <w:r w:rsidRPr="009A2DC6">
              <w:rPr>
                <w:rFonts w:ascii="Times New Roman" w:eastAsia="Calibri" w:hAnsi="Times New Roman" w:cs="Times New Roman"/>
                <w:sz w:val="24"/>
                <w:szCs w:val="24"/>
              </w:rPr>
              <w:t>Ne mažiau 6 cilindrų variklis, kurio</w:t>
            </w:r>
            <w:r w:rsidR="0015352F">
              <w:rPr>
                <w:rFonts w:ascii="Times New Roman" w:eastAsia="Calibri" w:hAnsi="Times New Roman" w:cs="Times New Roman"/>
                <w:sz w:val="24"/>
                <w:szCs w:val="24"/>
              </w:rPr>
              <w:t xml:space="preserve"> </w:t>
            </w:r>
            <w:r w:rsidRPr="009A2DC6">
              <w:rPr>
                <w:rFonts w:ascii="Times New Roman" w:eastAsia="Calibri" w:hAnsi="Times New Roman" w:cs="Times New Roman"/>
                <w:sz w:val="24"/>
                <w:szCs w:val="24"/>
              </w:rPr>
              <w:t>darbinis tūris ne mažiau kaip 7,3 l;</w:t>
            </w:r>
          </w:p>
        </w:tc>
        <w:tc>
          <w:tcPr>
            <w:tcW w:w="4365" w:type="dxa"/>
          </w:tcPr>
          <w:p w14:paraId="6946BC23" w14:textId="77777777" w:rsidR="009A2DC6" w:rsidRPr="009A2DC6" w:rsidRDefault="009A2DC6">
            <w:pPr>
              <w:rPr>
                <w:rFonts w:ascii="Cambria" w:eastAsia="Calibri" w:hAnsi="Cambria" w:cs="Times New Roman"/>
                <w:sz w:val="20"/>
                <w:szCs w:val="20"/>
                <w:lang w:val="en-US" w:eastAsia="en-US"/>
              </w:rPr>
            </w:pPr>
          </w:p>
        </w:tc>
      </w:tr>
      <w:tr w:rsidR="009A2DC6" w:rsidRPr="009A2DC6" w14:paraId="51E8236E" w14:textId="59AC68AC" w:rsidTr="00C60211">
        <w:tc>
          <w:tcPr>
            <w:tcW w:w="1279" w:type="dxa"/>
            <w:tcBorders>
              <w:top w:val="single" w:sz="4" w:space="0" w:color="auto"/>
              <w:left w:val="single" w:sz="4" w:space="0" w:color="auto"/>
              <w:bottom w:val="single" w:sz="4" w:space="0" w:color="auto"/>
              <w:right w:val="single" w:sz="4" w:space="0" w:color="auto"/>
            </w:tcBorders>
            <w:hideMark/>
          </w:tcPr>
          <w:p w14:paraId="246A824F" w14:textId="77777777" w:rsidR="009A2DC6" w:rsidRPr="009A2DC6" w:rsidRDefault="009A2DC6" w:rsidP="00C60211">
            <w:pPr>
              <w:spacing w:after="200"/>
              <w:rPr>
                <w:rFonts w:ascii="Times New Roman" w:eastAsia="Calibri" w:hAnsi="Times New Roman" w:cs="Times New Roman"/>
                <w:sz w:val="24"/>
                <w:szCs w:val="24"/>
              </w:rPr>
            </w:pPr>
            <w:r w:rsidRPr="009A2DC6">
              <w:rPr>
                <w:rFonts w:ascii="Times New Roman" w:eastAsia="Calibri" w:hAnsi="Times New Roman" w:cs="Times New Roman"/>
                <w:sz w:val="24"/>
                <w:szCs w:val="24"/>
              </w:rPr>
              <w:t>4.</w:t>
            </w:r>
          </w:p>
        </w:tc>
        <w:tc>
          <w:tcPr>
            <w:tcW w:w="4251" w:type="dxa"/>
            <w:tcBorders>
              <w:top w:val="single" w:sz="4" w:space="0" w:color="auto"/>
              <w:left w:val="single" w:sz="4" w:space="0" w:color="auto"/>
              <w:bottom w:val="single" w:sz="4" w:space="0" w:color="auto"/>
              <w:right w:val="single" w:sz="4" w:space="0" w:color="auto"/>
            </w:tcBorders>
            <w:hideMark/>
          </w:tcPr>
          <w:p w14:paraId="2515D70F" w14:textId="77777777" w:rsidR="009A2DC6" w:rsidRPr="009A2DC6" w:rsidRDefault="009A2DC6" w:rsidP="0015352F">
            <w:pPr>
              <w:spacing w:after="0" w:line="240" w:lineRule="auto"/>
              <w:ind w:left="-103"/>
              <w:rPr>
                <w:rFonts w:ascii="Times New Roman" w:eastAsia="Calibri" w:hAnsi="Times New Roman" w:cs="Times New Roman"/>
                <w:sz w:val="24"/>
                <w:szCs w:val="24"/>
              </w:rPr>
            </w:pPr>
            <w:r w:rsidRPr="009A2DC6">
              <w:rPr>
                <w:rFonts w:ascii="Times New Roman" w:eastAsia="Calibri" w:hAnsi="Times New Roman" w:cs="Times New Roman"/>
                <w:sz w:val="24"/>
                <w:szCs w:val="24"/>
              </w:rPr>
              <w:t>Kūlimo būgno plotis ne mažesnis kaip 1,32 m;</w:t>
            </w:r>
          </w:p>
        </w:tc>
        <w:tc>
          <w:tcPr>
            <w:tcW w:w="4365" w:type="dxa"/>
          </w:tcPr>
          <w:p w14:paraId="46388625" w14:textId="77777777" w:rsidR="009A2DC6" w:rsidRPr="009A2DC6" w:rsidRDefault="009A2DC6">
            <w:pPr>
              <w:rPr>
                <w:rFonts w:ascii="Cambria" w:eastAsia="Calibri" w:hAnsi="Cambria" w:cs="Times New Roman"/>
                <w:sz w:val="20"/>
                <w:szCs w:val="20"/>
                <w:lang w:val="en-US" w:eastAsia="en-US"/>
              </w:rPr>
            </w:pPr>
          </w:p>
        </w:tc>
      </w:tr>
      <w:tr w:rsidR="009A2DC6" w:rsidRPr="009A2DC6" w14:paraId="037B936D" w14:textId="1B6DFC97" w:rsidTr="00C60211">
        <w:tc>
          <w:tcPr>
            <w:tcW w:w="1279" w:type="dxa"/>
            <w:tcBorders>
              <w:top w:val="single" w:sz="4" w:space="0" w:color="auto"/>
              <w:left w:val="single" w:sz="4" w:space="0" w:color="auto"/>
              <w:bottom w:val="single" w:sz="4" w:space="0" w:color="auto"/>
              <w:right w:val="single" w:sz="4" w:space="0" w:color="auto"/>
            </w:tcBorders>
            <w:hideMark/>
          </w:tcPr>
          <w:p w14:paraId="51A409A7" w14:textId="77777777" w:rsidR="009A2DC6" w:rsidRPr="009A2DC6" w:rsidRDefault="009A2DC6" w:rsidP="00C60211">
            <w:pPr>
              <w:spacing w:after="200"/>
              <w:rPr>
                <w:rFonts w:ascii="Times New Roman" w:eastAsia="Calibri" w:hAnsi="Times New Roman" w:cs="Times New Roman"/>
                <w:sz w:val="24"/>
                <w:szCs w:val="24"/>
              </w:rPr>
            </w:pPr>
            <w:r w:rsidRPr="009A2DC6">
              <w:rPr>
                <w:rFonts w:ascii="Times New Roman" w:eastAsia="Calibri" w:hAnsi="Times New Roman" w:cs="Times New Roman"/>
                <w:sz w:val="24"/>
                <w:szCs w:val="24"/>
              </w:rPr>
              <w:t>5.</w:t>
            </w:r>
          </w:p>
        </w:tc>
        <w:tc>
          <w:tcPr>
            <w:tcW w:w="4251" w:type="dxa"/>
            <w:tcBorders>
              <w:top w:val="single" w:sz="4" w:space="0" w:color="auto"/>
              <w:left w:val="single" w:sz="4" w:space="0" w:color="auto"/>
              <w:bottom w:val="single" w:sz="4" w:space="0" w:color="auto"/>
              <w:right w:val="single" w:sz="4" w:space="0" w:color="auto"/>
            </w:tcBorders>
            <w:hideMark/>
          </w:tcPr>
          <w:p w14:paraId="1D132B94" w14:textId="77777777" w:rsidR="009A2DC6" w:rsidRPr="009A2DC6" w:rsidRDefault="009A2DC6" w:rsidP="00C12AE0">
            <w:pPr>
              <w:spacing w:after="0" w:line="240" w:lineRule="auto"/>
              <w:ind w:hanging="386"/>
              <w:rPr>
                <w:rFonts w:ascii="Times New Roman" w:eastAsia="Calibri" w:hAnsi="Times New Roman" w:cs="Times New Roman"/>
                <w:sz w:val="24"/>
                <w:szCs w:val="24"/>
              </w:rPr>
            </w:pPr>
            <w:r w:rsidRPr="009A2DC6">
              <w:rPr>
                <w:rFonts w:ascii="Times New Roman" w:eastAsia="Calibri" w:hAnsi="Times New Roman" w:cs="Times New Roman"/>
                <w:sz w:val="24"/>
                <w:szCs w:val="24"/>
              </w:rPr>
              <w:t xml:space="preserve">     Kūlimo būgno skersmuo ne mažesnis kaip 600 mm;</w:t>
            </w:r>
          </w:p>
        </w:tc>
        <w:tc>
          <w:tcPr>
            <w:tcW w:w="4365" w:type="dxa"/>
          </w:tcPr>
          <w:p w14:paraId="657FEDF7" w14:textId="77777777" w:rsidR="009A2DC6" w:rsidRPr="009A2DC6" w:rsidRDefault="009A2DC6">
            <w:pPr>
              <w:rPr>
                <w:rFonts w:ascii="Cambria" w:eastAsia="Calibri" w:hAnsi="Cambria" w:cs="Times New Roman"/>
                <w:sz w:val="20"/>
                <w:szCs w:val="20"/>
                <w:lang w:val="en-US" w:eastAsia="en-US"/>
              </w:rPr>
            </w:pPr>
          </w:p>
        </w:tc>
      </w:tr>
      <w:tr w:rsidR="009A2DC6" w:rsidRPr="009A2DC6" w14:paraId="4B3160B8" w14:textId="77D91703" w:rsidTr="00C60211">
        <w:tc>
          <w:tcPr>
            <w:tcW w:w="1279" w:type="dxa"/>
            <w:tcBorders>
              <w:top w:val="single" w:sz="4" w:space="0" w:color="auto"/>
              <w:left w:val="single" w:sz="4" w:space="0" w:color="auto"/>
              <w:bottom w:val="single" w:sz="4" w:space="0" w:color="auto"/>
              <w:right w:val="single" w:sz="4" w:space="0" w:color="auto"/>
            </w:tcBorders>
            <w:hideMark/>
          </w:tcPr>
          <w:p w14:paraId="36D37B17" w14:textId="77777777" w:rsidR="009A2DC6" w:rsidRPr="009A2DC6" w:rsidRDefault="009A2DC6" w:rsidP="00C60211">
            <w:pPr>
              <w:spacing w:after="200"/>
              <w:rPr>
                <w:rFonts w:ascii="Times New Roman" w:eastAsia="Calibri" w:hAnsi="Times New Roman" w:cs="Times New Roman"/>
                <w:sz w:val="24"/>
                <w:szCs w:val="24"/>
              </w:rPr>
            </w:pPr>
            <w:r w:rsidRPr="009A2DC6">
              <w:rPr>
                <w:rFonts w:ascii="Times New Roman" w:eastAsia="Calibri" w:hAnsi="Times New Roman" w:cs="Times New Roman"/>
                <w:sz w:val="24"/>
                <w:szCs w:val="24"/>
              </w:rPr>
              <w:t>6.</w:t>
            </w:r>
          </w:p>
        </w:tc>
        <w:tc>
          <w:tcPr>
            <w:tcW w:w="4251" w:type="dxa"/>
            <w:tcBorders>
              <w:top w:val="single" w:sz="4" w:space="0" w:color="auto"/>
              <w:left w:val="single" w:sz="4" w:space="0" w:color="auto"/>
              <w:bottom w:val="single" w:sz="4" w:space="0" w:color="auto"/>
              <w:right w:val="single" w:sz="4" w:space="0" w:color="auto"/>
            </w:tcBorders>
            <w:hideMark/>
          </w:tcPr>
          <w:p w14:paraId="6A25E790" w14:textId="77777777" w:rsidR="009A2DC6" w:rsidRPr="009A2DC6" w:rsidRDefault="009A2DC6" w:rsidP="00C12AE0">
            <w:pPr>
              <w:spacing w:after="0" w:line="240" w:lineRule="auto"/>
              <w:ind w:hanging="386"/>
              <w:rPr>
                <w:rFonts w:ascii="Times New Roman" w:eastAsia="Calibri" w:hAnsi="Times New Roman" w:cs="Times New Roman"/>
                <w:sz w:val="24"/>
                <w:szCs w:val="24"/>
              </w:rPr>
            </w:pPr>
            <w:r w:rsidRPr="009A2DC6">
              <w:rPr>
                <w:rFonts w:ascii="Times New Roman" w:eastAsia="Calibri" w:hAnsi="Times New Roman" w:cs="Times New Roman"/>
                <w:sz w:val="24"/>
                <w:szCs w:val="24"/>
              </w:rPr>
              <w:t xml:space="preserve">     Pobūgnių plotas ne mažesnis nei 1,17 m</w:t>
            </w:r>
            <w:r w:rsidRPr="009A2DC6">
              <w:rPr>
                <w:rFonts w:ascii="Times New Roman" w:eastAsia="Calibri" w:hAnsi="Times New Roman" w:cs="Times New Roman"/>
                <w:sz w:val="24"/>
                <w:szCs w:val="24"/>
                <w:vertAlign w:val="superscript"/>
              </w:rPr>
              <w:t>2;</w:t>
            </w:r>
          </w:p>
        </w:tc>
        <w:tc>
          <w:tcPr>
            <w:tcW w:w="4365" w:type="dxa"/>
          </w:tcPr>
          <w:p w14:paraId="5E54B8B6" w14:textId="77777777" w:rsidR="009A2DC6" w:rsidRPr="009A2DC6" w:rsidRDefault="009A2DC6">
            <w:pPr>
              <w:rPr>
                <w:rFonts w:ascii="Cambria" w:eastAsia="Calibri" w:hAnsi="Cambria" w:cs="Times New Roman"/>
                <w:sz w:val="20"/>
                <w:szCs w:val="20"/>
                <w:lang w:val="en-US" w:eastAsia="en-US"/>
              </w:rPr>
            </w:pPr>
          </w:p>
        </w:tc>
      </w:tr>
      <w:tr w:rsidR="009A2DC6" w:rsidRPr="009A2DC6" w14:paraId="780B15D7" w14:textId="733F0A3C" w:rsidTr="00C60211">
        <w:tc>
          <w:tcPr>
            <w:tcW w:w="1279" w:type="dxa"/>
            <w:tcBorders>
              <w:top w:val="single" w:sz="4" w:space="0" w:color="auto"/>
              <w:left w:val="single" w:sz="4" w:space="0" w:color="auto"/>
              <w:bottom w:val="single" w:sz="4" w:space="0" w:color="auto"/>
              <w:right w:val="single" w:sz="4" w:space="0" w:color="auto"/>
            </w:tcBorders>
            <w:hideMark/>
          </w:tcPr>
          <w:p w14:paraId="405851C7" w14:textId="77777777" w:rsidR="009A2DC6" w:rsidRPr="009A2DC6" w:rsidRDefault="009A2DC6" w:rsidP="00C60211">
            <w:pPr>
              <w:spacing w:after="200"/>
              <w:rPr>
                <w:rFonts w:ascii="Times New Roman" w:eastAsia="Calibri" w:hAnsi="Times New Roman" w:cs="Times New Roman"/>
                <w:sz w:val="24"/>
                <w:szCs w:val="24"/>
              </w:rPr>
            </w:pPr>
            <w:r w:rsidRPr="009A2DC6">
              <w:rPr>
                <w:rFonts w:ascii="Times New Roman" w:eastAsia="Calibri" w:hAnsi="Times New Roman" w:cs="Times New Roman"/>
                <w:sz w:val="24"/>
                <w:szCs w:val="24"/>
              </w:rPr>
              <w:t>7.</w:t>
            </w:r>
          </w:p>
        </w:tc>
        <w:tc>
          <w:tcPr>
            <w:tcW w:w="4251" w:type="dxa"/>
            <w:tcBorders>
              <w:top w:val="single" w:sz="4" w:space="0" w:color="auto"/>
              <w:left w:val="single" w:sz="4" w:space="0" w:color="auto"/>
              <w:bottom w:val="single" w:sz="4" w:space="0" w:color="auto"/>
              <w:right w:val="single" w:sz="4" w:space="0" w:color="auto"/>
            </w:tcBorders>
            <w:hideMark/>
          </w:tcPr>
          <w:p w14:paraId="17461E74" w14:textId="77777777" w:rsidR="009A2DC6" w:rsidRPr="009A2DC6" w:rsidRDefault="009A2DC6" w:rsidP="00C12AE0">
            <w:pPr>
              <w:spacing w:after="0" w:line="240" w:lineRule="auto"/>
              <w:ind w:hanging="386"/>
              <w:rPr>
                <w:rFonts w:ascii="Times New Roman" w:eastAsia="Calibri" w:hAnsi="Times New Roman" w:cs="Times New Roman"/>
                <w:sz w:val="24"/>
                <w:szCs w:val="24"/>
              </w:rPr>
            </w:pPr>
            <w:r w:rsidRPr="009A2DC6">
              <w:rPr>
                <w:rFonts w:ascii="Times New Roman" w:eastAsia="Calibri" w:hAnsi="Times New Roman" w:cs="Times New Roman"/>
                <w:sz w:val="24"/>
                <w:szCs w:val="24"/>
              </w:rPr>
              <w:t xml:space="preserve">     Kratiklių skaičius ne mažiau 5 vnt.;</w:t>
            </w:r>
          </w:p>
        </w:tc>
        <w:tc>
          <w:tcPr>
            <w:tcW w:w="4365" w:type="dxa"/>
          </w:tcPr>
          <w:p w14:paraId="5478A41F" w14:textId="77777777" w:rsidR="009A2DC6" w:rsidRPr="009A2DC6" w:rsidRDefault="009A2DC6">
            <w:pPr>
              <w:rPr>
                <w:rFonts w:ascii="Cambria" w:eastAsia="Calibri" w:hAnsi="Cambria" w:cs="Times New Roman"/>
                <w:sz w:val="20"/>
                <w:szCs w:val="20"/>
                <w:lang w:val="en-US" w:eastAsia="en-US"/>
              </w:rPr>
            </w:pPr>
          </w:p>
        </w:tc>
      </w:tr>
      <w:tr w:rsidR="009A2DC6" w:rsidRPr="009A2DC6" w14:paraId="10873CA8" w14:textId="148E96DC" w:rsidTr="00C60211">
        <w:tc>
          <w:tcPr>
            <w:tcW w:w="1279" w:type="dxa"/>
            <w:tcBorders>
              <w:top w:val="single" w:sz="4" w:space="0" w:color="auto"/>
              <w:left w:val="single" w:sz="4" w:space="0" w:color="auto"/>
              <w:bottom w:val="single" w:sz="4" w:space="0" w:color="auto"/>
              <w:right w:val="single" w:sz="4" w:space="0" w:color="auto"/>
            </w:tcBorders>
            <w:hideMark/>
          </w:tcPr>
          <w:p w14:paraId="5C51C0CE" w14:textId="77777777" w:rsidR="009A2DC6" w:rsidRPr="009A2DC6" w:rsidRDefault="009A2DC6" w:rsidP="00C60211">
            <w:pPr>
              <w:spacing w:after="200"/>
              <w:rPr>
                <w:rFonts w:ascii="Times New Roman" w:eastAsia="Calibri" w:hAnsi="Times New Roman" w:cs="Times New Roman"/>
                <w:sz w:val="24"/>
                <w:szCs w:val="24"/>
              </w:rPr>
            </w:pPr>
            <w:r w:rsidRPr="009A2DC6">
              <w:rPr>
                <w:rFonts w:ascii="Times New Roman" w:eastAsia="Calibri" w:hAnsi="Times New Roman" w:cs="Times New Roman"/>
                <w:sz w:val="24"/>
                <w:szCs w:val="24"/>
              </w:rPr>
              <w:t>8.</w:t>
            </w:r>
          </w:p>
        </w:tc>
        <w:tc>
          <w:tcPr>
            <w:tcW w:w="4251" w:type="dxa"/>
            <w:tcBorders>
              <w:top w:val="single" w:sz="4" w:space="0" w:color="auto"/>
              <w:left w:val="single" w:sz="4" w:space="0" w:color="auto"/>
              <w:bottom w:val="single" w:sz="4" w:space="0" w:color="auto"/>
              <w:right w:val="single" w:sz="4" w:space="0" w:color="auto"/>
            </w:tcBorders>
            <w:hideMark/>
          </w:tcPr>
          <w:p w14:paraId="475E87A9" w14:textId="4D5A94B5" w:rsidR="009A2DC6" w:rsidRPr="009A2DC6" w:rsidRDefault="009A2DC6" w:rsidP="0015352F">
            <w:pPr>
              <w:spacing w:after="0" w:line="240" w:lineRule="auto"/>
              <w:rPr>
                <w:rFonts w:ascii="Times New Roman" w:eastAsia="Calibri" w:hAnsi="Times New Roman" w:cs="Times New Roman"/>
                <w:sz w:val="24"/>
                <w:szCs w:val="24"/>
              </w:rPr>
            </w:pPr>
            <w:r w:rsidRPr="009A2DC6">
              <w:rPr>
                <w:rFonts w:ascii="Times New Roman" w:eastAsia="Calibri" w:hAnsi="Times New Roman" w:cs="Times New Roman"/>
                <w:sz w:val="24"/>
                <w:szCs w:val="24"/>
              </w:rPr>
              <w:t xml:space="preserve"> Kratiklių ilgis, ne trumpesnis nei 4,15 m;</w:t>
            </w:r>
          </w:p>
        </w:tc>
        <w:tc>
          <w:tcPr>
            <w:tcW w:w="4365" w:type="dxa"/>
          </w:tcPr>
          <w:p w14:paraId="3D3E2F9E" w14:textId="77777777" w:rsidR="009A2DC6" w:rsidRPr="009A2DC6" w:rsidRDefault="009A2DC6">
            <w:pPr>
              <w:rPr>
                <w:rFonts w:ascii="Cambria" w:eastAsia="Calibri" w:hAnsi="Cambria" w:cs="Times New Roman"/>
                <w:sz w:val="20"/>
                <w:szCs w:val="20"/>
                <w:lang w:val="en-US" w:eastAsia="en-US"/>
              </w:rPr>
            </w:pPr>
          </w:p>
        </w:tc>
      </w:tr>
      <w:tr w:rsidR="009A2DC6" w:rsidRPr="009A2DC6" w14:paraId="38CAB0BC" w14:textId="15B594FF" w:rsidTr="009A2DC6">
        <w:tc>
          <w:tcPr>
            <w:tcW w:w="1279" w:type="dxa"/>
            <w:tcBorders>
              <w:top w:val="single" w:sz="4" w:space="0" w:color="auto"/>
              <w:left w:val="single" w:sz="4" w:space="0" w:color="auto"/>
              <w:bottom w:val="single" w:sz="4" w:space="0" w:color="auto"/>
              <w:right w:val="single" w:sz="4" w:space="0" w:color="auto"/>
            </w:tcBorders>
            <w:hideMark/>
          </w:tcPr>
          <w:p w14:paraId="2F2EBFD7" w14:textId="77777777" w:rsidR="009A2DC6" w:rsidRPr="009A2DC6" w:rsidRDefault="009A2DC6" w:rsidP="00C60211">
            <w:pPr>
              <w:spacing w:after="200"/>
              <w:rPr>
                <w:rFonts w:ascii="Times New Roman" w:eastAsia="Calibri" w:hAnsi="Times New Roman" w:cs="Times New Roman"/>
                <w:sz w:val="24"/>
                <w:szCs w:val="24"/>
              </w:rPr>
            </w:pPr>
            <w:r w:rsidRPr="009A2DC6">
              <w:rPr>
                <w:rFonts w:ascii="Times New Roman" w:eastAsia="Calibri" w:hAnsi="Times New Roman" w:cs="Times New Roman"/>
                <w:sz w:val="24"/>
                <w:szCs w:val="24"/>
              </w:rPr>
              <w:lastRenderedPageBreak/>
              <w:t>9.</w:t>
            </w:r>
          </w:p>
        </w:tc>
        <w:tc>
          <w:tcPr>
            <w:tcW w:w="4251" w:type="dxa"/>
            <w:tcBorders>
              <w:top w:val="single" w:sz="4" w:space="0" w:color="auto"/>
              <w:left w:val="single" w:sz="4" w:space="0" w:color="auto"/>
              <w:bottom w:val="single" w:sz="4" w:space="0" w:color="auto"/>
              <w:right w:val="single" w:sz="4" w:space="0" w:color="auto"/>
            </w:tcBorders>
            <w:hideMark/>
          </w:tcPr>
          <w:p w14:paraId="2F826789" w14:textId="77777777" w:rsidR="009A2DC6" w:rsidRPr="009A2DC6" w:rsidRDefault="009A2DC6" w:rsidP="00C12AE0">
            <w:pPr>
              <w:spacing w:after="0" w:line="240" w:lineRule="auto"/>
              <w:ind w:left="39"/>
              <w:rPr>
                <w:rFonts w:ascii="Times New Roman" w:eastAsia="Calibri" w:hAnsi="Times New Roman" w:cs="Times New Roman"/>
                <w:sz w:val="24"/>
                <w:szCs w:val="24"/>
              </w:rPr>
            </w:pPr>
            <w:r w:rsidRPr="009A2DC6">
              <w:rPr>
                <w:rFonts w:ascii="Times New Roman" w:eastAsia="Calibri" w:hAnsi="Times New Roman" w:cs="Times New Roman"/>
                <w:sz w:val="24"/>
                <w:szCs w:val="24"/>
              </w:rPr>
              <w:t>Grūdų bunkerio talpa ne mažesnė, kaip 6500 l;</w:t>
            </w:r>
          </w:p>
        </w:tc>
        <w:tc>
          <w:tcPr>
            <w:tcW w:w="4365" w:type="dxa"/>
          </w:tcPr>
          <w:p w14:paraId="7221B0E2" w14:textId="77777777" w:rsidR="009A2DC6" w:rsidRPr="009A2DC6" w:rsidRDefault="009A2DC6">
            <w:pPr>
              <w:rPr>
                <w:rFonts w:ascii="Cambria" w:eastAsia="Calibri" w:hAnsi="Cambria" w:cs="Times New Roman"/>
                <w:sz w:val="20"/>
                <w:szCs w:val="20"/>
                <w:lang w:val="en-US" w:eastAsia="en-US"/>
              </w:rPr>
            </w:pPr>
          </w:p>
        </w:tc>
      </w:tr>
      <w:tr w:rsidR="009A2DC6" w:rsidRPr="009A2DC6" w14:paraId="0BAC8F39" w14:textId="118BBB6D" w:rsidTr="009A2DC6">
        <w:tc>
          <w:tcPr>
            <w:tcW w:w="1279" w:type="dxa"/>
            <w:tcBorders>
              <w:top w:val="single" w:sz="4" w:space="0" w:color="auto"/>
              <w:left w:val="single" w:sz="4" w:space="0" w:color="auto"/>
              <w:bottom w:val="single" w:sz="4" w:space="0" w:color="auto"/>
              <w:right w:val="single" w:sz="4" w:space="0" w:color="auto"/>
            </w:tcBorders>
            <w:hideMark/>
          </w:tcPr>
          <w:p w14:paraId="52EAFE74" w14:textId="77777777" w:rsidR="009A2DC6" w:rsidRPr="009A2DC6" w:rsidRDefault="009A2DC6" w:rsidP="00C60211">
            <w:pPr>
              <w:spacing w:after="200"/>
              <w:rPr>
                <w:rFonts w:ascii="Times New Roman" w:eastAsia="Calibri" w:hAnsi="Times New Roman" w:cs="Times New Roman"/>
                <w:sz w:val="24"/>
                <w:szCs w:val="24"/>
              </w:rPr>
            </w:pPr>
            <w:r w:rsidRPr="009A2DC6">
              <w:rPr>
                <w:rFonts w:ascii="Times New Roman" w:eastAsia="Calibri" w:hAnsi="Times New Roman" w:cs="Times New Roman"/>
                <w:sz w:val="24"/>
                <w:szCs w:val="24"/>
              </w:rPr>
              <w:t>10.</w:t>
            </w:r>
          </w:p>
        </w:tc>
        <w:tc>
          <w:tcPr>
            <w:tcW w:w="4251" w:type="dxa"/>
            <w:tcBorders>
              <w:top w:val="single" w:sz="4" w:space="0" w:color="auto"/>
              <w:left w:val="single" w:sz="4" w:space="0" w:color="auto"/>
              <w:bottom w:val="single" w:sz="4" w:space="0" w:color="auto"/>
              <w:right w:val="single" w:sz="4" w:space="0" w:color="auto"/>
            </w:tcBorders>
            <w:hideMark/>
          </w:tcPr>
          <w:p w14:paraId="1C308009" w14:textId="515699C0" w:rsidR="009A2DC6" w:rsidRPr="009A2DC6" w:rsidRDefault="009A2DC6" w:rsidP="00C12AE0">
            <w:pPr>
              <w:spacing w:after="0" w:line="240" w:lineRule="auto"/>
              <w:ind w:left="39"/>
              <w:rPr>
                <w:rFonts w:ascii="Times New Roman" w:eastAsia="Calibri" w:hAnsi="Times New Roman" w:cs="Times New Roman"/>
                <w:sz w:val="24"/>
                <w:szCs w:val="24"/>
              </w:rPr>
            </w:pPr>
            <w:r w:rsidRPr="009A2DC6">
              <w:rPr>
                <w:rFonts w:ascii="Times New Roman" w:eastAsia="Calibri" w:hAnsi="Times New Roman" w:cs="Times New Roman"/>
                <w:sz w:val="24"/>
                <w:szCs w:val="24"/>
              </w:rPr>
              <w:t>Bendras seperacinis plotas ne mažiau 6,7 m</w:t>
            </w:r>
            <w:r w:rsidRPr="009A2DC6">
              <w:rPr>
                <w:rFonts w:ascii="Times New Roman" w:eastAsia="Calibri" w:hAnsi="Times New Roman" w:cs="Times New Roman"/>
                <w:sz w:val="24"/>
                <w:szCs w:val="24"/>
                <w:vertAlign w:val="superscript"/>
              </w:rPr>
              <w:t>2</w:t>
            </w:r>
            <w:r w:rsidRPr="009A2DC6">
              <w:rPr>
                <w:rFonts w:ascii="Times New Roman" w:eastAsia="Calibri" w:hAnsi="Times New Roman" w:cs="Times New Roman"/>
                <w:sz w:val="24"/>
                <w:szCs w:val="24"/>
              </w:rPr>
              <w:t>;</w:t>
            </w:r>
          </w:p>
        </w:tc>
        <w:tc>
          <w:tcPr>
            <w:tcW w:w="4365" w:type="dxa"/>
          </w:tcPr>
          <w:p w14:paraId="38A1F8AC" w14:textId="77777777" w:rsidR="009A2DC6" w:rsidRPr="009A2DC6" w:rsidRDefault="009A2DC6">
            <w:pPr>
              <w:rPr>
                <w:rFonts w:ascii="Cambria" w:eastAsia="Calibri" w:hAnsi="Cambria" w:cs="Times New Roman"/>
                <w:sz w:val="20"/>
                <w:szCs w:val="20"/>
                <w:lang w:val="en-US" w:eastAsia="en-US"/>
              </w:rPr>
            </w:pPr>
          </w:p>
        </w:tc>
      </w:tr>
      <w:tr w:rsidR="009A2DC6" w:rsidRPr="009A2DC6" w14:paraId="40C48A2C" w14:textId="541C9137" w:rsidTr="009A2DC6">
        <w:tc>
          <w:tcPr>
            <w:tcW w:w="1279" w:type="dxa"/>
            <w:tcBorders>
              <w:top w:val="single" w:sz="4" w:space="0" w:color="auto"/>
              <w:left w:val="single" w:sz="4" w:space="0" w:color="auto"/>
              <w:bottom w:val="single" w:sz="4" w:space="0" w:color="auto"/>
              <w:right w:val="single" w:sz="4" w:space="0" w:color="auto"/>
            </w:tcBorders>
            <w:hideMark/>
          </w:tcPr>
          <w:p w14:paraId="75FF28CA" w14:textId="77777777" w:rsidR="009A2DC6" w:rsidRPr="009A2DC6" w:rsidRDefault="009A2DC6" w:rsidP="00C60211">
            <w:pPr>
              <w:spacing w:after="200"/>
              <w:rPr>
                <w:rFonts w:ascii="Times New Roman" w:eastAsia="Calibri" w:hAnsi="Times New Roman" w:cs="Times New Roman"/>
                <w:sz w:val="24"/>
                <w:szCs w:val="24"/>
              </w:rPr>
            </w:pPr>
            <w:r w:rsidRPr="009A2DC6">
              <w:rPr>
                <w:rFonts w:ascii="Times New Roman" w:eastAsia="Calibri" w:hAnsi="Times New Roman" w:cs="Times New Roman"/>
                <w:sz w:val="24"/>
                <w:szCs w:val="24"/>
              </w:rPr>
              <w:t>11.</w:t>
            </w:r>
          </w:p>
        </w:tc>
        <w:tc>
          <w:tcPr>
            <w:tcW w:w="4251" w:type="dxa"/>
            <w:tcBorders>
              <w:top w:val="single" w:sz="4" w:space="0" w:color="auto"/>
              <w:left w:val="single" w:sz="4" w:space="0" w:color="auto"/>
              <w:bottom w:val="single" w:sz="4" w:space="0" w:color="auto"/>
              <w:right w:val="single" w:sz="4" w:space="0" w:color="auto"/>
            </w:tcBorders>
            <w:hideMark/>
          </w:tcPr>
          <w:p w14:paraId="58CCB83B" w14:textId="77777777" w:rsidR="009A2DC6" w:rsidRPr="009A2DC6" w:rsidRDefault="009A2DC6" w:rsidP="00C12AE0">
            <w:pPr>
              <w:spacing w:after="0" w:line="240" w:lineRule="auto"/>
              <w:ind w:left="39"/>
              <w:rPr>
                <w:rFonts w:ascii="Times New Roman" w:eastAsia="Calibri" w:hAnsi="Times New Roman" w:cs="Times New Roman"/>
                <w:sz w:val="24"/>
                <w:szCs w:val="24"/>
              </w:rPr>
            </w:pPr>
            <w:r w:rsidRPr="009A2DC6">
              <w:rPr>
                <w:rFonts w:ascii="Times New Roman" w:eastAsia="Calibri" w:hAnsi="Times New Roman" w:cs="Times New Roman"/>
                <w:sz w:val="24"/>
                <w:szCs w:val="24"/>
              </w:rPr>
              <w:t>Pjaunamosios plotis ne mažiau 6,0 m;</w:t>
            </w:r>
          </w:p>
        </w:tc>
        <w:tc>
          <w:tcPr>
            <w:tcW w:w="4365" w:type="dxa"/>
          </w:tcPr>
          <w:p w14:paraId="66FBD24E" w14:textId="77777777" w:rsidR="009A2DC6" w:rsidRPr="009A2DC6" w:rsidRDefault="009A2DC6">
            <w:pPr>
              <w:rPr>
                <w:rFonts w:ascii="Cambria" w:eastAsia="Calibri" w:hAnsi="Cambria" w:cs="Times New Roman"/>
                <w:sz w:val="20"/>
                <w:szCs w:val="20"/>
                <w:lang w:val="en-US" w:eastAsia="en-US"/>
              </w:rPr>
            </w:pPr>
          </w:p>
        </w:tc>
      </w:tr>
      <w:tr w:rsidR="009A2DC6" w:rsidRPr="009A2DC6" w14:paraId="39885C67" w14:textId="65BFE6AE" w:rsidTr="009A2DC6">
        <w:tc>
          <w:tcPr>
            <w:tcW w:w="1279" w:type="dxa"/>
            <w:tcBorders>
              <w:top w:val="single" w:sz="4" w:space="0" w:color="auto"/>
              <w:left w:val="single" w:sz="4" w:space="0" w:color="auto"/>
              <w:bottom w:val="single" w:sz="4" w:space="0" w:color="auto"/>
              <w:right w:val="single" w:sz="4" w:space="0" w:color="auto"/>
            </w:tcBorders>
            <w:hideMark/>
          </w:tcPr>
          <w:p w14:paraId="4EF5928D" w14:textId="77777777" w:rsidR="009A2DC6" w:rsidRPr="009A2DC6" w:rsidRDefault="009A2DC6" w:rsidP="009A2DC6">
            <w:pPr>
              <w:spacing w:after="200"/>
              <w:rPr>
                <w:rFonts w:ascii="Times New Roman" w:eastAsia="Calibri" w:hAnsi="Times New Roman" w:cs="Times New Roman"/>
                <w:sz w:val="24"/>
                <w:szCs w:val="24"/>
              </w:rPr>
            </w:pPr>
            <w:r w:rsidRPr="009A2DC6">
              <w:rPr>
                <w:rFonts w:ascii="Times New Roman" w:eastAsia="Calibri" w:hAnsi="Times New Roman" w:cs="Times New Roman"/>
                <w:sz w:val="24"/>
                <w:szCs w:val="24"/>
              </w:rPr>
              <w:t xml:space="preserve">12. </w:t>
            </w:r>
          </w:p>
        </w:tc>
        <w:tc>
          <w:tcPr>
            <w:tcW w:w="4251" w:type="dxa"/>
            <w:tcBorders>
              <w:top w:val="single" w:sz="4" w:space="0" w:color="auto"/>
              <w:left w:val="single" w:sz="4" w:space="0" w:color="auto"/>
              <w:bottom w:val="single" w:sz="4" w:space="0" w:color="auto"/>
              <w:right w:val="single" w:sz="4" w:space="0" w:color="auto"/>
            </w:tcBorders>
            <w:hideMark/>
          </w:tcPr>
          <w:p w14:paraId="3E03F986" w14:textId="77777777" w:rsidR="009A2DC6" w:rsidRPr="009A2DC6" w:rsidRDefault="009A2DC6" w:rsidP="00C12AE0">
            <w:pPr>
              <w:spacing w:after="0" w:line="240" w:lineRule="auto"/>
              <w:ind w:left="39"/>
              <w:rPr>
                <w:rFonts w:ascii="Times New Roman" w:eastAsia="Calibri" w:hAnsi="Times New Roman" w:cs="Times New Roman"/>
                <w:sz w:val="24"/>
                <w:szCs w:val="24"/>
              </w:rPr>
            </w:pPr>
            <w:r w:rsidRPr="009A2DC6">
              <w:rPr>
                <w:rFonts w:ascii="Times New Roman" w:eastAsia="Calibri" w:hAnsi="Times New Roman" w:cs="Times New Roman"/>
                <w:sz w:val="24"/>
                <w:szCs w:val="24"/>
              </w:rPr>
              <w:t>Būtina pjaunamosios kopijavimo sistema;</w:t>
            </w:r>
          </w:p>
        </w:tc>
        <w:tc>
          <w:tcPr>
            <w:tcW w:w="4365" w:type="dxa"/>
          </w:tcPr>
          <w:p w14:paraId="0E019414" w14:textId="77777777" w:rsidR="009A2DC6" w:rsidRPr="009A2DC6" w:rsidRDefault="009A2DC6">
            <w:pPr>
              <w:rPr>
                <w:rFonts w:ascii="Cambria" w:eastAsia="Calibri" w:hAnsi="Cambria" w:cs="Times New Roman"/>
                <w:sz w:val="20"/>
                <w:szCs w:val="20"/>
                <w:lang w:val="en-US" w:eastAsia="en-US"/>
              </w:rPr>
            </w:pPr>
          </w:p>
        </w:tc>
      </w:tr>
      <w:tr w:rsidR="009A2DC6" w:rsidRPr="009A2DC6" w14:paraId="0CE451F0" w14:textId="6D9A8832" w:rsidTr="009A2DC6">
        <w:tc>
          <w:tcPr>
            <w:tcW w:w="1279" w:type="dxa"/>
            <w:tcBorders>
              <w:top w:val="single" w:sz="4" w:space="0" w:color="auto"/>
              <w:left w:val="single" w:sz="4" w:space="0" w:color="auto"/>
              <w:bottom w:val="single" w:sz="4" w:space="0" w:color="auto"/>
              <w:right w:val="single" w:sz="4" w:space="0" w:color="auto"/>
            </w:tcBorders>
            <w:hideMark/>
          </w:tcPr>
          <w:p w14:paraId="3F4DA346" w14:textId="77777777" w:rsidR="009A2DC6" w:rsidRPr="009A2DC6" w:rsidRDefault="009A2DC6" w:rsidP="009A2DC6">
            <w:pPr>
              <w:spacing w:after="200"/>
              <w:rPr>
                <w:rFonts w:ascii="Times New Roman" w:eastAsia="Calibri" w:hAnsi="Times New Roman" w:cs="Times New Roman"/>
                <w:sz w:val="24"/>
                <w:szCs w:val="24"/>
              </w:rPr>
            </w:pPr>
            <w:r w:rsidRPr="009A2DC6">
              <w:rPr>
                <w:rFonts w:ascii="Times New Roman" w:eastAsia="Calibri" w:hAnsi="Times New Roman" w:cs="Times New Roman"/>
                <w:sz w:val="24"/>
                <w:szCs w:val="24"/>
              </w:rPr>
              <w:t xml:space="preserve">13. </w:t>
            </w:r>
          </w:p>
        </w:tc>
        <w:tc>
          <w:tcPr>
            <w:tcW w:w="4251" w:type="dxa"/>
            <w:tcBorders>
              <w:top w:val="single" w:sz="4" w:space="0" w:color="auto"/>
              <w:left w:val="single" w:sz="4" w:space="0" w:color="auto"/>
              <w:bottom w:val="single" w:sz="4" w:space="0" w:color="auto"/>
              <w:right w:val="single" w:sz="4" w:space="0" w:color="auto"/>
            </w:tcBorders>
            <w:hideMark/>
          </w:tcPr>
          <w:p w14:paraId="207D95B0" w14:textId="77777777" w:rsidR="009A2DC6" w:rsidRPr="009A2DC6" w:rsidRDefault="009A2DC6" w:rsidP="00C12AE0">
            <w:pPr>
              <w:spacing w:after="0" w:line="240" w:lineRule="auto"/>
              <w:ind w:left="39"/>
              <w:rPr>
                <w:rFonts w:ascii="Times New Roman" w:eastAsia="Calibri" w:hAnsi="Times New Roman" w:cs="Times New Roman"/>
                <w:sz w:val="24"/>
                <w:szCs w:val="24"/>
              </w:rPr>
            </w:pPr>
            <w:r w:rsidRPr="009A2DC6">
              <w:rPr>
                <w:rFonts w:ascii="Times New Roman" w:eastAsia="Calibri" w:hAnsi="Times New Roman" w:cs="Times New Roman"/>
                <w:sz w:val="24"/>
                <w:szCs w:val="24"/>
              </w:rPr>
              <w:t>Būtinas šiaudų smulkintuvas;</w:t>
            </w:r>
          </w:p>
        </w:tc>
        <w:tc>
          <w:tcPr>
            <w:tcW w:w="4365" w:type="dxa"/>
          </w:tcPr>
          <w:p w14:paraId="5C67EA90" w14:textId="77777777" w:rsidR="009A2DC6" w:rsidRPr="009A2DC6" w:rsidRDefault="009A2DC6">
            <w:pPr>
              <w:rPr>
                <w:rFonts w:ascii="Cambria" w:eastAsia="Calibri" w:hAnsi="Cambria" w:cs="Times New Roman"/>
                <w:sz w:val="20"/>
                <w:szCs w:val="20"/>
                <w:lang w:val="en-US" w:eastAsia="en-US"/>
              </w:rPr>
            </w:pPr>
          </w:p>
        </w:tc>
      </w:tr>
      <w:tr w:rsidR="009A2DC6" w:rsidRPr="009A2DC6" w14:paraId="1E668190" w14:textId="199E6EA8" w:rsidTr="009A2DC6">
        <w:tc>
          <w:tcPr>
            <w:tcW w:w="1279" w:type="dxa"/>
            <w:tcBorders>
              <w:top w:val="single" w:sz="4" w:space="0" w:color="auto"/>
              <w:left w:val="single" w:sz="4" w:space="0" w:color="auto"/>
              <w:bottom w:val="single" w:sz="4" w:space="0" w:color="auto"/>
              <w:right w:val="single" w:sz="4" w:space="0" w:color="auto"/>
            </w:tcBorders>
            <w:hideMark/>
          </w:tcPr>
          <w:p w14:paraId="2E28253A" w14:textId="77777777" w:rsidR="009A2DC6" w:rsidRPr="009A2DC6" w:rsidRDefault="009A2DC6" w:rsidP="009A2DC6">
            <w:pPr>
              <w:spacing w:after="200"/>
              <w:rPr>
                <w:rFonts w:ascii="Times New Roman" w:eastAsia="Calibri" w:hAnsi="Times New Roman" w:cs="Times New Roman"/>
                <w:sz w:val="24"/>
                <w:szCs w:val="24"/>
              </w:rPr>
            </w:pPr>
            <w:r w:rsidRPr="009A2DC6">
              <w:rPr>
                <w:rFonts w:ascii="Times New Roman" w:eastAsia="Calibri" w:hAnsi="Times New Roman" w:cs="Times New Roman"/>
                <w:sz w:val="24"/>
                <w:szCs w:val="24"/>
              </w:rPr>
              <w:t>14.</w:t>
            </w:r>
          </w:p>
        </w:tc>
        <w:tc>
          <w:tcPr>
            <w:tcW w:w="4251" w:type="dxa"/>
            <w:tcBorders>
              <w:top w:val="single" w:sz="4" w:space="0" w:color="auto"/>
              <w:left w:val="single" w:sz="4" w:space="0" w:color="auto"/>
              <w:bottom w:val="single" w:sz="4" w:space="0" w:color="auto"/>
              <w:right w:val="single" w:sz="4" w:space="0" w:color="auto"/>
            </w:tcBorders>
            <w:hideMark/>
          </w:tcPr>
          <w:p w14:paraId="5528EF05" w14:textId="77777777" w:rsidR="009A2DC6" w:rsidRPr="009A2DC6" w:rsidRDefault="009A2DC6" w:rsidP="00C12AE0">
            <w:pPr>
              <w:spacing w:after="0" w:line="240" w:lineRule="auto"/>
              <w:ind w:left="39"/>
              <w:rPr>
                <w:rFonts w:ascii="Times New Roman" w:eastAsia="Calibri" w:hAnsi="Times New Roman" w:cs="Times New Roman"/>
                <w:sz w:val="24"/>
                <w:szCs w:val="24"/>
              </w:rPr>
            </w:pPr>
            <w:r w:rsidRPr="009A2DC6">
              <w:rPr>
                <w:rFonts w:ascii="Times New Roman" w:eastAsia="Calibri" w:hAnsi="Times New Roman" w:cs="Times New Roman"/>
                <w:sz w:val="24"/>
                <w:szCs w:val="24"/>
              </w:rPr>
              <w:t>Būtinas pjaunamosios vežimėlis su šviesų instaliacija;</w:t>
            </w:r>
          </w:p>
        </w:tc>
        <w:tc>
          <w:tcPr>
            <w:tcW w:w="4365" w:type="dxa"/>
          </w:tcPr>
          <w:p w14:paraId="6E07DC6D" w14:textId="77777777" w:rsidR="009A2DC6" w:rsidRPr="009A2DC6" w:rsidRDefault="009A2DC6">
            <w:pPr>
              <w:rPr>
                <w:rFonts w:ascii="Cambria" w:eastAsia="Calibri" w:hAnsi="Cambria" w:cs="Times New Roman"/>
                <w:sz w:val="20"/>
                <w:szCs w:val="20"/>
                <w:lang w:val="en-US" w:eastAsia="en-US"/>
              </w:rPr>
            </w:pPr>
          </w:p>
        </w:tc>
      </w:tr>
      <w:tr w:rsidR="009A2DC6" w:rsidRPr="009A2DC6" w14:paraId="79B40373" w14:textId="3EA020AF" w:rsidTr="009A2DC6">
        <w:tc>
          <w:tcPr>
            <w:tcW w:w="1279" w:type="dxa"/>
            <w:tcBorders>
              <w:top w:val="single" w:sz="4" w:space="0" w:color="auto"/>
              <w:left w:val="single" w:sz="4" w:space="0" w:color="auto"/>
              <w:bottom w:val="single" w:sz="4" w:space="0" w:color="auto"/>
              <w:right w:val="single" w:sz="4" w:space="0" w:color="auto"/>
            </w:tcBorders>
            <w:hideMark/>
          </w:tcPr>
          <w:p w14:paraId="5D85369F" w14:textId="77777777" w:rsidR="009A2DC6" w:rsidRPr="009A2DC6" w:rsidRDefault="009A2DC6" w:rsidP="009A2DC6">
            <w:pPr>
              <w:spacing w:after="200"/>
              <w:rPr>
                <w:rFonts w:ascii="Times New Roman" w:eastAsia="Calibri" w:hAnsi="Times New Roman" w:cs="Times New Roman"/>
                <w:sz w:val="24"/>
                <w:szCs w:val="24"/>
              </w:rPr>
            </w:pPr>
            <w:r w:rsidRPr="009A2DC6">
              <w:rPr>
                <w:rFonts w:ascii="Times New Roman" w:eastAsia="Calibri" w:hAnsi="Times New Roman" w:cs="Times New Roman"/>
                <w:sz w:val="24"/>
                <w:szCs w:val="24"/>
              </w:rPr>
              <w:t>15.</w:t>
            </w:r>
          </w:p>
        </w:tc>
        <w:tc>
          <w:tcPr>
            <w:tcW w:w="4251" w:type="dxa"/>
            <w:tcBorders>
              <w:top w:val="single" w:sz="4" w:space="0" w:color="auto"/>
              <w:left w:val="single" w:sz="4" w:space="0" w:color="auto"/>
              <w:bottom w:val="single" w:sz="4" w:space="0" w:color="auto"/>
              <w:right w:val="single" w:sz="4" w:space="0" w:color="auto"/>
            </w:tcBorders>
            <w:hideMark/>
          </w:tcPr>
          <w:p w14:paraId="5A8D4C46" w14:textId="77777777" w:rsidR="009A2DC6" w:rsidRPr="009A2DC6" w:rsidRDefault="009A2DC6" w:rsidP="00C12AE0">
            <w:pPr>
              <w:spacing w:after="0" w:line="240" w:lineRule="auto"/>
              <w:ind w:left="39"/>
              <w:rPr>
                <w:rFonts w:ascii="Times New Roman" w:eastAsia="Calibri" w:hAnsi="Times New Roman" w:cs="Times New Roman"/>
                <w:sz w:val="24"/>
                <w:szCs w:val="24"/>
              </w:rPr>
            </w:pPr>
            <w:r w:rsidRPr="009A2DC6">
              <w:rPr>
                <w:rFonts w:ascii="Times New Roman" w:eastAsia="Calibri" w:hAnsi="Times New Roman" w:cs="Times New Roman"/>
                <w:sz w:val="24"/>
                <w:szCs w:val="24"/>
              </w:rPr>
              <w:t>Priekinių padangų plotis ne mažiau 620 mm;</w:t>
            </w:r>
          </w:p>
        </w:tc>
        <w:tc>
          <w:tcPr>
            <w:tcW w:w="4365" w:type="dxa"/>
          </w:tcPr>
          <w:p w14:paraId="2012A062" w14:textId="77777777" w:rsidR="009A2DC6" w:rsidRPr="009A2DC6" w:rsidRDefault="009A2DC6">
            <w:pPr>
              <w:rPr>
                <w:rFonts w:ascii="Cambria" w:eastAsia="Calibri" w:hAnsi="Cambria" w:cs="Times New Roman"/>
                <w:sz w:val="20"/>
                <w:szCs w:val="20"/>
                <w:lang w:val="en-US" w:eastAsia="en-US"/>
              </w:rPr>
            </w:pPr>
          </w:p>
        </w:tc>
      </w:tr>
      <w:tr w:rsidR="009A2DC6" w:rsidRPr="009A2DC6" w14:paraId="53074F7C" w14:textId="059F9C08" w:rsidTr="009A2DC6">
        <w:tc>
          <w:tcPr>
            <w:tcW w:w="1279" w:type="dxa"/>
            <w:tcBorders>
              <w:top w:val="single" w:sz="4" w:space="0" w:color="auto"/>
              <w:left w:val="single" w:sz="4" w:space="0" w:color="auto"/>
              <w:bottom w:val="single" w:sz="4" w:space="0" w:color="auto"/>
              <w:right w:val="single" w:sz="4" w:space="0" w:color="auto"/>
            </w:tcBorders>
            <w:hideMark/>
          </w:tcPr>
          <w:p w14:paraId="09F553CF" w14:textId="77777777" w:rsidR="009A2DC6" w:rsidRPr="009A2DC6" w:rsidRDefault="009A2DC6" w:rsidP="009A2DC6">
            <w:pPr>
              <w:spacing w:after="200"/>
              <w:rPr>
                <w:rFonts w:ascii="Times New Roman" w:eastAsia="Calibri" w:hAnsi="Times New Roman" w:cs="Times New Roman"/>
                <w:sz w:val="24"/>
                <w:szCs w:val="24"/>
              </w:rPr>
            </w:pPr>
            <w:r w:rsidRPr="009A2DC6">
              <w:rPr>
                <w:rFonts w:ascii="Times New Roman" w:eastAsia="Calibri" w:hAnsi="Times New Roman" w:cs="Times New Roman"/>
                <w:sz w:val="24"/>
                <w:szCs w:val="24"/>
              </w:rPr>
              <w:t>16.</w:t>
            </w:r>
          </w:p>
        </w:tc>
        <w:tc>
          <w:tcPr>
            <w:tcW w:w="4251" w:type="dxa"/>
            <w:tcBorders>
              <w:top w:val="single" w:sz="4" w:space="0" w:color="auto"/>
              <w:left w:val="single" w:sz="4" w:space="0" w:color="auto"/>
              <w:bottom w:val="single" w:sz="4" w:space="0" w:color="auto"/>
              <w:right w:val="single" w:sz="4" w:space="0" w:color="auto"/>
            </w:tcBorders>
            <w:hideMark/>
          </w:tcPr>
          <w:p w14:paraId="239CD796" w14:textId="77777777" w:rsidR="009A2DC6" w:rsidRPr="009A2DC6" w:rsidRDefault="009A2DC6" w:rsidP="00C12AE0">
            <w:pPr>
              <w:spacing w:after="0" w:line="240" w:lineRule="auto"/>
              <w:ind w:left="39"/>
              <w:rPr>
                <w:rFonts w:ascii="Times New Roman" w:eastAsia="Calibri" w:hAnsi="Times New Roman" w:cs="Times New Roman"/>
                <w:sz w:val="24"/>
                <w:szCs w:val="24"/>
              </w:rPr>
            </w:pPr>
            <w:r w:rsidRPr="009A2DC6">
              <w:rPr>
                <w:rFonts w:ascii="Times New Roman" w:eastAsia="Calibri" w:hAnsi="Times New Roman" w:cs="Times New Roman"/>
                <w:sz w:val="24"/>
                <w:szCs w:val="24"/>
              </w:rPr>
              <w:t>Galinių padangų plotis ne mažiau 400 mm;</w:t>
            </w:r>
          </w:p>
        </w:tc>
        <w:tc>
          <w:tcPr>
            <w:tcW w:w="4365" w:type="dxa"/>
          </w:tcPr>
          <w:p w14:paraId="57319CDF" w14:textId="77777777" w:rsidR="009A2DC6" w:rsidRPr="009A2DC6" w:rsidRDefault="009A2DC6">
            <w:pPr>
              <w:rPr>
                <w:rFonts w:ascii="Cambria" w:eastAsia="Calibri" w:hAnsi="Cambria" w:cs="Times New Roman"/>
                <w:sz w:val="20"/>
                <w:szCs w:val="20"/>
                <w:lang w:val="en-US" w:eastAsia="en-US"/>
              </w:rPr>
            </w:pPr>
          </w:p>
        </w:tc>
      </w:tr>
      <w:tr w:rsidR="009A2DC6" w:rsidRPr="009A2DC6" w14:paraId="09AAAA17" w14:textId="60444D59" w:rsidTr="009A2DC6">
        <w:tc>
          <w:tcPr>
            <w:tcW w:w="1279" w:type="dxa"/>
            <w:tcBorders>
              <w:top w:val="single" w:sz="4" w:space="0" w:color="auto"/>
              <w:left w:val="single" w:sz="4" w:space="0" w:color="auto"/>
              <w:bottom w:val="single" w:sz="4" w:space="0" w:color="auto"/>
              <w:right w:val="single" w:sz="4" w:space="0" w:color="auto"/>
            </w:tcBorders>
            <w:hideMark/>
          </w:tcPr>
          <w:p w14:paraId="5A813883" w14:textId="77777777" w:rsidR="009A2DC6" w:rsidRPr="009A2DC6" w:rsidRDefault="009A2DC6" w:rsidP="009A2DC6">
            <w:pPr>
              <w:spacing w:after="200"/>
              <w:rPr>
                <w:rFonts w:ascii="Times New Roman" w:eastAsia="Calibri" w:hAnsi="Times New Roman" w:cs="Times New Roman"/>
                <w:sz w:val="24"/>
                <w:szCs w:val="24"/>
              </w:rPr>
            </w:pPr>
            <w:r w:rsidRPr="009A2DC6">
              <w:rPr>
                <w:rFonts w:ascii="Times New Roman" w:eastAsia="Calibri" w:hAnsi="Times New Roman" w:cs="Times New Roman"/>
                <w:sz w:val="24"/>
                <w:szCs w:val="24"/>
              </w:rPr>
              <w:t>17.</w:t>
            </w:r>
          </w:p>
        </w:tc>
        <w:tc>
          <w:tcPr>
            <w:tcW w:w="4251" w:type="dxa"/>
            <w:tcBorders>
              <w:top w:val="single" w:sz="4" w:space="0" w:color="auto"/>
              <w:left w:val="single" w:sz="4" w:space="0" w:color="auto"/>
              <w:bottom w:val="single" w:sz="4" w:space="0" w:color="auto"/>
              <w:right w:val="single" w:sz="4" w:space="0" w:color="auto"/>
            </w:tcBorders>
            <w:hideMark/>
          </w:tcPr>
          <w:p w14:paraId="2A61EC15" w14:textId="77777777" w:rsidR="009A2DC6" w:rsidRPr="009A2DC6" w:rsidRDefault="009A2DC6" w:rsidP="00C12AE0">
            <w:pPr>
              <w:spacing w:after="0" w:line="240" w:lineRule="auto"/>
              <w:ind w:left="39"/>
              <w:rPr>
                <w:rFonts w:ascii="Times New Roman" w:eastAsia="Calibri" w:hAnsi="Times New Roman" w:cs="Times New Roman"/>
                <w:sz w:val="24"/>
                <w:szCs w:val="24"/>
              </w:rPr>
            </w:pPr>
            <w:r w:rsidRPr="009A2DC6">
              <w:rPr>
                <w:rFonts w:ascii="Times New Roman" w:eastAsia="Calibri" w:hAnsi="Times New Roman" w:cs="Times New Roman"/>
                <w:sz w:val="24"/>
                <w:szCs w:val="24"/>
              </w:rPr>
              <w:t>Būtina priekinio varančiojo tilto diferencialo automatinė blokiruotė;</w:t>
            </w:r>
          </w:p>
        </w:tc>
        <w:tc>
          <w:tcPr>
            <w:tcW w:w="4365" w:type="dxa"/>
          </w:tcPr>
          <w:p w14:paraId="37584738" w14:textId="77777777" w:rsidR="009A2DC6" w:rsidRPr="009A2DC6" w:rsidRDefault="009A2DC6">
            <w:pPr>
              <w:rPr>
                <w:rFonts w:ascii="Cambria" w:eastAsia="Calibri" w:hAnsi="Cambria" w:cs="Times New Roman"/>
                <w:sz w:val="20"/>
                <w:szCs w:val="20"/>
                <w:lang w:val="en-US" w:eastAsia="en-US"/>
              </w:rPr>
            </w:pPr>
          </w:p>
        </w:tc>
      </w:tr>
      <w:tr w:rsidR="009A2DC6" w:rsidRPr="009A2DC6" w14:paraId="0FB7F5FB" w14:textId="50B0FACC" w:rsidTr="009A2DC6">
        <w:tc>
          <w:tcPr>
            <w:tcW w:w="1279" w:type="dxa"/>
            <w:tcBorders>
              <w:top w:val="single" w:sz="4" w:space="0" w:color="auto"/>
              <w:left w:val="single" w:sz="4" w:space="0" w:color="auto"/>
              <w:bottom w:val="single" w:sz="4" w:space="0" w:color="auto"/>
              <w:right w:val="single" w:sz="4" w:space="0" w:color="auto"/>
            </w:tcBorders>
            <w:hideMark/>
          </w:tcPr>
          <w:p w14:paraId="734BDA44" w14:textId="77777777" w:rsidR="009A2DC6" w:rsidRPr="009A2DC6" w:rsidRDefault="009A2DC6" w:rsidP="009A2DC6">
            <w:pPr>
              <w:spacing w:after="200"/>
              <w:rPr>
                <w:rFonts w:ascii="Times New Roman" w:eastAsia="Calibri" w:hAnsi="Times New Roman" w:cs="Times New Roman"/>
                <w:sz w:val="24"/>
                <w:szCs w:val="24"/>
              </w:rPr>
            </w:pPr>
            <w:r w:rsidRPr="009A2DC6">
              <w:rPr>
                <w:rFonts w:ascii="Times New Roman" w:eastAsia="Calibri" w:hAnsi="Times New Roman" w:cs="Times New Roman"/>
                <w:sz w:val="24"/>
                <w:szCs w:val="24"/>
              </w:rPr>
              <w:t>18.</w:t>
            </w:r>
          </w:p>
        </w:tc>
        <w:tc>
          <w:tcPr>
            <w:tcW w:w="4251" w:type="dxa"/>
            <w:tcBorders>
              <w:top w:val="single" w:sz="4" w:space="0" w:color="auto"/>
              <w:left w:val="single" w:sz="4" w:space="0" w:color="auto"/>
              <w:bottom w:val="single" w:sz="4" w:space="0" w:color="auto"/>
              <w:right w:val="single" w:sz="4" w:space="0" w:color="auto"/>
            </w:tcBorders>
            <w:hideMark/>
          </w:tcPr>
          <w:p w14:paraId="40015F76" w14:textId="77777777" w:rsidR="009A2DC6" w:rsidRPr="009A2DC6" w:rsidRDefault="009A2DC6" w:rsidP="00C12AE0">
            <w:pPr>
              <w:spacing w:after="0" w:line="240" w:lineRule="auto"/>
              <w:ind w:left="39"/>
              <w:rPr>
                <w:rFonts w:ascii="Times New Roman" w:eastAsia="Calibri" w:hAnsi="Times New Roman" w:cs="Times New Roman"/>
                <w:sz w:val="24"/>
                <w:szCs w:val="24"/>
              </w:rPr>
            </w:pPr>
            <w:r w:rsidRPr="009A2DC6">
              <w:rPr>
                <w:rFonts w:ascii="Times New Roman" w:eastAsia="Calibri" w:hAnsi="Times New Roman" w:cs="Times New Roman"/>
                <w:sz w:val="24"/>
                <w:szCs w:val="24"/>
              </w:rPr>
              <w:t>Būtinas rapso stalas, su ne mažiau kaip 2 elektriniais pjovėjais;</w:t>
            </w:r>
          </w:p>
        </w:tc>
        <w:tc>
          <w:tcPr>
            <w:tcW w:w="4365" w:type="dxa"/>
          </w:tcPr>
          <w:p w14:paraId="30923A94" w14:textId="77777777" w:rsidR="009A2DC6" w:rsidRPr="009A2DC6" w:rsidRDefault="009A2DC6">
            <w:pPr>
              <w:rPr>
                <w:rFonts w:ascii="Cambria" w:eastAsia="Calibri" w:hAnsi="Cambria" w:cs="Times New Roman"/>
                <w:sz w:val="20"/>
                <w:szCs w:val="20"/>
                <w:lang w:val="en-US" w:eastAsia="en-US"/>
              </w:rPr>
            </w:pPr>
          </w:p>
        </w:tc>
      </w:tr>
      <w:tr w:rsidR="009A2DC6" w:rsidRPr="009A2DC6" w14:paraId="53A70355" w14:textId="74DE0AC4" w:rsidTr="009A2DC6">
        <w:tc>
          <w:tcPr>
            <w:tcW w:w="1279" w:type="dxa"/>
            <w:tcBorders>
              <w:top w:val="single" w:sz="4" w:space="0" w:color="auto"/>
              <w:left w:val="single" w:sz="4" w:space="0" w:color="auto"/>
              <w:bottom w:val="single" w:sz="4" w:space="0" w:color="auto"/>
              <w:right w:val="single" w:sz="4" w:space="0" w:color="auto"/>
            </w:tcBorders>
            <w:hideMark/>
          </w:tcPr>
          <w:p w14:paraId="1F6455EF" w14:textId="77777777" w:rsidR="009A2DC6" w:rsidRPr="009A2DC6" w:rsidRDefault="009A2DC6" w:rsidP="009A2DC6">
            <w:pPr>
              <w:spacing w:after="200"/>
              <w:rPr>
                <w:rFonts w:ascii="Times New Roman" w:eastAsia="Calibri" w:hAnsi="Times New Roman" w:cs="Times New Roman"/>
                <w:sz w:val="24"/>
                <w:szCs w:val="24"/>
              </w:rPr>
            </w:pPr>
            <w:r w:rsidRPr="009A2DC6">
              <w:rPr>
                <w:rFonts w:ascii="Times New Roman" w:eastAsia="Calibri" w:hAnsi="Times New Roman" w:cs="Times New Roman"/>
                <w:sz w:val="24"/>
                <w:szCs w:val="24"/>
              </w:rPr>
              <w:t>19.</w:t>
            </w:r>
          </w:p>
        </w:tc>
        <w:tc>
          <w:tcPr>
            <w:tcW w:w="4251" w:type="dxa"/>
            <w:tcBorders>
              <w:top w:val="single" w:sz="4" w:space="0" w:color="auto"/>
              <w:left w:val="single" w:sz="4" w:space="0" w:color="auto"/>
              <w:bottom w:val="single" w:sz="4" w:space="0" w:color="auto"/>
              <w:right w:val="single" w:sz="4" w:space="0" w:color="auto"/>
            </w:tcBorders>
            <w:hideMark/>
          </w:tcPr>
          <w:p w14:paraId="67416AB1" w14:textId="77777777" w:rsidR="009A2DC6" w:rsidRPr="009A2DC6" w:rsidRDefault="009A2DC6" w:rsidP="00C12AE0">
            <w:pPr>
              <w:spacing w:after="0" w:line="240" w:lineRule="auto"/>
              <w:ind w:left="39"/>
              <w:rPr>
                <w:rFonts w:ascii="Times New Roman" w:eastAsia="Calibri" w:hAnsi="Times New Roman" w:cs="Times New Roman"/>
                <w:sz w:val="24"/>
                <w:szCs w:val="24"/>
              </w:rPr>
            </w:pPr>
            <w:r w:rsidRPr="009A2DC6">
              <w:rPr>
                <w:rFonts w:ascii="Times New Roman" w:eastAsia="Calibri" w:hAnsi="Times New Roman" w:cs="Times New Roman"/>
                <w:sz w:val="24"/>
                <w:szCs w:val="24"/>
              </w:rPr>
              <w:t>Rėminė kombaino konstrukcija;</w:t>
            </w:r>
          </w:p>
        </w:tc>
        <w:tc>
          <w:tcPr>
            <w:tcW w:w="4365" w:type="dxa"/>
          </w:tcPr>
          <w:p w14:paraId="054FFA97" w14:textId="77777777" w:rsidR="009A2DC6" w:rsidRPr="009A2DC6" w:rsidRDefault="009A2DC6">
            <w:pPr>
              <w:rPr>
                <w:rFonts w:ascii="Cambria" w:eastAsia="Calibri" w:hAnsi="Cambria" w:cs="Times New Roman"/>
                <w:sz w:val="20"/>
                <w:szCs w:val="20"/>
                <w:lang w:val="en-US" w:eastAsia="en-US"/>
              </w:rPr>
            </w:pPr>
          </w:p>
        </w:tc>
      </w:tr>
      <w:tr w:rsidR="009A2DC6" w:rsidRPr="009A2DC6" w14:paraId="21D69022" w14:textId="684D3038" w:rsidTr="009A2DC6">
        <w:tc>
          <w:tcPr>
            <w:tcW w:w="1279" w:type="dxa"/>
            <w:tcBorders>
              <w:top w:val="single" w:sz="4" w:space="0" w:color="auto"/>
              <w:left w:val="single" w:sz="4" w:space="0" w:color="auto"/>
              <w:bottom w:val="single" w:sz="4" w:space="0" w:color="auto"/>
              <w:right w:val="single" w:sz="4" w:space="0" w:color="auto"/>
            </w:tcBorders>
            <w:hideMark/>
          </w:tcPr>
          <w:p w14:paraId="4937B775" w14:textId="77777777" w:rsidR="009A2DC6" w:rsidRPr="009A2DC6" w:rsidRDefault="009A2DC6" w:rsidP="009A2DC6">
            <w:pPr>
              <w:spacing w:after="200"/>
              <w:rPr>
                <w:rFonts w:ascii="Times New Roman" w:eastAsia="Calibri" w:hAnsi="Times New Roman" w:cs="Times New Roman"/>
                <w:sz w:val="24"/>
                <w:szCs w:val="24"/>
              </w:rPr>
            </w:pPr>
            <w:r w:rsidRPr="009A2DC6">
              <w:rPr>
                <w:rFonts w:ascii="Times New Roman" w:eastAsia="Calibri" w:hAnsi="Times New Roman" w:cs="Times New Roman"/>
                <w:sz w:val="24"/>
                <w:szCs w:val="24"/>
              </w:rPr>
              <w:t>20.</w:t>
            </w:r>
          </w:p>
        </w:tc>
        <w:tc>
          <w:tcPr>
            <w:tcW w:w="4251" w:type="dxa"/>
            <w:tcBorders>
              <w:top w:val="single" w:sz="4" w:space="0" w:color="auto"/>
              <w:left w:val="single" w:sz="4" w:space="0" w:color="auto"/>
              <w:bottom w:val="single" w:sz="4" w:space="0" w:color="auto"/>
              <w:right w:val="single" w:sz="4" w:space="0" w:color="auto"/>
            </w:tcBorders>
            <w:hideMark/>
          </w:tcPr>
          <w:p w14:paraId="7985ECB3" w14:textId="0D8EB465" w:rsidR="009A2DC6" w:rsidRPr="009A2DC6" w:rsidRDefault="009A2DC6" w:rsidP="00C12AE0">
            <w:pPr>
              <w:spacing w:after="0" w:line="240" w:lineRule="auto"/>
              <w:ind w:left="39"/>
              <w:rPr>
                <w:rFonts w:ascii="Times New Roman" w:eastAsia="Calibri" w:hAnsi="Times New Roman" w:cs="Times New Roman"/>
                <w:sz w:val="24"/>
                <w:szCs w:val="24"/>
              </w:rPr>
            </w:pPr>
            <w:r w:rsidRPr="009A2DC6">
              <w:rPr>
                <w:rFonts w:ascii="Times New Roman" w:eastAsia="Calibri" w:hAnsi="Times New Roman" w:cs="Times New Roman"/>
                <w:sz w:val="24"/>
                <w:szCs w:val="24"/>
              </w:rPr>
              <w:t>Kombainas dirbęs ne daugiau 1200 motovalandų;</w:t>
            </w:r>
          </w:p>
        </w:tc>
        <w:tc>
          <w:tcPr>
            <w:tcW w:w="4365" w:type="dxa"/>
          </w:tcPr>
          <w:p w14:paraId="743FCB7A" w14:textId="77777777" w:rsidR="009A2DC6" w:rsidRPr="009A2DC6" w:rsidRDefault="009A2DC6">
            <w:pPr>
              <w:rPr>
                <w:rFonts w:ascii="Cambria" w:eastAsia="Calibri" w:hAnsi="Cambria" w:cs="Times New Roman"/>
                <w:sz w:val="20"/>
                <w:szCs w:val="20"/>
                <w:lang w:val="en-US" w:eastAsia="en-US"/>
              </w:rPr>
            </w:pPr>
          </w:p>
        </w:tc>
      </w:tr>
      <w:tr w:rsidR="009A2DC6" w:rsidRPr="009A2DC6" w14:paraId="06BF4C15" w14:textId="4E6E002E" w:rsidTr="009A2DC6">
        <w:tc>
          <w:tcPr>
            <w:tcW w:w="1279" w:type="dxa"/>
            <w:tcBorders>
              <w:top w:val="single" w:sz="4" w:space="0" w:color="auto"/>
              <w:left w:val="single" w:sz="4" w:space="0" w:color="auto"/>
              <w:bottom w:val="single" w:sz="4" w:space="0" w:color="auto"/>
              <w:right w:val="single" w:sz="4" w:space="0" w:color="auto"/>
            </w:tcBorders>
            <w:hideMark/>
          </w:tcPr>
          <w:p w14:paraId="3F641AA1" w14:textId="77777777" w:rsidR="009A2DC6" w:rsidRPr="009A2DC6" w:rsidRDefault="009A2DC6" w:rsidP="009A2DC6">
            <w:pPr>
              <w:spacing w:after="200"/>
              <w:rPr>
                <w:rFonts w:ascii="Times New Roman" w:eastAsia="Calibri" w:hAnsi="Times New Roman" w:cs="Times New Roman"/>
                <w:sz w:val="24"/>
                <w:szCs w:val="24"/>
              </w:rPr>
            </w:pPr>
            <w:r w:rsidRPr="009A2DC6">
              <w:rPr>
                <w:rFonts w:ascii="Times New Roman" w:eastAsia="Calibri" w:hAnsi="Times New Roman" w:cs="Times New Roman"/>
                <w:sz w:val="24"/>
                <w:szCs w:val="24"/>
              </w:rPr>
              <w:t>21.</w:t>
            </w:r>
          </w:p>
        </w:tc>
        <w:tc>
          <w:tcPr>
            <w:tcW w:w="4251" w:type="dxa"/>
            <w:tcBorders>
              <w:top w:val="single" w:sz="4" w:space="0" w:color="auto"/>
              <w:left w:val="single" w:sz="4" w:space="0" w:color="auto"/>
              <w:bottom w:val="single" w:sz="4" w:space="0" w:color="auto"/>
              <w:right w:val="single" w:sz="4" w:space="0" w:color="auto"/>
            </w:tcBorders>
            <w:hideMark/>
          </w:tcPr>
          <w:p w14:paraId="7E5E67C1" w14:textId="77777777" w:rsidR="009A2DC6" w:rsidRPr="009A2DC6" w:rsidRDefault="009A2DC6" w:rsidP="00C12AE0">
            <w:pPr>
              <w:spacing w:after="0" w:line="240" w:lineRule="auto"/>
              <w:ind w:left="39"/>
              <w:rPr>
                <w:rFonts w:ascii="Times New Roman" w:eastAsia="Calibri" w:hAnsi="Times New Roman" w:cs="Times New Roman"/>
                <w:sz w:val="24"/>
                <w:szCs w:val="24"/>
              </w:rPr>
            </w:pPr>
            <w:r w:rsidRPr="009A2DC6">
              <w:rPr>
                <w:rFonts w:ascii="Times New Roman" w:eastAsia="Calibri" w:hAnsi="Times New Roman" w:cs="Times New Roman"/>
                <w:sz w:val="24"/>
                <w:szCs w:val="24"/>
              </w:rPr>
              <w:t>Ne senesnis kaip 2015 metų gamybos;</w:t>
            </w:r>
          </w:p>
        </w:tc>
        <w:tc>
          <w:tcPr>
            <w:tcW w:w="4365" w:type="dxa"/>
          </w:tcPr>
          <w:p w14:paraId="6D09BE19" w14:textId="77777777" w:rsidR="009A2DC6" w:rsidRPr="009A2DC6" w:rsidRDefault="009A2DC6">
            <w:pPr>
              <w:rPr>
                <w:rFonts w:ascii="Cambria" w:eastAsia="Calibri" w:hAnsi="Cambria" w:cs="Times New Roman"/>
                <w:sz w:val="20"/>
                <w:szCs w:val="20"/>
                <w:lang w:val="en-US" w:eastAsia="en-US"/>
              </w:rPr>
            </w:pPr>
          </w:p>
        </w:tc>
      </w:tr>
      <w:tr w:rsidR="009A2DC6" w:rsidRPr="009A2DC6" w14:paraId="3773A3A9" w14:textId="29CEB9AC" w:rsidTr="009A2DC6">
        <w:tc>
          <w:tcPr>
            <w:tcW w:w="1279" w:type="dxa"/>
            <w:tcBorders>
              <w:top w:val="single" w:sz="4" w:space="0" w:color="auto"/>
              <w:left w:val="single" w:sz="4" w:space="0" w:color="auto"/>
              <w:bottom w:val="single" w:sz="4" w:space="0" w:color="auto"/>
              <w:right w:val="single" w:sz="4" w:space="0" w:color="auto"/>
            </w:tcBorders>
            <w:hideMark/>
          </w:tcPr>
          <w:p w14:paraId="73D66392" w14:textId="77777777" w:rsidR="009A2DC6" w:rsidRPr="009A2DC6" w:rsidRDefault="009A2DC6" w:rsidP="009A2DC6">
            <w:pPr>
              <w:spacing w:after="200"/>
              <w:rPr>
                <w:rFonts w:ascii="Times New Roman" w:eastAsia="Calibri" w:hAnsi="Times New Roman" w:cs="Times New Roman"/>
                <w:sz w:val="24"/>
                <w:szCs w:val="24"/>
              </w:rPr>
            </w:pPr>
            <w:r w:rsidRPr="009A2DC6">
              <w:rPr>
                <w:rFonts w:ascii="Times New Roman" w:eastAsia="Calibri" w:hAnsi="Times New Roman" w:cs="Times New Roman"/>
                <w:sz w:val="24"/>
                <w:szCs w:val="24"/>
              </w:rPr>
              <w:t>22.</w:t>
            </w:r>
          </w:p>
        </w:tc>
        <w:tc>
          <w:tcPr>
            <w:tcW w:w="4251" w:type="dxa"/>
            <w:tcBorders>
              <w:top w:val="single" w:sz="4" w:space="0" w:color="auto"/>
              <w:left w:val="single" w:sz="4" w:space="0" w:color="auto"/>
              <w:bottom w:val="single" w:sz="4" w:space="0" w:color="auto"/>
              <w:right w:val="single" w:sz="4" w:space="0" w:color="auto"/>
            </w:tcBorders>
            <w:hideMark/>
          </w:tcPr>
          <w:p w14:paraId="02B6BCBF" w14:textId="77777777" w:rsidR="009A2DC6" w:rsidRPr="009A2DC6" w:rsidRDefault="009A2DC6" w:rsidP="00C12AE0">
            <w:pPr>
              <w:spacing w:after="0" w:line="240" w:lineRule="auto"/>
              <w:ind w:left="39"/>
              <w:rPr>
                <w:rFonts w:ascii="Times New Roman" w:eastAsia="Calibri" w:hAnsi="Times New Roman" w:cs="Times New Roman"/>
                <w:sz w:val="24"/>
                <w:szCs w:val="24"/>
                <w:lang w:val="fi-FI"/>
              </w:rPr>
            </w:pPr>
            <w:r w:rsidRPr="009A2DC6">
              <w:rPr>
                <w:rFonts w:ascii="Times New Roman" w:eastAsia="Calibri" w:hAnsi="Times New Roman" w:cs="Times New Roman"/>
                <w:sz w:val="24"/>
                <w:szCs w:val="24"/>
                <w:lang w:val="fi-FI"/>
              </w:rPr>
              <w:t>Garantinis laikotarpis ne mažiau 3 mėnesiai po prekės pristatymo;</w:t>
            </w:r>
          </w:p>
        </w:tc>
        <w:tc>
          <w:tcPr>
            <w:tcW w:w="4365" w:type="dxa"/>
          </w:tcPr>
          <w:p w14:paraId="7AB5C73C" w14:textId="77777777" w:rsidR="009A2DC6" w:rsidRPr="009A2DC6" w:rsidRDefault="009A2DC6">
            <w:pPr>
              <w:rPr>
                <w:rFonts w:ascii="Cambria" w:eastAsia="Calibri" w:hAnsi="Cambria" w:cs="Times New Roman"/>
                <w:sz w:val="20"/>
                <w:szCs w:val="20"/>
                <w:lang w:val="en-US" w:eastAsia="en-US"/>
              </w:rPr>
            </w:pPr>
          </w:p>
        </w:tc>
      </w:tr>
      <w:tr w:rsidR="009A2DC6" w:rsidRPr="009A2DC6" w14:paraId="62398330" w14:textId="2AA93B24" w:rsidTr="009A2DC6">
        <w:tc>
          <w:tcPr>
            <w:tcW w:w="1279" w:type="dxa"/>
            <w:tcBorders>
              <w:top w:val="single" w:sz="4" w:space="0" w:color="auto"/>
              <w:left w:val="single" w:sz="4" w:space="0" w:color="auto"/>
              <w:bottom w:val="single" w:sz="4" w:space="0" w:color="auto"/>
              <w:right w:val="single" w:sz="4" w:space="0" w:color="auto"/>
            </w:tcBorders>
            <w:hideMark/>
          </w:tcPr>
          <w:p w14:paraId="6A5A4DAE" w14:textId="77777777" w:rsidR="009A2DC6" w:rsidRPr="009A2DC6" w:rsidRDefault="009A2DC6" w:rsidP="009A2DC6">
            <w:pPr>
              <w:spacing w:after="200"/>
              <w:rPr>
                <w:rFonts w:ascii="Times New Roman" w:eastAsia="Calibri" w:hAnsi="Times New Roman" w:cs="Times New Roman"/>
                <w:sz w:val="24"/>
                <w:szCs w:val="24"/>
              </w:rPr>
            </w:pPr>
            <w:r w:rsidRPr="009A2DC6">
              <w:rPr>
                <w:rFonts w:ascii="Times New Roman" w:eastAsia="Calibri" w:hAnsi="Times New Roman" w:cs="Times New Roman"/>
                <w:sz w:val="24"/>
                <w:szCs w:val="24"/>
              </w:rPr>
              <w:t>23.</w:t>
            </w:r>
          </w:p>
        </w:tc>
        <w:tc>
          <w:tcPr>
            <w:tcW w:w="4251" w:type="dxa"/>
            <w:tcBorders>
              <w:top w:val="single" w:sz="4" w:space="0" w:color="auto"/>
              <w:left w:val="single" w:sz="4" w:space="0" w:color="auto"/>
              <w:bottom w:val="single" w:sz="4" w:space="0" w:color="auto"/>
              <w:right w:val="single" w:sz="4" w:space="0" w:color="auto"/>
            </w:tcBorders>
            <w:hideMark/>
          </w:tcPr>
          <w:p w14:paraId="25630167" w14:textId="77777777" w:rsidR="009A2DC6" w:rsidRPr="009A2DC6" w:rsidRDefault="009A2DC6" w:rsidP="00C12AE0">
            <w:pPr>
              <w:spacing w:after="0" w:line="240" w:lineRule="auto"/>
              <w:ind w:left="39"/>
              <w:rPr>
                <w:rFonts w:ascii="Times New Roman" w:eastAsia="Calibri" w:hAnsi="Times New Roman" w:cs="Times New Roman"/>
                <w:sz w:val="24"/>
                <w:szCs w:val="24"/>
                <w:lang w:val="fi-FI"/>
              </w:rPr>
            </w:pPr>
            <w:r w:rsidRPr="009A2DC6">
              <w:rPr>
                <w:rFonts w:ascii="Times New Roman" w:eastAsia="Calibri" w:hAnsi="Times New Roman" w:cs="Times New Roman"/>
                <w:sz w:val="24"/>
                <w:szCs w:val="24"/>
                <w:lang w:val="fi-FI"/>
              </w:rPr>
              <w:t>Kombaino techninis pasas ir Vartotojo vadovas lietuvių kalba;</w:t>
            </w:r>
          </w:p>
        </w:tc>
        <w:tc>
          <w:tcPr>
            <w:tcW w:w="4365" w:type="dxa"/>
          </w:tcPr>
          <w:p w14:paraId="394E8EBF" w14:textId="77777777" w:rsidR="009A2DC6" w:rsidRPr="009A2DC6" w:rsidRDefault="009A2DC6">
            <w:pPr>
              <w:rPr>
                <w:rFonts w:ascii="Cambria" w:eastAsia="Calibri" w:hAnsi="Cambria" w:cs="Times New Roman"/>
                <w:sz w:val="20"/>
                <w:szCs w:val="20"/>
                <w:lang w:val="en-US" w:eastAsia="en-US"/>
              </w:rPr>
            </w:pPr>
          </w:p>
        </w:tc>
      </w:tr>
      <w:tr w:rsidR="009A2DC6" w:rsidRPr="009A2DC6" w14:paraId="64146BFE" w14:textId="15C717D8" w:rsidTr="009A2DC6">
        <w:tc>
          <w:tcPr>
            <w:tcW w:w="1279" w:type="dxa"/>
            <w:tcBorders>
              <w:top w:val="single" w:sz="4" w:space="0" w:color="auto"/>
              <w:left w:val="single" w:sz="4" w:space="0" w:color="auto"/>
              <w:bottom w:val="single" w:sz="4" w:space="0" w:color="auto"/>
              <w:right w:val="single" w:sz="4" w:space="0" w:color="auto"/>
            </w:tcBorders>
            <w:hideMark/>
          </w:tcPr>
          <w:p w14:paraId="536AC02C" w14:textId="77777777" w:rsidR="009A2DC6" w:rsidRPr="009A2DC6" w:rsidRDefault="009A2DC6" w:rsidP="009A2DC6">
            <w:pPr>
              <w:spacing w:after="200"/>
              <w:rPr>
                <w:rFonts w:ascii="Times New Roman" w:eastAsia="Calibri" w:hAnsi="Times New Roman" w:cs="Times New Roman"/>
                <w:sz w:val="24"/>
                <w:szCs w:val="24"/>
              </w:rPr>
            </w:pPr>
            <w:r w:rsidRPr="009A2DC6">
              <w:rPr>
                <w:rFonts w:ascii="Times New Roman" w:eastAsia="Calibri" w:hAnsi="Times New Roman" w:cs="Times New Roman"/>
                <w:sz w:val="24"/>
                <w:szCs w:val="24"/>
              </w:rPr>
              <w:t>24.</w:t>
            </w:r>
          </w:p>
        </w:tc>
        <w:tc>
          <w:tcPr>
            <w:tcW w:w="4251" w:type="dxa"/>
            <w:tcBorders>
              <w:top w:val="single" w:sz="4" w:space="0" w:color="auto"/>
              <w:left w:val="single" w:sz="4" w:space="0" w:color="auto"/>
              <w:bottom w:val="single" w:sz="4" w:space="0" w:color="auto"/>
              <w:right w:val="single" w:sz="4" w:space="0" w:color="auto"/>
            </w:tcBorders>
            <w:hideMark/>
          </w:tcPr>
          <w:p w14:paraId="415B3BDD" w14:textId="77777777" w:rsidR="009A2DC6" w:rsidRPr="009A2DC6" w:rsidRDefault="009A2DC6" w:rsidP="00C12AE0">
            <w:pPr>
              <w:spacing w:after="0" w:line="240" w:lineRule="auto"/>
              <w:ind w:left="39"/>
              <w:rPr>
                <w:rFonts w:ascii="Times New Roman" w:eastAsia="Calibri" w:hAnsi="Times New Roman" w:cs="Times New Roman"/>
                <w:sz w:val="24"/>
                <w:szCs w:val="24"/>
                <w:lang w:val="fi-FI"/>
              </w:rPr>
            </w:pPr>
            <w:r w:rsidRPr="009A2DC6">
              <w:rPr>
                <w:rFonts w:ascii="Times New Roman" w:eastAsia="Calibri" w:hAnsi="Times New Roman" w:cs="Times New Roman"/>
                <w:sz w:val="24"/>
                <w:szCs w:val="24"/>
                <w:lang w:val="fi-FI"/>
              </w:rPr>
              <w:t>Pristatymo terminas: per 14 dienų po pirkimo – pardavimo sutarties pasirašymo;</w:t>
            </w:r>
          </w:p>
        </w:tc>
        <w:tc>
          <w:tcPr>
            <w:tcW w:w="4365" w:type="dxa"/>
          </w:tcPr>
          <w:p w14:paraId="11EA86DF" w14:textId="77777777" w:rsidR="009A2DC6" w:rsidRPr="009A2DC6" w:rsidRDefault="009A2DC6">
            <w:pPr>
              <w:rPr>
                <w:rFonts w:ascii="Cambria" w:eastAsia="Calibri" w:hAnsi="Cambria" w:cs="Times New Roman"/>
                <w:sz w:val="20"/>
                <w:szCs w:val="20"/>
                <w:lang w:val="en-US" w:eastAsia="en-US"/>
              </w:rPr>
            </w:pPr>
          </w:p>
        </w:tc>
      </w:tr>
      <w:tr w:rsidR="009A2DC6" w:rsidRPr="009A2DC6" w14:paraId="2D56CE8D" w14:textId="6D44E4D6" w:rsidTr="009A2DC6">
        <w:tc>
          <w:tcPr>
            <w:tcW w:w="1279" w:type="dxa"/>
            <w:tcBorders>
              <w:top w:val="single" w:sz="4" w:space="0" w:color="auto"/>
              <w:left w:val="single" w:sz="4" w:space="0" w:color="auto"/>
              <w:bottom w:val="single" w:sz="4" w:space="0" w:color="auto"/>
              <w:right w:val="single" w:sz="4" w:space="0" w:color="auto"/>
            </w:tcBorders>
            <w:hideMark/>
          </w:tcPr>
          <w:p w14:paraId="7E7FDFE3" w14:textId="77777777" w:rsidR="009A2DC6" w:rsidRPr="009A2DC6" w:rsidRDefault="009A2DC6" w:rsidP="009A2DC6">
            <w:pPr>
              <w:spacing w:after="200"/>
              <w:rPr>
                <w:rFonts w:ascii="Times New Roman" w:eastAsia="Calibri" w:hAnsi="Times New Roman" w:cs="Times New Roman"/>
                <w:sz w:val="24"/>
                <w:szCs w:val="24"/>
              </w:rPr>
            </w:pPr>
            <w:r w:rsidRPr="009A2DC6">
              <w:rPr>
                <w:rFonts w:ascii="Times New Roman" w:eastAsia="Calibri" w:hAnsi="Times New Roman" w:cs="Times New Roman"/>
                <w:sz w:val="24"/>
                <w:szCs w:val="24"/>
              </w:rPr>
              <w:t>25.</w:t>
            </w:r>
          </w:p>
        </w:tc>
        <w:tc>
          <w:tcPr>
            <w:tcW w:w="4251" w:type="dxa"/>
            <w:tcBorders>
              <w:top w:val="single" w:sz="4" w:space="0" w:color="auto"/>
              <w:left w:val="single" w:sz="4" w:space="0" w:color="auto"/>
              <w:bottom w:val="single" w:sz="4" w:space="0" w:color="auto"/>
              <w:right w:val="single" w:sz="4" w:space="0" w:color="auto"/>
            </w:tcBorders>
          </w:tcPr>
          <w:p w14:paraId="0ABD07E5" w14:textId="77777777" w:rsidR="009A2DC6" w:rsidRPr="009A2DC6" w:rsidRDefault="009A2DC6" w:rsidP="00C12AE0">
            <w:pPr>
              <w:spacing w:after="0" w:line="240" w:lineRule="auto"/>
              <w:ind w:left="39"/>
              <w:rPr>
                <w:rFonts w:ascii="Times New Roman" w:eastAsia="Calibri" w:hAnsi="Times New Roman" w:cs="Times New Roman"/>
                <w:sz w:val="24"/>
                <w:szCs w:val="24"/>
                <w:lang w:val="fi-FI"/>
              </w:rPr>
            </w:pPr>
            <w:r w:rsidRPr="009A2DC6">
              <w:rPr>
                <w:rFonts w:ascii="Times New Roman" w:eastAsia="Calibri" w:hAnsi="Times New Roman" w:cs="Times New Roman"/>
                <w:sz w:val="24"/>
                <w:szCs w:val="24"/>
                <w:lang w:val="fi-FI"/>
              </w:rPr>
              <w:t>Kombaino pristatymo vieta: K. Zaleskienės g. 23, Muniškių km., Kauno rajonas.</w:t>
            </w:r>
          </w:p>
          <w:p w14:paraId="10E49C8F" w14:textId="77777777" w:rsidR="009A2DC6" w:rsidRPr="009A2DC6" w:rsidRDefault="009A2DC6" w:rsidP="00C12AE0">
            <w:pPr>
              <w:spacing w:after="0" w:line="240" w:lineRule="auto"/>
              <w:ind w:left="39"/>
              <w:rPr>
                <w:rFonts w:ascii="Times New Roman" w:eastAsia="Calibri" w:hAnsi="Times New Roman" w:cs="Times New Roman"/>
                <w:sz w:val="24"/>
                <w:szCs w:val="24"/>
                <w:lang w:val="fi-FI"/>
              </w:rPr>
            </w:pPr>
          </w:p>
        </w:tc>
        <w:tc>
          <w:tcPr>
            <w:tcW w:w="4365" w:type="dxa"/>
          </w:tcPr>
          <w:p w14:paraId="070BDF0E" w14:textId="77777777" w:rsidR="009A2DC6" w:rsidRPr="009A2DC6" w:rsidRDefault="009A2DC6">
            <w:pPr>
              <w:rPr>
                <w:rFonts w:ascii="Cambria" w:eastAsia="Calibri" w:hAnsi="Cambria" w:cs="Times New Roman"/>
                <w:sz w:val="20"/>
                <w:szCs w:val="20"/>
                <w:lang w:val="en-US" w:eastAsia="en-US"/>
              </w:rPr>
            </w:pPr>
          </w:p>
        </w:tc>
      </w:tr>
    </w:tbl>
    <w:p w14:paraId="0E39ABD8" w14:textId="77777777" w:rsidR="001E3248" w:rsidRDefault="001E3248" w:rsidP="008D2E97">
      <w:pPr>
        <w:spacing w:after="0"/>
        <w:ind w:firstLine="709"/>
        <w:jc w:val="both"/>
        <w:rPr>
          <w:rFonts w:ascii="Times New Roman" w:hAnsi="Times New Roman" w:cs="Times New Roman"/>
          <w:b/>
          <w:bCs/>
          <w:sz w:val="24"/>
          <w:szCs w:val="24"/>
        </w:rPr>
      </w:pPr>
    </w:p>
    <w:p w14:paraId="7189F51A" w14:textId="77777777" w:rsidR="001E3248" w:rsidRPr="00740A19" w:rsidRDefault="001E3248" w:rsidP="008D2E97">
      <w:pPr>
        <w:spacing w:after="0"/>
        <w:ind w:firstLine="709"/>
        <w:jc w:val="both"/>
        <w:rPr>
          <w:rFonts w:ascii="Times New Roman" w:hAnsi="Times New Roman" w:cs="Times New Roman"/>
          <w:b/>
          <w:bCs/>
          <w:sz w:val="24"/>
          <w:szCs w:val="24"/>
        </w:rPr>
      </w:pPr>
    </w:p>
    <w:p w14:paraId="75B4F997" w14:textId="2B0BAE68" w:rsidR="000D67C4" w:rsidRPr="00740A19" w:rsidRDefault="00D77BFD" w:rsidP="000D67C4">
      <w:pPr>
        <w:pStyle w:val="Standard"/>
        <w:tabs>
          <w:tab w:val="left" w:pos="229"/>
        </w:tabs>
        <w:spacing w:after="0" w:line="240" w:lineRule="auto"/>
        <w:jc w:val="both"/>
        <w:rPr>
          <w:b/>
          <w:bCs/>
          <w:color w:val="000000" w:themeColor="text1"/>
          <w:szCs w:val="24"/>
        </w:rPr>
      </w:pPr>
      <w:r w:rsidRPr="00740A19">
        <w:rPr>
          <w:b/>
          <w:bCs/>
          <w:color w:val="000000" w:themeColor="text1"/>
          <w:szCs w:val="24"/>
        </w:rPr>
        <w:t>4</w:t>
      </w:r>
      <w:r w:rsidR="000D67C4" w:rsidRPr="00740A19">
        <w:rPr>
          <w:b/>
          <w:bCs/>
          <w:color w:val="000000" w:themeColor="text1"/>
          <w:szCs w:val="24"/>
        </w:rPr>
        <w:t>. Šiuo pasiūlymu pažymime, kad sutinkame su visomis konkurso sąlygomis, nustatytomis:</w:t>
      </w:r>
    </w:p>
    <w:p w14:paraId="3AD81E73" w14:textId="77777777" w:rsidR="000D67C4" w:rsidRPr="00740A19" w:rsidRDefault="000D67C4" w:rsidP="000D67C4">
      <w:pPr>
        <w:pStyle w:val="Standard"/>
        <w:spacing w:after="0" w:line="240" w:lineRule="auto"/>
        <w:jc w:val="both"/>
        <w:rPr>
          <w:color w:val="000000" w:themeColor="text1"/>
          <w:szCs w:val="24"/>
        </w:rPr>
      </w:pPr>
      <w:r w:rsidRPr="00740A19">
        <w:rPr>
          <w:color w:val="000000" w:themeColor="text1"/>
          <w:szCs w:val="24"/>
        </w:rPr>
        <w:t>a) pirkimo dokumentuose;</w:t>
      </w:r>
    </w:p>
    <w:p w14:paraId="101500B7" w14:textId="77777777" w:rsidR="000D67C4" w:rsidRPr="00740A19" w:rsidRDefault="000D67C4" w:rsidP="000D67C4">
      <w:pPr>
        <w:pStyle w:val="Standard"/>
        <w:spacing w:after="0" w:line="240" w:lineRule="auto"/>
        <w:jc w:val="both"/>
        <w:rPr>
          <w:color w:val="000000" w:themeColor="text1"/>
          <w:szCs w:val="24"/>
        </w:rPr>
      </w:pPr>
      <w:r w:rsidRPr="00740A19">
        <w:rPr>
          <w:color w:val="000000" w:themeColor="text1"/>
          <w:szCs w:val="24"/>
        </w:rPr>
        <w:t>b) pirkimo sąlygų paaiškinimuose ir papildymuose.</w:t>
      </w:r>
    </w:p>
    <w:p w14:paraId="10C92548" w14:textId="656A51EC" w:rsidR="000D67C4" w:rsidRPr="00740A19" w:rsidRDefault="00D77BFD" w:rsidP="000D67C4">
      <w:pPr>
        <w:pStyle w:val="Standard"/>
        <w:spacing w:after="0" w:line="240" w:lineRule="auto"/>
        <w:jc w:val="both"/>
        <w:rPr>
          <w:color w:val="000000" w:themeColor="text1"/>
          <w:szCs w:val="24"/>
        </w:rPr>
      </w:pPr>
      <w:r w:rsidRPr="00740A19">
        <w:rPr>
          <w:color w:val="000000" w:themeColor="text1"/>
          <w:szCs w:val="24"/>
        </w:rPr>
        <w:t>1</w:t>
      </w:r>
      <w:r w:rsidR="000D67C4" w:rsidRPr="00740A19">
        <w:rPr>
          <w:color w:val="000000" w:themeColor="text1"/>
          <w:szCs w:val="24"/>
        </w:rPr>
        <w:t xml:space="preserve">. </w:t>
      </w:r>
      <w:r w:rsidR="000D67C4" w:rsidRPr="00740A19">
        <w:rPr>
          <w:color w:val="000000" w:themeColor="text1"/>
          <w:spacing w:val="-4"/>
          <w:szCs w:val="24"/>
        </w:rPr>
        <w:t>Pasirašydamas CVP IS priemonėmis pateiktą pasiūlymą, patvirtinu, kad dokumentų skenuotos skaitmeninės</w:t>
      </w:r>
      <w:r w:rsidR="000D67C4" w:rsidRPr="00740A19">
        <w:rPr>
          <w:color w:val="000000" w:themeColor="text1"/>
          <w:szCs w:val="24"/>
        </w:rPr>
        <w:t xml:space="preserve"> kopijos ir elektroninėmis priemonėmis pateikti duomenys yra tikri.</w:t>
      </w:r>
    </w:p>
    <w:p w14:paraId="0FA7E27F" w14:textId="336D522D" w:rsidR="000D67C4" w:rsidRPr="00740A19" w:rsidRDefault="00D77BFD" w:rsidP="000D67C4">
      <w:pPr>
        <w:pStyle w:val="Standard"/>
        <w:spacing w:after="0" w:line="240" w:lineRule="auto"/>
        <w:jc w:val="both"/>
        <w:rPr>
          <w:color w:val="000000" w:themeColor="text1"/>
          <w:szCs w:val="24"/>
        </w:rPr>
      </w:pPr>
      <w:r w:rsidRPr="00740A19">
        <w:rPr>
          <w:color w:val="000000" w:themeColor="text1"/>
          <w:szCs w:val="24"/>
        </w:rPr>
        <w:lastRenderedPageBreak/>
        <w:t>2</w:t>
      </w:r>
      <w:r w:rsidR="000D67C4" w:rsidRPr="00740A19">
        <w:rPr>
          <w:color w:val="000000" w:themeColor="text1"/>
          <w:szCs w:val="24"/>
        </w:rPr>
        <w:t>. Pasiūlymo dokumentuose pateikti duomenys ir informacija yra teisinga ir apima viską, ko reikia tinkamam sutarties įvykdymui.</w:t>
      </w:r>
    </w:p>
    <w:p w14:paraId="36A8E37A" w14:textId="1C1674A6" w:rsidR="000D67C4" w:rsidRPr="00740A19" w:rsidRDefault="00D77BFD" w:rsidP="000D67C4">
      <w:pPr>
        <w:pStyle w:val="Standard"/>
        <w:spacing w:after="0" w:line="240" w:lineRule="auto"/>
        <w:jc w:val="both"/>
        <w:rPr>
          <w:color w:val="000000" w:themeColor="text1"/>
          <w:szCs w:val="24"/>
        </w:rPr>
      </w:pPr>
      <w:r w:rsidRPr="00740A19">
        <w:rPr>
          <w:color w:val="000000" w:themeColor="text1"/>
          <w:szCs w:val="24"/>
        </w:rPr>
        <w:t>3</w:t>
      </w:r>
      <w:r w:rsidR="000D67C4" w:rsidRPr="00740A19">
        <w:rPr>
          <w:color w:val="000000" w:themeColor="text1"/>
          <w:szCs w:val="24"/>
        </w:rPr>
        <w:t>. Pasiūlymas galioja tiek, kiek nurodyta specialiųjų pirkimo sąlygų 1 priede.</w:t>
      </w:r>
    </w:p>
    <w:p w14:paraId="082B81C9" w14:textId="25A2AABB" w:rsidR="000D67C4" w:rsidRPr="00740A19" w:rsidRDefault="00D77BFD" w:rsidP="000D67C4">
      <w:pPr>
        <w:pStyle w:val="Standard"/>
        <w:spacing w:after="0" w:line="240" w:lineRule="auto"/>
        <w:jc w:val="both"/>
        <w:rPr>
          <w:color w:val="000000" w:themeColor="text1"/>
          <w:szCs w:val="24"/>
        </w:rPr>
      </w:pPr>
      <w:r w:rsidRPr="00740A19">
        <w:rPr>
          <w:color w:val="000000" w:themeColor="text1"/>
          <w:szCs w:val="24"/>
        </w:rPr>
        <w:t>4</w:t>
      </w:r>
      <w:r w:rsidR="000D67C4" w:rsidRPr="00740A19">
        <w:rPr>
          <w:color w:val="000000" w:themeColor="text1"/>
          <w:szCs w:val="24"/>
        </w:rPr>
        <w:t>. Siūlomos prekės atitinka pirkimo dokumentuose nurodytus reikalavimus.</w:t>
      </w:r>
    </w:p>
    <w:p w14:paraId="081EB3EB" w14:textId="204E1B6A" w:rsidR="000D67C4" w:rsidRPr="00740A19" w:rsidRDefault="00D77BFD" w:rsidP="000D67C4">
      <w:pPr>
        <w:pStyle w:val="Standard"/>
        <w:spacing w:after="0" w:line="240" w:lineRule="auto"/>
        <w:jc w:val="both"/>
        <w:rPr>
          <w:color w:val="000000" w:themeColor="text1"/>
          <w:szCs w:val="24"/>
        </w:rPr>
      </w:pPr>
      <w:r w:rsidRPr="00740A19">
        <w:rPr>
          <w:color w:val="000000" w:themeColor="text1"/>
          <w:szCs w:val="24"/>
        </w:rPr>
        <w:t>5</w:t>
      </w:r>
      <w:r w:rsidR="000D67C4" w:rsidRPr="00740A19">
        <w:rPr>
          <w:color w:val="000000" w:themeColor="text1"/>
          <w:szCs w:val="24"/>
        </w:rPr>
        <w:t>. Tiekėjas ar ūkio subjektai, nėra sudarę neleistinų susitarimų ir nedalyvauja pirkime atskirai su susijusiomis įmonėmis bei vengia interesų konfliktų.</w:t>
      </w:r>
    </w:p>
    <w:p w14:paraId="1CE9052E" w14:textId="1EE965DF" w:rsidR="000D67C4" w:rsidRPr="00740A19" w:rsidRDefault="00D77BFD" w:rsidP="000D67C4">
      <w:pPr>
        <w:tabs>
          <w:tab w:val="left" w:pos="284"/>
        </w:tabs>
        <w:spacing w:after="0" w:line="240" w:lineRule="auto"/>
        <w:jc w:val="both"/>
        <w:rPr>
          <w:rFonts w:ascii="Times New Roman" w:eastAsia="Calibri" w:hAnsi="Times New Roman" w:cs="Times New Roman"/>
          <w:sz w:val="24"/>
          <w:szCs w:val="24"/>
          <w:lang w:eastAsia="en-US"/>
        </w:rPr>
      </w:pPr>
      <w:r w:rsidRPr="00740A19">
        <w:rPr>
          <w:rFonts w:ascii="Times New Roman" w:eastAsia="Calibri" w:hAnsi="Times New Roman" w:cs="Times New Roman"/>
          <w:sz w:val="24"/>
          <w:szCs w:val="24"/>
          <w:lang w:eastAsia="en-US"/>
        </w:rPr>
        <w:t>6</w:t>
      </w:r>
      <w:r w:rsidR="000D67C4" w:rsidRPr="00740A19">
        <w:rPr>
          <w:rFonts w:ascii="Times New Roman" w:eastAsia="Calibri" w:hAnsi="Times New Roman" w:cs="Times New Roman"/>
          <w:sz w:val="24"/>
          <w:szCs w:val="24"/>
          <w:lang w:eastAsia="en-US"/>
        </w:rPr>
        <w:t>. Teikdami šį pasiūlymą mes patvirtiname, kad į mūsų siūlomą kainą įskaičiuoti visi mokesčiai ir visos pirkimo sutarties vykdymo išlaidos ir kad mes prisiimame riziką už visas išlaidas, kurias, teikdami pasiūlymą ir laikydamiesi Konkurso sąlygų reikalavimų, privalėjome įskaičiuoti į pasiūlymo kainą.</w:t>
      </w:r>
    </w:p>
    <w:p w14:paraId="471C726E" w14:textId="77777777" w:rsidR="00D77BFD" w:rsidRPr="00740A19" w:rsidRDefault="00D77BFD" w:rsidP="000D67C4">
      <w:pPr>
        <w:tabs>
          <w:tab w:val="left" w:pos="284"/>
        </w:tabs>
        <w:spacing w:after="0" w:line="240" w:lineRule="auto"/>
        <w:jc w:val="both"/>
        <w:rPr>
          <w:rFonts w:ascii="Times New Roman" w:eastAsia="Calibri" w:hAnsi="Times New Roman" w:cs="Times New Roman"/>
          <w:sz w:val="24"/>
          <w:szCs w:val="24"/>
          <w:lang w:eastAsia="en-US"/>
        </w:rPr>
      </w:pPr>
    </w:p>
    <w:p w14:paraId="32788224" w14:textId="61AD61E5" w:rsidR="000D67C4" w:rsidRPr="00740A19" w:rsidRDefault="00D77BFD" w:rsidP="000D67C4">
      <w:pPr>
        <w:tabs>
          <w:tab w:val="left" w:pos="567"/>
        </w:tabs>
        <w:spacing w:after="0" w:line="240" w:lineRule="auto"/>
        <w:jc w:val="both"/>
        <w:rPr>
          <w:rFonts w:ascii="Times New Roman" w:hAnsi="Times New Roman" w:cs="Times New Roman"/>
          <w:b/>
          <w:color w:val="000000" w:themeColor="text1"/>
          <w:sz w:val="24"/>
          <w:szCs w:val="24"/>
        </w:rPr>
      </w:pPr>
      <w:r w:rsidRPr="00740A19">
        <w:rPr>
          <w:rFonts w:ascii="Times New Roman" w:hAnsi="Times New Roman" w:cs="Times New Roman"/>
          <w:b/>
          <w:sz w:val="24"/>
          <w:szCs w:val="24"/>
        </w:rPr>
        <w:t>5</w:t>
      </w:r>
      <w:r w:rsidR="000D67C4" w:rsidRPr="00740A19">
        <w:rPr>
          <w:rFonts w:ascii="Times New Roman" w:hAnsi="Times New Roman" w:cs="Times New Roman"/>
          <w:b/>
          <w:sz w:val="24"/>
          <w:szCs w:val="24"/>
        </w:rPr>
        <w:t>. Pasiūlyme pateikiami šie dokumentai:</w:t>
      </w:r>
    </w:p>
    <w:tbl>
      <w:tblPr>
        <w:tblW w:w="10060" w:type="dxa"/>
        <w:tblLayout w:type="fixed"/>
        <w:tblCellMar>
          <w:left w:w="10" w:type="dxa"/>
          <w:right w:w="10" w:type="dxa"/>
        </w:tblCellMar>
        <w:tblLook w:val="04A0" w:firstRow="1" w:lastRow="0" w:firstColumn="1" w:lastColumn="0" w:noHBand="0" w:noVBand="1"/>
      </w:tblPr>
      <w:tblGrid>
        <w:gridCol w:w="562"/>
        <w:gridCol w:w="3872"/>
        <w:gridCol w:w="993"/>
        <w:gridCol w:w="1986"/>
        <w:gridCol w:w="2647"/>
      </w:tblGrid>
      <w:tr w:rsidR="000D67C4" w:rsidRPr="00740A19" w14:paraId="11AA8DBD" w14:textId="77777777" w:rsidTr="00733E49">
        <w:tc>
          <w:tcPr>
            <w:tcW w:w="56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4255D0B" w14:textId="77777777" w:rsidR="000D67C4" w:rsidRPr="00740A19" w:rsidRDefault="000D67C4" w:rsidP="00733E49">
            <w:pPr>
              <w:spacing w:after="0" w:line="240" w:lineRule="auto"/>
              <w:ind w:right="-206"/>
              <w:rPr>
                <w:rFonts w:ascii="Times New Roman" w:hAnsi="Times New Roman" w:cs="Times New Roman"/>
                <w:b/>
                <w:bCs/>
                <w:color w:val="000000" w:themeColor="text1"/>
                <w:sz w:val="24"/>
                <w:szCs w:val="24"/>
              </w:rPr>
            </w:pPr>
            <w:r w:rsidRPr="00740A19">
              <w:rPr>
                <w:rFonts w:ascii="Times New Roman" w:hAnsi="Times New Roman" w:cs="Times New Roman"/>
                <w:b/>
                <w:bCs/>
                <w:color w:val="000000" w:themeColor="text1"/>
                <w:sz w:val="24"/>
                <w:szCs w:val="24"/>
              </w:rPr>
              <w:t>Eil. Nr.</w:t>
            </w:r>
          </w:p>
        </w:tc>
        <w:tc>
          <w:tcPr>
            <w:tcW w:w="387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86F5127" w14:textId="77777777" w:rsidR="000D67C4" w:rsidRPr="00740A19" w:rsidRDefault="000D67C4" w:rsidP="00733E49">
            <w:pPr>
              <w:spacing w:after="0" w:line="240" w:lineRule="auto"/>
              <w:ind w:right="-206"/>
              <w:jc w:val="center"/>
              <w:rPr>
                <w:rFonts w:ascii="Times New Roman" w:hAnsi="Times New Roman" w:cs="Times New Roman"/>
                <w:b/>
                <w:bCs/>
                <w:color w:val="000000" w:themeColor="text1"/>
                <w:sz w:val="24"/>
                <w:szCs w:val="24"/>
              </w:rPr>
            </w:pPr>
            <w:r w:rsidRPr="00740A19">
              <w:rPr>
                <w:rFonts w:ascii="Times New Roman" w:hAnsi="Times New Roman" w:cs="Times New Roman"/>
                <w:b/>
                <w:bCs/>
                <w:color w:val="000000" w:themeColor="text1"/>
                <w:sz w:val="24"/>
                <w:szCs w:val="24"/>
              </w:rPr>
              <w:t>Dokumentas</w:t>
            </w:r>
          </w:p>
        </w:tc>
        <w:tc>
          <w:tcPr>
            <w:tcW w:w="9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21891D10" w14:textId="77777777" w:rsidR="000D67C4" w:rsidRPr="00740A19" w:rsidRDefault="000D67C4" w:rsidP="00733E49">
            <w:pPr>
              <w:spacing w:after="0" w:line="240" w:lineRule="auto"/>
              <w:ind w:right="-54"/>
              <w:jc w:val="center"/>
              <w:rPr>
                <w:rFonts w:ascii="Times New Roman" w:hAnsi="Times New Roman" w:cs="Times New Roman"/>
                <w:b/>
                <w:bCs/>
                <w:color w:val="000000" w:themeColor="text1"/>
                <w:sz w:val="24"/>
                <w:szCs w:val="24"/>
              </w:rPr>
            </w:pPr>
            <w:r w:rsidRPr="00740A19">
              <w:rPr>
                <w:rFonts w:ascii="Times New Roman" w:hAnsi="Times New Roman" w:cs="Times New Roman"/>
                <w:b/>
                <w:bCs/>
                <w:color w:val="000000" w:themeColor="text1"/>
                <w:sz w:val="24"/>
                <w:szCs w:val="24"/>
              </w:rPr>
              <w:t>Lapų skaičius</w:t>
            </w:r>
          </w:p>
        </w:tc>
        <w:tc>
          <w:tcPr>
            <w:tcW w:w="198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242CA4C3" w14:textId="77777777" w:rsidR="000D67C4" w:rsidRPr="00740A19" w:rsidRDefault="000D67C4" w:rsidP="00733E49">
            <w:pPr>
              <w:spacing w:after="0" w:line="240" w:lineRule="auto"/>
              <w:jc w:val="center"/>
              <w:rPr>
                <w:rFonts w:ascii="Times New Roman" w:hAnsi="Times New Roman" w:cs="Times New Roman"/>
                <w:b/>
                <w:bCs/>
                <w:color w:val="000000" w:themeColor="text1"/>
                <w:sz w:val="24"/>
                <w:szCs w:val="24"/>
              </w:rPr>
            </w:pPr>
            <w:r w:rsidRPr="00740A19">
              <w:rPr>
                <w:rFonts w:ascii="Times New Roman" w:hAnsi="Times New Roman" w:cs="Times New Roman"/>
                <w:b/>
                <w:bCs/>
                <w:color w:val="000000" w:themeColor="text1"/>
                <w:sz w:val="24"/>
                <w:szCs w:val="24"/>
              </w:rPr>
              <w:t>Ar dokumente yra konfidencialios informacijos?</w:t>
            </w:r>
          </w:p>
          <w:p w14:paraId="5FB99E49" w14:textId="77777777" w:rsidR="000D67C4" w:rsidRPr="00740A19" w:rsidRDefault="000D67C4" w:rsidP="00733E49">
            <w:pPr>
              <w:spacing w:after="0" w:line="240" w:lineRule="auto"/>
              <w:ind w:right="-206"/>
              <w:jc w:val="center"/>
              <w:rPr>
                <w:rFonts w:ascii="Times New Roman" w:hAnsi="Times New Roman" w:cs="Times New Roman"/>
                <w:bCs/>
                <w:i/>
                <w:color w:val="000000" w:themeColor="text1"/>
                <w:sz w:val="24"/>
                <w:szCs w:val="24"/>
              </w:rPr>
            </w:pPr>
            <w:r w:rsidRPr="00740A19">
              <w:rPr>
                <w:rFonts w:ascii="Times New Roman" w:hAnsi="Times New Roman" w:cs="Times New Roman"/>
                <w:bCs/>
                <w:i/>
                <w:color w:val="000000" w:themeColor="text1"/>
                <w:sz w:val="24"/>
                <w:szCs w:val="24"/>
              </w:rPr>
              <w:t>(Taip / Ne)</w:t>
            </w:r>
          </w:p>
        </w:tc>
        <w:tc>
          <w:tcPr>
            <w:tcW w:w="264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EFA415D" w14:textId="77777777" w:rsidR="000D67C4" w:rsidRPr="00740A19" w:rsidRDefault="000D67C4" w:rsidP="00733E49">
            <w:pPr>
              <w:spacing w:after="0" w:line="240" w:lineRule="auto"/>
              <w:jc w:val="center"/>
              <w:rPr>
                <w:rFonts w:ascii="Times New Roman" w:hAnsi="Times New Roman" w:cs="Times New Roman"/>
                <w:b/>
                <w:bCs/>
                <w:color w:val="000000" w:themeColor="text1"/>
                <w:sz w:val="24"/>
                <w:szCs w:val="24"/>
              </w:rPr>
            </w:pPr>
            <w:r w:rsidRPr="00740A19">
              <w:rPr>
                <w:rFonts w:ascii="Times New Roman" w:hAnsi="Times New Roman" w:cs="Times New Roman"/>
                <w:b/>
                <w:bCs/>
                <w:color w:val="000000" w:themeColor="text1"/>
                <w:sz w:val="24"/>
                <w:szCs w:val="24"/>
              </w:rPr>
              <w:t>Paaiškinimas, kokia konkreti informacija dokumente yra konfidenciali ir kodėl*</w:t>
            </w:r>
          </w:p>
        </w:tc>
      </w:tr>
      <w:tr w:rsidR="000D67C4" w:rsidRPr="00740A19" w14:paraId="6AAF2167" w14:textId="77777777" w:rsidTr="00733E49">
        <w:tc>
          <w:tcPr>
            <w:tcW w:w="56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70C565D" w14:textId="77777777" w:rsidR="000D67C4" w:rsidRPr="00740A19" w:rsidRDefault="000D67C4" w:rsidP="00733E49">
            <w:pPr>
              <w:spacing w:after="0" w:line="240" w:lineRule="auto"/>
              <w:ind w:right="-206"/>
              <w:rPr>
                <w:rFonts w:ascii="Times New Roman" w:hAnsi="Times New Roman" w:cs="Times New Roman"/>
                <w:b/>
                <w:bCs/>
                <w:color w:val="000000" w:themeColor="text1"/>
                <w:sz w:val="24"/>
                <w:szCs w:val="24"/>
              </w:rPr>
            </w:pPr>
          </w:p>
        </w:tc>
        <w:tc>
          <w:tcPr>
            <w:tcW w:w="387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0F5A0B4D" w14:textId="77777777" w:rsidR="000D67C4" w:rsidRPr="00740A19" w:rsidRDefault="000D67C4" w:rsidP="00733E49">
            <w:pPr>
              <w:spacing w:after="0" w:line="240" w:lineRule="auto"/>
              <w:ind w:right="-206"/>
              <w:jc w:val="center"/>
              <w:rPr>
                <w:rFonts w:ascii="Times New Roman" w:hAnsi="Times New Roman" w:cs="Times New Roman"/>
                <w:b/>
                <w:bCs/>
                <w:color w:val="000000" w:themeColor="text1"/>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0C703077" w14:textId="77777777" w:rsidR="000D67C4" w:rsidRPr="00740A19" w:rsidRDefault="000D67C4" w:rsidP="00733E49">
            <w:pPr>
              <w:spacing w:after="0" w:line="240" w:lineRule="auto"/>
              <w:ind w:right="-54"/>
              <w:jc w:val="center"/>
              <w:rPr>
                <w:rFonts w:ascii="Times New Roman" w:hAnsi="Times New Roman" w:cs="Times New Roman"/>
                <w:b/>
                <w:bCs/>
                <w:color w:val="000000" w:themeColor="text1"/>
                <w:sz w:val="24"/>
                <w:szCs w:val="24"/>
              </w:rPr>
            </w:pPr>
          </w:p>
        </w:tc>
        <w:tc>
          <w:tcPr>
            <w:tcW w:w="198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6FFEE24" w14:textId="77777777" w:rsidR="000D67C4" w:rsidRPr="00740A19" w:rsidRDefault="000D67C4" w:rsidP="00733E49">
            <w:pPr>
              <w:spacing w:after="0" w:line="240" w:lineRule="auto"/>
              <w:jc w:val="center"/>
              <w:rPr>
                <w:rFonts w:ascii="Times New Roman" w:hAnsi="Times New Roman" w:cs="Times New Roman"/>
                <w:b/>
                <w:bCs/>
                <w:color w:val="000000" w:themeColor="text1"/>
                <w:sz w:val="24"/>
                <w:szCs w:val="24"/>
              </w:rPr>
            </w:pPr>
          </w:p>
        </w:tc>
        <w:tc>
          <w:tcPr>
            <w:tcW w:w="264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35FBBA9" w14:textId="77777777" w:rsidR="000D67C4" w:rsidRPr="00740A19" w:rsidRDefault="000D67C4" w:rsidP="00733E49">
            <w:pPr>
              <w:spacing w:after="0" w:line="240" w:lineRule="auto"/>
              <w:jc w:val="center"/>
              <w:rPr>
                <w:rFonts w:ascii="Times New Roman" w:hAnsi="Times New Roman" w:cs="Times New Roman"/>
                <w:b/>
                <w:bCs/>
                <w:color w:val="000000" w:themeColor="text1"/>
                <w:sz w:val="24"/>
                <w:szCs w:val="24"/>
              </w:rPr>
            </w:pPr>
          </w:p>
        </w:tc>
      </w:tr>
      <w:tr w:rsidR="000D67C4" w:rsidRPr="00740A19" w14:paraId="05A154C4" w14:textId="77777777" w:rsidTr="00733E49">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1528B" w14:textId="77777777" w:rsidR="000D67C4" w:rsidRPr="00740A19" w:rsidRDefault="000D67C4" w:rsidP="00733E49">
            <w:pPr>
              <w:spacing w:after="0" w:line="240" w:lineRule="auto"/>
              <w:ind w:right="-206"/>
              <w:rPr>
                <w:rFonts w:ascii="Times New Roman" w:hAnsi="Times New Roman" w:cs="Times New Roman"/>
                <w:color w:val="000000" w:themeColor="text1"/>
                <w:sz w:val="24"/>
                <w:szCs w:val="24"/>
              </w:rPr>
            </w:pPr>
            <w:r w:rsidRPr="00740A19">
              <w:rPr>
                <w:rFonts w:ascii="Times New Roman" w:hAnsi="Times New Roman" w:cs="Times New Roman"/>
                <w:color w:val="000000" w:themeColor="text1"/>
                <w:sz w:val="24"/>
                <w:szCs w:val="24"/>
              </w:rPr>
              <w:t>1.</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88E70" w14:textId="77777777" w:rsidR="000D67C4" w:rsidRPr="00740A19" w:rsidRDefault="000D67C4" w:rsidP="00733E49">
            <w:pPr>
              <w:spacing w:after="0" w:line="240" w:lineRule="auto"/>
              <w:jc w:val="center"/>
              <w:rPr>
                <w:rFonts w:ascii="Times New Roman" w:hAnsi="Times New Roman" w:cs="Times New Roman"/>
                <w:color w:val="000000" w:themeColor="text1"/>
                <w:sz w:val="24"/>
                <w:szCs w:val="24"/>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D46C4" w14:textId="77777777" w:rsidR="000D67C4" w:rsidRPr="00740A19" w:rsidRDefault="000D67C4" w:rsidP="00733E49">
            <w:pPr>
              <w:spacing w:after="0" w:line="240" w:lineRule="auto"/>
              <w:jc w:val="center"/>
              <w:rPr>
                <w:rFonts w:ascii="Times New Roman" w:hAnsi="Times New Roman" w:cs="Times New Roman"/>
                <w:color w:val="000000" w:themeColor="text1"/>
                <w:sz w:val="24"/>
                <w:szCs w:val="24"/>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08C25" w14:textId="77777777" w:rsidR="000D67C4" w:rsidRPr="00740A19" w:rsidRDefault="000D67C4" w:rsidP="00733E49">
            <w:pPr>
              <w:spacing w:after="0" w:line="240" w:lineRule="auto"/>
              <w:jc w:val="center"/>
              <w:rPr>
                <w:rFonts w:ascii="Times New Roman" w:hAnsi="Times New Roman" w:cs="Times New Roman"/>
                <w:color w:val="000000" w:themeColor="text1"/>
                <w:sz w:val="24"/>
                <w:szCs w:val="24"/>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D3119" w14:textId="77777777" w:rsidR="000D67C4" w:rsidRPr="00740A19" w:rsidRDefault="000D67C4" w:rsidP="00733E49">
            <w:pPr>
              <w:spacing w:after="0" w:line="240" w:lineRule="auto"/>
              <w:ind w:hanging="54"/>
              <w:jc w:val="center"/>
              <w:rPr>
                <w:rFonts w:ascii="Times New Roman" w:hAnsi="Times New Roman" w:cs="Times New Roman"/>
                <w:color w:val="000000" w:themeColor="text1"/>
                <w:sz w:val="24"/>
                <w:szCs w:val="24"/>
              </w:rPr>
            </w:pPr>
          </w:p>
        </w:tc>
      </w:tr>
      <w:tr w:rsidR="000D67C4" w:rsidRPr="00740A19" w14:paraId="33B842D0" w14:textId="77777777" w:rsidTr="00733E49">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D9E06" w14:textId="77777777" w:rsidR="000D67C4" w:rsidRPr="00740A19" w:rsidRDefault="000D67C4" w:rsidP="00733E49">
            <w:pPr>
              <w:spacing w:after="0" w:line="240" w:lineRule="auto"/>
              <w:ind w:right="-206"/>
              <w:rPr>
                <w:rFonts w:ascii="Times New Roman" w:hAnsi="Times New Roman" w:cs="Times New Roman"/>
                <w:color w:val="000000" w:themeColor="text1"/>
                <w:sz w:val="24"/>
                <w:szCs w:val="24"/>
              </w:rPr>
            </w:pPr>
            <w:r w:rsidRPr="00740A19">
              <w:rPr>
                <w:rFonts w:ascii="Times New Roman" w:hAnsi="Times New Roman" w:cs="Times New Roman"/>
                <w:color w:val="000000" w:themeColor="text1"/>
                <w:sz w:val="24"/>
                <w:szCs w:val="24"/>
              </w:rPr>
              <w:t>2.</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41635" w14:textId="77777777" w:rsidR="000D67C4" w:rsidRPr="00740A19" w:rsidRDefault="000D67C4" w:rsidP="00733E49">
            <w:pPr>
              <w:spacing w:after="0" w:line="240" w:lineRule="auto"/>
              <w:jc w:val="cente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4DAC7" w14:textId="77777777" w:rsidR="000D67C4" w:rsidRPr="00740A19" w:rsidRDefault="000D67C4" w:rsidP="00733E49">
            <w:pPr>
              <w:spacing w:after="0" w:line="240" w:lineRule="auto"/>
              <w:jc w:val="center"/>
              <w:rPr>
                <w:rFonts w:ascii="Times New Roman" w:hAnsi="Times New Roman" w:cs="Times New Roman"/>
                <w:color w:val="000000" w:themeColor="text1"/>
                <w:sz w:val="24"/>
                <w:szCs w:val="24"/>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9D0F3" w14:textId="77777777" w:rsidR="000D67C4" w:rsidRPr="00740A19" w:rsidRDefault="000D67C4" w:rsidP="00733E49">
            <w:pPr>
              <w:spacing w:after="0" w:line="240" w:lineRule="auto"/>
              <w:jc w:val="center"/>
              <w:rPr>
                <w:rFonts w:ascii="Times New Roman" w:hAnsi="Times New Roman" w:cs="Times New Roman"/>
                <w:color w:val="000000" w:themeColor="text1"/>
                <w:sz w:val="24"/>
                <w:szCs w:val="24"/>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1A6CA" w14:textId="77777777" w:rsidR="000D67C4" w:rsidRPr="00740A19" w:rsidRDefault="000D67C4" w:rsidP="00733E49">
            <w:pPr>
              <w:spacing w:after="0" w:line="240" w:lineRule="auto"/>
              <w:ind w:hanging="54"/>
              <w:jc w:val="center"/>
              <w:rPr>
                <w:rFonts w:ascii="Times New Roman" w:hAnsi="Times New Roman" w:cs="Times New Roman"/>
                <w:color w:val="000000" w:themeColor="text1"/>
                <w:sz w:val="24"/>
                <w:szCs w:val="24"/>
              </w:rPr>
            </w:pPr>
          </w:p>
        </w:tc>
      </w:tr>
      <w:tr w:rsidR="000D67C4" w:rsidRPr="00740A19" w14:paraId="1C502B65" w14:textId="77777777" w:rsidTr="00733E49">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7FE94" w14:textId="77777777" w:rsidR="000D67C4" w:rsidRPr="00740A19" w:rsidRDefault="000D67C4" w:rsidP="00733E49">
            <w:pPr>
              <w:spacing w:after="0" w:line="240" w:lineRule="auto"/>
              <w:ind w:right="-206"/>
              <w:rPr>
                <w:rFonts w:ascii="Times New Roman" w:hAnsi="Times New Roman" w:cs="Times New Roman"/>
                <w:color w:val="000000" w:themeColor="text1"/>
                <w:sz w:val="24"/>
                <w:szCs w:val="24"/>
              </w:rPr>
            </w:pPr>
            <w:r w:rsidRPr="00740A19">
              <w:rPr>
                <w:rFonts w:ascii="Times New Roman" w:hAnsi="Times New Roman" w:cs="Times New Roman"/>
                <w:color w:val="000000" w:themeColor="text1"/>
                <w:sz w:val="24"/>
                <w:szCs w:val="24"/>
              </w:rPr>
              <w:t>3.</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E4583" w14:textId="77777777" w:rsidR="000D67C4" w:rsidRPr="00740A19" w:rsidRDefault="000D67C4" w:rsidP="00733E49">
            <w:pPr>
              <w:spacing w:after="0" w:line="240" w:lineRule="auto"/>
              <w:jc w:val="center"/>
              <w:rPr>
                <w:rFonts w:ascii="Times New Roman" w:hAnsi="Times New Roman" w:cs="Times New Roman"/>
                <w:color w:val="000000" w:themeColor="text1"/>
                <w:sz w:val="24"/>
                <w:szCs w:val="24"/>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D92F2" w14:textId="77777777" w:rsidR="000D67C4" w:rsidRPr="00740A19" w:rsidRDefault="000D67C4" w:rsidP="00733E49">
            <w:pPr>
              <w:spacing w:after="0" w:line="240" w:lineRule="auto"/>
              <w:jc w:val="center"/>
              <w:rPr>
                <w:rFonts w:ascii="Times New Roman" w:hAnsi="Times New Roman" w:cs="Times New Roman"/>
                <w:color w:val="000000" w:themeColor="text1"/>
                <w:sz w:val="24"/>
                <w:szCs w:val="24"/>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DB3E63" w14:textId="77777777" w:rsidR="000D67C4" w:rsidRPr="00740A19" w:rsidRDefault="000D67C4" w:rsidP="00733E49">
            <w:pPr>
              <w:spacing w:after="0" w:line="240" w:lineRule="auto"/>
              <w:jc w:val="center"/>
              <w:rPr>
                <w:rFonts w:ascii="Times New Roman" w:hAnsi="Times New Roman" w:cs="Times New Roman"/>
                <w:color w:val="000000" w:themeColor="text1"/>
                <w:sz w:val="24"/>
                <w:szCs w:val="24"/>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501BA" w14:textId="77777777" w:rsidR="000D67C4" w:rsidRPr="00740A19" w:rsidRDefault="000D67C4" w:rsidP="00733E49">
            <w:pPr>
              <w:spacing w:after="0" w:line="240" w:lineRule="auto"/>
              <w:ind w:hanging="54"/>
              <w:jc w:val="center"/>
              <w:rPr>
                <w:rFonts w:ascii="Times New Roman" w:hAnsi="Times New Roman" w:cs="Times New Roman"/>
                <w:color w:val="000000" w:themeColor="text1"/>
                <w:sz w:val="24"/>
                <w:szCs w:val="24"/>
              </w:rPr>
            </w:pPr>
          </w:p>
        </w:tc>
      </w:tr>
      <w:tr w:rsidR="000D67C4" w:rsidRPr="00740A19" w14:paraId="43BBF006" w14:textId="77777777" w:rsidTr="00733E49">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D7E9C" w14:textId="77777777" w:rsidR="000D67C4" w:rsidRPr="00740A19" w:rsidRDefault="000D67C4" w:rsidP="00733E49">
            <w:pPr>
              <w:spacing w:after="0" w:line="240" w:lineRule="auto"/>
              <w:ind w:right="-206"/>
              <w:rPr>
                <w:rFonts w:ascii="Times New Roman" w:hAnsi="Times New Roman" w:cs="Times New Roman"/>
                <w:color w:val="000000" w:themeColor="text1"/>
                <w:sz w:val="24"/>
                <w:szCs w:val="24"/>
              </w:rPr>
            </w:pPr>
            <w:r w:rsidRPr="00740A19">
              <w:rPr>
                <w:rFonts w:ascii="Times New Roman" w:hAnsi="Times New Roman" w:cs="Times New Roman"/>
                <w:color w:val="000000" w:themeColor="text1"/>
                <w:sz w:val="24"/>
                <w:szCs w:val="24"/>
              </w:rPr>
              <w:t>4.</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EF400" w14:textId="77777777" w:rsidR="000D67C4" w:rsidRPr="00740A19" w:rsidRDefault="000D67C4" w:rsidP="00733E49">
            <w:pPr>
              <w:spacing w:after="0" w:line="240" w:lineRule="auto"/>
              <w:jc w:val="center"/>
              <w:rPr>
                <w:rFonts w:ascii="Times New Roman" w:hAnsi="Times New Roman" w:cs="Times New Roman"/>
                <w:color w:val="000000" w:themeColor="text1"/>
                <w:sz w:val="24"/>
                <w:szCs w:val="24"/>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368DC" w14:textId="77777777" w:rsidR="000D67C4" w:rsidRPr="00740A19" w:rsidRDefault="000D67C4" w:rsidP="00733E49">
            <w:pPr>
              <w:spacing w:after="0" w:line="240" w:lineRule="auto"/>
              <w:jc w:val="center"/>
              <w:rPr>
                <w:rFonts w:ascii="Times New Roman" w:hAnsi="Times New Roman" w:cs="Times New Roman"/>
                <w:color w:val="000000" w:themeColor="text1"/>
                <w:sz w:val="24"/>
                <w:szCs w:val="24"/>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A96FE" w14:textId="77777777" w:rsidR="000D67C4" w:rsidRPr="00740A19" w:rsidRDefault="000D67C4" w:rsidP="00733E49">
            <w:pPr>
              <w:spacing w:after="0" w:line="240" w:lineRule="auto"/>
              <w:jc w:val="center"/>
              <w:rPr>
                <w:rFonts w:ascii="Times New Roman" w:hAnsi="Times New Roman" w:cs="Times New Roman"/>
                <w:color w:val="000000" w:themeColor="text1"/>
                <w:sz w:val="24"/>
                <w:szCs w:val="24"/>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F444B" w14:textId="77777777" w:rsidR="000D67C4" w:rsidRPr="00740A19" w:rsidRDefault="000D67C4" w:rsidP="00733E49">
            <w:pPr>
              <w:spacing w:after="0" w:line="240" w:lineRule="auto"/>
              <w:ind w:hanging="54"/>
              <w:jc w:val="center"/>
              <w:rPr>
                <w:rFonts w:ascii="Times New Roman" w:hAnsi="Times New Roman" w:cs="Times New Roman"/>
                <w:color w:val="000000" w:themeColor="text1"/>
                <w:sz w:val="24"/>
                <w:szCs w:val="24"/>
              </w:rPr>
            </w:pPr>
          </w:p>
        </w:tc>
      </w:tr>
      <w:tr w:rsidR="000D67C4" w:rsidRPr="00740A19" w14:paraId="5DD6336E" w14:textId="77777777" w:rsidTr="00733E49">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F3FCE9" w14:textId="77777777" w:rsidR="000D67C4" w:rsidRPr="00740A19" w:rsidRDefault="000D67C4" w:rsidP="00733E49">
            <w:pPr>
              <w:spacing w:after="0" w:line="240" w:lineRule="auto"/>
              <w:ind w:right="-206"/>
              <w:rPr>
                <w:rFonts w:ascii="Times New Roman" w:hAnsi="Times New Roman" w:cs="Times New Roman"/>
                <w:color w:val="000000" w:themeColor="text1"/>
                <w:sz w:val="24"/>
                <w:szCs w:val="24"/>
              </w:rPr>
            </w:pPr>
            <w:r w:rsidRPr="00740A19">
              <w:rPr>
                <w:rFonts w:ascii="Times New Roman" w:hAnsi="Times New Roman" w:cs="Times New Roman"/>
                <w:color w:val="000000" w:themeColor="text1"/>
                <w:sz w:val="24"/>
                <w:szCs w:val="24"/>
              </w:rPr>
              <w:t>5.</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A2B3E" w14:textId="77777777" w:rsidR="000D67C4" w:rsidRPr="00740A19" w:rsidRDefault="000D67C4" w:rsidP="00733E49">
            <w:pPr>
              <w:spacing w:after="0" w:line="240" w:lineRule="auto"/>
              <w:jc w:val="cente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9D6FF" w14:textId="77777777" w:rsidR="000D67C4" w:rsidRPr="00740A19" w:rsidRDefault="000D67C4" w:rsidP="00733E49">
            <w:pPr>
              <w:spacing w:after="0" w:line="240" w:lineRule="auto"/>
              <w:jc w:val="center"/>
              <w:rPr>
                <w:rFonts w:ascii="Times New Roman" w:hAnsi="Times New Roman" w:cs="Times New Roman"/>
                <w:color w:val="000000" w:themeColor="text1"/>
                <w:sz w:val="24"/>
                <w:szCs w:val="24"/>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9B6A6" w14:textId="77777777" w:rsidR="000D67C4" w:rsidRPr="00740A19" w:rsidRDefault="000D67C4" w:rsidP="00733E49">
            <w:pPr>
              <w:spacing w:after="0" w:line="240" w:lineRule="auto"/>
              <w:jc w:val="center"/>
              <w:rPr>
                <w:rFonts w:ascii="Times New Roman" w:hAnsi="Times New Roman" w:cs="Times New Roman"/>
                <w:color w:val="000000" w:themeColor="text1"/>
                <w:sz w:val="24"/>
                <w:szCs w:val="24"/>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0D91F" w14:textId="77777777" w:rsidR="000D67C4" w:rsidRPr="00740A19" w:rsidRDefault="000D67C4" w:rsidP="00733E49">
            <w:pPr>
              <w:spacing w:after="0" w:line="240" w:lineRule="auto"/>
              <w:ind w:hanging="54"/>
              <w:jc w:val="center"/>
              <w:rPr>
                <w:rFonts w:ascii="Times New Roman" w:hAnsi="Times New Roman" w:cs="Times New Roman"/>
                <w:color w:val="000000" w:themeColor="text1"/>
                <w:sz w:val="24"/>
                <w:szCs w:val="24"/>
              </w:rPr>
            </w:pPr>
          </w:p>
        </w:tc>
      </w:tr>
    </w:tbl>
    <w:p w14:paraId="7D7FF380" w14:textId="77777777" w:rsidR="000D67C4" w:rsidRPr="00740A19" w:rsidRDefault="000D67C4" w:rsidP="000D67C4">
      <w:pPr>
        <w:tabs>
          <w:tab w:val="left" w:pos="567"/>
        </w:tabs>
        <w:spacing w:after="0" w:line="240" w:lineRule="auto"/>
        <w:jc w:val="both"/>
        <w:rPr>
          <w:rFonts w:ascii="Times New Roman" w:hAnsi="Times New Roman" w:cs="Times New Roman"/>
          <w:i/>
          <w:color w:val="000000" w:themeColor="text1"/>
          <w:sz w:val="24"/>
          <w:szCs w:val="24"/>
        </w:rPr>
      </w:pPr>
      <w:r w:rsidRPr="00740A19">
        <w:rPr>
          <w:rFonts w:ascii="Times New Roman" w:hAnsi="Times New Roman" w:cs="Times New Roman"/>
          <w:i/>
          <w:color w:val="000000" w:themeColor="text1"/>
          <w:sz w:val="24"/>
          <w:szCs w:val="24"/>
        </w:rPr>
        <w:t>*Pastaba. Nurodyti kokia informacija pasiūlyme yra konfidenciali, kaip nustatyta Viešųjų pirkimų įstatymo 20 straipsnyje. Tiekėjui nenurodžius, kokia informacija yra konfidenciali, laikoma, kad konfidencialios informacijos pasiūlyme nėra.</w:t>
      </w:r>
    </w:p>
    <w:p w14:paraId="30AD6EF6" w14:textId="77777777" w:rsidR="000D67C4" w:rsidRPr="00740A19" w:rsidRDefault="000D67C4" w:rsidP="000D67C4">
      <w:pPr>
        <w:tabs>
          <w:tab w:val="left" w:pos="567"/>
        </w:tabs>
        <w:spacing w:after="0" w:line="240" w:lineRule="auto"/>
        <w:jc w:val="both"/>
        <w:rPr>
          <w:rFonts w:ascii="Times New Roman" w:hAnsi="Times New Roman" w:cs="Times New Roman"/>
          <w:i/>
          <w:color w:val="000000" w:themeColor="text1"/>
          <w:sz w:val="24"/>
          <w:szCs w:val="24"/>
          <w:highlight w:val="yellow"/>
        </w:rPr>
      </w:pPr>
    </w:p>
    <w:p w14:paraId="088697C8" w14:textId="77777777" w:rsidR="000D67C4" w:rsidRPr="00740A19" w:rsidRDefault="000D67C4" w:rsidP="000D67C4">
      <w:pPr>
        <w:spacing w:after="0" w:line="240" w:lineRule="auto"/>
        <w:jc w:val="both"/>
        <w:rPr>
          <w:rFonts w:ascii="Times New Roman" w:hAnsi="Times New Roman" w:cs="Times New Roman"/>
          <w:i/>
          <w:iCs/>
          <w:sz w:val="24"/>
          <w:szCs w:val="24"/>
          <w:highlight w:val="yellow"/>
        </w:rPr>
      </w:pPr>
    </w:p>
    <w:p w14:paraId="2E7980EA" w14:textId="77777777" w:rsidR="000D67C4" w:rsidRPr="00740A19" w:rsidRDefault="000D67C4" w:rsidP="000D67C4">
      <w:pPr>
        <w:spacing w:after="0" w:line="240" w:lineRule="auto"/>
        <w:jc w:val="both"/>
        <w:rPr>
          <w:rFonts w:ascii="Times New Roman" w:hAnsi="Times New Roman" w:cs="Times New Roman"/>
          <w:i/>
          <w:iCs/>
          <w:sz w:val="24"/>
          <w:szCs w:val="24"/>
        </w:rPr>
      </w:pPr>
    </w:p>
    <w:p w14:paraId="06535FC3" w14:textId="77777777" w:rsidR="000D67C4" w:rsidRPr="00740A19" w:rsidRDefault="000D67C4" w:rsidP="000D67C4">
      <w:pPr>
        <w:spacing w:before="60" w:after="60"/>
        <w:jc w:val="center"/>
        <w:rPr>
          <w:rFonts w:ascii="Times New Roman" w:hAnsi="Times New Roman" w:cs="Times New Roman"/>
          <w:sz w:val="24"/>
          <w:szCs w:val="24"/>
        </w:rPr>
      </w:pPr>
      <w:r w:rsidRPr="00740A19">
        <w:rPr>
          <w:rFonts w:ascii="Times New Roman" w:hAnsi="Times New Roman" w:cs="Times New Roman"/>
          <w:sz w:val="24"/>
          <w:szCs w:val="24"/>
        </w:rPr>
        <w:t>__________________________________________________________________</w:t>
      </w:r>
    </w:p>
    <w:p w14:paraId="478D6BA5" w14:textId="77777777" w:rsidR="000D67C4" w:rsidRPr="00740A19" w:rsidRDefault="000D67C4" w:rsidP="000D67C4">
      <w:pPr>
        <w:spacing w:before="60" w:after="60"/>
        <w:jc w:val="center"/>
        <w:rPr>
          <w:rFonts w:ascii="Times New Roman" w:hAnsi="Times New Roman" w:cs="Times New Roman"/>
          <w:sz w:val="24"/>
          <w:szCs w:val="24"/>
        </w:rPr>
      </w:pPr>
      <w:r w:rsidRPr="00740A19">
        <w:rPr>
          <w:rFonts w:ascii="Times New Roman" w:hAnsi="Times New Roman" w:cs="Times New Roman"/>
          <w:sz w:val="24"/>
          <w:szCs w:val="24"/>
        </w:rPr>
        <w:t>(Vadovo arba jo įgalioto asmens pareigos, vardas, pavardė, parašas)</w:t>
      </w:r>
      <w:r w:rsidRPr="00740A19">
        <w:rPr>
          <w:rFonts w:ascii="Times New Roman" w:hAnsi="Times New Roman" w:cs="Times New Roman"/>
          <w:sz w:val="24"/>
          <w:szCs w:val="24"/>
          <w:vertAlign w:val="superscript"/>
        </w:rPr>
        <w:footnoteReference w:id="2"/>
      </w:r>
    </w:p>
    <w:p w14:paraId="5A12B57E" w14:textId="412F7689" w:rsidR="00693D4F" w:rsidRPr="00740A19" w:rsidRDefault="00693D4F" w:rsidP="00982EE8">
      <w:pPr>
        <w:jc w:val="center"/>
        <w:rPr>
          <w:rFonts w:ascii="Times New Roman" w:hAnsi="Times New Roman" w:cs="Times New Roman"/>
          <w:color w:val="7030A0"/>
          <w:sz w:val="24"/>
          <w:szCs w:val="24"/>
        </w:rPr>
      </w:pPr>
      <w:r w:rsidRPr="00740A19">
        <w:rPr>
          <w:rFonts w:ascii="Times New Roman" w:hAnsi="Times New Roman" w:cs="Times New Roman"/>
          <w:sz w:val="24"/>
          <w:szCs w:val="24"/>
        </w:rPr>
        <w:t>__________</w:t>
      </w:r>
    </w:p>
    <w:p w14:paraId="544CFFE9" w14:textId="77777777" w:rsidR="00693D4F" w:rsidRPr="00740A19" w:rsidRDefault="00693D4F">
      <w:pPr>
        <w:rPr>
          <w:rFonts w:ascii="Times New Roman" w:hAnsi="Times New Roman" w:cs="Times New Roman"/>
          <w:color w:val="7030A0"/>
          <w:sz w:val="24"/>
          <w:szCs w:val="24"/>
        </w:rPr>
      </w:pPr>
      <w:r w:rsidRPr="00740A19">
        <w:rPr>
          <w:rFonts w:ascii="Times New Roman" w:hAnsi="Times New Roman" w:cs="Times New Roman"/>
          <w:color w:val="7030A0"/>
          <w:sz w:val="24"/>
          <w:szCs w:val="24"/>
        </w:rPr>
        <w:br w:type="page"/>
      </w:r>
    </w:p>
    <w:p w14:paraId="3D8CCDF3" w14:textId="068F791C" w:rsidR="008D704D" w:rsidRPr="00A264FE" w:rsidRDefault="008D704D" w:rsidP="008D704D">
      <w:pPr>
        <w:pStyle w:val="Heading2"/>
        <w:ind w:left="5103"/>
        <w:rPr>
          <w:rFonts w:ascii="Times New Roman" w:eastAsia="Calibri" w:hAnsi="Times New Roman" w:cs="Times New Roman"/>
          <w:color w:val="auto"/>
          <w:sz w:val="24"/>
          <w:szCs w:val="24"/>
        </w:rPr>
      </w:pPr>
      <w:bookmarkStart w:id="57" w:name="_Ref39484039"/>
      <w:bookmarkStart w:id="58" w:name="_Ref40278562"/>
      <w:bookmarkStart w:id="59" w:name="_Toc198203104"/>
      <w:r w:rsidRPr="00A264FE">
        <w:rPr>
          <w:rFonts w:ascii="Times New Roman" w:eastAsia="Calibri" w:hAnsi="Times New Roman" w:cs="Times New Roman"/>
          <w:color w:val="auto"/>
          <w:sz w:val="24"/>
          <w:szCs w:val="24"/>
        </w:rPr>
        <w:lastRenderedPageBreak/>
        <w:t xml:space="preserve">Pirkimo sąlygų </w:t>
      </w:r>
      <w:r w:rsidR="00910C39" w:rsidRPr="00A264FE">
        <w:rPr>
          <w:rFonts w:ascii="Times New Roman" w:eastAsia="Calibri" w:hAnsi="Times New Roman" w:cs="Times New Roman"/>
          <w:color w:val="auto"/>
          <w:sz w:val="24"/>
          <w:szCs w:val="24"/>
        </w:rPr>
        <w:t>7</w:t>
      </w:r>
      <w:r w:rsidRPr="00A264FE">
        <w:rPr>
          <w:rFonts w:ascii="Times New Roman" w:eastAsia="Calibri" w:hAnsi="Times New Roman" w:cs="Times New Roman"/>
          <w:color w:val="auto"/>
          <w:sz w:val="24"/>
          <w:szCs w:val="24"/>
        </w:rPr>
        <w:t xml:space="preserve"> priedas „Pasiūlymų vertinimo kriterijai ir sąlygos“</w:t>
      </w:r>
      <w:bookmarkEnd w:id="57"/>
      <w:bookmarkEnd w:id="58"/>
      <w:bookmarkEnd w:id="59"/>
    </w:p>
    <w:p w14:paraId="6A0BFF9D" w14:textId="77777777" w:rsidR="00FE3D7C" w:rsidRPr="00A264FE" w:rsidRDefault="00FE3D7C" w:rsidP="00FE3D7C">
      <w:pPr>
        <w:jc w:val="center"/>
        <w:rPr>
          <w:rFonts w:ascii="Times New Roman" w:hAnsi="Times New Roman" w:cs="Times New Roman"/>
          <w:b/>
          <w:sz w:val="24"/>
          <w:szCs w:val="24"/>
        </w:rPr>
      </w:pPr>
    </w:p>
    <w:p w14:paraId="5D3ED609" w14:textId="627F213F" w:rsidR="00203725" w:rsidRPr="00A264FE" w:rsidRDefault="00FE3D7C" w:rsidP="002058A4">
      <w:pPr>
        <w:pStyle w:val="Subtitle"/>
        <w:jc w:val="center"/>
        <w:rPr>
          <w:rFonts w:ascii="Times New Roman" w:hAnsi="Times New Roman" w:cs="Times New Roman"/>
          <w:bCs/>
          <w:smallCaps/>
          <w:sz w:val="24"/>
          <w:szCs w:val="24"/>
        </w:rPr>
      </w:pPr>
      <w:r w:rsidRPr="00A264FE">
        <w:rPr>
          <w:rFonts w:ascii="Times New Roman" w:hAnsi="Times New Roman" w:cs="Times New Roman"/>
          <w:sz w:val="24"/>
          <w:szCs w:val="24"/>
        </w:rPr>
        <w:t>PASIŪLYMŲ VERTINIMO KRITERIJAI</w:t>
      </w:r>
      <w:r w:rsidR="00031A62" w:rsidRPr="00A264FE">
        <w:rPr>
          <w:rFonts w:ascii="Times New Roman" w:hAnsi="Times New Roman" w:cs="Times New Roman"/>
          <w:sz w:val="24"/>
          <w:szCs w:val="24"/>
        </w:rPr>
        <w:t xml:space="preserve"> ir Sąlygos</w:t>
      </w:r>
    </w:p>
    <w:p w14:paraId="2A953AEC" w14:textId="77777777" w:rsidR="00210870" w:rsidRPr="00A264FE" w:rsidRDefault="00210870" w:rsidP="00210870">
      <w:pPr>
        <w:spacing w:line="240" w:lineRule="auto"/>
        <w:ind w:left="7314"/>
        <w:rPr>
          <w:rFonts w:ascii="Times New Roman" w:hAnsi="Times New Roman" w:cs="Times New Roman"/>
          <w:sz w:val="24"/>
          <w:szCs w:val="24"/>
        </w:rPr>
      </w:pPr>
    </w:p>
    <w:p w14:paraId="3A024621" w14:textId="601EC7A9" w:rsidR="00210870" w:rsidRPr="00A264FE" w:rsidRDefault="00865648" w:rsidP="00865648">
      <w:pPr>
        <w:pStyle w:val="paragrafesrasas2lygis"/>
        <w:ind w:firstLine="397"/>
        <w:jc w:val="left"/>
        <w:rPr>
          <w:color w:val="7030A0"/>
          <w:sz w:val="24"/>
          <w:szCs w:val="24"/>
        </w:rPr>
      </w:pPr>
      <w:r w:rsidRPr="00A264FE">
        <w:rPr>
          <w:sz w:val="24"/>
          <w:szCs w:val="24"/>
        </w:rPr>
        <w:t xml:space="preserve">Perkančioji organizacija </w:t>
      </w:r>
      <w:r w:rsidRPr="00A264FE">
        <w:rPr>
          <w:color w:val="000000"/>
          <w:sz w:val="24"/>
          <w:szCs w:val="24"/>
        </w:rPr>
        <w:t>ekonomiškai naudingiausią pasiūlymą išrenka pagal kainą. Ekonomiškai naudingiausiu pasiūlymu laikomas mažiausios kainos pasiūlymas</w:t>
      </w:r>
      <w:r w:rsidR="00A264FE">
        <w:rPr>
          <w:color w:val="7030A0"/>
          <w:sz w:val="24"/>
          <w:szCs w:val="24"/>
        </w:rPr>
        <w:t>.</w:t>
      </w:r>
    </w:p>
    <w:p w14:paraId="0EE920F4" w14:textId="70E1A015" w:rsidR="00A4599F" w:rsidRPr="00A264FE" w:rsidRDefault="009B6F95" w:rsidP="00A5751B">
      <w:pPr>
        <w:jc w:val="center"/>
        <w:rPr>
          <w:rFonts w:ascii="Times New Roman" w:hAnsi="Times New Roman" w:cs="Times New Roman"/>
          <w:b/>
          <w:bCs/>
          <w:smallCaps/>
          <w:sz w:val="24"/>
          <w:szCs w:val="24"/>
        </w:rPr>
      </w:pPr>
      <w:r w:rsidRPr="00A264FE">
        <w:rPr>
          <w:rFonts w:ascii="Times New Roman" w:hAnsi="Times New Roman" w:cs="Times New Roman"/>
          <w:sz w:val="24"/>
          <w:szCs w:val="24"/>
        </w:rPr>
        <w:t>__________</w:t>
      </w:r>
    </w:p>
    <w:sectPr w:rsidR="00A4599F" w:rsidRPr="00A264FE" w:rsidSect="00AF4B8A">
      <w:footerReference w:type="first" r:id="rId17"/>
      <w:pgSz w:w="12240" w:h="15840"/>
      <w:pgMar w:top="1134"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D54B4" w14:textId="77777777" w:rsidR="00B61F23" w:rsidRDefault="00B61F23" w:rsidP="00D05666">
      <w:r>
        <w:separator/>
      </w:r>
    </w:p>
  </w:endnote>
  <w:endnote w:type="continuationSeparator" w:id="0">
    <w:p w14:paraId="79B5C7E9" w14:textId="77777777" w:rsidR="00B61F23" w:rsidRDefault="00B61F23" w:rsidP="00D05666">
      <w:r>
        <w:continuationSeparator/>
      </w:r>
    </w:p>
  </w:endnote>
  <w:endnote w:type="continuationNotice" w:id="1">
    <w:p w14:paraId="55997022" w14:textId="77777777" w:rsidR="00B61F23" w:rsidRDefault="00B61F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089975"/>
      <w:docPartObj>
        <w:docPartGallery w:val="Page Numbers (Bottom of Page)"/>
        <w:docPartUnique/>
      </w:docPartObj>
    </w:sdtPr>
    <w:sdtContent>
      <w:p w14:paraId="5B3CF2AC" w14:textId="279DB6EE" w:rsidR="00AF4B8A" w:rsidRDefault="00AF4B8A">
        <w:pPr>
          <w:pStyle w:val="Footer"/>
          <w:jc w:val="right"/>
        </w:pPr>
        <w:r>
          <w:fldChar w:fldCharType="begin"/>
        </w:r>
        <w:r>
          <w:instrText>PAGE   \* MERGEFORMAT</w:instrText>
        </w:r>
        <w:r>
          <w:fldChar w:fldCharType="separate"/>
        </w:r>
        <w:r>
          <w:t>2</w:t>
        </w:r>
        <w: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E163D8B" w:rsidR="00BE180E" w:rsidRDefault="000B5809">
    <w:pPr>
      <w:pStyle w:val="Footer"/>
      <w:jc w:val="right"/>
    </w:pPr>
    <w:r>
      <w:t>5</w:t>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6AE16" w14:textId="77777777" w:rsidR="00B61F23" w:rsidRDefault="00B61F23" w:rsidP="00D05666">
      <w:r>
        <w:separator/>
      </w:r>
    </w:p>
  </w:footnote>
  <w:footnote w:type="continuationSeparator" w:id="0">
    <w:p w14:paraId="14D9A177" w14:textId="77777777" w:rsidR="00B61F23" w:rsidRDefault="00B61F23" w:rsidP="00D05666">
      <w:r>
        <w:continuationSeparator/>
      </w:r>
    </w:p>
  </w:footnote>
  <w:footnote w:type="continuationNotice" w:id="1">
    <w:p w14:paraId="29340B05" w14:textId="77777777" w:rsidR="00B61F23" w:rsidRDefault="00B61F23">
      <w:pPr>
        <w:spacing w:after="0" w:line="240" w:lineRule="auto"/>
      </w:pPr>
    </w:p>
  </w:footnote>
  <w:footnote w:id="2">
    <w:p w14:paraId="250F5640" w14:textId="77777777" w:rsidR="000D67C4" w:rsidRPr="00126A25" w:rsidRDefault="000D67C4" w:rsidP="000D67C4">
      <w:pPr>
        <w:pStyle w:val="FootnoteText"/>
        <w:jc w:val="both"/>
        <w:rPr>
          <w:rFonts w:cstheme="minorHAnsi"/>
          <w:sz w:val="18"/>
          <w:szCs w:val="18"/>
        </w:rPr>
      </w:pPr>
      <w:r w:rsidRPr="00126A25">
        <w:rPr>
          <w:rStyle w:val="FootnoteReference"/>
          <w:rFonts w:ascii="Trebuchet MS" w:hAnsi="Trebuchet MS" w:cstheme="minorHAnsi"/>
          <w:sz w:val="16"/>
          <w:szCs w:val="16"/>
        </w:rPr>
        <w:footnoteRef/>
      </w:r>
      <w:r w:rsidRPr="00126A25">
        <w:rPr>
          <w:rFonts w:ascii="Trebuchet MS" w:hAnsi="Trebuchet MS" w:cstheme="minorHAnsi"/>
          <w:sz w:val="16"/>
          <w:szCs w:val="16"/>
        </w:rPr>
        <w:t xml:space="preserve"> </w:t>
      </w:r>
      <w:r w:rsidRPr="00812686">
        <w:rPr>
          <w:rFonts w:cstheme="minorHAnsi"/>
        </w:rPr>
        <w:t>Jei dokumentą pasirašo įmonės vadovo įgaliotas asmuo, kartu turi būti pridėtas rašytinis įgaliojimas arba kitas dokumentas, suteikiantis parašo teisę</w:t>
      </w:r>
      <w:r w:rsidRPr="00126A25">
        <w:rPr>
          <w:rFonts w:ascii="Trebuchet MS" w:hAnsi="Trebuchet MS" w:cstheme="minorHAns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333D92"/>
    <w:multiLevelType w:val="multilevel"/>
    <w:tmpl w:val="254891BE"/>
    <w:lvl w:ilvl="0">
      <w:start w:val="3"/>
      <w:numFmt w:val="decimal"/>
      <w:lvlText w:val="%1."/>
      <w:lvlJc w:val="left"/>
      <w:pPr>
        <w:ind w:left="360" w:hanging="360"/>
      </w:pPr>
      <w:rPr>
        <w:rFonts w:hint="default"/>
        <w:color w:val="000000" w:themeColor="text1"/>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49D0E35"/>
    <w:multiLevelType w:val="multilevel"/>
    <w:tmpl w:val="F7AAE9E8"/>
    <w:lvl w:ilvl="0">
      <w:start w:val="3"/>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C466B53"/>
    <w:multiLevelType w:val="multilevel"/>
    <w:tmpl w:val="B672D4AE"/>
    <w:styleLink w:val="Esamassraas1"/>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977EAA"/>
    <w:multiLevelType w:val="hybridMultilevel"/>
    <w:tmpl w:val="C9E84D4A"/>
    <w:lvl w:ilvl="0" w:tplc="08A02BD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C401B44"/>
    <w:multiLevelType w:val="hybridMultilevel"/>
    <w:tmpl w:val="B5DEA8F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6F1239"/>
    <w:multiLevelType w:val="multilevel"/>
    <w:tmpl w:val="B672D4AE"/>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5"/>
  </w:num>
  <w:num w:numId="4" w16cid:durableId="1484615006">
    <w:abstractNumId w:val="20"/>
  </w:num>
  <w:num w:numId="5" w16cid:durableId="607934237">
    <w:abstractNumId w:val="13"/>
  </w:num>
  <w:num w:numId="6" w16cid:durableId="408162091">
    <w:abstractNumId w:val="28"/>
  </w:num>
  <w:num w:numId="7" w16cid:durableId="12269543">
    <w:abstractNumId w:val="26"/>
  </w:num>
  <w:num w:numId="8" w16cid:durableId="749809940">
    <w:abstractNumId w:val="1"/>
  </w:num>
  <w:num w:numId="9" w16cid:durableId="412043720">
    <w:abstractNumId w:val="27"/>
  </w:num>
  <w:num w:numId="10" w16cid:durableId="1996449446">
    <w:abstractNumId w:val="25"/>
  </w:num>
  <w:num w:numId="11" w16cid:durableId="1482305889">
    <w:abstractNumId w:val="19"/>
  </w:num>
  <w:num w:numId="12" w16cid:durableId="32313854">
    <w:abstractNumId w:val="8"/>
  </w:num>
  <w:num w:numId="13" w16cid:durableId="1318921492">
    <w:abstractNumId w:val="12"/>
  </w:num>
  <w:num w:numId="14" w16cid:durableId="1864435576">
    <w:abstractNumId w:val="22"/>
  </w:num>
  <w:num w:numId="15" w16cid:durableId="1941065713">
    <w:abstractNumId w:val="3"/>
  </w:num>
  <w:num w:numId="16" w16cid:durableId="19859238">
    <w:abstractNumId w:val="5"/>
  </w:num>
  <w:num w:numId="17" w16cid:durableId="1297491117">
    <w:abstractNumId w:val="10"/>
  </w:num>
  <w:num w:numId="18" w16cid:durableId="254749011">
    <w:abstractNumId w:val="17"/>
  </w:num>
  <w:num w:numId="19" w16cid:durableId="1516917841">
    <w:abstractNumId w:val="7"/>
  </w:num>
  <w:num w:numId="20" w16cid:durableId="2105684055">
    <w:abstractNumId w:val="18"/>
  </w:num>
  <w:num w:numId="21" w16cid:durableId="371005059">
    <w:abstractNumId w:val="14"/>
  </w:num>
  <w:num w:numId="22" w16cid:durableId="1789858266">
    <w:abstractNumId w:val="24"/>
  </w:num>
  <w:num w:numId="23" w16cid:durableId="494614562">
    <w:abstractNumId w:val="16"/>
  </w:num>
  <w:num w:numId="24" w16cid:durableId="1473055655">
    <w:abstractNumId w:val="21"/>
  </w:num>
  <w:num w:numId="25" w16cid:durableId="510532351">
    <w:abstractNumId w:val="0"/>
  </w:num>
  <w:num w:numId="26" w16cid:durableId="2184393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70806572">
    <w:abstractNumId w:val="9"/>
  </w:num>
  <w:num w:numId="28" w16cid:durableId="756440315">
    <w:abstractNumId w:val="11"/>
  </w:num>
  <w:num w:numId="29" w16cid:durableId="1442455083">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1C2"/>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A9C"/>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2FF"/>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2FEB"/>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80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67C4"/>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60"/>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BB8"/>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019"/>
    <w:rsid w:val="0014414A"/>
    <w:rsid w:val="001455B2"/>
    <w:rsid w:val="0014578C"/>
    <w:rsid w:val="00145B8E"/>
    <w:rsid w:val="00146BC9"/>
    <w:rsid w:val="00147552"/>
    <w:rsid w:val="00147A63"/>
    <w:rsid w:val="00147A8C"/>
    <w:rsid w:val="0015079A"/>
    <w:rsid w:val="00150D95"/>
    <w:rsid w:val="00150E77"/>
    <w:rsid w:val="00152836"/>
    <w:rsid w:val="0015352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D84"/>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D63"/>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9A8"/>
    <w:rsid w:val="001D5752"/>
    <w:rsid w:val="001D612E"/>
    <w:rsid w:val="001D65F8"/>
    <w:rsid w:val="001D7492"/>
    <w:rsid w:val="001D7890"/>
    <w:rsid w:val="001E0107"/>
    <w:rsid w:val="001E0DC4"/>
    <w:rsid w:val="001E250F"/>
    <w:rsid w:val="001E2BC5"/>
    <w:rsid w:val="001E3248"/>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2F8"/>
    <w:rsid w:val="002135C6"/>
    <w:rsid w:val="002140C5"/>
    <w:rsid w:val="00214B9D"/>
    <w:rsid w:val="00214D4B"/>
    <w:rsid w:val="00215B09"/>
    <w:rsid w:val="00215FB5"/>
    <w:rsid w:val="002163DC"/>
    <w:rsid w:val="00216766"/>
    <w:rsid w:val="00216774"/>
    <w:rsid w:val="00216820"/>
    <w:rsid w:val="00217893"/>
    <w:rsid w:val="00220588"/>
    <w:rsid w:val="00220B88"/>
    <w:rsid w:val="002211A8"/>
    <w:rsid w:val="00221235"/>
    <w:rsid w:val="00221CC0"/>
    <w:rsid w:val="0022234B"/>
    <w:rsid w:val="00223470"/>
    <w:rsid w:val="00223614"/>
    <w:rsid w:val="00223D79"/>
    <w:rsid w:val="00224F0F"/>
    <w:rsid w:val="002256CF"/>
    <w:rsid w:val="002257D8"/>
    <w:rsid w:val="00225BEF"/>
    <w:rsid w:val="002267DE"/>
    <w:rsid w:val="00226AD0"/>
    <w:rsid w:val="00227363"/>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2FBA"/>
    <w:rsid w:val="00263B34"/>
    <w:rsid w:val="00263E7F"/>
    <w:rsid w:val="0026424A"/>
    <w:rsid w:val="0026458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C61"/>
    <w:rsid w:val="00285E5E"/>
    <w:rsid w:val="00286A6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E20"/>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EE5"/>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92A"/>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3D9F"/>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4A67"/>
    <w:rsid w:val="00365384"/>
    <w:rsid w:val="003660B8"/>
    <w:rsid w:val="003671C3"/>
    <w:rsid w:val="00370489"/>
    <w:rsid w:val="00370682"/>
    <w:rsid w:val="003713E4"/>
    <w:rsid w:val="00371433"/>
    <w:rsid w:val="003726C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174"/>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6CCC"/>
    <w:rsid w:val="003977D0"/>
    <w:rsid w:val="003A00F1"/>
    <w:rsid w:val="003A050E"/>
    <w:rsid w:val="003A050F"/>
    <w:rsid w:val="003A0CAA"/>
    <w:rsid w:val="003A0EC0"/>
    <w:rsid w:val="003A1229"/>
    <w:rsid w:val="003A16E6"/>
    <w:rsid w:val="003A1F9F"/>
    <w:rsid w:val="003A2F4F"/>
    <w:rsid w:val="003A30C5"/>
    <w:rsid w:val="003A3667"/>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793"/>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D4"/>
    <w:rsid w:val="004132EE"/>
    <w:rsid w:val="0041361C"/>
    <w:rsid w:val="00413650"/>
    <w:rsid w:val="00413D2E"/>
    <w:rsid w:val="00413F0D"/>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0AA"/>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333"/>
    <w:rsid w:val="004B54DE"/>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C26"/>
    <w:rsid w:val="004E63B6"/>
    <w:rsid w:val="004E6400"/>
    <w:rsid w:val="004E6985"/>
    <w:rsid w:val="004E6AD3"/>
    <w:rsid w:val="004E6F7E"/>
    <w:rsid w:val="004E71CB"/>
    <w:rsid w:val="004E776B"/>
    <w:rsid w:val="004E7D39"/>
    <w:rsid w:val="004E7FD6"/>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5F"/>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DFC"/>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7A5"/>
    <w:rsid w:val="005A58E6"/>
    <w:rsid w:val="005A65C8"/>
    <w:rsid w:val="005A74E8"/>
    <w:rsid w:val="005A7B58"/>
    <w:rsid w:val="005B0449"/>
    <w:rsid w:val="005B0749"/>
    <w:rsid w:val="005B1773"/>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57"/>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13F"/>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4B40"/>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4F6"/>
    <w:rsid w:val="00740A19"/>
    <w:rsid w:val="007422EF"/>
    <w:rsid w:val="00742B71"/>
    <w:rsid w:val="00742F8F"/>
    <w:rsid w:val="00743205"/>
    <w:rsid w:val="0074401D"/>
    <w:rsid w:val="0074429A"/>
    <w:rsid w:val="0074475B"/>
    <w:rsid w:val="007449CC"/>
    <w:rsid w:val="00744D22"/>
    <w:rsid w:val="00745110"/>
    <w:rsid w:val="007457CF"/>
    <w:rsid w:val="00746011"/>
    <w:rsid w:val="007461B1"/>
    <w:rsid w:val="007466F8"/>
    <w:rsid w:val="00746FFE"/>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ABC"/>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206"/>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567"/>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8C6"/>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58"/>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4D7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48"/>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B97"/>
    <w:rsid w:val="008802B8"/>
    <w:rsid w:val="00881064"/>
    <w:rsid w:val="00881B1D"/>
    <w:rsid w:val="0088228F"/>
    <w:rsid w:val="0088233B"/>
    <w:rsid w:val="00882826"/>
    <w:rsid w:val="00882956"/>
    <w:rsid w:val="008834C6"/>
    <w:rsid w:val="00884B13"/>
    <w:rsid w:val="00884D1B"/>
    <w:rsid w:val="0088536D"/>
    <w:rsid w:val="00886ED9"/>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D7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31C"/>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449"/>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E97"/>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BEA"/>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C74"/>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CF"/>
    <w:rsid w:val="00940EF8"/>
    <w:rsid w:val="00942030"/>
    <w:rsid w:val="00942226"/>
    <w:rsid w:val="00942379"/>
    <w:rsid w:val="009425A7"/>
    <w:rsid w:val="00942662"/>
    <w:rsid w:val="00942B80"/>
    <w:rsid w:val="00942BCA"/>
    <w:rsid w:val="00942C81"/>
    <w:rsid w:val="00943319"/>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733"/>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DC6"/>
    <w:rsid w:val="009A3252"/>
    <w:rsid w:val="009A3A73"/>
    <w:rsid w:val="009A43BF"/>
    <w:rsid w:val="009A4B07"/>
    <w:rsid w:val="009A50B5"/>
    <w:rsid w:val="009A61DC"/>
    <w:rsid w:val="009A6678"/>
    <w:rsid w:val="009A7D11"/>
    <w:rsid w:val="009B0D77"/>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7EF"/>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2BD"/>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513"/>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D21"/>
    <w:rsid w:val="00A13EAF"/>
    <w:rsid w:val="00A147C9"/>
    <w:rsid w:val="00A14833"/>
    <w:rsid w:val="00A176D5"/>
    <w:rsid w:val="00A1780C"/>
    <w:rsid w:val="00A2020A"/>
    <w:rsid w:val="00A2119D"/>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4FE"/>
    <w:rsid w:val="00A26794"/>
    <w:rsid w:val="00A26F11"/>
    <w:rsid w:val="00A27446"/>
    <w:rsid w:val="00A27846"/>
    <w:rsid w:val="00A30644"/>
    <w:rsid w:val="00A30DEC"/>
    <w:rsid w:val="00A3113F"/>
    <w:rsid w:val="00A31171"/>
    <w:rsid w:val="00A311DE"/>
    <w:rsid w:val="00A31336"/>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9CE"/>
    <w:rsid w:val="00A52B08"/>
    <w:rsid w:val="00A53041"/>
    <w:rsid w:val="00A539B5"/>
    <w:rsid w:val="00A53BAE"/>
    <w:rsid w:val="00A53E6C"/>
    <w:rsid w:val="00A54FCF"/>
    <w:rsid w:val="00A5552B"/>
    <w:rsid w:val="00A55891"/>
    <w:rsid w:val="00A55AA5"/>
    <w:rsid w:val="00A560A2"/>
    <w:rsid w:val="00A57036"/>
    <w:rsid w:val="00A571A1"/>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EA6"/>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FE"/>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E23"/>
    <w:rsid w:val="00AC69AA"/>
    <w:rsid w:val="00AC6CCC"/>
    <w:rsid w:val="00AC6F14"/>
    <w:rsid w:val="00AC7575"/>
    <w:rsid w:val="00AC7C29"/>
    <w:rsid w:val="00AD010C"/>
    <w:rsid w:val="00AD0431"/>
    <w:rsid w:val="00AD0911"/>
    <w:rsid w:val="00AD0F22"/>
    <w:rsid w:val="00AD16FA"/>
    <w:rsid w:val="00AD1B88"/>
    <w:rsid w:val="00AD2428"/>
    <w:rsid w:val="00AD259D"/>
    <w:rsid w:val="00AD2831"/>
    <w:rsid w:val="00AD352D"/>
    <w:rsid w:val="00AD3648"/>
    <w:rsid w:val="00AD3951"/>
    <w:rsid w:val="00AD3DCD"/>
    <w:rsid w:val="00AD4055"/>
    <w:rsid w:val="00AD5069"/>
    <w:rsid w:val="00AD51F7"/>
    <w:rsid w:val="00AD56F4"/>
    <w:rsid w:val="00AD57B1"/>
    <w:rsid w:val="00AD5BC5"/>
    <w:rsid w:val="00AD5DD1"/>
    <w:rsid w:val="00AD5E05"/>
    <w:rsid w:val="00AD6119"/>
    <w:rsid w:val="00AD6A9B"/>
    <w:rsid w:val="00AD7AA5"/>
    <w:rsid w:val="00AD7D83"/>
    <w:rsid w:val="00AE0668"/>
    <w:rsid w:val="00AE1244"/>
    <w:rsid w:val="00AE1C5F"/>
    <w:rsid w:val="00AE2B70"/>
    <w:rsid w:val="00AE318E"/>
    <w:rsid w:val="00AE3439"/>
    <w:rsid w:val="00AE422D"/>
    <w:rsid w:val="00AE55E5"/>
    <w:rsid w:val="00AE60D1"/>
    <w:rsid w:val="00AE6BCB"/>
    <w:rsid w:val="00AE7624"/>
    <w:rsid w:val="00AF0A77"/>
    <w:rsid w:val="00AF0AB7"/>
    <w:rsid w:val="00AF0F4B"/>
    <w:rsid w:val="00AF120E"/>
    <w:rsid w:val="00AF1430"/>
    <w:rsid w:val="00AF176A"/>
    <w:rsid w:val="00AF17A1"/>
    <w:rsid w:val="00AF1844"/>
    <w:rsid w:val="00AF19EE"/>
    <w:rsid w:val="00AF2399"/>
    <w:rsid w:val="00AF248D"/>
    <w:rsid w:val="00AF24D0"/>
    <w:rsid w:val="00AF2695"/>
    <w:rsid w:val="00AF2BB5"/>
    <w:rsid w:val="00AF42F9"/>
    <w:rsid w:val="00AF4B8A"/>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8E7"/>
    <w:rsid w:val="00B05A03"/>
    <w:rsid w:val="00B062ED"/>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57"/>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DF9"/>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23"/>
    <w:rsid w:val="00B61F68"/>
    <w:rsid w:val="00B62973"/>
    <w:rsid w:val="00B62AF3"/>
    <w:rsid w:val="00B62C56"/>
    <w:rsid w:val="00B62D48"/>
    <w:rsid w:val="00B64F95"/>
    <w:rsid w:val="00B6522C"/>
    <w:rsid w:val="00B65F97"/>
    <w:rsid w:val="00B669F2"/>
    <w:rsid w:val="00B66B8E"/>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7F5"/>
    <w:rsid w:val="00B80303"/>
    <w:rsid w:val="00B80E8A"/>
    <w:rsid w:val="00B81936"/>
    <w:rsid w:val="00B81E4A"/>
    <w:rsid w:val="00B83109"/>
    <w:rsid w:val="00B8383C"/>
    <w:rsid w:val="00B83AF3"/>
    <w:rsid w:val="00B83D3F"/>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4D4"/>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F2B"/>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45E"/>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24F"/>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06E"/>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0BE"/>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AE0"/>
    <w:rsid w:val="00C13065"/>
    <w:rsid w:val="00C137BA"/>
    <w:rsid w:val="00C13AA7"/>
    <w:rsid w:val="00C13D69"/>
    <w:rsid w:val="00C13F9C"/>
    <w:rsid w:val="00C1438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960"/>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2C9"/>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25"/>
    <w:rsid w:val="00C52086"/>
    <w:rsid w:val="00C52854"/>
    <w:rsid w:val="00C52A24"/>
    <w:rsid w:val="00C544C8"/>
    <w:rsid w:val="00C54574"/>
    <w:rsid w:val="00C56765"/>
    <w:rsid w:val="00C5753C"/>
    <w:rsid w:val="00C57816"/>
    <w:rsid w:val="00C60211"/>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682"/>
    <w:rsid w:val="00C77938"/>
    <w:rsid w:val="00C77AC5"/>
    <w:rsid w:val="00C77CAE"/>
    <w:rsid w:val="00C80574"/>
    <w:rsid w:val="00C80EBC"/>
    <w:rsid w:val="00C8106D"/>
    <w:rsid w:val="00C81DDC"/>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AFF"/>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411"/>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BD"/>
    <w:rsid w:val="00D311C5"/>
    <w:rsid w:val="00D31692"/>
    <w:rsid w:val="00D32314"/>
    <w:rsid w:val="00D324CF"/>
    <w:rsid w:val="00D325C1"/>
    <w:rsid w:val="00D32FDE"/>
    <w:rsid w:val="00D331C2"/>
    <w:rsid w:val="00D3330B"/>
    <w:rsid w:val="00D33F7A"/>
    <w:rsid w:val="00D3495E"/>
    <w:rsid w:val="00D354EB"/>
    <w:rsid w:val="00D35747"/>
    <w:rsid w:val="00D35783"/>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B56"/>
    <w:rsid w:val="00D56E36"/>
    <w:rsid w:val="00D5753E"/>
    <w:rsid w:val="00D5779B"/>
    <w:rsid w:val="00D60217"/>
    <w:rsid w:val="00D60271"/>
    <w:rsid w:val="00D60623"/>
    <w:rsid w:val="00D60E01"/>
    <w:rsid w:val="00D611AB"/>
    <w:rsid w:val="00D61620"/>
    <w:rsid w:val="00D61638"/>
    <w:rsid w:val="00D62793"/>
    <w:rsid w:val="00D62B64"/>
    <w:rsid w:val="00D646AF"/>
    <w:rsid w:val="00D65C16"/>
    <w:rsid w:val="00D6652F"/>
    <w:rsid w:val="00D6654D"/>
    <w:rsid w:val="00D66697"/>
    <w:rsid w:val="00D668C3"/>
    <w:rsid w:val="00D66A43"/>
    <w:rsid w:val="00D66F4C"/>
    <w:rsid w:val="00D67142"/>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BFD"/>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3D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98"/>
    <w:rsid w:val="00DF58E2"/>
    <w:rsid w:val="00DF6558"/>
    <w:rsid w:val="00DF690E"/>
    <w:rsid w:val="00DF6A09"/>
    <w:rsid w:val="00DF6C8C"/>
    <w:rsid w:val="00DF75AC"/>
    <w:rsid w:val="00DF7D38"/>
    <w:rsid w:val="00DF7FC3"/>
    <w:rsid w:val="00E00DF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BB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AB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89F"/>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264"/>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288"/>
    <w:rsid w:val="00E81505"/>
    <w:rsid w:val="00E81709"/>
    <w:rsid w:val="00E81834"/>
    <w:rsid w:val="00E81CD8"/>
    <w:rsid w:val="00E81D97"/>
    <w:rsid w:val="00E81E81"/>
    <w:rsid w:val="00E8279E"/>
    <w:rsid w:val="00E83154"/>
    <w:rsid w:val="00E83222"/>
    <w:rsid w:val="00E8432A"/>
    <w:rsid w:val="00E84B50"/>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402"/>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CFF"/>
    <w:rsid w:val="00EC3E8D"/>
    <w:rsid w:val="00EC42F8"/>
    <w:rsid w:val="00EC4989"/>
    <w:rsid w:val="00EC4A1B"/>
    <w:rsid w:val="00EC4CB7"/>
    <w:rsid w:val="00EC4EBE"/>
    <w:rsid w:val="00EC5275"/>
    <w:rsid w:val="00EC76CF"/>
    <w:rsid w:val="00EC77B6"/>
    <w:rsid w:val="00ED0C16"/>
    <w:rsid w:val="00ED0DC7"/>
    <w:rsid w:val="00ED0E38"/>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0EAF"/>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389"/>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09"/>
    <w:rsid w:val="00FA0E33"/>
    <w:rsid w:val="00FA144D"/>
    <w:rsid w:val="00FA19B4"/>
    <w:rsid w:val="00FA263B"/>
    <w:rsid w:val="00FA36EB"/>
    <w:rsid w:val="00FA56CE"/>
    <w:rsid w:val="00FA5EA4"/>
    <w:rsid w:val="00FA5ECB"/>
    <w:rsid w:val="00FA6816"/>
    <w:rsid w:val="00FA7142"/>
    <w:rsid w:val="00FA7269"/>
    <w:rsid w:val="00FA75F8"/>
    <w:rsid w:val="00FA7D78"/>
    <w:rsid w:val="00FA7E84"/>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74E"/>
    <w:rsid w:val="00FC7AD6"/>
    <w:rsid w:val="00FD003B"/>
    <w:rsid w:val="00FD03FA"/>
    <w:rsid w:val="00FD0898"/>
    <w:rsid w:val="00FD1A28"/>
    <w:rsid w:val="00FD1E9A"/>
    <w:rsid w:val="00FD2A30"/>
    <w:rsid w:val="00FD34DC"/>
    <w:rsid w:val="00FD417D"/>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DC80CEA-C60D-472F-A200-7FC8EEF1A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D67C4"/>
    <w:pPr>
      <w:suppressAutoHyphens/>
      <w:autoSpaceDN w:val="0"/>
      <w:spacing w:after="200"/>
      <w:textAlignment w:val="baseline"/>
    </w:pPr>
    <w:rPr>
      <w:rFonts w:ascii="Times New Roman" w:eastAsia="Calibri" w:hAnsi="Times New Roman" w:cs="Times New Roman"/>
      <w:sz w:val="24"/>
      <w:szCs w:val="22"/>
      <w:lang w:eastAsia="en-US"/>
    </w:rPr>
  </w:style>
  <w:style w:type="numbering" w:customStyle="1" w:styleId="Esamassraas1">
    <w:name w:val="Esamas sąrašas1"/>
    <w:uiPriority w:val="99"/>
    <w:rsid w:val="000D67C4"/>
    <w:pPr>
      <w:numPr>
        <w:numId w:val="28"/>
      </w:numPr>
    </w:pPr>
  </w:style>
  <w:style w:type="paragraph" w:styleId="HTMLPreformatted">
    <w:name w:val="HTML Preformatted"/>
    <w:basedOn w:val="Normal"/>
    <w:link w:val="HTMLPreformattedChar"/>
    <w:uiPriority w:val="99"/>
    <w:unhideWhenUsed/>
    <w:rsid w:val="008D2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D2E97"/>
    <w:rPr>
      <w:rFonts w:ascii="Courier New" w:eastAsia="Times New Roman" w:hAnsi="Courier New" w:cs="Courier New"/>
      <w:sz w:val="20"/>
      <w:szCs w:val="20"/>
    </w:rPr>
  </w:style>
  <w:style w:type="table" w:customStyle="1" w:styleId="SmartTextTable1">
    <w:name w:val="Smart Text Table1"/>
    <w:basedOn w:val="TableNormal"/>
    <w:next w:val="TableGrid"/>
    <w:uiPriority w:val="39"/>
    <w:rsid w:val="00D1641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2812229">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8870565">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8576063">
      <w:bodyDiv w:val="1"/>
      <w:marLeft w:val="0"/>
      <w:marRight w:val="0"/>
      <w:marTop w:val="0"/>
      <w:marBottom w:val="0"/>
      <w:divBdr>
        <w:top w:val="none" w:sz="0" w:space="0" w:color="auto"/>
        <w:left w:val="none" w:sz="0" w:space="0" w:color="auto"/>
        <w:bottom w:val="none" w:sz="0" w:space="0" w:color="auto"/>
        <w:right w:val="none" w:sz="0" w:space="0" w:color="auto"/>
      </w:divBdr>
    </w:div>
    <w:div w:id="183468745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9ADA7F300DCB46979CA80D0F664737" ma:contentTypeVersion="9" ma:contentTypeDescription="Create a new document." ma:contentTypeScope="" ma:versionID="586ea0dea6717b94bb75d3372654abca">
  <xsd:schema xmlns:xsd="http://www.w3.org/2001/XMLSchema" xmlns:xs="http://www.w3.org/2001/XMLSchema" xmlns:p="http://schemas.microsoft.com/office/2006/metadata/properties" xmlns:ns3="adc3ae1c-9145-465a-a187-cc582a12a0aa" targetNamespace="http://schemas.microsoft.com/office/2006/metadata/properties" ma:root="true" ma:fieldsID="c9c08ba4cc96797d7fc47ef678258754" ns3:_="">
    <xsd:import namespace="adc3ae1c-9145-465a-a187-cc582a12a0aa"/>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c3ae1c-9145-465a-a187-cc582a12a0a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adc3ae1c-9145-465a-a187-cc582a12a0a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D901D-B150-43B5-A03E-946DDA9FDE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c3ae1c-9145-465a-a187-cc582a12a0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adc3ae1c-9145-465a-a187-cc582a12a0aa"/>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17</Pages>
  <Words>3422</Words>
  <Characters>19511</Characters>
  <Application>Microsoft Office Word</Application>
  <DocSecurity>0</DocSecurity>
  <Lines>162</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Miloš</dc:creator>
  <cp:keywords/>
  <dc:description/>
  <cp:lastModifiedBy>Beata Miloš</cp:lastModifiedBy>
  <cp:revision>13</cp:revision>
  <dcterms:created xsi:type="dcterms:W3CDTF">2025-10-27T10:56:00Z</dcterms:created>
  <dcterms:modified xsi:type="dcterms:W3CDTF">2025-10-31T07:54:00Z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0x0101007B9ADA7F300DCB46979CA80D0F664737</vt:lpwstr>
  </property>
</Properties>
</file>