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2B985" w14:textId="77777777" w:rsidR="005B177F" w:rsidRPr="00F61D53" w:rsidRDefault="005B177F" w:rsidP="005B177F">
      <w:pPr>
        <w:spacing w:line="240" w:lineRule="auto"/>
        <w:ind w:left="7314" w:firstLine="0"/>
        <w:rPr>
          <w:rFonts w:ascii="Calibri" w:hAnsi="Calibri" w:cs="Calibri"/>
          <w:sz w:val="24"/>
          <w:szCs w:val="24"/>
        </w:rPr>
      </w:pPr>
      <w:bookmarkStart w:id="0" w:name="_Hlk86825377"/>
      <w:bookmarkStart w:id="1" w:name="_Ref38540913"/>
      <w:bookmarkStart w:id="2" w:name="_Ref38898051"/>
      <w:bookmarkStart w:id="3" w:name="_Ref38901392"/>
      <w:bookmarkStart w:id="4" w:name="_Toc48053189"/>
      <w:bookmarkStart w:id="5" w:name="_Toc85706892"/>
      <w:bookmarkStart w:id="6" w:name="_Hlk199843360"/>
      <w:r w:rsidRPr="00F61D53">
        <w:rPr>
          <w:rFonts w:ascii="Calibri" w:hAnsi="Calibri" w:cs="Calibri"/>
          <w:sz w:val="24"/>
          <w:szCs w:val="24"/>
        </w:rPr>
        <w:t>Pirkimo sąlygų 4 priedas „Pasiūlymo forma“</w:t>
      </w:r>
    </w:p>
    <w:bookmarkEnd w:id="0"/>
    <w:bookmarkEnd w:id="1"/>
    <w:bookmarkEnd w:id="2"/>
    <w:bookmarkEnd w:id="3"/>
    <w:bookmarkEnd w:id="4"/>
    <w:bookmarkEnd w:id="5"/>
    <w:p w14:paraId="43A3EFF8" w14:textId="77777777" w:rsidR="005B177F" w:rsidRPr="00F61D53" w:rsidRDefault="005B177F" w:rsidP="005B177F">
      <w:pPr>
        <w:rPr>
          <w:rFonts w:ascii="Calibri" w:hAnsi="Calibri" w:cs="Calibri"/>
          <w:b/>
          <w:bCs/>
          <w:smallCaps/>
          <w:sz w:val="24"/>
          <w:szCs w:val="24"/>
        </w:rPr>
      </w:pPr>
    </w:p>
    <w:p w14:paraId="0339CFF8" w14:textId="77777777" w:rsidR="005B177F" w:rsidRPr="00F61D53" w:rsidRDefault="005B177F" w:rsidP="005B177F">
      <w:pPr>
        <w:spacing w:line="240" w:lineRule="auto"/>
        <w:ind w:right="-178"/>
        <w:jc w:val="center"/>
        <w:rPr>
          <w:rFonts w:ascii="Calibri" w:hAnsi="Calibri" w:cs="Calibri"/>
          <w:color w:val="000000"/>
          <w:sz w:val="24"/>
          <w:szCs w:val="24"/>
        </w:rPr>
      </w:pPr>
      <w:r w:rsidRPr="00F61D53">
        <w:rPr>
          <w:rFonts w:ascii="Calibri" w:hAnsi="Calibri" w:cs="Calibri"/>
          <w:color w:val="000000"/>
          <w:sz w:val="24"/>
          <w:szCs w:val="24"/>
        </w:rPr>
        <w:t>Herbas arba prekių ženklas</w:t>
      </w:r>
    </w:p>
    <w:p w14:paraId="5BEC0C86" w14:textId="77777777" w:rsidR="005B177F" w:rsidRPr="00F61D53" w:rsidRDefault="005B177F" w:rsidP="005B177F">
      <w:pPr>
        <w:spacing w:line="240" w:lineRule="auto"/>
        <w:ind w:right="-178"/>
        <w:jc w:val="center"/>
        <w:rPr>
          <w:rFonts w:ascii="Calibri" w:hAnsi="Calibri" w:cs="Calibri"/>
          <w:color w:val="000000"/>
          <w:sz w:val="24"/>
          <w:szCs w:val="24"/>
        </w:rPr>
      </w:pPr>
    </w:p>
    <w:p w14:paraId="09A949B3" w14:textId="77777777" w:rsidR="005B177F" w:rsidRPr="00F61D53" w:rsidRDefault="005B177F" w:rsidP="005B177F">
      <w:pPr>
        <w:spacing w:line="240" w:lineRule="auto"/>
        <w:ind w:right="-178"/>
        <w:jc w:val="center"/>
        <w:rPr>
          <w:rFonts w:ascii="Calibri" w:hAnsi="Calibri" w:cs="Calibri"/>
          <w:color w:val="000000"/>
          <w:sz w:val="24"/>
          <w:szCs w:val="24"/>
        </w:rPr>
      </w:pPr>
      <w:r w:rsidRPr="00F61D53">
        <w:rPr>
          <w:rFonts w:ascii="Calibri" w:hAnsi="Calibri" w:cs="Calibri"/>
          <w:color w:val="000000"/>
          <w:sz w:val="24"/>
          <w:szCs w:val="24"/>
        </w:rPr>
        <w:t>(Tiekėjo pavadinimas)</w:t>
      </w:r>
    </w:p>
    <w:p w14:paraId="3E7D1A6A" w14:textId="77777777" w:rsidR="005B177F" w:rsidRPr="00F61D53" w:rsidRDefault="005B177F" w:rsidP="005B177F">
      <w:pPr>
        <w:spacing w:line="240" w:lineRule="auto"/>
        <w:ind w:right="-178"/>
        <w:jc w:val="center"/>
        <w:rPr>
          <w:rFonts w:ascii="Calibri" w:hAnsi="Calibri" w:cs="Calibri"/>
          <w:color w:val="000000"/>
          <w:sz w:val="24"/>
          <w:szCs w:val="24"/>
        </w:rPr>
      </w:pPr>
    </w:p>
    <w:p w14:paraId="606B2BCC" w14:textId="77777777" w:rsidR="005B177F" w:rsidRPr="00F61D53" w:rsidRDefault="005B177F" w:rsidP="005B177F">
      <w:pPr>
        <w:spacing w:line="240" w:lineRule="auto"/>
        <w:ind w:right="-178"/>
        <w:jc w:val="center"/>
        <w:rPr>
          <w:rFonts w:ascii="Calibri" w:hAnsi="Calibri" w:cs="Calibri"/>
          <w:color w:val="000000"/>
          <w:sz w:val="24"/>
          <w:szCs w:val="24"/>
        </w:rPr>
      </w:pPr>
      <w:r w:rsidRPr="00F61D53">
        <w:rPr>
          <w:rFonts w:ascii="Calibri" w:hAnsi="Calibri" w:cs="Calibri"/>
          <w:color w:val="000000"/>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7C2268" w14:textId="77777777" w:rsidR="005B177F" w:rsidRPr="00F61D53" w:rsidRDefault="005B177F" w:rsidP="005B177F">
      <w:pPr>
        <w:spacing w:line="240" w:lineRule="auto"/>
        <w:jc w:val="center"/>
        <w:rPr>
          <w:rFonts w:ascii="Calibri" w:hAnsi="Calibri" w:cs="Calibri"/>
          <w:b/>
          <w:bCs/>
          <w:color w:val="000000"/>
          <w:sz w:val="24"/>
          <w:szCs w:val="24"/>
        </w:rPr>
      </w:pPr>
    </w:p>
    <w:p w14:paraId="57409578" w14:textId="77777777" w:rsidR="005B177F" w:rsidRPr="00F61D53" w:rsidRDefault="005B177F" w:rsidP="005B177F">
      <w:pPr>
        <w:spacing w:line="240" w:lineRule="auto"/>
        <w:rPr>
          <w:rFonts w:ascii="Calibri" w:hAnsi="Calibri" w:cs="Calibri"/>
          <w:color w:val="000000"/>
          <w:sz w:val="24"/>
          <w:szCs w:val="24"/>
        </w:rPr>
      </w:pPr>
      <w:r w:rsidRPr="00F61D53">
        <w:rPr>
          <w:rFonts w:ascii="Calibri" w:hAnsi="Calibri" w:cs="Calibri"/>
          <w:color w:val="000000"/>
          <w:sz w:val="24"/>
          <w:szCs w:val="24"/>
        </w:rPr>
        <w:t>Viešajai įstaigai „Plačiajuostis internetas“</w:t>
      </w:r>
    </w:p>
    <w:p w14:paraId="63B30471" w14:textId="77777777" w:rsidR="005B177F" w:rsidRPr="00F61D53" w:rsidRDefault="005B177F" w:rsidP="005B177F">
      <w:pPr>
        <w:spacing w:line="240" w:lineRule="auto"/>
        <w:jc w:val="center"/>
        <w:rPr>
          <w:rFonts w:ascii="Calibri" w:hAnsi="Calibri" w:cs="Calibri"/>
          <w:b/>
          <w:color w:val="000000"/>
          <w:sz w:val="24"/>
          <w:szCs w:val="24"/>
        </w:rPr>
      </w:pPr>
    </w:p>
    <w:p w14:paraId="65BE59CF" w14:textId="77777777" w:rsidR="005B177F" w:rsidRPr="00F61D53" w:rsidRDefault="005B177F" w:rsidP="005B177F">
      <w:pPr>
        <w:spacing w:line="240" w:lineRule="auto"/>
        <w:jc w:val="center"/>
        <w:rPr>
          <w:rFonts w:ascii="Calibri" w:hAnsi="Calibri" w:cs="Calibri"/>
          <w:b/>
          <w:color w:val="000000"/>
          <w:sz w:val="24"/>
          <w:szCs w:val="24"/>
        </w:rPr>
      </w:pPr>
    </w:p>
    <w:p w14:paraId="52885694" w14:textId="77777777" w:rsidR="005B177F" w:rsidRPr="00540DA1" w:rsidRDefault="005B177F" w:rsidP="005B177F">
      <w:pPr>
        <w:spacing w:line="240" w:lineRule="auto"/>
        <w:jc w:val="center"/>
        <w:rPr>
          <w:rFonts w:ascii="Calibri" w:hAnsi="Calibri" w:cs="Calibri"/>
          <w:b/>
          <w:color w:val="000000"/>
          <w:sz w:val="24"/>
          <w:szCs w:val="24"/>
        </w:rPr>
      </w:pPr>
      <w:r w:rsidRPr="00540DA1">
        <w:rPr>
          <w:rFonts w:ascii="Calibri" w:hAnsi="Calibri" w:cs="Calibri"/>
          <w:b/>
          <w:color w:val="000000"/>
          <w:sz w:val="24"/>
          <w:szCs w:val="24"/>
        </w:rPr>
        <w:t>PASIŪLYMAS</w:t>
      </w:r>
    </w:p>
    <w:p w14:paraId="536E59AF" w14:textId="77777777" w:rsidR="005B177F" w:rsidRPr="00F61D53" w:rsidRDefault="005B177F" w:rsidP="005B177F">
      <w:pPr>
        <w:spacing w:line="240" w:lineRule="auto"/>
        <w:jc w:val="center"/>
        <w:rPr>
          <w:rFonts w:ascii="Calibri" w:hAnsi="Calibri" w:cs="Calibri"/>
          <w:b/>
          <w:color w:val="000000"/>
          <w:sz w:val="24"/>
          <w:szCs w:val="24"/>
        </w:rPr>
      </w:pPr>
      <w:r w:rsidRPr="00540DA1">
        <w:rPr>
          <w:rFonts w:ascii="Calibri" w:hAnsi="Calibri" w:cs="Calibri"/>
          <w:b/>
          <w:color w:val="000000"/>
          <w:sz w:val="24"/>
          <w:szCs w:val="24"/>
        </w:rPr>
        <w:t>PIRKIME „LENGVOJO ELEKTROMOBILIO VEIKLOS NUOMA“</w:t>
      </w:r>
    </w:p>
    <w:p w14:paraId="4B737A52" w14:textId="77777777" w:rsidR="005B177F" w:rsidRPr="00F61D53" w:rsidRDefault="005B177F" w:rsidP="005B177F">
      <w:pPr>
        <w:shd w:val="clear" w:color="auto" w:fill="FFFFFF"/>
        <w:spacing w:line="240" w:lineRule="auto"/>
        <w:jc w:val="center"/>
        <w:rPr>
          <w:rFonts w:ascii="Calibri" w:hAnsi="Calibri" w:cs="Calibri"/>
          <w:color w:val="000000"/>
          <w:sz w:val="24"/>
          <w:szCs w:val="24"/>
        </w:rPr>
      </w:pPr>
    </w:p>
    <w:p w14:paraId="28287D46" w14:textId="77777777" w:rsidR="005B177F" w:rsidRPr="00F61D53" w:rsidRDefault="005B177F" w:rsidP="005B177F">
      <w:pPr>
        <w:shd w:val="clear" w:color="auto" w:fill="FFFFFF"/>
        <w:spacing w:line="240" w:lineRule="auto"/>
        <w:jc w:val="center"/>
        <w:rPr>
          <w:rFonts w:ascii="Calibri" w:hAnsi="Calibri" w:cs="Calibri"/>
          <w:sz w:val="24"/>
          <w:szCs w:val="24"/>
        </w:rPr>
      </w:pPr>
      <w:r w:rsidRPr="00F61D53">
        <w:rPr>
          <w:rFonts w:ascii="Calibri" w:hAnsi="Calibri" w:cs="Calibri"/>
          <w:color w:val="000000"/>
          <w:sz w:val="24"/>
          <w:szCs w:val="24"/>
        </w:rPr>
        <w:t>____________Nr.______</w:t>
      </w:r>
    </w:p>
    <w:p w14:paraId="345AA5F8" w14:textId="77777777" w:rsidR="005B177F" w:rsidRPr="00F61D53" w:rsidRDefault="005B177F" w:rsidP="005B177F">
      <w:pPr>
        <w:shd w:val="clear" w:color="auto" w:fill="FFFFFF"/>
        <w:spacing w:line="240" w:lineRule="auto"/>
        <w:ind w:left="2592" w:firstLine="1661"/>
        <w:rPr>
          <w:rFonts w:ascii="Calibri" w:hAnsi="Calibri" w:cs="Calibri"/>
          <w:bCs/>
          <w:i/>
          <w:iCs/>
          <w:color w:val="000000"/>
          <w:sz w:val="24"/>
          <w:szCs w:val="24"/>
        </w:rPr>
      </w:pPr>
      <w:r w:rsidRPr="00F61D53">
        <w:rPr>
          <w:rFonts w:ascii="Calibri" w:hAnsi="Calibri" w:cs="Calibri"/>
          <w:bCs/>
          <w:i/>
          <w:iCs/>
          <w:color w:val="000000"/>
          <w:sz w:val="24"/>
          <w:szCs w:val="24"/>
        </w:rPr>
        <w:t>(Data)</w:t>
      </w:r>
    </w:p>
    <w:p w14:paraId="149DF622" w14:textId="77777777" w:rsidR="005B177F" w:rsidRPr="00F61D53" w:rsidRDefault="005B177F" w:rsidP="005B177F">
      <w:pPr>
        <w:shd w:val="clear" w:color="auto" w:fill="FFFFFF"/>
        <w:spacing w:line="240" w:lineRule="auto"/>
        <w:jc w:val="center"/>
        <w:rPr>
          <w:rFonts w:ascii="Calibri" w:hAnsi="Calibri" w:cs="Calibri"/>
          <w:bCs/>
          <w:color w:val="000000"/>
          <w:sz w:val="24"/>
          <w:szCs w:val="24"/>
        </w:rPr>
      </w:pPr>
      <w:r w:rsidRPr="00F61D53">
        <w:rPr>
          <w:rFonts w:ascii="Calibri" w:hAnsi="Calibri" w:cs="Calibri"/>
          <w:bCs/>
          <w:color w:val="000000"/>
          <w:sz w:val="24"/>
          <w:szCs w:val="24"/>
        </w:rPr>
        <w:t>_____________</w:t>
      </w:r>
    </w:p>
    <w:p w14:paraId="0AF8446E" w14:textId="77777777" w:rsidR="005B177F" w:rsidRPr="00F61D53" w:rsidRDefault="005B177F" w:rsidP="005B177F">
      <w:pPr>
        <w:shd w:val="clear" w:color="auto" w:fill="FFFFFF"/>
        <w:spacing w:line="240" w:lineRule="auto"/>
        <w:jc w:val="center"/>
        <w:rPr>
          <w:rFonts w:ascii="Calibri" w:hAnsi="Calibri" w:cs="Calibri"/>
          <w:bCs/>
          <w:i/>
          <w:iCs/>
          <w:color w:val="000000"/>
          <w:sz w:val="24"/>
          <w:szCs w:val="24"/>
        </w:rPr>
      </w:pPr>
      <w:r w:rsidRPr="00F61D53">
        <w:rPr>
          <w:rFonts w:ascii="Calibri" w:hAnsi="Calibri" w:cs="Calibri"/>
          <w:bCs/>
          <w:i/>
          <w:iCs/>
          <w:color w:val="000000"/>
          <w:sz w:val="24"/>
          <w:szCs w:val="24"/>
        </w:rPr>
        <w:t>(Sudarymo vieta)</w:t>
      </w:r>
    </w:p>
    <w:p w14:paraId="7165EDC6" w14:textId="77777777" w:rsidR="005B177F" w:rsidRPr="00F61D53" w:rsidRDefault="005B177F" w:rsidP="005B177F">
      <w:pPr>
        <w:spacing w:line="240" w:lineRule="auto"/>
        <w:jc w:val="center"/>
        <w:rPr>
          <w:rFonts w:ascii="Calibri" w:hAnsi="Calibri" w:cs="Calibri"/>
          <w:color w:val="000000"/>
          <w:sz w:val="24"/>
          <w:szCs w:val="24"/>
        </w:rPr>
      </w:pPr>
    </w:p>
    <w:p w14:paraId="6E5FBF83" w14:textId="77777777" w:rsidR="005B177F" w:rsidRPr="00F61D53" w:rsidRDefault="005B177F" w:rsidP="005B177F">
      <w:pPr>
        <w:spacing w:line="240" w:lineRule="auto"/>
        <w:jc w:val="center"/>
        <w:rPr>
          <w:rFonts w:ascii="Calibri" w:hAnsi="Calibri" w:cs="Calibri"/>
          <w:color w:val="000000"/>
          <w:sz w:val="24"/>
          <w:szCs w:val="24"/>
        </w:rPr>
      </w:pPr>
    </w:p>
    <w:tbl>
      <w:tblPr>
        <w:tblW w:w="5000" w:type="pct"/>
        <w:tblCellMar>
          <w:left w:w="10" w:type="dxa"/>
          <w:right w:w="10" w:type="dxa"/>
        </w:tblCellMar>
        <w:tblLook w:val="04A0" w:firstRow="1" w:lastRow="0" w:firstColumn="1" w:lastColumn="0" w:noHBand="0" w:noVBand="1"/>
      </w:tblPr>
      <w:tblGrid>
        <w:gridCol w:w="4941"/>
        <w:gridCol w:w="4687"/>
      </w:tblGrid>
      <w:tr w:rsidR="005B177F" w:rsidRPr="00F61D53" w14:paraId="273C3EAC" w14:textId="77777777" w:rsidTr="00EE4441">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2E4B8" w14:textId="77777777" w:rsidR="005B177F" w:rsidRPr="00F61D53" w:rsidRDefault="005B177F" w:rsidP="00EE4441">
            <w:pPr>
              <w:spacing w:line="240" w:lineRule="auto"/>
              <w:ind w:firstLine="0"/>
              <w:jc w:val="left"/>
              <w:rPr>
                <w:rFonts w:ascii="Calibri" w:hAnsi="Calibri" w:cs="Calibri"/>
                <w:sz w:val="24"/>
                <w:szCs w:val="24"/>
              </w:rPr>
            </w:pPr>
            <w:r w:rsidRPr="00F61D53">
              <w:rPr>
                <w:rFonts w:ascii="Calibri" w:hAnsi="Calibri" w:cs="Calibri"/>
                <w:color w:val="000000"/>
                <w:sz w:val="24"/>
                <w:szCs w:val="24"/>
              </w:rPr>
              <w:t xml:space="preserve">Tiekėjo pavadinimas </w:t>
            </w:r>
            <w:r w:rsidRPr="00F61D53">
              <w:rPr>
                <w:rFonts w:ascii="Calibri" w:hAnsi="Calibri" w:cs="Calibri"/>
                <w:i/>
                <w:color w:val="000000"/>
                <w:sz w:val="24"/>
                <w:szCs w:val="24"/>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D68D9" w14:textId="77777777" w:rsidR="005B177F" w:rsidRPr="00F61D53" w:rsidRDefault="005B177F" w:rsidP="00EE4441">
            <w:pPr>
              <w:spacing w:line="240" w:lineRule="auto"/>
              <w:rPr>
                <w:rFonts w:ascii="Calibri" w:hAnsi="Calibri" w:cs="Calibri"/>
                <w:color w:val="000000"/>
                <w:sz w:val="24"/>
                <w:szCs w:val="24"/>
              </w:rPr>
            </w:pPr>
          </w:p>
          <w:p w14:paraId="6BBC05ED" w14:textId="77777777" w:rsidR="005B177F" w:rsidRPr="00F61D53" w:rsidRDefault="005B177F" w:rsidP="00EE4441">
            <w:pPr>
              <w:spacing w:line="240" w:lineRule="auto"/>
              <w:rPr>
                <w:rFonts w:ascii="Calibri" w:hAnsi="Calibri" w:cs="Calibri"/>
                <w:color w:val="000000"/>
                <w:sz w:val="24"/>
                <w:szCs w:val="24"/>
              </w:rPr>
            </w:pPr>
          </w:p>
        </w:tc>
      </w:tr>
      <w:tr w:rsidR="005B177F" w:rsidRPr="00F61D53" w14:paraId="28962C54" w14:textId="77777777" w:rsidTr="00EE4441">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D23C6" w14:textId="77777777" w:rsidR="005B177F" w:rsidRPr="00F61D53" w:rsidRDefault="005B177F" w:rsidP="00EE4441">
            <w:pPr>
              <w:spacing w:line="240" w:lineRule="auto"/>
              <w:ind w:firstLine="0"/>
              <w:jc w:val="left"/>
              <w:rPr>
                <w:rFonts w:ascii="Calibri" w:hAnsi="Calibri" w:cs="Calibri"/>
                <w:sz w:val="24"/>
                <w:szCs w:val="24"/>
              </w:rPr>
            </w:pPr>
            <w:r w:rsidRPr="00F61D53">
              <w:rPr>
                <w:rFonts w:ascii="Calibri" w:hAnsi="Calibri" w:cs="Calibri"/>
                <w:color w:val="000000"/>
                <w:sz w:val="24"/>
                <w:szCs w:val="24"/>
              </w:rPr>
              <w:t>Tiekėjo adresas</w:t>
            </w:r>
            <w:r w:rsidRPr="00F61D53">
              <w:rPr>
                <w:rFonts w:ascii="Calibri" w:hAnsi="Calibri" w:cs="Calibri"/>
                <w:i/>
                <w:color w:val="000000"/>
                <w:sz w:val="24"/>
                <w:szCs w:val="24"/>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25439" w14:textId="77777777" w:rsidR="005B177F" w:rsidRPr="00F61D53" w:rsidRDefault="005B177F" w:rsidP="00EE4441">
            <w:pPr>
              <w:spacing w:line="240" w:lineRule="auto"/>
              <w:rPr>
                <w:rFonts w:ascii="Calibri" w:hAnsi="Calibri" w:cs="Calibri"/>
                <w:color w:val="000000"/>
                <w:sz w:val="24"/>
                <w:szCs w:val="24"/>
              </w:rPr>
            </w:pPr>
          </w:p>
          <w:p w14:paraId="31B5DAC3" w14:textId="77777777" w:rsidR="005B177F" w:rsidRPr="00F61D53" w:rsidRDefault="005B177F" w:rsidP="00EE4441">
            <w:pPr>
              <w:spacing w:line="240" w:lineRule="auto"/>
              <w:rPr>
                <w:rFonts w:ascii="Calibri" w:hAnsi="Calibri" w:cs="Calibri"/>
                <w:color w:val="000000"/>
                <w:sz w:val="24"/>
                <w:szCs w:val="24"/>
              </w:rPr>
            </w:pPr>
          </w:p>
        </w:tc>
      </w:tr>
      <w:tr w:rsidR="005B177F" w:rsidRPr="00F61D53" w14:paraId="1A4CB11A" w14:textId="77777777" w:rsidTr="00EE4441">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F62EA" w14:textId="77777777" w:rsidR="005B177F" w:rsidRPr="00F61D53" w:rsidRDefault="005B177F" w:rsidP="00EE4441">
            <w:pPr>
              <w:spacing w:line="240" w:lineRule="auto"/>
              <w:ind w:firstLine="0"/>
              <w:jc w:val="left"/>
              <w:rPr>
                <w:rFonts w:ascii="Calibri" w:hAnsi="Calibri" w:cs="Calibri"/>
                <w:color w:val="000000"/>
                <w:sz w:val="24"/>
                <w:szCs w:val="24"/>
              </w:rPr>
            </w:pPr>
            <w:r w:rsidRPr="00F61D53">
              <w:rPr>
                <w:rFonts w:ascii="Calibri" w:hAnsi="Calibri" w:cs="Calibri"/>
                <w:color w:val="000000"/>
                <w:sz w:val="24"/>
                <w:szCs w:val="24"/>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28106" w14:textId="77777777" w:rsidR="005B177F" w:rsidRPr="00F61D53" w:rsidRDefault="005B177F" w:rsidP="00EE4441">
            <w:pPr>
              <w:spacing w:line="240" w:lineRule="auto"/>
              <w:rPr>
                <w:rFonts w:ascii="Calibri" w:hAnsi="Calibri" w:cs="Calibri"/>
                <w:color w:val="000000"/>
                <w:sz w:val="24"/>
                <w:szCs w:val="24"/>
              </w:rPr>
            </w:pPr>
          </w:p>
        </w:tc>
      </w:tr>
      <w:tr w:rsidR="005B177F" w:rsidRPr="00F61D53" w14:paraId="4F5B2B0A" w14:textId="77777777" w:rsidTr="00EE4441">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2F7D5" w14:textId="77777777" w:rsidR="005B177F" w:rsidRPr="00F61D53" w:rsidRDefault="005B177F" w:rsidP="00EE4441">
            <w:pPr>
              <w:spacing w:line="240" w:lineRule="auto"/>
              <w:ind w:firstLine="0"/>
              <w:jc w:val="left"/>
              <w:rPr>
                <w:rFonts w:ascii="Calibri" w:hAnsi="Calibri" w:cs="Calibri"/>
                <w:color w:val="000000"/>
                <w:sz w:val="24"/>
                <w:szCs w:val="24"/>
              </w:rPr>
            </w:pPr>
            <w:r w:rsidRPr="00F61D53">
              <w:rPr>
                <w:rFonts w:ascii="Calibri" w:hAnsi="Calibri" w:cs="Calibri"/>
                <w:color w:val="000000"/>
                <w:sz w:val="24"/>
                <w:szCs w:val="24"/>
              </w:rPr>
              <w:t>Telefono numeris</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A617F" w14:textId="77777777" w:rsidR="005B177F" w:rsidRPr="00F61D53" w:rsidRDefault="005B177F" w:rsidP="00EE4441">
            <w:pPr>
              <w:spacing w:line="240" w:lineRule="auto"/>
              <w:rPr>
                <w:rFonts w:ascii="Calibri" w:hAnsi="Calibri" w:cs="Calibri"/>
                <w:color w:val="000000"/>
                <w:sz w:val="24"/>
                <w:szCs w:val="24"/>
              </w:rPr>
            </w:pPr>
          </w:p>
        </w:tc>
      </w:tr>
      <w:tr w:rsidR="005B177F" w:rsidRPr="00F61D53" w14:paraId="66349747" w14:textId="77777777" w:rsidTr="00EE4441">
        <w:tc>
          <w:tcPr>
            <w:tcW w:w="25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EF9AB" w14:textId="77777777" w:rsidR="005B177F" w:rsidRPr="00F61D53" w:rsidRDefault="005B177F" w:rsidP="00EE4441">
            <w:pPr>
              <w:spacing w:line="240" w:lineRule="auto"/>
              <w:ind w:firstLine="0"/>
              <w:jc w:val="left"/>
              <w:rPr>
                <w:rFonts w:ascii="Calibri" w:hAnsi="Calibri" w:cs="Calibri"/>
                <w:color w:val="000000"/>
                <w:sz w:val="24"/>
                <w:szCs w:val="24"/>
              </w:rPr>
            </w:pPr>
            <w:r w:rsidRPr="00F61D53">
              <w:rPr>
                <w:rFonts w:ascii="Calibri" w:hAnsi="Calibri" w:cs="Calibri"/>
                <w:color w:val="000000"/>
                <w:sz w:val="24"/>
                <w:szCs w:val="24"/>
              </w:rPr>
              <w:t>El. pašto adresas</w:t>
            </w:r>
          </w:p>
        </w:tc>
        <w:tc>
          <w:tcPr>
            <w:tcW w:w="24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D098F" w14:textId="77777777" w:rsidR="005B177F" w:rsidRPr="00F61D53" w:rsidRDefault="005B177F" w:rsidP="00EE4441">
            <w:pPr>
              <w:spacing w:line="240" w:lineRule="auto"/>
              <w:rPr>
                <w:rFonts w:ascii="Calibri" w:hAnsi="Calibri" w:cs="Calibri"/>
                <w:color w:val="000000"/>
                <w:sz w:val="24"/>
                <w:szCs w:val="24"/>
              </w:rPr>
            </w:pPr>
          </w:p>
        </w:tc>
      </w:tr>
    </w:tbl>
    <w:p w14:paraId="0A9C60F4" w14:textId="77777777" w:rsidR="005B177F" w:rsidRPr="00F61D53" w:rsidRDefault="005B177F" w:rsidP="005B177F">
      <w:pPr>
        <w:spacing w:line="240" w:lineRule="auto"/>
        <w:rPr>
          <w:rFonts w:ascii="Calibri" w:hAnsi="Calibri" w:cs="Calibri"/>
          <w:i/>
          <w:color w:val="000000"/>
          <w:sz w:val="24"/>
          <w:szCs w:val="24"/>
        </w:rPr>
      </w:pPr>
    </w:p>
    <w:p w14:paraId="2C40222B" w14:textId="77777777" w:rsidR="005B177F" w:rsidRPr="00F61D53" w:rsidRDefault="005B177F" w:rsidP="005B177F">
      <w:pPr>
        <w:spacing w:line="240" w:lineRule="auto"/>
        <w:ind w:firstLine="567"/>
        <w:rPr>
          <w:rFonts w:ascii="Calibri" w:eastAsia="Times New Roman" w:hAnsi="Calibri" w:cs="Calibri"/>
          <w:color w:val="000000"/>
          <w:sz w:val="24"/>
          <w:szCs w:val="24"/>
        </w:rPr>
      </w:pPr>
      <w:bookmarkStart w:id="7" w:name="_Hlk164326333"/>
      <w:r w:rsidRPr="00F61D53">
        <w:rPr>
          <w:rFonts w:ascii="Calibri" w:eastAsia="Times New Roman" w:hAnsi="Calibri" w:cs="Calibri"/>
          <w:color w:val="000000"/>
          <w:sz w:val="24"/>
          <w:szCs w:val="24"/>
        </w:rPr>
        <w:t>Informacija apie kiekvieno tiekėjų grupės partnerio savo jėgomis numatomų atlikti darbų/paslaugų/prekių dalies vertę (pildoma, kai pasiūlymą pateikia tiekėjų grupė):</w:t>
      </w:r>
    </w:p>
    <w:tbl>
      <w:tblPr>
        <w:tblW w:w="5000" w:type="pct"/>
        <w:tblCellMar>
          <w:left w:w="10" w:type="dxa"/>
          <w:right w:w="10" w:type="dxa"/>
        </w:tblCellMar>
        <w:tblLook w:val="04A0" w:firstRow="1" w:lastRow="0" w:firstColumn="1" w:lastColumn="0" w:noHBand="0" w:noVBand="1"/>
      </w:tblPr>
      <w:tblGrid>
        <w:gridCol w:w="655"/>
        <w:gridCol w:w="2260"/>
        <w:gridCol w:w="3105"/>
        <w:gridCol w:w="1704"/>
        <w:gridCol w:w="1904"/>
      </w:tblGrid>
      <w:tr w:rsidR="005B177F" w:rsidRPr="00F61D53" w14:paraId="3F44A136" w14:textId="77777777" w:rsidTr="00EE4441">
        <w:trPr>
          <w:trHeight w:val="889"/>
        </w:trPr>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6BA7EF" w14:textId="77777777" w:rsidR="005B177F" w:rsidRPr="00F61D53" w:rsidRDefault="005B177F" w:rsidP="00EE4441">
            <w:pPr>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Eil. Nr.</w:t>
            </w: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4D45" w14:textId="77777777" w:rsidR="005B177F" w:rsidRPr="00F61D53" w:rsidRDefault="005B177F" w:rsidP="00EE4441">
            <w:pPr>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Partnerio pavadinimas</w:t>
            </w: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9F3AEB" w14:textId="77777777" w:rsidR="005B177F" w:rsidRPr="00F61D53" w:rsidRDefault="005B177F" w:rsidP="00EE4441">
            <w:pPr>
              <w:spacing w:line="240" w:lineRule="auto"/>
              <w:ind w:firstLine="0"/>
              <w:rPr>
                <w:rFonts w:ascii="Calibri" w:hAnsi="Calibri" w:cs="Calibri"/>
                <w:sz w:val="24"/>
                <w:szCs w:val="24"/>
              </w:rPr>
            </w:pPr>
            <w:r w:rsidRPr="00F61D53">
              <w:rPr>
                <w:rFonts w:ascii="Calibri" w:hAnsi="Calibri" w:cs="Calibri"/>
                <w:bCs/>
                <w:color w:val="000000"/>
                <w:sz w:val="24"/>
                <w:szCs w:val="24"/>
                <w:lang w:eastAsia="en-US"/>
              </w:rPr>
              <w:t>Numatomi</w:t>
            </w:r>
            <w:r>
              <w:rPr>
                <w:rFonts w:ascii="Calibri" w:hAnsi="Calibri" w:cs="Calibri"/>
                <w:bCs/>
                <w:color w:val="000000"/>
                <w:sz w:val="24"/>
                <w:szCs w:val="24"/>
                <w:lang w:eastAsia="en-US"/>
              </w:rPr>
              <w:t xml:space="preserve"> </w:t>
            </w:r>
            <w:r w:rsidRPr="00F61D53">
              <w:rPr>
                <w:rFonts w:ascii="Calibri" w:hAnsi="Calibri" w:cs="Calibri"/>
                <w:bCs/>
                <w:color w:val="000000"/>
                <w:sz w:val="24"/>
                <w:szCs w:val="24"/>
                <w:lang w:eastAsia="en-US"/>
              </w:rPr>
              <w:t>darbai</w:t>
            </w:r>
            <w:r w:rsidRPr="00F61D53">
              <w:rPr>
                <w:rFonts w:ascii="Calibri" w:eastAsia="Times New Roman" w:hAnsi="Calibri" w:cs="Calibri"/>
                <w:color w:val="000000"/>
                <w:sz w:val="24"/>
                <w:szCs w:val="24"/>
                <w:lang w:eastAsia="en-US"/>
              </w:rPr>
              <w:t>/paslaugos/prekės</w:t>
            </w:r>
          </w:p>
        </w:tc>
        <w:tc>
          <w:tcPr>
            <w:tcW w:w="37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3FD99" w14:textId="77777777" w:rsidR="005B177F" w:rsidRPr="00F61D53" w:rsidRDefault="005B177F" w:rsidP="00EE4441">
            <w:pPr>
              <w:spacing w:line="240" w:lineRule="auto"/>
              <w:ind w:firstLine="0"/>
              <w:rPr>
                <w:rFonts w:ascii="Calibri" w:hAnsi="Calibri" w:cs="Calibri"/>
                <w:sz w:val="24"/>
                <w:szCs w:val="24"/>
              </w:rPr>
            </w:pPr>
            <w:r w:rsidRPr="00F61D53">
              <w:rPr>
                <w:rFonts w:ascii="Calibri" w:hAnsi="Calibri" w:cs="Calibri"/>
                <w:bCs/>
                <w:color w:val="000000"/>
                <w:sz w:val="24"/>
                <w:szCs w:val="24"/>
                <w:lang w:eastAsia="en-US"/>
              </w:rPr>
              <w:t>Partnerio darbų</w:t>
            </w:r>
            <w:r w:rsidRPr="00F61D53">
              <w:rPr>
                <w:rFonts w:ascii="Calibri" w:eastAsia="Times New Roman" w:hAnsi="Calibri" w:cs="Calibri"/>
                <w:color w:val="000000"/>
                <w:sz w:val="24"/>
                <w:szCs w:val="24"/>
                <w:lang w:eastAsia="en-US"/>
              </w:rPr>
              <w:t>/paslaugų/prekių</w:t>
            </w:r>
            <w:r w:rsidRPr="00F61D53">
              <w:rPr>
                <w:rFonts w:ascii="Calibri" w:hAnsi="Calibri" w:cs="Calibri"/>
                <w:bCs/>
                <w:color w:val="000000"/>
                <w:sz w:val="24"/>
                <w:szCs w:val="24"/>
                <w:lang w:eastAsia="en-US"/>
              </w:rPr>
              <w:t xml:space="preserve"> dalies vertė pasiūlymo kainoje, proc.</w:t>
            </w:r>
          </w:p>
        </w:tc>
      </w:tr>
      <w:tr w:rsidR="005B177F" w:rsidRPr="00F61D53" w14:paraId="4787A370" w14:textId="77777777" w:rsidTr="00EE4441">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96B29" w14:textId="77777777" w:rsidR="005B177F" w:rsidRPr="00F61D53" w:rsidRDefault="005B177F" w:rsidP="00EE4441">
            <w:pPr>
              <w:spacing w:line="240" w:lineRule="auto"/>
              <w:rPr>
                <w:rFonts w:ascii="Calibri" w:hAnsi="Calibri"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0D5DF" w14:textId="77777777" w:rsidR="005B177F" w:rsidRPr="00F61D53" w:rsidRDefault="005B177F" w:rsidP="00EE4441">
            <w:pPr>
              <w:spacing w:line="240" w:lineRule="auto"/>
              <w:rPr>
                <w:rFonts w:ascii="Calibri" w:hAnsi="Calibri"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9748D" w14:textId="77777777" w:rsidR="005B177F" w:rsidRPr="00F61D53" w:rsidRDefault="005B177F" w:rsidP="00EE4441">
            <w:pPr>
              <w:spacing w:line="240" w:lineRule="auto"/>
              <w:rPr>
                <w:rFonts w:ascii="Calibri" w:hAnsi="Calibri"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902F8" w14:textId="77777777" w:rsidR="005B177F" w:rsidRPr="00F61D53" w:rsidRDefault="005B177F" w:rsidP="00EE4441">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38AFB" w14:textId="77777777" w:rsidR="005B177F" w:rsidRPr="00F61D53" w:rsidRDefault="005B177F" w:rsidP="00EE4441">
            <w:pPr>
              <w:spacing w:line="240" w:lineRule="auto"/>
              <w:rPr>
                <w:rFonts w:ascii="Calibri" w:hAnsi="Calibri" w:cs="Calibri"/>
                <w:bCs/>
                <w:color w:val="000000"/>
                <w:sz w:val="24"/>
                <w:szCs w:val="24"/>
                <w:lang w:eastAsia="en-US"/>
              </w:rPr>
            </w:pPr>
          </w:p>
        </w:tc>
      </w:tr>
      <w:tr w:rsidR="005B177F" w:rsidRPr="00F61D53" w14:paraId="70C82F4C" w14:textId="77777777" w:rsidTr="00EE4441">
        <w:tc>
          <w:tcPr>
            <w:tcW w:w="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5DAE0" w14:textId="77777777" w:rsidR="005B177F" w:rsidRPr="00F61D53" w:rsidRDefault="005B177F" w:rsidP="00EE4441">
            <w:pPr>
              <w:spacing w:line="240" w:lineRule="auto"/>
              <w:rPr>
                <w:rFonts w:ascii="Calibri" w:hAnsi="Calibri" w:cs="Calibri"/>
                <w:bCs/>
                <w:color w:val="000000"/>
                <w:sz w:val="24"/>
                <w:szCs w:val="24"/>
                <w:lang w:eastAsia="en-US"/>
              </w:rPr>
            </w:pPr>
          </w:p>
        </w:tc>
        <w:tc>
          <w:tcPr>
            <w:tcW w:w="2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A9F63" w14:textId="77777777" w:rsidR="005B177F" w:rsidRPr="00F61D53" w:rsidRDefault="005B177F" w:rsidP="00EE4441">
            <w:pPr>
              <w:spacing w:line="240" w:lineRule="auto"/>
              <w:rPr>
                <w:rFonts w:ascii="Calibri" w:hAnsi="Calibri" w:cs="Calibri"/>
                <w:bCs/>
                <w:color w:val="000000"/>
                <w:sz w:val="24"/>
                <w:szCs w:val="24"/>
                <w:lang w:eastAsia="en-US"/>
              </w:rPr>
            </w:pPr>
          </w:p>
        </w:tc>
        <w:tc>
          <w:tcPr>
            <w:tcW w:w="3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174E6" w14:textId="77777777" w:rsidR="005B177F" w:rsidRPr="00F61D53" w:rsidRDefault="005B177F" w:rsidP="00EE4441">
            <w:pPr>
              <w:spacing w:line="240" w:lineRule="auto"/>
              <w:rPr>
                <w:rFonts w:ascii="Calibri" w:hAnsi="Calibri" w:cs="Calibri"/>
                <w:bCs/>
                <w:color w:val="000000"/>
                <w:sz w:val="24"/>
                <w:szCs w:val="24"/>
                <w:lang w:eastAsia="en-US"/>
              </w:rPr>
            </w:pP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E96E3" w14:textId="77777777" w:rsidR="005B177F" w:rsidRPr="00F61D53" w:rsidRDefault="005B177F" w:rsidP="00EE4441">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F5B8F" w14:textId="77777777" w:rsidR="005B177F" w:rsidRPr="00F61D53" w:rsidRDefault="005B177F" w:rsidP="00EE4441">
            <w:pPr>
              <w:spacing w:line="240" w:lineRule="auto"/>
              <w:rPr>
                <w:rFonts w:ascii="Calibri" w:hAnsi="Calibri" w:cs="Calibri"/>
                <w:bCs/>
                <w:color w:val="000000"/>
                <w:sz w:val="24"/>
                <w:szCs w:val="24"/>
                <w:lang w:eastAsia="en-US"/>
              </w:rPr>
            </w:pPr>
          </w:p>
        </w:tc>
      </w:tr>
      <w:tr w:rsidR="005B177F" w:rsidRPr="00F61D53" w14:paraId="16641096" w14:textId="77777777" w:rsidTr="00EE4441">
        <w:tc>
          <w:tcPr>
            <w:tcW w:w="620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B7936" w14:textId="77777777" w:rsidR="005B177F" w:rsidRPr="00F61D53" w:rsidRDefault="005B177F" w:rsidP="00EE4441">
            <w:pPr>
              <w:spacing w:line="240" w:lineRule="auto"/>
              <w:rPr>
                <w:rFonts w:ascii="Calibri" w:hAnsi="Calibri" w:cs="Calibri"/>
                <w:bCs/>
                <w:color w:val="000000"/>
                <w:sz w:val="24"/>
                <w:szCs w:val="24"/>
                <w:lang w:eastAsia="en-US"/>
              </w:rPr>
            </w:pPr>
            <w:r w:rsidRPr="00F61D53">
              <w:rPr>
                <w:rFonts w:ascii="Calibri" w:hAnsi="Calibri" w:cs="Calibri"/>
                <w:bCs/>
                <w:color w:val="000000"/>
                <w:sz w:val="24"/>
                <w:szCs w:val="24"/>
                <w:lang w:eastAsia="en-US"/>
              </w:rPr>
              <w:t>Viso:</w:t>
            </w:r>
          </w:p>
        </w:tc>
        <w:tc>
          <w:tcPr>
            <w:tcW w:w="1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5EE18" w14:textId="77777777" w:rsidR="005B177F" w:rsidRPr="00F61D53" w:rsidRDefault="005B177F" w:rsidP="00EE4441">
            <w:pPr>
              <w:spacing w:line="240" w:lineRule="auto"/>
              <w:rPr>
                <w:rFonts w:ascii="Calibri" w:hAnsi="Calibri" w:cs="Calibri"/>
                <w:bCs/>
                <w:color w:val="000000"/>
                <w:sz w:val="24"/>
                <w:szCs w:val="24"/>
                <w:lang w:eastAsia="en-US"/>
              </w:rPr>
            </w:pPr>
          </w:p>
        </w:tc>
        <w:tc>
          <w:tcPr>
            <w:tcW w:w="20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C1AFC" w14:textId="77777777" w:rsidR="005B177F" w:rsidRPr="00F61D53" w:rsidRDefault="005B177F" w:rsidP="00EE4441">
            <w:pPr>
              <w:spacing w:line="240" w:lineRule="auto"/>
              <w:rPr>
                <w:rFonts w:ascii="Calibri" w:hAnsi="Calibri" w:cs="Calibri"/>
                <w:bCs/>
                <w:color w:val="000000"/>
                <w:sz w:val="24"/>
                <w:szCs w:val="24"/>
                <w:lang w:eastAsia="en-US"/>
              </w:rPr>
            </w:pPr>
          </w:p>
        </w:tc>
      </w:tr>
    </w:tbl>
    <w:p w14:paraId="17DD1892" w14:textId="77777777" w:rsidR="005B177F" w:rsidRPr="00F61D53" w:rsidRDefault="005B177F" w:rsidP="005B177F">
      <w:pPr>
        <w:spacing w:line="240" w:lineRule="auto"/>
        <w:rPr>
          <w:rFonts w:ascii="Calibri" w:eastAsia="Times New Roman" w:hAnsi="Calibri" w:cs="Calibri"/>
          <w:color w:val="000000"/>
          <w:sz w:val="24"/>
          <w:szCs w:val="24"/>
        </w:rPr>
      </w:pPr>
    </w:p>
    <w:p w14:paraId="180456DC" w14:textId="77777777" w:rsidR="005B177F" w:rsidRPr="00F61D53" w:rsidRDefault="005B177F" w:rsidP="005B177F">
      <w:pPr>
        <w:keepNext/>
        <w:spacing w:line="240" w:lineRule="auto"/>
        <w:ind w:firstLine="567"/>
        <w:rPr>
          <w:rFonts w:ascii="Calibri" w:eastAsia="Times New Roman" w:hAnsi="Calibri" w:cs="Calibri"/>
          <w:color w:val="000000"/>
          <w:sz w:val="24"/>
          <w:szCs w:val="24"/>
        </w:rPr>
      </w:pPr>
      <w:r w:rsidRPr="00F61D53">
        <w:rPr>
          <w:rFonts w:ascii="Calibri" w:eastAsia="Times New Roman" w:hAnsi="Calibri" w:cs="Calibri"/>
          <w:color w:val="000000"/>
          <w:sz w:val="24"/>
          <w:szCs w:val="24"/>
        </w:rPr>
        <w:lastRenderedPageBreak/>
        <w:t>Dalyvis pasiūlyme privalo išviešinti subtiekėjus, kurių pajėgumais, t. y. siekdamas atitikti kvalifikacijos reikalavimus, remiasi, taip pat nurodyti ir kitus žinomus subtiekėjus.</w:t>
      </w:r>
    </w:p>
    <w:tbl>
      <w:tblPr>
        <w:tblW w:w="5000" w:type="pct"/>
        <w:tblCellMar>
          <w:left w:w="10" w:type="dxa"/>
          <w:right w:w="10" w:type="dxa"/>
        </w:tblCellMar>
        <w:tblLook w:val="04A0" w:firstRow="1" w:lastRow="0" w:firstColumn="1" w:lastColumn="0" w:noHBand="0" w:noVBand="1"/>
      </w:tblPr>
      <w:tblGrid>
        <w:gridCol w:w="671"/>
        <w:gridCol w:w="2339"/>
        <w:gridCol w:w="3209"/>
        <w:gridCol w:w="3409"/>
      </w:tblGrid>
      <w:tr w:rsidR="005B177F" w:rsidRPr="00F61D53" w14:paraId="3CA9160F" w14:textId="77777777" w:rsidTr="00EE4441">
        <w:trPr>
          <w:trHeight w:val="976"/>
        </w:trPr>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4E3C6" w14:textId="77777777" w:rsidR="005B177F" w:rsidRPr="00F61D53" w:rsidRDefault="005B177F" w:rsidP="00EE4441">
            <w:pPr>
              <w:keepNext/>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Eil. Nr.</w:t>
            </w: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3296C" w14:textId="77777777" w:rsidR="005B177F" w:rsidRPr="00F61D53" w:rsidRDefault="005B177F" w:rsidP="00EE4441">
            <w:pPr>
              <w:keepNext/>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Pavadinimas, kodas ir adresas</w:t>
            </w: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F9163C" w14:textId="77777777" w:rsidR="005B177F" w:rsidRPr="00F61D53" w:rsidRDefault="005B177F" w:rsidP="00EE4441">
            <w:pPr>
              <w:keepNext/>
              <w:spacing w:line="240" w:lineRule="auto"/>
              <w:ind w:firstLine="0"/>
              <w:rPr>
                <w:rFonts w:ascii="Calibri" w:hAnsi="Calibri" w:cs="Calibri"/>
                <w:sz w:val="24"/>
                <w:szCs w:val="24"/>
              </w:rPr>
            </w:pPr>
            <w:r w:rsidRPr="00F61D53">
              <w:rPr>
                <w:rFonts w:ascii="Calibri" w:hAnsi="Calibri" w:cs="Calibri"/>
                <w:bCs/>
                <w:color w:val="000000"/>
                <w:sz w:val="24"/>
                <w:szCs w:val="24"/>
                <w:lang w:eastAsia="en-US"/>
              </w:rPr>
              <w:t>Numatomi darbai</w:t>
            </w:r>
            <w:r w:rsidRPr="00F61D53">
              <w:rPr>
                <w:rFonts w:ascii="Calibri" w:eastAsia="Times New Roman" w:hAnsi="Calibri" w:cs="Calibri"/>
                <w:color w:val="000000"/>
                <w:sz w:val="24"/>
                <w:szCs w:val="24"/>
                <w:lang w:eastAsia="en-US"/>
              </w:rPr>
              <w:t>/paslaugos/prekės</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6DB55" w14:textId="77777777" w:rsidR="005B177F" w:rsidRPr="00F61D53" w:rsidRDefault="005B177F" w:rsidP="00EE4441">
            <w:pPr>
              <w:keepNext/>
              <w:spacing w:line="240" w:lineRule="auto"/>
              <w:ind w:firstLine="0"/>
              <w:rPr>
                <w:rFonts w:ascii="Calibri" w:hAnsi="Calibri" w:cs="Calibri"/>
                <w:sz w:val="24"/>
                <w:szCs w:val="24"/>
              </w:rPr>
            </w:pPr>
            <w:r w:rsidRPr="00F61D53">
              <w:rPr>
                <w:rFonts w:ascii="Calibri" w:hAnsi="Calibri" w:cs="Calibri"/>
                <w:bCs/>
                <w:color w:val="000000"/>
                <w:sz w:val="24"/>
                <w:szCs w:val="24"/>
                <w:lang w:eastAsia="en-US"/>
              </w:rPr>
              <w:t>Pirkimo darbų</w:t>
            </w:r>
            <w:r w:rsidRPr="00F61D53">
              <w:rPr>
                <w:rFonts w:ascii="Calibri" w:eastAsia="Times New Roman" w:hAnsi="Calibri" w:cs="Calibri"/>
                <w:color w:val="000000"/>
                <w:sz w:val="24"/>
                <w:szCs w:val="24"/>
                <w:lang w:eastAsia="en-US"/>
              </w:rPr>
              <w:t>/paslaugų/prekių</w:t>
            </w:r>
            <w:r w:rsidRPr="00F61D53">
              <w:rPr>
                <w:rFonts w:ascii="Calibri" w:hAnsi="Calibri" w:cs="Calibri"/>
                <w:bCs/>
                <w:color w:val="000000"/>
                <w:sz w:val="24"/>
                <w:szCs w:val="24"/>
                <w:lang w:eastAsia="en-US"/>
              </w:rPr>
              <w:t xml:space="preserve"> dalies vertė pasiūlymo kainoje, kuriai ketinama pasitelkti subtiekėjus, proc.</w:t>
            </w:r>
          </w:p>
        </w:tc>
      </w:tr>
      <w:tr w:rsidR="005B177F" w:rsidRPr="00F61D53" w14:paraId="0C478F33" w14:textId="77777777" w:rsidTr="00EE4441">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0108C" w14:textId="77777777" w:rsidR="005B177F" w:rsidRPr="00F61D53" w:rsidRDefault="005B177F" w:rsidP="00EE4441">
            <w:pPr>
              <w:keepNext/>
              <w:spacing w:line="240" w:lineRule="auto"/>
              <w:jc w:val="center"/>
              <w:rPr>
                <w:rFonts w:ascii="Calibri" w:hAnsi="Calibri" w:cs="Calibri"/>
                <w:b/>
                <w:color w:val="000000"/>
                <w:sz w:val="24"/>
                <w:szCs w:val="24"/>
                <w:lang w:eastAsia="en-US"/>
              </w:rPr>
            </w:pPr>
            <w:r w:rsidRPr="00F61D53">
              <w:rPr>
                <w:rFonts w:ascii="Calibri" w:hAnsi="Calibri" w:cs="Calibri"/>
                <w:b/>
                <w:color w:val="000000"/>
                <w:sz w:val="24"/>
                <w:szCs w:val="24"/>
                <w:lang w:eastAsia="en-US"/>
              </w:rPr>
              <w:t>Subtiekėjai, kurių pajėgumais remiamasi įrodinėjant kvalifikacijos atitiktį</w:t>
            </w:r>
          </w:p>
        </w:tc>
      </w:tr>
      <w:tr w:rsidR="005B177F" w:rsidRPr="00F61D53" w14:paraId="12A7E093" w14:textId="77777777" w:rsidTr="00EE4441">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D3DD1" w14:textId="77777777" w:rsidR="005B177F" w:rsidRPr="00F61D53" w:rsidRDefault="005B177F" w:rsidP="00EE4441">
            <w:pPr>
              <w:keepNext/>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94DCD" w14:textId="77777777" w:rsidR="005B177F" w:rsidRPr="00F61D53" w:rsidRDefault="005B177F" w:rsidP="00EE4441">
            <w:pPr>
              <w:keepNext/>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A60E6" w14:textId="77777777" w:rsidR="005B177F" w:rsidRPr="00F61D53" w:rsidRDefault="005B177F" w:rsidP="00EE4441">
            <w:pPr>
              <w:keepNext/>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456EF" w14:textId="77777777" w:rsidR="005B177F" w:rsidRPr="00F61D53" w:rsidRDefault="005B177F" w:rsidP="00EE4441">
            <w:pPr>
              <w:keepNext/>
              <w:spacing w:line="240" w:lineRule="auto"/>
              <w:rPr>
                <w:rFonts w:ascii="Calibri" w:hAnsi="Calibri" w:cs="Calibri"/>
                <w:bCs/>
                <w:color w:val="000000"/>
                <w:sz w:val="24"/>
                <w:szCs w:val="24"/>
                <w:lang w:eastAsia="en-US"/>
              </w:rPr>
            </w:pPr>
          </w:p>
        </w:tc>
      </w:tr>
      <w:tr w:rsidR="005B177F" w:rsidRPr="00F61D53" w14:paraId="3412F87E" w14:textId="77777777" w:rsidTr="00EE4441">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F2165" w14:textId="77777777" w:rsidR="005B177F" w:rsidRPr="00F61D53" w:rsidRDefault="005B177F" w:rsidP="00EE4441">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11028" w14:textId="77777777" w:rsidR="005B177F" w:rsidRPr="00F61D53" w:rsidRDefault="005B177F" w:rsidP="00EE4441">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5C106" w14:textId="77777777" w:rsidR="005B177F" w:rsidRPr="00F61D53" w:rsidRDefault="005B177F" w:rsidP="00EE4441">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ACBA2" w14:textId="77777777" w:rsidR="005B177F" w:rsidRPr="00F61D53" w:rsidRDefault="005B177F" w:rsidP="00EE4441">
            <w:pPr>
              <w:spacing w:line="240" w:lineRule="auto"/>
              <w:rPr>
                <w:rFonts w:ascii="Calibri" w:hAnsi="Calibri" w:cs="Calibri"/>
                <w:bCs/>
                <w:color w:val="000000"/>
                <w:sz w:val="24"/>
                <w:szCs w:val="24"/>
                <w:lang w:eastAsia="en-US"/>
              </w:rPr>
            </w:pPr>
          </w:p>
        </w:tc>
      </w:tr>
      <w:tr w:rsidR="005B177F" w:rsidRPr="00F61D53" w14:paraId="646968F4" w14:textId="77777777" w:rsidTr="00EE4441">
        <w:trPr>
          <w:trHeight w:val="260"/>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3D051" w14:textId="77777777" w:rsidR="005B177F" w:rsidRPr="00F61D53" w:rsidRDefault="005B177F" w:rsidP="00EE4441">
            <w:pPr>
              <w:spacing w:line="240" w:lineRule="auto"/>
              <w:jc w:val="right"/>
              <w:rPr>
                <w:rFonts w:ascii="Calibri" w:hAnsi="Calibri" w:cs="Calibri"/>
                <w:b/>
                <w:color w:val="000000"/>
                <w:sz w:val="24"/>
                <w:szCs w:val="24"/>
                <w:lang w:eastAsia="en-US"/>
              </w:rPr>
            </w:pPr>
            <w:r w:rsidRPr="00F61D53">
              <w:rPr>
                <w:rFonts w:ascii="Calibri" w:hAnsi="Calibri"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B8566" w14:textId="77777777" w:rsidR="005B177F" w:rsidRPr="00F61D53" w:rsidRDefault="005B177F" w:rsidP="00EE4441">
            <w:pPr>
              <w:spacing w:line="240" w:lineRule="auto"/>
              <w:rPr>
                <w:rFonts w:ascii="Calibri" w:hAnsi="Calibri" w:cs="Calibri"/>
                <w:bCs/>
                <w:color w:val="000000"/>
                <w:sz w:val="24"/>
                <w:szCs w:val="24"/>
                <w:lang w:eastAsia="en-US"/>
              </w:rPr>
            </w:pPr>
          </w:p>
        </w:tc>
      </w:tr>
      <w:tr w:rsidR="005B177F" w:rsidRPr="00F61D53" w14:paraId="13E338A4" w14:textId="77777777" w:rsidTr="00EE4441">
        <w:tc>
          <w:tcPr>
            <w:tcW w:w="996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C3CBF" w14:textId="77777777" w:rsidR="005B177F" w:rsidRPr="00F61D53" w:rsidRDefault="005B177F" w:rsidP="00EE4441">
            <w:pPr>
              <w:spacing w:line="240" w:lineRule="auto"/>
              <w:jc w:val="center"/>
              <w:rPr>
                <w:rFonts w:ascii="Calibri" w:hAnsi="Calibri" w:cs="Calibri"/>
                <w:b/>
                <w:color w:val="000000"/>
                <w:sz w:val="24"/>
                <w:szCs w:val="24"/>
                <w:lang w:eastAsia="en-US"/>
              </w:rPr>
            </w:pPr>
            <w:r w:rsidRPr="00F61D53">
              <w:rPr>
                <w:rFonts w:ascii="Calibri" w:hAnsi="Calibri" w:cs="Calibri"/>
                <w:b/>
                <w:color w:val="000000"/>
                <w:sz w:val="24"/>
                <w:szCs w:val="24"/>
                <w:lang w:eastAsia="en-US"/>
              </w:rPr>
              <w:t>Kiti žinomi subtiekėjai, kurie bus pasitelkti vykdant pirkimo sutartį ir kurių pajėgumais nesiremiama įrodinėjant kvalifikacijos atitikties</w:t>
            </w:r>
          </w:p>
        </w:tc>
      </w:tr>
      <w:tr w:rsidR="005B177F" w:rsidRPr="00F61D53" w14:paraId="71E9BB6A" w14:textId="77777777" w:rsidTr="00EE4441">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0A979" w14:textId="77777777" w:rsidR="005B177F" w:rsidRPr="00F61D53" w:rsidRDefault="005B177F" w:rsidP="00EE4441">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23BC9" w14:textId="77777777" w:rsidR="005B177F" w:rsidRPr="00F61D53" w:rsidRDefault="005B177F" w:rsidP="00EE4441">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C43AB" w14:textId="77777777" w:rsidR="005B177F" w:rsidRPr="00F61D53" w:rsidRDefault="005B177F" w:rsidP="00EE4441">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CD30F" w14:textId="77777777" w:rsidR="005B177F" w:rsidRPr="00F61D53" w:rsidRDefault="005B177F" w:rsidP="00EE4441">
            <w:pPr>
              <w:spacing w:line="240" w:lineRule="auto"/>
              <w:rPr>
                <w:rFonts w:ascii="Calibri" w:hAnsi="Calibri" w:cs="Calibri"/>
                <w:bCs/>
                <w:color w:val="000000"/>
                <w:sz w:val="24"/>
                <w:szCs w:val="24"/>
                <w:lang w:eastAsia="en-US"/>
              </w:rPr>
            </w:pPr>
          </w:p>
        </w:tc>
      </w:tr>
      <w:tr w:rsidR="005B177F" w:rsidRPr="00F61D53" w14:paraId="199AA4CD" w14:textId="77777777" w:rsidTr="00EE4441">
        <w:tc>
          <w:tcPr>
            <w:tcW w:w="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7D0F6" w14:textId="77777777" w:rsidR="005B177F" w:rsidRPr="00F61D53" w:rsidRDefault="005B177F" w:rsidP="00EE4441">
            <w:pPr>
              <w:spacing w:line="240" w:lineRule="auto"/>
              <w:rPr>
                <w:rFonts w:ascii="Calibri" w:hAnsi="Calibri" w:cs="Calibri"/>
                <w:bCs/>
                <w:color w:val="000000"/>
                <w:sz w:val="24"/>
                <w:szCs w:val="24"/>
                <w:lang w:eastAsia="en-US"/>
              </w:rPr>
            </w:pPr>
          </w:p>
        </w:tc>
        <w:tc>
          <w:tcPr>
            <w:tcW w:w="24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84628" w14:textId="77777777" w:rsidR="005B177F" w:rsidRPr="00F61D53" w:rsidRDefault="005B177F" w:rsidP="00EE4441">
            <w:pPr>
              <w:spacing w:line="240" w:lineRule="auto"/>
              <w:rPr>
                <w:rFonts w:ascii="Calibri" w:hAnsi="Calibri" w:cs="Calibri"/>
                <w:bCs/>
                <w:color w:val="000000"/>
                <w:sz w:val="24"/>
                <w:szCs w:val="24"/>
                <w:lang w:eastAsia="en-US"/>
              </w:rPr>
            </w:pPr>
          </w:p>
        </w:tc>
        <w:tc>
          <w:tcPr>
            <w:tcW w:w="3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84FBC" w14:textId="77777777" w:rsidR="005B177F" w:rsidRPr="00F61D53" w:rsidRDefault="005B177F" w:rsidP="00EE4441">
            <w:pPr>
              <w:spacing w:line="240" w:lineRule="auto"/>
              <w:rPr>
                <w:rFonts w:ascii="Calibri" w:hAnsi="Calibri" w:cs="Calibri"/>
                <w:bCs/>
                <w:color w:val="000000"/>
                <w:sz w:val="24"/>
                <w:szCs w:val="24"/>
                <w:lang w:eastAsia="en-US"/>
              </w:rPr>
            </w:pP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7CC05" w14:textId="77777777" w:rsidR="005B177F" w:rsidRPr="00F61D53" w:rsidRDefault="005B177F" w:rsidP="00EE4441">
            <w:pPr>
              <w:spacing w:line="240" w:lineRule="auto"/>
              <w:rPr>
                <w:rFonts w:ascii="Calibri" w:hAnsi="Calibri" w:cs="Calibri"/>
                <w:bCs/>
                <w:color w:val="000000"/>
                <w:sz w:val="24"/>
                <w:szCs w:val="24"/>
                <w:lang w:eastAsia="en-US"/>
              </w:rPr>
            </w:pPr>
          </w:p>
        </w:tc>
      </w:tr>
      <w:tr w:rsidR="005B177F" w:rsidRPr="00F61D53" w14:paraId="67838A42" w14:textId="77777777" w:rsidTr="00EE4441">
        <w:trPr>
          <w:trHeight w:val="181"/>
        </w:trPr>
        <w:tc>
          <w:tcPr>
            <w:tcW w:w="642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0FCCD" w14:textId="77777777" w:rsidR="005B177F" w:rsidRPr="00F61D53" w:rsidRDefault="005B177F" w:rsidP="00EE4441">
            <w:pPr>
              <w:spacing w:line="240" w:lineRule="auto"/>
              <w:jc w:val="right"/>
              <w:rPr>
                <w:rFonts w:ascii="Calibri" w:hAnsi="Calibri" w:cs="Calibri"/>
                <w:b/>
                <w:color w:val="000000"/>
                <w:sz w:val="24"/>
                <w:szCs w:val="24"/>
                <w:lang w:eastAsia="en-US"/>
              </w:rPr>
            </w:pPr>
            <w:r w:rsidRPr="00F61D53">
              <w:rPr>
                <w:rFonts w:ascii="Calibri" w:hAnsi="Calibri" w:cs="Calibri"/>
                <w:b/>
                <w:color w:val="000000"/>
                <w:sz w:val="24"/>
                <w:szCs w:val="24"/>
                <w:lang w:eastAsia="en-US"/>
              </w:rPr>
              <w:t>Viso:</w:t>
            </w:r>
          </w:p>
        </w:tc>
        <w:tc>
          <w:tcPr>
            <w:tcW w:w="3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F2462" w14:textId="77777777" w:rsidR="005B177F" w:rsidRPr="00F61D53" w:rsidRDefault="005B177F" w:rsidP="00EE4441">
            <w:pPr>
              <w:spacing w:line="240" w:lineRule="auto"/>
              <w:rPr>
                <w:rFonts w:ascii="Calibri" w:hAnsi="Calibri" w:cs="Calibri"/>
                <w:bCs/>
                <w:color w:val="000000"/>
                <w:sz w:val="24"/>
                <w:szCs w:val="24"/>
                <w:lang w:eastAsia="en-US"/>
              </w:rPr>
            </w:pPr>
          </w:p>
        </w:tc>
      </w:tr>
    </w:tbl>
    <w:p w14:paraId="3C5BEAD5" w14:textId="77777777" w:rsidR="005B177F" w:rsidRPr="00F61D53" w:rsidRDefault="005B177F" w:rsidP="005B177F">
      <w:pPr>
        <w:spacing w:line="240" w:lineRule="auto"/>
        <w:rPr>
          <w:rFonts w:ascii="Calibri" w:hAnsi="Calibri" w:cs="Calibri"/>
          <w:i/>
          <w:color w:val="000000"/>
          <w:sz w:val="24"/>
          <w:szCs w:val="24"/>
        </w:rPr>
      </w:pPr>
    </w:p>
    <w:p w14:paraId="2D4CB397" w14:textId="77777777" w:rsidR="005B177F" w:rsidRPr="00F61D53" w:rsidRDefault="005B177F" w:rsidP="005B177F">
      <w:pPr>
        <w:spacing w:line="240" w:lineRule="auto"/>
        <w:ind w:firstLine="567"/>
        <w:rPr>
          <w:rFonts w:ascii="Calibri" w:eastAsia="Times New Roman" w:hAnsi="Calibri" w:cs="Calibri"/>
          <w:b/>
          <w:bCs/>
          <w:color w:val="000000"/>
          <w:sz w:val="24"/>
          <w:szCs w:val="24"/>
        </w:rPr>
      </w:pPr>
      <w:r w:rsidRPr="00F61D53">
        <w:rPr>
          <w:rFonts w:ascii="Calibri" w:eastAsia="Times New Roman" w:hAnsi="Calibri" w:cs="Calibri"/>
          <w:b/>
          <w:bCs/>
          <w:color w:val="000000"/>
          <w:sz w:val="24"/>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tblCellMar>
          <w:left w:w="10" w:type="dxa"/>
          <w:right w:w="10" w:type="dxa"/>
        </w:tblCellMar>
        <w:tblLook w:val="04A0" w:firstRow="1" w:lastRow="0" w:firstColumn="1" w:lastColumn="0" w:noHBand="0" w:noVBand="1"/>
      </w:tblPr>
      <w:tblGrid>
        <w:gridCol w:w="993"/>
        <w:gridCol w:w="4380"/>
        <w:gridCol w:w="4255"/>
      </w:tblGrid>
      <w:tr w:rsidR="005B177F" w:rsidRPr="00F61D53" w14:paraId="7A90F0AF" w14:textId="77777777" w:rsidTr="00EE4441">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62E5" w14:textId="77777777" w:rsidR="005B177F" w:rsidRPr="00F61D53" w:rsidRDefault="005B177F" w:rsidP="00EE4441">
            <w:pPr>
              <w:spacing w:line="240" w:lineRule="auto"/>
              <w:ind w:firstLine="0"/>
              <w:rPr>
                <w:rFonts w:ascii="Calibri" w:hAnsi="Calibri" w:cs="Calibri"/>
                <w:bCs/>
                <w:color w:val="000000"/>
                <w:sz w:val="24"/>
                <w:szCs w:val="24"/>
                <w:lang w:eastAsia="en-US"/>
              </w:rPr>
            </w:pPr>
            <w:r w:rsidRPr="00F61D53">
              <w:rPr>
                <w:rFonts w:ascii="Calibri" w:hAnsi="Calibri" w:cs="Calibri"/>
                <w:bCs/>
                <w:color w:val="000000"/>
                <w:sz w:val="24"/>
                <w:szCs w:val="24"/>
                <w:lang w:eastAsia="en-US"/>
              </w:rPr>
              <w:t>Eil. Nr.</w:t>
            </w: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8F07C" w14:textId="77777777" w:rsidR="005B177F" w:rsidRPr="00F61D53" w:rsidRDefault="005B177F" w:rsidP="00EE4441">
            <w:pPr>
              <w:spacing w:line="240" w:lineRule="auto"/>
              <w:rPr>
                <w:rFonts w:ascii="Calibri" w:hAnsi="Calibri" w:cs="Calibri"/>
                <w:bCs/>
                <w:color w:val="000000"/>
                <w:sz w:val="24"/>
                <w:szCs w:val="24"/>
                <w:lang w:eastAsia="en-US"/>
              </w:rPr>
            </w:pPr>
            <w:r w:rsidRPr="00F61D53">
              <w:rPr>
                <w:rFonts w:ascii="Calibri" w:hAnsi="Calibri" w:cs="Calibri"/>
                <w:bCs/>
                <w:color w:val="000000"/>
                <w:sz w:val="24"/>
                <w:szCs w:val="24"/>
                <w:lang w:eastAsia="en-US"/>
              </w:rPr>
              <w:t>Vardas ir pavardė</w:t>
            </w: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ECAA5" w14:textId="77777777" w:rsidR="005B177F" w:rsidRPr="00F61D53" w:rsidRDefault="005B177F" w:rsidP="00EE4441">
            <w:pPr>
              <w:spacing w:line="240" w:lineRule="auto"/>
              <w:rPr>
                <w:rFonts w:ascii="Calibri" w:hAnsi="Calibri" w:cs="Calibri"/>
                <w:bCs/>
                <w:color w:val="000000"/>
                <w:sz w:val="24"/>
                <w:szCs w:val="24"/>
                <w:lang w:eastAsia="en-US"/>
              </w:rPr>
            </w:pPr>
            <w:r w:rsidRPr="00F61D53">
              <w:rPr>
                <w:rFonts w:ascii="Calibri" w:hAnsi="Calibri" w:cs="Calibri"/>
                <w:bCs/>
                <w:color w:val="000000"/>
                <w:sz w:val="24"/>
                <w:szCs w:val="24"/>
                <w:lang w:eastAsia="en-US"/>
              </w:rPr>
              <w:t>Specialisto dabartinė darbovietė</w:t>
            </w:r>
          </w:p>
        </w:tc>
      </w:tr>
      <w:tr w:rsidR="005B177F" w:rsidRPr="00F61D53" w14:paraId="7A640DAA" w14:textId="77777777" w:rsidTr="00EE4441">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E5420" w14:textId="77777777" w:rsidR="005B177F" w:rsidRPr="00F61D53" w:rsidRDefault="005B177F" w:rsidP="00EE4441">
            <w:pPr>
              <w:spacing w:line="240" w:lineRule="auto"/>
              <w:rPr>
                <w:rFonts w:ascii="Calibri" w:hAnsi="Calibri"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E0E7E" w14:textId="77777777" w:rsidR="005B177F" w:rsidRPr="00F61D53" w:rsidRDefault="005B177F" w:rsidP="00EE4441">
            <w:pPr>
              <w:spacing w:line="240" w:lineRule="auto"/>
              <w:rPr>
                <w:rFonts w:ascii="Calibri" w:hAnsi="Calibri"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EBA77" w14:textId="77777777" w:rsidR="005B177F" w:rsidRPr="00F61D53" w:rsidRDefault="005B177F" w:rsidP="00EE4441">
            <w:pPr>
              <w:spacing w:line="240" w:lineRule="auto"/>
              <w:rPr>
                <w:rFonts w:ascii="Calibri" w:hAnsi="Calibri" w:cs="Calibri"/>
                <w:bCs/>
                <w:color w:val="000000"/>
                <w:sz w:val="24"/>
                <w:szCs w:val="24"/>
                <w:lang w:eastAsia="en-US"/>
              </w:rPr>
            </w:pPr>
          </w:p>
        </w:tc>
      </w:tr>
      <w:tr w:rsidR="005B177F" w:rsidRPr="00F61D53" w14:paraId="7A9D6D21" w14:textId="77777777" w:rsidTr="00EE4441">
        <w:tc>
          <w:tcPr>
            <w:tcW w:w="1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D39ED" w14:textId="77777777" w:rsidR="005B177F" w:rsidRPr="00F61D53" w:rsidRDefault="005B177F" w:rsidP="00EE4441">
            <w:pPr>
              <w:spacing w:line="240" w:lineRule="auto"/>
              <w:rPr>
                <w:rFonts w:ascii="Calibri" w:hAnsi="Calibri" w:cs="Calibri"/>
                <w:bCs/>
                <w:color w:val="000000"/>
                <w:sz w:val="24"/>
                <w:szCs w:val="24"/>
                <w:lang w:eastAsia="en-US"/>
              </w:rPr>
            </w:pPr>
          </w:p>
        </w:tc>
        <w:tc>
          <w:tcPr>
            <w:tcW w:w="4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42D03" w14:textId="77777777" w:rsidR="005B177F" w:rsidRPr="00F61D53" w:rsidRDefault="005B177F" w:rsidP="00EE4441">
            <w:pPr>
              <w:spacing w:line="240" w:lineRule="auto"/>
              <w:rPr>
                <w:rFonts w:ascii="Calibri" w:hAnsi="Calibri" w:cs="Calibri"/>
                <w:bCs/>
                <w:color w:val="000000"/>
                <w:sz w:val="24"/>
                <w:szCs w:val="24"/>
                <w:lang w:eastAsia="en-US"/>
              </w:rPr>
            </w:pPr>
          </w:p>
        </w:tc>
        <w:tc>
          <w:tcPr>
            <w:tcW w:w="43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FA5EE" w14:textId="77777777" w:rsidR="005B177F" w:rsidRPr="00F61D53" w:rsidRDefault="005B177F" w:rsidP="00EE4441">
            <w:pPr>
              <w:spacing w:line="240" w:lineRule="auto"/>
              <w:rPr>
                <w:rFonts w:ascii="Calibri" w:hAnsi="Calibri" w:cs="Calibri"/>
                <w:bCs/>
                <w:color w:val="000000"/>
                <w:sz w:val="24"/>
                <w:szCs w:val="24"/>
                <w:lang w:eastAsia="en-US"/>
              </w:rPr>
            </w:pPr>
          </w:p>
        </w:tc>
      </w:tr>
    </w:tbl>
    <w:p w14:paraId="04708ABF" w14:textId="77777777" w:rsidR="005B177F" w:rsidRPr="00F61D53" w:rsidRDefault="005B177F" w:rsidP="005B177F">
      <w:pPr>
        <w:spacing w:line="240" w:lineRule="auto"/>
        <w:rPr>
          <w:rFonts w:ascii="Calibri" w:hAnsi="Calibri" w:cs="Calibri"/>
          <w:color w:val="000000"/>
          <w:sz w:val="24"/>
          <w:szCs w:val="24"/>
        </w:rPr>
      </w:pPr>
    </w:p>
    <w:p w14:paraId="6C876952" w14:textId="77777777" w:rsidR="005B177F" w:rsidRPr="00F61D53" w:rsidRDefault="005B177F" w:rsidP="005B17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1. Šiuo pasiūlymu pažymime, kad sutinkame su visomis pirkimo sąlygomis, nustatytomis:</w:t>
      </w:r>
    </w:p>
    <w:p w14:paraId="21E067E0" w14:textId="77777777" w:rsidR="005B177F" w:rsidRPr="00F61D53" w:rsidRDefault="005B177F" w:rsidP="005B17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1) pirkimo skelbime, paskelbtame Viešųjų pirkimų įstatymo nustatyta tvarka CVP IS;</w:t>
      </w:r>
    </w:p>
    <w:p w14:paraId="38FDC43B" w14:textId="77777777" w:rsidR="005B177F" w:rsidRPr="00F61D53" w:rsidRDefault="005B177F" w:rsidP="005B17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2) Pirkimo dokumentuose (jų paaiškinimuose, papildymuose).</w:t>
      </w:r>
    </w:p>
    <w:p w14:paraId="7A5DECB0" w14:textId="77777777" w:rsidR="005B177F" w:rsidRPr="00F61D53" w:rsidRDefault="005B177F" w:rsidP="005B17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2. Atsižvelgdami į pirkimo dokumentuose išdėstytas sąlygas, teikiame savo pasiūlymą.</w:t>
      </w:r>
    </w:p>
    <w:p w14:paraId="004E134D" w14:textId="77777777" w:rsidR="005B177F" w:rsidRPr="00F61D53" w:rsidRDefault="005B177F" w:rsidP="005B17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3. Pasirašydamas CVP IS priemonėmis pateiktą pasiūlymą, patvirtinu, kad dokumentų skaitmeninės kopijos ir elektroninėmis priemonėmis pateikti duomenys yra tikri.</w:t>
      </w:r>
    </w:p>
    <w:p w14:paraId="4E473216" w14:textId="77777777" w:rsidR="005B177F" w:rsidRDefault="005B177F" w:rsidP="005B177F">
      <w:pPr>
        <w:widowControl w:val="0"/>
        <w:shd w:val="clear" w:color="auto" w:fill="FFFFFF"/>
        <w:autoSpaceDE w:val="0"/>
        <w:autoSpaceDN w:val="0"/>
        <w:adjustRightInd w:val="0"/>
        <w:spacing w:line="240" w:lineRule="auto"/>
        <w:ind w:right="34" w:firstLine="720"/>
        <w:rPr>
          <w:rFonts w:ascii="Calibri" w:hAnsi="Calibri" w:cs="Calibri"/>
          <w:b/>
          <w:bCs/>
          <w:sz w:val="24"/>
          <w:szCs w:val="24"/>
        </w:rPr>
      </w:pPr>
      <w:r w:rsidRPr="00F61D53">
        <w:rPr>
          <w:rFonts w:ascii="Calibri" w:hAnsi="Calibri" w:cs="Calibri"/>
          <w:b/>
          <w:bCs/>
          <w:sz w:val="24"/>
          <w:szCs w:val="24"/>
        </w:rPr>
        <w:t>Patvirtiname, kad neturime Lietuvos Respublikos viešųjų pirkimų įstatymo 46 str. 2¹ d. numatyto tiekėjo pašalinimo pagrindo.</w:t>
      </w:r>
    </w:p>
    <w:p w14:paraId="1C5949EA" w14:textId="77777777" w:rsidR="005B177F" w:rsidRPr="008F0AAA" w:rsidRDefault="005B177F" w:rsidP="005B177F">
      <w:pPr>
        <w:keepNext/>
        <w:keepLines/>
        <w:ind w:firstLine="720"/>
        <w:rPr>
          <w:rFonts w:ascii="Calibri" w:hAnsi="Calibri" w:cs="Calibri"/>
          <w:sz w:val="24"/>
          <w:szCs w:val="24"/>
        </w:rPr>
      </w:pPr>
      <w:r w:rsidRPr="008F0AAA">
        <w:rPr>
          <w:rFonts w:ascii="Calibri" w:hAnsi="Calibri" w:cs="Calibri"/>
          <w:sz w:val="24"/>
          <w:szCs w:val="24"/>
        </w:rPr>
        <w:t xml:space="preserve">Mūsų </w:t>
      </w:r>
      <w:r>
        <w:rPr>
          <w:rFonts w:ascii="Calibri" w:hAnsi="Calibri" w:cs="Calibri"/>
          <w:sz w:val="24"/>
          <w:szCs w:val="24"/>
        </w:rPr>
        <w:t>siūlomo</w:t>
      </w:r>
      <w:r w:rsidRPr="008F0AAA">
        <w:rPr>
          <w:rFonts w:ascii="Calibri" w:hAnsi="Calibri" w:cs="Calibri"/>
          <w:sz w:val="24"/>
          <w:szCs w:val="24"/>
        </w:rPr>
        <w:t xml:space="preserve"> automobilio veiklos nuomos kainos nurodytos šioje lentelėje:</w:t>
      </w:r>
    </w:p>
    <w:tbl>
      <w:tblPr>
        <w:tblStyle w:val="TableGrid"/>
        <w:tblW w:w="9918" w:type="dxa"/>
        <w:tblInd w:w="0" w:type="dxa"/>
        <w:tblLayout w:type="fixed"/>
        <w:tblLook w:val="04A0" w:firstRow="1" w:lastRow="0" w:firstColumn="1" w:lastColumn="0" w:noHBand="0" w:noVBand="1"/>
      </w:tblPr>
      <w:tblGrid>
        <w:gridCol w:w="562"/>
        <w:gridCol w:w="2669"/>
        <w:gridCol w:w="1417"/>
        <w:gridCol w:w="986"/>
        <w:gridCol w:w="1413"/>
        <w:gridCol w:w="1170"/>
        <w:gridCol w:w="1701"/>
      </w:tblGrid>
      <w:tr w:rsidR="005B177F" w:rsidRPr="008F0AAA" w14:paraId="002C5783" w14:textId="77777777" w:rsidTr="007B0C72">
        <w:trPr>
          <w:trHeight w:val="618"/>
        </w:trPr>
        <w:tc>
          <w:tcPr>
            <w:tcW w:w="562" w:type="dxa"/>
          </w:tcPr>
          <w:p w14:paraId="287568A8" w14:textId="77777777" w:rsidR="005B177F" w:rsidRPr="008F0AAA" w:rsidRDefault="005B177F" w:rsidP="00EE4441">
            <w:pPr>
              <w:tabs>
                <w:tab w:val="left" w:pos="1164"/>
              </w:tabs>
              <w:ind w:firstLine="0"/>
              <w:rPr>
                <w:rFonts w:ascii="Calibri" w:hAnsi="Calibri" w:cs="Calibri"/>
                <w:b/>
                <w:sz w:val="24"/>
                <w:szCs w:val="24"/>
              </w:rPr>
            </w:pPr>
            <w:r>
              <w:rPr>
                <w:rFonts w:ascii="Calibri" w:hAnsi="Calibri" w:cs="Calibri"/>
                <w:b/>
                <w:sz w:val="24"/>
                <w:szCs w:val="24"/>
              </w:rPr>
              <w:t>E</w:t>
            </w:r>
            <w:r w:rsidRPr="008F0AAA">
              <w:rPr>
                <w:rFonts w:ascii="Calibri" w:hAnsi="Calibri" w:cs="Calibri"/>
                <w:b/>
                <w:sz w:val="24"/>
                <w:szCs w:val="24"/>
              </w:rPr>
              <w:t>il. Nr.</w:t>
            </w:r>
          </w:p>
        </w:tc>
        <w:tc>
          <w:tcPr>
            <w:tcW w:w="2669" w:type="dxa"/>
          </w:tcPr>
          <w:p w14:paraId="3B3CB5EB" w14:textId="77777777" w:rsidR="005B177F" w:rsidRPr="008F0AAA" w:rsidRDefault="005B177F" w:rsidP="00EE4441">
            <w:pPr>
              <w:tabs>
                <w:tab w:val="left" w:pos="1164"/>
              </w:tabs>
              <w:ind w:firstLine="0"/>
              <w:rPr>
                <w:rFonts w:ascii="Calibri" w:hAnsi="Calibri" w:cs="Calibri"/>
                <w:b/>
                <w:sz w:val="24"/>
                <w:szCs w:val="24"/>
              </w:rPr>
            </w:pPr>
            <w:r w:rsidRPr="008F0AAA">
              <w:rPr>
                <w:rFonts w:ascii="Calibri" w:hAnsi="Calibri" w:cs="Calibri"/>
                <w:b/>
                <w:sz w:val="24"/>
                <w:szCs w:val="24"/>
              </w:rPr>
              <w:t>Pirkimo objekto pavadinimas</w:t>
            </w:r>
          </w:p>
        </w:tc>
        <w:tc>
          <w:tcPr>
            <w:tcW w:w="1417" w:type="dxa"/>
          </w:tcPr>
          <w:p w14:paraId="231BDDC0" w14:textId="77777777" w:rsidR="005B177F" w:rsidRPr="008F0AAA" w:rsidRDefault="005B177F" w:rsidP="00EE4441">
            <w:pPr>
              <w:tabs>
                <w:tab w:val="left" w:pos="1164"/>
              </w:tabs>
              <w:ind w:firstLine="0"/>
              <w:rPr>
                <w:rFonts w:ascii="Calibri" w:hAnsi="Calibri" w:cs="Calibri"/>
                <w:b/>
                <w:sz w:val="24"/>
                <w:szCs w:val="24"/>
              </w:rPr>
            </w:pPr>
            <w:r>
              <w:rPr>
                <w:rFonts w:ascii="Calibri" w:hAnsi="Calibri" w:cs="Calibri"/>
                <w:b/>
                <w:sz w:val="24"/>
                <w:szCs w:val="24"/>
              </w:rPr>
              <w:t>Maksimalus</w:t>
            </w:r>
            <w:r w:rsidRPr="008F0AAA">
              <w:rPr>
                <w:rFonts w:ascii="Calibri" w:hAnsi="Calibri" w:cs="Calibri"/>
                <w:b/>
                <w:sz w:val="24"/>
                <w:szCs w:val="24"/>
              </w:rPr>
              <w:t xml:space="preserve"> kiekis</w:t>
            </w:r>
          </w:p>
        </w:tc>
        <w:tc>
          <w:tcPr>
            <w:tcW w:w="986" w:type="dxa"/>
          </w:tcPr>
          <w:p w14:paraId="7F16DF5F" w14:textId="77777777" w:rsidR="005B177F" w:rsidRPr="008F0AAA" w:rsidRDefault="005B177F" w:rsidP="00EE4441">
            <w:pPr>
              <w:tabs>
                <w:tab w:val="left" w:pos="1164"/>
              </w:tabs>
              <w:ind w:firstLine="0"/>
              <w:rPr>
                <w:rFonts w:ascii="Calibri" w:hAnsi="Calibri" w:cs="Calibri"/>
                <w:b/>
                <w:sz w:val="24"/>
                <w:szCs w:val="24"/>
              </w:rPr>
            </w:pPr>
            <w:r w:rsidRPr="008F0AAA">
              <w:rPr>
                <w:rFonts w:ascii="Calibri" w:hAnsi="Calibri" w:cs="Calibri"/>
                <w:b/>
                <w:sz w:val="24"/>
                <w:szCs w:val="24"/>
              </w:rPr>
              <w:t>Mato Vnt.</w:t>
            </w:r>
          </w:p>
        </w:tc>
        <w:tc>
          <w:tcPr>
            <w:tcW w:w="1413" w:type="dxa"/>
          </w:tcPr>
          <w:p w14:paraId="2B842A70" w14:textId="77777777" w:rsidR="005B177F" w:rsidRPr="008F0AAA" w:rsidRDefault="005B177F" w:rsidP="00EE4441">
            <w:pPr>
              <w:tabs>
                <w:tab w:val="left" w:pos="1164"/>
              </w:tabs>
              <w:ind w:firstLine="0"/>
              <w:rPr>
                <w:rFonts w:ascii="Calibri" w:hAnsi="Calibri" w:cs="Calibri"/>
                <w:b/>
                <w:sz w:val="24"/>
                <w:szCs w:val="24"/>
              </w:rPr>
            </w:pPr>
            <w:r w:rsidRPr="008F0AAA">
              <w:rPr>
                <w:rFonts w:ascii="Calibri" w:hAnsi="Calibri" w:cs="Calibri"/>
                <w:b/>
                <w:sz w:val="24"/>
                <w:szCs w:val="24"/>
              </w:rPr>
              <w:t>1 mato vnt. kaina EUR be PVM</w:t>
            </w:r>
          </w:p>
        </w:tc>
        <w:tc>
          <w:tcPr>
            <w:tcW w:w="1170" w:type="dxa"/>
          </w:tcPr>
          <w:p w14:paraId="085CC5F6" w14:textId="26301C1C" w:rsidR="005B177F" w:rsidRPr="008F0AAA" w:rsidRDefault="005B177F" w:rsidP="00EE4441">
            <w:pPr>
              <w:tabs>
                <w:tab w:val="left" w:pos="1164"/>
              </w:tabs>
              <w:ind w:firstLine="0"/>
              <w:rPr>
                <w:rFonts w:ascii="Calibri" w:hAnsi="Calibri" w:cs="Calibri"/>
                <w:b/>
                <w:sz w:val="24"/>
                <w:szCs w:val="24"/>
              </w:rPr>
            </w:pPr>
            <w:r w:rsidRPr="008F0AAA">
              <w:rPr>
                <w:rFonts w:ascii="Calibri" w:hAnsi="Calibri" w:cs="Calibri"/>
                <w:b/>
                <w:sz w:val="24"/>
                <w:szCs w:val="24"/>
              </w:rPr>
              <w:t>Automo</w:t>
            </w:r>
            <w:r w:rsidR="007B0C72">
              <w:rPr>
                <w:rFonts w:ascii="Calibri" w:hAnsi="Calibri" w:cs="Calibri"/>
                <w:b/>
                <w:sz w:val="24"/>
                <w:szCs w:val="24"/>
              </w:rPr>
              <w:t>-</w:t>
            </w:r>
            <w:r w:rsidRPr="008F0AAA">
              <w:rPr>
                <w:rFonts w:ascii="Calibri" w:hAnsi="Calibri" w:cs="Calibri"/>
                <w:b/>
                <w:sz w:val="24"/>
                <w:szCs w:val="24"/>
              </w:rPr>
              <w:t>bilių kiekis</w:t>
            </w:r>
          </w:p>
        </w:tc>
        <w:tc>
          <w:tcPr>
            <w:tcW w:w="1701" w:type="dxa"/>
          </w:tcPr>
          <w:p w14:paraId="6A23157A" w14:textId="77777777" w:rsidR="005B177F" w:rsidRPr="008F0AAA" w:rsidRDefault="005B177F" w:rsidP="00EE4441">
            <w:pPr>
              <w:tabs>
                <w:tab w:val="left" w:pos="1164"/>
              </w:tabs>
              <w:ind w:firstLine="0"/>
              <w:rPr>
                <w:rFonts w:ascii="Calibri" w:hAnsi="Calibri" w:cs="Calibri"/>
                <w:b/>
                <w:sz w:val="24"/>
                <w:szCs w:val="24"/>
              </w:rPr>
            </w:pPr>
            <w:r w:rsidRPr="008F0AAA">
              <w:rPr>
                <w:rFonts w:ascii="Calibri" w:hAnsi="Calibri" w:cs="Calibri"/>
                <w:b/>
                <w:sz w:val="24"/>
                <w:szCs w:val="24"/>
              </w:rPr>
              <w:t>Bendra kaina EUR be PVM</w:t>
            </w:r>
          </w:p>
          <w:p w14:paraId="5EFBE27A" w14:textId="77777777" w:rsidR="005B177F" w:rsidRPr="008F0AAA" w:rsidRDefault="005B177F" w:rsidP="00EE4441">
            <w:pPr>
              <w:tabs>
                <w:tab w:val="left" w:pos="1164"/>
              </w:tabs>
              <w:jc w:val="center"/>
              <w:rPr>
                <w:rFonts w:ascii="Calibri" w:hAnsi="Calibri" w:cs="Calibri"/>
                <w:b/>
                <w:sz w:val="24"/>
                <w:szCs w:val="24"/>
              </w:rPr>
            </w:pPr>
          </w:p>
        </w:tc>
      </w:tr>
      <w:tr w:rsidR="005B177F" w:rsidRPr="008F0AAA" w14:paraId="354C6E58" w14:textId="77777777" w:rsidTr="007B0C72">
        <w:trPr>
          <w:trHeight w:val="269"/>
        </w:trPr>
        <w:tc>
          <w:tcPr>
            <w:tcW w:w="562" w:type="dxa"/>
            <w:shd w:val="clear" w:color="auto" w:fill="D9D9D9" w:themeFill="background1" w:themeFillShade="D9"/>
          </w:tcPr>
          <w:p w14:paraId="4025F35D" w14:textId="77777777" w:rsidR="005B177F" w:rsidRPr="008F0AAA" w:rsidRDefault="005B177F" w:rsidP="00EE4441">
            <w:pPr>
              <w:tabs>
                <w:tab w:val="left" w:pos="1164"/>
              </w:tabs>
              <w:ind w:firstLine="0"/>
              <w:jc w:val="center"/>
              <w:rPr>
                <w:rFonts w:ascii="Calibri" w:hAnsi="Calibri" w:cs="Calibri"/>
                <w:b/>
                <w:i/>
                <w:iCs/>
                <w:sz w:val="22"/>
                <w:szCs w:val="22"/>
              </w:rPr>
            </w:pPr>
            <w:r w:rsidRPr="008F0AAA">
              <w:rPr>
                <w:rFonts w:ascii="Calibri" w:hAnsi="Calibri" w:cs="Calibri"/>
                <w:b/>
                <w:i/>
                <w:iCs/>
                <w:sz w:val="22"/>
                <w:szCs w:val="22"/>
              </w:rPr>
              <w:t>1</w:t>
            </w:r>
          </w:p>
        </w:tc>
        <w:tc>
          <w:tcPr>
            <w:tcW w:w="2669" w:type="dxa"/>
            <w:shd w:val="clear" w:color="auto" w:fill="D9D9D9" w:themeFill="background1" w:themeFillShade="D9"/>
          </w:tcPr>
          <w:p w14:paraId="0AF6082A" w14:textId="77777777" w:rsidR="005B177F" w:rsidRPr="008F0AAA" w:rsidRDefault="005B177F" w:rsidP="00EE4441">
            <w:pPr>
              <w:tabs>
                <w:tab w:val="left" w:pos="1164"/>
              </w:tabs>
              <w:ind w:firstLine="0"/>
              <w:jc w:val="center"/>
              <w:rPr>
                <w:rFonts w:ascii="Calibri" w:hAnsi="Calibri" w:cs="Calibri"/>
                <w:b/>
                <w:i/>
                <w:iCs/>
                <w:sz w:val="22"/>
                <w:szCs w:val="22"/>
              </w:rPr>
            </w:pPr>
            <w:r w:rsidRPr="008F0AAA">
              <w:rPr>
                <w:rFonts w:ascii="Calibri" w:hAnsi="Calibri" w:cs="Calibri"/>
                <w:b/>
                <w:i/>
                <w:iCs/>
                <w:sz w:val="22"/>
                <w:szCs w:val="22"/>
              </w:rPr>
              <w:t>2</w:t>
            </w:r>
          </w:p>
        </w:tc>
        <w:tc>
          <w:tcPr>
            <w:tcW w:w="1417" w:type="dxa"/>
            <w:shd w:val="clear" w:color="auto" w:fill="D9D9D9" w:themeFill="background1" w:themeFillShade="D9"/>
          </w:tcPr>
          <w:p w14:paraId="1BA3D8CD" w14:textId="77777777" w:rsidR="005B177F" w:rsidRPr="008F0AAA" w:rsidRDefault="005B177F" w:rsidP="00EE4441">
            <w:pPr>
              <w:tabs>
                <w:tab w:val="left" w:pos="1164"/>
              </w:tabs>
              <w:ind w:firstLine="0"/>
              <w:jc w:val="center"/>
              <w:rPr>
                <w:rFonts w:ascii="Calibri" w:hAnsi="Calibri" w:cs="Calibri"/>
                <w:b/>
                <w:i/>
                <w:iCs/>
                <w:sz w:val="22"/>
                <w:szCs w:val="22"/>
              </w:rPr>
            </w:pPr>
            <w:r w:rsidRPr="008F0AAA">
              <w:rPr>
                <w:rFonts w:ascii="Calibri" w:hAnsi="Calibri" w:cs="Calibri"/>
                <w:b/>
                <w:i/>
                <w:iCs/>
                <w:sz w:val="22"/>
                <w:szCs w:val="22"/>
              </w:rPr>
              <w:t>3</w:t>
            </w:r>
          </w:p>
        </w:tc>
        <w:tc>
          <w:tcPr>
            <w:tcW w:w="986" w:type="dxa"/>
            <w:shd w:val="clear" w:color="auto" w:fill="D9D9D9" w:themeFill="background1" w:themeFillShade="D9"/>
          </w:tcPr>
          <w:p w14:paraId="77C0E405" w14:textId="77777777" w:rsidR="005B177F" w:rsidRPr="008F0AAA" w:rsidRDefault="005B177F" w:rsidP="00EE4441">
            <w:pPr>
              <w:tabs>
                <w:tab w:val="left" w:pos="1164"/>
              </w:tabs>
              <w:ind w:firstLine="0"/>
              <w:jc w:val="center"/>
              <w:rPr>
                <w:rFonts w:ascii="Calibri" w:hAnsi="Calibri" w:cs="Calibri"/>
                <w:b/>
                <w:i/>
                <w:iCs/>
                <w:sz w:val="22"/>
                <w:szCs w:val="22"/>
              </w:rPr>
            </w:pPr>
            <w:r w:rsidRPr="008F0AAA">
              <w:rPr>
                <w:rFonts w:ascii="Calibri" w:hAnsi="Calibri" w:cs="Calibri"/>
                <w:b/>
                <w:i/>
                <w:iCs/>
                <w:sz w:val="22"/>
                <w:szCs w:val="22"/>
              </w:rPr>
              <w:t>4</w:t>
            </w:r>
          </w:p>
        </w:tc>
        <w:tc>
          <w:tcPr>
            <w:tcW w:w="1413" w:type="dxa"/>
            <w:shd w:val="clear" w:color="auto" w:fill="D9D9D9" w:themeFill="background1" w:themeFillShade="D9"/>
          </w:tcPr>
          <w:p w14:paraId="3DF892D2" w14:textId="77777777" w:rsidR="005B177F" w:rsidRPr="008F0AAA" w:rsidRDefault="005B177F" w:rsidP="00EE4441">
            <w:pPr>
              <w:tabs>
                <w:tab w:val="left" w:pos="1164"/>
              </w:tabs>
              <w:ind w:firstLine="0"/>
              <w:jc w:val="center"/>
              <w:rPr>
                <w:rFonts w:ascii="Calibri" w:hAnsi="Calibri" w:cs="Calibri"/>
                <w:b/>
                <w:i/>
                <w:iCs/>
                <w:sz w:val="22"/>
                <w:szCs w:val="22"/>
              </w:rPr>
            </w:pPr>
            <w:r w:rsidRPr="008F0AAA">
              <w:rPr>
                <w:rFonts w:ascii="Calibri" w:hAnsi="Calibri" w:cs="Calibri"/>
                <w:b/>
                <w:i/>
                <w:iCs/>
                <w:sz w:val="22"/>
                <w:szCs w:val="22"/>
              </w:rPr>
              <w:t>5</w:t>
            </w:r>
          </w:p>
        </w:tc>
        <w:tc>
          <w:tcPr>
            <w:tcW w:w="1170" w:type="dxa"/>
            <w:shd w:val="clear" w:color="auto" w:fill="D9D9D9" w:themeFill="background1" w:themeFillShade="D9"/>
          </w:tcPr>
          <w:p w14:paraId="042557A3" w14:textId="77777777" w:rsidR="005B177F" w:rsidRPr="008F0AAA" w:rsidRDefault="005B177F" w:rsidP="00EE4441">
            <w:pPr>
              <w:tabs>
                <w:tab w:val="left" w:pos="1164"/>
              </w:tabs>
              <w:ind w:firstLine="0"/>
              <w:jc w:val="center"/>
              <w:rPr>
                <w:rFonts w:ascii="Calibri" w:hAnsi="Calibri" w:cs="Calibri"/>
                <w:b/>
                <w:i/>
                <w:iCs/>
                <w:sz w:val="22"/>
                <w:szCs w:val="22"/>
                <w:lang w:val="en-US"/>
              </w:rPr>
            </w:pPr>
            <w:r w:rsidRPr="008F0AAA">
              <w:rPr>
                <w:rFonts w:ascii="Calibri" w:hAnsi="Calibri" w:cs="Calibri"/>
                <w:b/>
                <w:i/>
                <w:iCs/>
                <w:sz w:val="22"/>
                <w:szCs w:val="22"/>
                <w:lang w:val="en-US"/>
              </w:rPr>
              <w:t>6</w:t>
            </w:r>
          </w:p>
        </w:tc>
        <w:tc>
          <w:tcPr>
            <w:tcW w:w="1701" w:type="dxa"/>
            <w:shd w:val="clear" w:color="auto" w:fill="D9D9D9" w:themeFill="background1" w:themeFillShade="D9"/>
          </w:tcPr>
          <w:p w14:paraId="279FB76C" w14:textId="77777777" w:rsidR="005B177F" w:rsidRPr="008F0AAA" w:rsidRDefault="005B177F" w:rsidP="00EE4441">
            <w:pPr>
              <w:tabs>
                <w:tab w:val="left" w:pos="1164"/>
              </w:tabs>
              <w:ind w:firstLine="0"/>
              <w:jc w:val="center"/>
              <w:rPr>
                <w:rFonts w:ascii="Calibri" w:hAnsi="Calibri" w:cs="Calibri"/>
                <w:b/>
                <w:i/>
                <w:iCs/>
                <w:sz w:val="22"/>
                <w:szCs w:val="22"/>
              </w:rPr>
            </w:pPr>
            <w:r w:rsidRPr="008F0AAA">
              <w:rPr>
                <w:rFonts w:ascii="Calibri" w:hAnsi="Calibri" w:cs="Calibri"/>
                <w:b/>
                <w:i/>
                <w:iCs/>
                <w:sz w:val="22"/>
                <w:szCs w:val="22"/>
              </w:rPr>
              <w:t>7=</w:t>
            </w:r>
            <w:r w:rsidRPr="008F0AAA">
              <w:rPr>
                <w:rFonts w:ascii="Calibri" w:hAnsi="Calibri" w:cs="Calibri"/>
                <w:b/>
                <w:sz w:val="22"/>
                <w:szCs w:val="22"/>
              </w:rPr>
              <w:t>3x5x6</w:t>
            </w:r>
          </w:p>
        </w:tc>
      </w:tr>
      <w:tr w:rsidR="005B177F" w:rsidRPr="008F0AAA" w14:paraId="20FB6AE0" w14:textId="77777777" w:rsidTr="007B0C72">
        <w:trPr>
          <w:trHeight w:val="269"/>
        </w:trPr>
        <w:tc>
          <w:tcPr>
            <w:tcW w:w="562" w:type="dxa"/>
          </w:tcPr>
          <w:p w14:paraId="50320414" w14:textId="77777777" w:rsidR="005B177F" w:rsidRPr="002C75FB" w:rsidRDefault="005B177F" w:rsidP="00EE4441">
            <w:pPr>
              <w:tabs>
                <w:tab w:val="left" w:pos="1164"/>
              </w:tabs>
              <w:ind w:firstLine="0"/>
              <w:rPr>
                <w:rFonts w:ascii="Calibri" w:hAnsi="Calibri" w:cs="Calibri"/>
                <w:bCs/>
                <w:sz w:val="22"/>
                <w:szCs w:val="22"/>
              </w:rPr>
            </w:pPr>
            <w:r w:rsidRPr="002C75FB">
              <w:rPr>
                <w:rFonts w:ascii="Calibri" w:hAnsi="Calibri" w:cs="Calibri"/>
                <w:bCs/>
                <w:sz w:val="22"/>
                <w:szCs w:val="22"/>
                <w:lang w:val="en-US"/>
              </w:rPr>
              <w:t>1</w:t>
            </w:r>
            <w:r w:rsidRPr="002C75FB">
              <w:rPr>
                <w:rFonts w:ascii="Calibri" w:hAnsi="Calibri" w:cs="Calibri"/>
                <w:bCs/>
                <w:sz w:val="22"/>
                <w:szCs w:val="22"/>
              </w:rPr>
              <w:t>.</w:t>
            </w:r>
          </w:p>
        </w:tc>
        <w:tc>
          <w:tcPr>
            <w:tcW w:w="2669" w:type="dxa"/>
            <w:vAlign w:val="center"/>
          </w:tcPr>
          <w:p w14:paraId="29D35280" w14:textId="77777777" w:rsidR="005B177F" w:rsidRPr="008F0AAA" w:rsidRDefault="005B177F" w:rsidP="00EE4441">
            <w:pPr>
              <w:tabs>
                <w:tab w:val="left" w:pos="1164"/>
              </w:tabs>
              <w:ind w:firstLine="0"/>
              <w:rPr>
                <w:rFonts w:ascii="Calibri" w:hAnsi="Calibri" w:cs="Calibri"/>
                <w:b/>
                <w:i/>
                <w:iCs/>
                <w:sz w:val="24"/>
                <w:szCs w:val="24"/>
              </w:rPr>
            </w:pPr>
            <w:r w:rsidRPr="008F0AAA">
              <w:rPr>
                <w:rFonts w:ascii="Calibri" w:hAnsi="Calibri" w:cs="Calibri"/>
                <w:sz w:val="24"/>
                <w:szCs w:val="24"/>
              </w:rPr>
              <w:t xml:space="preserve">Lengvojo elektromobilio veiklos nuoma </w:t>
            </w:r>
            <w:r w:rsidRPr="008F0AAA">
              <w:rPr>
                <w:rFonts w:ascii="Calibri" w:hAnsi="Calibri" w:cs="Calibri"/>
                <w:i/>
                <w:sz w:val="24"/>
                <w:szCs w:val="24"/>
              </w:rPr>
              <w:t>/</w:t>
            </w:r>
            <w:r w:rsidRPr="008F0AAA">
              <w:rPr>
                <w:rFonts w:ascii="Calibri" w:hAnsi="Calibri" w:cs="Calibri"/>
                <w:i/>
                <w:color w:val="FF0000"/>
                <w:sz w:val="24"/>
                <w:szCs w:val="24"/>
              </w:rPr>
              <w:t>nurodyti markę ir modelį</w:t>
            </w:r>
            <w:r w:rsidRPr="008F0AAA">
              <w:rPr>
                <w:rFonts w:ascii="Calibri" w:hAnsi="Calibri" w:cs="Calibri"/>
                <w:i/>
                <w:sz w:val="24"/>
                <w:szCs w:val="24"/>
              </w:rPr>
              <w:t>/</w:t>
            </w:r>
          </w:p>
        </w:tc>
        <w:tc>
          <w:tcPr>
            <w:tcW w:w="1417" w:type="dxa"/>
            <w:vAlign w:val="center"/>
          </w:tcPr>
          <w:p w14:paraId="2B10CD2C" w14:textId="77777777" w:rsidR="005B177F" w:rsidRPr="008F0AAA" w:rsidRDefault="005B177F" w:rsidP="00EE4441">
            <w:pPr>
              <w:tabs>
                <w:tab w:val="left" w:pos="1164"/>
              </w:tabs>
              <w:ind w:firstLine="0"/>
              <w:jc w:val="center"/>
              <w:rPr>
                <w:rFonts w:ascii="Calibri" w:hAnsi="Calibri" w:cs="Calibri"/>
                <w:bCs/>
                <w:i/>
                <w:iCs/>
                <w:sz w:val="24"/>
                <w:szCs w:val="24"/>
              </w:rPr>
            </w:pPr>
            <w:r w:rsidRPr="00087312">
              <w:rPr>
                <w:rFonts w:ascii="Calibri" w:hAnsi="Calibri" w:cs="Calibri"/>
                <w:bCs/>
                <w:i/>
                <w:iCs/>
                <w:sz w:val="24"/>
                <w:szCs w:val="24"/>
              </w:rPr>
              <w:t>36</w:t>
            </w:r>
          </w:p>
        </w:tc>
        <w:tc>
          <w:tcPr>
            <w:tcW w:w="986" w:type="dxa"/>
            <w:vAlign w:val="center"/>
          </w:tcPr>
          <w:p w14:paraId="3E9BCE34" w14:textId="77777777" w:rsidR="005B177F" w:rsidRPr="008F0AAA" w:rsidRDefault="005B177F" w:rsidP="00EE4441">
            <w:pPr>
              <w:tabs>
                <w:tab w:val="left" w:pos="1164"/>
              </w:tabs>
              <w:ind w:firstLine="0"/>
              <w:jc w:val="center"/>
              <w:rPr>
                <w:rFonts w:ascii="Calibri" w:hAnsi="Calibri" w:cs="Calibri"/>
                <w:b/>
                <w:i/>
                <w:iCs/>
                <w:sz w:val="24"/>
                <w:szCs w:val="24"/>
              </w:rPr>
            </w:pPr>
            <w:r>
              <w:rPr>
                <w:rFonts w:ascii="Calibri" w:hAnsi="Calibri" w:cs="Calibri"/>
                <w:sz w:val="24"/>
                <w:szCs w:val="24"/>
              </w:rPr>
              <w:t>m</w:t>
            </w:r>
            <w:r w:rsidRPr="008F0AAA">
              <w:rPr>
                <w:rFonts w:ascii="Calibri" w:hAnsi="Calibri" w:cs="Calibri"/>
                <w:sz w:val="24"/>
                <w:szCs w:val="24"/>
              </w:rPr>
              <w:t>ėn.</w:t>
            </w:r>
          </w:p>
        </w:tc>
        <w:tc>
          <w:tcPr>
            <w:tcW w:w="1413" w:type="dxa"/>
            <w:vAlign w:val="center"/>
          </w:tcPr>
          <w:p w14:paraId="7A4263B9" w14:textId="77777777" w:rsidR="005B177F" w:rsidRPr="008F0AAA" w:rsidRDefault="005B177F" w:rsidP="00EE4441">
            <w:pPr>
              <w:tabs>
                <w:tab w:val="left" w:pos="1164"/>
              </w:tabs>
              <w:ind w:firstLine="0"/>
              <w:jc w:val="center"/>
              <w:rPr>
                <w:rFonts w:ascii="Calibri" w:hAnsi="Calibri" w:cs="Calibri"/>
                <w:b/>
                <w:i/>
                <w:iCs/>
                <w:sz w:val="24"/>
                <w:szCs w:val="24"/>
              </w:rPr>
            </w:pPr>
            <w:r w:rsidRPr="008F0AAA">
              <w:rPr>
                <w:rFonts w:ascii="Calibri" w:hAnsi="Calibri" w:cs="Calibri"/>
                <w:i/>
                <w:iCs/>
                <w:color w:val="FF0000"/>
                <w:sz w:val="24"/>
                <w:szCs w:val="24"/>
              </w:rPr>
              <w:t>(užpildyti)</w:t>
            </w:r>
          </w:p>
        </w:tc>
        <w:tc>
          <w:tcPr>
            <w:tcW w:w="1170" w:type="dxa"/>
            <w:vAlign w:val="center"/>
          </w:tcPr>
          <w:p w14:paraId="5FF8B14F" w14:textId="77777777" w:rsidR="005B177F" w:rsidRPr="008F0AAA" w:rsidRDefault="005B177F" w:rsidP="00EE4441">
            <w:pPr>
              <w:tabs>
                <w:tab w:val="left" w:pos="1164"/>
              </w:tabs>
              <w:ind w:firstLine="0"/>
              <w:jc w:val="center"/>
              <w:rPr>
                <w:rFonts w:ascii="Calibri" w:hAnsi="Calibri" w:cs="Calibri"/>
                <w:b/>
                <w:i/>
                <w:iCs/>
                <w:sz w:val="24"/>
                <w:szCs w:val="24"/>
                <w:lang w:val="en-US"/>
              </w:rPr>
            </w:pPr>
            <w:r w:rsidRPr="008F0AAA">
              <w:rPr>
                <w:rFonts w:ascii="Calibri" w:hAnsi="Calibri" w:cs="Calibri"/>
                <w:sz w:val="24"/>
                <w:szCs w:val="24"/>
              </w:rPr>
              <w:t>2</w:t>
            </w:r>
          </w:p>
        </w:tc>
        <w:tc>
          <w:tcPr>
            <w:tcW w:w="1701" w:type="dxa"/>
            <w:vAlign w:val="center"/>
          </w:tcPr>
          <w:p w14:paraId="62B6FC56" w14:textId="77777777" w:rsidR="005B177F" w:rsidRPr="008F0AAA" w:rsidRDefault="005B177F" w:rsidP="00EE4441">
            <w:pPr>
              <w:tabs>
                <w:tab w:val="left" w:pos="1164"/>
              </w:tabs>
              <w:ind w:firstLine="0"/>
              <w:jc w:val="center"/>
              <w:rPr>
                <w:rFonts w:ascii="Calibri" w:hAnsi="Calibri" w:cs="Calibri"/>
                <w:b/>
                <w:i/>
                <w:iCs/>
                <w:sz w:val="24"/>
                <w:szCs w:val="24"/>
              </w:rPr>
            </w:pPr>
            <w:r w:rsidRPr="008F0AAA">
              <w:rPr>
                <w:rFonts w:ascii="Calibri" w:hAnsi="Calibri" w:cs="Calibri"/>
                <w:i/>
                <w:iCs/>
                <w:color w:val="FF0000"/>
                <w:sz w:val="24"/>
                <w:szCs w:val="24"/>
              </w:rPr>
              <w:t>(užpildyti)</w:t>
            </w:r>
          </w:p>
        </w:tc>
      </w:tr>
      <w:tr w:rsidR="005B177F" w:rsidRPr="008F0AAA" w14:paraId="53EE5C75" w14:textId="77777777" w:rsidTr="007B0C72">
        <w:tc>
          <w:tcPr>
            <w:tcW w:w="8217" w:type="dxa"/>
            <w:gridSpan w:val="6"/>
          </w:tcPr>
          <w:p w14:paraId="683FE1F9" w14:textId="77777777" w:rsidR="005B177F" w:rsidRPr="008F0AAA" w:rsidRDefault="005B177F" w:rsidP="00EE4441">
            <w:pPr>
              <w:tabs>
                <w:tab w:val="left" w:pos="1164"/>
              </w:tabs>
              <w:jc w:val="right"/>
              <w:rPr>
                <w:rFonts w:ascii="Calibri" w:hAnsi="Calibri" w:cs="Calibri"/>
                <w:sz w:val="24"/>
                <w:szCs w:val="24"/>
              </w:rPr>
            </w:pPr>
            <w:r w:rsidRPr="008F0AAA">
              <w:rPr>
                <w:rFonts w:ascii="Calibri" w:hAnsi="Calibri" w:cs="Calibri"/>
                <w:b/>
                <w:bCs/>
                <w:sz w:val="24"/>
                <w:szCs w:val="24"/>
              </w:rPr>
              <w:t>PVM</w:t>
            </w:r>
          </w:p>
        </w:tc>
        <w:tc>
          <w:tcPr>
            <w:tcW w:w="1701" w:type="dxa"/>
          </w:tcPr>
          <w:p w14:paraId="75CCFC0C" w14:textId="77777777" w:rsidR="005B177F" w:rsidRPr="008F0AAA" w:rsidRDefault="005B177F" w:rsidP="00EE4441">
            <w:pPr>
              <w:tabs>
                <w:tab w:val="left" w:pos="1164"/>
              </w:tabs>
              <w:ind w:firstLine="0"/>
              <w:rPr>
                <w:rFonts w:ascii="Calibri" w:hAnsi="Calibri" w:cs="Calibri"/>
                <w:sz w:val="24"/>
                <w:szCs w:val="24"/>
              </w:rPr>
            </w:pPr>
            <w:r w:rsidRPr="008F0AAA">
              <w:rPr>
                <w:rFonts w:ascii="Calibri" w:hAnsi="Calibri" w:cs="Calibri"/>
                <w:i/>
                <w:iCs/>
                <w:color w:val="FF0000"/>
                <w:sz w:val="24"/>
                <w:szCs w:val="24"/>
              </w:rPr>
              <w:t>(užpildyti)</w:t>
            </w:r>
          </w:p>
        </w:tc>
      </w:tr>
      <w:tr w:rsidR="005B177F" w:rsidRPr="008F0AAA" w14:paraId="077C2B00" w14:textId="77777777" w:rsidTr="007B0C72">
        <w:trPr>
          <w:trHeight w:val="90"/>
        </w:trPr>
        <w:tc>
          <w:tcPr>
            <w:tcW w:w="8217" w:type="dxa"/>
            <w:gridSpan w:val="6"/>
          </w:tcPr>
          <w:p w14:paraId="7A5DD755" w14:textId="77777777" w:rsidR="005B177F" w:rsidRPr="008F0AAA" w:rsidRDefault="005B177F" w:rsidP="00EE4441">
            <w:pPr>
              <w:tabs>
                <w:tab w:val="left" w:pos="1164"/>
              </w:tabs>
              <w:jc w:val="right"/>
              <w:rPr>
                <w:rFonts w:ascii="Calibri" w:hAnsi="Calibri" w:cs="Calibri"/>
                <w:sz w:val="24"/>
                <w:szCs w:val="24"/>
              </w:rPr>
            </w:pPr>
            <w:r w:rsidRPr="008F0AAA">
              <w:rPr>
                <w:rFonts w:ascii="Calibri" w:hAnsi="Calibri" w:cs="Calibri"/>
                <w:b/>
                <w:bCs/>
                <w:sz w:val="24"/>
                <w:szCs w:val="24"/>
              </w:rPr>
              <w:t>Bendra kaina EUR su PVM</w:t>
            </w:r>
          </w:p>
        </w:tc>
        <w:tc>
          <w:tcPr>
            <w:tcW w:w="1701" w:type="dxa"/>
          </w:tcPr>
          <w:p w14:paraId="7D1AC81E" w14:textId="77777777" w:rsidR="005B177F" w:rsidRPr="008F0AAA" w:rsidRDefault="005B177F" w:rsidP="00EE4441">
            <w:pPr>
              <w:tabs>
                <w:tab w:val="left" w:pos="1164"/>
              </w:tabs>
              <w:ind w:firstLine="0"/>
              <w:rPr>
                <w:rFonts w:ascii="Calibri" w:hAnsi="Calibri" w:cs="Calibri"/>
                <w:sz w:val="24"/>
                <w:szCs w:val="24"/>
              </w:rPr>
            </w:pPr>
            <w:r w:rsidRPr="008F0AAA">
              <w:rPr>
                <w:rFonts w:ascii="Calibri" w:hAnsi="Calibri" w:cs="Calibri"/>
                <w:i/>
                <w:iCs/>
                <w:color w:val="FF0000"/>
                <w:sz w:val="24"/>
                <w:szCs w:val="24"/>
              </w:rPr>
              <w:t>(užpildyti)</w:t>
            </w:r>
          </w:p>
        </w:tc>
      </w:tr>
    </w:tbl>
    <w:p w14:paraId="418A5B78" w14:textId="77777777" w:rsidR="005B177F" w:rsidRPr="008F0AAA" w:rsidRDefault="005B177F" w:rsidP="005B177F">
      <w:pPr>
        <w:spacing w:line="240" w:lineRule="auto"/>
        <w:ind w:firstLine="720"/>
        <w:rPr>
          <w:rFonts w:ascii="Calibri" w:hAnsi="Calibri" w:cs="Calibri"/>
          <w:b/>
          <w:bCs/>
          <w:color w:val="000000"/>
          <w:sz w:val="24"/>
          <w:szCs w:val="24"/>
        </w:rPr>
      </w:pPr>
    </w:p>
    <w:p w14:paraId="73E3D478" w14:textId="77777777" w:rsidR="005B177F" w:rsidRPr="008F0AAA" w:rsidRDefault="005B177F" w:rsidP="005B177F">
      <w:pPr>
        <w:spacing w:line="240" w:lineRule="auto"/>
        <w:ind w:firstLine="720"/>
        <w:rPr>
          <w:rFonts w:ascii="Calibri" w:hAnsi="Calibri" w:cs="Calibri"/>
          <w:b/>
          <w:bCs/>
          <w:color w:val="000000"/>
          <w:sz w:val="24"/>
          <w:szCs w:val="24"/>
        </w:rPr>
      </w:pPr>
      <w:r w:rsidRPr="008F0AAA">
        <w:rPr>
          <w:rFonts w:ascii="Calibri" w:hAnsi="Calibri" w:cs="Calibri"/>
          <w:b/>
          <w:bCs/>
          <w:color w:val="000000"/>
          <w:sz w:val="24"/>
          <w:szCs w:val="24"/>
        </w:rPr>
        <w:t>Bendra pasiūlymo kaina (įskaitant PVM) ................. Eur (suma žodžiais) iš jų ... proc. PVM................ Eur (suma žodžiais).</w:t>
      </w:r>
    </w:p>
    <w:p w14:paraId="065B038C" w14:textId="77777777" w:rsidR="005B177F" w:rsidRPr="00F61D53" w:rsidRDefault="005B177F" w:rsidP="005B177F">
      <w:pPr>
        <w:spacing w:line="240" w:lineRule="auto"/>
        <w:ind w:firstLine="0"/>
        <w:rPr>
          <w:rFonts w:ascii="Calibri" w:hAnsi="Calibri" w:cs="Calibri"/>
          <w:color w:val="000000"/>
          <w:sz w:val="24"/>
          <w:szCs w:val="24"/>
        </w:rPr>
      </w:pPr>
    </w:p>
    <w:p w14:paraId="6CA3C063" w14:textId="77777777" w:rsidR="005B177F" w:rsidRDefault="005B177F" w:rsidP="005B177F">
      <w:pPr>
        <w:spacing w:line="240" w:lineRule="auto"/>
        <w:ind w:firstLine="720"/>
        <w:rPr>
          <w:rFonts w:ascii="Calibri" w:hAnsi="Calibri" w:cs="Calibri"/>
          <w:b/>
          <w:bCs/>
          <w:sz w:val="24"/>
          <w:szCs w:val="24"/>
        </w:rPr>
      </w:pPr>
    </w:p>
    <w:p w14:paraId="61188E73" w14:textId="77777777" w:rsidR="005B177F" w:rsidRPr="00F61D53" w:rsidRDefault="005B177F" w:rsidP="005B177F">
      <w:pPr>
        <w:spacing w:line="240" w:lineRule="auto"/>
        <w:ind w:firstLine="720"/>
        <w:rPr>
          <w:rFonts w:ascii="Calibri" w:hAnsi="Calibri" w:cs="Calibri"/>
          <w:b/>
          <w:bCs/>
          <w:sz w:val="24"/>
          <w:szCs w:val="24"/>
        </w:rPr>
      </w:pPr>
      <w:r w:rsidRPr="00F61D53">
        <w:rPr>
          <w:rFonts w:ascii="Calibri" w:hAnsi="Calibri" w:cs="Calibri"/>
          <w:b/>
          <w:bCs/>
          <w:sz w:val="24"/>
          <w:szCs w:val="24"/>
        </w:rPr>
        <w:t>Pasiūlymų vertinime vertinamos skaitinės charakteristikos: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6216"/>
        <w:gridCol w:w="2422"/>
      </w:tblGrid>
      <w:tr w:rsidR="005B177F" w:rsidRPr="00F61D53" w14:paraId="01FB8DCD" w14:textId="77777777" w:rsidTr="00EE4441">
        <w:tc>
          <w:tcPr>
            <w:tcW w:w="514" w:type="pct"/>
            <w:tcBorders>
              <w:top w:val="single" w:sz="4" w:space="0" w:color="auto"/>
              <w:left w:val="single" w:sz="4" w:space="0" w:color="auto"/>
              <w:bottom w:val="single" w:sz="4" w:space="0" w:color="auto"/>
              <w:right w:val="single" w:sz="4" w:space="0" w:color="auto"/>
            </w:tcBorders>
          </w:tcPr>
          <w:p w14:paraId="061DAE9E" w14:textId="77777777" w:rsidR="005B177F" w:rsidRPr="00F61D53" w:rsidRDefault="005B177F" w:rsidP="00EE4441">
            <w:pPr>
              <w:keepNext/>
              <w:spacing w:line="240" w:lineRule="auto"/>
              <w:ind w:firstLine="0"/>
              <w:rPr>
                <w:rFonts w:ascii="Calibri" w:hAnsi="Calibri" w:cs="Calibri"/>
                <w:b/>
                <w:sz w:val="24"/>
                <w:szCs w:val="24"/>
              </w:rPr>
            </w:pPr>
            <w:r w:rsidRPr="00F61D53">
              <w:rPr>
                <w:rFonts w:ascii="Calibri" w:hAnsi="Calibri" w:cs="Calibri"/>
                <w:b/>
                <w:sz w:val="24"/>
                <w:szCs w:val="24"/>
              </w:rPr>
              <w:t>Eil. Nr.</w:t>
            </w:r>
          </w:p>
        </w:tc>
        <w:tc>
          <w:tcPr>
            <w:tcW w:w="3228" w:type="pct"/>
            <w:tcBorders>
              <w:top w:val="single" w:sz="4" w:space="0" w:color="auto"/>
              <w:left w:val="single" w:sz="4" w:space="0" w:color="auto"/>
              <w:bottom w:val="single" w:sz="4" w:space="0" w:color="auto"/>
              <w:right w:val="single" w:sz="4" w:space="0" w:color="auto"/>
            </w:tcBorders>
          </w:tcPr>
          <w:p w14:paraId="3BC098E6" w14:textId="77777777" w:rsidR="005B177F" w:rsidRPr="00F61D53" w:rsidRDefault="005B177F" w:rsidP="00EE4441">
            <w:pPr>
              <w:keepNext/>
              <w:spacing w:line="240" w:lineRule="auto"/>
              <w:jc w:val="center"/>
              <w:rPr>
                <w:rFonts w:ascii="Calibri" w:hAnsi="Calibri" w:cs="Calibri"/>
                <w:b/>
                <w:sz w:val="24"/>
                <w:szCs w:val="24"/>
              </w:rPr>
            </w:pPr>
            <w:r w:rsidRPr="00F61D53">
              <w:rPr>
                <w:rFonts w:ascii="Calibri" w:hAnsi="Calibri" w:cs="Calibri"/>
                <w:b/>
                <w:sz w:val="24"/>
                <w:szCs w:val="24"/>
              </w:rPr>
              <w:t>Vertinamos charakteristikos</w:t>
            </w:r>
          </w:p>
        </w:tc>
        <w:tc>
          <w:tcPr>
            <w:tcW w:w="1258" w:type="pct"/>
            <w:tcBorders>
              <w:top w:val="single" w:sz="4" w:space="0" w:color="auto"/>
              <w:left w:val="single" w:sz="4" w:space="0" w:color="auto"/>
              <w:bottom w:val="single" w:sz="4" w:space="0" w:color="auto"/>
              <w:right w:val="single" w:sz="4" w:space="0" w:color="auto"/>
            </w:tcBorders>
          </w:tcPr>
          <w:p w14:paraId="66B67D8E" w14:textId="77777777" w:rsidR="005B177F" w:rsidRPr="00F61D53" w:rsidRDefault="005B177F" w:rsidP="00EE4441">
            <w:pPr>
              <w:keepNext/>
              <w:spacing w:line="240" w:lineRule="auto"/>
              <w:ind w:firstLine="0"/>
              <w:rPr>
                <w:rFonts w:ascii="Calibri" w:hAnsi="Calibri" w:cs="Calibri"/>
                <w:b/>
                <w:sz w:val="24"/>
                <w:szCs w:val="24"/>
              </w:rPr>
            </w:pPr>
            <w:r w:rsidRPr="00F61D53">
              <w:rPr>
                <w:rFonts w:ascii="Calibri" w:hAnsi="Calibri" w:cs="Calibri"/>
                <w:b/>
                <w:sz w:val="24"/>
                <w:szCs w:val="24"/>
              </w:rPr>
              <w:t>Tiekėjo siūlomos charakteristikų reikšmės</w:t>
            </w:r>
          </w:p>
        </w:tc>
      </w:tr>
      <w:tr w:rsidR="005B177F" w:rsidRPr="00F61D53" w14:paraId="5D3A8096" w14:textId="77777777" w:rsidTr="00EE4441">
        <w:tc>
          <w:tcPr>
            <w:tcW w:w="514" w:type="pct"/>
            <w:tcBorders>
              <w:top w:val="single" w:sz="4" w:space="0" w:color="auto"/>
              <w:left w:val="single" w:sz="4" w:space="0" w:color="auto"/>
              <w:bottom w:val="single" w:sz="4" w:space="0" w:color="auto"/>
              <w:right w:val="single" w:sz="4" w:space="0" w:color="auto"/>
            </w:tcBorders>
          </w:tcPr>
          <w:p w14:paraId="2A7BA374" w14:textId="77777777" w:rsidR="005B177F" w:rsidRPr="00F61D53" w:rsidRDefault="005B177F" w:rsidP="00EE4441">
            <w:pPr>
              <w:spacing w:line="240" w:lineRule="auto"/>
              <w:ind w:firstLine="0"/>
              <w:rPr>
                <w:rFonts w:ascii="Calibri" w:hAnsi="Calibri" w:cs="Calibri"/>
                <w:sz w:val="24"/>
                <w:szCs w:val="24"/>
              </w:rPr>
            </w:pPr>
            <w:r w:rsidRPr="00F61D53">
              <w:rPr>
                <w:rFonts w:ascii="Calibri" w:hAnsi="Calibri" w:cs="Calibri"/>
                <w:sz w:val="24"/>
                <w:szCs w:val="24"/>
              </w:rPr>
              <w:t>1</w:t>
            </w:r>
            <w:r>
              <w:rPr>
                <w:rFonts w:ascii="Calibri" w:hAnsi="Calibri" w:cs="Calibri"/>
                <w:sz w:val="24"/>
                <w:szCs w:val="24"/>
              </w:rPr>
              <w:t>.</w:t>
            </w:r>
          </w:p>
        </w:tc>
        <w:tc>
          <w:tcPr>
            <w:tcW w:w="3228" w:type="pct"/>
            <w:tcBorders>
              <w:top w:val="single" w:sz="4" w:space="0" w:color="auto"/>
              <w:left w:val="single" w:sz="4" w:space="0" w:color="auto"/>
              <w:bottom w:val="single" w:sz="4" w:space="0" w:color="auto"/>
              <w:right w:val="single" w:sz="4" w:space="0" w:color="auto"/>
            </w:tcBorders>
          </w:tcPr>
          <w:p w14:paraId="643A5289" w14:textId="77777777" w:rsidR="005B177F" w:rsidRPr="00F61D53" w:rsidRDefault="005B177F" w:rsidP="00EE4441">
            <w:pPr>
              <w:spacing w:line="240" w:lineRule="auto"/>
              <w:ind w:firstLine="0"/>
              <w:rPr>
                <w:rFonts w:ascii="Calibri" w:hAnsi="Calibri" w:cs="Calibri"/>
                <w:sz w:val="24"/>
                <w:szCs w:val="24"/>
              </w:rPr>
            </w:pPr>
            <w:r w:rsidRPr="00F61D53">
              <w:rPr>
                <w:rFonts w:ascii="Calibri" w:hAnsi="Calibri" w:cs="Calibri"/>
                <w:sz w:val="24"/>
                <w:szCs w:val="24"/>
              </w:rPr>
              <w:t xml:space="preserve">Antras kriterijus </w:t>
            </w:r>
            <w:r>
              <w:rPr>
                <w:rFonts w:ascii="Calibri" w:hAnsi="Calibri" w:cs="Calibri"/>
                <w:sz w:val="24"/>
                <w:szCs w:val="24"/>
              </w:rPr>
              <w:t xml:space="preserve">– </w:t>
            </w:r>
            <w:r w:rsidRPr="008F0AAA">
              <w:rPr>
                <w:rFonts w:ascii="Calibri" w:hAnsi="Calibri" w:cs="Calibri"/>
                <w:sz w:val="24"/>
                <w:szCs w:val="24"/>
              </w:rPr>
              <w:t xml:space="preserve">vidutinis viena įkrova nuvažiuojamas atstumas, </w:t>
            </w:r>
            <w:r w:rsidRPr="003B15FE">
              <w:rPr>
                <w:rFonts w:ascii="Calibri" w:hAnsi="Calibri" w:cs="Calibri"/>
                <w:b/>
                <w:bCs/>
                <w:sz w:val="24"/>
                <w:szCs w:val="24"/>
              </w:rPr>
              <w:t>km</w:t>
            </w:r>
            <w:r w:rsidRPr="008F0AAA">
              <w:rPr>
                <w:rFonts w:ascii="Calibri" w:hAnsi="Calibri" w:cs="Calibri"/>
                <w:sz w:val="24"/>
                <w:szCs w:val="24"/>
              </w:rPr>
              <w:t xml:space="preserve">, nustatytas pagal WLTP (Worldwide Harmonised Light Vehicle Test Procedure) </w:t>
            </w:r>
            <w:r w:rsidRPr="00F61D53">
              <w:rPr>
                <w:rFonts w:ascii="Calibri" w:hAnsi="Calibri" w:cs="Calibri"/>
                <w:sz w:val="24"/>
                <w:szCs w:val="24"/>
              </w:rPr>
              <w:t>(T)</w:t>
            </w:r>
          </w:p>
        </w:tc>
        <w:tc>
          <w:tcPr>
            <w:tcW w:w="1258" w:type="pct"/>
            <w:tcBorders>
              <w:top w:val="single" w:sz="4" w:space="0" w:color="auto"/>
              <w:left w:val="single" w:sz="4" w:space="0" w:color="auto"/>
              <w:bottom w:val="single" w:sz="4" w:space="0" w:color="auto"/>
              <w:right w:val="single" w:sz="4" w:space="0" w:color="auto"/>
            </w:tcBorders>
          </w:tcPr>
          <w:p w14:paraId="2C7D47DC" w14:textId="77777777" w:rsidR="005B177F" w:rsidRPr="00F61D53" w:rsidRDefault="005B177F" w:rsidP="00EE4441">
            <w:pPr>
              <w:tabs>
                <w:tab w:val="left" w:pos="1164"/>
              </w:tabs>
              <w:spacing w:line="240" w:lineRule="auto"/>
              <w:ind w:firstLine="0"/>
              <w:rPr>
                <w:rFonts w:ascii="Calibri" w:hAnsi="Calibri" w:cs="Calibri"/>
                <w:i/>
                <w:iCs/>
                <w:sz w:val="24"/>
                <w:szCs w:val="24"/>
              </w:rPr>
            </w:pPr>
            <w:r w:rsidRPr="003B15FE">
              <w:rPr>
                <w:rFonts w:ascii="Calibri" w:hAnsi="Calibri" w:cs="Calibri"/>
                <w:i/>
                <w:iCs/>
                <w:color w:val="FF0000"/>
                <w:sz w:val="24"/>
                <w:szCs w:val="24"/>
              </w:rPr>
              <w:t>(užpildyti)</w:t>
            </w:r>
          </w:p>
        </w:tc>
      </w:tr>
    </w:tbl>
    <w:p w14:paraId="2863E724" w14:textId="77777777" w:rsidR="005B177F" w:rsidRDefault="005B177F" w:rsidP="005B177F">
      <w:pPr>
        <w:spacing w:line="240" w:lineRule="auto"/>
        <w:rPr>
          <w:rFonts w:ascii="Calibri" w:hAnsi="Calibri" w:cs="Calibri"/>
          <w:color w:val="000000"/>
          <w:sz w:val="24"/>
          <w:szCs w:val="24"/>
        </w:rPr>
      </w:pPr>
    </w:p>
    <w:p w14:paraId="1BA71218" w14:textId="77777777" w:rsidR="005B177F" w:rsidRDefault="005B177F" w:rsidP="005B177F">
      <w:pPr>
        <w:spacing w:line="240" w:lineRule="auto"/>
        <w:ind w:firstLine="720"/>
        <w:rPr>
          <w:rFonts w:ascii="Calibri" w:hAnsi="Calibri" w:cs="Calibri"/>
          <w:b/>
          <w:bCs/>
          <w:sz w:val="24"/>
          <w:szCs w:val="24"/>
        </w:rPr>
      </w:pPr>
      <w:r w:rsidRPr="00EF67DD">
        <w:rPr>
          <w:rFonts w:ascii="Calibri" w:hAnsi="Calibri" w:cs="Calibri"/>
          <w:b/>
          <w:bCs/>
          <w:sz w:val="24"/>
          <w:szCs w:val="24"/>
        </w:rPr>
        <w:t xml:space="preserve">Tiekėjas kartu su pasiūlymu turi užpildyti ir pateikti pasiūlymo atitikties techniniams reikalavimams lentelę. </w:t>
      </w:r>
    </w:p>
    <w:p w14:paraId="736DD72A" w14:textId="77777777" w:rsidR="005B177F" w:rsidRDefault="005B177F" w:rsidP="005B177F">
      <w:pPr>
        <w:spacing w:line="240" w:lineRule="auto"/>
        <w:ind w:firstLine="720"/>
        <w:rPr>
          <w:rFonts w:ascii="Calibri" w:hAnsi="Calibri" w:cs="Calibri"/>
          <w:b/>
          <w:bCs/>
          <w:sz w:val="24"/>
          <w:szCs w:val="24"/>
        </w:rPr>
      </w:pPr>
    </w:p>
    <w:p w14:paraId="57E46C27" w14:textId="77777777" w:rsidR="005B177F" w:rsidRPr="00EF67DD" w:rsidRDefault="005B177F" w:rsidP="005B177F">
      <w:pPr>
        <w:spacing w:line="240" w:lineRule="auto"/>
        <w:ind w:firstLine="720"/>
        <w:rPr>
          <w:rFonts w:ascii="Calibri" w:hAnsi="Calibri" w:cs="Calibri"/>
          <w:b/>
          <w:bCs/>
          <w:sz w:val="24"/>
          <w:szCs w:val="24"/>
        </w:rPr>
      </w:pPr>
      <w:r w:rsidRPr="00EF67DD">
        <w:rPr>
          <w:rFonts w:ascii="Calibri" w:hAnsi="Calibri" w:cs="Calibri"/>
          <w:b/>
          <w:bCs/>
          <w:sz w:val="24"/>
          <w:szCs w:val="24"/>
        </w:rPr>
        <w:t>Siūloma prekė visiškai atitinka pirkimo dokumentuose nurodytus reikalavimus:</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3136"/>
        <w:gridCol w:w="67"/>
        <w:gridCol w:w="3578"/>
        <w:gridCol w:w="67"/>
        <w:gridCol w:w="1693"/>
        <w:gridCol w:w="10"/>
        <w:gridCol w:w="48"/>
      </w:tblGrid>
      <w:tr w:rsidR="005B177F" w:rsidRPr="00EE6BFF" w14:paraId="5F1D42B5" w14:textId="77777777" w:rsidTr="00EE4441">
        <w:trPr>
          <w:gridAfter w:val="2"/>
          <w:wAfter w:w="29" w:type="pct"/>
        </w:trPr>
        <w:tc>
          <w:tcPr>
            <w:tcW w:w="525" w:type="pct"/>
            <w:tcMar>
              <w:left w:w="28" w:type="dxa"/>
              <w:right w:w="28" w:type="dxa"/>
            </w:tcMar>
            <w:vAlign w:val="center"/>
          </w:tcPr>
          <w:p w14:paraId="711604C8" w14:textId="77777777" w:rsidR="005B177F" w:rsidRPr="00EE6BFF" w:rsidRDefault="005B177F" w:rsidP="00EE4441">
            <w:pPr>
              <w:spacing w:line="240" w:lineRule="auto"/>
              <w:ind w:firstLine="0"/>
              <w:jc w:val="center"/>
              <w:rPr>
                <w:rFonts w:ascii="Calibri" w:hAnsi="Calibri" w:cs="Calibri"/>
                <w:bCs/>
                <w:sz w:val="24"/>
                <w:szCs w:val="24"/>
              </w:rPr>
            </w:pPr>
            <w:r w:rsidRPr="00EE6BFF">
              <w:rPr>
                <w:rFonts w:ascii="Calibri" w:hAnsi="Calibri" w:cs="Calibri"/>
                <w:bCs/>
                <w:sz w:val="24"/>
                <w:szCs w:val="24"/>
              </w:rPr>
              <w:t>Eil.</w:t>
            </w:r>
          </w:p>
          <w:p w14:paraId="74C26D15" w14:textId="77777777" w:rsidR="005B177F" w:rsidRPr="00EE6BFF" w:rsidRDefault="005B177F" w:rsidP="00EE4441">
            <w:pPr>
              <w:spacing w:line="240" w:lineRule="auto"/>
              <w:ind w:firstLine="0"/>
              <w:jc w:val="center"/>
              <w:rPr>
                <w:rFonts w:ascii="Calibri" w:hAnsi="Calibri" w:cs="Calibri"/>
                <w:bCs/>
                <w:sz w:val="24"/>
                <w:szCs w:val="24"/>
              </w:rPr>
            </w:pPr>
            <w:r w:rsidRPr="00EE6BFF">
              <w:rPr>
                <w:rFonts w:ascii="Calibri" w:hAnsi="Calibri" w:cs="Calibri"/>
                <w:bCs/>
                <w:sz w:val="24"/>
                <w:szCs w:val="24"/>
              </w:rPr>
              <w:t>Nr.</w:t>
            </w:r>
          </w:p>
        </w:tc>
        <w:tc>
          <w:tcPr>
            <w:tcW w:w="1667" w:type="pct"/>
            <w:gridSpan w:val="2"/>
            <w:tcMar>
              <w:left w:w="28" w:type="dxa"/>
              <w:right w:w="28" w:type="dxa"/>
            </w:tcMar>
            <w:vAlign w:val="center"/>
          </w:tcPr>
          <w:p w14:paraId="61DFA55B" w14:textId="77777777" w:rsidR="005B177F" w:rsidRPr="00EE6BFF" w:rsidRDefault="005B177F" w:rsidP="00EE4441">
            <w:pPr>
              <w:spacing w:line="240" w:lineRule="auto"/>
              <w:ind w:firstLine="0"/>
              <w:jc w:val="center"/>
              <w:rPr>
                <w:rFonts w:ascii="Calibri" w:hAnsi="Calibri" w:cs="Calibri"/>
                <w:bCs/>
                <w:sz w:val="24"/>
                <w:szCs w:val="24"/>
              </w:rPr>
            </w:pPr>
            <w:r w:rsidRPr="00EE6BFF">
              <w:rPr>
                <w:rFonts w:ascii="Calibri" w:hAnsi="Calibri" w:cs="Calibri"/>
                <w:bCs/>
                <w:sz w:val="24"/>
                <w:szCs w:val="24"/>
              </w:rPr>
              <w:t>Reikalavimai</w:t>
            </w:r>
          </w:p>
        </w:tc>
        <w:tc>
          <w:tcPr>
            <w:tcW w:w="1897" w:type="pct"/>
            <w:gridSpan w:val="2"/>
            <w:tcMar>
              <w:left w:w="28" w:type="dxa"/>
              <w:right w:w="28" w:type="dxa"/>
            </w:tcMar>
            <w:vAlign w:val="center"/>
          </w:tcPr>
          <w:p w14:paraId="5BD76F18" w14:textId="77777777" w:rsidR="005B177F" w:rsidRPr="00EE6BFF" w:rsidRDefault="005B177F" w:rsidP="00EE4441">
            <w:pPr>
              <w:spacing w:line="240" w:lineRule="auto"/>
              <w:ind w:firstLine="0"/>
              <w:jc w:val="center"/>
              <w:rPr>
                <w:rFonts w:ascii="Calibri" w:hAnsi="Calibri" w:cs="Calibri"/>
                <w:bCs/>
                <w:sz w:val="24"/>
                <w:szCs w:val="24"/>
              </w:rPr>
            </w:pPr>
            <w:r w:rsidRPr="00EE6BFF">
              <w:rPr>
                <w:rFonts w:ascii="Calibri" w:hAnsi="Calibri" w:cs="Calibri"/>
                <w:bCs/>
                <w:sz w:val="24"/>
                <w:szCs w:val="24"/>
              </w:rPr>
              <w:t>Reikalavimai automobiliui</w:t>
            </w:r>
          </w:p>
        </w:tc>
        <w:tc>
          <w:tcPr>
            <w:tcW w:w="881" w:type="pct"/>
          </w:tcPr>
          <w:p w14:paraId="72CDE028" w14:textId="77777777" w:rsidR="005B177F" w:rsidRPr="002B6FDC" w:rsidRDefault="005B177F" w:rsidP="00EE4441">
            <w:pPr>
              <w:spacing w:line="240" w:lineRule="auto"/>
              <w:ind w:firstLine="0"/>
              <w:jc w:val="center"/>
              <w:rPr>
                <w:rFonts w:ascii="Calibri" w:hAnsi="Calibri" w:cs="Calibri"/>
                <w:bCs/>
                <w:i/>
                <w:iCs/>
                <w:sz w:val="24"/>
                <w:szCs w:val="24"/>
              </w:rPr>
            </w:pPr>
            <w:r w:rsidRPr="002B6FDC">
              <w:rPr>
                <w:rFonts w:ascii="Calibri" w:hAnsi="Calibri" w:cs="Calibri"/>
                <w:bCs/>
                <w:i/>
                <w:iCs/>
                <w:color w:val="EE0000"/>
                <w:sz w:val="24"/>
                <w:szCs w:val="24"/>
              </w:rPr>
              <w:t>Įrašyti „Taip“ / „Ne“ arba reikšmę</w:t>
            </w:r>
          </w:p>
        </w:tc>
      </w:tr>
      <w:tr w:rsidR="005B177F" w:rsidRPr="00EE6BFF" w14:paraId="723CE73E" w14:textId="77777777" w:rsidTr="00EE4441">
        <w:trPr>
          <w:gridAfter w:val="1"/>
          <w:wAfter w:w="25" w:type="pct"/>
        </w:trPr>
        <w:tc>
          <w:tcPr>
            <w:tcW w:w="4975" w:type="pct"/>
            <w:gridSpan w:val="7"/>
            <w:tcMar>
              <w:left w:w="28" w:type="dxa"/>
              <w:right w:w="28" w:type="dxa"/>
            </w:tcMar>
          </w:tcPr>
          <w:p w14:paraId="0095146A" w14:textId="77777777" w:rsidR="005B177F" w:rsidRPr="00EE6BFF" w:rsidRDefault="005B177F" w:rsidP="00EE4441">
            <w:pPr>
              <w:spacing w:line="240" w:lineRule="auto"/>
              <w:ind w:firstLine="0"/>
              <w:jc w:val="left"/>
              <w:rPr>
                <w:rFonts w:ascii="Calibri" w:hAnsi="Calibri" w:cs="Calibri"/>
                <w:bCs/>
                <w:sz w:val="24"/>
                <w:szCs w:val="24"/>
              </w:rPr>
            </w:pPr>
            <w:r w:rsidRPr="00EE6BFF">
              <w:rPr>
                <w:rFonts w:ascii="Calibri" w:hAnsi="Calibri" w:cs="Calibri"/>
                <w:b/>
                <w:bCs/>
                <w:sz w:val="24"/>
                <w:szCs w:val="24"/>
              </w:rPr>
              <w:t>Bendrieji reikalavimai</w:t>
            </w:r>
          </w:p>
        </w:tc>
      </w:tr>
      <w:tr w:rsidR="005B177F" w:rsidRPr="00EE6BFF" w14:paraId="02F7A52D" w14:textId="77777777" w:rsidTr="00EE4441">
        <w:trPr>
          <w:gridAfter w:val="2"/>
          <w:wAfter w:w="29" w:type="pct"/>
        </w:trPr>
        <w:tc>
          <w:tcPr>
            <w:tcW w:w="525" w:type="pct"/>
            <w:tcMar>
              <w:left w:w="28" w:type="dxa"/>
              <w:right w:w="28" w:type="dxa"/>
            </w:tcMar>
          </w:tcPr>
          <w:p w14:paraId="25803355"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423E01FF" w14:textId="77777777" w:rsidR="005B177F" w:rsidRPr="00EE6BFF" w:rsidRDefault="005B177F" w:rsidP="00EE4441">
            <w:pPr>
              <w:spacing w:line="240" w:lineRule="auto"/>
              <w:ind w:firstLine="0"/>
              <w:rPr>
                <w:rFonts w:ascii="Calibri" w:hAnsi="Calibri" w:cs="Calibri"/>
                <w:bCs/>
                <w:sz w:val="24"/>
                <w:szCs w:val="24"/>
              </w:rPr>
            </w:pPr>
            <w:r w:rsidRPr="00EE6BFF">
              <w:rPr>
                <w:rFonts w:ascii="Calibri" w:hAnsi="Calibri" w:cs="Calibri"/>
                <w:sz w:val="24"/>
                <w:szCs w:val="24"/>
              </w:rPr>
              <w:t>Maksimalus kiekis</w:t>
            </w:r>
          </w:p>
        </w:tc>
        <w:tc>
          <w:tcPr>
            <w:tcW w:w="1897" w:type="pct"/>
            <w:gridSpan w:val="2"/>
            <w:tcMar>
              <w:left w:w="28" w:type="dxa"/>
              <w:right w:w="28" w:type="dxa"/>
            </w:tcMar>
          </w:tcPr>
          <w:p w14:paraId="5FDF5D5D" w14:textId="77777777" w:rsidR="005B177F" w:rsidRPr="00EE6BFF" w:rsidRDefault="005B177F" w:rsidP="00EE4441">
            <w:pPr>
              <w:spacing w:line="240" w:lineRule="auto"/>
              <w:ind w:firstLine="0"/>
              <w:rPr>
                <w:rFonts w:ascii="Calibri" w:hAnsi="Calibri" w:cs="Calibri"/>
                <w:bCs/>
                <w:sz w:val="24"/>
                <w:szCs w:val="24"/>
              </w:rPr>
            </w:pPr>
            <w:r w:rsidRPr="00EE6BFF">
              <w:rPr>
                <w:rFonts w:ascii="Calibri" w:hAnsi="Calibri" w:cs="Calibri"/>
                <w:sz w:val="24"/>
                <w:szCs w:val="24"/>
              </w:rPr>
              <w:t>2</w:t>
            </w:r>
          </w:p>
        </w:tc>
        <w:tc>
          <w:tcPr>
            <w:tcW w:w="881" w:type="pct"/>
          </w:tcPr>
          <w:p w14:paraId="170DAECD"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1399FA46" w14:textId="77777777" w:rsidTr="00EE4441">
        <w:trPr>
          <w:gridAfter w:val="2"/>
          <w:wAfter w:w="29" w:type="pct"/>
        </w:trPr>
        <w:tc>
          <w:tcPr>
            <w:tcW w:w="525" w:type="pct"/>
            <w:tcMar>
              <w:left w:w="28" w:type="dxa"/>
              <w:right w:w="28" w:type="dxa"/>
            </w:tcMar>
          </w:tcPr>
          <w:p w14:paraId="71885363"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15F3E4F8"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Pristatymo terminas</w:t>
            </w:r>
          </w:p>
        </w:tc>
        <w:tc>
          <w:tcPr>
            <w:tcW w:w="1897" w:type="pct"/>
            <w:gridSpan w:val="2"/>
            <w:tcMar>
              <w:left w:w="28" w:type="dxa"/>
              <w:right w:w="28" w:type="dxa"/>
            </w:tcMar>
          </w:tcPr>
          <w:p w14:paraId="48A3CD25"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2026-01-19</w:t>
            </w:r>
          </w:p>
        </w:tc>
        <w:tc>
          <w:tcPr>
            <w:tcW w:w="881" w:type="pct"/>
          </w:tcPr>
          <w:p w14:paraId="4F01D01E"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64B81FD3" w14:textId="77777777" w:rsidTr="00EE4441">
        <w:trPr>
          <w:gridAfter w:val="2"/>
          <w:wAfter w:w="29" w:type="pct"/>
        </w:trPr>
        <w:tc>
          <w:tcPr>
            <w:tcW w:w="525" w:type="pct"/>
            <w:tcMar>
              <w:left w:w="28" w:type="dxa"/>
              <w:right w:w="28" w:type="dxa"/>
            </w:tcMar>
          </w:tcPr>
          <w:p w14:paraId="15230E13"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7CDF9CAE"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Automobilio klasė</w:t>
            </w:r>
          </w:p>
        </w:tc>
        <w:tc>
          <w:tcPr>
            <w:tcW w:w="1897" w:type="pct"/>
            <w:gridSpan w:val="2"/>
            <w:tcMar>
              <w:left w:w="28" w:type="dxa"/>
              <w:right w:w="28" w:type="dxa"/>
            </w:tcMar>
          </w:tcPr>
          <w:p w14:paraId="298ABEBE"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Lengvasis (M1)</w:t>
            </w:r>
          </w:p>
        </w:tc>
        <w:tc>
          <w:tcPr>
            <w:tcW w:w="881" w:type="pct"/>
          </w:tcPr>
          <w:p w14:paraId="4AC4387E"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1500031B" w14:textId="77777777" w:rsidTr="00EE4441">
        <w:trPr>
          <w:gridAfter w:val="2"/>
          <w:wAfter w:w="29" w:type="pct"/>
        </w:trPr>
        <w:tc>
          <w:tcPr>
            <w:tcW w:w="525" w:type="pct"/>
            <w:tcMar>
              <w:left w:w="28" w:type="dxa"/>
              <w:right w:w="28" w:type="dxa"/>
            </w:tcMar>
          </w:tcPr>
          <w:p w14:paraId="06A9CAA1"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3ACF485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Kėbulo tipas</w:t>
            </w:r>
          </w:p>
        </w:tc>
        <w:tc>
          <w:tcPr>
            <w:tcW w:w="1897" w:type="pct"/>
            <w:gridSpan w:val="2"/>
            <w:tcMar>
              <w:left w:w="28" w:type="dxa"/>
              <w:right w:w="28" w:type="dxa"/>
            </w:tcMar>
          </w:tcPr>
          <w:p w14:paraId="3D1656B8"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SUV arba vienatūris</w:t>
            </w:r>
          </w:p>
        </w:tc>
        <w:tc>
          <w:tcPr>
            <w:tcW w:w="881" w:type="pct"/>
          </w:tcPr>
          <w:p w14:paraId="1D099E06"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3CAB094F" w14:textId="77777777" w:rsidTr="00EE4441">
        <w:trPr>
          <w:gridAfter w:val="2"/>
          <w:wAfter w:w="29" w:type="pct"/>
        </w:trPr>
        <w:tc>
          <w:tcPr>
            <w:tcW w:w="525" w:type="pct"/>
            <w:tcMar>
              <w:left w:w="28" w:type="dxa"/>
              <w:right w:w="28" w:type="dxa"/>
            </w:tcMar>
          </w:tcPr>
          <w:p w14:paraId="3C83DBC1"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299256C1"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Pagaminimo metai</w:t>
            </w:r>
          </w:p>
        </w:tc>
        <w:tc>
          <w:tcPr>
            <w:tcW w:w="1897" w:type="pct"/>
            <w:gridSpan w:val="2"/>
            <w:tcMar>
              <w:left w:w="28" w:type="dxa"/>
              <w:right w:w="28" w:type="dxa"/>
            </w:tcMar>
          </w:tcPr>
          <w:p w14:paraId="6E16E335" w14:textId="77777777" w:rsidR="005B177F" w:rsidRPr="00EE6BFF" w:rsidRDefault="005B177F" w:rsidP="00EE4441">
            <w:pPr>
              <w:spacing w:line="240" w:lineRule="auto"/>
              <w:ind w:firstLine="0"/>
              <w:jc w:val="left"/>
              <w:rPr>
                <w:rFonts w:ascii="Calibri" w:hAnsi="Calibri" w:cs="Calibri"/>
                <w:sz w:val="24"/>
                <w:szCs w:val="24"/>
              </w:rPr>
            </w:pPr>
            <w:r w:rsidRPr="00EE6BFF">
              <w:rPr>
                <w:rFonts w:ascii="Calibri" w:hAnsi="Calibri" w:cs="Calibri"/>
                <w:sz w:val="24"/>
                <w:szCs w:val="24"/>
              </w:rPr>
              <w:t xml:space="preserve">Ne ankstesni nei 2025, </w:t>
            </w:r>
            <w:r w:rsidRPr="00EE6BFF">
              <w:rPr>
                <w:rFonts w:ascii="Calibri" w:hAnsi="Calibri" w:cs="Calibri"/>
                <w:sz w:val="24"/>
                <w:szCs w:val="24"/>
              </w:rPr>
              <w:br/>
              <w:t>Naujas, neeksploatuotas</w:t>
            </w:r>
          </w:p>
        </w:tc>
        <w:tc>
          <w:tcPr>
            <w:tcW w:w="881" w:type="pct"/>
          </w:tcPr>
          <w:p w14:paraId="7F1751D3"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3750B74D" w14:textId="77777777" w:rsidTr="00EE4441">
        <w:trPr>
          <w:gridAfter w:val="2"/>
          <w:wAfter w:w="29" w:type="pct"/>
        </w:trPr>
        <w:tc>
          <w:tcPr>
            <w:tcW w:w="525" w:type="pct"/>
            <w:tcMar>
              <w:left w:w="28" w:type="dxa"/>
              <w:right w:w="28" w:type="dxa"/>
            </w:tcMar>
          </w:tcPr>
          <w:p w14:paraId="0890E6B5"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39EF5A69"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Paruošimas</w:t>
            </w:r>
          </w:p>
        </w:tc>
        <w:tc>
          <w:tcPr>
            <w:tcW w:w="1897" w:type="pct"/>
            <w:gridSpan w:val="2"/>
            <w:tcMar>
              <w:left w:w="28" w:type="dxa"/>
              <w:right w:w="28" w:type="dxa"/>
            </w:tcMar>
          </w:tcPr>
          <w:p w14:paraId="2E6C51E0"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 užregistruotas ir paruoštas eksploatacijai</w:t>
            </w:r>
          </w:p>
        </w:tc>
        <w:tc>
          <w:tcPr>
            <w:tcW w:w="881" w:type="pct"/>
          </w:tcPr>
          <w:p w14:paraId="0C8DCF27"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211E02EE" w14:textId="77777777" w:rsidTr="00EE4441">
        <w:trPr>
          <w:gridAfter w:val="2"/>
          <w:wAfter w:w="29" w:type="pct"/>
        </w:trPr>
        <w:tc>
          <w:tcPr>
            <w:tcW w:w="525" w:type="pct"/>
            <w:tcMar>
              <w:left w:w="28" w:type="dxa"/>
              <w:right w:w="28" w:type="dxa"/>
            </w:tcMar>
          </w:tcPr>
          <w:p w14:paraId="2E94DE4A"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20208424"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Leistina automobilio rida sutarties galiojimo laikotarpiu</w:t>
            </w:r>
          </w:p>
        </w:tc>
        <w:tc>
          <w:tcPr>
            <w:tcW w:w="1897" w:type="pct"/>
            <w:gridSpan w:val="2"/>
            <w:tcMar>
              <w:left w:w="28" w:type="dxa"/>
              <w:right w:w="28" w:type="dxa"/>
            </w:tcMar>
          </w:tcPr>
          <w:p w14:paraId="1A7A28F4"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100 000 km</w:t>
            </w:r>
          </w:p>
        </w:tc>
        <w:tc>
          <w:tcPr>
            <w:tcW w:w="881" w:type="pct"/>
          </w:tcPr>
          <w:p w14:paraId="5B81E43E"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550808E9" w14:textId="77777777" w:rsidTr="00EE4441">
        <w:trPr>
          <w:gridAfter w:val="2"/>
          <w:wAfter w:w="29" w:type="pct"/>
        </w:trPr>
        <w:tc>
          <w:tcPr>
            <w:tcW w:w="525" w:type="pct"/>
            <w:tcMar>
              <w:left w:w="28" w:type="dxa"/>
              <w:right w:w="28" w:type="dxa"/>
            </w:tcMar>
          </w:tcPr>
          <w:p w14:paraId="1763273A"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51E4897A"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CO</w:t>
            </w:r>
            <w:r w:rsidRPr="00EE6BFF">
              <w:rPr>
                <w:rFonts w:ascii="Calibri" w:hAnsi="Calibri" w:cs="Calibri"/>
                <w:sz w:val="24"/>
                <w:szCs w:val="24"/>
                <w:vertAlign w:val="subscript"/>
              </w:rPr>
              <w:t>2</w:t>
            </w:r>
            <w:r w:rsidRPr="00EE6BFF">
              <w:rPr>
                <w:rFonts w:ascii="Calibri" w:hAnsi="Calibri" w:cs="Calibri"/>
                <w:sz w:val="24"/>
                <w:szCs w:val="24"/>
              </w:rPr>
              <w:t xml:space="preserve"> emisijos – pagal Reglamentą (ES) 2017/1151 (WLTP)</w:t>
            </w:r>
            <w:r>
              <w:rPr>
                <w:rFonts w:ascii="Calibri" w:hAnsi="Calibri" w:cs="Calibri"/>
                <w:sz w:val="24"/>
                <w:szCs w:val="24"/>
              </w:rPr>
              <w:t xml:space="preserve"> (aktuali redakcija)</w:t>
            </w:r>
          </w:p>
        </w:tc>
        <w:tc>
          <w:tcPr>
            <w:tcW w:w="1897" w:type="pct"/>
            <w:gridSpan w:val="2"/>
            <w:tcMar>
              <w:left w:w="28" w:type="dxa"/>
              <w:right w:w="28" w:type="dxa"/>
            </w:tcMar>
          </w:tcPr>
          <w:p w14:paraId="477AEA0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0 g/km</w:t>
            </w:r>
          </w:p>
        </w:tc>
        <w:tc>
          <w:tcPr>
            <w:tcW w:w="881" w:type="pct"/>
          </w:tcPr>
          <w:p w14:paraId="51701CA7"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6E2E75D8" w14:textId="77777777" w:rsidTr="00EE4441">
        <w:trPr>
          <w:gridAfter w:val="2"/>
          <w:wAfter w:w="29" w:type="pct"/>
        </w:trPr>
        <w:tc>
          <w:tcPr>
            <w:tcW w:w="525" w:type="pct"/>
            <w:tcMar>
              <w:left w:w="28" w:type="dxa"/>
              <w:right w:w="28" w:type="dxa"/>
            </w:tcMar>
          </w:tcPr>
          <w:p w14:paraId="304AAF1B"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3C2C7E31"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Elektra nuvažiuojamas vidutinis  atstumas – pagal Reglamentą (ES) 2017/1151 (WLTP)</w:t>
            </w:r>
            <w:r>
              <w:rPr>
                <w:rFonts w:ascii="Calibri" w:hAnsi="Calibri" w:cs="Calibri"/>
                <w:sz w:val="24"/>
                <w:szCs w:val="24"/>
              </w:rPr>
              <w:t xml:space="preserve"> (aktuali redakcija)</w:t>
            </w:r>
          </w:p>
        </w:tc>
        <w:tc>
          <w:tcPr>
            <w:tcW w:w="1897" w:type="pct"/>
            <w:gridSpan w:val="2"/>
            <w:tcMar>
              <w:left w:w="28" w:type="dxa"/>
              <w:right w:w="28" w:type="dxa"/>
            </w:tcMar>
          </w:tcPr>
          <w:p w14:paraId="11F20069"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 mažiau 450 km</w:t>
            </w:r>
          </w:p>
        </w:tc>
        <w:tc>
          <w:tcPr>
            <w:tcW w:w="881" w:type="pct"/>
          </w:tcPr>
          <w:p w14:paraId="0C06711F"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65AB7210" w14:textId="77777777" w:rsidTr="00EE4441">
        <w:trPr>
          <w:gridAfter w:val="2"/>
          <w:wAfter w:w="29" w:type="pct"/>
        </w:trPr>
        <w:tc>
          <w:tcPr>
            <w:tcW w:w="525" w:type="pct"/>
            <w:tcMar>
              <w:left w:w="28" w:type="dxa"/>
              <w:right w:w="28" w:type="dxa"/>
            </w:tcMar>
          </w:tcPr>
          <w:p w14:paraId="076BD988"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4F84E5D6"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Nominali baterijos talpa</w:t>
            </w:r>
          </w:p>
        </w:tc>
        <w:tc>
          <w:tcPr>
            <w:tcW w:w="1897" w:type="pct"/>
            <w:gridSpan w:val="2"/>
            <w:tcMar>
              <w:left w:w="28" w:type="dxa"/>
              <w:right w:w="28" w:type="dxa"/>
            </w:tcMar>
          </w:tcPr>
          <w:p w14:paraId="38721BC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 mažiau kaip 75 kWh</w:t>
            </w:r>
          </w:p>
        </w:tc>
        <w:tc>
          <w:tcPr>
            <w:tcW w:w="881" w:type="pct"/>
          </w:tcPr>
          <w:p w14:paraId="0C9FB33A"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1FF2127A" w14:textId="77777777" w:rsidTr="00EE4441">
        <w:trPr>
          <w:gridAfter w:val="2"/>
          <w:wAfter w:w="29" w:type="pct"/>
        </w:trPr>
        <w:tc>
          <w:tcPr>
            <w:tcW w:w="525" w:type="pct"/>
            <w:tcMar>
              <w:left w:w="28" w:type="dxa"/>
              <w:right w:w="28" w:type="dxa"/>
            </w:tcMar>
          </w:tcPr>
          <w:p w14:paraId="7D43C047"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2B345649"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AC įkrovimo galia</w:t>
            </w:r>
          </w:p>
        </w:tc>
        <w:tc>
          <w:tcPr>
            <w:tcW w:w="1897" w:type="pct"/>
            <w:gridSpan w:val="2"/>
            <w:tcMar>
              <w:left w:w="28" w:type="dxa"/>
              <w:right w:w="28" w:type="dxa"/>
            </w:tcMar>
          </w:tcPr>
          <w:p w14:paraId="11DEF6FA"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 mažiau kaip 3F, 11 kW</w:t>
            </w:r>
          </w:p>
        </w:tc>
        <w:tc>
          <w:tcPr>
            <w:tcW w:w="881" w:type="pct"/>
          </w:tcPr>
          <w:p w14:paraId="31B5A119"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089B8ACC" w14:textId="77777777" w:rsidTr="00EE4441">
        <w:trPr>
          <w:gridAfter w:val="2"/>
          <w:wAfter w:w="29" w:type="pct"/>
        </w:trPr>
        <w:tc>
          <w:tcPr>
            <w:tcW w:w="525" w:type="pct"/>
            <w:tcMar>
              <w:left w:w="28" w:type="dxa"/>
              <w:right w:w="28" w:type="dxa"/>
            </w:tcMar>
          </w:tcPr>
          <w:p w14:paraId="24BB965B"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4B83F833"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DC įkrovimo galia</w:t>
            </w:r>
          </w:p>
        </w:tc>
        <w:tc>
          <w:tcPr>
            <w:tcW w:w="1897" w:type="pct"/>
            <w:gridSpan w:val="2"/>
            <w:tcMar>
              <w:left w:w="28" w:type="dxa"/>
              <w:right w:w="28" w:type="dxa"/>
            </w:tcMar>
          </w:tcPr>
          <w:p w14:paraId="20D59FE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 mažiau kaip 120 kW</w:t>
            </w:r>
          </w:p>
        </w:tc>
        <w:tc>
          <w:tcPr>
            <w:tcW w:w="881" w:type="pct"/>
          </w:tcPr>
          <w:p w14:paraId="3E637565"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6EA62E38" w14:textId="77777777" w:rsidTr="00EE4441">
        <w:trPr>
          <w:gridAfter w:val="2"/>
          <w:wAfter w:w="29" w:type="pct"/>
        </w:trPr>
        <w:tc>
          <w:tcPr>
            <w:tcW w:w="525" w:type="pct"/>
            <w:tcMar>
              <w:left w:w="28" w:type="dxa"/>
              <w:right w:w="28" w:type="dxa"/>
            </w:tcMar>
          </w:tcPr>
          <w:p w14:paraId="52286530"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72BEBB4D"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Prošvaisa</w:t>
            </w:r>
          </w:p>
        </w:tc>
        <w:tc>
          <w:tcPr>
            <w:tcW w:w="1897" w:type="pct"/>
            <w:gridSpan w:val="2"/>
            <w:tcMar>
              <w:left w:w="28" w:type="dxa"/>
              <w:right w:w="28" w:type="dxa"/>
            </w:tcMar>
          </w:tcPr>
          <w:p w14:paraId="1A246326"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 mažesnė kaip 150 mm</w:t>
            </w:r>
          </w:p>
        </w:tc>
        <w:tc>
          <w:tcPr>
            <w:tcW w:w="881" w:type="pct"/>
          </w:tcPr>
          <w:p w14:paraId="00FC6B1F"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4065030D" w14:textId="77777777" w:rsidTr="00EE4441">
        <w:trPr>
          <w:gridAfter w:val="2"/>
          <w:wAfter w:w="29" w:type="pct"/>
        </w:trPr>
        <w:tc>
          <w:tcPr>
            <w:tcW w:w="525" w:type="pct"/>
            <w:tcMar>
              <w:left w:w="28" w:type="dxa"/>
              <w:right w:w="28" w:type="dxa"/>
            </w:tcMar>
          </w:tcPr>
          <w:p w14:paraId="78480FC1"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7F915CC4"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 xml:space="preserve">Bagažinės talpa </w:t>
            </w:r>
          </w:p>
        </w:tc>
        <w:tc>
          <w:tcPr>
            <w:tcW w:w="1897" w:type="pct"/>
            <w:gridSpan w:val="2"/>
            <w:tcMar>
              <w:left w:w="28" w:type="dxa"/>
              <w:right w:w="28" w:type="dxa"/>
            </w:tcMar>
          </w:tcPr>
          <w:p w14:paraId="06A0BC93"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 mažesnė kaip 500 litrų</w:t>
            </w:r>
          </w:p>
        </w:tc>
        <w:tc>
          <w:tcPr>
            <w:tcW w:w="881" w:type="pct"/>
          </w:tcPr>
          <w:p w14:paraId="5F6F0022"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296AA9F9" w14:textId="77777777" w:rsidTr="00EE4441">
        <w:trPr>
          <w:gridAfter w:val="2"/>
          <w:wAfter w:w="29" w:type="pct"/>
        </w:trPr>
        <w:tc>
          <w:tcPr>
            <w:tcW w:w="525" w:type="pct"/>
            <w:tcMar>
              <w:left w:w="28" w:type="dxa"/>
              <w:right w:w="28" w:type="dxa"/>
            </w:tcMar>
          </w:tcPr>
          <w:p w14:paraId="7E32D65F"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7F56F3BE"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Bagažinės talpa nulenkus galines sėdynes</w:t>
            </w:r>
          </w:p>
        </w:tc>
        <w:tc>
          <w:tcPr>
            <w:tcW w:w="1897" w:type="pct"/>
            <w:gridSpan w:val="2"/>
            <w:tcMar>
              <w:left w:w="28" w:type="dxa"/>
              <w:right w:w="28" w:type="dxa"/>
            </w:tcMar>
          </w:tcPr>
          <w:p w14:paraId="45D1BC54"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 mažesnė kaip 1350 litrų</w:t>
            </w:r>
          </w:p>
        </w:tc>
        <w:tc>
          <w:tcPr>
            <w:tcW w:w="881" w:type="pct"/>
          </w:tcPr>
          <w:p w14:paraId="1A32C98B"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715C7850" w14:textId="77777777" w:rsidTr="00EE4441">
        <w:trPr>
          <w:gridAfter w:val="2"/>
          <w:wAfter w:w="29" w:type="pct"/>
        </w:trPr>
        <w:tc>
          <w:tcPr>
            <w:tcW w:w="525" w:type="pct"/>
            <w:tcMar>
              <w:left w:w="28" w:type="dxa"/>
              <w:right w:w="28" w:type="dxa"/>
            </w:tcMar>
          </w:tcPr>
          <w:p w14:paraId="7C076C14"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43CA2511"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Leistina didžiausia masė</w:t>
            </w:r>
          </w:p>
        </w:tc>
        <w:tc>
          <w:tcPr>
            <w:tcW w:w="1897" w:type="pct"/>
            <w:gridSpan w:val="2"/>
            <w:tcMar>
              <w:left w:w="28" w:type="dxa"/>
              <w:right w:w="28" w:type="dxa"/>
            </w:tcMar>
          </w:tcPr>
          <w:p w14:paraId="3CFCC2EF"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 daugiau kaip 3,5 t</w:t>
            </w:r>
          </w:p>
        </w:tc>
        <w:tc>
          <w:tcPr>
            <w:tcW w:w="881" w:type="pct"/>
          </w:tcPr>
          <w:p w14:paraId="47CF28C9"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72A4C515" w14:textId="77777777" w:rsidTr="00EE4441">
        <w:trPr>
          <w:gridAfter w:val="2"/>
          <w:wAfter w:w="29" w:type="pct"/>
        </w:trPr>
        <w:tc>
          <w:tcPr>
            <w:tcW w:w="525" w:type="pct"/>
            <w:tcMar>
              <w:left w:w="28" w:type="dxa"/>
              <w:right w:w="28" w:type="dxa"/>
            </w:tcMar>
          </w:tcPr>
          <w:p w14:paraId="03809857"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7760FE1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Bendras ilgis (mm)</w:t>
            </w:r>
          </w:p>
        </w:tc>
        <w:tc>
          <w:tcPr>
            <w:tcW w:w="1897" w:type="pct"/>
            <w:gridSpan w:val="2"/>
            <w:tcMar>
              <w:left w:w="28" w:type="dxa"/>
              <w:right w:w="28" w:type="dxa"/>
            </w:tcMar>
          </w:tcPr>
          <w:p w14:paraId="5EFFE8C8"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Nuo 4500 iki 4800</w:t>
            </w:r>
          </w:p>
        </w:tc>
        <w:tc>
          <w:tcPr>
            <w:tcW w:w="881" w:type="pct"/>
          </w:tcPr>
          <w:p w14:paraId="1A921E65"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751D26E1" w14:textId="77777777" w:rsidTr="00EE4441">
        <w:trPr>
          <w:gridAfter w:val="2"/>
          <w:wAfter w:w="29" w:type="pct"/>
        </w:trPr>
        <w:tc>
          <w:tcPr>
            <w:tcW w:w="525" w:type="pct"/>
            <w:tcMar>
              <w:left w:w="28" w:type="dxa"/>
              <w:right w:w="28" w:type="dxa"/>
            </w:tcMar>
          </w:tcPr>
          <w:p w14:paraId="36299FE7"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75E842B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Sėdimų vietų skaičius (įskaitant vairuotoją)</w:t>
            </w:r>
          </w:p>
        </w:tc>
        <w:tc>
          <w:tcPr>
            <w:tcW w:w="1897" w:type="pct"/>
            <w:gridSpan w:val="2"/>
            <w:tcMar>
              <w:left w:w="28" w:type="dxa"/>
              <w:right w:w="28" w:type="dxa"/>
            </w:tcMar>
          </w:tcPr>
          <w:p w14:paraId="6A53A870"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 mažiau kaip 5</w:t>
            </w:r>
          </w:p>
        </w:tc>
        <w:tc>
          <w:tcPr>
            <w:tcW w:w="881" w:type="pct"/>
          </w:tcPr>
          <w:p w14:paraId="2671C19B"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7A274918" w14:textId="77777777" w:rsidTr="00EE4441">
        <w:trPr>
          <w:gridAfter w:val="2"/>
          <w:wAfter w:w="29" w:type="pct"/>
        </w:trPr>
        <w:tc>
          <w:tcPr>
            <w:tcW w:w="525" w:type="pct"/>
            <w:tcMar>
              <w:left w:w="28" w:type="dxa"/>
              <w:right w:w="28" w:type="dxa"/>
            </w:tcMar>
          </w:tcPr>
          <w:p w14:paraId="7A698231" w14:textId="77777777" w:rsidR="005B177F" w:rsidRPr="00EE6BFF" w:rsidRDefault="005B177F" w:rsidP="005B177F">
            <w:pPr>
              <w:pStyle w:val="ListParagraph"/>
              <w:numPr>
                <w:ilvl w:val="0"/>
                <w:numId w:val="1"/>
              </w:numPr>
              <w:spacing w:line="240" w:lineRule="auto"/>
              <w:jc w:val="left"/>
              <w:rPr>
                <w:rFonts w:ascii="Calibri" w:hAnsi="Calibri" w:cs="Calibri"/>
                <w:sz w:val="24"/>
                <w:szCs w:val="24"/>
              </w:rPr>
            </w:pPr>
          </w:p>
        </w:tc>
        <w:tc>
          <w:tcPr>
            <w:tcW w:w="1667" w:type="pct"/>
            <w:gridSpan w:val="2"/>
            <w:tcMar>
              <w:left w:w="28" w:type="dxa"/>
              <w:right w:w="28" w:type="dxa"/>
            </w:tcMar>
          </w:tcPr>
          <w:p w14:paraId="3CB486C4"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Durų kiekis (įskaitant bagažinės dangtį)</w:t>
            </w:r>
          </w:p>
        </w:tc>
        <w:tc>
          <w:tcPr>
            <w:tcW w:w="1897" w:type="pct"/>
            <w:gridSpan w:val="2"/>
            <w:tcMar>
              <w:left w:w="28" w:type="dxa"/>
              <w:right w:w="28" w:type="dxa"/>
            </w:tcMar>
          </w:tcPr>
          <w:p w14:paraId="74A2D58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 mažiau kaip 5</w:t>
            </w:r>
          </w:p>
        </w:tc>
        <w:tc>
          <w:tcPr>
            <w:tcW w:w="881" w:type="pct"/>
          </w:tcPr>
          <w:p w14:paraId="25E5C0EF"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44237F7C" w14:textId="77777777" w:rsidTr="00EE4441">
        <w:trPr>
          <w:gridAfter w:val="1"/>
          <w:wAfter w:w="25" w:type="pct"/>
        </w:trPr>
        <w:tc>
          <w:tcPr>
            <w:tcW w:w="4975" w:type="pct"/>
            <w:gridSpan w:val="7"/>
            <w:tcMar>
              <w:left w:w="28" w:type="dxa"/>
              <w:right w:w="28" w:type="dxa"/>
            </w:tcMar>
          </w:tcPr>
          <w:p w14:paraId="502C075E" w14:textId="77777777" w:rsidR="005B177F" w:rsidRPr="00EE6BFF" w:rsidRDefault="005B177F" w:rsidP="00EE4441">
            <w:pPr>
              <w:spacing w:line="240" w:lineRule="auto"/>
              <w:ind w:firstLine="0"/>
              <w:rPr>
                <w:rFonts w:ascii="Calibri" w:hAnsi="Calibri" w:cs="Calibri"/>
                <w:bCs/>
                <w:sz w:val="24"/>
                <w:szCs w:val="24"/>
              </w:rPr>
            </w:pPr>
            <w:r w:rsidRPr="00EE6BFF">
              <w:rPr>
                <w:rFonts w:ascii="Calibri" w:hAnsi="Calibri" w:cs="Calibri"/>
                <w:b/>
                <w:bCs/>
                <w:sz w:val="24"/>
                <w:szCs w:val="24"/>
              </w:rPr>
              <w:t>Aplinkosauginiai reikalavimai</w:t>
            </w:r>
          </w:p>
        </w:tc>
      </w:tr>
      <w:tr w:rsidR="005B177F" w:rsidRPr="00EE6BFF" w14:paraId="4D744B9D" w14:textId="77777777" w:rsidTr="00EE4441">
        <w:trPr>
          <w:gridAfter w:val="2"/>
          <w:wAfter w:w="29" w:type="pct"/>
        </w:trPr>
        <w:tc>
          <w:tcPr>
            <w:tcW w:w="525" w:type="pct"/>
            <w:tcMar>
              <w:left w:w="28" w:type="dxa"/>
              <w:right w:w="28" w:type="dxa"/>
            </w:tcMar>
          </w:tcPr>
          <w:p w14:paraId="20DE85D3"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67" w:type="pct"/>
            <w:gridSpan w:val="2"/>
            <w:tcMar>
              <w:left w:w="28" w:type="dxa"/>
              <w:right w:w="28" w:type="dxa"/>
            </w:tcMar>
          </w:tcPr>
          <w:p w14:paraId="13C0B7F6"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Elektros energijos sąnaudos – pagal Reglamentą (ES) 2017/1151 (WLTP)</w:t>
            </w:r>
            <w:r>
              <w:rPr>
                <w:rFonts w:ascii="Calibri" w:hAnsi="Calibri" w:cs="Calibri"/>
                <w:sz w:val="24"/>
                <w:szCs w:val="24"/>
              </w:rPr>
              <w:t xml:space="preserve"> (aktuali redakcija)</w:t>
            </w:r>
          </w:p>
        </w:tc>
        <w:tc>
          <w:tcPr>
            <w:tcW w:w="1897" w:type="pct"/>
            <w:gridSpan w:val="2"/>
            <w:tcMar>
              <w:left w:w="28" w:type="dxa"/>
              <w:right w:w="28" w:type="dxa"/>
            </w:tcMar>
          </w:tcPr>
          <w:p w14:paraId="635E16B5"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 daugiau kaip 22 kWh/100km</w:t>
            </w:r>
          </w:p>
        </w:tc>
        <w:tc>
          <w:tcPr>
            <w:tcW w:w="881" w:type="pct"/>
          </w:tcPr>
          <w:p w14:paraId="2B99FC64"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0FED4BEF" w14:textId="77777777" w:rsidTr="00EE4441">
        <w:trPr>
          <w:gridAfter w:val="2"/>
          <w:wAfter w:w="29" w:type="pct"/>
        </w:trPr>
        <w:tc>
          <w:tcPr>
            <w:tcW w:w="525" w:type="pct"/>
            <w:tcMar>
              <w:left w:w="28" w:type="dxa"/>
              <w:right w:w="28" w:type="dxa"/>
            </w:tcMar>
          </w:tcPr>
          <w:p w14:paraId="0185A439"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67" w:type="pct"/>
            <w:gridSpan w:val="2"/>
            <w:tcMar>
              <w:left w:w="28" w:type="dxa"/>
              <w:right w:w="28" w:type="dxa"/>
            </w:tcMar>
          </w:tcPr>
          <w:p w14:paraId="7EF9DE8B"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 xml:space="preserve">Triukšmo lygis </w:t>
            </w:r>
          </w:p>
        </w:tc>
        <w:tc>
          <w:tcPr>
            <w:tcW w:w="1897" w:type="pct"/>
            <w:gridSpan w:val="2"/>
            <w:tcMar>
              <w:left w:w="28" w:type="dxa"/>
              <w:right w:w="28" w:type="dxa"/>
            </w:tcMar>
          </w:tcPr>
          <w:p w14:paraId="52DB7168"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Neturi viršyti 77 dB (A)</w:t>
            </w:r>
          </w:p>
        </w:tc>
        <w:tc>
          <w:tcPr>
            <w:tcW w:w="881" w:type="pct"/>
          </w:tcPr>
          <w:p w14:paraId="479A9259"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0F471092" w14:textId="77777777" w:rsidTr="00EE4441">
        <w:trPr>
          <w:gridAfter w:val="2"/>
          <w:wAfter w:w="29" w:type="pct"/>
        </w:trPr>
        <w:tc>
          <w:tcPr>
            <w:tcW w:w="525" w:type="pct"/>
            <w:tcMar>
              <w:left w:w="28" w:type="dxa"/>
              <w:right w:w="28" w:type="dxa"/>
            </w:tcMar>
          </w:tcPr>
          <w:p w14:paraId="1D86BD02"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67" w:type="pct"/>
            <w:gridSpan w:val="2"/>
            <w:tcMar>
              <w:left w:w="28" w:type="dxa"/>
              <w:right w:w="28" w:type="dxa"/>
            </w:tcMar>
          </w:tcPr>
          <w:p w14:paraId="550DBD82" w14:textId="77777777" w:rsidR="005B177F" w:rsidRPr="00EE6BFF" w:rsidRDefault="005B177F" w:rsidP="00EE4441">
            <w:pPr>
              <w:spacing w:line="240" w:lineRule="auto"/>
              <w:ind w:firstLine="0"/>
              <w:jc w:val="left"/>
              <w:rPr>
                <w:rFonts w:ascii="Calibri" w:hAnsi="Calibri" w:cs="Calibri"/>
                <w:sz w:val="24"/>
                <w:szCs w:val="24"/>
              </w:rPr>
            </w:pPr>
            <w:r w:rsidRPr="00EE6BFF">
              <w:rPr>
                <w:rFonts w:ascii="Calibri" w:hAnsi="Calibri" w:cs="Calibri"/>
                <w:sz w:val="24"/>
                <w:szCs w:val="24"/>
              </w:rPr>
              <w:t>Elektros energijos sąnaudų indikatorius</w:t>
            </w:r>
          </w:p>
        </w:tc>
        <w:tc>
          <w:tcPr>
            <w:tcW w:w="1897" w:type="pct"/>
            <w:gridSpan w:val="2"/>
            <w:tcMar>
              <w:left w:w="28" w:type="dxa"/>
              <w:right w:w="28" w:type="dxa"/>
            </w:tcMar>
          </w:tcPr>
          <w:p w14:paraId="0B2BFE85"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881" w:type="pct"/>
          </w:tcPr>
          <w:p w14:paraId="31CFE313"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5BD15156" w14:textId="77777777" w:rsidTr="00EE4441">
        <w:trPr>
          <w:gridAfter w:val="2"/>
          <w:wAfter w:w="29" w:type="pct"/>
        </w:trPr>
        <w:tc>
          <w:tcPr>
            <w:tcW w:w="525" w:type="pct"/>
            <w:tcMar>
              <w:left w:w="28" w:type="dxa"/>
              <w:right w:w="28" w:type="dxa"/>
            </w:tcMar>
          </w:tcPr>
          <w:p w14:paraId="34535B26"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67" w:type="pct"/>
            <w:gridSpan w:val="2"/>
            <w:tcMar>
              <w:left w:w="28" w:type="dxa"/>
              <w:right w:w="28" w:type="dxa"/>
            </w:tcMar>
          </w:tcPr>
          <w:p w14:paraId="7CDC9DCA"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Informacija kaip naudoti transporto priemonę, kad būtų padidintas elektros naudojimo efektyvumas</w:t>
            </w:r>
          </w:p>
        </w:tc>
        <w:tc>
          <w:tcPr>
            <w:tcW w:w="1897" w:type="pct"/>
            <w:gridSpan w:val="2"/>
            <w:tcMar>
              <w:left w:w="28" w:type="dxa"/>
              <w:right w:w="28" w:type="dxa"/>
            </w:tcMar>
          </w:tcPr>
          <w:p w14:paraId="369E382F"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Pateikiama kartu su automobiliu</w:t>
            </w:r>
          </w:p>
        </w:tc>
        <w:tc>
          <w:tcPr>
            <w:tcW w:w="881" w:type="pct"/>
          </w:tcPr>
          <w:p w14:paraId="6EDE28D4"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621FA070" w14:textId="77777777" w:rsidTr="00EE4441">
        <w:trPr>
          <w:gridAfter w:val="2"/>
          <w:wAfter w:w="29" w:type="pct"/>
        </w:trPr>
        <w:tc>
          <w:tcPr>
            <w:tcW w:w="525" w:type="pct"/>
            <w:tcMar>
              <w:left w:w="28" w:type="dxa"/>
              <w:right w:w="28" w:type="dxa"/>
            </w:tcMar>
          </w:tcPr>
          <w:p w14:paraId="082A480E"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67" w:type="pct"/>
            <w:gridSpan w:val="2"/>
            <w:tcMar>
              <w:left w:w="28" w:type="dxa"/>
              <w:right w:w="28" w:type="dxa"/>
            </w:tcMar>
          </w:tcPr>
          <w:p w14:paraId="591B059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Transporto priemonės</w:t>
            </w:r>
            <w:r w:rsidRPr="00EE6BFF">
              <w:rPr>
                <w:rFonts w:ascii="Calibri" w:hAnsi="Calibri" w:cs="Calibri"/>
                <w:color w:val="FF0000"/>
                <w:sz w:val="24"/>
                <w:szCs w:val="24"/>
              </w:rPr>
              <w:t xml:space="preserve"> </w:t>
            </w:r>
            <w:r w:rsidRPr="00EE6BFF">
              <w:rPr>
                <w:rFonts w:ascii="Calibri" w:hAnsi="Calibri" w:cs="Calibri"/>
                <w:sz w:val="24"/>
                <w:szCs w:val="24"/>
              </w:rPr>
              <w:t xml:space="preserve">tiekėjas turi būti įsipareigojęs surinkti ir utilizuoti panaudotus skysčius, padangas ir kitas automobilio eksploatavimo metu susidarančias atliekas ir turi būti sudaręs sutartis su viena ar keliomis tokias pavojingas atliekas tvarkančiomis įmonėmis. </w:t>
            </w:r>
          </w:p>
        </w:tc>
        <w:tc>
          <w:tcPr>
            <w:tcW w:w="1897" w:type="pct"/>
            <w:gridSpan w:val="2"/>
            <w:tcMar>
              <w:left w:w="28" w:type="dxa"/>
              <w:right w:w="28" w:type="dxa"/>
            </w:tcMar>
          </w:tcPr>
          <w:p w14:paraId="7CB18CA0"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Įrodantys dokumentai: tiekėjo deklaracija arba kiti lygiaverčiai įrodymai</w:t>
            </w:r>
          </w:p>
        </w:tc>
        <w:tc>
          <w:tcPr>
            <w:tcW w:w="881" w:type="pct"/>
          </w:tcPr>
          <w:p w14:paraId="426CC71E"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350E40FC" w14:textId="77777777" w:rsidTr="00EE4441">
        <w:trPr>
          <w:gridAfter w:val="2"/>
          <w:wAfter w:w="29" w:type="pct"/>
        </w:trPr>
        <w:tc>
          <w:tcPr>
            <w:tcW w:w="525" w:type="pct"/>
            <w:tcMar>
              <w:left w:w="28" w:type="dxa"/>
              <w:right w:w="28" w:type="dxa"/>
            </w:tcMar>
          </w:tcPr>
          <w:p w14:paraId="725AE105"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67" w:type="pct"/>
            <w:gridSpan w:val="2"/>
            <w:tcMar>
              <w:left w:w="28" w:type="dxa"/>
              <w:right w:w="28" w:type="dxa"/>
            </w:tcMar>
            <w:vAlign w:val="center"/>
          </w:tcPr>
          <w:p w14:paraId="23777215"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 xml:space="preserve">Turi atitikti energijos vartojimo efektyvumo ir aplinkos apsaugos reikalavimus pagal Lietuvos Respublikos susisiekimo ministro 2011 m. vasario 21 d. įsakymą Nr. 3-100 ,,Dėl Energijos vartojimo efektyvumo ir aplinkos apsaugos reikalavimų, taikomų įsigyjant kelių transporto priemones, nustatymo ir atvejų, kada juos privaloma taikyti, tvarkos aprašo patvirtinimo“ (aktuali redakcija) ir </w:t>
            </w:r>
            <w:r>
              <w:rPr>
                <w:rFonts w:ascii="Calibri" w:hAnsi="Calibri" w:cs="Calibri"/>
                <w:sz w:val="24"/>
                <w:szCs w:val="24"/>
              </w:rPr>
              <w:t xml:space="preserve">Lietuvos Respublikos aplinkos ministro </w:t>
            </w:r>
            <w:r w:rsidRPr="009C39A1">
              <w:rPr>
                <w:rFonts w:ascii="Calibri" w:hAnsi="Calibri" w:cs="Calibri"/>
                <w:sz w:val="24"/>
                <w:szCs w:val="24"/>
              </w:rPr>
              <w:t>2011 m. birželio 28 d. įsakym</w:t>
            </w:r>
            <w:r>
              <w:rPr>
                <w:rFonts w:ascii="Calibri" w:hAnsi="Calibri" w:cs="Calibri"/>
                <w:sz w:val="24"/>
                <w:szCs w:val="24"/>
              </w:rPr>
              <w:t>ą</w:t>
            </w:r>
            <w:r w:rsidRPr="009C39A1">
              <w:rPr>
                <w:rFonts w:ascii="Calibri" w:hAnsi="Calibri" w:cs="Calibri"/>
                <w:sz w:val="24"/>
                <w:szCs w:val="24"/>
              </w:rPr>
              <w:t xml:space="preserve"> Nr. D1-508 „Dėl Aplinkos apsaugos kriterijų taikymo, vykdant žaliuosius pirkimus, tvarkos aprašo patvirtinimo“ </w:t>
            </w:r>
            <w:r>
              <w:rPr>
                <w:rFonts w:ascii="Calibri" w:hAnsi="Calibri" w:cs="Calibri"/>
                <w:sz w:val="24"/>
                <w:szCs w:val="24"/>
              </w:rPr>
              <w:t>(aktuali redakcija).</w:t>
            </w:r>
          </w:p>
        </w:tc>
        <w:tc>
          <w:tcPr>
            <w:tcW w:w="1897" w:type="pct"/>
            <w:gridSpan w:val="2"/>
            <w:tcMar>
              <w:left w:w="28" w:type="dxa"/>
              <w:right w:w="28" w:type="dxa"/>
            </w:tcMar>
            <w:vAlign w:val="center"/>
          </w:tcPr>
          <w:p w14:paraId="38604D7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Pateikiami gamintojo techniniai dokumentai (transporto priemonės tipo patvirtinimo dokumentai), tiekėjo deklaracija arba kiti lygiaverčiai įrodymai.</w:t>
            </w:r>
          </w:p>
        </w:tc>
        <w:tc>
          <w:tcPr>
            <w:tcW w:w="881" w:type="pct"/>
          </w:tcPr>
          <w:p w14:paraId="6187E2A2"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6D7F0DA9" w14:textId="77777777" w:rsidTr="00EE4441">
        <w:trPr>
          <w:gridAfter w:val="1"/>
          <w:wAfter w:w="25" w:type="pct"/>
        </w:trPr>
        <w:tc>
          <w:tcPr>
            <w:tcW w:w="4975" w:type="pct"/>
            <w:gridSpan w:val="7"/>
            <w:tcMar>
              <w:left w:w="28" w:type="dxa"/>
              <w:right w:w="28" w:type="dxa"/>
            </w:tcMar>
          </w:tcPr>
          <w:p w14:paraId="7EDFDF1B" w14:textId="77777777" w:rsidR="005B177F" w:rsidRPr="00EE6BFF" w:rsidRDefault="005B177F" w:rsidP="00EE4441">
            <w:pPr>
              <w:spacing w:line="240" w:lineRule="auto"/>
              <w:ind w:firstLine="0"/>
              <w:rPr>
                <w:rFonts w:ascii="Calibri" w:hAnsi="Calibri" w:cs="Calibri"/>
                <w:bCs/>
                <w:sz w:val="24"/>
                <w:szCs w:val="24"/>
              </w:rPr>
            </w:pPr>
            <w:r w:rsidRPr="00EE6BFF">
              <w:rPr>
                <w:rFonts w:ascii="Calibri" w:hAnsi="Calibri" w:cs="Calibri"/>
                <w:b/>
                <w:bCs/>
                <w:sz w:val="24"/>
                <w:szCs w:val="24"/>
              </w:rPr>
              <w:t>Automobilių įranga</w:t>
            </w:r>
          </w:p>
        </w:tc>
      </w:tr>
      <w:tr w:rsidR="005B177F" w:rsidRPr="00EE6BFF" w14:paraId="74C9821C" w14:textId="77777777" w:rsidTr="00EE4441">
        <w:tc>
          <w:tcPr>
            <w:tcW w:w="525" w:type="pct"/>
            <w:tcMar>
              <w:left w:w="28" w:type="dxa"/>
              <w:right w:w="28" w:type="dxa"/>
            </w:tcMar>
          </w:tcPr>
          <w:p w14:paraId="3E3BFA2A"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1DF8FB25"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Vairo mechanizmas</w:t>
            </w:r>
          </w:p>
        </w:tc>
        <w:tc>
          <w:tcPr>
            <w:tcW w:w="1897" w:type="pct"/>
            <w:gridSpan w:val="2"/>
            <w:tcMar>
              <w:left w:w="28" w:type="dxa"/>
              <w:right w:w="28" w:type="dxa"/>
            </w:tcMar>
          </w:tcPr>
          <w:p w14:paraId="73C784C4"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Su stiprintuvu, reguliuojama vairaračio padėtis</w:t>
            </w:r>
          </w:p>
        </w:tc>
        <w:tc>
          <w:tcPr>
            <w:tcW w:w="946" w:type="pct"/>
            <w:gridSpan w:val="4"/>
          </w:tcPr>
          <w:p w14:paraId="483D5A99"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27ACE94E" w14:textId="77777777" w:rsidTr="00EE4441">
        <w:tc>
          <w:tcPr>
            <w:tcW w:w="525" w:type="pct"/>
            <w:tcMar>
              <w:left w:w="28" w:type="dxa"/>
              <w:right w:w="28" w:type="dxa"/>
            </w:tcMar>
          </w:tcPr>
          <w:p w14:paraId="719166E7"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72259A2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Šildomas vairas</w:t>
            </w:r>
          </w:p>
        </w:tc>
        <w:tc>
          <w:tcPr>
            <w:tcW w:w="1897" w:type="pct"/>
            <w:gridSpan w:val="2"/>
            <w:tcMar>
              <w:left w:w="28" w:type="dxa"/>
              <w:right w:w="28" w:type="dxa"/>
            </w:tcMar>
          </w:tcPr>
          <w:p w14:paraId="2797120C"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699C2E66"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07CA29AC" w14:textId="77777777" w:rsidTr="00EE4441">
        <w:tc>
          <w:tcPr>
            <w:tcW w:w="525" w:type="pct"/>
            <w:tcMar>
              <w:left w:w="28" w:type="dxa"/>
              <w:right w:w="28" w:type="dxa"/>
            </w:tcMar>
          </w:tcPr>
          <w:p w14:paraId="2F7F1E8B"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3AC37FBB"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Saugos diržai</w:t>
            </w:r>
          </w:p>
        </w:tc>
        <w:tc>
          <w:tcPr>
            <w:tcW w:w="1897" w:type="pct"/>
            <w:gridSpan w:val="2"/>
            <w:tcMar>
              <w:left w:w="28" w:type="dxa"/>
              <w:right w:w="28" w:type="dxa"/>
            </w:tcMar>
          </w:tcPr>
          <w:p w14:paraId="7907FC7A"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Vairuotojui ir keleiviams</w:t>
            </w:r>
          </w:p>
        </w:tc>
        <w:tc>
          <w:tcPr>
            <w:tcW w:w="946" w:type="pct"/>
            <w:gridSpan w:val="4"/>
          </w:tcPr>
          <w:p w14:paraId="426DC277"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3761B3D0" w14:textId="77777777" w:rsidTr="00EE4441">
        <w:tc>
          <w:tcPr>
            <w:tcW w:w="525" w:type="pct"/>
            <w:tcMar>
              <w:left w:w="28" w:type="dxa"/>
              <w:right w:w="28" w:type="dxa"/>
            </w:tcMar>
          </w:tcPr>
          <w:p w14:paraId="71AD682C"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2482652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Atrama galvai</w:t>
            </w:r>
          </w:p>
        </w:tc>
        <w:tc>
          <w:tcPr>
            <w:tcW w:w="1897" w:type="pct"/>
            <w:gridSpan w:val="2"/>
            <w:tcMar>
              <w:left w:w="28" w:type="dxa"/>
              <w:right w:w="28" w:type="dxa"/>
            </w:tcMar>
          </w:tcPr>
          <w:p w14:paraId="396E9AA6"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Vairuotojui ir keleiviams</w:t>
            </w:r>
          </w:p>
        </w:tc>
        <w:tc>
          <w:tcPr>
            <w:tcW w:w="946" w:type="pct"/>
            <w:gridSpan w:val="4"/>
          </w:tcPr>
          <w:p w14:paraId="632FAF37"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38E4AE31" w14:textId="77777777" w:rsidTr="00EE4441">
        <w:tc>
          <w:tcPr>
            <w:tcW w:w="525" w:type="pct"/>
            <w:tcMar>
              <w:left w:w="28" w:type="dxa"/>
              <w:right w:w="28" w:type="dxa"/>
            </w:tcMar>
          </w:tcPr>
          <w:p w14:paraId="3A3BFC71"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2A5058A3"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 xml:space="preserve">Sėdynės </w:t>
            </w:r>
          </w:p>
        </w:tc>
        <w:tc>
          <w:tcPr>
            <w:tcW w:w="1897" w:type="pct"/>
            <w:gridSpan w:val="2"/>
            <w:tcMar>
              <w:left w:w="28" w:type="dxa"/>
              <w:right w:w="28" w:type="dxa"/>
            </w:tcMar>
          </w:tcPr>
          <w:p w14:paraId="67653A08"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Reguliuojama vairuotojo sėdynė su aukščio reguliavimo funkcija</w:t>
            </w:r>
          </w:p>
        </w:tc>
        <w:tc>
          <w:tcPr>
            <w:tcW w:w="946" w:type="pct"/>
            <w:gridSpan w:val="4"/>
          </w:tcPr>
          <w:p w14:paraId="3170366C"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339969B5" w14:textId="77777777" w:rsidTr="00EE4441">
        <w:tc>
          <w:tcPr>
            <w:tcW w:w="525" w:type="pct"/>
            <w:tcMar>
              <w:left w:w="28" w:type="dxa"/>
              <w:right w:w="28" w:type="dxa"/>
            </w:tcMar>
          </w:tcPr>
          <w:p w14:paraId="37FB694A"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43030D68"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Sėdynių šildymas</w:t>
            </w:r>
          </w:p>
        </w:tc>
        <w:tc>
          <w:tcPr>
            <w:tcW w:w="1897" w:type="pct"/>
            <w:gridSpan w:val="2"/>
            <w:tcMar>
              <w:left w:w="28" w:type="dxa"/>
              <w:right w:w="28" w:type="dxa"/>
            </w:tcMar>
          </w:tcPr>
          <w:p w14:paraId="67261A3B"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 šildomos priekinės sėdynės</w:t>
            </w:r>
          </w:p>
        </w:tc>
        <w:tc>
          <w:tcPr>
            <w:tcW w:w="946" w:type="pct"/>
            <w:gridSpan w:val="4"/>
          </w:tcPr>
          <w:p w14:paraId="3BC94644"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1158E237" w14:textId="77777777" w:rsidTr="00EE4441">
        <w:tc>
          <w:tcPr>
            <w:tcW w:w="525" w:type="pct"/>
            <w:tcMar>
              <w:left w:w="28" w:type="dxa"/>
              <w:right w:w="28" w:type="dxa"/>
            </w:tcMar>
          </w:tcPr>
          <w:p w14:paraId="1F7917C7"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0391EAAA"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Langai</w:t>
            </w:r>
          </w:p>
        </w:tc>
        <w:tc>
          <w:tcPr>
            <w:tcW w:w="1897" w:type="pct"/>
            <w:gridSpan w:val="2"/>
            <w:tcMar>
              <w:left w:w="28" w:type="dxa"/>
              <w:right w:w="28" w:type="dxa"/>
            </w:tcMar>
          </w:tcPr>
          <w:p w14:paraId="0FE4262C"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Valdomi elektra</w:t>
            </w:r>
          </w:p>
        </w:tc>
        <w:tc>
          <w:tcPr>
            <w:tcW w:w="946" w:type="pct"/>
            <w:gridSpan w:val="4"/>
          </w:tcPr>
          <w:p w14:paraId="3E99121E"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51D5B581" w14:textId="77777777" w:rsidTr="00EE4441">
        <w:tc>
          <w:tcPr>
            <w:tcW w:w="525" w:type="pct"/>
            <w:tcMar>
              <w:left w:w="28" w:type="dxa"/>
              <w:right w:w="28" w:type="dxa"/>
            </w:tcMar>
          </w:tcPr>
          <w:p w14:paraId="19EB1F3D"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6C1A3708"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Įkrovimo kabelis įkrovimui iš 230V kištukinio lizdo</w:t>
            </w:r>
          </w:p>
        </w:tc>
        <w:tc>
          <w:tcPr>
            <w:tcW w:w="1897" w:type="pct"/>
            <w:gridSpan w:val="2"/>
            <w:tcMar>
              <w:left w:w="28" w:type="dxa"/>
              <w:right w:w="28" w:type="dxa"/>
            </w:tcMar>
          </w:tcPr>
          <w:p w14:paraId="44BE1FDF"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4CD9927D"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7D370277" w14:textId="77777777" w:rsidTr="00EE4441">
        <w:tc>
          <w:tcPr>
            <w:tcW w:w="525" w:type="pct"/>
            <w:tcMar>
              <w:left w:w="28" w:type="dxa"/>
              <w:right w:w="28" w:type="dxa"/>
            </w:tcMar>
          </w:tcPr>
          <w:p w14:paraId="0EA0E584"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4D91AFA6"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Išoriniai atgalinio vaizdo veidrodėliai</w:t>
            </w:r>
          </w:p>
        </w:tc>
        <w:tc>
          <w:tcPr>
            <w:tcW w:w="1897" w:type="pct"/>
            <w:gridSpan w:val="2"/>
            <w:tcMar>
              <w:left w:w="28" w:type="dxa"/>
              <w:right w:w="28" w:type="dxa"/>
            </w:tcMar>
          </w:tcPr>
          <w:p w14:paraId="690C641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Valdomi elektra</w:t>
            </w:r>
          </w:p>
        </w:tc>
        <w:tc>
          <w:tcPr>
            <w:tcW w:w="946" w:type="pct"/>
            <w:gridSpan w:val="4"/>
          </w:tcPr>
          <w:p w14:paraId="1B67EE8B"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029BFF10" w14:textId="77777777" w:rsidTr="00EE4441">
        <w:tc>
          <w:tcPr>
            <w:tcW w:w="525" w:type="pct"/>
            <w:tcMar>
              <w:left w:w="28" w:type="dxa"/>
              <w:right w:w="28" w:type="dxa"/>
            </w:tcMar>
          </w:tcPr>
          <w:p w14:paraId="4266835F"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71CA9BF7"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Automobilio statymo pagalbos sistema</w:t>
            </w:r>
          </w:p>
        </w:tc>
        <w:tc>
          <w:tcPr>
            <w:tcW w:w="1897" w:type="pct"/>
            <w:gridSpan w:val="2"/>
            <w:tcMar>
              <w:left w:w="28" w:type="dxa"/>
              <w:right w:w="28" w:type="dxa"/>
            </w:tcMar>
          </w:tcPr>
          <w:p w14:paraId="04CE4560"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Su garsiniu signalu, įspėjančiu vairuotojui apie kliūtį automobilio priekyje ir  gale</w:t>
            </w:r>
          </w:p>
        </w:tc>
        <w:tc>
          <w:tcPr>
            <w:tcW w:w="946" w:type="pct"/>
            <w:gridSpan w:val="4"/>
          </w:tcPr>
          <w:p w14:paraId="7848240D"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58BBA469" w14:textId="77777777" w:rsidTr="00EE4441">
        <w:tc>
          <w:tcPr>
            <w:tcW w:w="525" w:type="pct"/>
            <w:tcMar>
              <w:left w:w="28" w:type="dxa"/>
              <w:right w:w="28" w:type="dxa"/>
            </w:tcMar>
          </w:tcPr>
          <w:p w14:paraId="3594B180"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246A472F"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Atbulinio vaizdo kamera parkavimui</w:t>
            </w:r>
          </w:p>
        </w:tc>
        <w:tc>
          <w:tcPr>
            <w:tcW w:w="1897" w:type="pct"/>
            <w:gridSpan w:val="2"/>
            <w:tcMar>
              <w:left w:w="28" w:type="dxa"/>
              <w:right w:w="28" w:type="dxa"/>
            </w:tcMar>
          </w:tcPr>
          <w:p w14:paraId="1C398BBA"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66B21424"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48618FBE" w14:textId="77777777" w:rsidTr="00EE4441">
        <w:tc>
          <w:tcPr>
            <w:tcW w:w="525" w:type="pct"/>
            <w:tcMar>
              <w:left w:w="28" w:type="dxa"/>
              <w:right w:w="28" w:type="dxa"/>
            </w:tcMar>
          </w:tcPr>
          <w:p w14:paraId="319F293C"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41FDBB83"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Oro kondicionierius</w:t>
            </w:r>
          </w:p>
        </w:tc>
        <w:tc>
          <w:tcPr>
            <w:tcW w:w="1897" w:type="pct"/>
            <w:gridSpan w:val="2"/>
            <w:tcMar>
              <w:left w:w="28" w:type="dxa"/>
              <w:right w:w="28" w:type="dxa"/>
            </w:tcMar>
          </w:tcPr>
          <w:p w14:paraId="3E0F6CD4"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70CECB7E"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70A24F56" w14:textId="77777777" w:rsidTr="00EE4441">
        <w:tc>
          <w:tcPr>
            <w:tcW w:w="525" w:type="pct"/>
            <w:tcMar>
              <w:left w:w="28" w:type="dxa"/>
              <w:right w:w="28" w:type="dxa"/>
            </w:tcMar>
          </w:tcPr>
          <w:p w14:paraId="61D4464F"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279A402F"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Žibintai</w:t>
            </w:r>
          </w:p>
        </w:tc>
        <w:tc>
          <w:tcPr>
            <w:tcW w:w="1897" w:type="pct"/>
            <w:gridSpan w:val="2"/>
            <w:tcMar>
              <w:left w:w="28" w:type="dxa"/>
              <w:right w:w="28" w:type="dxa"/>
            </w:tcMar>
          </w:tcPr>
          <w:p w14:paraId="639D0BBC"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LED trumpųjų ir ilgųjų šviesų žibintai;</w:t>
            </w:r>
            <w:r w:rsidRPr="00EE6BFF">
              <w:rPr>
                <w:rFonts w:ascii="Calibri" w:hAnsi="Calibri" w:cs="Calibri"/>
                <w:sz w:val="24"/>
                <w:szCs w:val="24"/>
              </w:rPr>
              <w:br/>
              <w:t>Nuolat degantys priekiniai LED dienos žibintai</w:t>
            </w:r>
          </w:p>
        </w:tc>
        <w:tc>
          <w:tcPr>
            <w:tcW w:w="946" w:type="pct"/>
            <w:gridSpan w:val="4"/>
          </w:tcPr>
          <w:p w14:paraId="1AD82223"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6EAB3441" w14:textId="77777777" w:rsidTr="00EE4441">
        <w:tc>
          <w:tcPr>
            <w:tcW w:w="525" w:type="pct"/>
            <w:tcMar>
              <w:left w:w="28" w:type="dxa"/>
              <w:right w:w="28" w:type="dxa"/>
            </w:tcMar>
          </w:tcPr>
          <w:p w14:paraId="1DCA800B"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7C9EEBC0"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Rūko žibintai</w:t>
            </w:r>
          </w:p>
        </w:tc>
        <w:tc>
          <w:tcPr>
            <w:tcW w:w="1897" w:type="pct"/>
            <w:gridSpan w:val="2"/>
            <w:tcMar>
              <w:left w:w="28" w:type="dxa"/>
              <w:right w:w="28" w:type="dxa"/>
            </w:tcMar>
          </w:tcPr>
          <w:p w14:paraId="77C7291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Priekiniai ir galiniai</w:t>
            </w:r>
          </w:p>
        </w:tc>
        <w:tc>
          <w:tcPr>
            <w:tcW w:w="946" w:type="pct"/>
            <w:gridSpan w:val="4"/>
          </w:tcPr>
          <w:p w14:paraId="2E7F8F5A"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15340BD1" w14:textId="77777777" w:rsidTr="00EE4441">
        <w:tc>
          <w:tcPr>
            <w:tcW w:w="525" w:type="pct"/>
            <w:tcMar>
              <w:left w:w="28" w:type="dxa"/>
              <w:right w:w="28" w:type="dxa"/>
            </w:tcMar>
          </w:tcPr>
          <w:p w14:paraId="3900832C"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63B4F5A4"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Borto kompiuteris</w:t>
            </w:r>
          </w:p>
        </w:tc>
        <w:tc>
          <w:tcPr>
            <w:tcW w:w="1897" w:type="pct"/>
            <w:gridSpan w:val="2"/>
            <w:tcMar>
              <w:left w:w="28" w:type="dxa"/>
              <w:right w:w="28" w:type="dxa"/>
            </w:tcMar>
          </w:tcPr>
          <w:p w14:paraId="3040796F"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 informacija apie vidutines energijos sąnaudas, likusį atstumą su įkrovos likučiu ir kt. parametrus</w:t>
            </w:r>
          </w:p>
        </w:tc>
        <w:tc>
          <w:tcPr>
            <w:tcW w:w="946" w:type="pct"/>
            <w:gridSpan w:val="4"/>
          </w:tcPr>
          <w:p w14:paraId="347F5D88"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23CC8CE2" w14:textId="77777777" w:rsidTr="00EE4441">
        <w:tc>
          <w:tcPr>
            <w:tcW w:w="525" w:type="pct"/>
            <w:tcMar>
              <w:left w:w="28" w:type="dxa"/>
              <w:right w:w="28" w:type="dxa"/>
            </w:tcMar>
          </w:tcPr>
          <w:p w14:paraId="08B60980"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4A972C4C"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Originali gamintojo audiosistema</w:t>
            </w:r>
          </w:p>
        </w:tc>
        <w:tc>
          <w:tcPr>
            <w:tcW w:w="1897" w:type="pct"/>
            <w:gridSpan w:val="2"/>
            <w:tcMar>
              <w:left w:w="28" w:type="dxa"/>
              <w:right w:w="28" w:type="dxa"/>
            </w:tcMar>
          </w:tcPr>
          <w:p w14:paraId="248B2D50"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 (FM radijas, USB, Bluetooth)</w:t>
            </w:r>
          </w:p>
        </w:tc>
        <w:tc>
          <w:tcPr>
            <w:tcW w:w="946" w:type="pct"/>
            <w:gridSpan w:val="4"/>
          </w:tcPr>
          <w:p w14:paraId="0A561767"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62F43D0E" w14:textId="77777777" w:rsidTr="00EE4441">
        <w:tc>
          <w:tcPr>
            <w:tcW w:w="525" w:type="pct"/>
            <w:tcMar>
              <w:left w:w="28" w:type="dxa"/>
              <w:right w:w="28" w:type="dxa"/>
            </w:tcMar>
          </w:tcPr>
          <w:p w14:paraId="794571FF"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783330CE"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Telefono laisvų rankų įranga</w:t>
            </w:r>
          </w:p>
        </w:tc>
        <w:tc>
          <w:tcPr>
            <w:tcW w:w="1897" w:type="pct"/>
            <w:gridSpan w:val="2"/>
            <w:tcMar>
              <w:left w:w="28" w:type="dxa"/>
              <w:right w:w="28" w:type="dxa"/>
            </w:tcMar>
          </w:tcPr>
          <w:p w14:paraId="5EE441B3"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 su galimybe prijungti Android ir/arba iOS telefoną, turintį tokią funkciją</w:t>
            </w:r>
          </w:p>
        </w:tc>
        <w:tc>
          <w:tcPr>
            <w:tcW w:w="946" w:type="pct"/>
            <w:gridSpan w:val="4"/>
          </w:tcPr>
          <w:p w14:paraId="75B95B66"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003D4313" w14:textId="77777777" w:rsidTr="00EE4441">
        <w:tc>
          <w:tcPr>
            <w:tcW w:w="525" w:type="pct"/>
            <w:tcMar>
              <w:left w:w="28" w:type="dxa"/>
              <w:right w:w="28" w:type="dxa"/>
            </w:tcMar>
          </w:tcPr>
          <w:p w14:paraId="4ED73C98"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323C6C6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USB-C įkrovimo lizdai</w:t>
            </w:r>
          </w:p>
        </w:tc>
        <w:tc>
          <w:tcPr>
            <w:tcW w:w="1897" w:type="pct"/>
            <w:gridSpan w:val="2"/>
            <w:tcMar>
              <w:left w:w="28" w:type="dxa"/>
              <w:right w:w="28" w:type="dxa"/>
            </w:tcMar>
          </w:tcPr>
          <w:p w14:paraId="5316CB49"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Ne mažiau kaip 2</w:t>
            </w:r>
          </w:p>
        </w:tc>
        <w:tc>
          <w:tcPr>
            <w:tcW w:w="946" w:type="pct"/>
            <w:gridSpan w:val="4"/>
          </w:tcPr>
          <w:p w14:paraId="2C8187A3"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16D259C3" w14:textId="77777777" w:rsidTr="00EE4441">
        <w:tc>
          <w:tcPr>
            <w:tcW w:w="525" w:type="pct"/>
            <w:tcMar>
              <w:left w:w="28" w:type="dxa"/>
              <w:right w:w="28" w:type="dxa"/>
            </w:tcMar>
          </w:tcPr>
          <w:p w14:paraId="4942CE9F"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22FD95BD"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Vairuotojo ir priekinio keleivio saugos oro pagalvės</w:t>
            </w:r>
          </w:p>
        </w:tc>
        <w:tc>
          <w:tcPr>
            <w:tcW w:w="1897" w:type="pct"/>
            <w:gridSpan w:val="2"/>
            <w:tcMar>
              <w:left w:w="28" w:type="dxa"/>
              <w:right w:w="28" w:type="dxa"/>
            </w:tcMar>
          </w:tcPr>
          <w:p w14:paraId="75662BB4"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 ne mažiau kaip dvi priekinės ir dvi šoninės saugos pagalvės</w:t>
            </w:r>
          </w:p>
        </w:tc>
        <w:tc>
          <w:tcPr>
            <w:tcW w:w="946" w:type="pct"/>
            <w:gridSpan w:val="4"/>
          </w:tcPr>
          <w:p w14:paraId="6BA7937F"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5FA87EDC" w14:textId="77777777" w:rsidTr="00EE4441">
        <w:tc>
          <w:tcPr>
            <w:tcW w:w="525" w:type="pct"/>
            <w:tcMar>
              <w:left w:w="28" w:type="dxa"/>
              <w:right w:w="28" w:type="dxa"/>
            </w:tcMar>
          </w:tcPr>
          <w:p w14:paraId="1ECA539A"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52F5F28B"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Stabdžių antiblokavimo sistema</w:t>
            </w:r>
          </w:p>
        </w:tc>
        <w:tc>
          <w:tcPr>
            <w:tcW w:w="1897" w:type="pct"/>
            <w:gridSpan w:val="2"/>
            <w:tcMar>
              <w:left w:w="28" w:type="dxa"/>
              <w:right w:w="28" w:type="dxa"/>
            </w:tcMar>
          </w:tcPr>
          <w:p w14:paraId="40668FCB"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 (ABS arba lygiavertė)</w:t>
            </w:r>
          </w:p>
        </w:tc>
        <w:tc>
          <w:tcPr>
            <w:tcW w:w="946" w:type="pct"/>
            <w:gridSpan w:val="4"/>
          </w:tcPr>
          <w:p w14:paraId="39A73BA8"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4F62354D" w14:textId="77777777" w:rsidTr="00EE4441">
        <w:tc>
          <w:tcPr>
            <w:tcW w:w="525" w:type="pct"/>
            <w:tcMar>
              <w:left w:w="28" w:type="dxa"/>
              <w:right w:w="28" w:type="dxa"/>
            </w:tcMar>
          </w:tcPr>
          <w:p w14:paraId="5E17AE2A"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4D815ED8" w14:textId="77777777" w:rsidR="005B177F" w:rsidRPr="00EE6BFF" w:rsidRDefault="005B177F" w:rsidP="00EE4441">
            <w:pPr>
              <w:spacing w:line="240" w:lineRule="auto"/>
              <w:ind w:firstLine="0"/>
              <w:jc w:val="left"/>
              <w:rPr>
                <w:rFonts w:ascii="Calibri" w:hAnsi="Calibri" w:cs="Calibri"/>
                <w:sz w:val="24"/>
                <w:szCs w:val="24"/>
              </w:rPr>
            </w:pPr>
            <w:r w:rsidRPr="00EE6BFF">
              <w:rPr>
                <w:rFonts w:ascii="Calibri" w:hAnsi="Calibri" w:cs="Calibri"/>
                <w:sz w:val="24"/>
                <w:szCs w:val="24"/>
              </w:rPr>
              <w:t>Elektroninė automobilio stabilumo kontrolės sistema</w:t>
            </w:r>
          </w:p>
        </w:tc>
        <w:tc>
          <w:tcPr>
            <w:tcW w:w="1897" w:type="pct"/>
            <w:gridSpan w:val="2"/>
            <w:tcMar>
              <w:left w:w="28" w:type="dxa"/>
              <w:right w:w="28" w:type="dxa"/>
            </w:tcMar>
          </w:tcPr>
          <w:p w14:paraId="77205949"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2F0E370A"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0E7E4BF3" w14:textId="77777777" w:rsidTr="00EE4441">
        <w:tc>
          <w:tcPr>
            <w:tcW w:w="525" w:type="pct"/>
            <w:tcMar>
              <w:left w:w="28" w:type="dxa"/>
              <w:right w:w="28" w:type="dxa"/>
            </w:tcMar>
          </w:tcPr>
          <w:p w14:paraId="05A3AD6F"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7341225C"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Pastovaus greičio palaikymo sistema</w:t>
            </w:r>
          </w:p>
        </w:tc>
        <w:tc>
          <w:tcPr>
            <w:tcW w:w="1897" w:type="pct"/>
            <w:gridSpan w:val="2"/>
            <w:tcMar>
              <w:left w:w="28" w:type="dxa"/>
              <w:right w:w="28" w:type="dxa"/>
            </w:tcMar>
          </w:tcPr>
          <w:p w14:paraId="24D0159D"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5DD9FAFB"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358E28E9" w14:textId="77777777" w:rsidTr="00EE4441">
        <w:tc>
          <w:tcPr>
            <w:tcW w:w="525" w:type="pct"/>
            <w:tcMar>
              <w:left w:w="28" w:type="dxa"/>
              <w:right w:w="28" w:type="dxa"/>
            </w:tcMar>
          </w:tcPr>
          <w:p w14:paraId="1E3457CF"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59197252"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Automatinio atstumo palaikymo sistema (ACC arba lygiavertė)</w:t>
            </w:r>
          </w:p>
        </w:tc>
        <w:tc>
          <w:tcPr>
            <w:tcW w:w="1897" w:type="pct"/>
            <w:gridSpan w:val="2"/>
            <w:tcMar>
              <w:left w:w="28" w:type="dxa"/>
              <w:right w:w="28" w:type="dxa"/>
            </w:tcMar>
          </w:tcPr>
          <w:p w14:paraId="404390A0"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7B1025FC"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52C636C7" w14:textId="77777777" w:rsidTr="00EE4441">
        <w:tc>
          <w:tcPr>
            <w:tcW w:w="525" w:type="pct"/>
            <w:tcMar>
              <w:left w:w="28" w:type="dxa"/>
              <w:right w:w="28" w:type="dxa"/>
            </w:tcMar>
          </w:tcPr>
          <w:p w14:paraId="29C44FEF"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6B3B3CC4"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Eismo juostų palaikymo sistema</w:t>
            </w:r>
          </w:p>
        </w:tc>
        <w:tc>
          <w:tcPr>
            <w:tcW w:w="1897" w:type="pct"/>
            <w:gridSpan w:val="2"/>
            <w:tcMar>
              <w:left w:w="28" w:type="dxa"/>
              <w:right w:w="28" w:type="dxa"/>
            </w:tcMar>
          </w:tcPr>
          <w:p w14:paraId="5A972D34"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74AE036C"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5C8D59DA" w14:textId="77777777" w:rsidTr="00EE4441">
        <w:tc>
          <w:tcPr>
            <w:tcW w:w="525" w:type="pct"/>
            <w:tcMar>
              <w:left w:w="28" w:type="dxa"/>
              <w:right w:w="28" w:type="dxa"/>
            </w:tcMar>
          </w:tcPr>
          <w:p w14:paraId="1930438A"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6B9BD767"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Perspėjimo apie galimą susidūrimą sistema</w:t>
            </w:r>
          </w:p>
        </w:tc>
        <w:tc>
          <w:tcPr>
            <w:tcW w:w="1897" w:type="pct"/>
            <w:gridSpan w:val="2"/>
            <w:tcMar>
              <w:left w:w="28" w:type="dxa"/>
              <w:right w:w="28" w:type="dxa"/>
            </w:tcMar>
          </w:tcPr>
          <w:p w14:paraId="54A37531"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1DD3AC80"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29332D99" w14:textId="77777777" w:rsidTr="00EE4441">
        <w:tc>
          <w:tcPr>
            <w:tcW w:w="525" w:type="pct"/>
            <w:tcMar>
              <w:left w:w="28" w:type="dxa"/>
              <w:right w:w="28" w:type="dxa"/>
            </w:tcMar>
          </w:tcPr>
          <w:p w14:paraId="35BCF89B"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2D9A282E"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Centrinis užraktas su nuotoliniu valdymu</w:t>
            </w:r>
          </w:p>
        </w:tc>
        <w:tc>
          <w:tcPr>
            <w:tcW w:w="1897" w:type="pct"/>
            <w:gridSpan w:val="2"/>
            <w:tcMar>
              <w:left w:w="28" w:type="dxa"/>
              <w:right w:w="28" w:type="dxa"/>
            </w:tcMar>
          </w:tcPr>
          <w:p w14:paraId="0E042656"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503F5881"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193B050A" w14:textId="77777777" w:rsidTr="00EE4441">
        <w:tc>
          <w:tcPr>
            <w:tcW w:w="525" w:type="pct"/>
            <w:tcMar>
              <w:left w:w="28" w:type="dxa"/>
              <w:right w:w="28" w:type="dxa"/>
            </w:tcMar>
          </w:tcPr>
          <w:p w14:paraId="2B690D2B"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782AE224"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Gamyklinis imobilizatorius ir apsaugos sistema, atitinkanti KASKO draudimo reikalavimus</w:t>
            </w:r>
          </w:p>
        </w:tc>
        <w:tc>
          <w:tcPr>
            <w:tcW w:w="1897" w:type="pct"/>
            <w:gridSpan w:val="2"/>
            <w:tcMar>
              <w:left w:w="28" w:type="dxa"/>
              <w:right w:w="28" w:type="dxa"/>
            </w:tcMar>
          </w:tcPr>
          <w:p w14:paraId="20326FC6"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49F6B999"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0DAF033C" w14:textId="77777777" w:rsidTr="00EE4441">
        <w:tc>
          <w:tcPr>
            <w:tcW w:w="525" w:type="pct"/>
            <w:tcMar>
              <w:left w:w="28" w:type="dxa"/>
              <w:right w:w="28" w:type="dxa"/>
            </w:tcMar>
          </w:tcPr>
          <w:p w14:paraId="083D1E0A"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2BB60B19"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Automobilio naudojimosi instrukcija lietuvių kalba</w:t>
            </w:r>
          </w:p>
        </w:tc>
        <w:tc>
          <w:tcPr>
            <w:tcW w:w="1897" w:type="pct"/>
            <w:gridSpan w:val="2"/>
            <w:tcMar>
              <w:left w:w="28" w:type="dxa"/>
              <w:right w:w="28" w:type="dxa"/>
            </w:tcMar>
          </w:tcPr>
          <w:p w14:paraId="01D49108"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52CC964E"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5682991F" w14:textId="77777777" w:rsidTr="00EE4441">
        <w:tc>
          <w:tcPr>
            <w:tcW w:w="525" w:type="pct"/>
            <w:tcMar>
              <w:left w:w="28" w:type="dxa"/>
              <w:right w:w="28" w:type="dxa"/>
            </w:tcMar>
          </w:tcPr>
          <w:p w14:paraId="0E1BD790"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5D295CB8"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Vaistinėlė (sukomplektuota pagal LR sveikatos apsaugos ministerijos nustatytus reikalavimus)</w:t>
            </w:r>
          </w:p>
        </w:tc>
        <w:tc>
          <w:tcPr>
            <w:tcW w:w="1897" w:type="pct"/>
            <w:gridSpan w:val="2"/>
            <w:tcMar>
              <w:left w:w="28" w:type="dxa"/>
              <w:right w:w="28" w:type="dxa"/>
            </w:tcMar>
          </w:tcPr>
          <w:p w14:paraId="16D6DB88"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4BB0BE55"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778809BA" w14:textId="77777777" w:rsidTr="00EE4441">
        <w:tc>
          <w:tcPr>
            <w:tcW w:w="525" w:type="pct"/>
            <w:tcMar>
              <w:left w:w="28" w:type="dxa"/>
              <w:right w:w="28" w:type="dxa"/>
            </w:tcMar>
          </w:tcPr>
          <w:p w14:paraId="6B3916B9"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08299698"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Tekstiliniai ir guminiai kilimėliai</w:t>
            </w:r>
          </w:p>
        </w:tc>
        <w:tc>
          <w:tcPr>
            <w:tcW w:w="1897" w:type="pct"/>
            <w:gridSpan w:val="2"/>
            <w:tcMar>
              <w:left w:w="28" w:type="dxa"/>
              <w:right w:w="28" w:type="dxa"/>
            </w:tcMar>
          </w:tcPr>
          <w:p w14:paraId="3E830189"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42DEC713"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603FD756" w14:textId="77777777" w:rsidTr="00EE4441">
        <w:tc>
          <w:tcPr>
            <w:tcW w:w="525" w:type="pct"/>
            <w:tcMar>
              <w:left w:w="28" w:type="dxa"/>
              <w:right w:w="28" w:type="dxa"/>
            </w:tcMar>
          </w:tcPr>
          <w:p w14:paraId="38EA1F01"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08B43BB7"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Avarinis ženklas</w:t>
            </w:r>
          </w:p>
        </w:tc>
        <w:tc>
          <w:tcPr>
            <w:tcW w:w="1897" w:type="pct"/>
            <w:gridSpan w:val="2"/>
            <w:tcMar>
              <w:left w:w="28" w:type="dxa"/>
              <w:right w:w="28" w:type="dxa"/>
            </w:tcMar>
          </w:tcPr>
          <w:p w14:paraId="05638080"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554557A2"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24E72459" w14:textId="77777777" w:rsidTr="00EE4441">
        <w:tc>
          <w:tcPr>
            <w:tcW w:w="525" w:type="pct"/>
            <w:tcMar>
              <w:left w:w="28" w:type="dxa"/>
              <w:right w:w="28" w:type="dxa"/>
            </w:tcMar>
          </w:tcPr>
          <w:p w14:paraId="0C34F741"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66FE3980"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Gesintuvas</w:t>
            </w:r>
          </w:p>
        </w:tc>
        <w:tc>
          <w:tcPr>
            <w:tcW w:w="1897" w:type="pct"/>
            <w:gridSpan w:val="2"/>
            <w:tcMar>
              <w:left w:w="28" w:type="dxa"/>
              <w:right w:w="28" w:type="dxa"/>
            </w:tcMar>
          </w:tcPr>
          <w:p w14:paraId="41F0C8E1"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4D57305C"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4F0B94B3" w14:textId="77777777" w:rsidTr="00EE4441">
        <w:tc>
          <w:tcPr>
            <w:tcW w:w="525" w:type="pct"/>
            <w:tcMar>
              <w:left w:w="28" w:type="dxa"/>
              <w:right w:w="28" w:type="dxa"/>
            </w:tcMar>
          </w:tcPr>
          <w:p w14:paraId="526A2586"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4D2E728D"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Ryškiaspalvė liemenė su šviesą atspindinčiais elementais</w:t>
            </w:r>
          </w:p>
        </w:tc>
        <w:tc>
          <w:tcPr>
            <w:tcW w:w="1897" w:type="pct"/>
            <w:gridSpan w:val="2"/>
            <w:tcMar>
              <w:left w:w="28" w:type="dxa"/>
              <w:right w:w="28" w:type="dxa"/>
            </w:tcMar>
          </w:tcPr>
          <w:p w14:paraId="09ED6225"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72DACD86" w14:textId="77777777" w:rsidR="005B177F" w:rsidRPr="00EE6BFF" w:rsidRDefault="005B177F" w:rsidP="00EE4441">
            <w:pPr>
              <w:spacing w:line="240" w:lineRule="auto"/>
              <w:ind w:firstLine="0"/>
              <w:rPr>
                <w:rFonts w:ascii="Calibri" w:hAnsi="Calibri" w:cs="Calibri"/>
                <w:bCs/>
                <w:sz w:val="24"/>
                <w:szCs w:val="24"/>
              </w:rPr>
            </w:pPr>
          </w:p>
        </w:tc>
      </w:tr>
      <w:tr w:rsidR="005B177F" w:rsidRPr="00EE6BFF" w14:paraId="2277BE75" w14:textId="77777777" w:rsidTr="00EE4441">
        <w:tc>
          <w:tcPr>
            <w:tcW w:w="525" w:type="pct"/>
            <w:tcMar>
              <w:left w:w="28" w:type="dxa"/>
              <w:right w:w="28" w:type="dxa"/>
            </w:tcMar>
          </w:tcPr>
          <w:p w14:paraId="0A547D29" w14:textId="77777777" w:rsidR="005B177F" w:rsidRPr="00EE6BFF" w:rsidRDefault="005B177F" w:rsidP="005B177F">
            <w:pPr>
              <w:pStyle w:val="ListParagraph"/>
              <w:numPr>
                <w:ilvl w:val="0"/>
                <w:numId w:val="1"/>
              </w:numPr>
              <w:spacing w:line="240" w:lineRule="auto"/>
              <w:rPr>
                <w:rFonts w:ascii="Calibri" w:hAnsi="Calibri" w:cs="Calibri"/>
                <w:sz w:val="24"/>
                <w:szCs w:val="24"/>
              </w:rPr>
            </w:pPr>
          </w:p>
        </w:tc>
        <w:tc>
          <w:tcPr>
            <w:tcW w:w="1632" w:type="pct"/>
            <w:tcMar>
              <w:left w:w="28" w:type="dxa"/>
              <w:right w:w="28" w:type="dxa"/>
            </w:tcMar>
          </w:tcPr>
          <w:p w14:paraId="6652311C"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Naujų žieminių ir vasarinių padangų komplektas</w:t>
            </w:r>
          </w:p>
        </w:tc>
        <w:tc>
          <w:tcPr>
            <w:tcW w:w="1897" w:type="pct"/>
            <w:gridSpan w:val="2"/>
            <w:tcMar>
              <w:left w:w="28" w:type="dxa"/>
              <w:right w:w="28" w:type="dxa"/>
            </w:tcMar>
          </w:tcPr>
          <w:p w14:paraId="7A32E73E" w14:textId="77777777" w:rsidR="005B177F" w:rsidRPr="00EE6BFF" w:rsidRDefault="005B177F" w:rsidP="00EE4441">
            <w:pPr>
              <w:spacing w:line="240" w:lineRule="auto"/>
              <w:ind w:firstLine="0"/>
              <w:rPr>
                <w:rFonts w:ascii="Calibri" w:hAnsi="Calibri" w:cs="Calibri"/>
                <w:sz w:val="24"/>
                <w:szCs w:val="24"/>
              </w:rPr>
            </w:pPr>
            <w:r w:rsidRPr="00EE6BFF">
              <w:rPr>
                <w:rFonts w:ascii="Calibri" w:hAnsi="Calibri" w:cs="Calibri"/>
                <w:sz w:val="24"/>
                <w:szCs w:val="24"/>
              </w:rPr>
              <w:t>Turi būti</w:t>
            </w:r>
          </w:p>
        </w:tc>
        <w:tc>
          <w:tcPr>
            <w:tcW w:w="946" w:type="pct"/>
            <w:gridSpan w:val="4"/>
          </w:tcPr>
          <w:p w14:paraId="0DDE4131" w14:textId="77777777" w:rsidR="005B177F" w:rsidRPr="00EE6BFF" w:rsidRDefault="005B177F" w:rsidP="00EE4441">
            <w:pPr>
              <w:spacing w:line="240" w:lineRule="auto"/>
              <w:ind w:firstLine="0"/>
              <w:rPr>
                <w:rFonts w:ascii="Calibri" w:hAnsi="Calibri" w:cs="Calibri"/>
                <w:bCs/>
                <w:sz w:val="24"/>
                <w:szCs w:val="24"/>
              </w:rPr>
            </w:pPr>
          </w:p>
        </w:tc>
      </w:tr>
    </w:tbl>
    <w:p w14:paraId="66D2572F" w14:textId="77777777" w:rsidR="005B177F" w:rsidRPr="00EE6BFF" w:rsidRDefault="005B177F" w:rsidP="005B177F">
      <w:pPr>
        <w:spacing w:line="240" w:lineRule="auto"/>
        <w:rPr>
          <w:rFonts w:ascii="Calibri" w:hAnsi="Calibri" w:cs="Calibri"/>
          <w:color w:val="000000"/>
          <w:sz w:val="24"/>
          <w:szCs w:val="24"/>
        </w:rPr>
      </w:pPr>
    </w:p>
    <w:p w14:paraId="2E678742" w14:textId="77777777" w:rsidR="005B177F" w:rsidRPr="00DA01BC" w:rsidRDefault="005B177F" w:rsidP="005B177F">
      <w:pPr>
        <w:spacing w:line="240" w:lineRule="auto"/>
        <w:rPr>
          <w:rFonts w:ascii="Calibri" w:hAnsi="Calibri" w:cs="Calibri"/>
          <w:b/>
          <w:bCs/>
          <w:sz w:val="24"/>
          <w:szCs w:val="24"/>
        </w:rPr>
      </w:pPr>
      <w:r w:rsidRPr="00DA01BC">
        <w:rPr>
          <w:rFonts w:ascii="Calibri" w:hAnsi="Calibri" w:cs="Calibri"/>
          <w:b/>
          <w:bCs/>
          <w:sz w:val="24"/>
          <w:szCs w:val="24"/>
        </w:rPr>
        <w:t>Aplinkosauginiams reikalavimams pagrįsti tiekėjas turi pateikti gamintojo techninius dokumentus arba kitus lygiaverčius įrodymus.</w:t>
      </w:r>
    </w:p>
    <w:p w14:paraId="54BCB901" w14:textId="77777777" w:rsidR="005B177F" w:rsidRPr="00F61D53" w:rsidRDefault="005B177F" w:rsidP="005B177F">
      <w:pPr>
        <w:spacing w:line="240" w:lineRule="auto"/>
        <w:rPr>
          <w:rFonts w:ascii="Calibri" w:hAnsi="Calibri" w:cs="Calibri"/>
          <w:color w:val="000000"/>
          <w:sz w:val="24"/>
          <w:szCs w:val="24"/>
        </w:rPr>
      </w:pPr>
    </w:p>
    <w:p w14:paraId="671246E2" w14:textId="77777777" w:rsidR="005B177F" w:rsidRPr="00F61D53" w:rsidRDefault="005B177F" w:rsidP="005B177F">
      <w:pPr>
        <w:keepNext/>
        <w:spacing w:line="240" w:lineRule="auto"/>
        <w:ind w:firstLine="720"/>
        <w:rPr>
          <w:rFonts w:ascii="Calibri" w:hAnsi="Calibri" w:cs="Calibri"/>
          <w:b/>
          <w:bCs/>
          <w:color w:val="000000"/>
          <w:sz w:val="24"/>
          <w:szCs w:val="24"/>
        </w:rPr>
      </w:pPr>
      <w:r w:rsidRPr="00F61D53">
        <w:rPr>
          <w:rFonts w:ascii="Calibri" w:hAnsi="Calibri" w:cs="Calibri"/>
          <w:b/>
          <w:bCs/>
          <w:color w:val="000000"/>
          <w:sz w:val="24"/>
          <w:szCs w:val="24"/>
        </w:rPr>
        <w:t>Kartu su pasiūlymu pateikiami šie dokumentai:</w:t>
      </w:r>
    </w:p>
    <w:tbl>
      <w:tblPr>
        <w:tblW w:w="5000" w:type="pct"/>
        <w:tblCellMar>
          <w:left w:w="10" w:type="dxa"/>
          <w:right w:w="10" w:type="dxa"/>
        </w:tblCellMar>
        <w:tblLook w:val="04A0" w:firstRow="1" w:lastRow="0" w:firstColumn="1" w:lastColumn="0" w:noHBand="0" w:noVBand="1"/>
      </w:tblPr>
      <w:tblGrid>
        <w:gridCol w:w="976"/>
        <w:gridCol w:w="6050"/>
        <w:gridCol w:w="2602"/>
      </w:tblGrid>
      <w:tr w:rsidR="005B177F" w:rsidRPr="00F61D53" w14:paraId="5660353C" w14:textId="77777777" w:rsidTr="00EE4441">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63F0B" w14:textId="77777777" w:rsidR="005B177F" w:rsidRPr="00F61D53" w:rsidRDefault="005B177F" w:rsidP="00EE4441">
            <w:pPr>
              <w:keepNext/>
              <w:spacing w:line="240" w:lineRule="auto"/>
              <w:ind w:firstLine="0"/>
              <w:rPr>
                <w:rFonts w:ascii="Calibri" w:hAnsi="Calibri" w:cs="Calibri"/>
                <w:color w:val="000000"/>
                <w:sz w:val="24"/>
                <w:szCs w:val="24"/>
              </w:rPr>
            </w:pPr>
            <w:r w:rsidRPr="00F61D53">
              <w:rPr>
                <w:rFonts w:ascii="Calibri" w:hAnsi="Calibri"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D54E7" w14:textId="77777777" w:rsidR="005B177F" w:rsidRPr="00F61D53" w:rsidRDefault="005B177F" w:rsidP="00EE4441">
            <w:pPr>
              <w:keepNext/>
              <w:spacing w:line="240" w:lineRule="auto"/>
              <w:jc w:val="center"/>
              <w:rPr>
                <w:rFonts w:ascii="Calibri" w:hAnsi="Calibri" w:cs="Calibri"/>
                <w:color w:val="000000"/>
                <w:sz w:val="24"/>
                <w:szCs w:val="24"/>
              </w:rPr>
            </w:pPr>
            <w:r w:rsidRPr="00F61D53">
              <w:rPr>
                <w:rFonts w:ascii="Calibri" w:hAnsi="Calibri" w:cs="Calibri"/>
                <w:color w:val="000000"/>
                <w:sz w:val="24"/>
                <w:szCs w:val="24"/>
              </w:rPr>
              <w:t>Pateiktų dokumentų pavadinimas</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ED577" w14:textId="77777777" w:rsidR="005B177F" w:rsidRPr="00F61D53" w:rsidRDefault="005B177F" w:rsidP="00EE4441">
            <w:pPr>
              <w:keepNext/>
              <w:spacing w:line="240" w:lineRule="auto"/>
              <w:ind w:firstLine="0"/>
              <w:rPr>
                <w:rFonts w:ascii="Calibri" w:hAnsi="Calibri" w:cs="Calibri"/>
                <w:color w:val="000000"/>
                <w:sz w:val="24"/>
                <w:szCs w:val="24"/>
              </w:rPr>
            </w:pPr>
            <w:r w:rsidRPr="00F61D53">
              <w:rPr>
                <w:rFonts w:ascii="Calibri" w:hAnsi="Calibri" w:cs="Calibri"/>
                <w:color w:val="000000"/>
                <w:sz w:val="24"/>
                <w:szCs w:val="24"/>
              </w:rPr>
              <w:t>Dokumento puslapių skaičius</w:t>
            </w:r>
          </w:p>
        </w:tc>
      </w:tr>
      <w:tr w:rsidR="005B177F" w:rsidRPr="00F61D53" w14:paraId="5E19F26A" w14:textId="77777777" w:rsidTr="00EE4441">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71411" w14:textId="77777777" w:rsidR="005B177F" w:rsidRPr="00F61D53" w:rsidRDefault="005B177F" w:rsidP="00EE4441">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99EC7" w14:textId="77777777" w:rsidR="005B177F" w:rsidRPr="00F61D53" w:rsidRDefault="005B177F" w:rsidP="00EE4441">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D0087" w14:textId="77777777" w:rsidR="005B177F" w:rsidRPr="00F61D53" w:rsidRDefault="005B177F" w:rsidP="00EE4441">
            <w:pPr>
              <w:spacing w:line="240" w:lineRule="auto"/>
              <w:rPr>
                <w:rFonts w:ascii="Calibri" w:hAnsi="Calibri" w:cs="Calibri"/>
                <w:color w:val="000000"/>
                <w:sz w:val="24"/>
                <w:szCs w:val="24"/>
              </w:rPr>
            </w:pPr>
          </w:p>
        </w:tc>
      </w:tr>
      <w:tr w:rsidR="005B177F" w:rsidRPr="00F61D53" w14:paraId="46434B78" w14:textId="77777777" w:rsidTr="00EE4441">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5AF44" w14:textId="77777777" w:rsidR="005B177F" w:rsidRPr="00F61D53" w:rsidRDefault="005B177F" w:rsidP="00EE4441">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1869D" w14:textId="77777777" w:rsidR="005B177F" w:rsidRPr="00F61D53" w:rsidRDefault="005B177F" w:rsidP="00EE4441">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616BD" w14:textId="77777777" w:rsidR="005B177F" w:rsidRPr="00F61D53" w:rsidRDefault="005B177F" w:rsidP="00EE4441">
            <w:pPr>
              <w:spacing w:line="240" w:lineRule="auto"/>
              <w:rPr>
                <w:rFonts w:ascii="Calibri" w:hAnsi="Calibri" w:cs="Calibri"/>
                <w:color w:val="000000"/>
                <w:sz w:val="24"/>
                <w:szCs w:val="24"/>
              </w:rPr>
            </w:pPr>
          </w:p>
        </w:tc>
      </w:tr>
      <w:tr w:rsidR="005B177F" w:rsidRPr="00F61D53" w14:paraId="7B01FBC1" w14:textId="77777777" w:rsidTr="00EE4441">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30959" w14:textId="77777777" w:rsidR="005B177F" w:rsidRPr="00F61D53" w:rsidRDefault="005B177F" w:rsidP="00EE4441">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A4B23" w14:textId="77777777" w:rsidR="005B177F" w:rsidRPr="00F61D53" w:rsidRDefault="005B177F" w:rsidP="00EE4441">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15335" w14:textId="77777777" w:rsidR="005B177F" w:rsidRPr="00F61D53" w:rsidRDefault="005B177F" w:rsidP="00EE4441">
            <w:pPr>
              <w:spacing w:line="240" w:lineRule="auto"/>
              <w:rPr>
                <w:rFonts w:ascii="Calibri" w:hAnsi="Calibri" w:cs="Calibri"/>
                <w:color w:val="000000"/>
                <w:sz w:val="24"/>
                <w:szCs w:val="24"/>
              </w:rPr>
            </w:pPr>
          </w:p>
        </w:tc>
      </w:tr>
    </w:tbl>
    <w:p w14:paraId="162423B6" w14:textId="77777777" w:rsidR="005B177F" w:rsidRPr="00F61D53" w:rsidRDefault="005B177F" w:rsidP="005B177F">
      <w:pPr>
        <w:spacing w:line="240" w:lineRule="auto"/>
        <w:rPr>
          <w:rFonts w:ascii="Calibri" w:hAnsi="Calibri" w:cs="Calibri"/>
          <w:color w:val="000000"/>
          <w:sz w:val="24"/>
          <w:szCs w:val="24"/>
        </w:rPr>
      </w:pPr>
    </w:p>
    <w:bookmarkEnd w:id="7"/>
    <w:p w14:paraId="037AB5B1" w14:textId="77777777" w:rsidR="005B177F" w:rsidRPr="00F61D53" w:rsidRDefault="005B177F" w:rsidP="005B17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Pasiūlymas galioja iki termino, nustatyto konkurso sąlygose.</w:t>
      </w:r>
    </w:p>
    <w:p w14:paraId="15990019" w14:textId="77777777" w:rsidR="005B177F" w:rsidRPr="00F61D53" w:rsidRDefault="005B177F" w:rsidP="005B177F">
      <w:pPr>
        <w:spacing w:line="240" w:lineRule="auto"/>
        <w:ind w:firstLine="720"/>
        <w:rPr>
          <w:rFonts w:ascii="Calibri" w:hAnsi="Calibri" w:cs="Calibri"/>
          <w:color w:val="000000"/>
          <w:sz w:val="24"/>
          <w:szCs w:val="24"/>
        </w:rPr>
      </w:pPr>
      <w:r w:rsidRPr="00F61D53">
        <w:rPr>
          <w:rFonts w:ascii="Calibri" w:hAnsi="Calibri" w:cs="Calibri"/>
          <w:color w:val="000000"/>
          <w:sz w:val="24"/>
          <w:szCs w:val="24"/>
        </w:rPr>
        <w:t>Ši pasiūlyme nurodyta informacija yra konfidenciali:</w:t>
      </w:r>
    </w:p>
    <w:tbl>
      <w:tblPr>
        <w:tblW w:w="5000" w:type="pct"/>
        <w:tblCellMar>
          <w:left w:w="10" w:type="dxa"/>
          <w:right w:w="10" w:type="dxa"/>
        </w:tblCellMar>
        <w:tblLook w:val="04A0" w:firstRow="1" w:lastRow="0" w:firstColumn="1" w:lastColumn="0" w:noHBand="0" w:noVBand="1"/>
      </w:tblPr>
      <w:tblGrid>
        <w:gridCol w:w="974"/>
        <w:gridCol w:w="6047"/>
        <w:gridCol w:w="2607"/>
      </w:tblGrid>
      <w:tr w:rsidR="005B177F" w:rsidRPr="00F61D53" w14:paraId="0A1AD75D" w14:textId="77777777" w:rsidTr="00EE4441">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58CC9" w14:textId="77777777" w:rsidR="005B177F" w:rsidRPr="00F61D53" w:rsidRDefault="005B177F" w:rsidP="00EE4441">
            <w:pPr>
              <w:keepNext/>
              <w:spacing w:line="240" w:lineRule="auto"/>
              <w:ind w:firstLine="0"/>
              <w:rPr>
                <w:rFonts w:ascii="Calibri" w:hAnsi="Calibri" w:cs="Calibri"/>
                <w:color w:val="000000"/>
                <w:sz w:val="24"/>
                <w:szCs w:val="24"/>
              </w:rPr>
            </w:pPr>
            <w:r w:rsidRPr="00F61D53">
              <w:rPr>
                <w:rFonts w:ascii="Calibri" w:hAnsi="Calibri" w:cs="Calibri"/>
                <w:color w:val="000000"/>
                <w:sz w:val="24"/>
                <w:szCs w:val="24"/>
              </w:rPr>
              <w:t>Eil. Nr.</w:t>
            </w: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BC5B" w14:textId="77777777" w:rsidR="005B177F" w:rsidRPr="00F61D53" w:rsidRDefault="005B177F" w:rsidP="00EE4441">
            <w:pPr>
              <w:keepNext/>
              <w:spacing w:line="240" w:lineRule="auto"/>
              <w:jc w:val="center"/>
              <w:rPr>
                <w:rFonts w:ascii="Calibri" w:hAnsi="Calibri" w:cs="Calibri"/>
                <w:color w:val="000000"/>
                <w:sz w:val="24"/>
                <w:szCs w:val="24"/>
              </w:rPr>
            </w:pPr>
            <w:r w:rsidRPr="00F61D53">
              <w:rPr>
                <w:rFonts w:ascii="Calibri" w:hAnsi="Calibri" w:cs="Calibri"/>
                <w:color w:val="000000"/>
                <w:sz w:val="24"/>
                <w:szCs w:val="24"/>
              </w:rPr>
              <w:t>Pateikto dokumento pavadinimas (rekomenduojama pavadinime vartoti žodį „Konfidencialu“)</w:t>
            </w: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4D7E2" w14:textId="77777777" w:rsidR="005B177F" w:rsidRPr="00F61D53" w:rsidRDefault="005B177F" w:rsidP="00EE4441">
            <w:pPr>
              <w:keepNext/>
              <w:spacing w:line="240" w:lineRule="auto"/>
              <w:ind w:firstLine="0"/>
              <w:rPr>
                <w:rFonts w:ascii="Calibri" w:hAnsi="Calibri" w:cs="Calibri"/>
                <w:color w:val="000000"/>
                <w:sz w:val="24"/>
                <w:szCs w:val="24"/>
              </w:rPr>
            </w:pPr>
            <w:r w:rsidRPr="00F61D53">
              <w:rPr>
                <w:rFonts w:ascii="Calibri" w:hAnsi="Calibri" w:cs="Calibri"/>
                <w:color w:val="000000"/>
                <w:sz w:val="24"/>
                <w:szCs w:val="24"/>
              </w:rPr>
              <w:t>Dokumentas yra įkeltas šioje CVP IS pasiūlymo lango eilutėje („Prisegti dokumentai“)</w:t>
            </w:r>
          </w:p>
        </w:tc>
      </w:tr>
      <w:tr w:rsidR="005B177F" w:rsidRPr="00F61D53" w14:paraId="20CB1F3A" w14:textId="77777777" w:rsidTr="00EE4441">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4D198" w14:textId="77777777" w:rsidR="005B177F" w:rsidRPr="00F61D53" w:rsidRDefault="005B177F" w:rsidP="00EE4441">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980A6" w14:textId="77777777" w:rsidR="005B177F" w:rsidRPr="00F61D53" w:rsidRDefault="005B177F" w:rsidP="00EE4441">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91E45" w14:textId="77777777" w:rsidR="005B177F" w:rsidRPr="00F61D53" w:rsidRDefault="005B177F" w:rsidP="00EE4441">
            <w:pPr>
              <w:spacing w:line="240" w:lineRule="auto"/>
              <w:rPr>
                <w:rFonts w:ascii="Calibri" w:hAnsi="Calibri" w:cs="Calibri"/>
                <w:color w:val="000000"/>
                <w:sz w:val="24"/>
                <w:szCs w:val="24"/>
              </w:rPr>
            </w:pPr>
          </w:p>
        </w:tc>
      </w:tr>
      <w:tr w:rsidR="005B177F" w:rsidRPr="00F61D53" w14:paraId="0D16BC24" w14:textId="77777777" w:rsidTr="00EE4441">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9A599" w14:textId="77777777" w:rsidR="005B177F" w:rsidRPr="00F61D53" w:rsidRDefault="005B177F" w:rsidP="00EE4441">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2BAE4" w14:textId="77777777" w:rsidR="005B177F" w:rsidRPr="00F61D53" w:rsidRDefault="005B177F" w:rsidP="00EE4441">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8B4A3" w14:textId="77777777" w:rsidR="005B177F" w:rsidRPr="00F61D53" w:rsidRDefault="005B177F" w:rsidP="00EE4441">
            <w:pPr>
              <w:spacing w:line="240" w:lineRule="auto"/>
              <w:rPr>
                <w:rFonts w:ascii="Calibri" w:hAnsi="Calibri" w:cs="Calibri"/>
                <w:color w:val="000000"/>
                <w:sz w:val="24"/>
                <w:szCs w:val="24"/>
              </w:rPr>
            </w:pPr>
          </w:p>
        </w:tc>
      </w:tr>
      <w:tr w:rsidR="005B177F" w:rsidRPr="00F61D53" w14:paraId="0EA86743" w14:textId="77777777" w:rsidTr="00EE4441">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C6C46" w14:textId="77777777" w:rsidR="005B177F" w:rsidRPr="00F61D53" w:rsidRDefault="005B177F" w:rsidP="00EE4441">
            <w:pPr>
              <w:spacing w:line="240" w:lineRule="auto"/>
              <w:rPr>
                <w:rFonts w:ascii="Calibri" w:hAnsi="Calibri" w:cs="Calibri"/>
                <w:color w:val="000000"/>
                <w:sz w:val="24"/>
                <w:szCs w:val="24"/>
              </w:rPr>
            </w:pPr>
          </w:p>
        </w:tc>
        <w:tc>
          <w:tcPr>
            <w:tcW w:w="62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27FEF" w14:textId="77777777" w:rsidR="005B177F" w:rsidRPr="00F61D53" w:rsidRDefault="005B177F" w:rsidP="00EE4441">
            <w:pPr>
              <w:spacing w:line="240" w:lineRule="auto"/>
              <w:rPr>
                <w:rFonts w:ascii="Calibri" w:hAnsi="Calibri" w:cs="Calibri"/>
                <w:color w:val="000000"/>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2F11A" w14:textId="77777777" w:rsidR="005B177F" w:rsidRPr="00F61D53" w:rsidRDefault="005B177F" w:rsidP="00EE4441">
            <w:pPr>
              <w:spacing w:line="240" w:lineRule="auto"/>
              <w:rPr>
                <w:rFonts w:ascii="Calibri" w:hAnsi="Calibri" w:cs="Calibri"/>
                <w:color w:val="000000"/>
                <w:sz w:val="24"/>
                <w:szCs w:val="24"/>
              </w:rPr>
            </w:pPr>
          </w:p>
        </w:tc>
      </w:tr>
    </w:tbl>
    <w:p w14:paraId="6D8E2FA2" w14:textId="77777777" w:rsidR="005B177F" w:rsidRPr="00F61D53" w:rsidRDefault="005B177F" w:rsidP="005B177F">
      <w:pPr>
        <w:spacing w:line="240" w:lineRule="auto"/>
        <w:rPr>
          <w:rFonts w:ascii="Calibri" w:hAnsi="Calibri" w:cs="Calibri"/>
          <w:i/>
          <w:iCs/>
          <w:color w:val="000000"/>
          <w:sz w:val="24"/>
          <w:szCs w:val="24"/>
        </w:rPr>
      </w:pPr>
    </w:p>
    <w:p w14:paraId="02C63FD5" w14:textId="77777777" w:rsidR="005B177F" w:rsidRPr="00F61D53" w:rsidRDefault="005B177F" w:rsidP="005B177F">
      <w:pPr>
        <w:spacing w:line="240" w:lineRule="auto"/>
        <w:rPr>
          <w:rFonts w:ascii="Calibri" w:hAnsi="Calibri" w:cs="Calibri"/>
          <w:i/>
          <w:iCs/>
          <w:color w:val="000000"/>
          <w:sz w:val="24"/>
          <w:szCs w:val="24"/>
        </w:rPr>
      </w:pPr>
      <w:r w:rsidRPr="00F61D53">
        <w:rPr>
          <w:rFonts w:ascii="Calibri" w:hAnsi="Calibri" w:cs="Calibri"/>
          <w:i/>
          <w:iCs/>
          <w:color w:val="000000"/>
          <w:sz w:val="24"/>
          <w:szCs w:val="24"/>
        </w:rPr>
        <w:t xml:space="preserve">PASTABA. Tiekėjui nenurodžius, kokia informacija yra konfidenciali, laikoma, kad konfidencialios informacijos pasiūlyme nėra. </w:t>
      </w:r>
    </w:p>
    <w:p w14:paraId="0A8B8A1A" w14:textId="77777777" w:rsidR="005B177F" w:rsidRPr="00F61D53" w:rsidRDefault="005B177F" w:rsidP="005B177F">
      <w:pPr>
        <w:spacing w:line="240" w:lineRule="auto"/>
        <w:rPr>
          <w:rFonts w:ascii="Calibri" w:hAnsi="Calibri" w:cs="Calibri"/>
          <w:i/>
          <w:iCs/>
          <w:color w:val="000000"/>
          <w:sz w:val="24"/>
          <w:szCs w:val="24"/>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5B177F" w:rsidRPr="00F61D53" w14:paraId="473D7AB1" w14:textId="77777777" w:rsidTr="00EE4441">
        <w:trPr>
          <w:trHeight w:val="285"/>
          <w:jc w:val="center"/>
        </w:trPr>
        <w:tc>
          <w:tcPr>
            <w:tcW w:w="3284" w:type="dxa"/>
          </w:tcPr>
          <w:p w14:paraId="263DB202" w14:textId="77777777" w:rsidR="005B177F" w:rsidRPr="00F61D53" w:rsidRDefault="005B177F" w:rsidP="00EE4441">
            <w:pPr>
              <w:spacing w:line="240" w:lineRule="auto"/>
              <w:ind w:right="-1" w:firstLine="0"/>
              <w:rPr>
                <w:rFonts w:ascii="Calibri" w:hAnsi="Calibri" w:cs="Calibri"/>
                <w:sz w:val="24"/>
                <w:szCs w:val="24"/>
              </w:rPr>
            </w:pPr>
            <w:r w:rsidRPr="00F61D53">
              <w:rPr>
                <w:rFonts w:ascii="Calibri" w:hAnsi="Calibri" w:cs="Calibri"/>
                <w:sz w:val="24"/>
                <w:szCs w:val="24"/>
              </w:rPr>
              <w:t>______________________</w:t>
            </w:r>
          </w:p>
        </w:tc>
        <w:tc>
          <w:tcPr>
            <w:tcW w:w="604" w:type="dxa"/>
          </w:tcPr>
          <w:p w14:paraId="27E2C7CB" w14:textId="77777777" w:rsidR="005B177F" w:rsidRPr="00F61D53" w:rsidRDefault="005B177F" w:rsidP="00EE4441">
            <w:pPr>
              <w:spacing w:line="240" w:lineRule="auto"/>
              <w:ind w:right="-1"/>
              <w:jc w:val="center"/>
              <w:rPr>
                <w:rFonts w:ascii="Calibri" w:hAnsi="Calibri" w:cs="Calibri"/>
                <w:sz w:val="24"/>
                <w:szCs w:val="24"/>
              </w:rPr>
            </w:pPr>
          </w:p>
        </w:tc>
        <w:tc>
          <w:tcPr>
            <w:tcW w:w="1980" w:type="dxa"/>
          </w:tcPr>
          <w:p w14:paraId="42176F81" w14:textId="77777777" w:rsidR="005B177F" w:rsidRPr="00F61D53" w:rsidRDefault="005B177F" w:rsidP="00EE4441">
            <w:pPr>
              <w:spacing w:line="240" w:lineRule="auto"/>
              <w:ind w:right="-1"/>
              <w:jc w:val="center"/>
              <w:rPr>
                <w:rFonts w:ascii="Calibri" w:hAnsi="Calibri" w:cs="Calibri"/>
                <w:sz w:val="24"/>
                <w:szCs w:val="24"/>
              </w:rPr>
            </w:pPr>
            <w:r w:rsidRPr="00F61D53">
              <w:rPr>
                <w:rFonts w:ascii="Calibri" w:hAnsi="Calibri" w:cs="Calibri"/>
                <w:sz w:val="24"/>
                <w:szCs w:val="24"/>
              </w:rPr>
              <w:t>______</w:t>
            </w:r>
          </w:p>
        </w:tc>
        <w:tc>
          <w:tcPr>
            <w:tcW w:w="701" w:type="dxa"/>
          </w:tcPr>
          <w:p w14:paraId="181D8544" w14:textId="77777777" w:rsidR="005B177F" w:rsidRPr="00F61D53" w:rsidRDefault="005B177F" w:rsidP="00EE4441">
            <w:pPr>
              <w:spacing w:line="240" w:lineRule="auto"/>
              <w:ind w:right="-1"/>
              <w:jc w:val="center"/>
              <w:rPr>
                <w:rFonts w:ascii="Calibri" w:hAnsi="Calibri" w:cs="Calibri"/>
                <w:sz w:val="24"/>
                <w:szCs w:val="24"/>
              </w:rPr>
            </w:pPr>
          </w:p>
        </w:tc>
        <w:tc>
          <w:tcPr>
            <w:tcW w:w="2611" w:type="dxa"/>
          </w:tcPr>
          <w:p w14:paraId="3F8E31F5" w14:textId="77777777" w:rsidR="005B177F" w:rsidRPr="00F61D53" w:rsidRDefault="005B177F" w:rsidP="00EE4441">
            <w:pPr>
              <w:spacing w:line="240" w:lineRule="auto"/>
              <w:ind w:right="-1" w:firstLine="0"/>
              <w:rPr>
                <w:rFonts w:ascii="Calibri" w:hAnsi="Calibri" w:cs="Calibri"/>
                <w:sz w:val="24"/>
                <w:szCs w:val="24"/>
              </w:rPr>
            </w:pPr>
            <w:r w:rsidRPr="00F61D53">
              <w:rPr>
                <w:rFonts w:ascii="Calibri" w:hAnsi="Calibri" w:cs="Calibri"/>
                <w:sz w:val="24"/>
                <w:szCs w:val="24"/>
              </w:rPr>
              <w:t xml:space="preserve">       ________________</w:t>
            </w:r>
          </w:p>
        </w:tc>
        <w:tc>
          <w:tcPr>
            <w:tcW w:w="648" w:type="dxa"/>
          </w:tcPr>
          <w:p w14:paraId="4D1F5CF1" w14:textId="77777777" w:rsidR="005B177F" w:rsidRPr="00F61D53" w:rsidRDefault="005B177F" w:rsidP="00EE4441">
            <w:pPr>
              <w:spacing w:line="240" w:lineRule="auto"/>
              <w:ind w:right="-1"/>
              <w:jc w:val="right"/>
              <w:rPr>
                <w:rFonts w:ascii="Calibri" w:hAnsi="Calibri" w:cs="Calibri"/>
                <w:sz w:val="24"/>
                <w:szCs w:val="24"/>
              </w:rPr>
            </w:pPr>
          </w:p>
        </w:tc>
      </w:tr>
      <w:tr w:rsidR="005B177F" w:rsidRPr="00F61D53" w14:paraId="09B043B3" w14:textId="77777777" w:rsidTr="00EE4441">
        <w:trPr>
          <w:trHeight w:val="186"/>
          <w:jc w:val="center"/>
        </w:trPr>
        <w:tc>
          <w:tcPr>
            <w:tcW w:w="3284" w:type="dxa"/>
          </w:tcPr>
          <w:p w14:paraId="1C98BCC8" w14:textId="77777777" w:rsidR="005B177F" w:rsidRPr="00F61D53" w:rsidRDefault="005B177F" w:rsidP="00EE4441">
            <w:pPr>
              <w:pStyle w:val="BodyText2"/>
              <w:ind w:firstLine="0"/>
              <w:jc w:val="left"/>
              <w:rPr>
                <w:rFonts w:ascii="Calibri" w:hAnsi="Calibri" w:cs="Calibri"/>
                <w:position w:val="6"/>
                <w:sz w:val="24"/>
                <w:szCs w:val="24"/>
                <w:lang w:val="lt-LT"/>
              </w:rPr>
            </w:pPr>
            <w:r w:rsidRPr="00F61D53">
              <w:rPr>
                <w:rFonts w:ascii="Calibri" w:hAnsi="Calibri" w:cs="Calibri"/>
                <w:position w:val="6"/>
                <w:sz w:val="24"/>
                <w:szCs w:val="24"/>
                <w:lang w:val="lt-LT"/>
              </w:rPr>
              <w:t>(Tiekėjo arba jo įgalioto asmens pareigų pavadinimas)</w:t>
            </w:r>
          </w:p>
        </w:tc>
        <w:tc>
          <w:tcPr>
            <w:tcW w:w="604" w:type="dxa"/>
          </w:tcPr>
          <w:p w14:paraId="2A8F0E63" w14:textId="77777777" w:rsidR="005B177F" w:rsidRPr="00F61D53" w:rsidRDefault="005B177F" w:rsidP="00EE4441">
            <w:pPr>
              <w:spacing w:line="240" w:lineRule="auto"/>
              <w:ind w:right="-1"/>
              <w:jc w:val="center"/>
              <w:rPr>
                <w:rFonts w:ascii="Calibri" w:hAnsi="Calibri" w:cs="Calibri"/>
                <w:sz w:val="24"/>
                <w:szCs w:val="24"/>
              </w:rPr>
            </w:pPr>
          </w:p>
        </w:tc>
        <w:tc>
          <w:tcPr>
            <w:tcW w:w="1980" w:type="dxa"/>
          </w:tcPr>
          <w:p w14:paraId="4D27BB9D" w14:textId="77777777" w:rsidR="005B177F" w:rsidRPr="00F61D53" w:rsidRDefault="005B177F" w:rsidP="00EE4441">
            <w:pPr>
              <w:spacing w:line="240" w:lineRule="auto"/>
              <w:ind w:right="-1"/>
              <w:jc w:val="center"/>
              <w:rPr>
                <w:rFonts w:ascii="Calibri" w:hAnsi="Calibri" w:cs="Calibri"/>
                <w:sz w:val="24"/>
                <w:szCs w:val="24"/>
              </w:rPr>
            </w:pPr>
            <w:r w:rsidRPr="00F61D53">
              <w:rPr>
                <w:rFonts w:ascii="Calibri" w:hAnsi="Calibri" w:cs="Calibri"/>
                <w:position w:val="6"/>
                <w:sz w:val="24"/>
                <w:szCs w:val="24"/>
              </w:rPr>
              <w:t>(Parašas)</w:t>
            </w:r>
          </w:p>
        </w:tc>
        <w:tc>
          <w:tcPr>
            <w:tcW w:w="701" w:type="dxa"/>
          </w:tcPr>
          <w:p w14:paraId="0855531A" w14:textId="77777777" w:rsidR="005B177F" w:rsidRPr="00F61D53" w:rsidRDefault="005B177F" w:rsidP="00EE4441">
            <w:pPr>
              <w:spacing w:line="240" w:lineRule="auto"/>
              <w:ind w:right="-1"/>
              <w:jc w:val="center"/>
              <w:rPr>
                <w:rFonts w:ascii="Calibri" w:hAnsi="Calibri" w:cs="Calibri"/>
                <w:sz w:val="24"/>
                <w:szCs w:val="24"/>
              </w:rPr>
            </w:pPr>
          </w:p>
        </w:tc>
        <w:tc>
          <w:tcPr>
            <w:tcW w:w="2611" w:type="dxa"/>
          </w:tcPr>
          <w:p w14:paraId="4C61B07C" w14:textId="77777777" w:rsidR="005B177F" w:rsidRPr="00F61D53" w:rsidRDefault="005B177F" w:rsidP="00EE4441">
            <w:pPr>
              <w:spacing w:line="240" w:lineRule="auto"/>
              <w:ind w:right="-1" w:firstLine="0"/>
              <w:rPr>
                <w:rFonts w:ascii="Calibri" w:hAnsi="Calibri" w:cs="Calibri"/>
                <w:sz w:val="24"/>
                <w:szCs w:val="24"/>
              </w:rPr>
            </w:pPr>
            <w:r w:rsidRPr="00F61D53">
              <w:rPr>
                <w:rFonts w:ascii="Calibri" w:hAnsi="Calibri" w:cs="Calibri"/>
                <w:position w:val="6"/>
                <w:sz w:val="24"/>
                <w:szCs w:val="24"/>
              </w:rPr>
              <w:t xml:space="preserve">       (Vardas ir pavardė)</w:t>
            </w:r>
          </w:p>
        </w:tc>
        <w:tc>
          <w:tcPr>
            <w:tcW w:w="648" w:type="dxa"/>
          </w:tcPr>
          <w:p w14:paraId="5ABC6D0C" w14:textId="77777777" w:rsidR="005B177F" w:rsidRPr="00F61D53" w:rsidRDefault="005B177F" w:rsidP="00EE4441">
            <w:pPr>
              <w:spacing w:line="240" w:lineRule="auto"/>
              <w:ind w:right="-1"/>
              <w:jc w:val="center"/>
              <w:rPr>
                <w:rFonts w:ascii="Calibri" w:hAnsi="Calibri" w:cs="Calibri"/>
                <w:sz w:val="24"/>
                <w:szCs w:val="24"/>
              </w:rPr>
            </w:pPr>
          </w:p>
        </w:tc>
      </w:tr>
    </w:tbl>
    <w:p w14:paraId="4A21D170" w14:textId="77777777" w:rsidR="005B177F" w:rsidRPr="003B15FE" w:rsidRDefault="005B177F" w:rsidP="005B177F">
      <w:pPr>
        <w:rPr>
          <w:rFonts w:ascii="Calibri" w:hAnsi="Calibri" w:cs="Calibri"/>
          <w:sz w:val="24"/>
          <w:szCs w:val="24"/>
        </w:rPr>
      </w:pPr>
    </w:p>
    <w:bookmarkEnd w:id="6"/>
    <w:p w14:paraId="7D84030E" w14:textId="77777777" w:rsidR="003A4ED0" w:rsidRDefault="003A4ED0"/>
    <w:sectPr w:rsidR="003A4ED0" w:rsidSect="007B0C7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875E4"/>
    <w:multiLevelType w:val="hybridMultilevel"/>
    <w:tmpl w:val="F2EAAF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7591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77F"/>
    <w:rsid w:val="003A4ED0"/>
    <w:rsid w:val="00534B74"/>
    <w:rsid w:val="005B177F"/>
    <w:rsid w:val="007B0C72"/>
    <w:rsid w:val="00B54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995F1"/>
  <w15:chartTrackingRefBased/>
  <w15:docId w15:val="{B0712688-6CD0-4064-84D6-E02344FB3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77F"/>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B17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17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17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17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17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177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177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177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177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7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17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17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17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17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17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17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17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177F"/>
    <w:rPr>
      <w:rFonts w:eastAsiaTheme="majorEastAsia" w:cstheme="majorBidi"/>
      <w:color w:val="272727" w:themeColor="text1" w:themeTint="D8"/>
    </w:rPr>
  </w:style>
  <w:style w:type="paragraph" w:styleId="Title">
    <w:name w:val="Title"/>
    <w:basedOn w:val="Normal"/>
    <w:next w:val="Normal"/>
    <w:link w:val="TitleChar"/>
    <w:uiPriority w:val="10"/>
    <w:qFormat/>
    <w:rsid w:val="005B17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17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17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17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177F"/>
    <w:pPr>
      <w:spacing w:before="160"/>
      <w:jc w:val="center"/>
    </w:pPr>
    <w:rPr>
      <w:i/>
      <w:iCs/>
      <w:color w:val="404040" w:themeColor="text1" w:themeTint="BF"/>
    </w:rPr>
  </w:style>
  <w:style w:type="character" w:customStyle="1" w:styleId="QuoteChar">
    <w:name w:val="Quote Char"/>
    <w:basedOn w:val="DefaultParagraphFont"/>
    <w:link w:val="Quote"/>
    <w:uiPriority w:val="29"/>
    <w:rsid w:val="005B177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5B177F"/>
    <w:pPr>
      <w:ind w:left="720"/>
      <w:contextualSpacing/>
    </w:pPr>
  </w:style>
  <w:style w:type="character" w:styleId="IntenseEmphasis">
    <w:name w:val="Intense Emphasis"/>
    <w:basedOn w:val="DefaultParagraphFont"/>
    <w:uiPriority w:val="21"/>
    <w:qFormat/>
    <w:rsid w:val="005B177F"/>
    <w:rPr>
      <w:i/>
      <w:iCs/>
      <w:color w:val="0F4761" w:themeColor="accent1" w:themeShade="BF"/>
    </w:rPr>
  </w:style>
  <w:style w:type="paragraph" w:styleId="IntenseQuote">
    <w:name w:val="Intense Quote"/>
    <w:basedOn w:val="Normal"/>
    <w:next w:val="Normal"/>
    <w:link w:val="IntenseQuoteChar"/>
    <w:uiPriority w:val="30"/>
    <w:qFormat/>
    <w:rsid w:val="005B17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177F"/>
    <w:rPr>
      <w:i/>
      <w:iCs/>
      <w:color w:val="0F4761" w:themeColor="accent1" w:themeShade="BF"/>
    </w:rPr>
  </w:style>
  <w:style w:type="character" w:styleId="IntenseReference">
    <w:name w:val="Intense Reference"/>
    <w:basedOn w:val="DefaultParagraphFont"/>
    <w:uiPriority w:val="32"/>
    <w:qFormat/>
    <w:rsid w:val="005B177F"/>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B177F"/>
  </w:style>
  <w:style w:type="table" w:styleId="TableGrid">
    <w:name w:val="Table Grid"/>
    <w:basedOn w:val="TableNormal"/>
    <w:uiPriority w:val="39"/>
    <w:rsid w:val="005B177F"/>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2"/>
    <w:rsid w:val="005B177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6002</Words>
  <Characters>3422</Characters>
  <Application>Microsoft Office Word</Application>
  <DocSecurity>0</DocSecurity>
  <Lines>28</Lines>
  <Paragraphs>18</Paragraphs>
  <ScaleCrop>false</ScaleCrop>
  <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2</cp:revision>
  <dcterms:created xsi:type="dcterms:W3CDTF">2025-11-04T14:50:00Z</dcterms:created>
  <dcterms:modified xsi:type="dcterms:W3CDTF">2025-11-04T14:53:00Z</dcterms:modified>
</cp:coreProperties>
</file>