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FA7A" w14:textId="77777777" w:rsidR="009E0CCA" w:rsidRDefault="009E0CCA" w:rsidP="009E0CCA">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2CD5E431" w14:textId="77777777" w:rsidR="009E0CCA" w:rsidRDefault="009E0CCA">
      <w:pPr>
        <w:widowControl w:val="0"/>
        <w:pBdr>
          <w:top w:val="nil"/>
          <w:left w:val="nil"/>
          <w:bottom w:val="nil"/>
          <w:right w:val="nil"/>
          <w:between w:val="nil"/>
        </w:pBdr>
        <w:tabs>
          <w:tab w:val="left" w:pos="567"/>
          <w:tab w:val="left" w:pos="851"/>
        </w:tabs>
        <w:jc w:val="center"/>
        <w:rPr>
          <w:b/>
          <w:caps/>
          <w:sz w:val="22"/>
          <w:szCs w:val="22"/>
        </w:rPr>
      </w:pPr>
    </w:p>
    <w:p w14:paraId="7FC17A2F" w14:textId="5BE2F4CB"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78713B2B" w:rsidR="004119FB" w:rsidRPr="00704FFB" w:rsidRDefault="0091247A" w:rsidP="004119FB">
            <w:pPr>
              <w:spacing w:line="259" w:lineRule="auto"/>
              <w:jc w:val="center"/>
              <w:rPr>
                <w:b/>
                <w:caps/>
                <w:sz w:val="22"/>
                <w:szCs w:val="22"/>
              </w:rPr>
            </w:pPr>
            <w:r>
              <w:rPr>
                <w:b/>
                <w:sz w:val="22"/>
                <w:szCs w:val="22"/>
              </w:rPr>
              <w:t>Priemonės kataraktos operacijai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r w:rsidR="00792245">
              <w:rPr>
                <w:bCs/>
                <w:sz w:val="22"/>
                <w:szCs w:val="22"/>
              </w:rPr>
              <w:t>Artea</w:t>
            </w:r>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2453021C" w14:textId="27AF9366" w:rsidR="00937BFF" w:rsidRDefault="00A25CC5" w:rsidP="00937BFF">
            <w:pPr>
              <w:autoSpaceDE w:val="0"/>
              <w:autoSpaceDN w:val="0"/>
              <w:adjustRightInd w:val="0"/>
            </w:pPr>
            <w:r>
              <w:rPr>
                <w:sz w:val="22"/>
                <w:szCs w:val="22"/>
              </w:rPr>
              <w:t>Akių, galvos ir kaklo chirurgijos klinikos</w:t>
            </w:r>
            <w:r w:rsidR="00937BFF" w:rsidRPr="001275B8">
              <w:rPr>
                <w:sz w:val="22"/>
                <w:szCs w:val="22"/>
              </w:rPr>
              <w:t xml:space="preserve"> vadybininkė </w:t>
            </w:r>
            <w:r>
              <w:rPr>
                <w:sz w:val="22"/>
                <w:szCs w:val="22"/>
              </w:rPr>
              <w:t>Dovilė Juškienė</w:t>
            </w:r>
            <w:r w:rsidR="00937BFF" w:rsidRPr="00D27B41">
              <w:rPr>
                <w:sz w:val="22"/>
                <w:szCs w:val="22"/>
              </w:rPr>
              <w:t xml:space="preserve"> darbo tel.+370</w:t>
            </w:r>
            <w:r w:rsidR="00B271F2">
              <w:rPr>
                <w:sz w:val="22"/>
                <w:szCs w:val="22"/>
              </w:rPr>
              <w:t> </w:t>
            </w:r>
            <w:r>
              <w:rPr>
                <w:sz w:val="22"/>
                <w:szCs w:val="22"/>
              </w:rPr>
              <w:t>677</w:t>
            </w:r>
            <w:r w:rsidR="00B271F2">
              <w:rPr>
                <w:sz w:val="22"/>
                <w:szCs w:val="22"/>
              </w:rPr>
              <w:t xml:space="preserve"> </w:t>
            </w:r>
            <w:r>
              <w:rPr>
                <w:sz w:val="22"/>
                <w:szCs w:val="22"/>
              </w:rPr>
              <w:t>60987,</w:t>
            </w:r>
            <w:r w:rsidR="00937BFF" w:rsidRPr="00D27B41">
              <w:rPr>
                <w:sz w:val="22"/>
                <w:szCs w:val="22"/>
              </w:rPr>
              <w:t xml:space="preserve"> el.p. </w:t>
            </w:r>
            <w:hyperlink r:id="rId10" w:history="1">
              <w:r w:rsidR="00B271F2" w:rsidRPr="00923085">
                <w:rPr>
                  <w:rStyle w:val="Hipersaitas"/>
                  <w:sz w:val="22"/>
                  <w:szCs w:val="22"/>
                </w:rPr>
                <w:t>d</w:t>
              </w:r>
              <w:r w:rsidR="00B271F2" w:rsidRPr="00923085">
                <w:rPr>
                  <w:rStyle w:val="Hipersaitas"/>
                </w:rPr>
                <w:t>ovile.juskiene</w:t>
              </w:r>
              <w:r w:rsidR="00B271F2" w:rsidRPr="00923085">
                <w:rPr>
                  <w:rStyle w:val="Hipersaitas"/>
                  <w:sz w:val="22"/>
                  <w:szCs w:val="22"/>
                </w:rPr>
                <w:t>@kul.lt</w:t>
              </w:r>
            </w:hyperlink>
          </w:p>
          <w:p w14:paraId="2BEF1234" w14:textId="48414E98" w:rsidR="004941FD" w:rsidRPr="00792245" w:rsidRDefault="00B271F2" w:rsidP="004941FD">
            <w:pPr>
              <w:rPr>
                <w:sz w:val="22"/>
                <w:szCs w:val="22"/>
                <w:shd w:val="clear" w:color="auto" w:fill="FFFFFF"/>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w:t>
            </w:r>
            <w:r>
              <w:rPr>
                <w:rFonts w:eastAsia="TimesNewRomanPSMT"/>
                <w:sz w:val="22"/>
                <w:szCs w:val="22"/>
              </w:rPr>
              <w:t>:</w:t>
            </w:r>
            <w:r w:rsidRPr="006D401E">
              <w:rPr>
                <w:rFonts w:eastAsia="TimesNewRomanPSMT"/>
                <w:sz w:val="22"/>
                <w:szCs w:val="22"/>
              </w:rPr>
              <w:t xml:space="preserve"> zemyna.bredeliene</w:t>
            </w:r>
            <w:hyperlink r:id="rId11" w:history="1">
              <w:r w:rsidRPr="006D401E">
                <w:rPr>
                  <w:rStyle w:val="Hipersaitas"/>
                  <w:rFonts w:eastAsia="Calibri"/>
                  <w:color w:val="auto"/>
                  <w:sz w:val="22"/>
                  <w:szCs w:val="22"/>
                </w:rPr>
                <w:t>@kul.lt</w:t>
              </w:r>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AD00B3" w:rsidRPr="000D629B" w14:paraId="3C95C0FA" w14:textId="77777777" w:rsidTr="003241C0">
        <w:trPr>
          <w:trHeight w:val="300"/>
        </w:trPr>
        <w:tc>
          <w:tcPr>
            <w:tcW w:w="3479" w:type="dxa"/>
            <w:gridSpan w:val="2"/>
          </w:tcPr>
          <w:p w14:paraId="2E1EEF93" w14:textId="77777777" w:rsidR="00AD00B3" w:rsidRPr="000D629B" w:rsidRDefault="00AD00B3" w:rsidP="00AD00B3">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6BC35E4C" w14:textId="1985221A" w:rsidR="00E223D5" w:rsidRPr="00DA6E34" w:rsidRDefault="00E223D5" w:rsidP="00E223D5">
            <w:pPr>
              <w:rPr>
                <w:kern w:val="2"/>
                <w:sz w:val="22"/>
                <w:szCs w:val="22"/>
              </w:rPr>
            </w:pPr>
            <w:r w:rsidRPr="00DA6E34">
              <w:rPr>
                <w:kern w:val="2"/>
                <w:sz w:val="22"/>
                <w:szCs w:val="22"/>
              </w:rPr>
              <w:t>Tiekėjas įsipareigoja Sutartyje numatytomis sąlygomis perduoti Pirkėjui Sutarties 1 priede nurodyt</w:t>
            </w:r>
            <w:r w:rsidR="00383A8E">
              <w:rPr>
                <w:kern w:val="2"/>
                <w:sz w:val="22"/>
                <w:szCs w:val="22"/>
              </w:rPr>
              <w:t>a</w:t>
            </w:r>
            <w:r w:rsidRPr="00DA6E34">
              <w:rPr>
                <w:kern w:val="2"/>
                <w:sz w:val="22"/>
                <w:szCs w:val="22"/>
              </w:rPr>
              <w:t>s</w:t>
            </w:r>
            <w:r w:rsidR="00383A8E">
              <w:rPr>
                <w:kern w:val="2"/>
                <w:sz w:val="22"/>
                <w:szCs w:val="22"/>
              </w:rPr>
              <w:t xml:space="preserve"> prekes</w:t>
            </w:r>
            <w:r w:rsidRPr="00DA6E34">
              <w:rPr>
                <w:kern w:val="2"/>
                <w:sz w:val="22"/>
                <w:szCs w:val="22"/>
              </w:rPr>
              <w:t xml:space="preserve"> (toliau – Prekės).</w:t>
            </w:r>
          </w:p>
          <w:p w14:paraId="7E5C78DD" w14:textId="41056EEA" w:rsidR="00AD00B3" w:rsidRPr="00AD00B3" w:rsidRDefault="00E223D5" w:rsidP="00E223D5">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r w:rsidR="00AD00B3" w:rsidRPr="00AD00B3">
              <w:rPr>
                <w:kern w:val="2"/>
                <w:sz w:val="22"/>
                <w:szCs w:val="22"/>
              </w:rPr>
              <w:t>.</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383A8E" w:rsidRPr="000D629B" w14:paraId="3C635A7C" w14:textId="77777777" w:rsidTr="003241C0">
        <w:trPr>
          <w:trHeight w:val="649"/>
        </w:trPr>
        <w:tc>
          <w:tcPr>
            <w:tcW w:w="3479" w:type="dxa"/>
            <w:gridSpan w:val="2"/>
          </w:tcPr>
          <w:p w14:paraId="5B2BA6D9" w14:textId="5526CCD9" w:rsidR="00383A8E" w:rsidRPr="000D629B" w:rsidRDefault="00383A8E" w:rsidP="00383A8E">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3248DDE" w14:textId="6779E02E" w:rsidR="00383A8E" w:rsidRPr="00AD00B3" w:rsidRDefault="00383A8E" w:rsidP="00383A8E">
            <w:pPr>
              <w:autoSpaceDE w:val="0"/>
              <w:autoSpaceDN w:val="0"/>
              <w:adjustRightInd w:val="0"/>
              <w:rPr>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Pr>
                <w:b/>
                <w:bCs/>
                <w:kern w:val="2"/>
                <w:sz w:val="22"/>
                <w:szCs w:val="22"/>
              </w:rPr>
              <w:t>5 (penkias) darbo dienas</w:t>
            </w:r>
            <w:r w:rsidRPr="00C537B7">
              <w:rPr>
                <w:kern w:val="2"/>
                <w:sz w:val="22"/>
                <w:szCs w:val="22"/>
              </w:rPr>
              <w:t xml:space="preserve"> nuo užsakymo pateikimo dienos šiuo adresu: VšĮ Klaipėdos universiteto ligoninė vaistinė, Liepojos g. 4</w:t>
            </w:r>
            <w:r>
              <w:rPr>
                <w:kern w:val="2"/>
                <w:sz w:val="22"/>
                <w:szCs w:val="22"/>
              </w:rPr>
              <w:t>9</w:t>
            </w:r>
            <w:r w:rsidRPr="00C537B7">
              <w:rPr>
                <w:kern w:val="2"/>
                <w:sz w:val="22"/>
                <w:szCs w:val="22"/>
              </w:rPr>
              <w:t>, LT-92288, Klaipėda.</w:t>
            </w:r>
          </w:p>
        </w:tc>
      </w:tr>
      <w:tr w:rsidR="00383A8E" w:rsidRPr="000D629B" w14:paraId="1EA7A0AC" w14:textId="77777777" w:rsidTr="003241C0">
        <w:trPr>
          <w:trHeight w:val="300"/>
        </w:trPr>
        <w:tc>
          <w:tcPr>
            <w:tcW w:w="3479" w:type="dxa"/>
            <w:gridSpan w:val="2"/>
          </w:tcPr>
          <w:p w14:paraId="4A9322E9" w14:textId="77777777" w:rsidR="00383A8E" w:rsidRPr="000D629B" w:rsidRDefault="00383A8E" w:rsidP="00383A8E">
            <w:pPr>
              <w:rPr>
                <w:b/>
                <w:bCs/>
                <w:kern w:val="2"/>
                <w:sz w:val="22"/>
                <w:szCs w:val="22"/>
              </w:rPr>
            </w:pPr>
            <w:r w:rsidRPr="000D629B">
              <w:rPr>
                <w:b/>
                <w:bCs/>
                <w:kern w:val="2"/>
                <w:sz w:val="22"/>
                <w:szCs w:val="22"/>
              </w:rPr>
              <w:t>4.2. Prekių (ar jų dalies) pristatymo termino pratęsimas</w:t>
            </w:r>
          </w:p>
        </w:tc>
        <w:tc>
          <w:tcPr>
            <w:tcW w:w="6282" w:type="dxa"/>
            <w:gridSpan w:val="2"/>
          </w:tcPr>
          <w:p w14:paraId="48935846" w14:textId="77777777" w:rsidR="00383A8E" w:rsidRPr="00874B3C" w:rsidRDefault="00383A8E" w:rsidP="00383A8E">
            <w:pPr>
              <w:jc w:val="both"/>
              <w:rPr>
                <w:kern w:val="2"/>
                <w:sz w:val="22"/>
                <w:szCs w:val="22"/>
              </w:rPr>
            </w:pPr>
            <w:r w:rsidRPr="00874B3C">
              <w:rPr>
                <w:kern w:val="2"/>
                <w:sz w:val="22"/>
                <w:szCs w:val="22"/>
              </w:rPr>
              <w:t>Netaikoma</w:t>
            </w:r>
            <w:r>
              <w:rPr>
                <w:kern w:val="2"/>
                <w:sz w:val="22"/>
                <w:szCs w:val="22"/>
              </w:rPr>
              <w:t>.</w:t>
            </w:r>
          </w:p>
          <w:p w14:paraId="77AC0E25" w14:textId="45E6D5E0" w:rsidR="00383A8E" w:rsidRPr="00576352" w:rsidRDefault="00383A8E" w:rsidP="00383A8E">
            <w:pPr>
              <w:rPr>
                <w:kern w:val="2"/>
                <w:sz w:val="22"/>
                <w:szCs w:val="22"/>
              </w:rPr>
            </w:pPr>
          </w:p>
        </w:tc>
      </w:tr>
      <w:tr w:rsidR="00383A8E" w:rsidRPr="000D629B" w14:paraId="0E680CF9" w14:textId="77777777" w:rsidTr="003241C0">
        <w:trPr>
          <w:trHeight w:val="300"/>
        </w:trPr>
        <w:tc>
          <w:tcPr>
            <w:tcW w:w="3479" w:type="dxa"/>
            <w:gridSpan w:val="2"/>
          </w:tcPr>
          <w:p w14:paraId="1FCBAA72" w14:textId="77777777" w:rsidR="00383A8E" w:rsidRPr="000D629B" w:rsidRDefault="00383A8E" w:rsidP="00383A8E">
            <w:pPr>
              <w:rPr>
                <w:b/>
                <w:bCs/>
                <w:kern w:val="2"/>
                <w:sz w:val="22"/>
                <w:szCs w:val="22"/>
              </w:rPr>
            </w:pPr>
            <w:r w:rsidRPr="000D629B">
              <w:rPr>
                <w:b/>
                <w:bCs/>
                <w:kern w:val="2"/>
                <w:sz w:val="22"/>
                <w:szCs w:val="22"/>
              </w:rPr>
              <w:t>4.3. Užsakymų teikimo tvarka</w:t>
            </w:r>
          </w:p>
        </w:tc>
        <w:tc>
          <w:tcPr>
            <w:tcW w:w="6282" w:type="dxa"/>
            <w:gridSpan w:val="2"/>
          </w:tcPr>
          <w:p w14:paraId="6356A796" w14:textId="59ED8BB7" w:rsidR="00383A8E" w:rsidRPr="000D629B" w:rsidRDefault="00383A8E" w:rsidP="00383A8E">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AD00B3" w:rsidRPr="000D629B" w14:paraId="7DF244B9" w14:textId="77777777" w:rsidTr="003241C0">
        <w:trPr>
          <w:trHeight w:val="300"/>
        </w:trPr>
        <w:tc>
          <w:tcPr>
            <w:tcW w:w="3479" w:type="dxa"/>
            <w:gridSpan w:val="2"/>
          </w:tcPr>
          <w:p w14:paraId="43FAD19B" w14:textId="77777777" w:rsidR="00AD00B3" w:rsidRPr="000D629B" w:rsidRDefault="00AD00B3" w:rsidP="00AD00B3">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47F5C1D4" w14:textId="77777777" w:rsidR="00AD00B3" w:rsidRPr="00AD00B3" w:rsidRDefault="00AD00B3" w:rsidP="00AD00B3">
            <w:pPr>
              <w:rPr>
                <w:sz w:val="22"/>
                <w:szCs w:val="22"/>
              </w:rPr>
            </w:pPr>
            <w:r w:rsidRPr="00AD00B3">
              <w:rPr>
                <w:kern w:val="2"/>
                <w:sz w:val="22"/>
                <w:szCs w:val="22"/>
              </w:rPr>
              <w:t>Kartu su Prekėmis pateikiami šie dokumentai: CE sertifikatai (</w:t>
            </w:r>
            <w:r w:rsidRPr="00AD00B3">
              <w:rPr>
                <w:sz w:val="22"/>
                <w:szCs w:val="22"/>
              </w:rPr>
              <w:t xml:space="preserve"> arba lygiaverčiai dokumentai).</w:t>
            </w:r>
          </w:p>
          <w:p w14:paraId="7F3DB915" w14:textId="7126BE4C" w:rsidR="00AD00B3" w:rsidRPr="00AD00B3" w:rsidRDefault="00AD00B3" w:rsidP="00AD00B3">
            <w:pPr>
              <w:rPr>
                <w:kern w:val="2"/>
                <w:sz w:val="22"/>
                <w:szCs w:val="22"/>
              </w:rPr>
            </w:pPr>
            <w:r w:rsidRPr="00AD00B3">
              <w:rPr>
                <w:color w:val="000000" w:themeColor="text1"/>
                <w:kern w:val="2"/>
                <w:sz w:val="22"/>
                <w:szCs w:val="22"/>
              </w:rPr>
              <w:t>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3AFEB206" w14:textId="77777777" w:rsidR="00971516" w:rsidRPr="00874B3C" w:rsidRDefault="00971516" w:rsidP="00971516">
            <w:pPr>
              <w:jc w:val="both"/>
              <w:rPr>
                <w:kern w:val="2"/>
                <w:sz w:val="22"/>
                <w:szCs w:val="22"/>
              </w:rPr>
            </w:pPr>
            <w:r w:rsidRPr="00874B3C">
              <w:rPr>
                <w:kern w:val="2"/>
                <w:sz w:val="22"/>
                <w:szCs w:val="22"/>
              </w:rPr>
              <w:t>Fiksuoto įkainio kainodara</w:t>
            </w:r>
          </w:p>
          <w:p w14:paraId="2BFA437D" w14:textId="0A1AA37D" w:rsidR="007F65D0" w:rsidRPr="005749E6" w:rsidRDefault="007F65D0" w:rsidP="007F65D0">
            <w:pPr>
              <w:rPr>
                <w:kern w:val="2"/>
                <w:sz w:val="22"/>
                <w:szCs w:val="22"/>
              </w:rPr>
            </w:pPr>
          </w:p>
        </w:tc>
      </w:tr>
      <w:tr w:rsidR="00971516" w:rsidRPr="000D629B" w14:paraId="5C0AEC75" w14:textId="77777777" w:rsidTr="003241C0">
        <w:trPr>
          <w:trHeight w:val="300"/>
        </w:trPr>
        <w:tc>
          <w:tcPr>
            <w:tcW w:w="3479" w:type="dxa"/>
            <w:gridSpan w:val="2"/>
          </w:tcPr>
          <w:p w14:paraId="4572D728" w14:textId="77777777" w:rsidR="00971516" w:rsidRPr="00B26475" w:rsidRDefault="00971516" w:rsidP="00971516">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61B5001B" w14:textId="77777777" w:rsidR="00971516" w:rsidRPr="00B26475" w:rsidRDefault="00971516" w:rsidP="00971516">
            <w:pPr>
              <w:rPr>
                <w:b/>
                <w:bCs/>
                <w:kern w:val="2"/>
                <w:sz w:val="22"/>
                <w:szCs w:val="22"/>
              </w:rPr>
            </w:pPr>
          </w:p>
          <w:p w14:paraId="77D1FF32" w14:textId="77777777" w:rsidR="00971516" w:rsidRPr="00B26475" w:rsidRDefault="00971516" w:rsidP="00971516">
            <w:pPr>
              <w:rPr>
                <w:b/>
                <w:bCs/>
                <w:kern w:val="2"/>
                <w:sz w:val="22"/>
                <w:szCs w:val="22"/>
              </w:rPr>
            </w:pPr>
          </w:p>
          <w:p w14:paraId="7E8E03C6" w14:textId="77777777" w:rsidR="00971516" w:rsidRPr="00487ED8" w:rsidRDefault="00971516" w:rsidP="00971516">
            <w:pPr>
              <w:rPr>
                <w:b/>
                <w:bCs/>
                <w:kern w:val="2"/>
                <w:sz w:val="22"/>
                <w:szCs w:val="22"/>
              </w:rPr>
            </w:pPr>
          </w:p>
        </w:tc>
        <w:tc>
          <w:tcPr>
            <w:tcW w:w="6282" w:type="dxa"/>
            <w:gridSpan w:val="2"/>
          </w:tcPr>
          <w:p w14:paraId="58D27700" w14:textId="77777777" w:rsidR="00971516" w:rsidRPr="00F27621" w:rsidRDefault="00971516" w:rsidP="0097151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D2C1CDC" w14:textId="77777777" w:rsidR="00971516" w:rsidRPr="00F27621" w:rsidRDefault="00971516" w:rsidP="0097151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05BDFF1" w14:textId="77777777" w:rsidR="00971516" w:rsidRPr="00F27621" w:rsidRDefault="00971516" w:rsidP="0097151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1FAAE6FC" w14:textId="77777777" w:rsidR="00971516" w:rsidRPr="00DF48C3" w:rsidRDefault="00971516" w:rsidP="00971516">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A6C217E" w14:textId="77777777" w:rsidR="00971516" w:rsidRPr="00DF48C3" w:rsidRDefault="00971516" w:rsidP="00971516">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Pr>
                <w:kern w:val="2"/>
                <w:sz w:val="22"/>
                <w:szCs w:val="22"/>
              </w:rPr>
              <w:t>.</w:t>
            </w:r>
            <w:r w:rsidRPr="00DF48C3">
              <w:rPr>
                <w:kern w:val="2"/>
                <w:sz w:val="22"/>
                <w:szCs w:val="22"/>
              </w:rPr>
              <w:t xml:space="preserve"> </w:t>
            </w:r>
          </w:p>
          <w:p w14:paraId="229F8054" w14:textId="214DD7B6" w:rsidR="00971516" w:rsidRPr="00AD00B3" w:rsidRDefault="00971516" w:rsidP="00971516">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971516" w:rsidRPr="000D629B" w14:paraId="2EB19C67" w14:textId="77777777" w:rsidTr="003241C0">
        <w:trPr>
          <w:trHeight w:val="300"/>
        </w:trPr>
        <w:tc>
          <w:tcPr>
            <w:tcW w:w="3479" w:type="dxa"/>
            <w:gridSpan w:val="2"/>
          </w:tcPr>
          <w:p w14:paraId="56BFA5AF" w14:textId="059C2219" w:rsidR="00971516" w:rsidRPr="000D629B" w:rsidRDefault="00971516" w:rsidP="00971516">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6A680AC0" w14:textId="77777777" w:rsidR="00971516" w:rsidRPr="00754D21" w:rsidRDefault="00971516" w:rsidP="00971516">
            <w:pPr>
              <w:rPr>
                <w:kern w:val="2"/>
                <w:sz w:val="22"/>
                <w:szCs w:val="22"/>
              </w:rPr>
            </w:pPr>
            <w:r w:rsidRPr="00754D21">
              <w:rPr>
                <w:kern w:val="2"/>
                <w:sz w:val="22"/>
                <w:szCs w:val="22"/>
              </w:rPr>
              <w:t>Sutarties kaina / įkainiai bus perskaičiuojami:</w:t>
            </w:r>
          </w:p>
          <w:p w14:paraId="347156F2" w14:textId="77777777" w:rsidR="00971516" w:rsidRPr="00754D21" w:rsidRDefault="00971516" w:rsidP="00971516">
            <w:pPr>
              <w:rPr>
                <w:kern w:val="2"/>
                <w:sz w:val="22"/>
                <w:szCs w:val="22"/>
              </w:rPr>
            </w:pPr>
            <w:r w:rsidRPr="00754D21">
              <w:rPr>
                <w:kern w:val="2"/>
                <w:sz w:val="22"/>
                <w:szCs w:val="22"/>
              </w:rPr>
              <w:t>5.3.1. dėl PVM tarifo pasikeitimo;</w:t>
            </w:r>
          </w:p>
          <w:p w14:paraId="21860D1C" w14:textId="7B214AAB" w:rsidR="00971516" w:rsidRPr="00754D21" w:rsidRDefault="00971516" w:rsidP="00971516">
            <w:pPr>
              <w:rPr>
                <w:kern w:val="2"/>
                <w:sz w:val="22"/>
                <w:szCs w:val="22"/>
              </w:rPr>
            </w:pPr>
            <w:r w:rsidRPr="00754D21">
              <w:rPr>
                <w:kern w:val="2"/>
                <w:sz w:val="22"/>
                <w:szCs w:val="22"/>
              </w:rPr>
              <w:t>5.3.2. dėl kainų lygio pokyčio.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9E0CCA" w:rsidRPr="000D629B" w14:paraId="60E4554B" w14:textId="77777777" w:rsidTr="003241C0">
        <w:trPr>
          <w:trHeight w:val="300"/>
        </w:trPr>
        <w:tc>
          <w:tcPr>
            <w:tcW w:w="3479" w:type="dxa"/>
            <w:gridSpan w:val="2"/>
          </w:tcPr>
          <w:p w14:paraId="5164AA52" w14:textId="77777777" w:rsidR="009E0CCA" w:rsidRPr="000D629B" w:rsidRDefault="009E0CCA" w:rsidP="009E0CCA">
            <w:pPr>
              <w:rPr>
                <w:b/>
                <w:bCs/>
                <w:kern w:val="2"/>
                <w:sz w:val="22"/>
                <w:szCs w:val="22"/>
              </w:rPr>
            </w:pPr>
            <w:r w:rsidRPr="000D629B">
              <w:rPr>
                <w:b/>
                <w:bCs/>
                <w:kern w:val="2"/>
                <w:sz w:val="22"/>
                <w:szCs w:val="22"/>
              </w:rPr>
              <w:t>5.3.3. Sutarties kainos / įkainių peržiūra dėl kainų lygio pokyčio</w:t>
            </w:r>
          </w:p>
          <w:p w14:paraId="3E23C1BD" w14:textId="178677E8" w:rsidR="009E0CCA" w:rsidRPr="000D629B" w:rsidRDefault="009E0CCA" w:rsidP="009E0CCA">
            <w:pPr>
              <w:rPr>
                <w:b/>
                <w:bCs/>
                <w:kern w:val="2"/>
                <w:sz w:val="22"/>
                <w:szCs w:val="22"/>
              </w:rPr>
            </w:pPr>
          </w:p>
        </w:tc>
        <w:tc>
          <w:tcPr>
            <w:tcW w:w="6282" w:type="dxa"/>
            <w:gridSpan w:val="2"/>
          </w:tcPr>
          <w:p w14:paraId="54FEB844" w14:textId="77777777" w:rsidR="009E0CCA" w:rsidRPr="000D629B" w:rsidRDefault="009E0CCA" w:rsidP="009E0CC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AEFE58A" w14:textId="77777777" w:rsidR="009E0CCA" w:rsidRPr="000D629B" w:rsidRDefault="009E0CCA" w:rsidP="009E0CC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045BAFE"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E2396A3"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7656C87F"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A56B5CE"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B89A1D6" w14:textId="77777777" w:rsidR="009E0CCA" w:rsidRPr="000D629B" w:rsidRDefault="006C125E" w:rsidP="009E0CC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E0CCA" w:rsidRPr="000D629B">
              <w:rPr>
                <w:i/>
                <w:iCs/>
                <w:kern w:val="2"/>
                <w:sz w:val="22"/>
                <w:szCs w:val="22"/>
              </w:rPr>
              <w:t>, kur a</w:t>
            </w:r>
            <w:r w:rsidR="009E0CCA" w:rsidRPr="000D629B">
              <w:rPr>
                <w:kern w:val="2"/>
                <w:sz w:val="22"/>
                <w:szCs w:val="22"/>
              </w:rPr>
              <w:t xml:space="preserve"> – kaina / įkainis (Eur be PVM)) (jei peržiūra jau buvo atlikta, tai po paskutinio perskaičiavimo) </w:t>
            </w:r>
          </w:p>
          <w:p w14:paraId="1A126E47" w14:textId="77777777" w:rsidR="009E0CCA" w:rsidRPr="000D629B" w:rsidRDefault="009E0CCA" w:rsidP="009E0CC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1D640C" w14:textId="77777777" w:rsidR="009E0CCA" w:rsidRPr="000D629B" w:rsidRDefault="009E0CCA" w:rsidP="009E0CC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1293FA6D" w14:textId="77777777" w:rsidR="009E0CCA" w:rsidRPr="000D629B" w:rsidRDefault="009E0CCA" w:rsidP="009E0CC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1FAE7CF" w14:textId="77777777" w:rsidR="009E0CCA" w:rsidRPr="000D629B" w:rsidRDefault="009E0CCA" w:rsidP="009E0CCA">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19BE397" w14:textId="77777777" w:rsidR="009E0CCA" w:rsidRPr="000D629B" w:rsidRDefault="009E0CCA" w:rsidP="009E0CCA">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76E734"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w:t>
            </w:r>
            <w:r w:rsidRPr="000D629B">
              <w:rPr>
                <w:i/>
                <w:iCs/>
                <w:kern w:val="2"/>
                <w:sz w:val="22"/>
                <w:szCs w:val="22"/>
                <w:shd w:val="clear" w:color="auto" w:fill="FFFFFF"/>
              </w:rPr>
              <w:lastRenderedPageBreak/>
              <w:t xml:space="preserve">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0909D72"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6F4D317"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952E76E" w:rsidR="009E0CCA" w:rsidRPr="00E95724" w:rsidRDefault="009E0CCA" w:rsidP="009E0CCA">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CD3D8B" w:rsidRPr="000D629B" w14:paraId="44FC45B2" w14:textId="77777777" w:rsidTr="003241C0">
        <w:trPr>
          <w:trHeight w:val="300"/>
        </w:trPr>
        <w:tc>
          <w:tcPr>
            <w:tcW w:w="3479" w:type="dxa"/>
            <w:gridSpan w:val="2"/>
          </w:tcPr>
          <w:p w14:paraId="0DCCAEB1" w14:textId="77777777" w:rsidR="00CD3D8B" w:rsidRPr="000D629B" w:rsidRDefault="00CD3D8B" w:rsidP="00CD3D8B">
            <w:pPr>
              <w:rPr>
                <w:b/>
                <w:bCs/>
                <w:kern w:val="2"/>
                <w:sz w:val="22"/>
                <w:szCs w:val="22"/>
              </w:rPr>
            </w:pPr>
            <w:r w:rsidRPr="000D629B">
              <w:rPr>
                <w:b/>
                <w:bCs/>
                <w:kern w:val="2"/>
                <w:sz w:val="22"/>
                <w:szCs w:val="22"/>
              </w:rPr>
              <w:t>5.5. Atsiskaitymo su Tiekėju terminas ir tvarka</w:t>
            </w:r>
          </w:p>
        </w:tc>
        <w:tc>
          <w:tcPr>
            <w:tcW w:w="6282" w:type="dxa"/>
            <w:gridSpan w:val="2"/>
          </w:tcPr>
          <w:p w14:paraId="26ADA780" w14:textId="77777777" w:rsidR="00CD3D8B" w:rsidRPr="00C22A97" w:rsidRDefault="00CD3D8B" w:rsidP="00CD3D8B">
            <w:pPr>
              <w:rPr>
                <w:kern w:val="2"/>
                <w:sz w:val="22"/>
                <w:szCs w:val="22"/>
              </w:rPr>
            </w:pPr>
            <w:r w:rsidRPr="00C22A97">
              <w:rPr>
                <w:kern w:val="2"/>
                <w:sz w:val="22"/>
                <w:szCs w:val="22"/>
              </w:rPr>
              <w:t>Pirkėjas atsiskaito su Tiekėju ne vėliau kaip per 30 kalendorinių dienų nuo Sąskaitos gavimo dienos.</w:t>
            </w:r>
          </w:p>
          <w:p w14:paraId="6EFFAF4A" w14:textId="77777777" w:rsidR="00CD3D8B" w:rsidRPr="00C22A97" w:rsidRDefault="00CD3D8B" w:rsidP="00CD3D8B">
            <w:pPr>
              <w:rPr>
                <w:kern w:val="2"/>
                <w:sz w:val="22"/>
                <w:szCs w:val="22"/>
                <w:shd w:val="clear" w:color="auto" w:fill="FFFFFF"/>
              </w:rPr>
            </w:pPr>
            <w:r w:rsidRPr="00C22A97">
              <w:rPr>
                <w:kern w:val="2"/>
                <w:sz w:val="22"/>
                <w:szCs w:val="22"/>
                <w:shd w:val="clear" w:color="auto" w:fill="FFFFFF"/>
              </w:rPr>
              <w:t>Apmokėjimo sąlygos:</w:t>
            </w:r>
          </w:p>
          <w:p w14:paraId="6D8C9350" w14:textId="61F4A942" w:rsidR="00CD3D8B" w:rsidRPr="005F7485" w:rsidRDefault="00CD3D8B" w:rsidP="00CD3D8B">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lastRenderedPageBreak/>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CD3D8B" w:rsidRPr="000D629B" w14:paraId="2C0CDB08" w14:textId="77777777" w:rsidTr="003241C0">
        <w:trPr>
          <w:trHeight w:val="300"/>
        </w:trPr>
        <w:tc>
          <w:tcPr>
            <w:tcW w:w="3479" w:type="dxa"/>
            <w:gridSpan w:val="2"/>
          </w:tcPr>
          <w:p w14:paraId="377A54C0" w14:textId="77777777" w:rsidR="00CD3D8B" w:rsidRPr="000D629B" w:rsidRDefault="00CD3D8B" w:rsidP="00CD3D8B">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7D07F97C" w:rsidR="00CD3D8B" w:rsidRPr="000D629B" w:rsidRDefault="00CD3D8B" w:rsidP="00CD3D8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D3D8B" w:rsidRPr="000D629B" w14:paraId="7B7F774A" w14:textId="77777777" w:rsidTr="003241C0">
        <w:trPr>
          <w:trHeight w:val="300"/>
        </w:trPr>
        <w:tc>
          <w:tcPr>
            <w:tcW w:w="3479" w:type="dxa"/>
            <w:gridSpan w:val="2"/>
          </w:tcPr>
          <w:p w14:paraId="043B9501" w14:textId="77777777" w:rsidR="00CD3D8B" w:rsidRPr="000D629B" w:rsidRDefault="00CD3D8B" w:rsidP="00CD3D8B">
            <w:pPr>
              <w:rPr>
                <w:b/>
                <w:bCs/>
                <w:kern w:val="2"/>
                <w:sz w:val="22"/>
                <w:szCs w:val="22"/>
              </w:rPr>
            </w:pPr>
            <w:r w:rsidRPr="000D629B">
              <w:rPr>
                <w:b/>
                <w:bCs/>
                <w:kern w:val="2"/>
                <w:sz w:val="22"/>
                <w:szCs w:val="22"/>
              </w:rPr>
              <w:t>9.2. Tiekėjui taikomos netesybos</w:t>
            </w:r>
          </w:p>
        </w:tc>
        <w:tc>
          <w:tcPr>
            <w:tcW w:w="6282" w:type="dxa"/>
            <w:gridSpan w:val="2"/>
          </w:tcPr>
          <w:p w14:paraId="6A37AE50" w14:textId="77777777" w:rsidR="00CD3D8B" w:rsidRPr="000D629B" w:rsidRDefault="00CD3D8B" w:rsidP="00CD3D8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75273463" w14:textId="77777777" w:rsidR="00CD3D8B" w:rsidRPr="000D629B" w:rsidRDefault="00CD3D8B" w:rsidP="00CD3D8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7C11A76F" w:rsidR="00CD3D8B" w:rsidRPr="000D629B" w:rsidRDefault="00CD3D8B" w:rsidP="00CD3D8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D3D8B" w:rsidRPr="000D629B" w14:paraId="4AA5DE71" w14:textId="77777777" w:rsidTr="003241C0">
        <w:trPr>
          <w:trHeight w:val="300"/>
        </w:trPr>
        <w:tc>
          <w:tcPr>
            <w:tcW w:w="3479" w:type="dxa"/>
            <w:gridSpan w:val="2"/>
          </w:tcPr>
          <w:p w14:paraId="64104D23" w14:textId="77777777" w:rsidR="00CD3D8B" w:rsidRPr="000D629B" w:rsidRDefault="00CD3D8B" w:rsidP="00CD3D8B">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41BA983F" w:rsidR="00CD3D8B" w:rsidRPr="000D629B" w:rsidRDefault="00CD3D8B" w:rsidP="00CD3D8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5</w:t>
            </w:r>
            <w:r w:rsidRPr="000D629B">
              <w:rPr>
                <w:i/>
                <w:iCs/>
                <w:color w:val="000000" w:themeColor="text1"/>
                <w:kern w:val="2"/>
                <w:sz w:val="22"/>
                <w:szCs w:val="22"/>
              </w:rPr>
              <w:t xml:space="preserve"> (</w:t>
            </w:r>
            <w:r>
              <w:rPr>
                <w:i/>
                <w:iCs/>
                <w:color w:val="000000" w:themeColor="text1"/>
                <w:kern w:val="2"/>
                <w:sz w:val="22"/>
                <w:szCs w:val="22"/>
              </w:rPr>
              <w:t>penkių</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 xml:space="preserve">Tiekėjui taikoma bauda dėl Pirkėjo simbolių, pavadinimo ir ženklo reklamoje ar rinkodaroje </w:t>
            </w:r>
            <w:r w:rsidRPr="00C950C5">
              <w:rPr>
                <w:b/>
                <w:bCs/>
                <w:kern w:val="2"/>
                <w:sz w:val="22"/>
                <w:szCs w:val="22"/>
              </w:rPr>
              <w:lastRenderedPageBreak/>
              <w:t>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lastRenderedPageBreak/>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CD3D8B" w:rsidRPr="00C950C5" w14:paraId="50FC45B2" w14:textId="77777777" w:rsidTr="003241C0">
        <w:trPr>
          <w:trHeight w:val="300"/>
        </w:trPr>
        <w:tc>
          <w:tcPr>
            <w:tcW w:w="3539" w:type="dxa"/>
            <w:gridSpan w:val="3"/>
          </w:tcPr>
          <w:p w14:paraId="7C986A01" w14:textId="77777777" w:rsidR="00CD3D8B" w:rsidRPr="00B86F8E" w:rsidRDefault="00CD3D8B" w:rsidP="00CD3D8B">
            <w:pPr>
              <w:rPr>
                <w:b/>
                <w:bCs/>
                <w:kern w:val="2"/>
                <w:sz w:val="22"/>
                <w:szCs w:val="22"/>
              </w:rPr>
            </w:pPr>
            <w:r w:rsidRPr="00B86F8E">
              <w:rPr>
                <w:b/>
                <w:bCs/>
                <w:sz w:val="22"/>
                <w:szCs w:val="22"/>
              </w:rPr>
              <w:t>10.1. Esminės Sutarties sąlygos</w:t>
            </w:r>
          </w:p>
        </w:tc>
        <w:tc>
          <w:tcPr>
            <w:tcW w:w="6222" w:type="dxa"/>
          </w:tcPr>
          <w:p w14:paraId="58B47ECB" w14:textId="77777777" w:rsidR="00CD3D8B" w:rsidRPr="00B86F8E" w:rsidRDefault="00CD3D8B" w:rsidP="00CD3D8B">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F710D29" w14:textId="77777777" w:rsidR="00CD3D8B" w:rsidRPr="00B86F8E" w:rsidRDefault="00CD3D8B" w:rsidP="00CD3D8B">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F12A873" w14:textId="77777777" w:rsidR="00CD3D8B" w:rsidRPr="00B86F8E" w:rsidRDefault="00CD3D8B" w:rsidP="00CD3D8B">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9D5135B" w14:textId="77777777" w:rsidR="00CD3D8B" w:rsidRPr="00B86F8E" w:rsidRDefault="00CD3D8B" w:rsidP="00CD3D8B">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E5439CA" w14:textId="77777777" w:rsidR="00CD3D8B" w:rsidRPr="00B86F8E" w:rsidRDefault="00CD3D8B" w:rsidP="00CD3D8B">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2039C8E9" w14:textId="77777777" w:rsidR="00CD3D8B" w:rsidRPr="00B86F8E" w:rsidRDefault="00CD3D8B" w:rsidP="00CD3D8B">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3DD53E8" w14:textId="77777777" w:rsidR="00CD3D8B" w:rsidRPr="00B86F8E" w:rsidRDefault="00CD3D8B" w:rsidP="00CD3D8B">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3CE8CD23" w:rsidR="00CD3D8B" w:rsidRPr="00B86F8E" w:rsidRDefault="00CD3D8B" w:rsidP="00CD3D8B">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46AE7784" w:rsidR="007F65D0" w:rsidRPr="007670CD" w:rsidRDefault="007F65D0" w:rsidP="007F65D0">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CD3D8B">
              <w:rPr>
                <w:b/>
                <w:bCs/>
                <w:color w:val="000000"/>
                <w:kern w:val="2"/>
                <w:sz w:val="22"/>
                <w:szCs w:val="22"/>
              </w:rPr>
              <w:t>3</w:t>
            </w:r>
            <w:r w:rsidR="009E0CCA">
              <w:rPr>
                <w:b/>
                <w:bCs/>
                <w:color w:val="000000"/>
                <w:kern w:val="2"/>
                <w:sz w:val="22"/>
                <w:szCs w:val="22"/>
              </w:rPr>
              <w:t>7</w:t>
            </w:r>
            <w:r w:rsidRPr="00461685">
              <w:rPr>
                <w:b/>
                <w:bCs/>
                <w:color w:val="000000"/>
                <w:kern w:val="2"/>
                <w:sz w:val="22"/>
                <w:szCs w:val="22"/>
              </w:rPr>
              <w:t xml:space="preserve"> </w:t>
            </w:r>
            <w:r w:rsidRPr="00461685">
              <w:rPr>
                <w:b/>
                <w:bCs/>
                <w:sz w:val="22"/>
                <w:szCs w:val="22"/>
              </w:rPr>
              <w:t xml:space="preserve">mėn. </w:t>
            </w:r>
            <w:r w:rsidR="00F6765B" w:rsidRPr="00461685">
              <w:rPr>
                <w:b/>
                <w:bCs/>
                <w:sz w:val="22"/>
                <w:szCs w:val="22"/>
              </w:rPr>
              <w:t>(</w:t>
            </w:r>
            <w:r w:rsidR="00CD3D8B">
              <w:rPr>
                <w:b/>
                <w:bCs/>
                <w:sz w:val="22"/>
                <w:szCs w:val="22"/>
              </w:rPr>
              <w:t>3</w:t>
            </w:r>
            <w:r w:rsidR="00F6765B">
              <w:rPr>
                <w:b/>
                <w:bCs/>
                <w:sz w:val="22"/>
                <w:szCs w:val="22"/>
              </w:rPr>
              <w:t>6</w:t>
            </w:r>
            <w:r w:rsidR="00F6765B" w:rsidRPr="00461685">
              <w:rPr>
                <w:b/>
                <w:bCs/>
                <w:kern w:val="2"/>
                <w:sz w:val="22"/>
                <w:szCs w:val="22"/>
              </w:rPr>
              <w:t xml:space="preserve"> mėnesiai </w:t>
            </w:r>
            <w:r w:rsidR="00F6765B">
              <w:rPr>
                <w:b/>
                <w:bCs/>
                <w:kern w:val="2"/>
                <w:sz w:val="22"/>
                <w:szCs w:val="22"/>
              </w:rPr>
              <w:t>prekių</w:t>
            </w:r>
            <w:r w:rsidR="00F6765B" w:rsidRPr="00461685">
              <w:rPr>
                <w:b/>
                <w:bCs/>
                <w:kern w:val="2"/>
                <w:sz w:val="22"/>
                <w:szCs w:val="22"/>
              </w:rPr>
              <w:t xml:space="preserve"> pristatymui ir 1 mėnuo apmokėjimui)</w:t>
            </w:r>
          </w:p>
        </w:tc>
      </w:tr>
      <w:tr w:rsidR="00CD3D8B" w:rsidRPr="000D629B" w14:paraId="66055558" w14:textId="77777777" w:rsidTr="003241C0">
        <w:trPr>
          <w:trHeight w:val="300"/>
        </w:trPr>
        <w:tc>
          <w:tcPr>
            <w:tcW w:w="3479" w:type="dxa"/>
            <w:gridSpan w:val="2"/>
          </w:tcPr>
          <w:p w14:paraId="47C69BD3" w14:textId="337B6954" w:rsidR="00CD3D8B" w:rsidRPr="000D629B" w:rsidRDefault="00CD3D8B" w:rsidP="00CD3D8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19A610E3" w14:textId="77777777" w:rsidR="00CD3D8B" w:rsidRPr="000D629B" w:rsidRDefault="00CD3D8B" w:rsidP="00CD3D8B">
            <w:pPr>
              <w:rPr>
                <w:color w:val="4472C4"/>
                <w:kern w:val="2"/>
                <w:sz w:val="22"/>
                <w:szCs w:val="22"/>
              </w:rPr>
            </w:pPr>
            <w:r w:rsidRPr="000D629B">
              <w:rPr>
                <w:kern w:val="2"/>
                <w:sz w:val="22"/>
                <w:szCs w:val="22"/>
              </w:rPr>
              <w:t xml:space="preserve">Netaikoma </w:t>
            </w:r>
          </w:p>
          <w:p w14:paraId="78AB7DC8" w14:textId="5CEA0A9D" w:rsidR="00CD3D8B" w:rsidRPr="007063D2" w:rsidRDefault="00CD3D8B" w:rsidP="00CD3D8B">
            <w:pPr>
              <w:rPr>
                <w:kern w:val="2"/>
                <w:sz w:val="22"/>
                <w:szCs w:val="22"/>
              </w:rPr>
            </w:pP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E77BE0" w:rsidRDefault="007F65D0" w:rsidP="007F65D0">
            <w:pPr>
              <w:jc w:val="both"/>
              <w:rPr>
                <w:kern w:val="2"/>
                <w:sz w:val="22"/>
                <w:szCs w:val="22"/>
              </w:rPr>
            </w:pPr>
            <w:r w:rsidRPr="00E77BE0">
              <w:rPr>
                <w:kern w:val="2"/>
                <w:sz w:val="22"/>
                <w:szCs w:val="22"/>
              </w:rPr>
              <w:t>12.2.1. jeigu Tiekėjas nevykdo prisiimtų įsipareigojimų už Sutartyje nustatytą Sutarties kainą / įkainius;</w:t>
            </w:r>
          </w:p>
          <w:p w14:paraId="19C1097D" w14:textId="56A8F3AA" w:rsidR="007F65D0" w:rsidRPr="00E77BE0" w:rsidRDefault="007F65D0" w:rsidP="007F65D0">
            <w:pPr>
              <w:spacing w:line="257" w:lineRule="auto"/>
              <w:jc w:val="both"/>
              <w:rPr>
                <w:rFonts w:eastAsia="Arial"/>
                <w:kern w:val="2"/>
                <w:sz w:val="22"/>
                <w:szCs w:val="22"/>
                <w:lang w:val="lt"/>
              </w:rPr>
            </w:pPr>
            <w:r w:rsidRPr="00E77BE0">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12.2.3. Tiekėjas pažeidžia Prekių pristatymo terminus ir dėl Prekių pristatymo vėlavimo Prekės tampa nebereikalingos;</w:t>
            </w:r>
          </w:p>
          <w:p w14:paraId="13033E90" w14:textId="3D7AD9B8"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 xml:space="preserve">12.2.4. Tiekėjas pristato Prekes, kurios neatitinka Sutartyje ir / ar Įstatymuose nustatytų reikalavimų Prekėms ir </w:t>
            </w:r>
            <w:r w:rsidRPr="00E77BE0">
              <w:rPr>
                <w:rFonts w:eastAsia="Arial"/>
                <w:sz w:val="22"/>
                <w:szCs w:val="22"/>
              </w:rPr>
              <w:t>atsisako pašalinti arba nepašalina Prekių trūkumų per Pirkėjo nustatytus protingus terminus</w:t>
            </w:r>
            <w:r w:rsidRPr="00E77BE0">
              <w:rPr>
                <w:rFonts w:eastAsia="Arial"/>
                <w:kern w:val="2"/>
                <w:sz w:val="22"/>
                <w:szCs w:val="22"/>
                <w:lang w:val="lt"/>
              </w:rPr>
              <w:t>;</w:t>
            </w:r>
          </w:p>
          <w:p w14:paraId="7E83D44E" w14:textId="2CFF2C1B"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rPr>
            </w:pPr>
            <w:r w:rsidRPr="00E77BE0">
              <w:rPr>
                <w:rFonts w:eastAsia="Arial"/>
                <w:kern w:val="2"/>
                <w:sz w:val="22"/>
                <w:szCs w:val="22"/>
                <w:lang w:val="lt"/>
              </w:rPr>
              <w:t>12.2.6.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E77BE0" w:rsidRPr="000D629B" w14:paraId="3A71B694" w14:textId="77777777" w:rsidTr="003241C0">
        <w:trPr>
          <w:trHeight w:val="300"/>
        </w:trPr>
        <w:tc>
          <w:tcPr>
            <w:tcW w:w="3374" w:type="dxa"/>
          </w:tcPr>
          <w:p w14:paraId="26F3C526" w14:textId="6C25DC0B" w:rsidR="00E77BE0" w:rsidRPr="000D629B" w:rsidRDefault="00E77BE0" w:rsidP="00E77BE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4E67FA24" w14:textId="77777777" w:rsidR="00E77BE0" w:rsidRDefault="00E77BE0" w:rsidP="00E77BE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5F41E7C" w14:textId="77777777" w:rsidR="00E77BE0" w:rsidRDefault="00E77BE0" w:rsidP="00E77BE0">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01422D1A" w14:textId="77777777" w:rsidR="00E77BE0" w:rsidRDefault="00E77BE0" w:rsidP="00E77BE0">
            <w:pPr>
              <w:jc w:val="both"/>
              <w:rPr>
                <w:kern w:val="2"/>
                <w:sz w:val="22"/>
                <w:szCs w:val="22"/>
              </w:rPr>
            </w:pPr>
          </w:p>
          <w:p w14:paraId="62C8FECF" w14:textId="77777777" w:rsidR="00E77BE0" w:rsidRDefault="00E77BE0" w:rsidP="00E77BE0">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3E4262A" w14:textId="77777777" w:rsidR="00E77BE0" w:rsidRDefault="00E77BE0" w:rsidP="00E77BE0">
            <w:pPr>
              <w:jc w:val="both"/>
              <w:rPr>
                <w:b/>
                <w:bCs/>
                <w:kern w:val="2"/>
                <w:sz w:val="22"/>
                <w:szCs w:val="22"/>
              </w:rPr>
            </w:pPr>
          </w:p>
          <w:p w14:paraId="70DF1D3E" w14:textId="7298EBD3" w:rsidR="00E77BE0" w:rsidRPr="00D70DD3" w:rsidRDefault="00E77BE0" w:rsidP="00E77BE0">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w:t>
            </w:r>
            <w:r w:rsidRPr="000D629B">
              <w:rPr>
                <w:bCs/>
                <w:sz w:val="22"/>
                <w:szCs w:val="22"/>
              </w:rPr>
              <w:lastRenderedPageBreak/>
              <w:t>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7F65D0" w:rsidRPr="000D629B" w14:paraId="3688764D" w14:textId="77777777" w:rsidTr="003241C0">
        <w:trPr>
          <w:trHeight w:val="300"/>
        </w:trPr>
        <w:tc>
          <w:tcPr>
            <w:tcW w:w="3374" w:type="dxa"/>
          </w:tcPr>
          <w:p w14:paraId="2F937B27" w14:textId="2F27A037"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7F65D0" w:rsidRPr="000D629B" w:rsidRDefault="007F65D0" w:rsidP="007F65D0">
            <w:pPr>
              <w:jc w:val="center"/>
              <w:rPr>
                <w:b/>
                <w:bCs/>
                <w:kern w:val="2"/>
                <w:sz w:val="22"/>
                <w:szCs w:val="22"/>
              </w:rPr>
            </w:pPr>
            <w:r w:rsidRPr="000D629B">
              <w:rPr>
                <w:b/>
                <w:bCs/>
                <w:kern w:val="2"/>
                <w:sz w:val="22"/>
                <w:szCs w:val="22"/>
              </w:rPr>
              <w:t>Pasiūlymas</w:t>
            </w:r>
          </w:p>
        </w:tc>
      </w:tr>
      <w:tr w:rsidR="00D70DD3" w:rsidRPr="000D629B" w14:paraId="22184650" w14:textId="77777777" w:rsidTr="003241C0">
        <w:trPr>
          <w:trHeight w:val="300"/>
        </w:trPr>
        <w:tc>
          <w:tcPr>
            <w:tcW w:w="3374" w:type="dxa"/>
          </w:tcPr>
          <w:p w14:paraId="00579BE9" w14:textId="662B19A7" w:rsidR="00D70DD3" w:rsidRPr="000D629B" w:rsidRDefault="00D70DD3" w:rsidP="00D70DD3">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D70DD3" w:rsidRPr="000D629B" w:rsidRDefault="00D70DD3" w:rsidP="00D70DD3">
            <w:pPr>
              <w:jc w:val="center"/>
              <w:rPr>
                <w:b/>
                <w:bCs/>
                <w:kern w:val="2"/>
                <w:sz w:val="22"/>
                <w:szCs w:val="22"/>
              </w:rPr>
            </w:pPr>
            <w:r w:rsidRPr="00B96C6D">
              <w:rPr>
                <w:color w:val="007BB8"/>
                <w:kern w:val="2"/>
                <w:sz w:val="22"/>
                <w:szCs w:val="22"/>
              </w:rPr>
              <w:t>Sutarties vykdymui pasitelkiami subtiekėjai ir (ar) specialistai (jei taikoma)</w:t>
            </w:r>
          </w:p>
        </w:tc>
      </w:tr>
      <w:tr w:rsidR="00D70DD3" w:rsidRPr="000D629B" w14:paraId="3C64DF6F" w14:textId="77777777" w:rsidTr="003241C0">
        <w:tc>
          <w:tcPr>
            <w:tcW w:w="9761" w:type="dxa"/>
            <w:gridSpan w:val="4"/>
          </w:tcPr>
          <w:p w14:paraId="6891CCA6" w14:textId="290E043C" w:rsidR="00D70DD3" w:rsidRPr="000019F5" w:rsidRDefault="00D70DD3" w:rsidP="00D70DD3">
            <w:pPr>
              <w:jc w:val="center"/>
              <w:rPr>
                <w:b/>
                <w:bCs/>
                <w:kern w:val="2"/>
                <w:szCs w:val="24"/>
              </w:rPr>
            </w:pPr>
            <w:r w:rsidRPr="000019F5">
              <w:rPr>
                <w:b/>
                <w:bCs/>
                <w:kern w:val="2"/>
                <w:szCs w:val="24"/>
              </w:rPr>
              <w:t>15. ŠALIŲ ATSTOVŲ PARAŠAI</w:t>
            </w:r>
          </w:p>
        </w:tc>
      </w:tr>
      <w:tr w:rsidR="00D70DD3" w:rsidRPr="000D629B" w14:paraId="20E82B78" w14:textId="77777777" w:rsidTr="003241C0">
        <w:tc>
          <w:tcPr>
            <w:tcW w:w="3374" w:type="dxa"/>
          </w:tcPr>
          <w:p w14:paraId="04DC8B15" w14:textId="77777777" w:rsidR="00D70DD3" w:rsidRPr="000D629B" w:rsidRDefault="00D70DD3" w:rsidP="00D70DD3">
            <w:pPr>
              <w:jc w:val="center"/>
              <w:rPr>
                <w:b/>
                <w:bCs/>
                <w:kern w:val="2"/>
                <w:sz w:val="22"/>
                <w:szCs w:val="22"/>
              </w:rPr>
            </w:pPr>
            <w:r w:rsidRPr="000D629B">
              <w:rPr>
                <w:b/>
                <w:bCs/>
                <w:kern w:val="2"/>
                <w:sz w:val="22"/>
                <w:szCs w:val="22"/>
              </w:rPr>
              <w:t>PIRKĖJAS</w:t>
            </w:r>
          </w:p>
        </w:tc>
        <w:tc>
          <w:tcPr>
            <w:tcW w:w="6387" w:type="dxa"/>
            <w:gridSpan w:val="3"/>
          </w:tcPr>
          <w:p w14:paraId="1BD04B5F" w14:textId="77777777" w:rsidR="00D70DD3" w:rsidRPr="000D629B" w:rsidRDefault="00D70DD3" w:rsidP="00D70DD3">
            <w:pPr>
              <w:jc w:val="center"/>
              <w:rPr>
                <w:b/>
                <w:bCs/>
                <w:kern w:val="2"/>
                <w:sz w:val="22"/>
                <w:szCs w:val="22"/>
              </w:rPr>
            </w:pPr>
            <w:r w:rsidRPr="000D629B">
              <w:rPr>
                <w:b/>
                <w:bCs/>
                <w:kern w:val="2"/>
                <w:sz w:val="22"/>
                <w:szCs w:val="22"/>
              </w:rPr>
              <w:t>TIEKĖJAS</w:t>
            </w:r>
          </w:p>
        </w:tc>
      </w:tr>
      <w:tr w:rsidR="00D70DD3" w:rsidRPr="000D629B" w14:paraId="5AF01503" w14:textId="77777777" w:rsidTr="003241C0">
        <w:tc>
          <w:tcPr>
            <w:tcW w:w="3374" w:type="dxa"/>
          </w:tcPr>
          <w:p w14:paraId="05D857AA" w14:textId="24890D82" w:rsidR="00D70DD3" w:rsidRPr="000D629B" w:rsidRDefault="00D70DD3" w:rsidP="00D70DD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3A496D2F" w:rsidR="00D70DD3" w:rsidRPr="000D629B" w:rsidRDefault="00D70DD3" w:rsidP="00D70DD3">
            <w:pPr>
              <w:jc w:val="center"/>
              <w:rPr>
                <w:b/>
                <w:bCs/>
                <w:kern w:val="2"/>
                <w:sz w:val="22"/>
                <w:szCs w:val="22"/>
              </w:rPr>
            </w:pPr>
            <w:r w:rsidRPr="00B96C6D">
              <w:rPr>
                <w:color w:val="4472C4"/>
                <w:kern w:val="2"/>
                <w:sz w:val="22"/>
                <w:szCs w:val="22"/>
              </w:rPr>
              <w:t>(nurodomos atstovo pareigos, vardas, pavardė)</w:t>
            </w:r>
          </w:p>
        </w:tc>
      </w:tr>
      <w:tr w:rsidR="00D70DD3" w:rsidRPr="000D629B" w14:paraId="3D8CAA14" w14:textId="77777777" w:rsidTr="003241C0">
        <w:tc>
          <w:tcPr>
            <w:tcW w:w="3374" w:type="dxa"/>
          </w:tcPr>
          <w:p w14:paraId="6F1B5BC5" w14:textId="7E548972" w:rsidR="00D70DD3" w:rsidRPr="000D629B" w:rsidRDefault="00D70DD3" w:rsidP="00D70DD3">
            <w:pPr>
              <w:jc w:val="center"/>
              <w:rPr>
                <w:b/>
                <w:bCs/>
                <w:kern w:val="2"/>
                <w:sz w:val="22"/>
                <w:szCs w:val="22"/>
              </w:rPr>
            </w:pPr>
            <w:r w:rsidRPr="000D629B">
              <w:rPr>
                <w:kern w:val="2"/>
                <w:sz w:val="22"/>
                <w:szCs w:val="22"/>
              </w:rPr>
              <w:t>(parašas)</w:t>
            </w:r>
          </w:p>
        </w:tc>
        <w:tc>
          <w:tcPr>
            <w:tcW w:w="6387" w:type="dxa"/>
            <w:gridSpan w:val="3"/>
          </w:tcPr>
          <w:p w14:paraId="1DAAD3D1" w14:textId="77777777" w:rsidR="00D70DD3" w:rsidRPr="000019F5" w:rsidRDefault="00D70DD3" w:rsidP="00D70DD3">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53D4DFBB" w14:textId="77777777" w:rsidR="00AC58AC" w:rsidRDefault="00AC58AC" w:rsidP="00432D1B">
      <w:pPr>
        <w:jc w:val="center"/>
        <w:rPr>
          <w:color w:val="000000"/>
          <w:sz w:val="22"/>
          <w:szCs w:val="22"/>
        </w:rPr>
      </w:pPr>
    </w:p>
    <w:p w14:paraId="69339173" w14:textId="77777777" w:rsidR="00AC58AC" w:rsidRDefault="00AC58AC" w:rsidP="00432D1B">
      <w:pPr>
        <w:jc w:val="center"/>
        <w:rPr>
          <w:color w:val="000000"/>
          <w:sz w:val="22"/>
          <w:szCs w:val="22"/>
        </w:rPr>
      </w:pPr>
    </w:p>
    <w:p w14:paraId="4871C549" w14:textId="77777777" w:rsidR="00AC58AC" w:rsidRDefault="00AC58AC" w:rsidP="00432D1B">
      <w:pPr>
        <w:jc w:val="center"/>
        <w:rPr>
          <w:color w:val="000000"/>
          <w:sz w:val="22"/>
          <w:szCs w:val="22"/>
        </w:rPr>
      </w:pPr>
    </w:p>
    <w:p w14:paraId="4F5DC12F" w14:textId="77777777" w:rsidR="00E77BE0" w:rsidRDefault="00E77BE0" w:rsidP="00432D1B">
      <w:pPr>
        <w:jc w:val="center"/>
        <w:rPr>
          <w:color w:val="000000"/>
          <w:sz w:val="22"/>
          <w:szCs w:val="22"/>
        </w:rPr>
      </w:pPr>
    </w:p>
    <w:p w14:paraId="6BF98413" w14:textId="77777777" w:rsidR="00E77BE0" w:rsidRDefault="00E77BE0" w:rsidP="00432D1B">
      <w:pPr>
        <w:jc w:val="center"/>
        <w:rPr>
          <w:color w:val="000000"/>
          <w:sz w:val="22"/>
          <w:szCs w:val="22"/>
        </w:rPr>
      </w:pPr>
    </w:p>
    <w:p w14:paraId="41546E5A" w14:textId="77777777" w:rsidR="00E77BE0" w:rsidRDefault="00E77BE0" w:rsidP="00432D1B">
      <w:pPr>
        <w:jc w:val="center"/>
        <w:rPr>
          <w:color w:val="000000"/>
          <w:sz w:val="22"/>
          <w:szCs w:val="22"/>
        </w:rPr>
      </w:pPr>
    </w:p>
    <w:p w14:paraId="0E9819B6" w14:textId="77777777" w:rsidR="00E77BE0" w:rsidRDefault="00E77BE0" w:rsidP="00432D1B">
      <w:pPr>
        <w:jc w:val="center"/>
        <w:rPr>
          <w:color w:val="000000"/>
          <w:sz w:val="22"/>
          <w:szCs w:val="22"/>
        </w:rPr>
      </w:pPr>
    </w:p>
    <w:p w14:paraId="51906B95" w14:textId="77777777" w:rsidR="00E77BE0" w:rsidRDefault="00E77BE0" w:rsidP="00432D1B">
      <w:pPr>
        <w:jc w:val="center"/>
        <w:rPr>
          <w:color w:val="000000"/>
          <w:sz w:val="22"/>
          <w:szCs w:val="22"/>
        </w:rPr>
      </w:pPr>
    </w:p>
    <w:p w14:paraId="31DBABCC" w14:textId="77777777" w:rsidR="00E77BE0" w:rsidRDefault="00E77BE0" w:rsidP="00432D1B">
      <w:pPr>
        <w:jc w:val="center"/>
        <w:rPr>
          <w:color w:val="000000"/>
          <w:sz w:val="22"/>
          <w:szCs w:val="22"/>
        </w:rPr>
      </w:pPr>
    </w:p>
    <w:p w14:paraId="507DC162" w14:textId="77777777" w:rsidR="00E77BE0" w:rsidRDefault="00E77BE0" w:rsidP="00432D1B">
      <w:pPr>
        <w:jc w:val="center"/>
        <w:rPr>
          <w:color w:val="000000"/>
          <w:sz w:val="22"/>
          <w:szCs w:val="22"/>
        </w:rPr>
      </w:pPr>
    </w:p>
    <w:p w14:paraId="161AF2CB" w14:textId="77777777" w:rsidR="00E77BE0" w:rsidRDefault="00E77BE0" w:rsidP="00432D1B">
      <w:pPr>
        <w:jc w:val="center"/>
        <w:rPr>
          <w:color w:val="000000"/>
          <w:sz w:val="22"/>
          <w:szCs w:val="22"/>
        </w:rPr>
      </w:pPr>
    </w:p>
    <w:p w14:paraId="2CEF6F9B" w14:textId="77777777" w:rsidR="00E77BE0" w:rsidRDefault="00E77BE0" w:rsidP="00432D1B">
      <w:pPr>
        <w:jc w:val="center"/>
        <w:rPr>
          <w:color w:val="000000"/>
          <w:sz w:val="22"/>
          <w:szCs w:val="22"/>
        </w:rPr>
      </w:pPr>
    </w:p>
    <w:p w14:paraId="52F04794" w14:textId="77777777" w:rsidR="00AC58AC" w:rsidRDefault="00AC58AC" w:rsidP="00432D1B">
      <w:pPr>
        <w:jc w:val="center"/>
        <w:rPr>
          <w:color w:val="000000"/>
          <w:sz w:val="22"/>
          <w:szCs w:val="22"/>
        </w:rPr>
      </w:pPr>
    </w:p>
    <w:p w14:paraId="28BD762B" w14:textId="77777777" w:rsidR="00AC58AC" w:rsidRDefault="00AC58AC" w:rsidP="00432D1B">
      <w:pPr>
        <w:jc w:val="center"/>
        <w:rPr>
          <w:color w:val="000000"/>
          <w:sz w:val="22"/>
          <w:szCs w:val="22"/>
        </w:rPr>
      </w:pPr>
    </w:p>
    <w:p w14:paraId="329E8282"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lastRenderedPageBreak/>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004A" w14:textId="77777777" w:rsidR="006C2942" w:rsidRDefault="006C2942">
      <w:pPr>
        <w:rPr>
          <w:kern w:val="2"/>
          <w:sz w:val="22"/>
          <w:szCs w:val="22"/>
          <w:lang w:val="en-US"/>
        </w:rPr>
      </w:pPr>
      <w:r>
        <w:rPr>
          <w:kern w:val="2"/>
          <w:sz w:val="22"/>
          <w:szCs w:val="22"/>
          <w:lang w:val="en-US"/>
        </w:rPr>
        <w:separator/>
      </w:r>
    </w:p>
  </w:endnote>
  <w:endnote w:type="continuationSeparator" w:id="0">
    <w:p w14:paraId="1D966F22" w14:textId="77777777" w:rsidR="006C2942" w:rsidRDefault="006C2942">
      <w:pPr>
        <w:rPr>
          <w:kern w:val="2"/>
          <w:sz w:val="22"/>
          <w:szCs w:val="22"/>
          <w:lang w:val="en-US"/>
        </w:rPr>
      </w:pPr>
      <w:r>
        <w:rPr>
          <w:kern w:val="2"/>
          <w:sz w:val="22"/>
          <w:szCs w:val="22"/>
          <w:lang w:val="en-US"/>
        </w:rPr>
        <w:continuationSeparator/>
      </w:r>
    </w:p>
  </w:endnote>
  <w:endnote w:type="continuationNotice" w:id="1">
    <w:p w14:paraId="30C15D98" w14:textId="77777777" w:rsidR="006C2942" w:rsidRDefault="006C29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D89B" w14:textId="77777777" w:rsidR="006C2942" w:rsidRDefault="006C2942">
      <w:pPr>
        <w:rPr>
          <w:kern w:val="2"/>
          <w:sz w:val="22"/>
          <w:szCs w:val="22"/>
          <w:lang w:val="en-US"/>
        </w:rPr>
      </w:pPr>
      <w:r>
        <w:rPr>
          <w:kern w:val="2"/>
          <w:sz w:val="22"/>
          <w:szCs w:val="22"/>
          <w:lang w:val="en-US"/>
        </w:rPr>
        <w:separator/>
      </w:r>
    </w:p>
  </w:footnote>
  <w:footnote w:type="continuationSeparator" w:id="0">
    <w:p w14:paraId="1C50D9AD" w14:textId="77777777" w:rsidR="006C2942" w:rsidRDefault="006C2942">
      <w:pPr>
        <w:rPr>
          <w:kern w:val="2"/>
          <w:sz w:val="22"/>
          <w:szCs w:val="22"/>
          <w:lang w:val="en-US"/>
        </w:rPr>
      </w:pPr>
      <w:r>
        <w:rPr>
          <w:kern w:val="2"/>
          <w:sz w:val="22"/>
          <w:szCs w:val="22"/>
          <w:lang w:val="en-US"/>
        </w:rPr>
        <w:continuationSeparator/>
      </w:r>
    </w:p>
  </w:footnote>
  <w:footnote w:type="continuationNotice" w:id="1">
    <w:p w14:paraId="0873AD1A" w14:textId="77777777" w:rsidR="006C2942" w:rsidRDefault="006C29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25F61"/>
    <w:rsid w:val="000304EF"/>
    <w:rsid w:val="00041B64"/>
    <w:rsid w:val="00044228"/>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91293"/>
    <w:rsid w:val="0019547E"/>
    <w:rsid w:val="001A6A95"/>
    <w:rsid w:val="001C08B5"/>
    <w:rsid w:val="001D43E1"/>
    <w:rsid w:val="001F4E7B"/>
    <w:rsid w:val="00200FEA"/>
    <w:rsid w:val="00204A3B"/>
    <w:rsid w:val="00237F45"/>
    <w:rsid w:val="00244B57"/>
    <w:rsid w:val="002458D3"/>
    <w:rsid w:val="002535F9"/>
    <w:rsid w:val="00253874"/>
    <w:rsid w:val="00262C35"/>
    <w:rsid w:val="002824E7"/>
    <w:rsid w:val="002A2562"/>
    <w:rsid w:val="002B2192"/>
    <w:rsid w:val="002B737C"/>
    <w:rsid w:val="002D3D3E"/>
    <w:rsid w:val="002F497C"/>
    <w:rsid w:val="003121B1"/>
    <w:rsid w:val="0031635A"/>
    <w:rsid w:val="00323969"/>
    <w:rsid w:val="003241C0"/>
    <w:rsid w:val="003829D8"/>
    <w:rsid w:val="00383A8E"/>
    <w:rsid w:val="003850F6"/>
    <w:rsid w:val="00394511"/>
    <w:rsid w:val="00394926"/>
    <w:rsid w:val="003A42D2"/>
    <w:rsid w:val="003B20C9"/>
    <w:rsid w:val="003C68D3"/>
    <w:rsid w:val="003D1E50"/>
    <w:rsid w:val="003D2913"/>
    <w:rsid w:val="003D7D48"/>
    <w:rsid w:val="003F200C"/>
    <w:rsid w:val="003F35AB"/>
    <w:rsid w:val="003F7F01"/>
    <w:rsid w:val="004014C7"/>
    <w:rsid w:val="00405548"/>
    <w:rsid w:val="004119FB"/>
    <w:rsid w:val="004207B0"/>
    <w:rsid w:val="00421365"/>
    <w:rsid w:val="00432D1B"/>
    <w:rsid w:val="0044211D"/>
    <w:rsid w:val="0044227E"/>
    <w:rsid w:val="0045554F"/>
    <w:rsid w:val="00461267"/>
    <w:rsid w:val="00470857"/>
    <w:rsid w:val="00470A47"/>
    <w:rsid w:val="00487ED8"/>
    <w:rsid w:val="00492784"/>
    <w:rsid w:val="004941FD"/>
    <w:rsid w:val="00495BAA"/>
    <w:rsid w:val="004A2891"/>
    <w:rsid w:val="004A2C1F"/>
    <w:rsid w:val="004A72DE"/>
    <w:rsid w:val="004B2CD9"/>
    <w:rsid w:val="004C5E61"/>
    <w:rsid w:val="004F503E"/>
    <w:rsid w:val="00513D49"/>
    <w:rsid w:val="00524B3B"/>
    <w:rsid w:val="00530BF6"/>
    <w:rsid w:val="0053271A"/>
    <w:rsid w:val="00547F9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71EED"/>
    <w:rsid w:val="00690A6E"/>
    <w:rsid w:val="006966BB"/>
    <w:rsid w:val="006C0686"/>
    <w:rsid w:val="006C125E"/>
    <w:rsid w:val="006C2755"/>
    <w:rsid w:val="006C2942"/>
    <w:rsid w:val="006C77DA"/>
    <w:rsid w:val="006D48CF"/>
    <w:rsid w:val="006F3C2E"/>
    <w:rsid w:val="00704FFB"/>
    <w:rsid w:val="007063D2"/>
    <w:rsid w:val="00710854"/>
    <w:rsid w:val="007151F0"/>
    <w:rsid w:val="00732D5A"/>
    <w:rsid w:val="00736B01"/>
    <w:rsid w:val="00740F44"/>
    <w:rsid w:val="00754D21"/>
    <w:rsid w:val="00754DA8"/>
    <w:rsid w:val="007670CD"/>
    <w:rsid w:val="007718E1"/>
    <w:rsid w:val="00785662"/>
    <w:rsid w:val="007863A9"/>
    <w:rsid w:val="00792245"/>
    <w:rsid w:val="007C446B"/>
    <w:rsid w:val="007C5F5B"/>
    <w:rsid w:val="007D2748"/>
    <w:rsid w:val="007D6DAB"/>
    <w:rsid w:val="007E1115"/>
    <w:rsid w:val="007E1362"/>
    <w:rsid w:val="007F27B9"/>
    <w:rsid w:val="007F47FE"/>
    <w:rsid w:val="007F6317"/>
    <w:rsid w:val="007F65D0"/>
    <w:rsid w:val="007F7C30"/>
    <w:rsid w:val="008039B4"/>
    <w:rsid w:val="0080539F"/>
    <w:rsid w:val="008143E6"/>
    <w:rsid w:val="00837FBA"/>
    <w:rsid w:val="00870FCE"/>
    <w:rsid w:val="008A5E94"/>
    <w:rsid w:val="008A6109"/>
    <w:rsid w:val="008A70AF"/>
    <w:rsid w:val="008D268D"/>
    <w:rsid w:val="008E5916"/>
    <w:rsid w:val="008F0641"/>
    <w:rsid w:val="008F36B6"/>
    <w:rsid w:val="00900DDE"/>
    <w:rsid w:val="00902187"/>
    <w:rsid w:val="0091247A"/>
    <w:rsid w:val="009343DE"/>
    <w:rsid w:val="00937BFF"/>
    <w:rsid w:val="00956BA4"/>
    <w:rsid w:val="00971516"/>
    <w:rsid w:val="00972F22"/>
    <w:rsid w:val="00983CDD"/>
    <w:rsid w:val="00990810"/>
    <w:rsid w:val="00993748"/>
    <w:rsid w:val="0099688F"/>
    <w:rsid w:val="009C0D0E"/>
    <w:rsid w:val="009D0186"/>
    <w:rsid w:val="009D1A7F"/>
    <w:rsid w:val="009D7770"/>
    <w:rsid w:val="009E0CCA"/>
    <w:rsid w:val="009F2A4E"/>
    <w:rsid w:val="009F7E9B"/>
    <w:rsid w:val="00A10867"/>
    <w:rsid w:val="00A1760A"/>
    <w:rsid w:val="00A25CC5"/>
    <w:rsid w:val="00A34964"/>
    <w:rsid w:val="00A360CA"/>
    <w:rsid w:val="00A37CE1"/>
    <w:rsid w:val="00A45A69"/>
    <w:rsid w:val="00A54033"/>
    <w:rsid w:val="00A62C54"/>
    <w:rsid w:val="00A739F6"/>
    <w:rsid w:val="00A8067A"/>
    <w:rsid w:val="00A91465"/>
    <w:rsid w:val="00AA4DAE"/>
    <w:rsid w:val="00AC58AC"/>
    <w:rsid w:val="00AD00B3"/>
    <w:rsid w:val="00AD68F6"/>
    <w:rsid w:val="00AE6379"/>
    <w:rsid w:val="00B018B0"/>
    <w:rsid w:val="00B03DB5"/>
    <w:rsid w:val="00B20210"/>
    <w:rsid w:val="00B271F2"/>
    <w:rsid w:val="00B3182D"/>
    <w:rsid w:val="00B469E1"/>
    <w:rsid w:val="00B53D18"/>
    <w:rsid w:val="00B55E84"/>
    <w:rsid w:val="00B621C9"/>
    <w:rsid w:val="00B70411"/>
    <w:rsid w:val="00B86F8E"/>
    <w:rsid w:val="00B87A91"/>
    <w:rsid w:val="00B925EF"/>
    <w:rsid w:val="00BB3CF8"/>
    <w:rsid w:val="00BC0FC0"/>
    <w:rsid w:val="00BC4057"/>
    <w:rsid w:val="00BC625C"/>
    <w:rsid w:val="00BC6EFD"/>
    <w:rsid w:val="00BE2DBC"/>
    <w:rsid w:val="00BE601D"/>
    <w:rsid w:val="00C0589D"/>
    <w:rsid w:val="00C07E68"/>
    <w:rsid w:val="00C134C9"/>
    <w:rsid w:val="00C231DA"/>
    <w:rsid w:val="00C31741"/>
    <w:rsid w:val="00C33E42"/>
    <w:rsid w:val="00C37DF0"/>
    <w:rsid w:val="00C455C9"/>
    <w:rsid w:val="00C4664D"/>
    <w:rsid w:val="00C4694B"/>
    <w:rsid w:val="00C477B2"/>
    <w:rsid w:val="00C50AB7"/>
    <w:rsid w:val="00C54741"/>
    <w:rsid w:val="00C57BF3"/>
    <w:rsid w:val="00C646CF"/>
    <w:rsid w:val="00C6508A"/>
    <w:rsid w:val="00C80EF9"/>
    <w:rsid w:val="00C83B54"/>
    <w:rsid w:val="00C87A9E"/>
    <w:rsid w:val="00CB08F1"/>
    <w:rsid w:val="00CC359C"/>
    <w:rsid w:val="00CC7EED"/>
    <w:rsid w:val="00CD3D8B"/>
    <w:rsid w:val="00CD45BC"/>
    <w:rsid w:val="00CE5AC1"/>
    <w:rsid w:val="00CF1734"/>
    <w:rsid w:val="00CF5EAD"/>
    <w:rsid w:val="00D0580E"/>
    <w:rsid w:val="00D45B60"/>
    <w:rsid w:val="00D50D8A"/>
    <w:rsid w:val="00D55C42"/>
    <w:rsid w:val="00D563C5"/>
    <w:rsid w:val="00D64B9D"/>
    <w:rsid w:val="00D651C0"/>
    <w:rsid w:val="00D705B5"/>
    <w:rsid w:val="00D70DD3"/>
    <w:rsid w:val="00D71733"/>
    <w:rsid w:val="00D758CC"/>
    <w:rsid w:val="00D82801"/>
    <w:rsid w:val="00DA3905"/>
    <w:rsid w:val="00DB526D"/>
    <w:rsid w:val="00DB7142"/>
    <w:rsid w:val="00DD3893"/>
    <w:rsid w:val="00DE13E4"/>
    <w:rsid w:val="00E04BBA"/>
    <w:rsid w:val="00E04F73"/>
    <w:rsid w:val="00E05A65"/>
    <w:rsid w:val="00E07B84"/>
    <w:rsid w:val="00E1561C"/>
    <w:rsid w:val="00E223D5"/>
    <w:rsid w:val="00E31B0E"/>
    <w:rsid w:val="00E37C90"/>
    <w:rsid w:val="00E41934"/>
    <w:rsid w:val="00E47785"/>
    <w:rsid w:val="00E552EA"/>
    <w:rsid w:val="00E6141A"/>
    <w:rsid w:val="00E700AA"/>
    <w:rsid w:val="00E766F3"/>
    <w:rsid w:val="00E76B91"/>
    <w:rsid w:val="00E76E37"/>
    <w:rsid w:val="00E77691"/>
    <w:rsid w:val="00E77BE0"/>
    <w:rsid w:val="00E8548C"/>
    <w:rsid w:val="00E91F1D"/>
    <w:rsid w:val="00E93E9A"/>
    <w:rsid w:val="00E93ED9"/>
    <w:rsid w:val="00E93F9C"/>
    <w:rsid w:val="00E95724"/>
    <w:rsid w:val="00E96B7A"/>
    <w:rsid w:val="00E97FEC"/>
    <w:rsid w:val="00EA60BE"/>
    <w:rsid w:val="00EB0089"/>
    <w:rsid w:val="00EB3DC2"/>
    <w:rsid w:val="00EB404C"/>
    <w:rsid w:val="00EC6BA8"/>
    <w:rsid w:val="00EC7352"/>
    <w:rsid w:val="00EE139B"/>
    <w:rsid w:val="00EE4791"/>
    <w:rsid w:val="00EF4554"/>
    <w:rsid w:val="00EF6BDE"/>
    <w:rsid w:val="00F049FE"/>
    <w:rsid w:val="00F54AA0"/>
    <w:rsid w:val="00F6013B"/>
    <w:rsid w:val="00F6765B"/>
    <w:rsid w:val="00F87326"/>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knokneris@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ovile.juskiene@ku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66413</Words>
  <Characters>37856</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2</cp:revision>
  <dcterms:created xsi:type="dcterms:W3CDTF">2025-11-05T06:10:00Z</dcterms:created>
  <dcterms:modified xsi:type="dcterms:W3CDTF">2025-11-05T06:10:00Z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