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DCAB" w14:textId="14D357F7" w:rsidR="00CC00F9" w:rsidRDefault="00CC00F9" w:rsidP="008268AB">
      <w:pPr>
        <w:tabs>
          <w:tab w:val="left" w:pos="567"/>
        </w:tabs>
        <w:suppressAutoHyphens/>
        <w:ind w:left="5670"/>
        <w:rPr>
          <w:i/>
          <w:iCs/>
          <w:color w:val="000000"/>
          <w:lang w:eastAsia="ar-SA"/>
        </w:rPr>
      </w:pPr>
      <w:r w:rsidRPr="00562407">
        <w:rPr>
          <w:i/>
          <w:iCs/>
          <w:color w:val="000000"/>
          <w:lang w:eastAsia="ar-SA"/>
        </w:rPr>
        <w:t>Konkurso sąlygų</w:t>
      </w:r>
      <w:r w:rsidR="008268AB" w:rsidRPr="00562407">
        <w:rPr>
          <w:i/>
          <w:iCs/>
          <w:color w:val="000000"/>
          <w:lang w:eastAsia="ar-SA"/>
        </w:rPr>
        <w:t xml:space="preserve"> </w:t>
      </w:r>
      <w:r w:rsidR="00B52467">
        <w:rPr>
          <w:i/>
          <w:iCs/>
          <w:color w:val="000000"/>
          <w:lang w:eastAsia="ar-SA"/>
        </w:rPr>
        <w:t>3</w:t>
      </w:r>
      <w:r w:rsidRPr="00562407">
        <w:rPr>
          <w:i/>
          <w:iCs/>
          <w:color w:val="000000"/>
          <w:lang w:eastAsia="ar-SA"/>
        </w:rPr>
        <w:t xml:space="preserve"> priedas</w:t>
      </w:r>
    </w:p>
    <w:p w14:paraId="6B2A839B" w14:textId="77777777" w:rsidR="00767120" w:rsidRDefault="00767120" w:rsidP="00810361">
      <w:pPr>
        <w:tabs>
          <w:tab w:val="left" w:pos="567"/>
        </w:tabs>
        <w:suppressAutoHyphens/>
        <w:spacing w:before="120"/>
        <w:rPr>
          <w:b/>
          <w:bCs/>
          <w:color w:val="000000"/>
          <w:lang w:eastAsia="ar-SA"/>
        </w:rPr>
      </w:pPr>
    </w:p>
    <w:p w14:paraId="4DB258C6" w14:textId="2BEAD643" w:rsidR="00CC00F9" w:rsidRDefault="00393106" w:rsidP="00810361">
      <w:pPr>
        <w:tabs>
          <w:tab w:val="left" w:pos="567"/>
        </w:tabs>
        <w:suppressAutoHyphens/>
        <w:spacing w:before="120"/>
        <w:rPr>
          <w:b/>
          <w:bCs/>
          <w:color w:val="000000"/>
          <w:lang w:eastAsia="ar-SA"/>
        </w:rPr>
      </w:pPr>
      <w:r w:rsidRPr="00393106">
        <w:rPr>
          <w:b/>
          <w:bCs/>
          <w:color w:val="000000"/>
          <w:lang w:eastAsia="ar-SA"/>
        </w:rPr>
        <w:t>BĮ Lietuvos zoologijos sodui</w:t>
      </w:r>
    </w:p>
    <w:p w14:paraId="32362940" w14:textId="77777777" w:rsidR="00393106" w:rsidRPr="00393106" w:rsidRDefault="00393106" w:rsidP="00810361">
      <w:pPr>
        <w:tabs>
          <w:tab w:val="left" w:pos="567"/>
        </w:tabs>
        <w:suppressAutoHyphens/>
        <w:spacing w:before="120"/>
        <w:rPr>
          <w:b/>
          <w:bCs/>
          <w:color w:val="000000"/>
          <w:lang w:eastAsia="ar-SA"/>
        </w:rPr>
      </w:pPr>
    </w:p>
    <w:p w14:paraId="4E0476CD" w14:textId="515DF765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DALYVIO </w:t>
      </w:r>
      <w:r w:rsidRPr="00CC00F9">
        <w:rPr>
          <w:b/>
          <w:color w:val="000000"/>
          <w:lang w:eastAsia="ar-SA"/>
        </w:rPr>
        <w:t>DEKLARACIJA</w:t>
      </w:r>
      <w:r w:rsidR="008E3E4D">
        <w:rPr>
          <w:b/>
          <w:color w:val="000000"/>
          <w:lang w:eastAsia="ar-SA"/>
        </w:rPr>
        <w:t xml:space="preserve"> DĖL </w:t>
      </w:r>
      <w:r w:rsidR="008E3E4D" w:rsidRPr="008E3E4D">
        <w:rPr>
          <w:b/>
          <w:color w:val="000000"/>
          <w:lang w:eastAsia="ar-SA"/>
        </w:rPr>
        <w:t>PAŠALINIMO PAGRINDO TAIKYMO</w:t>
      </w:r>
    </w:p>
    <w:p w14:paraId="1C4E6C45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color w:val="000000"/>
          <w:highlight w:val="cyan"/>
          <w:lang w:eastAsia="ar-SA"/>
        </w:rPr>
      </w:pPr>
    </w:p>
    <w:p w14:paraId="079C45B9" w14:textId="5CC0ADDB" w:rsidR="00CC00F9" w:rsidRPr="007D1D65" w:rsidRDefault="00CC00F9" w:rsidP="008268AB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FF0000"/>
          <w:lang w:eastAsia="ar-SA"/>
        </w:rPr>
      </w:pPr>
      <w:r w:rsidRPr="00CC00F9">
        <w:rPr>
          <w:color w:val="000000"/>
          <w:lang w:eastAsia="ar-SA"/>
        </w:rPr>
        <w:t xml:space="preserve">Mes, </w:t>
      </w:r>
      <w:r w:rsidR="008268AB" w:rsidRPr="00767120">
        <w:rPr>
          <w:color w:val="0070C0"/>
          <w:lang w:eastAsia="ar-SA"/>
        </w:rPr>
        <w:t>[įmonės pavadinimas]</w:t>
      </w:r>
      <w:r w:rsidRPr="007D1D65">
        <w:rPr>
          <w:color w:val="FF0000"/>
          <w:lang w:eastAsia="ar-SA"/>
        </w:rPr>
        <w:t xml:space="preserve"> </w:t>
      </w:r>
    </w:p>
    <w:p w14:paraId="112B7598" w14:textId="3AC694B8" w:rsidR="00CC00F9" w:rsidRPr="008268AB" w:rsidRDefault="00CC00F9" w:rsidP="008268AB">
      <w:pPr>
        <w:tabs>
          <w:tab w:val="left" w:pos="567"/>
        </w:tabs>
        <w:suppressAutoHyphens/>
        <w:spacing w:before="120" w:line="276" w:lineRule="auto"/>
        <w:jc w:val="both"/>
        <w:rPr>
          <w:i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Deklaruojame, kad pateikdami pasiūlymą, įvertinome visus Pirkimo dokumentuose numatytus </w:t>
      </w:r>
      <w:r w:rsidR="008268AB">
        <w:rPr>
          <w:iCs/>
          <w:color w:val="000000"/>
          <w:lang w:eastAsia="ar-SA"/>
        </w:rPr>
        <w:t>reikalavimus</w:t>
      </w:r>
      <w:r w:rsidR="007D1D65">
        <w:rPr>
          <w:iCs/>
          <w:color w:val="000000"/>
          <w:lang w:eastAsia="ar-SA"/>
        </w:rPr>
        <w:t xml:space="preserve"> tame tarpe dėl Viešųjų pirkimų įstatymo (toliau - VPĮ) 46 str. 2</w:t>
      </w:r>
      <w:r w:rsidR="007D1D65">
        <w:rPr>
          <w:iCs/>
          <w:color w:val="000000"/>
          <w:vertAlign w:val="superscript"/>
          <w:lang w:eastAsia="ar-SA"/>
        </w:rPr>
        <w:t>1</w:t>
      </w:r>
      <w:r w:rsidR="007D1D65">
        <w:rPr>
          <w:iCs/>
          <w:color w:val="000000"/>
          <w:lang w:eastAsia="ar-SA"/>
        </w:rPr>
        <w:t xml:space="preserve"> nurodyto </w:t>
      </w:r>
      <w:bookmarkStart w:id="0" w:name="_Hlk192255934"/>
      <w:r w:rsidR="007D1D65">
        <w:rPr>
          <w:iCs/>
          <w:color w:val="000000"/>
          <w:lang w:eastAsia="ar-SA"/>
        </w:rPr>
        <w:t>pašalinimo pagrindo taikymo</w:t>
      </w:r>
      <w:bookmarkEnd w:id="0"/>
      <w:r w:rsidR="007D1D65">
        <w:rPr>
          <w:iCs/>
          <w:color w:val="000000"/>
          <w:lang w:eastAsia="ar-SA"/>
        </w:rPr>
        <w:t>:</w:t>
      </w:r>
      <w:r w:rsidR="008268AB">
        <w:rPr>
          <w:iCs/>
          <w:color w:val="000000"/>
          <w:lang w:eastAsia="ar-SA"/>
        </w:rPr>
        <w:t xml:space="preserve"> </w:t>
      </w:r>
      <w:r w:rsidR="008268AB" w:rsidRPr="008268AB">
        <w:rPr>
          <w:i/>
          <w:color w:val="000000"/>
          <w:lang w:eastAsia="ar-SA"/>
        </w:rPr>
        <w:t>„Perkančioji organizacija pašalina tiekėją iš pirkimo procedūros, jeigu tiekėjas yra neatlikęs jam paskirtos baudžiamojo poveikio priemonės – uždraudimo juridiniam asmeniui dalyvauti viešuosiuose pirkimuose.“</w:t>
      </w:r>
    </w:p>
    <w:p w14:paraId="4B4B0236" w14:textId="2BD14C69" w:rsidR="00CC00F9" w:rsidRPr="00CC00F9" w:rsidRDefault="00CC00F9" w:rsidP="00CC00F9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</w:t>
      </w:r>
      <w:r w:rsidR="008268AB" w:rsidRPr="00767120">
        <w:rPr>
          <w:iCs/>
          <w:color w:val="0070C0"/>
          <w:lang w:eastAsia="ar-SA"/>
        </w:rPr>
        <w:t xml:space="preserve">[įmonės pavadinimas] </w:t>
      </w:r>
      <w:r w:rsidR="008268AB" w:rsidRPr="008268AB">
        <w:rPr>
          <w:iCs/>
          <w:color w:val="000000"/>
          <w:lang w:eastAsia="ar-SA"/>
        </w:rPr>
        <w:t>VPĮ 46 straipsnio 2</w:t>
      </w:r>
      <w:r w:rsidR="008268AB" w:rsidRPr="00767120">
        <w:rPr>
          <w:iCs/>
          <w:color w:val="000000"/>
          <w:vertAlign w:val="superscript"/>
          <w:lang w:eastAsia="ar-SA"/>
        </w:rPr>
        <w:t>1</w:t>
      </w:r>
      <w:r w:rsidR="008268AB" w:rsidRPr="008268AB">
        <w:rPr>
          <w:iCs/>
          <w:color w:val="000000"/>
          <w:lang w:eastAsia="ar-SA"/>
        </w:rPr>
        <w:t xml:space="preserve"> dali</w:t>
      </w:r>
      <w:r w:rsidR="008268AB">
        <w:rPr>
          <w:iCs/>
          <w:color w:val="000000"/>
          <w:lang w:eastAsia="ar-SA"/>
        </w:rPr>
        <w:t xml:space="preserve">es nuostata </w:t>
      </w:r>
      <w:r w:rsidR="008268AB" w:rsidRPr="008268AB">
        <w:rPr>
          <w:iCs/>
          <w:color w:val="000000"/>
          <w:lang w:eastAsia="ar-SA"/>
        </w:rPr>
        <w:t>nėra taikomas šis pašalinimo pagrindas</w:t>
      </w:r>
      <w:r w:rsidRPr="00CC00F9">
        <w:rPr>
          <w:iCs/>
          <w:color w:val="000000"/>
          <w:lang w:eastAsia="ar-SA"/>
        </w:rPr>
        <w:t xml:space="preserve">. </w:t>
      </w:r>
    </w:p>
    <w:p w14:paraId="17A0C216" w14:textId="03D9874F" w:rsidR="00CC00F9" w:rsidRPr="00CC00F9" w:rsidRDefault="00CC00F9" w:rsidP="007D1D65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mūsų pasiūlyta fiksuota kaina apima visus </w:t>
      </w:r>
      <w:r w:rsidR="007D1D65">
        <w:rPr>
          <w:iCs/>
          <w:color w:val="000000"/>
          <w:lang w:eastAsia="ar-SA"/>
        </w:rPr>
        <w:t>tiekėjo</w:t>
      </w:r>
      <w:r w:rsidRPr="00CC00F9">
        <w:rPr>
          <w:iCs/>
          <w:color w:val="000000"/>
          <w:lang w:eastAsia="ar-SA"/>
        </w:rPr>
        <w:t xml:space="preserve"> įsipareigojimus pagal Sutartį ir visa, kas būtina tinkamam perkamų </w:t>
      </w:r>
      <w:r w:rsidR="000E16F4">
        <w:rPr>
          <w:iCs/>
          <w:color w:val="000000"/>
          <w:lang w:eastAsia="ar-SA"/>
        </w:rPr>
        <w:t>darbų atlikimui</w:t>
      </w:r>
      <w:r w:rsidR="007D1D65">
        <w:rPr>
          <w:iCs/>
          <w:color w:val="000000"/>
          <w:lang w:eastAsia="ar-SA"/>
        </w:rPr>
        <w:t>.</w:t>
      </w:r>
    </w:p>
    <w:p w14:paraId="0D42921F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4DEC77B8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14C33366" w14:textId="03B99A20" w:rsidR="00CC00F9" w:rsidRPr="00CC00F9" w:rsidRDefault="00CC00F9" w:rsidP="00CC00F9">
      <w:r w:rsidRPr="00CC00F9">
        <w:rPr>
          <w:color w:val="000000"/>
          <w:lang w:eastAsia="ar-SA"/>
        </w:rPr>
        <w:t>Direktorius</w:t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i/>
          <w:iCs/>
          <w:color w:val="000000"/>
          <w:lang w:eastAsia="ar-SA"/>
        </w:rPr>
        <w:t>vardas, pavardė, parašas</w:t>
      </w:r>
    </w:p>
    <w:sectPr w:rsidR="00CC00F9" w:rsidRPr="00CC00F9" w:rsidSect="00CC3091">
      <w:pgSz w:w="11906" w:h="16838"/>
      <w:pgMar w:top="993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F9"/>
    <w:rsid w:val="000E16F4"/>
    <w:rsid w:val="002256F0"/>
    <w:rsid w:val="002B0239"/>
    <w:rsid w:val="003811C9"/>
    <w:rsid w:val="00393106"/>
    <w:rsid w:val="00562407"/>
    <w:rsid w:val="006813DC"/>
    <w:rsid w:val="00767120"/>
    <w:rsid w:val="007D1D65"/>
    <w:rsid w:val="00810361"/>
    <w:rsid w:val="008268AB"/>
    <w:rsid w:val="00856834"/>
    <w:rsid w:val="008E3E4D"/>
    <w:rsid w:val="00A23926"/>
    <w:rsid w:val="00B52467"/>
    <w:rsid w:val="00C752D5"/>
    <w:rsid w:val="00CC00F9"/>
    <w:rsid w:val="00CC3091"/>
    <w:rsid w:val="00DE3979"/>
    <w:rsid w:val="00E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8A29"/>
  <w15:chartTrackingRefBased/>
  <w15:docId w15:val="{178584AA-A1B0-4780-94D1-84BA0BF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755</Characters>
  <Application>Microsoft Office Word</Application>
  <DocSecurity>0</DocSecurity>
  <Lines>16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11</cp:revision>
  <dcterms:created xsi:type="dcterms:W3CDTF">2025-02-10T06:06:00Z</dcterms:created>
  <dcterms:modified xsi:type="dcterms:W3CDTF">2025-10-27T13:26:00Z</dcterms:modified>
</cp:coreProperties>
</file>