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644FC97B" w:rsidR="00360A21" w:rsidRPr="00A42BD7" w:rsidRDefault="00360A21" w:rsidP="007334EA">
          <w:pPr>
            <w:spacing w:after="120"/>
            <w:ind w:left="567" w:firstLine="0"/>
            <w:contextualSpacing/>
            <w:jc w:val="center"/>
            <w:rPr>
              <w:rFonts w:ascii="Times New Roman" w:hAnsi="Times New Roman" w:cs="Times New Roman"/>
              <w:b/>
              <w:bCs/>
            </w:rPr>
          </w:pPr>
        </w:p>
        <w:p w14:paraId="46315E48" w14:textId="576F5A38" w:rsidR="00C32E53" w:rsidRDefault="00172D74" w:rsidP="007334EA">
          <w:pPr>
            <w:spacing w:after="120"/>
            <w:ind w:left="567" w:firstLine="0"/>
            <w:contextualSpacing/>
            <w:jc w:val="center"/>
            <w:rPr>
              <w:rFonts w:ascii="Times New Roman" w:hAnsi="Times New Roman" w:cs="Times New Roman"/>
              <w:b/>
              <w:bCs/>
              <w:sz w:val="28"/>
              <w:szCs w:val="28"/>
            </w:rPr>
          </w:pPr>
          <w:r w:rsidRPr="00A42BD7">
            <w:rPr>
              <w:rFonts w:ascii="Times New Roman" w:hAnsi="Times New Roman" w:cs="Times New Roman"/>
              <w:b/>
              <w:bCs/>
              <w:sz w:val="28"/>
              <w:szCs w:val="28"/>
            </w:rPr>
            <w:t>ANYKŠČIŲ RAJONO SAVIVALDYBĖS ADMINISTRACIJA (CENTRINĖ PERKANČIOJI ORGANIZACIJA), JURIDINIO ASMENS KODAS 188774637, ADRESAS: J. BILIŪNO G. 23, ANYKŠČIAI (TOLIAU – SAVIVALDYBĖS CPO)</w:t>
          </w:r>
        </w:p>
        <w:p w14:paraId="15FA6C86" w14:textId="77777777" w:rsidR="002A0DE7" w:rsidRDefault="002A0DE7" w:rsidP="007334EA">
          <w:pPr>
            <w:spacing w:after="120"/>
            <w:ind w:left="567" w:firstLine="0"/>
            <w:contextualSpacing/>
            <w:jc w:val="center"/>
            <w:rPr>
              <w:rFonts w:ascii="Times New Roman" w:hAnsi="Times New Roman" w:cs="Times New Roman"/>
              <w:b/>
              <w:bCs/>
              <w:sz w:val="28"/>
              <w:szCs w:val="28"/>
            </w:rPr>
          </w:pPr>
        </w:p>
        <w:p w14:paraId="0AC7070D" w14:textId="77777777" w:rsidR="002A0DE7" w:rsidRDefault="002A0DE7" w:rsidP="007334EA">
          <w:pPr>
            <w:spacing w:after="120"/>
            <w:ind w:left="567" w:firstLine="0"/>
            <w:contextualSpacing/>
            <w:jc w:val="center"/>
            <w:rPr>
              <w:rFonts w:ascii="Times New Roman" w:hAnsi="Times New Roman" w:cs="Times New Roman"/>
              <w:b/>
              <w:bCs/>
              <w:sz w:val="28"/>
              <w:szCs w:val="28"/>
            </w:rPr>
          </w:pPr>
        </w:p>
        <w:p w14:paraId="47B8E29B" w14:textId="1ADA2B87" w:rsidR="00D526C8" w:rsidRPr="00A42BD7" w:rsidRDefault="00D526C8" w:rsidP="007334EA">
          <w:pPr>
            <w:spacing w:after="120"/>
            <w:ind w:left="567" w:firstLine="0"/>
            <w:contextualSpacing/>
            <w:jc w:val="center"/>
            <w:rPr>
              <w:rFonts w:ascii="Times New Roman" w:hAnsi="Times New Roman" w:cs="Times New Roman"/>
            </w:rPr>
          </w:pPr>
        </w:p>
        <w:p w14:paraId="47EF0C37" w14:textId="19126F9D" w:rsidR="00D526C8" w:rsidRPr="00A42BD7"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A42BD7" w:rsidRDefault="00D526C8" w:rsidP="007334EA">
          <w:pPr>
            <w:spacing w:after="120"/>
            <w:ind w:left="567" w:firstLine="0"/>
            <w:contextualSpacing/>
            <w:jc w:val="center"/>
            <w:rPr>
              <w:rFonts w:ascii="Times New Roman" w:hAnsi="Times New Roman" w:cs="Times New Roman"/>
              <w:sz w:val="28"/>
              <w:szCs w:val="28"/>
            </w:rPr>
          </w:pPr>
        </w:p>
        <w:p w14:paraId="5105E0BD"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r w:rsidRPr="00A42BD7">
            <w:rPr>
              <w:rFonts w:ascii="Times New Roman" w:hAnsi="Times New Roman" w:cs="Times New Roman"/>
              <w:b/>
              <w:bCs/>
              <w:sz w:val="28"/>
              <w:szCs w:val="28"/>
            </w:rPr>
            <w:t>MAŽOS VERTĖS VIEŠOJO PIRKIMO</w:t>
          </w:r>
        </w:p>
        <w:p w14:paraId="5D85324A" w14:textId="77777777" w:rsidR="006A4BBD" w:rsidRPr="00A42BD7" w:rsidRDefault="006A4BBD" w:rsidP="00172D74">
          <w:pPr>
            <w:spacing w:after="120" w:line="240" w:lineRule="auto"/>
            <w:ind w:left="567" w:firstLine="0"/>
            <w:contextualSpacing/>
            <w:jc w:val="center"/>
            <w:rPr>
              <w:rFonts w:ascii="Times New Roman" w:hAnsi="Times New Roman" w:cs="Times New Roman"/>
              <w:b/>
              <w:bCs/>
              <w:sz w:val="28"/>
              <w:szCs w:val="28"/>
            </w:rPr>
          </w:pPr>
        </w:p>
        <w:p w14:paraId="698BA66C" w14:textId="5BC3F0E4" w:rsidR="00172D74" w:rsidRPr="001C3962" w:rsidRDefault="00172D74" w:rsidP="00172D74">
          <w:pPr>
            <w:spacing w:after="120" w:line="240" w:lineRule="auto"/>
            <w:ind w:left="567" w:firstLine="0"/>
            <w:contextualSpacing/>
            <w:jc w:val="center"/>
            <w:rPr>
              <w:rFonts w:ascii="Times New Roman" w:hAnsi="Times New Roman" w:cs="Times New Roman"/>
              <w:b/>
              <w:bCs/>
              <w:sz w:val="28"/>
              <w:szCs w:val="28"/>
            </w:rPr>
          </w:pPr>
          <w:r w:rsidRPr="001C3962">
            <w:rPr>
              <w:rFonts w:ascii="Times New Roman" w:hAnsi="Times New Roman" w:cs="Times New Roman"/>
              <w:b/>
              <w:bCs/>
              <w:sz w:val="28"/>
              <w:szCs w:val="28"/>
            </w:rPr>
            <w:t>„</w:t>
          </w:r>
          <w:bookmarkStart w:id="0" w:name="_Hlk164156552"/>
          <w:proofErr w:type="spellStart"/>
          <w:r w:rsidR="001C3962" w:rsidRPr="001C3962">
            <w:rPr>
              <w:rFonts w:ascii="Times New Roman" w:eastAsia="Calibri" w:hAnsi="Times New Roman" w:cs="Times New Roman"/>
              <w:b/>
              <w:bCs/>
              <w:color w:val="000000" w:themeColor="text1"/>
              <w:sz w:val="28"/>
              <w:szCs w:val="28"/>
            </w:rPr>
            <w:t>Popelės</w:t>
          </w:r>
          <w:proofErr w:type="spellEnd"/>
          <w:r w:rsidR="001C3962" w:rsidRPr="001C3962">
            <w:rPr>
              <w:rFonts w:ascii="Times New Roman" w:eastAsia="Calibri" w:hAnsi="Times New Roman" w:cs="Times New Roman"/>
              <w:b/>
              <w:bCs/>
              <w:color w:val="000000" w:themeColor="text1"/>
              <w:sz w:val="28"/>
              <w:szCs w:val="28"/>
            </w:rPr>
            <w:t xml:space="preserve"> upės vagos, esančios Kurklių miestelyje, </w:t>
          </w:r>
          <w:r w:rsidR="006A4BBD" w:rsidRPr="001C3962">
            <w:rPr>
              <w:rFonts w:ascii="Times New Roman" w:hAnsi="Times New Roman" w:cs="Times New Roman"/>
              <w:b/>
              <w:bCs/>
              <w:sz w:val="28"/>
              <w:szCs w:val="28"/>
            </w:rPr>
            <w:t xml:space="preserve"> tvarkymo darbai </w:t>
          </w:r>
          <w:bookmarkEnd w:id="0"/>
          <w:r w:rsidRPr="001C3962">
            <w:rPr>
              <w:rFonts w:ascii="Times New Roman" w:hAnsi="Times New Roman" w:cs="Times New Roman"/>
              <w:b/>
              <w:bCs/>
              <w:sz w:val="28"/>
              <w:szCs w:val="28"/>
            </w:rPr>
            <w:t>“</w:t>
          </w:r>
        </w:p>
        <w:p w14:paraId="158833E3" w14:textId="77777777" w:rsidR="006A4BBD" w:rsidRPr="006A4BBD" w:rsidRDefault="006A4BBD" w:rsidP="00172D74">
          <w:pPr>
            <w:spacing w:after="120" w:line="240" w:lineRule="auto"/>
            <w:ind w:left="567" w:firstLine="0"/>
            <w:contextualSpacing/>
            <w:jc w:val="center"/>
            <w:rPr>
              <w:rFonts w:ascii="Times New Roman" w:hAnsi="Times New Roman" w:cs="Times New Roman"/>
              <w:b/>
              <w:bCs/>
              <w:sz w:val="32"/>
              <w:szCs w:val="32"/>
            </w:rPr>
          </w:pPr>
        </w:p>
        <w:p w14:paraId="73804240" w14:textId="77777777" w:rsidR="00172D74" w:rsidRPr="00A42BD7" w:rsidRDefault="00172D74" w:rsidP="00172D74">
          <w:pPr>
            <w:spacing w:after="120" w:line="240" w:lineRule="auto"/>
            <w:ind w:left="567" w:firstLine="0"/>
            <w:contextualSpacing/>
            <w:jc w:val="center"/>
            <w:rPr>
              <w:rFonts w:ascii="Times New Roman" w:hAnsi="Times New Roman" w:cs="Times New Roman"/>
              <w:b/>
              <w:bCs/>
              <w:sz w:val="28"/>
              <w:szCs w:val="28"/>
            </w:rPr>
          </w:pPr>
          <w:r w:rsidRPr="00A42BD7">
            <w:rPr>
              <w:rFonts w:ascii="Times New Roman" w:hAnsi="Times New Roman" w:cs="Times New Roman"/>
              <w:b/>
              <w:bCs/>
              <w:sz w:val="28"/>
              <w:szCs w:val="28"/>
            </w:rPr>
            <w:t>SKELBIAMOS APKLAUSOS SPECIALIOSIOS SĄLYGOS</w:t>
          </w:r>
        </w:p>
        <w:p w14:paraId="6BAC3AFE" w14:textId="77777777" w:rsidR="00172D74" w:rsidRPr="00A42BD7" w:rsidRDefault="00172D74" w:rsidP="00172D74">
          <w:pPr>
            <w:spacing w:after="120" w:line="240" w:lineRule="auto"/>
            <w:ind w:left="567" w:firstLine="0"/>
            <w:contextualSpacing/>
            <w:jc w:val="center"/>
            <w:rPr>
              <w:rFonts w:ascii="Times New Roman" w:hAnsi="Times New Roman" w:cs="Times New Roman"/>
              <w:b/>
              <w:bCs/>
              <w:sz w:val="28"/>
              <w:szCs w:val="28"/>
            </w:rPr>
          </w:pPr>
        </w:p>
        <w:p w14:paraId="033ACC25" w14:textId="77777777" w:rsidR="00172D74" w:rsidRPr="00A42BD7" w:rsidRDefault="00172D74" w:rsidP="00172D74">
          <w:pPr>
            <w:spacing w:after="120" w:line="240" w:lineRule="auto"/>
            <w:ind w:left="567" w:firstLine="0"/>
            <w:contextualSpacing/>
            <w:jc w:val="center"/>
            <w:rPr>
              <w:rFonts w:ascii="Times New Roman" w:hAnsi="Times New Roman" w:cs="Times New Roman"/>
              <w:b/>
              <w:bCs/>
              <w:sz w:val="28"/>
              <w:szCs w:val="28"/>
            </w:rPr>
          </w:pPr>
        </w:p>
        <w:p w14:paraId="4B0463F8" w14:textId="77777777" w:rsidR="00172D74" w:rsidRPr="00A42BD7" w:rsidRDefault="00172D74" w:rsidP="00172D74">
          <w:pPr>
            <w:spacing w:after="120" w:line="240" w:lineRule="auto"/>
            <w:ind w:left="567" w:firstLine="0"/>
            <w:contextualSpacing/>
            <w:jc w:val="center"/>
            <w:rPr>
              <w:rFonts w:ascii="Times New Roman" w:hAnsi="Times New Roman" w:cs="Times New Roman"/>
              <w:b/>
              <w:bCs/>
              <w:sz w:val="28"/>
              <w:szCs w:val="28"/>
            </w:rPr>
          </w:pPr>
        </w:p>
        <w:p w14:paraId="6956467D" w14:textId="77777777" w:rsidR="00172D74" w:rsidRPr="00A42BD7" w:rsidRDefault="00172D74" w:rsidP="00172D74">
          <w:pPr>
            <w:spacing w:after="120" w:line="240" w:lineRule="auto"/>
            <w:ind w:left="567" w:firstLine="0"/>
            <w:contextualSpacing/>
            <w:jc w:val="center"/>
            <w:rPr>
              <w:rFonts w:ascii="Times New Roman" w:hAnsi="Times New Roman" w:cs="Times New Roman"/>
              <w:b/>
              <w:bCs/>
              <w:sz w:val="28"/>
              <w:szCs w:val="28"/>
            </w:rPr>
          </w:pPr>
        </w:p>
        <w:p w14:paraId="2DDB14F0" w14:textId="77777777" w:rsidR="00172D74" w:rsidRPr="00A42BD7" w:rsidRDefault="00172D74" w:rsidP="00172D74">
          <w:pPr>
            <w:spacing w:after="120" w:line="240" w:lineRule="auto"/>
            <w:ind w:left="567" w:firstLine="0"/>
            <w:contextualSpacing/>
            <w:jc w:val="center"/>
            <w:rPr>
              <w:rFonts w:ascii="Times New Roman" w:hAnsi="Times New Roman" w:cs="Times New Roman"/>
              <w:b/>
              <w:bCs/>
              <w:sz w:val="24"/>
              <w:szCs w:val="24"/>
            </w:rPr>
          </w:pPr>
          <w:r w:rsidRPr="00A42BD7">
            <w:rPr>
              <w:rFonts w:ascii="Times New Roman" w:hAnsi="Times New Roman" w:cs="Times New Roman"/>
              <w:b/>
              <w:bCs/>
              <w:sz w:val="24"/>
              <w:szCs w:val="24"/>
            </w:rPr>
            <w:t>Versija Nr. 1</w:t>
          </w:r>
        </w:p>
        <w:p w14:paraId="517C01D9" w14:textId="027BFAEF" w:rsidR="001C24BC" w:rsidRPr="00A42BD7" w:rsidRDefault="005F13F0" w:rsidP="00172D74">
          <w:pPr>
            <w:spacing w:after="120" w:line="240" w:lineRule="auto"/>
            <w:ind w:left="567" w:firstLine="0"/>
            <w:contextualSpacing/>
            <w:jc w:val="center"/>
            <w:rPr>
              <w:rFonts w:ascii="Times New Roman" w:hAnsi="Times New Roman" w:cs="Times New Roman"/>
            </w:rPr>
          </w:pPr>
          <w:r w:rsidRPr="00A42BD7">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A42BD7" w:rsidRDefault="00173FBA" w:rsidP="00581B14">
              <w:pPr>
                <w:pStyle w:val="Turinioantrat"/>
                <w:tabs>
                  <w:tab w:val="left" w:pos="6555"/>
                </w:tabs>
                <w:rPr>
                  <w:rFonts w:ascii="Times New Roman" w:hAnsi="Times New Roman" w:cs="Times New Roman"/>
                </w:rPr>
              </w:pPr>
              <w:r w:rsidRPr="00A42BD7">
                <w:rPr>
                  <w:rFonts w:ascii="Times New Roman" w:hAnsi="Times New Roman" w:cs="Times New Roman"/>
                </w:rPr>
                <w:t>T</w:t>
              </w:r>
              <w:r w:rsidR="00F42EC8" w:rsidRPr="00A42BD7">
                <w:rPr>
                  <w:rFonts w:ascii="Times New Roman" w:hAnsi="Times New Roman" w:cs="Times New Roman"/>
                </w:rPr>
                <w:t>URINYS</w:t>
              </w:r>
              <w:r w:rsidR="00581B14" w:rsidRPr="00A42BD7">
                <w:rPr>
                  <w:rFonts w:ascii="Times New Roman" w:hAnsi="Times New Roman" w:cs="Times New Roman"/>
                </w:rPr>
                <w:tab/>
              </w:r>
            </w:p>
            <w:p w14:paraId="59B49CE0" w14:textId="60A02673" w:rsidR="00E9676F" w:rsidRDefault="00173FBA">
              <w:pPr>
                <w:pStyle w:val="Turinys1"/>
                <w:rPr>
                  <w:noProof/>
                  <w:kern w:val="2"/>
                  <w:sz w:val="24"/>
                  <w:szCs w:val="24"/>
                  <w14:ligatures w14:val="standardContextual"/>
                </w:rPr>
              </w:pPr>
              <w:r w:rsidRPr="00A42BD7">
                <w:rPr>
                  <w:rFonts w:ascii="Times New Roman" w:hAnsi="Times New Roman" w:cs="Times New Roman"/>
                </w:rPr>
                <w:fldChar w:fldCharType="begin"/>
              </w:r>
              <w:r w:rsidRPr="00A42BD7">
                <w:rPr>
                  <w:rFonts w:ascii="Times New Roman" w:hAnsi="Times New Roman" w:cs="Times New Roman"/>
                </w:rPr>
                <w:instrText xml:space="preserve"> TOC \o "1-3" \h \z \u </w:instrText>
              </w:r>
              <w:r w:rsidRPr="00A42BD7">
                <w:rPr>
                  <w:rFonts w:ascii="Times New Roman" w:hAnsi="Times New Roman" w:cs="Times New Roman"/>
                </w:rPr>
                <w:fldChar w:fldCharType="separate"/>
              </w:r>
              <w:hyperlink w:anchor="_Toc213244550" w:history="1">
                <w:r w:rsidR="00E9676F" w:rsidRPr="006613F3">
                  <w:rPr>
                    <w:rStyle w:val="Hipersaitas"/>
                    <w:rFonts w:ascii="Times New Roman" w:hAnsi="Times New Roman" w:cs="Times New Roman"/>
                    <w:noProof/>
                  </w:rPr>
                  <w:t>1.</w:t>
                </w:r>
                <w:r w:rsidR="00E9676F">
                  <w:rPr>
                    <w:noProof/>
                    <w:kern w:val="2"/>
                    <w:sz w:val="24"/>
                    <w:szCs w:val="24"/>
                    <w14:ligatures w14:val="standardContextual"/>
                  </w:rPr>
                  <w:tab/>
                </w:r>
                <w:r w:rsidR="00E9676F" w:rsidRPr="006613F3">
                  <w:rPr>
                    <w:rStyle w:val="Hipersaitas"/>
                    <w:rFonts w:ascii="Times New Roman" w:hAnsi="Times New Roman" w:cs="Times New Roman"/>
                    <w:noProof/>
                  </w:rPr>
                  <w:t>Bendra informacija</w:t>
                </w:r>
                <w:r w:rsidR="00E9676F">
                  <w:rPr>
                    <w:noProof/>
                    <w:webHidden/>
                  </w:rPr>
                  <w:tab/>
                </w:r>
                <w:r w:rsidR="00E9676F">
                  <w:rPr>
                    <w:noProof/>
                    <w:webHidden/>
                  </w:rPr>
                  <w:fldChar w:fldCharType="begin"/>
                </w:r>
                <w:r w:rsidR="00E9676F">
                  <w:rPr>
                    <w:noProof/>
                    <w:webHidden/>
                  </w:rPr>
                  <w:instrText xml:space="preserve"> PAGEREF _Toc213244550 \h </w:instrText>
                </w:r>
                <w:r w:rsidR="00E9676F">
                  <w:rPr>
                    <w:noProof/>
                    <w:webHidden/>
                  </w:rPr>
                </w:r>
                <w:r w:rsidR="00E9676F">
                  <w:rPr>
                    <w:noProof/>
                    <w:webHidden/>
                  </w:rPr>
                  <w:fldChar w:fldCharType="separate"/>
                </w:r>
                <w:r w:rsidR="00E9676F">
                  <w:rPr>
                    <w:noProof/>
                    <w:webHidden/>
                  </w:rPr>
                  <w:t>1</w:t>
                </w:r>
                <w:r w:rsidR="00E9676F">
                  <w:rPr>
                    <w:noProof/>
                    <w:webHidden/>
                  </w:rPr>
                  <w:fldChar w:fldCharType="end"/>
                </w:r>
              </w:hyperlink>
            </w:p>
            <w:p w14:paraId="00F3211C" w14:textId="6343504E" w:rsidR="00E9676F" w:rsidRDefault="00E9676F">
              <w:pPr>
                <w:pStyle w:val="Turinys1"/>
                <w:rPr>
                  <w:noProof/>
                  <w:kern w:val="2"/>
                  <w:sz w:val="24"/>
                  <w:szCs w:val="24"/>
                  <w14:ligatures w14:val="standardContextual"/>
                </w:rPr>
              </w:pPr>
              <w:hyperlink w:anchor="_Toc213244551" w:history="1">
                <w:r w:rsidRPr="006613F3">
                  <w:rPr>
                    <w:rStyle w:val="Hipersaitas"/>
                    <w:rFonts w:ascii="Times New Roman" w:eastAsia="Calibri" w:hAnsi="Times New Roman" w:cs="Times New Roman"/>
                    <w:noProof/>
                  </w:rPr>
                  <w:t>2.</w:t>
                </w:r>
                <w:r>
                  <w:rPr>
                    <w:noProof/>
                    <w:kern w:val="2"/>
                    <w:sz w:val="24"/>
                    <w:szCs w:val="24"/>
                    <w14:ligatures w14:val="standardContextual"/>
                  </w:rPr>
                  <w:tab/>
                </w:r>
                <w:r w:rsidRPr="006613F3">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_Toc213244551 \h </w:instrText>
                </w:r>
                <w:r>
                  <w:rPr>
                    <w:noProof/>
                    <w:webHidden/>
                  </w:rPr>
                </w:r>
                <w:r>
                  <w:rPr>
                    <w:noProof/>
                    <w:webHidden/>
                  </w:rPr>
                  <w:fldChar w:fldCharType="separate"/>
                </w:r>
                <w:r>
                  <w:rPr>
                    <w:noProof/>
                    <w:webHidden/>
                  </w:rPr>
                  <w:t>1</w:t>
                </w:r>
                <w:r>
                  <w:rPr>
                    <w:noProof/>
                    <w:webHidden/>
                  </w:rPr>
                  <w:fldChar w:fldCharType="end"/>
                </w:r>
              </w:hyperlink>
            </w:p>
            <w:p w14:paraId="0A49D996" w14:textId="6CFB58A2" w:rsidR="00E9676F" w:rsidRDefault="00E9676F">
              <w:pPr>
                <w:pStyle w:val="Turinys1"/>
                <w:rPr>
                  <w:noProof/>
                  <w:kern w:val="2"/>
                  <w:sz w:val="24"/>
                  <w:szCs w:val="24"/>
                  <w14:ligatures w14:val="standardContextual"/>
                </w:rPr>
              </w:pPr>
              <w:hyperlink w:anchor="_Toc213244552" w:history="1">
                <w:r w:rsidRPr="006613F3">
                  <w:rPr>
                    <w:rStyle w:val="Hipersaitas"/>
                    <w:rFonts w:ascii="Times New Roman" w:eastAsia="Calibri" w:hAnsi="Times New Roman" w:cs="Times New Roman"/>
                    <w:noProof/>
                  </w:rPr>
                  <w:t>3.</w:t>
                </w:r>
                <w:r>
                  <w:rPr>
                    <w:noProof/>
                    <w:kern w:val="2"/>
                    <w:sz w:val="24"/>
                    <w:szCs w:val="24"/>
                    <w14:ligatures w14:val="standardContextual"/>
                  </w:rPr>
                  <w:tab/>
                </w:r>
                <w:r w:rsidRPr="006613F3">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_Toc213244552 \h </w:instrText>
                </w:r>
                <w:r>
                  <w:rPr>
                    <w:noProof/>
                    <w:webHidden/>
                  </w:rPr>
                </w:r>
                <w:r>
                  <w:rPr>
                    <w:noProof/>
                    <w:webHidden/>
                  </w:rPr>
                  <w:fldChar w:fldCharType="separate"/>
                </w:r>
                <w:r>
                  <w:rPr>
                    <w:noProof/>
                    <w:webHidden/>
                  </w:rPr>
                  <w:t>2</w:t>
                </w:r>
                <w:r>
                  <w:rPr>
                    <w:noProof/>
                    <w:webHidden/>
                  </w:rPr>
                  <w:fldChar w:fldCharType="end"/>
                </w:r>
              </w:hyperlink>
            </w:p>
            <w:p w14:paraId="4E2CFBA0" w14:textId="473AA770" w:rsidR="00E9676F" w:rsidRDefault="00E9676F">
              <w:pPr>
                <w:pStyle w:val="Turinys1"/>
                <w:rPr>
                  <w:noProof/>
                  <w:kern w:val="2"/>
                  <w:sz w:val="24"/>
                  <w:szCs w:val="24"/>
                  <w14:ligatures w14:val="standardContextual"/>
                </w:rPr>
              </w:pPr>
              <w:hyperlink w:anchor="_Toc213244553" w:history="1">
                <w:r w:rsidRPr="006613F3">
                  <w:rPr>
                    <w:rStyle w:val="Hipersaitas"/>
                    <w:rFonts w:ascii="Times New Roman" w:eastAsia="Calibri" w:hAnsi="Times New Roman" w:cs="Times New Roman"/>
                    <w:noProof/>
                  </w:rPr>
                  <w:t>4.</w:t>
                </w:r>
                <w:r>
                  <w:rPr>
                    <w:noProof/>
                    <w:kern w:val="2"/>
                    <w:sz w:val="24"/>
                    <w:szCs w:val="24"/>
                    <w14:ligatures w14:val="standardContextual"/>
                  </w:rPr>
                  <w:tab/>
                </w:r>
                <w:r w:rsidRPr="006613F3">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_Toc213244553 \h </w:instrText>
                </w:r>
                <w:r>
                  <w:rPr>
                    <w:noProof/>
                    <w:webHidden/>
                  </w:rPr>
                </w:r>
                <w:r>
                  <w:rPr>
                    <w:noProof/>
                    <w:webHidden/>
                  </w:rPr>
                  <w:fldChar w:fldCharType="separate"/>
                </w:r>
                <w:r>
                  <w:rPr>
                    <w:noProof/>
                    <w:webHidden/>
                  </w:rPr>
                  <w:t>3</w:t>
                </w:r>
                <w:r>
                  <w:rPr>
                    <w:noProof/>
                    <w:webHidden/>
                  </w:rPr>
                  <w:fldChar w:fldCharType="end"/>
                </w:r>
              </w:hyperlink>
            </w:p>
            <w:p w14:paraId="2EBE0DF1" w14:textId="30CFD415" w:rsidR="00E9676F" w:rsidRDefault="00E9676F">
              <w:pPr>
                <w:pStyle w:val="Turinys1"/>
                <w:rPr>
                  <w:noProof/>
                  <w:kern w:val="2"/>
                  <w:sz w:val="24"/>
                  <w:szCs w:val="24"/>
                  <w14:ligatures w14:val="standardContextual"/>
                </w:rPr>
              </w:pPr>
              <w:hyperlink w:anchor="_Toc213244554" w:history="1">
                <w:r w:rsidRPr="006613F3">
                  <w:rPr>
                    <w:rStyle w:val="Hipersaitas"/>
                    <w:rFonts w:ascii="Times New Roman" w:eastAsia="Calibri" w:hAnsi="Times New Roman" w:cs="Times New Roman"/>
                    <w:noProof/>
                  </w:rPr>
                  <w:t>5.</w:t>
                </w:r>
                <w:r>
                  <w:rPr>
                    <w:noProof/>
                    <w:kern w:val="2"/>
                    <w:sz w:val="24"/>
                    <w:szCs w:val="24"/>
                    <w14:ligatures w14:val="standardContextual"/>
                  </w:rPr>
                  <w:tab/>
                </w:r>
                <w:r w:rsidRPr="006613F3">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_Toc213244554 \h </w:instrText>
                </w:r>
                <w:r>
                  <w:rPr>
                    <w:noProof/>
                    <w:webHidden/>
                  </w:rPr>
                </w:r>
                <w:r>
                  <w:rPr>
                    <w:noProof/>
                    <w:webHidden/>
                  </w:rPr>
                  <w:fldChar w:fldCharType="separate"/>
                </w:r>
                <w:r>
                  <w:rPr>
                    <w:noProof/>
                    <w:webHidden/>
                  </w:rPr>
                  <w:t>3</w:t>
                </w:r>
                <w:r>
                  <w:rPr>
                    <w:noProof/>
                    <w:webHidden/>
                  </w:rPr>
                  <w:fldChar w:fldCharType="end"/>
                </w:r>
              </w:hyperlink>
            </w:p>
            <w:p w14:paraId="4C29AC6B" w14:textId="3C3AFE22" w:rsidR="00E9676F" w:rsidRDefault="00E9676F">
              <w:pPr>
                <w:pStyle w:val="Turinys1"/>
                <w:rPr>
                  <w:noProof/>
                  <w:kern w:val="2"/>
                  <w:sz w:val="24"/>
                  <w:szCs w:val="24"/>
                  <w14:ligatures w14:val="standardContextual"/>
                </w:rPr>
              </w:pPr>
              <w:hyperlink w:anchor="_Toc213244555" w:history="1">
                <w:r w:rsidRPr="006613F3">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_Toc213244555 \h </w:instrText>
                </w:r>
                <w:r>
                  <w:rPr>
                    <w:noProof/>
                    <w:webHidden/>
                  </w:rPr>
                </w:r>
                <w:r>
                  <w:rPr>
                    <w:noProof/>
                    <w:webHidden/>
                  </w:rPr>
                  <w:fldChar w:fldCharType="separate"/>
                </w:r>
                <w:r>
                  <w:rPr>
                    <w:noProof/>
                    <w:webHidden/>
                  </w:rPr>
                  <w:t>5</w:t>
                </w:r>
                <w:r>
                  <w:rPr>
                    <w:noProof/>
                    <w:webHidden/>
                  </w:rPr>
                  <w:fldChar w:fldCharType="end"/>
                </w:r>
              </w:hyperlink>
            </w:p>
            <w:p w14:paraId="75C864DA" w14:textId="71546463" w:rsidR="00E9676F" w:rsidRDefault="00E9676F">
              <w:pPr>
                <w:pStyle w:val="Turinys1"/>
                <w:rPr>
                  <w:noProof/>
                  <w:kern w:val="2"/>
                  <w:sz w:val="24"/>
                  <w:szCs w:val="24"/>
                  <w14:ligatures w14:val="standardContextual"/>
                </w:rPr>
              </w:pPr>
              <w:hyperlink w:anchor="_Toc213244556" w:history="1">
                <w:r w:rsidRPr="006613F3">
                  <w:rPr>
                    <w:rStyle w:val="Hipersaitas"/>
                    <w:rFonts w:ascii="Times New Roman" w:hAnsi="Times New Roman" w:cs="Times New Roman"/>
                    <w:noProof/>
                  </w:rPr>
                  <w:t>7.</w:t>
                </w:r>
                <w:r>
                  <w:rPr>
                    <w:noProof/>
                    <w:kern w:val="2"/>
                    <w:sz w:val="24"/>
                    <w:szCs w:val="24"/>
                    <w14:ligatures w14:val="standardContextual"/>
                  </w:rPr>
                  <w:tab/>
                </w:r>
                <w:r w:rsidRPr="006613F3">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_Toc213244556 \h </w:instrText>
                </w:r>
                <w:r>
                  <w:rPr>
                    <w:noProof/>
                    <w:webHidden/>
                  </w:rPr>
                </w:r>
                <w:r>
                  <w:rPr>
                    <w:noProof/>
                    <w:webHidden/>
                  </w:rPr>
                  <w:fldChar w:fldCharType="separate"/>
                </w:r>
                <w:r>
                  <w:rPr>
                    <w:noProof/>
                    <w:webHidden/>
                  </w:rPr>
                  <w:t>5</w:t>
                </w:r>
                <w:r>
                  <w:rPr>
                    <w:noProof/>
                    <w:webHidden/>
                  </w:rPr>
                  <w:fldChar w:fldCharType="end"/>
                </w:r>
              </w:hyperlink>
            </w:p>
            <w:p w14:paraId="23D1F330" w14:textId="7AFF05E2" w:rsidR="00E9676F" w:rsidRDefault="00E9676F">
              <w:pPr>
                <w:pStyle w:val="Turinys1"/>
                <w:rPr>
                  <w:noProof/>
                  <w:kern w:val="2"/>
                  <w:sz w:val="24"/>
                  <w:szCs w:val="24"/>
                  <w14:ligatures w14:val="standardContextual"/>
                </w:rPr>
              </w:pPr>
              <w:hyperlink w:anchor="_Toc213244557" w:history="1">
                <w:r w:rsidRPr="006613F3">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_Toc213244557 \h </w:instrText>
                </w:r>
                <w:r>
                  <w:rPr>
                    <w:noProof/>
                    <w:webHidden/>
                  </w:rPr>
                </w:r>
                <w:r>
                  <w:rPr>
                    <w:noProof/>
                    <w:webHidden/>
                  </w:rPr>
                  <w:fldChar w:fldCharType="separate"/>
                </w:r>
                <w:r>
                  <w:rPr>
                    <w:noProof/>
                    <w:webHidden/>
                  </w:rPr>
                  <w:t>5</w:t>
                </w:r>
                <w:r>
                  <w:rPr>
                    <w:noProof/>
                    <w:webHidden/>
                  </w:rPr>
                  <w:fldChar w:fldCharType="end"/>
                </w:r>
              </w:hyperlink>
            </w:p>
            <w:p w14:paraId="486B32CE" w14:textId="01B1CFAC" w:rsidR="00E9676F" w:rsidRDefault="00E9676F">
              <w:pPr>
                <w:pStyle w:val="Turinys1"/>
                <w:rPr>
                  <w:noProof/>
                  <w:kern w:val="2"/>
                  <w:sz w:val="24"/>
                  <w:szCs w:val="24"/>
                  <w14:ligatures w14:val="standardContextual"/>
                </w:rPr>
              </w:pPr>
              <w:hyperlink w:anchor="_Toc213244558" w:history="1">
                <w:r w:rsidRPr="006613F3">
                  <w:rPr>
                    <w:rStyle w:val="Hipersaitas"/>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_Toc213244558 \h </w:instrText>
                </w:r>
                <w:r>
                  <w:rPr>
                    <w:noProof/>
                    <w:webHidden/>
                  </w:rPr>
                </w:r>
                <w:r>
                  <w:rPr>
                    <w:noProof/>
                    <w:webHidden/>
                  </w:rPr>
                  <w:fldChar w:fldCharType="separate"/>
                </w:r>
                <w:r>
                  <w:rPr>
                    <w:noProof/>
                    <w:webHidden/>
                  </w:rPr>
                  <w:t>6</w:t>
                </w:r>
                <w:r>
                  <w:rPr>
                    <w:noProof/>
                    <w:webHidden/>
                  </w:rPr>
                  <w:fldChar w:fldCharType="end"/>
                </w:r>
              </w:hyperlink>
            </w:p>
            <w:p w14:paraId="5388F5C8" w14:textId="3BB53257" w:rsidR="00E9676F" w:rsidRDefault="00E9676F">
              <w:pPr>
                <w:pStyle w:val="Turinys1"/>
                <w:rPr>
                  <w:noProof/>
                  <w:kern w:val="2"/>
                  <w:sz w:val="24"/>
                  <w:szCs w:val="24"/>
                  <w14:ligatures w14:val="standardContextual"/>
                </w:rPr>
              </w:pPr>
              <w:hyperlink w:anchor="_Toc213244559" w:history="1">
                <w:r w:rsidRPr="006613F3">
                  <w:rPr>
                    <w:rStyle w:val="Hipersaitas"/>
                    <w:rFonts w:ascii="Times New Roman" w:hAnsi="Times New Roman" w:cs="Times New Roman"/>
                    <w:noProof/>
                  </w:rPr>
                  <w:t>Pirkimo sąlygų 1 priedas „Techninė specifikacijos su priedais“</w:t>
                </w:r>
                <w:r>
                  <w:rPr>
                    <w:noProof/>
                    <w:webHidden/>
                  </w:rPr>
                  <w:tab/>
                </w:r>
                <w:r>
                  <w:rPr>
                    <w:noProof/>
                    <w:webHidden/>
                  </w:rPr>
                  <w:fldChar w:fldCharType="begin"/>
                </w:r>
                <w:r>
                  <w:rPr>
                    <w:noProof/>
                    <w:webHidden/>
                  </w:rPr>
                  <w:instrText xml:space="preserve"> PAGEREF _Toc213244559 \h </w:instrText>
                </w:r>
                <w:r>
                  <w:rPr>
                    <w:noProof/>
                    <w:webHidden/>
                  </w:rPr>
                </w:r>
                <w:r>
                  <w:rPr>
                    <w:noProof/>
                    <w:webHidden/>
                  </w:rPr>
                  <w:fldChar w:fldCharType="separate"/>
                </w:r>
                <w:r>
                  <w:rPr>
                    <w:noProof/>
                    <w:webHidden/>
                  </w:rPr>
                  <w:t>7</w:t>
                </w:r>
                <w:r>
                  <w:rPr>
                    <w:noProof/>
                    <w:webHidden/>
                  </w:rPr>
                  <w:fldChar w:fldCharType="end"/>
                </w:r>
              </w:hyperlink>
            </w:p>
            <w:p w14:paraId="4849D78B" w14:textId="40CD1B6E" w:rsidR="00E9676F" w:rsidRDefault="00E9676F">
              <w:pPr>
                <w:pStyle w:val="Turinys1"/>
                <w:rPr>
                  <w:noProof/>
                  <w:kern w:val="2"/>
                  <w:sz w:val="24"/>
                  <w:szCs w:val="24"/>
                  <w14:ligatures w14:val="standardContextual"/>
                </w:rPr>
              </w:pPr>
              <w:hyperlink w:anchor="_Toc213244560" w:history="1">
                <w:r w:rsidRPr="006613F3">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_Toc213244560 \h </w:instrText>
                </w:r>
                <w:r>
                  <w:rPr>
                    <w:noProof/>
                    <w:webHidden/>
                  </w:rPr>
                </w:r>
                <w:r>
                  <w:rPr>
                    <w:noProof/>
                    <w:webHidden/>
                  </w:rPr>
                  <w:fldChar w:fldCharType="separate"/>
                </w:r>
                <w:r>
                  <w:rPr>
                    <w:noProof/>
                    <w:webHidden/>
                  </w:rPr>
                  <w:t>8</w:t>
                </w:r>
                <w:r>
                  <w:rPr>
                    <w:noProof/>
                    <w:webHidden/>
                  </w:rPr>
                  <w:fldChar w:fldCharType="end"/>
                </w:r>
              </w:hyperlink>
            </w:p>
            <w:p w14:paraId="53DEB9D3" w14:textId="431CD620" w:rsidR="00E9676F" w:rsidRDefault="00E9676F">
              <w:pPr>
                <w:pStyle w:val="Turinys1"/>
                <w:rPr>
                  <w:noProof/>
                  <w:kern w:val="2"/>
                  <w:sz w:val="24"/>
                  <w:szCs w:val="24"/>
                  <w14:ligatures w14:val="standardContextual"/>
                </w:rPr>
              </w:pPr>
              <w:hyperlink w:anchor="_Toc213244561" w:history="1">
                <w:r w:rsidRPr="006613F3">
                  <w:rPr>
                    <w:rStyle w:val="Hipersaitas"/>
                    <w:rFonts w:ascii="Times New Roman" w:hAnsi="Times New Roman" w:cs="Times New Roman"/>
                    <w:noProof/>
                  </w:rPr>
                  <w:t>Pirkimo sąlygų 3 priedas „Pasiūlymų vertinimas“</w:t>
                </w:r>
                <w:r>
                  <w:rPr>
                    <w:noProof/>
                    <w:webHidden/>
                  </w:rPr>
                  <w:tab/>
                </w:r>
                <w:r>
                  <w:rPr>
                    <w:noProof/>
                    <w:webHidden/>
                  </w:rPr>
                  <w:fldChar w:fldCharType="begin"/>
                </w:r>
                <w:r>
                  <w:rPr>
                    <w:noProof/>
                    <w:webHidden/>
                  </w:rPr>
                  <w:instrText xml:space="preserve"> PAGEREF _Toc213244561 \h </w:instrText>
                </w:r>
                <w:r>
                  <w:rPr>
                    <w:noProof/>
                    <w:webHidden/>
                  </w:rPr>
                </w:r>
                <w:r>
                  <w:rPr>
                    <w:noProof/>
                    <w:webHidden/>
                  </w:rPr>
                  <w:fldChar w:fldCharType="separate"/>
                </w:r>
                <w:r>
                  <w:rPr>
                    <w:noProof/>
                    <w:webHidden/>
                  </w:rPr>
                  <w:t>12</w:t>
                </w:r>
                <w:r>
                  <w:rPr>
                    <w:noProof/>
                    <w:webHidden/>
                  </w:rPr>
                  <w:fldChar w:fldCharType="end"/>
                </w:r>
              </w:hyperlink>
            </w:p>
            <w:p w14:paraId="228BB4B0" w14:textId="368A882D" w:rsidR="00E9676F" w:rsidRDefault="00E9676F">
              <w:pPr>
                <w:pStyle w:val="Turinys1"/>
                <w:rPr>
                  <w:noProof/>
                  <w:kern w:val="2"/>
                  <w:sz w:val="24"/>
                  <w:szCs w:val="24"/>
                  <w14:ligatures w14:val="standardContextual"/>
                </w:rPr>
              </w:pPr>
              <w:hyperlink w:anchor="_Toc213244562" w:history="1">
                <w:r w:rsidRPr="006613F3">
                  <w:rPr>
                    <w:rStyle w:val="Hipersaitas"/>
                    <w:rFonts w:ascii="Times New Roman" w:hAnsi="Times New Roman" w:cs="Times New Roman"/>
                    <w:noProof/>
                  </w:rPr>
                  <w:t>Pirkimo sąlygų 4 priedas „Pasiūlymo forma“</w:t>
                </w:r>
                <w:r>
                  <w:rPr>
                    <w:noProof/>
                    <w:webHidden/>
                  </w:rPr>
                  <w:tab/>
                </w:r>
                <w:r>
                  <w:rPr>
                    <w:noProof/>
                    <w:webHidden/>
                  </w:rPr>
                  <w:fldChar w:fldCharType="begin"/>
                </w:r>
                <w:r>
                  <w:rPr>
                    <w:noProof/>
                    <w:webHidden/>
                  </w:rPr>
                  <w:instrText xml:space="preserve"> PAGEREF _Toc213244562 \h </w:instrText>
                </w:r>
                <w:r>
                  <w:rPr>
                    <w:noProof/>
                    <w:webHidden/>
                  </w:rPr>
                </w:r>
                <w:r>
                  <w:rPr>
                    <w:noProof/>
                    <w:webHidden/>
                  </w:rPr>
                  <w:fldChar w:fldCharType="separate"/>
                </w:r>
                <w:r>
                  <w:rPr>
                    <w:noProof/>
                    <w:webHidden/>
                  </w:rPr>
                  <w:t>13</w:t>
                </w:r>
                <w:r>
                  <w:rPr>
                    <w:noProof/>
                    <w:webHidden/>
                  </w:rPr>
                  <w:fldChar w:fldCharType="end"/>
                </w:r>
              </w:hyperlink>
            </w:p>
            <w:p w14:paraId="649F8007" w14:textId="6A98C6FD" w:rsidR="00E9676F" w:rsidRDefault="00E9676F">
              <w:pPr>
                <w:pStyle w:val="Turinys1"/>
                <w:rPr>
                  <w:noProof/>
                  <w:kern w:val="2"/>
                  <w:sz w:val="24"/>
                  <w:szCs w:val="24"/>
                  <w14:ligatures w14:val="standardContextual"/>
                </w:rPr>
              </w:pPr>
              <w:hyperlink w:anchor="_Toc213244563" w:history="1">
                <w:r w:rsidRPr="006613F3">
                  <w:rPr>
                    <w:rStyle w:val="Hipersaitas"/>
                    <w:rFonts w:ascii="Times New Roman" w:hAnsi="Times New Roman" w:cs="Times New Roman"/>
                    <w:noProof/>
                  </w:rPr>
                  <w:t>Pirkimo sąlygų 5 priedas „Kvalifikacinių reikalavimų atitikties deklaracija“</w:t>
                </w:r>
                <w:r>
                  <w:rPr>
                    <w:noProof/>
                    <w:webHidden/>
                  </w:rPr>
                  <w:tab/>
                </w:r>
                <w:r>
                  <w:rPr>
                    <w:noProof/>
                    <w:webHidden/>
                  </w:rPr>
                  <w:fldChar w:fldCharType="begin"/>
                </w:r>
                <w:r>
                  <w:rPr>
                    <w:noProof/>
                    <w:webHidden/>
                  </w:rPr>
                  <w:instrText xml:space="preserve"> PAGEREF _Toc213244563 \h </w:instrText>
                </w:r>
                <w:r>
                  <w:rPr>
                    <w:noProof/>
                    <w:webHidden/>
                  </w:rPr>
                </w:r>
                <w:r>
                  <w:rPr>
                    <w:noProof/>
                    <w:webHidden/>
                  </w:rPr>
                  <w:fldChar w:fldCharType="separate"/>
                </w:r>
                <w:r>
                  <w:rPr>
                    <w:noProof/>
                    <w:webHidden/>
                  </w:rPr>
                  <w:t>17</w:t>
                </w:r>
                <w:r>
                  <w:rPr>
                    <w:noProof/>
                    <w:webHidden/>
                  </w:rPr>
                  <w:fldChar w:fldCharType="end"/>
                </w:r>
              </w:hyperlink>
            </w:p>
            <w:p w14:paraId="55FF804E" w14:textId="3CE45675" w:rsidR="00E9676F" w:rsidRDefault="00E9676F">
              <w:pPr>
                <w:pStyle w:val="Turinys1"/>
                <w:rPr>
                  <w:noProof/>
                  <w:kern w:val="2"/>
                  <w:sz w:val="24"/>
                  <w:szCs w:val="24"/>
                  <w14:ligatures w14:val="standardContextual"/>
                </w:rPr>
              </w:pPr>
              <w:hyperlink w:anchor="_Toc213244564" w:history="1">
                <w:r w:rsidRPr="006613F3">
                  <w:rPr>
                    <w:rStyle w:val="Hipersaitas"/>
                    <w:rFonts w:ascii="Times New Roman" w:hAnsi="Times New Roman" w:cs="Times New Roman"/>
                    <w:noProof/>
                  </w:rPr>
                  <w:t>Pirkimo sąlygų 6 priedas „Darbų kiekių žiniaraštis“</w:t>
                </w:r>
                <w:r>
                  <w:rPr>
                    <w:noProof/>
                    <w:webHidden/>
                  </w:rPr>
                  <w:tab/>
                </w:r>
                <w:r>
                  <w:rPr>
                    <w:noProof/>
                    <w:webHidden/>
                  </w:rPr>
                  <w:fldChar w:fldCharType="begin"/>
                </w:r>
                <w:r>
                  <w:rPr>
                    <w:noProof/>
                    <w:webHidden/>
                  </w:rPr>
                  <w:instrText xml:space="preserve"> PAGEREF _Toc213244564 \h </w:instrText>
                </w:r>
                <w:r>
                  <w:rPr>
                    <w:noProof/>
                    <w:webHidden/>
                  </w:rPr>
                </w:r>
                <w:r>
                  <w:rPr>
                    <w:noProof/>
                    <w:webHidden/>
                  </w:rPr>
                  <w:fldChar w:fldCharType="separate"/>
                </w:r>
                <w:r>
                  <w:rPr>
                    <w:noProof/>
                    <w:webHidden/>
                  </w:rPr>
                  <w:t>17</w:t>
                </w:r>
                <w:r>
                  <w:rPr>
                    <w:noProof/>
                    <w:webHidden/>
                  </w:rPr>
                  <w:fldChar w:fldCharType="end"/>
                </w:r>
              </w:hyperlink>
            </w:p>
            <w:p w14:paraId="45EA2287" w14:textId="00EEA142" w:rsidR="00E9676F" w:rsidRDefault="00E9676F">
              <w:pPr>
                <w:pStyle w:val="Turinys1"/>
                <w:rPr>
                  <w:noProof/>
                  <w:kern w:val="2"/>
                  <w:sz w:val="24"/>
                  <w:szCs w:val="24"/>
                  <w14:ligatures w14:val="standardContextual"/>
                </w:rPr>
              </w:pPr>
              <w:hyperlink w:anchor="_Toc213244565" w:history="1">
                <w:r w:rsidRPr="006613F3">
                  <w:rPr>
                    <w:rStyle w:val="Hipersaitas"/>
                    <w:rFonts w:ascii="Times New Roman" w:hAnsi="Times New Roman" w:cs="Times New Roman"/>
                    <w:noProof/>
                  </w:rPr>
                  <w:t>Pirkimo sąlygų 7 priedas „Deklaracija dėl tekėjo pašalinimo pagrindo nebuvimo“</w:t>
                </w:r>
                <w:r>
                  <w:rPr>
                    <w:noProof/>
                    <w:webHidden/>
                  </w:rPr>
                  <w:tab/>
                </w:r>
                <w:r>
                  <w:rPr>
                    <w:noProof/>
                    <w:webHidden/>
                  </w:rPr>
                  <w:fldChar w:fldCharType="begin"/>
                </w:r>
                <w:r>
                  <w:rPr>
                    <w:noProof/>
                    <w:webHidden/>
                  </w:rPr>
                  <w:instrText xml:space="preserve"> PAGEREF _Toc213244565 \h </w:instrText>
                </w:r>
                <w:r>
                  <w:rPr>
                    <w:noProof/>
                    <w:webHidden/>
                  </w:rPr>
                </w:r>
                <w:r>
                  <w:rPr>
                    <w:noProof/>
                    <w:webHidden/>
                  </w:rPr>
                  <w:fldChar w:fldCharType="separate"/>
                </w:r>
                <w:r>
                  <w:rPr>
                    <w:noProof/>
                    <w:webHidden/>
                  </w:rPr>
                  <w:t>17</w:t>
                </w:r>
                <w:r>
                  <w:rPr>
                    <w:noProof/>
                    <w:webHidden/>
                  </w:rPr>
                  <w:fldChar w:fldCharType="end"/>
                </w:r>
              </w:hyperlink>
            </w:p>
            <w:p w14:paraId="423B67FD" w14:textId="50FCBA16" w:rsidR="00E9676F" w:rsidRDefault="00E9676F">
              <w:pPr>
                <w:pStyle w:val="Turinys1"/>
                <w:rPr>
                  <w:noProof/>
                  <w:kern w:val="2"/>
                  <w:sz w:val="24"/>
                  <w:szCs w:val="24"/>
                  <w14:ligatures w14:val="standardContextual"/>
                </w:rPr>
              </w:pPr>
              <w:hyperlink w:anchor="_Toc213244566" w:history="1">
                <w:r w:rsidRPr="006613F3">
                  <w:rPr>
                    <w:rStyle w:val="Hipersaitas"/>
                    <w:rFonts w:ascii="Times New Roman" w:hAnsi="Times New Roman" w:cs="Times New Roman"/>
                    <w:noProof/>
                  </w:rPr>
                  <w:t>Pirkimo sąlygų 8 priedas „Atliktų darbų/įvykdytų sutarčių sąrašas“</w:t>
                </w:r>
                <w:r>
                  <w:rPr>
                    <w:noProof/>
                    <w:webHidden/>
                  </w:rPr>
                  <w:tab/>
                </w:r>
                <w:r>
                  <w:rPr>
                    <w:noProof/>
                    <w:webHidden/>
                  </w:rPr>
                  <w:fldChar w:fldCharType="begin"/>
                </w:r>
                <w:r>
                  <w:rPr>
                    <w:noProof/>
                    <w:webHidden/>
                  </w:rPr>
                  <w:instrText xml:space="preserve"> PAGEREF _Toc213244566 \h </w:instrText>
                </w:r>
                <w:r>
                  <w:rPr>
                    <w:noProof/>
                    <w:webHidden/>
                  </w:rPr>
                </w:r>
                <w:r>
                  <w:rPr>
                    <w:noProof/>
                    <w:webHidden/>
                  </w:rPr>
                  <w:fldChar w:fldCharType="separate"/>
                </w:r>
                <w:r>
                  <w:rPr>
                    <w:noProof/>
                    <w:webHidden/>
                  </w:rPr>
                  <w:t>17</w:t>
                </w:r>
                <w:r>
                  <w:rPr>
                    <w:noProof/>
                    <w:webHidden/>
                  </w:rPr>
                  <w:fldChar w:fldCharType="end"/>
                </w:r>
              </w:hyperlink>
            </w:p>
            <w:p w14:paraId="7C1131AB" w14:textId="45DE0859" w:rsidR="00E9676F" w:rsidRDefault="00E9676F">
              <w:pPr>
                <w:pStyle w:val="Turinys1"/>
                <w:rPr>
                  <w:noProof/>
                  <w:kern w:val="2"/>
                  <w:sz w:val="24"/>
                  <w:szCs w:val="24"/>
                  <w14:ligatures w14:val="standardContextual"/>
                </w:rPr>
              </w:pPr>
              <w:hyperlink w:anchor="_Toc213244567" w:history="1">
                <w:r w:rsidRPr="006613F3">
                  <w:rPr>
                    <w:rStyle w:val="Hipersaitas"/>
                    <w:rFonts w:ascii="Times New Roman" w:hAnsi="Times New Roman" w:cs="Times New Roman"/>
                    <w:noProof/>
                  </w:rPr>
                  <w:t>Pirkimo sąlygų 9 priedas „Specialistų sąrašas“</w:t>
                </w:r>
                <w:r>
                  <w:rPr>
                    <w:noProof/>
                    <w:webHidden/>
                  </w:rPr>
                  <w:tab/>
                </w:r>
                <w:r>
                  <w:rPr>
                    <w:noProof/>
                    <w:webHidden/>
                  </w:rPr>
                  <w:fldChar w:fldCharType="begin"/>
                </w:r>
                <w:r>
                  <w:rPr>
                    <w:noProof/>
                    <w:webHidden/>
                  </w:rPr>
                  <w:instrText xml:space="preserve"> PAGEREF _Toc213244567 \h </w:instrText>
                </w:r>
                <w:r>
                  <w:rPr>
                    <w:noProof/>
                    <w:webHidden/>
                  </w:rPr>
                </w:r>
                <w:r>
                  <w:rPr>
                    <w:noProof/>
                    <w:webHidden/>
                  </w:rPr>
                  <w:fldChar w:fldCharType="separate"/>
                </w:r>
                <w:r>
                  <w:rPr>
                    <w:noProof/>
                    <w:webHidden/>
                  </w:rPr>
                  <w:t>17</w:t>
                </w:r>
                <w:r>
                  <w:rPr>
                    <w:noProof/>
                    <w:webHidden/>
                  </w:rPr>
                  <w:fldChar w:fldCharType="end"/>
                </w:r>
              </w:hyperlink>
            </w:p>
            <w:p w14:paraId="3AAB6861" w14:textId="1335C137" w:rsidR="00E9676F" w:rsidRDefault="00E9676F">
              <w:pPr>
                <w:pStyle w:val="Turinys1"/>
                <w:rPr>
                  <w:noProof/>
                  <w:kern w:val="2"/>
                  <w:sz w:val="24"/>
                  <w:szCs w:val="24"/>
                  <w14:ligatures w14:val="standardContextual"/>
                </w:rPr>
              </w:pPr>
              <w:hyperlink w:anchor="_Toc213244568" w:history="1">
                <w:r w:rsidRPr="006613F3">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_Toc213244568 \h </w:instrText>
                </w:r>
                <w:r>
                  <w:rPr>
                    <w:noProof/>
                    <w:webHidden/>
                  </w:rPr>
                </w:r>
                <w:r>
                  <w:rPr>
                    <w:noProof/>
                    <w:webHidden/>
                  </w:rPr>
                  <w:fldChar w:fldCharType="separate"/>
                </w:r>
                <w:r>
                  <w:rPr>
                    <w:noProof/>
                    <w:webHidden/>
                  </w:rPr>
                  <w:t>18</w:t>
                </w:r>
                <w:r>
                  <w:rPr>
                    <w:noProof/>
                    <w:webHidden/>
                  </w:rPr>
                  <w:fldChar w:fldCharType="end"/>
                </w:r>
              </w:hyperlink>
            </w:p>
            <w:p w14:paraId="5CD0236F" w14:textId="525C62BA" w:rsidR="00E9676F" w:rsidRDefault="00E9676F">
              <w:pPr>
                <w:pStyle w:val="Turinys1"/>
                <w:rPr>
                  <w:noProof/>
                  <w:kern w:val="2"/>
                  <w:sz w:val="24"/>
                  <w:szCs w:val="24"/>
                  <w14:ligatures w14:val="standardContextual"/>
                </w:rPr>
              </w:pPr>
              <w:hyperlink w:anchor="_Toc213244569" w:history="1">
                <w:r w:rsidRPr="006613F3">
                  <w:rPr>
                    <w:rStyle w:val="Hipersaitas"/>
                    <w:rFonts w:ascii="Times New Roman" w:hAnsi="Times New Roman" w:cs="Times New Roman"/>
                    <w:noProof/>
                  </w:rPr>
                  <w:t>Pirkimo sąlygų 11 priedas „Terminai“</w:t>
                </w:r>
                <w:r>
                  <w:rPr>
                    <w:noProof/>
                    <w:webHidden/>
                  </w:rPr>
                  <w:tab/>
                </w:r>
                <w:r>
                  <w:rPr>
                    <w:noProof/>
                    <w:webHidden/>
                  </w:rPr>
                  <w:fldChar w:fldCharType="begin"/>
                </w:r>
                <w:r>
                  <w:rPr>
                    <w:noProof/>
                    <w:webHidden/>
                  </w:rPr>
                  <w:instrText xml:space="preserve"> PAGEREF _Toc213244569 \h </w:instrText>
                </w:r>
                <w:r>
                  <w:rPr>
                    <w:noProof/>
                    <w:webHidden/>
                  </w:rPr>
                </w:r>
                <w:r>
                  <w:rPr>
                    <w:noProof/>
                    <w:webHidden/>
                  </w:rPr>
                  <w:fldChar w:fldCharType="separate"/>
                </w:r>
                <w:r>
                  <w:rPr>
                    <w:noProof/>
                    <w:webHidden/>
                  </w:rPr>
                  <w:t>29</w:t>
                </w:r>
                <w:r>
                  <w:rPr>
                    <w:noProof/>
                    <w:webHidden/>
                  </w:rPr>
                  <w:fldChar w:fldCharType="end"/>
                </w:r>
              </w:hyperlink>
            </w:p>
            <w:p w14:paraId="37EC3D21" w14:textId="3E6504E2" w:rsidR="00E9676F" w:rsidRDefault="00E9676F">
              <w:pPr>
                <w:pStyle w:val="Turinys1"/>
                <w:rPr>
                  <w:noProof/>
                  <w:kern w:val="2"/>
                  <w:sz w:val="24"/>
                  <w:szCs w:val="24"/>
                  <w14:ligatures w14:val="standardContextual"/>
                </w:rPr>
              </w:pPr>
              <w:hyperlink w:anchor="_Toc213244570" w:history="1">
                <w:r w:rsidRPr="006613F3">
                  <w:rPr>
                    <w:rStyle w:val="Hipersaitas"/>
                    <w:rFonts w:ascii="Times New Roman" w:hAnsi="Times New Roman" w:cs="Times New Roman"/>
                    <w:noProof/>
                  </w:rPr>
                  <w:t xml:space="preserve">Pirkimo sąlygų 12 priedas „Deklaracija dėl Viešųjų pirkimų įstatymo 45 straipsnio 2 </w:t>
                </w:r>
                <w:r w:rsidRPr="006613F3">
                  <w:rPr>
                    <w:rStyle w:val="Hipersaitas"/>
                    <w:rFonts w:ascii="Times New Roman" w:hAnsi="Times New Roman" w:cs="Times New Roman"/>
                    <w:noProof/>
                    <w:vertAlign w:val="superscript"/>
                  </w:rPr>
                  <w:t xml:space="preserve">1  </w:t>
                </w:r>
                <w:r w:rsidRPr="006613F3">
                  <w:rPr>
                    <w:rStyle w:val="Hipersaitas"/>
                    <w:rFonts w:ascii="Times New Roman" w:hAnsi="Times New Roman" w:cs="Times New Roman"/>
                    <w:noProof/>
                  </w:rPr>
                  <w:t>dalies sąlygų“</w:t>
                </w:r>
                <w:r w:rsidR="00ED41AE">
                  <w:rPr>
                    <w:noProof/>
                    <w:webHidden/>
                  </w:rPr>
                  <w:t>.............................................................................................................................................</w:t>
                </w:r>
                <w:r>
                  <w:rPr>
                    <w:noProof/>
                    <w:webHidden/>
                  </w:rPr>
                  <w:t>.</w:t>
                </w:r>
                <w:r>
                  <w:rPr>
                    <w:noProof/>
                    <w:webHidden/>
                  </w:rPr>
                  <w:fldChar w:fldCharType="begin"/>
                </w:r>
                <w:r>
                  <w:rPr>
                    <w:noProof/>
                    <w:webHidden/>
                  </w:rPr>
                  <w:instrText xml:space="preserve"> PAGEREF _Toc213244570 \h </w:instrText>
                </w:r>
                <w:r>
                  <w:rPr>
                    <w:noProof/>
                    <w:webHidden/>
                  </w:rPr>
                </w:r>
                <w:r>
                  <w:rPr>
                    <w:noProof/>
                    <w:webHidden/>
                  </w:rPr>
                  <w:fldChar w:fldCharType="separate"/>
                </w:r>
                <w:r>
                  <w:rPr>
                    <w:noProof/>
                    <w:webHidden/>
                  </w:rPr>
                  <w:t>32</w:t>
                </w:r>
                <w:r>
                  <w:rPr>
                    <w:noProof/>
                    <w:webHidden/>
                  </w:rPr>
                  <w:fldChar w:fldCharType="end"/>
                </w:r>
              </w:hyperlink>
            </w:p>
            <w:p w14:paraId="50FBC201" w14:textId="7CF1F2BA" w:rsidR="00413BD0" w:rsidRPr="00A42BD7" w:rsidRDefault="00173FBA" w:rsidP="009444A3">
              <w:pPr>
                <w:ind w:firstLine="0"/>
                <w:rPr>
                  <w:rFonts w:ascii="Times New Roman" w:hAnsi="Times New Roman" w:cs="Times New Roman"/>
                </w:rPr>
                <w:sectPr w:rsidR="00413BD0" w:rsidRPr="00A42BD7"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A42BD7">
                <w:rPr>
                  <w:rFonts w:ascii="Times New Roman" w:hAnsi="Times New Roman" w:cs="Times New Roman"/>
                  <w:noProof/>
                </w:rPr>
                <w:fldChar w:fldCharType="end"/>
              </w:r>
            </w:p>
          </w:sdtContent>
        </w:sdt>
        <w:p w14:paraId="73CCB438" w14:textId="04F73E62" w:rsidR="005F13F0" w:rsidRPr="00A42BD7" w:rsidRDefault="00000000" w:rsidP="00657961">
          <w:pPr>
            <w:ind w:firstLine="0"/>
            <w:rPr>
              <w:rFonts w:ascii="Times New Roman" w:hAnsi="Times New Roman" w:cs="Times New Roman"/>
            </w:rPr>
          </w:pPr>
        </w:p>
      </w:sdtContent>
    </w:sdt>
    <w:p w14:paraId="12085CDF" w14:textId="16073931" w:rsidR="00746BAF" w:rsidRPr="00A42BD7" w:rsidRDefault="00C31EC9">
      <w:pPr>
        <w:pStyle w:val="Antrat1"/>
        <w:numPr>
          <w:ilvl w:val="0"/>
          <w:numId w:val="5"/>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147739116"/>
      <w:bookmarkStart w:id="10" w:name="_Toc213244550"/>
      <w:bookmarkEnd w:id="1"/>
      <w:bookmarkEnd w:id="2"/>
      <w:bookmarkEnd w:id="3"/>
      <w:bookmarkEnd w:id="4"/>
      <w:bookmarkEnd w:id="5"/>
      <w:r w:rsidRPr="00A42BD7">
        <w:rPr>
          <w:rFonts w:ascii="Times New Roman" w:hAnsi="Times New Roman" w:cs="Times New Roman"/>
          <w:color w:val="auto"/>
        </w:rPr>
        <w:t>Bendra informacij</w:t>
      </w:r>
      <w:r w:rsidR="00B076FD" w:rsidRPr="00A42BD7">
        <w:rPr>
          <w:rFonts w:ascii="Times New Roman" w:hAnsi="Times New Roman" w:cs="Times New Roman"/>
          <w:color w:val="auto"/>
        </w:rPr>
        <w:t>a</w:t>
      </w:r>
      <w:bookmarkEnd w:id="10"/>
      <w:r w:rsidR="6B81CCAC" w:rsidRPr="00A42BD7">
        <w:rPr>
          <w:rFonts w:ascii="Times New Roman" w:hAnsi="Times New Roman" w:cs="Times New Roman"/>
          <w:color w:val="auto"/>
        </w:rPr>
        <w:t xml:space="preserve"> </w:t>
      </w:r>
    </w:p>
    <w:p w14:paraId="1B34A53C" w14:textId="77777777" w:rsidR="006E4748" w:rsidRPr="00A42BD7" w:rsidRDefault="006E4748" w:rsidP="00F77A5D">
      <w:pPr>
        <w:spacing w:line="240" w:lineRule="auto"/>
        <w:rPr>
          <w:rFonts w:ascii="Times New Roman" w:hAnsi="Times New Roman" w:cs="Times New Roman"/>
        </w:rPr>
      </w:pPr>
    </w:p>
    <w:p w14:paraId="7ECEA63A" w14:textId="7790E1A5" w:rsidR="00746BAF" w:rsidRPr="00164E0F" w:rsidRDefault="00D722C8" w:rsidP="00164E0F">
      <w:pPr>
        <w:spacing w:line="240" w:lineRule="auto"/>
        <w:ind w:firstLine="567"/>
        <w:rPr>
          <w:rFonts w:ascii="Times New Roman" w:hAnsi="Times New Roman" w:cs="Times New Roman"/>
          <w:sz w:val="24"/>
          <w:szCs w:val="24"/>
        </w:rPr>
      </w:pPr>
      <w:r w:rsidRPr="00164E0F">
        <w:rPr>
          <w:rFonts w:ascii="Times New Roman" w:hAnsi="Times New Roman" w:cs="Times New Roman"/>
          <w:sz w:val="24"/>
          <w:szCs w:val="24"/>
        </w:rPr>
        <w:t xml:space="preserve">1.1. </w:t>
      </w:r>
      <w:r w:rsidR="00B540B9" w:rsidRPr="00164E0F">
        <w:rPr>
          <w:rFonts w:ascii="Times New Roman" w:hAnsi="Times New Roman" w:cs="Times New Roman"/>
          <w:sz w:val="24"/>
          <w:szCs w:val="24"/>
        </w:rPr>
        <w:t>Perkančioji organizacija – Anykščių rajono savivaldybės administracija</w:t>
      </w:r>
      <w:r w:rsidR="006A344A" w:rsidRPr="00164E0F">
        <w:rPr>
          <w:rFonts w:ascii="Times New Roman" w:hAnsi="Times New Roman" w:cs="Times New Roman"/>
          <w:sz w:val="24"/>
          <w:szCs w:val="24"/>
        </w:rPr>
        <w:t xml:space="preserve"> </w:t>
      </w:r>
      <w:r w:rsidR="006A344A" w:rsidRPr="00164E0F">
        <w:rPr>
          <w:rFonts w:ascii="Times New Roman" w:eastAsia="Calibri" w:hAnsi="Times New Roman" w:cs="Times New Roman"/>
          <w:sz w:val="24"/>
          <w:szCs w:val="24"/>
        </w:rPr>
        <w:t>(Savivaldybės CPO)</w:t>
      </w:r>
      <w:r w:rsidR="00B540B9" w:rsidRPr="00164E0F">
        <w:rPr>
          <w:rFonts w:ascii="Times New Roman" w:hAnsi="Times New Roman" w:cs="Times New Roman"/>
          <w:sz w:val="24"/>
          <w:szCs w:val="24"/>
        </w:rPr>
        <w:t>, juridinio asmens kodas 188774637, adresas J. Biliūno g. 23, Anykščiai LT-29111</w:t>
      </w:r>
      <w:r w:rsidR="00433B50" w:rsidRPr="00164E0F">
        <w:rPr>
          <w:rFonts w:ascii="Times New Roman" w:hAnsi="Times New Roman" w:cs="Times New Roman"/>
          <w:sz w:val="24"/>
          <w:szCs w:val="24"/>
        </w:rPr>
        <w:t>.</w:t>
      </w:r>
      <w:r w:rsidR="00B540B9" w:rsidRPr="00164E0F">
        <w:rPr>
          <w:rFonts w:ascii="Times New Roman" w:hAnsi="Times New Roman" w:cs="Times New Roman"/>
          <w:sz w:val="24"/>
          <w:szCs w:val="24"/>
        </w:rPr>
        <w:t xml:space="preserve"> Perkančioji organizacija nėra PVM mokėtojas.</w:t>
      </w:r>
    </w:p>
    <w:p w14:paraId="6669709E" w14:textId="1FDE3309" w:rsidR="00316D64" w:rsidRPr="00164E0F" w:rsidRDefault="00CA0CC5" w:rsidP="00164E0F">
      <w:pPr>
        <w:pStyle w:val="Sraopastraipa"/>
        <w:numPr>
          <w:ilvl w:val="1"/>
          <w:numId w:val="8"/>
        </w:numPr>
        <w:spacing w:line="240" w:lineRule="auto"/>
        <w:ind w:left="0" w:firstLine="567"/>
        <w:rPr>
          <w:rFonts w:ascii="Times New Roman" w:hAnsi="Times New Roman" w:cs="Times New Roman"/>
          <w:sz w:val="24"/>
          <w:szCs w:val="24"/>
        </w:rPr>
      </w:pPr>
      <w:r w:rsidRPr="00164E0F">
        <w:rPr>
          <w:rFonts w:ascii="Times New Roman" w:hAnsi="Times New Roman" w:cs="Times New Roman"/>
          <w:color w:val="000000" w:themeColor="text1"/>
          <w:sz w:val="24"/>
          <w:szCs w:val="24"/>
        </w:rPr>
        <w:t xml:space="preserve">Pirkimas neatliekamas naudojantis centralizuotų pirkimų katalogu, </w:t>
      </w:r>
      <w:r w:rsidR="006A344A" w:rsidRPr="00164E0F">
        <w:rPr>
          <w:rFonts w:ascii="Times New Roman" w:hAnsi="Times New Roman" w:cs="Times New Roman"/>
          <w:sz w:val="24"/>
          <w:szCs w:val="24"/>
        </w:rPr>
        <w:t>nes VšĮ CPO kataloge tokių paslaugų nėra.</w:t>
      </w:r>
    </w:p>
    <w:p w14:paraId="07038196" w14:textId="11E998DE" w:rsidR="00D6097F" w:rsidRPr="00164E0F" w:rsidRDefault="00D6097F" w:rsidP="00164E0F">
      <w:pPr>
        <w:pStyle w:val="Sraopastraipa"/>
        <w:numPr>
          <w:ilvl w:val="1"/>
          <w:numId w:val="8"/>
        </w:numPr>
        <w:spacing w:line="240" w:lineRule="auto"/>
        <w:ind w:left="0" w:firstLine="567"/>
        <w:rPr>
          <w:rFonts w:ascii="Times New Roman" w:hAnsi="Times New Roman" w:cs="Times New Roman"/>
          <w:b/>
          <w:sz w:val="24"/>
          <w:szCs w:val="24"/>
        </w:rPr>
      </w:pPr>
      <w:r w:rsidRPr="00164E0F">
        <w:rPr>
          <w:rFonts w:ascii="Times New Roman" w:hAnsi="Times New Roman" w:cs="Times New Roman"/>
          <w:sz w:val="24"/>
          <w:szCs w:val="24"/>
        </w:rPr>
        <w:t xml:space="preserve">Perkančioji organizacija numato pirkti </w:t>
      </w:r>
      <w:proofErr w:type="spellStart"/>
      <w:r w:rsidR="001C3962" w:rsidRPr="00EB6B98">
        <w:rPr>
          <w:rFonts w:ascii="Times New Roman" w:eastAsia="Calibri" w:hAnsi="Times New Roman" w:cs="Times New Roman"/>
          <w:b/>
          <w:bCs/>
          <w:color w:val="000000" w:themeColor="text1"/>
          <w:sz w:val="24"/>
          <w:szCs w:val="24"/>
        </w:rPr>
        <w:t>Popelės</w:t>
      </w:r>
      <w:proofErr w:type="spellEnd"/>
      <w:r w:rsidR="001C3962" w:rsidRPr="00EB6B98">
        <w:rPr>
          <w:rFonts w:ascii="Times New Roman" w:eastAsia="Calibri" w:hAnsi="Times New Roman" w:cs="Times New Roman"/>
          <w:b/>
          <w:bCs/>
          <w:color w:val="000000" w:themeColor="text1"/>
          <w:sz w:val="24"/>
          <w:szCs w:val="24"/>
        </w:rPr>
        <w:t xml:space="preserve"> upės vagos, esančios Kurklių miestelyje,</w:t>
      </w:r>
      <w:r w:rsidRPr="00164E0F">
        <w:rPr>
          <w:rFonts w:ascii="Times New Roman" w:hAnsi="Times New Roman" w:cs="Times New Roman"/>
          <w:b/>
          <w:sz w:val="24"/>
          <w:szCs w:val="24"/>
        </w:rPr>
        <w:t xml:space="preserve"> tvarkymo darbus (BVPŽ kodas – 45112</w:t>
      </w:r>
      <w:r w:rsidR="00164E0F" w:rsidRPr="00164E0F">
        <w:rPr>
          <w:rFonts w:ascii="Times New Roman" w:hAnsi="Times New Roman" w:cs="Times New Roman"/>
          <w:b/>
          <w:sz w:val="24"/>
          <w:szCs w:val="24"/>
        </w:rPr>
        <w:t>0</w:t>
      </w:r>
      <w:r w:rsidRPr="00164E0F">
        <w:rPr>
          <w:rFonts w:ascii="Times New Roman" w:hAnsi="Times New Roman" w:cs="Times New Roman"/>
          <w:b/>
          <w:sz w:val="24"/>
          <w:szCs w:val="24"/>
        </w:rPr>
        <w:t>00-</w:t>
      </w:r>
      <w:r w:rsidR="00164E0F" w:rsidRPr="00164E0F">
        <w:rPr>
          <w:rFonts w:ascii="Times New Roman" w:hAnsi="Times New Roman" w:cs="Times New Roman"/>
          <w:b/>
          <w:sz w:val="24"/>
          <w:szCs w:val="24"/>
        </w:rPr>
        <w:t>5</w:t>
      </w:r>
      <w:r w:rsidRPr="00164E0F">
        <w:rPr>
          <w:rFonts w:ascii="Times New Roman" w:hAnsi="Times New Roman" w:cs="Times New Roman"/>
          <w:b/>
          <w:sz w:val="24"/>
          <w:szCs w:val="24"/>
        </w:rPr>
        <w:t>).</w:t>
      </w:r>
    </w:p>
    <w:p w14:paraId="557CFA16" w14:textId="1F9D46C0" w:rsidR="00D6097F" w:rsidRPr="00164E0F" w:rsidRDefault="00D459E3" w:rsidP="00164E0F">
      <w:pPr>
        <w:pStyle w:val="Sraopastraipa"/>
        <w:numPr>
          <w:ilvl w:val="1"/>
          <w:numId w:val="8"/>
        </w:numPr>
        <w:spacing w:line="240" w:lineRule="auto"/>
        <w:ind w:left="0" w:firstLine="567"/>
        <w:rPr>
          <w:rFonts w:ascii="Times New Roman" w:hAnsi="Times New Roman" w:cs="Times New Roman"/>
          <w:sz w:val="24"/>
          <w:szCs w:val="24"/>
        </w:rPr>
      </w:pPr>
      <w:r w:rsidRPr="00164E0F">
        <w:rPr>
          <w:rFonts w:ascii="Times New Roman" w:hAnsi="Times New Roman" w:cs="Times New Roman"/>
          <w:sz w:val="24"/>
          <w:szCs w:val="24"/>
        </w:rPr>
        <w:t>Atliekamas žaliasis pirkimas.</w:t>
      </w:r>
      <w:bookmarkStart w:id="11" w:name="_Hlk163547301"/>
      <w:r w:rsidR="006A344A" w:rsidRPr="00164E0F">
        <w:rPr>
          <w:rFonts w:ascii="Times New Roman" w:hAnsi="Times New Roman" w:cs="Times New Roman"/>
          <w:sz w:val="24"/>
          <w:szCs w:val="24"/>
        </w:rPr>
        <w:t xml:space="preserve"> </w:t>
      </w:r>
      <w:r w:rsidR="00D6097F" w:rsidRPr="00164E0F">
        <w:rPr>
          <w:rFonts w:ascii="Times New Roman" w:hAnsi="Times New Roman" w:cs="Times New Roman"/>
          <w:sz w:val="24"/>
          <w:szCs w:val="24"/>
        </w:rPr>
        <w:t xml:space="preserve">Perkamas aplinkosauginis ir aplinkai palankus produktas, kuris patenka į orientacinį aplinkosauginių ir aplinkai palankių prekių bei </w:t>
      </w:r>
      <w:r w:rsidR="001C3962">
        <w:rPr>
          <w:rFonts w:ascii="Times New Roman" w:hAnsi="Times New Roman" w:cs="Times New Roman"/>
          <w:sz w:val="24"/>
          <w:szCs w:val="24"/>
        </w:rPr>
        <w:t xml:space="preserve">darbų, </w:t>
      </w:r>
      <w:r w:rsidR="00D6097F" w:rsidRPr="00164E0F">
        <w:rPr>
          <w:rFonts w:ascii="Times New Roman" w:hAnsi="Times New Roman" w:cs="Times New Roman"/>
          <w:sz w:val="24"/>
          <w:szCs w:val="24"/>
        </w:rPr>
        <w:t>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D6097F" w:rsidRPr="00164E0F">
        <w:rPr>
          <w:rFonts w:ascii="Times New Roman" w:hAnsi="Times New Roman" w:cs="Times New Roman"/>
          <w:bCs/>
          <w:i/>
          <w:sz w:val="24"/>
          <w:szCs w:val="24"/>
        </w:rPr>
        <w:t xml:space="preserve"> </w:t>
      </w:r>
      <w:r w:rsidR="00D6097F" w:rsidRPr="00164E0F">
        <w:rPr>
          <w:rFonts w:ascii="Times New Roman" w:hAnsi="Times New Roman" w:cs="Times New Roman"/>
          <w:sz w:val="24"/>
          <w:szCs w:val="24"/>
        </w:rPr>
        <w:t>Tai reiškia, kad kai perkamas aplinkosaugai ir aplinkai palankus produktas, kuris patenka į</w:t>
      </w:r>
      <w:r w:rsidR="00D6097F" w:rsidRPr="00164E0F">
        <w:rPr>
          <w:rFonts w:ascii="Times New Roman" w:hAnsi="Times New Roman" w:cs="Times New Roman"/>
          <w:bCs/>
          <w:i/>
          <w:sz w:val="24"/>
          <w:szCs w:val="24"/>
        </w:rPr>
        <w:t xml:space="preserve"> </w:t>
      </w:r>
      <w:r w:rsidR="00D6097F" w:rsidRPr="00164E0F">
        <w:rPr>
          <w:rFonts w:ascii="Times New Roman" w:hAnsi="Times New Roman" w:cs="Times New Roman"/>
          <w:sz w:val="24"/>
          <w:szCs w:val="24"/>
        </w:rPr>
        <w:t>orientacinį aplinkosauginių ir aplinkai palankių prekių</w:t>
      </w:r>
      <w:r w:rsidR="001C3962">
        <w:rPr>
          <w:rFonts w:ascii="Times New Roman" w:hAnsi="Times New Roman" w:cs="Times New Roman"/>
          <w:sz w:val="24"/>
          <w:szCs w:val="24"/>
        </w:rPr>
        <w:t>, darbų</w:t>
      </w:r>
      <w:r w:rsidR="00D6097F" w:rsidRPr="00164E0F">
        <w:rPr>
          <w:rFonts w:ascii="Times New Roman" w:hAnsi="Times New Roman" w:cs="Times New Roman"/>
          <w:sz w:val="24"/>
          <w:szCs w:val="24"/>
        </w:rPr>
        <w:t xml:space="preserve"> ir paslaugų sąrašą, nurodytą minėtame aukščiau reglamente, pirkimas laikoms žaliu</w:t>
      </w:r>
      <w:r w:rsidR="001C3962">
        <w:rPr>
          <w:rFonts w:ascii="Times New Roman" w:hAnsi="Times New Roman" w:cs="Times New Roman"/>
          <w:sz w:val="24"/>
          <w:szCs w:val="24"/>
        </w:rPr>
        <w:t>.</w:t>
      </w:r>
    </w:p>
    <w:bookmarkEnd w:id="11"/>
    <w:p w14:paraId="4CC0F764" w14:textId="77777777" w:rsidR="00164E0F" w:rsidRPr="00164E0F" w:rsidRDefault="00164E0F" w:rsidP="00164E0F">
      <w:pPr>
        <w:pStyle w:val="Sraopastraipa"/>
        <w:numPr>
          <w:ilvl w:val="1"/>
          <w:numId w:val="8"/>
        </w:numPr>
        <w:spacing w:line="240" w:lineRule="auto"/>
        <w:ind w:left="0" w:firstLine="567"/>
        <w:rPr>
          <w:rFonts w:ascii="Times New Roman" w:hAnsi="Times New Roman" w:cs="Times New Roman"/>
          <w:sz w:val="24"/>
          <w:szCs w:val="24"/>
        </w:rPr>
      </w:pPr>
      <w:r w:rsidRPr="00164E0F">
        <w:rPr>
          <w:rFonts w:ascii="Times New Roman" w:hAnsi="Times New Roman"/>
          <w:sz w:val="24"/>
          <w:szCs w:val="24"/>
        </w:rPr>
        <w:t>Pirkimas vykdomas vadovaujantis Lietuvos Respublikos viešųjų pirkimų įstatymu (toliau – Viešųjų pirkimų įstatymas), Mažos vertės pirkimų tvarkos aprašu (toliau – Aprašas), patvirtintu Viešųjų pirkimų tarnybos direktoriaus 2017 m. birželio 28 d. įsakymu Nr. IS-97, Lietuvos Respublikos civiliniu kodeksu (toliau – Civilinis kodeksas), kitais viešuosius pirkimus reglamentuojančiais teisės aktais</w:t>
      </w:r>
      <w:r w:rsidRPr="00164E0F">
        <w:rPr>
          <w:rFonts w:ascii="Times New Roman" w:hAnsi="Times New Roman"/>
          <w:color w:val="FF0000"/>
          <w:sz w:val="24"/>
          <w:szCs w:val="24"/>
        </w:rPr>
        <w:t xml:space="preserve"> </w:t>
      </w:r>
      <w:r w:rsidRPr="00164E0F">
        <w:rPr>
          <w:rFonts w:ascii="Times New Roman" w:hAnsi="Times New Roman"/>
          <w:sz w:val="24"/>
          <w:szCs w:val="24"/>
        </w:rPr>
        <w:t xml:space="preserve">bei šiomis pirkimo sąlygomis. </w:t>
      </w:r>
    </w:p>
    <w:p w14:paraId="63C4E326" w14:textId="2AFF1B7E" w:rsidR="00164E0F" w:rsidRPr="00164E0F" w:rsidRDefault="00164E0F" w:rsidP="00164E0F">
      <w:pPr>
        <w:pStyle w:val="Sraopastraipa"/>
        <w:numPr>
          <w:ilvl w:val="1"/>
          <w:numId w:val="8"/>
        </w:numPr>
        <w:spacing w:line="240" w:lineRule="auto"/>
        <w:ind w:left="0" w:firstLine="567"/>
        <w:rPr>
          <w:rFonts w:ascii="Times New Roman" w:hAnsi="Times New Roman" w:cs="Times New Roman"/>
          <w:sz w:val="24"/>
          <w:szCs w:val="24"/>
        </w:rPr>
      </w:pPr>
      <w:r>
        <w:rPr>
          <w:rFonts w:ascii="Times New Roman" w:hAnsi="Times New Roman"/>
          <w:sz w:val="24"/>
          <w:szCs w:val="24"/>
        </w:rPr>
        <w:t xml:space="preserve"> </w:t>
      </w:r>
      <w:r w:rsidRPr="00164E0F">
        <w:rPr>
          <w:rFonts w:ascii="Times New Roman" w:hAnsi="Times New Roman"/>
          <w:sz w:val="24"/>
          <w:szCs w:val="24"/>
        </w:rPr>
        <w:t>Pirkimo dokumentai, susirašinėjimas, paaiškinimai ir patikslinimai, pretenzijos ir visa kita informacija siunčiami tik CVP IS elektroninėmis priemonėmis, užsiregistravus CVP IS informacinėje sistemoje.</w:t>
      </w:r>
    </w:p>
    <w:p w14:paraId="56ADCA0D" w14:textId="36409FE3" w:rsidR="00164E0F" w:rsidRPr="00164E0F" w:rsidRDefault="00164E0F" w:rsidP="00164E0F">
      <w:pPr>
        <w:pStyle w:val="Sraopastraipa"/>
        <w:numPr>
          <w:ilvl w:val="1"/>
          <w:numId w:val="8"/>
        </w:numPr>
        <w:spacing w:line="240" w:lineRule="auto"/>
        <w:ind w:left="0" w:firstLine="567"/>
        <w:rPr>
          <w:rFonts w:ascii="Times New Roman" w:hAnsi="Times New Roman" w:cs="Times New Roman"/>
          <w:sz w:val="24"/>
          <w:szCs w:val="24"/>
        </w:rPr>
      </w:pPr>
      <w:r>
        <w:rPr>
          <w:rFonts w:ascii="Times New Roman" w:hAnsi="Times New Roman"/>
          <w:sz w:val="24"/>
          <w:szCs w:val="24"/>
        </w:rPr>
        <w:t xml:space="preserve"> </w:t>
      </w:r>
      <w:r w:rsidRPr="00164E0F">
        <w:rPr>
          <w:rFonts w:ascii="Times New Roman" w:hAnsi="Times New Roman"/>
          <w:sz w:val="24"/>
          <w:szCs w:val="24"/>
        </w:rPr>
        <w:t>Pirkimas atliekamas laikantis lygiateisiškumo, nediskriminavimo, abipusio pripažinimo,</w:t>
      </w:r>
      <w:r w:rsidRPr="00164E0F">
        <w:rPr>
          <w:rFonts w:ascii="Times New Roman" w:hAnsi="Times New Roman"/>
          <w:color w:val="0070C0"/>
          <w:sz w:val="24"/>
          <w:szCs w:val="24"/>
        </w:rPr>
        <w:t xml:space="preserve"> </w:t>
      </w:r>
      <w:r w:rsidRPr="00164E0F">
        <w:rPr>
          <w:rFonts w:ascii="Times New Roman" w:hAnsi="Times New Roman"/>
          <w:sz w:val="24"/>
          <w:szCs w:val="24"/>
        </w:rPr>
        <w:t>proporcingumo, skaidrumo principų ir konfidencialumo bei nešališkumo reikalavimų.</w:t>
      </w:r>
    </w:p>
    <w:p w14:paraId="5587BB0E" w14:textId="684295C4" w:rsidR="006A344A" w:rsidRPr="00164E0F" w:rsidRDefault="006A344A" w:rsidP="00164E0F">
      <w:pPr>
        <w:pStyle w:val="Sraopastraipa"/>
        <w:numPr>
          <w:ilvl w:val="1"/>
          <w:numId w:val="8"/>
        </w:numPr>
        <w:spacing w:line="240" w:lineRule="auto"/>
        <w:ind w:left="0" w:firstLine="567"/>
        <w:rPr>
          <w:rFonts w:ascii="Times New Roman" w:eastAsia="Arial" w:hAnsi="Times New Roman" w:cs="Times New Roman"/>
          <w:sz w:val="24"/>
          <w:szCs w:val="24"/>
        </w:rPr>
      </w:pPr>
      <w:r w:rsidRPr="00164E0F">
        <w:rPr>
          <w:rFonts w:ascii="Times New Roman" w:hAnsi="Times New Roman" w:cs="Times New Roman"/>
          <w:sz w:val="24"/>
          <w:szCs w:val="24"/>
        </w:rPr>
        <w:t>Tiesioginį ryšį su tiekėjais įgalioti palaikyti:</w:t>
      </w:r>
    </w:p>
    <w:p w14:paraId="531FE419" w14:textId="61578E35" w:rsidR="006A344A" w:rsidRPr="00164E0F" w:rsidRDefault="006A344A" w:rsidP="00164E0F">
      <w:pPr>
        <w:tabs>
          <w:tab w:val="left" w:pos="851"/>
          <w:tab w:val="left" w:pos="993"/>
        </w:tabs>
        <w:spacing w:line="240" w:lineRule="auto"/>
        <w:ind w:firstLine="567"/>
        <w:rPr>
          <w:rFonts w:ascii="Times New Roman" w:hAnsi="Times New Roman" w:cs="Times New Roman"/>
          <w:bCs/>
          <w:sz w:val="24"/>
          <w:szCs w:val="24"/>
        </w:rPr>
      </w:pPr>
      <w:r w:rsidRPr="00164E0F">
        <w:rPr>
          <w:rFonts w:ascii="Times New Roman" w:hAnsi="Times New Roman" w:cs="Times New Roman"/>
          <w:bCs/>
          <w:i/>
          <w:sz w:val="24"/>
          <w:szCs w:val="24"/>
        </w:rPr>
        <w:t>dėl pasiūlymo rengimo</w:t>
      </w:r>
      <w:r w:rsidRPr="00164E0F">
        <w:rPr>
          <w:rFonts w:ascii="Times New Roman" w:hAnsi="Times New Roman" w:cs="Times New Roman"/>
          <w:bCs/>
          <w:sz w:val="24"/>
          <w:szCs w:val="24"/>
        </w:rPr>
        <w:t xml:space="preserve"> – Anykščių rajono savivaldybės Viešųjų pirkimų ir turto skyriaus specialistė Dalia Kelpšienė, tel. 0</w:t>
      </w:r>
      <w:r w:rsidR="00564CA7" w:rsidRPr="00164E0F">
        <w:rPr>
          <w:rFonts w:ascii="Times New Roman" w:hAnsi="Times New Roman" w:cs="Times New Roman"/>
          <w:bCs/>
          <w:sz w:val="24"/>
          <w:szCs w:val="24"/>
        </w:rPr>
        <w:t> 661 81543</w:t>
      </w:r>
      <w:r w:rsidRPr="00164E0F">
        <w:rPr>
          <w:rFonts w:ascii="Times New Roman" w:hAnsi="Times New Roman" w:cs="Times New Roman"/>
          <w:bCs/>
          <w:sz w:val="24"/>
          <w:szCs w:val="24"/>
        </w:rPr>
        <w:t xml:space="preserve">, el. paštas: </w:t>
      </w:r>
      <w:hyperlink r:id="rId14" w:history="1">
        <w:r w:rsidR="00564CA7" w:rsidRPr="00164E0F">
          <w:rPr>
            <w:rStyle w:val="Hipersaitas"/>
            <w:rFonts w:ascii="Times New Roman" w:hAnsi="Times New Roman" w:cs="Times New Roman"/>
            <w:bCs/>
            <w:sz w:val="24"/>
            <w:szCs w:val="24"/>
          </w:rPr>
          <w:t>dalia.kelpsiene@anyksciai.lt</w:t>
        </w:r>
      </w:hyperlink>
      <w:r w:rsidRPr="00164E0F">
        <w:rPr>
          <w:rFonts w:ascii="Times New Roman" w:hAnsi="Times New Roman" w:cs="Times New Roman"/>
          <w:bCs/>
          <w:sz w:val="24"/>
          <w:szCs w:val="24"/>
        </w:rPr>
        <w:t>;</w:t>
      </w:r>
    </w:p>
    <w:p w14:paraId="6631F779" w14:textId="7CFC8045" w:rsidR="00564CA7" w:rsidRPr="00164E0F" w:rsidRDefault="006A344A" w:rsidP="00164E0F">
      <w:pPr>
        <w:tabs>
          <w:tab w:val="left" w:pos="851"/>
          <w:tab w:val="left" w:pos="993"/>
        </w:tabs>
        <w:spacing w:line="240" w:lineRule="auto"/>
        <w:ind w:firstLine="567"/>
        <w:rPr>
          <w:rFonts w:ascii="Times New Roman" w:hAnsi="Times New Roman" w:cs="Times New Roman"/>
          <w:bCs/>
          <w:sz w:val="24"/>
          <w:szCs w:val="24"/>
        </w:rPr>
      </w:pPr>
      <w:r w:rsidRPr="00164E0F">
        <w:rPr>
          <w:rFonts w:ascii="Times New Roman" w:hAnsi="Times New Roman" w:cs="Times New Roman"/>
          <w:bCs/>
          <w:i/>
          <w:sz w:val="24"/>
          <w:szCs w:val="24"/>
        </w:rPr>
        <w:t>dėl pirkimo objekto</w:t>
      </w:r>
      <w:r w:rsidRPr="00164E0F">
        <w:rPr>
          <w:rFonts w:ascii="Times New Roman" w:hAnsi="Times New Roman" w:cs="Times New Roman"/>
          <w:bCs/>
          <w:sz w:val="24"/>
          <w:szCs w:val="24"/>
        </w:rPr>
        <w:t xml:space="preserve"> – </w:t>
      </w:r>
      <w:r w:rsidR="00564CA7" w:rsidRPr="00164E0F">
        <w:rPr>
          <w:rFonts w:ascii="Times New Roman" w:hAnsi="Times New Roman" w:cs="Times New Roman"/>
          <w:bCs/>
          <w:sz w:val="24"/>
          <w:szCs w:val="24"/>
        </w:rPr>
        <w:t>Anykščių rajono savivaldybės</w:t>
      </w:r>
      <w:r w:rsidR="00164E0F">
        <w:rPr>
          <w:rFonts w:ascii="Times New Roman" w:hAnsi="Times New Roman" w:cs="Times New Roman"/>
          <w:bCs/>
          <w:sz w:val="24"/>
          <w:szCs w:val="24"/>
        </w:rPr>
        <w:t xml:space="preserve"> Bendro ir ūkio skyriaus</w:t>
      </w:r>
      <w:r w:rsidR="00564CA7" w:rsidRPr="00164E0F">
        <w:rPr>
          <w:rFonts w:ascii="Times New Roman" w:hAnsi="Times New Roman" w:cs="Times New Roman"/>
          <w:bCs/>
          <w:sz w:val="24"/>
          <w:szCs w:val="24"/>
        </w:rPr>
        <w:t xml:space="preserve"> vyriausioji specialistė </w:t>
      </w:r>
      <w:r w:rsidR="00164E0F">
        <w:rPr>
          <w:rFonts w:ascii="Times New Roman" w:hAnsi="Times New Roman" w:cs="Times New Roman"/>
          <w:bCs/>
          <w:sz w:val="24"/>
          <w:szCs w:val="24"/>
        </w:rPr>
        <w:t>Inga Žukauskienė</w:t>
      </w:r>
      <w:r w:rsidR="00564CA7" w:rsidRPr="00164E0F">
        <w:rPr>
          <w:rFonts w:ascii="Times New Roman" w:hAnsi="Times New Roman" w:cs="Times New Roman"/>
          <w:bCs/>
          <w:sz w:val="24"/>
          <w:szCs w:val="24"/>
        </w:rPr>
        <w:t xml:space="preserve"> tel. 0 3</w:t>
      </w:r>
      <w:r w:rsidR="004B1D32" w:rsidRPr="00164E0F">
        <w:rPr>
          <w:rFonts w:ascii="Times New Roman" w:hAnsi="Times New Roman" w:cs="Times New Roman"/>
          <w:bCs/>
          <w:sz w:val="24"/>
          <w:szCs w:val="24"/>
        </w:rPr>
        <w:t>81</w:t>
      </w:r>
      <w:r w:rsidR="00564CA7" w:rsidRPr="00164E0F">
        <w:rPr>
          <w:rFonts w:ascii="Times New Roman" w:hAnsi="Times New Roman" w:cs="Times New Roman"/>
          <w:bCs/>
          <w:sz w:val="24"/>
          <w:szCs w:val="24"/>
        </w:rPr>
        <w:t xml:space="preserve"> </w:t>
      </w:r>
      <w:r w:rsidR="00164E0F">
        <w:rPr>
          <w:rFonts w:ascii="Times New Roman" w:hAnsi="Times New Roman" w:cs="Times New Roman"/>
          <w:bCs/>
          <w:sz w:val="24"/>
          <w:szCs w:val="24"/>
        </w:rPr>
        <w:t>58147</w:t>
      </w:r>
      <w:r w:rsidR="00564CA7" w:rsidRPr="00164E0F">
        <w:rPr>
          <w:rFonts w:ascii="Times New Roman" w:hAnsi="Times New Roman" w:cs="Times New Roman"/>
          <w:bCs/>
          <w:sz w:val="24"/>
          <w:szCs w:val="24"/>
        </w:rPr>
        <w:t xml:space="preserve">, el. paštas: </w:t>
      </w:r>
      <w:hyperlink r:id="rId15" w:history="1">
        <w:r w:rsidR="00164E0F" w:rsidRPr="005D7072">
          <w:rPr>
            <w:rStyle w:val="Hipersaitas"/>
            <w:rFonts w:ascii="Times New Roman" w:hAnsi="Times New Roman" w:cs="Times New Roman"/>
            <w:bCs/>
            <w:sz w:val="24"/>
            <w:szCs w:val="24"/>
          </w:rPr>
          <w:t>inga.zukauskiene@anyksciai.lt</w:t>
        </w:r>
      </w:hyperlink>
      <w:r w:rsidR="00564CA7" w:rsidRPr="00164E0F">
        <w:rPr>
          <w:rFonts w:ascii="Times New Roman" w:hAnsi="Times New Roman" w:cs="Times New Roman"/>
          <w:bCs/>
          <w:sz w:val="24"/>
          <w:szCs w:val="24"/>
        </w:rPr>
        <w:t>;</w:t>
      </w:r>
    </w:p>
    <w:p w14:paraId="15179C0E" w14:textId="35255339" w:rsidR="00257685" w:rsidRPr="00164E0F" w:rsidRDefault="006A344A" w:rsidP="00164E0F">
      <w:pPr>
        <w:spacing w:line="240" w:lineRule="auto"/>
        <w:ind w:firstLine="567"/>
        <w:rPr>
          <w:rFonts w:ascii="Times New Roman" w:hAnsi="Times New Roman" w:cs="Times New Roman"/>
          <w:sz w:val="24"/>
          <w:szCs w:val="24"/>
        </w:rPr>
      </w:pPr>
      <w:r w:rsidRPr="00164E0F">
        <w:rPr>
          <w:rFonts w:ascii="Times New Roman" w:eastAsia="Arial" w:hAnsi="Times New Roman" w:cs="Times New Roman"/>
          <w:sz w:val="24"/>
          <w:szCs w:val="24"/>
        </w:rPr>
        <w:t>1.</w:t>
      </w:r>
      <w:r w:rsidR="00164E0F">
        <w:rPr>
          <w:rFonts w:ascii="Times New Roman" w:eastAsia="Arial" w:hAnsi="Times New Roman" w:cs="Times New Roman"/>
          <w:sz w:val="24"/>
          <w:szCs w:val="24"/>
        </w:rPr>
        <w:t>9</w:t>
      </w:r>
      <w:r w:rsidRPr="00164E0F">
        <w:rPr>
          <w:rFonts w:ascii="Times New Roman" w:eastAsia="Arial" w:hAnsi="Times New Roman" w:cs="Times New Roman"/>
          <w:sz w:val="24"/>
          <w:szCs w:val="24"/>
        </w:rPr>
        <w:t xml:space="preserve">. </w:t>
      </w:r>
      <w:r w:rsidR="4B7098B6" w:rsidRPr="00164E0F">
        <w:rPr>
          <w:rFonts w:ascii="Times New Roman" w:eastAsia="Arial" w:hAnsi="Times New Roman" w:cs="Times New Roman"/>
          <w:sz w:val="24"/>
          <w:szCs w:val="24"/>
        </w:rPr>
        <w:t>Bendrosios</w:t>
      </w:r>
      <w:r w:rsidR="00931CA2" w:rsidRPr="00164E0F">
        <w:rPr>
          <w:rFonts w:ascii="Times New Roman" w:eastAsia="Arial" w:hAnsi="Times New Roman" w:cs="Times New Roman"/>
          <w:sz w:val="24"/>
          <w:szCs w:val="24"/>
        </w:rPr>
        <w:t xml:space="preserve"> pirkimo</w:t>
      </w:r>
      <w:r w:rsidR="4B7098B6" w:rsidRPr="00164E0F">
        <w:rPr>
          <w:rFonts w:ascii="Times New Roman" w:eastAsia="Arial" w:hAnsi="Times New Roman" w:cs="Times New Roman"/>
          <w:sz w:val="24"/>
          <w:szCs w:val="24"/>
        </w:rPr>
        <w:t xml:space="preserve"> sąlygos yra neatskiriama ši</w:t>
      </w:r>
      <w:r w:rsidR="00931CA2" w:rsidRPr="00164E0F">
        <w:rPr>
          <w:rFonts w:ascii="Times New Roman" w:eastAsia="Arial" w:hAnsi="Times New Roman" w:cs="Times New Roman"/>
          <w:sz w:val="24"/>
          <w:szCs w:val="24"/>
        </w:rPr>
        <w:t>ų</w:t>
      </w:r>
      <w:r w:rsidR="4B7098B6" w:rsidRPr="00164E0F">
        <w:rPr>
          <w:rFonts w:ascii="Times New Roman" w:eastAsia="Arial" w:hAnsi="Times New Roman" w:cs="Times New Roman"/>
          <w:sz w:val="24"/>
          <w:szCs w:val="24"/>
        </w:rPr>
        <w:t xml:space="preserve"> pirkimo sąlygų dalis.</w:t>
      </w:r>
    </w:p>
    <w:p w14:paraId="4ED932F3" w14:textId="2CE07367" w:rsidR="00FB3C75" w:rsidRPr="00A42BD7" w:rsidRDefault="00244994">
      <w:pPr>
        <w:pStyle w:val="Antrat1"/>
        <w:numPr>
          <w:ilvl w:val="0"/>
          <w:numId w:val="7"/>
        </w:numPr>
        <w:spacing w:before="720" w:after="0" w:line="300" w:lineRule="auto"/>
        <w:ind w:left="357" w:hanging="357"/>
        <w:rPr>
          <w:rFonts w:ascii="Times New Roman" w:hAnsi="Times New Roman" w:cs="Times New Roman"/>
          <w:color w:val="auto"/>
        </w:rPr>
      </w:pPr>
      <w:bookmarkStart w:id="12" w:name="_Toc213244551"/>
      <w:r w:rsidRPr="00A42BD7">
        <w:rPr>
          <w:rFonts w:ascii="Times New Roman" w:hAnsi="Times New Roman" w:cs="Times New Roman"/>
          <w:color w:val="auto"/>
        </w:rPr>
        <w:t>Pirkimo objektas</w:t>
      </w:r>
      <w:bookmarkEnd w:id="12"/>
    </w:p>
    <w:p w14:paraId="7D847502" w14:textId="77777777" w:rsidR="00FB3C75" w:rsidRPr="00CF2F0B" w:rsidRDefault="00FB3C75" w:rsidP="00E62E95">
      <w:pPr>
        <w:spacing w:line="240" w:lineRule="auto"/>
        <w:ind w:firstLine="0"/>
        <w:rPr>
          <w:rFonts w:ascii="Times New Roman" w:hAnsi="Times New Roman" w:cs="Times New Roman"/>
          <w:sz w:val="24"/>
          <w:szCs w:val="24"/>
        </w:rPr>
      </w:pPr>
    </w:p>
    <w:p w14:paraId="5B4F4711" w14:textId="5C9081FE" w:rsidR="00D419CE" w:rsidRPr="00164E0F" w:rsidRDefault="00D419CE">
      <w:pPr>
        <w:pStyle w:val="Betarp"/>
        <w:numPr>
          <w:ilvl w:val="1"/>
          <w:numId w:val="7"/>
        </w:numPr>
        <w:tabs>
          <w:tab w:val="left" w:pos="1134"/>
        </w:tabs>
        <w:ind w:left="0" w:firstLine="709"/>
        <w:contextualSpacing/>
        <w:rPr>
          <w:rFonts w:ascii="Times New Roman" w:hAnsi="Times New Roman" w:cs="Times New Roman"/>
          <w:b/>
          <w:bCs/>
          <w:color w:val="000000" w:themeColor="text1"/>
          <w:sz w:val="24"/>
          <w:szCs w:val="24"/>
        </w:rPr>
      </w:pPr>
      <w:r w:rsidRPr="00CF2F0B">
        <w:rPr>
          <w:rFonts w:ascii="Times New Roman" w:hAnsi="Times New Roman" w:cs="Times New Roman"/>
          <w:b/>
          <w:bCs/>
          <w:sz w:val="24"/>
          <w:szCs w:val="24"/>
        </w:rPr>
        <w:t xml:space="preserve">Perkančioji organizacija </w:t>
      </w:r>
      <w:r w:rsidRPr="00CF2F0B">
        <w:rPr>
          <w:rFonts w:ascii="Times New Roman" w:eastAsia="Calibri" w:hAnsi="Times New Roman" w:cs="Times New Roman"/>
          <w:b/>
          <w:bCs/>
          <w:color w:val="000000" w:themeColor="text1"/>
          <w:sz w:val="24"/>
          <w:szCs w:val="24"/>
        </w:rPr>
        <w:t>numato įsigyti</w:t>
      </w:r>
      <w:r w:rsidRPr="00164E0F">
        <w:rPr>
          <w:rFonts w:ascii="Times New Roman" w:eastAsia="Calibri" w:hAnsi="Times New Roman" w:cs="Times New Roman"/>
          <w:b/>
          <w:bCs/>
          <w:color w:val="000000" w:themeColor="text1"/>
          <w:sz w:val="24"/>
          <w:szCs w:val="24"/>
        </w:rPr>
        <w:t xml:space="preserve">: </w:t>
      </w:r>
      <w:r w:rsidR="00D6097F" w:rsidRPr="00164E0F">
        <w:rPr>
          <w:rFonts w:ascii="Times New Roman" w:eastAsia="Calibri" w:hAnsi="Times New Roman" w:cs="Times New Roman"/>
          <w:b/>
          <w:bCs/>
          <w:color w:val="000000" w:themeColor="text1"/>
          <w:sz w:val="24"/>
          <w:szCs w:val="24"/>
        </w:rPr>
        <w:t xml:space="preserve"> </w:t>
      </w:r>
      <w:bookmarkStart w:id="13" w:name="_Hlk213158060"/>
      <w:r w:rsidR="00D6097F" w:rsidRPr="00164E0F">
        <w:rPr>
          <w:rFonts w:ascii="Times New Roman" w:hAnsi="Times New Roman" w:cs="Times New Roman"/>
          <w:bCs/>
          <w:sz w:val="24"/>
          <w:szCs w:val="24"/>
        </w:rPr>
        <w:t xml:space="preserve">Kurklių miestelio </w:t>
      </w:r>
      <w:proofErr w:type="spellStart"/>
      <w:r w:rsidR="00D6097F" w:rsidRPr="00164E0F">
        <w:rPr>
          <w:rFonts w:ascii="Times New Roman" w:hAnsi="Times New Roman" w:cs="Times New Roman"/>
          <w:bCs/>
          <w:sz w:val="24"/>
          <w:szCs w:val="24"/>
        </w:rPr>
        <w:t>Popelės</w:t>
      </w:r>
      <w:proofErr w:type="spellEnd"/>
      <w:r w:rsidR="00D6097F" w:rsidRPr="00164E0F">
        <w:rPr>
          <w:rFonts w:ascii="Times New Roman" w:hAnsi="Times New Roman" w:cs="Times New Roman"/>
          <w:bCs/>
          <w:sz w:val="24"/>
          <w:szCs w:val="24"/>
        </w:rPr>
        <w:t xml:space="preserve"> upės vagos tvarkymo darb</w:t>
      </w:r>
      <w:bookmarkEnd w:id="13"/>
      <w:r w:rsidR="00164E0F" w:rsidRPr="00164E0F">
        <w:rPr>
          <w:rFonts w:ascii="Times New Roman" w:hAnsi="Times New Roman" w:cs="Times New Roman"/>
          <w:bCs/>
          <w:sz w:val="24"/>
          <w:szCs w:val="24"/>
        </w:rPr>
        <w:t>us.</w:t>
      </w:r>
    </w:p>
    <w:p w14:paraId="0B663CA2" w14:textId="5518EF82" w:rsidR="00D419CE" w:rsidRPr="005F43CD" w:rsidRDefault="00D419CE">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CF2F0B">
        <w:rPr>
          <w:rFonts w:ascii="Times New Roman" w:hAnsi="Times New Roman" w:cs="Times New Roman"/>
          <w:sz w:val="24"/>
          <w:szCs w:val="24"/>
        </w:rPr>
        <w:t xml:space="preserve">Reikalavimai pirkimo objektui nustatyti specialiųjų pirkimo sąlygų </w:t>
      </w:r>
      <w:r w:rsidRPr="00ED41AE">
        <w:rPr>
          <w:rFonts w:ascii="Times New Roman" w:hAnsi="Times New Roman" w:cs="Times New Roman"/>
          <w:b/>
          <w:bCs/>
          <w:i/>
          <w:iCs/>
          <w:sz w:val="24"/>
          <w:szCs w:val="24"/>
        </w:rPr>
        <w:t>1</w:t>
      </w:r>
      <w:r w:rsidRPr="00ED41AE">
        <w:rPr>
          <w:rFonts w:ascii="Times New Roman" w:hAnsi="Times New Roman" w:cs="Times New Roman"/>
          <w:b/>
          <w:bCs/>
          <w:i/>
          <w:iCs/>
          <w:color w:val="00B050"/>
          <w:sz w:val="24"/>
          <w:szCs w:val="24"/>
        </w:rPr>
        <w:t xml:space="preserve"> </w:t>
      </w:r>
      <w:r w:rsidRPr="00ED41AE">
        <w:rPr>
          <w:rFonts w:ascii="Times New Roman" w:hAnsi="Times New Roman" w:cs="Times New Roman"/>
          <w:b/>
          <w:bCs/>
          <w:i/>
          <w:iCs/>
          <w:sz w:val="24"/>
          <w:szCs w:val="24"/>
        </w:rPr>
        <w:t>priede</w:t>
      </w:r>
      <w:r w:rsidRPr="005F43CD">
        <w:rPr>
          <w:rFonts w:ascii="Times New Roman" w:hAnsi="Times New Roman" w:cs="Times New Roman"/>
          <w:sz w:val="24"/>
          <w:szCs w:val="24"/>
        </w:rPr>
        <w:t xml:space="preserve"> </w:t>
      </w:r>
      <w:r w:rsidR="00E52CED" w:rsidRPr="005F43CD">
        <w:rPr>
          <w:rFonts w:ascii="Times New Roman" w:hAnsi="Times New Roman" w:cs="Times New Roman"/>
          <w:sz w:val="24"/>
          <w:szCs w:val="24"/>
        </w:rPr>
        <w:t>„</w:t>
      </w:r>
      <w:proofErr w:type="spellStart"/>
      <w:r w:rsidR="0018673A" w:rsidRPr="00ED41AE">
        <w:rPr>
          <w:rFonts w:ascii="Times New Roman" w:eastAsia="Calibri" w:hAnsi="Times New Roman" w:cs="Times New Roman"/>
          <w:b/>
          <w:bCs/>
          <w:color w:val="000000" w:themeColor="text1"/>
          <w:sz w:val="24"/>
          <w:szCs w:val="24"/>
        </w:rPr>
        <w:t>Popelės</w:t>
      </w:r>
      <w:proofErr w:type="spellEnd"/>
      <w:r w:rsidR="0018673A" w:rsidRPr="00ED41AE">
        <w:rPr>
          <w:rFonts w:ascii="Times New Roman" w:eastAsia="Calibri" w:hAnsi="Times New Roman" w:cs="Times New Roman"/>
          <w:b/>
          <w:bCs/>
          <w:color w:val="000000" w:themeColor="text1"/>
          <w:sz w:val="24"/>
          <w:szCs w:val="24"/>
        </w:rPr>
        <w:t xml:space="preserve"> upės vagos, esančios Kurklių miestelyje, tvarkymo darbų pirkimo techninė specifikacija</w:t>
      </w:r>
      <w:r w:rsidR="0018673A" w:rsidRPr="005F43CD">
        <w:rPr>
          <w:rFonts w:ascii="Times New Roman" w:eastAsia="Calibri" w:hAnsi="Times New Roman" w:cs="Times New Roman"/>
          <w:color w:val="000000" w:themeColor="text1"/>
          <w:sz w:val="24"/>
          <w:szCs w:val="24"/>
        </w:rPr>
        <w:t xml:space="preserve"> ir 4 priedai</w:t>
      </w:r>
      <w:r w:rsidR="00E52CED" w:rsidRPr="005F43CD">
        <w:rPr>
          <w:rFonts w:ascii="Times New Roman" w:hAnsi="Times New Roman" w:cs="Times New Roman"/>
          <w:sz w:val="24"/>
          <w:szCs w:val="24"/>
        </w:rPr>
        <w:t>“</w:t>
      </w:r>
      <w:r w:rsidRPr="005F43CD">
        <w:rPr>
          <w:rFonts w:ascii="Times New Roman" w:hAnsi="Times New Roman" w:cs="Times New Roman"/>
          <w:sz w:val="24"/>
          <w:szCs w:val="24"/>
        </w:rPr>
        <w:t>.</w:t>
      </w:r>
    </w:p>
    <w:p w14:paraId="4052E1B1" w14:textId="77777777" w:rsidR="0070346B" w:rsidRPr="0070346B" w:rsidRDefault="00D419CE" w:rsidP="0070346B">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70346B">
        <w:rPr>
          <w:rFonts w:ascii="Times New Roman" w:hAnsi="Times New Roman" w:cs="Times New Roman"/>
          <w:b/>
          <w:bCs/>
          <w:sz w:val="24"/>
          <w:szCs w:val="24"/>
        </w:rPr>
        <w:t>Pirkimo objektas į dalis neskaidomas</w:t>
      </w:r>
      <w:r w:rsidR="0070346B" w:rsidRPr="0070346B">
        <w:rPr>
          <w:rFonts w:ascii="Times New Roman" w:hAnsi="Times New Roman" w:cs="Times New Roman"/>
          <w:b/>
          <w:bCs/>
          <w:sz w:val="24"/>
          <w:szCs w:val="24"/>
        </w:rPr>
        <w:t xml:space="preserve">, </w:t>
      </w:r>
      <w:r w:rsidR="0070346B" w:rsidRPr="0070346B">
        <w:rPr>
          <w:rFonts w:ascii="Times New Roman" w:hAnsi="Times New Roman"/>
          <w:sz w:val="24"/>
          <w:szCs w:val="24"/>
        </w:rPr>
        <w:t>todėl pasiūlymai turi būti teikiami visam nurodytam darbų kiekiui.</w:t>
      </w:r>
    </w:p>
    <w:p w14:paraId="1D4F1DDE" w14:textId="1C30CB0A" w:rsidR="0070346B" w:rsidRPr="0070346B" w:rsidRDefault="0070346B" w:rsidP="0070346B">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70346B">
        <w:rPr>
          <w:rFonts w:ascii="Times New Roman" w:hAnsi="Times New Roman"/>
          <w:b/>
          <w:sz w:val="24"/>
          <w:szCs w:val="24"/>
          <w:lang w:eastAsia="ar-SA"/>
        </w:rPr>
        <w:t xml:space="preserve">Darbų pradžia – </w:t>
      </w:r>
      <w:r w:rsidRPr="0070346B">
        <w:rPr>
          <w:rFonts w:ascii="Times New Roman" w:hAnsi="Times New Roman"/>
          <w:sz w:val="24"/>
          <w:szCs w:val="24"/>
        </w:rPr>
        <w:t xml:space="preserve">nuo Sutarties įsigaliojimo dienos. </w:t>
      </w:r>
    </w:p>
    <w:p w14:paraId="0890AB2E" w14:textId="4802B69D" w:rsidR="0070346B" w:rsidRPr="0070346B" w:rsidRDefault="0070346B" w:rsidP="0070346B">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70346B">
        <w:rPr>
          <w:rFonts w:ascii="Times New Roman" w:hAnsi="Times New Roman"/>
          <w:b/>
          <w:bCs/>
          <w:sz w:val="24"/>
          <w:szCs w:val="24"/>
        </w:rPr>
        <w:lastRenderedPageBreak/>
        <w:t>Darbų pabaiga</w:t>
      </w:r>
      <w:r w:rsidRPr="0070346B">
        <w:rPr>
          <w:rFonts w:ascii="Times New Roman" w:hAnsi="Times New Roman"/>
          <w:sz w:val="24"/>
          <w:szCs w:val="24"/>
        </w:rPr>
        <w:t xml:space="preserve"> – Darbai turi būti atlikti ne vėliau kaip per </w:t>
      </w:r>
      <w:r w:rsidR="00ED41AE">
        <w:rPr>
          <w:rFonts w:ascii="Times New Roman" w:hAnsi="Times New Roman"/>
          <w:sz w:val="24"/>
          <w:szCs w:val="24"/>
        </w:rPr>
        <w:t>7</w:t>
      </w:r>
      <w:r w:rsidRPr="0070346B">
        <w:rPr>
          <w:rFonts w:ascii="Times New Roman" w:hAnsi="Times New Roman"/>
          <w:sz w:val="24"/>
          <w:szCs w:val="24"/>
        </w:rPr>
        <w:t xml:space="preserve"> (</w:t>
      </w:r>
      <w:proofErr w:type="spellStart"/>
      <w:r w:rsidR="00ED41AE">
        <w:rPr>
          <w:rFonts w:ascii="Times New Roman" w:hAnsi="Times New Roman"/>
          <w:sz w:val="24"/>
          <w:szCs w:val="24"/>
        </w:rPr>
        <w:t>septynius</w:t>
      </w:r>
      <w:proofErr w:type="spellEnd"/>
      <w:r w:rsidRPr="0070346B">
        <w:rPr>
          <w:rFonts w:ascii="Times New Roman" w:hAnsi="Times New Roman"/>
          <w:sz w:val="24"/>
          <w:szCs w:val="24"/>
        </w:rPr>
        <w:t>) mėnesius nuo Sutarties įsigaliojimo. Darbų pabaiga pagal Sutartį bus laikomas momentas, kai bus užbaigti visi Sutartyje numatyti Darbai, ištaisyti defektai ir pasirašytas Darbų perdavimo–priėmimo aktas. Pastebėtų Darbų trūkumų ar defektų šalinimas neprailgina Darbų pabaigos termino. Užsakovas gali atsisakyti priimti Darbus ir už juos nemokėti, jei Darbai neužbaigti, tinkamai neatlikti, per nurodytą terminą neištaisyti Užsakovo atstovų nurodyti defektai.</w:t>
      </w:r>
    </w:p>
    <w:p w14:paraId="759DC927" w14:textId="570E08A2" w:rsidR="0070346B" w:rsidRPr="00A87891" w:rsidRDefault="00A87891" w:rsidP="0070346B">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B359F2">
        <w:rPr>
          <w:rFonts w:ascii="Times New Roman" w:hAnsi="Times New Roman"/>
          <w:sz w:val="24"/>
          <w:szCs w:val="24"/>
        </w:rPr>
        <w:t>Darbų atlikimo vieta</w:t>
      </w:r>
      <w:r>
        <w:rPr>
          <w:rFonts w:ascii="Times New Roman" w:hAnsi="Times New Roman"/>
          <w:sz w:val="24"/>
          <w:szCs w:val="24"/>
        </w:rPr>
        <w:t xml:space="preserve"> - </w:t>
      </w:r>
      <w:r w:rsidRPr="00164E0F">
        <w:rPr>
          <w:rFonts w:ascii="Times New Roman" w:hAnsi="Times New Roman" w:cs="Times New Roman"/>
          <w:bCs/>
          <w:sz w:val="24"/>
          <w:szCs w:val="24"/>
        </w:rPr>
        <w:t>Kurklių miesteli</w:t>
      </w:r>
      <w:r>
        <w:rPr>
          <w:rFonts w:ascii="Times New Roman" w:hAnsi="Times New Roman" w:cs="Times New Roman"/>
          <w:bCs/>
          <w:sz w:val="24"/>
          <w:szCs w:val="24"/>
        </w:rPr>
        <w:t>s</w:t>
      </w:r>
      <w:r w:rsidRPr="00164E0F">
        <w:rPr>
          <w:rFonts w:ascii="Times New Roman" w:hAnsi="Times New Roman" w:cs="Times New Roman"/>
          <w:bCs/>
          <w:sz w:val="24"/>
          <w:szCs w:val="24"/>
        </w:rPr>
        <w:t xml:space="preserve"> </w:t>
      </w:r>
      <w:proofErr w:type="spellStart"/>
      <w:r w:rsidRPr="00164E0F">
        <w:rPr>
          <w:rFonts w:ascii="Times New Roman" w:hAnsi="Times New Roman" w:cs="Times New Roman"/>
          <w:bCs/>
          <w:sz w:val="24"/>
          <w:szCs w:val="24"/>
        </w:rPr>
        <w:t>Popelės</w:t>
      </w:r>
      <w:proofErr w:type="spellEnd"/>
      <w:r w:rsidRPr="00164E0F">
        <w:rPr>
          <w:rFonts w:ascii="Times New Roman" w:hAnsi="Times New Roman" w:cs="Times New Roman"/>
          <w:bCs/>
          <w:sz w:val="24"/>
          <w:szCs w:val="24"/>
        </w:rPr>
        <w:t xml:space="preserve"> upės</w:t>
      </w:r>
      <w:r>
        <w:rPr>
          <w:rFonts w:ascii="Times New Roman" w:hAnsi="Times New Roman" w:cs="Times New Roman"/>
          <w:bCs/>
          <w:sz w:val="24"/>
          <w:szCs w:val="24"/>
        </w:rPr>
        <w:t xml:space="preserve"> vaga.</w:t>
      </w:r>
    </w:p>
    <w:p w14:paraId="1858A245" w14:textId="77777777" w:rsidR="00A87891" w:rsidRPr="00A87891" w:rsidRDefault="00A87891" w:rsidP="00A87891">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A87891">
        <w:rPr>
          <w:rFonts w:ascii="Times New Roman" w:hAnsi="Times New Roman"/>
          <w:sz w:val="24"/>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25DF1A12" w14:textId="1592F9F5" w:rsidR="00D419CE" w:rsidRPr="00797004" w:rsidRDefault="00D419CE" w:rsidP="00797004">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79700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23F2071" w14:textId="348E560E" w:rsidR="00797004" w:rsidRPr="00797004" w:rsidRDefault="00D419CE" w:rsidP="00797004">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797004">
        <w:rPr>
          <w:rFonts w:ascii="Times New Roman" w:hAnsi="Times New Roman" w:cs="Times New Roman"/>
          <w:sz w:val="24"/>
          <w:szCs w:val="24"/>
        </w:rPr>
        <w:t xml:space="preserve">Jeigu apibūdinant pirkimo objektą techninėje specifikacijoje nurodytas standartas, </w:t>
      </w:r>
      <w:r w:rsidRPr="0079700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97004">
        <w:rPr>
          <w:rFonts w:ascii="Times New Roman" w:hAnsi="Times New Roman" w:cs="Times New Roman"/>
          <w:sz w:val="24"/>
          <w:szCs w:val="24"/>
        </w:rPr>
        <w:t xml:space="preserve">turi būti laikoma, kad kiekviena tokia nuoroda yra pateikta su žodžiais „arba lygiavertis“. </w:t>
      </w:r>
      <w:r w:rsidR="00797004" w:rsidRPr="00797004">
        <w:rPr>
          <w:rFonts w:ascii="Times New Roman" w:hAnsi="Times New Roman" w:cs="Times New Roman"/>
          <w:bCs/>
          <w:sz w:val="24"/>
          <w:szCs w:val="24"/>
        </w:rPr>
        <w:t>Techninio darbo projekto specifikacijose, aiškinamuosiuose raštuose, brėžiniuose ar kiekių žiniaraščiuose galimai nurodyti medžiagų / įrangos gamintojai ar prekės ženklai yra tik informacinio pobūdžio, ir rangovas nėra įpareigotas siūlyti ir / ar naudoti šių gamintojų produkciją. Rangovas parinkdamas medžiagas pagal pateiktus darbų sąnaudų žiniaraščius ir pateiktą techninį darbo projektą, pasiūlymo teikimui, vietoje įvardintų medžiagų turi teisę parinkti lygiavertes medžiagas (pateikiant tai įrodančius dokumentus). Techniniame darbo projekte nurodyti standartai, techniniai liudijimai ir bendrosios techninės specifikacijos taip pat gali būti parinktos lygiavertės nurodytiems (pateikiant tai įrodančius dokumentus).</w:t>
      </w:r>
    </w:p>
    <w:p w14:paraId="7AF7E01B" w14:textId="5ACC7BB2" w:rsidR="00D419CE" w:rsidRPr="00CF2F0B" w:rsidRDefault="00D419CE" w:rsidP="00D419CE">
      <w:pPr>
        <w:pStyle w:val="Sraopastraipa"/>
        <w:spacing w:line="240" w:lineRule="auto"/>
        <w:ind w:left="0" w:firstLine="709"/>
        <w:rPr>
          <w:rFonts w:ascii="Times New Roman" w:hAnsi="Times New Roman" w:cs="Times New Roman"/>
          <w:sz w:val="24"/>
          <w:szCs w:val="24"/>
        </w:rPr>
      </w:pPr>
    </w:p>
    <w:p w14:paraId="125D5529" w14:textId="77777777" w:rsidR="00D419CE" w:rsidRPr="00CF2F0B" w:rsidRDefault="00D419CE" w:rsidP="00D419CE">
      <w:pPr>
        <w:pStyle w:val="Sraopastraipa"/>
        <w:spacing w:line="240" w:lineRule="auto"/>
        <w:ind w:left="0" w:firstLine="709"/>
        <w:rPr>
          <w:rFonts w:ascii="Times New Roman" w:hAnsi="Times New Roman" w:cs="Times New Roman"/>
          <w:sz w:val="24"/>
          <w:szCs w:val="24"/>
        </w:rPr>
      </w:pPr>
    </w:p>
    <w:p w14:paraId="0CEA2D40" w14:textId="7FD38B57" w:rsidR="00FB3C75" w:rsidRPr="00A42BD7" w:rsidRDefault="00BF3638">
      <w:pPr>
        <w:pStyle w:val="Antrat1"/>
        <w:numPr>
          <w:ilvl w:val="0"/>
          <w:numId w:val="7"/>
        </w:numPr>
        <w:spacing w:before="720" w:after="0"/>
        <w:ind w:left="357" w:hanging="357"/>
        <w:rPr>
          <w:rFonts w:ascii="Times New Roman" w:hAnsi="Times New Roman" w:cs="Times New Roman"/>
          <w:color w:val="auto"/>
        </w:rPr>
      </w:pPr>
      <w:bookmarkStart w:id="14" w:name="_Toc213244552"/>
      <w:r w:rsidRPr="00A42BD7">
        <w:rPr>
          <w:rFonts w:ascii="Times New Roman" w:hAnsi="Times New Roman" w:cs="Times New Roman"/>
          <w:color w:val="auto"/>
        </w:rPr>
        <w:t>Tiekėjų pašalinimo pagrindai</w:t>
      </w:r>
      <w:r w:rsidR="00E201D8" w:rsidRPr="00A42BD7">
        <w:rPr>
          <w:rFonts w:ascii="Times New Roman" w:hAnsi="Times New Roman" w:cs="Times New Roman"/>
          <w:color w:val="auto"/>
        </w:rPr>
        <w:t>, kvalifikacijos reikalavimai ir reikalaujami kokybės vadybos sistemos ir (ar</w:t>
      </w:r>
      <w:r w:rsidR="00817AB9" w:rsidRPr="00A42BD7">
        <w:rPr>
          <w:rFonts w:ascii="Times New Roman" w:hAnsi="Times New Roman" w:cs="Times New Roman"/>
          <w:color w:val="auto"/>
        </w:rPr>
        <w:t>ba</w:t>
      </w:r>
      <w:r w:rsidR="00E201D8" w:rsidRPr="00A42BD7">
        <w:rPr>
          <w:rFonts w:ascii="Times New Roman" w:hAnsi="Times New Roman" w:cs="Times New Roman"/>
          <w:color w:val="auto"/>
        </w:rPr>
        <w:t xml:space="preserve">) </w:t>
      </w:r>
      <w:r w:rsidR="00817AB9" w:rsidRPr="00A42BD7">
        <w:rPr>
          <w:rFonts w:ascii="Times New Roman" w:hAnsi="Times New Roman" w:cs="Times New Roman"/>
          <w:color w:val="auto"/>
        </w:rPr>
        <w:t>aplinkos apsaugos vadybos sistemos standartai</w:t>
      </w:r>
      <w:bookmarkEnd w:id="14"/>
      <w:r w:rsidR="00817AB9" w:rsidRPr="00A42BD7">
        <w:rPr>
          <w:rFonts w:ascii="Times New Roman" w:hAnsi="Times New Roman" w:cs="Times New Roman"/>
          <w:color w:val="auto"/>
        </w:rPr>
        <w:t xml:space="preserve"> </w:t>
      </w:r>
    </w:p>
    <w:p w14:paraId="0ED6AD78" w14:textId="723DA34A" w:rsidR="00FB3C75" w:rsidRPr="00A42BD7" w:rsidRDefault="00FB3C75" w:rsidP="00E62E95">
      <w:pPr>
        <w:spacing w:line="240" w:lineRule="auto"/>
        <w:ind w:firstLine="0"/>
        <w:rPr>
          <w:rFonts w:ascii="Times New Roman" w:hAnsi="Times New Roman" w:cs="Times New Roman"/>
        </w:rPr>
      </w:pPr>
    </w:p>
    <w:p w14:paraId="5A122049" w14:textId="40786A2E" w:rsidR="00E44A49" w:rsidRPr="00D75105" w:rsidRDefault="00D419CE" w:rsidP="00E44A49">
      <w:pPr>
        <w:spacing w:line="240" w:lineRule="auto"/>
        <w:ind w:firstLine="709"/>
        <w:rPr>
          <w:rFonts w:ascii="Times New Roman" w:hAnsi="Times New Roman"/>
          <w:sz w:val="24"/>
          <w:szCs w:val="24"/>
        </w:rPr>
      </w:pPr>
      <w:r w:rsidRPr="00031AC2">
        <w:rPr>
          <w:rFonts w:ascii="Times New Roman" w:hAnsi="Times New Roman" w:cs="Times New Roman"/>
          <w:sz w:val="24"/>
          <w:szCs w:val="24"/>
        </w:rPr>
        <w:t>3.1.</w:t>
      </w:r>
      <w:r w:rsidR="00E44A49">
        <w:rPr>
          <w:rFonts w:ascii="Times New Roman" w:hAnsi="Times New Roman" w:cs="Times New Roman"/>
          <w:sz w:val="24"/>
          <w:szCs w:val="24"/>
        </w:rPr>
        <w:t xml:space="preserve"> </w:t>
      </w:r>
      <w:r w:rsidR="00E44A49" w:rsidRPr="00D75105">
        <w:rPr>
          <w:rFonts w:ascii="Times New Roman" w:hAnsi="Times New Roman"/>
          <w:sz w:val="24"/>
          <w:szCs w:val="24"/>
        </w:rPr>
        <w:t xml:space="preserve">Tiekėjai dalyvaujantys pirkime, turi neatitikti VPĮ </w:t>
      </w:r>
      <w:r w:rsidR="00E44A49" w:rsidRPr="00D75105">
        <w:rPr>
          <w:rFonts w:ascii="Times New Roman" w:hAnsi="Times New Roman"/>
          <w:sz w:val="24"/>
          <w:szCs w:val="24"/>
          <w:lang w:eastAsia="ar-SA"/>
        </w:rPr>
        <w:t>46 straipsnio 2</w:t>
      </w:r>
      <w:r w:rsidR="00E44A49" w:rsidRPr="00D75105">
        <w:rPr>
          <w:rFonts w:ascii="Times New Roman" w:hAnsi="Times New Roman"/>
          <w:sz w:val="24"/>
          <w:szCs w:val="24"/>
          <w:vertAlign w:val="superscript"/>
          <w:lang w:eastAsia="ar-SA"/>
        </w:rPr>
        <w:t>1</w:t>
      </w:r>
      <w:r w:rsidR="00E44A49" w:rsidRPr="00D75105">
        <w:rPr>
          <w:rFonts w:ascii="Times New Roman" w:hAnsi="Times New Roman"/>
          <w:sz w:val="24"/>
          <w:szCs w:val="24"/>
          <w:lang w:eastAsia="ar-SA"/>
        </w:rPr>
        <w:t xml:space="preserve"> dalies</w:t>
      </w:r>
      <w:r w:rsidR="00E44A49" w:rsidRPr="00D75105">
        <w:rPr>
          <w:rFonts w:ascii="Times New Roman" w:hAnsi="Times New Roman"/>
          <w:sz w:val="24"/>
          <w:szCs w:val="24"/>
        </w:rPr>
        <w:t xml:space="preserve"> tiekėjų pašalinimo pagrindo „Pirkimo vykdytojas pašalina Tiekėją (subtiekėją, kai remiamasi jų pajėgumais) iš pirkimo procedūros, jeigu Tiekėjas (subtiekėjas, kai remiamasi jų pajėgumais) neatlikęs jam paskirtos baudžiamojo poveikio priemonės – uždraudimo juridiniam asmeniui dalyvauti viešuosiuose pirkimuose“ ir pateikti pirkimo sąlygų </w:t>
      </w:r>
      <w:r w:rsidR="00E44A49" w:rsidRPr="00ED41AE">
        <w:rPr>
          <w:rFonts w:ascii="Times New Roman" w:hAnsi="Times New Roman"/>
          <w:b/>
          <w:bCs/>
          <w:i/>
          <w:iCs/>
          <w:sz w:val="24"/>
          <w:szCs w:val="24"/>
        </w:rPr>
        <w:t>7 priede</w:t>
      </w:r>
      <w:r w:rsidR="00E44A49" w:rsidRPr="00ED41AE">
        <w:rPr>
          <w:rFonts w:ascii="Times New Roman" w:hAnsi="Times New Roman"/>
          <w:sz w:val="24"/>
          <w:szCs w:val="24"/>
        </w:rPr>
        <w:t xml:space="preserve"> </w:t>
      </w:r>
      <w:r w:rsidR="00E44A49" w:rsidRPr="00D75105">
        <w:rPr>
          <w:rFonts w:ascii="Times New Roman" w:hAnsi="Times New Roman"/>
          <w:sz w:val="24"/>
          <w:szCs w:val="24"/>
        </w:rPr>
        <w:t>nustatytos formos užpildytą deklaraciją.</w:t>
      </w:r>
      <w:r w:rsidR="005F43CD">
        <w:rPr>
          <w:rFonts w:ascii="Times New Roman" w:hAnsi="Times New Roman"/>
          <w:sz w:val="24"/>
          <w:szCs w:val="24"/>
        </w:rPr>
        <w:t xml:space="preserve"> </w:t>
      </w:r>
      <w:r w:rsidR="005F43CD" w:rsidRPr="00D976EF">
        <w:rPr>
          <w:rFonts w:ascii="Times New Roman" w:hAnsi="Times New Roman"/>
          <w:sz w:val="24"/>
          <w:szCs w:val="24"/>
        </w:rPr>
        <w:t>Europos bendrojo viešųjų pirkimų dokumento nebus prašoma pateikti.</w:t>
      </w:r>
    </w:p>
    <w:p w14:paraId="3E0469EF" w14:textId="77777777" w:rsidR="004A37C3" w:rsidRPr="001A1E65" w:rsidRDefault="00D419CE" w:rsidP="004A37C3">
      <w:pPr>
        <w:spacing w:line="240" w:lineRule="auto"/>
        <w:ind w:firstLine="720"/>
        <w:rPr>
          <w:rFonts w:ascii="Times New Roman" w:hAnsi="Times New Roman"/>
          <w:sz w:val="24"/>
          <w:szCs w:val="24"/>
        </w:rPr>
      </w:pPr>
      <w:r w:rsidRPr="00031AC2">
        <w:rPr>
          <w:rFonts w:ascii="Times New Roman" w:hAnsi="Times New Roman" w:cs="Times New Roman"/>
          <w:sz w:val="24"/>
          <w:szCs w:val="24"/>
        </w:rPr>
        <w:t xml:space="preserve">3.2. Tiekėjams nustatomi kvalifikacijos reikalavimai ir jų atitiktį patvirtinantys dokumentai nurodyti specialiųjų pirkimo sąlygų </w:t>
      </w:r>
      <w:r w:rsidRPr="00ED41AE">
        <w:rPr>
          <w:rFonts w:ascii="Times New Roman" w:hAnsi="Times New Roman" w:cs="Times New Roman"/>
          <w:b/>
          <w:bCs/>
          <w:i/>
          <w:iCs/>
          <w:sz w:val="24"/>
          <w:szCs w:val="24"/>
        </w:rPr>
        <w:t>2</w:t>
      </w:r>
      <w:r w:rsidRPr="00ED41AE">
        <w:rPr>
          <w:rFonts w:ascii="Times New Roman" w:hAnsi="Times New Roman" w:cs="Times New Roman"/>
          <w:b/>
          <w:bCs/>
          <w:i/>
          <w:iCs/>
          <w:color w:val="00B050"/>
          <w:sz w:val="24"/>
          <w:szCs w:val="24"/>
        </w:rPr>
        <w:t xml:space="preserve"> </w:t>
      </w:r>
      <w:r w:rsidRPr="00ED41AE">
        <w:rPr>
          <w:rFonts w:ascii="Times New Roman" w:hAnsi="Times New Roman" w:cs="Times New Roman"/>
          <w:b/>
          <w:bCs/>
          <w:i/>
          <w:iCs/>
          <w:sz w:val="24"/>
          <w:szCs w:val="24"/>
        </w:rPr>
        <w:t>priede.</w:t>
      </w:r>
      <w:r w:rsidRPr="00031AC2">
        <w:rPr>
          <w:rFonts w:ascii="Times New Roman" w:hAnsi="Times New Roman" w:cs="Times New Roman"/>
          <w:sz w:val="24"/>
          <w:szCs w:val="24"/>
        </w:rPr>
        <w:t xml:space="preserve"> Tiekėjas, teikdamas pasiūlymą, įsipareigoja, kad sutartį vykdys tik teisę verstis atitinkama veikla turintys asmenys.</w:t>
      </w:r>
      <w:r w:rsidR="004A37C3">
        <w:rPr>
          <w:rFonts w:ascii="Times New Roman" w:hAnsi="Times New Roman" w:cs="Times New Roman"/>
          <w:sz w:val="24"/>
          <w:szCs w:val="24"/>
        </w:rPr>
        <w:t xml:space="preserve"> </w:t>
      </w:r>
      <w:r w:rsidR="004A37C3" w:rsidRPr="001A1E65">
        <w:rPr>
          <w:rFonts w:ascii="Times New Roman" w:hAnsi="Times New Roman"/>
          <w:sz w:val="24"/>
          <w:szCs w:val="24"/>
        </w:rPr>
        <w:t>Perkančioji organizacija pirmiausia į</w:t>
      </w:r>
      <w:r w:rsidR="004A37C3" w:rsidRPr="001A1E65">
        <w:rPr>
          <w:rStyle w:val="t99"/>
          <w:rFonts w:ascii="Times New Roman" w:hAnsi="Times New Roman"/>
          <w:sz w:val="24"/>
          <w:szCs w:val="24"/>
        </w:rPr>
        <w:t>vertin</w:t>
      </w:r>
      <w:r w:rsidR="004A37C3" w:rsidRPr="001A1E65">
        <w:rPr>
          <w:rFonts w:ascii="Times New Roman" w:hAnsi="Times New Roman"/>
          <w:sz w:val="24"/>
          <w:szCs w:val="24"/>
        </w:rPr>
        <w:t>s</w:t>
      </w:r>
      <w:r w:rsidR="004A37C3" w:rsidRPr="001A1E65">
        <w:rPr>
          <w:rStyle w:val="t100"/>
          <w:rFonts w:ascii="Times New Roman" w:hAnsi="Times New Roman"/>
          <w:sz w:val="24"/>
          <w:szCs w:val="24"/>
        </w:rPr>
        <w:t xml:space="preserve"> pasi</w:t>
      </w:r>
      <w:r w:rsidR="004A37C3" w:rsidRPr="001A1E65">
        <w:rPr>
          <w:rFonts w:ascii="Times New Roman" w:hAnsi="Times New Roman"/>
          <w:sz w:val="24"/>
          <w:szCs w:val="24"/>
        </w:rPr>
        <w:t>ūlymus, po to tikrins, ar šio dalyvio kvalifikacija atitinka nustatytus reikalavimus.</w:t>
      </w:r>
    </w:p>
    <w:p w14:paraId="1F02CB52" w14:textId="4A60D98E" w:rsidR="00D419CE" w:rsidRPr="00031AC2" w:rsidRDefault="00D419CE" w:rsidP="00D419CE">
      <w:pPr>
        <w:spacing w:line="240" w:lineRule="auto"/>
        <w:ind w:firstLine="709"/>
        <w:rPr>
          <w:rFonts w:ascii="Times New Roman" w:hAnsi="Times New Roman" w:cs="Times New Roman"/>
          <w:sz w:val="24"/>
          <w:szCs w:val="24"/>
        </w:rPr>
      </w:pPr>
    </w:p>
    <w:p w14:paraId="496B41F9" w14:textId="322800A1" w:rsidR="00FC4A38" w:rsidRPr="001A1E65" w:rsidRDefault="00D419CE" w:rsidP="00FC4A38">
      <w:pPr>
        <w:spacing w:line="240" w:lineRule="auto"/>
        <w:ind w:firstLine="720"/>
        <w:rPr>
          <w:rFonts w:ascii="Times New Roman" w:hAnsi="Times New Roman"/>
          <w:sz w:val="24"/>
          <w:szCs w:val="24"/>
        </w:rPr>
      </w:pPr>
      <w:r w:rsidRPr="00031AC2">
        <w:rPr>
          <w:rFonts w:ascii="Times New Roman" w:hAnsi="Times New Roman" w:cs="Times New Roman"/>
          <w:sz w:val="24"/>
          <w:szCs w:val="24"/>
        </w:rPr>
        <w:lastRenderedPageBreak/>
        <w:t xml:space="preserve">3.3. </w:t>
      </w:r>
      <w:r w:rsidR="00FC4A38" w:rsidRPr="001A1E65">
        <w:rPr>
          <w:rFonts w:ascii="Times New Roman" w:hAnsi="Times New Roman"/>
          <w:sz w:val="24"/>
          <w:szCs w:val="24"/>
        </w:rPr>
        <w:t xml:space="preserve">Tiekėjas su pasiūlymu turi pateikti užpildytą ir pasirašytą </w:t>
      </w:r>
      <w:r w:rsidR="00FC4A38" w:rsidRPr="001A1E65">
        <w:rPr>
          <w:rFonts w:ascii="Times New Roman" w:hAnsi="Times New Roman"/>
          <w:b/>
          <w:i/>
          <w:sz w:val="24"/>
          <w:szCs w:val="24"/>
        </w:rPr>
        <w:t>Kvalifikacinių reikalavimų atitikties deklaraciją</w:t>
      </w:r>
      <w:r w:rsidR="00FC4A38" w:rsidRPr="001A1E65">
        <w:rPr>
          <w:rFonts w:ascii="Times New Roman" w:hAnsi="Times New Roman"/>
          <w:sz w:val="24"/>
          <w:szCs w:val="24"/>
        </w:rPr>
        <w:t xml:space="preserve"> (</w:t>
      </w:r>
      <w:r w:rsidR="00FC4A38" w:rsidRPr="001A1E65">
        <w:rPr>
          <w:rFonts w:ascii="Times New Roman" w:hAnsi="Times New Roman"/>
          <w:b/>
          <w:i/>
          <w:sz w:val="24"/>
          <w:szCs w:val="24"/>
        </w:rPr>
        <w:t xml:space="preserve">pagal pridedamą formą, </w:t>
      </w:r>
      <w:r w:rsidR="00FC4A38" w:rsidRPr="00ED41AE">
        <w:rPr>
          <w:rFonts w:ascii="Times New Roman" w:hAnsi="Times New Roman"/>
          <w:b/>
          <w:i/>
          <w:sz w:val="24"/>
          <w:szCs w:val="24"/>
        </w:rPr>
        <w:t>5 priedas</w:t>
      </w:r>
      <w:r w:rsidR="00FC4A38" w:rsidRPr="00ED41AE">
        <w:rPr>
          <w:rFonts w:ascii="Times New Roman" w:hAnsi="Times New Roman"/>
          <w:sz w:val="24"/>
          <w:szCs w:val="24"/>
        </w:rPr>
        <w:t>).</w:t>
      </w:r>
    </w:p>
    <w:p w14:paraId="493EBB71" w14:textId="32CEC80C" w:rsidR="00D419CE" w:rsidRPr="00031AC2" w:rsidRDefault="00D419CE" w:rsidP="00D419CE">
      <w:pPr>
        <w:spacing w:line="240" w:lineRule="auto"/>
        <w:ind w:firstLine="709"/>
        <w:rPr>
          <w:rFonts w:ascii="Times New Roman" w:eastAsia="Arial" w:hAnsi="Times New Roman" w:cs="Times New Roman"/>
          <w:sz w:val="24"/>
          <w:szCs w:val="24"/>
        </w:rPr>
      </w:pPr>
    </w:p>
    <w:p w14:paraId="69360CD7" w14:textId="6915587E" w:rsidR="00894FEF" w:rsidRPr="00A42BD7" w:rsidRDefault="00817AB9">
      <w:pPr>
        <w:pStyle w:val="Antrat1"/>
        <w:numPr>
          <w:ilvl w:val="0"/>
          <w:numId w:val="7"/>
        </w:numPr>
        <w:spacing w:before="720" w:after="0" w:line="300" w:lineRule="auto"/>
        <w:ind w:left="357" w:hanging="357"/>
        <w:rPr>
          <w:rFonts w:ascii="Times New Roman" w:hAnsi="Times New Roman" w:cs="Times New Roman"/>
          <w:color w:val="auto"/>
        </w:rPr>
      </w:pPr>
      <w:bookmarkStart w:id="15" w:name="_Toc213244553"/>
      <w:r w:rsidRPr="00A42BD7">
        <w:rPr>
          <w:rFonts w:ascii="Times New Roman" w:hAnsi="Times New Roman" w:cs="Times New Roman"/>
          <w:color w:val="auto"/>
        </w:rPr>
        <w:t>Reikalavima</w:t>
      </w:r>
      <w:r w:rsidR="00202139" w:rsidRPr="00A42BD7">
        <w:rPr>
          <w:rFonts w:ascii="Times New Roman" w:hAnsi="Times New Roman" w:cs="Times New Roman"/>
          <w:color w:val="auto"/>
        </w:rPr>
        <w:t xml:space="preserve">i, </w:t>
      </w:r>
      <w:r w:rsidRPr="00A42BD7">
        <w:rPr>
          <w:rFonts w:ascii="Times New Roman" w:hAnsi="Times New Roman" w:cs="Times New Roman"/>
          <w:color w:val="auto"/>
        </w:rPr>
        <w:t>susiję su nacionaliniu saugumu</w:t>
      </w:r>
      <w:bookmarkEnd w:id="15"/>
      <w:r w:rsidRPr="00A42BD7">
        <w:rPr>
          <w:rFonts w:ascii="Times New Roman" w:hAnsi="Times New Roman" w:cs="Times New Roman"/>
          <w:color w:val="auto"/>
        </w:rPr>
        <w:t xml:space="preserve"> </w:t>
      </w:r>
    </w:p>
    <w:p w14:paraId="0A3E7F23" w14:textId="2800E67D" w:rsidR="00894FEF" w:rsidRPr="00A42BD7" w:rsidRDefault="00894FEF" w:rsidP="009F7690">
      <w:pPr>
        <w:pStyle w:val="Sraopastraipa"/>
        <w:spacing w:line="20" w:lineRule="atLeast"/>
        <w:ind w:left="697" w:firstLine="0"/>
        <w:rPr>
          <w:rFonts w:ascii="Times New Roman" w:hAnsi="Times New Roman" w:cs="Times New Roman"/>
        </w:rPr>
      </w:pPr>
    </w:p>
    <w:p w14:paraId="2042859D" w14:textId="48CF8527" w:rsidR="00313F75" w:rsidRPr="00627CF2" w:rsidRDefault="00EC03C0" w:rsidP="00313F75">
      <w:pPr>
        <w:spacing w:line="240" w:lineRule="auto"/>
        <w:ind w:firstLine="709"/>
        <w:rPr>
          <w:rFonts w:ascii="Times New Roman" w:eastAsia="Times New Roman" w:hAnsi="Times New Roman"/>
          <w:b/>
          <w:bCs/>
          <w:sz w:val="24"/>
          <w:szCs w:val="24"/>
        </w:rPr>
      </w:pPr>
      <w:r w:rsidRPr="00031AC2">
        <w:rPr>
          <w:rFonts w:ascii="Times New Roman" w:hAnsi="Times New Roman" w:cs="Times New Roman"/>
          <w:sz w:val="24"/>
          <w:szCs w:val="24"/>
        </w:rPr>
        <w:t>4.</w:t>
      </w:r>
      <w:r w:rsidR="006B7202" w:rsidRPr="00031AC2">
        <w:rPr>
          <w:rFonts w:ascii="Times New Roman" w:hAnsi="Times New Roman" w:cs="Times New Roman"/>
          <w:sz w:val="24"/>
          <w:szCs w:val="24"/>
        </w:rPr>
        <w:t>1</w:t>
      </w:r>
      <w:r w:rsidRPr="00031AC2">
        <w:rPr>
          <w:rFonts w:ascii="Times New Roman" w:hAnsi="Times New Roman" w:cs="Times New Roman"/>
          <w:sz w:val="24"/>
          <w:szCs w:val="24"/>
        </w:rPr>
        <w:t xml:space="preserve">. </w:t>
      </w:r>
      <w:r w:rsidR="00313F75" w:rsidRPr="00627CF2">
        <w:rPr>
          <w:rFonts w:ascii="Times New Roman" w:eastAsia="Times New Roman" w:hAnsi="Times New Roman"/>
          <w:b/>
          <w:sz w:val="24"/>
          <w:szCs w:val="24"/>
        </w:rPr>
        <w:t>Tiekėjas, dalyvaujantis pirkime, turi atitikti VPĮ 45 straipsnio 2</w:t>
      </w:r>
      <w:r w:rsidR="00313F75" w:rsidRPr="00627CF2">
        <w:rPr>
          <w:rFonts w:ascii="Times New Roman" w:eastAsia="Times New Roman" w:hAnsi="Times New Roman"/>
          <w:b/>
          <w:sz w:val="24"/>
          <w:szCs w:val="24"/>
          <w:vertAlign w:val="superscript"/>
        </w:rPr>
        <w:t>1</w:t>
      </w:r>
      <w:r w:rsidR="00313F75" w:rsidRPr="00627CF2">
        <w:rPr>
          <w:rFonts w:ascii="Times New Roman" w:eastAsia="Times New Roman" w:hAnsi="Times New Roman"/>
          <w:b/>
          <w:sz w:val="24"/>
          <w:szCs w:val="24"/>
        </w:rPr>
        <w:t xml:space="preserve"> dalies numatytų sąlygų nebuvimą ir pateikti užpildytą nacionalinio saugumo reikalavimų atitikties deklaracijos forma, parengtą pagal šių pirkimo sąlygų </w:t>
      </w:r>
      <w:r w:rsidR="00313F75" w:rsidRPr="00313F75">
        <w:rPr>
          <w:rFonts w:ascii="Times New Roman" w:eastAsia="Times New Roman" w:hAnsi="Times New Roman"/>
          <w:bCs/>
          <w:i/>
          <w:iCs/>
          <w:sz w:val="24"/>
          <w:szCs w:val="24"/>
        </w:rPr>
        <w:t>12 priedą.</w:t>
      </w:r>
      <w:r w:rsidR="00313F75" w:rsidRPr="00313F75">
        <w:rPr>
          <w:rFonts w:ascii="Times New Roman" w:eastAsia="Times New Roman" w:hAnsi="Times New Roman"/>
          <w:b/>
          <w:i/>
          <w:sz w:val="24"/>
          <w:szCs w:val="24"/>
        </w:rPr>
        <w:t xml:space="preserve"> </w:t>
      </w:r>
      <w:r w:rsidR="00313F75" w:rsidRPr="00627CF2">
        <w:rPr>
          <w:rFonts w:ascii="Times New Roman" w:eastAsia="Times New Roman" w:hAnsi="Times New Roman"/>
          <w:b/>
          <w:bCs/>
          <w:sz w:val="24"/>
          <w:szCs w:val="24"/>
        </w:rPr>
        <w:t xml:space="preserve">Jeigu, kilus įtarimui dėl grėsmes nacionaliniam saugumui, pirkimo metu bus atliekama patikra dėl atitikties nacionalinio saugumo interesams, tiekėjas turės pateikti: </w:t>
      </w:r>
    </w:p>
    <w:p w14:paraId="330CAE81" w14:textId="77777777" w:rsidR="00313F75" w:rsidRPr="00627CF2" w:rsidRDefault="00313F75" w:rsidP="00313F75">
      <w:pPr>
        <w:spacing w:line="240" w:lineRule="auto"/>
        <w:ind w:firstLine="720"/>
        <w:rPr>
          <w:rFonts w:ascii="Times New Roman" w:eastAsia="Times New Roman" w:hAnsi="Times New Roman"/>
          <w:sz w:val="24"/>
          <w:szCs w:val="24"/>
        </w:rPr>
      </w:pPr>
      <w:r w:rsidRPr="00627CF2">
        <w:rPr>
          <w:rFonts w:ascii="Times New Roman" w:eastAsia="Times New Roman" w:hAnsi="Times New Roman"/>
          <w:sz w:val="24"/>
          <w:szCs w:val="24"/>
        </w:rPr>
        <w:t>1)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088F55DF" w14:textId="77777777" w:rsidR="00313F75" w:rsidRPr="00627CF2" w:rsidRDefault="00313F75" w:rsidP="00313F75">
      <w:pPr>
        <w:spacing w:line="240" w:lineRule="auto"/>
        <w:ind w:firstLine="720"/>
        <w:rPr>
          <w:rFonts w:ascii="Times New Roman" w:eastAsia="Times New Roman" w:hAnsi="Times New Roman"/>
          <w:sz w:val="24"/>
          <w:szCs w:val="24"/>
        </w:rPr>
      </w:pPr>
      <w:r w:rsidRPr="00627CF2">
        <w:rPr>
          <w:rFonts w:ascii="Times New Roman" w:eastAsia="Times New Roman" w:hAnsi="Times New Roman"/>
          <w:sz w:val="24"/>
          <w:szCs w:val="24"/>
        </w:rPr>
        <w:t>2)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 (pateikiamos skaitmeninės dokumentų kopijos).</w:t>
      </w:r>
    </w:p>
    <w:p w14:paraId="7DDDF8AA" w14:textId="77777777" w:rsidR="00313F75" w:rsidRPr="00627CF2" w:rsidRDefault="00313F75" w:rsidP="00313F75">
      <w:pPr>
        <w:spacing w:line="240" w:lineRule="auto"/>
        <w:ind w:firstLine="720"/>
        <w:rPr>
          <w:rFonts w:ascii="Times New Roman" w:eastAsia="Times New Roman" w:hAnsi="Times New Roman"/>
          <w:sz w:val="24"/>
          <w:szCs w:val="24"/>
        </w:rPr>
      </w:pPr>
      <w:r w:rsidRPr="00627CF2">
        <w:rPr>
          <w:rFonts w:ascii="Times New Roman" w:eastAsia="Times New Roman" w:hAnsi="Times New Roman"/>
          <w:sz w:val="24"/>
          <w:szCs w:val="24"/>
        </w:rPr>
        <w:t>Nurodyti dokumentai turi būti išduoti ne anksčiau kaip 180 dienų* iki tos dienos, kai galimas laimėtojas turės pateikti dokumentus.</w:t>
      </w:r>
    </w:p>
    <w:p w14:paraId="47999BDA" w14:textId="77777777" w:rsidR="00313F75" w:rsidRPr="00627CF2" w:rsidRDefault="00313F75" w:rsidP="00313F75">
      <w:pPr>
        <w:spacing w:line="240" w:lineRule="auto"/>
        <w:ind w:firstLine="720"/>
        <w:rPr>
          <w:rFonts w:ascii="Times New Roman" w:eastAsia="Times New Roman" w:hAnsi="Times New Roman"/>
          <w:sz w:val="24"/>
          <w:szCs w:val="24"/>
        </w:rPr>
      </w:pPr>
      <w:r w:rsidRPr="00627CF2">
        <w:rPr>
          <w:rFonts w:ascii="Times New Roman" w:eastAsia="Times New Roman" w:hAnsi="Times New Roman"/>
          <w:sz w:val="24"/>
          <w:szCs w:val="24"/>
        </w:rPr>
        <w:t>Tuo atveju, jei Tarybos reglamente (ES) 2022/576 nustatytų sąlygų nebuvimą patvirtinantys  dokumentai buvo pateikti kartu su pasiūlymu, dokumentas turi būti išduotas ne anksčiau kaip 180 dienų* iki dokumentų tikrinimo dienos, kuri negali būti ankstesnė nei galimo laimėtojo nustatymo diena.</w:t>
      </w:r>
    </w:p>
    <w:p w14:paraId="6AFCCB0A" w14:textId="77777777" w:rsidR="00313F75" w:rsidRPr="00DF0056" w:rsidRDefault="00313F75" w:rsidP="00313F75">
      <w:pPr>
        <w:spacing w:line="240" w:lineRule="auto"/>
        <w:ind w:firstLine="720"/>
        <w:rPr>
          <w:rFonts w:ascii="Times New Roman" w:eastAsia="Times New Roman" w:hAnsi="Times New Roman"/>
          <w:sz w:val="24"/>
          <w:szCs w:val="24"/>
        </w:rPr>
      </w:pPr>
      <w:r w:rsidRPr="00627CF2">
        <w:rPr>
          <w:rFonts w:ascii="Times New Roman" w:eastAsia="Times New Roman" w:hAnsi="Times New Roman"/>
          <w:sz w:val="24"/>
          <w:szCs w:val="24"/>
        </w:rPr>
        <w:t xml:space="preserve">Pastaba* asmens tapatybę patvirtinančiam dokumentui (tapatybės kortelei ar pasui), leidimo verstis atitinkama ūkine veikla patvirtinančiam dokumentui šis terminas netaikomas, jei dokumentas </w:t>
      </w:r>
      <w:r w:rsidRPr="00DF0056">
        <w:rPr>
          <w:rFonts w:ascii="Times New Roman" w:eastAsia="Times New Roman" w:hAnsi="Times New Roman"/>
          <w:sz w:val="24"/>
          <w:szCs w:val="24"/>
        </w:rPr>
        <w:t xml:space="preserve">išduotas anksčiau, tačiau jame nurodytas galiojimo terminas ilgesnis. Toks dokumentas jo galiojimo laikotarpiu yra priimtinas. </w:t>
      </w:r>
    </w:p>
    <w:p w14:paraId="7F063E75" w14:textId="77777777" w:rsidR="00313F75" w:rsidRPr="00DF0056" w:rsidRDefault="00313F75" w:rsidP="00313F75">
      <w:pPr>
        <w:spacing w:line="240" w:lineRule="auto"/>
        <w:rPr>
          <w:rFonts w:ascii="Times New Roman" w:hAnsi="Times New Roman"/>
          <w:sz w:val="24"/>
          <w:szCs w:val="24"/>
        </w:rPr>
      </w:pPr>
      <w:r w:rsidRPr="00DF0056">
        <w:rPr>
          <w:rFonts w:ascii="Times New Roman" w:eastAsia="Times New Roman" w:hAnsi="Times New Roman"/>
          <w:sz w:val="24"/>
          <w:szCs w:val="24"/>
        </w:rPr>
        <w:t>Terminas taip pat netaikomas juridinio asmens steigimo dokumentui.</w:t>
      </w:r>
    </w:p>
    <w:p w14:paraId="184F8622" w14:textId="2D970A36" w:rsidR="00E62DFF" w:rsidRPr="00031AC2" w:rsidRDefault="0008378B" w:rsidP="00C85426">
      <w:pPr>
        <w:spacing w:line="240" w:lineRule="auto"/>
        <w:ind w:firstLine="709"/>
        <w:rPr>
          <w:rFonts w:ascii="Times New Roman" w:hAnsi="Times New Roman" w:cs="Times New Roman"/>
          <w:color w:val="FF0000"/>
          <w:sz w:val="24"/>
          <w:szCs w:val="24"/>
        </w:rPr>
      </w:pPr>
      <w:r w:rsidRPr="00031AC2">
        <w:rPr>
          <w:rFonts w:ascii="Times New Roman" w:hAnsi="Times New Roman" w:cs="Times New Roman"/>
          <w:sz w:val="24"/>
          <w:szCs w:val="24"/>
        </w:rPr>
        <w:t>P</w:t>
      </w:r>
      <w:r w:rsidR="0096764F" w:rsidRPr="00031AC2">
        <w:rPr>
          <w:rFonts w:ascii="Times New Roman" w:hAnsi="Times New Roman" w:cs="Times New Roman"/>
          <w:sz w:val="24"/>
          <w:szCs w:val="24"/>
        </w:rPr>
        <w:t>erkančioji organizacija</w:t>
      </w:r>
      <w:r w:rsidRPr="00031AC2">
        <w:rPr>
          <w:rFonts w:ascii="Times New Roman" w:hAnsi="Times New Roman" w:cs="Times New Roman"/>
          <w:sz w:val="24"/>
          <w:szCs w:val="24"/>
        </w:rPr>
        <w:t xml:space="preserve">, </w:t>
      </w:r>
      <w:r w:rsidR="004944AC" w:rsidRPr="00031AC2">
        <w:rPr>
          <w:rFonts w:ascii="Times New Roman" w:hAnsi="Times New Roman" w:cs="Times New Roman"/>
          <w:sz w:val="24"/>
          <w:szCs w:val="24"/>
        </w:rPr>
        <w:t>įrašyta į Saugiojo tinklo naudotojų sąrašą, laiko, kad perkami darbai ir į jų sudėtį įeinančios paslaugos ar prekės nepatenka į VPĮ 92 str. 13 d. apibrėžiamą BVPŽ prekių ir paslaugų kodų sąrašą. Nereikalaujama, kad tiekėjas pateiktų Viešųjų pirkimų tarnybos nustatytos formos Nacionalinio saugumo reikalavimų atitikties deklaraciją.</w:t>
      </w:r>
    </w:p>
    <w:p w14:paraId="490591E3" w14:textId="4440F86E" w:rsidR="006D3202" w:rsidRPr="00A42BD7" w:rsidRDefault="003630A0">
      <w:pPr>
        <w:pStyle w:val="Antrat1"/>
        <w:numPr>
          <w:ilvl w:val="0"/>
          <w:numId w:val="7"/>
        </w:numPr>
        <w:spacing w:before="720" w:after="0" w:line="300" w:lineRule="auto"/>
        <w:rPr>
          <w:rFonts w:ascii="Times New Roman" w:hAnsi="Times New Roman" w:cs="Times New Roman"/>
          <w:color w:val="auto"/>
        </w:rPr>
      </w:pPr>
      <w:bookmarkStart w:id="16" w:name="_Toc213244554"/>
      <w:r w:rsidRPr="00A42BD7">
        <w:rPr>
          <w:rFonts w:ascii="Times New Roman" w:hAnsi="Times New Roman" w:cs="Times New Roman"/>
          <w:color w:val="auto"/>
        </w:rPr>
        <w:t>Specialieji reikalavimai pasiūlymų rengimui ir pateikimui</w:t>
      </w:r>
      <w:bookmarkEnd w:id="6"/>
      <w:bookmarkEnd w:id="7"/>
      <w:bookmarkEnd w:id="8"/>
      <w:bookmarkEnd w:id="16"/>
    </w:p>
    <w:p w14:paraId="5971D0C7" w14:textId="77777777" w:rsidR="00E861F5" w:rsidRPr="00A42BD7" w:rsidRDefault="00E861F5" w:rsidP="00257685">
      <w:pPr>
        <w:ind w:firstLine="0"/>
        <w:rPr>
          <w:rFonts w:ascii="Times New Roman" w:hAnsi="Times New Roman" w:cs="Times New Roman"/>
          <w:b/>
          <w:bCs/>
        </w:rPr>
      </w:pPr>
    </w:p>
    <w:p w14:paraId="3B076091" w14:textId="1FB7A739" w:rsidR="003C4493" w:rsidRPr="00967A91" w:rsidRDefault="003C4493" w:rsidP="00C85426">
      <w:pPr>
        <w:pStyle w:val="Sraopastraipa"/>
        <w:spacing w:line="240" w:lineRule="auto"/>
        <w:ind w:left="0" w:firstLine="709"/>
        <w:rPr>
          <w:rFonts w:ascii="Times New Roman" w:hAnsi="Times New Roman" w:cs="Times New Roman"/>
          <w:sz w:val="24"/>
          <w:szCs w:val="24"/>
        </w:rPr>
      </w:pPr>
      <w:r w:rsidRPr="00967A91">
        <w:rPr>
          <w:rFonts w:ascii="Times New Roman" w:hAnsi="Times New Roman" w:cs="Times New Roman"/>
          <w:sz w:val="24"/>
          <w:szCs w:val="24"/>
        </w:rPr>
        <w:t xml:space="preserve">5.1. </w:t>
      </w:r>
      <w:r w:rsidRPr="00967A91">
        <w:rPr>
          <w:rFonts w:ascii="Times New Roman" w:hAnsi="Times New Roman" w:cs="Times New Roman"/>
          <w:b/>
          <w:bCs/>
          <w:sz w:val="24"/>
          <w:szCs w:val="24"/>
        </w:rPr>
        <w:t>CVP IS pasiūlymo lango eilutėje „Prisegti dokumentus“ pateikiamas</w:t>
      </w:r>
      <w:r w:rsidRPr="00967A91">
        <w:rPr>
          <w:rFonts w:ascii="Times New Roman" w:hAnsi="Times New Roman" w:cs="Times New Roman"/>
          <w:sz w:val="24"/>
          <w:szCs w:val="24"/>
        </w:rPr>
        <w:t xml:space="preserve"> tiekėjo pasirašytas pasiūlymas, parengtas pagal specialiųjų pirkimo sąlygų </w:t>
      </w:r>
      <w:r w:rsidR="00ED1825" w:rsidRPr="00ED41AE">
        <w:rPr>
          <w:rFonts w:ascii="Times New Roman" w:hAnsi="Times New Roman" w:cs="Times New Roman"/>
          <w:b/>
          <w:bCs/>
          <w:i/>
          <w:iCs/>
          <w:sz w:val="24"/>
          <w:szCs w:val="24"/>
        </w:rPr>
        <w:t>4</w:t>
      </w:r>
      <w:r w:rsidRPr="00ED41AE">
        <w:rPr>
          <w:rFonts w:ascii="Times New Roman" w:hAnsi="Times New Roman" w:cs="Times New Roman"/>
          <w:b/>
          <w:bCs/>
          <w:i/>
          <w:iCs/>
          <w:sz w:val="24"/>
          <w:szCs w:val="24"/>
        </w:rPr>
        <w:t xml:space="preserve"> priede</w:t>
      </w:r>
      <w:r w:rsidRPr="00967A91">
        <w:rPr>
          <w:rFonts w:ascii="Times New Roman" w:hAnsi="Times New Roman" w:cs="Times New Roman"/>
          <w:sz w:val="24"/>
          <w:szCs w:val="24"/>
        </w:rPr>
        <w:t xml:space="preserve"> pateiktą pasiūlymo formą ir pasiūlymo formoje nurodyti ir kiti, tiekėjo nuomone, būtini dokumentai (jų kopijos).</w:t>
      </w:r>
    </w:p>
    <w:p w14:paraId="25107125" w14:textId="2E7385B2" w:rsidR="003C4493" w:rsidRPr="00B4386B" w:rsidRDefault="003C4493" w:rsidP="00C85426">
      <w:pPr>
        <w:spacing w:line="240" w:lineRule="auto"/>
        <w:ind w:firstLine="709"/>
        <w:contextualSpacing/>
        <w:rPr>
          <w:rFonts w:ascii="Times New Roman" w:hAnsi="Times New Roman"/>
          <w:b/>
          <w:sz w:val="24"/>
          <w:szCs w:val="24"/>
        </w:rPr>
      </w:pPr>
      <w:r w:rsidRPr="004608A4">
        <w:rPr>
          <w:rFonts w:ascii="Times New Roman" w:hAnsi="Times New Roman" w:cs="Times New Roman"/>
          <w:color w:val="000000"/>
          <w:sz w:val="24"/>
          <w:szCs w:val="24"/>
        </w:rPr>
        <w:t>5.2.</w:t>
      </w:r>
      <w:r w:rsidRPr="00967A91">
        <w:rPr>
          <w:rFonts w:ascii="Times New Roman" w:hAnsi="Times New Roman" w:cs="Times New Roman"/>
          <w:b/>
          <w:bCs/>
          <w:color w:val="000000"/>
          <w:sz w:val="24"/>
          <w:szCs w:val="24"/>
        </w:rPr>
        <w:t xml:space="preserve"> </w:t>
      </w:r>
      <w:r w:rsidR="00B4386B" w:rsidRPr="00ED41AE">
        <w:rPr>
          <w:rFonts w:ascii="Times New Roman" w:hAnsi="Times New Roman"/>
          <w:b/>
          <w:sz w:val="24"/>
          <w:szCs w:val="24"/>
        </w:rPr>
        <w:t>T</w:t>
      </w:r>
      <w:r w:rsidR="00B4386B" w:rsidRPr="00ED41AE">
        <w:rPr>
          <w:rStyle w:val="t382"/>
          <w:rFonts w:ascii="Times New Roman" w:hAnsi="Times New Roman"/>
          <w:b/>
          <w:sz w:val="24"/>
          <w:szCs w:val="24"/>
        </w:rPr>
        <w:t>iekė</w:t>
      </w:r>
      <w:r w:rsidR="00B4386B" w:rsidRPr="00ED41AE">
        <w:rPr>
          <w:rStyle w:val="t383"/>
          <w:rFonts w:ascii="Times New Roman" w:hAnsi="Times New Roman"/>
          <w:b/>
          <w:sz w:val="24"/>
          <w:szCs w:val="24"/>
        </w:rPr>
        <w:t>jo pasi</w:t>
      </w:r>
      <w:r w:rsidR="00B4386B" w:rsidRPr="00ED41AE">
        <w:rPr>
          <w:rStyle w:val="t384"/>
          <w:rFonts w:ascii="Times New Roman" w:hAnsi="Times New Roman"/>
          <w:b/>
          <w:sz w:val="24"/>
          <w:szCs w:val="24"/>
        </w:rPr>
        <w:t>ūlymą sudaro</w:t>
      </w:r>
      <w:r w:rsidR="00B4386B" w:rsidRPr="00ED41AE">
        <w:rPr>
          <w:rStyle w:val="t384"/>
          <w:rFonts w:ascii="Times New Roman" w:hAnsi="Times New Roman"/>
          <w:sz w:val="24"/>
          <w:szCs w:val="24"/>
        </w:rPr>
        <w:t xml:space="preserve"> </w:t>
      </w:r>
      <w:r w:rsidR="00B4386B" w:rsidRPr="001A2BA6">
        <w:rPr>
          <w:rStyle w:val="t384"/>
          <w:rFonts w:ascii="Times New Roman" w:hAnsi="Times New Roman"/>
          <w:sz w:val="24"/>
          <w:szCs w:val="24"/>
        </w:rPr>
        <w:t>CVP IS priemonė</w:t>
      </w:r>
      <w:r w:rsidR="00B4386B" w:rsidRPr="001A2BA6">
        <w:rPr>
          <w:rStyle w:val="t385"/>
          <w:rFonts w:ascii="Times New Roman" w:hAnsi="Times New Roman"/>
          <w:sz w:val="24"/>
          <w:szCs w:val="24"/>
        </w:rPr>
        <w:t xml:space="preserve">mis </w:t>
      </w:r>
      <w:r w:rsidR="00B4386B" w:rsidRPr="001A2BA6">
        <w:rPr>
          <w:rStyle w:val="t386"/>
          <w:rFonts w:ascii="Times New Roman" w:hAnsi="Times New Roman"/>
          <w:sz w:val="24"/>
          <w:szCs w:val="24"/>
        </w:rPr>
        <w:t xml:space="preserve">pateiktos informacijos ir dokumentų visuma </w:t>
      </w:r>
      <w:r w:rsidR="00B4386B" w:rsidRPr="001A2BA6">
        <w:rPr>
          <w:rFonts w:ascii="Times New Roman" w:hAnsi="Times New Roman"/>
          <w:color w:val="000000"/>
          <w:sz w:val="24"/>
          <w:szCs w:val="24"/>
        </w:rPr>
        <w:t>(perkančioji organizacija pasilieka sau teisę pareikalauti dokumentų originalų)</w:t>
      </w:r>
      <w:r w:rsidR="00B4386B" w:rsidRPr="001A2BA6">
        <w:rPr>
          <w:rFonts w:ascii="Times New Roman" w:hAnsi="Times New Roman"/>
          <w:sz w:val="24"/>
          <w:szCs w:val="24"/>
        </w:rPr>
        <w:t>:</w:t>
      </w:r>
    </w:p>
    <w:p w14:paraId="53751F56" w14:textId="734DCB07" w:rsidR="00B4386B" w:rsidRPr="001A2BA6" w:rsidRDefault="003C4493" w:rsidP="00C85426">
      <w:pPr>
        <w:spacing w:line="240" w:lineRule="auto"/>
        <w:ind w:firstLine="709"/>
        <w:contextualSpacing/>
        <w:rPr>
          <w:rFonts w:ascii="Times New Roman" w:hAnsi="Times New Roman"/>
          <w:sz w:val="24"/>
          <w:szCs w:val="24"/>
        </w:rPr>
      </w:pPr>
      <w:r w:rsidRPr="004608A4">
        <w:rPr>
          <w:rFonts w:ascii="Times New Roman" w:hAnsi="Times New Roman" w:cs="Times New Roman"/>
          <w:b/>
          <w:bCs/>
          <w:color w:val="000000"/>
          <w:sz w:val="24"/>
          <w:szCs w:val="24"/>
        </w:rPr>
        <w:t>5.2.1.</w:t>
      </w:r>
      <w:r w:rsidRPr="00967A91">
        <w:rPr>
          <w:rFonts w:ascii="Times New Roman" w:hAnsi="Times New Roman" w:cs="Times New Roman"/>
          <w:color w:val="000000"/>
          <w:sz w:val="24"/>
          <w:szCs w:val="24"/>
        </w:rPr>
        <w:t xml:space="preserve"> </w:t>
      </w:r>
      <w:r w:rsidR="00B4386B" w:rsidRPr="001A2BA6">
        <w:rPr>
          <w:rFonts w:ascii="Times New Roman" w:hAnsi="Times New Roman"/>
          <w:bCs/>
          <w:sz w:val="24"/>
          <w:szCs w:val="24"/>
        </w:rPr>
        <w:t xml:space="preserve">užpildyta </w:t>
      </w:r>
      <w:r w:rsidR="00B4386B" w:rsidRPr="00B4386B">
        <w:rPr>
          <w:rFonts w:ascii="Times New Roman" w:hAnsi="Times New Roman"/>
          <w:b/>
          <w:sz w:val="24"/>
          <w:szCs w:val="24"/>
        </w:rPr>
        <w:t>pasiūlymo forma,</w:t>
      </w:r>
      <w:r w:rsidR="00B4386B" w:rsidRPr="001A2BA6">
        <w:rPr>
          <w:rFonts w:ascii="Times New Roman" w:hAnsi="Times New Roman"/>
          <w:bCs/>
          <w:sz w:val="24"/>
          <w:szCs w:val="24"/>
        </w:rPr>
        <w:t xml:space="preserve"> parengta pagal šių pirkimo sąlygų </w:t>
      </w:r>
      <w:r w:rsidR="00B4386B">
        <w:rPr>
          <w:rFonts w:ascii="Times New Roman" w:hAnsi="Times New Roman"/>
          <w:b/>
          <w:bCs/>
          <w:i/>
          <w:sz w:val="24"/>
          <w:szCs w:val="24"/>
        </w:rPr>
        <w:t>4</w:t>
      </w:r>
      <w:r w:rsidR="00B4386B" w:rsidRPr="001A2BA6">
        <w:rPr>
          <w:rFonts w:ascii="Times New Roman" w:hAnsi="Times New Roman"/>
          <w:b/>
          <w:bCs/>
          <w:i/>
          <w:sz w:val="24"/>
          <w:szCs w:val="24"/>
        </w:rPr>
        <w:t xml:space="preserve"> priedą</w:t>
      </w:r>
      <w:r w:rsidR="005E4C75">
        <w:rPr>
          <w:rFonts w:ascii="Times New Roman" w:hAnsi="Times New Roman"/>
          <w:b/>
          <w:bCs/>
          <w:i/>
          <w:sz w:val="24"/>
          <w:szCs w:val="24"/>
        </w:rPr>
        <w:t>,</w:t>
      </w:r>
      <w:r w:rsidR="00B4386B" w:rsidRPr="001A2BA6">
        <w:rPr>
          <w:rFonts w:ascii="Times New Roman" w:hAnsi="Times New Roman"/>
          <w:bCs/>
          <w:sz w:val="24"/>
          <w:szCs w:val="24"/>
        </w:rPr>
        <w:t xml:space="preserve">  </w:t>
      </w:r>
      <w:r w:rsidR="00B4386B" w:rsidRPr="005E4C75">
        <w:rPr>
          <w:rFonts w:ascii="Times New Roman" w:hAnsi="Times New Roman"/>
          <w:sz w:val="24"/>
          <w:szCs w:val="24"/>
        </w:rPr>
        <w:t>kartu su užpildytu</w:t>
      </w:r>
      <w:r w:rsidR="00B4386B" w:rsidRPr="001A2BA6">
        <w:rPr>
          <w:rFonts w:ascii="Times New Roman" w:hAnsi="Times New Roman"/>
          <w:b/>
          <w:bCs/>
          <w:sz w:val="24"/>
          <w:szCs w:val="24"/>
        </w:rPr>
        <w:t xml:space="preserve"> </w:t>
      </w:r>
      <w:r w:rsidR="00B4386B">
        <w:rPr>
          <w:rFonts w:ascii="Times New Roman" w:hAnsi="Times New Roman"/>
          <w:b/>
          <w:bCs/>
          <w:sz w:val="24"/>
          <w:szCs w:val="24"/>
        </w:rPr>
        <w:t xml:space="preserve">Darbų kiekių žiniaraščiu </w:t>
      </w:r>
      <w:r w:rsidR="00B4386B" w:rsidRPr="001A2BA6">
        <w:rPr>
          <w:rFonts w:ascii="Times New Roman" w:hAnsi="Times New Roman"/>
          <w:b/>
          <w:bCs/>
          <w:sz w:val="24"/>
          <w:szCs w:val="24"/>
        </w:rPr>
        <w:t>(</w:t>
      </w:r>
      <w:r w:rsidR="00B4386B" w:rsidRPr="00B4386B">
        <w:rPr>
          <w:rFonts w:ascii="Times New Roman" w:hAnsi="Times New Roman"/>
          <w:sz w:val="24"/>
          <w:szCs w:val="24"/>
        </w:rPr>
        <w:t>pirkimo sąlygų</w:t>
      </w:r>
      <w:r w:rsidR="00B4386B" w:rsidRPr="001A2BA6">
        <w:rPr>
          <w:rFonts w:ascii="Times New Roman" w:hAnsi="Times New Roman"/>
          <w:b/>
          <w:bCs/>
          <w:sz w:val="24"/>
          <w:szCs w:val="24"/>
        </w:rPr>
        <w:t xml:space="preserve"> </w:t>
      </w:r>
      <w:r w:rsidR="00B4386B" w:rsidRPr="00B4386B">
        <w:rPr>
          <w:rFonts w:ascii="Times New Roman" w:hAnsi="Times New Roman"/>
          <w:b/>
          <w:bCs/>
          <w:i/>
          <w:iCs/>
          <w:sz w:val="24"/>
          <w:szCs w:val="24"/>
        </w:rPr>
        <w:t>6 priedas)</w:t>
      </w:r>
      <w:r w:rsidR="00B4386B" w:rsidRPr="00B4386B">
        <w:rPr>
          <w:rFonts w:ascii="Times New Roman" w:hAnsi="Times New Roman"/>
          <w:bCs/>
          <w:i/>
          <w:iCs/>
          <w:sz w:val="24"/>
          <w:szCs w:val="24"/>
        </w:rPr>
        <w:t>;</w:t>
      </w:r>
    </w:p>
    <w:p w14:paraId="35E0DF70" w14:textId="77777777" w:rsidR="003C4493" w:rsidRPr="00967A91" w:rsidRDefault="003C4493" w:rsidP="00C85426">
      <w:pPr>
        <w:widowControl w:val="0"/>
        <w:autoSpaceDE w:val="0"/>
        <w:autoSpaceDN w:val="0"/>
        <w:adjustRightInd w:val="0"/>
        <w:spacing w:line="240" w:lineRule="auto"/>
        <w:ind w:firstLine="709"/>
        <w:contextualSpacing/>
        <w:rPr>
          <w:rFonts w:ascii="Times New Roman" w:hAnsi="Times New Roman" w:cs="Times New Roman"/>
          <w:sz w:val="24"/>
          <w:szCs w:val="24"/>
        </w:rPr>
      </w:pPr>
      <w:r w:rsidRPr="004608A4">
        <w:rPr>
          <w:rFonts w:ascii="Times New Roman" w:hAnsi="Times New Roman" w:cs="Times New Roman"/>
          <w:b/>
          <w:bCs/>
          <w:color w:val="000000"/>
          <w:sz w:val="24"/>
          <w:szCs w:val="24"/>
        </w:rPr>
        <w:t>5.2.2.</w:t>
      </w:r>
      <w:r w:rsidRPr="00967A91">
        <w:rPr>
          <w:rFonts w:ascii="Times New Roman" w:hAnsi="Times New Roman" w:cs="Times New Roman"/>
          <w:sz w:val="24"/>
          <w:szCs w:val="24"/>
        </w:rPr>
        <w:t xml:space="preserve"> jungtinės veiklos sutarties kopija (jeigu pirkime dalyvauja ūkio subjektų grupė jungtinės veiklos </w:t>
      </w:r>
      <w:r w:rsidRPr="00967A91">
        <w:rPr>
          <w:rFonts w:ascii="Times New Roman" w:hAnsi="Times New Roman" w:cs="Times New Roman"/>
          <w:sz w:val="24"/>
          <w:szCs w:val="24"/>
        </w:rPr>
        <w:lastRenderedPageBreak/>
        <w:t>sutarties pagrindu);</w:t>
      </w:r>
    </w:p>
    <w:p w14:paraId="7171B206" w14:textId="77777777" w:rsidR="00B4386B" w:rsidRDefault="003C4493" w:rsidP="00C85426">
      <w:pPr>
        <w:spacing w:line="240" w:lineRule="auto"/>
        <w:ind w:firstLine="709"/>
        <w:contextualSpacing/>
        <w:rPr>
          <w:rFonts w:ascii="Times New Roman" w:hAnsi="Times New Roman"/>
          <w:sz w:val="24"/>
          <w:szCs w:val="24"/>
        </w:rPr>
      </w:pPr>
      <w:r w:rsidRPr="004608A4">
        <w:rPr>
          <w:rFonts w:ascii="Times New Roman" w:hAnsi="Times New Roman" w:cs="Times New Roman"/>
          <w:b/>
          <w:bCs/>
          <w:sz w:val="24"/>
          <w:szCs w:val="24"/>
        </w:rPr>
        <w:t>5.2.3.</w:t>
      </w:r>
      <w:r w:rsidRPr="00967A91">
        <w:rPr>
          <w:rFonts w:ascii="Times New Roman" w:hAnsi="Times New Roman" w:cs="Times New Roman"/>
          <w:sz w:val="24"/>
          <w:szCs w:val="24"/>
        </w:rPr>
        <w:t xml:space="preserve"> </w:t>
      </w:r>
      <w:r w:rsidR="00B4386B" w:rsidRPr="00D63A04">
        <w:rPr>
          <w:rFonts w:ascii="Times New Roman" w:hAnsi="Times New Roman"/>
          <w:sz w:val="24"/>
          <w:szCs w:val="24"/>
        </w:rPr>
        <w:t>įgaliojimo ar kito dokumento (pvz., pareigybės aprašymo), suteikiančio teisę pasirašyti tiekėjo pasiūlymą, skaitmeninė kopija (</w:t>
      </w:r>
      <w:r w:rsidR="00B4386B" w:rsidRPr="00D63A04">
        <w:rPr>
          <w:rFonts w:ascii="Times New Roman" w:hAnsi="Times New Roman"/>
          <w:i/>
          <w:sz w:val="24"/>
          <w:szCs w:val="24"/>
        </w:rPr>
        <w:t>jeigu pasiūlymą pateikia ne vadovas)</w:t>
      </w:r>
      <w:r w:rsidR="00B4386B" w:rsidRPr="00D63A04">
        <w:rPr>
          <w:rFonts w:ascii="Times New Roman" w:hAnsi="Times New Roman"/>
          <w:sz w:val="24"/>
          <w:szCs w:val="24"/>
        </w:rPr>
        <w:t>;</w:t>
      </w:r>
    </w:p>
    <w:p w14:paraId="7BDBD325" w14:textId="77777777" w:rsidR="004608A4" w:rsidRDefault="005E4C75" w:rsidP="00C85426">
      <w:pPr>
        <w:widowControl w:val="0"/>
        <w:autoSpaceDE w:val="0"/>
        <w:autoSpaceDN w:val="0"/>
        <w:adjustRightInd w:val="0"/>
        <w:spacing w:line="240" w:lineRule="auto"/>
        <w:ind w:firstLine="709"/>
        <w:contextualSpacing/>
        <w:rPr>
          <w:rFonts w:ascii="Times New Roman" w:hAnsi="Times New Roman"/>
          <w:sz w:val="24"/>
          <w:szCs w:val="24"/>
        </w:rPr>
      </w:pPr>
      <w:r w:rsidRPr="004608A4">
        <w:rPr>
          <w:rFonts w:ascii="Times New Roman" w:hAnsi="Times New Roman"/>
          <w:b/>
          <w:bCs/>
          <w:sz w:val="24"/>
          <w:szCs w:val="24"/>
        </w:rPr>
        <w:t>5.2.4.</w:t>
      </w:r>
      <w:r>
        <w:rPr>
          <w:rFonts w:ascii="Times New Roman" w:hAnsi="Times New Roman"/>
          <w:sz w:val="24"/>
          <w:szCs w:val="24"/>
        </w:rPr>
        <w:t xml:space="preserve"> </w:t>
      </w:r>
      <w:r w:rsidRPr="001A2BA6">
        <w:rPr>
          <w:rFonts w:ascii="Times New Roman" w:hAnsi="Times New Roman"/>
          <w:sz w:val="24"/>
          <w:szCs w:val="24"/>
        </w:rPr>
        <w:t xml:space="preserve">užpildyta ir pasirašyta Kvalifikacinių reikalavimų atitikties deklaracija </w:t>
      </w:r>
      <w:r w:rsidRPr="001A2BA6">
        <w:rPr>
          <w:rFonts w:ascii="Times New Roman" w:hAnsi="Times New Roman"/>
          <w:b/>
          <w:i/>
          <w:sz w:val="24"/>
          <w:szCs w:val="24"/>
        </w:rPr>
        <w:t>(5 priedas</w:t>
      </w:r>
      <w:r w:rsidRPr="001A2BA6">
        <w:rPr>
          <w:rFonts w:ascii="Times New Roman" w:hAnsi="Times New Roman"/>
          <w:sz w:val="24"/>
          <w:szCs w:val="24"/>
        </w:rPr>
        <w:t>)</w:t>
      </w:r>
      <w:r>
        <w:rPr>
          <w:rFonts w:ascii="Times New Roman" w:hAnsi="Times New Roman"/>
          <w:sz w:val="24"/>
          <w:szCs w:val="24"/>
        </w:rPr>
        <w:t>.</w:t>
      </w:r>
    </w:p>
    <w:p w14:paraId="2ED08BD9" w14:textId="46474A7F" w:rsidR="005E4C75" w:rsidRPr="005E4C75" w:rsidRDefault="004608A4" w:rsidP="00C85426">
      <w:pPr>
        <w:widowControl w:val="0"/>
        <w:autoSpaceDE w:val="0"/>
        <w:autoSpaceDN w:val="0"/>
        <w:adjustRightInd w:val="0"/>
        <w:spacing w:line="240" w:lineRule="auto"/>
        <w:ind w:firstLine="709"/>
        <w:contextualSpacing/>
        <w:rPr>
          <w:rFonts w:ascii="Times New Roman" w:hAnsi="Times New Roman" w:cs="Times New Roman"/>
          <w:b/>
          <w:bCs/>
          <w:sz w:val="24"/>
          <w:szCs w:val="24"/>
        </w:rPr>
      </w:pPr>
      <w:r w:rsidRPr="004608A4">
        <w:rPr>
          <w:rFonts w:ascii="Times New Roman" w:hAnsi="Times New Roman"/>
          <w:b/>
          <w:bCs/>
          <w:sz w:val="24"/>
          <w:szCs w:val="24"/>
        </w:rPr>
        <w:t>5.2.5.</w:t>
      </w:r>
      <w:r w:rsidR="005E4C75">
        <w:rPr>
          <w:rFonts w:ascii="Times New Roman" w:hAnsi="Times New Roman"/>
          <w:sz w:val="24"/>
          <w:szCs w:val="24"/>
        </w:rPr>
        <w:t xml:space="preserve"> P</w:t>
      </w:r>
      <w:r w:rsidR="005E4C75" w:rsidRPr="00D63A04">
        <w:rPr>
          <w:rFonts w:ascii="Times New Roman" w:hAnsi="Times New Roman"/>
          <w:sz w:val="24"/>
          <w:szCs w:val="24"/>
        </w:rPr>
        <w:t xml:space="preserve">irkimo sąlygose </w:t>
      </w:r>
      <w:r w:rsidR="005E4C75" w:rsidRPr="005E4C75">
        <w:rPr>
          <w:rFonts w:ascii="Times New Roman" w:hAnsi="Times New Roman"/>
          <w:i/>
          <w:iCs/>
          <w:sz w:val="24"/>
          <w:szCs w:val="24"/>
        </w:rPr>
        <w:t>2 pried</w:t>
      </w:r>
      <w:r w:rsidR="005E4C75">
        <w:rPr>
          <w:rFonts w:ascii="Times New Roman" w:hAnsi="Times New Roman"/>
          <w:i/>
          <w:iCs/>
          <w:sz w:val="24"/>
          <w:szCs w:val="24"/>
        </w:rPr>
        <w:t>e</w:t>
      </w:r>
      <w:r w:rsidR="005E4C75">
        <w:rPr>
          <w:rFonts w:ascii="Times New Roman" w:hAnsi="Times New Roman"/>
          <w:sz w:val="24"/>
          <w:szCs w:val="24"/>
        </w:rPr>
        <w:t xml:space="preserve"> </w:t>
      </w:r>
      <w:r w:rsidR="005E4C75" w:rsidRPr="00D63A04">
        <w:rPr>
          <w:rFonts w:ascii="Times New Roman" w:hAnsi="Times New Roman"/>
          <w:sz w:val="24"/>
          <w:szCs w:val="24"/>
        </w:rPr>
        <w:t>nurodytus</w:t>
      </w:r>
      <w:r w:rsidR="005E4C75">
        <w:rPr>
          <w:rFonts w:ascii="Times New Roman" w:hAnsi="Times New Roman"/>
          <w:sz w:val="24"/>
          <w:szCs w:val="24"/>
        </w:rPr>
        <w:t xml:space="preserve"> </w:t>
      </w:r>
      <w:r w:rsidR="005E4C75" w:rsidRPr="00D63A04">
        <w:rPr>
          <w:rFonts w:ascii="Times New Roman" w:hAnsi="Times New Roman"/>
          <w:sz w:val="24"/>
          <w:szCs w:val="24"/>
        </w:rPr>
        <w:t>kvalifikacijos reikalavimus pagrindžiantys dokumentai, taip pat užpildyti nurodyti pirkimo sąlygų priedai</w:t>
      </w:r>
      <w:r w:rsidR="005E4C75">
        <w:rPr>
          <w:rFonts w:ascii="Times New Roman" w:hAnsi="Times New Roman"/>
          <w:sz w:val="24"/>
          <w:szCs w:val="24"/>
        </w:rPr>
        <w:t xml:space="preserve">, </w:t>
      </w:r>
      <w:r w:rsidR="005E4C75" w:rsidRPr="00102AB3">
        <w:rPr>
          <w:rFonts w:ascii="Times New Roman" w:hAnsi="Times New Roman" w:cs="Times New Roman"/>
          <w:sz w:val="24"/>
          <w:szCs w:val="24"/>
        </w:rPr>
        <w:t>ISO, EMAS ar kit</w:t>
      </w:r>
      <w:r>
        <w:rPr>
          <w:rFonts w:ascii="Times New Roman" w:hAnsi="Times New Roman" w:cs="Times New Roman"/>
          <w:sz w:val="24"/>
          <w:szCs w:val="24"/>
        </w:rPr>
        <w:t>i</w:t>
      </w:r>
      <w:r w:rsidR="005E4C75" w:rsidRPr="00102AB3">
        <w:rPr>
          <w:rFonts w:ascii="Times New Roman" w:hAnsi="Times New Roman" w:cs="Times New Roman"/>
          <w:sz w:val="24"/>
          <w:szCs w:val="24"/>
        </w:rPr>
        <w:t xml:space="preserve"> lygiaverči</w:t>
      </w:r>
      <w:r>
        <w:rPr>
          <w:rFonts w:ascii="Times New Roman" w:hAnsi="Times New Roman" w:cs="Times New Roman"/>
          <w:sz w:val="24"/>
          <w:szCs w:val="24"/>
        </w:rPr>
        <w:t>ai</w:t>
      </w:r>
      <w:r w:rsidR="005E4C75" w:rsidRPr="00102AB3">
        <w:rPr>
          <w:rFonts w:ascii="Times New Roman" w:hAnsi="Times New Roman" w:cs="Times New Roman"/>
          <w:sz w:val="24"/>
          <w:szCs w:val="24"/>
        </w:rPr>
        <w:t xml:space="preserve"> aplinkos apsaugos vadybos užtikrinimo sertifikat</w:t>
      </w:r>
      <w:r w:rsidR="005E4C75">
        <w:rPr>
          <w:rFonts w:ascii="Times New Roman" w:hAnsi="Times New Roman" w:cs="Times New Roman"/>
          <w:sz w:val="24"/>
          <w:szCs w:val="24"/>
        </w:rPr>
        <w:t>ai</w:t>
      </w:r>
      <w:r w:rsidR="005E4C75" w:rsidRPr="00102AB3">
        <w:rPr>
          <w:rFonts w:ascii="Times New Roman" w:hAnsi="Times New Roman" w:cs="Times New Roman"/>
          <w:sz w:val="24"/>
          <w:szCs w:val="24"/>
        </w:rPr>
        <w:t xml:space="preserve"> ar apraš</w:t>
      </w:r>
      <w:r w:rsidR="005E4C75">
        <w:rPr>
          <w:rFonts w:ascii="Times New Roman" w:hAnsi="Times New Roman" w:cs="Times New Roman"/>
          <w:sz w:val="24"/>
          <w:szCs w:val="24"/>
        </w:rPr>
        <w:t>ymai</w:t>
      </w:r>
      <w:r w:rsidR="005E4C75" w:rsidRPr="00102AB3">
        <w:rPr>
          <w:rFonts w:ascii="Times New Roman" w:hAnsi="Times New Roman" w:cs="Times New Roman"/>
          <w:sz w:val="24"/>
          <w:szCs w:val="24"/>
        </w:rPr>
        <w:t xml:space="preserve"> </w:t>
      </w:r>
      <w:r w:rsidR="005E4C75" w:rsidRPr="00D63A04">
        <w:rPr>
          <w:rFonts w:ascii="Times New Roman" w:hAnsi="Times New Roman"/>
          <w:sz w:val="24"/>
          <w:szCs w:val="24"/>
        </w:rPr>
        <w:t>(</w:t>
      </w:r>
      <w:r w:rsidR="005E4C75" w:rsidRPr="00CF1D64">
        <w:rPr>
          <w:rFonts w:ascii="Times New Roman" w:hAnsi="Times New Roman" w:cs="Times New Roman"/>
          <w:i/>
          <w:iCs/>
          <w:sz w:val="24"/>
          <w:szCs w:val="24"/>
        </w:rPr>
        <w:t>bus prašoma pateikti  tik iš ekonomiškai naudingiausią pasiūlymą pateikusio tiekėjo prieš nustatant laimėjusį pasiūlymą</w:t>
      </w:r>
      <w:r w:rsidR="005E4C75">
        <w:rPr>
          <w:rFonts w:ascii="Times New Roman" w:hAnsi="Times New Roman" w:cs="Times New Roman"/>
          <w:i/>
          <w:iCs/>
          <w:sz w:val="24"/>
          <w:szCs w:val="24"/>
        </w:rPr>
        <w:t>);</w:t>
      </w:r>
    </w:p>
    <w:p w14:paraId="746E3A79" w14:textId="376078A4" w:rsidR="005E4C75" w:rsidRDefault="005E4C75" w:rsidP="00C85426">
      <w:pPr>
        <w:spacing w:line="240" w:lineRule="auto"/>
        <w:ind w:firstLine="709"/>
        <w:contextualSpacing/>
        <w:rPr>
          <w:rFonts w:ascii="Times New Roman" w:hAnsi="Times New Roman"/>
          <w:sz w:val="24"/>
          <w:szCs w:val="24"/>
        </w:rPr>
      </w:pPr>
      <w:r w:rsidRPr="004608A4">
        <w:rPr>
          <w:rFonts w:ascii="Times New Roman" w:hAnsi="Times New Roman"/>
          <w:b/>
          <w:bCs/>
          <w:sz w:val="24"/>
          <w:szCs w:val="24"/>
        </w:rPr>
        <w:t>5.2.</w:t>
      </w:r>
      <w:r w:rsidR="004608A4" w:rsidRPr="004608A4">
        <w:rPr>
          <w:rFonts w:ascii="Times New Roman" w:hAnsi="Times New Roman"/>
          <w:b/>
          <w:bCs/>
          <w:sz w:val="24"/>
          <w:szCs w:val="24"/>
        </w:rPr>
        <w:t>6</w:t>
      </w:r>
      <w:r w:rsidRPr="004608A4">
        <w:rPr>
          <w:rFonts w:ascii="Times New Roman" w:hAnsi="Times New Roman"/>
          <w:b/>
          <w:bCs/>
          <w:sz w:val="24"/>
          <w:szCs w:val="24"/>
        </w:rPr>
        <w:t>.</w:t>
      </w:r>
      <w:r>
        <w:rPr>
          <w:rFonts w:ascii="Times New Roman" w:hAnsi="Times New Roman"/>
          <w:sz w:val="24"/>
          <w:szCs w:val="24"/>
        </w:rPr>
        <w:t xml:space="preserve"> </w:t>
      </w:r>
      <w:r w:rsidRPr="001A2BA6">
        <w:rPr>
          <w:rFonts w:ascii="Times New Roman" w:hAnsi="Times New Roman"/>
          <w:sz w:val="24"/>
          <w:szCs w:val="24"/>
        </w:rPr>
        <w:t xml:space="preserve">užpildyta ir pasirašyta </w:t>
      </w:r>
      <w:r w:rsidRPr="001A2BA6">
        <w:rPr>
          <w:rFonts w:ascii="Times New Roman" w:eastAsia="Times New Roman" w:hAnsi="Times New Roman"/>
          <w:sz w:val="24"/>
          <w:szCs w:val="24"/>
        </w:rPr>
        <w:t xml:space="preserve">Tiekėjo pašalinimo pagrindo nebuvimo reikalavimo atitikties deklaracijos forma </w:t>
      </w:r>
      <w:r w:rsidRPr="001A2BA6">
        <w:rPr>
          <w:rFonts w:ascii="Times New Roman" w:hAnsi="Times New Roman"/>
          <w:b/>
          <w:i/>
          <w:sz w:val="24"/>
          <w:szCs w:val="24"/>
        </w:rPr>
        <w:t>(7 priedas</w:t>
      </w:r>
      <w:r w:rsidRPr="001A2BA6">
        <w:rPr>
          <w:rFonts w:ascii="Times New Roman" w:hAnsi="Times New Roman"/>
          <w:sz w:val="24"/>
          <w:szCs w:val="24"/>
        </w:rPr>
        <w:t>);</w:t>
      </w:r>
    </w:p>
    <w:p w14:paraId="6312847C" w14:textId="77777777" w:rsidR="004608A4" w:rsidRPr="00D63A04" w:rsidRDefault="004608A4" w:rsidP="00C85426">
      <w:pPr>
        <w:spacing w:line="240" w:lineRule="auto"/>
        <w:ind w:firstLine="709"/>
        <w:rPr>
          <w:rFonts w:ascii="Times New Roman" w:hAnsi="Times New Roman"/>
          <w:sz w:val="24"/>
          <w:szCs w:val="24"/>
        </w:rPr>
      </w:pPr>
      <w:r w:rsidRPr="004608A4">
        <w:rPr>
          <w:rFonts w:ascii="Times New Roman" w:hAnsi="Times New Roman"/>
          <w:b/>
          <w:bCs/>
          <w:sz w:val="24"/>
          <w:szCs w:val="24"/>
        </w:rPr>
        <w:t>5.2.7.</w:t>
      </w:r>
      <w:r>
        <w:rPr>
          <w:rFonts w:ascii="Times New Roman" w:hAnsi="Times New Roman"/>
          <w:sz w:val="24"/>
          <w:szCs w:val="24"/>
        </w:rPr>
        <w:t xml:space="preserve"> </w:t>
      </w:r>
      <w:r w:rsidRPr="00D63A04">
        <w:rPr>
          <w:rFonts w:ascii="Times New Roman" w:hAnsi="Times New Roman"/>
          <w:sz w:val="24"/>
          <w:szCs w:val="24"/>
        </w:rPr>
        <w:t xml:space="preserve">Kiekvieno pasitelkto ūkio subjekto, kurio pajėgumais tiekėjas remiasi (jei tokius nurodė pasiūlyme), pasirašytos laisvos formos deklaracijos ar kiti dokumentai, patvirtinantys sutikimą dalyvauti šiame viešajame pirkime ir atlikti jam tiekėjo pavestus darbus/paslaugas, konkrečiai juos įvardijant, skaitmeninė kopija. </w:t>
      </w:r>
      <w:r w:rsidRPr="00D63A04">
        <w:rPr>
          <w:rFonts w:ascii="Times New Roman" w:hAnsi="Times New Roman"/>
          <w:color w:val="000000"/>
          <w:sz w:val="24"/>
          <w:szCs w:val="24"/>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58716595" w14:textId="77777777" w:rsidR="004608A4" w:rsidRDefault="004608A4" w:rsidP="00C85426">
      <w:pPr>
        <w:spacing w:line="240" w:lineRule="auto"/>
        <w:ind w:firstLine="709"/>
        <w:rPr>
          <w:rFonts w:ascii="Times New Roman" w:hAnsi="Times New Roman"/>
          <w:bCs/>
          <w:i/>
          <w:sz w:val="24"/>
          <w:szCs w:val="24"/>
        </w:rPr>
      </w:pPr>
      <w:r w:rsidRPr="00D63A04">
        <w:rPr>
          <w:rFonts w:ascii="Times New Roman" w:hAnsi="Times New Roman"/>
          <w:b/>
          <w:sz w:val="24"/>
          <w:szCs w:val="24"/>
          <w:u w:val="single"/>
        </w:rPr>
        <w:t>Pastaba</w:t>
      </w:r>
      <w:r w:rsidRPr="00D63A04">
        <w:rPr>
          <w:rFonts w:ascii="Times New Roman" w:hAnsi="Times New Roman"/>
          <w:b/>
          <w:sz w:val="24"/>
          <w:szCs w:val="24"/>
        </w:rPr>
        <w:t>.</w:t>
      </w:r>
      <w:r w:rsidRPr="00D63A04">
        <w:rPr>
          <w:rFonts w:ascii="Times New Roman" w:hAnsi="Times New Roman"/>
          <w:sz w:val="24"/>
          <w:szCs w:val="24"/>
        </w:rPr>
        <w:t xml:space="preserve"> </w:t>
      </w:r>
      <w:r w:rsidRPr="00D63A04">
        <w:rPr>
          <w:rFonts w:ascii="Times New Roman" w:hAnsi="Times New Roman"/>
          <w:bCs/>
          <w:i/>
          <w:sz w:val="24"/>
          <w:szCs w:val="24"/>
        </w:rPr>
        <w:t>Ūkio subjektai,</w:t>
      </w:r>
      <w:r w:rsidRPr="00D63A04">
        <w:rPr>
          <w:rFonts w:ascii="Times New Roman" w:hAnsi="Times New Roman"/>
          <w:bCs/>
          <w:sz w:val="24"/>
          <w:szCs w:val="24"/>
        </w:rPr>
        <w:t xml:space="preserve"> </w:t>
      </w:r>
      <w:r w:rsidRPr="00D63A04">
        <w:rPr>
          <w:rFonts w:ascii="Times New Roman" w:hAnsi="Times New Roman"/>
          <w:bCs/>
          <w:i/>
          <w:sz w:val="24"/>
          <w:szCs w:val="24"/>
        </w:rPr>
        <w:t>kurių pajėgumais tiekėjas remiasi</w:t>
      </w:r>
      <w:r w:rsidRPr="00D63A04">
        <w:rPr>
          <w:rFonts w:ascii="Times New Roman" w:hAnsi="Times New Roman"/>
          <w:b/>
          <w:i/>
          <w:sz w:val="24"/>
          <w:szCs w:val="24"/>
        </w:rPr>
        <w:t xml:space="preserve">, turi būti išviešinti teikiant pasiūlymą, nes po pasiūlymo pateikimo termino pabaigos pasitelkti (nurodyti) naujų ūkio subjektų tam, kad atitiktų kvalifikacijos reikalavimus, negalės, </w:t>
      </w:r>
      <w:r w:rsidRPr="00D63A04">
        <w:rPr>
          <w:rFonts w:ascii="Times New Roman" w:hAnsi="Times New Roman"/>
          <w:bCs/>
          <w:i/>
          <w:sz w:val="24"/>
          <w:szCs w:val="24"/>
        </w:rPr>
        <w:t>t. y. po pasiūlymo pateikimo tiekėjas neturi pasitelkti teisės naujų ūkio subjektų, kurių pajėgumais</w:t>
      </w:r>
      <w:r w:rsidRPr="00D63A04" w:rsidDel="007A4222">
        <w:rPr>
          <w:rFonts w:ascii="Times New Roman" w:hAnsi="Times New Roman"/>
          <w:bCs/>
          <w:i/>
          <w:sz w:val="24"/>
          <w:szCs w:val="24"/>
        </w:rPr>
        <w:t xml:space="preserve"> </w:t>
      </w:r>
      <w:r w:rsidRPr="00D63A04">
        <w:rPr>
          <w:rFonts w:ascii="Times New Roman" w:hAnsi="Times New Roman"/>
          <w:bCs/>
          <w:i/>
          <w:sz w:val="24"/>
          <w:szCs w:val="24"/>
        </w:rPr>
        <w:t xml:space="preserve">tiekėjas remiasi, nes tokie veiksmai, laikomi esminiu pasiūlymo keitimu, prieštarauja </w:t>
      </w:r>
      <w:r w:rsidRPr="00D63A04">
        <w:rPr>
          <w:rFonts w:ascii="Times New Roman" w:hAnsi="Times New Roman"/>
          <w:bCs/>
          <w:i/>
          <w:color w:val="000000"/>
          <w:sz w:val="24"/>
          <w:szCs w:val="24"/>
        </w:rPr>
        <w:t>Viešųjų pirkimų tarnybos taisyklių</w:t>
      </w:r>
      <w:r w:rsidRPr="00D63A04">
        <w:rPr>
          <w:rFonts w:ascii="Times New Roman" w:hAnsi="Times New Roman"/>
          <w:bCs/>
          <w:color w:val="000000"/>
          <w:sz w:val="24"/>
          <w:szCs w:val="24"/>
        </w:rPr>
        <w:t xml:space="preserve"> (</w:t>
      </w:r>
      <w:r w:rsidRPr="00D63A04">
        <w:rPr>
          <w:rFonts w:ascii="Times New Roman" w:hAnsi="Times New Roman"/>
          <w:bCs/>
          <w:i/>
          <w:color w:val="000000"/>
          <w:spacing w:val="-2"/>
          <w:sz w:val="24"/>
          <w:szCs w:val="24"/>
        </w:rPr>
        <w:t xml:space="preserve">Pasiūlymų patikslinimo, papildymo ar paaiškinimo taisyklės) </w:t>
      </w:r>
      <w:r w:rsidRPr="00D63A04">
        <w:rPr>
          <w:rFonts w:ascii="Times New Roman" w:hAnsi="Times New Roman"/>
          <w:bCs/>
          <w:i/>
          <w:sz w:val="24"/>
          <w:szCs w:val="24"/>
        </w:rPr>
        <w:t>nuostatoms (VPĮ 45 str. 3 d.) ir todėl toks tiekėjo pasiūlymas yra atmetamas. Jeigu teikiant pasiūlymą išviešintas ūkio subjektas, kurio pajėgumais</w:t>
      </w:r>
      <w:r w:rsidRPr="00D63A04" w:rsidDel="007A4222">
        <w:rPr>
          <w:rFonts w:ascii="Times New Roman" w:hAnsi="Times New Roman"/>
          <w:bCs/>
          <w:i/>
          <w:sz w:val="24"/>
          <w:szCs w:val="24"/>
        </w:rPr>
        <w:t xml:space="preserve"> </w:t>
      </w:r>
      <w:r w:rsidRPr="00D63A04">
        <w:rPr>
          <w:rFonts w:ascii="Times New Roman" w:hAnsi="Times New Roman"/>
          <w:bCs/>
          <w:i/>
          <w:sz w:val="24"/>
          <w:szCs w:val="24"/>
        </w:rPr>
        <w:t>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kurio pajėgumais</w:t>
      </w:r>
      <w:r w:rsidRPr="00D63A04" w:rsidDel="007A4222">
        <w:rPr>
          <w:rFonts w:ascii="Times New Roman" w:hAnsi="Times New Roman"/>
          <w:bCs/>
          <w:i/>
          <w:sz w:val="24"/>
          <w:szCs w:val="24"/>
        </w:rPr>
        <w:t xml:space="preserve"> </w:t>
      </w:r>
      <w:r w:rsidRPr="00D63A04">
        <w:rPr>
          <w:rFonts w:ascii="Times New Roman" w:hAnsi="Times New Roman"/>
          <w:bCs/>
          <w:i/>
          <w:sz w:val="24"/>
          <w:szCs w:val="24"/>
        </w:rPr>
        <w:t>tiekėjas remiasi.</w:t>
      </w:r>
    </w:p>
    <w:p w14:paraId="28B04D08" w14:textId="77777777" w:rsidR="004608A4" w:rsidRPr="00D63A04" w:rsidRDefault="004608A4" w:rsidP="00C85426">
      <w:pPr>
        <w:tabs>
          <w:tab w:val="left" w:pos="851"/>
          <w:tab w:val="left" w:pos="1692"/>
        </w:tabs>
        <w:spacing w:line="240" w:lineRule="auto"/>
        <w:ind w:firstLine="709"/>
        <w:rPr>
          <w:rFonts w:ascii="Times New Roman" w:hAnsi="Times New Roman"/>
          <w:sz w:val="24"/>
          <w:szCs w:val="24"/>
        </w:rPr>
      </w:pPr>
      <w:r w:rsidRPr="004608A4">
        <w:rPr>
          <w:rFonts w:ascii="Times New Roman" w:hAnsi="Times New Roman"/>
          <w:b/>
          <w:iCs/>
          <w:sz w:val="24"/>
          <w:szCs w:val="24"/>
        </w:rPr>
        <w:t>5.2.8.</w:t>
      </w:r>
      <w:r>
        <w:rPr>
          <w:rFonts w:ascii="Times New Roman" w:hAnsi="Times New Roman"/>
          <w:bCs/>
          <w:iCs/>
          <w:sz w:val="24"/>
          <w:szCs w:val="24"/>
        </w:rPr>
        <w:t xml:space="preserve"> </w:t>
      </w:r>
      <w:r w:rsidRPr="00D63A04">
        <w:rPr>
          <w:rFonts w:ascii="Times New Roman" w:hAnsi="Times New Roman"/>
          <w:sz w:val="24"/>
          <w:szCs w:val="24"/>
        </w:rPr>
        <w:t xml:space="preserve">Kiekvieno specialisto, kurio pajėgumais tiekėjas remiasi ir kurį ketina įdarbinti (toliau – </w:t>
      </w:r>
      <w:bookmarkStart w:id="17" w:name="_Hlk168318071"/>
      <w:proofErr w:type="spellStart"/>
      <w:r w:rsidRPr="00D63A04">
        <w:rPr>
          <w:rFonts w:ascii="Times New Roman" w:hAnsi="Times New Roman"/>
          <w:sz w:val="24"/>
          <w:szCs w:val="24"/>
        </w:rPr>
        <w:t>kvazisubtiekėjas</w:t>
      </w:r>
      <w:bookmarkEnd w:id="17"/>
      <w:proofErr w:type="spellEnd"/>
      <w:r w:rsidRPr="00D63A04">
        <w:rPr>
          <w:rFonts w:ascii="Times New Roman" w:hAnsi="Times New Roman"/>
          <w:sz w:val="24"/>
          <w:szCs w:val="24"/>
        </w:rPr>
        <w:t xml:space="preserve">) (t. y., jei jis pasiūlymo pateikimo metu nėra tiekėjo ar ūkio subjekto, kurio pajėgumais tiekėjas remiasi, darbuotojas) (jei tokius nurodė pasiūlymo formoje), pasirašytas laisvos formos sutikimas atlikti sutartyje nurodytus darbus/paslaugas ir tiekėjo ar ūkio subjekto, kurio pajėgumais tiekėjas remiasi,  patvirtinimas, kad laimėjęs konkursą, įdarbins šį specialistą, skaitmeninės kopijos. </w:t>
      </w:r>
    </w:p>
    <w:p w14:paraId="0E87E9E0" w14:textId="77777777" w:rsidR="004608A4" w:rsidRDefault="004608A4" w:rsidP="00C85426">
      <w:pPr>
        <w:tabs>
          <w:tab w:val="left" w:pos="851"/>
          <w:tab w:val="left" w:pos="1692"/>
        </w:tabs>
        <w:spacing w:line="240" w:lineRule="auto"/>
        <w:ind w:firstLine="709"/>
        <w:rPr>
          <w:rFonts w:ascii="Times New Roman" w:hAnsi="Times New Roman"/>
          <w:i/>
          <w:iCs/>
          <w:sz w:val="24"/>
          <w:szCs w:val="24"/>
        </w:rPr>
      </w:pPr>
      <w:r w:rsidRPr="00D63A04">
        <w:rPr>
          <w:rFonts w:ascii="Times New Roman" w:hAnsi="Times New Roman"/>
          <w:b/>
          <w:bCs/>
          <w:sz w:val="24"/>
          <w:szCs w:val="24"/>
          <w:u w:val="single"/>
        </w:rPr>
        <w:t>Pastaba.</w:t>
      </w:r>
      <w:r w:rsidRPr="00D63A04">
        <w:rPr>
          <w:rFonts w:ascii="Times New Roman" w:hAnsi="Times New Roman"/>
          <w:sz w:val="24"/>
          <w:szCs w:val="24"/>
        </w:rPr>
        <w:t xml:space="preserve"> </w:t>
      </w:r>
      <w:proofErr w:type="spellStart"/>
      <w:r w:rsidRPr="00D63A04">
        <w:rPr>
          <w:rFonts w:ascii="Times New Roman" w:hAnsi="Times New Roman"/>
          <w:i/>
          <w:iCs/>
          <w:sz w:val="24"/>
          <w:szCs w:val="24"/>
        </w:rPr>
        <w:t>kvazisubtiekėjai</w:t>
      </w:r>
      <w:proofErr w:type="spellEnd"/>
      <w:r w:rsidRPr="00D63A04">
        <w:rPr>
          <w:rFonts w:ascii="Times New Roman" w:hAnsi="Times New Roman"/>
          <w:i/>
          <w:iCs/>
          <w:sz w:val="24"/>
          <w:szCs w:val="24"/>
        </w:rPr>
        <w:t xml:space="preserve"> </w:t>
      </w:r>
      <w:r w:rsidRPr="00D63A04">
        <w:rPr>
          <w:rFonts w:ascii="Times New Roman" w:hAnsi="Times New Roman"/>
          <w:b/>
          <w:bCs/>
          <w:i/>
          <w:iCs/>
          <w:sz w:val="24"/>
          <w:szCs w:val="24"/>
        </w:rPr>
        <w:t xml:space="preserve">turi būti išviešinti teikiant pasiūlymą, nes po pasiūlymo pateikimo termino pabaigos pasitelkti (nurodyti) naujų </w:t>
      </w:r>
      <w:proofErr w:type="spellStart"/>
      <w:r w:rsidRPr="00D63A04">
        <w:rPr>
          <w:rFonts w:ascii="Times New Roman" w:hAnsi="Times New Roman"/>
          <w:b/>
          <w:bCs/>
          <w:i/>
          <w:iCs/>
          <w:sz w:val="24"/>
          <w:szCs w:val="24"/>
        </w:rPr>
        <w:t>kvazisubtiekėjų</w:t>
      </w:r>
      <w:proofErr w:type="spellEnd"/>
      <w:r w:rsidRPr="00D63A04">
        <w:rPr>
          <w:rFonts w:ascii="Times New Roman" w:hAnsi="Times New Roman"/>
          <w:b/>
          <w:bCs/>
          <w:i/>
          <w:iCs/>
          <w:sz w:val="24"/>
          <w:szCs w:val="24"/>
        </w:rPr>
        <w:t xml:space="preserve"> tam, kad atitiktų kvalifikacijos reikalavimus, negalės,</w:t>
      </w:r>
      <w:r w:rsidRPr="00D63A04">
        <w:rPr>
          <w:rFonts w:ascii="Times New Roman" w:hAnsi="Times New Roman"/>
          <w:i/>
          <w:iCs/>
          <w:sz w:val="24"/>
          <w:szCs w:val="24"/>
        </w:rPr>
        <w:t xml:space="preserve"> t. y. po pasiūlymo pateikimo tiekėjas neturi teisės nurodyti naujų </w:t>
      </w:r>
      <w:proofErr w:type="spellStart"/>
      <w:r w:rsidRPr="00D63A04">
        <w:rPr>
          <w:rFonts w:ascii="Times New Roman" w:hAnsi="Times New Roman"/>
          <w:i/>
          <w:iCs/>
          <w:sz w:val="24"/>
          <w:szCs w:val="24"/>
        </w:rPr>
        <w:t>kvazisubtiekėjų</w:t>
      </w:r>
      <w:proofErr w:type="spellEnd"/>
      <w:r w:rsidRPr="00D63A04">
        <w:rPr>
          <w:rFonts w:ascii="Times New Roman" w:hAnsi="Times New Roman"/>
          <w:i/>
          <w:iCs/>
          <w:sz w:val="24"/>
          <w:szCs w:val="24"/>
        </w:rPr>
        <w:t xml:space="preserve">, nes tokie veiksmai, laikomi esminiu pasiūlymo keitimu, prieštarauja Viešųjų pirkimų tarnybos taisyklių (Pasiūlymų patikslinimo, papildymo ar paaiškinimo taisyklės) nuostatoms (VPĮ 45 str. 3 d.) ir todėl toks tiekėjo pasiūlymas yra atmetamas. Jeigu teikiant pasiūlymą išviešintas </w:t>
      </w:r>
      <w:proofErr w:type="spellStart"/>
      <w:r w:rsidRPr="00D63A04">
        <w:rPr>
          <w:rFonts w:ascii="Times New Roman" w:hAnsi="Times New Roman"/>
          <w:i/>
          <w:iCs/>
          <w:sz w:val="24"/>
          <w:szCs w:val="24"/>
        </w:rPr>
        <w:t>kvazisubtiekėjas</w:t>
      </w:r>
      <w:proofErr w:type="spellEnd"/>
      <w:r w:rsidRPr="00D63A04">
        <w:rPr>
          <w:rFonts w:ascii="Times New Roman" w:hAnsi="Times New Roman"/>
          <w:i/>
          <w:iCs/>
          <w:sz w:val="24"/>
          <w:szCs w:val="24"/>
        </w:rPr>
        <w:t xml:space="preserve"> netenkins jam keliamų kvalifikacijos reikalavimų, perkančioji organizacija pareikalaus tiekėjo per jos nustatytą terminą pakeisti jį reikalavimus atitinkančiu </w:t>
      </w:r>
      <w:proofErr w:type="spellStart"/>
      <w:r w:rsidRPr="00D63A04">
        <w:rPr>
          <w:rFonts w:ascii="Times New Roman" w:hAnsi="Times New Roman"/>
          <w:i/>
          <w:iCs/>
          <w:sz w:val="24"/>
          <w:szCs w:val="24"/>
        </w:rPr>
        <w:t>kvazisubtiekėju</w:t>
      </w:r>
      <w:proofErr w:type="spellEnd"/>
      <w:r w:rsidRPr="00D63A04">
        <w:rPr>
          <w:rFonts w:ascii="Times New Roman" w:hAnsi="Times New Roman"/>
          <w:i/>
          <w:iCs/>
          <w:sz w:val="24"/>
          <w:szCs w:val="24"/>
        </w:rPr>
        <w:t>.</w:t>
      </w:r>
    </w:p>
    <w:p w14:paraId="61807969" w14:textId="0892B6CB" w:rsidR="00313F75" w:rsidRPr="001A2BA6" w:rsidRDefault="00313F75" w:rsidP="00313F75">
      <w:pPr>
        <w:spacing w:line="240" w:lineRule="auto"/>
        <w:ind w:firstLine="709"/>
        <w:contextualSpacing/>
        <w:rPr>
          <w:rFonts w:ascii="Times New Roman" w:hAnsi="Times New Roman"/>
          <w:sz w:val="24"/>
          <w:szCs w:val="24"/>
        </w:rPr>
      </w:pPr>
      <w:r w:rsidRPr="00313F75">
        <w:rPr>
          <w:rFonts w:ascii="Times New Roman" w:hAnsi="Times New Roman"/>
          <w:b/>
          <w:bCs/>
          <w:sz w:val="24"/>
          <w:szCs w:val="24"/>
        </w:rPr>
        <w:t>5.2.9.</w:t>
      </w:r>
      <w:r>
        <w:rPr>
          <w:rFonts w:ascii="Times New Roman" w:hAnsi="Times New Roman"/>
          <w:b/>
          <w:bCs/>
          <w:sz w:val="24"/>
          <w:szCs w:val="24"/>
        </w:rPr>
        <w:t xml:space="preserve"> </w:t>
      </w:r>
      <w:r w:rsidRPr="001A2BA6">
        <w:rPr>
          <w:rFonts w:ascii="Times New Roman" w:hAnsi="Times New Roman"/>
          <w:sz w:val="24"/>
          <w:szCs w:val="24"/>
        </w:rPr>
        <w:t xml:space="preserve">užpildyta ir pasirašyta Nacionalinio saugumo reikalavimų atitikties deklaracijos forma </w:t>
      </w:r>
      <w:r w:rsidRPr="001A2BA6">
        <w:rPr>
          <w:rFonts w:ascii="Times New Roman" w:hAnsi="Times New Roman"/>
          <w:b/>
          <w:i/>
          <w:sz w:val="24"/>
          <w:szCs w:val="24"/>
        </w:rPr>
        <w:t>(</w:t>
      </w:r>
      <w:r>
        <w:rPr>
          <w:rFonts w:ascii="Times New Roman" w:hAnsi="Times New Roman"/>
          <w:b/>
          <w:i/>
          <w:sz w:val="24"/>
          <w:szCs w:val="24"/>
        </w:rPr>
        <w:t>12</w:t>
      </w:r>
      <w:r w:rsidRPr="001A2BA6">
        <w:rPr>
          <w:rFonts w:ascii="Times New Roman" w:hAnsi="Times New Roman"/>
          <w:b/>
          <w:i/>
          <w:sz w:val="24"/>
          <w:szCs w:val="24"/>
        </w:rPr>
        <w:t xml:space="preserve"> priedas</w:t>
      </w:r>
      <w:r w:rsidRPr="001A2BA6">
        <w:rPr>
          <w:rFonts w:ascii="Times New Roman" w:hAnsi="Times New Roman"/>
          <w:sz w:val="24"/>
          <w:szCs w:val="24"/>
        </w:rPr>
        <w:t>);</w:t>
      </w:r>
    </w:p>
    <w:p w14:paraId="6A97BDBE" w14:textId="271E67CD" w:rsidR="004608A4" w:rsidRPr="00D63A04" w:rsidRDefault="004608A4" w:rsidP="00C85426">
      <w:pPr>
        <w:tabs>
          <w:tab w:val="left" w:pos="851"/>
          <w:tab w:val="left" w:pos="1692"/>
        </w:tabs>
        <w:spacing w:line="240" w:lineRule="auto"/>
        <w:ind w:firstLine="709"/>
        <w:rPr>
          <w:rFonts w:ascii="Times New Roman" w:hAnsi="Times New Roman"/>
          <w:bCs/>
          <w:sz w:val="24"/>
          <w:szCs w:val="24"/>
        </w:rPr>
      </w:pPr>
      <w:r w:rsidRPr="004608A4">
        <w:rPr>
          <w:rFonts w:ascii="Times New Roman" w:hAnsi="Times New Roman"/>
          <w:b/>
          <w:bCs/>
          <w:sz w:val="24"/>
          <w:szCs w:val="24"/>
        </w:rPr>
        <w:t>5.2.</w:t>
      </w:r>
      <w:r w:rsidR="00313F75">
        <w:rPr>
          <w:rFonts w:ascii="Times New Roman" w:hAnsi="Times New Roman"/>
          <w:b/>
          <w:bCs/>
          <w:sz w:val="24"/>
          <w:szCs w:val="24"/>
        </w:rPr>
        <w:t>10</w:t>
      </w:r>
      <w:r w:rsidRPr="004608A4">
        <w:rPr>
          <w:rFonts w:ascii="Times New Roman" w:hAnsi="Times New Roman"/>
          <w:b/>
          <w:bCs/>
          <w:sz w:val="24"/>
          <w:szCs w:val="24"/>
        </w:rPr>
        <w:t>.</w:t>
      </w:r>
      <w:r>
        <w:rPr>
          <w:rFonts w:ascii="Times New Roman" w:hAnsi="Times New Roman"/>
          <w:sz w:val="24"/>
          <w:szCs w:val="24"/>
        </w:rPr>
        <w:t xml:space="preserve"> </w:t>
      </w:r>
      <w:r w:rsidRPr="00D63A04">
        <w:rPr>
          <w:rFonts w:ascii="Times New Roman" w:hAnsi="Times New Roman"/>
          <w:bCs/>
          <w:sz w:val="24"/>
          <w:szCs w:val="24"/>
        </w:rPr>
        <w:t xml:space="preserve">pasiūlymų galiojimą užtikrinantis dokumentas </w:t>
      </w:r>
      <w:r w:rsidRPr="00D63A04">
        <w:rPr>
          <w:rFonts w:ascii="Times New Roman" w:hAnsi="Times New Roman"/>
          <w:b/>
          <w:sz w:val="24"/>
          <w:szCs w:val="24"/>
        </w:rPr>
        <w:t>nereikalaujamas.</w:t>
      </w:r>
      <w:r w:rsidRPr="00D63A04">
        <w:rPr>
          <w:rFonts w:ascii="Times New Roman" w:hAnsi="Times New Roman"/>
          <w:bCs/>
          <w:sz w:val="24"/>
          <w:szCs w:val="24"/>
        </w:rPr>
        <w:t xml:space="preserve"> </w:t>
      </w:r>
      <w:r w:rsidRPr="00D63A04">
        <w:rPr>
          <w:rFonts w:ascii="Times New Roman" w:hAnsi="Times New Roman"/>
          <w:i/>
          <w:sz w:val="24"/>
          <w:szCs w:val="24"/>
        </w:rPr>
        <w:t xml:space="preserve"> </w:t>
      </w:r>
    </w:p>
    <w:p w14:paraId="5D605F03" w14:textId="71944DFA" w:rsidR="004608A4" w:rsidRPr="00D63A04" w:rsidRDefault="004608A4" w:rsidP="00C85426">
      <w:pPr>
        <w:spacing w:line="240" w:lineRule="auto"/>
        <w:ind w:firstLine="709"/>
        <w:contextualSpacing/>
        <w:rPr>
          <w:rFonts w:ascii="Times New Roman" w:hAnsi="Times New Roman"/>
          <w:sz w:val="24"/>
          <w:szCs w:val="24"/>
        </w:rPr>
      </w:pPr>
      <w:r w:rsidRPr="004608A4">
        <w:rPr>
          <w:rFonts w:ascii="Times New Roman" w:hAnsi="Times New Roman"/>
          <w:b/>
          <w:bCs/>
          <w:sz w:val="24"/>
          <w:szCs w:val="24"/>
        </w:rPr>
        <w:t>5.2.1</w:t>
      </w:r>
      <w:r w:rsidR="00313F75">
        <w:rPr>
          <w:rFonts w:ascii="Times New Roman" w:hAnsi="Times New Roman"/>
          <w:b/>
          <w:bCs/>
          <w:sz w:val="24"/>
          <w:szCs w:val="24"/>
        </w:rPr>
        <w:t>1</w:t>
      </w:r>
      <w:r w:rsidRPr="004608A4">
        <w:rPr>
          <w:rFonts w:ascii="Times New Roman" w:hAnsi="Times New Roman"/>
          <w:b/>
          <w:bCs/>
          <w:sz w:val="24"/>
          <w:szCs w:val="24"/>
        </w:rPr>
        <w:t>.</w:t>
      </w:r>
      <w:r>
        <w:rPr>
          <w:rFonts w:ascii="Times New Roman" w:hAnsi="Times New Roman"/>
          <w:sz w:val="24"/>
          <w:szCs w:val="24"/>
        </w:rPr>
        <w:t xml:space="preserve"> </w:t>
      </w:r>
      <w:r w:rsidRPr="00D63A04">
        <w:rPr>
          <w:rFonts w:ascii="Times New Roman" w:hAnsi="Times New Roman"/>
          <w:sz w:val="24"/>
          <w:szCs w:val="24"/>
        </w:rPr>
        <w:t>kiti pirkimo sąlygose nurodyti dokumentai.</w:t>
      </w:r>
    </w:p>
    <w:p w14:paraId="210140F2" w14:textId="77777777" w:rsidR="003C4493" w:rsidRPr="00967A91" w:rsidRDefault="003C4493" w:rsidP="00C85426">
      <w:pPr>
        <w:widowControl w:val="0"/>
        <w:autoSpaceDE w:val="0"/>
        <w:autoSpaceDN w:val="0"/>
        <w:adjustRightInd w:val="0"/>
        <w:spacing w:line="240" w:lineRule="auto"/>
        <w:ind w:firstLine="709"/>
        <w:contextualSpacing/>
        <w:rPr>
          <w:rFonts w:ascii="Times New Roman" w:hAnsi="Times New Roman" w:cs="Times New Roman"/>
          <w:b/>
          <w:bCs/>
          <w:sz w:val="24"/>
          <w:szCs w:val="24"/>
        </w:rPr>
      </w:pPr>
      <w:r w:rsidRPr="00967A91">
        <w:rPr>
          <w:rFonts w:ascii="Times New Roman" w:eastAsia="Calibri" w:hAnsi="Times New Roman" w:cs="Times New Roman"/>
          <w:sz w:val="24"/>
          <w:szCs w:val="24"/>
        </w:rPr>
        <w:t xml:space="preserve">5.3. Pasiūlymas </w:t>
      </w:r>
      <w:r w:rsidRPr="00967A91">
        <w:rPr>
          <w:rFonts w:ascii="Times New Roman" w:eastAsia="Calibri" w:hAnsi="Times New Roman" w:cs="Times New Roman"/>
          <w:b/>
          <w:bCs/>
          <w:sz w:val="24"/>
          <w:szCs w:val="24"/>
        </w:rPr>
        <w:t>gali būti</w:t>
      </w:r>
      <w:r w:rsidRPr="00967A91">
        <w:rPr>
          <w:rFonts w:ascii="Times New Roman" w:eastAsia="Calibri" w:hAnsi="Times New Roman" w:cs="Times New Roman"/>
          <w:sz w:val="24"/>
          <w:szCs w:val="24"/>
        </w:rPr>
        <w:t xml:space="preserve"> pasirašytas fiziniu arba kvalifikuotu elektroniniu parašu. Jeigu tiekėjas dokumentus tvirtina naudodamas elektroninį, o ne fizinį parašą, elektroninis parašas turi atitikti VPĮ 22 straipsnio 11 dalies 2 ir 3 punktuose nustatytus reikalavimus. </w:t>
      </w:r>
      <w:r w:rsidRPr="00967A91">
        <w:rPr>
          <w:rFonts w:ascii="Times New Roman" w:hAnsi="Times New Roman" w:cs="Times New Roman"/>
          <w:sz w:val="24"/>
          <w:szCs w:val="24"/>
        </w:rPr>
        <w:t>Perkančiajai organizacijai kilus abejonių dėl dokumentų tikrumo, ji turi teisę reikalauti pateikti dokumentų originalus.</w:t>
      </w:r>
      <w:r w:rsidRPr="00967A91">
        <w:rPr>
          <w:rFonts w:ascii="Times New Roman" w:eastAsia="Calibri" w:hAnsi="Times New Roman" w:cs="Times New Roman"/>
          <w:sz w:val="24"/>
          <w:szCs w:val="24"/>
        </w:rPr>
        <w:t xml:space="preserve"> Gali būti:</w:t>
      </w:r>
    </w:p>
    <w:p w14:paraId="48254CF8" w14:textId="77777777" w:rsidR="003C4493" w:rsidRPr="00967A91" w:rsidRDefault="003C4493" w:rsidP="00C85426">
      <w:pPr>
        <w:spacing w:line="240" w:lineRule="auto"/>
        <w:ind w:firstLine="709"/>
        <w:contextualSpacing/>
        <w:rPr>
          <w:rFonts w:ascii="Times New Roman" w:hAnsi="Times New Roman" w:cs="Times New Roman"/>
          <w:sz w:val="24"/>
          <w:szCs w:val="24"/>
        </w:rPr>
      </w:pPr>
      <w:r w:rsidRPr="00967A91">
        <w:rPr>
          <w:rFonts w:ascii="Times New Roman" w:eastAsia="Calibri" w:hAnsi="Times New Roman" w:cs="Times New Roman"/>
          <w:sz w:val="24"/>
          <w:szCs w:val="24"/>
        </w:rPr>
        <w:t>5.3.1. pateikiami kvalifikuotu elektroniniu parašu pasirašyti elektroninėmis priemonėmis suformuoti dokumentai;</w:t>
      </w:r>
    </w:p>
    <w:p w14:paraId="5A06A3C1" w14:textId="77777777" w:rsidR="003C4493" w:rsidRPr="00967A91" w:rsidRDefault="003C4493" w:rsidP="00C85426">
      <w:pPr>
        <w:pStyle w:val="Sraopastraipa"/>
        <w:spacing w:line="240" w:lineRule="auto"/>
        <w:ind w:left="0" w:firstLine="709"/>
        <w:rPr>
          <w:rFonts w:ascii="Times New Roman" w:hAnsi="Times New Roman" w:cs="Times New Roman"/>
          <w:sz w:val="24"/>
          <w:szCs w:val="24"/>
        </w:rPr>
      </w:pPr>
      <w:r w:rsidRPr="00967A91">
        <w:rPr>
          <w:rFonts w:ascii="Times New Roman" w:eastAsia="Calibri" w:hAnsi="Times New Roman" w:cs="Times New Roman"/>
          <w:sz w:val="24"/>
          <w:szCs w:val="24"/>
        </w:rPr>
        <w:t>5.3.2. skaitmeninės dokumentų kopijos (fiziniu parašu tvirtinami dokumentai turi būti pateikiami pasirašyti ir nuskenuoti).</w:t>
      </w:r>
    </w:p>
    <w:p w14:paraId="5F73AAF3" w14:textId="77777777" w:rsidR="003C4493" w:rsidRPr="00967A91" w:rsidRDefault="003C4493" w:rsidP="00C85426">
      <w:pPr>
        <w:pStyle w:val="Sraopastraipa"/>
        <w:spacing w:line="240" w:lineRule="auto"/>
        <w:ind w:left="0" w:firstLine="709"/>
        <w:rPr>
          <w:rFonts w:ascii="Times New Roman" w:hAnsi="Times New Roman" w:cs="Times New Roman"/>
          <w:sz w:val="24"/>
          <w:szCs w:val="24"/>
        </w:rPr>
      </w:pPr>
      <w:r w:rsidRPr="00967A91">
        <w:rPr>
          <w:rFonts w:ascii="Times New Roman" w:eastAsia="Arial" w:hAnsi="Times New Roman" w:cs="Times New Roman"/>
          <w:sz w:val="24"/>
          <w:szCs w:val="24"/>
        </w:rPr>
        <w:lastRenderedPageBreak/>
        <w:t xml:space="preserve">5.4. Pasiūlymas turi būti parengtas lietuvių kalba. Jei kurie nors su pasiūlymu teikiami dokumentai parengti ne ta kalba, kuria reikalaujama, turi būti pateiktas tikslus vertimas į reikalaujamą kalbą. </w:t>
      </w:r>
    </w:p>
    <w:p w14:paraId="73720D9B" w14:textId="77777777" w:rsidR="003C4493" w:rsidRPr="00967A91" w:rsidRDefault="003C4493" w:rsidP="00C85426">
      <w:pPr>
        <w:pStyle w:val="Sraopastraipa"/>
        <w:spacing w:line="240" w:lineRule="auto"/>
        <w:ind w:left="0" w:firstLine="709"/>
        <w:rPr>
          <w:rFonts w:ascii="Times New Roman" w:hAnsi="Times New Roman" w:cs="Times New Roman"/>
          <w:sz w:val="24"/>
          <w:szCs w:val="24"/>
        </w:rPr>
      </w:pPr>
      <w:r w:rsidRPr="00967A91">
        <w:rPr>
          <w:rFonts w:ascii="Times New Roman" w:hAnsi="Times New Roman" w:cs="Times New Roman"/>
          <w:sz w:val="24"/>
          <w:szCs w:val="24"/>
        </w:rPr>
        <w:t>5.5. Pasiūlymuose nurodytos kainos bus vertinamos eurais</w:t>
      </w:r>
      <w:r w:rsidRPr="00967A91">
        <w:rPr>
          <w:rFonts w:ascii="Times New Roman" w:eastAsia="Calibri" w:hAnsi="Times New Roman" w:cs="Times New Roman"/>
          <w:sz w:val="24"/>
          <w:szCs w:val="24"/>
        </w:rPr>
        <w:t>.</w:t>
      </w:r>
      <w:r w:rsidRPr="00967A91">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C0D5B4C" w14:textId="601E0B0F" w:rsidR="00D669AA" w:rsidRPr="00D669AA" w:rsidRDefault="003C4493" w:rsidP="00C85426">
      <w:pPr>
        <w:pStyle w:val="Sraopastraipa"/>
        <w:spacing w:line="240" w:lineRule="auto"/>
        <w:ind w:left="0" w:firstLine="709"/>
        <w:rPr>
          <w:rFonts w:ascii="Times New Roman" w:eastAsia="Arial" w:hAnsi="Times New Roman" w:cs="Times New Roman"/>
          <w:sz w:val="24"/>
          <w:szCs w:val="24"/>
        </w:rPr>
      </w:pPr>
      <w:r w:rsidRPr="00967A91">
        <w:rPr>
          <w:rFonts w:ascii="Times New Roman" w:eastAsia="Arial" w:hAnsi="Times New Roman" w:cs="Times New Roman"/>
          <w:sz w:val="24"/>
          <w:szCs w:val="24"/>
        </w:rPr>
        <w:t xml:space="preserve">5.6. Bendra pasiūlymo kaina (sąnaudos) su PVM  turi būti nurodoma dviejų skaitmenų po kablelio tikslumu. Šią kainą sudarančios kainos sudedamosios dalys ar įkainiai gali būti išreikšti neribojant skaitmenų po kablelio kiekio. </w:t>
      </w:r>
    </w:p>
    <w:p w14:paraId="62C2DDA5" w14:textId="77777777" w:rsidR="003C4493" w:rsidRPr="00967A91" w:rsidRDefault="003C4493" w:rsidP="00C85426">
      <w:pPr>
        <w:pStyle w:val="Sraopastraipa"/>
        <w:spacing w:line="240" w:lineRule="auto"/>
        <w:ind w:left="0" w:firstLine="709"/>
        <w:rPr>
          <w:rFonts w:ascii="Times New Roman" w:hAnsi="Times New Roman" w:cs="Times New Roman"/>
          <w:sz w:val="24"/>
          <w:szCs w:val="24"/>
        </w:rPr>
      </w:pPr>
      <w:r w:rsidRPr="00967A91">
        <w:rPr>
          <w:rFonts w:ascii="Times New Roman" w:eastAsia="Arial" w:hAnsi="Times New Roman" w:cs="Times New Roman"/>
          <w:sz w:val="24"/>
          <w:szCs w:val="24"/>
        </w:rPr>
        <w:t xml:space="preserve">5.7. Tiekėjų pasiūlymuose nurodytos kainos bus vertinamos </w:t>
      </w:r>
      <w:r w:rsidRPr="00967A91">
        <w:rPr>
          <w:rFonts w:ascii="Times New Roman" w:hAnsi="Times New Roman" w:cs="Times New Roman"/>
          <w:sz w:val="24"/>
          <w:szCs w:val="24"/>
        </w:rPr>
        <w:t xml:space="preserve">ir lyginamos su visais mokesčiais, įskaitant PVM. </w:t>
      </w:r>
    </w:p>
    <w:p w14:paraId="05D54C44" w14:textId="5A83F061" w:rsidR="00C85426" w:rsidRPr="00B87764" w:rsidRDefault="00D669AA" w:rsidP="00C85426">
      <w:pPr>
        <w:spacing w:line="240" w:lineRule="auto"/>
        <w:ind w:firstLine="709"/>
        <w:contextualSpacing/>
        <w:rPr>
          <w:rFonts w:ascii="Times New Roman" w:hAnsi="Times New Roman"/>
          <w:sz w:val="24"/>
          <w:szCs w:val="24"/>
        </w:rPr>
      </w:pPr>
      <w:r>
        <w:rPr>
          <w:rFonts w:ascii="Times New Roman" w:hAnsi="Times New Roman" w:cs="Times New Roman"/>
          <w:sz w:val="24"/>
          <w:szCs w:val="24"/>
        </w:rPr>
        <w:t xml:space="preserve">5.8. </w:t>
      </w:r>
      <w:r w:rsidR="00C85426" w:rsidRPr="00B87764">
        <w:rPr>
          <w:rFonts w:ascii="Times New Roman" w:hAnsi="Times New Roman"/>
          <w:sz w:val="24"/>
          <w:szCs w:val="24"/>
        </w:rPr>
        <w:t xml:space="preserve">Pasiūlymas turi būti pateiktas iki CVP IS nurodyto pasiūlymų </w:t>
      </w:r>
      <w:r w:rsidR="00C85426" w:rsidRPr="00B87764">
        <w:rPr>
          <w:rStyle w:val="t350"/>
          <w:rFonts w:ascii="Times New Roman" w:hAnsi="Times New Roman"/>
          <w:sz w:val="24"/>
          <w:szCs w:val="24"/>
        </w:rPr>
        <w:t>pateikimo termino pabaigos</w:t>
      </w:r>
      <w:r w:rsidR="00C85426" w:rsidRPr="00B87764">
        <w:rPr>
          <w:rFonts w:ascii="Times New Roman" w:hAnsi="Times New Roman"/>
          <w:color w:val="FF0000"/>
          <w:sz w:val="24"/>
          <w:szCs w:val="24"/>
        </w:rPr>
        <w:t xml:space="preserve">. </w:t>
      </w:r>
      <w:r w:rsidR="00C85426" w:rsidRPr="00B87764">
        <w:rPr>
          <w:rFonts w:ascii="Times New Roman" w:hAnsi="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5D6AA436" w14:textId="62DB8679" w:rsidR="009C66EF" w:rsidRPr="00967A91" w:rsidRDefault="009C66EF" w:rsidP="00C85426">
      <w:pPr>
        <w:pStyle w:val="Sraopastraipa"/>
        <w:spacing w:line="240" w:lineRule="auto"/>
        <w:ind w:left="0" w:firstLine="709"/>
        <w:rPr>
          <w:rFonts w:ascii="Times New Roman" w:hAnsi="Times New Roman" w:cs="Times New Roman"/>
          <w:sz w:val="24"/>
          <w:szCs w:val="24"/>
        </w:rPr>
      </w:pPr>
    </w:p>
    <w:p w14:paraId="76771895" w14:textId="77777777" w:rsidR="00F527B1" w:rsidRPr="00A42BD7" w:rsidRDefault="00F527B1" w:rsidP="00F77A5D">
      <w:pPr>
        <w:pStyle w:val="paragrafesrasas2lygis"/>
        <w:spacing w:line="240" w:lineRule="auto"/>
        <w:rPr>
          <w:sz w:val="21"/>
          <w:szCs w:val="21"/>
        </w:rPr>
      </w:pPr>
    </w:p>
    <w:p w14:paraId="3946E33E" w14:textId="65B6C219" w:rsidR="00F527B1" w:rsidRPr="00A42BD7" w:rsidRDefault="00E85882" w:rsidP="003F5D40">
      <w:pPr>
        <w:pStyle w:val="Antrat1"/>
        <w:spacing w:before="0" w:after="0" w:line="300" w:lineRule="auto"/>
        <w:ind w:left="357" w:firstLine="0"/>
        <w:rPr>
          <w:rFonts w:ascii="Times New Roman" w:hAnsi="Times New Roman" w:cs="Times New Roman"/>
          <w:color w:val="auto"/>
        </w:rPr>
      </w:pPr>
      <w:bookmarkStart w:id="18" w:name="_Toc213244555"/>
      <w:r w:rsidRPr="00A42BD7">
        <w:rPr>
          <w:rFonts w:ascii="Times New Roman" w:hAnsi="Times New Roman" w:cs="Times New Roman"/>
          <w:color w:val="auto"/>
        </w:rPr>
        <w:t>6</w:t>
      </w:r>
      <w:r w:rsidR="003F5D40" w:rsidRPr="00A42BD7">
        <w:rPr>
          <w:rFonts w:ascii="Times New Roman" w:hAnsi="Times New Roman" w:cs="Times New Roman"/>
          <w:color w:val="auto"/>
        </w:rPr>
        <w:t xml:space="preserve">. </w:t>
      </w:r>
      <w:r w:rsidR="00E62E95" w:rsidRPr="00A42BD7">
        <w:rPr>
          <w:rFonts w:ascii="Times New Roman" w:hAnsi="Times New Roman" w:cs="Times New Roman"/>
          <w:color w:val="auto"/>
        </w:rPr>
        <w:t>Pasiūlymo galiojimo užtikrinimas</w:t>
      </w:r>
      <w:bookmarkEnd w:id="18"/>
    </w:p>
    <w:p w14:paraId="7A210472" w14:textId="77777777" w:rsidR="003D73C2" w:rsidRPr="00A42BD7" w:rsidRDefault="003D73C2" w:rsidP="00C17335">
      <w:pPr>
        <w:ind w:firstLine="0"/>
        <w:rPr>
          <w:rFonts w:ascii="Times New Roman" w:hAnsi="Times New Roman" w:cs="Times New Roman"/>
          <w:i/>
          <w:iCs/>
          <w:color w:val="7030A0"/>
        </w:rPr>
      </w:pPr>
    </w:p>
    <w:p w14:paraId="7203423F" w14:textId="1AC8D401" w:rsidR="00F527B1" w:rsidRPr="00967A91" w:rsidRDefault="007F65C2" w:rsidP="009573D5">
      <w:pPr>
        <w:pStyle w:val="Sraopastraipa"/>
        <w:spacing w:line="240" w:lineRule="auto"/>
        <w:ind w:left="0" w:firstLine="709"/>
        <w:rPr>
          <w:rFonts w:ascii="Times New Roman" w:hAnsi="Times New Roman" w:cs="Times New Roman"/>
          <w:sz w:val="24"/>
          <w:szCs w:val="24"/>
        </w:rPr>
      </w:pPr>
      <w:r w:rsidRPr="00967A91">
        <w:rPr>
          <w:rFonts w:ascii="Times New Roman" w:hAnsi="Times New Roman" w:cs="Times New Roman"/>
          <w:sz w:val="24"/>
          <w:szCs w:val="24"/>
        </w:rPr>
        <w:t>6</w:t>
      </w:r>
      <w:r w:rsidR="003F5D40" w:rsidRPr="00967A91">
        <w:rPr>
          <w:rFonts w:ascii="Times New Roman" w:hAnsi="Times New Roman" w:cs="Times New Roman"/>
          <w:sz w:val="24"/>
          <w:szCs w:val="24"/>
        </w:rPr>
        <w:t xml:space="preserve">.1. </w:t>
      </w:r>
      <w:r w:rsidR="00504AD9" w:rsidRPr="00967A9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7FDCB378" w:rsidR="00F527B1" w:rsidRPr="00A42BD7" w:rsidRDefault="00F527B1" w:rsidP="00F77A5D">
      <w:pPr>
        <w:pStyle w:val="Sraopastraipa"/>
        <w:spacing w:line="240" w:lineRule="auto"/>
        <w:ind w:left="697" w:firstLine="0"/>
        <w:rPr>
          <w:rFonts w:ascii="Times New Roman" w:hAnsi="Times New Roman" w:cs="Times New Roman"/>
        </w:rPr>
      </w:pPr>
    </w:p>
    <w:p w14:paraId="02130E4D" w14:textId="025A7EB0" w:rsidR="009573D5" w:rsidRPr="00A42BD7" w:rsidRDefault="00B52705">
      <w:pPr>
        <w:pStyle w:val="Antrat1"/>
        <w:numPr>
          <w:ilvl w:val="0"/>
          <w:numId w:val="6"/>
        </w:numPr>
        <w:spacing w:before="0" w:after="0" w:line="300" w:lineRule="auto"/>
        <w:ind w:left="425" w:firstLine="0"/>
        <w:rPr>
          <w:rFonts w:ascii="Times New Roman" w:hAnsi="Times New Roman" w:cs="Times New Roman"/>
        </w:rPr>
      </w:pPr>
      <w:bookmarkStart w:id="19" w:name="_Toc15392775"/>
      <w:bookmarkStart w:id="20" w:name="_Toc213244556"/>
      <w:r w:rsidRPr="00A42BD7">
        <w:rPr>
          <w:rFonts w:ascii="Times New Roman" w:hAnsi="Times New Roman" w:cs="Times New Roman"/>
          <w:color w:val="auto"/>
        </w:rPr>
        <w:t>P</w:t>
      </w:r>
      <w:bookmarkEnd w:id="19"/>
      <w:r w:rsidR="00E62E95" w:rsidRPr="00A42BD7">
        <w:rPr>
          <w:rFonts w:ascii="Times New Roman" w:hAnsi="Times New Roman" w:cs="Times New Roman"/>
          <w:color w:val="auto"/>
        </w:rPr>
        <w:t xml:space="preserve">asiūlymų </w:t>
      </w:r>
      <w:r w:rsidR="00A84437" w:rsidRPr="00A42BD7">
        <w:rPr>
          <w:rFonts w:ascii="Times New Roman" w:hAnsi="Times New Roman" w:cs="Times New Roman"/>
          <w:color w:val="auto"/>
        </w:rPr>
        <w:t>vertinimas</w:t>
      </w:r>
      <w:bookmarkEnd w:id="20"/>
    </w:p>
    <w:p w14:paraId="6E02D6E3" w14:textId="77777777" w:rsidR="00091862" w:rsidRPr="00A42BD7" w:rsidRDefault="00091862" w:rsidP="00F77A5D">
      <w:pPr>
        <w:pStyle w:val="Sraopastraipa"/>
        <w:spacing w:line="240" w:lineRule="auto"/>
        <w:ind w:left="0" w:firstLine="709"/>
        <w:rPr>
          <w:rFonts w:ascii="Times New Roman" w:eastAsia="Calibri" w:hAnsi="Times New Roman" w:cs="Times New Roman"/>
        </w:rPr>
      </w:pPr>
    </w:p>
    <w:p w14:paraId="3C631672" w14:textId="67AEDEFD" w:rsidR="00B20FE9" w:rsidRPr="003D048C" w:rsidRDefault="00EA4243" w:rsidP="00B20FE9">
      <w:pPr>
        <w:spacing w:line="240" w:lineRule="auto"/>
        <w:ind w:firstLine="851"/>
        <w:rPr>
          <w:rFonts w:ascii="Times New Roman" w:eastAsia="Calibri" w:hAnsi="Times New Roman" w:cs="Times New Roman"/>
          <w:sz w:val="24"/>
          <w:szCs w:val="24"/>
        </w:rPr>
      </w:pPr>
      <w:r w:rsidRPr="00967A91">
        <w:rPr>
          <w:rFonts w:ascii="Times New Roman" w:eastAsia="Calibri" w:hAnsi="Times New Roman" w:cs="Times New Roman"/>
          <w:sz w:val="24"/>
          <w:szCs w:val="24"/>
        </w:rPr>
        <w:t>7.1.</w:t>
      </w:r>
      <w:r w:rsidR="00B20FE9" w:rsidRPr="00B20FE9">
        <w:rPr>
          <w:rFonts w:ascii="Times New Roman" w:eastAsia="Calibri" w:hAnsi="Times New Roman" w:cs="Times New Roman"/>
          <w:sz w:val="24"/>
          <w:szCs w:val="24"/>
        </w:rPr>
        <w:t xml:space="preserve"> </w:t>
      </w:r>
      <w:r w:rsidR="00B20FE9" w:rsidRPr="00C1716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21" w:name="_Hlk91157291"/>
      <w:r w:rsidR="00B20FE9" w:rsidRPr="00C17162">
        <w:rPr>
          <w:rFonts w:ascii="Times New Roman" w:eastAsia="Calibri" w:hAnsi="Times New Roman" w:cs="Times New Roman"/>
          <w:sz w:val="24"/>
          <w:szCs w:val="24"/>
        </w:rPr>
        <w:t xml:space="preserve">specialiųjų </w:t>
      </w:r>
      <w:r w:rsidR="00B20FE9" w:rsidRPr="008A4A67">
        <w:rPr>
          <w:rFonts w:ascii="Times New Roman" w:eastAsia="Calibri" w:hAnsi="Times New Roman" w:cs="Times New Roman"/>
          <w:sz w:val="24"/>
          <w:szCs w:val="24"/>
        </w:rPr>
        <w:t xml:space="preserve">pirkimo </w:t>
      </w:r>
      <w:r w:rsidR="00B20FE9" w:rsidRPr="003D048C">
        <w:rPr>
          <w:rFonts w:ascii="Times New Roman" w:eastAsia="Calibri" w:hAnsi="Times New Roman" w:cs="Times New Roman"/>
          <w:sz w:val="24"/>
          <w:szCs w:val="24"/>
        </w:rPr>
        <w:t xml:space="preserve">sąlygų </w:t>
      </w:r>
      <w:bookmarkEnd w:id="21"/>
      <w:r w:rsidR="0065262D">
        <w:rPr>
          <w:rFonts w:ascii="Times New Roman" w:hAnsi="Times New Roman" w:cs="Times New Roman"/>
          <w:sz w:val="24"/>
          <w:szCs w:val="24"/>
          <w:shd w:val="clear" w:color="auto" w:fill="FFFFFF"/>
        </w:rPr>
        <w:t>3</w:t>
      </w:r>
      <w:r w:rsidR="00B20FE9">
        <w:rPr>
          <w:rFonts w:ascii="Times New Roman" w:hAnsi="Times New Roman" w:cs="Times New Roman"/>
          <w:sz w:val="24"/>
          <w:szCs w:val="24"/>
          <w:shd w:val="clear" w:color="auto" w:fill="FFFFFF"/>
        </w:rPr>
        <w:t xml:space="preserve"> ir </w:t>
      </w:r>
      <w:r w:rsidR="0065262D">
        <w:rPr>
          <w:rFonts w:ascii="Times New Roman" w:hAnsi="Times New Roman" w:cs="Times New Roman"/>
          <w:sz w:val="24"/>
          <w:szCs w:val="24"/>
          <w:shd w:val="clear" w:color="auto" w:fill="FFFFFF"/>
        </w:rPr>
        <w:t>4</w:t>
      </w:r>
      <w:r w:rsidR="00B20FE9">
        <w:rPr>
          <w:rFonts w:ascii="Times New Roman" w:hAnsi="Times New Roman" w:cs="Times New Roman"/>
          <w:sz w:val="24"/>
          <w:szCs w:val="24"/>
          <w:shd w:val="clear" w:color="auto" w:fill="FFFFFF"/>
        </w:rPr>
        <w:t xml:space="preserve"> priede.</w:t>
      </w:r>
    </w:p>
    <w:p w14:paraId="6EDF9666" w14:textId="4060E623" w:rsidR="00EA4243" w:rsidRPr="00967A91" w:rsidRDefault="00EA4243" w:rsidP="00EA4243">
      <w:pPr>
        <w:pStyle w:val="Sraopastraipa"/>
        <w:spacing w:line="240" w:lineRule="auto"/>
        <w:ind w:left="0" w:firstLine="709"/>
        <w:rPr>
          <w:rFonts w:ascii="Times New Roman" w:eastAsia="Calibri" w:hAnsi="Times New Roman" w:cs="Times New Roman"/>
          <w:sz w:val="24"/>
          <w:szCs w:val="24"/>
        </w:rPr>
      </w:pPr>
    </w:p>
    <w:p w14:paraId="1299B594" w14:textId="7BFEEAAC" w:rsidR="00EA4243" w:rsidRPr="00967A91" w:rsidRDefault="00EA4243" w:rsidP="00EA4243">
      <w:pPr>
        <w:pStyle w:val="Sraopastraipa"/>
        <w:spacing w:line="240" w:lineRule="auto"/>
        <w:ind w:left="0"/>
        <w:rPr>
          <w:rStyle w:val="cf01"/>
          <w:rFonts w:ascii="Times New Roman" w:hAnsi="Times New Roman" w:cs="Times New Roman"/>
          <w:b/>
          <w:bCs/>
          <w:sz w:val="24"/>
          <w:szCs w:val="24"/>
          <w:u w:val="single"/>
        </w:rPr>
      </w:pPr>
      <w:r w:rsidRPr="00967A91">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w:t>
      </w:r>
      <w:r w:rsidRPr="004B505C">
        <w:rPr>
          <w:rFonts w:ascii="Times New Roman" w:hAnsi="Times New Roman" w:cs="Times New Roman"/>
          <w:color w:val="000000" w:themeColor="text1"/>
          <w:sz w:val="24"/>
          <w:szCs w:val="24"/>
        </w:rPr>
        <w:t>e</w:t>
      </w:r>
      <w:r w:rsidR="004B505C" w:rsidRPr="004B505C">
        <w:rPr>
          <w:rStyle w:val="cf01"/>
          <w:rFonts w:ascii="Times New Roman" w:hAnsi="Times New Roman" w:cs="Times New Roman"/>
          <w:b/>
          <w:bCs/>
          <w:sz w:val="24"/>
          <w:szCs w:val="24"/>
        </w:rPr>
        <w:t>.</w:t>
      </w:r>
    </w:p>
    <w:p w14:paraId="2DD79F3F" w14:textId="77777777" w:rsidR="00EA4243" w:rsidRPr="00967A91" w:rsidRDefault="00EA4243" w:rsidP="00EA4243">
      <w:pPr>
        <w:pStyle w:val="Sraopastraipa"/>
        <w:spacing w:line="240" w:lineRule="auto"/>
        <w:ind w:left="0"/>
        <w:rPr>
          <w:rStyle w:val="cf01"/>
          <w:rFonts w:ascii="Times New Roman" w:hAnsi="Times New Roman" w:cs="Times New Roman"/>
          <w:b/>
          <w:bCs/>
          <w:sz w:val="24"/>
          <w:szCs w:val="24"/>
          <w:u w:val="single"/>
        </w:rPr>
      </w:pPr>
      <w:r w:rsidRPr="00967A91">
        <w:rPr>
          <w:rStyle w:val="cf01"/>
          <w:rFonts w:ascii="Times New Roman" w:hAnsi="Times New Roman" w:cs="Times New Roman"/>
          <w:b/>
          <w:bCs/>
          <w:sz w:val="24"/>
          <w:szCs w:val="24"/>
          <w:u w:val="single"/>
        </w:rPr>
        <w:t xml:space="preserve">7.3. Perkančioji organizacija atmes tiekėjo pasiūlymą, jeigu kartu su pasiūlymu nebus pateikti šie pirkimo sąlygose reikalaujami pateikti dokumentai: </w:t>
      </w:r>
    </w:p>
    <w:p w14:paraId="4404FB5E" w14:textId="7166AB7A" w:rsidR="00EA4243" w:rsidRPr="00967A91" w:rsidRDefault="00EA4243" w:rsidP="00EA4243">
      <w:pPr>
        <w:pStyle w:val="Sraopastraipa"/>
        <w:spacing w:line="240" w:lineRule="auto"/>
        <w:ind w:left="0"/>
        <w:rPr>
          <w:rFonts w:ascii="Times New Roman" w:hAnsi="Times New Roman" w:cs="Times New Roman"/>
          <w:sz w:val="24"/>
          <w:szCs w:val="24"/>
        </w:rPr>
      </w:pPr>
      <w:r w:rsidRPr="00967A91">
        <w:rPr>
          <w:rStyle w:val="cf01"/>
          <w:rFonts w:ascii="Times New Roman" w:hAnsi="Times New Roman" w:cs="Times New Roman"/>
          <w:sz w:val="24"/>
          <w:szCs w:val="24"/>
        </w:rPr>
        <w:t xml:space="preserve">7.3.1. Pasiūlymas </w:t>
      </w:r>
      <w:r w:rsidRPr="00967A91">
        <w:rPr>
          <w:rFonts w:ascii="Times New Roman" w:hAnsi="Times New Roman" w:cs="Times New Roman"/>
          <w:sz w:val="24"/>
          <w:szCs w:val="24"/>
        </w:rPr>
        <w:t xml:space="preserve">parengtas pagal specialiųjų pirkimo sąlygų </w:t>
      </w:r>
      <w:r w:rsidR="00C85426">
        <w:rPr>
          <w:rFonts w:ascii="Times New Roman" w:hAnsi="Times New Roman" w:cs="Times New Roman"/>
          <w:b/>
          <w:bCs/>
          <w:sz w:val="24"/>
          <w:szCs w:val="24"/>
        </w:rPr>
        <w:t>4</w:t>
      </w:r>
      <w:r w:rsidRPr="00967A91">
        <w:rPr>
          <w:rFonts w:ascii="Times New Roman" w:hAnsi="Times New Roman" w:cs="Times New Roman"/>
          <w:b/>
          <w:bCs/>
          <w:sz w:val="24"/>
          <w:szCs w:val="24"/>
        </w:rPr>
        <w:t xml:space="preserve"> priede</w:t>
      </w:r>
      <w:r w:rsidRPr="00967A91">
        <w:rPr>
          <w:rFonts w:ascii="Times New Roman" w:hAnsi="Times New Roman" w:cs="Times New Roman"/>
          <w:sz w:val="24"/>
          <w:szCs w:val="24"/>
        </w:rPr>
        <w:t xml:space="preserve"> pateiktą pasiūlymo formą.</w:t>
      </w:r>
    </w:p>
    <w:p w14:paraId="5F28C774" w14:textId="73F14EAB" w:rsidR="00F5411E" w:rsidRPr="00967A91"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A42BD7" w:rsidRDefault="00D83C57" w:rsidP="004A0305">
      <w:pPr>
        <w:pStyle w:val="Antrat1"/>
        <w:tabs>
          <w:tab w:val="left" w:pos="567"/>
        </w:tabs>
        <w:spacing w:line="20" w:lineRule="atLeast"/>
        <w:ind w:firstLine="0"/>
        <w:contextualSpacing/>
        <w:rPr>
          <w:rFonts w:ascii="Times New Roman" w:hAnsi="Times New Roman" w:cs="Times New Roman"/>
        </w:rPr>
      </w:pPr>
      <w:bookmarkStart w:id="22" w:name="_Ref39425999"/>
      <w:bookmarkStart w:id="23" w:name="_Ref39426005"/>
      <w:bookmarkStart w:id="24" w:name="_Toc126333937"/>
      <w:bookmarkStart w:id="25" w:name="_Toc213244557"/>
      <w:r w:rsidRPr="00A42BD7">
        <w:rPr>
          <w:rFonts w:ascii="Times New Roman" w:hAnsi="Times New Roman" w:cs="Times New Roman"/>
        </w:rPr>
        <w:t>8. Sutarties sudarymas</w:t>
      </w:r>
      <w:bookmarkEnd w:id="22"/>
      <w:bookmarkEnd w:id="23"/>
      <w:bookmarkEnd w:id="24"/>
      <w:bookmarkEnd w:id="25"/>
    </w:p>
    <w:p w14:paraId="4B42B3B3" w14:textId="00116B3B" w:rsidR="00D83C57" w:rsidRPr="00A42BD7" w:rsidRDefault="00D83C57" w:rsidP="000003B6">
      <w:pPr>
        <w:spacing w:line="240" w:lineRule="auto"/>
        <w:ind w:left="284" w:hanging="284"/>
        <w:rPr>
          <w:rFonts w:ascii="Times New Roman" w:hAnsi="Times New Roman" w:cs="Times New Roman"/>
          <w:color w:val="000000" w:themeColor="text1"/>
        </w:rPr>
      </w:pPr>
    </w:p>
    <w:p w14:paraId="4006AD6A" w14:textId="60291763" w:rsidR="00D83C57" w:rsidRPr="00967A91"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967A91">
        <w:rPr>
          <w:rFonts w:ascii="Times New Roman" w:hAnsi="Times New Roman" w:cs="Times New Roman"/>
          <w:color w:val="000000" w:themeColor="text1"/>
          <w:sz w:val="24"/>
          <w:szCs w:val="24"/>
        </w:rPr>
        <w:t xml:space="preserve">8.1. </w:t>
      </w:r>
      <w:r w:rsidR="00D83C57" w:rsidRPr="00967A9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67A91">
        <w:rPr>
          <w:rFonts w:ascii="Times New Roman" w:hAnsi="Times New Roman" w:cs="Times New Roman"/>
          <w:color w:val="0070C0"/>
          <w:sz w:val="24"/>
          <w:szCs w:val="24"/>
        </w:rPr>
        <w:t xml:space="preserve"> </w:t>
      </w:r>
      <w:r w:rsidR="00D83C57" w:rsidRPr="00967A91">
        <w:rPr>
          <w:rFonts w:ascii="Times New Roman" w:hAnsi="Times New Roman" w:cs="Times New Roman"/>
          <w:color w:val="000000" w:themeColor="text1"/>
          <w:sz w:val="24"/>
          <w:szCs w:val="24"/>
        </w:rPr>
        <w:t xml:space="preserve">nustatyta tvarka, bus pripažintas laimėjęs. </w:t>
      </w:r>
      <w:r w:rsidR="00D83C57" w:rsidRPr="00967A91">
        <w:rPr>
          <w:rFonts w:ascii="Times New Roman" w:hAnsi="Times New Roman" w:cs="Times New Roman"/>
          <w:sz w:val="24"/>
          <w:szCs w:val="24"/>
        </w:rPr>
        <w:t>Sutarties sąlygos pateikiamos</w:t>
      </w:r>
      <w:r w:rsidR="00F56579" w:rsidRPr="00967A91">
        <w:rPr>
          <w:rFonts w:ascii="Times New Roman" w:hAnsi="Times New Roman" w:cs="Times New Roman"/>
          <w:sz w:val="24"/>
          <w:szCs w:val="24"/>
        </w:rPr>
        <w:t xml:space="preserve"> specialiųjų pirkimo sąlygų</w:t>
      </w:r>
      <w:r w:rsidR="00D83C57" w:rsidRPr="00967A91">
        <w:rPr>
          <w:rFonts w:ascii="Times New Roman" w:hAnsi="Times New Roman" w:cs="Times New Roman"/>
          <w:sz w:val="24"/>
          <w:szCs w:val="24"/>
        </w:rPr>
        <w:t xml:space="preserve"> </w:t>
      </w:r>
      <w:r w:rsidR="00C85426">
        <w:rPr>
          <w:rFonts w:ascii="Times New Roman" w:hAnsi="Times New Roman" w:cs="Times New Roman"/>
          <w:b/>
          <w:bCs/>
          <w:sz w:val="24"/>
          <w:szCs w:val="24"/>
        </w:rPr>
        <w:t>10</w:t>
      </w:r>
      <w:r w:rsidR="006E2C1F" w:rsidRPr="00967A91">
        <w:rPr>
          <w:rFonts w:ascii="Times New Roman" w:hAnsi="Times New Roman" w:cs="Times New Roman"/>
          <w:b/>
          <w:bCs/>
          <w:sz w:val="24"/>
          <w:szCs w:val="24"/>
        </w:rPr>
        <w:t xml:space="preserve"> priede</w:t>
      </w:r>
      <w:r w:rsidR="006E2C1F" w:rsidRPr="00967A91">
        <w:rPr>
          <w:rFonts w:ascii="Times New Roman" w:hAnsi="Times New Roman" w:cs="Times New Roman"/>
          <w:sz w:val="24"/>
          <w:szCs w:val="24"/>
        </w:rPr>
        <w:t xml:space="preserve"> </w:t>
      </w:r>
      <w:r w:rsidR="006E2C1F" w:rsidRPr="00967A91">
        <w:rPr>
          <w:rFonts w:ascii="Times New Roman" w:hAnsi="Times New Roman" w:cs="Times New Roman"/>
          <w:b/>
          <w:bCs/>
          <w:sz w:val="24"/>
          <w:szCs w:val="24"/>
        </w:rPr>
        <w:t>„</w:t>
      </w:r>
      <w:r w:rsidR="00ED41AE">
        <w:rPr>
          <w:rFonts w:ascii="Times New Roman" w:hAnsi="Times New Roman" w:cs="Times New Roman"/>
          <w:b/>
          <w:bCs/>
          <w:sz w:val="24"/>
          <w:szCs w:val="24"/>
        </w:rPr>
        <w:t>Darbų sutartis“</w:t>
      </w:r>
      <w:r w:rsidR="006E2C1F" w:rsidRPr="00967A91">
        <w:rPr>
          <w:rFonts w:ascii="Times New Roman" w:hAnsi="Times New Roman" w:cs="Times New Roman"/>
          <w:b/>
          <w:bCs/>
          <w:sz w:val="24"/>
          <w:szCs w:val="24"/>
        </w:rPr>
        <w:t xml:space="preserve"> projektas</w:t>
      </w:r>
      <w:r w:rsidR="00F56579" w:rsidRPr="00967A91">
        <w:rPr>
          <w:rFonts w:ascii="Times New Roman" w:hAnsi="Times New Roman" w:cs="Times New Roman"/>
          <w:b/>
          <w:bCs/>
          <w:sz w:val="24"/>
          <w:szCs w:val="24"/>
        </w:rPr>
        <w:t>.</w:t>
      </w:r>
      <w:r w:rsidR="00F56579" w:rsidRPr="00967A91">
        <w:rPr>
          <w:rFonts w:ascii="Times New Roman" w:hAnsi="Times New Roman" w:cs="Times New Roman"/>
          <w:sz w:val="24"/>
          <w:szCs w:val="24"/>
        </w:rPr>
        <w:t xml:space="preserve"> </w:t>
      </w:r>
    </w:p>
    <w:p w14:paraId="10559D25" w14:textId="77777777" w:rsidR="00F5411E" w:rsidRPr="00A42BD7" w:rsidRDefault="00F5411E" w:rsidP="00F77A5D">
      <w:pPr>
        <w:pStyle w:val="Betarp"/>
        <w:contextualSpacing/>
        <w:rPr>
          <w:rFonts w:ascii="Times New Roman" w:hAnsi="Times New Roman" w:cs="Times New Roman"/>
          <w:color w:val="00B050"/>
        </w:rPr>
      </w:pPr>
    </w:p>
    <w:p w14:paraId="7B6389DF" w14:textId="3463DB23" w:rsidR="00CB5907" w:rsidRPr="00A42BD7" w:rsidRDefault="00CB5907" w:rsidP="00F77A5D">
      <w:pPr>
        <w:pStyle w:val="Betarp"/>
        <w:spacing w:line="276" w:lineRule="auto"/>
        <w:contextualSpacing/>
        <w:jc w:val="left"/>
        <w:rPr>
          <w:rFonts w:ascii="Times New Roman" w:eastAsiaTheme="minorHAnsi" w:hAnsi="Times New Roman" w:cs="Times New Roman"/>
        </w:rPr>
      </w:pPr>
    </w:p>
    <w:p w14:paraId="12A01B89" w14:textId="77777777" w:rsidR="00AE7102" w:rsidRPr="00A42BD7" w:rsidRDefault="00AE7102" w:rsidP="00F77A5D">
      <w:pPr>
        <w:pStyle w:val="Betarp"/>
        <w:spacing w:line="276" w:lineRule="auto"/>
        <w:contextualSpacing/>
        <w:jc w:val="left"/>
        <w:rPr>
          <w:rFonts w:ascii="Times New Roman" w:eastAsiaTheme="minorHAnsi" w:hAnsi="Times New Roman" w:cs="Times New Roman"/>
        </w:rPr>
      </w:pPr>
    </w:p>
    <w:p w14:paraId="4D042BD5" w14:textId="77777777" w:rsidR="005450B5" w:rsidRPr="00A42BD7"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A42BD7" w:rsidRDefault="00D83C57" w:rsidP="00DA4A0C">
      <w:pPr>
        <w:pStyle w:val="Antrat1"/>
        <w:spacing w:before="0" w:after="0" w:line="300" w:lineRule="auto"/>
        <w:ind w:firstLine="0"/>
        <w:rPr>
          <w:rFonts w:ascii="Times New Roman" w:hAnsi="Times New Roman" w:cs="Times New Roman"/>
          <w:color w:val="auto"/>
        </w:rPr>
      </w:pPr>
      <w:bookmarkStart w:id="26" w:name="_Toc213244558"/>
      <w:r w:rsidRPr="00A42BD7">
        <w:rPr>
          <w:rFonts w:ascii="Times New Roman" w:hAnsi="Times New Roman" w:cs="Times New Roman"/>
          <w:color w:val="auto"/>
        </w:rPr>
        <w:t xml:space="preserve">9. </w:t>
      </w:r>
      <w:r w:rsidR="00274B64" w:rsidRPr="00A42BD7">
        <w:rPr>
          <w:rFonts w:ascii="Times New Roman" w:hAnsi="Times New Roman" w:cs="Times New Roman"/>
          <w:color w:val="auto"/>
        </w:rPr>
        <w:t>K</w:t>
      </w:r>
      <w:r w:rsidR="00A84437" w:rsidRPr="00A42BD7">
        <w:rPr>
          <w:rFonts w:ascii="Times New Roman" w:hAnsi="Times New Roman" w:cs="Times New Roman"/>
          <w:color w:val="auto"/>
        </w:rPr>
        <w:t>itos sąlygos</w:t>
      </w:r>
      <w:bookmarkEnd w:id="26"/>
      <w:r w:rsidR="00A84437" w:rsidRPr="00A42BD7">
        <w:rPr>
          <w:rFonts w:ascii="Times New Roman" w:hAnsi="Times New Roman" w:cs="Times New Roman"/>
          <w:color w:val="auto"/>
        </w:rPr>
        <w:t xml:space="preserve"> </w:t>
      </w:r>
    </w:p>
    <w:p w14:paraId="683415D2" w14:textId="77777777" w:rsidR="006E2C1F" w:rsidRPr="00A42BD7" w:rsidRDefault="006E2C1F" w:rsidP="00F77A5D">
      <w:pPr>
        <w:pStyle w:val="Betarp"/>
        <w:spacing w:line="276" w:lineRule="auto"/>
        <w:ind w:firstLine="0"/>
        <w:contextualSpacing/>
        <w:rPr>
          <w:rFonts w:ascii="Times New Roman" w:eastAsiaTheme="minorHAnsi" w:hAnsi="Times New Roman" w:cs="Times New Roman"/>
        </w:rPr>
      </w:pPr>
    </w:p>
    <w:p w14:paraId="1A7C3C0E" w14:textId="77777777" w:rsidR="006E2C1F" w:rsidRPr="00967A91" w:rsidRDefault="006E2C1F" w:rsidP="006E2C1F">
      <w:pPr>
        <w:pStyle w:val="Betarp"/>
        <w:spacing w:line="276" w:lineRule="auto"/>
        <w:ind w:firstLine="709"/>
        <w:contextualSpacing/>
        <w:rPr>
          <w:rFonts w:ascii="Times New Roman" w:eastAsiaTheme="minorHAnsi" w:hAnsi="Times New Roman" w:cs="Times New Roman"/>
          <w:sz w:val="24"/>
          <w:szCs w:val="24"/>
        </w:rPr>
      </w:pPr>
      <w:r w:rsidRPr="00967A91">
        <w:rPr>
          <w:rFonts w:ascii="Times New Roman" w:eastAsiaTheme="minorHAnsi" w:hAnsi="Times New Roman" w:cs="Times New Roman"/>
          <w:sz w:val="24"/>
          <w:szCs w:val="24"/>
        </w:rPr>
        <w:t>9.1. Perkančioji organizacija nerengs susitikimo su tiekėjais dėl pirkimo sąlygų paaiškinimo.</w:t>
      </w:r>
    </w:p>
    <w:p w14:paraId="52BA0CEF" w14:textId="53532F36" w:rsidR="00E250DF" w:rsidRPr="00A42BD7" w:rsidRDefault="006E2C1F" w:rsidP="006E2C1F">
      <w:pPr>
        <w:pStyle w:val="Betarp"/>
        <w:spacing w:line="276" w:lineRule="auto"/>
        <w:ind w:firstLine="709"/>
        <w:contextualSpacing/>
        <w:rPr>
          <w:rFonts w:ascii="Times New Roman" w:eastAsiaTheme="minorHAnsi" w:hAnsi="Times New Roman" w:cs="Times New Roman"/>
        </w:rPr>
      </w:pPr>
      <w:r w:rsidRPr="00967A91">
        <w:rPr>
          <w:rFonts w:ascii="Times New Roman" w:eastAsiaTheme="minorHAnsi" w:hAnsi="Times New Roman" w:cs="Times New Roman"/>
          <w:sz w:val="24"/>
          <w:szCs w:val="24"/>
        </w:rPr>
        <w:t>9.2. Perkančioji organizacija nerengs objekto apžiūros. Tiekėjai gali savarankiškai susipažinti su perkamu objektu.</w:t>
      </w:r>
      <w:r w:rsidR="00EE68F7" w:rsidRPr="00A42BD7">
        <w:rPr>
          <w:rFonts w:ascii="Times New Roman" w:eastAsiaTheme="minorHAnsi" w:hAnsi="Times New Roman" w:cs="Times New Roman"/>
        </w:rPr>
        <w:br w:type="page"/>
      </w:r>
    </w:p>
    <w:p w14:paraId="729EDC83" w14:textId="4265AD50" w:rsidR="00112F92" w:rsidRPr="00A42BD7" w:rsidRDefault="005450B5" w:rsidP="00FE230A">
      <w:pPr>
        <w:pStyle w:val="Antrat1"/>
        <w:jc w:val="right"/>
        <w:rPr>
          <w:rFonts w:ascii="Times New Roman" w:hAnsi="Times New Roman" w:cs="Times New Roman"/>
          <w:color w:val="auto"/>
          <w:sz w:val="24"/>
          <w:szCs w:val="24"/>
        </w:rPr>
      </w:pPr>
      <w:bookmarkStart w:id="27" w:name="_Toc213244559"/>
      <w:r w:rsidRPr="00A42BD7">
        <w:rPr>
          <w:rFonts w:ascii="Times New Roman" w:hAnsi="Times New Roman" w:cs="Times New Roman"/>
          <w:color w:val="auto"/>
          <w:sz w:val="24"/>
          <w:szCs w:val="24"/>
        </w:rPr>
        <w:lastRenderedPageBreak/>
        <w:t>P</w:t>
      </w:r>
      <w:r w:rsidR="00112F92" w:rsidRPr="00A42BD7">
        <w:rPr>
          <w:rFonts w:ascii="Times New Roman" w:hAnsi="Times New Roman" w:cs="Times New Roman"/>
          <w:color w:val="auto"/>
          <w:sz w:val="24"/>
          <w:szCs w:val="24"/>
        </w:rPr>
        <w:t>irkimo sąlygų 1 priedas „</w:t>
      </w:r>
      <w:r w:rsidR="00EA4243" w:rsidRPr="00A42BD7">
        <w:rPr>
          <w:rFonts w:ascii="Times New Roman" w:hAnsi="Times New Roman" w:cs="Times New Roman"/>
          <w:sz w:val="24"/>
          <w:szCs w:val="24"/>
        </w:rPr>
        <w:t>Techninė specifikacij</w:t>
      </w:r>
      <w:r w:rsidR="00481A3F">
        <w:rPr>
          <w:rFonts w:ascii="Times New Roman" w:hAnsi="Times New Roman" w:cs="Times New Roman"/>
          <w:sz w:val="24"/>
          <w:szCs w:val="24"/>
        </w:rPr>
        <w:t>a</w:t>
      </w:r>
      <w:r w:rsidR="00EA4243" w:rsidRPr="00A42BD7">
        <w:rPr>
          <w:rFonts w:ascii="Times New Roman" w:hAnsi="Times New Roman" w:cs="Times New Roman"/>
          <w:sz w:val="24"/>
          <w:szCs w:val="24"/>
        </w:rPr>
        <w:t xml:space="preserve"> </w:t>
      </w:r>
      <w:r w:rsidR="00ED1825">
        <w:rPr>
          <w:rFonts w:ascii="Times New Roman" w:hAnsi="Times New Roman" w:cs="Times New Roman"/>
          <w:sz w:val="24"/>
          <w:szCs w:val="24"/>
        </w:rPr>
        <w:t>su</w:t>
      </w:r>
      <w:r w:rsidR="00EA4243" w:rsidRPr="00A42BD7">
        <w:rPr>
          <w:rFonts w:ascii="Times New Roman" w:hAnsi="Times New Roman" w:cs="Times New Roman"/>
          <w:sz w:val="24"/>
          <w:szCs w:val="24"/>
        </w:rPr>
        <w:t xml:space="preserve"> prieda</w:t>
      </w:r>
      <w:r w:rsidR="00ED1825">
        <w:rPr>
          <w:rFonts w:ascii="Times New Roman" w:hAnsi="Times New Roman" w:cs="Times New Roman"/>
          <w:sz w:val="24"/>
          <w:szCs w:val="24"/>
        </w:rPr>
        <w:t>i</w:t>
      </w:r>
      <w:r w:rsidR="00EA4243" w:rsidRPr="00A42BD7">
        <w:rPr>
          <w:rFonts w:ascii="Times New Roman" w:hAnsi="Times New Roman" w:cs="Times New Roman"/>
          <w:sz w:val="24"/>
          <w:szCs w:val="24"/>
        </w:rPr>
        <w:t>s</w:t>
      </w:r>
      <w:r w:rsidR="00112F92" w:rsidRPr="00A42BD7">
        <w:rPr>
          <w:rFonts w:ascii="Times New Roman" w:hAnsi="Times New Roman" w:cs="Times New Roman"/>
          <w:color w:val="auto"/>
          <w:sz w:val="24"/>
          <w:szCs w:val="24"/>
        </w:rPr>
        <w:t>“</w:t>
      </w:r>
      <w:bookmarkEnd w:id="27"/>
    </w:p>
    <w:p w14:paraId="537E8F24" w14:textId="77777777" w:rsidR="00112F92" w:rsidRPr="00A42BD7" w:rsidRDefault="00112F92" w:rsidP="00112F92">
      <w:pPr>
        <w:keepNext/>
        <w:keepLines/>
        <w:spacing w:before="120" w:after="160" w:line="276" w:lineRule="auto"/>
        <w:ind w:left="318"/>
        <w:jc w:val="right"/>
        <w:rPr>
          <w:rFonts w:ascii="Times New Roman" w:eastAsia="Arial" w:hAnsi="Times New Roman" w:cs="Times New Roman"/>
          <w:color w:val="0070C0"/>
        </w:rPr>
      </w:pPr>
    </w:p>
    <w:p w14:paraId="74BCB5D7" w14:textId="6828B227" w:rsidR="00DD59BF" w:rsidRPr="00EB6B98" w:rsidRDefault="00DD59BF" w:rsidP="00DD59BF">
      <w:pPr>
        <w:jc w:val="center"/>
        <w:rPr>
          <w:rFonts w:ascii="Times New Roman" w:hAnsi="Times New Roman" w:cs="Times New Roman"/>
          <w:b/>
          <w:bCs/>
          <w:sz w:val="28"/>
          <w:szCs w:val="28"/>
        </w:rPr>
      </w:pPr>
      <w:r w:rsidRPr="00EB6B98">
        <w:rPr>
          <w:rFonts w:ascii="Times New Roman" w:eastAsia="Arial" w:hAnsi="Times New Roman" w:cs="Times New Roman"/>
          <w:b/>
          <w:bCs/>
          <w:smallCaps/>
          <w:color w:val="404040"/>
          <w:sz w:val="28"/>
          <w:szCs w:val="28"/>
        </w:rPr>
        <w:tab/>
      </w:r>
      <w:r w:rsidRPr="00EB6B98">
        <w:rPr>
          <w:rFonts w:ascii="Times New Roman" w:hAnsi="Times New Roman" w:cs="Times New Roman"/>
          <w:b/>
          <w:bCs/>
          <w:sz w:val="28"/>
          <w:szCs w:val="28"/>
        </w:rPr>
        <w:t>TECHNINĖ SPECIFIKACIJA</w:t>
      </w:r>
      <w:r w:rsidR="004A37C3" w:rsidRPr="00EB6B98">
        <w:rPr>
          <w:rFonts w:ascii="Times New Roman" w:hAnsi="Times New Roman" w:cs="Times New Roman"/>
          <w:b/>
          <w:bCs/>
          <w:sz w:val="28"/>
          <w:szCs w:val="28"/>
        </w:rPr>
        <w:t xml:space="preserve"> su priedais:</w:t>
      </w:r>
    </w:p>
    <w:p w14:paraId="7645A81C" w14:textId="5FF0F038" w:rsidR="004A37C3" w:rsidRPr="004A37C3" w:rsidRDefault="004A37C3" w:rsidP="004A37C3">
      <w:pPr>
        <w:pStyle w:val="Pagrindinistekstas"/>
        <w:spacing w:line="360" w:lineRule="auto"/>
        <w:rPr>
          <w:rFonts w:ascii="Times New Roman" w:hAnsi="Times New Roman" w:cs="Times New Roman"/>
          <w:sz w:val="24"/>
          <w:szCs w:val="24"/>
        </w:rPr>
      </w:pPr>
    </w:p>
    <w:p w14:paraId="694F271E" w14:textId="23731585" w:rsidR="004A37C3" w:rsidRPr="004A37C3" w:rsidRDefault="004A37C3" w:rsidP="004A37C3">
      <w:pPr>
        <w:pStyle w:val="Pagrindinistekstas"/>
        <w:widowControl w:val="0"/>
        <w:numPr>
          <w:ilvl w:val="0"/>
          <w:numId w:val="18"/>
        </w:numPr>
        <w:suppressAutoHyphens/>
        <w:spacing w:line="360" w:lineRule="auto"/>
        <w:rPr>
          <w:rFonts w:ascii="Times New Roman" w:hAnsi="Times New Roman" w:cs="Times New Roman"/>
          <w:sz w:val="24"/>
          <w:szCs w:val="24"/>
        </w:rPr>
      </w:pPr>
      <w:bookmarkStart w:id="28" w:name="_Hlk212042648"/>
      <w:r w:rsidRPr="004A37C3">
        <w:rPr>
          <w:rFonts w:ascii="Times New Roman" w:hAnsi="Times New Roman" w:cs="Times New Roman"/>
          <w:bCs/>
          <w:sz w:val="24"/>
          <w:szCs w:val="24"/>
        </w:rPr>
        <w:t>Priedas</w:t>
      </w:r>
      <w:r w:rsidR="00ED41AE">
        <w:rPr>
          <w:rFonts w:ascii="Times New Roman" w:hAnsi="Times New Roman" w:cs="Times New Roman"/>
          <w:bCs/>
          <w:sz w:val="24"/>
          <w:szCs w:val="24"/>
        </w:rPr>
        <w:t>:</w:t>
      </w:r>
      <w:r w:rsidRPr="004A37C3">
        <w:rPr>
          <w:rFonts w:ascii="Times New Roman" w:hAnsi="Times New Roman" w:cs="Times New Roman"/>
          <w:bCs/>
          <w:sz w:val="24"/>
          <w:szCs w:val="24"/>
        </w:rPr>
        <w:t xml:space="preserve"> „</w:t>
      </w:r>
      <w:r w:rsidRPr="004A37C3">
        <w:rPr>
          <w:rFonts w:ascii="Times New Roman" w:hAnsi="Times New Roman" w:cs="Times New Roman"/>
          <w:bCs/>
          <w:sz w:val="24"/>
          <w:szCs w:val="24"/>
        </w:rPr>
        <w:t xml:space="preserve">Anykščių r. sav. Kurklių miestelio </w:t>
      </w:r>
      <w:proofErr w:type="spellStart"/>
      <w:r w:rsidRPr="004A37C3">
        <w:rPr>
          <w:rFonts w:ascii="Times New Roman" w:hAnsi="Times New Roman" w:cs="Times New Roman"/>
          <w:bCs/>
          <w:sz w:val="24"/>
          <w:szCs w:val="24"/>
        </w:rPr>
        <w:t>Popelės</w:t>
      </w:r>
      <w:proofErr w:type="spellEnd"/>
      <w:r w:rsidRPr="004A37C3">
        <w:rPr>
          <w:rFonts w:ascii="Times New Roman" w:hAnsi="Times New Roman" w:cs="Times New Roman"/>
          <w:bCs/>
          <w:sz w:val="24"/>
          <w:szCs w:val="24"/>
        </w:rPr>
        <w:t xml:space="preserve"> upės vagos tvarkymo techninį darbo</w:t>
      </w:r>
    </w:p>
    <w:p w14:paraId="1C9C9353" w14:textId="15C37189" w:rsidR="004A37C3" w:rsidRPr="004A37C3" w:rsidRDefault="004A37C3" w:rsidP="004A37C3">
      <w:pPr>
        <w:pStyle w:val="Pagrindinistekstas"/>
        <w:spacing w:line="360" w:lineRule="auto"/>
        <w:rPr>
          <w:rFonts w:ascii="Times New Roman" w:hAnsi="Times New Roman" w:cs="Times New Roman"/>
          <w:sz w:val="24"/>
          <w:szCs w:val="24"/>
        </w:rPr>
      </w:pPr>
      <w:r w:rsidRPr="004A37C3">
        <w:rPr>
          <w:rFonts w:ascii="Times New Roman" w:hAnsi="Times New Roman" w:cs="Times New Roman"/>
          <w:bCs/>
          <w:sz w:val="24"/>
          <w:szCs w:val="24"/>
        </w:rPr>
        <w:t>P</w:t>
      </w:r>
      <w:r w:rsidRPr="004A37C3">
        <w:rPr>
          <w:rFonts w:ascii="Times New Roman" w:hAnsi="Times New Roman" w:cs="Times New Roman"/>
          <w:bCs/>
          <w:sz w:val="24"/>
          <w:szCs w:val="24"/>
        </w:rPr>
        <w:t>rojektas</w:t>
      </w:r>
      <w:bookmarkEnd w:id="28"/>
      <w:r w:rsidRPr="004A37C3">
        <w:rPr>
          <w:rFonts w:ascii="Times New Roman" w:hAnsi="Times New Roman" w:cs="Times New Roman"/>
          <w:sz w:val="24"/>
          <w:szCs w:val="24"/>
        </w:rPr>
        <w:t>“</w:t>
      </w:r>
      <w:r w:rsidRPr="004A37C3">
        <w:rPr>
          <w:rFonts w:ascii="Times New Roman" w:hAnsi="Times New Roman" w:cs="Times New Roman"/>
          <w:sz w:val="24"/>
          <w:szCs w:val="24"/>
        </w:rPr>
        <w:t>;</w:t>
      </w:r>
    </w:p>
    <w:p w14:paraId="3DCCA06F" w14:textId="110D6004" w:rsidR="004A37C3" w:rsidRPr="004A37C3" w:rsidRDefault="004A37C3" w:rsidP="004A37C3">
      <w:pPr>
        <w:pStyle w:val="Pagrindinistekstas"/>
        <w:widowControl w:val="0"/>
        <w:numPr>
          <w:ilvl w:val="0"/>
          <w:numId w:val="18"/>
        </w:numPr>
        <w:suppressAutoHyphens/>
        <w:spacing w:line="360" w:lineRule="auto"/>
        <w:rPr>
          <w:rFonts w:ascii="Times New Roman" w:hAnsi="Times New Roman" w:cs="Times New Roman"/>
          <w:sz w:val="24"/>
          <w:szCs w:val="24"/>
        </w:rPr>
      </w:pPr>
      <w:r w:rsidRPr="004A37C3">
        <w:rPr>
          <w:rFonts w:ascii="Times New Roman" w:hAnsi="Times New Roman" w:cs="Times New Roman"/>
          <w:sz w:val="24"/>
          <w:szCs w:val="24"/>
        </w:rPr>
        <w:t>Priedas</w:t>
      </w:r>
      <w:r w:rsidR="00ED41AE">
        <w:rPr>
          <w:rFonts w:ascii="Times New Roman" w:hAnsi="Times New Roman" w:cs="Times New Roman"/>
          <w:sz w:val="24"/>
          <w:szCs w:val="24"/>
        </w:rPr>
        <w:t>:</w:t>
      </w:r>
      <w:r w:rsidRPr="004A37C3">
        <w:rPr>
          <w:rFonts w:ascii="Times New Roman" w:hAnsi="Times New Roman" w:cs="Times New Roman"/>
          <w:sz w:val="24"/>
          <w:szCs w:val="24"/>
        </w:rPr>
        <w:t xml:space="preserve"> „</w:t>
      </w:r>
      <w:r w:rsidRPr="004A37C3">
        <w:rPr>
          <w:rFonts w:ascii="Times New Roman" w:hAnsi="Times New Roman" w:cs="Times New Roman"/>
          <w:sz w:val="24"/>
          <w:szCs w:val="24"/>
        </w:rPr>
        <w:t>Darbų kiekių žiniaraštis</w:t>
      </w:r>
      <w:r w:rsidRPr="004A37C3">
        <w:rPr>
          <w:rFonts w:ascii="Times New Roman" w:hAnsi="Times New Roman" w:cs="Times New Roman"/>
          <w:sz w:val="24"/>
          <w:szCs w:val="24"/>
        </w:rPr>
        <w:t>“;</w:t>
      </w:r>
    </w:p>
    <w:p w14:paraId="6E338E86" w14:textId="492944FB" w:rsidR="004A37C3" w:rsidRPr="004A37C3" w:rsidRDefault="004A37C3" w:rsidP="004A37C3">
      <w:pPr>
        <w:pStyle w:val="Pagrindinistekstas"/>
        <w:widowControl w:val="0"/>
        <w:numPr>
          <w:ilvl w:val="0"/>
          <w:numId w:val="18"/>
        </w:numPr>
        <w:suppressAutoHyphens/>
        <w:spacing w:line="360" w:lineRule="auto"/>
        <w:rPr>
          <w:rFonts w:ascii="Times New Roman" w:hAnsi="Times New Roman" w:cs="Times New Roman"/>
          <w:sz w:val="24"/>
          <w:szCs w:val="24"/>
        </w:rPr>
      </w:pPr>
      <w:r w:rsidRPr="004A37C3">
        <w:rPr>
          <w:rFonts w:ascii="Times New Roman" w:hAnsi="Times New Roman" w:cs="Times New Roman"/>
          <w:sz w:val="24"/>
          <w:szCs w:val="24"/>
        </w:rPr>
        <w:t>Priedas</w:t>
      </w:r>
      <w:r w:rsidR="00ED41AE">
        <w:rPr>
          <w:rFonts w:ascii="Times New Roman" w:hAnsi="Times New Roman" w:cs="Times New Roman"/>
          <w:sz w:val="24"/>
          <w:szCs w:val="24"/>
        </w:rPr>
        <w:t>:</w:t>
      </w:r>
      <w:r w:rsidRPr="004A37C3">
        <w:rPr>
          <w:rFonts w:ascii="Times New Roman" w:hAnsi="Times New Roman" w:cs="Times New Roman"/>
          <w:sz w:val="24"/>
          <w:szCs w:val="24"/>
        </w:rPr>
        <w:t xml:space="preserve"> „</w:t>
      </w:r>
      <w:r w:rsidRPr="004A37C3">
        <w:rPr>
          <w:rFonts w:ascii="Times New Roman" w:hAnsi="Times New Roman" w:cs="Times New Roman"/>
          <w:sz w:val="24"/>
          <w:szCs w:val="24"/>
        </w:rPr>
        <w:t>Sutikimas vykdyti darbus nesuformuotame laisvos valstybinės fondo žemės sklype, 6</w:t>
      </w:r>
    </w:p>
    <w:p w14:paraId="4AEFA077" w14:textId="077BCF27" w:rsidR="004A37C3" w:rsidRPr="004A37C3" w:rsidRDefault="004A37C3" w:rsidP="004A37C3">
      <w:pPr>
        <w:pStyle w:val="Pagrindinistekstas"/>
        <w:spacing w:line="360" w:lineRule="auto"/>
        <w:rPr>
          <w:rFonts w:ascii="Times New Roman" w:hAnsi="Times New Roman" w:cs="Times New Roman"/>
          <w:sz w:val="24"/>
          <w:szCs w:val="24"/>
        </w:rPr>
      </w:pPr>
      <w:r w:rsidRPr="004A37C3">
        <w:rPr>
          <w:rFonts w:ascii="Times New Roman" w:hAnsi="Times New Roman" w:cs="Times New Roman"/>
          <w:sz w:val="24"/>
          <w:szCs w:val="24"/>
        </w:rPr>
        <w:t>L</w:t>
      </w:r>
      <w:r w:rsidRPr="004A37C3">
        <w:rPr>
          <w:rFonts w:ascii="Times New Roman" w:hAnsi="Times New Roman" w:cs="Times New Roman"/>
          <w:sz w:val="24"/>
          <w:szCs w:val="24"/>
        </w:rPr>
        <w:t>apai</w:t>
      </w:r>
      <w:r w:rsidRPr="004A37C3">
        <w:rPr>
          <w:rFonts w:ascii="Times New Roman" w:hAnsi="Times New Roman" w:cs="Times New Roman"/>
          <w:sz w:val="24"/>
          <w:szCs w:val="24"/>
        </w:rPr>
        <w:t>“;</w:t>
      </w:r>
    </w:p>
    <w:p w14:paraId="65EBE3BF" w14:textId="08184AD8" w:rsidR="004A37C3" w:rsidRPr="004A37C3" w:rsidRDefault="004A37C3" w:rsidP="004A37C3">
      <w:pPr>
        <w:pStyle w:val="Pagrindinistekstas"/>
        <w:widowControl w:val="0"/>
        <w:numPr>
          <w:ilvl w:val="0"/>
          <w:numId w:val="18"/>
        </w:numPr>
        <w:suppressAutoHyphens/>
        <w:spacing w:line="360" w:lineRule="auto"/>
        <w:rPr>
          <w:rFonts w:ascii="Times New Roman" w:hAnsi="Times New Roman" w:cs="Times New Roman"/>
          <w:sz w:val="24"/>
          <w:szCs w:val="24"/>
        </w:rPr>
      </w:pPr>
      <w:r w:rsidRPr="004A37C3">
        <w:rPr>
          <w:rFonts w:ascii="Times New Roman" w:hAnsi="Times New Roman" w:cs="Times New Roman"/>
          <w:sz w:val="24"/>
          <w:szCs w:val="24"/>
        </w:rPr>
        <w:t>Priedas</w:t>
      </w:r>
      <w:r w:rsidR="00481A3F">
        <w:rPr>
          <w:rFonts w:ascii="Times New Roman" w:hAnsi="Times New Roman" w:cs="Times New Roman"/>
          <w:sz w:val="24"/>
          <w:szCs w:val="24"/>
        </w:rPr>
        <w:t>:</w:t>
      </w:r>
      <w:r w:rsidRPr="004A37C3">
        <w:rPr>
          <w:rFonts w:ascii="Times New Roman" w:hAnsi="Times New Roman" w:cs="Times New Roman"/>
          <w:sz w:val="24"/>
          <w:szCs w:val="24"/>
        </w:rPr>
        <w:t xml:space="preserve"> „</w:t>
      </w:r>
      <w:r w:rsidRPr="004A37C3">
        <w:rPr>
          <w:rFonts w:ascii="Times New Roman" w:hAnsi="Times New Roman" w:cs="Times New Roman"/>
          <w:sz w:val="24"/>
          <w:szCs w:val="24"/>
        </w:rPr>
        <w:t xml:space="preserve">Aplinkos apsaugos agentūros pritarimas </w:t>
      </w:r>
      <w:r w:rsidRPr="004A37C3">
        <w:rPr>
          <w:rFonts w:ascii="Times New Roman" w:hAnsi="Times New Roman" w:cs="Times New Roman"/>
          <w:bCs/>
          <w:sz w:val="24"/>
          <w:szCs w:val="24"/>
        </w:rPr>
        <w:t xml:space="preserve">Anykščių r. sav. Kurklių miestelio </w:t>
      </w:r>
      <w:proofErr w:type="spellStart"/>
      <w:r w:rsidRPr="004A37C3">
        <w:rPr>
          <w:rFonts w:ascii="Times New Roman" w:hAnsi="Times New Roman" w:cs="Times New Roman"/>
          <w:bCs/>
          <w:sz w:val="24"/>
          <w:szCs w:val="24"/>
        </w:rPr>
        <w:t>Popelės</w:t>
      </w:r>
      <w:proofErr w:type="spellEnd"/>
    </w:p>
    <w:p w14:paraId="258D1385" w14:textId="29543B90" w:rsidR="004A37C3" w:rsidRPr="004A37C3" w:rsidRDefault="004A37C3" w:rsidP="004A37C3">
      <w:pPr>
        <w:pStyle w:val="Pagrindinistekstas"/>
        <w:spacing w:line="360" w:lineRule="auto"/>
        <w:rPr>
          <w:rFonts w:ascii="Times New Roman" w:hAnsi="Times New Roman" w:cs="Times New Roman"/>
          <w:sz w:val="24"/>
          <w:szCs w:val="24"/>
        </w:rPr>
      </w:pPr>
      <w:r w:rsidRPr="004A37C3">
        <w:rPr>
          <w:rFonts w:ascii="Times New Roman" w:hAnsi="Times New Roman" w:cs="Times New Roman"/>
          <w:bCs/>
          <w:sz w:val="24"/>
          <w:szCs w:val="24"/>
        </w:rPr>
        <w:t>upės vagos tvarkymo techninio darbo</w:t>
      </w:r>
      <w:r w:rsidRPr="004A37C3">
        <w:rPr>
          <w:rFonts w:ascii="Times New Roman" w:hAnsi="Times New Roman" w:cs="Times New Roman"/>
          <w:sz w:val="24"/>
          <w:szCs w:val="24"/>
        </w:rPr>
        <w:t xml:space="preserve"> </w:t>
      </w:r>
      <w:r w:rsidRPr="004A37C3">
        <w:rPr>
          <w:rFonts w:ascii="Times New Roman" w:hAnsi="Times New Roman" w:cs="Times New Roman"/>
          <w:bCs/>
          <w:sz w:val="24"/>
          <w:szCs w:val="24"/>
        </w:rPr>
        <w:t>projekto sprendiniams</w:t>
      </w:r>
      <w:r w:rsidRPr="004A37C3">
        <w:rPr>
          <w:rFonts w:ascii="Times New Roman" w:hAnsi="Times New Roman" w:cs="Times New Roman"/>
          <w:bCs/>
          <w:sz w:val="24"/>
          <w:szCs w:val="24"/>
        </w:rPr>
        <w:t>“</w:t>
      </w:r>
      <w:r w:rsidRPr="004A37C3">
        <w:rPr>
          <w:rFonts w:ascii="Times New Roman" w:hAnsi="Times New Roman" w:cs="Times New Roman"/>
          <w:bCs/>
          <w:sz w:val="24"/>
          <w:szCs w:val="24"/>
        </w:rPr>
        <w:t>.</w:t>
      </w:r>
    </w:p>
    <w:p w14:paraId="597640D4" w14:textId="77777777" w:rsidR="004A37C3" w:rsidRPr="00A42BD7" w:rsidRDefault="004A37C3" w:rsidP="00DD59BF">
      <w:pPr>
        <w:jc w:val="center"/>
        <w:rPr>
          <w:rFonts w:ascii="Times New Roman" w:hAnsi="Times New Roman" w:cs="Times New Roman"/>
          <w:sz w:val="28"/>
          <w:szCs w:val="28"/>
        </w:rPr>
      </w:pPr>
    </w:p>
    <w:p w14:paraId="738B4896" w14:textId="77777777" w:rsidR="00DD59BF" w:rsidRPr="00A42BD7" w:rsidRDefault="00DD59BF" w:rsidP="00DD59BF">
      <w:pPr>
        <w:ind w:firstLine="0"/>
        <w:rPr>
          <w:rFonts w:ascii="Times New Roman" w:hAnsi="Times New Roman" w:cs="Times New Roman"/>
          <w:b/>
          <w:bCs/>
          <w:i/>
          <w:iCs/>
        </w:rPr>
      </w:pPr>
      <w:r w:rsidRPr="00A42BD7">
        <w:rPr>
          <w:rFonts w:ascii="Times New Roman" w:hAnsi="Times New Roman" w:cs="Times New Roman"/>
          <w:b/>
          <w:bCs/>
          <w:i/>
          <w:iCs/>
        </w:rPr>
        <w:t>Pridedama atskiru formatu.</w:t>
      </w:r>
    </w:p>
    <w:p w14:paraId="63FAF42F" w14:textId="0698F305" w:rsidR="00EA4243" w:rsidRPr="00A42BD7" w:rsidRDefault="00EA4243" w:rsidP="00DD59BF">
      <w:pPr>
        <w:tabs>
          <w:tab w:val="left" w:pos="3330"/>
        </w:tabs>
        <w:spacing w:after="240" w:line="276" w:lineRule="auto"/>
        <w:rPr>
          <w:rFonts w:ascii="Times New Roman" w:eastAsia="Arial" w:hAnsi="Times New Roman" w:cs="Times New Roman"/>
          <w:smallCaps/>
          <w:color w:val="404040"/>
          <w:sz w:val="28"/>
          <w:szCs w:val="28"/>
        </w:rPr>
      </w:pPr>
    </w:p>
    <w:p w14:paraId="3A046CEF"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1BE2C6CF"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0590AA1F"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07FEFAEB"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2551D448"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52FBEA24"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62A4E59B"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60DEEFBF"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1A61FEAC"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4197BB05"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7D39EF7E"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1BD198E9"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0E711D33"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70F0A998"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37C49888"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38254497"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0C643975"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30AA4AE2"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6CB59DA7" w14:textId="59116170" w:rsidR="00112F92" w:rsidRPr="00A42BD7" w:rsidRDefault="00112F92" w:rsidP="00FE230A">
      <w:pPr>
        <w:pStyle w:val="Antrat1"/>
        <w:jc w:val="right"/>
        <w:rPr>
          <w:rFonts w:ascii="Times New Roman" w:hAnsi="Times New Roman" w:cs="Times New Roman"/>
          <w:color w:val="auto"/>
          <w:sz w:val="24"/>
          <w:szCs w:val="24"/>
        </w:rPr>
      </w:pPr>
      <w:bookmarkStart w:id="29" w:name="_Toc213244560"/>
      <w:r w:rsidRPr="00A42BD7">
        <w:rPr>
          <w:rFonts w:ascii="Times New Roman" w:hAnsi="Times New Roman" w:cs="Times New Roman"/>
          <w:color w:val="auto"/>
          <w:sz w:val="24"/>
          <w:szCs w:val="24"/>
        </w:rPr>
        <w:t>Pirkimo sąlygų 2 priedas „Tiekėjų kvalifikacijos reikalavimai ir reikalaujami kokybės bei aplinkos apsaugos vadybos sistemų standartai“</w:t>
      </w:r>
      <w:bookmarkEnd w:id="29"/>
    </w:p>
    <w:p w14:paraId="0E6E035C" w14:textId="77777777" w:rsidR="00112F92" w:rsidRPr="00A42BD7" w:rsidRDefault="00112F92" w:rsidP="00112F92">
      <w:pPr>
        <w:spacing w:after="240"/>
        <w:jc w:val="center"/>
        <w:rPr>
          <w:rFonts w:ascii="Times New Roman" w:eastAsia="Arial" w:hAnsi="Times New Roman" w:cs="Times New Roman"/>
          <w:smallCaps/>
          <w:color w:val="404040"/>
          <w:sz w:val="28"/>
          <w:szCs w:val="28"/>
        </w:rPr>
      </w:pPr>
      <w:r w:rsidRPr="00A42BD7">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5C1F3152" w14:textId="5A6FC63B" w:rsidR="004674E6" w:rsidRPr="00A42BD7" w:rsidRDefault="004674E6">
      <w:pPr>
        <w:numPr>
          <w:ilvl w:val="0"/>
          <w:numId w:val="9"/>
        </w:numPr>
        <w:spacing w:line="20" w:lineRule="atLeast"/>
        <w:ind w:left="0" w:firstLine="567"/>
        <w:contextualSpacing/>
        <w:rPr>
          <w:rFonts w:ascii="Times New Roman" w:eastAsiaTheme="minorHAnsi" w:hAnsi="Times New Roman" w:cs="Times New Roman"/>
          <w:sz w:val="24"/>
          <w:szCs w:val="24"/>
        </w:rPr>
      </w:pPr>
      <w:r w:rsidRPr="00A42BD7">
        <w:rPr>
          <w:rFonts w:ascii="Times New Roman" w:eastAsiaTheme="minorHAnsi"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33B3FABF" w14:textId="136D8CAE" w:rsidR="004674E6" w:rsidRPr="00A42BD7" w:rsidRDefault="004674E6">
      <w:pPr>
        <w:numPr>
          <w:ilvl w:val="0"/>
          <w:numId w:val="9"/>
        </w:numPr>
        <w:spacing w:line="20" w:lineRule="atLeast"/>
        <w:ind w:left="0" w:firstLine="567"/>
        <w:contextualSpacing/>
        <w:rPr>
          <w:rFonts w:ascii="Times New Roman" w:eastAsiaTheme="minorHAnsi" w:hAnsi="Times New Roman" w:cs="Times New Roman"/>
          <w:sz w:val="24"/>
          <w:szCs w:val="24"/>
        </w:rPr>
      </w:pPr>
      <w:r w:rsidRPr="00A42BD7">
        <w:rPr>
          <w:rFonts w:ascii="Times New Roman" w:eastAsia="Arial" w:hAnsi="Times New Roman" w:cs="Times New Roman"/>
          <w:b/>
          <w:bCs/>
          <w:sz w:val="24"/>
          <w:szCs w:val="24"/>
          <w:u w:val="single"/>
        </w:rPr>
        <w:t xml:space="preserve">Aktualius kvalifikaciją įrodančius dokumentus turės pateikti tik pirkimo laimėtojas. </w:t>
      </w:r>
    </w:p>
    <w:p w14:paraId="1AA730B4" w14:textId="77777777" w:rsidR="004674E6" w:rsidRPr="00A42BD7" w:rsidRDefault="004674E6" w:rsidP="004674E6">
      <w:pPr>
        <w:ind w:left="709"/>
        <w:contextualSpacing/>
        <w:rPr>
          <w:rFonts w:ascii="Times New Roman" w:eastAsiaTheme="minorHAnsi" w:hAnsi="Times New Roman" w:cs="Times New Roman"/>
          <w:sz w:val="24"/>
          <w:szCs w:val="24"/>
        </w:rPr>
      </w:pPr>
    </w:p>
    <w:p w14:paraId="238A9AF5" w14:textId="77777777" w:rsidR="00E373C5" w:rsidRPr="00A42BD7" w:rsidRDefault="00E373C5" w:rsidP="00E373C5">
      <w:pPr>
        <w:suppressAutoHyphens/>
        <w:spacing w:line="240" w:lineRule="auto"/>
        <w:jc w:val="center"/>
        <w:rPr>
          <w:rFonts w:ascii="Times New Roman" w:eastAsia="Times New Roman" w:hAnsi="Times New Roman" w:cs="Times New Roman"/>
          <w:b/>
          <w:sz w:val="24"/>
          <w:szCs w:val="24"/>
          <w:lang w:eastAsia="en-US"/>
        </w:rPr>
      </w:pPr>
      <w:r w:rsidRPr="00A42BD7">
        <w:rPr>
          <w:rFonts w:ascii="Times New Roman" w:eastAsia="Times New Roman" w:hAnsi="Times New Roman" w:cs="Times New Roman"/>
          <w:b/>
          <w:sz w:val="24"/>
          <w:szCs w:val="24"/>
          <w:lang w:eastAsia="en-US"/>
        </w:rPr>
        <w:t>TIEKĖJŲ KVALIFIKACIJOS REIKALAVIMAI</w:t>
      </w:r>
    </w:p>
    <w:p w14:paraId="17675DE8" w14:textId="77777777" w:rsidR="00E373C5" w:rsidRPr="00A42BD7" w:rsidRDefault="00E373C5" w:rsidP="00E373C5">
      <w:pPr>
        <w:spacing w:line="240" w:lineRule="auto"/>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1094"/>
        <w:gridCol w:w="5107"/>
        <w:gridCol w:w="3716"/>
      </w:tblGrid>
      <w:tr w:rsidR="00E373C5" w:rsidRPr="00A42BD7" w14:paraId="24BC4821" w14:textId="77777777" w:rsidTr="003A6A89">
        <w:trPr>
          <w:cantSplit/>
          <w:tblHeader/>
        </w:trPr>
        <w:tc>
          <w:tcPr>
            <w:tcW w:w="805" w:type="dxa"/>
            <w:vAlign w:val="center"/>
          </w:tcPr>
          <w:p w14:paraId="738A49E5" w14:textId="77777777" w:rsidR="00E373C5" w:rsidRPr="00A42BD7" w:rsidRDefault="00E373C5" w:rsidP="003A6A89">
            <w:pPr>
              <w:ind w:firstLine="0"/>
              <w:rPr>
                <w:rFonts w:hAnsi="Times New Roman" w:cs="Times New Roman"/>
                <w:b/>
                <w:sz w:val="24"/>
                <w:szCs w:val="24"/>
              </w:rPr>
            </w:pPr>
            <w:r w:rsidRPr="00A42BD7">
              <w:rPr>
                <w:rFonts w:hAnsi="Times New Roman" w:cs="Times New Roman"/>
                <w:b/>
                <w:sz w:val="24"/>
                <w:szCs w:val="24"/>
              </w:rPr>
              <w:t>Eil. Nr.</w:t>
            </w:r>
          </w:p>
        </w:tc>
        <w:tc>
          <w:tcPr>
            <w:tcW w:w="5107" w:type="dxa"/>
            <w:vAlign w:val="center"/>
          </w:tcPr>
          <w:p w14:paraId="1B41D460" w14:textId="77777777" w:rsidR="00E373C5" w:rsidRPr="00A42BD7" w:rsidRDefault="00E373C5" w:rsidP="003A6A89">
            <w:pPr>
              <w:jc w:val="center"/>
              <w:rPr>
                <w:rFonts w:hAnsi="Times New Roman" w:cs="Times New Roman"/>
                <w:b/>
                <w:sz w:val="24"/>
                <w:szCs w:val="24"/>
              </w:rPr>
            </w:pPr>
            <w:r w:rsidRPr="00A42BD7">
              <w:rPr>
                <w:rFonts w:hAnsi="Times New Roman" w:cs="Times New Roman"/>
                <w:b/>
                <w:sz w:val="24"/>
                <w:szCs w:val="24"/>
              </w:rPr>
              <w:t>Kvalifikacijos reikalavimai</w:t>
            </w:r>
          </w:p>
        </w:tc>
        <w:tc>
          <w:tcPr>
            <w:tcW w:w="3716" w:type="dxa"/>
            <w:vAlign w:val="center"/>
          </w:tcPr>
          <w:p w14:paraId="477D15DB" w14:textId="77777777" w:rsidR="00E373C5" w:rsidRPr="00A42BD7" w:rsidRDefault="00E373C5" w:rsidP="003A6A89">
            <w:pPr>
              <w:jc w:val="center"/>
              <w:rPr>
                <w:rFonts w:hAnsi="Times New Roman" w:cs="Times New Roman"/>
                <w:b/>
                <w:sz w:val="24"/>
                <w:szCs w:val="24"/>
              </w:rPr>
            </w:pPr>
            <w:r w:rsidRPr="00A42BD7">
              <w:rPr>
                <w:rFonts w:hAnsi="Times New Roman" w:cs="Times New Roman"/>
                <w:b/>
                <w:sz w:val="24"/>
                <w:szCs w:val="24"/>
              </w:rPr>
              <w:t>Patvirtinančių dokumentų sąrašas</w:t>
            </w:r>
          </w:p>
        </w:tc>
      </w:tr>
      <w:tr w:rsidR="00E373C5" w:rsidRPr="00A42BD7" w14:paraId="22804332" w14:textId="77777777" w:rsidTr="003A6A89">
        <w:tc>
          <w:tcPr>
            <w:tcW w:w="9628" w:type="dxa"/>
            <w:gridSpan w:val="3"/>
          </w:tcPr>
          <w:p w14:paraId="6627DE19" w14:textId="77777777" w:rsidR="00E373C5" w:rsidRPr="00A42BD7" w:rsidRDefault="00E373C5" w:rsidP="003A6A89">
            <w:pPr>
              <w:jc w:val="center"/>
              <w:rPr>
                <w:rFonts w:hAnsi="Times New Roman" w:cs="Times New Roman"/>
                <w:b/>
                <w:i/>
                <w:sz w:val="24"/>
                <w:szCs w:val="24"/>
                <w:highlight w:val="cyan"/>
              </w:rPr>
            </w:pPr>
            <w:r w:rsidRPr="00A42BD7">
              <w:rPr>
                <w:rFonts w:hAnsi="Times New Roman" w:cs="Times New Roman"/>
                <w:b/>
                <w:i/>
                <w:sz w:val="24"/>
                <w:szCs w:val="24"/>
              </w:rPr>
              <w:t>Techninis ir profesinis pajėgumas</w:t>
            </w:r>
          </w:p>
        </w:tc>
      </w:tr>
      <w:tr w:rsidR="00E373C5" w:rsidRPr="00A42BD7" w14:paraId="29A4FCAF" w14:textId="77777777" w:rsidTr="003A6A89">
        <w:tc>
          <w:tcPr>
            <w:tcW w:w="805" w:type="dxa"/>
          </w:tcPr>
          <w:p w14:paraId="2D9E8E09" w14:textId="77777777" w:rsidR="00E373C5" w:rsidRPr="00A42BD7" w:rsidRDefault="00E373C5" w:rsidP="003A6A89">
            <w:pPr>
              <w:contextualSpacing/>
              <w:rPr>
                <w:rFonts w:hAnsi="Times New Roman" w:cs="Times New Roman"/>
                <w:sz w:val="24"/>
                <w:szCs w:val="24"/>
                <w:highlight w:val="yellow"/>
              </w:rPr>
            </w:pPr>
            <w:r w:rsidRPr="00A42BD7">
              <w:rPr>
                <w:rFonts w:hAnsi="Times New Roman" w:cs="Times New Roman"/>
                <w:sz w:val="24"/>
                <w:szCs w:val="24"/>
              </w:rPr>
              <w:t>1.</w:t>
            </w:r>
          </w:p>
        </w:tc>
        <w:tc>
          <w:tcPr>
            <w:tcW w:w="5107" w:type="dxa"/>
          </w:tcPr>
          <w:p w14:paraId="65DBC1F6" w14:textId="56801A83" w:rsidR="00FC4A38" w:rsidRPr="00D973A5" w:rsidRDefault="00FC4A38" w:rsidP="00FC4A38">
            <w:pPr>
              <w:rPr>
                <w:rFonts w:hAnsi="Times New Roman"/>
                <w:sz w:val="24"/>
                <w:szCs w:val="24"/>
              </w:rPr>
            </w:pPr>
            <w:r w:rsidRPr="00D973A5">
              <w:rPr>
                <w:rFonts w:hAnsi="Times New Roman"/>
                <w:sz w:val="24"/>
                <w:szCs w:val="24"/>
              </w:rPr>
              <w:t xml:space="preserve">Tiekėjas, tiekėjų grupės partneriai kartu, kiti ūkio subjektai, kurių pajėgumais remiasi tiekėjas, per paskutinius 5* metus arba per laiką nuo tiekėjo įregistravimo dienos (jeigu tiekėjas vykdė veiklą trumpiau kaip 5 metus) iki pasiūlymo pateikimo termino pabaigos yra tinkamai atlikęs </w:t>
            </w:r>
            <w:r w:rsidR="00370D92" w:rsidRPr="001C3962">
              <w:rPr>
                <w:rFonts w:hAnsi="Times New Roman"/>
                <w:b/>
                <w:bCs/>
                <w:sz w:val="24"/>
                <w:szCs w:val="24"/>
              </w:rPr>
              <w:t>paviršinio</w:t>
            </w:r>
            <w:r w:rsidR="00370D92">
              <w:rPr>
                <w:rFonts w:hAnsi="Times New Roman"/>
                <w:sz w:val="24"/>
                <w:szCs w:val="24"/>
              </w:rPr>
              <w:t xml:space="preserve"> </w:t>
            </w:r>
            <w:r w:rsidRPr="00D973A5">
              <w:rPr>
                <w:rFonts w:hAnsi="Times New Roman"/>
                <w:sz w:val="24"/>
                <w:szCs w:val="24"/>
              </w:rPr>
              <w:t xml:space="preserve"> </w:t>
            </w:r>
            <w:r w:rsidRPr="00D973A5">
              <w:rPr>
                <w:rFonts w:hAnsi="Times New Roman"/>
                <w:b/>
                <w:bCs/>
                <w:sz w:val="24"/>
                <w:szCs w:val="24"/>
                <w:lang w:eastAsia="lt-LT"/>
              </w:rPr>
              <w:t>vandens telkinio (-</w:t>
            </w:r>
            <w:proofErr w:type="spellStart"/>
            <w:r w:rsidRPr="00D973A5">
              <w:rPr>
                <w:rFonts w:hAnsi="Times New Roman"/>
                <w:b/>
                <w:bCs/>
                <w:sz w:val="24"/>
                <w:szCs w:val="24"/>
                <w:lang w:eastAsia="lt-LT"/>
              </w:rPr>
              <w:t>ių</w:t>
            </w:r>
            <w:proofErr w:type="spellEnd"/>
            <w:r w:rsidRPr="00D973A5">
              <w:rPr>
                <w:rFonts w:hAnsi="Times New Roman"/>
                <w:b/>
                <w:bCs/>
                <w:sz w:val="24"/>
                <w:szCs w:val="24"/>
                <w:lang w:eastAsia="lt-LT"/>
              </w:rPr>
              <w:t xml:space="preserve">) gilinimo / </w:t>
            </w:r>
            <w:r w:rsidRPr="00D973A5">
              <w:rPr>
                <w:rFonts w:hAnsi="Times New Roman"/>
                <w:b/>
                <w:bCs/>
                <w:sz w:val="24"/>
                <w:szCs w:val="24"/>
              </w:rPr>
              <w:t>valymo darbų už ne mažiau kaip 1</w:t>
            </w:r>
            <w:r w:rsidR="00AC4160">
              <w:rPr>
                <w:rFonts w:hAnsi="Times New Roman"/>
                <w:b/>
                <w:bCs/>
                <w:sz w:val="24"/>
                <w:szCs w:val="24"/>
              </w:rPr>
              <w:t>2</w:t>
            </w:r>
            <w:r w:rsidR="00B9531E">
              <w:rPr>
                <w:rFonts w:hAnsi="Times New Roman"/>
                <w:b/>
                <w:bCs/>
                <w:sz w:val="24"/>
                <w:szCs w:val="24"/>
              </w:rPr>
              <w:t xml:space="preserve"> </w:t>
            </w:r>
            <w:r w:rsidR="00AC4160">
              <w:rPr>
                <w:rFonts w:hAnsi="Times New Roman"/>
                <w:b/>
                <w:bCs/>
                <w:sz w:val="24"/>
                <w:szCs w:val="24"/>
              </w:rPr>
              <w:t>000,00</w:t>
            </w:r>
            <w:r w:rsidRPr="00D973A5">
              <w:rPr>
                <w:rFonts w:hAnsi="Times New Roman"/>
                <w:b/>
                <w:bCs/>
                <w:sz w:val="24"/>
                <w:szCs w:val="24"/>
              </w:rPr>
              <w:t xml:space="preserve"> Eur be PVM</w:t>
            </w:r>
            <w:r w:rsidRPr="00D973A5">
              <w:rPr>
                <w:rFonts w:hAnsi="Times New Roman"/>
                <w:sz w:val="24"/>
                <w:szCs w:val="24"/>
              </w:rPr>
              <w:t xml:space="preserve"> ir darbų  atlikimas ir galutiniai rezultatai buvo tinkami.</w:t>
            </w:r>
          </w:p>
          <w:p w14:paraId="3AACE943" w14:textId="77777777" w:rsidR="00FC4A38" w:rsidRPr="00D973A5" w:rsidRDefault="00FC4A38" w:rsidP="00FC4A38">
            <w:pPr>
              <w:widowControl w:val="0"/>
              <w:tabs>
                <w:tab w:val="left" w:pos="1418"/>
              </w:tabs>
              <w:autoSpaceDE w:val="0"/>
              <w:adjustRightInd w:val="0"/>
              <w:rPr>
                <w:rFonts w:hAnsi="Times New Roman"/>
                <w:color w:val="000000"/>
                <w:sz w:val="24"/>
                <w:szCs w:val="24"/>
              </w:rPr>
            </w:pPr>
            <w:r w:rsidRPr="00D973A5">
              <w:rPr>
                <w:rFonts w:hAnsi="Times New Roman"/>
                <w:color w:val="000000"/>
                <w:sz w:val="24"/>
                <w:szCs w:val="24"/>
              </w:rPr>
              <w:t>Galutinį rezultatą tiekėjas gali būti pasiekęs pagal vieną ar kelias sutartis, sudarytas dėl to paties objekto.</w:t>
            </w:r>
          </w:p>
          <w:p w14:paraId="167D8297" w14:textId="77777777" w:rsidR="00FC4A38" w:rsidRPr="00D973A5" w:rsidRDefault="00FC4A38" w:rsidP="00FC4A38">
            <w:pPr>
              <w:autoSpaceDE w:val="0"/>
              <w:rPr>
                <w:rFonts w:hAnsi="Times New Roman"/>
                <w:sz w:val="24"/>
                <w:szCs w:val="24"/>
              </w:rPr>
            </w:pPr>
            <w:r w:rsidRPr="00D973A5">
              <w:rPr>
                <w:rFonts w:hAnsi="Times New Roman"/>
                <w:b/>
                <w:bCs/>
                <w:sz w:val="24"/>
                <w:szCs w:val="24"/>
              </w:rPr>
              <w:t>*</w:t>
            </w:r>
            <w:r w:rsidRPr="00D973A5">
              <w:rPr>
                <w:rFonts w:hAnsi="Times New Roman"/>
                <w:sz w:val="24"/>
                <w:szCs w:val="24"/>
              </w:rPr>
              <w:t xml:space="preserve"> Tiekėjai reikalaujamą patirtį gali įrodinėti tiek baigtomis, tiek nebaigtų vykdyti sutarčių jau </w:t>
            </w:r>
            <w:r w:rsidRPr="00D973A5">
              <w:rPr>
                <w:rFonts w:hAnsi="Times New Roman"/>
                <w:sz w:val="24"/>
                <w:szCs w:val="24"/>
              </w:rPr>
              <w:lastRenderedPageBreak/>
              <w:t xml:space="preserve">įvykdytomis dalimis. Tiekėjas gali teikti informaciją: </w:t>
            </w:r>
          </w:p>
          <w:p w14:paraId="680786C3" w14:textId="77777777" w:rsidR="00FC4A38" w:rsidRPr="00D973A5" w:rsidRDefault="00FC4A38" w:rsidP="00FC4A38">
            <w:pPr>
              <w:rPr>
                <w:rFonts w:hAnsi="Times New Roman"/>
                <w:sz w:val="24"/>
                <w:szCs w:val="24"/>
              </w:rPr>
            </w:pPr>
            <w:r w:rsidRPr="00D973A5">
              <w:rPr>
                <w:rFonts w:hAnsi="Times New Roman"/>
                <w:sz w:val="24"/>
                <w:szCs w:val="24"/>
              </w:rPr>
              <w:t xml:space="preserve">1) apie atliktus darbus, kurie pradėti ir baigti vykdyti per paskutinius 5 metus iki pasiūlymo pateikimo </w:t>
            </w:r>
            <w:r w:rsidRPr="00D973A5">
              <w:rPr>
                <w:rFonts w:hAnsi="Times New Roman"/>
                <w:sz w:val="24"/>
                <w:szCs w:val="24"/>
                <w:bdr w:val="none" w:sz="0" w:space="0" w:color="auto" w:frame="1"/>
                <w:lang w:eastAsia="lt-LT"/>
              </w:rPr>
              <w:t>galutinio</w:t>
            </w:r>
            <w:r w:rsidRPr="00D973A5">
              <w:rPr>
                <w:rFonts w:hAnsi="Times New Roman"/>
                <w:sz w:val="24"/>
                <w:szCs w:val="24"/>
              </w:rPr>
              <w:t xml:space="preserve"> termino pabaigos;</w:t>
            </w:r>
          </w:p>
          <w:p w14:paraId="03C9D19E" w14:textId="77777777" w:rsidR="00FC4A38" w:rsidRPr="00D973A5" w:rsidRDefault="00FC4A38" w:rsidP="00FC4A38">
            <w:pPr>
              <w:rPr>
                <w:rFonts w:hAnsi="Times New Roman"/>
                <w:sz w:val="24"/>
                <w:szCs w:val="24"/>
              </w:rPr>
            </w:pPr>
            <w:r w:rsidRPr="00D973A5">
              <w:rPr>
                <w:rFonts w:hAnsi="Times New Roman"/>
                <w:sz w:val="24"/>
                <w:szCs w:val="24"/>
              </w:rPr>
              <w:t xml:space="preserve">2) apie atliktus darbus, kurie pradėti vykdyti anksčiau nei per  paskutinius 5 metus iki pasiūlymo pateikimo </w:t>
            </w:r>
            <w:r w:rsidRPr="00D973A5">
              <w:rPr>
                <w:rFonts w:hAnsi="Times New Roman"/>
                <w:sz w:val="24"/>
                <w:szCs w:val="24"/>
                <w:bdr w:val="none" w:sz="0" w:space="0" w:color="auto" w:frame="1"/>
                <w:lang w:eastAsia="lt-LT"/>
              </w:rPr>
              <w:t>galutinio</w:t>
            </w:r>
            <w:r w:rsidRPr="00D973A5">
              <w:rPr>
                <w:rFonts w:hAnsi="Times New Roman"/>
                <w:sz w:val="24"/>
                <w:szCs w:val="24"/>
              </w:rPr>
              <w:t xml:space="preserve"> termino pabaigos, tačiau pabaigti vykdyti per paskutinius 5 metus iki pasiūlymo pateikimo </w:t>
            </w:r>
            <w:r w:rsidRPr="00D973A5">
              <w:rPr>
                <w:rFonts w:hAnsi="Times New Roman"/>
                <w:sz w:val="24"/>
                <w:szCs w:val="24"/>
                <w:bdr w:val="none" w:sz="0" w:space="0" w:color="auto" w:frame="1"/>
                <w:lang w:eastAsia="lt-LT"/>
              </w:rPr>
              <w:t>galutinio</w:t>
            </w:r>
            <w:r w:rsidRPr="00D973A5">
              <w:rPr>
                <w:rFonts w:hAnsi="Times New Roman"/>
                <w:sz w:val="24"/>
                <w:szCs w:val="24"/>
              </w:rPr>
              <w:t xml:space="preserve"> termino pabaigos, tokiu atveju nurodoma per paskutinius 5 metus iki pasiūlymo pateikimo </w:t>
            </w:r>
            <w:r w:rsidRPr="00D973A5">
              <w:rPr>
                <w:rFonts w:hAnsi="Times New Roman"/>
                <w:sz w:val="24"/>
                <w:szCs w:val="24"/>
                <w:bdr w:val="none" w:sz="0" w:space="0" w:color="auto" w:frame="1"/>
                <w:lang w:eastAsia="lt-LT"/>
              </w:rPr>
              <w:t>galutinio</w:t>
            </w:r>
            <w:r w:rsidRPr="00D973A5">
              <w:rPr>
                <w:rFonts w:hAnsi="Times New Roman"/>
                <w:sz w:val="24"/>
                <w:szCs w:val="24"/>
              </w:rPr>
              <w:t xml:space="preserve"> termino pabaigos atliktų darbų vertė, kuri turi būti ne mažesnė nei šiame reikalavime nurodyta suma.</w:t>
            </w:r>
          </w:p>
          <w:p w14:paraId="707B47A7" w14:textId="77777777" w:rsidR="00FC4A38" w:rsidRPr="00D973A5" w:rsidRDefault="00FC4A38" w:rsidP="00FC4A38">
            <w:pPr>
              <w:rPr>
                <w:rFonts w:hAnsi="Times New Roman"/>
                <w:sz w:val="24"/>
                <w:szCs w:val="24"/>
              </w:rPr>
            </w:pPr>
            <w:r w:rsidRPr="00D973A5">
              <w:rPr>
                <w:rFonts w:hAnsi="Times New Roman"/>
                <w:sz w:val="24"/>
                <w:szCs w:val="24"/>
              </w:rPr>
              <w:t>3) apie dar nebaigtų vykdyti sutarčių jau įvykdytas dalis (jau atliktus darbus), tokiu atveju nurodoma per paskutinius 5 metus iki pasiūlymo</w:t>
            </w:r>
            <w:r w:rsidRPr="00D973A5">
              <w:rPr>
                <w:rFonts w:hAnsi="Times New Roman"/>
                <w:i/>
                <w:iCs/>
                <w:sz w:val="24"/>
                <w:szCs w:val="24"/>
              </w:rPr>
              <w:t xml:space="preserve"> </w:t>
            </w:r>
            <w:r w:rsidRPr="00D973A5">
              <w:rPr>
                <w:rFonts w:hAnsi="Times New Roman"/>
                <w:sz w:val="24"/>
                <w:szCs w:val="24"/>
              </w:rPr>
              <w:t xml:space="preserve">pateikimo </w:t>
            </w:r>
            <w:r w:rsidRPr="00D973A5">
              <w:rPr>
                <w:rFonts w:hAnsi="Times New Roman"/>
                <w:sz w:val="24"/>
                <w:szCs w:val="24"/>
                <w:bdr w:val="none" w:sz="0" w:space="0" w:color="auto" w:frame="1"/>
                <w:lang w:eastAsia="lt-LT"/>
              </w:rPr>
              <w:t>galutinio</w:t>
            </w:r>
            <w:r w:rsidRPr="00D973A5">
              <w:rPr>
                <w:rFonts w:hAnsi="Times New Roman"/>
                <w:sz w:val="24"/>
                <w:szCs w:val="24"/>
              </w:rPr>
              <w:t xml:space="preserve"> termino pabaigos jau atliktų darbų vertė, kuri turi būti ne mažesnė nei šiame reikalavime nurodyta suma.</w:t>
            </w:r>
          </w:p>
          <w:p w14:paraId="4478C6C8" w14:textId="77777777" w:rsidR="00FC4A38" w:rsidRPr="00D973A5" w:rsidRDefault="00FC4A38" w:rsidP="00FC4A38">
            <w:pPr>
              <w:widowControl w:val="0"/>
              <w:tabs>
                <w:tab w:val="left" w:pos="1418"/>
              </w:tabs>
              <w:autoSpaceDE w:val="0"/>
              <w:adjustRightInd w:val="0"/>
              <w:rPr>
                <w:rFonts w:hAnsi="Times New Roman"/>
                <w:sz w:val="24"/>
                <w:szCs w:val="24"/>
              </w:rPr>
            </w:pPr>
            <w:r w:rsidRPr="00D973A5">
              <w:rPr>
                <w:rFonts w:hAnsi="Times New Roman"/>
                <w:b/>
                <w:bCs/>
                <w:sz w:val="24"/>
                <w:szCs w:val="24"/>
              </w:rPr>
              <w:t xml:space="preserve">* </w:t>
            </w:r>
            <w:r w:rsidRPr="00D973A5">
              <w:rPr>
                <w:rFonts w:hAnsi="Times New Roman"/>
                <w:sz w:val="24"/>
                <w:szCs w:val="24"/>
              </w:rPr>
              <w:t>Darbai, atlikti savo jėgomis – tai                     d</w:t>
            </w:r>
            <w:r w:rsidRPr="00D973A5">
              <w:rPr>
                <w:rFonts w:hAnsi="Times New Roman"/>
                <w:sz w:val="24"/>
                <w:szCs w:val="24"/>
                <w:lang w:eastAsia="lt-LT"/>
              </w:rPr>
              <w:t>arbai, kuriuos tiekėjas atliko savo                         jėgomis kaip rangovas, tiekėjų grupės               partneris ar subtiekėjas, nepasitelkiant trečiųjų subjektų. T</w:t>
            </w:r>
            <w:r w:rsidRPr="00D973A5">
              <w:rPr>
                <w:rFonts w:hAnsi="Times New Roman"/>
                <w:sz w:val="24"/>
                <w:szCs w:val="24"/>
              </w:rPr>
              <w:t>okiu atveju turi būti vertinami būtent konkretaus tiekėjo, tiekėjų grupės partnerio ar subtiekėjo,  kurio pajėgumais remiamasi pirkime,  atlikti darbai, jų apimtis, vertė, o ne sutarties objektas apskritai.</w:t>
            </w:r>
          </w:p>
          <w:p w14:paraId="686EBCE6" w14:textId="1B5504AB" w:rsidR="00FC4A38" w:rsidRPr="00D973A5" w:rsidRDefault="00FC4A38" w:rsidP="00FC4A38">
            <w:pPr>
              <w:rPr>
                <w:rFonts w:hAnsi="Times New Roman"/>
                <w:iCs/>
                <w:sz w:val="24"/>
                <w:szCs w:val="24"/>
              </w:rPr>
            </w:pPr>
            <w:r w:rsidRPr="00D973A5">
              <w:rPr>
                <w:rFonts w:hAnsi="Times New Roman"/>
                <w:b/>
                <w:bCs/>
                <w:iCs/>
                <w:sz w:val="24"/>
                <w:szCs w:val="24"/>
              </w:rPr>
              <w:t xml:space="preserve">* </w:t>
            </w:r>
            <w:r w:rsidRPr="00D973A5">
              <w:rPr>
                <w:rFonts w:hAnsi="Times New Roman"/>
                <w:iCs/>
                <w:sz w:val="24"/>
                <w:szCs w:val="24"/>
              </w:rPr>
              <w:t>Į atliktų darbų vertę negali būti įskaityta projektavimo, projekto vykdymo priežiūros paslaugų vertė, jei tos paslaugos / darbai buvo suteiktos / atlikti kartu su darbais.</w:t>
            </w:r>
          </w:p>
          <w:p w14:paraId="7B51A003" w14:textId="77777777" w:rsidR="00FC4A38" w:rsidRPr="00D973A5" w:rsidRDefault="00FC4A38" w:rsidP="00FC4A38">
            <w:pPr>
              <w:pStyle w:val="Sraopastraipa"/>
              <w:shd w:val="clear" w:color="auto" w:fill="FFFFFF"/>
              <w:tabs>
                <w:tab w:val="left" w:pos="312"/>
              </w:tabs>
              <w:suppressAutoHyphens/>
              <w:autoSpaceDN w:val="0"/>
              <w:ind w:left="29"/>
              <w:textAlignment w:val="baseline"/>
              <w:rPr>
                <w:i/>
                <w:color w:val="000000"/>
                <w:szCs w:val="24"/>
                <w:lang w:eastAsia="lt-LT"/>
              </w:rPr>
            </w:pPr>
            <w:r w:rsidRPr="00D973A5">
              <w:rPr>
                <w:i/>
                <w:color w:val="000000"/>
                <w:szCs w:val="24"/>
                <w:lang w:eastAsia="lt-LT"/>
              </w:rPr>
              <w:t>Jeigu pasi</w:t>
            </w:r>
            <w:r w:rsidRPr="00D973A5">
              <w:rPr>
                <w:i/>
                <w:color w:val="000000"/>
                <w:szCs w:val="24"/>
                <w:lang w:eastAsia="lt-LT"/>
              </w:rPr>
              <w:t>ū</w:t>
            </w:r>
            <w:r w:rsidRPr="00D973A5">
              <w:rPr>
                <w:i/>
                <w:color w:val="000000"/>
                <w:szCs w:val="24"/>
                <w:lang w:eastAsia="lt-LT"/>
              </w:rPr>
              <w:t>lym</w:t>
            </w:r>
            <w:r w:rsidRPr="00D973A5">
              <w:rPr>
                <w:i/>
                <w:color w:val="000000"/>
                <w:szCs w:val="24"/>
                <w:lang w:eastAsia="lt-LT"/>
              </w:rPr>
              <w:t>ą</w:t>
            </w:r>
            <w:r w:rsidRPr="00D973A5">
              <w:rPr>
                <w:i/>
                <w:color w:val="000000"/>
                <w:szCs w:val="24"/>
                <w:lang w:eastAsia="lt-LT"/>
              </w:rPr>
              <w:t xml:space="preserve"> teikia </w:t>
            </w:r>
            <w:r w:rsidRPr="00D973A5">
              <w:rPr>
                <w:i/>
                <w:color w:val="000000"/>
                <w:szCs w:val="24"/>
                <w:lang w:eastAsia="lt-LT"/>
              </w:rPr>
              <w:t>ū</w:t>
            </w:r>
            <w:r w:rsidRPr="00D973A5">
              <w:rPr>
                <w:i/>
                <w:color w:val="000000"/>
                <w:szCs w:val="24"/>
                <w:lang w:eastAsia="lt-LT"/>
              </w:rPr>
              <w:t>kio subjekt</w:t>
            </w:r>
            <w:r w:rsidRPr="00D973A5">
              <w:rPr>
                <w:i/>
                <w:color w:val="000000"/>
                <w:szCs w:val="24"/>
                <w:lang w:eastAsia="lt-LT"/>
              </w:rPr>
              <w:t>ų</w:t>
            </w:r>
            <w:r w:rsidRPr="00D973A5">
              <w:rPr>
                <w:i/>
                <w:color w:val="000000"/>
                <w:szCs w:val="24"/>
                <w:lang w:eastAsia="lt-LT"/>
              </w:rPr>
              <w:t xml:space="preserve"> grup</w:t>
            </w:r>
            <w:r w:rsidRPr="00D973A5">
              <w:rPr>
                <w:i/>
                <w:color w:val="000000"/>
                <w:szCs w:val="24"/>
                <w:lang w:eastAsia="lt-LT"/>
              </w:rPr>
              <w:t>ė</w:t>
            </w:r>
            <w:r w:rsidRPr="00D973A5">
              <w:rPr>
                <w:i/>
                <w:color w:val="000000"/>
                <w:szCs w:val="24"/>
                <w:lang w:eastAsia="lt-LT"/>
              </w:rPr>
              <w:t xml:space="preserve"> </w:t>
            </w:r>
            <w:r w:rsidRPr="00D973A5">
              <w:rPr>
                <w:i/>
                <w:color w:val="000000"/>
                <w:szCs w:val="24"/>
                <w:lang w:eastAsia="lt-LT"/>
              </w:rPr>
              <w:t>–</w:t>
            </w:r>
            <w:r w:rsidRPr="00D973A5">
              <w:rPr>
                <w:i/>
                <w:color w:val="000000"/>
                <w:szCs w:val="24"/>
                <w:lang w:eastAsia="lt-LT"/>
              </w:rPr>
              <w:t xml:space="preserve"> reikalavim</w:t>
            </w:r>
            <w:r w:rsidRPr="00D973A5">
              <w:rPr>
                <w:i/>
                <w:color w:val="000000"/>
                <w:szCs w:val="24"/>
                <w:lang w:eastAsia="lt-LT"/>
              </w:rPr>
              <w:t>ą</w:t>
            </w:r>
            <w:r w:rsidRPr="00D973A5">
              <w:rPr>
                <w:i/>
                <w:color w:val="000000"/>
                <w:szCs w:val="24"/>
                <w:lang w:eastAsia="lt-LT"/>
              </w:rPr>
              <w:t xml:space="preserve"> turi atitikti visi </w:t>
            </w:r>
            <w:r w:rsidRPr="00D973A5">
              <w:rPr>
                <w:i/>
                <w:color w:val="000000"/>
                <w:szCs w:val="24"/>
                <w:lang w:eastAsia="lt-LT"/>
              </w:rPr>
              <w:t>ū</w:t>
            </w:r>
            <w:r w:rsidRPr="00D973A5">
              <w:rPr>
                <w:i/>
                <w:color w:val="000000"/>
                <w:szCs w:val="24"/>
                <w:lang w:eastAsia="lt-LT"/>
              </w:rPr>
              <w:t>kio subjekt</w:t>
            </w:r>
            <w:r w:rsidRPr="00D973A5">
              <w:rPr>
                <w:i/>
                <w:color w:val="000000"/>
                <w:szCs w:val="24"/>
                <w:lang w:eastAsia="lt-LT"/>
              </w:rPr>
              <w:t>ų</w:t>
            </w:r>
            <w:r w:rsidRPr="00D973A5">
              <w:rPr>
                <w:i/>
                <w:color w:val="000000"/>
                <w:szCs w:val="24"/>
                <w:lang w:eastAsia="lt-LT"/>
              </w:rPr>
              <w:t xml:space="preserve"> grup</w:t>
            </w:r>
            <w:r w:rsidRPr="00D973A5">
              <w:rPr>
                <w:i/>
                <w:color w:val="000000"/>
                <w:szCs w:val="24"/>
                <w:lang w:eastAsia="lt-LT"/>
              </w:rPr>
              <w:t>ė</w:t>
            </w:r>
            <w:r w:rsidRPr="00D973A5">
              <w:rPr>
                <w:i/>
                <w:color w:val="000000"/>
                <w:szCs w:val="24"/>
                <w:lang w:eastAsia="lt-LT"/>
              </w:rPr>
              <w:t>s nariai kartu (</w:t>
            </w:r>
            <w:r w:rsidRPr="00D973A5">
              <w:rPr>
                <w:i/>
                <w:color w:val="000000"/>
                <w:szCs w:val="24"/>
                <w:lang w:eastAsia="lt-LT"/>
              </w:rPr>
              <w:t>ū</w:t>
            </w:r>
            <w:r w:rsidRPr="00D973A5">
              <w:rPr>
                <w:i/>
                <w:color w:val="000000"/>
                <w:szCs w:val="24"/>
                <w:lang w:eastAsia="lt-LT"/>
              </w:rPr>
              <w:t>kio subjekt</w:t>
            </w:r>
            <w:r w:rsidRPr="00D973A5">
              <w:rPr>
                <w:i/>
                <w:color w:val="000000"/>
                <w:szCs w:val="24"/>
                <w:lang w:eastAsia="lt-LT"/>
              </w:rPr>
              <w:t>ų</w:t>
            </w:r>
            <w:r w:rsidRPr="00D973A5">
              <w:rPr>
                <w:i/>
                <w:color w:val="000000"/>
                <w:szCs w:val="24"/>
                <w:lang w:eastAsia="lt-LT"/>
              </w:rPr>
              <w:t xml:space="preserve"> grup</w:t>
            </w:r>
            <w:r w:rsidRPr="00D973A5">
              <w:rPr>
                <w:i/>
                <w:color w:val="000000"/>
                <w:szCs w:val="24"/>
                <w:lang w:eastAsia="lt-LT"/>
              </w:rPr>
              <w:t>ė</w:t>
            </w:r>
            <w:r w:rsidRPr="00D973A5">
              <w:rPr>
                <w:i/>
                <w:color w:val="000000"/>
                <w:szCs w:val="24"/>
                <w:lang w:eastAsia="lt-LT"/>
              </w:rPr>
              <w:t>s nari</w:t>
            </w:r>
            <w:r w:rsidRPr="00D973A5">
              <w:rPr>
                <w:i/>
                <w:color w:val="000000"/>
                <w:szCs w:val="24"/>
                <w:lang w:eastAsia="lt-LT"/>
              </w:rPr>
              <w:t>ų</w:t>
            </w:r>
            <w:r w:rsidRPr="00D973A5">
              <w:rPr>
                <w:i/>
                <w:color w:val="000000"/>
                <w:szCs w:val="24"/>
                <w:lang w:eastAsia="lt-LT"/>
              </w:rPr>
              <w:t xml:space="preserve"> turima patirtis sumuojama), atsi</w:t>
            </w:r>
            <w:r w:rsidRPr="00D973A5">
              <w:rPr>
                <w:i/>
                <w:color w:val="000000"/>
                <w:szCs w:val="24"/>
                <w:lang w:eastAsia="lt-LT"/>
              </w:rPr>
              <w:t>ž</w:t>
            </w:r>
            <w:r w:rsidRPr="00D973A5">
              <w:rPr>
                <w:i/>
                <w:color w:val="000000"/>
                <w:szCs w:val="24"/>
                <w:lang w:eastAsia="lt-LT"/>
              </w:rPr>
              <w:t xml:space="preserve">velgiant </w:t>
            </w:r>
            <w:r w:rsidRPr="00D973A5">
              <w:rPr>
                <w:i/>
                <w:color w:val="000000"/>
                <w:szCs w:val="24"/>
                <w:lang w:eastAsia="lt-LT"/>
              </w:rPr>
              <w:t>į</w:t>
            </w:r>
            <w:r w:rsidRPr="00D973A5">
              <w:rPr>
                <w:i/>
                <w:color w:val="000000"/>
                <w:szCs w:val="24"/>
                <w:lang w:eastAsia="lt-LT"/>
              </w:rPr>
              <w:t xml:space="preserve"> j</w:t>
            </w:r>
            <w:r w:rsidRPr="00D973A5">
              <w:rPr>
                <w:i/>
                <w:color w:val="000000"/>
                <w:szCs w:val="24"/>
                <w:lang w:eastAsia="lt-LT"/>
              </w:rPr>
              <w:t>ų</w:t>
            </w:r>
            <w:r w:rsidRPr="00D973A5">
              <w:rPr>
                <w:i/>
                <w:color w:val="000000"/>
                <w:szCs w:val="24"/>
                <w:lang w:eastAsia="lt-LT"/>
              </w:rPr>
              <w:t xml:space="preserve"> prisiimamus </w:t>
            </w:r>
            <w:r w:rsidRPr="00D973A5">
              <w:rPr>
                <w:i/>
                <w:color w:val="000000"/>
                <w:szCs w:val="24"/>
                <w:lang w:eastAsia="lt-LT"/>
              </w:rPr>
              <w:t>į</w:t>
            </w:r>
            <w:r w:rsidRPr="00D973A5">
              <w:rPr>
                <w:i/>
                <w:color w:val="000000"/>
                <w:szCs w:val="24"/>
                <w:lang w:eastAsia="lt-LT"/>
              </w:rPr>
              <w:t>sipareigojimus.</w:t>
            </w:r>
          </w:p>
          <w:p w14:paraId="057498D7" w14:textId="77777777" w:rsidR="00FC4A38" w:rsidRPr="00D973A5" w:rsidRDefault="00FC4A38" w:rsidP="00FC4A38">
            <w:pPr>
              <w:pStyle w:val="Sraopastraipa"/>
              <w:shd w:val="clear" w:color="auto" w:fill="FFFFFF"/>
              <w:tabs>
                <w:tab w:val="left" w:pos="312"/>
              </w:tabs>
              <w:suppressAutoHyphens/>
              <w:autoSpaceDN w:val="0"/>
              <w:ind w:left="29"/>
              <w:textAlignment w:val="baseline"/>
              <w:rPr>
                <w:i/>
                <w:color w:val="000000"/>
                <w:szCs w:val="24"/>
                <w:lang w:eastAsia="lt-LT"/>
              </w:rPr>
            </w:pPr>
            <w:r w:rsidRPr="00D973A5">
              <w:rPr>
                <w:i/>
                <w:color w:val="000000"/>
                <w:szCs w:val="24"/>
                <w:lang w:eastAsia="lt-LT"/>
              </w:rPr>
              <w:t>Tiek</w:t>
            </w:r>
            <w:r w:rsidRPr="00D973A5">
              <w:rPr>
                <w:i/>
                <w:color w:val="000000"/>
                <w:szCs w:val="24"/>
                <w:lang w:eastAsia="lt-LT"/>
              </w:rPr>
              <w:t>ė</w:t>
            </w:r>
            <w:r w:rsidRPr="00D973A5">
              <w:rPr>
                <w:i/>
                <w:color w:val="000000"/>
                <w:szCs w:val="24"/>
                <w:lang w:eastAsia="lt-LT"/>
              </w:rPr>
              <w:t>jas gali remtis kit</w:t>
            </w:r>
            <w:r w:rsidRPr="00D973A5">
              <w:rPr>
                <w:i/>
                <w:color w:val="000000"/>
                <w:szCs w:val="24"/>
                <w:lang w:eastAsia="lt-LT"/>
              </w:rPr>
              <w:t>ų</w:t>
            </w:r>
            <w:r w:rsidRPr="00D973A5">
              <w:rPr>
                <w:i/>
                <w:color w:val="000000"/>
                <w:szCs w:val="24"/>
                <w:lang w:eastAsia="lt-LT"/>
              </w:rPr>
              <w:t xml:space="preserve"> </w:t>
            </w:r>
            <w:r w:rsidRPr="00D973A5">
              <w:rPr>
                <w:i/>
                <w:color w:val="000000"/>
                <w:szCs w:val="24"/>
                <w:lang w:eastAsia="lt-LT"/>
              </w:rPr>
              <w:t>ū</w:t>
            </w:r>
            <w:r w:rsidRPr="00D973A5">
              <w:rPr>
                <w:i/>
                <w:color w:val="000000"/>
                <w:szCs w:val="24"/>
                <w:lang w:eastAsia="lt-LT"/>
              </w:rPr>
              <w:t>kio subjekt</w:t>
            </w:r>
            <w:r w:rsidRPr="00D973A5">
              <w:rPr>
                <w:i/>
                <w:color w:val="000000"/>
                <w:szCs w:val="24"/>
                <w:lang w:eastAsia="lt-LT"/>
              </w:rPr>
              <w:t>ų</w:t>
            </w:r>
            <w:r w:rsidRPr="00D973A5">
              <w:rPr>
                <w:i/>
                <w:color w:val="000000"/>
                <w:szCs w:val="24"/>
                <w:lang w:eastAsia="lt-LT"/>
              </w:rPr>
              <w:t xml:space="preserve"> paj</w:t>
            </w:r>
            <w:r w:rsidRPr="00D973A5">
              <w:rPr>
                <w:i/>
                <w:color w:val="000000"/>
                <w:szCs w:val="24"/>
                <w:lang w:eastAsia="lt-LT"/>
              </w:rPr>
              <w:t>ė</w:t>
            </w:r>
            <w:r w:rsidRPr="00D973A5">
              <w:rPr>
                <w:i/>
                <w:color w:val="000000"/>
                <w:szCs w:val="24"/>
                <w:lang w:eastAsia="lt-LT"/>
              </w:rPr>
              <w:t>gumais tik tuo atveju, jeigu tie subjektai patys vykdys t</w:t>
            </w:r>
            <w:r w:rsidRPr="00D973A5">
              <w:rPr>
                <w:i/>
                <w:color w:val="000000"/>
                <w:szCs w:val="24"/>
                <w:lang w:eastAsia="lt-LT"/>
              </w:rPr>
              <w:t>ą</w:t>
            </w:r>
            <w:r w:rsidRPr="00D973A5">
              <w:rPr>
                <w:i/>
                <w:color w:val="000000"/>
                <w:szCs w:val="24"/>
                <w:lang w:eastAsia="lt-LT"/>
              </w:rPr>
              <w:t xml:space="preserve"> pirkimo sutarties dal</w:t>
            </w:r>
            <w:r w:rsidRPr="00D973A5">
              <w:rPr>
                <w:i/>
                <w:color w:val="000000"/>
                <w:szCs w:val="24"/>
                <w:lang w:eastAsia="lt-LT"/>
              </w:rPr>
              <w:t>į</w:t>
            </w:r>
            <w:r w:rsidRPr="00D973A5">
              <w:rPr>
                <w:i/>
                <w:color w:val="000000"/>
                <w:szCs w:val="24"/>
                <w:lang w:eastAsia="lt-LT"/>
              </w:rPr>
              <w:t>, kuriai reikia j</w:t>
            </w:r>
            <w:r w:rsidRPr="00D973A5">
              <w:rPr>
                <w:i/>
                <w:color w:val="000000"/>
                <w:szCs w:val="24"/>
                <w:lang w:eastAsia="lt-LT"/>
              </w:rPr>
              <w:t>ų</w:t>
            </w:r>
            <w:r w:rsidRPr="00D973A5">
              <w:rPr>
                <w:i/>
                <w:color w:val="000000"/>
                <w:szCs w:val="24"/>
                <w:lang w:eastAsia="lt-LT"/>
              </w:rPr>
              <w:t xml:space="preserve"> turim</w:t>
            </w:r>
            <w:r w:rsidRPr="00D973A5">
              <w:rPr>
                <w:i/>
                <w:color w:val="000000"/>
                <w:szCs w:val="24"/>
                <w:lang w:eastAsia="lt-LT"/>
              </w:rPr>
              <w:t>ų</w:t>
            </w:r>
            <w:r w:rsidRPr="00D973A5">
              <w:rPr>
                <w:i/>
                <w:color w:val="000000"/>
                <w:szCs w:val="24"/>
                <w:lang w:eastAsia="lt-LT"/>
              </w:rPr>
              <w:t xml:space="preserve"> paj</w:t>
            </w:r>
            <w:r w:rsidRPr="00D973A5">
              <w:rPr>
                <w:i/>
                <w:color w:val="000000"/>
                <w:szCs w:val="24"/>
                <w:lang w:eastAsia="lt-LT"/>
              </w:rPr>
              <w:t>ė</w:t>
            </w:r>
            <w:r w:rsidRPr="00D973A5">
              <w:rPr>
                <w:i/>
                <w:color w:val="000000"/>
                <w:szCs w:val="24"/>
                <w:lang w:eastAsia="lt-LT"/>
              </w:rPr>
              <w:t>gum</w:t>
            </w:r>
            <w:r w:rsidRPr="00D973A5">
              <w:rPr>
                <w:i/>
                <w:color w:val="000000"/>
                <w:szCs w:val="24"/>
                <w:lang w:eastAsia="lt-LT"/>
              </w:rPr>
              <w:t>ų</w:t>
            </w:r>
            <w:r w:rsidRPr="00D973A5">
              <w:rPr>
                <w:i/>
                <w:color w:val="000000"/>
                <w:szCs w:val="24"/>
                <w:lang w:eastAsia="lt-LT"/>
              </w:rPr>
              <w:t>.</w:t>
            </w:r>
          </w:p>
          <w:p w14:paraId="4B786B28" w14:textId="65182C6C" w:rsidR="00E373C5" w:rsidRPr="001F3713" w:rsidRDefault="00FC4A38" w:rsidP="00FC4A38">
            <w:pPr>
              <w:rPr>
                <w:rFonts w:hAnsi="Times New Roman" w:cs="Times New Roman"/>
                <w:sz w:val="24"/>
                <w:szCs w:val="24"/>
              </w:rPr>
            </w:pPr>
            <w:r w:rsidRPr="00D973A5">
              <w:rPr>
                <w:rFonts w:hAnsi="Times New Roman"/>
                <w:i/>
                <w:color w:val="000000"/>
                <w:sz w:val="24"/>
                <w:szCs w:val="24"/>
                <w:lang w:eastAsia="lt-LT"/>
              </w:rPr>
              <w:t>Subtiekėjams šis reikalavimas nenustatomas</w:t>
            </w:r>
            <w:r w:rsidRPr="00D973A5">
              <w:rPr>
                <w:rFonts w:hAnsi="Times New Roman"/>
                <w:iCs/>
                <w:color w:val="000000"/>
                <w:sz w:val="24"/>
                <w:szCs w:val="24"/>
                <w:lang w:eastAsia="lt-LT"/>
              </w:rPr>
              <w:t>.</w:t>
            </w:r>
          </w:p>
        </w:tc>
        <w:tc>
          <w:tcPr>
            <w:tcW w:w="3716" w:type="dxa"/>
          </w:tcPr>
          <w:p w14:paraId="0DD961DB" w14:textId="77777777" w:rsidR="00FC4A38" w:rsidRPr="00FC4A38" w:rsidRDefault="00FC4A38" w:rsidP="00FC4A38">
            <w:pPr>
              <w:rPr>
                <w:rFonts w:hAnsi="Times New Roman" w:cs="Times New Roman"/>
                <w:b/>
                <w:sz w:val="24"/>
                <w:szCs w:val="24"/>
              </w:rPr>
            </w:pPr>
            <w:r w:rsidRPr="00FC4A38">
              <w:rPr>
                <w:rFonts w:hAnsi="Times New Roman" w:cs="Times New Roman"/>
                <w:bCs/>
                <w:sz w:val="24"/>
                <w:szCs w:val="24"/>
              </w:rPr>
              <w:lastRenderedPageBreak/>
              <w:t>Pateikiama:</w:t>
            </w:r>
          </w:p>
          <w:p w14:paraId="678BB7C4" w14:textId="3AA258FF" w:rsidR="00FC4A38" w:rsidRPr="00FC4A38" w:rsidRDefault="00FC4A38" w:rsidP="00FC4A38">
            <w:pPr>
              <w:pStyle w:val="Sraopastraipa"/>
              <w:numPr>
                <w:ilvl w:val="0"/>
                <w:numId w:val="14"/>
              </w:numPr>
              <w:tabs>
                <w:tab w:val="left" w:pos="347"/>
              </w:tabs>
              <w:suppressAutoHyphens/>
              <w:autoSpaceDN w:val="0"/>
              <w:ind w:left="0" w:hanging="33"/>
              <w:contextualSpacing w:val="0"/>
              <w:textAlignment w:val="baseline"/>
              <w:rPr>
                <w:rFonts w:hAnsi="Times New Roman" w:cs="Times New Roman"/>
                <w:sz w:val="24"/>
                <w:szCs w:val="24"/>
              </w:rPr>
            </w:pPr>
            <w:r w:rsidRPr="00FC4A38">
              <w:rPr>
                <w:rFonts w:hAnsi="Times New Roman" w:cs="Times New Roman"/>
                <w:sz w:val="24"/>
                <w:szCs w:val="24"/>
              </w:rPr>
              <w:t xml:space="preserve">tiekėjo vadovo ar kito tiekėjo įgalioto atstovo parašu patvirtintas per pastaruosius 5 metus </w:t>
            </w:r>
            <w:r w:rsidRPr="00FC4A38">
              <w:rPr>
                <w:rFonts w:hAnsi="Times New Roman" w:cs="Times New Roman"/>
                <w:sz w:val="24"/>
                <w:szCs w:val="24"/>
                <w:lang w:eastAsia="lt-LT"/>
              </w:rPr>
              <w:t>iki pasiūlymų pateikimo galutinio termino pabaigos</w:t>
            </w:r>
            <w:r w:rsidRPr="00FC4A38">
              <w:rPr>
                <w:rFonts w:hAnsi="Times New Roman" w:cs="Times New Roman"/>
                <w:sz w:val="24"/>
                <w:szCs w:val="24"/>
              </w:rPr>
              <w:t xml:space="preserve"> tiekėjo </w:t>
            </w:r>
            <w:r w:rsidRPr="00FC4A38">
              <w:rPr>
                <w:rFonts w:hAnsi="Times New Roman" w:cs="Times New Roman"/>
                <w:bCs/>
                <w:sz w:val="24"/>
                <w:szCs w:val="24"/>
              </w:rPr>
              <w:t xml:space="preserve">savo jėgomis </w:t>
            </w:r>
            <w:r w:rsidRPr="00370D92">
              <w:rPr>
                <w:rFonts w:hAnsi="Times New Roman" w:cs="Times New Roman"/>
                <w:bCs/>
                <w:sz w:val="24"/>
                <w:szCs w:val="24"/>
              </w:rPr>
              <w:t xml:space="preserve">atliktų </w:t>
            </w:r>
            <w:r w:rsidR="00370D92" w:rsidRPr="00370D92">
              <w:rPr>
                <w:rFonts w:hAnsi="Times New Roman" w:cs="Times New Roman"/>
                <w:bCs/>
                <w:sz w:val="24"/>
                <w:szCs w:val="24"/>
              </w:rPr>
              <w:t>paviršinio</w:t>
            </w:r>
            <w:r w:rsidRPr="00FC4A38">
              <w:rPr>
                <w:rFonts w:hAnsi="Times New Roman" w:cs="Times New Roman"/>
                <w:b/>
                <w:sz w:val="24"/>
                <w:szCs w:val="24"/>
              </w:rPr>
              <w:t xml:space="preserve"> vandens telkinio (-</w:t>
            </w:r>
            <w:proofErr w:type="spellStart"/>
            <w:r w:rsidRPr="00FC4A38">
              <w:rPr>
                <w:rFonts w:hAnsi="Times New Roman" w:cs="Times New Roman"/>
                <w:b/>
                <w:sz w:val="24"/>
                <w:szCs w:val="24"/>
              </w:rPr>
              <w:t>ių</w:t>
            </w:r>
            <w:proofErr w:type="spellEnd"/>
            <w:r w:rsidRPr="00FC4A38">
              <w:rPr>
                <w:rFonts w:hAnsi="Times New Roman" w:cs="Times New Roman"/>
                <w:b/>
                <w:sz w:val="24"/>
                <w:szCs w:val="24"/>
              </w:rPr>
              <w:t>) gilinimo / valymo darbų</w:t>
            </w:r>
            <w:r w:rsidRPr="00FC4A38" w:rsidDel="002C4291">
              <w:rPr>
                <w:rFonts w:hAnsi="Times New Roman" w:cs="Times New Roman"/>
                <w:b/>
                <w:sz w:val="24"/>
                <w:szCs w:val="24"/>
              </w:rPr>
              <w:t xml:space="preserve"> </w:t>
            </w:r>
            <w:r w:rsidRPr="00FC4A38">
              <w:rPr>
                <w:rFonts w:hAnsi="Times New Roman" w:cs="Times New Roman"/>
                <w:b/>
                <w:sz w:val="24"/>
                <w:szCs w:val="24"/>
              </w:rPr>
              <w:t xml:space="preserve">sąrašas, </w:t>
            </w:r>
            <w:r w:rsidRPr="00FC4A38">
              <w:rPr>
                <w:rFonts w:hAnsi="Times New Roman" w:cs="Times New Roman"/>
                <w:bCs/>
                <w:sz w:val="24"/>
                <w:szCs w:val="24"/>
              </w:rPr>
              <w:t xml:space="preserve">parengtas pagal pirkimo sąlygų </w:t>
            </w:r>
            <w:r w:rsidRPr="009E7F61">
              <w:rPr>
                <w:rFonts w:hAnsi="Times New Roman" w:cs="Times New Roman"/>
                <w:b/>
                <w:i/>
                <w:iCs/>
                <w:sz w:val="24"/>
                <w:szCs w:val="24"/>
                <w:u w:val="single"/>
              </w:rPr>
              <w:t>8 pried</w:t>
            </w:r>
            <w:r w:rsidR="00EB6B98">
              <w:rPr>
                <w:rFonts w:hAnsi="Times New Roman" w:cs="Times New Roman"/>
                <w:b/>
                <w:i/>
                <w:iCs/>
                <w:sz w:val="24"/>
                <w:szCs w:val="24"/>
                <w:u w:val="single"/>
              </w:rPr>
              <w:t>ą</w:t>
            </w:r>
            <w:r w:rsidRPr="009E7F61">
              <w:rPr>
                <w:rFonts w:hAnsi="Times New Roman" w:cs="Times New Roman"/>
                <w:bCs/>
                <w:sz w:val="24"/>
                <w:szCs w:val="24"/>
              </w:rPr>
              <w:t xml:space="preserve"> </w:t>
            </w:r>
            <w:r w:rsidRPr="00FC4A38">
              <w:rPr>
                <w:rFonts w:hAnsi="Times New Roman" w:cs="Times New Roman"/>
                <w:bCs/>
                <w:iCs/>
                <w:sz w:val="24"/>
                <w:szCs w:val="24"/>
              </w:rPr>
              <w:t>,,Atliktų darbų / įvykdytų sutarčių sąrašas“</w:t>
            </w:r>
            <w:r w:rsidRPr="00FC4A38">
              <w:rPr>
                <w:rFonts w:hAnsi="Times New Roman" w:cs="Times New Roman"/>
                <w:bCs/>
                <w:sz w:val="24"/>
                <w:szCs w:val="24"/>
              </w:rPr>
              <w:t>,</w:t>
            </w:r>
            <w:r w:rsidRPr="00FC4A38">
              <w:rPr>
                <w:rFonts w:hAnsi="Times New Roman" w:cs="Times New Roman"/>
                <w:bCs/>
                <w:sz w:val="24"/>
                <w:szCs w:val="24"/>
                <w:lang w:eastAsia="en-GB"/>
              </w:rPr>
              <w:t xml:space="preserve"> </w:t>
            </w:r>
            <w:r w:rsidRPr="00FC4A38">
              <w:rPr>
                <w:rFonts w:hAnsi="Times New Roman" w:cs="Times New Roman"/>
                <w:sz w:val="24"/>
                <w:szCs w:val="24"/>
              </w:rPr>
              <w:t xml:space="preserve">nurodant atliktų darbų pavadinimą, atliktų darbų vertę per šiame reikalavime nurodytą laikotarpį (be PVM), darbų atlikimo tikslią datą (vykdymo pradžią ir pabaigą, </w:t>
            </w:r>
            <w:r w:rsidRPr="00FC4A38">
              <w:rPr>
                <w:rFonts w:hAnsi="Times New Roman" w:cs="Times New Roman"/>
                <w:sz w:val="24"/>
                <w:szCs w:val="24"/>
              </w:rPr>
              <w:lastRenderedPageBreak/>
              <w:t xml:space="preserve">nurodant metus, mėnesį, dieną), užsakovus </w:t>
            </w:r>
            <w:r w:rsidRPr="00FC4A38">
              <w:rPr>
                <w:rFonts w:hAnsi="Times New Roman" w:cs="Times New Roman"/>
                <w:sz w:val="24"/>
                <w:szCs w:val="24"/>
                <w:bdr w:val="nil"/>
                <w:lang w:eastAsia="lt-LT"/>
              </w:rPr>
              <w:t xml:space="preserve">(tiek viešuosius, tiek privačiuosius) </w:t>
            </w:r>
            <w:r w:rsidRPr="00FC4A38">
              <w:rPr>
                <w:rFonts w:hAnsi="Times New Roman" w:cs="Times New Roman"/>
                <w:sz w:val="24"/>
                <w:szCs w:val="24"/>
              </w:rPr>
              <w:t xml:space="preserve">bei jų kontaktus. </w:t>
            </w:r>
          </w:p>
          <w:p w14:paraId="7615D6A8" w14:textId="77777777" w:rsidR="00FC4A38" w:rsidRPr="00FC4A38" w:rsidRDefault="00FC4A38" w:rsidP="00FC4A38">
            <w:pPr>
              <w:pStyle w:val="Sraopastraipa"/>
              <w:numPr>
                <w:ilvl w:val="0"/>
                <w:numId w:val="14"/>
              </w:numPr>
              <w:tabs>
                <w:tab w:val="left" w:pos="63"/>
                <w:tab w:val="left" w:pos="347"/>
                <w:tab w:val="left" w:pos="709"/>
              </w:tabs>
              <w:suppressAutoHyphens/>
              <w:autoSpaceDN w:val="0"/>
              <w:ind w:left="0" w:firstLine="0"/>
              <w:contextualSpacing w:val="0"/>
              <w:textAlignment w:val="baseline"/>
              <w:rPr>
                <w:rFonts w:hAnsi="Times New Roman" w:cs="Times New Roman"/>
                <w:bCs/>
                <w:sz w:val="24"/>
                <w:szCs w:val="24"/>
              </w:rPr>
            </w:pPr>
            <w:r w:rsidRPr="00FC4A38">
              <w:rPr>
                <w:rFonts w:hAnsi="Times New Roman" w:cs="Times New Roman"/>
                <w:sz w:val="24"/>
                <w:szCs w:val="24"/>
              </w:rPr>
              <w:t xml:space="preserve">Įrodymui apie tinkamą darbų įvykdymą ir tinkamą galutinį rezultatą pateikiama: užsakovo patvirtinta pažyma apie tai, kad tiekėjo </w:t>
            </w:r>
            <w:r w:rsidRPr="00FC4A38">
              <w:rPr>
                <w:rFonts w:hAnsi="Times New Roman" w:cs="Times New Roman"/>
                <w:sz w:val="24"/>
                <w:szCs w:val="24"/>
                <w:shd w:val="clear" w:color="auto" w:fill="FFFFFF"/>
              </w:rPr>
              <w:t>vidaus vandens telkinio gilinimo / valymo darbai</w:t>
            </w:r>
            <w:r w:rsidRPr="00FC4A38">
              <w:rPr>
                <w:rFonts w:hAnsi="Times New Roman" w:cs="Times New Roman"/>
                <w:sz w:val="24"/>
                <w:szCs w:val="24"/>
              </w:rPr>
              <w:t xml:space="preserve"> buvo atlikti tinkamai. Užsakovų pažymose turi būti nurodytas</w:t>
            </w:r>
            <w:r w:rsidRPr="00FC4A38">
              <w:rPr>
                <w:rFonts w:hAnsi="Times New Roman" w:cs="Times New Roman"/>
                <w:bCs/>
                <w:sz w:val="24"/>
                <w:szCs w:val="24"/>
              </w:rPr>
              <w:t xml:space="preserve"> </w:t>
            </w:r>
            <w:r w:rsidRPr="00FC4A38">
              <w:rPr>
                <w:rFonts w:hAnsi="Times New Roman" w:cs="Times New Roman"/>
                <w:sz w:val="24"/>
                <w:szCs w:val="24"/>
              </w:rPr>
              <w:t xml:space="preserve">atliktų darbų pavadinimas, atliktų darbų vertė (be PVM), darbų atlikimo tiksli data (vykdymo pradžia ir pabaiga, nurodant metus, mėnesį, dieną) </w:t>
            </w:r>
            <w:r w:rsidRPr="00FC4A38">
              <w:rPr>
                <w:rFonts w:hAnsi="Times New Roman" w:cs="Times New Roman"/>
                <w:bCs/>
                <w:sz w:val="24"/>
                <w:szCs w:val="24"/>
              </w:rPr>
              <w:t xml:space="preserve">ir vieta, taip pat, ar </w:t>
            </w:r>
            <w:r w:rsidRPr="00FC4A38">
              <w:rPr>
                <w:rFonts w:hAnsi="Times New Roman" w:cs="Times New Roman"/>
                <w:bCs/>
                <w:sz w:val="24"/>
                <w:szCs w:val="24"/>
                <w:lang w:eastAsia="lt-LT"/>
              </w:rPr>
              <w:t>nurodytų darbų atlikimas ir galutiniai rezultatai buvo tinkami.</w:t>
            </w:r>
          </w:p>
          <w:p w14:paraId="3ED8DFEB" w14:textId="77777777" w:rsidR="00FC4A38" w:rsidRPr="00FC4A38" w:rsidRDefault="00FC4A38" w:rsidP="00FC4A38">
            <w:pPr>
              <w:pStyle w:val="Sraopastraipa"/>
              <w:numPr>
                <w:ilvl w:val="0"/>
                <w:numId w:val="14"/>
              </w:numPr>
              <w:tabs>
                <w:tab w:val="left" w:pos="63"/>
                <w:tab w:val="left" w:pos="347"/>
                <w:tab w:val="left" w:pos="709"/>
              </w:tabs>
              <w:suppressAutoHyphens/>
              <w:autoSpaceDN w:val="0"/>
              <w:ind w:left="0" w:firstLine="0"/>
              <w:contextualSpacing w:val="0"/>
              <w:textAlignment w:val="baseline"/>
              <w:rPr>
                <w:rFonts w:hAnsi="Times New Roman" w:cs="Times New Roman"/>
                <w:bCs/>
                <w:sz w:val="24"/>
                <w:szCs w:val="24"/>
              </w:rPr>
            </w:pPr>
            <w:r w:rsidRPr="00FC4A38">
              <w:rPr>
                <w:rFonts w:hAnsi="Times New Roman" w:cs="Times New Roman"/>
                <w:sz w:val="24"/>
                <w:szCs w:val="24"/>
              </w:rPr>
              <w:t>Perkančioji organizacija, siekdama patikslinti informaciją apie atliktus darbus, pasilieka teisę be išankstinio įspėjimo susisiekti su tiekėjo nurodytu užsakovo kontaktiniu asmeniu.</w:t>
            </w:r>
          </w:p>
          <w:p w14:paraId="21132200" w14:textId="77777777" w:rsidR="00FC4A38" w:rsidRPr="00FC4A38" w:rsidRDefault="00FC4A38" w:rsidP="00FC4A38">
            <w:pPr>
              <w:rPr>
                <w:rFonts w:hAnsi="Times New Roman" w:cs="Times New Roman"/>
                <w:sz w:val="24"/>
                <w:szCs w:val="24"/>
              </w:rPr>
            </w:pPr>
          </w:p>
          <w:p w14:paraId="11BA0D82" w14:textId="760C157D" w:rsidR="00E373C5" w:rsidRPr="001F3713" w:rsidRDefault="00FC4A38" w:rsidP="00FC4A38">
            <w:pPr>
              <w:tabs>
                <w:tab w:val="left" w:pos="375"/>
              </w:tabs>
              <w:rPr>
                <w:rFonts w:hAnsi="Times New Roman" w:cs="Times New Roman"/>
                <w:sz w:val="24"/>
                <w:szCs w:val="24"/>
              </w:rPr>
            </w:pPr>
            <w:r w:rsidRPr="00FC4A38">
              <w:rPr>
                <w:rFonts w:hAnsi="Times New Roman" w:cs="Times New Roman"/>
                <w:b/>
                <w:bCs/>
                <w:sz w:val="24"/>
                <w:szCs w:val="24"/>
                <w:u w:val="single"/>
              </w:rPr>
              <w:t>Pateikiami skenuoti dokumentai elektroninėje</w:t>
            </w:r>
            <w:r w:rsidRPr="00D973A5">
              <w:rPr>
                <w:rFonts w:hAnsi="Times New Roman"/>
                <w:b/>
                <w:bCs/>
                <w:sz w:val="24"/>
                <w:szCs w:val="24"/>
                <w:u w:val="single"/>
              </w:rPr>
              <w:t xml:space="preserve"> formoje</w:t>
            </w:r>
          </w:p>
        </w:tc>
      </w:tr>
      <w:tr w:rsidR="00E373C5" w:rsidRPr="00A42BD7" w14:paraId="12F1877E" w14:textId="77777777" w:rsidTr="003A6A89">
        <w:tc>
          <w:tcPr>
            <w:tcW w:w="805" w:type="dxa"/>
          </w:tcPr>
          <w:p w14:paraId="397E91DA" w14:textId="77777777" w:rsidR="00E373C5" w:rsidRPr="00A42BD7" w:rsidRDefault="00E373C5" w:rsidP="003A6A89">
            <w:pPr>
              <w:ind w:firstLine="0"/>
              <w:contextualSpacing/>
              <w:rPr>
                <w:rFonts w:hAnsi="Times New Roman" w:cs="Times New Roman"/>
                <w:sz w:val="24"/>
                <w:szCs w:val="24"/>
                <w:highlight w:val="yellow"/>
              </w:rPr>
            </w:pPr>
            <w:r w:rsidRPr="00A42BD7">
              <w:rPr>
                <w:rFonts w:hAnsi="Times New Roman" w:cs="Times New Roman"/>
                <w:sz w:val="24"/>
                <w:szCs w:val="24"/>
              </w:rPr>
              <w:t>2.</w:t>
            </w:r>
          </w:p>
        </w:tc>
        <w:tc>
          <w:tcPr>
            <w:tcW w:w="5107" w:type="dxa"/>
          </w:tcPr>
          <w:p w14:paraId="47AE2E96" w14:textId="77777777" w:rsidR="00E373C5" w:rsidRDefault="00E373C5" w:rsidP="003A6A89">
            <w:pPr>
              <w:rPr>
                <w:rFonts w:hAnsi="Times New Roman" w:cs="Times New Roman"/>
                <w:sz w:val="24"/>
                <w:szCs w:val="24"/>
              </w:rPr>
            </w:pPr>
            <w:r w:rsidRPr="001F3713">
              <w:rPr>
                <w:rFonts w:hAnsi="Times New Roman" w:cs="Times New Roman"/>
                <w:sz w:val="24"/>
                <w:szCs w:val="24"/>
              </w:rPr>
              <w:t>Tiekėjas (tiekėjų grupės partneriai kartu) turi turėti kvalifikuotą(</w:t>
            </w:r>
            <w:proofErr w:type="spellStart"/>
            <w:r w:rsidRPr="001F3713">
              <w:rPr>
                <w:rFonts w:hAnsi="Times New Roman" w:cs="Times New Roman"/>
                <w:sz w:val="24"/>
                <w:szCs w:val="24"/>
              </w:rPr>
              <w:t>us</w:t>
            </w:r>
            <w:proofErr w:type="spellEnd"/>
            <w:r w:rsidRPr="001F3713">
              <w:rPr>
                <w:rFonts w:hAnsi="Times New Roman" w:cs="Times New Roman"/>
                <w:sz w:val="24"/>
                <w:szCs w:val="24"/>
              </w:rPr>
              <w:t>) specialistą(</w:t>
            </w:r>
            <w:proofErr w:type="spellStart"/>
            <w:r w:rsidRPr="001F3713">
              <w:rPr>
                <w:rFonts w:hAnsi="Times New Roman" w:cs="Times New Roman"/>
                <w:sz w:val="24"/>
                <w:szCs w:val="24"/>
              </w:rPr>
              <w:t>us</w:t>
            </w:r>
            <w:proofErr w:type="spellEnd"/>
            <w:r w:rsidRPr="001F3713">
              <w:rPr>
                <w:rFonts w:hAnsi="Times New Roman" w:cs="Times New Roman"/>
                <w:sz w:val="24"/>
                <w:szCs w:val="24"/>
              </w:rPr>
              <w:t>) pirkimo sutarties vykdymui:</w:t>
            </w:r>
          </w:p>
          <w:p w14:paraId="1F235955" w14:textId="2442F253" w:rsidR="002035F2" w:rsidRPr="009F6F64" w:rsidRDefault="002035F2" w:rsidP="002035F2">
            <w:pPr>
              <w:rPr>
                <w:rFonts w:hAnsi="Times New Roman"/>
                <w:bCs/>
                <w:sz w:val="24"/>
                <w:szCs w:val="24"/>
              </w:rPr>
            </w:pPr>
            <w:r w:rsidRPr="009F6F64">
              <w:rPr>
                <w:rFonts w:hAnsi="Times New Roman"/>
                <w:bCs/>
                <w:sz w:val="24"/>
                <w:szCs w:val="24"/>
              </w:rPr>
              <w:t xml:space="preserve">ne mažiau kaip 1 </w:t>
            </w:r>
            <w:r w:rsidR="00EB6B98">
              <w:rPr>
                <w:rFonts w:hAnsi="Times New Roman"/>
                <w:bCs/>
                <w:sz w:val="24"/>
                <w:szCs w:val="24"/>
              </w:rPr>
              <w:t xml:space="preserve">paviršinių </w:t>
            </w:r>
            <w:r w:rsidRPr="009F6F64">
              <w:rPr>
                <w:rFonts w:hAnsi="Times New Roman"/>
                <w:sz w:val="24"/>
                <w:szCs w:val="24"/>
              </w:rPr>
              <w:t xml:space="preserve">vandens telkinių valymo darbų vadovą, turintį </w:t>
            </w:r>
            <w:r w:rsidRPr="009F6F64">
              <w:rPr>
                <w:rFonts w:hAnsi="Times New Roman"/>
                <w:bCs/>
                <w:iCs/>
                <w:sz w:val="24"/>
                <w:szCs w:val="24"/>
              </w:rPr>
              <w:t xml:space="preserve">inžinieriaus </w:t>
            </w:r>
            <w:r w:rsidRPr="009F6F64">
              <w:rPr>
                <w:rFonts w:hAnsi="Times New Roman"/>
                <w:bCs/>
                <w:iCs/>
                <w:sz w:val="24"/>
                <w:szCs w:val="24"/>
              </w:rPr>
              <w:lastRenderedPageBreak/>
              <w:t xml:space="preserve">išsilavinimą ir ne trumpesnę kaip 2 metų profesinę patirtį gilinant / valant </w:t>
            </w:r>
            <w:r w:rsidR="00EB6B98">
              <w:rPr>
                <w:rFonts w:hAnsi="Times New Roman"/>
                <w:bCs/>
                <w:iCs/>
                <w:sz w:val="24"/>
                <w:szCs w:val="24"/>
              </w:rPr>
              <w:t>paviršinius</w:t>
            </w:r>
            <w:r w:rsidRPr="009F6F64">
              <w:rPr>
                <w:rFonts w:hAnsi="Times New Roman"/>
                <w:bCs/>
                <w:iCs/>
                <w:sz w:val="24"/>
                <w:szCs w:val="24"/>
              </w:rPr>
              <w:t xml:space="preserve"> vanden</w:t>
            </w:r>
            <w:r w:rsidR="00EB6B98">
              <w:rPr>
                <w:rFonts w:hAnsi="Times New Roman"/>
                <w:bCs/>
                <w:iCs/>
                <w:sz w:val="24"/>
                <w:szCs w:val="24"/>
              </w:rPr>
              <w:t>s</w:t>
            </w:r>
            <w:r w:rsidRPr="009F6F64">
              <w:rPr>
                <w:rFonts w:hAnsi="Times New Roman"/>
                <w:bCs/>
                <w:iCs/>
                <w:sz w:val="24"/>
                <w:szCs w:val="24"/>
              </w:rPr>
              <w:t xml:space="preserve"> telkinius.</w:t>
            </w:r>
          </w:p>
          <w:p w14:paraId="40E24A6C" w14:textId="77777777" w:rsidR="002035F2" w:rsidRDefault="002035F2" w:rsidP="003A6A89">
            <w:pPr>
              <w:rPr>
                <w:rFonts w:hAnsi="Times New Roman" w:cs="Times New Roman"/>
                <w:sz w:val="24"/>
                <w:szCs w:val="24"/>
              </w:rPr>
            </w:pPr>
          </w:p>
          <w:p w14:paraId="47392F04" w14:textId="77777777" w:rsidR="002035F2" w:rsidRPr="009F6F64" w:rsidRDefault="002035F2" w:rsidP="002035F2">
            <w:pPr>
              <w:widowControl w:val="0"/>
              <w:numPr>
                <w:ilvl w:val="0"/>
                <w:numId w:val="15"/>
              </w:numPr>
              <w:tabs>
                <w:tab w:val="left" w:pos="1418"/>
              </w:tabs>
              <w:autoSpaceDE w:val="0"/>
              <w:autoSpaceDN w:val="0"/>
              <w:adjustRightInd w:val="0"/>
              <w:ind w:left="0"/>
              <w:rPr>
                <w:rFonts w:hAnsi="Times New Roman"/>
                <w:bCs/>
                <w:i/>
                <w:sz w:val="24"/>
                <w:szCs w:val="24"/>
                <w:lang w:eastAsia="lt-LT"/>
              </w:rPr>
            </w:pPr>
            <w:r w:rsidRPr="009F6F64">
              <w:rPr>
                <w:rFonts w:hAnsi="Times New Roman"/>
                <w:bCs/>
                <w:i/>
                <w:sz w:val="24"/>
                <w:szCs w:val="24"/>
                <w:lang w:eastAsia="lt-LT"/>
              </w:rPr>
              <w:t>Jeigu pasiūlymą teikia ūkio subjektų grupė – reikalavimą turi atitikti ūkio subjektų grupės nario (-</w:t>
            </w:r>
            <w:proofErr w:type="spellStart"/>
            <w:r w:rsidRPr="009F6F64">
              <w:rPr>
                <w:rFonts w:hAnsi="Times New Roman"/>
                <w:bCs/>
                <w:i/>
                <w:sz w:val="24"/>
                <w:szCs w:val="24"/>
                <w:lang w:eastAsia="lt-LT"/>
              </w:rPr>
              <w:t>ių</w:t>
            </w:r>
            <w:proofErr w:type="spellEnd"/>
            <w:r w:rsidRPr="009F6F64">
              <w:rPr>
                <w:rFonts w:hAnsi="Times New Roman"/>
                <w:bCs/>
                <w:i/>
                <w:sz w:val="24"/>
                <w:szCs w:val="24"/>
                <w:lang w:eastAsia="lt-LT"/>
              </w:rPr>
              <w:t>) specialistai, atsižvelgiant į jų prisiimamus įsipareigojimus pirkimo sutarčiai vykdyti;</w:t>
            </w:r>
          </w:p>
          <w:p w14:paraId="77CD859D" w14:textId="77777777" w:rsidR="002035F2" w:rsidRPr="009F6F64" w:rsidRDefault="002035F2" w:rsidP="002035F2">
            <w:pPr>
              <w:widowControl w:val="0"/>
              <w:numPr>
                <w:ilvl w:val="0"/>
                <w:numId w:val="15"/>
              </w:numPr>
              <w:tabs>
                <w:tab w:val="left" w:pos="1418"/>
              </w:tabs>
              <w:autoSpaceDE w:val="0"/>
              <w:autoSpaceDN w:val="0"/>
              <w:adjustRightInd w:val="0"/>
              <w:ind w:left="0"/>
              <w:rPr>
                <w:rFonts w:hAnsi="Times New Roman"/>
                <w:bCs/>
                <w:i/>
                <w:sz w:val="24"/>
                <w:szCs w:val="24"/>
                <w:lang w:eastAsia="lt-LT"/>
              </w:rPr>
            </w:pPr>
            <w:r w:rsidRPr="009F6F64">
              <w:rPr>
                <w:rFonts w:hAnsi="Times New Roman"/>
                <w:bCs/>
                <w:i/>
                <w:sz w:val="24"/>
                <w:szCs w:val="24"/>
                <w:lang w:eastAsia="lt-LT"/>
              </w:rPr>
              <w:t>Tiekėjas gali remtis kitų ūkio subjektų pajėgumais tik tuo atveju, jeigu tie subjektai (jų darbuotojai) patys vykdys tą pirkimo sutarties dalį, kuriai reikia jų turimų pajėgumų;</w:t>
            </w:r>
          </w:p>
          <w:p w14:paraId="228BDE16" w14:textId="77777777" w:rsidR="002035F2" w:rsidRPr="009F6F64" w:rsidRDefault="002035F2" w:rsidP="002035F2">
            <w:pPr>
              <w:widowControl w:val="0"/>
              <w:numPr>
                <w:ilvl w:val="0"/>
                <w:numId w:val="15"/>
              </w:numPr>
              <w:tabs>
                <w:tab w:val="left" w:pos="1418"/>
              </w:tabs>
              <w:autoSpaceDE w:val="0"/>
              <w:autoSpaceDN w:val="0"/>
              <w:adjustRightInd w:val="0"/>
              <w:ind w:left="0"/>
              <w:rPr>
                <w:rFonts w:hAnsi="Times New Roman"/>
                <w:bCs/>
                <w:i/>
                <w:sz w:val="24"/>
                <w:szCs w:val="24"/>
                <w:lang w:eastAsia="lt-LT"/>
              </w:rPr>
            </w:pPr>
            <w:r w:rsidRPr="009F6F64">
              <w:rPr>
                <w:rFonts w:hAnsi="Times New Roman"/>
                <w:bCs/>
                <w:i/>
                <w:sz w:val="24"/>
                <w:szCs w:val="24"/>
                <w:lang w:eastAsia="lt-LT"/>
              </w:rPr>
              <w:t>Subtiekėjai – jei tiekėjas (jo pasitelkiami specialistai) pats atitinka nustatytą reikalavimą, tačiau ketina pasitelkti subtiekėjus (jo specialistus), subtiekėjų specialistai privalo atitikti nustatytus</w:t>
            </w:r>
            <w:r w:rsidRPr="009F6F64">
              <w:rPr>
                <w:rFonts w:hAnsi="Times New Roman"/>
                <w:b/>
                <w:bCs/>
                <w:i/>
                <w:sz w:val="24"/>
                <w:szCs w:val="24"/>
                <w:lang w:eastAsia="lt-LT"/>
              </w:rPr>
              <w:t xml:space="preserve"> </w:t>
            </w:r>
            <w:r w:rsidRPr="009F6F64">
              <w:rPr>
                <w:rFonts w:hAnsi="Times New Roman"/>
                <w:bCs/>
                <w:i/>
                <w:sz w:val="24"/>
                <w:szCs w:val="24"/>
                <w:lang w:eastAsia="lt-LT"/>
              </w:rPr>
              <w:t>reikalavimus, jeigu subtiekėjai (jų darbuotojai) patys vykdys tą pirkimo sutarties dalį, kuriai reikia nustatytos kvalifikacijos.</w:t>
            </w:r>
          </w:p>
          <w:p w14:paraId="6AD3A3D1" w14:textId="77777777" w:rsidR="002035F2" w:rsidRPr="009F6F64" w:rsidRDefault="002035F2" w:rsidP="002035F2">
            <w:pPr>
              <w:widowControl w:val="0"/>
              <w:tabs>
                <w:tab w:val="left" w:pos="1418"/>
              </w:tabs>
              <w:autoSpaceDE w:val="0"/>
              <w:adjustRightInd w:val="0"/>
              <w:rPr>
                <w:rFonts w:hAnsi="Times New Roman"/>
                <w:b/>
                <w:sz w:val="24"/>
                <w:szCs w:val="24"/>
                <w:lang w:eastAsia="lt-LT"/>
              </w:rPr>
            </w:pPr>
          </w:p>
          <w:p w14:paraId="7D70BBDD" w14:textId="6F5FA24F" w:rsidR="002035F2" w:rsidRDefault="002035F2" w:rsidP="002035F2">
            <w:pPr>
              <w:rPr>
                <w:rFonts w:hAnsi="Times New Roman" w:cs="Times New Roman"/>
                <w:sz w:val="24"/>
                <w:szCs w:val="24"/>
              </w:rPr>
            </w:pPr>
            <w:r w:rsidRPr="009F6F64">
              <w:rPr>
                <w:rFonts w:hAnsi="Times New Roman"/>
                <w:bCs/>
                <w:sz w:val="24"/>
                <w:szCs w:val="24"/>
                <w:u w:val="single"/>
                <w:lang w:eastAsia="lt-LT"/>
              </w:rPr>
              <w:t>Pastaba</w:t>
            </w:r>
            <w:r w:rsidRPr="009F6F64">
              <w:rPr>
                <w:rFonts w:hAnsi="Times New Roman"/>
                <w:bCs/>
                <w:sz w:val="24"/>
                <w:szCs w:val="24"/>
                <w:lang w:eastAsia="lt-LT"/>
              </w:rPr>
              <w:t xml:space="preserve">. </w:t>
            </w:r>
            <w:r w:rsidRPr="009F6F64">
              <w:rPr>
                <w:rFonts w:hAnsi="Times New Roman"/>
                <w:bCs/>
                <w:i/>
                <w:iCs/>
                <w:sz w:val="24"/>
                <w:szCs w:val="24"/>
                <w:lang w:eastAsia="lt-LT"/>
              </w:rPr>
              <w:t>Nurodyt</w:t>
            </w:r>
            <w:r>
              <w:rPr>
                <w:rFonts w:hAnsi="Times New Roman"/>
                <w:bCs/>
                <w:i/>
                <w:iCs/>
                <w:sz w:val="24"/>
                <w:szCs w:val="24"/>
                <w:lang w:eastAsia="lt-LT"/>
              </w:rPr>
              <w:t>am</w:t>
            </w:r>
            <w:r w:rsidRPr="009F6F64">
              <w:rPr>
                <w:rFonts w:hAnsi="Times New Roman"/>
                <w:bCs/>
                <w:i/>
                <w:iCs/>
                <w:sz w:val="24"/>
                <w:szCs w:val="24"/>
                <w:lang w:eastAsia="lt-LT"/>
              </w:rPr>
              <w:t xml:space="preserve"> specialist</w:t>
            </w:r>
            <w:r>
              <w:rPr>
                <w:rFonts w:hAnsi="Times New Roman"/>
                <w:bCs/>
                <w:i/>
                <w:iCs/>
                <w:sz w:val="24"/>
                <w:szCs w:val="24"/>
                <w:lang w:eastAsia="lt-LT"/>
              </w:rPr>
              <w:t>ui</w:t>
            </w:r>
            <w:r w:rsidRPr="009F6F64">
              <w:rPr>
                <w:rFonts w:hAnsi="Times New Roman"/>
                <w:bCs/>
                <w:i/>
                <w:iCs/>
                <w:sz w:val="24"/>
                <w:szCs w:val="24"/>
                <w:lang w:eastAsia="lt-LT"/>
              </w:rPr>
              <w:t xml:space="preserve"> tiekėjas gali siūlyti ir aukštesnės kvalifikacijos specialistus.</w:t>
            </w:r>
          </w:p>
          <w:p w14:paraId="0D9BE08B" w14:textId="77777777" w:rsidR="002035F2" w:rsidRDefault="002035F2" w:rsidP="003A6A89">
            <w:pPr>
              <w:rPr>
                <w:rFonts w:hAnsi="Times New Roman" w:cs="Times New Roman"/>
                <w:sz w:val="24"/>
                <w:szCs w:val="24"/>
              </w:rPr>
            </w:pPr>
          </w:p>
          <w:p w14:paraId="54A8A791" w14:textId="77777777" w:rsidR="002035F2" w:rsidRDefault="002035F2" w:rsidP="003A6A89">
            <w:pPr>
              <w:rPr>
                <w:rFonts w:hAnsi="Times New Roman" w:cs="Times New Roman"/>
                <w:sz w:val="24"/>
                <w:szCs w:val="24"/>
              </w:rPr>
            </w:pPr>
          </w:p>
          <w:p w14:paraId="2F7DC42F" w14:textId="77777777" w:rsidR="002035F2" w:rsidRDefault="002035F2" w:rsidP="003A6A89">
            <w:pPr>
              <w:rPr>
                <w:rFonts w:hAnsi="Times New Roman" w:cs="Times New Roman"/>
                <w:sz w:val="24"/>
                <w:szCs w:val="24"/>
              </w:rPr>
            </w:pPr>
          </w:p>
          <w:p w14:paraId="42E5CF80" w14:textId="77777777" w:rsidR="002035F2" w:rsidRPr="001F3713" w:rsidRDefault="002035F2" w:rsidP="003A6A89">
            <w:pPr>
              <w:rPr>
                <w:rFonts w:hAnsi="Times New Roman" w:cs="Times New Roman"/>
                <w:sz w:val="24"/>
                <w:szCs w:val="24"/>
              </w:rPr>
            </w:pPr>
          </w:p>
          <w:p w14:paraId="655FD473" w14:textId="77777777" w:rsidR="00E373C5" w:rsidRPr="001F3713" w:rsidRDefault="00E373C5" w:rsidP="002035F2">
            <w:pPr>
              <w:ind w:firstLine="284"/>
              <w:rPr>
                <w:rFonts w:hAnsi="Times New Roman" w:cs="Times New Roman"/>
                <w:sz w:val="24"/>
                <w:szCs w:val="24"/>
              </w:rPr>
            </w:pPr>
          </w:p>
        </w:tc>
        <w:tc>
          <w:tcPr>
            <w:tcW w:w="3716" w:type="dxa"/>
          </w:tcPr>
          <w:p w14:paraId="1C35638D" w14:textId="77777777" w:rsidR="002035F2" w:rsidRPr="002035F2" w:rsidRDefault="002035F2" w:rsidP="002035F2">
            <w:pPr>
              <w:ind w:firstLine="0"/>
              <w:rPr>
                <w:rFonts w:hAnsi="Times New Roman" w:cs="Times New Roman"/>
                <w:sz w:val="24"/>
                <w:szCs w:val="24"/>
              </w:rPr>
            </w:pPr>
            <w:r w:rsidRPr="002035F2">
              <w:rPr>
                <w:rFonts w:hAnsi="Times New Roman" w:cs="Times New Roman"/>
                <w:bCs/>
                <w:sz w:val="24"/>
                <w:szCs w:val="24"/>
              </w:rPr>
              <w:lastRenderedPageBreak/>
              <w:t>Pateikiama</w:t>
            </w:r>
            <w:r w:rsidRPr="002035F2">
              <w:rPr>
                <w:rFonts w:hAnsi="Times New Roman" w:cs="Times New Roman"/>
                <w:sz w:val="24"/>
                <w:szCs w:val="24"/>
              </w:rPr>
              <w:t>:</w:t>
            </w:r>
          </w:p>
          <w:p w14:paraId="4738CEB2" w14:textId="77777777" w:rsidR="002035F2" w:rsidRPr="002035F2" w:rsidRDefault="002035F2" w:rsidP="002035F2">
            <w:pPr>
              <w:pStyle w:val="Sraopastraipa"/>
              <w:numPr>
                <w:ilvl w:val="0"/>
                <w:numId w:val="16"/>
              </w:numPr>
              <w:ind w:left="0"/>
              <w:contextualSpacing w:val="0"/>
              <w:rPr>
                <w:rFonts w:hAnsi="Times New Roman" w:cs="Times New Roman"/>
                <w:bCs/>
                <w:sz w:val="24"/>
                <w:szCs w:val="24"/>
              </w:rPr>
            </w:pPr>
            <w:r w:rsidRPr="002035F2">
              <w:rPr>
                <w:rFonts w:hAnsi="Times New Roman" w:cs="Times New Roman"/>
                <w:sz w:val="24"/>
                <w:szCs w:val="24"/>
              </w:rPr>
              <w:t xml:space="preserve">tiekėjo vadovo ar kito tiekėjo įgalioto atstovo parašu patvirtintas už pirkimo sutarties vykdymą atsakingų specialistų sąrašas, </w:t>
            </w:r>
            <w:r w:rsidRPr="002035F2">
              <w:rPr>
                <w:rFonts w:hAnsi="Times New Roman" w:cs="Times New Roman"/>
                <w:sz w:val="24"/>
                <w:szCs w:val="24"/>
              </w:rPr>
              <w:lastRenderedPageBreak/>
              <w:t xml:space="preserve">parengtas </w:t>
            </w:r>
            <w:r w:rsidRPr="002035F2">
              <w:rPr>
                <w:rFonts w:hAnsi="Times New Roman" w:cs="Times New Roman"/>
                <w:bCs/>
                <w:sz w:val="24"/>
                <w:szCs w:val="24"/>
              </w:rPr>
              <w:t xml:space="preserve">pagal pirkimo sąlygų </w:t>
            </w:r>
            <w:r w:rsidRPr="009E7F61">
              <w:rPr>
                <w:rFonts w:hAnsi="Times New Roman" w:cs="Times New Roman"/>
                <w:b/>
                <w:i/>
                <w:iCs/>
                <w:sz w:val="24"/>
                <w:szCs w:val="24"/>
                <w:u w:val="single"/>
              </w:rPr>
              <w:t>9 priedą</w:t>
            </w:r>
            <w:r w:rsidRPr="009E7F61">
              <w:rPr>
                <w:rFonts w:hAnsi="Times New Roman" w:cs="Times New Roman"/>
                <w:bCs/>
                <w:sz w:val="24"/>
                <w:szCs w:val="24"/>
              </w:rPr>
              <w:t xml:space="preserve"> </w:t>
            </w:r>
            <w:r w:rsidRPr="002035F2">
              <w:rPr>
                <w:rFonts w:hAnsi="Times New Roman" w:cs="Times New Roman"/>
                <w:bCs/>
                <w:sz w:val="24"/>
                <w:szCs w:val="24"/>
              </w:rPr>
              <w:t>„</w:t>
            </w:r>
            <w:bookmarkStart w:id="30" w:name="_Hlk191542993"/>
            <w:r w:rsidRPr="002035F2">
              <w:rPr>
                <w:rFonts w:hAnsi="Times New Roman" w:cs="Times New Roman"/>
                <w:bCs/>
                <w:sz w:val="24"/>
                <w:szCs w:val="24"/>
              </w:rPr>
              <w:t>Specialistų, kurie bus atsakingi už sutarties vykdymą, sąrašas</w:t>
            </w:r>
            <w:bookmarkEnd w:id="30"/>
            <w:r w:rsidRPr="002035F2">
              <w:rPr>
                <w:rFonts w:hAnsi="Times New Roman" w:cs="Times New Roman"/>
                <w:bCs/>
                <w:sz w:val="24"/>
                <w:szCs w:val="24"/>
              </w:rPr>
              <w:t>“, pridedant:</w:t>
            </w:r>
          </w:p>
          <w:p w14:paraId="695E5E86" w14:textId="67B9E298" w:rsidR="002035F2" w:rsidRPr="002035F2" w:rsidRDefault="002035F2" w:rsidP="002035F2">
            <w:pPr>
              <w:pStyle w:val="Sraopastraipa"/>
              <w:ind w:left="40" w:firstLine="0"/>
              <w:rPr>
                <w:rFonts w:hAnsi="Times New Roman" w:cs="Times New Roman"/>
                <w:sz w:val="24"/>
                <w:szCs w:val="24"/>
              </w:rPr>
            </w:pPr>
            <w:r w:rsidRPr="002035F2">
              <w:rPr>
                <w:rFonts w:hAnsi="Times New Roman" w:cs="Times New Roman"/>
                <w:sz w:val="24"/>
                <w:szCs w:val="24"/>
              </w:rPr>
              <w:t xml:space="preserve"> nurodyto specialisto –inžinieriaus išsilavinimą pagrindžiantys dokumentai;</w:t>
            </w:r>
          </w:p>
          <w:p w14:paraId="65E29634" w14:textId="77777777" w:rsidR="002035F2" w:rsidRPr="002035F2" w:rsidRDefault="002035F2" w:rsidP="002035F2">
            <w:pPr>
              <w:ind w:firstLine="0"/>
              <w:rPr>
                <w:rFonts w:eastAsia="Arial Unicode MS" w:hAnsi="Times New Roman" w:cs="Times New Roman"/>
                <w:iCs/>
                <w:sz w:val="24"/>
                <w:szCs w:val="24"/>
              </w:rPr>
            </w:pPr>
            <w:r w:rsidRPr="002035F2">
              <w:rPr>
                <w:rFonts w:eastAsia="Arial Unicode MS" w:hAnsi="Times New Roman" w:cs="Times New Roman"/>
                <w:iCs/>
                <w:sz w:val="24"/>
                <w:szCs w:val="24"/>
              </w:rPr>
              <w:t>Pastabos:</w:t>
            </w:r>
          </w:p>
          <w:p w14:paraId="40A94798" w14:textId="77777777" w:rsidR="002035F2" w:rsidRPr="002035F2" w:rsidRDefault="002035F2" w:rsidP="002035F2">
            <w:pPr>
              <w:autoSpaceDE w:val="0"/>
              <w:autoSpaceDN w:val="0"/>
              <w:adjustRightInd w:val="0"/>
              <w:rPr>
                <w:rFonts w:eastAsia="Arial Unicode MS" w:hAnsi="Times New Roman" w:cs="Times New Roman"/>
                <w:i/>
                <w:iCs/>
                <w:sz w:val="24"/>
                <w:szCs w:val="24"/>
              </w:rPr>
            </w:pPr>
            <w:r w:rsidRPr="002035F2">
              <w:rPr>
                <w:rFonts w:eastAsia="Arial Unicode MS" w:hAnsi="Times New Roman" w:cs="Times New Roman"/>
                <w:i/>
                <w:iCs/>
                <w:sz w:val="24"/>
                <w:szCs w:val="24"/>
              </w:rPr>
              <w:t>-</w:t>
            </w:r>
            <w:r w:rsidRPr="002035F2">
              <w:rPr>
                <w:rFonts w:eastAsia="Arial Unicode MS" w:hAnsi="Times New Roman" w:cs="Times New Roman"/>
                <w:sz w:val="24"/>
                <w:szCs w:val="24"/>
              </w:rPr>
              <w:t xml:space="preserve"> </w:t>
            </w:r>
            <w:r w:rsidRPr="002035F2">
              <w:rPr>
                <w:rFonts w:eastAsia="Arial Unicode MS" w:hAnsi="Times New Roman" w:cs="Times New Roman"/>
                <w:i/>
                <w:iCs/>
                <w:sz w:val="24"/>
                <w:szCs w:val="24"/>
              </w:rPr>
              <w:t>Tiekėjas gali pateikti siūlomo specialisto kvalifikacijos dokumentus (atestatus ir teisės pripažinimo dokumentus), įrodančius aukštesnę specialisto kvalifikaciją;</w:t>
            </w:r>
          </w:p>
          <w:p w14:paraId="392C71FA" w14:textId="77777777" w:rsidR="002035F2" w:rsidRPr="002035F2" w:rsidRDefault="002035F2" w:rsidP="002035F2">
            <w:pPr>
              <w:tabs>
                <w:tab w:val="num" w:pos="122"/>
                <w:tab w:val="left" w:pos="1980"/>
              </w:tabs>
              <w:rPr>
                <w:rFonts w:eastAsia="Arial Unicode MS" w:hAnsi="Times New Roman" w:cs="Times New Roman"/>
                <w:bCs/>
                <w:i/>
                <w:iCs/>
                <w:sz w:val="24"/>
                <w:szCs w:val="24"/>
              </w:rPr>
            </w:pPr>
            <w:r w:rsidRPr="002035F2">
              <w:rPr>
                <w:rFonts w:eastAsia="Arial Unicode MS" w:hAnsi="Times New Roman" w:cs="Times New Roman"/>
                <w:bCs/>
                <w:i/>
                <w:iCs/>
                <w:sz w:val="24"/>
                <w:szCs w:val="24"/>
              </w:rPr>
              <w:t>- jei kvalifikacija yra grindžiama nurodant specialistą, kuris nėra tiekėjo, jungtinės veiklos partnerio (-</w:t>
            </w:r>
            <w:proofErr w:type="spellStart"/>
            <w:r w:rsidRPr="002035F2">
              <w:rPr>
                <w:rFonts w:eastAsia="Arial Unicode MS" w:hAnsi="Times New Roman" w:cs="Times New Roman"/>
                <w:bCs/>
                <w:i/>
                <w:iCs/>
                <w:sz w:val="24"/>
                <w:szCs w:val="24"/>
              </w:rPr>
              <w:t>ių</w:t>
            </w:r>
            <w:proofErr w:type="spellEnd"/>
            <w:r w:rsidRPr="002035F2">
              <w:rPr>
                <w:rFonts w:eastAsia="Arial Unicode MS" w:hAnsi="Times New Roman" w:cs="Times New Roman"/>
                <w:bCs/>
                <w:i/>
                <w:iCs/>
                <w:sz w:val="24"/>
                <w:szCs w:val="24"/>
              </w:rPr>
              <w:t xml:space="preserve">) ar </w:t>
            </w:r>
            <w:r w:rsidRPr="002035F2">
              <w:rPr>
                <w:rFonts w:eastAsia="Arial Unicode MS" w:hAnsi="Times New Roman" w:cs="Times New Roman"/>
                <w:bCs/>
                <w:i/>
                <w:sz w:val="24"/>
                <w:szCs w:val="24"/>
              </w:rPr>
              <w:t>subtiekėj</w:t>
            </w:r>
            <w:r w:rsidRPr="002035F2">
              <w:rPr>
                <w:rFonts w:eastAsia="Arial Unicode MS" w:hAnsi="Times New Roman" w:cs="Times New Roman"/>
                <w:bCs/>
                <w:i/>
                <w:iCs/>
                <w:sz w:val="24"/>
                <w:szCs w:val="24"/>
              </w:rPr>
              <w:t>o (-ų) darbuotojas, tačiau yra ketinamas įdarbinti sutarties vykdymo metu, tokiu atveju specialistas (</w:t>
            </w:r>
            <w:proofErr w:type="spellStart"/>
            <w:r w:rsidRPr="002035F2">
              <w:rPr>
                <w:rFonts w:eastAsia="Arial Unicode MS" w:hAnsi="Times New Roman" w:cs="Times New Roman"/>
                <w:bCs/>
                <w:i/>
                <w:iCs/>
                <w:sz w:val="24"/>
                <w:szCs w:val="24"/>
              </w:rPr>
              <w:t>kvazisubtiekėjas</w:t>
            </w:r>
            <w:proofErr w:type="spellEnd"/>
            <w:r w:rsidRPr="002035F2">
              <w:rPr>
                <w:rFonts w:eastAsia="Arial Unicode MS" w:hAnsi="Times New Roman" w:cs="Times New Roman"/>
                <w:bCs/>
                <w:i/>
                <w:iCs/>
                <w:sz w:val="24"/>
                <w:szCs w:val="24"/>
              </w:rPr>
              <w:t>) turi būti išviešintas pasiūlyme.</w:t>
            </w:r>
          </w:p>
          <w:p w14:paraId="5AA54FC1" w14:textId="791D62E7" w:rsidR="00E373C5" w:rsidRPr="001F3713" w:rsidRDefault="002035F2" w:rsidP="002035F2">
            <w:pPr>
              <w:ind w:firstLine="0"/>
              <w:rPr>
                <w:rFonts w:hAnsi="Times New Roman" w:cs="Times New Roman"/>
                <w:sz w:val="24"/>
                <w:szCs w:val="24"/>
              </w:rPr>
            </w:pPr>
            <w:r w:rsidRPr="002035F2">
              <w:rPr>
                <w:rFonts w:hAnsi="Times New Roman" w:cs="Times New Roman"/>
                <w:b/>
                <w:bCs/>
                <w:sz w:val="24"/>
                <w:szCs w:val="24"/>
                <w:u w:val="single"/>
              </w:rPr>
              <w:t>Pateikiami skenuoti dokumentai elektroninėje formoje</w:t>
            </w:r>
          </w:p>
        </w:tc>
      </w:tr>
    </w:tbl>
    <w:p w14:paraId="56E7A139" w14:textId="77777777" w:rsidR="00E373C5" w:rsidRPr="00A42BD7" w:rsidRDefault="00E373C5" w:rsidP="00E373C5">
      <w:pPr>
        <w:spacing w:line="240" w:lineRule="auto"/>
        <w:rPr>
          <w:rFonts w:ascii="Times New Roman" w:eastAsia="Times New Roman" w:hAnsi="Times New Roman" w:cs="Times New Roman"/>
          <w:sz w:val="24"/>
          <w:szCs w:val="24"/>
          <w:lang w:eastAsia="en-US"/>
        </w:rPr>
      </w:pPr>
    </w:p>
    <w:p w14:paraId="0F20E73E" w14:textId="77777777" w:rsidR="00E373C5" w:rsidRPr="00A42BD7" w:rsidRDefault="00E373C5" w:rsidP="00E373C5">
      <w:pPr>
        <w:suppressAutoHyphens/>
        <w:spacing w:line="240" w:lineRule="auto"/>
        <w:jc w:val="center"/>
        <w:rPr>
          <w:rFonts w:ascii="Times New Roman" w:eastAsia="Times New Roman" w:hAnsi="Times New Roman" w:cs="Times New Roman"/>
          <w:sz w:val="24"/>
          <w:szCs w:val="24"/>
          <w:lang w:eastAsia="en-US"/>
        </w:rPr>
      </w:pPr>
      <w:r w:rsidRPr="00A42BD7">
        <w:rPr>
          <w:rFonts w:ascii="Times New Roman" w:eastAsia="Times New Roman" w:hAnsi="Times New Roman" w:cs="Times New Roman"/>
          <w:sz w:val="24"/>
          <w:szCs w:val="24"/>
          <w:lang w:eastAsia="en-US"/>
        </w:rPr>
        <w:t>______________</w:t>
      </w:r>
    </w:p>
    <w:p w14:paraId="7C53FFB3" w14:textId="77777777" w:rsidR="00E373C5" w:rsidRPr="00A42BD7" w:rsidRDefault="00E373C5" w:rsidP="00E373C5">
      <w:pPr>
        <w:suppressAutoHyphens/>
        <w:spacing w:line="240" w:lineRule="auto"/>
        <w:rPr>
          <w:rFonts w:ascii="Times New Roman" w:eastAsia="Times New Roman" w:hAnsi="Times New Roman" w:cs="Times New Roman"/>
          <w:sz w:val="24"/>
          <w:szCs w:val="24"/>
          <w:lang w:eastAsia="en-US"/>
        </w:rPr>
      </w:pPr>
    </w:p>
    <w:p w14:paraId="3D856F7D" w14:textId="77777777" w:rsidR="00E373C5" w:rsidRPr="00A42BD7" w:rsidRDefault="00E373C5" w:rsidP="00E373C5">
      <w:pPr>
        <w:suppressAutoHyphens/>
        <w:spacing w:line="240" w:lineRule="auto"/>
        <w:rPr>
          <w:rFonts w:ascii="Times New Roman" w:eastAsia="Times New Roman" w:hAnsi="Times New Roman" w:cs="Times New Roman"/>
          <w:sz w:val="24"/>
          <w:szCs w:val="24"/>
          <w:lang w:eastAsia="en-US"/>
        </w:rPr>
      </w:pPr>
    </w:p>
    <w:tbl>
      <w:tblPr>
        <w:tblStyle w:val="TableGrid3"/>
        <w:tblpPr w:leftFromText="180" w:rightFromText="180" w:horzAnchor="margin" w:tblpX="-436" w:tblpY="770"/>
        <w:tblW w:w="5219" w:type="pct"/>
        <w:tblLook w:val="04A0" w:firstRow="1" w:lastRow="0" w:firstColumn="1" w:lastColumn="0" w:noHBand="0" w:noVBand="1"/>
      </w:tblPr>
      <w:tblGrid>
        <w:gridCol w:w="1214"/>
        <w:gridCol w:w="2570"/>
        <w:gridCol w:w="4699"/>
        <w:gridCol w:w="2780"/>
      </w:tblGrid>
      <w:tr w:rsidR="00E373C5" w:rsidRPr="00A42BD7" w14:paraId="287C2ADC" w14:textId="77777777" w:rsidTr="003A6A89">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2D2D2" w14:textId="77777777" w:rsidR="00E373C5" w:rsidRPr="001F3713" w:rsidRDefault="00E373C5" w:rsidP="003A6A89">
            <w:pPr>
              <w:autoSpaceDE w:val="0"/>
              <w:autoSpaceDN w:val="0"/>
              <w:adjustRightInd w:val="0"/>
              <w:jc w:val="center"/>
              <w:rPr>
                <w:b/>
                <w:bCs/>
                <w:color w:val="000000"/>
                <w:sz w:val="24"/>
                <w:szCs w:val="24"/>
              </w:rPr>
            </w:pPr>
            <w:r w:rsidRPr="001F3713">
              <w:rPr>
                <w:b/>
                <w:bCs/>
                <w:color w:val="000000"/>
                <w:sz w:val="24"/>
                <w:szCs w:val="24"/>
              </w:rPr>
              <w:lastRenderedPageBreak/>
              <w:t>Aplinkos apsaugos vadybos sistemos standartų  priemonės</w:t>
            </w:r>
          </w:p>
          <w:p w14:paraId="442E95E9" w14:textId="77777777" w:rsidR="00E373C5" w:rsidRPr="001F3713" w:rsidRDefault="00E373C5" w:rsidP="003A6A89">
            <w:pPr>
              <w:autoSpaceDE w:val="0"/>
              <w:autoSpaceDN w:val="0"/>
              <w:adjustRightInd w:val="0"/>
              <w:jc w:val="center"/>
              <w:rPr>
                <w:b/>
                <w:bCs/>
                <w:color w:val="000000"/>
                <w:sz w:val="24"/>
                <w:szCs w:val="24"/>
              </w:rPr>
            </w:pPr>
            <w:r w:rsidRPr="001F3713">
              <w:rPr>
                <w:b/>
                <w:bCs/>
                <w:color w:val="000000"/>
                <w:sz w:val="24"/>
                <w:szCs w:val="24"/>
              </w:rPr>
              <w:t xml:space="preserve">(nepriskiriamos prie kvalifikacinių reikalavimų) </w:t>
            </w:r>
          </w:p>
          <w:p w14:paraId="4A39DA65" w14:textId="77777777" w:rsidR="00E373C5" w:rsidRPr="001F3713" w:rsidRDefault="00E373C5" w:rsidP="003A6A89">
            <w:pPr>
              <w:autoSpaceDE w:val="0"/>
              <w:autoSpaceDN w:val="0"/>
              <w:adjustRightInd w:val="0"/>
              <w:rPr>
                <w:b/>
                <w:bCs/>
                <w:color w:val="000000"/>
                <w:sz w:val="24"/>
                <w:szCs w:val="24"/>
              </w:rPr>
            </w:pPr>
          </w:p>
        </w:tc>
      </w:tr>
      <w:tr w:rsidR="00E373C5" w:rsidRPr="00A42BD7" w14:paraId="2FA96F51" w14:textId="77777777" w:rsidTr="003A6A89">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3E850F6A" w14:textId="77777777" w:rsidR="00E373C5" w:rsidRPr="00A42BD7" w:rsidRDefault="00E373C5" w:rsidP="003A6A89">
            <w:pPr>
              <w:spacing w:before="60" w:after="60" w:line="257" w:lineRule="auto"/>
              <w:jc w:val="center"/>
              <w:rPr>
                <w:rFonts w:eastAsiaTheme="minorHAnsi"/>
                <w:b/>
                <w:bCs/>
              </w:rPr>
            </w:pPr>
            <w:r w:rsidRPr="00A42BD7">
              <w:rPr>
                <w:rFonts w:eastAsiaTheme="minorHAnsi"/>
                <w:b/>
                <w:bCs/>
              </w:rPr>
              <w:t>Eil.</w:t>
            </w:r>
          </w:p>
          <w:p w14:paraId="11AD3904" w14:textId="77777777" w:rsidR="00E373C5" w:rsidRPr="00A42BD7" w:rsidRDefault="00E373C5" w:rsidP="003A6A89">
            <w:pPr>
              <w:spacing w:before="60" w:after="60" w:line="257" w:lineRule="auto"/>
              <w:jc w:val="center"/>
              <w:rPr>
                <w:rFonts w:eastAsiaTheme="minorHAnsi"/>
                <w:b/>
                <w:bCs/>
              </w:rPr>
            </w:pPr>
            <w:r w:rsidRPr="00A42BD7">
              <w:rPr>
                <w:rFonts w:eastAsiaTheme="minorHAnsi"/>
                <w:b/>
                <w:bCs/>
              </w:rPr>
              <w:t>Nr.</w:t>
            </w:r>
          </w:p>
        </w:tc>
        <w:tc>
          <w:tcPr>
            <w:tcW w:w="120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3D710A52" w14:textId="77777777" w:rsidR="00E373C5" w:rsidRPr="00A42BD7" w:rsidRDefault="00E373C5" w:rsidP="003A6A89">
            <w:pPr>
              <w:autoSpaceDE w:val="0"/>
              <w:autoSpaceDN w:val="0"/>
              <w:adjustRightInd w:val="0"/>
              <w:jc w:val="center"/>
              <w:rPr>
                <w:b/>
                <w:bCs/>
              </w:rPr>
            </w:pPr>
          </w:p>
          <w:p w14:paraId="34A5CAA6" w14:textId="77777777" w:rsidR="00E373C5" w:rsidRPr="00A42BD7" w:rsidRDefault="00E373C5" w:rsidP="003A6A89">
            <w:pPr>
              <w:autoSpaceDE w:val="0"/>
              <w:autoSpaceDN w:val="0"/>
              <w:adjustRightInd w:val="0"/>
              <w:jc w:val="center"/>
              <w:rPr>
                <w:b/>
                <w:bCs/>
              </w:rPr>
            </w:pPr>
            <w:r w:rsidRPr="00A42BD7">
              <w:rPr>
                <w:b/>
                <w:bCs/>
              </w:rPr>
              <w:t>Priemonė</w:t>
            </w:r>
          </w:p>
        </w:tc>
        <w:tc>
          <w:tcPr>
            <w:tcW w:w="2151"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575C1A7F" w14:textId="77777777" w:rsidR="00E373C5" w:rsidRPr="001F3713" w:rsidRDefault="00E373C5" w:rsidP="003A6A89">
            <w:pPr>
              <w:autoSpaceDE w:val="0"/>
              <w:autoSpaceDN w:val="0"/>
              <w:adjustRightInd w:val="0"/>
              <w:jc w:val="center"/>
              <w:rPr>
                <w:b/>
                <w:bCs/>
                <w:sz w:val="24"/>
                <w:szCs w:val="24"/>
              </w:rPr>
            </w:pPr>
            <w:r w:rsidRPr="001F3713">
              <w:rPr>
                <w:b/>
                <w:bCs/>
                <w:sz w:val="24"/>
                <w:szCs w:val="24"/>
              </w:rPr>
              <w:t>Atitiktį reikalavimui įrodantys dokumentai</w:t>
            </w:r>
          </w:p>
          <w:p w14:paraId="03714BF6" w14:textId="77777777" w:rsidR="00E373C5" w:rsidRPr="001F3713" w:rsidRDefault="00E373C5" w:rsidP="003A6A89">
            <w:pPr>
              <w:autoSpaceDE w:val="0"/>
              <w:autoSpaceDN w:val="0"/>
              <w:adjustRightInd w:val="0"/>
              <w:jc w:val="center"/>
              <w:rPr>
                <w:b/>
                <w:bCs/>
                <w:sz w:val="24"/>
                <w:szCs w:val="24"/>
              </w:rPr>
            </w:pP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2C7BDD55" w14:textId="77777777" w:rsidR="00E373C5" w:rsidRPr="001F3713" w:rsidRDefault="00E373C5" w:rsidP="003A6A89">
            <w:pPr>
              <w:autoSpaceDE w:val="0"/>
              <w:autoSpaceDN w:val="0"/>
              <w:adjustRightInd w:val="0"/>
              <w:jc w:val="center"/>
              <w:rPr>
                <w:b/>
                <w:bCs/>
                <w:sz w:val="24"/>
                <w:szCs w:val="24"/>
              </w:rPr>
            </w:pPr>
            <w:r w:rsidRPr="001F3713">
              <w:rPr>
                <w:b/>
                <w:bCs/>
                <w:sz w:val="24"/>
                <w:szCs w:val="24"/>
              </w:rPr>
              <w:t>Subjektas, kuris turi atitikti reikalavimą</w:t>
            </w:r>
          </w:p>
          <w:p w14:paraId="26E6CBDD" w14:textId="77777777" w:rsidR="00E373C5" w:rsidRPr="001F3713" w:rsidRDefault="00E373C5" w:rsidP="003A6A89">
            <w:pPr>
              <w:autoSpaceDE w:val="0"/>
              <w:autoSpaceDN w:val="0"/>
              <w:adjustRightInd w:val="0"/>
              <w:jc w:val="center"/>
              <w:rPr>
                <w:b/>
                <w:bCs/>
                <w:sz w:val="24"/>
                <w:szCs w:val="24"/>
              </w:rPr>
            </w:pPr>
          </w:p>
          <w:p w14:paraId="7F27A9C9" w14:textId="77777777" w:rsidR="00E373C5" w:rsidRPr="001F3713" w:rsidRDefault="00E373C5" w:rsidP="003A6A89">
            <w:pPr>
              <w:autoSpaceDE w:val="0"/>
              <w:autoSpaceDN w:val="0"/>
              <w:adjustRightInd w:val="0"/>
              <w:jc w:val="center"/>
              <w:rPr>
                <w:b/>
                <w:bCs/>
                <w:sz w:val="24"/>
                <w:szCs w:val="24"/>
              </w:rPr>
            </w:pPr>
          </w:p>
        </w:tc>
      </w:tr>
      <w:tr w:rsidR="00E373C5" w:rsidRPr="00A42BD7" w14:paraId="325B2B42" w14:textId="77777777" w:rsidTr="001F3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41"/>
        </w:trPr>
        <w:tc>
          <w:tcPr>
            <w:tcW w:w="344" w:type="pct"/>
          </w:tcPr>
          <w:p w14:paraId="12205477" w14:textId="77777777" w:rsidR="00E373C5" w:rsidRPr="00A42BD7" w:rsidRDefault="00E373C5" w:rsidP="003A6A89">
            <w:pPr>
              <w:spacing w:before="60" w:after="60" w:line="256" w:lineRule="auto"/>
              <w:rPr>
                <w:rFonts w:eastAsiaTheme="minorHAnsi"/>
              </w:rPr>
            </w:pPr>
            <w:r w:rsidRPr="00A42BD7">
              <w:rPr>
                <w:rFonts w:eastAsiaTheme="minorHAnsi"/>
              </w:rPr>
              <w:t>1.1.</w:t>
            </w:r>
          </w:p>
          <w:p w14:paraId="7D550B21" w14:textId="77777777" w:rsidR="00E373C5" w:rsidRPr="00A42BD7" w:rsidRDefault="00E373C5" w:rsidP="003A6A89">
            <w:pPr>
              <w:spacing w:before="60" w:after="60" w:line="256" w:lineRule="auto"/>
              <w:rPr>
                <w:rFonts w:eastAsiaTheme="minorHAnsi"/>
              </w:rPr>
            </w:pPr>
          </w:p>
          <w:p w14:paraId="4298F024" w14:textId="77777777" w:rsidR="00E373C5" w:rsidRPr="00A42BD7" w:rsidRDefault="00E373C5" w:rsidP="003A6A89">
            <w:pPr>
              <w:spacing w:before="60" w:after="60" w:line="256" w:lineRule="auto"/>
              <w:rPr>
                <w:rFonts w:eastAsiaTheme="minorHAnsi"/>
              </w:rPr>
            </w:pPr>
          </w:p>
          <w:p w14:paraId="0041785D" w14:textId="77777777" w:rsidR="00E373C5" w:rsidRPr="00A42BD7" w:rsidRDefault="00E373C5" w:rsidP="003A6A89">
            <w:pPr>
              <w:spacing w:before="60" w:after="60" w:line="256" w:lineRule="auto"/>
              <w:rPr>
                <w:rFonts w:eastAsiaTheme="minorHAnsi"/>
              </w:rPr>
            </w:pPr>
          </w:p>
          <w:p w14:paraId="6AB32EBF" w14:textId="77777777" w:rsidR="00E373C5" w:rsidRPr="00A42BD7" w:rsidRDefault="00E373C5" w:rsidP="003A6A89">
            <w:pPr>
              <w:spacing w:before="60" w:after="60" w:line="256" w:lineRule="auto"/>
              <w:rPr>
                <w:rFonts w:eastAsiaTheme="minorHAnsi"/>
              </w:rPr>
            </w:pPr>
          </w:p>
          <w:p w14:paraId="7715409C" w14:textId="77777777" w:rsidR="00E373C5" w:rsidRPr="00A42BD7" w:rsidRDefault="00E373C5" w:rsidP="003A6A89">
            <w:pPr>
              <w:spacing w:before="60" w:after="60" w:line="256" w:lineRule="auto"/>
              <w:rPr>
                <w:rFonts w:eastAsiaTheme="minorHAnsi"/>
              </w:rPr>
            </w:pPr>
          </w:p>
          <w:p w14:paraId="055C8621" w14:textId="77777777" w:rsidR="00E373C5" w:rsidRPr="00A42BD7" w:rsidRDefault="00E373C5" w:rsidP="003A6A89">
            <w:pPr>
              <w:spacing w:before="60" w:after="60" w:line="256" w:lineRule="auto"/>
              <w:rPr>
                <w:rFonts w:eastAsiaTheme="minorHAnsi"/>
              </w:rPr>
            </w:pPr>
          </w:p>
          <w:p w14:paraId="4992515E" w14:textId="77777777" w:rsidR="00E373C5" w:rsidRPr="00A42BD7" w:rsidRDefault="00E373C5" w:rsidP="003A6A89">
            <w:pPr>
              <w:spacing w:before="60" w:after="60" w:line="256" w:lineRule="auto"/>
              <w:rPr>
                <w:rFonts w:eastAsiaTheme="minorHAnsi"/>
              </w:rPr>
            </w:pPr>
          </w:p>
          <w:p w14:paraId="0D485187" w14:textId="77777777" w:rsidR="00E373C5" w:rsidRPr="00A42BD7" w:rsidRDefault="00E373C5" w:rsidP="003A6A89">
            <w:pPr>
              <w:spacing w:before="60" w:after="60" w:line="256" w:lineRule="auto"/>
              <w:rPr>
                <w:rFonts w:eastAsiaTheme="minorHAnsi"/>
              </w:rPr>
            </w:pPr>
          </w:p>
          <w:p w14:paraId="2A6C5B5F" w14:textId="77777777" w:rsidR="00E373C5" w:rsidRPr="00A42BD7" w:rsidRDefault="00E373C5" w:rsidP="003A6A89">
            <w:pPr>
              <w:spacing w:before="60" w:after="60" w:line="256" w:lineRule="auto"/>
              <w:rPr>
                <w:rFonts w:eastAsiaTheme="minorHAnsi"/>
              </w:rPr>
            </w:pPr>
          </w:p>
          <w:p w14:paraId="19FA0F40" w14:textId="77777777" w:rsidR="00E373C5" w:rsidRPr="00A42BD7" w:rsidRDefault="00E373C5" w:rsidP="003A6A89">
            <w:pPr>
              <w:spacing w:before="60" w:after="60" w:line="256" w:lineRule="auto"/>
              <w:rPr>
                <w:rFonts w:eastAsiaTheme="minorHAnsi"/>
              </w:rPr>
            </w:pPr>
          </w:p>
          <w:p w14:paraId="2927C585" w14:textId="77777777" w:rsidR="00E373C5" w:rsidRPr="00A42BD7" w:rsidRDefault="00E373C5" w:rsidP="003A6A89">
            <w:pPr>
              <w:spacing w:before="60" w:after="60" w:line="256" w:lineRule="auto"/>
              <w:rPr>
                <w:rFonts w:eastAsiaTheme="minorHAnsi"/>
              </w:rPr>
            </w:pPr>
          </w:p>
          <w:p w14:paraId="75D14CCA" w14:textId="77777777" w:rsidR="00E373C5" w:rsidRPr="00A42BD7" w:rsidRDefault="00E373C5" w:rsidP="003A6A89">
            <w:pPr>
              <w:spacing w:before="60" w:after="60" w:line="256" w:lineRule="auto"/>
              <w:rPr>
                <w:rFonts w:eastAsiaTheme="minorHAnsi"/>
              </w:rPr>
            </w:pPr>
          </w:p>
          <w:p w14:paraId="797BDA8A" w14:textId="77777777" w:rsidR="00E373C5" w:rsidRPr="00A42BD7" w:rsidRDefault="00E373C5" w:rsidP="003A6A89">
            <w:pPr>
              <w:spacing w:before="60" w:after="60" w:line="256" w:lineRule="auto"/>
              <w:rPr>
                <w:rFonts w:eastAsiaTheme="minorHAnsi"/>
              </w:rPr>
            </w:pPr>
          </w:p>
          <w:p w14:paraId="1F7BD566" w14:textId="77777777" w:rsidR="00E373C5" w:rsidRPr="00A42BD7" w:rsidRDefault="00E373C5" w:rsidP="003A6A89">
            <w:pPr>
              <w:spacing w:before="60" w:after="60" w:line="256" w:lineRule="auto"/>
              <w:rPr>
                <w:rFonts w:eastAsiaTheme="minorHAnsi"/>
              </w:rPr>
            </w:pPr>
          </w:p>
          <w:p w14:paraId="6CB667DE" w14:textId="77777777" w:rsidR="00E373C5" w:rsidRPr="00A42BD7" w:rsidRDefault="00E373C5" w:rsidP="003A6A89">
            <w:pPr>
              <w:spacing w:before="60" w:after="60" w:line="256" w:lineRule="auto"/>
              <w:rPr>
                <w:rFonts w:eastAsiaTheme="minorHAnsi"/>
              </w:rPr>
            </w:pPr>
          </w:p>
          <w:p w14:paraId="2CBBAA3C" w14:textId="77777777" w:rsidR="00E373C5" w:rsidRPr="00A42BD7" w:rsidRDefault="00E373C5" w:rsidP="003A6A89">
            <w:pPr>
              <w:spacing w:before="60" w:after="60" w:line="256" w:lineRule="auto"/>
              <w:rPr>
                <w:rFonts w:eastAsiaTheme="minorHAnsi"/>
              </w:rPr>
            </w:pPr>
          </w:p>
          <w:p w14:paraId="367E7991" w14:textId="77777777" w:rsidR="00E373C5" w:rsidRPr="00A42BD7" w:rsidRDefault="00E373C5" w:rsidP="003A6A89">
            <w:pPr>
              <w:spacing w:before="60" w:after="60" w:line="256" w:lineRule="auto"/>
              <w:rPr>
                <w:rFonts w:eastAsiaTheme="minorHAnsi"/>
              </w:rPr>
            </w:pPr>
          </w:p>
          <w:p w14:paraId="2D0A8B3D" w14:textId="77777777" w:rsidR="00E373C5" w:rsidRPr="00A42BD7" w:rsidRDefault="00E373C5" w:rsidP="003A6A89">
            <w:pPr>
              <w:spacing w:before="60" w:after="60" w:line="256" w:lineRule="auto"/>
              <w:rPr>
                <w:rFonts w:eastAsiaTheme="minorHAnsi"/>
              </w:rPr>
            </w:pPr>
          </w:p>
          <w:p w14:paraId="088C7BA7" w14:textId="77777777" w:rsidR="00E373C5" w:rsidRPr="00A42BD7" w:rsidRDefault="00E373C5" w:rsidP="003A6A89">
            <w:pPr>
              <w:spacing w:before="60" w:after="60" w:line="256" w:lineRule="auto"/>
              <w:rPr>
                <w:rFonts w:eastAsiaTheme="minorHAnsi"/>
              </w:rPr>
            </w:pPr>
          </w:p>
          <w:p w14:paraId="10707D01" w14:textId="77777777" w:rsidR="00E373C5" w:rsidRPr="00A42BD7" w:rsidRDefault="00E373C5" w:rsidP="003A6A89">
            <w:pPr>
              <w:spacing w:before="60" w:after="60" w:line="256" w:lineRule="auto"/>
              <w:rPr>
                <w:rFonts w:eastAsiaTheme="minorHAnsi"/>
              </w:rPr>
            </w:pPr>
          </w:p>
          <w:p w14:paraId="46783FD8" w14:textId="77777777" w:rsidR="00E373C5" w:rsidRPr="00A42BD7" w:rsidRDefault="00E373C5" w:rsidP="003A6A89">
            <w:pPr>
              <w:spacing w:before="60" w:after="60" w:line="256" w:lineRule="auto"/>
              <w:rPr>
                <w:rFonts w:eastAsiaTheme="minorHAnsi"/>
              </w:rPr>
            </w:pPr>
          </w:p>
          <w:p w14:paraId="0E3608F4" w14:textId="77777777" w:rsidR="00E373C5" w:rsidRPr="00A42BD7" w:rsidRDefault="00E373C5" w:rsidP="003A6A89">
            <w:pPr>
              <w:spacing w:before="60" w:after="60" w:line="256" w:lineRule="auto"/>
              <w:rPr>
                <w:rFonts w:eastAsiaTheme="minorHAnsi"/>
              </w:rPr>
            </w:pPr>
          </w:p>
          <w:p w14:paraId="4A02370E" w14:textId="77777777" w:rsidR="00E373C5" w:rsidRPr="00A42BD7" w:rsidRDefault="00E373C5" w:rsidP="003A6A89">
            <w:pPr>
              <w:spacing w:before="60" w:after="60" w:line="256" w:lineRule="auto"/>
              <w:rPr>
                <w:rFonts w:eastAsiaTheme="minorHAnsi"/>
              </w:rPr>
            </w:pPr>
          </w:p>
          <w:p w14:paraId="5206F9B0" w14:textId="77777777" w:rsidR="00E373C5" w:rsidRPr="00A42BD7" w:rsidRDefault="00E373C5" w:rsidP="003A6A89">
            <w:pPr>
              <w:spacing w:before="60" w:after="60" w:line="256" w:lineRule="auto"/>
              <w:rPr>
                <w:rFonts w:eastAsiaTheme="minorHAnsi"/>
              </w:rPr>
            </w:pPr>
          </w:p>
          <w:p w14:paraId="70A5BA76" w14:textId="77777777" w:rsidR="00E373C5" w:rsidRPr="00A42BD7" w:rsidRDefault="00E373C5" w:rsidP="003A6A89">
            <w:pPr>
              <w:spacing w:before="60" w:after="60" w:line="256" w:lineRule="auto"/>
              <w:rPr>
                <w:rFonts w:eastAsiaTheme="minorHAnsi"/>
              </w:rPr>
            </w:pPr>
          </w:p>
          <w:p w14:paraId="20EF45CB" w14:textId="77777777" w:rsidR="00E373C5" w:rsidRPr="00A42BD7" w:rsidRDefault="00E373C5" w:rsidP="003A6A89">
            <w:pPr>
              <w:spacing w:before="60" w:after="60" w:line="256" w:lineRule="auto"/>
              <w:rPr>
                <w:rFonts w:eastAsiaTheme="minorHAnsi"/>
              </w:rPr>
            </w:pPr>
          </w:p>
          <w:p w14:paraId="16553937" w14:textId="77777777" w:rsidR="00E373C5" w:rsidRPr="00A42BD7" w:rsidRDefault="00E373C5" w:rsidP="003A6A89">
            <w:pPr>
              <w:spacing w:before="60" w:after="60" w:line="256" w:lineRule="auto"/>
              <w:rPr>
                <w:rFonts w:eastAsiaTheme="minorHAnsi"/>
              </w:rPr>
            </w:pPr>
          </w:p>
          <w:p w14:paraId="5E80BCDC" w14:textId="77777777" w:rsidR="00E373C5" w:rsidRPr="00A42BD7" w:rsidRDefault="00E373C5" w:rsidP="003A6A89">
            <w:pPr>
              <w:spacing w:before="60" w:after="60" w:line="256" w:lineRule="auto"/>
              <w:rPr>
                <w:rFonts w:eastAsiaTheme="minorHAnsi"/>
              </w:rPr>
            </w:pPr>
          </w:p>
          <w:p w14:paraId="0BDA2183" w14:textId="77777777" w:rsidR="00E373C5" w:rsidRPr="00A42BD7" w:rsidRDefault="00E373C5" w:rsidP="003A6A89">
            <w:pPr>
              <w:spacing w:before="60" w:after="60" w:line="256" w:lineRule="auto"/>
              <w:rPr>
                <w:rFonts w:eastAsiaTheme="minorHAnsi"/>
              </w:rPr>
            </w:pPr>
          </w:p>
          <w:p w14:paraId="4A444D0C" w14:textId="77777777" w:rsidR="00E373C5" w:rsidRPr="00A42BD7" w:rsidRDefault="00E373C5" w:rsidP="003A6A89">
            <w:pPr>
              <w:spacing w:before="60" w:after="60" w:line="256" w:lineRule="auto"/>
              <w:rPr>
                <w:rFonts w:eastAsiaTheme="minorHAnsi"/>
              </w:rPr>
            </w:pPr>
          </w:p>
          <w:p w14:paraId="394C9083" w14:textId="77777777" w:rsidR="00E373C5" w:rsidRPr="00A42BD7" w:rsidRDefault="00E373C5" w:rsidP="003A6A89">
            <w:pPr>
              <w:spacing w:before="60" w:after="60" w:line="256" w:lineRule="auto"/>
              <w:rPr>
                <w:rFonts w:eastAsiaTheme="minorHAnsi"/>
                <w:strike/>
              </w:rPr>
            </w:pPr>
          </w:p>
        </w:tc>
        <w:tc>
          <w:tcPr>
            <w:tcW w:w="1206" w:type="pct"/>
          </w:tcPr>
          <w:p w14:paraId="4950D28C" w14:textId="3263E1F3" w:rsidR="00E373C5" w:rsidRPr="001F3713" w:rsidRDefault="00E373C5" w:rsidP="003A6A89">
            <w:pPr>
              <w:shd w:val="clear" w:color="auto" w:fill="FFFFFF"/>
              <w:rPr>
                <w:noProof/>
                <w:color w:val="000000"/>
                <w:sz w:val="24"/>
                <w:szCs w:val="24"/>
              </w:rPr>
            </w:pPr>
            <w:r w:rsidRPr="001F3713">
              <w:rPr>
                <w:noProof/>
                <w:color w:val="000000"/>
                <w:sz w:val="24"/>
                <w:szCs w:val="24"/>
              </w:rPr>
              <w:t xml:space="preserve">Tiekėjas atliekamiems </w:t>
            </w:r>
            <w:r w:rsidR="00370D92">
              <w:rPr>
                <w:noProof/>
                <w:color w:val="000000"/>
                <w:sz w:val="24"/>
                <w:szCs w:val="24"/>
              </w:rPr>
              <w:t>Darb</w:t>
            </w:r>
            <w:r w:rsidRPr="001F3713">
              <w:rPr>
                <w:noProof/>
                <w:color w:val="000000"/>
                <w:sz w:val="24"/>
                <w:szCs w:val="24"/>
              </w:rPr>
              <w:t xml:space="preserve">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 </w:t>
            </w:r>
          </w:p>
          <w:p w14:paraId="3CAA2059" w14:textId="77777777" w:rsidR="00E373C5" w:rsidRPr="001F3713" w:rsidRDefault="00E373C5" w:rsidP="003A6A89">
            <w:pPr>
              <w:rPr>
                <w:noProof/>
                <w:sz w:val="24"/>
                <w:szCs w:val="24"/>
              </w:rPr>
            </w:pPr>
          </w:p>
          <w:p w14:paraId="65A7C7DA" w14:textId="77777777" w:rsidR="00E373C5" w:rsidRPr="001F3713" w:rsidRDefault="00E373C5" w:rsidP="003A6A89">
            <w:pPr>
              <w:rPr>
                <w:noProof/>
                <w:sz w:val="24"/>
                <w:szCs w:val="24"/>
              </w:rPr>
            </w:pPr>
          </w:p>
          <w:p w14:paraId="70AAE802" w14:textId="77777777" w:rsidR="00E373C5" w:rsidRPr="001F3713" w:rsidRDefault="00E373C5" w:rsidP="003A6A89">
            <w:pPr>
              <w:rPr>
                <w:noProof/>
                <w:sz w:val="24"/>
                <w:szCs w:val="24"/>
              </w:rPr>
            </w:pPr>
          </w:p>
          <w:p w14:paraId="6793918E" w14:textId="77777777" w:rsidR="00E373C5" w:rsidRPr="00A42BD7" w:rsidRDefault="00E373C5" w:rsidP="003A6A89">
            <w:pPr>
              <w:rPr>
                <w:noProof/>
              </w:rPr>
            </w:pPr>
          </w:p>
          <w:p w14:paraId="2343E61B" w14:textId="77777777" w:rsidR="00E373C5" w:rsidRPr="00A42BD7" w:rsidRDefault="00E373C5" w:rsidP="003A6A89">
            <w:pPr>
              <w:rPr>
                <w:noProof/>
              </w:rPr>
            </w:pPr>
          </w:p>
          <w:p w14:paraId="7EDF5466" w14:textId="77777777" w:rsidR="00E373C5" w:rsidRPr="00A42BD7" w:rsidRDefault="00E373C5" w:rsidP="003A6A89">
            <w:pPr>
              <w:rPr>
                <w:noProof/>
              </w:rPr>
            </w:pPr>
          </w:p>
          <w:p w14:paraId="58B5CEE7" w14:textId="77777777" w:rsidR="00E373C5" w:rsidRPr="00A42BD7" w:rsidRDefault="00E373C5" w:rsidP="003A6A89">
            <w:pPr>
              <w:rPr>
                <w:noProof/>
              </w:rPr>
            </w:pPr>
          </w:p>
          <w:p w14:paraId="51CF6BE1" w14:textId="77777777" w:rsidR="00E373C5" w:rsidRPr="00A42BD7" w:rsidRDefault="00E373C5" w:rsidP="003A6A89">
            <w:pPr>
              <w:rPr>
                <w:noProof/>
              </w:rPr>
            </w:pPr>
          </w:p>
          <w:p w14:paraId="1D6A6929" w14:textId="77777777" w:rsidR="00E373C5" w:rsidRPr="00A42BD7" w:rsidRDefault="00E373C5" w:rsidP="003A6A89">
            <w:pPr>
              <w:rPr>
                <w:noProof/>
              </w:rPr>
            </w:pPr>
          </w:p>
          <w:p w14:paraId="16511C3E" w14:textId="77777777" w:rsidR="00E373C5" w:rsidRPr="00A42BD7" w:rsidRDefault="00E373C5" w:rsidP="003A6A89">
            <w:pPr>
              <w:rPr>
                <w:noProof/>
              </w:rPr>
            </w:pPr>
          </w:p>
          <w:p w14:paraId="40B541E7" w14:textId="77777777" w:rsidR="00E373C5" w:rsidRPr="00A42BD7" w:rsidRDefault="00E373C5" w:rsidP="003A6A89">
            <w:pPr>
              <w:rPr>
                <w:noProof/>
              </w:rPr>
            </w:pPr>
          </w:p>
          <w:p w14:paraId="04AE0A6C" w14:textId="77777777" w:rsidR="00E373C5" w:rsidRPr="00A42BD7" w:rsidRDefault="00E373C5" w:rsidP="003A6A89">
            <w:pPr>
              <w:rPr>
                <w:noProof/>
              </w:rPr>
            </w:pPr>
          </w:p>
          <w:p w14:paraId="23D279FF" w14:textId="77777777" w:rsidR="00E373C5" w:rsidRPr="00A42BD7" w:rsidRDefault="00E373C5" w:rsidP="003A6A89">
            <w:pPr>
              <w:rPr>
                <w:noProof/>
              </w:rPr>
            </w:pPr>
          </w:p>
          <w:p w14:paraId="5C9EFE48" w14:textId="77777777" w:rsidR="00E373C5" w:rsidRPr="00A42BD7" w:rsidRDefault="00E373C5" w:rsidP="003A6A89">
            <w:pPr>
              <w:shd w:val="clear" w:color="auto" w:fill="FFFFFF"/>
              <w:rPr>
                <w:noProof/>
                <w:color w:val="000000"/>
              </w:rPr>
            </w:pPr>
          </w:p>
          <w:p w14:paraId="5A8DF768" w14:textId="77777777" w:rsidR="00E373C5" w:rsidRPr="00A42BD7" w:rsidRDefault="00E373C5" w:rsidP="003A6A89">
            <w:pPr>
              <w:rPr>
                <w:noProof/>
              </w:rPr>
            </w:pPr>
          </w:p>
          <w:p w14:paraId="1359362A" w14:textId="77777777" w:rsidR="00E373C5" w:rsidRPr="00A42BD7" w:rsidRDefault="00E373C5" w:rsidP="003A6A89">
            <w:pPr>
              <w:rPr>
                <w:rFonts w:eastAsiaTheme="minorHAnsi"/>
                <w:b/>
                <w:bCs/>
              </w:rPr>
            </w:pPr>
          </w:p>
        </w:tc>
        <w:tc>
          <w:tcPr>
            <w:tcW w:w="2151" w:type="pct"/>
          </w:tcPr>
          <w:p w14:paraId="607F9384" w14:textId="77777777" w:rsidR="00E373C5" w:rsidRPr="001F3713" w:rsidRDefault="00E373C5" w:rsidP="003A6A89">
            <w:pPr>
              <w:rPr>
                <w:noProof/>
                <w:sz w:val="24"/>
                <w:szCs w:val="24"/>
              </w:rPr>
            </w:pPr>
            <w:r w:rsidRPr="001F3713">
              <w:rPr>
                <w:noProof/>
                <w:sz w:val="24"/>
                <w:szCs w:val="24"/>
              </w:rPr>
              <w:lastRenderedPageBreak/>
              <w:t xml:space="preserve">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 </w:t>
            </w:r>
          </w:p>
          <w:p w14:paraId="194B19E1" w14:textId="77777777" w:rsidR="00E373C5" w:rsidRPr="001F3713" w:rsidRDefault="00E373C5" w:rsidP="003A6A89">
            <w:pPr>
              <w:rPr>
                <w:i/>
                <w:iCs/>
                <w:noProof/>
                <w:sz w:val="24"/>
                <w:szCs w:val="24"/>
                <w:u w:val="single"/>
              </w:rPr>
            </w:pPr>
            <w:r w:rsidRPr="001F3713">
              <w:rPr>
                <w:i/>
                <w:iCs/>
                <w:noProof/>
                <w:sz w:val="24"/>
                <w:szCs w:val="24"/>
                <w:u w:val="single"/>
              </w:rPr>
              <w:t>Pateikiama skaitmninė dokumento kopija.</w:t>
            </w:r>
          </w:p>
        </w:tc>
        <w:tc>
          <w:tcPr>
            <w:tcW w:w="1299" w:type="pct"/>
          </w:tcPr>
          <w:p w14:paraId="712C87EE"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r w:rsidRPr="001F3713">
              <w:rPr>
                <w:i/>
                <w:iCs/>
                <w:noProof/>
                <w:color w:val="000000"/>
                <w:sz w:val="24"/>
                <w:szCs w:val="24"/>
                <w:shd w:val="clear" w:color="auto" w:fill="FFFFFF"/>
              </w:rPr>
              <w:t>Jeigu pasiūlymą teikia ūkio subjektų grupė – reikalavimą turi atitikti ūkio</w:t>
            </w:r>
            <w:r w:rsidRPr="001F3713">
              <w:rPr>
                <w:i/>
                <w:iCs/>
                <w:noProof/>
                <w:color w:val="000000"/>
                <w:sz w:val="24"/>
                <w:szCs w:val="24"/>
              </w:rPr>
              <w:t xml:space="preserve"> subjektų grupės narys (-iai), atsižvelgiant į jų prisiimamus įsipareigojimus pirkimo sutarčiai vykdyti;</w:t>
            </w:r>
          </w:p>
          <w:p w14:paraId="5467A255"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p>
          <w:p w14:paraId="26CB6DDF"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r w:rsidRPr="001F3713">
              <w:rPr>
                <w:i/>
                <w:iCs/>
                <w:noProof/>
                <w:color w:val="000000"/>
                <w:sz w:val="24"/>
                <w:szCs w:val="24"/>
              </w:rPr>
              <w:t>Tiekėjas gali remtis kitų ūkio subjektų pajėgumais atsižvelgiant į jų prisiimamus įsipareigojimus pirkimo sutarčiai vykdyti;</w:t>
            </w:r>
          </w:p>
          <w:p w14:paraId="6542D96E"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p>
          <w:p w14:paraId="509C2D7F"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r w:rsidRPr="001F3713">
              <w:rPr>
                <w:i/>
                <w:iCs/>
                <w:noProof/>
                <w:color w:val="000000"/>
                <w:sz w:val="24"/>
                <w:szCs w:val="24"/>
              </w:rPr>
              <w:t>Subtiekėjai turi laikytis reikalaujamų aplinkos apsaugos vadybos priemonių, atsižvelgiant į jų prisiimamus įsipareigojimus pirkimo sutarčiai vykdyti.</w:t>
            </w:r>
          </w:p>
          <w:p w14:paraId="128A477E"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p>
          <w:p w14:paraId="5DE564E5"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p>
          <w:p w14:paraId="445C80E7"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p>
          <w:p w14:paraId="2BCA0459"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p>
          <w:p w14:paraId="0015896D"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p>
          <w:p w14:paraId="5545CBD3"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p>
          <w:p w14:paraId="71A94474"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p>
          <w:p w14:paraId="05B405B6"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p>
          <w:p w14:paraId="664BDC6D"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p>
          <w:p w14:paraId="07541C1D"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p>
          <w:p w14:paraId="40C74832"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p>
          <w:p w14:paraId="382980D4"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p>
          <w:p w14:paraId="2B40169D"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p>
          <w:p w14:paraId="54B05775"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p>
          <w:p w14:paraId="0C17F5DB"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shd w:val="clear" w:color="auto" w:fill="FFFFFF"/>
              </w:rPr>
            </w:pPr>
          </w:p>
          <w:p w14:paraId="0E3F7794"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shd w:val="clear" w:color="auto" w:fill="FFFFFF"/>
              </w:rPr>
            </w:pPr>
          </w:p>
          <w:p w14:paraId="33DB11E7"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shd w:val="clear" w:color="auto" w:fill="FFFFFF"/>
              </w:rPr>
            </w:pPr>
          </w:p>
          <w:p w14:paraId="764A9A0A"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shd w:val="clear" w:color="auto" w:fill="FFFFFF"/>
              </w:rPr>
            </w:pPr>
          </w:p>
          <w:p w14:paraId="27046AA5"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shd w:val="clear" w:color="auto" w:fill="FFFFFF"/>
              </w:rPr>
            </w:pPr>
          </w:p>
          <w:p w14:paraId="6F7BFCE7"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shd w:val="clear" w:color="auto" w:fill="FFFFFF"/>
              </w:rPr>
            </w:pPr>
          </w:p>
          <w:p w14:paraId="02A21645"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shd w:val="clear" w:color="auto" w:fill="FFFFFF"/>
              </w:rPr>
            </w:pPr>
          </w:p>
          <w:p w14:paraId="1F3CFB5B"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shd w:val="clear" w:color="auto" w:fill="FFFFFF"/>
              </w:rPr>
            </w:pPr>
          </w:p>
          <w:p w14:paraId="0183A4F0" w14:textId="77777777" w:rsidR="00E373C5" w:rsidRPr="001F3713" w:rsidRDefault="00E373C5" w:rsidP="003A6A89">
            <w:pPr>
              <w:pStyle w:val="Sraopastraipa"/>
              <w:shd w:val="clear" w:color="auto" w:fill="FFFFFF"/>
              <w:autoSpaceDN w:val="0"/>
              <w:ind w:left="0"/>
              <w:textAlignment w:val="baseline"/>
              <w:rPr>
                <w:i/>
                <w:iCs/>
                <w:strike/>
                <w:noProof/>
                <w:color w:val="000000"/>
                <w:sz w:val="24"/>
                <w:szCs w:val="24"/>
              </w:rPr>
            </w:pPr>
          </w:p>
        </w:tc>
      </w:tr>
      <w:tr w:rsidR="00E373C5" w:rsidRPr="00A42BD7" w14:paraId="3E552C2C" w14:textId="77777777" w:rsidTr="003A6A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30"/>
        </w:trPr>
        <w:tc>
          <w:tcPr>
            <w:tcW w:w="5000" w:type="pct"/>
            <w:gridSpan w:val="4"/>
          </w:tcPr>
          <w:p w14:paraId="6E9752EC" w14:textId="77777777" w:rsidR="00E373C5" w:rsidRPr="00A42BD7" w:rsidRDefault="00E373C5" w:rsidP="003A6A89">
            <w:pPr>
              <w:pStyle w:val="Sraopastraipa"/>
              <w:shd w:val="clear" w:color="auto" w:fill="FFFFFF"/>
              <w:autoSpaceDN w:val="0"/>
              <w:ind w:left="0"/>
              <w:textAlignment w:val="baseline"/>
              <w:rPr>
                <w:i/>
                <w:iCs/>
                <w:noProof/>
                <w:color w:val="000000"/>
                <w:shd w:val="clear" w:color="auto" w:fill="FFFFFF"/>
              </w:rPr>
            </w:pPr>
            <w:r w:rsidRPr="00A42BD7">
              <w:rPr>
                <w:rFonts w:eastAsiaTheme="minorEastAsia"/>
                <w:i/>
              </w:rPr>
              <w:t xml:space="preserve">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w:t>
            </w:r>
            <w:r w:rsidRPr="001F3713">
              <w:rPr>
                <w:rFonts w:eastAsiaTheme="minorEastAsia"/>
                <w:b/>
                <w:bCs/>
                <w:i/>
              </w:rPr>
              <w:t>tiekėjas įsipareigoja, kad pirkimo sutartį vykdys tik tokią teisę turintys asmenys</w:t>
            </w:r>
            <w:r w:rsidRPr="00A42BD7">
              <w:rPr>
                <w:rFonts w:eastAsiaTheme="minorEastAsia"/>
                <w:i/>
              </w:rPr>
              <w:t>. Tiekėjas Perkančiajai organizacijai paprašius, turės pateikti atitinkamus dokumentus, įrodančius, kad sutartį vykdys tik tokią teisę turintys asmenys iki atitinkamų veiklų vykdymo pradžios.</w:t>
            </w:r>
          </w:p>
        </w:tc>
      </w:tr>
    </w:tbl>
    <w:p w14:paraId="648C5C97" w14:textId="77777777" w:rsidR="00E373C5" w:rsidRPr="00A42BD7" w:rsidRDefault="00E373C5" w:rsidP="00E373C5">
      <w:pPr>
        <w:suppressAutoHyphens/>
        <w:spacing w:line="240" w:lineRule="auto"/>
        <w:rPr>
          <w:rFonts w:ascii="Times New Roman" w:eastAsia="Times New Roman" w:hAnsi="Times New Roman" w:cs="Times New Roman"/>
          <w:sz w:val="24"/>
          <w:szCs w:val="24"/>
          <w:lang w:eastAsia="en-US"/>
        </w:rPr>
      </w:pPr>
    </w:p>
    <w:p w14:paraId="77C8E711" w14:textId="77777777" w:rsidR="00E373C5" w:rsidRPr="00A42BD7" w:rsidRDefault="00E373C5" w:rsidP="00E373C5">
      <w:pPr>
        <w:suppressAutoHyphens/>
        <w:spacing w:line="240" w:lineRule="auto"/>
        <w:rPr>
          <w:rFonts w:ascii="Times New Roman" w:eastAsia="Times New Roman" w:hAnsi="Times New Roman" w:cs="Times New Roman"/>
          <w:sz w:val="24"/>
          <w:szCs w:val="24"/>
          <w:lang w:eastAsia="en-US"/>
        </w:rPr>
      </w:pPr>
    </w:p>
    <w:p w14:paraId="71556BB0" w14:textId="77777777" w:rsidR="00E373C5" w:rsidRPr="00A42BD7" w:rsidRDefault="00E373C5" w:rsidP="00E373C5">
      <w:pPr>
        <w:suppressAutoHyphens/>
        <w:spacing w:line="240" w:lineRule="auto"/>
        <w:rPr>
          <w:rFonts w:ascii="Times New Roman" w:eastAsia="Times New Roman" w:hAnsi="Times New Roman" w:cs="Times New Roman"/>
          <w:sz w:val="24"/>
          <w:szCs w:val="24"/>
          <w:lang w:eastAsia="en-US"/>
        </w:rPr>
      </w:pPr>
    </w:p>
    <w:p w14:paraId="75112A28" w14:textId="77777777" w:rsidR="00E373C5" w:rsidRPr="00A42BD7" w:rsidRDefault="00E373C5" w:rsidP="00E373C5">
      <w:pPr>
        <w:suppressAutoHyphens/>
        <w:spacing w:line="240" w:lineRule="auto"/>
        <w:rPr>
          <w:rFonts w:ascii="Times New Roman" w:eastAsia="Times New Roman" w:hAnsi="Times New Roman" w:cs="Times New Roman"/>
          <w:sz w:val="24"/>
          <w:szCs w:val="24"/>
          <w:lang w:eastAsia="en-US"/>
        </w:rPr>
      </w:pPr>
    </w:p>
    <w:p w14:paraId="7A8F4CE1" w14:textId="77777777" w:rsidR="00E373C5" w:rsidRPr="00A42BD7" w:rsidRDefault="00E373C5" w:rsidP="004674E6">
      <w:pPr>
        <w:ind w:left="709"/>
        <w:contextualSpacing/>
        <w:rPr>
          <w:rFonts w:ascii="Times New Roman" w:eastAsiaTheme="minorHAnsi" w:hAnsi="Times New Roman" w:cs="Times New Roman"/>
          <w:sz w:val="24"/>
          <w:szCs w:val="24"/>
        </w:rPr>
      </w:pPr>
    </w:p>
    <w:p w14:paraId="54363B23" w14:textId="77777777" w:rsidR="00483B9F" w:rsidRPr="00A42BD7" w:rsidRDefault="00483B9F" w:rsidP="00695FE6">
      <w:pPr>
        <w:ind w:firstLine="0"/>
        <w:rPr>
          <w:rFonts w:ascii="Times New Roman" w:hAnsi="Times New Roman" w:cs="Times New Roman"/>
        </w:rPr>
      </w:pPr>
      <w:bookmarkStart w:id="31" w:name="ketvpriedas"/>
      <w:bookmarkStart w:id="32" w:name="_Toc85439812"/>
    </w:p>
    <w:p w14:paraId="6147A0F2" w14:textId="25284257" w:rsidR="00112F92" w:rsidRPr="00A42BD7" w:rsidRDefault="00112F92" w:rsidP="00FE230A">
      <w:pPr>
        <w:pStyle w:val="Antrat1"/>
        <w:jc w:val="right"/>
        <w:rPr>
          <w:rFonts w:ascii="Times New Roman" w:hAnsi="Times New Roman" w:cs="Times New Roman"/>
          <w:color w:val="auto"/>
          <w:sz w:val="24"/>
          <w:szCs w:val="24"/>
        </w:rPr>
      </w:pPr>
      <w:bookmarkStart w:id="33" w:name="_Toc213244561"/>
      <w:r w:rsidRPr="00A42BD7">
        <w:rPr>
          <w:rFonts w:ascii="Times New Roman" w:hAnsi="Times New Roman" w:cs="Times New Roman"/>
          <w:color w:val="auto"/>
          <w:sz w:val="24"/>
          <w:szCs w:val="24"/>
        </w:rPr>
        <w:t xml:space="preserve">Pirkimo sąlygų 3 priedas </w:t>
      </w:r>
      <w:r w:rsidR="00C85426">
        <w:rPr>
          <w:rFonts w:ascii="Times New Roman" w:hAnsi="Times New Roman" w:cs="Times New Roman"/>
          <w:color w:val="auto"/>
          <w:sz w:val="24"/>
          <w:szCs w:val="24"/>
        </w:rPr>
        <w:t>„</w:t>
      </w:r>
      <w:r w:rsidR="00E373C5" w:rsidRPr="00A42BD7">
        <w:rPr>
          <w:rFonts w:ascii="Times New Roman" w:hAnsi="Times New Roman" w:cs="Times New Roman"/>
          <w:color w:val="auto"/>
          <w:sz w:val="24"/>
          <w:szCs w:val="24"/>
        </w:rPr>
        <w:t>Pasiūlymų vertinimas</w:t>
      </w:r>
      <w:r w:rsidRPr="00A42BD7">
        <w:rPr>
          <w:rFonts w:ascii="Times New Roman" w:hAnsi="Times New Roman" w:cs="Times New Roman"/>
          <w:color w:val="auto"/>
          <w:sz w:val="24"/>
          <w:szCs w:val="24"/>
        </w:rPr>
        <w:t>“</w:t>
      </w:r>
      <w:bookmarkEnd w:id="33"/>
    </w:p>
    <w:bookmarkEnd w:id="31"/>
    <w:bookmarkEnd w:id="32"/>
    <w:p w14:paraId="13F645DA" w14:textId="77777777" w:rsidR="00112F92" w:rsidRPr="00A42BD7" w:rsidRDefault="00112F92" w:rsidP="00112F92">
      <w:pPr>
        <w:pStyle w:val="Paantrat"/>
        <w:jc w:val="center"/>
        <w:rPr>
          <w:rFonts w:ascii="Times New Roman" w:eastAsia="Arial" w:hAnsi="Times New Roman" w:cs="Times New Roman"/>
        </w:rPr>
      </w:pPr>
    </w:p>
    <w:p w14:paraId="06269F9D" w14:textId="77777777" w:rsidR="00E373C5" w:rsidRPr="00A42BD7" w:rsidRDefault="00E373C5" w:rsidP="00E373C5">
      <w:pPr>
        <w:pStyle w:val="Paantrat"/>
        <w:jc w:val="center"/>
        <w:rPr>
          <w:rFonts w:ascii="Times New Roman" w:hAnsi="Times New Roman" w:cs="Times New Roman"/>
          <w:b/>
          <w:bCs/>
          <w:smallCaps/>
          <w:sz w:val="20"/>
          <w:szCs w:val="20"/>
        </w:rPr>
      </w:pPr>
      <w:r w:rsidRPr="00A42BD7">
        <w:rPr>
          <w:rFonts w:ascii="Times New Roman" w:hAnsi="Times New Roman" w:cs="Times New Roman"/>
          <w:b/>
          <w:sz w:val="20"/>
          <w:szCs w:val="20"/>
        </w:rPr>
        <w:t>PASIŪLYMŲ VERTINIMO KRITERIJAI ir Sąlygos</w:t>
      </w:r>
    </w:p>
    <w:p w14:paraId="12C5F3A0" w14:textId="77777777" w:rsidR="00E373C5" w:rsidRPr="00D433C9" w:rsidRDefault="00E373C5" w:rsidP="00E373C5">
      <w:pPr>
        <w:spacing w:line="240" w:lineRule="auto"/>
        <w:ind w:left="7314" w:firstLine="0"/>
        <w:jc w:val="right"/>
        <w:rPr>
          <w:rFonts w:ascii="Times New Roman" w:hAnsi="Times New Roman" w:cs="Times New Roman"/>
          <w:sz w:val="24"/>
          <w:szCs w:val="24"/>
        </w:rPr>
      </w:pPr>
    </w:p>
    <w:p w14:paraId="4F1FED55" w14:textId="6E167B84" w:rsidR="00E373C5" w:rsidRPr="00D433C9" w:rsidRDefault="00E373C5">
      <w:pPr>
        <w:numPr>
          <w:ilvl w:val="0"/>
          <w:numId w:val="10"/>
        </w:numPr>
        <w:tabs>
          <w:tab w:val="left" w:pos="851"/>
        </w:tabs>
        <w:spacing w:line="240" w:lineRule="auto"/>
        <w:ind w:left="0" w:firstLine="567"/>
        <w:contextualSpacing/>
        <w:rPr>
          <w:rFonts w:ascii="Times New Roman" w:hAnsi="Times New Roman" w:cs="Times New Roman"/>
          <w:sz w:val="24"/>
          <w:szCs w:val="24"/>
        </w:rPr>
      </w:pPr>
      <w:r w:rsidRPr="00D433C9">
        <w:rPr>
          <w:rFonts w:ascii="Times New Roman" w:hAnsi="Times New Roman" w:cs="Times New Roman"/>
          <w:sz w:val="24"/>
          <w:szCs w:val="24"/>
        </w:rPr>
        <w:t>Perkančioji organizacija ekonomiškai naudingiausią pasiūlymą išrenka pagal kainą.</w:t>
      </w:r>
    </w:p>
    <w:p w14:paraId="16E0B62A" w14:textId="77777777" w:rsidR="00E373C5" w:rsidRPr="00D433C9" w:rsidRDefault="00E373C5">
      <w:pPr>
        <w:numPr>
          <w:ilvl w:val="0"/>
          <w:numId w:val="10"/>
        </w:numPr>
        <w:tabs>
          <w:tab w:val="left" w:pos="851"/>
        </w:tabs>
        <w:spacing w:line="240" w:lineRule="auto"/>
        <w:ind w:left="0" w:firstLine="567"/>
        <w:contextualSpacing/>
        <w:rPr>
          <w:rFonts w:ascii="Times New Roman" w:hAnsi="Times New Roman" w:cs="Times New Roman"/>
          <w:sz w:val="24"/>
          <w:szCs w:val="24"/>
        </w:rPr>
      </w:pPr>
      <w:r w:rsidRPr="00D433C9">
        <w:rPr>
          <w:rFonts w:ascii="Times New Roman" w:hAnsi="Times New Roman" w:cs="Times New Roman"/>
          <w:iCs/>
          <w:sz w:val="24"/>
          <w:szCs w:val="24"/>
        </w:rPr>
        <w:t xml:space="preserve">Pasiūlyme nurodyta pirkimo objekto kaina visais atvejais laikoma neįprastai maža, jeigu ji yra 30 ir daugiau procentų mažesnė: </w:t>
      </w:r>
    </w:p>
    <w:p w14:paraId="45B92C65" w14:textId="77777777" w:rsidR="00E373C5" w:rsidRPr="00D433C9" w:rsidRDefault="00E373C5" w:rsidP="00E373C5">
      <w:pPr>
        <w:tabs>
          <w:tab w:val="left" w:pos="851"/>
        </w:tabs>
        <w:spacing w:line="240" w:lineRule="auto"/>
        <w:ind w:firstLine="567"/>
        <w:contextualSpacing/>
        <w:rPr>
          <w:rFonts w:ascii="Times New Roman" w:hAnsi="Times New Roman" w:cs="Times New Roman"/>
          <w:sz w:val="24"/>
          <w:szCs w:val="24"/>
        </w:rPr>
      </w:pPr>
      <w:r w:rsidRPr="00D433C9">
        <w:rPr>
          <w:rFonts w:ascii="Times New Roman" w:hAnsi="Times New Roman" w:cs="Times New Roman"/>
          <w:iCs/>
          <w:sz w:val="24"/>
          <w:szCs w:val="24"/>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D8287F1" w14:textId="55D51255" w:rsidR="00D433C9" w:rsidRPr="00D433C9" w:rsidRDefault="00D433C9" w:rsidP="00D433C9">
      <w:pPr>
        <w:pStyle w:val="paragrafesrasas2lygis"/>
        <w:spacing w:after="0"/>
        <w:ind w:firstLine="397"/>
        <w:rPr>
          <w:sz w:val="24"/>
          <w:szCs w:val="24"/>
        </w:rPr>
      </w:pPr>
      <w:r w:rsidRPr="00D433C9">
        <w:rPr>
          <w:sz w:val="24"/>
          <w:szCs w:val="24"/>
        </w:rPr>
        <w:t xml:space="preserve">  3. Jeigu bus pasiūlytos per didelės, Savivaldybės CPO nepriimtinos kainos, Savivaldybės CPO pasilieka teisę teikėjus kviesti į derybas dėl kainos sumažinimo arba nutraukti viešąjį pirkimą, neprisiimdama jokių įsipareigojimų tiekėjų atžvilgiu.</w:t>
      </w:r>
    </w:p>
    <w:p w14:paraId="47C5B110" w14:textId="63A5EC49" w:rsidR="00E373C5" w:rsidRPr="00D433C9" w:rsidRDefault="00E373C5" w:rsidP="00D433C9">
      <w:pPr>
        <w:ind w:firstLine="0"/>
        <w:rPr>
          <w:rFonts w:ascii="Times New Roman" w:hAnsi="Times New Roman" w:cs="Times New Roman"/>
          <w:sz w:val="24"/>
          <w:szCs w:val="24"/>
        </w:rPr>
      </w:pPr>
    </w:p>
    <w:p w14:paraId="3DB23246" w14:textId="14FDBDCA" w:rsidR="00C70E3A" w:rsidRPr="00A42BD7" w:rsidRDefault="00112F92" w:rsidP="00FE230A">
      <w:pPr>
        <w:jc w:val="right"/>
        <w:rPr>
          <w:rFonts w:ascii="Times New Roman" w:eastAsia="Arial" w:hAnsi="Times New Roman" w:cs="Times New Roman"/>
          <w:b/>
          <w:smallCaps/>
        </w:rPr>
      </w:pPr>
      <w:r w:rsidRPr="00A42BD7">
        <w:rPr>
          <w:rFonts w:ascii="Times New Roman" w:hAnsi="Times New Roman" w:cs="Times New Roman"/>
        </w:rPr>
        <w:br w:type="page"/>
      </w:r>
      <w:bookmarkStart w:id="34" w:name="_Ref38539939"/>
      <w:bookmarkStart w:id="35" w:name="_Ref38541068"/>
      <w:bookmarkStart w:id="36" w:name="_Ref38885053"/>
      <w:bookmarkStart w:id="37" w:name="_Ref38899023"/>
      <w:bookmarkStart w:id="38" w:name="_Toc48053185"/>
      <w:bookmarkStart w:id="39" w:name="_Toc85706891"/>
      <w:bookmarkStart w:id="40" w:name="_Hlk86837214"/>
    </w:p>
    <w:p w14:paraId="6BCC2113" w14:textId="1AA19B94" w:rsidR="00CB5907" w:rsidRPr="00A42BD7" w:rsidRDefault="00214D77" w:rsidP="00214D77">
      <w:pPr>
        <w:pStyle w:val="Antrat1"/>
        <w:jc w:val="right"/>
        <w:rPr>
          <w:rFonts w:ascii="Times New Roman" w:hAnsi="Times New Roman" w:cs="Times New Roman"/>
          <w:color w:val="auto"/>
          <w:sz w:val="24"/>
          <w:szCs w:val="24"/>
        </w:rPr>
      </w:pPr>
      <w:bookmarkStart w:id="41" w:name="_Hlk190856656"/>
      <w:bookmarkStart w:id="42" w:name="_Toc213244562"/>
      <w:r w:rsidRPr="00A42BD7">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4</w:t>
      </w:r>
      <w:r w:rsidRPr="00A42BD7">
        <w:rPr>
          <w:rFonts w:ascii="Times New Roman" w:hAnsi="Times New Roman" w:cs="Times New Roman"/>
          <w:color w:val="auto"/>
          <w:sz w:val="24"/>
          <w:szCs w:val="24"/>
        </w:rPr>
        <w:t xml:space="preserve"> priedas „Pasiūlymo forma</w:t>
      </w:r>
      <w:bookmarkEnd w:id="34"/>
      <w:bookmarkEnd w:id="35"/>
      <w:bookmarkEnd w:id="36"/>
      <w:bookmarkEnd w:id="37"/>
      <w:bookmarkEnd w:id="38"/>
      <w:bookmarkEnd w:id="39"/>
      <w:r>
        <w:rPr>
          <w:rFonts w:ascii="Times New Roman" w:hAnsi="Times New Roman" w:cs="Times New Roman"/>
          <w:color w:val="auto"/>
          <w:sz w:val="24"/>
          <w:szCs w:val="24"/>
        </w:rPr>
        <w:t>“</w:t>
      </w:r>
      <w:bookmarkEnd w:id="42"/>
    </w:p>
    <w:bookmarkEnd w:id="40"/>
    <w:bookmarkEnd w:id="41"/>
    <w:p w14:paraId="111DB7D6" w14:textId="77777777" w:rsidR="00CB5907" w:rsidRPr="00A42BD7" w:rsidRDefault="00CB5907" w:rsidP="00CB5907">
      <w:pPr>
        <w:jc w:val="center"/>
        <w:rPr>
          <w:rFonts w:ascii="Times New Roman" w:hAnsi="Times New Roman" w:cs="Times New Roman"/>
          <w:sz w:val="28"/>
          <w:szCs w:val="28"/>
        </w:rPr>
      </w:pPr>
    </w:p>
    <w:p w14:paraId="64C82ECC" w14:textId="77777777" w:rsidR="0065262D" w:rsidRPr="00DA01E2" w:rsidRDefault="0065262D" w:rsidP="0065262D">
      <w:pPr>
        <w:spacing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6EB835CD" w14:textId="77777777" w:rsidR="0065262D" w:rsidRPr="00DA01E2" w:rsidRDefault="0065262D" w:rsidP="0065262D">
      <w:pPr>
        <w:spacing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6FA838C4" w14:textId="77777777" w:rsidR="0065262D" w:rsidRPr="00DA01E2" w:rsidRDefault="0065262D" w:rsidP="0065262D">
      <w:pPr>
        <w:spacing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96A2F4" w14:textId="77777777" w:rsidR="0065262D" w:rsidRPr="00DA01E2" w:rsidRDefault="0065262D" w:rsidP="0065262D">
      <w:pPr>
        <w:spacing w:line="240" w:lineRule="auto"/>
        <w:ind w:left="567" w:hanging="283"/>
        <w:rPr>
          <w:rFonts w:ascii="Times New Roman" w:hAnsi="Times New Roman" w:cs="Times New Roman"/>
          <w:sz w:val="24"/>
          <w:szCs w:val="24"/>
        </w:rPr>
      </w:pPr>
    </w:p>
    <w:p w14:paraId="64F625E8" w14:textId="77777777" w:rsidR="0065262D" w:rsidRPr="00DA01E2" w:rsidRDefault="0065262D" w:rsidP="0065262D">
      <w:pPr>
        <w:spacing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r>
        <w:rPr>
          <w:rFonts w:ascii="Times New Roman" w:hAnsi="Times New Roman" w:cs="Times New Roman"/>
          <w:sz w:val="24"/>
          <w:szCs w:val="24"/>
        </w:rPr>
        <w:t xml:space="preserve"> (Savivaldybės CPO)</w:t>
      </w:r>
    </w:p>
    <w:p w14:paraId="5219291F" w14:textId="77777777" w:rsidR="0065262D" w:rsidRPr="00DA01E2" w:rsidRDefault="0065262D" w:rsidP="0065262D">
      <w:pPr>
        <w:spacing w:line="240" w:lineRule="auto"/>
        <w:ind w:left="567" w:hanging="567"/>
        <w:rPr>
          <w:rFonts w:ascii="Times New Roman" w:hAnsi="Times New Roman" w:cs="Times New Roman"/>
          <w:sz w:val="24"/>
          <w:szCs w:val="24"/>
        </w:rPr>
      </w:pPr>
    </w:p>
    <w:p w14:paraId="2A4B5D0F" w14:textId="77777777" w:rsidR="0065262D" w:rsidRPr="00DA01E2" w:rsidRDefault="0065262D" w:rsidP="0065262D">
      <w:pPr>
        <w:spacing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283DD747" w14:textId="77777777" w:rsidR="0065262D" w:rsidRDefault="0065262D" w:rsidP="0065262D">
      <w:pPr>
        <w:spacing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    VIEŠAJAM  PIRKIMUI   </w:t>
      </w:r>
    </w:p>
    <w:p w14:paraId="13430D0D" w14:textId="76FC9724" w:rsidR="0065262D" w:rsidRPr="00EE153F" w:rsidRDefault="00EE153F" w:rsidP="00EE153F">
      <w:pPr>
        <w:spacing w:after="120" w:line="20" w:lineRule="atLeast"/>
        <w:contextualSpacing/>
        <w:jc w:val="center"/>
        <w:rPr>
          <w:rFonts w:ascii="Times New Roman" w:eastAsiaTheme="minorHAnsi" w:hAnsi="Times New Roman" w:cs="Times New Roman"/>
          <w:b/>
          <w:bCs/>
          <w:sz w:val="24"/>
          <w:szCs w:val="24"/>
          <w:lang w:eastAsia="en-US"/>
        </w:rPr>
      </w:pPr>
      <w:r w:rsidRPr="00EE153F">
        <w:rPr>
          <w:rFonts w:ascii="Times New Roman" w:hAnsi="Times New Roman" w:cs="Times New Roman"/>
          <w:b/>
          <w:bCs/>
          <w:sz w:val="24"/>
          <w:szCs w:val="24"/>
        </w:rPr>
        <w:t>„</w:t>
      </w:r>
      <w:proofErr w:type="spellStart"/>
      <w:r w:rsidR="00EB6B98" w:rsidRPr="00EB6B98">
        <w:rPr>
          <w:rFonts w:ascii="Times New Roman" w:eastAsia="Calibri" w:hAnsi="Times New Roman" w:cs="Times New Roman"/>
          <w:b/>
          <w:bCs/>
          <w:color w:val="000000" w:themeColor="text1"/>
          <w:sz w:val="24"/>
          <w:szCs w:val="24"/>
        </w:rPr>
        <w:t>Popelės</w:t>
      </w:r>
      <w:proofErr w:type="spellEnd"/>
      <w:r w:rsidR="00EB6B98" w:rsidRPr="00EB6B98">
        <w:rPr>
          <w:rFonts w:ascii="Times New Roman" w:eastAsia="Calibri" w:hAnsi="Times New Roman" w:cs="Times New Roman"/>
          <w:b/>
          <w:bCs/>
          <w:color w:val="000000" w:themeColor="text1"/>
          <w:sz w:val="24"/>
          <w:szCs w:val="24"/>
        </w:rPr>
        <w:t xml:space="preserve"> upės vagos, esančios Kurklių miestelyje, </w:t>
      </w:r>
      <w:r w:rsidR="00EB6B98" w:rsidRPr="00EB6B98">
        <w:rPr>
          <w:rFonts w:ascii="Times New Roman" w:hAnsi="Times New Roman" w:cs="Times New Roman"/>
          <w:b/>
          <w:bCs/>
          <w:sz w:val="24"/>
          <w:szCs w:val="24"/>
        </w:rPr>
        <w:t xml:space="preserve"> tvarkymo darb</w:t>
      </w:r>
      <w:r w:rsidR="00EB6B98">
        <w:rPr>
          <w:rFonts w:ascii="Times New Roman" w:hAnsi="Times New Roman" w:cs="Times New Roman"/>
          <w:b/>
          <w:bCs/>
          <w:sz w:val="24"/>
          <w:szCs w:val="24"/>
        </w:rPr>
        <w:t>ai</w:t>
      </w:r>
      <w:r w:rsidR="0065262D" w:rsidRPr="0015722B">
        <w:rPr>
          <w:rFonts w:ascii="Times New Roman" w:hAnsi="Times New Roman" w:cs="Times New Roman"/>
          <w:b/>
          <w:bCs/>
          <w:sz w:val="24"/>
          <w:szCs w:val="24"/>
        </w:rPr>
        <w:t xml:space="preserve">“ </w:t>
      </w:r>
    </w:p>
    <w:p w14:paraId="0E58693E" w14:textId="77777777" w:rsidR="0065262D" w:rsidRPr="008873F9" w:rsidRDefault="0065262D" w:rsidP="0065262D">
      <w:pPr>
        <w:spacing w:line="240" w:lineRule="auto"/>
        <w:ind w:left="567" w:hanging="567"/>
        <w:jc w:val="center"/>
        <w:rPr>
          <w:rFonts w:ascii="Times New Roman" w:hAnsi="Times New Roman" w:cs="Times New Roman"/>
          <w:b/>
          <w:sz w:val="24"/>
          <w:szCs w:val="24"/>
        </w:rPr>
      </w:pPr>
      <w:r w:rsidRPr="00410BA8">
        <w:rPr>
          <w:rFonts w:ascii="Times New Roman" w:hAnsi="Times New Roman" w:cs="Times New Roman"/>
          <w:b/>
          <w:bCs/>
          <w:sz w:val="28"/>
          <w:szCs w:val="28"/>
        </w:rPr>
        <w:t xml:space="preserve"> </w:t>
      </w:r>
      <w:r w:rsidRPr="008873F9">
        <w:rPr>
          <w:rFonts w:ascii="Times New Roman" w:hAnsi="Times New Roman" w:cs="Times New Roman"/>
          <w:b/>
          <w:sz w:val="24"/>
          <w:szCs w:val="24"/>
        </w:rPr>
        <w:t xml:space="preserve"> </w:t>
      </w:r>
    </w:p>
    <w:p w14:paraId="70CA27DE" w14:textId="77777777" w:rsidR="0065262D" w:rsidRPr="00DA01E2" w:rsidRDefault="0065262D" w:rsidP="0065262D">
      <w:pPr>
        <w:spacing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____________________</w:t>
      </w:r>
    </w:p>
    <w:p w14:paraId="16686045" w14:textId="77777777" w:rsidR="0065262D" w:rsidRPr="00DA01E2" w:rsidRDefault="0065262D" w:rsidP="0065262D">
      <w:pPr>
        <w:spacing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24DB27A7" w14:textId="77777777" w:rsidR="0065262D" w:rsidRPr="00DA01E2" w:rsidRDefault="0065262D" w:rsidP="0065262D">
      <w:pPr>
        <w:spacing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068CFA94" w14:textId="77777777" w:rsidR="0065262D" w:rsidRPr="00DA01E2" w:rsidRDefault="0065262D" w:rsidP="0065262D">
      <w:pPr>
        <w:spacing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6975A920" w14:textId="77777777" w:rsidR="0065262D" w:rsidRPr="00DA01E2" w:rsidRDefault="0065262D" w:rsidP="0065262D">
      <w:pPr>
        <w:spacing w:line="240" w:lineRule="auto"/>
        <w:ind w:firstLine="720"/>
        <w:jc w:val="center"/>
        <w:rPr>
          <w:rFonts w:ascii="Times New Roman" w:hAnsi="Times New Roman" w:cs="Times New Roman"/>
          <w:sz w:val="24"/>
          <w:szCs w:val="24"/>
        </w:rPr>
      </w:pPr>
    </w:p>
    <w:tbl>
      <w:tblPr>
        <w:tblW w:w="4138"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1"/>
        <w:gridCol w:w="3259"/>
      </w:tblGrid>
      <w:tr w:rsidR="0065262D" w:rsidRPr="00DA01E2" w14:paraId="6C780380" w14:textId="77777777" w:rsidTr="00FF6CF5">
        <w:trPr>
          <w:trHeight w:val="560"/>
        </w:trPr>
        <w:tc>
          <w:tcPr>
            <w:tcW w:w="3175" w:type="pct"/>
            <w:tcBorders>
              <w:top w:val="single" w:sz="4" w:space="0" w:color="auto"/>
              <w:left w:val="single" w:sz="4" w:space="0" w:color="auto"/>
              <w:bottom w:val="single" w:sz="4" w:space="0" w:color="auto"/>
              <w:right w:val="single" w:sz="4" w:space="0" w:color="auto"/>
            </w:tcBorders>
            <w:shd w:val="clear" w:color="auto" w:fill="F2F2F2"/>
            <w:hideMark/>
          </w:tcPr>
          <w:p w14:paraId="61E614A7" w14:textId="77777777" w:rsidR="0065262D" w:rsidRPr="00DA01E2" w:rsidRDefault="0065262D" w:rsidP="00EA282D">
            <w:pPr>
              <w:spacing w:line="240" w:lineRule="auto"/>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1825" w:type="pct"/>
            <w:tcBorders>
              <w:top w:val="single" w:sz="4" w:space="0" w:color="auto"/>
              <w:left w:val="single" w:sz="4" w:space="0" w:color="auto"/>
              <w:bottom w:val="single" w:sz="4" w:space="0" w:color="auto"/>
              <w:right w:val="single" w:sz="4" w:space="0" w:color="auto"/>
            </w:tcBorders>
            <w:shd w:val="clear" w:color="auto" w:fill="F2F2F2"/>
          </w:tcPr>
          <w:p w14:paraId="52B33750" w14:textId="77777777" w:rsidR="0065262D" w:rsidRPr="00DA01E2" w:rsidRDefault="0065262D" w:rsidP="00EA282D">
            <w:pPr>
              <w:spacing w:line="240" w:lineRule="auto"/>
              <w:rPr>
                <w:rFonts w:ascii="Times New Roman" w:hAnsi="Times New Roman" w:cs="Times New Roman"/>
                <w:sz w:val="24"/>
                <w:szCs w:val="24"/>
              </w:rPr>
            </w:pPr>
          </w:p>
          <w:p w14:paraId="405DE070" w14:textId="77777777" w:rsidR="0065262D" w:rsidRPr="00DA01E2" w:rsidRDefault="0065262D" w:rsidP="00EA282D">
            <w:pPr>
              <w:spacing w:line="240" w:lineRule="auto"/>
              <w:rPr>
                <w:rFonts w:ascii="Times New Roman" w:hAnsi="Times New Roman" w:cs="Times New Roman"/>
                <w:sz w:val="24"/>
                <w:szCs w:val="24"/>
              </w:rPr>
            </w:pPr>
          </w:p>
        </w:tc>
      </w:tr>
      <w:tr w:rsidR="0065262D" w:rsidRPr="00DA01E2" w14:paraId="78240999" w14:textId="77777777" w:rsidTr="00FF6CF5">
        <w:trPr>
          <w:trHeight w:val="576"/>
        </w:trPr>
        <w:tc>
          <w:tcPr>
            <w:tcW w:w="3175" w:type="pct"/>
            <w:tcBorders>
              <w:top w:val="single" w:sz="4" w:space="0" w:color="auto"/>
              <w:left w:val="single" w:sz="4" w:space="0" w:color="auto"/>
              <w:bottom w:val="single" w:sz="4" w:space="0" w:color="auto"/>
              <w:right w:val="single" w:sz="4" w:space="0" w:color="auto"/>
            </w:tcBorders>
            <w:hideMark/>
          </w:tcPr>
          <w:p w14:paraId="532B2508" w14:textId="77777777" w:rsidR="0065262D" w:rsidRPr="00DA01E2" w:rsidRDefault="0065262D" w:rsidP="00EA282D">
            <w:pPr>
              <w:spacing w:line="240" w:lineRule="auto"/>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1825" w:type="pct"/>
            <w:tcBorders>
              <w:top w:val="single" w:sz="4" w:space="0" w:color="auto"/>
              <w:left w:val="single" w:sz="4" w:space="0" w:color="auto"/>
              <w:bottom w:val="single" w:sz="4" w:space="0" w:color="auto"/>
              <w:right w:val="single" w:sz="4" w:space="0" w:color="auto"/>
            </w:tcBorders>
          </w:tcPr>
          <w:p w14:paraId="39389486" w14:textId="77777777" w:rsidR="0065262D" w:rsidRPr="00DA01E2" w:rsidRDefault="0065262D" w:rsidP="00EA282D">
            <w:pPr>
              <w:spacing w:line="240" w:lineRule="auto"/>
              <w:rPr>
                <w:rFonts w:ascii="Times New Roman" w:hAnsi="Times New Roman" w:cs="Times New Roman"/>
                <w:sz w:val="24"/>
                <w:szCs w:val="24"/>
              </w:rPr>
            </w:pPr>
          </w:p>
          <w:p w14:paraId="4AA6B2BE" w14:textId="77777777" w:rsidR="0065262D" w:rsidRPr="00DA01E2" w:rsidRDefault="0065262D" w:rsidP="00EA282D">
            <w:pPr>
              <w:spacing w:line="240" w:lineRule="auto"/>
              <w:rPr>
                <w:rFonts w:ascii="Times New Roman" w:hAnsi="Times New Roman" w:cs="Times New Roman"/>
                <w:sz w:val="24"/>
                <w:szCs w:val="24"/>
              </w:rPr>
            </w:pPr>
          </w:p>
        </w:tc>
      </w:tr>
      <w:tr w:rsidR="0065262D" w:rsidRPr="00DA01E2" w14:paraId="43421663" w14:textId="77777777" w:rsidTr="00FF6CF5">
        <w:trPr>
          <w:trHeight w:val="226"/>
        </w:trPr>
        <w:tc>
          <w:tcPr>
            <w:tcW w:w="3175" w:type="pct"/>
            <w:tcBorders>
              <w:top w:val="single" w:sz="4" w:space="0" w:color="auto"/>
              <w:left w:val="single" w:sz="4" w:space="0" w:color="auto"/>
              <w:bottom w:val="single" w:sz="4" w:space="0" w:color="auto"/>
              <w:right w:val="single" w:sz="4" w:space="0" w:color="auto"/>
            </w:tcBorders>
            <w:hideMark/>
          </w:tcPr>
          <w:p w14:paraId="199125F9" w14:textId="77777777" w:rsidR="0065262D" w:rsidRPr="00DA01E2" w:rsidRDefault="0065262D" w:rsidP="00EA282D">
            <w:pPr>
              <w:spacing w:line="240" w:lineRule="auto"/>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1825" w:type="pct"/>
            <w:tcBorders>
              <w:top w:val="single" w:sz="4" w:space="0" w:color="auto"/>
              <w:left w:val="single" w:sz="4" w:space="0" w:color="auto"/>
              <w:bottom w:val="single" w:sz="4" w:space="0" w:color="auto"/>
              <w:right w:val="single" w:sz="4" w:space="0" w:color="auto"/>
            </w:tcBorders>
          </w:tcPr>
          <w:p w14:paraId="706A90CE" w14:textId="77777777" w:rsidR="0065262D" w:rsidRPr="00DA01E2" w:rsidRDefault="0065262D" w:rsidP="00EA282D">
            <w:pPr>
              <w:spacing w:line="240" w:lineRule="auto"/>
              <w:rPr>
                <w:rFonts w:ascii="Times New Roman" w:hAnsi="Times New Roman" w:cs="Times New Roman"/>
                <w:sz w:val="24"/>
                <w:szCs w:val="24"/>
              </w:rPr>
            </w:pPr>
          </w:p>
        </w:tc>
      </w:tr>
      <w:tr w:rsidR="0065262D" w:rsidRPr="00DA01E2" w14:paraId="37EFB7DE" w14:textId="77777777" w:rsidTr="00FF6CF5">
        <w:trPr>
          <w:trHeight w:val="280"/>
        </w:trPr>
        <w:tc>
          <w:tcPr>
            <w:tcW w:w="3175" w:type="pct"/>
            <w:tcBorders>
              <w:top w:val="single" w:sz="4" w:space="0" w:color="auto"/>
              <w:left w:val="single" w:sz="4" w:space="0" w:color="auto"/>
              <w:bottom w:val="single" w:sz="4" w:space="0" w:color="auto"/>
              <w:right w:val="single" w:sz="4" w:space="0" w:color="auto"/>
            </w:tcBorders>
            <w:hideMark/>
          </w:tcPr>
          <w:p w14:paraId="5961AF00" w14:textId="77777777" w:rsidR="0065262D" w:rsidRPr="00DA01E2" w:rsidRDefault="0065262D" w:rsidP="00EA282D">
            <w:pPr>
              <w:spacing w:line="240" w:lineRule="auto"/>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1825" w:type="pct"/>
            <w:tcBorders>
              <w:top w:val="single" w:sz="4" w:space="0" w:color="auto"/>
              <w:left w:val="single" w:sz="4" w:space="0" w:color="auto"/>
              <w:bottom w:val="single" w:sz="4" w:space="0" w:color="auto"/>
              <w:right w:val="single" w:sz="4" w:space="0" w:color="auto"/>
            </w:tcBorders>
          </w:tcPr>
          <w:p w14:paraId="13838771" w14:textId="77777777" w:rsidR="0065262D" w:rsidRPr="00DA01E2" w:rsidRDefault="0065262D" w:rsidP="00EA282D">
            <w:pPr>
              <w:spacing w:line="240" w:lineRule="auto"/>
              <w:rPr>
                <w:rFonts w:ascii="Times New Roman" w:hAnsi="Times New Roman" w:cs="Times New Roman"/>
                <w:sz w:val="24"/>
                <w:szCs w:val="24"/>
              </w:rPr>
            </w:pPr>
          </w:p>
        </w:tc>
      </w:tr>
      <w:tr w:rsidR="0065262D" w:rsidRPr="00DA01E2" w14:paraId="4ED55338" w14:textId="77777777" w:rsidTr="00FF6CF5">
        <w:trPr>
          <w:trHeight w:val="280"/>
        </w:trPr>
        <w:tc>
          <w:tcPr>
            <w:tcW w:w="3175" w:type="pct"/>
            <w:tcBorders>
              <w:top w:val="single" w:sz="4" w:space="0" w:color="auto"/>
              <w:left w:val="single" w:sz="4" w:space="0" w:color="auto"/>
              <w:bottom w:val="single" w:sz="4" w:space="0" w:color="auto"/>
              <w:right w:val="single" w:sz="4" w:space="0" w:color="auto"/>
            </w:tcBorders>
            <w:hideMark/>
          </w:tcPr>
          <w:p w14:paraId="026D93DF" w14:textId="77777777" w:rsidR="0065262D" w:rsidRPr="00DA01E2" w:rsidRDefault="0065262D" w:rsidP="00EA282D">
            <w:pPr>
              <w:spacing w:line="240" w:lineRule="auto"/>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1825" w:type="pct"/>
            <w:tcBorders>
              <w:top w:val="single" w:sz="4" w:space="0" w:color="auto"/>
              <w:left w:val="single" w:sz="4" w:space="0" w:color="auto"/>
              <w:bottom w:val="single" w:sz="4" w:space="0" w:color="auto"/>
              <w:right w:val="single" w:sz="4" w:space="0" w:color="auto"/>
            </w:tcBorders>
          </w:tcPr>
          <w:p w14:paraId="40CE8BC8" w14:textId="77777777" w:rsidR="0065262D" w:rsidRPr="00DA01E2" w:rsidRDefault="0065262D" w:rsidP="00EA282D">
            <w:pPr>
              <w:spacing w:line="240" w:lineRule="auto"/>
              <w:rPr>
                <w:rFonts w:ascii="Times New Roman" w:hAnsi="Times New Roman" w:cs="Times New Roman"/>
                <w:sz w:val="24"/>
                <w:szCs w:val="24"/>
              </w:rPr>
            </w:pPr>
          </w:p>
        </w:tc>
      </w:tr>
    </w:tbl>
    <w:p w14:paraId="68E67AD6" w14:textId="77777777" w:rsidR="0065262D" w:rsidRPr="00DA01E2" w:rsidRDefault="0065262D" w:rsidP="0065262D">
      <w:pPr>
        <w:spacing w:line="240" w:lineRule="auto"/>
        <w:rPr>
          <w:rFonts w:ascii="Times New Roman" w:hAnsi="Times New Roman" w:cs="Times New Roman"/>
          <w:sz w:val="24"/>
          <w:szCs w:val="24"/>
          <w:lang w:eastAsia="ar-SA"/>
        </w:rPr>
      </w:pPr>
    </w:p>
    <w:tbl>
      <w:tblPr>
        <w:tblW w:w="890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0"/>
        <w:gridCol w:w="3231"/>
      </w:tblGrid>
      <w:tr w:rsidR="0065262D" w:rsidRPr="00DA01E2" w14:paraId="349D7845" w14:textId="77777777" w:rsidTr="00FF6CF5">
        <w:trPr>
          <w:trHeight w:val="561"/>
        </w:trPr>
        <w:tc>
          <w:tcPr>
            <w:tcW w:w="567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6D03485E" w14:textId="77777777" w:rsidR="0065262D" w:rsidRPr="00DA01E2" w:rsidRDefault="0065262D" w:rsidP="00EA282D">
            <w:pPr>
              <w:spacing w:line="240" w:lineRule="auto"/>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323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1FC3C2E" w14:textId="77777777" w:rsidR="0065262D" w:rsidRPr="00DA01E2" w:rsidRDefault="0065262D" w:rsidP="00EA282D">
            <w:pPr>
              <w:spacing w:line="240" w:lineRule="auto"/>
              <w:rPr>
                <w:rFonts w:ascii="Times New Roman" w:hAnsi="Times New Roman" w:cs="Times New Roman"/>
                <w:sz w:val="24"/>
                <w:szCs w:val="24"/>
              </w:rPr>
            </w:pPr>
          </w:p>
        </w:tc>
      </w:tr>
      <w:tr w:rsidR="0065262D" w:rsidRPr="00DA01E2" w14:paraId="1AF9A6E2" w14:textId="77777777" w:rsidTr="00FF6CF5">
        <w:trPr>
          <w:trHeight w:val="280"/>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BB474" w14:textId="77777777" w:rsidR="0065262D" w:rsidRPr="00DA01E2" w:rsidRDefault="0065262D" w:rsidP="00EA282D">
            <w:pPr>
              <w:spacing w:line="240" w:lineRule="auto"/>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68141" w14:textId="77777777" w:rsidR="0065262D" w:rsidRPr="00DA01E2" w:rsidRDefault="0065262D" w:rsidP="00EA282D">
            <w:pPr>
              <w:spacing w:line="240" w:lineRule="auto"/>
              <w:rPr>
                <w:rFonts w:ascii="Times New Roman" w:hAnsi="Times New Roman" w:cs="Times New Roman"/>
                <w:sz w:val="24"/>
                <w:szCs w:val="24"/>
              </w:rPr>
            </w:pPr>
          </w:p>
        </w:tc>
      </w:tr>
      <w:tr w:rsidR="0065262D" w:rsidRPr="00DA01E2" w14:paraId="5741FA7A" w14:textId="77777777" w:rsidTr="00FF6CF5">
        <w:trPr>
          <w:trHeight w:val="296"/>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83E0C6" w14:textId="77777777" w:rsidR="0065262D" w:rsidRPr="00DA01E2" w:rsidRDefault="0065262D" w:rsidP="00EA282D">
            <w:pPr>
              <w:spacing w:line="240" w:lineRule="auto"/>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005E" w14:textId="77777777" w:rsidR="0065262D" w:rsidRPr="00DA01E2" w:rsidRDefault="0065262D" w:rsidP="00EA282D">
            <w:pPr>
              <w:spacing w:line="240" w:lineRule="auto"/>
              <w:rPr>
                <w:rFonts w:ascii="Times New Roman" w:hAnsi="Times New Roman" w:cs="Times New Roman"/>
                <w:sz w:val="24"/>
                <w:szCs w:val="24"/>
              </w:rPr>
            </w:pPr>
          </w:p>
        </w:tc>
      </w:tr>
      <w:tr w:rsidR="0065262D" w:rsidRPr="00DA01E2" w14:paraId="05376FEF" w14:textId="77777777" w:rsidTr="00FF6CF5">
        <w:trPr>
          <w:trHeight w:val="280"/>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32FC7B" w14:textId="77777777" w:rsidR="0065262D" w:rsidRPr="00DA01E2" w:rsidRDefault="0065262D" w:rsidP="00EA282D">
            <w:pPr>
              <w:spacing w:line="240" w:lineRule="auto"/>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CAC36" w14:textId="77777777" w:rsidR="0065262D" w:rsidRPr="00DA01E2" w:rsidRDefault="0065262D" w:rsidP="00EA282D">
            <w:pPr>
              <w:spacing w:line="240" w:lineRule="auto"/>
              <w:rPr>
                <w:rFonts w:ascii="Times New Roman" w:hAnsi="Times New Roman" w:cs="Times New Roman"/>
                <w:sz w:val="24"/>
                <w:szCs w:val="24"/>
              </w:rPr>
            </w:pPr>
          </w:p>
        </w:tc>
      </w:tr>
      <w:tr w:rsidR="0065262D" w:rsidRPr="00DA01E2" w14:paraId="04878522" w14:textId="77777777" w:rsidTr="00FF6CF5">
        <w:trPr>
          <w:trHeight w:val="207"/>
        </w:trPr>
        <w:tc>
          <w:tcPr>
            <w:tcW w:w="890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3ACDCEE9" w14:textId="77777777" w:rsidR="0065262D" w:rsidRPr="00DA01E2" w:rsidRDefault="0065262D" w:rsidP="00EA282D">
            <w:pPr>
              <w:spacing w:line="240" w:lineRule="auto"/>
              <w:rPr>
                <w:rFonts w:ascii="Times New Roman" w:hAnsi="Times New Roman" w:cs="Times New Roman"/>
                <w:sz w:val="24"/>
                <w:szCs w:val="24"/>
              </w:rPr>
            </w:pPr>
            <w:proofErr w:type="spellStart"/>
            <w:r w:rsidRPr="00DA01E2">
              <w:rPr>
                <w:rFonts w:ascii="Times New Roman" w:hAnsi="Times New Roman" w:cs="Times New Roman"/>
                <w:b/>
                <w:bCs/>
                <w:sz w:val="24"/>
                <w:szCs w:val="24"/>
              </w:rPr>
              <w:t>Kvazisubtiekėjas</w:t>
            </w:r>
            <w:proofErr w:type="spellEnd"/>
            <w:r w:rsidRPr="00DA01E2">
              <w:rPr>
                <w:rFonts w:ascii="Times New Roman" w:hAnsi="Times New Roman" w:cs="Times New Roman"/>
                <w:b/>
                <w:bCs/>
                <w:sz w:val="24"/>
                <w:szCs w:val="24"/>
              </w:rPr>
              <w:t xml:space="preserve">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65262D" w:rsidRPr="00DA01E2" w14:paraId="55C2D63C" w14:textId="77777777" w:rsidTr="00FF6CF5">
        <w:trPr>
          <w:trHeight w:val="20"/>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0B1D93" w14:textId="77777777" w:rsidR="0065262D" w:rsidRPr="00EE153F" w:rsidRDefault="0065262D" w:rsidP="00EA282D">
            <w:pPr>
              <w:spacing w:line="240" w:lineRule="auto"/>
              <w:rPr>
                <w:rFonts w:ascii="Times New Roman" w:hAnsi="Times New Roman" w:cs="Times New Roman"/>
                <w:bCs/>
                <w:i/>
                <w:iCs/>
                <w:sz w:val="20"/>
                <w:szCs w:val="20"/>
              </w:rPr>
            </w:pPr>
            <w:r w:rsidRPr="00EE153F">
              <w:rPr>
                <w:rFonts w:ascii="Times New Roman" w:hAnsi="Times New Roman" w:cs="Times New Roman"/>
                <w:bCs/>
                <w:i/>
                <w:iCs/>
                <w:sz w:val="20"/>
                <w:szCs w:val="20"/>
              </w:rPr>
              <w:t xml:space="preserve">Pvz.: Kvalifikuotas ypatingo statinio statybos vadovas (statinių grupė: negyvenamieji pastatai) </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A8164" w14:textId="77777777" w:rsidR="0065262D" w:rsidRPr="00DA01E2" w:rsidRDefault="0065262D" w:rsidP="00EA282D">
            <w:pPr>
              <w:spacing w:line="240" w:lineRule="auto"/>
              <w:rPr>
                <w:rFonts w:ascii="Times New Roman" w:hAnsi="Times New Roman" w:cs="Times New Roman"/>
                <w:sz w:val="24"/>
                <w:szCs w:val="24"/>
              </w:rPr>
            </w:pPr>
          </w:p>
        </w:tc>
      </w:tr>
      <w:tr w:rsidR="0065262D" w:rsidRPr="00DA01E2" w14:paraId="452E5C3A" w14:textId="77777777" w:rsidTr="00FF6CF5">
        <w:trPr>
          <w:trHeight w:val="20"/>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A18DD8" w14:textId="77777777" w:rsidR="0065262D" w:rsidRPr="00EE153F" w:rsidRDefault="0065262D" w:rsidP="00EA282D">
            <w:pPr>
              <w:spacing w:line="240" w:lineRule="auto"/>
              <w:rPr>
                <w:rFonts w:ascii="Times New Roman" w:hAnsi="Times New Roman" w:cs="Times New Roman"/>
                <w:bCs/>
                <w:i/>
                <w:iCs/>
                <w:sz w:val="20"/>
                <w:szCs w:val="20"/>
              </w:rPr>
            </w:pPr>
            <w:r w:rsidRPr="00EE153F">
              <w:rPr>
                <w:rFonts w:ascii="Times New Roman" w:hAnsi="Times New Roman" w:cs="Times New Roman"/>
                <w:bCs/>
                <w:i/>
                <w:iCs/>
                <w:sz w:val="20"/>
                <w:szCs w:val="20"/>
              </w:rPr>
              <w:t>Pvz.: Kvalifikuotas matininkas</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B6D57" w14:textId="77777777" w:rsidR="0065262D" w:rsidRPr="00DA01E2" w:rsidRDefault="0065262D" w:rsidP="00EA282D">
            <w:pPr>
              <w:spacing w:line="240" w:lineRule="auto"/>
              <w:rPr>
                <w:rFonts w:ascii="Times New Roman" w:hAnsi="Times New Roman" w:cs="Times New Roman"/>
                <w:sz w:val="24"/>
                <w:szCs w:val="24"/>
              </w:rPr>
            </w:pPr>
          </w:p>
        </w:tc>
      </w:tr>
      <w:tr w:rsidR="0065262D" w:rsidRPr="00DA01E2" w14:paraId="611602A3" w14:textId="77777777" w:rsidTr="00FF6CF5">
        <w:trPr>
          <w:trHeight w:val="20"/>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4EAB3" w14:textId="77777777" w:rsidR="0065262D" w:rsidRPr="00EE153F" w:rsidRDefault="0065262D" w:rsidP="00EA282D">
            <w:pPr>
              <w:spacing w:line="240" w:lineRule="auto"/>
              <w:rPr>
                <w:rFonts w:ascii="Times New Roman" w:hAnsi="Times New Roman" w:cs="Times New Roman"/>
                <w:bCs/>
                <w:i/>
                <w:iCs/>
                <w:sz w:val="20"/>
                <w:szCs w:val="20"/>
              </w:rPr>
            </w:pPr>
            <w:r w:rsidRPr="00EE153F">
              <w:rPr>
                <w:rFonts w:ascii="Times New Roman" w:hAnsi="Times New Roman" w:cs="Times New Roman"/>
                <w:bCs/>
                <w:i/>
                <w:iCs/>
                <w:sz w:val="20"/>
                <w:szCs w:val="20"/>
              </w:rPr>
              <w:t>Pvz.: Kvalifikuotas geodezininkas</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C8F65" w14:textId="77777777" w:rsidR="0065262D" w:rsidRPr="00DA01E2" w:rsidRDefault="0065262D" w:rsidP="00EA282D">
            <w:pPr>
              <w:spacing w:line="240" w:lineRule="auto"/>
              <w:rPr>
                <w:rFonts w:ascii="Times New Roman" w:hAnsi="Times New Roman" w:cs="Times New Roman"/>
                <w:sz w:val="24"/>
                <w:szCs w:val="24"/>
              </w:rPr>
            </w:pPr>
          </w:p>
        </w:tc>
      </w:tr>
    </w:tbl>
    <w:p w14:paraId="2470051A" w14:textId="77708166" w:rsidR="0065262D" w:rsidRPr="00DA01E2" w:rsidRDefault="0065262D" w:rsidP="0065262D">
      <w:pPr>
        <w:spacing w:line="240" w:lineRule="auto"/>
        <w:rPr>
          <w:rFonts w:ascii="Times New Roman" w:hAnsi="Times New Roman" w:cs="Times New Roman"/>
          <w:i/>
          <w:iCs/>
          <w:sz w:val="24"/>
          <w:szCs w:val="24"/>
          <w:lang w:eastAsia="ar-SA"/>
        </w:rPr>
      </w:pPr>
      <w:r w:rsidRPr="00DA01E2">
        <w:rPr>
          <w:rFonts w:ascii="Times New Roman" w:hAnsi="Times New Roman" w:cs="Times New Roman"/>
          <w:i/>
          <w:iCs/>
          <w:sz w:val="24"/>
          <w:szCs w:val="24"/>
        </w:rPr>
        <w:t>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kurių pajėgumais (kvalifikacija) remiamasi, </w:t>
      </w:r>
      <w:proofErr w:type="spellStart"/>
      <w:r w:rsidRPr="00DA01E2">
        <w:rPr>
          <w:rFonts w:ascii="Times New Roman" w:hAnsi="Times New Roman" w:cs="Times New Roman"/>
          <w:i/>
          <w:iCs/>
          <w:sz w:val="24"/>
          <w:szCs w:val="24"/>
        </w:rPr>
        <w:t>kvazisubtiekėjus</w:t>
      </w:r>
      <w:proofErr w:type="spellEnd"/>
      <w:r w:rsidRPr="00DA01E2">
        <w:rPr>
          <w:rFonts w:ascii="Times New Roman" w:hAnsi="Times New Roman" w:cs="Times New Roman"/>
          <w:i/>
          <w:iCs/>
          <w:sz w:val="24"/>
          <w:szCs w:val="24"/>
        </w:rPr>
        <w:t>.</w:t>
      </w:r>
    </w:p>
    <w:p w14:paraId="788080C5" w14:textId="77777777" w:rsidR="0065262D" w:rsidRPr="00DA01E2" w:rsidRDefault="0065262D" w:rsidP="0065262D">
      <w:pPr>
        <w:spacing w:line="240" w:lineRule="auto"/>
        <w:rPr>
          <w:rFonts w:ascii="Times New Roman" w:hAnsi="Times New Roman" w:cs="Times New Roman"/>
          <w:i/>
          <w:iCs/>
          <w:sz w:val="24"/>
          <w:szCs w:val="24"/>
        </w:rPr>
      </w:pPr>
    </w:p>
    <w:tbl>
      <w:tblPr>
        <w:tblW w:w="890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0"/>
        <w:gridCol w:w="3231"/>
      </w:tblGrid>
      <w:tr w:rsidR="0065262D" w:rsidRPr="00DA01E2" w14:paraId="4EE21B00" w14:textId="77777777" w:rsidTr="00FF6CF5">
        <w:trPr>
          <w:trHeight w:val="611"/>
        </w:trPr>
        <w:tc>
          <w:tcPr>
            <w:tcW w:w="567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74D90CF5" w14:textId="77777777" w:rsidR="0065262D" w:rsidRPr="00DA01E2" w:rsidRDefault="0065262D" w:rsidP="00EA282D">
            <w:pPr>
              <w:spacing w:line="240" w:lineRule="auto"/>
              <w:rPr>
                <w:rFonts w:ascii="Times New Roman" w:hAnsi="Times New Roman" w:cs="Times New Roman"/>
                <w:i/>
                <w:iCs/>
                <w:sz w:val="24"/>
                <w:szCs w:val="24"/>
              </w:rPr>
            </w:pPr>
            <w:r w:rsidRPr="00DA01E2">
              <w:rPr>
                <w:rFonts w:ascii="Times New Roman" w:hAnsi="Times New Roman" w:cs="Times New Roman"/>
                <w:b/>
                <w:bCs/>
                <w:sz w:val="24"/>
                <w:szCs w:val="24"/>
              </w:rPr>
              <w:lastRenderedPageBreak/>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323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5D31BE6" w14:textId="77777777" w:rsidR="0065262D" w:rsidRPr="00DA01E2" w:rsidRDefault="0065262D" w:rsidP="00EA282D">
            <w:pPr>
              <w:spacing w:line="240" w:lineRule="auto"/>
              <w:rPr>
                <w:rFonts w:ascii="Times New Roman" w:hAnsi="Times New Roman" w:cs="Times New Roman"/>
                <w:sz w:val="24"/>
                <w:szCs w:val="24"/>
              </w:rPr>
            </w:pPr>
          </w:p>
        </w:tc>
      </w:tr>
      <w:tr w:rsidR="0065262D" w:rsidRPr="00DA01E2" w14:paraId="0BAF36FA" w14:textId="77777777" w:rsidTr="00FF6CF5">
        <w:trPr>
          <w:trHeight w:val="305"/>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29DAD" w14:textId="77777777" w:rsidR="0065262D" w:rsidRPr="00DA01E2" w:rsidRDefault="0065262D" w:rsidP="00EA282D">
            <w:pPr>
              <w:spacing w:line="240" w:lineRule="auto"/>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7C50C" w14:textId="77777777" w:rsidR="0065262D" w:rsidRPr="00DA01E2" w:rsidRDefault="0065262D" w:rsidP="00EA282D">
            <w:pPr>
              <w:spacing w:line="240" w:lineRule="auto"/>
              <w:rPr>
                <w:rFonts w:ascii="Times New Roman" w:hAnsi="Times New Roman" w:cs="Times New Roman"/>
                <w:sz w:val="24"/>
                <w:szCs w:val="24"/>
              </w:rPr>
            </w:pPr>
          </w:p>
        </w:tc>
      </w:tr>
      <w:tr w:rsidR="0065262D" w:rsidRPr="00DA01E2" w14:paraId="4CDD36FD" w14:textId="77777777" w:rsidTr="00FF6CF5">
        <w:trPr>
          <w:trHeight w:val="322"/>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D196" w14:textId="77777777" w:rsidR="0065262D" w:rsidRPr="00DA01E2" w:rsidRDefault="0065262D" w:rsidP="00EA282D">
            <w:pPr>
              <w:spacing w:line="240" w:lineRule="auto"/>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14D3F" w14:textId="77777777" w:rsidR="0065262D" w:rsidRPr="00DA01E2" w:rsidRDefault="0065262D" w:rsidP="00EA282D">
            <w:pPr>
              <w:spacing w:line="240" w:lineRule="auto"/>
              <w:rPr>
                <w:rFonts w:ascii="Times New Roman" w:hAnsi="Times New Roman" w:cs="Times New Roman"/>
                <w:sz w:val="24"/>
                <w:szCs w:val="24"/>
              </w:rPr>
            </w:pPr>
          </w:p>
        </w:tc>
      </w:tr>
    </w:tbl>
    <w:p w14:paraId="5D935E3A" w14:textId="30C2E448" w:rsidR="0065262D" w:rsidRPr="00DA01E2" w:rsidRDefault="0065262D" w:rsidP="0065262D">
      <w:pPr>
        <w:spacing w:line="240" w:lineRule="auto"/>
        <w:rPr>
          <w:rFonts w:ascii="Times New Roman" w:hAnsi="Times New Roman" w:cs="Times New Roman"/>
          <w:i/>
          <w:iCs/>
          <w:sz w:val="24"/>
          <w:szCs w:val="24"/>
        </w:rPr>
      </w:pPr>
      <w:r w:rsidRPr="00DA01E2">
        <w:rPr>
          <w:rFonts w:ascii="Times New Roman" w:hAnsi="Times New Roman" w:cs="Times New Roman"/>
          <w:i/>
          <w:iCs/>
          <w:sz w:val="24"/>
          <w:szCs w:val="24"/>
        </w:rPr>
        <w:t>Pastaba. Pildoma, jei tiekėjas sutartinėms prievolėms (ne kvalifikacijai) vykdyti pasitelkia subrangovus.</w:t>
      </w:r>
    </w:p>
    <w:p w14:paraId="7992BA7F" w14:textId="77777777" w:rsidR="0065262D" w:rsidRPr="00DA01E2" w:rsidRDefault="0065262D" w:rsidP="0065262D">
      <w:pPr>
        <w:spacing w:line="240" w:lineRule="auto"/>
        <w:rPr>
          <w:rFonts w:ascii="Times New Roman" w:hAnsi="Times New Roman" w:cs="Times New Roman"/>
          <w:sz w:val="24"/>
          <w:szCs w:val="24"/>
        </w:rPr>
      </w:pPr>
    </w:p>
    <w:tbl>
      <w:tblPr>
        <w:tblW w:w="89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0"/>
        <w:gridCol w:w="3260"/>
      </w:tblGrid>
      <w:tr w:rsidR="0065262D" w:rsidRPr="00DA01E2" w14:paraId="327991D9" w14:textId="77777777" w:rsidTr="00FF6CF5">
        <w:trPr>
          <w:trHeight w:val="1119"/>
        </w:trPr>
        <w:tc>
          <w:tcPr>
            <w:tcW w:w="567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D099BC4" w14:textId="77777777" w:rsidR="0065262D" w:rsidRPr="00DA01E2" w:rsidRDefault="0065262D" w:rsidP="00EA282D">
            <w:pPr>
              <w:spacing w:line="240" w:lineRule="auto"/>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26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4A96AF8" w14:textId="77777777" w:rsidR="0065262D" w:rsidRPr="00DA01E2" w:rsidRDefault="0065262D" w:rsidP="00EA282D">
            <w:pPr>
              <w:spacing w:line="240" w:lineRule="auto"/>
              <w:rPr>
                <w:rFonts w:ascii="Times New Roman" w:hAnsi="Times New Roman" w:cs="Times New Roman"/>
                <w:sz w:val="24"/>
                <w:szCs w:val="24"/>
              </w:rPr>
            </w:pPr>
          </w:p>
        </w:tc>
      </w:tr>
      <w:tr w:rsidR="0065262D" w:rsidRPr="00DA01E2" w14:paraId="67926182" w14:textId="77777777" w:rsidTr="00FF6CF5">
        <w:trPr>
          <w:trHeight w:val="272"/>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DCFEEE" w14:textId="77777777" w:rsidR="0065262D" w:rsidRPr="00DA01E2" w:rsidRDefault="0065262D" w:rsidP="00EA282D">
            <w:pPr>
              <w:spacing w:line="240" w:lineRule="auto"/>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CED24" w14:textId="77777777" w:rsidR="0065262D" w:rsidRPr="00DA01E2" w:rsidRDefault="0065262D" w:rsidP="00EA282D">
            <w:pPr>
              <w:spacing w:line="240" w:lineRule="auto"/>
              <w:rPr>
                <w:rFonts w:ascii="Times New Roman" w:hAnsi="Times New Roman" w:cs="Times New Roman"/>
                <w:sz w:val="24"/>
                <w:szCs w:val="24"/>
              </w:rPr>
            </w:pPr>
          </w:p>
        </w:tc>
      </w:tr>
      <w:tr w:rsidR="0065262D" w:rsidRPr="00DA01E2" w14:paraId="5191A538" w14:textId="77777777" w:rsidTr="00FF6CF5">
        <w:trPr>
          <w:trHeight w:val="272"/>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B3937C" w14:textId="77777777" w:rsidR="0065262D" w:rsidRPr="00DA01E2" w:rsidRDefault="0065262D" w:rsidP="00EA282D">
            <w:pPr>
              <w:spacing w:line="240" w:lineRule="auto"/>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E0565" w14:textId="77777777" w:rsidR="0065262D" w:rsidRPr="00DA01E2" w:rsidRDefault="0065262D" w:rsidP="00EA282D">
            <w:pPr>
              <w:spacing w:line="240" w:lineRule="auto"/>
              <w:rPr>
                <w:rFonts w:ascii="Times New Roman" w:hAnsi="Times New Roman" w:cs="Times New Roman"/>
                <w:sz w:val="24"/>
                <w:szCs w:val="24"/>
              </w:rPr>
            </w:pPr>
          </w:p>
        </w:tc>
      </w:tr>
    </w:tbl>
    <w:p w14:paraId="5B7C31A7" w14:textId="77777777" w:rsidR="0065262D" w:rsidRDefault="0065262D" w:rsidP="0065262D">
      <w:pPr>
        <w:spacing w:line="240" w:lineRule="auto"/>
        <w:rPr>
          <w:rFonts w:ascii="Times New Roman" w:hAnsi="Times New Roman" w:cs="Times New Roman"/>
          <w:sz w:val="24"/>
          <w:szCs w:val="24"/>
        </w:rPr>
      </w:pPr>
    </w:p>
    <w:p w14:paraId="2F4FF22B" w14:textId="2CBA0C93" w:rsidR="0065262D" w:rsidRPr="00EE153F" w:rsidRDefault="0065262D" w:rsidP="00FF6CF5">
      <w:pPr>
        <w:pStyle w:val="Sraopastraipa"/>
        <w:numPr>
          <w:ilvl w:val="0"/>
          <w:numId w:val="19"/>
        </w:numPr>
        <w:spacing w:line="240" w:lineRule="auto"/>
        <w:ind w:left="0" w:firstLine="567"/>
        <w:rPr>
          <w:rFonts w:ascii="Times New Roman" w:hAnsi="Times New Roman" w:cs="Times New Roman"/>
          <w:sz w:val="24"/>
          <w:szCs w:val="24"/>
        </w:rPr>
      </w:pPr>
      <w:r w:rsidRPr="00EE153F">
        <w:rPr>
          <w:rFonts w:ascii="Times New Roman" w:hAnsi="Times New Roman" w:cs="Times New Roman"/>
          <w:sz w:val="24"/>
          <w:szCs w:val="24"/>
        </w:rPr>
        <w:t xml:space="preserve">Šiuo pasiūlymu pažymime, kad sutinkame su visomis sąlygomis, nustatytomis </w:t>
      </w:r>
      <w:r w:rsidR="00EE153F" w:rsidRPr="00EE153F">
        <w:rPr>
          <w:rFonts w:ascii="Times New Roman" w:hAnsi="Times New Roman" w:cs="Times New Roman"/>
          <w:sz w:val="24"/>
          <w:szCs w:val="24"/>
        </w:rPr>
        <w:t>„</w:t>
      </w:r>
      <w:r w:rsidR="00EE153F" w:rsidRPr="00EE153F">
        <w:rPr>
          <w:rFonts w:ascii="Times New Roman" w:hAnsi="Times New Roman" w:cs="Times New Roman"/>
          <w:bCs/>
          <w:sz w:val="24"/>
          <w:szCs w:val="24"/>
        </w:rPr>
        <w:t xml:space="preserve">Kurklių miestelio </w:t>
      </w:r>
      <w:proofErr w:type="spellStart"/>
      <w:r w:rsidR="00EE153F" w:rsidRPr="00EE153F">
        <w:rPr>
          <w:rFonts w:ascii="Times New Roman" w:hAnsi="Times New Roman" w:cs="Times New Roman"/>
          <w:bCs/>
          <w:sz w:val="24"/>
          <w:szCs w:val="24"/>
        </w:rPr>
        <w:t>Popelės</w:t>
      </w:r>
      <w:proofErr w:type="spellEnd"/>
      <w:r w:rsidR="00EE153F" w:rsidRPr="00EE153F">
        <w:rPr>
          <w:rFonts w:ascii="Times New Roman" w:hAnsi="Times New Roman" w:cs="Times New Roman"/>
          <w:bCs/>
          <w:sz w:val="24"/>
          <w:szCs w:val="24"/>
        </w:rPr>
        <w:t xml:space="preserve"> upės vagos tvarkymo darbai</w:t>
      </w:r>
      <w:r w:rsidR="00EE153F" w:rsidRPr="00EE153F">
        <w:rPr>
          <w:rFonts w:ascii="Times New Roman" w:hAnsi="Times New Roman" w:cs="Times New Roman"/>
          <w:b/>
          <w:bCs/>
          <w:sz w:val="24"/>
          <w:szCs w:val="24"/>
        </w:rPr>
        <w:t xml:space="preserve">“ </w:t>
      </w:r>
      <w:r w:rsidRPr="00EE153F">
        <w:rPr>
          <w:rFonts w:ascii="Times New Roman" w:hAnsi="Times New Roman" w:cs="Times New Roman"/>
          <w:sz w:val="24"/>
          <w:szCs w:val="24"/>
        </w:rPr>
        <w:t xml:space="preserve">viešojo pirkimo dokumentuose. </w:t>
      </w:r>
    </w:p>
    <w:p w14:paraId="41761B98" w14:textId="77777777" w:rsidR="00EE153F" w:rsidRPr="00EE153F" w:rsidRDefault="00EE153F" w:rsidP="00FF6CF5">
      <w:pPr>
        <w:pStyle w:val="Sraopastraipa"/>
        <w:spacing w:line="240" w:lineRule="auto"/>
        <w:ind w:left="0" w:firstLine="567"/>
        <w:rPr>
          <w:rFonts w:ascii="Times New Roman" w:eastAsia="Times New Roman" w:hAnsi="Times New Roman"/>
          <w:b/>
          <w:bCs/>
          <w:sz w:val="24"/>
          <w:szCs w:val="24"/>
        </w:rPr>
      </w:pPr>
      <w:r w:rsidRPr="00EE153F">
        <w:rPr>
          <w:rFonts w:ascii="Times New Roman" w:eastAsia="Times New Roman" w:hAnsi="Times New Roman"/>
          <w:b/>
          <w:bCs/>
          <w:sz w:val="24"/>
          <w:szCs w:val="24"/>
        </w:rPr>
        <w:t xml:space="preserve">Mes siūlome šiuos darbus: </w:t>
      </w:r>
    </w:p>
    <w:p w14:paraId="290A3636" w14:textId="77777777" w:rsidR="0065262D" w:rsidRPr="00331BF7" w:rsidRDefault="0065262D" w:rsidP="0065262D">
      <w:pPr>
        <w:spacing w:line="240" w:lineRule="auto"/>
        <w:rPr>
          <w:rFonts w:ascii="Times New Roman" w:hAnsi="Times New Roman" w:cs="Times New Roman"/>
          <w:sz w:val="24"/>
          <w:szCs w:val="24"/>
        </w:rPr>
      </w:pPr>
    </w:p>
    <w:tbl>
      <w:tblPr>
        <w:tblW w:w="4138"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4995"/>
        <w:gridCol w:w="2800"/>
      </w:tblGrid>
      <w:tr w:rsidR="0065262D" w:rsidRPr="0091359A" w14:paraId="2E3BCD7C" w14:textId="77777777" w:rsidTr="00FF6CF5">
        <w:trPr>
          <w:cantSplit/>
          <w:trHeight w:val="525"/>
        </w:trPr>
        <w:tc>
          <w:tcPr>
            <w:tcW w:w="635" w:type="pct"/>
            <w:tcBorders>
              <w:top w:val="double" w:sz="4" w:space="0" w:color="auto"/>
            </w:tcBorders>
            <w:vAlign w:val="center"/>
          </w:tcPr>
          <w:p w14:paraId="07CE8040" w14:textId="20CA6067" w:rsidR="0065262D" w:rsidRPr="00AF4305" w:rsidRDefault="0065262D" w:rsidP="00AF4305">
            <w:pPr>
              <w:ind w:right="-113" w:firstLine="0"/>
              <w:rPr>
                <w:rFonts w:ascii="Times New Roman" w:hAnsi="Times New Roman" w:cs="Times New Roman"/>
                <w:b/>
                <w:bCs/>
                <w:i/>
                <w:sz w:val="24"/>
                <w:szCs w:val="24"/>
              </w:rPr>
            </w:pPr>
            <w:r w:rsidRPr="00AF4305">
              <w:rPr>
                <w:rFonts w:ascii="Times New Roman" w:hAnsi="Times New Roman" w:cs="Times New Roman"/>
                <w:b/>
                <w:bCs/>
                <w:i/>
                <w:sz w:val="24"/>
                <w:szCs w:val="24"/>
              </w:rPr>
              <w:t>E</w:t>
            </w:r>
            <w:r w:rsidR="00AF4305" w:rsidRPr="00AF4305">
              <w:rPr>
                <w:rFonts w:ascii="Times New Roman" w:hAnsi="Times New Roman" w:cs="Times New Roman"/>
                <w:b/>
                <w:bCs/>
                <w:i/>
                <w:sz w:val="24"/>
                <w:szCs w:val="24"/>
              </w:rPr>
              <w:t>il. Nr.</w:t>
            </w:r>
          </w:p>
          <w:p w14:paraId="181AC76F" w14:textId="7BD6DB6C" w:rsidR="0065262D" w:rsidRPr="0091359A" w:rsidRDefault="0065262D" w:rsidP="00AF4305">
            <w:pPr>
              <w:ind w:left="-113" w:right="-113"/>
              <w:rPr>
                <w:rFonts w:ascii="Times New Roman" w:hAnsi="Times New Roman" w:cs="Times New Roman"/>
                <w:b/>
                <w:bCs/>
                <w:iCs/>
                <w:sz w:val="24"/>
                <w:szCs w:val="24"/>
              </w:rPr>
            </w:pPr>
          </w:p>
        </w:tc>
        <w:tc>
          <w:tcPr>
            <w:tcW w:w="2797" w:type="pct"/>
            <w:tcBorders>
              <w:top w:val="double" w:sz="4" w:space="0" w:color="auto"/>
            </w:tcBorders>
            <w:vAlign w:val="center"/>
          </w:tcPr>
          <w:p w14:paraId="566198EE" w14:textId="3B4FADAA" w:rsidR="0065262D" w:rsidRPr="00AF4305" w:rsidRDefault="0065262D" w:rsidP="00EA282D">
            <w:pPr>
              <w:pStyle w:val="Antrat5"/>
              <w:rPr>
                <w:rFonts w:ascii="Times New Roman" w:hAnsi="Times New Roman" w:cs="Times New Roman"/>
                <w:b/>
                <w:bCs/>
                <w:i/>
                <w:iCs/>
                <w:color w:val="auto"/>
              </w:rPr>
            </w:pPr>
            <w:r w:rsidRPr="00AF4305">
              <w:rPr>
                <w:rFonts w:ascii="Times New Roman" w:hAnsi="Times New Roman" w:cs="Times New Roman"/>
                <w:b/>
                <w:bCs/>
                <w:i/>
                <w:iCs/>
                <w:color w:val="auto"/>
              </w:rPr>
              <w:t xml:space="preserve"> Darbų pavadinimas</w:t>
            </w:r>
          </w:p>
        </w:tc>
        <w:tc>
          <w:tcPr>
            <w:tcW w:w="1568" w:type="pct"/>
            <w:tcBorders>
              <w:top w:val="double" w:sz="4" w:space="0" w:color="auto"/>
            </w:tcBorders>
            <w:vAlign w:val="center"/>
          </w:tcPr>
          <w:p w14:paraId="7934D7B8" w14:textId="77777777" w:rsidR="0065262D" w:rsidRPr="00AF4305" w:rsidRDefault="0065262D" w:rsidP="00EA282D">
            <w:pPr>
              <w:jc w:val="center"/>
              <w:rPr>
                <w:rFonts w:ascii="Times New Roman" w:hAnsi="Times New Roman" w:cs="Times New Roman"/>
                <w:b/>
                <w:bCs/>
                <w:i/>
                <w:iCs/>
                <w:sz w:val="24"/>
                <w:szCs w:val="24"/>
              </w:rPr>
            </w:pPr>
          </w:p>
          <w:p w14:paraId="0BF8F4BD" w14:textId="77777777" w:rsidR="00EE153F" w:rsidRPr="00AF4305" w:rsidRDefault="0065262D" w:rsidP="00EA282D">
            <w:pPr>
              <w:jc w:val="center"/>
              <w:rPr>
                <w:rFonts w:ascii="Times New Roman" w:hAnsi="Times New Roman" w:cs="Times New Roman"/>
                <w:b/>
                <w:bCs/>
                <w:i/>
                <w:iCs/>
                <w:sz w:val="24"/>
                <w:szCs w:val="24"/>
              </w:rPr>
            </w:pPr>
            <w:r w:rsidRPr="00AF4305">
              <w:rPr>
                <w:rFonts w:ascii="Times New Roman" w:hAnsi="Times New Roman" w:cs="Times New Roman"/>
                <w:b/>
                <w:bCs/>
                <w:i/>
                <w:iCs/>
                <w:sz w:val="24"/>
                <w:szCs w:val="24"/>
              </w:rPr>
              <w:t>Darb</w:t>
            </w:r>
            <w:r w:rsidR="00EE153F" w:rsidRPr="00AF4305">
              <w:rPr>
                <w:rFonts w:ascii="Times New Roman" w:hAnsi="Times New Roman" w:cs="Times New Roman"/>
                <w:b/>
                <w:bCs/>
                <w:i/>
                <w:iCs/>
                <w:sz w:val="24"/>
                <w:szCs w:val="24"/>
              </w:rPr>
              <w:t>ų</w:t>
            </w:r>
            <w:r w:rsidRPr="00AF4305">
              <w:rPr>
                <w:rFonts w:ascii="Times New Roman" w:hAnsi="Times New Roman" w:cs="Times New Roman"/>
                <w:b/>
                <w:bCs/>
                <w:i/>
                <w:iCs/>
                <w:sz w:val="24"/>
                <w:szCs w:val="24"/>
              </w:rPr>
              <w:t xml:space="preserve"> kaina,</w:t>
            </w:r>
          </w:p>
          <w:p w14:paraId="7B44B84F" w14:textId="64EA4F81" w:rsidR="0065262D" w:rsidRPr="00AF4305" w:rsidRDefault="0065262D" w:rsidP="00EA282D">
            <w:pPr>
              <w:jc w:val="center"/>
              <w:rPr>
                <w:rFonts w:ascii="Times New Roman" w:hAnsi="Times New Roman" w:cs="Times New Roman"/>
                <w:b/>
                <w:bCs/>
                <w:i/>
                <w:iCs/>
                <w:sz w:val="24"/>
                <w:szCs w:val="24"/>
              </w:rPr>
            </w:pPr>
            <w:r w:rsidRPr="00AF4305">
              <w:rPr>
                <w:rFonts w:ascii="Times New Roman" w:hAnsi="Times New Roman" w:cs="Times New Roman"/>
                <w:b/>
                <w:bCs/>
                <w:i/>
                <w:iCs/>
                <w:sz w:val="24"/>
                <w:szCs w:val="24"/>
              </w:rPr>
              <w:t xml:space="preserve"> Eur be PVM</w:t>
            </w:r>
          </w:p>
          <w:p w14:paraId="165FA251" w14:textId="77777777" w:rsidR="0065262D" w:rsidRPr="00AF4305" w:rsidRDefault="0065262D" w:rsidP="00EA282D">
            <w:pPr>
              <w:jc w:val="center"/>
              <w:rPr>
                <w:rFonts w:ascii="Times New Roman" w:hAnsi="Times New Roman" w:cs="Times New Roman"/>
                <w:b/>
                <w:bCs/>
                <w:i/>
                <w:iCs/>
                <w:sz w:val="24"/>
                <w:szCs w:val="24"/>
              </w:rPr>
            </w:pPr>
          </w:p>
          <w:p w14:paraId="6DE2BB64" w14:textId="77777777" w:rsidR="0065262D" w:rsidRPr="00AF4305" w:rsidRDefault="0065262D" w:rsidP="00EA282D">
            <w:pPr>
              <w:rPr>
                <w:rFonts w:ascii="Times New Roman" w:hAnsi="Times New Roman" w:cs="Times New Roman"/>
                <w:b/>
                <w:bCs/>
                <w:i/>
                <w:iCs/>
                <w:sz w:val="24"/>
                <w:szCs w:val="24"/>
              </w:rPr>
            </w:pPr>
          </w:p>
        </w:tc>
      </w:tr>
      <w:tr w:rsidR="0065262D" w:rsidRPr="0091359A" w14:paraId="14AA962C" w14:textId="77777777" w:rsidTr="00FF6CF5">
        <w:trPr>
          <w:cantSplit/>
          <w:trHeight w:val="551"/>
        </w:trPr>
        <w:tc>
          <w:tcPr>
            <w:tcW w:w="635" w:type="pct"/>
            <w:vAlign w:val="center"/>
          </w:tcPr>
          <w:p w14:paraId="4746E616" w14:textId="77777777" w:rsidR="0065262D" w:rsidRPr="002A4325" w:rsidRDefault="0065262D" w:rsidP="00EA282D">
            <w:pPr>
              <w:suppressAutoHyphens/>
              <w:overflowPunct w:val="0"/>
              <w:autoSpaceDE w:val="0"/>
              <w:autoSpaceDN w:val="0"/>
              <w:adjustRightInd w:val="0"/>
              <w:spacing w:line="240" w:lineRule="auto"/>
              <w:contextualSpacing/>
              <w:textAlignment w:val="baseline"/>
              <w:rPr>
                <w:rFonts w:ascii="Times New Roman" w:hAnsi="Times New Roman" w:cs="Times New Roman"/>
                <w:b/>
                <w:bCs/>
                <w:sz w:val="24"/>
                <w:szCs w:val="24"/>
              </w:rPr>
            </w:pPr>
            <w:r w:rsidRPr="002A4325">
              <w:rPr>
                <w:rFonts w:ascii="Times New Roman" w:hAnsi="Times New Roman" w:cs="Times New Roman"/>
                <w:b/>
                <w:bCs/>
                <w:sz w:val="24"/>
                <w:szCs w:val="24"/>
              </w:rPr>
              <w:t>1.</w:t>
            </w:r>
          </w:p>
        </w:tc>
        <w:tc>
          <w:tcPr>
            <w:tcW w:w="2797" w:type="pct"/>
            <w:vAlign w:val="center"/>
          </w:tcPr>
          <w:p w14:paraId="05F5C43F" w14:textId="3FF446A4" w:rsidR="0065262D" w:rsidRPr="00EE153F" w:rsidRDefault="00EB6B98" w:rsidP="00EE153F">
            <w:pPr>
              <w:spacing w:line="240" w:lineRule="auto"/>
              <w:rPr>
                <w:rFonts w:ascii="Times New Roman" w:eastAsia="Times New Roman" w:hAnsi="Times New Roman"/>
                <w:b/>
                <w:bCs/>
                <w:sz w:val="24"/>
                <w:szCs w:val="24"/>
              </w:rPr>
            </w:pPr>
            <w:proofErr w:type="spellStart"/>
            <w:r w:rsidRPr="00EB6B98">
              <w:rPr>
                <w:rFonts w:ascii="Times New Roman" w:eastAsia="Calibri" w:hAnsi="Times New Roman" w:cs="Times New Roman"/>
                <w:b/>
                <w:bCs/>
                <w:color w:val="000000" w:themeColor="text1"/>
                <w:sz w:val="24"/>
                <w:szCs w:val="24"/>
              </w:rPr>
              <w:t>Popelės</w:t>
            </w:r>
            <w:proofErr w:type="spellEnd"/>
            <w:r w:rsidRPr="00EB6B98">
              <w:rPr>
                <w:rFonts w:ascii="Times New Roman" w:eastAsia="Calibri" w:hAnsi="Times New Roman" w:cs="Times New Roman"/>
                <w:b/>
                <w:bCs/>
                <w:color w:val="000000" w:themeColor="text1"/>
                <w:sz w:val="24"/>
                <w:szCs w:val="24"/>
              </w:rPr>
              <w:t xml:space="preserve"> upės vagos, esančios Kurklių miestelyje, </w:t>
            </w:r>
            <w:r w:rsidRPr="00EB6B98">
              <w:rPr>
                <w:rFonts w:ascii="Times New Roman" w:hAnsi="Times New Roman" w:cs="Times New Roman"/>
                <w:b/>
                <w:bCs/>
                <w:sz w:val="24"/>
                <w:szCs w:val="24"/>
              </w:rPr>
              <w:t xml:space="preserve"> tvarkymo darb</w:t>
            </w:r>
            <w:r>
              <w:rPr>
                <w:rFonts w:ascii="Times New Roman" w:hAnsi="Times New Roman" w:cs="Times New Roman"/>
                <w:b/>
                <w:bCs/>
                <w:sz w:val="24"/>
                <w:szCs w:val="24"/>
              </w:rPr>
              <w:t>ai</w:t>
            </w:r>
          </w:p>
        </w:tc>
        <w:tc>
          <w:tcPr>
            <w:tcW w:w="1568" w:type="pct"/>
            <w:vAlign w:val="center"/>
          </w:tcPr>
          <w:p w14:paraId="407647BB" w14:textId="77777777" w:rsidR="0065262D" w:rsidRPr="0091359A" w:rsidRDefault="0065262D" w:rsidP="00EA282D">
            <w:pPr>
              <w:spacing w:line="240" w:lineRule="auto"/>
              <w:contextualSpacing/>
              <w:jc w:val="center"/>
              <w:rPr>
                <w:rFonts w:ascii="Times New Roman" w:hAnsi="Times New Roman" w:cs="Times New Roman"/>
                <w:sz w:val="24"/>
                <w:szCs w:val="24"/>
              </w:rPr>
            </w:pPr>
          </w:p>
        </w:tc>
      </w:tr>
      <w:tr w:rsidR="0065262D" w:rsidRPr="0091359A" w14:paraId="3FB51322" w14:textId="77777777" w:rsidTr="00FF6CF5">
        <w:trPr>
          <w:cantSplit/>
          <w:trHeight w:val="334"/>
        </w:trPr>
        <w:tc>
          <w:tcPr>
            <w:tcW w:w="3432" w:type="pct"/>
            <w:gridSpan w:val="2"/>
            <w:tcBorders>
              <w:top w:val="double" w:sz="4" w:space="0" w:color="auto"/>
              <w:bottom w:val="double" w:sz="4" w:space="0" w:color="auto"/>
            </w:tcBorders>
            <w:vAlign w:val="center"/>
          </w:tcPr>
          <w:p w14:paraId="59D0EDD6" w14:textId="77777777" w:rsidR="0065262D" w:rsidRPr="00311D25" w:rsidRDefault="0065262D" w:rsidP="00EA282D">
            <w:pPr>
              <w:jc w:val="right"/>
              <w:rPr>
                <w:rFonts w:ascii="Times New Roman" w:hAnsi="Times New Roman" w:cs="Times New Roman"/>
                <w:b/>
                <w:sz w:val="24"/>
                <w:szCs w:val="24"/>
              </w:rPr>
            </w:pPr>
            <w:r w:rsidRPr="00311D25">
              <w:rPr>
                <w:rFonts w:ascii="Times New Roman" w:hAnsi="Times New Roman" w:cs="Times New Roman"/>
                <w:b/>
                <w:sz w:val="24"/>
                <w:szCs w:val="24"/>
              </w:rPr>
              <w:t>Bendra pasiūlymo kaina Eur be PVM:</w:t>
            </w:r>
          </w:p>
        </w:tc>
        <w:tc>
          <w:tcPr>
            <w:tcW w:w="1568" w:type="pct"/>
            <w:tcBorders>
              <w:top w:val="double" w:sz="4" w:space="0" w:color="auto"/>
              <w:bottom w:val="double" w:sz="4" w:space="0" w:color="auto"/>
            </w:tcBorders>
            <w:vAlign w:val="center"/>
          </w:tcPr>
          <w:p w14:paraId="3F411AFC" w14:textId="77777777" w:rsidR="0065262D" w:rsidRPr="0091359A" w:rsidRDefault="0065262D" w:rsidP="00EA282D">
            <w:pPr>
              <w:jc w:val="right"/>
              <w:rPr>
                <w:rFonts w:ascii="Times New Roman" w:hAnsi="Times New Roman" w:cs="Times New Roman"/>
                <w:b/>
                <w:bCs/>
                <w:sz w:val="24"/>
                <w:szCs w:val="24"/>
              </w:rPr>
            </w:pPr>
          </w:p>
        </w:tc>
      </w:tr>
      <w:tr w:rsidR="0065262D" w:rsidRPr="0091359A" w14:paraId="003C8AAD" w14:textId="77777777" w:rsidTr="00FF6CF5">
        <w:trPr>
          <w:cantSplit/>
          <w:trHeight w:val="382"/>
        </w:trPr>
        <w:tc>
          <w:tcPr>
            <w:tcW w:w="3432" w:type="pct"/>
            <w:gridSpan w:val="2"/>
            <w:tcBorders>
              <w:top w:val="double" w:sz="4" w:space="0" w:color="auto"/>
              <w:bottom w:val="double" w:sz="4" w:space="0" w:color="auto"/>
            </w:tcBorders>
            <w:vAlign w:val="center"/>
          </w:tcPr>
          <w:p w14:paraId="20ABD42C" w14:textId="77777777" w:rsidR="0065262D" w:rsidRPr="00311D25" w:rsidRDefault="0065262D" w:rsidP="00EA282D">
            <w:pPr>
              <w:jc w:val="right"/>
              <w:rPr>
                <w:rFonts w:ascii="Times New Roman" w:hAnsi="Times New Roman" w:cs="Times New Roman"/>
                <w:b/>
                <w:sz w:val="24"/>
                <w:szCs w:val="24"/>
              </w:rPr>
            </w:pPr>
            <w:r w:rsidRPr="00311D25">
              <w:rPr>
                <w:rFonts w:ascii="Times New Roman" w:hAnsi="Times New Roman" w:cs="Times New Roman"/>
                <w:b/>
                <w:sz w:val="24"/>
                <w:szCs w:val="24"/>
              </w:rPr>
              <w:t>PVM [tarifas]:</w:t>
            </w:r>
          </w:p>
        </w:tc>
        <w:tc>
          <w:tcPr>
            <w:tcW w:w="1568" w:type="pct"/>
            <w:tcBorders>
              <w:top w:val="double" w:sz="4" w:space="0" w:color="auto"/>
              <w:bottom w:val="double" w:sz="4" w:space="0" w:color="auto"/>
            </w:tcBorders>
            <w:vAlign w:val="center"/>
          </w:tcPr>
          <w:p w14:paraId="7AF76722" w14:textId="77777777" w:rsidR="0065262D" w:rsidRPr="0091359A" w:rsidRDefault="0065262D" w:rsidP="00EA282D">
            <w:pPr>
              <w:jc w:val="right"/>
              <w:rPr>
                <w:rFonts w:ascii="Times New Roman" w:hAnsi="Times New Roman" w:cs="Times New Roman"/>
                <w:b/>
                <w:bCs/>
                <w:sz w:val="24"/>
                <w:szCs w:val="24"/>
              </w:rPr>
            </w:pPr>
          </w:p>
        </w:tc>
      </w:tr>
      <w:tr w:rsidR="0065262D" w:rsidRPr="0091359A" w14:paraId="4A0B62CE" w14:textId="77777777" w:rsidTr="00FF6CF5">
        <w:trPr>
          <w:cantSplit/>
          <w:trHeight w:val="401"/>
        </w:trPr>
        <w:tc>
          <w:tcPr>
            <w:tcW w:w="3432" w:type="pct"/>
            <w:gridSpan w:val="2"/>
            <w:tcBorders>
              <w:top w:val="double" w:sz="4" w:space="0" w:color="auto"/>
              <w:bottom w:val="double" w:sz="4" w:space="0" w:color="auto"/>
            </w:tcBorders>
            <w:vAlign w:val="center"/>
          </w:tcPr>
          <w:p w14:paraId="2DA0C420" w14:textId="77777777" w:rsidR="0065262D" w:rsidRPr="00311D25" w:rsidRDefault="0065262D" w:rsidP="00EA282D">
            <w:pPr>
              <w:jc w:val="right"/>
              <w:rPr>
                <w:rFonts w:ascii="Times New Roman" w:hAnsi="Times New Roman" w:cs="Times New Roman"/>
                <w:b/>
                <w:sz w:val="24"/>
                <w:szCs w:val="24"/>
              </w:rPr>
            </w:pPr>
            <w:r w:rsidRPr="00311D25">
              <w:rPr>
                <w:rFonts w:ascii="Times New Roman" w:hAnsi="Times New Roman" w:cs="Times New Roman"/>
                <w:b/>
                <w:sz w:val="24"/>
                <w:szCs w:val="24"/>
              </w:rPr>
              <w:t>Bendra pasiūlymo kaina Eur su PVM:</w:t>
            </w:r>
          </w:p>
        </w:tc>
        <w:tc>
          <w:tcPr>
            <w:tcW w:w="1568" w:type="pct"/>
            <w:tcBorders>
              <w:top w:val="double" w:sz="4" w:space="0" w:color="auto"/>
              <w:bottom w:val="double" w:sz="4" w:space="0" w:color="auto"/>
            </w:tcBorders>
            <w:vAlign w:val="center"/>
          </w:tcPr>
          <w:p w14:paraId="0B90B8BA" w14:textId="77777777" w:rsidR="0065262D" w:rsidRPr="0091359A" w:rsidRDefault="0065262D" w:rsidP="00EA282D">
            <w:pPr>
              <w:jc w:val="right"/>
              <w:rPr>
                <w:rFonts w:ascii="Times New Roman" w:hAnsi="Times New Roman" w:cs="Times New Roman"/>
                <w:b/>
                <w:bCs/>
                <w:sz w:val="24"/>
                <w:szCs w:val="24"/>
              </w:rPr>
            </w:pPr>
          </w:p>
        </w:tc>
      </w:tr>
    </w:tbl>
    <w:p w14:paraId="31DA4B42" w14:textId="77777777" w:rsidR="0065262D" w:rsidRDefault="0065262D" w:rsidP="0065262D">
      <w:pPr>
        <w:spacing w:line="240" w:lineRule="auto"/>
        <w:rPr>
          <w:rFonts w:ascii="Times New Roman" w:hAnsi="Times New Roman" w:cs="Times New Roman"/>
          <w:sz w:val="24"/>
          <w:szCs w:val="24"/>
        </w:rPr>
      </w:pPr>
    </w:p>
    <w:p w14:paraId="78204996" w14:textId="1D4BF3A0" w:rsidR="00AF4305" w:rsidRPr="00AF4305" w:rsidRDefault="00AF4305" w:rsidP="00FF6CF5">
      <w:pPr>
        <w:pStyle w:val="Sraopastraipa"/>
        <w:spacing w:line="240" w:lineRule="auto"/>
        <w:ind w:left="567" w:firstLine="0"/>
        <w:rPr>
          <w:rFonts w:ascii="Times New Roman" w:eastAsia="Times New Roman" w:hAnsi="Times New Roman"/>
          <w:i/>
          <w:iCs/>
          <w:sz w:val="24"/>
          <w:szCs w:val="24"/>
        </w:rPr>
      </w:pPr>
      <w:r w:rsidRPr="00AF4305">
        <w:rPr>
          <w:rFonts w:ascii="Times New Roman" w:eastAsia="Times New Roman" w:hAnsi="Times New Roman"/>
          <w:i/>
          <w:iCs/>
          <w:sz w:val="24"/>
          <w:szCs w:val="24"/>
        </w:rPr>
        <w:t>Pastaba: kainos pasiūlyme nurodomos, paliekant du skaitmenis po kablelio.</w:t>
      </w:r>
    </w:p>
    <w:p w14:paraId="1D7ADA3E" w14:textId="77777777" w:rsidR="00AF4305" w:rsidRDefault="00AF4305" w:rsidP="0065262D">
      <w:pPr>
        <w:spacing w:line="240" w:lineRule="auto"/>
        <w:rPr>
          <w:rFonts w:ascii="Times New Roman" w:hAnsi="Times New Roman" w:cs="Times New Roman"/>
          <w:sz w:val="24"/>
          <w:szCs w:val="24"/>
        </w:rPr>
      </w:pPr>
    </w:p>
    <w:p w14:paraId="1E85F553" w14:textId="1440620B" w:rsidR="0065262D" w:rsidRPr="00C56067" w:rsidRDefault="0065262D" w:rsidP="00FF6CF5">
      <w:pPr>
        <w:spacing w:line="240" w:lineRule="auto"/>
        <w:ind w:firstLine="567"/>
        <w:rPr>
          <w:rFonts w:ascii="Times New Roman" w:eastAsia="Times New Roman" w:hAnsi="Times New Roman" w:cs="Times New Roman"/>
          <w:sz w:val="24"/>
          <w:szCs w:val="24"/>
          <w:lang w:eastAsia="en-US"/>
        </w:rPr>
      </w:pPr>
      <w:r w:rsidRPr="00C56067">
        <w:rPr>
          <w:rFonts w:ascii="Times New Roman" w:eastAsia="Times New Roman" w:hAnsi="Times New Roman" w:cs="Times New Roman"/>
          <w:b/>
          <w:sz w:val="24"/>
          <w:szCs w:val="24"/>
          <w:lang w:eastAsia="en-US"/>
        </w:rPr>
        <w:t xml:space="preserve">Pasiūlymo kaina </w:t>
      </w:r>
      <w:r>
        <w:rPr>
          <w:rFonts w:ascii="Times New Roman" w:eastAsia="Times New Roman" w:hAnsi="Times New Roman" w:cs="Times New Roman"/>
          <w:b/>
          <w:sz w:val="24"/>
          <w:szCs w:val="24"/>
          <w:lang w:eastAsia="en-US"/>
        </w:rPr>
        <w:t xml:space="preserve">Eur </w:t>
      </w:r>
      <w:r w:rsidRPr="00C56067">
        <w:rPr>
          <w:rFonts w:ascii="Times New Roman" w:eastAsia="Times New Roman" w:hAnsi="Times New Roman" w:cs="Times New Roman"/>
          <w:b/>
          <w:sz w:val="24"/>
          <w:szCs w:val="24"/>
          <w:lang w:eastAsia="en-US"/>
        </w:rPr>
        <w:t>su PVM</w:t>
      </w:r>
      <w:r w:rsidR="00AF4305">
        <w:rPr>
          <w:rFonts w:ascii="Times New Roman" w:eastAsia="Times New Roman" w:hAnsi="Times New Roman" w:cs="Times New Roman"/>
          <w:sz w:val="24"/>
          <w:szCs w:val="24"/>
          <w:lang w:eastAsia="en-US"/>
        </w:rPr>
        <w:t>:</w:t>
      </w:r>
      <w:r w:rsidRPr="00C56067">
        <w:rPr>
          <w:rFonts w:ascii="Times New Roman" w:eastAsia="Times New Roman" w:hAnsi="Times New Roman" w:cs="Times New Roman"/>
          <w:sz w:val="24"/>
          <w:szCs w:val="24"/>
          <w:lang w:eastAsia="en-US"/>
        </w:rPr>
        <w:t>___________________________________</w:t>
      </w:r>
      <w:r w:rsidR="00AF4305">
        <w:rPr>
          <w:rFonts w:ascii="Times New Roman" w:eastAsia="Times New Roman" w:hAnsi="Times New Roman" w:cs="Times New Roman"/>
          <w:sz w:val="24"/>
          <w:szCs w:val="24"/>
          <w:lang w:eastAsia="en-US"/>
        </w:rPr>
        <w:t>______________________</w:t>
      </w:r>
    </w:p>
    <w:p w14:paraId="14213C89" w14:textId="77777777" w:rsidR="0065262D" w:rsidRPr="00C56067" w:rsidRDefault="0065262D" w:rsidP="00FF6CF5">
      <w:pPr>
        <w:spacing w:line="240" w:lineRule="auto"/>
        <w:ind w:firstLine="567"/>
        <w:rPr>
          <w:rFonts w:ascii="Times New Roman" w:eastAsia="Times New Roman" w:hAnsi="Times New Roman" w:cs="Times New Roman"/>
          <w:sz w:val="20"/>
          <w:szCs w:val="24"/>
          <w:lang w:eastAsia="en-US"/>
        </w:rPr>
      </w:pPr>
      <w:r w:rsidRPr="00C56067">
        <w:rPr>
          <w:rFonts w:ascii="Times New Roman" w:eastAsia="Times New Roman" w:hAnsi="Times New Roman" w:cs="Times New Roman"/>
          <w:sz w:val="20"/>
          <w:szCs w:val="24"/>
          <w:lang w:eastAsia="en-US"/>
        </w:rPr>
        <w:t xml:space="preserve">                                                                        (pasiūlymo kainą nurodyti skaičiais ir žodžiais)</w:t>
      </w:r>
    </w:p>
    <w:p w14:paraId="5A1BFCE7" w14:textId="77777777" w:rsidR="0065262D" w:rsidRPr="00C56067" w:rsidRDefault="0065262D" w:rsidP="00FF6CF5">
      <w:pPr>
        <w:spacing w:line="240" w:lineRule="auto"/>
        <w:ind w:firstLine="567"/>
        <w:rPr>
          <w:rFonts w:ascii="Times New Roman" w:eastAsia="Times New Roman" w:hAnsi="Times New Roman" w:cs="Times New Roman"/>
          <w:sz w:val="6"/>
          <w:szCs w:val="6"/>
          <w:lang w:eastAsia="en-US"/>
        </w:rPr>
      </w:pPr>
    </w:p>
    <w:p w14:paraId="7EC21F67" w14:textId="144C4E83" w:rsidR="0065262D" w:rsidRPr="00C56067" w:rsidRDefault="0065262D" w:rsidP="00FF6CF5">
      <w:pPr>
        <w:spacing w:line="240" w:lineRule="auto"/>
        <w:ind w:firstLine="567"/>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Į šią sumą įeina visos išlaidos ir visi mokesčiai, taip pat ir PVM, kuris sudaro _______</w:t>
      </w:r>
      <w:r w:rsidR="00AF4305">
        <w:rPr>
          <w:rFonts w:ascii="Times New Roman" w:eastAsia="Times New Roman" w:hAnsi="Times New Roman" w:cs="Times New Roman"/>
          <w:sz w:val="24"/>
          <w:szCs w:val="24"/>
          <w:lang w:eastAsia="en-US"/>
        </w:rPr>
        <w:t>____________________________________________________________________________</w:t>
      </w:r>
      <w:r w:rsidRPr="00C56067">
        <w:rPr>
          <w:rFonts w:ascii="Times New Roman" w:eastAsia="Times New Roman" w:hAnsi="Times New Roman" w:cs="Times New Roman"/>
          <w:sz w:val="24"/>
          <w:szCs w:val="24"/>
          <w:lang w:eastAsia="en-US"/>
        </w:rPr>
        <w:t xml:space="preserve"> Eur.</w:t>
      </w:r>
    </w:p>
    <w:p w14:paraId="783BAB6D" w14:textId="23D21003" w:rsidR="0065262D" w:rsidRPr="00C56067" w:rsidRDefault="00AF4305" w:rsidP="00FF6CF5">
      <w:pPr>
        <w:tabs>
          <w:tab w:val="left" w:pos="720"/>
          <w:tab w:val="left" w:pos="7050"/>
          <w:tab w:val="left" w:pos="8280"/>
        </w:tabs>
        <w:spacing w:line="240" w:lineRule="auto"/>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ab/>
        <w:t>(</w:t>
      </w:r>
      <w:r w:rsidRPr="00C56067">
        <w:rPr>
          <w:rFonts w:ascii="Times New Roman" w:eastAsia="Times New Roman" w:hAnsi="Times New Roman" w:cs="Times New Roman"/>
          <w:sz w:val="20"/>
          <w:szCs w:val="24"/>
          <w:lang w:eastAsia="en-US"/>
        </w:rPr>
        <w:t>nurodyti skaičiais ir žodžiais</w:t>
      </w:r>
      <w:r>
        <w:rPr>
          <w:rFonts w:ascii="Times New Roman" w:eastAsia="Times New Roman" w:hAnsi="Times New Roman" w:cs="Times New Roman"/>
          <w:sz w:val="20"/>
          <w:szCs w:val="24"/>
          <w:lang w:eastAsia="en-US"/>
        </w:rPr>
        <w:t>)</w:t>
      </w:r>
    </w:p>
    <w:p w14:paraId="21A73C4D" w14:textId="77777777" w:rsidR="00AF4305" w:rsidRPr="002D111E" w:rsidRDefault="00AF4305" w:rsidP="00FF6CF5">
      <w:pPr>
        <w:spacing w:line="240" w:lineRule="auto"/>
        <w:ind w:firstLine="567"/>
        <w:rPr>
          <w:rFonts w:ascii="Times New Roman" w:eastAsia="Times New Roman" w:hAnsi="Times New Roman"/>
          <w:sz w:val="24"/>
          <w:szCs w:val="24"/>
        </w:rPr>
      </w:pPr>
      <w:r w:rsidRPr="001C3962">
        <w:rPr>
          <w:rFonts w:ascii="Times New Roman" w:eastAsia="Times New Roman" w:hAnsi="Times New Roman"/>
          <w:b/>
          <w:color w:val="4472C4" w:themeColor="accent1"/>
          <w:sz w:val="24"/>
          <w:szCs w:val="24"/>
        </w:rPr>
        <w:t xml:space="preserve">Kartu su pasiūlymu pateikiamas užpildytas </w:t>
      </w:r>
      <w:r w:rsidRPr="001C3962">
        <w:rPr>
          <w:rFonts w:ascii="Times New Roman" w:eastAsia="Times New Roman" w:hAnsi="Times New Roman"/>
          <w:b/>
          <w:color w:val="4472C4" w:themeColor="accent1"/>
          <w:sz w:val="24"/>
          <w:szCs w:val="24"/>
        </w:rPr>
        <w:t>6</w:t>
      </w:r>
      <w:r w:rsidRPr="001C3962">
        <w:rPr>
          <w:rFonts w:ascii="Times New Roman" w:eastAsia="Times New Roman" w:hAnsi="Times New Roman"/>
          <w:b/>
          <w:color w:val="4472C4" w:themeColor="accent1"/>
          <w:sz w:val="24"/>
          <w:szCs w:val="24"/>
        </w:rPr>
        <w:t xml:space="preserve"> pried</w:t>
      </w:r>
      <w:r w:rsidRPr="001C3962">
        <w:rPr>
          <w:rFonts w:ascii="Times New Roman" w:eastAsia="Times New Roman" w:hAnsi="Times New Roman"/>
          <w:b/>
          <w:color w:val="4472C4" w:themeColor="accent1"/>
          <w:sz w:val="24"/>
          <w:szCs w:val="24"/>
        </w:rPr>
        <w:t>as</w:t>
      </w:r>
      <w:r w:rsidRPr="001C3962">
        <w:rPr>
          <w:rFonts w:ascii="Times New Roman" w:eastAsia="Times New Roman" w:hAnsi="Times New Roman"/>
          <w:b/>
          <w:color w:val="4472C4" w:themeColor="accent1"/>
          <w:sz w:val="24"/>
          <w:szCs w:val="24"/>
        </w:rPr>
        <w:t xml:space="preserve"> „</w:t>
      </w:r>
      <w:r w:rsidRPr="001C3962">
        <w:rPr>
          <w:rFonts w:ascii="Times New Roman" w:eastAsia="Times New Roman" w:hAnsi="Times New Roman"/>
          <w:b/>
          <w:color w:val="4472C4" w:themeColor="accent1"/>
          <w:sz w:val="24"/>
          <w:szCs w:val="24"/>
        </w:rPr>
        <w:t>Darbų kiekių žiniaraštis</w:t>
      </w:r>
      <w:r w:rsidRPr="001C3962">
        <w:rPr>
          <w:rFonts w:ascii="Times New Roman" w:eastAsia="Times New Roman" w:hAnsi="Times New Roman"/>
          <w:b/>
          <w:color w:val="4472C4" w:themeColor="accent1"/>
          <w:sz w:val="24"/>
          <w:szCs w:val="24"/>
        </w:rPr>
        <w:t>“.</w:t>
      </w:r>
    </w:p>
    <w:p w14:paraId="242C5BED" w14:textId="77777777" w:rsidR="0065262D" w:rsidRDefault="0065262D" w:rsidP="00FF6CF5">
      <w:pPr>
        <w:spacing w:line="240" w:lineRule="auto"/>
        <w:ind w:firstLine="567"/>
        <w:rPr>
          <w:rFonts w:ascii="Times New Roman" w:hAnsi="Times New Roman" w:cs="Times New Roman"/>
          <w:sz w:val="24"/>
          <w:szCs w:val="24"/>
        </w:rPr>
      </w:pPr>
    </w:p>
    <w:p w14:paraId="319C2701" w14:textId="4EE005D7" w:rsidR="0065262D" w:rsidRDefault="0065262D" w:rsidP="00FF6CF5">
      <w:pPr>
        <w:pStyle w:val="Pagrindinistekstas"/>
        <w:spacing w:line="240" w:lineRule="auto"/>
        <w:rPr>
          <w:rFonts w:ascii="Times New Roman" w:hAnsi="Times New Roman" w:cs="Times New Roman"/>
          <w:sz w:val="24"/>
          <w:szCs w:val="24"/>
        </w:rPr>
      </w:pPr>
      <w:r w:rsidRPr="00331BF7">
        <w:rPr>
          <w:rFonts w:ascii="Times New Roman" w:eastAsia="Calibri" w:hAnsi="Times New Roman" w:cs="Times New Roman"/>
          <w:sz w:val="24"/>
          <w:szCs w:val="24"/>
        </w:rPr>
        <w:lastRenderedPageBreak/>
        <w:t>Tais atvejais, kai pagal galiojančius teisės aktus Tiekėjui nereikia mokėti PVM, jis atitinkamos skilties nepildo ir nurodo priežastis, dėl kurių PVM nemoka.</w:t>
      </w:r>
      <w:r w:rsidRPr="00331BF7">
        <w:rPr>
          <w:rFonts w:ascii="Times New Roman" w:hAnsi="Times New Roman" w:cs="Times New Roman"/>
          <w:sz w:val="24"/>
          <w:szCs w:val="24"/>
        </w:rPr>
        <w:t xml:space="preserve"> </w:t>
      </w:r>
    </w:p>
    <w:p w14:paraId="2E7326C2" w14:textId="096176F9" w:rsidR="0065262D" w:rsidRPr="00FF6CF5" w:rsidRDefault="00AF4305" w:rsidP="00FF6CF5">
      <w:pPr>
        <w:spacing w:line="240" w:lineRule="auto"/>
        <w:ind w:firstLine="567"/>
        <w:rPr>
          <w:rFonts w:ascii="Times New Roman" w:eastAsia="Times New Roman" w:hAnsi="Times New Roman"/>
          <w:sz w:val="24"/>
          <w:szCs w:val="24"/>
        </w:rPr>
      </w:pPr>
      <w:r>
        <w:rPr>
          <w:rFonts w:ascii="Times New Roman" w:eastAsia="Times New Roman" w:hAnsi="Times New Roman"/>
          <w:sz w:val="24"/>
          <w:szCs w:val="24"/>
        </w:rPr>
        <w:t>2.</w:t>
      </w:r>
      <w:r w:rsidRPr="00AF4305">
        <w:rPr>
          <w:rFonts w:ascii="Times New Roman" w:eastAsia="Times New Roman" w:hAnsi="Times New Roman"/>
          <w:sz w:val="24"/>
          <w:szCs w:val="24"/>
        </w:rPr>
        <w:t xml:space="preserve">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w:t>
      </w:r>
      <w:proofErr w:type="spellStart"/>
      <w:r w:rsidRPr="00AF4305">
        <w:rPr>
          <w:rFonts w:ascii="Times New Roman" w:eastAsia="Times New Roman" w:hAnsi="Times New Roman"/>
          <w:sz w:val="24"/>
          <w:szCs w:val="24"/>
        </w:rPr>
        <w:t>kainą.Taip</w:t>
      </w:r>
      <w:proofErr w:type="spellEnd"/>
      <w:r w:rsidRPr="00AF4305">
        <w:rPr>
          <w:rFonts w:ascii="Times New Roman" w:eastAsia="Times New Roman" w:hAnsi="Times New Roman"/>
          <w:sz w:val="24"/>
          <w:szCs w:val="24"/>
        </w:rPr>
        <w:t xml:space="preserve"> pat mes patvirtiname, kad visa pasiūlyme pateikta informacija yra teisinga, atitinka tikrovę ir apima viską, ko reikia visiškam ir tinkamam sutarties </w:t>
      </w:r>
      <w:proofErr w:type="spellStart"/>
      <w:r w:rsidRPr="00AF4305">
        <w:rPr>
          <w:rFonts w:ascii="Times New Roman" w:eastAsia="Times New Roman" w:hAnsi="Times New Roman"/>
          <w:sz w:val="24"/>
          <w:szCs w:val="24"/>
        </w:rPr>
        <w:t>įvykdymui.</w:t>
      </w:r>
      <w:r w:rsidRPr="00FF6CF5">
        <w:rPr>
          <w:rFonts w:ascii="Times New Roman" w:eastAsia="Times New Roman" w:hAnsi="Times New Roman"/>
          <w:sz w:val="24"/>
          <w:szCs w:val="24"/>
        </w:rPr>
        <w:t>Siūlom</w:t>
      </w:r>
      <w:r w:rsidR="00FF6CF5" w:rsidRPr="00FF6CF5">
        <w:rPr>
          <w:rFonts w:ascii="Times New Roman" w:eastAsia="Times New Roman" w:hAnsi="Times New Roman"/>
          <w:sz w:val="24"/>
          <w:szCs w:val="24"/>
        </w:rPr>
        <w:t>i</w:t>
      </w:r>
      <w:proofErr w:type="spellEnd"/>
      <w:r w:rsidRPr="00FF6CF5">
        <w:rPr>
          <w:rFonts w:ascii="Times New Roman" w:eastAsia="Times New Roman" w:hAnsi="Times New Roman"/>
          <w:sz w:val="24"/>
          <w:szCs w:val="24"/>
        </w:rPr>
        <w:t xml:space="preserve"> </w:t>
      </w:r>
      <w:r w:rsidR="00FF6CF5" w:rsidRPr="00FF6CF5">
        <w:rPr>
          <w:rFonts w:ascii="Times New Roman" w:eastAsia="Times New Roman" w:hAnsi="Times New Roman"/>
          <w:sz w:val="24"/>
          <w:szCs w:val="24"/>
        </w:rPr>
        <w:t>darbai</w:t>
      </w:r>
      <w:r w:rsidRPr="00FF6CF5">
        <w:rPr>
          <w:rFonts w:ascii="Times New Roman" w:eastAsia="Times New Roman" w:hAnsi="Times New Roman"/>
          <w:sz w:val="24"/>
          <w:szCs w:val="24"/>
        </w:rPr>
        <w:t xml:space="preserve"> visiškai atitinka pirkimo dokumentuose nurodytus reikalavimus. </w:t>
      </w:r>
    </w:p>
    <w:p w14:paraId="12A2B539" w14:textId="77777777" w:rsidR="0065262D" w:rsidRDefault="0065262D" w:rsidP="0065262D">
      <w:pPr>
        <w:spacing w:line="240" w:lineRule="auto"/>
        <w:ind w:right="2977"/>
        <w:rPr>
          <w:rFonts w:ascii="Times New Roman" w:hAnsi="Times New Roman" w:cs="Times New Roman"/>
          <w:bCs/>
          <w:sz w:val="24"/>
          <w:szCs w:val="24"/>
        </w:rPr>
      </w:pPr>
      <w:r>
        <w:rPr>
          <w:rFonts w:ascii="Times New Roman" w:hAnsi="Times New Roman" w:cs="Times New Roman"/>
          <w:bCs/>
          <w:sz w:val="24"/>
          <w:szCs w:val="24"/>
        </w:rPr>
        <w:t xml:space="preserve">    </w:t>
      </w:r>
    </w:p>
    <w:p w14:paraId="070F0FE5" w14:textId="56BD290B" w:rsidR="0065262D" w:rsidRPr="00171A94" w:rsidRDefault="0065262D" w:rsidP="0065262D">
      <w:pPr>
        <w:spacing w:line="240" w:lineRule="auto"/>
        <w:ind w:right="2977"/>
        <w:rPr>
          <w:rFonts w:ascii="Times New Roman" w:hAnsi="Times New Roman" w:cs="Times New Roman"/>
          <w:bCs/>
          <w:sz w:val="24"/>
          <w:szCs w:val="24"/>
        </w:rPr>
      </w:pPr>
      <w:r>
        <w:rPr>
          <w:rFonts w:ascii="Times New Roman" w:hAnsi="Times New Roman" w:cs="Times New Roman"/>
          <w:sz w:val="24"/>
          <w:szCs w:val="24"/>
        </w:rPr>
        <w:t xml:space="preserve">3. </w:t>
      </w:r>
      <w:r w:rsidRPr="00DA01E2">
        <w:rPr>
          <w:rFonts w:ascii="Times New Roman" w:hAnsi="Times New Roman" w:cs="Times New Roman"/>
          <w:sz w:val="24"/>
          <w:szCs w:val="24"/>
        </w:rPr>
        <w:t>Kartu su pasiūlymu pateikiami šie dokumentai:</w:t>
      </w: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5812"/>
        <w:gridCol w:w="3260"/>
      </w:tblGrid>
      <w:tr w:rsidR="0065262D" w:rsidRPr="00DA01E2" w14:paraId="5BAAFFA7" w14:textId="77777777" w:rsidTr="00FF6CF5">
        <w:trPr>
          <w:trHeight w:val="623"/>
        </w:trPr>
        <w:tc>
          <w:tcPr>
            <w:tcW w:w="1701" w:type="dxa"/>
            <w:tcBorders>
              <w:top w:val="single" w:sz="4" w:space="0" w:color="000000"/>
              <w:left w:val="single" w:sz="4" w:space="0" w:color="000000"/>
              <w:bottom w:val="single" w:sz="4" w:space="0" w:color="000000"/>
              <w:right w:val="single" w:sz="4" w:space="0" w:color="000000"/>
            </w:tcBorders>
            <w:hideMark/>
          </w:tcPr>
          <w:p w14:paraId="67E182E7" w14:textId="77777777" w:rsidR="0065262D" w:rsidRPr="00DA01E2" w:rsidRDefault="0065262D" w:rsidP="00EA282D">
            <w:pPr>
              <w:spacing w:line="240" w:lineRule="auto"/>
              <w:jc w:val="center"/>
              <w:rPr>
                <w:rFonts w:ascii="Times New Roman" w:hAnsi="Times New Roman" w:cs="Times New Roman"/>
                <w:sz w:val="24"/>
                <w:szCs w:val="24"/>
              </w:rPr>
            </w:pPr>
            <w:r w:rsidRPr="00DA01E2">
              <w:rPr>
                <w:rFonts w:ascii="Times New Roman" w:hAnsi="Times New Roman" w:cs="Times New Roman"/>
                <w:sz w:val="24"/>
                <w:szCs w:val="24"/>
              </w:rPr>
              <w:t>Eil.</w:t>
            </w:r>
          </w:p>
          <w:p w14:paraId="5167D965" w14:textId="77777777" w:rsidR="0065262D" w:rsidRPr="00DA01E2" w:rsidRDefault="0065262D" w:rsidP="00EA282D">
            <w:pPr>
              <w:spacing w:line="240" w:lineRule="auto"/>
              <w:jc w:val="center"/>
              <w:rPr>
                <w:rFonts w:ascii="Times New Roman" w:hAnsi="Times New Roman" w:cs="Times New Roman"/>
                <w:sz w:val="24"/>
                <w:szCs w:val="24"/>
              </w:rPr>
            </w:pPr>
            <w:r w:rsidRPr="00DA01E2">
              <w:rPr>
                <w:rFonts w:ascii="Times New Roman" w:hAnsi="Times New Roman" w:cs="Times New Roman"/>
                <w:sz w:val="24"/>
                <w:szCs w:val="24"/>
              </w:rPr>
              <w:t>Nr.</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180BCCBD" w14:textId="77777777" w:rsidR="0065262D" w:rsidRPr="00DA01E2" w:rsidRDefault="0065262D" w:rsidP="00EA282D">
            <w:pPr>
              <w:spacing w:line="240" w:lineRule="auto"/>
              <w:jc w:val="center"/>
              <w:rPr>
                <w:rFonts w:ascii="Times New Roman" w:hAnsi="Times New Roman" w:cs="Times New Roman"/>
                <w:sz w:val="24"/>
                <w:szCs w:val="24"/>
              </w:rPr>
            </w:pPr>
            <w:r w:rsidRPr="00DA01E2">
              <w:rPr>
                <w:rFonts w:ascii="Times New Roman" w:hAnsi="Times New Roman" w:cs="Times New Roman"/>
                <w:sz w:val="24"/>
                <w:szCs w:val="24"/>
              </w:rPr>
              <w:t>Pateiktu dokumentų pavadinimas</w:t>
            </w:r>
          </w:p>
        </w:tc>
        <w:tc>
          <w:tcPr>
            <w:tcW w:w="3260" w:type="dxa"/>
            <w:tcBorders>
              <w:top w:val="single" w:sz="4" w:space="0" w:color="000000"/>
              <w:left w:val="single" w:sz="4" w:space="0" w:color="000000"/>
              <w:bottom w:val="single" w:sz="4" w:space="0" w:color="000000"/>
              <w:right w:val="single" w:sz="4" w:space="0" w:color="000000"/>
            </w:tcBorders>
            <w:hideMark/>
          </w:tcPr>
          <w:p w14:paraId="17BA285C" w14:textId="77777777" w:rsidR="0065262D" w:rsidRPr="00DA01E2" w:rsidRDefault="0065262D" w:rsidP="00EA282D">
            <w:pPr>
              <w:spacing w:line="240" w:lineRule="auto"/>
              <w:jc w:val="center"/>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65262D" w:rsidRPr="00DA01E2" w14:paraId="15B0F4A5" w14:textId="77777777" w:rsidTr="00FF6CF5">
        <w:trPr>
          <w:trHeight w:val="303"/>
        </w:trPr>
        <w:tc>
          <w:tcPr>
            <w:tcW w:w="1701" w:type="dxa"/>
            <w:tcBorders>
              <w:top w:val="single" w:sz="4" w:space="0" w:color="000000"/>
              <w:left w:val="single" w:sz="4" w:space="0" w:color="000000"/>
              <w:bottom w:val="single" w:sz="4" w:space="0" w:color="000000"/>
              <w:right w:val="single" w:sz="4" w:space="0" w:color="000000"/>
            </w:tcBorders>
          </w:tcPr>
          <w:p w14:paraId="4A1E8647" w14:textId="77777777" w:rsidR="0065262D" w:rsidRPr="00DA01E2" w:rsidRDefault="0065262D" w:rsidP="00EA282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5812" w:type="dxa"/>
            <w:tcBorders>
              <w:top w:val="single" w:sz="4" w:space="0" w:color="000000"/>
              <w:left w:val="single" w:sz="4" w:space="0" w:color="000000"/>
              <w:bottom w:val="single" w:sz="4" w:space="0" w:color="000000"/>
              <w:right w:val="single" w:sz="4" w:space="0" w:color="000000"/>
            </w:tcBorders>
          </w:tcPr>
          <w:p w14:paraId="10123F1E" w14:textId="5DE05BC1" w:rsidR="0065262D" w:rsidRPr="00DA01E2" w:rsidRDefault="002B7E02" w:rsidP="00EA282D">
            <w:pPr>
              <w:spacing w:line="240" w:lineRule="auto"/>
              <w:rPr>
                <w:rFonts w:ascii="Times New Roman" w:hAnsi="Times New Roman" w:cs="Times New Roman"/>
                <w:sz w:val="24"/>
                <w:szCs w:val="24"/>
              </w:rPr>
            </w:pPr>
            <w:r>
              <w:rPr>
                <w:rFonts w:ascii="Times New Roman" w:hAnsi="Times New Roman" w:cs="Times New Roman"/>
                <w:sz w:val="24"/>
                <w:szCs w:val="24"/>
              </w:rPr>
              <w:t>Užpildytas Darbų kiekių žiniaraštis, 6 priedas</w:t>
            </w:r>
          </w:p>
        </w:tc>
        <w:tc>
          <w:tcPr>
            <w:tcW w:w="3260" w:type="dxa"/>
            <w:tcBorders>
              <w:top w:val="single" w:sz="4" w:space="0" w:color="000000"/>
              <w:left w:val="single" w:sz="4" w:space="0" w:color="000000"/>
              <w:bottom w:val="single" w:sz="4" w:space="0" w:color="000000"/>
              <w:right w:val="single" w:sz="4" w:space="0" w:color="000000"/>
            </w:tcBorders>
          </w:tcPr>
          <w:p w14:paraId="270C15E7" w14:textId="77777777" w:rsidR="0065262D" w:rsidRPr="00DA01E2" w:rsidRDefault="0065262D" w:rsidP="00EA282D">
            <w:pPr>
              <w:spacing w:line="240" w:lineRule="auto"/>
              <w:rPr>
                <w:rFonts w:ascii="Times New Roman" w:hAnsi="Times New Roman" w:cs="Times New Roman"/>
                <w:sz w:val="24"/>
                <w:szCs w:val="24"/>
              </w:rPr>
            </w:pPr>
          </w:p>
        </w:tc>
      </w:tr>
      <w:tr w:rsidR="0065262D" w:rsidRPr="00DA01E2" w14:paraId="454A133A" w14:textId="77777777" w:rsidTr="00FF6CF5">
        <w:trPr>
          <w:trHeight w:val="303"/>
        </w:trPr>
        <w:tc>
          <w:tcPr>
            <w:tcW w:w="1701" w:type="dxa"/>
            <w:tcBorders>
              <w:top w:val="single" w:sz="4" w:space="0" w:color="000000"/>
              <w:left w:val="single" w:sz="4" w:space="0" w:color="000000"/>
              <w:bottom w:val="single" w:sz="4" w:space="0" w:color="000000"/>
              <w:right w:val="single" w:sz="4" w:space="0" w:color="000000"/>
            </w:tcBorders>
          </w:tcPr>
          <w:p w14:paraId="40A61A7C" w14:textId="77777777" w:rsidR="0065262D" w:rsidRPr="00DA01E2" w:rsidRDefault="0065262D" w:rsidP="00EA282D">
            <w:pPr>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5812" w:type="dxa"/>
            <w:tcBorders>
              <w:top w:val="single" w:sz="4" w:space="0" w:color="000000"/>
              <w:left w:val="single" w:sz="4" w:space="0" w:color="000000"/>
              <w:bottom w:val="single" w:sz="4" w:space="0" w:color="000000"/>
              <w:right w:val="single" w:sz="4" w:space="0" w:color="000000"/>
            </w:tcBorders>
          </w:tcPr>
          <w:p w14:paraId="3F52D7E5" w14:textId="77777777" w:rsidR="0065262D" w:rsidRPr="00DA01E2" w:rsidRDefault="0065262D" w:rsidP="00EA282D">
            <w:pPr>
              <w:spacing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ungtinės veiklos sutarties kopija (jeigu pirkime dalyvauja ūkio subjektų grupė jungtinės veiklos sutarties pagrindu)</w:t>
            </w:r>
          </w:p>
        </w:tc>
        <w:tc>
          <w:tcPr>
            <w:tcW w:w="3260" w:type="dxa"/>
            <w:tcBorders>
              <w:top w:val="single" w:sz="4" w:space="0" w:color="000000"/>
              <w:left w:val="single" w:sz="4" w:space="0" w:color="000000"/>
              <w:bottom w:val="single" w:sz="4" w:space="0" w:color="000000"/>
              <w:right w:val="single" w:sz="4" w:space="0" w:color="000000"/>
            </w:tcBorders>
          </w:tcPr>
          <w:p w14:paraId="683145A7" w14:textId="77777777" w:rsidR="0065262D" w:rsidRPr="00DA01E2" w:rsidRDefault="0065262D" w:rsidP="00EA282D">
            <w:pPr>
              <w:spacing w:line="240" w:lineRule="auto"/>
              <w:rPr>
                <w:rFonts w:ascii="Times New Roman" w:hAnsi="Times New Roman" w:cs="Times New Roman"/>
                <w:sz w:val="24"/>
                <w:szCs w:val="24"/>
              </w:rPr>
            </w:pPr>
          </w:p>
        </w:tc>
      </w:tr>
      <w:tr w:rsidR="0065262D" w:rsidRPr="00DA01E2" w14:paraId="39D85BE1" w14:textId="77777777" w:rsidTr="00FF6CF5">
        <w:trPr>
          <w:trHeight w:val="303"/>
        </w:trPr>
        <w:tc>
          <w:tcPr>
            <w:tcW w:w="1701" w:type="dxa"/>
            <w:tcBorders>
              <w:top w:val="single" w:sz="4" w:space="0" w:color="000000"/>
              <w:left w:val="single" w:sz="4" w:space="0" w:color="000000"/>
              <w:bottom w:val="single" w:sz="4" w:space="0" w:color="000000"/>
              <w:right w:val="single" w:sz="4" w:space="0" w:color="000000"/>
            </w:tcBorders>
          </w:tcPr>
          <w:p w14:paraId="45D05FB4" w14:textId="77777777" w:rsidR="0065262D" w:rsidRPr="00DA01E2" w:rsidRDefault="0065262D" w:rsidP="00EA282D">
            <w:pPr>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5812" w:type="dxa"/>
            <w:tcBorders>
              <w:top w:val="single" w:sz="4" w:space="0" w:color="000000"/>
              <w:left w:val="single" w:sz="4" w:space="0" w:color="000000"/>
              <w:bottom w:val="single" w:sz="4" w:space="0" w:color="000000"/>
              <w:right w:val="single" w:sz="4" w:space="0" w:color="000000"/>
            </w:tcBorders>
          </w:tcPr>
          <w:p w14:paraId="65F448BE" w14:textId="77777777" w:rsidR="0065262D" w:rsidRPr="00DA01E2" w:rsidRDefault="0065262D" w:rsidP="00EA282D">
            <w:pPr>
              <w:spacing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D</w:t>
            </w:r>
            <w:r w:rsidRPr="001E6B71">
              <w:rPr>
                <w:rFonts w:ascii="Times New Roman" w:eastAsia="Times New Roman" w:hAnsi="Times New Roman" w:cs="Times New Roman"/>
                <w:sz w:val="24"/>
                <w:szCs w:val="24"/>
                <w:lang w:eastAsia="en-US"/>
              </w:rPr>
              <w:t>okumentas, patvirtinantis, kad asmuo, kuris pasirašė pasiūlymą (jei jis ne tiekėjo vadovas), turėjo teisę jį pasirašyti</w:t>
            </w:r>
          </w:p>
        </w:tc>
        <w:tc>
          <w:tcPr>
            <w:tcW w:w="3260" w:type="dxa"/>
            <w:tcBorders>
              <w:top w:val="single" w:sz="4" w:space="0" w:color="000000"/>
              <w:left w:val="single" w:sz="4" w:space="0" w:color="000000"/>
              <w:bottom w:val="single" w:sz="4" w:space="0" w:color="000000"/>
              <w:right w:val="single" w:sz="4" w:space="0" w:color="000000"/>
            </w:tcBorders>
          </w:tcPr>
          <w:p w14:paraId="67977E62" w14:textId="77777777" w:rsidR="0065262D" w:rsidRPr="00DA01E2" w:rsidRDefault="0065262D" w:rsidP="00EA282D">
            <w:pPr>
              <w:spacing w:line="240" w:lineRule="auto"/>
              <w:rPr>
                <w:rFonts w:ascii="Times New Roman" w:hAnsi="Times New Roman" w:cs="Times New Roman"/>
                <w:sz w:val="24"/>
                <w:szCs w:val="24"/>
              </w:rPr>
            </w:pPr>
          </w:p>
        </w:tc>
      </w:tr>
      <w:tr w:rsidR="0065262D" w:rsidRPr="00DA01E2" w14:paraId="6CCF485A" w14:textId="77777777" w:rsidTr="00FF6CF5">
        <w:trPr>
          <w:trHeight w:val="319"/>
        </w:trPr>
        <w:tc>
          <w:tcPr>
            <w:tcW w:w="1701" w:type="dxa"/>
            <w:tcBorders>
              <w:top w:val="single" w:sz="4" w:space="0" w:color="000000"/>
              <w:left w:val="single" w:sz="4" w:space="0" w:color="000000"/>
              <w:bottom w:val="single" w:sz="4" w:space="0" w:color="000000"/>
              <w:right w:val="single" w:sz="4" w:space="0" w:color="000000"/>
            </w:tcBorders>
          </w:tcPr>
          <w:p w14:paraId="3C499E41" w14:textId="77777777" w:rsidR="0065262D" w:rsidRPr="00DA01E2" w:rsidRDefault="0065262D" w:rsidP="00EA282D">
            <w:pPr>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5812" w:type="dxa"/>
            <w:tcBorders>
              <w:top w:val="single" w:sz="4" w:space="0" w:color="000000"/>
              <w:left w:val="single" w:sz="4" w:space="0" w:color="000000"/>
              <w:bottom w:val="single" w:sz="4" w:space="0" w:color="000000"/>
              <w:right w:val="single" w:sz="4" w:space="0" w:color="000000"/>
            </w:tcBorders>
          </w:tcPr>
          <w:p w14:paraId="6F490372" w14:textId="77777777" w:rsidR="0065262D" w:rsidRPr="00DA01E2" w:rsidRDefault="0065262D" w:rsidP="00EA282D">
            <w:pPr>
              <w:spacing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ūkio subjektus, kurių pajėgumais remiasi, – įrodymai, kad šie ištekliai bus prieinami per visą sutartinių įsipareigojimų vykdymo laikotarpį</w:t>
            </w:r>
          </w:p>
        </w:tc>
        <w:tc>
          <w:tcPr>
            <w:tcW w:w="3260" w:type="dxa"/>
            <w:tcBorders>
              <w:top w:val="single" w:sz="4" w:space="0" w:color="000000"/>
              <w:left w:val="single" w:sz="4" w:space="0" w:color="000000"/>
              <w:bottom w:val="single" w:sz="4" w:space="0" w:color="000000"/>
              <w:right w:val="single" w:sz="4" w:space="0" w:color="000000"/>
            </w:tcBorders>
          </w:tcPr>
          <w:p w14:paraId="5F161277" w14:textId="77777777" w:rsidR="0065262D" w:rsidRPr="00DA01E2" w:rsidRDefault="0065262D" w:rsidP="00EA282D">
            <w:pPr>
              <w:spacing w:line="240" w:lineRule="auto"/>
              <w:rPr>
                <w:rFonts w:ascii="Times New Roman" w:hAnsi="Times New Roman" w:cs="Times New Roman"/>
                <w:sz w:val="24"/>
                <w:szCs w:val="24"/>
              </w:rPr>
            </w:pPr>
          </w:p>
        </w:tc>
      </w:tr>
      <w:tr w:rsidR="0065262D" w:rsidRPr="00DA01E2" w14:paraId="55709773" w14:textId="77777777" w:rsidTr="00FF6CF5">
        <w:trPr>
          <w:trHeight w:val="319"/>
        </w:trPr>
        <w:tc>
          <w:tcPr>
            <w:tcW w:w="1701" w:type="dxa"/>
            <w:tcBorders>
              <w:top w:val="single" w:sz="4" w:space="0" w:color="000000"/>
              <w:left w:val="single" w:sz="4" w:space="0" w:color="000000"/>
              <w:bottom w:val="single" w:sz="4" w:space="0" w:color="000000"/>
              <w:right w:val="single" w:sz="4" w:space="0" w:color="000000"/>
            </w:tcBorders>
          </w:tcPr>
          <w:p w14:paraId="67179ED4" w14:textId="77777777" w:rsidR="0065262D" w:rsidRDefault="0065262D" w:rsidP="00EA282D">
            <w:pPr>
              <w:spacing w:line="240" w:lineRule="auto"/>
              <w:rPr>
                <w:rFonts w:ascii="Times New Roman" w:hAnsi="Times New Roman" w:cs="Times New Roman"/>
                <w:sz w:val="24"/>
                <w:szCs w:val="24"/>
              </w:rPr>
            </w:pPr>
            <w:r>
              <w:rPr>
                <w:rFonts w:ascii="Times New Roman" w:hAnsi="Times New Roman" w:cs="Times New Roman"/>
                <w:sz w:val="24"/>
                <w:szCs w:val="24"/>
              </w:rPr>
              <w:t>5.</w:t>
            </w:r>
          </w:p>
        </w:tc>
        <w:tc>
          <w:tcPr>
            <w:tcW w:w="5812" w:type="dxa"/>
            <w:tcBorders>
              <w:top w:val="single" w:sz="4" w:space="0" w:color="000000"/>
              <w:left w:val="single" w:sz="4" w:space="0" w:color="000000"/>
              <w:bottom w:val="single" w:sz="4" w:space="0" w:color="000000"/>
              <w:right w:val="single" w:sz="4" w:space="0" w:color="000000"/>
            </w:tcBorders>
          </w:tcPr>
          <w:p w14:paraId="103507DB" w14:textId="77777777" w:rsidR="0065262D" w:rsidRDefault="0065262D" w:rsidP="00EA282D">
            <w:pPr>
              <w:spacing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subtiekėjus, subtiekėjo deklaracija ar kitas dokumentas, patvirtinantis jo sutikimą būti subtiekėju pirkime</w:t>
            </w:r>
          </w:p>
        </w:tc>
        <w:tc>
          <w:tcPr>
            <w:tcW w:w="3260" w:type="dxa"/>
            <w:tcBorders>
              <w:top w:val="single" w:sz="4" w:space="0" w:color="000000"/>
              <w:left w:val="single" w:sz="4" w:space="0" w:color="000000"/>
              <w:bottom w:val="single" w:sz="4" w:space="0" w:color="000000"/>
              <w:right w:val="single" w:sz="4" w:space="0" w:color="000000"/>
            </w:tcBorders>
          </w:tcPr>
          <w:p w14:paraId="5D7B120E" w14:textId="77777777" w:rsidR="0065262D" w:rsidRPr="00DA01E2" w:rsidRDefault="0065262D" w:rsidP="00EA282D">
            <w:pPr>
              <w:spacing w:line="240" w:lineRule="auto"/>
              <w:rPr>
                <w:rFonts w:ascii="Times New Roman" w:hAnsi="Times New Roman" w:cs="Times New Roman"/>
                <w:sz w:val="24"/>
                <w:szCs w:val="24"/>
              </w:rPr>
            </w:pPr>
          </w:p>
        </w:tc>
      </w:tr>
      <w:tr w:rsidR="0065262D" w:rsidRPr="00DA01E2" w14:paraId="19F777D0" w14:textId="77777777" w:rsidTr="00FF6CF5">
        <w:trPr>
          <w:trHeight w:val="319"/>
        </w:trPr>
        <w:tc>
          <w:tcPr>
            <w:tcW w:w="1701" w:type="dxa"/>
            <w:tcBorders>
              <w:top w:val="single" w:sz="4" w:space="0" w:color="000000"/>
              <w:left w:val="single" w:sz="4" w:space="0" w:color="000000"/>
              <w:bottom w:val="single" w:sz="4" w:space="0" w:color="000000"/>
              <w:right w:val="single" w:sz="4" w:space="0" w:color="000000"/>
            </w:tcBorders>
          </w:tcPr>
          <w:p w14:paraId="5B6EF3FD" w14:textId="77777777" w:rsidR="0065262D" w:rsidRDefault="0065262D" w:rsidP="00EA282D">
            <w:pPr>
              <w:spacing w:line="240" w:lineRule="auto"/>
              <w:rPr>
                <w:rFonts w:ascii="Times New Roman" w:hAnsi="Times New Roman" w:cs="Times New Roman"/>
                <w:sz w:val="24"/>
                <w:szCs w:val="24"/>
              </w:rPr>
            </w:pPr>
            <w:r>
              <w:rPr>
                <w:rFonts w:ascii="Times New Roman" w:hAnsi="Times New Roman" w:cs="Times New Roman"/>
                <w:sz w:val="24"/>
                <w:szCs w:val="24"/>
              </w:rPr>
              <w:t>6.</w:t>
            </w:r>
          </w:p>
        </w:tc>
        <w:tc>
          <w:tcPr>
            <w:tcW w:w="5812" w:type="dxa"/>
            <w:tcBorders>
              <w:top w:val="single" w:sz="4" w:space="0" w:color="000000"/>
              <w:left w:val="single" w:sz="4" w:space="0" w:color="000000"/>
              <w:bottom w:val="single" w:sz="4" w:space="0" w:color="000000"/>
              <w:right w:val="single" w:sz="4" w:space="0" w:color="000000"/>
            </w:tcBorders>
          </w:tcPr>
          <w:p w14:paraId="4A930940" w14:textId="77777777" w:rsidR="0065262D" w:rsidRPr="00064666" w:rsidRDefault="0065262D" w:rsidP="00EA282D">
            <w:pPr>
              <w:spacing w:line="240" w:lineRule="auto"/>
              <w:rPr>
                <w:rFonts w:ascii="Times New Roman" w:hAnsi="Times New Roman" w:cs="Times New Roman"/>
                <w:sz w:val="24"/>
                <w:szCs w:val="24"/>
              </w:rPr>
            </w:pPr>
            <w:r>
              <w:rPr>
                <w:rFonts w:ascii="Times New Roman" w:hAnsi="Times New Roman" w:cs="Times New Roman"/>
                <w:sz w:val="24"/>
                <w:szCs w:val="24"/>
              </w:rPr>
              <w:t xml:space="preserve">Jei tiekėjas pasitelkia </w:t>
            </w:r>
            <w:proofErr w:type="spellStart"/>
            <w:r>
              <w:rPr>
                <w:rFonts w:ascii="Times New Roman" w:hAnsi="Times New Roman" w:cs="Times New Roman"/>
                <w:sz w:val="24"/>
                <w:szCs w:val="24"/>
              </w:rPr>
              <w:t>kvazisubtiekėjus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kvazisubtiekėjo</w:t>
            </w:r>
            <w:proofErr w:type="spellEnd"/>
            <w:r>
              <w:rPr>
                <w:rFonts w:ascii="Times New Roman" w:hAnsi="Times New Roman" w:cs="Times New Roman"/>
                <w:sz w:val="24"/>
                <w:szCs w:val="24"/>
              </w:rPr>
              <w:t xml:space="preserve"> </w:t>
            </w:r>
            <w:r w:rsidRPr="001E6B71">
              <w:rPr>
                <w:rFonts w:ascii="Times New Roman" w:eastAsia="Times New Roman" w:hAnsi="Times New Roman" w:cs="Times New Roman"/>
                <w:sz w:val="24"/>
                <w:szCs w:val="24"/>
                <w:lang w:eastAsia="en-US"/>
              </w:rPr>
              <w:t>deklaracija ar kitas dokumentas, patvirtinantis jo sutikimą būti subtiekėju pirkime</w:t>
            </w:r>
          </w:p>
        </w:tc>
        <w:tc>
          <w:tcPr>
            <w:tcW w:w="3260" w:type="dxa"/>
            <w:tcBorders>
              <w:top w:val="single" w:sz="4" w:space="0" w:color="000000"/>
              <w:left w:val="single" w:sz="4" w:space="0" w:color="000000"/>
              <w:bottom w:val="single" w:sz="4" w:space="0" w:color="000000"/>
              <w:right w:val="single" w:sz="4" w:space="0" w:color="000000"/>
            </w:tcBorders>
          </w:tcPr>
          <w:p w14:paraId="05D6BC03" w14:textId="77777777" w:rsidR="0065262D" w:rsidRPr="00DA01E2" w:rsidRDefault="0065262D" w:rsidP="00EA282D">
            <w:pPr>
              <w:spacing w:line="240" w:lineRule="auto"/>
              <w:rPr>
                <w:rFonts w:ascii="Times New Roman" w:hAnsi="Times New Roman" w:cs="Times New Roman"/>
                <w:sz w:val="24"/>
                <w:szCs w:val="24"/>
              </w:rPr>
            </w:pPr>
          </w:p>
        </w:tc>
      </w:tr>
      <w:tr w:rsidR="0065262D" w:rsidRPr="00DA01E2" w14:paraId="650C11E8" w14:textId="77777777" w:rsidTr="00FF6CF5">
        <w:trPr>
          <w:trHeight w:val="319"/>
        </w:trPr>
        <w:tc>
          <w:tcPr>
            <w:tcW w:w="1701" w:type="dxa"/>
            <w:tcBorders>
              <w:top w:val="single" w:sz="4" w:space="0" w:color="000000"/>
              <w:left w:val="single" w:sz="4" w:space="0" w:color="000000"/>
              <w:bottom w:val="single" w:sz="4" w:space="0" w:color="000000"/>
              <w:right w:val="single" w:sz="4" w:space="0" w:color="000000"/>
            </w:tcBorders>
          </w:tcPr>
          <w:p w14:paraId="45BC2D4B" w14:textId="77777777" w:rsidR="0065262D" w:rsidRDefault="0065262D" w:rsidP="00EA282D">
            <w:pPr>
              <w:spacing w:line="240" w:lineRule="auto"/>
              <w:rPr>
                <w:rFonts w:ascii="Times New Roman" w:hAnsi="Times New Roman" w:cs="Times New Roman"/>
                <w:sz w:val="24"/>
                <w:szCs w:val="24"/>
              </w:rPr>
            </w:pPr>
            <w:r>
              <w:rPr>
                <w:rFonts w:ascii="Times New Roman" w:hAnsi="Times New Roman" w:cs="Times New Roman"/>
                <w:sz w:val="24"/>
                <w:szCs w:val="24"/>
              </w:rPr>
              <w:t>7.</w:t>
            </w:r>
          </w:p>
        </w:tc>
        <w:tc>
          <w:tcPr>
            <w:tcW w:w="5812" w:type="dxa"/>
            <w:tcBorders>
              <w:top w:val="single" w:sz="4" w:space="0" w:color="000000"/>
              <w:left w:val="single" w:sz="4" w:space="0" w:color="000000"/>
              <w:bottom w:val="single" w:sz="4" w:space="0" w:color="000000"/>
              <w:right w:val="single" w:sz="4" w:space="0" w:color="000000"/>
            </w:tcBorders>
          </w:tcPr>
          <w:p w14:paraId="5F228211" w14:textId="526D0E0D" w:rsidR="0065262D" w:rsidRPr="00064666" w:rsidRDefault="00FF6CF5" w:rsidP="00EA282D">
            <w:pPr>
              <w:spacing w:line="240" w:lineRule="auto"/>
              <w:rPr>
                <w:rFonts w:ascii="Times New Roman" w:eastAsia="Times New Roman" w:hAnsi="Times New Roman" w:cs="Times New Roman"/>
                <w:sz w:val="24"/>
                <w:szCs w:val="24"/>
                <w:lang w:eastAsia="en-US"/>
              </w:rPr>
            </w:pPr>
            <w:r>
              <w:rPr>
                <w:rFonts w:ascii="Times New Roman" w:hAnsi="Times New Roman" w:cs="Times New Roman"/>
                <w:sz w:val="24"/>
                <w:szCs w:val="24"/>
              </w:rPr>
              <w:t>Deklaracija dėl pašalinimo pagrindų nebuvimo, 7 priedas</w:t>
            </w:r>
          </w:p>
        </w:tc>
        <w:tc>
          <w:tcPr>
            <w:tcW w:w="3260" w:type="dxa"/>
            <w:tcBorders>
              <w:top w:val="single" w:sz="4" w:space="0" w:color="000000"/>
              <w:left w:val="single" w:sz="4" w:space="0" w:color="000000"/>
              <w:bottom w:val="single" w:sz="4" w:space="0" w:color="000000"/>
              <w:right w:val="single" w:sz="4" w:space="0" w:color="000000"/>
            </w:tcBorders>
          </w:tcPr>
          <w:p w14:paraId="49E4AEA0" w14:textId="77777777" w:rsidR="0065262D" w:rsidRPr="00DA01E2" w:rsidRDefault="0065262D" w:rsidP="00EA282D">
            <w:pPr>
              <w:spacing w:line="240" w:lineRule="auto"/>
              <w:rPr>
                <w:rFonts w:ascii="Times New Roman" w:hAnsi="Times New Roman" w:cs="Times New Roman"/>
                <w:sz w:val="24"/>
                <w:szCs w:val="24"/>
              </w:rPr>
            </w:pPr>
          </w:p>
        </w:tc>
      </w:tr>
      <w:tr w:rsidR="002B7E02" w:rsidRPr="00DA01E2" w14:paraId="76C185EA" w14:textId="77777777" w:rsidTr="00FF6CF5">
        <w:trPr>
          <w:trHeight w:val="319"/>
        </w:trPr>
        <w:tc>
          <w:tcPr>
            <w:tcW w:w="1701" w:type="dxa"/>
            <w:tcBorders>
              <w:top w:val="single" w:sz="4" w:space="0" w:color="000000"/>
              <w:left w:val="single" w:sz="4" w:space="0" w:color="000000"/>
              <w:bottom w:val="single" w:sz="4" w:space="0" w:color="000000"/>
              <w:right w:val="single" w:sz="4" w:space="0" w:color="000000"/>
            </w:tcBorders>
          </w:tcPr>
          <w:p w14:paraId="2E9534DA" w14:textId="415104EA" w:rsidR="002B7E02" w:rsidRDefault="002B7E02" w:rsidP="00EA282D">
            <w:pPr>
              <w:spacing w:line="240" w:lineRule="auto"/>
              <w:rPr>
                <w:rFonts w:ascii="Times New Roman" w:hAnsi="Times New Roman" w:cs="Times New Roman"/>
                <w:sz w:val="24"/>
                <w:szCs w:val="24"/>
              </w:rPr>
            </w:pPr>
            <w:r>
              <w:rPr>
                <w:rFonts w:ascii="Times New Roman" w:hAnsi="Times New Roman" w:cs="Times New Roman"/>
                <w:sz w:val="24"/>
                <w:szCs w:val="24"/>
              </w:rPr>
              <w:t>8.</w:t>
            </w:r>
          </w:p>
        </w:tc>
        <w:tc>
          <w:tcPr>
            <w:tcW w:w="5812" w:type="dxa"/>
            <w:tcBorders>
              <w:top w:val="single" w:sz="4" w:space="0" w:color="000000"/>
              <w:left w:val="single" w:sz="4" w:space="0" w:color="000000"/>
              <w:bottom w:val="single" w:sz="4" w:space="0" w:color="000000"/>
              <w:right w:val="single" w:sz="4" w:space="0" w:color="000000"/>
            </w:tcBorders>
          </w:tcPr>
          <w:p w14:paraId="2D1959FA" w14:textId="74AC94F3" w:rsidR="002B7E02" w:rsidRDefault="002B7E02" w:rsidP="00EA282D">
            <w:pPr>
              <w:spacing w:line="240" w:lineRule="auto"/>
              <w:rPr>
                <w:rFonts w:ascii="Times New Roman" w:hAnsi="Times New Roman" w:cs="Times New Roman"/>
                <w:sz w:val="24"/>
                <w:szCs w:val="24"/>
              </w:rPr>
            </w:pPr>
            <w:r>
              <w:rPr>
                <w:rFonts w:ascii="Times New Roman" w:hAnsi="Times New Roman" w:cs="Times New Roman"/>
                <w:sz w:val="24"/>
                <w:szCs w:val="24"/>
              </w:rPr>
              <w:t>Kvalifikacinių reikalavimų atitikties deklaracija, 5 priedas</w:t>
            </w:r>
          </w:p>
        </w:tc>
        <w:tc>
          <w:tcPr>
            <w:tcW w:w="3260" w:type="dxa"/>
            <w:tcBorders>
              <w:top w:val="single" w:sz="4" w:space="0" w:color="000000"/>
              <w:left w:val="single" w:sz="4" w:space="0" w:color="000000"/>
              <w:bottom w:val="single" w:sz="4" w:space="0" w:color="000000"/>
              <w:right w:val="single" w:sz="4" w:space="0" w:color="000000"/>
            </w:tcBorders>
          </w:tcPr>
          <w:p w14:paraId="409D89F0" w14:textId="77777777" w:rsidR="002B7E02" w:rsidRPr="00DA01E2" w:rsidRDefault="002B7E02" w:rsidP="00EA282D">
            <w:pPr>
              <w:spacing w:line="240" w:lineRule="auto"/>
              <w:rPr>
                <w:rFonts w:ascii="Times New Roman" w:hAnsi="Times New Roman" w:cs="Times New Roman"/>
                <w:sz w:val="24"/>
                <w:szCs w:val="24"/>
              </w:rPr>
            </w:pPr>
          </w:p>
        </w:tc>
      </w:tr>
      <w:tr w:rsidR="0065262D" w:rsidRPr="00DA01E2" w14:paraId="1823FF9E" w14:textId="77777777" w:rsidTr="00FF6CF5">
        <w:trPr>
          <w:trHeight w:val="319"/>
        </w:trPr>
        <w:tc>
          <w:tcPr>
            <w:tcW w:w="1701" w:type="dxa"/>
            <w:tcBorders>
              <w:top w:val="single" w:sz="4" w:space="0" w:color="000000"/>
              <w:left w:val="single" w:sz="4" w:space="0" w:color="000000"/>
              <w:bottom w:val="single" w:sz="4" w:space="0" w:color="000000"/>
              <w:right w:val="single" w:sz="4" w:space="0" w:color="000000"/>
            </w:tcBorders>
          </w:tcPr>
          <w:p w14:paraId="1B17CCB2" w14:textId="2E098F2F" w:rsidR="0065262D" w:rsidRDefault="002B7E02" w:rsidP="00EA282D">
            <w:pPr>
              <w:spacing w:line="240" w:lineRule="auto"/>
              <w:rPr>
                <w:rFonts w:ascii="Times New Roman" w:hAnsi="Times New Roman" w:cs="Times New Roman"/>
                <w:sz w:val="24"/>
                <w:szCs w:val="24"/>
              </w:rPr>
            </w:pPr>
            <w:r>
              <w:rPr>
                <w:rFonts w:ascii="Times New Roman" w:hAnsi="Times New Roman" w:cs="Times New Roman"/>
                <w:sz w:val="24"/>
                <w:szCs w:val="24"/>
              </w:rPr>
              <w:t>9</w:t>
            </w:r>
            <w:r w:rsidR="0065262D">
              <w:rPr>
                <w:rFonts w:ascii="Times New Roman" w:hAnsi="Times New Roman" w:cs="Times New Roman"/>
                <w:sz w:val="24"/>
                <w:szCs w:val="24"/>
              </w:rPr>
              <w:t>.</w:t>
            </w:r>
          </w:p>
        </w:tc>
        <w:tc>
          <w:tcPr>
            <w:tcW w:w="5812" w:type="dxa"/>
            <w:tcBorders>
              <w:top w:val="single" w:sz="4" w:space="0" w:color="000000"/>
              <w:left w:val="single" w:sz="4" w:space="0" w:color="000000"/>
              <w:bottom w:val="single" w:sz="4" w:space="0" w:color="000000"/>
              <w:right w:val="single" w:sz="4" w:space="0" w:color="000000"/>
            </w:tcBorders>
          </w:tcPr>
          <w:p w14:paraId="7F7B36D9" w14:textId="52DEB3F5" w:rsidR="00313F75" w:rsidRPr="001A2BA6" w:rsidRDefault="00313F75" w:rsidP="00313F75">
            <w:pPr>
              <w:spacing w:line="240" w:lineRule="auto"/>
              <w:ind w:firstLine="709"/>
              <w:contextualSpacing/>
              <w:rPr>
                <w:rFonts w:ascii="Times New Roman" w:hAnsi="Times New Roman"/>
                <w:sz w:val="24"/>
                <w:szCs w:val="24"/>
              </w:rPr>
            </w:pPr>
            <w:r>
              <w:rPr>
                <w:rFonts w:ascii="Times New Roman" w:hAnsi="Times New Roman"/>
                <w:sz w:val="24"/>
                <w:szCs w:val="24"/>
              </w:rPr>
              <w:t>U</w:t>
            </w:r>
            <w:r w:rsidRPr="001A2BA6">
              <w:rPr>
                <w:rFonts w:ascii="Times New Roman" w:hAnsi="Times New Roman"/>
                <w:sz w:val="24"/>
                <w:szCs w:val="24"/>
              </w:rPr>
              <w:t xml:space="preserve">žpildyta ir pasirašyta Nacionalinio saugumo reikalavimų atitikties deklaracijos forma </w:t>
            </w:r>
            <w:r w:rsidRPr="001A2BA6">
              <w:rPr>
                <w:rFonts w:ascii="Times New Roman" w:hAnsi="Times New Roman"/>
                <w:b/>
                <w:i/>
                <w:sz w:val="24"/>
                <w:szCs w:val="24"/>
              </w:rPr>
              <w:t>(</w:t>
            </w:r>
            <w:r w:rsidR="001C3962">
              <w:rPr>
                <w:rFonts w:ascii="Times New Roman" w:hAnsi="Times New Roman"/>
                <w:b/>
                <w:i/>
                <w:sz w:val="24"/>
                <w:szCs w:val="24"/>
              </w:rPr>
              <w:t>12</w:t>
            </w:r>
            <w:r w:rsidRPr="001A2BA6">
              <w:rPr>
                <w:rFonts w:ascii="Times New Roman" w:hAnsi="Times New Roman"/>
                <w:b/>
                <w:i/>
                <w:sz w:val="24"/>
                <w:szCs w:val="24"/>
              </w:rPr>
              <w:t xml:space="preserve"> priedas</w:t>
            </w:r>
            <w:r w:rsidRPr="001A2BA6">
              <w:rPr>
                <w:rFonts w:ascii="Times New Roman" w:hAnsi="Times New Roman"/>
                <w:sz w:val="24"/>
                <w:szCs w:val="24"/>
              </w:rPr>
              <w:t>);</w:t>
            </w:r>
          </w:p>
          <w:p w14:paraId="7B149337" w14:textId="5D0216FA" w:rsidR="0065262D" w:rsidRDefault="0065262D" w:rsidP="00EA282D">
            <w:pPr>
              <w:spacing w:line="240" w:lineRule="auto"/>
              <w:rPr>
                <w:rFonts w:ascii="Times New Roman" w:eastAsia="Times New Roman" w:hAnsi="Times New Roman" w:cs="Times New Roman"/>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5F609AEB" w14:textId="77777777" w:rsidR="0065262D" w:rsidRPr="00DA01E2" w:rsidRDefault="0065262D" w:rsidP="00EA282D">
            <w:pPr>
              <w:spacing w:line="240" w:lineRule="auto"/>
              <w:rPr>
                <w:rFonts w:ascii="Times New Roman" w:hAnsi="Times New Roman" w:cs="Times New Roman"/>
                <w:sz w:val="24"/>
                <w:szCs w:val="24"/>
              </w:rPr>
            </w:pPr>
          </w:p>
        </w:tc>
      </w:tr>
      <w:tr w:rsidR="00313F75" w:rsidRPr="00DA01E2" w14:paraId="61CA76B3" w14:textId="77777777" w:rsidTr="00FF6CF5">
        <w:trPr>
          <w:trHeight w:val="319"/>
        </w:trPr>
        <w:tc>
          <w:tcPr>
            <w:tcW w:w="1701" w:type="dxa"/>
            <w:tcBorders>
              <w:top w:val="single" w:sz="4" w:space="0" w:color="000000"/>
              <w:left w:val="single" w:sz="4" w:space="0" w:color="000000"/>
              <w:bottom w:val="single" w:sz="4" w:space="0" w:color="000000"/>
              <w:right w:val="single" w:sz="4" w:space="0" w:color="000000"/>
            </w:tcBorders>
          </w:tcPr>
          <w:p w14:paraId="58CF427F" w14:textId="28B7B8CC" w:rsidR="00313F75" w:rsidRDefault="00313F75" w:rsidP="00EA282D">
            <w:pPr>
              <w:spacing w:line="240" w:lineRule="auto"/>
              <w:rPr>
                <w:rFonts w:ascii="Times New Roman" w:hAnsi="Times New Roman" w:cs="Times New Roman"/>
                <w:sz w:val="24"/>
                <w:szCs w:val="24"/>
              </w:rPr>
            </w:pPr>
            <w:r>
              <w:rPr>
                <w:rFonts w:ascii="Times New Roman" w:hAnsi="Times New Roman" w:cs="Times New Roman"/>
                <w:sz w:val="24"/>
                <w:szCs w:val="24"/>
              </w:rPr>
              <w:t>10.</w:t>
            </w:r>
          </w:p>
        </w:tc>
        <w:tc>
          <w:tcPr>
            <w:tcW w:w="5812" w:type="dxa"/>
            <w:tcBorders>
              <w:top w:val="single" w:sz="4" w:space="0" w:color="000000"/>
              <w:left w:val="single" w:sz="4" w:space="0" w:color="000000"/>
              <w:bottom w:val="single" w:sz="4" w:space="0" w:color="000000"/>
              <w:right w:val="single" w:sz="4" w:space="0" w:color="000000"/>
            </w:tcBorders>
          </w:tcPr>
          <w:p w14:paraId="2236E951" w14:textId="4E389B3A" w:rsidR="00313F75" w:rsidRDefault="00313F75" w:rsidP="00313F75">
            <w:pPr>
              <w:spacing w:line="240" w:lineRule="auto"/>
              <w:ind w:firstLine="709"/>
              <w:contextualSpacing/>
              <w:rPr>
                <w:rFonts w:ascii="Times New Roman" w:hAnsi="Times New Roman"/>
                <w:sz w:val="24"/>
                <w:szCs w:val="24"/>
              </w:rPr>
            </w:pPr>
            <w:r>
              <w:rPr>
                <w:rFonts w:ascii="Times New Roman" w:eastAsia="Times New Roman" w:hAnsi="Times New Roman" w:cs="Times New Roman"/>
                <w:sz w:val="24"/>
                <w:szCs w:val="24"/>
                <w:lang w:eastAsia="en-US"/>
              </w:rPr>
              <w:t>Kiti dokumentai (jei yra)</w:t>
            </w:r>
          </w:p>
        </w:tc>
        <w:tc>
          <w:tcPr>
            <w:tcW w:w="3260" w:type="dxa"/>
            <w:tcBorders>
              <w:top w:val="single" w:sz="4" w:space="0" w:color="000000"/>
              <w:left w:val="single" w:sz="4" w:space="0" w:color="000000"/>
              <w:bottom w:val="single" w:sz="4" w:space="0" w:color="000000"/>
              <w:right w:val="single" w:sz="4" w:space="0" w:color="000000"/>
            </w:tcBorders>
          </w:tcPr>
          <w:p w14:paraId="2FA18079" w14:textId="77777777" w:rsidR="00313F75" w:rsidRPr="00DA01E2" w:rsidRDefault="00313F75" w:rsidP="00EA282D">
            <w:pPr>
              <w:spacing w:line="240" w:lineRule="auto"/>
              <w:rPr>
                <w:rFonts w:ascii="Times New Roman" w:hAnsi="Times New Roman" w:cs="Times New Roman"/>
                <w:sz w:val="24"/>
                <w:szCs w:val="24"/>
              </w:rPr>
            </w:pPr>
          </w:p>
        </w:tc>
      </w:tr>
    </w:tbl>
    <w:p w14:paraId="3812067F" w14:textId="77777777" w:rsidR="0065262D" w:rsidRDefault="0065262D" w:rsidP="00FF6CF5">
      <w:pPr>
        <w:spacing w:line="240" w:lineRule="auto"/>
        <w:ind w:firstLine="567"/>
        <w:rPr>
          <w:rFonts w:ascii="Times New Roman" w:hAnsi="Times New Roman" w:cs="Times New Roman"/>
          <w:b/>
          <w:i/>
          <w:sz w:val="24"/>
          <w:szCs w:val="24"/>
        </w:rPr>
      </w:pPr>
    </w:p>
    <w:p w14:paraId="26901586" w14:textId="4310EBA5" w:rsidR="0065262D" w:rsidRPr="00DA01E2" w:rsidRDefault="0065262D" w:rsidP="0065262D">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4. </w:t>
      </w:r>
      <w:r w:rsidRPr="00DA01E2">
        <w:rPr>
          <w:rFonts w:ascii="Times New Roman" w:hAnsi="Times New Roman" w:cs="Times New Roman"/>
          <w:i/>
          <w:sz w:val="24"/>
          <w:szCs w:val="24"/>
        </w:rPr>
        <w:t xml:space="preserve">Šiame pasiūlyme yra pateikta ir </w:t>
      </w:r>
      <w:r w:rsidRPr="00DA01E2">
        <w:rPr>
          <w:rFonts w:ascii="Times New Roman" w:hAnsi="Times New Roman" w:cs="Times New Roman"/>
          <w:b/>
          <w:i/>
          <w:sz w:val="24"/>
          <w:szCs w:val="24"/>
        </w:rPr>
        <w:t>konfidenciali informacija kurios atskleidimas prieštarautų teisės aktams arba teisėtiems tiekėjų komerciniams</w:t>
      </w:r>
      <w:r>
        <w:rPr>
          <w:rFonts w:ascii="Times New Roman" w:hAnsi="Times New Roman" w:cs="Times New Roman"/>
          <w:b/>
          <w:i/>
          <w:sz w:val="24"/>
          <w:szCs w:val="24"/>
        </w:rPr>
        <w:t xml:space="preserve"> </w:t>
      </w:r>
      <w:r w:rsidRPr="00DA01E2">
        <w:rPr>
          <w:rFonts w:ascii="Times New Roman" w:hAnsi="Times New Roman" w:cs="Times New Roman"/>
          <w:b/>
          <w:i/>
          <w:sz w:val="24"/>
          <w:szCs w:val="24"/>
        </w:rPr>
        <w:t>interesams arba trukdytų laisvai konkuruoti tarpusavyje.</w:t>
      </w: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3657"/>
        <w:gridCol w:w="5273"/>
      </w:tblGrid>
      <w:tr w:rsidR="0065262D" w:rsidRPr="00DA01E2" w14:paraId="21AAEACA" w14:textId="77777777" w:rsidTr="00FF6CF5">
        <w:trPr>
          <w:trHeight w:val="535"/>
        </w:trPr>
        <w:tc>
          <w:tcPr>
            <w:tcW w:w="1843" w:type="dxa"/>
            <w:tcBorders>
              <w:top w:val="single" w:sz="4" w:space="0" w:color="000000"/>
              <w:left w:val="single" w:sz="4" w:space="0" w:color="000000"/>
              <w:bottom w:val="single" w:sz="4" w:space="0" w:color="000000"/>
              <w:right w:val="single" w:sz="4" w:space="0" w:color="000000"/>
            </w:tcBorders>
            <w:hideMark/>
          </w:tcPr>
          <w:p w14:paraId="009671ED" w14:textId="77777777" w:rsidR="0065262D" w:rsidRPr="00DA01E2" w:rsidRDefault="0065262D" w:rsidP="00EA282D">
            <w:pPr>
              <w:spacing w:line="240" w:lineRule="auto"/>
              <w:rPr>
                <w:rFonts w:ascii="Times New Roman" w:hAnsi="Times New Roman" w:cs="Times New Roman"/>
                <w:sz w:val="24"/>
                <w:szCs w:val="24"/>
              </w:rPr>
            </w:pPr>
            <w:r w:rsidRPr="00DA01E2">
              <w:rPr>
                <w:rFonts w:ascii="Times New Roman" w:hAnsi="Times New Roman" w:cs="Times New Roman"/>
                <w:sz w:val="24"/>
                <w:szCs w:val="24"/>
              </w:rPr>
              <w:t>Eil.</w:t>
            </w:r>
          </w:p>
          <w:p w14:paraId="269D4613" w14:textId="77777777" w:rsidR="0065262D" w:rsidRPr="00DA01E2" w:rsidRDefault="0065262D" w:rsidP="00EA282D">
            <w:pPr>
              <w:spacing w:line="240" w:lineRule="auto"/>
              <w:rPr>
                <w:rFonts w:ascii="Times New Roman" w:hAnsi="Times New Roman" w:cs="Times New Roman"/>
                <w:sz w:val="24"/>
                <w:szCs w:val="24"/>
              </w:rPr>
            </w:pPr>
            <w:r w:rsidRPr="00DA01E2">
              <w:rPr>
                <w:rFonts w:ascii="Times New Roman" w:hAnsi="Times New Roman" w:cs="Times New Roman"/>
                <w:sz w:val="24"/>
                <w:szCs w:val="24"/>
              </w:rPr>
              <w:t>Nr.</w:t>
            </w:r>
          </w:p>
        </w:tc>
        <w:tc>
          <w:tcPr>
            <w:tcW w:w="3657" w:type="dxa"/>
            <w:tcBorders>
              <w:top w:val="single" w:sz="4" w:space="0" w:color="000000"/>
              <w:left w:val="single" w:sz="4" w:space="0" w:color="000000"/>
              <w:bottom w:val="single" w:sz="4" w:space="0" w:color="000000"/>
              <w:right w:val="single" w:sz="4" w:space="0" w:color="000000"/>
            </w:tcBorders>
            <w:vAlign w:val="center"/>
            <w:hideMark/>
          </w:tcPr>
          <w:p w14:paraId="7A960A7C" w14:textId="77777777" w:rsidR="0065262D" w:rsidRPr="00DA01E2" w:rsidRDefault="0065262D" w:rsidP="00EA282D">
            <w:pPr>
              <w:spacing w:line="240" w:lineRule="auto"/>
              <w:rPr>
                <w:rFonts w:ascii="Times New Roman" w:hAnsi="Times New Roman" w:cs="Times New Roman"/>
                <w:sz w:val="24"/>
                <w:szCs w:val="24"/>
              </w:rPr>
            </w:pPr>
            <w:r w:rsidRPr="00DA01E2">
              <w:rPr>
                <w:rFonts w:ascii="Times New Roman" w:hAnsi="Times New Roman" w:cs="Times New Roman"/>
                <w:sz w:val="24"/>
                <w:szCs w:val="24"/>
              </w:rPr>
              <w:t>Pateikto dokumento pavadinimas</w:t>
            </w:r>
          </w:p>
        </w:tc>
        <w:tc>
          <w:tcPr>
            <w:tcW w:w="5273" w:type="dxa"/>
            <w:tcBorders>
              <w:top w:val="single" w:sz="4" w:space="0" w:color="000000"/>
              <w:left w:val="single" w:sz="4" w:space="0" w:color="000000"/>
              <w:bottom w:val="single" w:sz="4" w:space="0" w:color="000000"/>
              <w:right w:val="single" w:sz="4" w:space="0" w:color="000000"/>
            </w:tcBorders>
            <w:hideMark/>
          </w:tcPr>
          <w:p w14:paraId="691D3C9B" w14:textId="77777777" w:rsidR="0065262D" w:rsidRPr="00DA01E2" w:rsidRDefault="0065262D" w:rsidP="00EA282D">
            <w:pPr>
              <w:spacing w:line="240" w:lineRule="auto"/>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65262D" w:rsidRPr="00DA01E2" w14:paraId="31FC0E1F" w14:textId="77777777" w:rsidTr="00FF6CF5">
        <w:trPr>
          <w:trHeight w:val="270"/>
        </w:trPr>
        <w:tc>
          <w:tcPr>
            <w:tcW w:w="1843" w:type="dxa"/>
            <w:tcBorders>
              <w:top w:val="single" w:sz="4" w:space="0" w:color="000000"/>
              <w:left w:val="single" w:sz="4" w:space="0" w:color="000000"/>
              <w:bottom w:val="single" w:sz="4" w:space="0" w:color="000000"/>
              <w:right w:val="single" w:sz="4" w:space="0" w:color="000000"/>
            </w:tcBorders>
          </w:tcPr>
          <w:p w14:paraId="34FE111D" w14:textId="77777777" w:rsidR="0065262D" w:rsidRPr="00DA01E2" w:rsidRDefault="0065262D" w:rsidP="00EA282D">
            <w:pPr>
              <w:spacing w:line="240" w:lineRule="auto"/>
              <w:rPr>
                <w:rFonts w:ascii="Times New Roman" w:hAnsi="Times New Roman" w:cs="Times New Roman"/>
                <w:sz w:val="24"/>
                <w:szCs w:val="24"/>
              </w:rPr>
            </w:pPr>
          </w:p>
        </w:tc>
        <w:tc>
          <w:tcPr>
            <w:tcW w:w="3657" w:type="dxa"/>
            <w:tcBorders>
              <w:top w:val="single" w:sz="4" w:space="0" w:color="000000"/>
              <w:left w:val="single" w:sz="4" w:space="0" w:color="000000"/>
              <w:bottom w:val="single" w:sz="4" w:space="0" w:color="000000"/>
              <w:right w:val="single" w:sz="4" w:space="0" w:color="000000"/>
            </w:tcBorders>
          </w:tcPr>
          <w:p w14:paraId="11E35530" w14:textId="77777777" w:rsidR="0065262D" w:rsidRPr="00DA01E2" w:rsidRDefault="0065262D" w:rsidP="00EA282D">
            <w:pPr>
              <w:spacing w:line="240" w:lineRule="auto"/>
              <w:rPr>
                <w:rFonts w:ascii="Times New Roman" w:hAnsi="Times New Roman" w:cs="Times New Roman"/>
                <w:sz w:val="24"/>
                <w:szCs w:val="24"/>
              </w:rPr>
            </w:pPr>
          </w:p>
        </w:tc>
        <w:tc>
          <w:tcPr>
            <w:tcW w:w="5273" w:type="dxa"/>
            <w:tcBorders>
              <w:top w:val="single" w:sz="4" w:space="0" w:color="000000"/>
              <w:left w:val="single" w:sz="4" w:space="0" w:color="000000"/>
              <w:bottom w:val="single" w:sz="4" w:space="0" w:color="000000"/>
              <w:right w:val="single" w:sz="4" w:space="0" w:color="000000"/>
            </w:tcBorders>
          </w:tcPr>
          <w:p w14:paraId="5947C922" w14:textId="77777777" w:rsidR="0065262D" w:rsidRPr="00DA01E2" w:rsidRDefault="0065262D" w:rsidP="00EA282D">
            <w:pPr>
              <w:spacing w:line="240" w:lineRule="auto"/>
              <w:rPr>
                <w:rFonts w:ascii="Times New Roman" w:hAnsi="Times New Roman" w:cs="Times New Roman"/>
                <w:sz w:val="24"/>
                <w:szCs w:val="24"/>
              </w:rPr>
            </w:pPr>
          </w:p>
        </w:tc>
      </w:tr>
      <w:tr w:rsidR="0065262D" w:rsidRPr="00DA01E2" w14:paraId="525F439D" w14:textId="77777777" w:rsidTr="00FF6CF5">
        <w:trPr>
          <w:trHeight w:val="285"/>
        </w:trPr>
        <w:tc>
          <w:tcPr>
            <w:tcW w:w="1843" w:type="dxa"/>
            <w:tcBorders>
              <w:top w:val="single" w:sz="4" w:space="0" w:color="000000"/>
              <w:left w:val="single" w:sz="4" w:space="0" w:color="000000"/>
              <w:bottom w:val="single" w:sz="4" w:space="0" w:color="000000"/>
              <w:right w:val="single" w:sz="4" w:space="0" w:color="000000"/>
            </w:tcBorders>
          </w:tcPr>
          <w:p w14:paraId="2DB67CE6" w14:textId="77777777" w:rsidR="0065262D" w:rsidRPr="00DA01E2" w:rsidRDefault="0065262D" w:rsidP="00EA282D">
            <w:pPr>
              <w:spacing w:line="240" w:lineRule="auto"/>
              <w:rPr>
                <w:rFonts w:ascii="Times New Roman" w:hAnsi="Times New Roman" w:cs="Times New Roman"/>
                <w:sz w:val="24"/>
                <w:szCs w:val="24"/>
              </w:rPr>
            </w:pPr>
          </w:p>
        </w:tc>
        <w:tc>
          <w:tcPr>
            <w:tcW w:w="3657" w:type="dxa"/>
            <w:tcBorders>
              <w:top w:val="single" w:sz="4" w:space="0" w:color="000000"/>
              <w:left w:val="single" w:sz="4" w:space="0" w:color="000000"/>
              <w:bottom w:val="single" w:sz="4" w:space="0" w:color="000000"/>
              <w:right w:val="single" w:sz="4" w:space="0" w:color="000000"/>
            </w:tcBorders>
          </w:tcPr>
          <w:p w14:paraId="4CE261E4" w14:textId="77777777" w:rsidR="0065262D" w:rsidRPr="00DA01E2" w:rsidRDefault="0065262D" w:rsidP="00EA282D">
            <w:pPr>
              <w:spacing w:line="240" w:lineRule="auto"/>
              <w:rPr>
                <w:rFonts w:ascii="Times New Roman" w:hAnsi="Times New Roman" w:cs="Times New Roman"/>
                <w:sz w:val="24"/>
                <w:szCs w:val="24"/>
              </w:rPr>
            </w:pPr>
          </w:p>
        </w:tc>
        <w:tc>
          <w:tcPr>
            <w:tcW w:w="5273" w:type="dxa"/>
            <w:tcBorders>
              <w:top w:val="single" w:sz="4" w:space="0" w:color="000000"/>
              <w:left w:val="single" w:sz="4" w:space="0" w:color="000000"/>
              <w:bottom w:val="single" w:sz="4" w:space="0" w:color="000000"/>
              <w:right w:val="single" w:sz="4" w:space="0" w:color="000000"/>
            </w:tcBorders>
          </w:tcPr>
          <w:p w14:paraId="23D2359B" w14:textId="77777777" w:rsidR="0065262D" w:rsidRPr="00DA01E2" w:rsidRDefault="0065262D" w:rsidP="00EA282D">
            <w:pPr>
              <w:spacing w:line="240" w:lineRule="auto"/>
              <w:rPr>
                <w:rFonts w:ascii="Times New Roman" w:hAnsi="Times New Roman" w:cs="Times New Roman"/>
                <w:sz w:val="24"/>
                <w:szCs w:val="24"/>
              </w:rPr>
            </w:pPr>
          </w:p>
        </w:tc>
      </w:tr>
    </w:tbl>
    <w:p w14:paraId="2BB1C2BE" w14:textId="77777777" w:rsidR="0065262D" w:rsidRDefault="0065262D" w:rsidP="0065262D">
      <w:pPr>
        <w:spacing w:line="240" w:lineRule="auto"/>
        <w:rPr>
          <w:rFonts w:ascii="Times New Roman" w:hAnsi="Times New Roman" w:cs="Times New Roman"/>
          <w:sz w:val="24"/>
          <w:szCs w:val="24"/>
        </w:rPr>
      </w:pPr>
      <w:r w:rsidRPr="00DA01E2">
        <w:rPr>
          <w:rFonts w:ascii="Times New Roman" w:hAnsi="Times New Roman" w:cs="Times New Roman"/>
          <w:sz w:val="24"/>
          <w:szCs w:val="24"/>
        </w:rPr>
        <w:t xml:space="preserve">  </w:t>
      </w:r>
    </w:p>
    <w:p w14:paraId="5D88AB4B" w14:textId="77777777" w:rsidR="0065262D" w:rsidRPr="00DA01E2" w:rsidRDefault="0065262D" w:rsidP="0065262D">
      <w:pPr>
        <w:spacing w:line="240" w:lineRule="auto"/>
        <w:rPr>
          <w:rFonts w:ascii="Times New Roman" w:hAnsi="Times New Roman" w:cs="Times New Roman"/>
          <w:sz w:val="24"/>
          <w:szCs w:val="24"/>
        </w:rPr>
      </w:pPr>
      <w:r w:rsidRPr="00DA01E2">
        <w:rPr>
          <w:rFonts w:ascii="Times New Roman" w:hAnsi="Times New Roman" w:cs="Times New Roman"/>
          <w:sz w:val="24"/>
          <w:szCs w:val="24"/>
        </w:rPr>
        <w:t xml:space="preserve">Pasiūlymas galioja iki </w:t>
      </w:r>
      <w:r>
        <w:rPr>
          <w:rFonts w:ascii="Times New Roman" w:hAnsi="Times New Roman" w:cs="Times New Roman"/>
          <w:sz w:val="24"/>
          <w:szCs w:val="24"/>
        </w:rPr>
        <w:t>90 (devyniasdešimt dienų) nuo pasiūlymų pateikimo galutinio termino pabaigos</w:t>
      </w:r>
      <w:r w:rsidRPr="00DA01E2">
        <w:rPr>
          <w:rFonts w:ascii="Times New Roman" w:hAnsi="Times New Roman" w:cs="Times New Roman"/>
          <w:b/>
          <w:sz w:val="24"/>
          <w:szCs w:val="24"/>
        </w:rPr>
        <w:t>.</w:t>
      </w:r>
    </w:p>
    <w:p w14:paraId="5F2045E5" w14:textId="77777777" w:rsidR="0065262D" w:rsidRPr="0065262D" w:rsidRDefault="0065262D" w:rsidP="0065262D">
      <w:pPr>
        <w:tabs>
          <w:tab w:val="center" w:pos="2835"/>
        </w:tabs>
        <w:spacing w:line="240" w:lineRule="auto"/>
        <w:rPr>
          <w:rFonts w:ascii="Times New Roman" w:hAnsi="Times New Roman" w:cs="Times New Roman"/>
          <w:sz w:val="24"/>
          <w:szCs w:val="24"/>
        </w:rPr>
      </w:pPr>
    </w:p>
    <w:p w14:paraId="301794D1" w14:textId="77777777" w:rsidR="0065262D" w:rsidRPr="00DA01E2" w:rsidRDefault="0065262D" w:rsidP="0065262D">
      <w:pPr>
        <w:tabs>
          <w:tab w:val="center" w:pos="2835"/>
        </w:tabs>
        <w:spacing w:line="240" w:lineRule="auto"/>
        <w:rPr>
          <w:rFonts w:ascii="Times New Roman" w:hAnsi="Times New Roman" w:cs="Times New Roman"/>
          <w:sz w:val="24"/>
          <w:szCs w:val="24"/>
        </w:rPr>
      </w:pPr>
      <w:r w:rsidRPr="00DA01E2">
        <w:rPr>
          <w:rFonts w:ascii="Times New Roman" w:hAnsi="Times New Roman" w:cs="Times New Roman"/>
          <w:sz w:val="24"/>
          <w:szCs w:val="24"/>
        </w:rPr>
        <w:t xml:space="preserve">(Tiekėjo arba jo įgalioto asmens pareigos) </w:t>
      </w:r>
      <w:r w:rsidRPr="00DA01E2">
        <w:rPr>
          <w:rFonts w:ascii="Times New Roman" w:hAnsi="Times New Roman" w:cs="Times New Roman"/>
          <w:sz w:val="24"/>
          <w:szCs w:val="24"/>
        </w:rPr>
        <w:tab/>
        <w:t>(parašas)                 (vardas, pavardė)</w:t>
      </w:r>
    </w:p>
    <w:p w14:paraId="13B4D398" w14:textId="77777777" w:rsidR="0065262D" w:rsidRDefault="0065262D" w:rsidP="0065262D">
      <w:pPr>
        <w:spacing w:line="240" w:lineRule="auto"/>
        <w:ind w:firstLine="720"/>
        <w:rPr>
          <w:rFonts w:ascii="Times New Roman" w:hAnsi="Times New Roman" w:cs="Times New Roman"/>
          <w:sz w:val="24"/>
          <w:szCs w:val="24"/>
        </w:rPr>
      </w:pPr>
      <w:r w:rsidRPr="00DA01E2">
        <w:rPr>
          <w:rFonts w:ascii="Times New Roman" w:hAnsi="Times New Roman" w:cs="Times New Roman"/>
          <w:sz w:val="24"/>
          <w:szCs w:val="24"/>
        </w:rPr>
        <w:lastRenderedPageBreak/>
        <w:t xml:space="preserve"> </w:t>
      </w:r>
    </w:p>
    <w:p w14:paraId="23B8FAE1" w14:textId="77777777" w:rsidR="0065262D" w:rsidRPr="00DA01E2" w:rsidRDefault="0065262D" w:rsidP="0065262D">
      <w:pPr>
        <w:spacing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A.V.</w:t>
      </w:r>
    </w:p>
    <w:p w14:paraId="0A7D3E31" w14:textId="77777777" w:rsidR="0065262D" w:rsidRDefault="0065262D" w:rsidP="0065262D">
      <w:pPr>
        <w:spacing w:line="240" w:lineRule="auto"/>
        <w:jc w:val="center"/>
        <w:rPr>
          <w:rFonts w:cstheme="minorHAnsi"/>
        </w:rPr>
      </w:pPr>
      <w:r w:rsidRPr="00F0499F">
        <w:rPr>
          <w:rFonts w:cstheme="minorHAnsi"/>
        </w:rPr>
        <w:t>_________</w:t>
      </w:r>
    </w:p>
    <w:p w14:paraId="01C796FA" w14:textId="77777777" w:rsidR="0065262D" w:rsidRPr="00367E6E" w:rsidRDefault="0065262D" w:rsidP="0065262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685FA055" w14:textId="77777777" w:rsidR="00B72FC3" w:rsidRPr="00A42BD7" w:rsidRDefault="00B72FC3" w:rsidP="00B72FC3">
      <w:pPr>
        <w:tabs>
          <w:tab w:val="left" w:pos="810"/>
          <w:tab w:val="left" w:pos="990"/>
        </w:tabs>
        <w:jc w:val="center"/>
        <w:rPr>
          <w:rFonts w:ascii="Times New Roman" w:eastAsia="Calibri" w:hAnsi="Times New Roman" w:cs="Times New Roman"/>
          <w:b/>
          <w:bCs/>
        </w:rPr>
      </w:pPr>
    </w:p>
    <w:p w14:paraId="684ADD39" w14:textId="77AC8C9E" w:rsidR="00FA0AEB" w:rsidRPr="00A42BD7" w:rsidRDefault="00506996" w:rsidP="00FE230A">
      <w:pPr>
        <w:pStyle w:val="Antrat1"/>
        <w:jc w:val="right"/>
        <w:rPr>
          <w:rFonts w:ascii="Times New Roman" w:hAnsi="Times New Roman" w:cs="Times New Roman"/>
          <w:color w:val="auto"/>
          <w:sz w:val="24"/>
          <w:szCs w:val="24"/>
        </w:rPr>
      </w:pPr>
      <w:bookmarkStart w:id="43" w:name="_Pirkimo_sąlygų_2"/>
      <w:bookmarkStart w:id="44" w:name="_Hlk86825377"/>
      <w:bookmarkStart w:id="45" w:name="_Ref38540913"/>
      <w:bookmarkStart w:id="46" w:name="_Ref38898051"/>
      <w:bookmarkStart w:id="47" w:name="_Ref38901392"/>
      <w:bookmarkStart w:id="48" w:name="_Toc48053189"/>
      <w:bookmarkStart w:id="49" w:name="_Toc85706892"/>
      <w:bookmarkStart w:id="50" w:name="_Toc213244563"/>
      <w:bookmarkEnd w:id="43"/>
      <w:r w:rsidRPr="00A42BD7">
        <w:rPr>
          <w:rFonts w:ascii="Times New Roman" w:hAnsi="Times New Roman" w:cs="Times New Roman"/>
          <w:color w:val="auto"/>
          <w:sz w:val="24"/>
          <w:szCs w:val="24"/>
        </w:rPr>
        <w:t xml:space="preserve">Pirkimo sąlygų </w:t>
      </w:r>
      <w:r w:rsidR="00214D77">
        <w:rPr>
          <w:rFonts w:ascii="Times New Roman" w:hAnsi="Times New Roman" w:cs="Times New Roman"/>
          <w:color w:val="auto"/>
          <w:sz w:val="24"/>
          <w:szCs w:val="24"/>
        </w:rPr>
        <w:t>5</w:t>
      </w:r>
      <w:r w:rsidRPr="00A42BD7">
        <w:rPr>
          <w:rFonts w:ascii="Times New Roman" w:hAnsi="Times New Roman" w:cs="Times New Roman"/>
          <w:color w:val="auto"/>
          <w:sz w:val="24"/>
          <w:szCs w:val="24"/>
        </w:rPr>
        <w:t xml:space="preserve"> priedas „</w:t>
      </w:r>
      <w:r w:rsidR="00214D77">
        <w:rPr>
          <w:rFonts w:ascii="Times New Roman" w:hAnsi="Times New Roman" w:cs="Times New Roman"/>
          <w:color w:val="auto"/>
          <w:sz w:val="24"/>
          <w:szCs w:val="24"/>
        </w:rPr>
        <w:t>Kvalifikacinių reikalavimų atitikties deklaracija</w:t>
      </w:r>
      <w:r w:rsidRPr="00A42BD7">
        <w:rPr>
          <w:rFonts w:ascii="Times New Roman" w:hAnsi="Times New Roman" w:cs="Times New Roman"/>
          <w:color w:val="auto"/>
          <w:sz w:val="24"/>
          <w:szCs w:val="24"/>
        </w:rPr>
        <w:t>“</w:t>
      </w:r>
      <w:bookmarkEnd w:id="44"/>
      <w:bookmarkEnd w:id="45"/>
      <w:bookmarkEnd w:id="46"/>
      <w:bookmarkEnd w:id="47"/>
      <w:bookmarkEnd w:id="48"/>
      <w:bookmarkEnd w:id="49"/>
      <w:bookmarkEnd w:id="50"/>
    </w:p>
    <w:p w14:paraId="56C09547" w14:textId="77777777" w:rsidR="00A956BF" w:rsidRDefault="00A956BF" w:rsidP="00A956BF">
      <w:pPr>
        <w:ind w:firstLine="0"/>
        <w:rPr>
          <w:rFonts w:ascii="Times New Roman" w:hAnsi="Times New Roman" w:cs="Times New Roman"/>
          <w:sz w:val="24"/>
          <w:szCs w:val="24"/>
        </w:rPr>
      </w:pPr>
    </w:p>
    <w:p w14:paraId="0985A0B6" w14:textId="57E358A5" w:rsidR="00A956BF" w:rsidRDefault="00A956BF" w:rsidP="00654271">
      <w:pPr>
        <w:ind w:firstLine="0"/>
        <w:rPr>
          <w:rFonts w:ascii="Times New Roman" w:hAnsi="Times New Roman" w:cs="Times New Roman"/>
          <w:sz w:val="28"/>
          <w:szCs w:val="28"/>
        </w:rPr>
      </w:pPr>
      <w:r>
        <w:rPr>
          <w:rFonts w:ascii="Times New Roman" w:hAnsi="Times New Roman" w:cs="Times New Roman"/>
          <w:sz w:val="28"/>
          <w:szCs w:val="28"/>
        </w:rPr>
        <w:t xml:space="preserve"> </w:t>
      </w:r>
    </w:p>
    <w:p w14:paraId="38442ADD" w14:textId="308F6E42" w:rsidR="00654271" w:rsidRPr="00A956BF" w:rsidRDefault="00654271" w:rsidP="00654271">
      <w:pPr>
        <w:ind w:firstLine="0"/>
        <w:rPr>
          <w:rFonts w:ascii="Times New Roman" w:hAnsi="Times New Roman" w:cs="Times New Roman"/>
          <w:sz w:val="28"/>
          <w:szCs w:val="28"/>
        </w:rPr>
      </w:pPr>
      <w:r w:rsidRPr="00A42BD7">
        <w:rPr>
          <w:rFonts w:ascii="Times New Roman" w:hAnsi="Times New Roman" w:cs="Times New Roman"/>
          <w:b/>
          <w:bCs/>
          <w:i/>
          <w:iCs/>
        </w:rPr>
        <w:t>Pridedama atskiru formatu.</w:t>
      </w:r>
    </w:p>
    <w:p w14:paraId="144D97CF" w14:textId="77777777" w:rsidR="00654271" w:rsidRPr="00A42BD7" w:rsidRDefault="00654271">
      <w:pPr>
        <w:ind w:right="-178"/>
        <w:jc w:val="center"/>
        <w:rPr>
          <w:rFonts w:ascii="Times New Roman" w:eastAsia="Times New Roman" w:hAnsi="Times New Roman" w:cs="Times New Roman"/>
          <w:sz w:val="24"/>
          <w:szCs w:val="24"/>
        </w:rPr>
      </w:pPr>
    </w:p>
    <w:p w14:paraId="78D68254" w14:textId="77777777" w:rsidR="00654271" w:rsidRPr="00A42BD7" w:rsidRDefault="00654271">
      <w:pPr>
        <w:ind w:right="-178"/>
        <w:jc w:val="center"/>
        <w:rPr>
          <w:rFonts w:ascii="Times New Roman" w:eastAsia="Times New Roman" w:hAnsi="Times New Roman" w:cs="Times New Roman"/>
          <w:sz w:val="24"/>
          <w:szCs w:val="24"/>
        </w:rPr>
      </w:pPr>
    </w:p>
    <w:p w14:paraId="12D0469A" w14:textId="06C84615" w:rsidR="009E7F61" w:rsidRPr="00A42BD7" w:rsidRDefault="009E7F61" w:rsidP="009E7F61">
      <w:pPr>
        <w:pStyle w:val="Antrat1"/>
        <w:jc w:val="right"/>
        <w:rPr>
          <w:rFonts w:ascii="Times New Roman" w:hAnsi="Times New Roman" w:cs="Times New Roman"/>
          <w:color w:val="auto"/>
          <w:sz w:val="24"/>
          <w:szCs w:val="24"/>
        </w:rPr>
      </w:pPr>
      <w:bookmarkStart w:id="51" w:name="_Toc213244564"/>
      <w:r w:rsidRPr="00A42BD7">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6</w:t>
      </w:r>
      <w:r w:rsidRPr="00A42BD7">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Darbų kiekių žiniaraštis</w:t>
      </w:r>
      <w:r w:rsidRPr="00A42BD7">
        <w:rPr>
          <w:rFonts w:ascii="Times New Roman" w:hAnsi="Times New Roman" w:cs="Times New Roman"/>
          <w:color w:val="auto"/>
          <w:sz w:val="24"/>
          <w:szCs w:val="24"/>
        </w:rPr>
        <w:t>“</w:t>
      </w:r>
      <w:bookmarkEnd w:id="51"/>
    </w:p>
    <w:p w14:paraId="55EF51A2" w14:textId="77777777" w:rsidR="009E7F61" w:rsidRDefault="009E7F61" w:rsidP="009E7F61">
      <w:pPr>
        <w:ind w:firstLine="0"/>
        <w:rPr>
          <w:rFonts w:ascii="Times New Roman" w:hAnsi="Times New Roman" w:cs="Times New Roman"/>
          <w:b/>
          <w:bCs/>
          <w:i/>
          <w:iCs/>
        </w:rPr>
      </w:pPr>
    </w:p>
    <w:p w14:paraId="309CE383" w14:textId="5F9AEFD3" w:rsidR="009E7F61" w:rsidRPr="00A956BF" w:rsidRDefault="009E7F61" w:rsidP="009E7F61">
      <w:pPr>
        <w:ind w:firstLine="0"/>
        <w:rPr>
          <w:rFonts w:ascii="Times New Roman" w:hAnsi="Times New Roman" w:cs="Times New Roman"/>
          <w:sz w:val="28"/>
          <w:szCs w:val="28"/>
        </w:rPr>
      </w:pPr>
      <w:r w:rsidRPr="00A42BD7">
        <w:rPr>
          <w:rFonts w:ascii="Times New Roman" w:hAnsi="Times New Roman" w:cs="Times New Roman"/>
          <w:b/>
          <w:bCs/>
          <w:i/>
          <w:iCs/>
        </w:rPr>
        <w:t>Pridedama atskiru formatu.</w:t>
      </w:r>
    </w:p>
    <w:p w14:paraId="5B314036" w14:textId="77777777" w:rsidR="009E7F61" w:rsidRDefault="009E7F61" w:rsidP="009E7F61">
      <w:pPr>
        <w:ind w:firstLine="0"/>
        <w:rPr>
          <w:rFonts w:ascii="Times New Roman" w:hAnsi="Times New Roman" w:cs="Times New Roman"/>
          <w:sz w:val="24"/>
          <w:szCs w:val="24"/>
        </w:rPr>
      </w:pPr>
    </w:p>
    <w:p w14:paraId="0B792F49" w14:textId="69157F91" w:rsidR="009E7F61" w:rsidRPr="00A42BD7" w:rsidRDefault="009E7F61" w:rsidP="009E7F61">
      <w:pPr>
        <w:pStyle w:val="Antrat1"/>
        <w:jc w:val="right"/>
        <w:rPr>
          <w:rFonts w:ascii="Times New Roman" w:hAnsi="Times New Roman" w:cs="Times New Roman"/>
          <w:color w:val="auto"/>
          <w:sz w:val="24"/>
          <w:szCs w:val="24"/>
        </w:rPr>
      </w:pPr>
      <w:bookmarkStart w:id="52" w:name="_Toc213244565"/>
      <w:r w:rsidRPr="00A42BD7">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7</w:t>
      </w:r>
      <w:r w:rsidRPr="00A42BD7">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Deklaracija dėl tekėjo pašalinimo pagrindo nebuvimo</w:t>
      </w:r>
      <w:r w:rsidRPr="00A42BD7">
        <w:rPr>
          <w:rFonts w:ascii="Times New Roman" w:hAnsi="Times New Roman" w:cs="Times New Roman"/>
          <w:color w:val="auto"/>
          <w:sz w:val="24"/>
          <w:szCs w:val="24"/>
        </w:rPr>
        <w:t>“</w:t>
      </w:r>
      <w:bookmarkEnd w:id="52"/>
    </w:p>
    <w:p w14:paraId="1502C3D7" w14:textId="77777777" w:rsidR="009E7F61" w:rsidRDefault="009E7F61" w:rsidP="009E7F61">
      <w:pPr>
        <w:ind w:firstLine="0"/>
        <w:rPr>
          <w:rFonts w:ascii="Times New Roman" w:hAnsi="Times New Roman" w:cs="Times New Roman"/>
          <w:b/>
          <w:bCs/>
          <w:i/>
          <w:iCs/>
        </w:rPr>
      </w:pPr>
    </w:p>
    <w:p w14:paraId="3DA4AE16" w14:textId="591BA7D7" w:rsidR="009E7F61" w:rsidRPr="00A956BF" w:rsidRDefault="009E7F61" w:rsidP="009E7F61">
      <w:pPr>
        <w:ind w:firstLine="0"/>
        <w:rPr>
          <w:rFonts w:ascii="Times New Roman" w:hAnsi="Times New Roman" w:cs="Times New Roman"/>
          <w:sz w:val="28"/>
          <w:szCs w:val="28"/>
        </w:rPr>
      </w:pPr>
      <w:r w:rsidRPr="00A42BD7">
        <w:rPr>
          <w:rFonts w:ascii="Times New Roman" w:hAnsi="Times New Roman" w:cs="Times New Roman"/>
          <w:b/>
          <w:bCs/>
          <w:i/>
          <w:iCs/>
        </w:rPr>
        <w:t>Pridedama atskiru formatu.</w:t>
      </w:r>
    </w:p>
    <w:p w14:paraId="4317CAED" w14:textId="77777777" w:rsidR="009E7F61" w:rsidRDefault="009E7F61" w:rsidP="009E7F61">
      <w:pPr>
        <w:ind w:firstLine="0"/>
        <w:rPr>
          <w:rFonts w:ascii="Times New Roman" w:hAnsi="Times New Roman" w:cs="Times New Roman"/>
          <w:sz w:val="24"/>
          <w:szCs w:val="24"/>
        </w:rPr>
      </w:pPr>
    </w:p>
    <w:p w14:paraId="02D0C3E9" w14:textId="10B4288B" w:rsidR="009E7F61" w:rsidRPr="00A42BD7" w:rsidRDefault="009E7F61" w:rsidP="009E7F61">
      <w:pPr>
        <w:pStyle w:val="Antrat1"/>
        <w:jc w:val="right"/>
        <w:rPr>
          <w:rFonts w:ascii="Times New Roman" w:hAnsi="Times New Roman" w:cs="Times New Roman"/>
          <w:color w:val="auto"/>
          <w:sz w:val="24"/>
          <w:szCs w:val="24"/>
        </w:rPr>
      </w:pPr>
      <w:bookmarkStart w:id="53" w:name="_Toc213244566"/>
      <w:r w:rsidRPr="00A42BD7">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8</w:t>
      </w:r>
      <w:r w:rsidRPr="00A42BD7">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Atliktų darbų/įvykdytų sutarčių sąrašas</w:t>
      </w:r>
      <w:r w:rsidRPr="00A42BD7">
        <w:rPr>
          <w:rFonts w:ascii="Times New Roman" w:hAnsi="Times New Roman" w:cs="Times New Roman"/>
          <w:color w:val="auto"/>
          <w:sz w:val="24"/>
          <w:szCs w:val="24"/>
        </w:rPr>
        <w:t>“</w:t>
      </w:r>
      <w:bookmarkEnd w:id="53"/>
    </w:p>
    <w:p w14:paraId="2E559ED3" w14:textId="77777777" w:rsidR="009E7F61" w:rsidRDefault="009E7F61" w:rsidP="009E7F61">
      <w:pPr>
        <w:ind w:firstLine="0"/>
        <w:rPr>
          <w:rFonts w:ascii="Times New Roman" w:hAnsi="Times New Roman" w:cs="Times New Roman"/>
          <w:b/>
          <w:bCs/>
          <w:i/>
          <w:iCs/>
        </w:rPr>
      </w:pPr>
    </w:p>
    <w:p w14:paraId="69653E1B" w14:textId="261FD5B1" w:rsidR="009E7F61" w:rsidRPr="00A956BF" w:rsidRDefault="009E7F61" w:rsidP="009E7F61">
      <w:pPr>
        <w:ind w:firstLine="0"/>
        <w:rPr>
          <w:rFonts w:ascii="Times New Roman" w:hAnsi="Times New Roman" w:cs="Times New Roman"/>
          <w:sz w:val="28"/>
          <w:szCs w:val="28"/>
        </w:rPr>
      </w:pPr>
      <w:r w:rsidRPr="00A42BD7">
        <w:rPr>
          <w:rFonts w:ascii="Times New Roman" w:hAnsi="Times New Roman" w:cs="Times New Roman"/>
          <w:b/>
          <w:bCs/>
          <w:i/>
          <w:iCs/>
        </w:rPr>
        <w:t>Pridedama atskiru formatu.</w:t>
      </w:r>
    </w:p>
    <w:p w14:paraId="1DF88502" w14:textId="77777777" w:rsidR="009E7F61" w:rsidRDefault="009E7F61" w:rsidP="009E7F61">
      <w:pPr>
        <w:ind w:firstLine="0"/>
        <w:rPr>
          <w:rFonts w:ascii="Times New Roman" w:hAnsi="Times New Roman" w:cs="Times New Roman"/>
          <w:sz w:val="24"/>
          <w:szCs w:val="24"/>
        </w:rPr>
      </w:pPr>
    </w:p>
    <w:p w14:paraId="62135C84" w14:textId="0DA83EF3" w:rsidR="009E7F61" w:rsidRPr="00A42BD7" w:rsidRDefault="009E7F61" w:rsidP="009E7F61">
      <w:pPr>
        <w:pStyle w:val="Antrat1"/>
        <w:jc w:val="right"/>
        <w:rPr>
          <w:rFonts w:ascii="Times New Roman" w:hAnsi="Times New Roman" w:cs="Times New Roman"/>
          <w:color w:val="auto"/>
          <w:sz w:val="24"/>
          <w:szCs w:val="24"/>
        </w:rPr>
      </w:pPr>
      <w:bookmarkStart w:id="54" w:name="_Toc213244567"/>
      <w:r w:rsidRPr="00A42BD7">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9</w:t>
      </w:r>
      <w:r w:rsidRPr="00A42BD7">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Specialistų sąrašas</w:t>
      </w:r>
      <w:r w:rsidRPr="00A42BD7">
        <w:rPr>
          <w:rFonts w:ascii="Times New Roman" w:hAnsi="Times New Roman" w:cs="Times New Roman"/>
          <w:color w:val="auto"/>
          <w:sz w:val="24"/>
          <w:szCs w:val="24"/>
        </w:rPr>
        <w:t>“</w:t>
      </w:r>
      <w:bookmarkEnd w:id="54"/>
    </w:p>
    <w:p w14:paraId="1BD12D0A" w14:textId="77777777" w:rsidR="009E7F61" w:rsidRDefault="009E7F61" w:rsidP="009E7F61">
      <w:pPr>
        <w:ind w:firstLine="0"/>
        <w:rPr>
          <w:rFonts w:ascii="Times New Roman" w:hAnsi="Times New Roman" w:cs="Times New Roman"/>
          <w:sz w:val="24"/>
          <w:szCs w:val="24"/>
        </w:rPr>
      </w:pPr>
    </w:p>
    <w:p w14:paraId="07D4BF52" w14:textId="77777777" w:rsidR="009E7F61" w:rsidRPr="00A956BF" w:rsidRDefault="009E7F61" w:rsidP="009E7F61">
      <w:pPr>
        <w:ind w:firstLine="0"/>
        <w:rPr>
          <w:rFonts w:ascii="Times New Roman" w:hAnsi="Times New Roman" w:cs="Times New Roman"/>
          <w:sz w:val="28"/>
          <w:szCs w:val="28"/>
        </w:rPr>
      </w:pPr>
      <w:r w:rsidRPr="00A42BD7">
        <w:rPr>
          <w:rFonts w:ascii="Times New Roman" w:hAnsi="Times New Roman" w:cs="Times New Roman"/>
          <w:b/>
          <w:bCs/>
          <w:i/>
          <w:iCs/>
        </w:rPr>
        <w:t>Pridedama atskiru formatu.</w:t>
      </w:r>
    </w:p>
    <w:p w14:paraId="07BC587A" w14:textId="77777777" w:rsidR="009E7F61" w:rsidRDefault="009E7F61" w:rsidP="009E7F61">
      <w:pPr>
        <w:ind w:firstLine="0"/>
        <w:rPr>
          <w:rFonts w:ascii="Times New Roman" w:hAnsi="Times New Roman" w:cs="Times New Roman"/>
          <w:sz w:val="24"/>
          <w:szCs w:val="24"/>
        </w:rPr>
      </w:pPr>
    </w:p>
    <w:p w14:paraId="7A91466F" w14:textId="77777777" w:rsidR="00654271" w:rsidRDefault="00654271">
      <w:pPr>
        <w:ind w:right="-178"/>
        <w:jc w:val="center"/>
        <w:rPr>
          <w:rFonts w:ascii="Times New Roman" w:eastAsia="Times New Roman" w:hAnsi="Times New Roman" w:cs="Times New Roman"/>
          <w:sz w:val="24"/>
          <w:szCs w:val="24"/>
        </w:rPr>
      </w:pPr>
    </w:p>
    <w:p w14:paraId="7B0DA626" w14:textId="77777777" w:rsidR="00DF0A35" w:rsidRDefault="00DF0A35">
      <w:pPr>
        <w:ind w:right="-178"/>
        <w:jc w:val="center"/>
        <w:rPr>
          <w:rFonts w:ascii="Times New Roman" w:eastAsia="Times New Roman" w:hAnsi="Times New Roman" w:cs="Times New Roman"/>
          <w:sz w:val="24"/>
          <w:szCs w:val="24"/>
        </w:rPr>
      </w:pPr>
    </w:p>
    <w:p w14:paraId="3EC06A22" w14:textId="77777777" w:rsidR="00DF0A35" w:rsidRDefault="00DF0A35">
      <w:pPr>
        <w:ind w:right="-178"/>
        <w:jc w:val="center"/>
        <w:rPr>
          <w:rFonts w:ascii="Times New Roman" w:eastAsia="Times New Roman" w:hAnsi="Times New Roman" w:cs="Times New Roman"/>
          <w:sz w:val="24"/>
          <w:szCs w:val="24"/>
        </w:rPr>
      </w:pPr>
    </w:p>
    <w:p w14:paraId="5415571D" w14:textId="77777777" w:rsidR="00DF0A35" w:rsidRDefault="00DF0A35">
      <w:pPr>
        <w:ind w:right="-178"/>
        <w:jc w:val="center"/>
        <w:rPr>
          <w:rFonts w:ascii="Times New Roman" w:eastAsia="Times New Roman" w:hAnsi="Times New Roman" w:cs="Times New Roman"/>
          <w:sz w:val="24"/>
          <w:szCs w:val="24"/>
        </w:rPr>
      </w:pPr>
    </w:p>
    <w:p w14:paraId="52CBBFB8" w14:textId="77777777" w:rsidR="00DF0A35" w:rsidRDefault="00DF0A35">
      <w:pPr>
        <w:ind w:right="-178"/>
        <w:jc w:val="center"/>
        <w:rPr>
          <w:rFonts w:ascii="Times New Roman" w:eastAsia="Times New Roman" w:hAnsi="Times New Roman" w:cs="Times New Roman"/>
          <w:sz w:val="24"/>
          <w:szCs w:val="24"/>
        </w:rPr>
      </w:pPr>
    </w:p>
    <w:p w14:paraId="6D5549EC" w14:textId="77777777" w:rsidR="00DF0A35" w:rsidRDefault="00DF0A35">
      <w:pPr>
        <w:ind w:right="-178"/>
        <w:jc w:val="center"/>
        <w:rPr>
          <w:rFonts w:ascii="Times New Roman" w:eastAsia="Times New Roman" w:hAnsi="Times New Roman" w:cs="Times New Roman"/>
          <w:sz w:val="24"/>
          <w:szCs w:val="24"/>
        </w:rPr>
      </w:pPr>
    </w:p>
    <w:p w14:paraId="5D3AEBAA" w14:textId="77777777" w:rsidR="00DF0A35" w:rsidRDefault="00DF0A35">
      <w:pPr>
        <w:ind w:right="-178"/>
        <w:jc w:val="center"/>
        <w:rPr>
          <w:rFonts w:ascii="Times New Roman" w:eastAsia="Times New Roman" w:hAnsi="Times New Roman" w:cs="Times New Roman"/>
          <w:sz w:val="24"/>
          <w:szCs w:val="24"/>
        </w:rPr>
      </w:pPr>
    </w:p>
    <w:p w14:paraId="7EF66F45" w14:textId="77777777" w:rsidR="00DF0A35" w:rsidRPr="00A42BD7" w:rsidRDefault="00DF0A35">
      <w:pPr>
        <w:ind w:right="-178"/>
        <w:jc w:val="center"/>
        <w:rPr>
          <w:rFonts w:ascii="Times New Roman" w:eastAsia="Times New Roman" w:hAnsi="Times New Roman" w:cs="Times New Roman"/>
          <w:sz w:val="24"/>
          <w:szCs w:val="24"/>
        </w:rPr>
      </w:pPr>
    </w:p>
    <w:p w14:paraId="416EE195" w14:textId="0F39BA88" w:rsidR="00DF53CC" w:rsidRPr="00A42BD7" w:rsidRDefault="007D6542" w:rsidP="00FE230A">
      <w:pPr>
        <w:pStyle w:val="Antrat1"/>
        <w:jc w:val="right"/>
        <w:rPr>
          <w:rFonts w:ascii="Times New Roman" w:hAnsi="Times New Roman" w:cs="Times New Roman"/>
          <w:color w:val="auto"/>
          <w:sz w:val="24"/>
          <w:szCs w:val="24"/>
        </w:rPr>
      </w:pPr>
      <w:bookmarkStart w:id="55" w:name="_Toc213244568"/>
      <w:r w:rsidRPr="00A42BD7">
        <w:rPr>
          <w:rFonts w:ascii="Times New Roman" w:hAnsi="Times New Roman" w:cs="Times New Roman"/>
          <w:color w:val="auto"/>
          <w:sz w:val="24"/>
          <w:szCs w:val="24"/>
        </w:rPr>
        <w:lastRenderedPageBreak/>
        <w:t xml:space="preserve">Pirkimo sąlygų </w:t>
      </w:r>
      <w:r w:rsidR="00A04056">
        <w:rPr>
          <w:rFonts w:ascii="Times New Roman" w:hAnsi="Times New Roman" w:cs="Times New Roman"/>
          <w:color w:val="auto"/>
          <w:sz w:val="24"/>
          <w:szCs w:val="24"/>
        </w:rPr>
        <w:t>10</w:t>
      </w:r>
      <w:r w:rsidRPr="00A42BD7">
        <w:rPr>
          <w:rFonts w:ascii="Times New Roman" w:hAnsi="Times New Roman" w:cs="Times New Roman"/>
          <w:color w:val="auto"/>
          <w:sz w:val="24"/>
          <w:szCs w:val="24"/>
        </w:rPr>
        <w:t xml:space="preserve"> priedas „</w:t>
      </w:r>
      <w:r w:rsidR="00654271" w:rsidRPr="00A42BD7">
        <w:rPr>
          <w:rFonts w:ascii="Times New Roman" w:hAnsi="Times New Roman" w:cs="Times New Roman"/>
          <w:color w:val="auto"/>
          <w:sz w:val="24"/>
          <w:szCs w:val="24"/>
        </w:rPr>
        <w:t>Sutarties projektas</w:t>
      </w:r>
      <w:r w:rsidRPr="00A42BD7">
        <w:rPr>
          <w:rFonts w:ascii="Times New Roman" w:hAnsi="Times New Roman" w:cs="Times New Roman"/>
          <w:color w:val="auto"/>
          <w:sz w:val="24"/>
          <w:szCs w:val="24"/>
        </w:rPr>
        <w:t>“</w:t>
      </w:r>
      <w:bookmarkEnd w:id="55"/>
    </w:p>
    <w:p w14:paraId="6CDB41D9" w14:textId="77777777" w:rsidR="00A04056" w:rsidRDefault="00A04056" w:rsidP="00A956BF">
      <w:pPr>
        <w:tabs>
          <w:tab w:val="left" w:pos="900"/>
        </w:tabs>
        <w:jc w:val="center"/>
        <w:rPr>
          <w:rFonts w:ascii="Times New Roman" w:hAnsi="Times New Roman" w:cs="Times New Roman"/>
          <w:b/>
          <w:sz w:val="24"/>
          <w:szCs w:val="24"/>
        </w:rPr>
      </w:pPr>
    </w:p>
    <w:p w14:paraId="695BE6BC" w14:textId="076DC33C" w:rsidR="00A956BF" w:rsidRPr="00A956BF" w:rsidRDefault="00A956BF" w:rsidP="00A956BF">
      <w:pPr>
        <w:tabs>
          <w:tab w:val="left" w:pos="900"/>
        </w:tabs>
        <w:jc w:val="center"/>
        <w:rPr>
          <w:rFonts w:ascii="Times New Roman" w:hAnsi="Times New Roman" w:cs="Times New Roman"/>
          <w:b/>
          <w:sz w:val="24"/>
          <w:szCs w:val="24"/>
        </w:rPr>
      </w:pPr>
      <w:r w:rsidRPr="00A956BF">
        <w:rPr>
          <w:rFonts w:ascii="Times New Roman" w:hAnsi="Times New Roman" w:cs="Times New Roman"/>
          <w:b/>
          <w:sz w:val="24"/>
          <w:szCs w:val="24"/>
        </w:rPr>
        <w:t xml:space="preserve"> DARBŲ SUTARTIS (PROJEKTAS) </w:t>
      </w:r>
    </w:p>
    <w:p w14:paraId="20FB5D7E" w14:textId="75772D48" w:rsidR="00BF5739" w:rsidRPr="00B01E72" w:rsidRDefault="00BF5739" w:rsidP="00BF5739">
      <w:pPr>
        <w:jc w:val="center"/>
        <w:rPr>
          <w:rFonts w:ascii="Times New Roman" w:hAnsi="Times New Roman" w:cs="Times New Roman"/>
          <w:b/>
          <w:sz w:val="24"/>
          <w:szCs w:val="24"/>
        </w:rPr>
      </w:pPr>
    </w:p>
    <w:p w14:paraId="663E7EEA" w14:textId="58FB6B7B" w:rsidR="00BF5739" w:rsidRPr="00B01E72" w:rsidRDefault="00BF5739" w:rsidP="005B185D">
      <w:pPr>
        <w:tabs>
          <w:tab w:val="left" w:pos="900"/>
        </w:tabs>
        <w:jc w:val="center"/>
        <w:rPr>
          <w:rFonts w:ascii="Times New Roman" w:hAnsi="Times New Roman" w:cs="Times New Roman"/>
          <w:sz w:val="24"/>
          <w:szCs w:val="24"/>
        </w:rPr>
      </w:pPr>
      <w:r w:rsidRPr="00B01E72">
        <w:rPr>
          <w:rFonts w:ascii="Times New Roman" w:hAnsi="Times New Roman" w:cs="Times New Roman"/>
          <w:sz w:val="24"/>
          <w:szCs w:val="24"/>
        </w:rPr>
        <w:t>202</w:t>
      </w:r>
      <w:r>
        <w:rPr>
          <w:rFonts w:ascii="Times New Roman" w:hAnsi="Times New Roman" w:cs="Times New Roman"/>
          <w:sz w:val="24"/>
          <w:szCs w:val="24"/>
        </w:rPr>
        <w:t>5</w:t>
      </w:r>
      <w:r w:rsidRPr="00B01E72">
        <w:rPr>
          <w:rFonts w:ascii="Times New Roman" w:hAnsi="Times New Roman" w:cs="Times New Roman"/>
          <w:sz w:val="24"/>
          <w:szCs w:val="24"/>
        </w:rPr>
        <w:t xml:space="preserve">  m. </w:t>
      </w:r>
      <w:r>
        <w:rPr>
          <w:rFonts w:ascii="Times New Roman" w:hAnsi="Times New Roman" w:cs="Times New Roman"/>
          <w:sz w:val="24"/>
          <w:szCs w:val="24"/>
        </w:rPr>
        <w:t>lapkričio</w:t>
      </w:r>
      <w:r w:rsidRPr="00B01E72">
        <w:rPr>
          <w:rFonts w:ascii="Times New Roman" w:hAnsi="Times New Roman" w:cs="Times New Roman"/>
          <w:sz w:val="24"/>
          <w:szCs w:val="24"/>
        </w:rPr>
        <w:t xml:space="preserve"> mėn.        d.</w:t>
      </w:r>
    </w:p>
    <w:p w14:paraId="0697D68A" w14:textId="77777777" w:rsidR="00BF5739" w:rsidRPr="00B01E72" w:rsidRDefault="00BF5739" w:rsidP="005B185D">
      <w:pPr>
        <w:tabs>
          <w:tab w:val="left" w:pos="900"/>
        </w:tabs>
        <w:jc w:val="center"/>
        <w:rPr>
          <w:rFonts w:ascii="Times New Roman" w:hAnsi="Times New Roman" w:cs="Times New Roman"/>
          <w:sz w:val="24"/>
          <w:szCs w:val="24"/>
        </w:rPr>
      </w:pPr>
      <w:r w:rsidRPr="00B01E72">
        <w:rPr>
          <w:rFonts w:ascii="Times New Roman" w:hAnsi="Times New Roman" w:cs="Times New Roman"/>
          <w:sz w:val="24"/>
          <w:szCs w:val="24"/>
        </w:rPr>
        <w:t>Anykščiai</w:t>
      </w:r>
    </w:p>
    <w:p w14:paraId="0A0E2575" w14:textId="77777777" w:rsidR="00BF5739" w:rsidRPr="00B01E72" w:rsidRDefault="00BF5739" w:rsidP="00BF5739">
      <w:pPr>
        <w:jc w:val="center"/>
        <w:outlineLvl w:val="0"/>
        <w:rPr>
          <w:rFonts w:ascii="Times New Roman" w:hAnsi="Times New Roman" w:cs="Times New Roman"/>
          <w:sz w:val="24"/>
          <w:szCs w:val="24"/>
        </w:rPr>
      </w:pPr>
    </w:p>
    <w:p w14:paraId="5BBFAB41" w14:textId="47CCB738" w:rsidR="00BF5739" w:rsidRPr="00B01E72" w:rsidRDefault="00BF5739" w:rsidP="007523F2">
      <w:pPr>
        <w:spacing w:line="240" w:lineRule="auto"/>
        <w:ind w:firstLine="680"/>
        <w:contextualSpacing/>
        <w:rPr>
          <w:rFonts w:ascii="Times New Roman" w:hAnsi="Times New Roman" w:cs="Times New Roman"/>
          <w:sz w:val="24"/>
          <w:szCs w:val="24"/>
        </w:rPr>
      </w:pPr>
      <w:r w:rsidRPr="00B01E72">
        <w:rPr>
          <w:rFonts w:ascii="Times New Roman" w:hAnsi="Times New Roman" w:cs="Times New Roman"/>
          <w:b/>
          <w:sz w:val="24"/>
          <w:szCs w:val="24"/>
        </w:rPr>
        <w:t xml:space="preserve">Anykščių rajono savivaldybės </w:t>
      </w:r>
      <w:proofErr w:type="spellStart"/>
      <w:r w:rsidRPr="00B01E72">
        <w:rPr>
          <w:rFonts w:ascii="Times New Roman" w:hAnsi="Times New Roman" w:cs="Times New Roman"/>
          <w:b/>
          <w:sz w:val="24"/>
          <w:szCs w:val="24"/>
        </w:rPr>
        <w:t>administracija,</w:t>
      </w:r>
      <w:r w:rsidRPr="00B01E72">
        <w:rPr>
          <w:rFonts w:ascii="Times New Roman" w:hAnsi="Times New Roman" w:cs="Times New Roman"/>
          <w:sz w:val="24"/>
          <w:szCs w:val="24"/>
        </w:rPr>
        <w:t>atstovaujama</w:t>
      </w:r>
      <w:proofErr w:type="spellEnd"/>
      <w:r w:rsidRPr="00B01E72">
        <w:rPr>
          <w:rFonts w:ascii="Times New Roman" w:hAnsi="Times New Roman" w:cs="Times New Roman"/>
          <w:sz w:val="24"/>
          <w:szCs w:val="24"/>
        </w:rPr>
        <w:t xml:space="preserve"> Anykščių rajono savivaldybės administracijos direktorės </w:t>
      </w:r>
      <w:r>
        <w:rPr>
          <w:rFonts w:ascii="Times New Roman" w:hAnsi="Times New Roman" w:cs="Times New Roman"/>
          <w:b/>
          <w:bCs/>
          <w:sz w:val="24"/>
          <w:szCs w:val="24"/>
        </w:rPr>
        <w:t xml:space="preserve">Vilmos </w:t>
      </w:r>
      <w:proofErr w:type="spellStart"/>
      <w:r>
        <w:rPr>
          <w:rFonts w:ascii="Times New Roman" w:hAnsi="Times New Roman" w:cs="Times New Roman"/>
          <w:b/>
          <w:bCs/>
          <w:sz w:val="24"/>
          <w:szCs w:val="24"/>
        </w:rPr>
        <w:t>Vilkickaitės</w:t>
      </w:r>
      <w:proofErr w:type="spellEnd"/>
      <w:r w:rsidRPr="00B01E72">
        <w:rPr>
          <w:rFonts w:ascii="Times New Roman" w:hAnsi="Times New Roman" w:cs="Times New Roman"/>
          <w:sz w:val="24"/>
          <w:szCs w:val="24"/>
        </w:rPr>
        <w:t xml:space="preserve">, veikiančios pagal Lietuvos Respublikos vietos savivaldos įstatymą (toliau - </w:t>
      </w:r>
      <w:r w:rsidRPr="00B01E72">
        <w:rPr>
          <w:rFonts w:ascii="Times New Roman" w:hAnsi="Times New Roman" w:cs="Times New Roman"/>
          <w:b/>
          <w:sz w:val="24"/>
          <w:szCs w:val="24"/>
        </w:rPr>
        <w:t>Užsakovas</w:t>
      </w:r>
      <w:r w:rsidRPr="00B01E72">
        <w:rPr>
          <w:rFonts w:ascii="Times New Roman" w:hAnsi="Times New Roman" w:cs="Times New Roman"/>
          <w:sz w:val="24"/>
          <w:szCs w:val="24"/>
          <w:shd w:val="clear" w:color="auto" w:fill="FFFFFF" w:themeFill="background1"/>
        </w:rPr>
        <w:t xml:space="preserve">) ir </w:t>
      </w:r>
      <w:r>
        <w:rPr>
          <w:rFonts w:ascii="Times New Roman" w:hAnsi="Times New Roman" w:cs="Times New Roman"/>
          <w:b/>
          <w:bCs/>
          <w:sz w:val="24"/>
          <w:szCs w:val="24"/>
          <w:shd w:val="clear" w:color="auto" w:fill="FFFFFF" w:themeFill="background1"/>
        </w:rPr>
        <w:t>..............................</w:t>
      </w:r>
      <w:r w:rsidRPr="00B01E72">
        <w:rPr>
          <w:rFonts w:ascii="Times New Roman" w:hAnsi="Times New Roman" w:cs="Times New Roman"/>
          <w:sz w:val="24"/>
          <w:szCs w:val="24"/>
          <w:shd w:val="clear" w:color="auto" w:fill="FFFFFF" w:themeFill="background1"/>
        </w:rPr>
        <w:t xml:space="preserve"> (toliau – </w:t>
      </w:r>
      <w:r w:rsidRPr="00B01E72">
        <w:rPr>
          <w:rFonts w:ascii="Times New Roman" w:hAnsi="Times New Roman" w:cs="Times New Roman"/>
          <w:b/>
          <w:sz w:val="24"/>
          <w:szCs w:val="24"/>
          <w:shd w:val="clear" w:color="auto" w:fill="FFFFFF" w:themeFill="background1"/>
        </w:rPr>
        <w:t>Rangovas</w:t>
      </w:r>
      <w:r w:rsidRPr="00B01E72">
        <w:rPr>
          <w:rFonts w:ascii="Times New Roman" w:hAnsi="Times New Roman" w:cs="Times New Roman"/>
          <w:sz w:val="24"/>
          <w:szCs w:val="24"/>
          <w:shd w:val="clear" w:color="auto" w:fill="FFFFFF" w:themeFill="background1"/>
        </w:rPr>
        <w:t xml:space="preserve">), atstovaujama </w:t>
      </w:r>
      <w:r>
        <w:rPr>
          <w:rFonts w:ascii="Times New Roman" w:hAnsi="Times New Roman" w:cs="Times New Roman"/>
          <w:sz w:val="24"/>
          <w:szCs w:val="24"/>
          <w:shd w:val="clear" w:color="auto" w:fill="FFFFFF" w:themeFill="background1"/>
        </w:rPr>
        <w:t>.............................................</w:t>
      </w:r>
      <w:r w:rsidRPr="00B01E72">
        <w:rPr>
          <w:rFonts w:ascii="Times New Roman" w:hAnsi="Times New Roman" w:cs="Times New Roman"/>
          <w:sz w:val="24"/>
          <w:szCs w:val="24"/>
          <w:shd w:val="clear" w:color="auto" w:fill="FFFFFF" w:themeFill="background1"/>
        </w:rPr>
        <w:t>, veikiančio pagal bendrovės įstatus</w:t>
      </w:r>
      <w:r w:rsidRPr="00B01E72">
        <w:rPr>
          <w:rFonts w:ascii="Times New Roman" w:hAnsi="Times New Roman"/>
          <w:sz w:val="24"/>
          <w:szCs w:val="24"/>
          <w:shd w:val="clear" w:color="auto" w:fill="FFFFFF" w:themeFill="background1"/>
        </w:rPr>
        <w:t>,</w:t>
      </w:r>
      <w:r w:rsidRPr="00B01E72">
        <w:rPr>
          <w:rFonts w:ascii="Times New Roman" w:hAnsi="Times New Roman" w:cs="Times New Roman"/>
          <w:sz w:val="24"/>
          <w:szCs w:val="24"/>
          <w:shd w:val="clear" w:color="auto" w:fill="FFFFFF" w:themeFill="background1"/>
        </w:rPr>
        <w:t xml:space="preserve"> sudarėme</w:t>
      </w:r>
      <w:r w:rsidRPr="00B01E72">
        <w:rPr>
          <w:rFonts w:ascii="Times New Roman" w:hAnsi="Times New Roman" w:cs="Times New Roman"/>
          <w:sz w:val="24"/>
          <w:szCs w:val="24"/>
        </w:rPr>
        <w:t xml:space="preserve"> šią sutartį (toliau – Sutartis).</w:t>
      </w:r>
    </w:p>
    <w:p w14:paraId="6319CDD4" w14:textId="77777777" w:rsidR="00BF5739" w:rsidRDefault="00BF5739" w:rsidP="007523F2">
      <w:pPr>
        <w:spacing w:line="240" w:lineRule="auto"/>
        <w:ind w:firstLine="680"/>
        <w:contextualSpacing/>
        <w:rPr>
          <w:rFonts w:ascii="Times New Roman" w:hAnsi="Times New Roman" w:cs="Times New Roman"/>
          <w:sz w:val="24"/>
          <w:szCs w:val="24"/>
        </w:rPr>
      </w:pPr>
      <w:r w:rsidRPr="00B01E72">
        <w:rPr>
          <w:rFonts w:ascii="Times New Roman" w:hAnsi="Times New Roman" w:cs="Times New Roman"/>
          <w:sz w:val="24"/>
          <w:szCs w:val="24"/>
        </w:rPr>
        <w:t xml:space="preserve">Toliau šioje Sutartyje abu kartu šią sutartį pasirašę subjektai vadinami „Šalimis“, o kiekvienas atskirai </w:t>
      </w:r>
      <w:r w:rsidRPr="00B01E72">
        <w:rPr>
          <w:rFonts w:ascii="Times New Roman" w:hAnsi="Times New Roman" w:cs="Times New Roman"/>
          <w:spacing w:val="-3"/>
          <w:sz w:val="24"/>
          <w:szCs w:val="24"/>
        </w:rPr>
        <w:t>–</w:t>
      </w:r>
      <w:r w:rsidRPr="00B01E72">
        <w:rPr>
          <w:rFonts w:ascii="Times New Roman" w:hAnsi="Times New Roman" w:cs="Times New Roman"/>
          <w:sz w:val="24"/>
          <w:szCs w:val="24"/>
        </w:rPr>
        <w:t xml:space="preserve"> „Šalimi“.</w:t>
      </w:r>
    </w:p>
    <w:p w14:paraId="6FFA2976" w14:textId="77777777" w:rsidR="00BF5739" w:rsidRDefault="00BF5739" w:rsidP="00BF5739">
      <w:pPr>
        <w:tabs>
          <w:tab w:val="left" w:pos="851"/>
        </w:tabs>
        <w:spacing w:line="240" w:lineRule="auto"/>
        <w:contextualSpacing/>
        <w:outlineLvl w:val="0"/>
        <w:rPr>
          <w:rFonts w:ascii="Times New Roman" w:hAnsi="Times New Roman" w:cs="Times New Roman"/>
          <w:b/>
          <w:bCs/>
          <w:color w:val="FF0000"/>
          <w:sz w:val="24"/>
          <w:szCs w:val="24"/>
        </w:rPr>
      </w:pPr>
    </w:p>
    <w:p w14:paraId="6B157FD6" w14:textId="77777777" w:rsidR="00BF5739" w:rsidRDefault="00BF5739" w:rsidP="00BF5739">
      <w:pPr>
        <w:tabs>
          <w:tab w:val="left" w:pos="851"/>
        </w:tabs>
        <w:spacing w:line="240" w:lineRule="auto"/>
        <w:contextualSpacing/>
        <w:jc w:val="center"/>
        <w:outlineLvl w:val="0"/>
        <w:rPr>
          <w:rFonts w:ascii="Times New Roman" w:hAnsi="Times New Roman" w:cs="Times New Roman"/>
          <w:b/>
          <w:bCs/>
          <w:color w:val="FF0000"/>
          <w:sz w:val="24"/>
          <w:szCs w:val="24"/>
        </w:rPr>
      </w:pPr>
    </w:p>
    <w:p w14:paraId="36EA61CC" w14:textId="77777777" w:rsidR="005B185D" w:rsidRDefault="00BF5739" w:rsidP="005B185D">
      <w:pPr>
        <w:tabs>
          <w:tab w:val="left" w:pos="900"/>
        </w:tabs>
        <w:jc w:val="center"/>
        <w:rPr>
          <w:rFonts w:ascii="Times New Roman" w:hAnsi="Times New Roman" w:cs="Times New Roman"/>
          <w:b/>
          <w:sz w:val="24"/>
          <w:szCs w:val="24"/>
        </w:rPr>
      </w:pPr>
      <w:r w:rsidRPr="00F04F3F">
        <w:rPr>
          <w:rFonts w:ascii="Times New Roman" w:hAnsi="Times New Roman" w:cs="Times New Roman"/>
          <w:b/>
          <w:sz w:val="24"/>
          <w:szCs w:val="24"/>
        </w:rPr>
        <w:t>I SKYRIUS</w:t>
      </w:r>
      <w:r w:rsidR="005B185D">
        <w:rPr>
          <w:rFonts w:ascii="Times New Roman" w:hAnsi="Times New Roman" w:cs="Times New Roman"/>
          <w:b/>
          <w:sz w:val="24"/>
          <w:szCs w:val="24"/>
        </w:rPr>
        <w:t xml:space="preserve"> </w:t>
      </w:r>
      <w:r w:rsidRPr="00F04F3F">
        <w:rPr>
          <w:rFonts w:ascii="Times New Roman" w:hAnsi="Times New Roman" w:cs="Times New Roman"/>
          <w:b/>
          <w:sz w:val="24"/>
          <w:szCs w:val="24"/>
        </w:rPr>
        <w:t xml:space="preserve">SUTARTIES </w:t>
      </w:r>
    </w:p>
    <w:p w14:paraId="5D444A79" w14:textId="595542A4" w:rsidR="00BF5739" w:rsidRPr="00F04F3F" w:rsidRDefault="00BF5739" w:rsidP="005B185D">
      <w:pPr>
        <w:tabs>
          <w:tab w:val="left" w:pos="900"/>
        </w:tabs>
        <w:jc w:val="center"/>
        <w:rPr>
          <w:rFonts w:ascii="Times New Roman" w:hAnsi="Times New Roman" w:cs="Times New Roman"/>
          <w:b/>
          <w:sz w:val="24"/>
          <w:szCs w:val="24"/>
        </w:rPr>
      </w:pPr>
      <w:r w:rsidRPr="00F04F3F">
        <w:rPr>
          <w:rFonts w:ascii="Times New Roman" w:hAnsi="Times New Roman" w:cs="Times New Roman"/>
          <w:b/>
          <w:sz w:val="24"/>
          <w:szCs w:val="24"/>
        </w:rPr>
        <w:t>DALYKAS IR OBJEKTAS</w:t>
      </w:r>
    </w:p>
    <w:p w14:paraId="1FE9E2F8" w14:textId="77777777" w:rsidR="00BF5739" w:rsidRPr="00C91153" w:rsidRDefault="00BF5739" w:rsidP="00BF5739">
      <w:pPr>
        <w:pStyle w:val="prastasis10punktai"/>
        <w:tabs>
          <w:tab w:val="left" w:pos="680"/>
          <w:tab w:val="left" w:pos="993"/>
        </w:tabs>
        <w:contextualSpacing/>
        <w:jc w:val="both"/>
        <w:rPr>
          <w:bCs w:val="0"/>
          <w:sz w:val="24"/>
          <w:szCs w:val="24"/>
          <w:lang w:eastAsia="ar-SA"/>
        </w:rPr>
      </w:pPr>
    </w:p>
    <w:p w14:paraId="6AB503DB" w14:textId="583B6CD6" w:rsidR="00BF5739" w:rsidRPr="00A36886" w:rsidRDefault="00BF5739" w:rsidP="007523F2">
      <w:pPr>
        <w:tabs>
          <w:tab w:val="left" w:pos="680"/>
        </w:tabs>
        <w:spacing w:line="240" w:lineRule="auto"/>
        <w:ind w:firstLine="680"/>
        <w:contextualSpacing/>
        <w:rPr>
          <w:rFonts w:ascii="Times New Roman" w:hAnsi="Times New Roman" w:cs="Times New Roman"/>
          <w:color w:val="000000" w:themeColor="text1"/>
          <w:sz w:val="24"/>
          <w:szCs w:val="24"/>
        </w:rPr>
      </w:pPr>
      <w:r w:rsidRPr="00C91153">
        <w:rPr>
          <w:rFonts w:ascii="Times New Roman" w:hAnsi="Times New Roman" w:cs="Times New Roman"/>
          <w:sz w:val="24"/>
          <w:szCs w:val="24"/>
        </w:rPr>
        <w:t xml:space="preserve">1. </w:t>
      </w:r>
      <w:r w:rsidRPr="00EB6B98">
        <w:rPr>
          <w:rFonts w:ascii="Times New Roman" w:hAnsi="Times New Roman" w:cs="Times New Roman"/>
          <w:sz w:val="24"/>
          <w:szCs w:val="24"/>
        </w:rPr>
        <w:t>Šia Sutartimi Rangovas įsipareigoja savo rizika per Sutartyje nurodytą laiką atlikti</w:t>
      </w:r>
      <w:r w:rsidRPr="00C91153">
        <w:rPr>
          <w:rFonts w:ascii="Times New Roman" w:hAnsi="Times New Roman" w:cs="Times New Roman"/>
          <w:b/>
          <w:bCs/>
          <w:sz w:val="24"/>
          <w:szCs w:val="24"/>
        </w:rPr>
        <w:t xml:space="preserve"> </w:t>
      </w:r>
      <w:proofErr w:type="spellStart"/>
      <w:r w:rsidR="00EB6B98" w:rsidRPr="00EB6B98">
        <w:rPr>
          <w:rFonts w:ascii="Times New Roman" w:eastAsia="Calibri" w:hAnsi="Times New Roman" w:cs="Times New Roman"/>
          <w:b/>
          <w:bCs/>
          <w:color w:val="000000" w:themeColor="text1"/>
          <w:sz w:val="24"/>
          <w:szCs w:val="24"/>
        </w:rPr>
        <w:t>Popelės</w:t>
      </w:r>
      <w:proofErr w:type="spellEnd"/>
      <w:r w:rsidR="00EB6B98" w:rsidRPr="00EB6B98">
        <w:rPr>
          <w:rFonts w:ascii="Times New Roman" w:eastAsia="Calibri" w:hAnsi="Times New Roman" w:cs="Times New Roman"/>
          <w:b/>
          <w:bCs/>
          <w:color w:val="000000" w:themeColor="text1"/>
          <w:sz w:val="24"/>
          <w:szCs w:val="24"/>
        </w:rPr>
        <w:t xml:space="preserve"> upės vagos, esančios Kurklių miestelyj</w:t>
      </w:r>
      <w:r w:rsidR="00EB6B98" w:rsidRPr="00EB6B98">
        <w:rPr>
          <w:rFonts w:ascii="Times New Roman" w:eastAsia="Calibri" w:hAnsi="Times New Roman" w:cs="Times New Roman"/>
          <w:b/>
          <w:bCs/>
          <w:color w:val="000000" w:themeColor="text1"/>
          <w:sz w:val="24"/>
          <w:szCs w:val="24"/>
        </w:rPr>
        <w:t xml:space="preserve">e, </w:t>
      </w:r>
      <w:r w:rsidRPr="00EB6B98">
        <w:rPr>
          <w:rFonts w:ascii="Times New Roman" w:hAnsi="Times New Roman" w:cs="Times New Roman"/>
          <w:b/>
          <w:bCs/>
          <w:sz w:val="24"/>
          <w:szCs w:val="24"/>
        </w:rPr>
        <w:t xml:space="preserve"> tvarkymo darb</w:t>
      </w:r>
      <w:r w:rsidRPr="00EB6B98">
        <w:rPr>
          <w:rFonts w:ascii="Times New Roman" w:hAnsi="Times New Roman" w:cs="Times New Roman"/>
          <w:b/>
          <w:bCs/>
          <w:sz w:val="24"/>
          <w:szCs w:val="24"/>
        </w:rPr>
        <w:t>us</w:t>
      </w:r>
      <w:r w:rsidRPr="00A04056">
        <w:rPr>
          <w:rFonts w:ascii="Times New Roman" w:eastAsia="Calibri" w:hAnsi="Times New Roman" w:cs="Times New Roman"/>
          <w:bCs/>
          <w:sz w:val="24"/>
          <w:szCs w:val="24"/>
          <w:lang w:eastAsia="en-US"/>
        </w:rPr>
        <w:t xml:space="preserve"> </w:t>
      </w:r>
      <w:r w:rsidRPr="00C91153">
        <w:rPr>
          <w:rFonts w:ascii="Times New Roman" w:eastAsia="Calibri" w:hAnsi="Times New Roman" w:cs="Times New Roman"/>
          <w:sz w:val="24"/>
          <w:szCs w:val="24"/>
        </w:rPr>
        <w:t xml:space="preserve">(toliau </w:t>
      </w:r>
      <w:r w:rsidRPr="006661E2">
        <w:rPr>
          <w:rFonts w:ascii="Times New Roman" w:eastAsia="Calibri" w:hAnsi="Times New Roman" w:cs="Times New Roman"/>
          <w:color w:val="000000" w:themeColor="text1"/>
          <w:sz w:val="24"/>
          <w:szCs w:val="24"/>
        </w:rPr>
        <w:t xml:space="preserve">– </w:t>
      </w:r>
      <w:r w:rsidR="00370D92">
        <w:rPr>
          <w:rFonts w:ascii="Times New Roman" w:eastAsia="Calibri" w:hAnsi="Times New Roman" w:cs="Times New Roman"/>
          <w:color w:val="000000" w:themeColor="text1"/>
          <w:sz w:val="24"/>
          <w:szCs w:val="24"/>
        </w:rPr>
        <w:t>Darb</w:t>
      </w:r>
      <w:r w:rsidRPr="006661E2">
        <w:rPr>
          <w:rFonts w:ascii="Times New Roman" w:eastAsia="Calibri" w:hAnsi="Times New Roman" w:cs="Times New Roman"/>
          <w:color w:val="000000" w:themeColor="text1"/>
          <w:sz w:val="24"/>
          <w:szCs w:val="24"/>
        </w:rPr>
        <w:t xml:space="preserve">ai) </w:t>
      </w:r>
      <w:r w:rsidRPr="006661E2">
        <w:rPr>
          <w:rFonts w:ascii="Times New Roman" w:hAnsi="Times New Roman" w:cs="Times New Roman"/>
          <w:color w:val="000000" w:themeColor="text1"/>
          <w:sz w:val="24"/>
          <w:szCs w:val="24"/>
        </w:rPr>
        <w:t>ir ištaisyti defektus,</w:t>
      </w:r>
      <w:r>
        <w:rPr>
          <w:rFonts w:ascii="Times New Roman" w:hAnsi="Times New Roman" w:cs="Times New Roman"/>
          <w:color w:val="000000" w:themeColor="text1"/>
          <w:sz w:val="24"/>
          <w:szCs w:val="24"/>
        </w:rPr>
        <w:t xml:space="preserve"> </w:t>
      </w:r>
      <w:r w:rsidRPr="006661E2">
        <w:rPr>
          <w:rFonts w:ascii="Times New Roman" w:hAnsi="Times New Roman" w:cs="Times New Roman"/>
          <w:bCs/>
          <w:color w:val="000000" w:themeColor="text1"/>
          <w:sz w:val="24"/>
          <w:szCs w:val="24"/>
        </w:rPr>
        <w:t xml:space="preserve">pagal </w:t>
      </w:r>
      <w:r w:rsidRPr="005F43CD">
        <w:rPr>
          <w:rFonts w:ascii="Times New Roman" w:hAnsi="Times New Roman" w:cs="Times New Roman"/>
          <w:sz w:val="24"/>
          <w:szCs w:val="24"/>
        </w:rPr>
        <w:t>„</w:t>
      </w:r>
      <w:proofErr w:type="spellStart"/>
      <w:r w:rsidRPr="005F43CD">
        <w:rPr>
          <w:rFonts w:ascii="Times New Roman" w:eastAsia="Calibri" w:hAnsi="Times New Roman" w:cs="Times New Roman"/>
          <w:color w:val="000000" w:themeColor="text1"/>
          <w:sz w:val="24"/>
          <w:szCs w:val="24"/>
        </w:rPr>
        <w:t>Popelės</w:t>
      </w:r>
      <w:proofErr w:type="spellEnd"/>
      <w:r w:rsidRPr="005F43CD">
        <w:rPr>
          <w:rFonts w:ascii="Times New Roman" w:eastAsia="Calibri" w:hAnsi="Times New Roman" w:cs="Times New Roman"/>
          <w:color w:val="000000" w:themeColor="text1"/>
          <w:sz w:val="24"/>
          <w:szCs w:val="24"/>
        </w:rPr>
        <w:t xml:space="preserve"> upės vagos, esančios Kurklių miestelyje, tvarkymo darbų pirkimo </w:t>
      </w:r>
      <w:r w:rsidRPr="006661E2">
        <w:rPr>
          <w:rFonts w:ascii="Times New Roman" w:hAnsi="Times New Roman" w:cs="Times New Roman"/>
          <w:bCs/>
          <w:color w:val="000000" w:themeColor="text1"/>
          <w:sz w:val="24"/>
          <w:szCs w:val="24"/>
        </w:rPr>
        <w:t xml:space="preserve">techninė specifikacija“, </w:t>
      </w:r>
      <w:r w:rsidRPr="006661E2">
        <w:rPr>
          <w:rFonts w:ascii="Times New Roman" w:hAnsi="Times New Roman" w:cs="Times New Roman"/>
          <w:color w:val="000000" w:themeColor="text1"/>
          <w:sz w:val="24"/>
          <w:szCs w:val="24"/>
        </w:rPr>
        <w:t xml:space="preserve">o Užsakovas įsipareigoja sudaryti Rangovui būtinas sąlygas </w:t>
      </w:r>
      <w:r w:rsidR="00370D92">
        <w:rPr>
          <w:rFonts w:ascii="Times New Roman" w:hAnsi="Times New Roman" w:cs="Times New Roman"/>
          <w:color w:val="000000" w:themeColor="text1"/>
          <w:sz w:val="24"/>
          <w:szCs w:val="24"/>
        </w:rPr>
        <w:t>Darb</w:t>
      </w:r>
      <w:r w:rsidRPr="006661E2">
        <w:rPr>
          <w:rFonts w:ascii="Times New Roman" w:hAnsi="Times New Roman" w:cs="Times New Roman"/>
          <w:color w:val="000000" w:themeColor="text1"/>
          <w:sz w:val="24"/>
          <w:szCs w:val="24"/>
        </w:rPr>
        <w:t xml:space="preserve">ams atlikti, Sutartyje numatyta tvarka priimti Rangovo atliktus </w:t>
      </w:r>
      <w:r w:rsidR="00370D92">
        <w:rPr>
          <w:rFonts w:ascii="Times New Roman" w:hAnsi="Times New Roman" w:cs="Times New Roman"/>
          <w:color w:val="000000" w:themeColor="text1"/>
          <w:sz w:val="24"/>
          <w:szCs w:val="24"/>
        </w:rPr>
        <w:t>Darb</w:t>
      </w:r>
      <w:r w:rsidRPr="006661E2">
        <w:rPr>
          <w:rFonts w:ascii="Times New Roman" w:hAnsi="Times New Roman" w:cs="Times New Roman"/>
          <w:color w:val="000000" w:themeColor="text1"/>
          <w:sz w:val="24"/>
          <w:szCs w:val="24"/>
        </w:rPr>
        <w:t>us ir Rangovui sumokėti Sutarties kainą Sutartyje numatytomis sąlygomis ir tvarka.</w:t>
      </w:r>
      <w:r>
        <w:rPr>
          <w:rFonts w:ascii="Times New Roman" w:hAnsi="Times New Roman" w:cs="Times New Roman"/>
          <w:color w:val="000000" w:themeColor="text1"/>
          <w:sz w:val="24"/>
          <w:szCs w:val="24"/>
        </w:rPr>
        <w:t xml:space="preserve"> </w:t>
      </w:r>
      <w:r w:rsidRPr="006661E2">
        <w:rPr>
          <w:rFonts w:ascii="Times New Roman" w:hAnsi="Times New Roman" w:cs="Times New Roman"/>
          <w:b/>
          <w:color w:val="000000" w:themeColor="text1"/>
          <w:sz w:val="24"/>
          <w:szCs w:val="24"/>
        </w:rPr>
        <w:t xml:space="preserve">Sutarties kaina </w:t>
      </w:r>
      <w:r w:rsidRPr="006661E2">
        <w:rPr>
          <w:rFonts w:ascii="Times New Roman" w:hAnsi="Times New Roman" w:cs="Times New Roman"/>
          <w:bCs/>
          <w:color w:val="000000" w:themeColor="text1"/>
          <w:sz w:val="24"/>
          <w:szCs w:val="24"/>
        </w:rPr>
        <w:t xml:space="preserve">- </w:t>
      </w:r>
      <w:r w:rsidRPr="006661E2">
        <w:rPr>
          <w:rFonts w:ascii="Times New Roman" w:hAnsi="Times New Roman" w:cs="Times New Roman"/>
          <w:color w:val="000000" w:themeColor="text1"/>
          <w:sz w:val="24"/>
          <w:szCs w:val="24"/>
        </w:rPr>
        <w:t xml:space="preserve">už </w:t>
      </w:r>
      <w:r w:rsidR="00370D92">
        <w:rPr>
          <w:rFonts w:ascii="Times New Roman" w:hAnsi="Times New Roman" w:cs="Times New Roman"/>
          <w:color w:val="000000" w:themeColor="text1"/>
          <w:sz w:val="24"/>
          <w:szCs w:val="24"/>
        </w:rPr>
        <w:t>Darb</w:t>
      </w:r>
      <w:r w:rsidRPr="006661E2">
        <w:rPr>
          <w:rFonts w:ascii="Times New Roman" w:hAnsi="Times New Roman" w:cs="Times New Roman"/>
          <w:color w:val="000000" w:themeColor="text1"/>
          <w:sz w:val="24"/>
          <w:szCs w:val="24"/>
        </w:rPr>
        <w:t>us pagal Sutartį Rangovo gaunama ekonominė nauda, į kurią įskaičiuoti visi mokesčiai ir kitos Rangovo patiriamos su Sutarties vykdymu susijusios</w:t>
      </w:r>
      <w:r>
        <w:rPr>
          <w:rFonts w:ascii="Times New Roman" w:hAnsi="Times New Roman" w:cs="Times New Roman"/>
          <w:color w:val="000000" w:themeColor="text1"/>
          <w:sz w:val="24"/>
          <w:szCs w:val="24"/>
        </w:rPr>
        <w:t xml:space="preserve"> </w:t>
      </w:r>
      <w:r w:rsidRPr="006661E2">
        <w:rPr>
          <w:rFonts w:ascii="Times New Roman" w:hAnsi="Times New Roman" w:cs="Times New Roman"/>
          <w:color w:val="000000" w:themeColor="text1"/>
          <w:sz w:val="24"/>
          <w:szCs w:val="24"/>
        </w:rPr>
        <w:t>išlaidos.</w:t>
      </w:r>
    </w:p>
    <w:p w14:paraId="3D61D880" w14:textId="29371731" w:rsidR="00BF5739" w:rsidRPr="006661E2" w:rsidRDefault="00BF5739" w:rsidP="007523F2">
      <w:pPr>
        <w:widowControl w:val="0"/>
        <w:tabs>
          <w:tab w:val="left" w:pos="680"/>
        </w:tabs>
        <w:spacing w:line="240" w:lineRule="auto"/>
        <w:ind w:firstLine="680"/>
        <w:contextualSpacing/>
        <w:rPr>
          <w:rFonts w:ascii="Times New Roman" w:hAnsi="Times New Roman" w:cs="Times New Roman"/>
          <w:color w:val="000000" w:themeColor="text1"/>
          <w:sz w:val="24"/>
          <w:szCs w:val="24"/>
        </w:rPr>
      </w:pPr>
      <w:r w:rsidRPr="006661E2">
        <w:rPr>
          <w:rFonts w:ascii="Times New Roman" w:hAnsi="Times New Roman" w:cs="Times New Roman"/>
          <w:color w:val="000000" w:themeColor="text1"/>
          <w:sz w:val="24"/>
          <w:szCs w:val="24"/>
        </w:rPr>
        <w:t xml:space="preserve">2. </w:t>
      </w:r>
      <w:r w:rsidR="00370D92">
        <w:rPr>
          <w:rFonts w:ascii="Times New Roman" w:hAnsi="Times New Roman" w:cs="Times New Roman"/>
          <w:color w:val="000000" w:themeColor="text1"/>
          <w:sz w:val="24"/>
          <w:szCs w:val="24"/>
        </w:rPr>
        <w:t>Darb</w:t>
      </w:r>
      <w:r w:rsidRPr="006661E2">
        <w:rPr>
          <w:rFonts w:ascii="Times New Roman" w:hAnsi="Times New Roman" w:cs="Times New Roman"/>
          <w:color w:val="000000" w:themeColor="text1"/>
          <w:sz w:val="24"/>
          <w:szCs w:val="24"/>
        </w:rPr>
        <w:t>ai turi atitikti Lietuvos Respublikos įstatymų, teisės aktų</w:t>
      </w:r>
      <w:r w:rsidR="00DF0A35">
        <w:rPr>
          <w:rFonts w:ascii="Times New Roman" w:hAnsi="Times New Roman" w:cs="Times New Roman"/>
          <w:color w:val="000000" w:themeColor="text1"/>
          <w:sz w:val="24"/>
          <w:szCs w:val="24"/>
        </w:rPr>
        <w:t xml:space="preserve"> </w:t>
      </w:r>
      <w:r w:rsidRPr="006661E2">
        <w:rPr>
          <w:rFonts w:ascii="Times New Roman" w:hAnsi="Times New Roman" w:cs="Times New Roman"/>
          <w:color w:val="000000" w:themeColor="text1"/>
          <w:sz w:val="24"/>
          <w:szCs w:val="24"/>
        </w:rPr>
        <w:t xml:space="preserve">reikalavimus. </w:t>
      </w:r>
    </w:p>
    <w:p w14:paraId="6DBB8E93" w14:textId="11FA601A" w:rsidR="00BF5739" w:rsidRPr="00383B79" w:rsidRDefault="00BF5739" w:rsidP="007523F2">
      <w:pPr>
        <w:widowControl w:val="0"/>
        <w:tabs>
          <w:tab w:val="left" w:pos="680"/>
        </w:tabs>
        <w:spacing w:line="240" w:lineRule="auto"/>
        <w:ind w:firstLine="680"/>
        <w:contextualSpacing/>
        <w:rPr>
          <w:rFonts w:ascii="Times New Roman" w:hAnsi="Times New Roman" w:cs="Times New Roman"/>
          <w:b/>
          <w:sz w:val="24"/>
          <w:szCs w:val="24"/>
        </w:rPr>
      </w:pPr>
      <w:r w:rsidRPr="006661E2">
        <w:rPr>
          <w:rFonts w:ascii="Times New Roman" w:hAnsi="Times New Roman" w:cs="Times New Roman"/>
          <w:color w:val="000000" w:themeColor="text1"/>
          <w:spacing w:val="-3"/>
          <w:sz w:val="24"/>
          <w:szCs w:val="24"/>
        </w:rPr>
        <w:t xml:space="preserve">3. </w:t>
      </w:r>
      <w:r w:rsidR="00370D92">
        <w:rPr>
          <w:rFonts w:ascii="Times New Roman" w:hAnsi="Times New Roman" w:cs="Times New Roman"/>
          <w:color w:val="000000" w:themeColor="text1"/>
          <w:spacing w:val="-3"/>
          <w:sz w:val="24"/>
          <w:szCs w:val="24"/>
        </w:rPr>
        <w:t>Darb</w:t>
      </w:r>
      <w:r w:rsidRPr="006661E2">
        <w:rPr>
          <w:rFonts w:ascii="Times New Roman" w:hAnsi="Times New Roman" w:cs="Times New Roman"/>
          <w:color w:val="000000" w:themeColor="text1"/>
          <w:spacing w:val="-3"/>
          <w:sz w:val="24"/>
          <w:szCs w:val="24"/>
        </w:rPr>
        <w:t xml:space="preserve">ų atlikimo vieta – </w:t>
      </w:r>
      <w:r>
        <w:rPr>
          <w:rFonts w:ascii="Times New Roman" w:hAnsi="Times New Roman" w:cs="Times New Roman"/>
          <w:bCs/>
          <w:sz w:val="24"/>
          <w:szCs w:val="24"/>
        </w:rPr>
        <w:t>Kurklių miestelis</w:t>
      </w:r>
      <w:r>
        <w:rPr>
          <w:rFonts w:ascii="Times New Roman" w:hAnsi="Times New Roman" w:cs="Times New Roman"/>
          <w:bCs/>
          <w:sz w:val="24"/>
          <w:szCs w:val="24"/>
        </w:rPr>
        <w:t>, Anykščių r. sav.</w:t>
      </w:r>
    </w:p>
    <w:p w14:paraId="4F5982B4" w14:textId="77777777" w:rsidR="00BF5739" w:rsidRPr="006661E2" w:rsidRDefault="00BF5739" w:rsidP="00BF5739">
      <w:pPr>
        <w:tabs>
          <w:tab w:val="left" w:pos="680"/>
          <w:tab w:val="left" w:pos="709"/>
          <w:tab w:val="left" w:pos="993"/>
        </w:tabs>
        <w:spacing w:line="240" w:lineRule="auto"/>
        <w:ind w:right="45"/>
        <w:contextualSpacing/>
        <w:rPr>
          <w:rFonts w:ascii="Times New Roman" w:hAnsi="Times New Roman" w:cs="Times New Roman"/>
          <w:b/>
          <w:color w:val="000000" w:themeColor="text1"/>
          <w:spacing w:val="-3"/>
          <w:sz w:val="24"/>
          <w:szCs w:val="24"/>
        </w:rPr>
      </w:pPr>
    </w:p>
    <w:p w14:paraId="37F82369" w14:textId="77777777" w:rsidR="00BF5739" w:rsidRPr="00F04F3F" w:rsidRDefault="00BF5739" w:rsidP="00BF5739">
      <w:pPr>
        <w:tabs>
          <w:tab w:val="left" w:pos="680"/>
        </w:tabs>
        <w:spacing w:line="240" w:lineRule="auto"/>
        <w:contextualSpacing/>
        <w:outlineLvl w:val="0"/>
        <w:rPr>
          <w:rFonts w:ascii="Times New Roman" w:hAnsi="Times New Roman" w:cs="Times New Roman"/>
          <w:b/>
          <w:sz w:val="24"/>
          <w:szCs w:val="24"/>
        </w:rPr>
      </w:pPr>
    </w:p>
    <w:p w14:paraId="45733BD3" w14:textId="77777777" w:rsidR="00BF5739" w:rsidRPr="00F04F3F" w:rsidRDefault="00BF5739" w:rsidP="005B185D">
      <w:pPr>
        <w:tabs>
          <w:tab w:val="left" w:pos="900"/>
        </w:tabs>
        <w:jc w:val="center"/>
        <w:rPr>
          <w:rFonts w:ascii="Times New Roman" w:hAnsi="Times New Roman" w:cs="Times New Roman"/>
          <w:b/>
          <w:sz w:val="24"/>
          <w:szCs w:val="24"/>
        </w:rPr>
      </w:pPr>
      <w:r w:rsidRPr="00F04F3F">
        <w:rPr>
          <w:rFonts w:ascii="Times New Roman" w:hAnsi="Times New Roman" w:cs="Times New Roman"/>
          <w:b/>
          <w:sz w:val="24"/>
          <w:szCs w:val="24"/>
        </w:rPr>
        <w:t>II  SKYRIUS</w:t>
      </w:r>
    </w:p>
    <w:p w14:paraId="70CAEED5" w14:textId="004D841B" w:rsidR="00BF5739" w:rsidRPr="006661E2" w:rsidRDefault="00370D92" w:rsidP="005B185D">
      <w:pPr>
        <w:tabs>
          <w:tab w:val="left" w:pos="90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DARB</w:t>
      </w:r>
      <w:r w:rsidR="00BF5739" w:rsidRPr="006661E2">
        <w:rPr>
          <w:rFonts w:ascii="Times New Roman" w:hAnsi="Times New Roman" w:cs="Times New Roman"/>
          <w:b/>
          <w:color w:val="000000" w:themeColor="text1"/>
          <w:sz w:val="24"/>
          <w:szCs w:val="24"/>
        </w:rPr>
        <w:t>Ų KAINA IR KAINODAROS TAISYKLĖS</w:t>
      </w:r>
    </w:p>
    <w:p w14:paraId="343951C6" w14:textId="77777777" w:rsidR="00BF5739" w:rsidRPr="006661E2" w:rsidRDefault="00BF5739" w:rsidP="00BF5739">
      <w:pPr>
        <w:tabs>
          <w:tab w:val="left" w:pos="680"/>
        </w:tabs>
        <w:spacing w:line="240" w:lineRule="auto"/>
        <w:contextualSpacing/>
        <w:jc w:val="center"/>
        <w:outlineLvl w:val="0"/>
        <w:rPr>
          <w:rFonts w:ascii="Times New Roman" w:hAnsi="Times New Roman" w:cs="Times New Roman"/>
          <w:b/>
          <w:color w:val="000000" w:themeColor="text1"/>
          <w:sz w:val="24"/>
          <w:szCs w:val="24"/>
        </w:rPr>
      </w:pPr>
    </w:p>
    <w:p w14:paraId="1602DE17" w14:textId="5A90C02C" w:rsidR="00BF5739" w:rsidRPr="007523F2" w:rsidRDefault="00BF5739" w:rsidP="007523F2">
      <w:pPr>
        <w:tabs>
          <w:tab w:val="left" w:pos="680"/>
        </w:tabs>
        <w:spacing w:line="240" w:lineRule="auto"/>
        <w:ind w:firstLine="680"/>
        <w:contextualSpacing/>
        <w:rPr>
          <w:rFonts w:ascii="Times New Roman" w:hAnsi="Times New Roman" w:cs="Times New Roman"/>
          <w:b/>
          <w:color w:val="000000" w:themeColor="text1"/>
          <w:sz w:val="24"/>
          <w:szCs w:val="24"/>
        </w:rPr>
      </w:pPr>
      <w:r w:rsidRPr="007523F2">
        <w:rPr>
          <w:rFonts w:ascii="Times New Roman" w:hAnsi="Times New Roman" w:cs="Times New Roman"/>
          <w:color w:val="000000" w:themeColor="text1"/>
          <w:sz w:val="24"/>
          <w:szCs w:val="24"/>
        </w:rPr>
        <w:t xml:space="preserve">4. </w:t>
      </w:r>
      <w:r w:rsidRPr="007523F2">
        <w:rPr>
          <w:rFonts w:ascii="Times New Roman" w:hAnsi="Times New Roman" w:cs="Times New Roman"/>
          <w:b/>
          <w:bCs/>
          <w:color w:val="000000" w:themeColor="text1"/>
          <w:sz w:val="24"/>
          <w:szCs w:val="24"/>
        </w:rPr>
        <w:t xml:space="preserve">Sutarties kaina </w:t>
      </w:r>
      <w:r w:rsidR="00DF0A35" w:rsidRPr="007523F2">
        <w:rPr>
          <w:rFonts w:ascii="Times New Roman" w:hAnsi="Times New Roman" w:cs="Times New Roman"/>
          <w:b/>
          <w:bCs/>
          <w:color w:val="000000" w:themeColor="text1"/>
          <w:sz w:val="24"/>
          <w:szCs w:val="24"/>
        </w:rPr>
        <w:t>..........................</w:t>
      </w:r>
      <w:r w:rsidRPr="007523F2">
        <w:rPr>
          <w:rFonts w:ascii="Times New Roman" w:hAnsi="Times New Roman" w:cs="Times New Roman"/>
          <w:b/>
          <w:bCs/>
          <w:color w:val="000000" w:themeColor="text1"/>
          <w:sz w:val="24"/>
          <w:szCs w:val="24"/>
        </w:rPr>
        <w:t xml:space="preserve"> </w:t>
      </w:r>
      <w:r w:rsidRPr="007523F2">
        <w:rPr>
          <w:rFonts w:ascii="Times New Roman" w:hAnsi="Times New Roman" w:cs="Times New Roman"/>
          <w:b/>
          <w:color w:val="000000" w:themeColor="text1"/>
          <w:sz w:val="24"/>
          <w:szCs w:val="24"/>
        </w:rPr>
        <w:t xml:space="preserve">Eur </w:t>
      </w:r>
      <w:r w:rsidRPr="007523F2">
        <w:rPr>
          <w:rFonts w:ascii="Times New Roman" w:hAnsi="Times New Roman" w:cs="Times New Roman"/>
          <w:b/>
          <w:i/>
          <w:iCs/>
          <w:color w:val="000000" w:themeColor="text1"/>
          <w:sz w:val="24"/>
          <w:szCs w:val="24"/>
        </w:rPr>
        <w:t>(</w:t>
      </w:r>
      <w:r w:rsidR="00DF0A35" w:rsidRPr="007523F2">
        <w:rPr>
          <w:rFonts w:ascii="Times New Roman" w:hAnsi="Times New Roman" w:cs="Times New Roman"/>
          <w:b/>
          <w:i/>
          <w:iCs/>
          <w:color w:val="000000" w:themeColor="text1"/>
          <w:sz w:val="24"/>
          <w:szCs w:val="24"/>
        </w:rPr>
        <w:t>.........................................</w:t>
      </w:r>
      <w:r w:rsidRPr="007523F2">
        <w:rPr>
          <w:rFonts w:ascii="Times New Roman" w:hAnsi="Times New Roman" w:cs="Times New Roman"/>
          <w:b/>
          <w:color w:val="000000" w:themeColor="text1"/>
          <w:sz w:val="24"/>
          <w:szCs w:val="24"/>
        </w:rPr>
        <w:t xml:space="preserve">) </w:t>
      </w:r>
      <w:r w:rsidRPr="007523F2">
        <w:rPr>
          <w:rFonts w:ascii="Times New Roman" w:hAnsi="Times New Roman" w:cs="Times New Roman"/>
          <w:b/>
          <w:bCs/>
          <w:color w:val="000000" w:themeColor="text1"/>
          <w:sz w:val="24"/>
          <w:szCs w:val="24"/>
        </w:rPr>
        <w:t>su PVM.</w:t>
      </w:r>
    </w:p>
    <w:p w14:paraId="070EE4F0" w14:textId="607285A6" w:rsidR="00BF5739" w:rsidRPr="007523F2" w:rsidRDefault="00BF5739" w:rsidP="007523F2">
      <w:pPr>
        <w:tabs>
          <w:tab w:val="left" w:pos="680"/>
        </w:tabs>
        <w:spacing w:line="240" w:lineRule="auto"/>
        <w:ind w:firstLine="680"/>
        <w:contextualSpacing/>
        <w:rPr>
          <w:rFonts w:ascii="Times New Roman" w:hAnsi="Times New Roman" w:cs="Times New Roman"/>
          <w:b/>
          <w:color w:val="000000" w:themeColor="text1"/>
          <w:sz w:val="24"/>
          <w:szCs w:val="24"/>
        </w:rPr>
      </w:pPr>
      <w:r w:rsidRPr="007523F2">
        <w:rPr>
          <w:rFonts w:ascii="Times New Roman" w:hAnsi="Times New Roman" w:cs="Times New Roman"/>
          <w:b/>
          <w:color w:val="000000" w:themeColor="text1"/>
          <w:sz w:val="24"/>
          <w:szCs w:val="24"/>
        </w:rPr>
        <w:t xml:space="preserve">4.1. Tame skaičiuje PVM suma – </w:t>
      </w:r>
      <w:r w:rsidR="00DF0A35" w:rsidRPr="007523F2">
        <w:rPr>
          <w:rFonts w:ascii="Times New Roman" w:hAnsi="Times New Roman" w:cs="Times New Roman"/>
          <w:b/>
          <w:color w:val="000000" w:themeColor="text1"/>
          <w:sz w:val="24"/>
          <w:szCs w:val="24"/>
        </w:rPr>
        <w:t>...........................</w:t>
      </w:r>
      <w:r w:rsidRPr="007523F2">
        <w:rPr>
          <w:rFonts w:ascii="Times New Roman" w:hAnsi="Times New Roman" w:cs="Times New Roman"/>
          <w:b/>
          <w:color w:val="000000" w:themeColor="text1"/>
          <w:sz w:val="24"/>
          <w:szCs w:val="24"/>
        </w:rPr>
        <w:t xml:space="preserve"> Eur (</w:t>
      </w:r>
      <w:r w:rsidR="00DF0A35" w:rsidRPr="007523F2">
        <w:rPr>
          <w:rFonts w:ascii="Times New Roman" w:hAnsi="Times New Roman" w:cs="Times New Roman"/>
          <w:b/>
          <w:color w:val="000000" w:themeColor="text1"/>
          <w:sz w:val="24"/>
          <w:szCs w:val="24"/>
        </w:rPr>
        <w:t>..............................................................</w:t>
      </w:r>
      <w:r w:rsidRPr="007523F2">
        <w:rPr>
          <w:rFonts w:ascii="Times New Roman" w:hAnsi="Times New Roman" w:cs="Times New Roman"/>
          <w:b/>
          <w:color w:val="000000" w:themeColor="text1"/>
          <w:sz w:val="24"/>
          <w:szCs w:val="24"/>
        </w:rPr>
        <w:t>).</w:t>
      </w:r>
    </w:p>
    <w:p w14:paraId="4153D281" w14:textId="4AB5B27F" w:rsidR="00BF5739" w:rsidRPr="007523F2" w:rsidRDefault="00BF5739" w:rsidP="007523F2">
      <w:pPr>
        <w:tabs>
          <w:tab w:val="left" w:pos="680"/>
        </w:tabs>
        <w:spacing w:line="240" w:lineRule="auto"/>
        <w:ind w:firstLine="680"/>
        <w:contextualSpacing/>
        <w:rPr>
          <w:rFonts w:ascii="Times New Roman" w:hAnsi="Times New Roman" w:cs="Times New Roman"/>
          <w:b/>
          <w:sz w:val="24"/>
          <w:szCs w:val="24"/>
        </w:rPr>
      </w:pPr>
      <w:r w:rsidRPr="007523F2">
        <w:rPr>
          <w:rFonts w:ascii="Times New Roman" w:hAnsi="Times New Roman" w:cs="Times New Roman"/>
          <w:bCs/>
          <w:sz w:val="24"/>
          <w:szCs w:val="24"/>
        </w:rPr>
        <w:t>5.</w:t>
      </w:r>
      <w:r w:rsidRPr="007523F2">
        <w:rPr>
          <w:rFonts w:ascii="Times New Roman" w:hAnsi="Times New Roman" w:cs="Times New Roman"/>
          <w:sz w:val="24"/>
          <w:szCs w:val="24"/>
        </w:rPr>
        <w:t xml:space="preserve">Sutarties kaina apima visus Rangovo sutartinius įsipareigojimus ir visa, kas būtina tinkamam Sutartyje ir jos prieduose nurodytų </w:t>
      </w:r>
      <w:r w:rsidR="00370D92" w:rsidRPr="007523F2">
        <w:rPr>
          <w:rFonts w:ascii="Times New Roman" w:hAnsi="Times New Roman" w:cs="Times New Roman"/>
          <w:sz w:val="24"/>
          <w:szCs w:val="24"/>
        </w:rPr>
        <w:t>Darb</w:t>
      </w:r>
      <w:r w:rsidRPr="007523F2">
        <w:rPr>
          <w:rFonts w:ascii="Times New Roman" w:hAnsi="Times New Roman" w:cs="Times New Roman"/>
          <w:sz w:val="24"/>
          <w:szCs w:val="24"/>
        </w:rPr>
        <w:t xml:space="preserve">ų įvykdymui, jų užbaigimui. Į kainą įskaičiuojama visi mokesčiai, rinkliavos ir visos išlaidos, susijusios su </w:t>
      </w:r>
      <w:r w:rsidR="00370D92" w:rsidRPr="007523F2">
        <w:rPr>
          <w:rFonts w:ascii="Times New Roman" w:hAnsi="Times New Roman" w:cs="Times New Roman"/>
          <w:sz w:val="24"/>
          <w:szCs w:val="24"/>
        </w:rPr>
        <w:t>Darb</w:t>
      </w:r>
      <w:r w:rsidRPr="007523F2">
        <w:rPr>
          <w:rFonts w:ascii="Times New Roman" w:hAnsi="Times New Roman" w:cs="Times New Roman"/>
          <w:sz w:val="24"/>
          <w:szCs w:val="24"/>
        </w:rPr>
        <w:t xml:space="preserve">ams atlikti reikalingomis medžiagomis, įrenginiais, gaminiais, Rangovo naudojama technika, mechanizmais, transportu ir kitomis </w:t>
      </w:r>
      <w:r w:rsidR="00370D92" w:rsidRPr="007523F2">
        <w:rPr>
          <w:rFonts w:ascii="Times New Roman" w:hAnsi="Times New Roman" w:cs="Times New Roman"/>
          <w:sz w:val="24"/>
          <w:szCs w:val="24"/>
        </w:rPr>
        <w:t>Darb</w:t>
      </w:r>
      <w:r w:rsidRPr="007523F2">
        <w:rPr>
          <w:rFonts w:ascii="Times New Roman" w:hAnsi="Times New Roman" w:cs="Times New Roman"/>
          <w:sz w:val="24"/>
          <w:szCs w:val="24"/>
        </w:rPr>
        <w:t xml:space="preserve">ams atlikti naudojamomis priemonėmis, kurios būtinos visų Sutartyje  nurodytų </w:t>
      </w:r>
      <w:r w:rsidR="00370D92" w:rsidRPr="007523F2">
        <w:rPr>
          <w:rFonts w:ascii="Times New Roman" w:hAnsi="Times New Roman" w:cs="Times New Roman"/>
          <w:sz w:val="24"/>
          <w:szCs w:val="24"/>
        </w:rPr>
        <w:t>Darb</w:t>
      </w:r>
      <w:r w:rsidRPr="007523F2">
        <w:rPr>
          <w:rFonts w:ascii="Times New Roman" w:hAnsi="Times New Roman" w:cs="Times New Roman"/>
          <w:sz w:val="24"/>
          <w:szCs w:val="24"/>
        </w:rPr>
        <w:t xml:space="preserve">ų atlikimui. Šiai Sutarčiai taikoma fiksuotos kainos kainodara. Bet koks kiekis, kuris gali būti nustatytas techninio darbo projekto dokumentuose – sąnaudų kiekių žiniaraščiuose, jeigu jie pateikiami, – yra orientacinis (projektinis) ir neturi būti laikomas faktiniu ir tiksliu </w:t>
      </w:r>
      <w:r w:rsidR="00370D92" w:rsidRPr="007523F2">
        <w:rPr>
          <w:rFonts w:ascii="Times New Roman" w:hAnsi="Times New Roman" w:cs="Times New Roman"/>
          <w:sz w:val="24"/>
          <w:szCs w:val="24"/>
        </w:rPr>
        <w:t>Darb</w:t>
      </w:r>
      <w:r w:rsidRPr="007523F2">
        <w:rPr>
          <w:rFonts w:ascii="Times New Roman" w:hAnsi="Times New Roman" w:cs="Times New Roman"/>
          <w:sz w:val="24"/>
          <w:szCs w:val="24"/>
        </w:rPr>
        <w:t>ų, kuriuos Rangovui reikia atlikti, kiekiu.</w:t>
      </w:r>
    </w:p>
    <w:p w14:paraId="47BF7388" w14:textId="239F05B4" w:rsidR="00BF5739" w:rsidRPr="007523F2" w:rsidRDefault="00BF5739" w:rsidP="007523F2">
      <w:pPr>
        <w:tabs>
          <w:tab w:val="left" w:pos="680"/>
        </w:tabs>
        <w:spacing w:line="240" w:lineRule="auto"/>
        <w:ind w:firstLine="680"/>
        <w:contextualSpacing/>
        <w:rPr>
          <w:rFonts w:ascii="Times New Roman" w:hAnsi="Times New Roman" w:cs="Times New Roman"/>
          <w:b/>
          <w:sz w:val="24"/>
          <w:szCs w:val="24"/>
        </w:rPr>
      </w:pPr>
      <w:r w:rsidRPr="007523F2">
        <w:rPr>
          <w:rFonts w:ascii="Times New Roman" w:hAnsi="Times New Roman" w:cs="Times New Roman"/>
          <w:sz w:val="24"/>
          <w:szCs w:val="24"/>
        </w:rPr>
        <w:t xml:space="preserve">6. Sutarties kaina už atliktus </w:t>
      </w:r>
      <w:r w:rsidR="00370D92" w:rsidRPr="007523F2">
        <w:rPr>
          <w:rFonts w:ascii="Times New Roman" w:hAnsi="Times New Roman" w:cs="Times New Roman"/>
          <w:sz w:val="24"/>
          <w:szCs w:val="24"/>
        </w:rPr>
        <w:t>Darb</w:t>
      </w:r>
      <w:r w:rsidRPr="007523F2">
        <w:rPr>
          <w:rFonts w:ascii="Times New Roman" w:hAnsi="Times New Roman" w:cs="Times New Roman"/>
          <w:sz w:val="24"/>
          <w:szCs w:val="24"/>
        </w:rPr>
        <w:t xml:space="preserve">us </w:t>
      </w:r>
      <w:r w:rsidRPr="007523F2">
        <w:rPr>
          <w:rFonts w:ascii="Times New Roman" w:hAnsi="Times New Roman" w:cs="Times New Roman"/>
          <w:b/>
          <w:bCs/>
          <w:sz w:val="24"/>
          <w:szCs w:val="24"/>
        </w:rPr>
        <w:t>yra fiksuota ir nekintama</w:t>
      </w:r>
      <w:r w:rsidRPr="007523F2">
        <w:rPr>
          <w:rFonts w:ascii="Times New Roman" w:hAnsi="Times New Roman" w:cs="Times New Roman"/>
          <w:sz w:val="24"/>
          <w:szCs w:val="24"/>
        </w:rPr>
        <w:t xml:space="preserve">,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w:t>
      </w:r>
      <w:r w:rsidRPr="007523F2">
        <w:rPr>
          <w:rFonts w:ascii="Times New Roman" w:hAnsi="Times New Roman" w:cs="Times New Roman"/>
          <w:sz w:val="24"/>
          <w:szCs w:val="24"/>
        </w:rPr>
        <w:lastRenderedPageBreak/>
        <w:t xml:space="preserve">mokesčio dydį, kurie turi tiesioginės įtakos Rangovo </w:t>
      </w:r>
      <w:r w:rsidR="00370D92" w:rsidRPr="007523F2">
        <w:rPr>
          <w:rFonts w:ascii="Times New Roman" w:hAnsi="Times New Roman" w:cs="Times New Roman"/>
          <w:sz w:val="24"/>
          <w:szCs w:val="24"/>
        </w:rPr>
        <w:t>Darb</w:t>
      </w:r>
      <w:r w:rsidRPr="007523F2">
        <w:rPr>
          <w:rFonts w:ascii="Times New Roman" w:hAnsi="Times New Roman" w:cs="Times New Roman"/>
          <w:sz w:val="24"/>
          <w:szCs w:val="24"/>
        </w:rPr>
        <w:t xml:space="preserve">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w:t>
      </w:r>
      <w:r w:rsidR="00370D92" w:rsidRPr="007523F2">
        <w:rPr>
          <w:rFonts w:ascii="Times New Roman" w:hAnsi="Times New Roman" w:cs="Times New Roman"/>
          <w:sz w:val="24"/>
          <w:szCs w:val="24"/>
        </w:rPr>
        <w:t>Darb</w:t>
      </w:r>
      <w:r w:rsidRPr="007523F2">
        <w:rPr>
          <w:rFonts w:ascii="Times New Roman" w:hAnsi="Times New Roman" w:cs="Times New Roman"/>
          <w:sz w:val="24"/>
          <w:szCs w:val="24"/>
        </w:rPr>
        <w:t>ų kaina, kurie vykdomi ir jų rezultatai (tarpiniai rezultatai) šios Sutarties nustatyta tvarka perduodami Užsakovui po PVM mokesčio tarifo pasikeitimo. Sutarties kaina pasikeitus kitiems mokesčiams neperskaičiuojama.</w:t>
      </w:r>
    </w:p>
    <w:p w14:paraId="16C00BFD" w14:textId="0182D32B" w:rsidR="00BF5739" w:rsidRPr="007523F2" w:rsidRDefault="00BF5739" w:rsidP="007523F2">
      <w:pPr>
        <w:tabs>
          <w:tab w:val="left" w:pos="680"/>
        </w:tabs>
        <w:spacing w:line="240" w:lineRule="auto"/>
        <w:ind w:firstLine="680"/>
        <w:contextualSpacing/>
        <w:rPr>
          <w:rFonts w:ascii="Times New Roman" w:hAnsi="Times New Roman" w:cs="Times New Roman"/>
          <w:b/>
          <w:sz w:val="24"/>
          <w:szCs w:val="24"/>
        </w:rPr>
      </w:pPr>
      <w:r w:rsidRPr="007523F2">
        <w:rPr>
          <w:rFonts w:ascii="Times New Roman" w:hAnsi="Times New Roman" w:cs="Times New Roman"/>
          <w:sz w:val="24"/>
          <w:szCs w:val="24"/>
        </w:rPr>
        <w:t xml:space="preserve">7. Jeigu, siekiant laiku ir tinkamai įvykdyti Sutartį, reikalinga atlikti </w:t>
      </w:r>
      <w:r w:rsidR="00370D92" w:rsidRPr="007523F2">
        <w:rPr>
          <w:rFonts w:ascii="Times New Roman" w:hAnsi="Times New Roman" w:cs="Times New Roman"/>
          <w:sz w:val="24"/>
          <w:szCs w:val="24"/>
        </w:rPr>
        <w:t>Darb</w:t>
      </w:r>
      <w:r w:rsidRPr="007523F2">
        <w:rPr>
          <w:rFonts w:ascii="Times New Roman" w:hAnsi="Times New Roman" w:cs="Times New Roman"/>
          <w:sz w:val="24"/>
          <w:szCs w:val="24"/>
        </w:rPr>
        <w:t xml:space="preserve">us, kurie buvo numatyti arba yra būtini pagal </w:t>
      </w:r>
      <w:r w:rsidR="00370D92" w:rsidRPr="007523F2">
        <w:rPr>
          <w:rFonts w:ascii="Times New Roman" w:hAnsi="Times New Roman" w:cs="Times New Roman"/>
          <w:sz w:val="24"/>
          <w:szCs w:val="24"/>
        </w:rPr>
        <w:t>Darb</w:t>
      </w:r>
      <w:r w:rsidRPr="007523F2">
        <w:rPr>
          <w:rFonts w:ascii="Times New Roman" w:hAnsi="Times New Roman" w:cs="Times New Roman"/>
          <w:sz w:val="24"/>
          <w:szCs w:val="24"/>
        </w:rPr>
        <w:t xml:space="preserve">ų technologiją, bet Rangovas jų nenumatė ir teikdamas pasiūlymą pirkimui turėjo ir galėjo juos numatyti ir jie yra būtini Sutarčiai tinkamai įvykdyti, šiuos </w:t>
      </w:r>
      <w:r w:rsidR="00370D92" w:rsidRPr="007523F2">
        <w:rPr>
          <w:rFonts w:ascii="Times New Roman" w:hAnsi="Times New Roman" w:cs="Times New Roman"/>
          <w:sz w:val="24"/>
          <w:szCs w:val="24"/>
        </w:rPr>
        <w:t>Darb</w:t>
      </w:r>
      <w:r w:rsidRPr="007523F2">
        <w:rPr>
          <w:rFonts w:ascii="Times New Roman" w:hAnsi="Times New Roman" w:cs="Times New Roman"/>
          <w:sz w:val="24"/>
          <w:szCs w:val="24"/>
        </w:rPr>
        <w:t xml:space="preserve">us Rangovas atlieka savo sąskaita. Papildomas apmokėjimas už papildomus </w:t>
      </w:r>
      <w:r w:rsidR="00370D92" w:rsidRPr="007523F2">
        <w:rPr>
          <w:rFonts w:ascii="Times New Roman" w:hAnsi="Times New Roman" w:cs="Times New Roman"/>
          <w:sz w:val="24"/>
          <w:szCs w:val="24"/>
        </w:rPr>
        <w:t>Darb</w:t>
      </w:r>
      <w:r w:rsidRPr="007523F2">
        <w:rPr>
          <w:rFonts w:ascii="Times New Roman" w:hAnsi="Times New Roman" w:cs="Times New Roman"/>
          <w:sz w:val="24"/>
          <w:szCs w:val="24"/>
        </w:rPr>
        <w:t>us, kurių Rangovas nenumatė, nors privalėjo numatyti, nebus atliekamas.</w:t>
      </w:r>
    </w:p>
    <w:p w14:paraId="6098ABBF" w14:textId="787DC9B9" w:rsidR="00BF5739" w:rsidRPr="007523F2" w:rsidRDefault="00BF5739" w:rsidP="007523F2">
      <w:pPr>
        <w:tabs>
          <w:tab w:val="left" w:pos="680"/>
        </w:tabs>
        <w:spacing w:line="240" w:lineRule="auto"/>
        <w:ind w:firstLine="680"/>
        <w:contextualSpacing/>
        <w:rPr>
          <w:rFonts w:ascii="Times New Roman" w:hAnsi="Times New Roman" w:cs="Times New Roman"/>
          <w:b/>
          <w:sz w:val="24"/>
          <w:szCs w:val="24"/>
        </w:rPr>
      </w:pPr>
      <w:r w:rsidRPr="007523F2">
        <w:rPr>
          <w:rFonts w:ascii="Times New Roman" w:hAnsi="Times New Roman" w:cs="Times New Roman"/>
          <w:sz w:val="24"/>
          <w:szCs w:val="24"/>
        </w:rPr>
        <w:t xml:space="preserve">8. Nepriklausomai nuo Rangovo atliktų </w:t>
      </w:r>
      <w:r w:rsidR="00370D92" w:rsidRPr="007523F2">
        <w:rPr>
          <w:rFonts w:ascii="Times New Roman" w:hAnsi="Times New Roman" w:cs="Times New Roman"/>
          <w:sz w:val="24"/>
          <w:szCs w:val="24"/>
        </w:rPr>
        <w:t>Darb</w:t>
      </w:r>
      <w:r w:rsidRPr="007523F2">
        <w:rPr>
          <w:rFonts w:ascii="Times New Roman" w:hAnsi="Times New Roman" w:cs="Times New Roman"/>
          <w:sz w:val="24"/>
          <w:szCs w:val="24"/>
        </w:rPr>
        <w:t>ų, dėl kurių nėra susitarta šioje Sutartyje nustatyta tvarka, apimties, Sutarties kaina negali būti keičiama, išskyrus šiais nurodytais atvejais:</w:t>
      </w:r>
    </w:p>
    <w:p w14:paraId="5C019920" w14:textId="23B96F12" w:rsidR="00BF5739" w:rsidRPr="007523F2" w:rsidRDefault="00BF5739" w:rsidP="007523F2">
      <w:pPr>
        <w:tabs>
          <w:tab w:val="left" w:pos="680"/>
        </w:tabs>
        <w:spacing w:line="240" w:lineRule="auto"/>
        <w:ind w:firstLine="680"/>
        <w:contextualSpacing/>
        <w:rPr>
          <w:rFonts w:ascii="Times New Roman" w:hAnsi="Times New Roman" w:cs="Times New Roman"/>
          <w:b/>
          <w:sz w:val="24"/>
          <w:szCs w:val="24"/>
        </w:rPr>
      </w:pPr>
      <w:r w:rsidRPr="007523F2">
        <w:rPr>
          <w:rFonts w:ascii="Times New Roman" w:hAnsi="Times New Roman" w:cs="Times New Roman"/>
          <w:sz w:val="24"/>
          <w:szCs w:val="24"/>
        </w:rPr>
        <w:t xml:space="preserve">8.1. pagal Sutarties </w:t>
      </w:r>
      <w:proofErr w:type="spellStart"/>
      <w:r w:rsidRPr="007523F2">
        <w:rPr>
          <w:rFonts w:ascii="Times New Roman" w:hAnsi="Times New Roman" w:cs="Times New Roman"/>
          <w:sz w:val="24"/>
          <w:szCs w:val="24"/>
        </w:rPr>
        <w:t>XIVskyriaus</w:t>
      </w:r>
      <w:proofErr w:type="spellEnd"/>
      <w:r w:rsidRPr="007523F2">
        <w:rPr>
          <w:rFonts w:ascii="Times New Roman" w:hAnsi="Times New Roman" w:cs="Times New Roman"/>
          <w:sz w:val="24"/>
          <w:szCs w:val="24"/>
        </w:rPr>
        <w:t xml:space="preserve"> nuostatas įforminus pakeitimą Sutarties kaina gali būti koreguojama papildomų / keičiamų / nevykdomų </w:t>
      </w:r>
      <w:r w:rsidR="00370D92" w:rsidRPr="007523F2">
        <w:rPr>
          <w:rFonts w:ascii="Times New Roman" w:hAnsi="Times New Roman" w:cs="Times New Roman"/>
          <w:sz w:val="24"/>
          <w:szCs w:val="24"/>
        </w:rPr>
        <w:t>Darb</w:t>
      </w:r>
      <w:r w:rsidRPr="007523F2">
        <w:rPr>
          <w:rFonts w:ascii="Times New Roman" w:hAnsi="Times New Roman" w:cs="Times New Roman"/>
          <w:sz w:val="24"/>
          <w:szCs w:val="24"/>
        </w:rPr>
        <w:t xml:space="preserve">ų sumomis sudarant susitarimą dėl Sutarties kainos koregavimo. Papildomų / keičiamų / nevykdomų </w:t>
      </w:r>
      <w:r w:rsidR="00370D92" w:rsidRPr="007523F2">
        <w:rPr>
          <w:rFonts w:ascii="Times New Roman" w:hAnsi="Times New Roman" w:cs="Times New Roman"/>
          <w:sz w:val="24"/>
          <w:szCs w:val="24"/>
        </w:rPr>
        <w:t>Darb</w:t>
      </w:r>
      <w:r w:rsidRPr="007523F2">
        <w:rPr>
          <w:rFonts w:ascii="Times New Roman" w:hAnsi="Times New Roman" w:cs="Times New Roman"/>
          <w:sz w:val="24"/>
          <w:szCs w:val="24"/>
        </w:rPr>
        <w:t>ų kainos apskaičiuojamos žemiau pateikiamais būdais, nustatant aukščiau esančio būdo taikymo prioritetą, t. y. tik nesant galimybės taikyti aukščiau esantį būdą, gali būti taikomas žemiau esantis būdas:</w:t>
      </w:r>
    </w:p>
    <w:p w14:paraId="445C3931" w14:textId="6F753A51" w:rsidR="00BF5739" w:rsidRPr="007523F2" w:rsidRDefault="00BF5739" w:rsidP="007523F2">
      <w:pPr>
        <w:tabs>
          <w:tab w:val="left" w:pos="680"/>
        </w:tabs>
        <w:spacing w:line="240" w:lineRule="auto"/>
        <w:ind w:firstLine="680"/>
        <w:contextualSpacing/>
        <w:rPr>
          <w:rFonts w:ascii="Times New Roman" w:hAnsi="Times New Roman" w:cs="Times New Roman"/>
          <w:b/>
          <w:sz w:val="24"/>
          <w:szCs w:val="24"/>
        </w:rPr>
      </w:pPr>
      <w:r w:rsidRPr="007523F2">
        <w:rPr>
          <w:rFonts w:ascii="Times New Roman" w:hAnsi="Times New Roman" w:cs="Times New Roman"/>
          <w:sz w:val="24"/>
          <w:szCs w:val="24"/>
        </w:rPr>
        <w:t xml:space="preserve">8.1.1. pritaikant Sutartyje numatytų </w:t>
      </w:r>
      <w:r w:rsidR="00370D92" w:rsidRPr="007523F2">
        <w:rPr>
          <w:rFonts w:ascii="Times New Roman" w:hAnsi="Times New Roman" w:cs="Times New Roman"/>
          <w:sz w:val="24"/>
          <w:szCs w:val="24"/>
        </w:rPr>
        <w:t>Darb</w:t>
      </w:r>
      <w:r w:rsidRPr="007523F2">
        <w:rPr>
          <w:rFonts w:ascii="Times New Roman" w:hAnsi="Times New Roman" w:cs="Times New Roman"/>
          <w:sz w:val="24"/>
          <w:szCs w:val="24"/>
        </w:rPr>
        <w:t xml:space="preserve">ų kainą (jei Sutartyje nustatyti tam tikrų konkrečių </w:t>
      </w:r>
      <w:r w:rsidR="00370D92" w:rsidRPr="007523F2">
        <w:rPr>
          <w:rFonts w:ascii="Times New Roman" w:hAnsi="Times New Roman" w:cs="Times New Roman"/>
          <w:sz w:val="24"/>
          <w:szCs w:val="24"/>
        </w:rPr>
        <w:t>Darb</w:t>
      </w:r>
      <w:r w:rsidRPr="007523F2">
        <w:rPr>
          <w:rFonts w:ascii="Times New Roman" w:hAnsi="Times New Roman" w:cs="Times New Roman"/>
          <w:sz w:val="24"/>
          <w:szCs w:val="24"/>
        </w:rPr>
        <w:t xml:space="preserve">ų įkainiai), jei įmanoma: </w:t>
      </w:r>
    </w:p>
    <w:p w14:paraId="210ADB1A" w14:textId="014CEAB9" w:rsidR="00BF5739" w:rsidRPr="007523F2" w:rsidRDefault="00BF5739" w:rsidP="007523F2">
      <w:pPr>
        <w:pStyle w:val="Default"/>
        <w:numPr>
          <w:ilvl w:val="1"/>
          <w:numId w:val="11"/>
        </w:numPr>
        <w:tabs>
          <w:tab w:val="left" w:pos="851"/>
        </w:tabs>
        <w:ind w:left="0" w:firstLine="680"/>
        <w:contextualSpacing/>
        <w:jc w:val="both"/>
        <w:rPr>
          <w:noProof/>
          <w:color w:val="auto"/>
        </w:rPr>
      </w:pPr>
      <w:r w:rsidRPr="007523F2">
        <w:rPr>
          <w:noProof/>
          <w:color w:val="auto"/>
        </w:rPr>
        <w:t xml:space="preserve">pritaikant Sutartyje nurodytų </w:t>
      </w:r>
      <w:r w:rsidR="00370D92" w:rsidRPr="007523F2">
        <w:rPr>
          <w:noProof/>
          <w:color w:val="auto"/>
        </w:rPr>
        <w:t>Darb</w:t>
      </w:r>
      <w:r w:rsidRPr="007523F2">
        <w:rPr>
          <w:noProof/>
          <w:color w:val="auto"/>
        </w:rPr>
        <w:t xml:space="preserve">ų įkainius, arba </w:t>
      </w:r>
    </w:p>
    <w:p w14:paraId="3884472B" w14:textId="77777777" w:rsidR="00BF5739" w:rsidRPr="007523F2" w:rsidRDefault="00BF5739" w:rsidP="007523F2">
      <w:pPr>
        <w:pStyle w:val="Default"/>
        <w:numPr>
          <w:ilvl w:val="1"/>
          <w:numId w:val="11"/>
        </w:numPr>
        <w:tabs>
          <w:tab w:val="left" w:pos="851"/>
          <w:tab w:val="left" w:pos="993"/>
        </w:tabs>
        <w:ind w:left="0" w:firstLine="680"/>
        <w:contextualSpacing/>
        <w:jc w:val="both"/>
        <w:rPr>
          <w:noProof/>
          <w:color w:val="auto"/>
        </w:rPr>
      </w:pPr>
      <w:r w:rsidRPr="007523F2">
        <w:rPr>
          <w:noProof/>
          <w:color w:val="auto"/>
        </w:rPr>
        <w:t xml:space="preserve">išskaičiuojant kainos dalį iš Sutartyje numatyto įkainio, arba </w:t>
      </w:r>
    </w:p>
    <w:p w14:paraId="45AB047A" w14:textId="27C83404" w:rsidR="00BF5739" w:rsidRPr="007523F2" w:rsidRDefault="00BF5739" w:rsidP="007523F2">
      <w:pPr>
        <w:pStyle w:val="Default"/>
        <w:numPr>
          <w:ilvl w:val="1"/>
          <w:numId w:val="11"/>
        </w:numPr>
        <w:tabs>
          <w:tab w:val="left" w:pos="851"/>
        </w:tabs>
        <w:ind w:left="0" w:firstLine="680"/>
        <w:contextualSpacing/>
        <w:jc w:val="both"/>
        <w:rPr>
          <w:noProof/>
          <w:color w:val="auto"/>
        </w:rPr>
      </w:pPr>
      <w:r w:rsidRPr="007523F2">
        <w:rPr>
          <w:noProof/>
          <w:color w:val="auto"/>
        </w:rPr>
        <w:t xml:space="preserve">pritaikant Sutartyje numatytus panašių </w:t>
      </w:r>
      <w:r w:rsidR="00370D92" w:rsidRPr="007523F2">
        <w:rPr>
          <w:noProof/>
          <w:color w:val="auto"/>
        </w:rPr>
        <w:t>Darb</w:t>
      </w:r>
      <w:r w:rsidRPr="007523F2">
        <w:rPr>
          <w:noProof/>
          <w:color w:val="auto"/>
        </w:rPr>
        <w:t xml:space="preserve">ų įkainius. Panašius </w:t>
      </w:r>
      <w:r w:rsidR="00370D92" w:rsidRPr="007523F2">
        <w:rPr>
          <w:noProof/>
          <w:color w:val="auto"/>
        </w:rPr>
        <w:t>Darb</w:t>
      </w:r>
      <w:r w:rsidRPr="007523F2">
        <w:rPr>
          <w:noProof/>
          <w:color w:val="auto"/>
        </w:rPr>
        <w:t xml:space="preserve">us turi pagrįsti ir nustatyti Užsakovas. </w:t>
      </w:r>
    </w:p>
    <w:p w14:paraId="4CD79D94" w14:textId="045022F1" w:rsidR="00BF5739" w:rsidRPr="007523F2" w:rsidRDefault="00BF5739" w:rsidP="007523F2">
      <w:pPr>
        <w:pStyle w:val="Default"/>
        <w:tabs>
          <w:tab w:val="left" w:pos="851"/>
        </w:tabs>
        <w:ind w:firstLine="680"/>
        <w:contextualSpacing/>
        <w:jc w:val="both"/>
        <w:rPr>
          <w:noProof/>
          <w:color w:val="auto"/>
        </w:rPr>
      </w:pPr>
      <w:r w:rsidRPr="007523F2">
        <w:rPr>
          <w:noProof/>
          <w:color w:val="auto"/>
        </w:rPr>
        <w:t>8.1.2.įvertinus pagrįstas tiesiogines (</w:t>
      </w:r>
      <w:r w:rsidR="00370D92" w:rsidRPr="007523F2">
        <w:rPr>
          <w:noProof/>
          <w:color w:val="auto"/>
        </w:rPr>
        <w:t>Darb</w:t>
      </w:r>
      <w:r w:rsidRPr="007523F2">
        <w:rPr>
          <w:noProof/>
          <w:color w:val="auto"/>
        </w:rPr>
        <w:t xml:space="preserve">o užmokesčio ir su juo susijusius mokesčius, įrengimų, mechanizmų sąnaudos) bei netiesiogines (pridėtines, statybvietės, pelno) išlaidas pagal </w:t>
      </w:r>
      <w:r w:rsidRPr="007523F2">
        <w:rPr>
          <w:noProof/>
          <w:color w:val="auto"/>
          <w:spacing w:val="1"/>
        </w:rPr>
        <w:t>Kainodaros taisyklių nustatymo</w:t>
      </w:r>
      <w:r w:rsidRPr="007523F2">
        <w:rPr>
          <w:noProof/>
          <w:color w:val="auto"/>
        </w:rPr>
        <w:t xml:space="preserve"> metodikos, </w:t>
      </w:r>
      <w:r w:rsidRPr="007523F2">
        <w:rPr>
          <w:noProof/>
          <w:color w:val="auto"/>
          <w:spacing w:val="1"/>
        </w:rPr>
        <w:t>patvirtintos</w:t>
      </w:r>
      <w:r w:rsidRPr="007523F2">
        <w:rPr>
          <w:noProof/>
          <w:color w:val="auto"/>
        </w:rPr>
        <w:t xml:space="preserve"> Viešųjų pirkimų tarnybos direktoriaus 2017 m. birželio 28 d. įsakymu Nr. 1S-95 „Dėl kainodaros taisyklių nustatymo metodikos patvirtinimo“ (aktuali redakcija 2022-12-31), priedo „Tiesioginių ir netiesioginių išlaidų apskaičiavimo taisyklės“ nuostatas.</w:t>
      </w:r>
    </w:p>
    <w:p w14:paraId="06C507C4" w14:textId="77777777" w:rsidR="00BF5739" w:rsidRPr="007523F2" w:rsidRDefault="00BF5739" w:rsidP="007523F2">
      <w:pPr>
        <w:tabs>
          <w:tab w:val="left" w:pos="567"/>
          <w:tab w:val="left" w:pos="851"/>
        </w:tabs>
        <w:spacing w:line="240" w:lineRule="auto"/>
        <w:ind w:firstLine="680"/>
        <w:contextualSpacing/>
        <w:rPr>
          <w:rFonts w:ascii="Times New Roman" w:hAnsi="Times New Roman" w:cs="Times New Roman"/>
          <w:sz w:val="24"/>
          <w:szCs w:val="24"/>
        </w:rPr>
      </w:pPr>
      <w:r w:rsidRPr="007523F2">
        <w:rPr>
          <w:rFonts w:ascii="Times New Roman" w:hAnsi="Times New Roman" w:cs="Times New Roman"/>
          <w:sz w:val="24"/>
          <w:szCs w:val="24"/>
        </w:rPr>
        <w:t>9. Sutarties kaina negali būti keičiama, išskyrus šiais nurodytais atvejais:</w:t>
      </w:r>
    </w:p>
    <w:p w14:paraId="4FC7AB3E" w14:textId="779916C7" w:rsidR="00BF5739" w:rsidRPr="007523F2" w:rsidRDefault="00BF5739" w:rsidP="007523F2">
      <w:pPr>
        <w:tabs>
          <w:tab w:val="left" w:pos="567"/>
          <w:tab w:val="left" w:pos="851"/>
        </w:tabs>
        <w:spacing w:line="240" w:lineRule="auto"/>
        <w:ind w:firstLine="680"/>
        <w:contextualSpacing/>
        <w:rPr>
          <w:rFonts w:ascii="Times New Roman" w:hAnsi="Times New Roman" w:cs="Times New Roman"/>
          <w:sz w:val="24"/>
          <w:szCs w:val="24"/>
        </w:rPr>
      </w:pPr>
      <w:r w:rsidRPr="007523F2">
        <w:rPr>
          <w:rFonts w:ascii="Times New Roman" w:hAnsi="Times New Roman" w:cs="Times New Roman"/>
          <w:color w:val="000000" w:themeColor="text1"/>
          <w:sz w:val="24"/>
          <w:szCs w:val="24"/>
        </w:rPr>
        <w:t xml:space="preserve">9.1. Sutarties kaina gali būti didinama arba mažinama, jei </w:t>
      </w:r>
      <w:r w:rsidR="00370D92" w:rsidRPr="007523F2">
        <w:rPr>
          <w:rFonts w:ascii="Times New Roman" w:hAnsi="Times New Roman" w:cs="Times New Roman"/>
          <w:color w:val="000000" w:themeColor="text1"/>
          <w:sz w:val="24"/>
          <w:szCs w:val="24"/>
        </w:rPr>
        <w:t>Darb</w:t>
      </w:r>
      <w:r w:rsidRPr="007523F2">
        <w:rPr>
          <w:rFonts w:ascii="Times New Roman" w:hAnsi="Times New Roman" w:cs="Times New Roman"/>
          <w:color w:val="000000" w:themeColor="text1"/>
          <w:sz w:val="24"/>
          <w:szCs w:val="24"/>
        </w:rPr>
        <w:t xml:space="preserve">ų trukmė kartu su numatytu Sutarties pratęsimu trunka ilgiau nei 6 mėn. </w:t>
      </w:r>
      <w:proofErr w:type="spellStart"/>
      <w:r w:rsidR="00370D92" w:rsidRPr="007523F2">
        <w:rPr>
          <w:rFonts w:ascii="Times New Roman" w:hAnsi="Times New Roman" w:cs="Times New Roman"/>
          <w:sz w:val="24"/>
          <w:szCs w:val="24"/>
        </w:rPr>
        <w:t>Darb</w:t>
      </w:r>
      <w:r w:rsidRPr="007523F2">
        <w:rPr>
          <w:rFonts w:ascii="Times New Roman" w:hAnsi="Times New Roman" w:cs="Times New Roman"/>
          <w:sz w:val="24"/>
          <w:szCs w:val="24"/>
        </w:rPr>
        <w:t>ųįkainiai</w:t>
      </w:r>
      <w:proofErr w:type="spellEnd"/>
      <w:r w:rsidRPr="007523F2">
        <w:rPr>
          <w:rFonts w:ascii="Times New Roman" w:hAnsi="Times New Roman" w:cs="Times New Roman"/>
          <w:sz w:val="24"/>
          <w:szCs w:val="24"/>
        </w:rPr>
        <w:t xml:space="preserve">  privalo būti perskaičiuojama ne dažniau kaip kas 6 mėn. skaičiuojant nuo Sutarties įsigaliojimo datos ir, kai </w:t>
      </w:r>
      <w:r w:rsidRPr="007523F2">
        <w:rPr>
          <w:rFonts w:ascii="Times New Roman" w:hAnsi="Times New Roman" w:cs="Times New Roman"/>
          <w:i/>
          <w:sz w:val="24"/>
          <w:szCs w:val="24"/>
        </w:rPr>
        <w:t>Valstybės duomenų agentūros</w:t>
      </w:r>
      <w:r w:rsidR="00D822F2" w:rsidRPr="007523F2">
        <w:rPr>
          <w:rFonts w:ascii="Times New Roman" w:hAnsi="Times New Roman" w:cs="Times New Roman"/>
          <w:i/>
          <w:sz w:val="24"/>
          <w:szCs w:val="24"/>
        </w:rPr>
        <w:t xml:space="preserve"> </w:t>
      </w:r>
      <w:r w:rsidRPr="007523F2">
        <w:rPr>
          <w:rFonts w:ascii="Times New Roman" w:hAnsi="Times New Roman" w:cs="Times New Roman"/>
          <w:sz w:val="24"/>
          <w:szCs w:val="24"/>
        </w:rPr>
        <w:t xml:space="preserve">paskelbtas </w:t>
      </w:r>
      <w:r w:rsidR="00D822F2" w:rsidRPr="007523F2">
        <w:rPr>
          <w:rFonts w:ascii="Times New Roman" w:hAnsi="Times New Roman" w:cs="Times New Roman"/>
          <w:sz w:val="24"/>
          <w:szCs w:val="24"/>
        </w:rPr>
        <w:t>paviršinių vandens telkinių</w:t>
      </w:r>
      <w:r w:rsidRPr="007523F2">
        <w:rPr>
          <w:rFonts w:ascii="Times New Roman" w:hAnsi="Times New Roman" w:cs="Times New Roman"/>
          <w:sz w:val="24"/>
          <w:szCs w:val="24"/>
        </w:rPr>
        <w:t xml:space="preserve"> </w:t>
      </w:r>
      <w:r w:rsidR="00370D92" w:rsidRPr="007523F2">
        <w:rPr>
          <w:rFonts w:ascii="Times New Roman" w:hAnsi="Times New Roman" w:cs="Times New Roman"/>
          <w:sz w:val="24"/>
          <w:szCs w:val="24"/>
        </w:rPr>
        <w:t>Darb</w:t>
      </w:r>
      <w:r w:rsidRPr="007523F2">
        <w:rPr>
          <w:rStyle w:val="normaltextrun"/>
          <w:rFonts w:ascii="Times New Roman" w:hAnsi="Times New Roman" w:cs="Times New Roman"/>
          <w:sz w:val="24"/>
          <w:szCs w:val="24"/>
        </w:rPr>
        <w:t xml:space="preserve">ų sąnaudų elementų kainų </w:t>
      </w:r>
      <w:proofErr w:type="spellStart"/>
      <w:r w:rsidRPr="007523F2">
        <w:rPr>
          <w:rStyle w:val="normaltextrun"/>
          <w:rFonts w:ascii="Times New Roman" w:hAnsi="Times New Roman" w:cs="Times New Roman"/>
          <w:sz w:val="24"/>
          <w:szCs w:val="24"/>
        </w:rPr>
        <w:t>indeksas</w:t>
      </w:r>
      <w:r w:rsidRPr="007523F2">
        <w:rPr>
          <w:rFonts w:ascii="Times New Roman" w:hAnsi="Times New Roman" w:cs="Times New Roman"/>
          <w:sz w:val="24"/>
          <w:szCs w:val="24"/>
        </w:rPr>
        <w:t>padidėja</w:t>
      </w:r>
      <w:proofErr w:type="spellEnd"/>
      <w:r w:rsidRPr="007523F2">
        <w:rPr>
          <w:rFonts w:ascii="Times New Roman" w:hAnsi="Times New Roman" w:cs="Times New Roman"/>
          <w:sz w:val="24"/>
          <w:szCs w:val="24"/>
        </w:rPr>
        <w:t xml:space="preserve">/sumažėja </w:t>
      </w:r>
      <w:r w:rsidRPr="007523F2">
        <w:rPr>
          <w:rFonts w:ascii="Times New Roman" w:hAnsi="Times New Roman" w:cs="Times New Roman"/>
          <w:b/>
          <w:sz w:val="24"/>
          <w:szCs w:val="24"/>
        </w:rPr>
        <w:t>5 proc. punktais</w:t>
      </w:r>
      <w:r w:rsidRPr="007523F2">
        <w:rPr>
          <w:rFonts w:ascii="Times New Roman" w:hAnsi="Times New Roman" w:cs="Times New Roman"/>
          <w:sz w:val="24"/>
          <w:szCs w:val="24"/>
        </w:rPr>
        <w:t xml:space="preserve">, lyginant su Sutarties sudarymo metu buvusiu </w:t>
      </w:r>
      <w:r w:rsidR="007523F2" w:rsidRPr="007523F2">
        <w:rPr>
          <w:rFonts w:ascii="Times New Roman" w:hAnsi="Times New Roman" w:cs="Times New Roman"/>
          <w:sz w:val="24"/>
          <w:szCs w:val="24"/>
        </w:rPr>
        <w:t>paviršinių vandens telkinių Darb</w:t>
      </w:r>
      <w:r w:rsidR="007523F2" w:rsidRPr="007523F2">
        <w:rPr>
          <w:rStyle w:val="normaltextrun"/>
          <w:rFonts w:ascii="Times New Roman" w:hAnsi="Times New Roman" w:cs="Times New Roman"/>
          <w:sz w:val="24"/>
          <w:szCs w:val="24"/>
        </w:rPr>
        <w:t xml:space="preserve">ų </w:t>
      </w:r>
      <w:r w:rsidRPr="007523F2">
        <w:rPr>
          <w:rFonts w:ascii="Times New Roman" w:hAnsi="Times New Roman" w:cs="Times New Roman"/>
          <w:sz w:val="24"/>
          <w:szCs w:val="24"/>
        </w:rPr>
        <w:t>sąnaudų elementų kainų indeksu.</w:t>
      </w:r>
      <w:r w:rsidR="00D822F2" w:rsidRPr="007523F2">
        <w:rPr>
          <w:rFonts w:ascii="Times New Roman" w:hAnsi="Times New Roman" w:cs="Times New Roman"/>
          <w:sz w:val="24"/>
          <w:szCs w:val="24"/>
        </w:rPr>
        <w:t xml:space="preserve"> </w:t>
      </w:r>
      <w:r w:rsidRPr="007523F2">
        <w:rPr>
          <w:rFonts w:ascii="Times New Roman" w:hAnsi="Times New Roman" w:cs="Times New Roman"/>
          <w:sz w:val="24"/>
          <w:szCs w:val="24"/>
        </w:rPr>
        <w:t xml:space="preserve">Dar po 6 mėn. </w:t>
      </w:r>
      <w:r w:rsidR="00370D92" w:rsidRPr="007523F2">
        <w:rPr>
          <w:rFonts w:ascii="Times New Roman" w:hAnsi="Times New Roman" w:cs="Times New Roman"/>
          <w:sz w:val="24"/>
          <w:szCs w:val="24"/>
        </w:rPr>
        <w:t>Darb</w:t>
      </w:r>
      <w:r w:rsidRPr="007523F2">
        <w:rPr>
          <w:rFonts w:ascii="Times New Roman" w:hAnsi="Times New Roman" w:cs="Times New Roman"/>
          <w:sz w:val="24"/>
          <w:szCs w:val="24"/>
        </w:rPr>
        <w:t>ų kaina  didinama/mažinama jei, praėjus</w:t>
      </w:r>
      <w:r w:rsidR="00D822F2" w:rsidRPr="007523F2">
        <w:rPr>
          <w:rFonts w:ascii="Times New Roman" w:hAnsi="Times New Roman" w:cs="Times New Roman"/>
          <w:sz w:val="24"/>
          <w:szCs w:val="24"/>
        </w:rPr>
        <w:t xml:space="preserve"> </w:t>
      </w:r>
      <w:r w:rsidRPr="007523F2">
        <w:rPr>
          <w:rFonts w:ascii="Times New Roman" w:hAnsi="Times New Roman" w:cs="Times New Roman"/>
          <w:sz w:val="24"/>
          <w:szCs w:val="24"/>
        </w:rPr>
        <w:t>6 mėn. po kainos pakeitimo</w:t>
      </w:r>
      <w:r w:rsidR="007523F2" w:rsidRPr="007523F2">
        <w:rPr>
          <w:rFonts w:ascii="Times New Roman" w:hAnsi="Times New Roman" w:cs="Times New Roman"/>
          <w:sz w:val="24"/>
          <w:szCs w:val="24"/>
        </w:rPr>
        <w:t xml:space="preserve"> </w:t>
      </w:r>
      <w:r w:rsidRPr="007523F2">
        <w:rPr>
          <w:rFonts w:ascii="Times New Roman" w:hAnsi="Times New Roman" w:cs="Times New Roman"/>
          <w:sz w:val="24"/>
          <w:szCs w:val="24"/>
        </w:rPr>
        <w:t xml:space="preserve">dėl </w:t>
      </w:r>
      <w:r w:rsidR="007523F2" w:rsidRPr="007523F2">
        <w:rPr>
          <w:rFonts w:ascii="Times New Roman" w:hAnsi="Times New Roman" w:cs="Times New Roman"/>
          <w:sz w:val="24"/>
          <w:szCs w:val="24"/>
        </w:rPr>
        <w:t>darbų</w:t>
      </w:r>
      <w:r w:rsidRPr="007523F2">
        <w:rPr>
          <w:rFonts w:ascii="Times New Roman" w:hAnsi="Times New Roman" w:cs="Times New Roman"/>
          <w:sz w:val="24"/>
          <w:szCs w:val="24"/>
        </w:rPr>
        <w:t xml:space="preserve"> kainų lygio kitimo,  </w:t>
      </w:r>
      <w:r w:rsidR="00D822F2" w:rsidRPr="007523F2">
        <w:rPr>
          <w:rFonts w:ascii="Times New Roman" w:hAnsi="Times New Roman" w:cs="Times New Roman"/>
          <w:sz w:val="24"/>
          <w:szCs w:val="24"/>
        </w:rPr>
        <w:t>paviršinių vandens telkinių</w:t>
      </w:r>
      <w:r w:rsidRPr="007523F2">
        <w:rPr>
          <w:rFonts w:ascii="Times New Roman" w:hAnsi="Times New Roman" w:cs="Times New Roman"/>
          <w:sz w:val="24"/>
          <w:szCs w:val="24"/>
        </w:rPr>
        <w:t xml:space="preserve">  </w:t>
      </w:r>
      <w:r w:rsidR="00D822F2" w:rsidRPr="007523F2">
        <w:rPr>
          <w:rFonts w:ascii="Times New Roman" w:hAnsi="Times New Roman" w:cs="Times New Roman"/>
          <w:sz w:val="24"/>
          <w:szCs w:val="24"/>
        </w:rPr>
        <w:t>darbų</w:t>
      </w:r>
      <w:r w:rsidRPr="007523F2">
        <w:rPr>
          <w:rStyle w:val="normaltextrun"/>
          <w:rFonts w:ascii="Times New Roman" w:hAnsi="Times New Roman" w:cs="Times New Roman"/>
          <w:sz w:val="24"/>
          <w:szCs w:val="24"/>
        </w:rPr>
        <w:t xml:space="preserve"> sąnaudų elementų kainų indeksas</w:t>
      </w:r>
      <w:r w:rsidRPr="007523F2">
        <w:rPr>
          <w:rFonts w:ascii="Times New Roman" w:hAnsi="Times New Roman" w:cs="Times New Roman"/>
          <w:sz w:val="24"/>
          <w:szCs w:val="24"/>
        </w:rPr>
        <w:t xml:space="preserve"> padidėja/sumažėja </w:t>
      </w:r>
      <w:r w:rsidRPr="007523F2">
        <w:rPr>
          <w:rFonts w:ascii="Times New Roman" w:hAnsi="Times New Roman" w:cs="Times New Roman"/>
          <w:b/>
          <w:sz w:val="24"/>
          <w:szCs w:val="24"/>
        </w:rPr>
        <w:t>5 proc. punktais</w:t>
      </w:r>
      <w:r w:rsidRPr="007523F2">
        <w:rPr>
          <w:rFonts w:ascii="Times New Roman" w:hAnsi="Times New Roman" w:cs="Times New Roman"/>
          <w:sz w:val="24"/>
          <w:szCs w:val="24"/>
        </w:rPr>
        <w:t xml:space="preserve">, lyginant su kainos paskutinio pakeitimo metu buvusiu </w:t>
      </w:r>
      <w:r w:rsidR="007523F2" w:rsidRPr="007523F2">
        <w:rPr>
          <w:rFonts w:ascii="Times New Roman" w:hAnsi="Times New Roman" w:cs="Times New Roman"/>
          <w:sz w:val="24"/>
          <w:szCs w:val="24"/>
        </w:rPr>
        <w:t>paviršinių vandens telkinių Darb</w:t>
      </w:r>
      <w:r w:rsidR="007523F2" w:rsidRPr="007523F2">
        <w:rPr>
          <w:rStyle w:val="normaltextrun"/>
          <w:rFonts w:ascii="Times New Roman" w:hAnsi="Times New Roman" w:cs="Times New Roman"/>
          <w:sz w:val="24"/>
          <w:szCs w:val="24"/>
        </w:rPr>
        <w:t>ų</w:t>
      </w:r>
      <w:r w:rsidRPr="007523F2">
        <w:rPr>
          <w:rStyle w:val="normaltextrun"/>
          <w:rFonts w:ascii="Times New Roman" w:hAnsi="Times New Roman" w:cs="Times New Roman"/>
          <w:sz w:val="24"/>
          <w:szCs w:val="24"/>
        </w:rPr>
        <w:t xml:space="preserve"> sąnaudų elementų kainų indeksu</w:t>
      </w:r>
      <w:r w:rsidRPr="007523F2">
        <w:rPr>
          <w:rFonts w:ascii="Times New Roman" w:hAnsi="Times New Roman" w:cs="Times New Roman"/>
          <w:sz w:val="24"/>
          <w:szCs w:val="24"/>
        </w:rPr>
        <w:t xml:space="preserve">. Sutarties kaina didinama/mažinama tiek procentų, kiek padidėja/sumažėja </w:t>
      </w:r>
      <w:r w:rsidR="007523F2" w:rsidRPr="007523F2">
        <w:rPr>
          <w:rFonts w:ascii="Times New Roman" w:hAnsi="Times New Roman" w:cs="Times New Roman"/>
          <w:sz w:val="24"/>
          <w:szCs w:val="24"/>
        </w:rPr>
        <w:t>paviršinių vandens telkinių Darb</w:t>
      </w:r>
      <w:r w:rsidR="007523F2" w:rsidRPr="007523F2">
        <w:rPr>
          <w:rStyle w:val="normaltextrun"/>
          <w:rFonts w:ascii="Times New Roman" w:hAnsi="Times New Roman" w:cs="Times New Roman"/>
          <w:sz w:val="24"/>
          <w:szCs w:val="24"/>
        </w:rPr>
        <w:t>ų</w:t>
      </w:r>
      <w:r w:rsidRPr="007523F2">
        <w:rPr>
          <w:rStyle w:val="normaltextrun"/>
          <w:rFonts w:ascii="Times New Roman" w:hAnsi="Times New Roman" w:cs="Times New Roman"/>
          <w:sz w:val="24"/>
          <w:szCs w:val="24"/>
        </w:rPr>
        <w:t xml:space="preserve"> sąnaudų elementų kainų indeksas</w:t>
      </w:r>
      <w:r w:rsidRPr="007523F2">
        <w:rPr>
          <w:rFonts w:ascii="Times New Roman" w:hAnsi="Times New Roman" w:cs="Times New Roman"/>
          <w:sz w:val="24"/>
          <w:szCs w:val="24"/>
        </w:rPr>
        <w:t xml:space="preserve">.  </w:t>
      </w:r>
    </w:p>
    <w:p w14:paraId="3A01367A" w14:textId="651902ED" w:rsidR="00BF5739" w:rsidRPr="007523F2" w:rsidRDefault="00BF5739" w:rsidP="007523F2">
      <w:pPr>
        <w:tabs>
          <w:tab w:val="left" w:pos="567"/>
          <w:tab w:val="left" w:pos="851"/>
        </w:tabs>
        <w:spacing w:line="240" w:lineRule="auto"/>
        <w:ind w:firstLine="680"/>
        <w:contextualSpacing/>
        <w:rPr>
          <w:rFonts w:ascii="Times New Roman" w:hAnsi="Times New Roman" w:cs="Times New Roman"/>
          <w:sz w:val="24"/>
          <w:szCs w:val="24"/>
        </w:rPr>
      </w:pPr>
      <w:r w:rsidRPr="007523F2">
        <w:rPr>
          <w:rFonts w:ascii="Times New Roman" w:hAnsi="Times New Roman" w:cs="Times New Roman"/>
          <w:sz w:val="24"/>
          <w:szCs w:val="24"/>
        </w:rPr>
        <w:t>Susitarimas padidinti/sumažinti sutarties kainą</w:t>
      </w:r>
      <w:r w:rsidR="007523F2">
        <w:rPr>
          <w:rFonts w:ascii="Times New Roman" w:hAnsi="Times New Roman" w:cs="Times New Roman"/>
          <w:sz w:val="24"/>
          <w:szCs w:val="24"/>
        </w:rPr>
        <w:t xml:space="preserve"> </w:t>
      </w:r>
      <w:r w:rsidRPr="007523F2">
        <w:rPr>
          <w:rFonts w:ascii="Times New Roman" w:hAnsi="Times New Roman" w:cs="Times New Roman"/>
          <w:sz w:val="24"/>
          <w:szCs w:val="24"/>
        </w:rPr>
        <w:t xml:space="preserve">įsigalioja surašius jį raštu ir abiem Šalims patvirtinus parašais. </w:t>
      </w:r>
    </w:p>
    <w:p w14:paraId="5B93AEB3" w14:textId="77777777" w:rsidR="00BF5739" w:rsidRPr="007523F2" w:rsidRDefault="00BF5739" w:rsidP="007523F2">
      <w:pPr>
        <w:pStyle w:val="prastasiniatinklio"/>
        <w:spacing w:before="0" w:beforeAutospacing="0" w:after="0" w:afterAutospacing="0" w:line="240" w:lineRule="auto"/>
        <w:ind w:firstLine="680"/>
        <w:contextualSpacing/>
        <w:rPr>
          <w:rFonts w:ascii="Times New Roman" w:hAnsi="Times New Roman" w:cs="Times New Roman"/>
          <w:sz w:val="24"/>
          <w:szCs w:val="24"/>
        </w:rPr>
      </w:pPr>
      <w:r w:rsidRPr="007523F2">
        <w:rPr>
          <w:rFonts w:ascii="Times New Roman" w:hAnsi="Times New Roman" w:cs="Times New Roman"/>
          <w:sz w:val="24"/>
          <w:szCs w:val="24"/>
        </w:rPr>
        <w:t>9.2. Kainos perskaičiavimo procedūra atliekam tokia seka:</w:t>
      </w:r>
    </w:p>
    <w:p w14:paraId="4BA1F4B3" w14:textId="49FDF40B" w:rsidR="00BF5739" w:rsidRPr="007523F2" w:rsidRDefault="00BF5739" w:rsidP="007523F2">
      <w:pPr>
        <w:pStyle w:val="prastasiniatinklio"/>
        <w:spacing w:before="0" w:beforeAutospacing="0" w:after="0" w:afterAutospacing="0" w:line="240" w:lineRule="auto"/>
        <w:ind w:firstLine="680"/>
        <w:contextualSpacing/>
        <w:rPr>
          <w:rFonts w:ascii="Times New Roman" w:hAnsi="Times New Roman" w:cs="Times New Roman"/>
          <w:sz w:val="24"/>
          <w:szCs w:val="24"/>
        </w:rPr>
      </w:pPr>
      <w:r w:rsidRPr="007523F2">
        <w:rPr>
          <w:rFonts w:ascii="Times New Roman" w:hAnsi="Times New Roman" w:cs="Times New Roman"/>
          <w:sz w:val="24"/>
          <w:szCs w:val="24"/>
        </w:rPr>
        <w:t>Sutartyje numatytos kainos perskaičiavimą Sutarties galiojimo metu gali inicijuoti bet kuri iš abiejų sutarties Šalių, bet ne anksčiau kaip praėjus 6 mėn. nuo sutarties įsigaliojimo dienos. Kainos peržiūros pradžios  momentas yra Sutarties Šalies  prašymo gavimo  peržiūrėti kainą data. Rangovui mokėtinos suma  perskaičiuojama, jeigu Valstybės duomenų agentūros (</w:t>
      </w:r>
      <w:hyperlink r:id="rId16" w:history="1">
        <w:r w:rsidRPr="007523F2">
          <w:rPr>
            <w:rStyle w:val="Hipersaitas"/>
            <w:rFonts w:ascii="Times New Roman" w:hAnsi="Times New Roman" w:cs="Times New Roman"/>
            <w:sz w:val="24"/>
            <w:szCs w:val="24"/>
          </w:rPr>
          <w:t>www.stat.gov.lt</w:t>
        </w:r>
      </w:hyperlink>
      <w:r w:rsidRPr="007523F2">
        <w:rPr>
          <w:rFonts w:ascii="Times New Roman" w:hAnsi="Times New Roman" w:cs="Times New Roman"/>
          <w:sz w:val="24"/>
          <w:szCs w:val="24"/>
        </w:rPr>
        <w:t xml:space="preserve">) kas mėnesį skelbiamo </w:t>
      </w:r>
      <w:r w:rsidR="007523F2" w:rsidRPr="007523F2">
        <w:rPr>
          <w:rFonts w:ascii="Times New Roman" w:hAnsi="Times New Roman" w:cs="Times New Roman"/>
          <w:sz w:val="24"/>
          <w:szCs w:val="24"/>
        </w:rPr>
        <w:t xml:space="preserve">paviršinių vandens </w:t>
      </w:r>
      <w:r w:rsidR="007523F2" w:rsidRPr="007523F2">
        <w:rPr>
          <w:rFonts w:ascii="Times New Roman" w:hAnsi="Times New Roman" w:cs="Times New Roman"/>
          <w:sz w:val="24"/>
          <w:szCs w:val="24"/>
        </w:rPr>
        <w:lastRenderedPageBreak/>
        <w:t>telkinių Darb</w:t>
      </w:r>
      <w:r w:rsidR="007523F2" w:rsidRPr="007523F2">
        <w:rPr>
          <w:rStyle w:val="normaltextrun"/>
          <w:rFonts w:ascii="Times New Roman" w:hAnsi="Times New Roman" w:cs="Times New Roman"/>
          <w:sz w:val="24"/>
          <w:szCs w:val="24"/>
        </w:rPr>
        <w:t>ų</w:t>
      </w:r>
      <w:r w:rsidRPr="007523F2">
        <w:rPr>
          <w:rFonts w:ascii="Times New Roman" w:hAnsi="Times New Roman" w:cs="Times New Roman"/>
          <w:sz w:val="24"/>
          <w:szCs w:val="24"/>
        </w:rPr>
        <w:t xml:space="preserve"> sąnaudų elementų kainų indekso, labiausiai atitinkančio sutartinius </w:t>
      </w:r>
      <w:r w:rsidR="00370D92" w:rsidRPr="007523F2">
        <w:rPr>
          <w:rFonts w:ascii="Times New Roman" w:hAnsi="Times New Roman" w:cs="Times New Roman"/>
          <w:sz w:val="24"/>
          <w:szCs w:val="24"/>
        </w:rPr>
        <w:t>Darb</w:t>
      </w:r>
      <w:r w:rsidRPr="007523F2">
        <w:rPr>
          <w:rFonts w:ascii="Times New Roman" w:hAnsi="Times New Roman" w:cs="Times New Roman"/>
          <w:sz w:val="24"/>
          <w:szCs w:val="24"/>
        </w:rPr>
        <w:t xml:space="preserve">us, reikšmė pakinta daugiau kaip 0,05. </w:t>
      </w:r>
    </w:p>
    <w:p w14:paraId="1F35518B" w14:textId="77777777" w:rsidR="00BF5739" w:rsidRPr="007523F2" w:rsidRDefault="00BF5739" w:rsidP="007523F2">
      <w:pPr>
        <w:spacing w:line="240" w:lineRule="auto"/>
        <w:ind w:firstLine="680"/>
        <w:contextualSpacing/>
        <w:rPr>
          <w:rFonts w:ascii="Times New Roman" w:hAnsi="Times New Roman" w:cs="Times New Roman"/>
          <w:sz w:val="24"/>
          <w:szCs w:val="24"/>
        </w:rPr>
      </w:pPr>
      <w:r w:rsidRPr="007523F2">
        <w:rPr>
          <w:rFonts w:ascii="Times New Roman" w:hAnsi="Times New Roman" w:cs="Times New Roman"/>
          <w:sz w:val="24"/>
          <w:szCs w:val="24"/>
        </w:rPr>
        <w:t xml:space="preserve">9.3. </w:t>
      </w:r>
      <w:proofErr w:type="spellStart"/>
      <w:r w:rsidRPr="007523F2">
        <w:rPr>
          <w:rFonts w:ascii="Times New Roman" w:hAnsi="Times New Roman" w:cs="Times New Roman"/>
          <w:sz w:val="24"/>
          <w:szCs w:val="24"/>
        </w:rPr>
        <w:t>Kainaperskaičiuojama</w:t>
      </w:r>
      <w:proofErr w:type="spellEnd"/>
      <w:r w:rsidRPr="007523F2">
        <w:rPr>
          <w:rFonts w:ascii="Times New Roman" w:hAnsi="Times New Roman" w:cs="Times New Roman"/>
          <w:sz w:val="24"/>
          <w:szCs w:val="24"/>
        </w:rPr>
        <w:t xml:space="preserve"> dėl Indekso pokyčio, kainą padauginant iš Indekso pokyčio koeficiento, kuris apskaičiuojamas pagal  tokią formulę: </w:t>
      </w:r>
    </w:p>
    <w:p w14:paraId="5B860528" w14:textId="77777777" w:rsidR="00BF5739" w:rsidRPr="007523F2" w:rsidRDefault="00BF5739" w:rsidP="007523F2">
      <w:pPr>
        <w:spacing w:line="240" w:lineRule="auto"/>
        <w:ind w:firstLine="680"/>
        <w:contextualSpacing/>
        <w:rPr>
          <w:rFonts w:ascii="Times New Roman" w:hAnsi="Times New Roman" w:cs="Times New Roman"/>
          <w:sz w:val="24"/>
          <w:szCs w:val="24"/>
        </w:rPr>
      </w:pPr>
      <w:r w:rsidRPr="007523F2">
        <w:rPr>
          <w:rFonts w:ascii="Times New Roman" w:hAnsi="Times New Roman" w:cs="Times New Roman"/>
          <w:sz w:val="24"/>
          <w:szCs w:val="24"/>
        </w:rPr>
        <w:t>K=</w:t>
      </w:r>
      <w:proofErr w:type="spellStart"/>
      <w:r w:rsidRPr="007523F2">
        <w:rPr>
          <w:rFonts w:ascii="Times New Roman" w:hAnsi="Times New Roman" w:cs="Times New Roman"/>
          <w:sz w:val="24"/>
          <w:szCs w:val="24"/>
        </w:rPr>
        <w:t>IPb</w:t>
      </w:r>
      <w:proofErr w:type="spellEnd"/>
      <w:r w:rsidRPr="007523F2">
        <w:rPr>
          <w:rFonts w:ascii="Times New Roman" w:hAnsi="Times New Roman" w:cs="Times New Roman"/>
          <w:sz w:val="24"/>
          <w:szCs w:val="24"/>
        </w:rPr>
        <w:t>/</w:t>
      </w:r>
      <w:proofErr w:type="spellStart"/>
      <w:r w:rsidRPr="007523F2">
        <w:rPr>
          <w:rFonts w:ascii="Times New Roman" w:hAnsi="Times New Roman" w:cs="Times New Roman"/>
          <w:sz w:val="24"/>
          <w:szCs w:val="24"/>
        </w:rPr>
        <w:t>IPr</w:t>
      </w:r>
      <w:proofErr w:type="spellEnd"/>
      <w:r w:rsidRPr="007523F2">
        <w:rPr>
          <w:rFonts w:ascii="Times New Roman" w:hAnsi="Times New Roman" w:cs="Times New Roman"/>
          <w:sz w:val="24"/>
          <w:szCs w:val="24"/>
        </w:rPr>
        <w:t>.</w:t>
      </w:r>
    </w:p>
    <w:p w14:paraId="3F80AA32" w14:textId="77777777" w:rsidR="00BF5739" w:rsidRPr="007523F2" w:rsidRDefault="00BF5739" w:rsidP="007523F2">
      <w:pPr>
        <w:spacing w:line="240" w:lineRule="auto"/>
        <w:ind w:firstLine="680"/>
        <w:contextualSpacing/>
        <w:rPr>
          <w:rFonts w:ascii="Times New Roman" w:hAnsi="Times New Roman" w:cs="Times New Roman"/>
          <w:sz w:val="24"/>
          <w:szCs w:val="24"/>
        </w:rPr>
      </w:pPr>
      <w:r w:rsidRPr="007523F2">
        <w:rPr>
          <w:rFonts w:ascii="Times New Roman" w:hAnsi="Times New Roman" w:cs="Times New Roman"/>
          <w:sz w:val="24"/>
          <w:szCs w:val="24"/>
        </w:rPr>
        <w:t>Kur:</w:t>
      </w:r>
    </w:p>
    <w:p w14:paraId="460E11C3" w14:textId="77777777" w:rsidR="00BF5739" w:rsidRPr="007523F2" w:rsidRDefault="00BF5739" w:rsidP="007523F2">
      <w:pPr>
        <w:spacing w:line="240" w:lineRule="auto"/>
        <w:ind w:firstLine="680"/>
        <w:contextualSpacing/>
        <w:rPr>
          <w:rFonts w:ascii="Times New Roman" w:hAnsi="Times New Roman" w:cs="Times New Roman"/>
          <w:sz w:val="24"/>
          <w:szCs w:val="24"/>
        </w:rPr>
      </w:pPr>
      <w:r w:rsidRPr="007523F2">
        <w:rPr>
          <w:rFonts w:ascii="Times New Roman" w:hAnsi="Times New Roman" w:cs="Times New Roman"/>
          <w:sz w:val="24"/>
          <w:szCs w:val="24"/>
        </w:rPr>
        <w:t>K– Indekso pokyčio koeficientas;</w:t>
      </w:r>
    </w:p>
    <w:p w14:paraId="24CC3843" w14:textId="77777777" w:rsidR="00BF5739" w:rsidRPr="007523F2" w:rsidRDefault="00BF5739" w:rsidP="007523F2">
      <w:pPr>
        <w:spacing w:line="240" w:lineRule="auto"/>
        <w:ind w:firstLine="680"/>
        <w:contextualSpacing/>
        <w:rPr>
          <w:rFonts w:ascii="Times New Roman" w:hAnsi="Times New Roman" w:cs="Times New Roman"/>
          <w:sz w:val="24"/>
          <w:szCs w:val="24"/>
        </w:rPr>
      </w:pPr>
      <w:proofErr w:type="spellStart"/>
      <w:r w:rsidRPr="007523F2">
        <w:rPr>
          <w:rFonts w:ascii="Times New Roman" w:hAnsi="Times New Roman" w:cs="Times New Roman"/>
          <w:sz w:val="24"/>
          <w:szCs w:val="24"/>
        </w:rPr>
        <w:t>IPr</w:t>
      </w:r>
      <w:proofErr w:type="spellEnd"/>
      <w:r w:rsidRPr="007523F2">
        <w:rPr>
          <w:rFonts w:ascii="Times New Roman" w:hAnsi="Times New Roman" w:cs="Times New Roman"/>
          <w:sz w:val="24"/>
          <w:szCs w:val="24"/>
        </w:rPr>
        <w:t xml:space="preserve"> – Indekso reikšmė laikotarpio pradžioje; ( reikšmė sutarties sudarymo mėnesio pabaigoje). </w:t>
      </w:r>
    </w:p>
    <w:p w14:paraId="499734B0" w14:textId="77777777" w:rsidR="00BF5739" w:rsidRPr="007523F2" w:rsidRDefault="00BF5739" w:rsidP="007523F2">
      <w:pPr>
        <w:spacing w:line="240" w:lineRule="auto"/>
        <w:ind w:firstLine="680"/>
        <w:contextualSpacing/>
        <w:rPr>
          <w:rFonts w:ascii="Times New Roman" w:hAnsi="Times New Roman" w:cs="Times New Roman"/>
          <w:color w:val="000000" w:themeColor="text1"/>
          <w:sz w:val="24"/>
          <w:szCs w:val="24"/>
        </w:rPr>
      </w:pPr>
      <w:proofErr w:type="spellStart"/>
      <w:r w:rsidRPr="007523F2">
        <w:rPr>
          <w:rFonts w:ascii="Times New Roman" w:hAnsi="Times New Roman" w:cs="Times New Roman"/>
          <w:sz w:val="24"/>
          <w:szCs w:val="24"/>
        </w:rPr>
        <w:t>IPb</w:t>
      </w:r>
      <w:proofErr w:type="spellEnd"/>
      <w:r w:rsidRPr="007523F2">
        <w:rPr>
          <w:rFonts w:ascii="Times New Roman" w:hAnsi="Times New Roman" w:cs="Times New Roman"/>
          <w:sz w:val="24"/>
          <w:szCs w:val="24"/>
        </w:rPr>
        <w:t xml:space="preserve"> – Indekso reikšmė laikotarpio pabaigoje; (reikšmė 6  mėn. po sutarties sudarymo paskutinę dieną). </w:t>
      </w:r>
    </w:p>
    <w:p w14:paraId="48CD0F51" w14:textId="77777777" w:rsidR="00BF5739" w:rsidRPr="007523F2" w:rsidRDefault="00BF5739" w:rsidP="007523F2">
      <w:pPr>
        <w:spacing w:line="240" w:lineRule="auto"/>
        <w:ind w:firstLine="680"/>
        <w:contextualSpacing/>
        <w:rPr>
          <w:rFonts w:ascii="Times New Roman" w:hAnsi="Times New Roman" w:cs="Times New Roman"/>
          <w:color w:val="000000" w:themeColor="text1"/>
          <w:sz w:val="24"/>
          <w:szCs w:val="24"/>
        </w:rPr>
      </w:pPr>
      <w:r w:rsidRPr="007523F2">
        <w:rPr>
          <w:rFonts w:ascii="Times New Roman" w:hAnsi="Times New Roman" w:cs="Times New Roman"/>
          <w:color w:val="000000" w:themeColor="text1"/>
          <w:sz w:val="24"/>
          <w:szCs w:val="24"/>
        </w:rPr>
        <w:t xml:space="preserve">9.4. Šalys sudaro susitarimą dėl Sutarties kainos  perskaičiavimo per 10 darbo dienų nuo Šalies prašymo kitai Šaliai perskaičiuoti Sutarties kainą  pateikimo dienos. Šalys privalo susitarime nurodyti Indekso reikšmę laikotarpio pradžioje ir jos nustatymo datą, Indekso reikšmę laikotarpio pabaigoje ir jos nustatymo datą, Indekso pokyčio koeficientą, perskaičiuotą Sutarties kainą, perskaičiuotą Pradinės sutarties vertę bei kitą perskaičiavimui reikšmingą informaciją.  </w:t>
      </w:r>
    </w:p>
    <w:p w14:paraId="7DD165EC" w14:textId="77777777" w:rsidR="00BF5739" w:rsidRPr="007523F2" w:rsidRDefault="00BF5739" w:rsidP="007523F2">
      <w:pPr>
        <w:spacing w:line="240" w:lineRule="auto"/>
        <w:ind w:firstLine="680"/>
        <w:contextualSpacing/>
        <w:rPr>
          <w:rFonts w:ascii="Times New Roman" w:hAnsi="Times New Roman" w:cs="Times New Roman"/>
          <w:color w:val="000000" w:themeColor="text1"/>
          <w:sz w:val="24"/>
          <w:szCs w:val="24"/>
        </w:rPr>
      </w:pPr>
      <w:r w:rsidRPr="007523F2">
        <w:rPr>
          <w:rFonts w:ascii="Times New Roman" w:hAnsi="Times New Roman" w:cs="Times New Roman"/>
          <w:b/>
          <w:bCs/>
          <w:color w:val="000000" w:themeColor="text1"/>
          <w:sz w:val="24"/>
          <w:szCs w:val="24"/>
        </w:rPr>
        <w:t xml:space="preserve">Pradinės sutarties vertė </w:t>
      </w:r>
      <w:r w:rsidRPr="007523F2">
        <w:rPr>
          <w:rFonts w:ascii="Times New Roman" w:hAnsi="Times New Roman" w:cs="Times New Roman"/>
          <w:color w:val="000000" w:themeColor="text1"/>
          <w:sz w:val="24"/>
          <w:szCs w:val="24"/>
        </w:rPr>
        <w:t>– pradinėje Sutartyje nurodyta sutarties vertė, į kurią neįtraukiama ta vertė, kuri gali atsirasti dėl Pirkimo dokumentuose ir Sutartyje numatytų pasirinkimo galimybių (Sutarties termino, perkamų kiekių, apimties, objekto pakeitimų ir pan.). Užsakovas Pradinės sutarties vertę nurodo sudaromoje pradinėje Sutartyje. Pradinės sutarties vertė nekinta per visą Sutarties vykdymo laikotarpį, išskyrus kai Sutarties vertė peržiūrima pagal joje nurodytas kainų peržiūros sąlygas</w:t>
      </w:r>
      <w:r w:rsidRPr="007523F2">
        <w:rPr>
          <w:rFonts w:ascii="Times New Roman" w:hAnsi="Times New Roman" w:cs="Times New Roman"/>
          <w:color w:val="000000" w:themeColor="text1"/>
          <w:spacing w:val="1"/>
          <w:sz w:val="24"/>
          <w:szCs w:val="24"/>
        </w:rPr>
        <w:t>.</w:t>
      </w:r>
    </w:p>
    <w:p w14:paraId="65400438" w14:textId="77777777" w:rsidR="00BF5739" w:rsidRPr="00F04F3F" w:rsidRDefault="00BF5739" w:rsidP="00BF5739">
      <w:pPr>
        <w:tabs>
          <w:tab w:val="left" w:pos="567"/>
          <w:tab w:val="left" w:pos="851"/>
        </w:tabs>
        <w:spacing w:line="240" w:lineRule="auto"/>
        <w:ind w:firstLine="680"/>
        <w:contextualSpacing/>
        <w:rPr>
          <w:rFonts w:ascii="Times New Roman" w:eastAsia="Lucida Sans Unicode" w:hAnsi="Times New Roman" w:cs="Times New Roman"/>
          <w:sz w:val="24"/>
          <w:szCs w:val="24"/>
        </w:rPr>
      </w:pPr>
    </w:p>
    <w:p w14:paraId="63EED15A" w14:textId="77777777" w:rsidR="00BF5739" w:rsidRPr="00F04F3F" w:rsidRDefault="00BF5739" w:rsidP="00BF5739">
      <w:pPr>
        <w:spacing w:line="240" w:lineRule="auto"/>
        <w:ind w:firstLine="680"/>
        <w:contextualSpacing/>
        <w:jc w:val="center"/>
        <w:rPr>
          <w:rFonts w:ascii="Times New Roman" w:eastAsia="Lucida Sans Unicode" w:hAnsi="Times New Roman" w:cs="Times New Roman"/>
          <w:b/>
          <w:sz w:val="24"/>
          <w:szCs w:val="24"/>
        </w:rPr>
      </w:pPr>
      <w:r w:rsidRPr="00F04F3F">
        <w:rPr>
          <w:rFonts w:ascii="Times New Roman" w:eastAsia="Lucida Sans Unicode" w:hAnsi="Times New Roman" w:cs="Times New Roman"/>
          <w:b/>
          <w:sz w:val="24"/>
          <w:szCs w:val="24"/>
        </w:rPr>
        <w:t>III SKYRIUS</w:t>
      </w:r>
    </w:p>
    <w:p w14:paraId="1448394C" w14:textId="694BE057" w:rsidR="00BF5739" w:rsidRDefault="00BF5739" w:rsidP="005B185D">
      <w:pPr>
        <w:tabs>
          <w:tab w:val="left" w:pos="900"/>
        </w:tabs>
        <w:jc w:val="center"/>
        <w:rPr>
          <w:rFonts w:ascii="Times New Roman" w:hAnsi="Times New Roman" w:cs="Times New Roman"/>
          <w:b/>
          <w:sz w:val="24"/>
          <w:szCs w:val="24"/>
        </w:rPr>
      </w:pPr>
      <w:r w:rsidRPr="00F04F3F">
        <w:rPr>
          <w:rFonts w:ascii="Times New Roman" w:hAnsi="Times New Roman" w:cs="Times New Roman"/>
          <w:b/>
          <w:sz w:val="24"/>
          <w:szCs w:val="24"/>
        </w:rPr>
        <w:t>ATSISKAITYMO TVARKA</w:t>
      </w:r>
    </w:p>
    <w:p w14:paraId="2134E405" w14:textId="77777777" w:rsidR="005B185D" w:rsidRPr="005B185D" w:rsidRDefault="005B185D" w:rsidP="005B185D">
      <w:pPr>
        <w:tabs>
          <w:tab w:val="left" w:pos="900"/>
        </w:tabs>
        <w:jc w:val="center"/>
        <w:rPr>
          <w:rFonts w:ascii="Times New Roman" w:hAnsi="Times New Roman" w:cs="Times New Roman"/>
          <w:b/>
          <w:sz w:val="24"/>
          <w:szCs w:val="24"/>
        </w:rPr>
      </w:pPr>
    </w:p>
    <w:p w14:paraId="31CAC2DF" w14:textId="66DCEC8F" w:rsidR="00BF5739" w:rsidRPr="00F04F3F" w:rsidRDefault="00BF5739" w:rsidP="007523F2">
      <w:pPr>
        <w:spacing w:line="240" w:lineRule="auto"/>
        <w:ind w:firstLine="680"/>
        <w:contextualSpacing/>
        <w:rPr>
          <w:rFonts w:ascii="Times New Roman" w:hAnsi="Times New Roman" w:cs="Times New Roman"/>
          <w:sz w:val="24"/>
          <w:szCs w:val="24"/>
        </w:rPr>
      </w:pPr>
      <w:r w:rsidRPr="00F04F3F">
        <w:rPr>
          <w:rFonts w:ascii="Times New Roman" w:hAnsi="Times New Roman" w:cs="Times New Roman"/>
          <w:sz w:val="24"/>
          <w:szCs w:val="24"/>
        </w:rPr>
        <w:t xml:space="preserve">10. Mokėjimą Rangovas gali gauti tik tada, kai Šalys pasirašo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ų perdavimo-priėmimo aktą ir Rangovas ištaiso visus defektus, įvardintus </w:t>
      </w:r>
      <w:r w:rsidR="00370D92">
        <w:rPr>
          <w:rFonts w:ascii="Times New Roman" w:hAnsi="Times New Roman" w:cs="Times New Roman"/>
          <w:sz w:val="24"/>
          <w:szCs w:val="24"/>
        </w:rPr>
        <w:t>Darb</w:t>
      </w:r>
      <w:r w:rsidRPr="00F04F3F">
        <w:rPr>
          <w:rFonts w:ascii="Times New Roman" w:hAnsi="Times New Roman" w:cs="Times New Roman"/>
          <w:sz w:val="24"/>
          <w:szCs w:val="24"/>
        </w:rPr>
        <w:t>ų perdavimo-priėmimo metu, Užsakovui raštiškai patvirtinus tokių defektų ištaisymą.</w:t>
      </w:r>
    </w:p>
    <w:p w14:paraId="4AA2A992" w14:textId="4AF71A07" w:rsidR="00BF5739" w:rsidRPr="00B34744" w:rsidRDefault="00BF5739" w:rsidP="007523F2">
      <w:pPr>
        <w:spacing w:line="240" w:lineRule="auto"/>
        <w:ind w:firstLine="680"/>
        <w:contextualSpacing/>
        <w:rPr>
          <w:rFonts w:ascii="Times New Roman" w:hAnsi="Times New Roman" w:cs="Times New Roman"/>
          <w:sz w:val="24"/>
          <w:szCs w:val="24"/>
          <w:u w:val="single"/>
        </w:rPr>
      </w:pPr>
      <w:r w:rsidRPr="00F04F3F">
        <w:rPr>
          <w:rFonts w:ascii="Times New Roman" w:hAnsi="Times New Roman" w:cs="Times New Roman"/>
          <w:sz w:val="24"/>
          <w:szCs w:val="24"/>
        </w:rPr>
        <w:t xml:space="preserve">11. </w:t>
      </w:r>
      <w:r w:rsidRPr="00B34744">
        <w:rPr>
          <w:rFonts w:ascii="Times New Roman" w:hAnsi="Times New Roman" w:cs="Times New Roman"/>
          <w:sz w:val="24"/>
          <w:szCs w:val="24"/>
          <w:u w:val="single"/>
        </w:rPr>
        <w:t xml:space="preserve">Už faktiškai ir kokybiškai atliktus </w:t>
      </w:r>
      <w:r w:rsidR="00370D92">
        <w:rPr>
          <w:rFonts w:ascii="Times New Roman" w:hAnsi="Times New Roman" w:cs="Times New Roman"/>
          <w:sz w:val="24"/>
          <w:szCs w:val="24"/>
          <w:u w:val="single"/>
        </w:rPr>
        <w:t>Darb</w:t>
      </w:r>
      <w:r w:rsidRPr="00B34744">
        <w:rPr>
          <w:rFonts w:ascii="Times New Roman" w:hAnsi="Times New Roman" w:cs="Times New Roman"/>
          <w:sz w:val="24"/>
          <w:szCs w:val="24"/>
          <w:u w:val="single"/>
        </w:rPr>
        <w:t xml:space="preserve">us Užsakovas atsiskaitys pavedimu pagal Rangovo pateiktas sąskaitas faktūras  per 30 (trisdešimt) kalendorinių dienų nuo datos, kada Užsakovas pasirašo atliktų </w:t>
      </w:r>
      <w:r w:rsidR="00370D92">
        <w:rPr>
          <w:rFonts w:ascii="Times New Roman" w:hAnsi="Times New Roman" w:cs="Times New Roman"/>
          <w:sz w:val="24"/>
          <w:szCs w:val="24"/>
          <w:u w:val="single"/>
        </w:rPr>
        <w:t>Darb</w:t>
      </w:r>
      <w:r w:rsidRPr="00B34744">
        <w:rPr>
          <w:rFonts w:ascii="Times New Roman" w:hAnsi="Times New Roman" w:cs="Times New Roman"/>
          <w:sz w:val="24"/>
          <w:szCs w:val="24"/>
          <w:u w:val="single"/>
        </w:rPr>
        <w:t xml:space="preserve">ų aktus ir sąskaitas faktūras. </w:t>
      </w:r>
    </w:p>
    <w:p w14:paraId="5D502798" w14:textId="77777777" w:rsidR="00BF5739" w:rsidRPr="00A704BE" w:rsidRDefault="00BF5739" w:rsidP="007523F2">
      <w:pPr>
        <w:spacing w:line="240" w:lineRule="auto"/>
        <w:ind w:firstLine="680"/>
        <w:contextualSpacing/>
        <w:rPr>
          <w:rFonts w:ascii="Times New Roman" w:hAnsi="Times New Roman" w:cs="Times New Roman"/>
          <w:sz w:val="24"/>
          <w:szCs w:val="24"/>
        </w:rPr>
      </w:pPr>
      <w:r w:rsidRPr="00A704BE">
        <w:rPr>
          <w:rFonts w:ascii="Times New Roman" w:hAnsi="Times New Roman" w:cs="Times New Roman"/>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r>
        <w:rPr>
          <w:rFonts w:ascii="Times New Roman" w:hAnsi="Times New Roman" w:cs="Times New Roman"/>
          <w:sz w:val="24"/>
          <w:szCs w:val="24"/>
        </w:rPr>
        <w:t>SABIS</w:t>
      </w:r>
      <w:r w:rsidRPr="00A704BE">
        <w:rPr>
          <w:rFonts w:ascii="Times New Roman" w:hAnsi="Times New Roman" w:cs="Times New Roman"/>
          <w:sz w:val="24"/>
          <w:szCs w:val="24"/>
        </w:rPr>
        <w:t>“ priemonėmis. Šiame straipsnyje elektroninė sąskaita faktūra suprantama kaip sąskaita faktūra, išrašyta, perduota ir gauta tokiu elektroniniu formatu, kuris sudaro galimybę ją apdoroti automatiniu ir elektroniniu būdu.</w:t>
      </w:r>
    </w:p>
    <w:p w14:paraId="670BDF16" w14:textId="466D04ED" w:rsidR="00BF5739" w:rsidRDefault="00BF5739" w:rsidP="007523F2">
      <w:pPr>
        <w:tabs>
          <w:tab w:val="num" w:pos="1106"/>
        </w:tabs>
        <w:spacing w:line="240" w:lineRule="auto"/>
        <w:ind w:firstLine="680"/>
        <w:contextualSpacing/>
        <w:rPr>
          <w:rFonts w:ascii="Times New Roman" w:hAnsi="Times New Roman" w:cs="Times New Roman"/>
          <w:sz w:val="24"/>
          <w:szCs w:val="24"/>
        </w:rPr>
      </w:pPr>
      <w:r w:rsidRPr="00A704BE">
        <w:rPr>
          <w:rFonts w:ascii="Times New Roman" w:hAnsi="Times New Roman" w:cs="Times New Roman"/>
          <w:sz w:val="24"/>
          <w:szCs w:val="24"/>
        </w:rPr>
        <w:t xml:space="preserve">12. Užsakovas turi teisę sulaikyti mokėjimus už Rangovo atliktus </w:t>
      </w:r>
      <w:r w:rsidR="00370D92">
        <w:rPr>
          <w:rFonts w:ascii="Times New Roman" w:hAnsi="Times New Roman" w:cs="Times New Roman"/>
          <w:sz w:val="24"/>
          <w:szCs w:val="24"/>
        </w:rPr>
        <w:t>Darb</w:t>
      </w:r>
      <w:r w:rsidRPr="00A704BE">
        <w:rPr>
          <w:rFonts w:ascii="Times New Roman" w:hAnsi="Times New Roman" w:cs="Times New Roman"/>
          <w:sz w:val="24"/>
          <w:szCs w:val="24"/>
        </w:rPr>
        <w:t xml:space="preserve">us, jeigu Rangovas </w:t>
      </w:r>
      <w:r w:rsidRPr="00F04F3F">
        <w:rPr>
          <w:rFonts w:ascii="Times New Roman" w:hAnsi="Times New Roman" w:cs="Times New Roman"/>
          <w:sz w:val="24"/>
          <w:szCs w:val="24"/>
        </w:rPr>
        <w:t xml:space="preserve">nepašalina Užsakovo nurodytų Rangovo atliktų </w:t>
      </w:r>
      <w:r w:rsidR="00370D92">
        <w:rPr>
          <w:rFonts w:ascii="Times New Roman" w:hAnsi="Times New Roman" w:cs="Times New Roman"/>
          <w:sz w:val="24"/>
          <w:szCs w:val="24"/>
        </w:rPr>
        <w:t>Darb</w:t>
      </w:r>
      <w:r w:rsidRPr="00F04F3F">
        <w:rPr>
          <w:rFonts w:ascii="Times New Roman" w:hAnsi="Times New Roman" w:cs="Times New Roman"/>
          <w:sz w:val="24"/>
          <w:szCs w:val="24"/>
        </w:rPr>
        <w:t>ų trūkumų.</w:t>
      </w:r>
      <w:r>
        <w:rPr>
          <w:rFonts w:ascii="Times New Roman" w:hAnsi="Times New Roman" w:cs="Times New Roman"/>
          <w:sz w:val="24"/>
          <w:szCs w:val="24"/>
        </w:rPr>
        <w:tab/>
      </w:r>
    </w:p>
    <w:p w14:paraId="4D7A4C46" w14:textId="6E8F852C" w:rsidR="00BF5739" w:rsidRPr="00BC0A5D" w:rsidRDefault="00BF5739" w:rsidP="007523F2">
      <w:pPr>
        <w:tabs>
          <w:tab w:val="num" w:pos="1106"/>
        </w:tabs>
        <w:spacing w:line="240" w:lineRule="auto"/>
        <w:ind w:firstLine="680"/>
        <w:contextualSpacing/>
        <w:rPr>
          <w:rFonts w:ascii="Times New Roman" w:hAnsi="Times New Roman" w:cs="Times New Roman"/>
          <w:sz w:val="24"/>
          <w:szCs w:val="24"/>
        </w:rPr>
      </w:pPr>
      <w:r w:rsidRPr="00F04F3F">
        <w:rPr>
          <w:rFonts w:ascii="Times New Roman" w:hAnsi="Times New Roman" w:cs="Times New Roman"/>
          <w:sz w:val="24"/>
          <w:szCs w:val="24"/>
        </w:rPr>
        <w:t xml:space="preserve">13. Užsakovas gali tiesiogiai atsiskaityti su Subrangovais už jų atliktus </w:t>
      </w:r>
      <w:r w:rsidR="00370D92">
        <w:rPr>
          <w:rFonts w:ascii="Times New Roman" w:hAnsi="Times New Roman" w:cs="Times New Roman"/>
          <w:sz w:val="24"/>
          <w:szCs w:val="24"/>
        </w:rPr>
        <w:t>Darb</w:t>
      </w:r>
      <w:r w:rsidRPr="00F04F3F">
        <w:rPr>
          <w:rFonts w:ascii="Times New Roman" w:hAnsi="Times New Roman" w:cs="Times New Roman"/>
          <w:sz w:val="24"/>
          <w:szCs w:val="24"/>
        </w:rPr>
        <w:t>us</w:t>
      </w:r>
      <w:r w:rsidRPr="00F04F3F">
        <w:rPr>
          <w:rFonts w:ascii="Times New Roman" w:hAnsi="Times New Roman" w:cs="Times New Roman"/>
          <w:iCs/>
          <w:sz w:val="24"/>
          <w:szCs w:val="24"/>
        </w:rPr>
        <w:t xml:space="preserve">. Tiesioginio atsiskaitymo Rangovo pasitelkiamiems subrangovams galimybės įgyvendinamos šia tvarka:  </w:t>
      </w:r>
    </w:p>
    <w:p w14:paraId="67CCE7E1" w14:textId="77777777" w:rsidR="00BF5739" w:rsidRPr="00F04F3F" w:rsidRDefault="00BF5739" w:rsidP="007523F2">
      <w:pPr>
        <w:tabs>
          <w:tab w:val="num" w:pos="1106"/>
        </w:tabs>
        <w:spacing w:line="240" w:lineRule="auto"/>
        <w:ind w:firstLine="680"/>
        <w:contextualSpacing/>
        <w:rPr>
          <w:rFonts w:ascii="Times New Roman" w:hAnsi="Times New Roman" w:cs="Times New Roman"/>
          <w:iCs/>
          <w:sz w:val="24"/>
          <w:szCs w:val="24"/>
        </w:rPr>
      </w:pPr>
      <w:r w:rsidRPr="00F04F3F">
        <w:rPr>
          <w:rFonts w:ascii="Times New Roman" w:hAnsi="Times New Roman" w:cs="Times New Roman"/>
          <w:sz w:val="24"/>
          <w:szCs w:val="24"/>
        </w:rPr>
        <w:t>13.1.</w:t>
      </w:r>
      <w:r w:rsidRPr="00F04F3F">
        <w:rPr>
          <w:rFonts w:ascii="Times New Roman" w:hAnsi="Times New Roman" w:cs="Times New Roman"/>
          <w:iCs/>
          <w:sz w:val="24"/>
          <w:szCs w:val="24"/>
        </w:rPr>
        <w:t xml:space="preserve"> Subrangovas, norėdamas, kad Užsakovas tiesiogiai atsiskaitytų su juo pateikia prašymą Užsakovui ir inicijuoja trišalės sutarties tarp jo, Užsakovo ir Rangovo sudarymą. Sutartis turi būti sudaryta ne vėliau kaip iki Užsakovo atsiskaitymo su Subrangovu. Šioje sutartyje nurodoma Rangovo teisė prieštarauti nepagrįstiems </w:t>
      </w:r>
      <w:proofErr w:type="spellStart"/>
      <w:r w:rsidRPr="00F04F3F">
        <w:rPr>
          <w:rFonts w:ascii="Times New Roman" w:hAnsi="Times New Roman" w:cs="Times New Roman"/>
          <w:iCs/>
          <w:sz w:val="24"/>
          <w:szCs w:val="24"/>
        </w:rPr>
        <w:t>mokėjimams,tiesioginio</w:t>
      </w:r>
      <w:proofErr w:type="spellEnd"/>
      <w:r w:rsidRPr="00F04F3F">
        <w:rPr>
          <w:rFonts w:ascii="Times New Roman" w:hAnsi="Times New Roman" w:cs="Times New Roman"/>
          <w:iCs/>
          <w:sz w:val="24"/>
          <w:szCs w:val="24"/>
        </w:rPr>
        <w:t xml:space="preserve"> atsiskaitymo su Subrangovu tvarka, atsižvelgiant į pirkimo dokumentuose ir Subrangovo sutartyje nustatytus reikalavimus;</w:t>
      </w:r>
    </w:p>
    <w:p w14:paraId="3AE88365" w14:textId="77777777" w:rsidR="00BF5739" w:rsidRPr="00F04F3F" w:rsidRDefault="00BF5739" w:rsidP="007523F2">
      <w:pPr>
        <w:spacing w:line="240" w:lineRule="auto"/>
        <w:ind w:firstLine="680"/>
        <w:contextualSpacing/>
        <w:rPr>
          <w:rFonts w:ascii="Times New Roman" w:hAnsi="Times New Roman" w:cs="Times New Roman"/>
          <w:iCs/>
          <w:sz w:val="24"/>
          <w:szCs w:val="24"/>
        </w:rPr>
      </w:pPr>
      <w:r w:rsidRPr="00F04F3F">
        <w:rPr>
          <w:rFonts w:ascii="Times New Roman" w:hAnsi="Times New Roman" w:cs="Times New Roman"/>
          <w:iCs/>
          <w:sz w:val="24"/>
          <w:szCs w:val="24"/>
        </w:rPr>
        <w:t xml:space="preserve">13.2. 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w:t>
      </w:r>
      <w:r w:rsidRPr="00F04F3F">
        <w:rPr>
          <w:rFonts w:ascii="Times New Roman" w:hAnsi="Times New Roman" w:cs="Times New Roman"/>
          <w:iCs/>
          <w:sz w:val="24"/>
          <w:szCs w:val="24"/>
        </w:rPr>
        <w:lastRenderedPageBreak/>
        <w:t xml:space="preserve">mažina sumą, kurią Užsakovas turi sumokėti Rangovui pagal Sutarties sąlygas ir tvarką. Rangovas, išrašydamas ir pateikdamas sąskaitas Užsakovui, atitinkamai į jas neįtraukia Subrangovo tiesiogiai Užsakovui pateiktų ir Rangovo patvirtintų sąskaitų sumų; </w:t>
      </w:r>
    </w:p>
    <w:p w14:paraId="05059FAC" w14:textId="77777777" w:rsidR="00BF5739" w:rsidRPr="00F04F3F" w:rsidRDefault="00BF5739" w:rsidP="007523F2">
      <w:pPr>
        <w:spacing w:line="240" w:lineRule="auto"/>
        <w:ind w:firstLine="680"/>
        <w:contextualSpacing/>
        <w:rPr>
          <w:rFonts w:ascii="Times New Roman" w:hAnsi="Times New Roman" w:cs="Times New Roman"/>
          <w:iCs/>
          <w:sz w:val="24"/>
          <w:szCs w:val="24"/>
        </w:rPr>
      </w:pPr>
      <w:r w:rsidRPr="00F04F3F">
        <w:rPr>
          <w:rFonts w:ascii="Times New Roman" w:hAnsi="Times New Roman" w:cs="Times New Roman"/>
          <w:iCs/>
          <w:sz w:val="24"/>
          <w:szCs w:val="24"/>
        </w:rPr>
        <w:t xml:space="preserve">13.3. Tiesioginis atsiskaitymas su Subrangovu neatleidžia Rangovo nuo jo prisiimtų įsipareigojimų pagal sudarytą Sutartį. Nepaisant nustatyto galimo tiesioginio atsiskaitymo su Subrangovu, Rangovo Sutartimi numatytos teisės, pareigos ir kiti įsipareigojimai nepereina Subrangovui; </w:t>
      </w:r>
    </w:p>
    <w:p w14:paraId="43CB4521" w14:textId="77777777" w:rsidR="00BF5739" w:rsidRPr="00F04F3F" w:rsidRDefault="00BF5739" w:rsidP="007523F2">
      <w:pPr>
        <w:spacing w:line="240" w:lineRule="auto"/>
        <w:ind w:firstLine="680"/>
        <w:contextualSpacing/>
        <w:rPr>
          <w:rFonts w:ascii="Times New Roman" w:hAnsi="Times New Roman" w:cs="Times New Roman"/>
          <w:iCs/>
          <w:sz w:val="24"/>
          <w:szCs w:val="24"/>
        </w:rPr>
      </w:pPr>
      <w:r w:rsidRPr="00F04F3F">
        <w:rPr>
          <w:rFonts w:ascii="Times New Roman" w:hAnsi="Times New Roman" w:cs="Times New Roman"/>
          <w:iCs/>
          <w:sz w:val="24"/>
          <w:szCs w:val="24"/>
        </w:rPr>
        <w:t xml:space="preserve">13.4. Atsiskaitymas su Subrangovu vykdomas per 30 (trisdešimt) kalendorinių dienų nuo tinkamos sąskaitos faktūros pateikimo Užsakovui; </w:t>
      </w:r>
    </w:p>
    <w:p w14:paraId="6827CCF1" w14:textId="77777777" w:rsidR="00BF5739" w:rsidRDefault="00BF5739" w:rsidP="007523F2">
      <w:pPr>
        <w:spacing w:line="240" w:lineRule="auto"/>
        <w:ind w:firstLine="680"/>
        <w:contextualSpacing/>
        <w:rPr>
          <w:rFonts w:ascii="Times New Roman" w:hAnsi="Times New Roman" w:cs="Times New Roman"/>
          <w:iCs/>
          <w:strike/>
          <w:color w:val="C00000"/>
          <w:sz w:val="24"/>
          <w:szCs w:val="24"/>
        </w:rPr>
      </w:pPr>
      <w:r w:rsidRPr="00F04F3F">
        <w:rPr>
          <w:rFonts w:ascii="Times New Roman" w:hAnsi="Times New Roman" w:cs="Times New Roman"/>
          <w:iCs/>
          <w:sz w:val="24"/>
          <w:szCs w:val="24"/>
        </w:rPr>
        <w:t xml:space="preserve">13.5. Atsiskaitymai su Subrangovu atliekami trišalėje sutartyje nustatyta tvarka, atsižvelgiant į Sutartyje nustatytą kainodarą. </w:t>
      </w:r>
    </w:p>
    <w:p w14:paraId="59EE1E1A" w14:textId="3649BAFF" w:rsidR="00BF5739" w:rsidRPr="006661E2" w:rsidRDefault="00BF5739" w:rsidP="007523F2">
      <w:pPr>
        <w:spacing w:line="240" w:lineRule="auto"/>
        <w:ind w:firstLine="680"/>
        <w:contextualSpacing/>
        <w:rPr>
          <w:rFonts w:ascii="Times New Roman" w:hAnsi="Times New Roman" w:cs="Times New Roman"/>
          <w:color w:val="000000" w:themeColor="text1"/>
          <w:sz w:val="24"/>
          <w:szCs w:val="24"/>
          <w:u w:val="single"/>
        </w:rPr>
      </w:pPr>
      <w:r w:rsidRPr="006661E2">
        <w:rPr>
          <w:rFonts w:ascii="Times New Roman" w:hAnsi="Times New Roman" w:cs="Times New Roman"/>
          <w:color w:val="000000" w:themeColor="text1"/>
          <w:sz w:val="24"/>
          <w:szCs w:val="24"/>
          <w:u w:val="single"/>
        </w:rPr>
        <w:t xml:space="preserve">Už faktiškai ir kokybiškai atliktus </w:t>
      </w:r>
      <w:r w:rsidR="00370D92">
        <w:rPr>
          <w:rFonts w:ascii="Times New Roman" w:hAnsi="Times New Roman" w:cs="Times New Roman"/>
          <w:color w:val="000000" w:themeColor="text1"/>
          <w:sz w:val="24"/>
          <w:szCs w:val="24"/>
          <w:u w:val="single"/>
        </w:rPr>
        <w:t>Darb</w:t>
      </w:r>
      <w:r w:rsidRPr="006661E2">
        <w:rPr>
          <w:rFonts w:ascii="Times New Roman" w:hAnsi="Times New Roman" w:cs="Times New Roman"/>
          <w:color w:val="000000" w:themeColor="text1"/>
          <w:sz w:val="24"/>
          <w:szCs w:val="24"/>
          <w:u w:val="single"/>
        </w:rPr>
        <w:t xml:space="preserve">us Užsakovas atsiskaitys pavedimu pagal Subrangovo pateiktas sąskaitas faktūras ir atlikus Sutarties 1 punkte  nurodytus veiksmus, per 30 (trisdešimt) kalendorinių dienų nuo datos, kada Užsakovas pasirašo atliktų </w:t>
      </w:r>
      <w:r w:rsidR="00370D92">
        <w:rPr>
          <w:rFonts w:ascii="Times New Roman" w:hAnsi="Times New Roman" w:cs="Times New Roman"/>
          <w:color w:val="000000" w:themeColor="text1"/>
          <w:sz w:val="24"/>
          <w:szCs w:val="24"/>
          <w:u w:val="single"/>
        </w:rPr>
        <w:t>Darb</w:t>
      </w:r>
      <w:r w:rsidRPr="006661E2">
        <w:rPr>
          <w:rFonts w:ascii="Times New Roman" w:hAnsi="Times New Roman" w:cs="Times New Roman"/>
          <w:color w:val="000000" w:themeColor="text1"/>
          <w:sz w:val="24"/>
          <w:szCs w:val="24"/>
          <w:u w:val="single"/>
        </w:rPr>
        <w:t xml:space="preserve">ų aktus ir sąskaitas faktūras. </w:t>
      </w:r>
    </w:p>
    <w:p w14:paraId="1F05C282" w14:textId="77777777" w:rsidR="00BF5739" w:rsidRPr="006661E2" w:rsidRDefault="00BF5739" w:rsidP="007523F2">
      <w:pPr>
        <w:spacing w:line="240" w:lineRule="auto"/>
        <w:ind w:firstLine="680"/>
        <w:contextualSpacing/>
        <w:rPr>
          <w:rFonts w:ascii="Times New Roman" w:hAnsi="Times New Roman" w:cs="Times New Roman"/>
          <w:color w:val="000000" w:themeColor="text1"/>
          <w:sz w:val="24"/>
          <w:szCs w:val="24"/>
        </w:rPr>
      </w:pPr>
      <w:r w:rsidRPr="006661E2">
        <w:rPr>
          <w:rFonts w:ascii="Times New Roman" w:hAnsi="Times New Roman" w:cs="Times New Roman"/>
          <w:color w:val="000000" w:themeColor="text1"/>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0ADE902E" w14:textId="77777777" w:rsidR="005B185D" w:rsidRDefault="00BF5739" w:rsidP="005B185D">
      <w:pPr>
        <w:spacing w:line="240" w:lineRule="auto"/>
        <w:ind w:firstLine="680"/>
        <w:contextualSpacing/>
        <w:rPr>
          <w:rFonts w:ascii="Times New Roman" w:hAnsi="Times New Roman" w:cs="Times New Roman"/>
          <w:iCs/>
          <w:sz w:val="24"/>
          <w:szCs w:val="24"/>
        </w:rPr>
      </w:pPr>
      <w:r w:rsidRPr="00F04F3F">
        <w:rPr>
          <w:rFonts w:ascii="Times New Roman" w:hAnsi="Times New Roman" w:cs="Times New Roman"/>
          <w:sz w:val="24"/>
          <w:szCs w:val="24"/>
        </w:rPr>
        <w:t xml:space="preserve">13.6. </w:t>
      </w:r>
      <w:r w:rsidRPr="00F04F3F">
        <w:rPr>
          <w:rFonts w:ascii="Times New Roman" w:hAnsi="Times New Roman" w:cs="Times New Roman"/>
          <w:iCs/>
          <w:sz w:val="24"/>
          <w:szCs w:val="24"/>
        </w:rPr>
        <w:t>Jei dėl tiesioginio atsiskaitymo su Subrangovu faktiškai nesutampa Rangovo ir Subrangovo mokėtinos sumos, rizika prieš Užsakovą tenka Rangovui ir neatitikimai pašalinami Rangovo sąskaita.</w:t>
      </w:r>
    </w:p>
    <w:p w14:paraId="23586508" w14:textId="77777777" w:rsidR="005B185D" w:rsidRDefault="005B185D" w:rsidP="005B185D">
      <w:pPr>
        <w:spacing w:line="240" w:lineRule="auto"/>
        <w:ind w:firstLine="680"/>
        <w:contextualSpacing/>
        <w:rPr>
          <w:rFonts w:ascii="Times New Roman" w:hAnsi="Times New Roman" w:cs="Times New Roman"/>
          <w:iCs/>
          <w:sz w:val="24"/>
          <w:szCs w:val="24"/>
        </w:rPr>
      </w:pPr>
    </w:p>
    <w:p w14:paraId="62AAFE11" w14:textId="77777777" w:rsidR="005B185D" w:rsidRDefault="00BF5739" w:rsidP="005B185D">
      <w:pPr>
        <w:spacing w:line="240" w:lineRule="auto"/>
        <w:ind w:firstLine="680"/>
        <w:contextualSpacing/>
        <w:jc w:val="center"/>
        <w:rPr>
          <w:rFonts w:ascii="Times New Roman" w:eastAsia="Calibri" w:hAnsi="Times New Roman" w:cs="Times New Roman"/>
          <w:b/>
          <w:sz w:val="24"/>
          <w:szCs w:val="24"/>
        </w:rPr>
      </w:pPr>
      <w:r w:rsidRPr="00F04F3F">
        <w:rPr>
          <w:rFonts w:ascii="Times New Roman" w:eastAsia="Calibri" w:hAnsi="Times New Roman" w:cs="Times New Roman"/>
          <w:b/>
          <w:sz w:val="24"/>
          <w:szCs w:val="24"/>
        </w:rPr>
        <w:t>IV SKYRIUS</w:t>
      </w:r>
    </w:p>
    <w:p w14:paraId="675F8319" w14:textId="09A9D0A2" w:rsidR="00BF5739" w:rsidRDefault="00370D92" w:rsidP="005B185D">
      <w:pPr>
        <w:spacing w:line="240" w:lineRule="auto"/>
        <w:ind w:firstLine="680"/>
        <w:contextualSpacing/>
        <w:jc w:val="center"/>
        <w:rPr>
          <w:rFonts w:ascii="Times New Roman" w:hAnsi="Times New Roman" w:cs="Times New Roman"/>
          <w:iCs/>
          <w:sz w:val="24"/>
          <w:szCs w:val="24"/>
        </w:rPr>
      </w:pPr>
      <w:r>
        <w:rPr>
          <w:rFonts w:ascii="Times New Roman" w:eastAsia="Calibri" w:hAnsi="Times New Roman" w:cs="Times New Roman"/>
          <w:b/>
          <w:sz w:val="24"/>
          <w:szCs w:val="24"/>
        </w:rPr>
        <w:t>DARB</w:t>
      </w:r>
      <w:r w:rsidR="00BF5739" w:rsidRPr="00F04F3F">
        <w:rPr>
          <w:rFonts w:ascii="Times New Roman" w:eastAsia="Calibri" w:hAnsi="Times New Roman" w:cs="Times New Roman"/>
          <w:b/>
          <w:sz w:val="24"/>
          <w:szCs w:val="24"/>
        </w:rPr>
        <w:t>Ų ATLIKIMO TERMINAI</w:t>
      </w:r>
    </w:p>
    <w:p w14:paraId="18A85447" w14:textId="77777777" w:rsidR="005B185D" w:rsidRPr="005B185D" w:rsidRDefault="005B185D" w:rsidP="005B185D">
      <w:pPr>
        <w:spacing w:line="240" w:lineRule="auto"/>
        <w:ind w:firstLine="680"/>
        <w:contextualSpacing/>
        <w:jc w:val="center"/>
        <w:rPr>
          <w:rFonts w:ascii="Times New Roman" w:hAnsi="Times New Roman" w:cs="Times New Roman"/>
          <w:iCs/>
          <w:sz w:val="24"/>
          <w:szCs w:val="24"/>
        </w:rPr>
      </w:pPr>
    </w:p>
    <w:p w14:paraId="5635389D" w14:textId="506360C4" w:rsidR="00BF5739" w:rsidRPr="00A704BE" w:rsidRDefault="00BF5739" w:rsidP="007523F2">
      <w:pPr>
        <w:tabs>
          <w:tab w:val="left" w:pos="993"/>
        </w:tabs>
        <w:spacing w:line="240" w:lineRule="auto"/>
        <w:ind w:firstLine="680"/>
        <w:contextualSpacing/>
        <w:rPr>
          <w:rFonts w:ascii="Times New Roman" w:hAnsi="Times New Roman" w:cs="Times New Roman"/>
          <w:sz w:val="24"/>
          <w:szCs w:val="24"/>
        </w:rPr>
      </w:pPr>
      <w:r w:rsidRPr="00F04F3F">
        <w:rPr>
          <w:rFonts w:ascii="Times New Roman" w:hAnsi="Times New Roman" w:cs="Times New Roman"/>
          <w:sz w:val="24"/>
          <w:szCs w:val="24"/>
        </w:rPr>
        <w:t xml:space="preserve">14. </w:t>
      </w:r>
      <w:r w:rsidR="00370D92">
        <w:rPr>
          <w:rFonts w:ascii="Times New Roman" w:hAnsi="Times New Roman" w:cs="Times New Roman"/>
          <w:sz w:val="24"/>
          <w:szCs w:val="24"/>
        </w:rPr>
        <w:t>Darb</w:t>
      </w:r>
      <w:r w:rsidRPr="00F04F3F">
        <w:rPr>
          <w:rFonts w:ascii="Times New Roman" w:hAnsi="Times New Roman" w:cs="Times New Roman"/>
          <w:sz w:val="24"/>
          <w:szCs w:val="24"/>
        </w:rPr>
        <w:t>ų atlikimo terminas:</w:t>
      </w:r>
      <w:r>
        <w:rPr>
          <w:rFonts w:ascii="Times New Roman" w:hAnsi="Times New Roman" w:cs="Times New Roman"/>
          <w:sz w:val="24"/>
          <w:szCs w:val="24"/>
        </w:rPr>
        <w:t xml:space="preserve"> </w:t>
      </w:r>
      <w:r w:rsidR="00226E07">
        <w:rPr>
          <w:rFonts w:ascii="Times New Roman" w:hAnsi="Times New Roman" w:cs="Times New Roman"/>
          <w:b/>
          <w:bCs/>
          <w:sz w:val="24"/>
          <w:szCs w:val="24"/>
        </w:rPr>
        <w:t>7</w:t>
      </w:r>
      <w:r>
        <w:rPr>
          <w:rFonts w:ascii="Times New Roman" w:hAnsi="Times New Roman" w:cs="Times New Roman"/>
          <w:b/>
          <w:bCs/>
          <w:sz w:val="24"/>
          <w:szCs w:val="24"/>
        </w:rPr>
        <w:t xml:space="preserve"> </w:t>
      </w:r>
      <w:r w:rsidRPr="000C0DA3">
        <w:rPr>
          <w:rFonts w:ascii="Times New Roman" w:hAnsi="Times New Roman" w:cs="Times New Roman"/>
          <w:b/>
          <w:bCs/>
          <w:sz w:val="24"/>
          <w:szCs w:val="24"/>
        </w:rPr>
        <w:t>mėn. po</w:t>
      </w:r>
      <w:r>
        <w:rPr>
          <w:rFonts w:ascii="Times New Roman" w:hAnsi="Times New Roman" w:cs="Times New Roman"/>
          <w:b/>
          <w:bCs/>
          <w:sz w:val="24"/>
          <w:szCs w:val="24"/>
        </w:rPr>
        <w:t xml:space="preserve"> </w:t>
      </w:r>
      <w:r w:rsidRPr="00A704BE">
        <w:rPr>
          <w:rFonts w:ascii="Times New Roman" w:hAnsi="Times New Roman" w:cs="Times New Roman"/>
          <w:b/>
          <w:sz w:val="24"/>
          <w:szCs w:val="24"/>
        </w:rPr>
        <w:t>sutarties</w:t>
      </w:r>
      <w:r>
        <w:rPr>
          <w:rFonts w:ascii="Times New Roman" w:hAnsi="Times New Roman" w:cs="Times New Roman"/>
          <w:b/>
          <w:sz w:val="24"/>
          <w:szCs w:val="24"/>
        </w:rPr>
        <w:t xml:space="preserve"> </w:t>
      </w:r>
      <w:r w:rsidRPr="00A704BE">
        <w:rPr>
          <w:rFonts w:ascii="Times New Roman" w:hAnsi="Times New Roman" w:cs="Times New Roman"/>
          <w:b/>
          <w:sz w:val="24"/>
          <w:szCs w:val="24"/>
        </w:rPr>
        <w:t>įsigaliojimo.</w:t>
      </w:r>
      <w:r>
        <w:rPr>
          <w:rFonts w:ascii="Times New Roman" w:hAnsi="Times New Roman" w:cs="Times New Roman"/>
          <w:b/>
          <w:sz w:val="24"/>
          <w:szCs w:val="24"/>
        </w:rPr>
        <w:t xml:space="preserve"> </w:t>
      </w:r>
      <w:r w:rsidRPr="00A704BE">
        <w:rPr>
          <w:rFonts w:ascii="Times New Roman" w:hAnsi="Times New Roman" w:cs="Times New Roman"/>
          <w:sz w:val="24"/>
          <w:szCs w:val="24"/>
        </w:rPr>
        <w:t xml:space="preserve">Rangovas iki </w:t>
      </w:r>
      <w:r w:rsidR="00370D92">
        <w:rPr>
          <w:rFonts w:ascii="Times New Roman" w:hAnsi="Times New Roman" w:cs="Times New Roman"/>
          <w:sz w:val="24"/>
          <w:szCs w:val="24"/>
        </w:rPr>
        <w:t>Darb</w:t>
      </w:r>
      <w:r w:rsidRPr="00A704BE">
        <w:rPr>
          <w:rFonts w:ascii="Times New Roman" w:hAnsi="Times New Roman" w:cs="Times New Roman"/>
          <w:sz w:val="24"/>
          <w:szCs w:val="24"/>
        </w:rPr>
        <w:t xml:space="preserve">ų atlikimo termino pabaigos privalo atlikti visus sutartyje ir jos prieduose nurodytus </w:t>
      </w:r>
      <w:r w:rsidR="00370D92">
        <w:rPr>
          <w:rFonts w:ascii="Times New Roman" w:hAnsi="Times New Roman" w:cs="Times New Roman"/>
          <w:sz w:val="24"/>
          <w:szCs w:val="24"/>
        </w:rPr>
        <w:t>Darb</w:t>
      </w:r>
      <w:r w:rsidRPr="00A704BE">
        <w:rPr>
          <w:rFonts w:ascii="Times New Roman" w:hAnsi="Times New Roman" w:cs="Times New Roman"/>
          <w:sz w:val="24"/>
          <w:szCs w:val="24"/>
        </w:rPr>
        <w:t>us, įskaitant baigiamuosius bandymus (jeigu taikoma).</w:t>
      </w:r>
    </w:p>
    <w:p w14:paraId="52C9B367" w14:textId="77777777" w:rsidR="00BF5739" w:rsidRPr="009613E9" w:rsidRDefault="00BF5739" w:rsidP="007523F2">
      <w:pPr>
        <w:tabs>
          <w:tab w:val="left" w:pos="1134"/>
        </w:tabs>
        <w:spacing w:line="240" w:lineRule="auto"/>
        <w:ind w:firstLine="680"/>
        <w:rPr>
          <w:rFonts w:ascii="Times New Roman" w:hAnsi="Times New Roman" w:cs="Times New Roman"/>
          <w:sz w:val="24"/>
          <w:szCs w:val="24"/>
        </w:rPr>
      </w:pPr>
      <w:r w:rsidRPr="009613E9">
        <w:rPr>
          <w:rFonts w:ascii="Times New Roman" w:hAnsi="Times New Roman" w:cs="Times New Roman"/>
          <w:sz w:val="24"/>
          <w:szCs w:val="24"/>
        </w:rPr>
        <w:t xml:space="preserve">15. Numatyta sutarties pratęsimo galimybė </w:t>
      </w:r>
      <w:r w:rsidRPr="009613E9">
        <w:rPr>
          <w:rFonts w:ascii="Times New Roman" w:hAnsi="Times New Roman" w:cs="Times New Roman"/>
          <w:b/>
          <w:bCs/>
          <w:sz w:val="24"/>
          <w:szCs w:val="24"/>
        </w:rPr>
        <w:t>1 mėn.</w:t>
      </w:r>
      <w:r w:rsidRPr="009613E9">
        <w:rPr>
          <w:rFonts w:ascii="Times New Roman" w:hAnsi="Times New Roman" w:cs="Times New Roman"/>
          <w:sz w:val="24"/>
          <w:szCs w:val="24"/>
        </w:rPr>
        <w:t xml:space="preserve"> laikotarpiui.</w:t>
      </w:r>
    </w:p>
    <w:p w14:paraId="1EF4647D" w14:textId="77777777" w:rsidR="00BF5739" w:rsidRPr="009613E9" w:rsidRDefault="00BF5739" w:rsidP="007523F2">
      <w:pPr>
        <w:tabs>
          <w:tab w:val="left" w:pos="1134"/>
        </w:tabs>
        <w:spacing w:line="240" w:lineRule="auto"/>
        <w:ind w:firstLine="680"/>
        <w:rPr>
          <w:rFonts w:ascii="Times New Roman" w:hAnsi="Times New Roman" w:cs="Times New Roman"/>
          <w:sz w:val="24"/>
          <w:szCs w:val="24"/>
        </w:rPr>
      </w:pPr>
      <w:r w:rsidRPr="009613E9">
        <w:rPr>
          <w:rFonts w:ascii="Times New Roman" w:hAnsi="Times New Roman" w:cs="Times New Roman"/>
          <w:sz w:val="24"/>
          <w:szCs w:val="24"/>
        </w:rPr>
        <w:t xml:space="preserve">Tiekėjo prievolių įvykdymo terminas gali būti pratęstas pirkimo vykdytojo ir tiekėjo rašytiniu susitarimu ne ilgesniam kaip </w:t>
      </w:r>
      <w:r w:rsidRPr="009613E9">
        <w:rPr>
          <w:rFonts w:ascii="Times New Roman" w:hAnsi="Times New Roman" w:cs="Times New Roman"/>
          <w:b/>
          <w:bCs/>
          <w:sz w:val="24"/>
          <w:szCs w:val="24"/>
        </w:rPr>
        <w:t>1 mėnesio</w:t>
      </w:r>
      <w:r w:rsidRPr="009613E9">
        <w:rPr>
          <w:rFonts w:ascii="Times New Roman" w:hAnsi="Times New Roman" w:cs="Times New Roman"/>
          <w:sz w:val="24"/>
          <w:szCs w:val="24"/>
        </w:rPr>
        <w:t xml:space="preserve"> laikotarpiui, jeigu: i) pirkimo vykdytojo tiekėjui pateikiami nurodymai turi įtakos tiekėjo prievolių įvykdymo terminams; ii) atsiranda uždelsimas, kliūčių ar trukdymų, kurių atsiradimui tiekėjas neturi įtakos ir už kuriuos jis neatsako ir kurie sukelti ir priskirtini tretiesiems asmenims.  </w:t>
      </w:r>
    </w:p>
    <w:p w14:paraId="7C69F92B" w14:textId="1F2A845C" w:rsidR="00BF5739" w:rsidRPr="005B185D" w:rsidRDefault="00BF5739" w:rsidP="005B185D">
      <w:pPr>
        <w:tabs>
          <w:tab w:val="left" w:pos="1134"/>
        </w:tabs>
        <w:spacing w:line="240" w:lineRule="auto"/>
        <w:ind w:firstLine="680"/>
        <w:contextualSpacing/>
        <w:rPr>
          <w:rFonts w:ascii="Times New Roman" w:hAnsi="Times New Roman" w:cs="Times New Roman"/>
          <w:sz w:val="24"/>
          <w:szCs w:val="24"/>
        </w:rPr>
      </w:pPr>
      <w:r w:rsidRPr="00A704BE">
        <w:rPr>
          <w:rFonts w:ascii="Times New Roman" w:hAnsi="Times New Roman" w:cs="Times New Roman"/>
          <w:sz w:val="24"/>
          <w:szCs w:val="24"/>
        </w:rPr>
        <w:t xml:space="preserve">16. </w:t>
      </w:r>
      <w:r w:rsidR="00370D92">
        <w:rPr>
          <w:rFonts w:ascii="Times New Roman" w:hAnsi="Times New Roman" w:cs="Times New Roman"/>
          <w:sz w:val="24"/>
          <w:szCs w:val="24"/>
        </w:rPr>
        <w:t>Darb</w:t>
      </w:r>
      <w:r w:rsidRPr="00A704BE">
        <w:rPr>
          <w:rFonts w:ascii="Times New Roman" w:hAnsi="Times New Roman" w:cs="Times New Roman"/>
          <w:sz w:val="24"/>
          <w:szCs w:val="24"/>
        </w:rPr>
        <w:t xml:space="preserve">ų pabaiga pagal Sutartį bus laikomas momentas, kai bus užbaigti visi Sutartyje numatyti </w:t>
      </w:r>
      <w:r w:rsidR="00370D92">
        <w:rPr>
          <w:rFonts w:ascii="Times New Roman" w:hAnsi="Times New Roman" w:cs="Times New Roman"/>
          <w:sz w:val="24"/>
          <w:szCs w:val="24"/>
        </w:rPr>
        <w:t>Darb</w:t>
      </w:r>
      <w:r w:rsidRPr="00A704BE">
        <w:rPr>
          <w:rFonts w:ascii="Times New Roman" w:hAnsi="Times New Roman" w:cs="Times New Roman"/>
          <w:sz w:val="24"/>
          <w:szCs w:val="24"/>
        </w:rPr>
        <w:t>ai ir priimti pagal šios Sutarties VIII skyrių.</w:t>
      </w:r>
    </w:p>
    <w:p w14:paraId="40BE6180" w14:textId="77777777" w:rsidR="005B185D" w:rsidRDefault="00BF5739" w:rsidP="005B185D">
      <w:pPr>
        <w:spacing w:line="240" w:lineRule="auto"/>
        <w:ind w:firstLine="680"/>
        <w:contextualSpacing/>
        <w:jc w:val="center"/>
        <w:rPr>
          <w:rFonts w:ascii="Times New Roman" w:hAnsi="Times New Roman" w:cs="Times New Roman"/>
          <w:b/>
          <w:sz w:val="24"/>
          <w:szCs w:val="24"/>
        </w:rPr>
      </w:pPr>
      <w:r w:rsidRPr="00A704BE">
        <w:rPr>
          <w:rFonts w:ascii="Times New Roman" w:hAnsi="Times New Roman" w:cs="Times New Roman"/>
          <w:b/>
          <w:sz w:val="24"/>
          <w:szCs w:val="24"/>
        </w:rPr>
        <w:t>V SKYRIUS</w:t>
      </w:r>
      <w:r w:rsidR="005B185D">
        <w:rPr>
          <w:rFonts w:ascii="Times New Roman" w:hAnsi="Times New Roman" w:cs="Times New Roman"/>
          <w:b/>
          <w:sz w:val="24"/>
          <w:szCs w:val="24"/>
        </w:rPr>
        <w:t xml:space="preserve"> </w:t>
      </w:r>
    </w:p>
    <w:p w14:paraId="1B370A97" w14:textId="5B755EB0" w:rsidR="00BF5739" w:rsidRPr="00A704BE" w:rsidRDefault="00BF5739" w:rsidP="005B185D">
      <w:pPr>
        <w:spacing w:line="240" w:lineRule="auto"/>
        <w:ind w:firstLine="680"/>
        <w:contextualSpacing/>
        <w:jc w:val="center"/>
        <w:rPr>
          <w:rFonts w:ascii="Times New Roman" w:hAnsi="Times New Roman" w:cs="Times New Roman"/>
          <w:b/>
          <w:sz w:val="24"/>
          <w:szCs w:val="24"/>
        </w:rPr>
      </w:pPr>
      <w:r w:rsidRPr="00A704BE">
        <w:rPr>
          <w:rFonts w:ascii="Times New Roman" w:hAnsi="Times New Roman" w:cs="Times New Roman"/>
          <w:b/>
          <w:sz w:val="24"/>
          <w:szCs w:val="24"/>
        </w:rPr>
        <w:t>ŠALIŲ ĮSIPAREIGOJIMAI</w:t>
      </w:r>
    </w:p>
    <w:p w14:paraId="299DFC2D" w14:textId="77777777" w:rsidR="00BF5739" w:rsidRPr="00BC0A5D" w:rsidRDefault="00BF5739" w:rsidP="007523F2">
      <w:pPr>
        <w:numPr>
          <w:ilvl w:val="12"/>
          <w:numId w:val="0"/>
        </w:numPr>
        <w:spacing w:line="240" w:lineRule="auto"/>
        <w:ind w:firstLine="737"/>
        <w:contextualSpacing/>
        <w:rPr>
          <w:rFonts w:ascii="Times New Roman" w:hAnsi="Times New Roman" w:cs="Times New Roman"/>
          <w:i/>
          <w:sz w:val="24"/>
          <w:szCs w:val="24"/>
          <w:u w:val="single"/>
        </w:rPr>
      </w:pPr>
      <w:r w:rsidRPr="00BC0A5D">
        <w:rPr>
          <w:rFonts w:ascii="Times New Roman" w:hAnsi="Times New Roman" w:cs="Times New Roman"/>
          <w:sz w:val="24"/>
          <w:szCs w:val="24"/>
          <w:u w:val="single"/>
        </w:rPr>
        <w:t>17. Užsakovas įsipareigoja:</w:t>
      </w:r>
    </w:p>
    <w:p w14:paraId="2CE02277" w14:textId="349A31CB" w:rsidR="00BF5739" w:rsidRPr="00F04F3F" w:rsidRDefault="00BF5739" w:rsidP="007523F2">
      <w:pPr>
        <w:numPr>
          <w:ilvl w:val="12"/>
          <w:numId w:val="0"/>
        </w:numPr>
        <w:spacing w:line="240" w:lineRule="auto"/>
        <w:ind w:firstLine="737"/>
        <w:contextualSpacing/>
        <w:rPr>
          <w:rFonts w:ascii="Times New Roman" w:hAnsi="Times New Roman" w:cs="Times New Roman"/>
          <w:b/>
          <w:i/>
          <w:sz w:val="24"/>
          <w:szCs w:val="24"/>
        </w:rPr>
      </w:pPr>
      <w:r w:rsidRPr="00F04F3F">
        <w:rPr>
          <w:rFonts w:ascii="Times New Roman" w:hAnsi="Times New Roman" w:cs="Times New Roman"/>
          <w:sz w:val="24"/>
          <w:szCs w:val="24"/>
        </w:rPr>
        <w:t xml:space="preserve">17.1. nustatyti </w:t>
      </w:r>
      <w:r w:rsidR="00370D92">
        <w:rPr>
          <w:rFonts w:ascii="Times New Roman" w:hAnsi="Times New Roman" w:cs="Times New Roman"/>
          <w:sz w:val="24"/>
          <w:szCs w:val="24"/>
        </w:rPr>
        <w:t>Darb</w:t>
      </w:r>
      <w:r w:rsidRPr="00F04F3F">
        <w:rPr>
          <w:rFonts w:ascii="Times New Roman" w:hAnsi="Times New Roman" w:cs="Times New Roman"/>
          <w:sz w:val="24"/>
          <w:szCs w:val="24"/>
        </w:rPr>
        <w:t>ų apimtį ir atlikimo sąlygas;</w:t>
      </w:r>
    </w:p>
    <w:p w14:paraId="2D96FA16" w14:textId="1759E18C" w:rsidR="00BF5739" w:rsidRPr="00F04F3F" w:rsidRDefault="00BF5739" w:rsidP="007523F2">
      <w:pPr>
        <w:numPr>
          <w:ilvl w:val="12"/>
          <w:numId w:val="0"/>
        </w:numPr>
        <w:spacing w:line="240" w:lineRule="auto"/>
        <w:ind w:firstLine="737"/>
        <w:contextualSpacing/>
        <w:rPr>
          <w:rFonts w:ascii="Times New Roman" w:hAnsi="Times New Roman" w:cs="Times New Roman"/>
          <w:sz w:val="24"/>
          <w:szCs w:val="24"/>
        </w:rPr>
      </w:pPr>
      <w:r w:rsidRPr="00F04F3F">
        <w:rPr>
          <w:rFonts w:ascii="Times New Roman" w:hAnsi="Times New Roman" w:cs="Times New Roman"/>
          <w:sz w:val="24"/>
          <w:szCs w:val="24"/>
        </w:rPr>
        <w:t xml:space="preserve">17.2. pranešti, kas vykdys </w:t>
      </w:r>
      <w:r w:rsidR="00370D92">
        <w:rPr>
          <w:rFonts w:ascii="Times New Roman" w:hAnsi="Times New Roman" w:cs="Times New Roman"/>
          <w:sz w:val="24"/>
          <w:szCs w:val="24"/>
        </w:rPr>
        <w:t>Darb</w:t>
      </w:r>
      <w:r w:rsidRPr="00F04F3F">
        <w:rPr>
          <w:rFonts w:ascii="Times New Roman" w:hAnsi="Times New Roman" w:cs="Times New Roman"/>
          <w:sz w:val="24"/>
          <w:szCs w:val="24"/>
        </w:rPr>
        <w:t>ų kokybės priežiūrą;</w:t>
      </w:r>
    </w:p>
    <w:p w14:paraId="1404E314" w14:textId="086236B1" w:rsidR="00BF5739" w:rsidRPr="00F04F3F" w:rsidRDefault="00BF5739" w:rsidP="007523F2">
      <w:pPr>
        <w:numPr>
          <w:ilvl w:val="12"/>
          <w:numId w:val="0"/>
        </w:numPr>
        <w:spacing w:line="240" w:lineRule="auto"/>
        <w:ind w:firstLine="737"/>
        <w:contextualSpacing/>
        <w:rPr>
          <w:rFonts w:ascii="Times New Roman" w:hAnsi="Times New Roman" w:cs="Times New Roman"/>
          <w:sz w:val="24"/>
          <w:szCs w:val="24"/>
        </w:rPr>
      </w:pPr>
      <w:r w:rsidRPr="00F04F3F">
        <w:rPr>
          <w:rFonts w:ascii="Times New Roman" w:hAnsi="Times New Roman" w:cs="Times New Roman"/>
          <w:sz w:val="24"/>
          <w:szCs w:val="24"/>
        </w:rPr>
        <w:t xml:space="preserve">17.3. priimti iš Rangovo užbaigtus </w:t>
      </w:r>
      <w:r w:rsidR="00370D92">
        <w:rPr>
          <w:rFonts w:ascii="Times New Roman" w:hAnsi="Times New Roman" w:cs="Times New Roman"/>
          <w:sz w:val="24"/>
          <w:szCs w:val="24"/>
        </w:rPr>
        <w:t>Darb</w:t>
      </w:r>
      <w:r w:rsidRPr="00F04F3F">
        <w:rPr>
          <w:rFonts w:ascii="Times New Roman" w:hAnsi="Times New Roman" w:cs="Times New Roman"/>
          <w:sz w:val="24"/>
          <w:szCs w:val="24"/>
        </w:rPr>
        <w:t>us ir už juos atsiskaityti;</w:t>
      </w:r>
    </w:p>
    <w:p w14:paraId="1A883BE0" w14:textId="7672E65C" w:rsidR="00BF5739" w:rsidRPr="00F04F3F" w:rsidRDefault="00BF5739" w:rsidP="007523F2">
      <w:pPr>
        <w:numPr>
          <w:ilvl w:val="12"/>
          <w:numId w:val="0"/>
        </w:numPr>
        <w:spacing w:line="240" w:lineRule="auto"/>
        <w:ind w:firstLine="737"/>
        <w:contextualSpacing/>
        <w:rPr>
          <w:rFonts w:ascii="Times New Roman" w:hAnsi="Times New Roman" w:cs="Times New Roman"/>
          <w:sz w:val="24"/>
          <w:szCs w:val="24"/>
        </w:rPr>
      </w:pPr>
      <w:r w:rsidRPr="00F04F3F">
        <w:rPr>
          <w:rFonts w:ascii="Times New Roman" w:hAnsi="Times New Roman" w:cs="Times New Roman"/>
          <w:sz w:val="24"/>
          <w:szCs w:val="24"/>
        </w:rPr>
        <w:t xml:space="preserve">17.4. pareikalauti šalinti trūkumus, nemokėti už nekokybiškai atliktą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ą arba sustabdyti </w:t>
      </w:r>
      <w:r w:rsidR="00370D92">
        <w:rPr>
          <w:rFonts w:ascii="Times New Roman" w:hAnsi="Times New Roman" w:cs="Times New Roman"/>
          <w:sz w:val="24"/>
          <w:szCs w:val="24"/>
        </w:rPr>
        <w:t>Darb</w:t>
      </w:r>
      <w:r w:rsidRPr="00F04F3F">
        <w:rPr>
          <w:rFonts w:ascii="Times New Roman" w:hAnsi="Times New Roman" w:cs="Times New Roman"/>
          <w:sz w:val="24"/>
          <w:szCs w:val="24"/>
        </w:rPr>
        <w:t>us, jeigu Rangovas nesilaiko normų ir taisyklių.</w:t>
      </w:r>
    </w:p>
    <w:p w14:paraId="776DD065" w14:textId="77777777" w:rsidR="00BF5739" w:rsidRPr="00BC0A5D" w:rsidRDefault="00BF5739" w:rsidP="007523F2">
      <w:pPr>
        <w:numPr>
          <w:ilvl w:val="12"/>
          <w:numId w:val="0"/>
        </w:numPr>
        <w:spacing w:line="240" w:lineRule="auto"/>
        <w:ind w:firstLine="737"/>
        <w:contextualSpacing/>
        <w:rPr>
          <w:rFonts w:ascii="Times New Roman" w:hAnsi="Times New Roman" w:cs="Times New Roman"/>
          <w:sz w:val="24"/>
          <w:szCs w:val="24"/>
          <w:u w:val="single"/>
        </w:rPr>
      </w:pPr>
      <w:r w:rsidRPr="00BC0A5D">
        <w:rPr>
          <w:rFonts w:ascii="Times New Roman" w:hAnsi="Times New Roman" w:cs="Times New Roman"/>
          <w:sz w:val="24"/>
          <w:szCs w:val="24"/>
          <w:u w:val="single"/>
        </w:rPr>
        <w:t>18. Rangovas įsipareigoja:</w:t>
      </w:r>
    </w:p>
    <w:p w14:paraId="4AE0B298" w14:textId="6BB52E14" w:rsidR="00BF5739" w:rsidRPr="00291238" w:rsidRDefault="00BF5739" w:rsidP="007523F2">
      <w:pPr>
        <w:numPr>
          <w:ilvl w:val="12"/>
          <w:numId w:val="0"/>
        </w:numPr>
        <w:spacing w:line="240" w:lineRule="auto"/>
        <w:ind w:firstLine="737"/>
        <w:contextualSpacing/>
        <w:rPr>
          <w:rFonts w:ascii="Times New Roman" w:hAnsi="Times New Roman" w:cs="Times New Roman"/>
          <w:sz w:val="24"/>
          <w:szCs w:val="24"/>
        </w:rPr>
      </w:pPr>
      <w:r w:rsidRPr="00F04F3F">
        <w:rPr>
          <w:rFonts w:ascii="Times New Roman" w:hAnsi="Times New Roman" w:cs="Times New Roman"/>
          <w:sz w:val="24"/>
          <w:szCs w:val="24"/>
        </w:rPr>
        <w:t>18.1.</w:t>
      </w:r>
      <w:r w:rsidR="00370D92">
        <w:rPr>
          <w:rFonts w:ascii="Times New Roman" w:hAnsi="Times New Roman" w:cs="Times New Roman"/>
          <w:spacing w:val="-3"/>
          <w:sz w:val="24"/>
          <w:szCs w:val="24"/>
        </w:rPr>
        <w:t>Darb</w:t>
      </w:r>
      <w:r w:rsidRPr="00F04F3F">
        <w:rPr>
          <w:rFonts w:ascii="Times New Roman" w:hAnsi="Times New Roman" w:cs="Times New Roman"/>
          <w:spacing w:val="-3"/>
          <w:sz w:val="24"/>
          <w:szCs w:val="24"/>
        </w:rPr>
        <w:t>us atlikti pagal</w:t>
      </w:r>
      <w:r w:rsidR="00226E07">
        <w:rPr>
          <w:rFonts w:ascii="Times New Roman" w:hAnsi="Times New Roman" w:cs="Times New Roman"/>
          <w:spacing w:val="-3"/>
          <w:sz w:val="24"/>
          <w:szCs w:val="24"/>
        </w:rPr>
        <w:t xml:space="preserve"> techninėje specifikacijoje ir jos prieduose keliamus reikalavimus (Sutarties 1 priedas)</w:t>
      </w:r>
      <w:r w:rsidRPr="00F04F3F">
        <w:rPr>
          <w:rFonts w:ascii="Times New Roman" w:hAnsi="Times New Roman" w:cs="Times New Roman"/>
          <w:sz w:val="24"/>
          <w:szCs w:val="24"/>
        </w:rPr>
        <w:t xml:space="preserve"> ;</w:t>
      </w:r>
    </w:p>
    <w:p w14:paraId="29304D75" w14:textId="1AE04C4D" w:rsidR="00BF5739" w:rsidRPr="00F04F3F" w:rsidRDefault="00BF5739" w:rsidP="007523F2">
      <w:pPr>
        <w:spacing w:line="240" w:lineRule="auto"/>
        <w:ind w:firstLine="737"/>
        <w:contextualSpacing/>
        <w:rPr>
          <w:rFonts w:ascii="Times New Roman" w:hAnsi="Times New Roman" w:cs="Times New Roman"/>
          <w:sz w:val="24"/>
          <w:szCs w:val="24"/>
        </w:rPr>
      </w:pPr>
      <w:r w:rsidRPr="00F04F3F">
        <w:rPr>
          <w:rFonts w:ascii="Times New Roman" w:hAnsi="Times New Roman" w:cs="Times New Roman"/>
          <w:sz w:val="24"/>
          <w:szCs w:val="24"/>
        </w:rPr>
        <w:lastRenderedPageBreak/>
        <w:t xml:space="preserve">18.2. laiku pradėti, atlikti, užbaigti ir perduoti Užsakovui visus Sutartyje nurodytus </w:t>
      </w:r>
      <w:r w:rsidR="00370D92">
        <w:rPr>
          <w:rFonts w:ascii="Times New Roman" w:hAnsi="Times New Roman" w:cs="Times New Roman"/>
          <w:sz w:val="24"/>
          <w:szCs w:val="24"/>
        </w:rPr>
        <w:t>Darb</w:t>
      </w:r>
      <w:r w:rsidRPr="00F04F3F">
        <w:rPr>
          <w:rFonts w:ascii="Times New Roman" w:hAnsi="Times New Roman" w:cs="Times New Roman"/>
          <w:sz w:val="24"/>
          <w:szCs w:val="24"/>
        </w:rPr>
        <w:t>us ir ištaisyti</w:t>
      </w:r>
      <w:r>
        <w:rPr>
          <w:rFonts w:ascii="Times New Roman" w:hAnsi="Times New Roman" w:cs="Times New Roman"/>
          <w:sz w:val="24"/>
          <w:szCs w:val="24"/>
        </w:rPr>
        <w:t xml:space="preserve"> </w:t>
      </w:r>
      <w:r w:rsidR="00370D92">
        <w:rPr>
          <w:rFonts w:ascii="Times New Roman" w:hAnsi="Times New Roman" w:cs="Times New Roman"/>
          <w:sz w:val="24"/>
          <w:szCs w:val="24"/>
        </w:rPr>
        <w:t>Darb</w:t>
      </w:r>
      <w:r>
        <w:rPr>
          <w:rFonts w:ascii="Times New Roman" w:hAnsi="Times New Roman" w:cs="Times New Roman"/>
          <w:sz w:val="24"/>
          <w:szCs w:val="24"/>
        </w:rPr>
        <w:t>ų</w:t>
      </w:r>
      <w:r w:rsidRPr="00F04F3F">
        <w:rPr>
          <w:rFonts w:ascii="Times New Roman" w:hAnsi="Times New Roman" w:cs="Times New Roman"/>
          <w:sz w:val="24"/>
          <w:szCs w:val="24"/>
        </w:rPr>
        <w:t xml:space="preserve"> defektus, atsiradusius per garantinį </w:t>
      </w:r>
      <w:proofErr w:type="spellStart"/>
      <w:r w:rsidRPr="00F04F3F">
        <w:rPr>
          <w:rFonts w:ascii="Times New Roman" w:hAnsi="Times New Roman" w:cs="Times New Roman"/>
          <w:sz w:val="24"/>
          <w:szCs w:val="24"/>
        </w:rPr>
        <w:t>laikotarpį.Jeigu</w:t>
      </w:r>
      <w:proofErr w:type="spellEnd"/>
      <w:r w:rsidRPr="00F04F3F">
        <w:rPr>
          <w:rFonts w:ascii="Times New Roman" w:hAnsi="Times New Roman" w:cs="Times New Roman"/>
          <w:sz w:val="24"/>
          <w:szCs w:val="24"/>
        </w:rPr>
        <w:t xml:space="preserve"> Rangovas </w:t>
      </w:r>
      <w:r w:rsidR="00370D92">
        <w:rPr>
          <w:rFonts w:ascii="Times New Roman" w:hAnsi="Times New Roman" w:cs="Times New Roman"/>
          <w:sz w:val="24"/>
          <w:szCs w:val="24"/>
        </w:rPr>
        <w:t>Darb</w:t>
      </w:r>
      <w:r>
        <w:rPr>
          <w:rFonts w:ascii="Times New Roman" w:hAnsi="Times New Roman" w:cs="Times New Roman"/>
          <w:sz w:val="24"/>
          <w:szCs w:val="24"/>
        </w:rPr>
        <w:t>ų</w:t>
      </w:r>
      <w:r w:rsidRPr="00F04F3F">
        <w:rPr>
          <w:rFonts w:ascii="Times New Roman" w:hAnsi="Times New Roman" w:cs="Times New Roman"/>
          <w:sz w:val="24"/>
          <w:szCs w:val="24"/>
        </w:rPr>
        <w:t xml:space="preserve"> defektų nepašalina per nurodytą laikotarpį, ir </w:t>
      </w:r>
      <w:r w:rsidR="00370D92">
        <w:rPr>
          <w:rFonts w:ascii="Times New Roman" w:hAnsi="Times New Roman" w:cs="Times New Roman"/>
          <w:sz w:val="24"/>
          <w:szCs w:val="24"/>
        </w:rPr>
        <w:t>Darb</w:t>
      </w:r>
      <w:r>
        <w:rPr>
          <w:rFonts w:ascii="Times New Roman" w:hAnsi="Times New Roman" w:cs="Times New Roman"/>
          <w:sz w:val="24"/>
          <w:szCs w:val="24"/>
        </w:rPr>
        <w:t>ų</w:t>
      </w:r>
      <w:r w:rsidRPr="00F04F3F">
        <w:rPr>
          <w:rFonts w:ascii="Times New Roman" w:hAnsi="Times New Roman" w:cs="Times New Roman"/>
          <w:sz w:val="24"/>
          <w:szCs w:val="24"/>
        </w:rPr>
        <w:t xml:space="preserve"> defektus šalina Užsakovas, tai Rangovas apmoka defektų šalinimo išlaidas;</w:t>
      </w:r>
    </w:p>
    <w:p w14:paraId="3D184BFC" w14:textId="749EC683" w:rsidR="00BF5739" w:rsidRPr="00F04F3F" w:rsidRDefault="00BF5739" w:rsidP="007523F2">
      <w:pPr>
        <w:spacing w:line="240" w:lineRule="auto"/>
        <w:ind w:firstLine="737"/>
        <w:contextualSpacing/>
        <w:rPr>
          <w:rFonts w:ascii="Times New Roman" w:hAnsi="Times New Roman" w:cs="Times New Roman"/>
          <w:sz w:val="24"/>
          <w:szCs w:val="24"/>
        </w:rPr>
      </w:pPr>
      <w:r w:rsidRPr="00F04F3F">
        <w:rPr>
          <w:rFonts w:ascii="Times New Roman" w:hAnsi="Times New Roman" w:cs="Times New Roman"/>
          <w:sz w:val="24"/>
          <w:szCs w:val="24"/>
        </w:rPr>
        <w:t xml:space="preserve">18.3. naudoti tik </w:t>
      </w:r>
      <w:r w:rsidR="00370D92">
        <w:rPr>
          <w:rFonts w:ascii="Times New Roman" w:hAnsi="Times New Roman" w:cs="Times New Roman"/>
          <w:sz w:val="24"/>
          <w:szCs w:val="24"/>
        </w:rPr>
        <w:t>Darb</w:t>
      </w:r>
      <w:r w:rsidRPr="00F04F3F">
        <w:rPr>
          <w:rFonts w:ascii="Times New Roman" w:hAnsi="Times New Roman" w:cs="Times New Roman"/>
          <w:sz w:val="24"/>
          <w:szCs w:val="24"/>
        </w:rPr>
        <w:t>ų vykdymui ir naudojimo sąlygoms tinkamą įrangą ir medžiagas;</w:t>
      </w:r>
    </w:p>
    <w:p w14:paraId="6827CB26" w14:textId="77777777" w:rsidR="00BF5739" w:rsidRPr="00F04F3F" w:rsidRDefault="00BF5739" w:rsidP="007523F2">
      <w:pPr>
        <w:spacing w:line="240" w:lineRule="auto"/>
        <w:ind w:firstLine="737"/>
        <w:contextualSpacing/>
        <w:rPr>
          <w:rFonts w:ascii="Times New Roman" w:hAnsi="Times New Roman" w:cs="Times New Roman"/>
          <w:sz w:val="24"/>
          <w:szCs w:val="24"/>
        </w:rPr>
      </w:pPr>
      <w:r w:rsidRPr="00F04F3F">
        <w:rPr>
          <w:rFonts w:ascii="Times New Roman" w:hAnsi="Times New Roman" w:cs="Times New Roman"/>
          <w:sz w:val="24"/>
          <w:szCs w:val="24"/>
        </w:rPr>
        <w:t>18.4.užtikrinti saugos ir sveikatos</w:t>
      </w:r>
      <w:r>
        <w:rPr>
          <w:rFonts w:ascii="Times New Roman" w:hAnsi="Times New Roman" w:cs="Times New Roman"/>
          <w:sz w:val="24"/>
          <w:szCs w:val="24"/>
        </w:rPr>
        <w:t xml:space="preserve"> darb</w:t>
      </w:r>
      <w:r w:rsidRPr="00F04F3F">
        <w:rPr>
          <w:rFonts w:ascii="Times New Roman" w:hAnsi="Times New Roman" w:cs="Times New Roman"/>
          <w:sz w:val="24"/>
          <w:szCs w:val="24"/>
        </w:rPr>
        <w:t xml:space="preserve">e, priešgaisrinės saugos ir aplinkos apsaugos reikalavimų vykdymą; </w:t>
      </w:r>
    </w:p>
    <w:p w14:paraId="59A97161" w14:textId="154D9627" w:rsidR="00BF5739" w:rsidRPr="00F04F3F" w:rsidRDefault="00BF5739" w:rsidP="007523F2">
      <w:pPr>
        <w:spacing w:line="240" w:lineRule="auto"/>
        <w:ind w:firstLine="737"/>
        <w:contextualSpacing/>
        <w:rPr>
          <w:rFonts w:ascii="Times New Roman" w:hAnsi="Times New Roman" w:cs="Times New Roman"/>
          <w:sz w:val="24"/>
          <w:szCs w:val="24"/>
        </w:rPr>
      </w:pPr>
      <w:r w:rsidRPr="00F04F3F">
        <w:rPr>
          <w:rFonts w:ascii="Times New Roman" w:hAnsi="Times New Roman" w:cs="Times New Roman"/>
          <w:sz w:val="24"/>
          <w:szCs w:val="24"/>
        </w:rPr>
        <w:t xml:space="preserve">18.5. būti atsakingu už visus savo veiksmus ir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ų metodų tinkamumą, patikimumą visu </w:t>
      </w:r>
      <w:r w:rsidR="00370D92">
        <w:rPr>
          <w:rFonts w:ascii="Times New Roman" w:hAnsi="Times New Roman" w:cs="Times New Roman"/>
          <w:sz w:val="24"/>
          <w:szCs w:val="24"/>
        </w:rPr>
        <w:t>Darb</w:t>
      </w:r>
      <w:r w:rsidRPr="00F04F3F">
        <w:rPr>
          <w:rFonts w:ascii="Times New Roman" w:hAnsi="Times New Roman" w:cs="Times New Roman"/>
          <w:sz w:val="24"/>
          <w:szCs w:val="24"/>
        </w:rPr>
        <w:t>ų vykdymo laikotarpiu;</w:t>
      </w:r>
    </w:p>
    <w:p w14:paraId="546F8AC0" w14:textId="77777777" w:rsidR="00BF5739" w:rsidRPr="00F04F3F" w:rsidRDefault="00BF5739" w:rsidP="007523F2">
      <w:pPr>
        <w:spacing w:line="240" w:lineRule="auto"/>
        <w:ind w:firstLine="737"/>
        <w:contextualSpacing/>
        <w:rPr>
          <w:rFonts w:ascii="Times New Roman" w:hAnsi="Times New Roman" w:cs="Times New Roman"/>
          <w:sz w:val="24"/>
          <w:szCs w:val="24"/>
        </w:rPr>
      </w:pPr>
      <w:r w:rsidRPr="00F04F3F">
        <w:rPr>
          <w:rFonts w:ascii="Times New Roman" w:hAnsi="Times New Roman" w:cs="Times New Roman"/>
          <w:sz w:val="24"/>
          <w:szCs w:val="24"/>
        </w:rPr>
        <w:t>18.6. pašalinti iš statybvietės visas statybines atliekas ir šiukšles;</w:t>
      </w:r>
    </w:p>
    <w:p w14:paraId="562AD2E5" w14:textId="77777777" w:rsidR="00BF5739" w:rsidRDefault="00BF5739" w:rsidP="007523F2">
      <w:pPr>
        <w:spacing w:line="240" w:lineRule="auto"/>
        <w:ind w:firstLine="737"/>
        <w:contextualSpacing/>
        <w:rPr>
          <w:rFonts w:ascii="Times New Roman" w:hAnsi="Times New Roman" w:cs="Times New Roman"/>
          <w:sz w:val="24"/>
          <w:szCs w:val="24"/>
        </w:rPr>
      </w:pPr>
      <w:r w:rsidRPr="00F04F3F">
        <w:rPr>
          <w:rFonts w:ascii="Times New Roman" w:hAnsi="Times New Roman" w:cs="Times New Roman"/>
          <w:sz w:val="24"/>
          <w:szCs w:val="24"/>
        </w:rPr>
        <w:t>18.7. valyti ir prižiūrėti patekimo į statybvietę kelius ir aplinką nuo šiukšlių ar kitų teršalų. Statybvietė turi būti saugi, paženklinta įspėjamaisiais ženklais ir nekelti pavojaus Užsakovo personalui ir tretiesiems asmenims.</w:t>
      </w:r>
    </w:p>
    <w:p w14:paraId="43E991A7" w14:textId="216E3F9A" w:rsidR="00BF5739" w:rsidRPr="00291238" w:rsidRDefault="00BF5739" w:rsidP="007523F2">
      <w:pPr>
        <w:spacing w:line="240" w:lineRule="auto"/>
        <w:ind w:firstLine="737"/>
        <w:contextualSpacing/>
        <w:rPr>
          <w:rFonts w:ascii="Times New Roman" w:hAnsi="Times New Roman" w:cs="Times New Roman"/>
          <w:sz w:val="24"/>
          <w:szCs w:val="24"/>
        </w:rPr>
      </w:pPr>
      <w:r w:rsidRPr="00F04F3F">
        <w:rPr>
          <w:rFonts w:ascii="Times New Roman" w:hAnsi="Times New Roman" w:cs="Times New Roman"/>
          <w:sz w:val="24"/>
          <w:szCs w:val="24"/>
        </w:rPr>
        <w:t xml:space="preserve">18.8. užtikrinti, kad Rangovo personalas būtų kvalifikuotas, įgudęs ir turintis patirtį atitinkamam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ų vykdymui. Užsakovas gali pareikalauti, kad Rangovas pakeistų Rangovo personalą, kuris nekompetentingai ar aplaidžiai vykdo pareigas, nesugeba laikytis Sutarties sąlygų arba savo elgesiu kelia grėsmę saugai </w:t>
      </w:r>
      <w:r>
        <w:rPr>
          <w:rFonts w:ascii="Times New Roman" w:hAnsi="Times New Roman" w:cs="Times New Roman"/>
          <w:sz w:val="24"/>
          <w:szCs w:val="24"/>
        </w:rPr>
        <w:t>darb</w:t>
      </w:r>
      <w:r w:rsidRPr="00F04F3F">
        <w:rPr>
          <w:rFonts w:ascii="Times New Roman" w:hAnsi="Times New Roman" w:cs="Times New Roman"/>
          <w:sz w:val="24"/>
          <w:szCs w:val="24"/>
        </w:rPr>
        <w:t xml:space="preserve">e, sveikatai arba aplinkos apsaugai. Jeigu keičiami asmenys, nurodyti Rangovo pasiūlyme, tuomet būsimojo Rangovo personalo kvalifikacija turi būti ne prastesnė, nei jiems nurodyti kvalifikaciniai reikalavimai pirkimo dokumentuose; </w:t>
      </w:r>
      <w:r w:rsidRPr="00F04F3F">
        <w:rPr>
          <w:rFonts w:ascii="Times New Roman" w:hAnsi="Times New Roman" w:cs="Times New Roman"/>
          <w:b/>
          <w:bCs/>
          <w:sz w:val="24"/>
          <w:szCs w:val="24"/>
        </w:rPr>
        <w:t xml:space="preserve">Jeigu </w:t>
      </w:r>
      <w:r>
        <w:rPr>
          <w:rFonts w:ascii="Times New Roman" w:hAnsi="Times New Roman" w:cs="Times New Roman"/>
          <w:b/>
          <w:bCs/>
          <w:sz w:val="24"/>
          <w:szCs w:val="24"/>
        </w:rPr>
        <w:t>Rangovo</w:t>
      </w:r>
      <w:r w:rsidRPr="00F04F3F">
        <w:rPr>
          <w:rFonts w:ascii="Times New Roman" w:hAnsi="Times New Roman" w:cs="Times New Roman"/>
          <w:b/>
          <w:bCs/>
          <w:sz w:val="24"/>
          <w:szCs w:val="24"/>
        </w:rPr>
        <w:t xml:space="preserve"> kvalifikacija dėl teisės verstis atitinkama veikla nėra tikrinama arba tikrinama ne visa apimtimi, </w:t>
      </w:r>
      <w:r>
        <w:rPr>
          <w:rFonts w:ascii="Times New Roman" w:hAnsi="Times New Roman" w:cs="Times New Roman"/>
          <w:b/>
          <w:bCs/>
          <w:sz w:val="24"/>
          <w:szCs w:val="24"/>
        </w:rPr>
        <w:t>Rangovas</w:t>
      </w:r>
      <w:r w:rsidRPr="00F04F3F">
        <w:rPr>
          <w:rFonts w:ascii="Times New Roman" w:hAnsi="Times New Roman" w:cs="Times New Roman"/>
          <w:b/>
          <w:bCs/>
          <w:sz w:val="24"/>
          <w:szCs w:val="24"/>
        </w:rPr>
        <w:t xml:space="preserve"> perkančiajai organizacijai įsipareigoja, kad pirkimo sutartį vykdys tik tokią teisę turintys asmenys.</w:t>
      </w:r>
    </w:p>
    <w:p w14:paraId="277D6209" w14:textId="5C348262" w:rsidR="00AB4311" w:rsidRPr="00A04056" w:rsidRDefault="00BF5739" w:rsidP="007523F2">
      <w:pPr>
        <w:spacing w:line="240" w:lineRule="auto"/>
        <w:ind w:firstLine="737"/>
        <w:contextualSpacing/>
        <w:rPr>
          <w:rFonts w:ascii="Times New Roman" w:hAnsi="Times New Roman" w:cs="Times New Roman"/>
          <w:bCs/>
          <w:i/>
          <w:sz w:val="24"/>
          <w:szCs w:val="24"/>
        </w:rPr>
      </w:pPr>
      <w:r w:rsidRPr="00F04F3F">
        <w:rPr>
          <w:rFonts w:ascii="Times New Roman" w:hAnsi="Times New Roman" w:cs="Times New Roman"/>
          <w:sz w:val="24"/>
          <w:szCs w:val="24"/>
        </w:rPr>
        <w:t xml:space="preserve">18.9. garantuoti, kad atlikti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ai atitinka norminių  dokumentų reikalavimus. </w:t>
      </w:r>
      <w:r w:rsidR="00370D92">
        <w:rPr>
          <w:rFonts w:ascii="Times New Roman" w:hAnsi="Times New Roman" w:cs="Times New Roman"/>
          <w:spacing w:val="-3"/>
          <w:sz w:val="24"/>
          <w:szCs w:val="24"/>
        </w:rPr>
        <w:t>Darb</w:t>
      </w:r>
      <w:r w:rsidRPr="00F04F3F">
        <w:rPr>
          <w:rFonts w:ascii="Times New Roman" w:hAnsi="Times New Roman" w:cs="Times New Roman"/>
          <w:spacing w:val="-3"/>
          <w:sz w:val="24"/>
          <w:szCs w:val="24"/>
        </w:rPr>
        <w:t xml:space="preserve">ai turi atitikti Lietuvos Respublikos įstatymų, teisės aktų,  techninių reglamentų reikalavimus. </w:t>
      </w:r>
      <w:r w:rsidR="00AB4311">
        <w:rPr>
          <w:rFonts w:ascii="Times New Roman" w:hAnsi="Times New Roman" w:cs="Times New Roman"/>
          <w:sz w:val="24"/>
          <w:szCs w:val="24"/>
        </w:rPr>
        <w:t>P</w:t>
      </w:r>
      <w:r w:rsidR="00AB4311" w:rsidRPr="00A04056">
        <w:rPr>
          <w:rFonts w:ascii="Times New Roman" w:hAnsi="Times New Roman" w:cs="Times New Roman"/>
          <w:sz w:val="24"/>
          <w:szCs w:val="24"/>
        </w:rPr>
        <w:t>erkamas</w:t>
      </w:r>
      <w:r w:rsidR="00AB4311">
        <w:rPr>
          <w:rFonts w:ascii="Times New Roman" w:hAnsi="Times New Roman" w:cs="Times New Roman"/>
          <w:sz w:val="24"/>
          <w:szCs w:val="24"/>
        </w:rPr>
        <w:t xml:space="preserve"> </w:t>
      </w:r>
      <w:r w:rsidR="00AB4311" w:rsidRPr="00A04056">
        <w:rPr>
          <w:rFonts w:ascii="Times New Roman" w:hAnsi="Times New Roman" w:cs="Times New Roman"/>
          <w:sz w:val="24"/>
          <w:szCs w:val="24"/>
        </w:rPr>
        <w:t>aplinkosauginis ir aplinkai palankus produktas, kuris patenka į orientacinį aplinkosauginių ir aplinkai palankių prekių bei paslaugų</w:t>
      </w:r>
      <w:r w:rsidR="00AB4311">
        <w:rPr>
          <w:rFonts w:ascii="Times New Roman" w:hAnsi="Times New Roman" w:cs="Times New Roman"/>
          <w:sz w:val="24"/>
          <w:szCs w:val="24"/>
        </w:rPr>
        <w:t>, darbų</w:t>
      </w:r>
      <w:r w:rsidR="00AB4311" w:rsidRPr="00A04056">
        <w:rPr>
          <w:rFonts w:ascii="Times New Roman" w:hAnsi="Times New Roman" w:cs="Times New Roman"/>
          <w:sz w:val="24"/>
          <w:szCs w:val="24"/>
        </w:rPr>
        <w:t xml:space="preserve">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AB4311" w:rsidRPr="00A04056">
        <w:rPr>
          <w:rFonts w:ascii="Times New Roman" w:hAnsi="Times New Roman" w:cs="Times New Roman"/>
          <w:bCs/>
          <w:i/>
          <w:sz w:val="24"/>
          <w:szCs w:val="24"/>
        </w:rPr>
        <w:t xml:space="preserve"> </w:t>
      </w:r>
      <w:r w:rsidR="00AB4311" w:rsidRPr="00A04056">
        <w:rPr>
          <w:rFonts w:ascii="Times New Roman" w:hAnsi="Times New Roman" w:cs="Times New Roman"/>
          <w:sz w:val="24"/>
          <w:szCs w:val="24"/>
        </w:rPr>
        <w:t>Tai reiškia, kad kai perkamas aplinkosaugai ir aplinkai palankus produktas, kuris patenka į</w:t>
      </w:r>
      <w:r w:rsidR="00AB4311" w:rsidRPr="00A04056">
        <w:rPr>
          <w:rFonts w:ascii="Times New Roman" w:hAnsi="Times New Roman" w:cs="Times New Roman"/>
          <w:bCs/>
          <w:i/>
          <w:sz w:val="24"/>
          <w:szCs w:val="24"/>
        </w:rPr>
        <w:t xml:space="preserve"> </w:t>
      </w:r>
      <w:r w:rsidR="00AB4311" w:rsidRPr="00A04056">
        <w:rPr>
          <w:rFonts w:ascii="Times New Roman" w:hAnsi="Times New Roman" w:cs="Times New Roman"/>
          <w:sz w:val="24"/>
          <w:szCs w:val="24"/>
        </w:rPr>
        <w:t>orientacinį aplinkosauginių ir aplinkai palankių prekių ir paslaugų sąrašą, nurodytą minėtame aukščiau reglamente, pirkimas laikoms žaliu, papildomų aplinkosauginių reikalavimų pirkimo dokumentuose neprivaloma nusimatyti.</w:t>
      </w:r>
    </w:p>
    <w:p w14:paraId="1B9D69F9" w14:textId="77777777" w:rsidR="00BF5739" w:rsidRPr="00AB4311" w:rsidRDefault="00BF5739" w:rsidP="007523F2">
      <w:pPr>
        <w:spacing w:line="240" w:lineRule="auto"/>
        <w:ind w:firstLine="737"/>
        <w:contextualSpacing/>
        <w:rPr>
          <w:rFonts w:ascii="Times New Roman" w:hAnsi="Times New Roman" w:cs="Times New Roman"/>
          <w:strike/>
          <w:color w:val="000000" w:themeColor="text1"/>
          <w:sz w:val="24"/>
          <w:szCs w:val="24"/>
        </w:rPr>
      </w:pPr>
      <w:r w:rsidRPr="00AB4311">
        <w:rPr>
          <w:rFonts w:ascii="Times New Roman" w:hAnsi="Times New Roman" w:cs="Times New Roman"/>
          <w:sz w:val="24"/>
          <w:szCs w:val="24"/>
        </w:rPr>
        <w:t xml:space="preserve">18.10. </w:t>
      </w:r>
      <w:r w:rsidRPr="00AB4311">
        <w:rPr>
          <w:rFonts w:ascii="Times New Roman" w:hAnsi="Times New Roman" w:cs="Times New Roman"/>
          <w:color w:val="000000" w:themeColor="text1"/>
          <w:sz w:val="24"/>
          <w:szCs w:val="24"/>
        </w:rPr>
        <w:t>Užsakovui, Užsakovo paskirtam asmeniui, atsakingam už Sutarties vykdymą, techniniam prižiūrėtojui prašant, nedelsiant pateikti dokumentus patvirtinančius, kad Rangovas vykdydamas Sutartį atitinka Sutarties 18.9 punkte keliamus reikalavimus. Rangovas, nepateikęs prašomų dokumentų, Užsakovui moka 1000,00 Eur dydžio baudą. Baudos sumokėjimas neatleidžia Rangovo nuo pareigos pateikti aptariamus dokumentus.</w:t>
      </w:r>
    </w:p>
    <w:p w14:paraId="00F74616" w14:textId="77777777" w:rsidR="00BF5739" w:rsidRPr="00F04F3F" w:rsidRDefault="00BF5739" w:rsidP="007523F2">
      <w:pPr>
        <w:spacing w:line="240" w:lineRule="auto"/>
        <w:ind w:firstLine="737"/>
        <w:contextualSpacing/>
        <w:rPr>
          <w:rFonts w:ascii="Times New Roman" w:eastAsia="Calibri"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1</w:t>
      </w:r>
      <w:r w:rsidRPr="00F04F3F">
        <w:rPr>
          <w:rFonts w:ascii="Times New Roman" w:hAnsi="Times New Roman" w:cs="Times New Roman"/>
          <w:sz w:val="24"/>
          <w:szCs w:val="24"/>
        </w:rPr>
        <w:t xml:space="preserve">. </w:t>
      </w:r>
      <w:r w:rsidRPr="00F04F3F">
        <w:rPr>
          <w:rFonts w:ascii="Times New Roman" w:eastAsia="Calibri" w:hAnsi="Times New Roman" w:cs="Times New Roman"/>
          <w:sz w:val="24"/>
          <w:szCs w:val="24"/>
        </w:rPr>
        <w:t>užtikrinti, kad Rangovas ir bet kurie asmenys (Subrangovai ir kt.), veikiantys jo vardu, yra gavę visus būtinus leidimus, kvalifikacijos atestacijos pažymėjimus ar kitokius dokumentus, leidžiančius užsiimti šioje Sutartyje nustatyta veikla, kuri yra Rangovo Sutartinių įsipareigojimų dalis;</w:t>
      </w:r>
    </w:p>
    <w:p w14:paraId="29485831" w14:textId="77777777" w:rsidR="00BF5739" w:rsidRPr="00F04F3F" w:rsidRDefault="00BF5739" w:rsidP="007523F2">
      <w:pPr>
        <w:spacing w:line="240" w:lineRule="auto"/>
        <w:ind w:firstLine="737"/>
        <w:contextualSpacing/>
        <w:rPr>
          <w:rFonts w:ascii="Times New Roman" w:eastAsia="Calibri" w:hAnsi="Times New Roman" w:cs="Times New Roman"/>
          <w:sz w:val="24"/>
          <w:szCs w:val="24"/>
        </w:rPr>
      </w:pPr>
      <w:r w:rsidRPr="00F04F3F">
        <w:rPr>
          <w:rFonts w:ascii="Times New Roman" w:eastAsia="Calibri" w:hAnsi="Times New Roman" w:cs="Times New Roman"/>
          <w:sz w:val="24"/>
          <w:szCs w:val="24"/>
        </w:rPr>
        <w:t>18.1</w:t>
      </w:r>
      <w:r>
        <w:rPr>
          <w:rFonts w:ascii="Times New Roman" w:eastAsia="Calibri" w:hAnsi="Times New Roman" w:cs="Times New Roman"/>
          <w:sz w:val="24"/>
          <w:szCs w:val="24"/>
        </w:rPr>
        <w:t>2</w:t>
      </w:r>
      <w:r w:rsidRPr="00F04F3F">
        <w:rPr>
          <w:rFonts w:ascii="Times New Roman" w:eastAsia="Calibri" w:hAnsi="Times New Roman" w:cs="Times New Roman"/>
          <w:sz w:val="24"/>
          <w:szCs w:val="24"/>
        </w:rPr>
        <w:t>. būti atsakingu už Subrangovo, jo įgaliotų atstovų ir</w:t>
      </w:r>
      <w:r>
        <w:rPr>
          <w:rFonts w:ascii="Times New Roman" w:eastAsia="Calibri" w:hAnsi="Times New Roman" w:cs="Times New Roman"/>
          <w:sz w:val="24"/>
          <w:szCs w:val="24"/>
        </w:rPr>
        <w:t xml:space="preserve"> darb</w:t>
      </w:r>
      <w:r w:rsidRPr="00F04F3F">
        <w:rPr>
          <w:rFonts w:ascii="Times New Roman" w:eastAsia="Calibri" w:hAnsi="Times New Roman" w:cs="Times New Roman"/>
          <w:sz w:val="24"/>
          <w:szCs w:val="24"/>
        </w:rPr>
        <w:t>uotojų veiksmus arba neveikimą taip, kaip atsakytų už savo paties veiksmus ar neveikimą;</w:t>
      </w:r>
    </w:p>
    <w:p w14:paraId="576C0AFF" w14:textId="77CB6928" w:rsidR="00BF5739" w:rsidRPr="00F04F3F" w:rsidRDefault="00BF5739" w:rsidP="007523F2">
      <w:pPr>
        <w:spacing w:line="240" w:lineRule="auto"/>
        <w:ind w:firstLine="737"/>
        <w:contextualSpacing/>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3</w:t>
      </w:r>
      <w:r w:rsidRPr="00F04F3F">
        <w:rPr>
          <w:rFonts w:ascii="Times New Roman" w:hAnsi="Times New Roman" w:cs="Times New Roman"/>
          <w:sz w:val="24"/>
          <w:szCs w:val="24"/>
        </w:rPr>
        <w:t xml:space="preserve">. sudaryti sąlygas Užsakovo atstovams lankytis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ų atlikimo objekte bei susipažinti su visa </w:t>
      </w:r>
      <w:r w:rsidR="00370D92">
        <w:rPr>
          <w:rFonts w:ascii="Times New Roman" w:hAnsi="Times New Roman" w:cs="Times New Roman"/>
          <w:sz w:val="24"/>
          <w:szCs w:val="24"/>
        </w:rPr>
        <w:t>Darb</w:t>
      </w:r>
      <w:r w:rsidRPr="00F04F3F">
        <w:rPr>
          <w:rFonts w:ascii="Times New Roman" w:hAnsi="Times New Roman" w:cs="Times New Roman"/>
          <w:sz w:val="24"/>
          <w:szCs w:val="24"/>
        </w:rPr>
        <w:t>ų dokumentacija;</w:t>
      </w:r>
    </w:p>
    <w:p w14:paraId="66EEAAA5" w14:textId="2AC96E66" w:rsidR="00BF5739" w:rsidRPr="00F04F3F" w:rsidRDefault="00BF5739" w:rsidP="007523F2">
      <w:pPr>
        <w:spacing w:line="240" w:lineRule="auto"/>
        <w:ind w:firstLine="737"/>
        <w:contextualSpacing/>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4.</w:t>
      </w:r>
      <w:r w:rsidRPr="00F04F3F">
        <w:rPr>
          <w:rFonts w:ascii="Times New Roman" w:hAnsi="Times New Roman" w:cs="Times New Roman"/>
          <w:sz w:val="24"/>
          <w:szCs w:val="24"/>
        </w:rPr>
        <w:t xml:space="preserve"> turėti visą būtiną informaciją, kurią Rangovas, panaudodamas visas savo žinias ir rūpestingumą, galėjo gauti iki Sutarties pasirašymo, ir kuri gali turėti įtakos Sutarties kainai arba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ams. Turi būti laikoma, kad Sutartyje nurodyta kaina apima visus Rangovo įsipareigojimus pagal Sutartį ir visa, kas būtina tinkamam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ų vykdymui ir užbaigimui, įskaitant būtinus Sutarčiai įvykdyti </w:t>
      </w:r>
      <w:r w:rsidR="00370D92">
        <w:rPr>
          <w:rFonts w:ascii="Times New Roman" w:hAnsi="Times New Roman" w:cs="Times New Roman"/>
          <w:sz w:val="24"/>
          <w:szCs w:val="24"/>
        </w:rPr>
        <w:t>Darb</w:t>
      </w:r>
      <w:r w:rsidRPr="00F04F3F">
        <w:rPr>
          <w:rFonts w:ascii="Times New Roman" w:hAnsi="Times New Roman" w:cs="Times New Roman"/>
          <w:sz w:val="24"/>
          <w:szCs w:val="24"/>
        </w:rPr>
        <w:t>us, kurie nors ir nebuvo tiesiogiai nustatyti Sutartyje, tačiau kuriuos Rangovas turėjo ir galėjo numatyti ir įvertinti dar iki pasiūlymų pateikimo termino pabaigos;</w:t>
      </w:r>
    </w:p>
    <w:p w14:paraId="6D15618B" w14:textId="44A30398" w:rsidR="00BF5739" w:rsidRPr="00F04F3F" w:rsidRDefault="00BF5739" w:rsidP="007523F2">
      <w:pPr>
        <w:spacing w:line="240" w:lineRule="auto"/>
        <w:ind w:firstLine="737"/>
        <w:contextualSpacing/>
        <w:rPr>
          <w:rFonts w:ascii="Times New Roman" w:hAnsi="Times New Roman" w:cs="Times New Roman"/>
          <w:sz w:val="24"/>
          <w:szCs w:val="24"/>
        </w:rPr>
      </w:pPr>
      <w:r w:rsidRPr="00F04F3F">
        <w:rPr>
          <w:rFonts w:ascii="Times New Roman" w:hAnsi="Times New Roman" w:cs="Times New Roman"/>
          <w:sz w:val="24"/>
          <w:szCs w:val="24"/>
        </w:rPr>
        <w:lastRenderedPageBreak/>
        <w:t>18.1</w:t>
      </w:r>
      <w:r>
        <w:rPr>
          <w:rFonts w:ascii="Times New Roman" w:hAnsi="Times New Roman" w:cs="Times New Roman"/>
          <w:sz w:val="24"/>
          <w:szCs w:val="24"/>
        </w:rPr>
        <w:t>5</w:t>
      </w:r>
      <w:r w:rsidRPr="00F04F3F">
        <w:rPr>
          <w:rFonts w:ascii="Times New Roman" w:hAnsi="Times New Roman" w:cs="Times New Roman"/>
          <w:sz w:val="24"/>
          <w:szCs w:val="24"/>
        </w:rPr>
        <w:t xml:space="preserve">. prisiimti atsakomybei ir rizikai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ų faktinių kiekių neatitikimą orientaciniams (projektiniams) kiekiams. Jei neatitinka daugiau kaip 15 procentų, skaičiuojant </w:t>
      </w:r>
      <w:r w:rsidRPr="006661E2">
        <w:rPr>
          <w:rFonts w:ascii="Times New Roman" w:hAnsi="Times New Roman" w:cs="Times New Roman"/>
          <w:color w:val="000000" w:themeColor="text1"/>
          <w:sz w:val="24"/>
          <w:szCs w:val="24"/>
        </w:rPr>
        <w:t xml:space="preserve">nuo Pradinės sutarties vertės, Sutartyje nurodytų </w:t>
      </w:r>
      <w:r w:rsidR="00370D92">
        <w:rPr>
          <w:rFonts w:ascii="Times New Roman" w:hAnsi="Times New Roman" w:cs="Times New Roman"/>
          <w:color w:val="000000" w:themeColor="text1"/>
          <w:sz w:val="24"/>
          <w:szCs w:val="24"/>
        </w:rPr>
        <w:t>Darb</w:t>
      </w:r>
      <w:r w:rsidRPr="006661E2">
        <w:rPr>
          <w:rFonts w:ascii="Times New Roman" w:hAnsi="Times New Roman" w:cs="Times New Roman"/>
          <w:color w:val="000000" w:themeColor="text1"/>
          <w:sz w:val="24"/>
          <w:szCs w:val="24"/>
        </w:rPr>
        <w:t xml:space="preserve">ų apimties, visi </w:t>
      </w:r>
      <w:r w:rsidR="00370D92">
        <w:rPr>
          <w:rFonts w:ascii="Times New Roman" w:hAnsi="Times New Roman" w:cs="Times New Roman"/>
          <w:color w:val="000000" w:themeColor="text1"/>
          <w:sz w:val="24"/>
          <w:szCs w:val="24"/>
        </w:rPr>
        <w:t>Darb</w:t>
      </w:r>
      <w:r w:rsidRPr="006661E2">
        <w:rPr>
          <w:rFonts w:ascii="Times New Roman" w:hAnsi="Times New Roman" w:cs="Times New Roman"/>
          <w:color w:val="000000" w:themeColor="text1"/>
          <w:sz w:val="24"/>
          <w:szCs w:val="24"/>
        </w:rPr>
        <w:t xml:space="preserve">ai, viršijantys 15 procentų ribą, </w:t>
      </w:r>
      <w:r w:rsidRPr="00F04F3F">
        <w:rPr>
          <w:rFonts w:ascii="Times New Roman" w:hAnsi="Times New Roman" w:cs="Times New Roman"/>
          <w:sz w:val="24"/>
          <w:szCs w:val="24"/>
        </w:rPr>
        <w:t xml:space="preserve">turi būti atsisakomi ir (ar) įsigyjami taikant kiekio (apimties) keitimo sąlygas, nurodytas Kainodaros taisyklių nustatymo metodikos, patvirtintos Viešųjų pirkimų tarnybos direktoriaus 2017 m. birželio 28 d. įsakymu Nr. 1S-95 „Dėl kainodaros taisyklių metodikos patvirtinimo“ </w:t>
      </w:r>
      <w:r>
        <w:rPr>
          <w:rFonts w:ascii="Times New Roman" w:hAnsi="Times New Roman" w:cs="Times New Roman"/>
          <w:sz w:val="24"/>
          <w:szCs w:val="24"/>
        </w:rPr>
        <w:t xml:space="preserve">(aktuali redakcija 2022-12-31) </w:t>
      </w:r>
      <w:r w:rsidRPr="00F04F3F">
        <w:rPr>
          <w:rFonts w:ascii="Times New Roman" w:hAnsi="Times New Roman" w:cs="Times New Roman"/>
          <w:sz w:val="24"/>
          <w:szCs w:val="24"/>
        </w:rPr>
        <w:t xml:space="preserve">III skyriuje „Kainos apskaičiavimas keičiant </w:t>
      </w:r>
      <w:proofErr w:type="spellStart"/>
      <w:r w:rsidRPr="00F04F3F">
        <w:rPr>
          <w:rFonts w:ascii="Times New Roman" w:hAnsi="Times New Roman" w:cs="Times New Roman"/>
          <w:sz w:val="24"/>
          <w:szCs w:val="24"/>
        </w:rPr>
        <w:t>sutartį“.Tokių</w:t>
      </w:r>
      <w:proofErr w:type="spellEnd"/>
      <w:r w:rsidRPr="00F04F3F">
        <w:rPr>
          <w:rFonts w:ascii="Times New Roman" w:hAnsi="Times New Roman" w:cs="Times New Roman"/>
          <w:sz w:val="24"/>
          <w:szCs w:val="24"/>
        </w:rPr>
        <w:t xml:space="preserve"> </w:t>
      </w:r>
      <w:r w:rsidR="00370D92">
        <w:rPr>
          <w:rFonts w:ascii="Times New Roman" w:hAnsi="Times New Roman" w:cs="Times New Roman"/>
          <w:sz w:val="24"/>
          <w:szCs w:val="24"/>
        </w:rPr>
        <w:t>Darb</w:t>
      </w:r>
      <w:r w:rsidRPr="00F04F3F">
        <w:rPr>
          <w:rFonts w:ascii="Times New Roman" w:hAnsi="Times New Roman" w:cs="Times New Roman"/>
          <w:sz w:val="24"/>
          <w:szCs w:val="24"/>
        </w:rPr>
        <w:t>ų vertės nustatymo, teikimo ir tvirtinimo procedūra atliekama analogiškai kaip pagal Pakeitimų procedūrą, nurodytą Sutarties  XIV  skyriuje.</w:t>
      </w:r>
    </w:p>
    <w:p w14:paraId="684BF706" w14:textId="3C207D5A" w:rsidR="00BF5739" w:rsidRPr="00F04F3F" w:rsidRDefault="00BF5739" w:rsidP="007523F2">
      <w:pPr>
        <w:spacing w:line="240" w:lineRule="auto"/>
        <w:ind w:firstLine="737"/>
        <w:contextualSpacing/>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6</w:t>
      </w:r>
      <w:r w:rsidRPr="00F04F3F">
        <w:rPr>
          <w:rFonts w:ascii="Times New Roman" w:hAnsi="Times New Roman" w:cs="Times New Roman"/>
          <w:sz w:val="24"/>
          <w:szCs w:val="24"/>
        </w:rPr>
        <w:t xml:space="preserve">. savo sąskaita atlyginti nuostolius, kurie atsirado dėl netinkamo </w:t>
      </w:r>
      <w:r w:rsidR="00370D92">
        <w:rPr>
          <w:rFonts w:ascii="Times New Roman" w:hAnsi="Times New Roman" w:cs="Times New Roman"/>
          <w:sz w:val="24"/>
          <w:szCs w:val="24"/>
        </w:rPr>
        <w:t>Darb</w:t>
      </w:r>
      <w:r w:rsidRPr="00F04F3F">
        <w:rPr>
          <w:rFonts w:ascii="Times New Roman" w:hAnsi="Times New Roman" w:cs="Times New Roman"/>
          <w:sz w:val="24"/>
          <w:szCs w:val="24"/>
        </w:rPr>
        <w:t>ų vykdymo</w:t>
      </w:r>
      <w:r w:rsidRPr="00F04F3F">
        <w:rPr>
          <w:rFonts w:ascii="Times New Roman" w:eastAsia="Calibri" w:hAnsi="Times New Roman" w:cs="Times New Roman"/>
          <w:sz w:val="24"/>
          <w:szCs w:val="24"/>
        </w:rPr>
        <w:t xml:space="preserve"> ir apsaugoti Užsakovą nuo visų pretenzijų, kompensacijų</w:t>
      </w:r>
      <w:r w:rsidRPr="00F04F3F">
        <w:rPr>
          <w:rFonts w:ascii="Times New Roman" w:hAnsi="Times New Roman" w:cs="Times New Roman"/>
          <w:sz w:val="24"/>
          <w:szCs w:val="24"/>
        </w:rPr>
        <w:t>;</w:t>
      </w:r>
    </w:p>
    <w:p w14:paraId="45507FD0" w14:textId="60862760" w:rsidR="00BF5739" w:rsidRPr="00F04F3F" w:rsidRDefault="00BF5739" w:rsidP="007523F2">
      <w:pPr>
        <w:spacing w:line="240" w:lineRule="auto"/>
        <w:ind w:firstLine="737"/>
        <w:contextualSpacing/>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7</w:t>
      </w:r>
      <w:r w:rsidRPr="00F04F3F">
        <w:rPr>
          <w:rFonts w:ascii="Times New Roman" w:hAnsi="Times New Roman" w:cs="Times New Roman"/>
          <w:sz w:val="24"/>
          <w:szCs w:val="24"/>
        </w:rPr>
        <w:t xml:space="preserve">. savo sąskaita šalinti kontrolinių bandymų metu nustatytus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ų kokybės trūkumus iki teikiant dokumentus apmokėjimui už atliktus </w:t>
      </w:r>
      <w:r w:rsidR="00370D92">
        <w:rPr>
          <w:rFonts w:ascii="Times New Roman" w:hAnsi="Times New Roman" w:cs="Times New Roman"/>
          <w:sz w:val="24"/>
          <w:szCs w:val="24"/>
        </w:rPr>
        <w:t>Darb</w:t>
      </w:r>
      <w:r w:rsidRPr="00F04F3F">
        <w:rPr>
          <w:rFonts w:ascii="Times New Roman" w:hAnsi="Times New Roman" w:cs="Times New Roman"/>
          <w:sz w:val="24"/>
          <w:szCs w:val="24"/>
        </w:rPr>
        <w:t>us;</w:t>
      </w:r>
    </w:p>
    <w:p w14:paraId="3C443836" w14:textId="6FAF5FA3" w:rsidR="00BF5739" w:rsidRPr="00F04F3F" w:rsidRDefault="00BF5739" w:rsidP="007523F2">
      <w:pPr>
        <w:spacing w:line="240" w:lineRule="auto"/>
        <w:ind w:firstLine="737"/>
        <w:contextualSpacing/>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8</w:t>
      </w:r>
      <w:r w:rsidRPr="00F04F3F">
        <w:rPr>
          <w:rFonts w:ascii="Times New Roman" w:hAnsi="Times New Roman" w:cs="Times New Roman"/>
          <w:sz w:val="24"/>
          <w:szCs w:val="24"/>
        </w:rPr>
        <w:t xml:space="preserve">. įforminti priežiūros </w:t>
      </w:r>
      <w:r w:rsidR="00370D92">
        <w:rPr>
          <w:rFonts w:ascii="Times New Roman" w:hAnsi="Times New Roman" w:cs="Times New Roman"/>
          <w:sz w:val="24"/>
          <w:szCs w:val="24"/>
        </w:rPr>
        <w:t>Darb</w:t>
      </w:r>
      <w:r w:rsidRPr="00F04F3F">
        <w:rPr>
          <w:rFonts w:ascii="Times New Roman" w:hAnsi="Times New Roman" w:cs="Times New Roman"/>
          <w:sz w:val="24"/>
          <w:szCs w:val="24"/>
        </w:rPr>
        <w:t>ų atlikimo dokumentus;</w:t>
      </w:r>
    </w:p>
    <w:p w14:paraId="202D4DCE" w14:textId="0DE0CB6A" w:rsidR="00BF5739" w:rsidRPr="00F04F3F" w:rsidRDefault="00BF5739" w:rsidP="007523F2">
      <w:pPr>
        <w:spacing w:line="240" w:lineRule="auto"/>
        <w:ind w:firstLine="737"/>
        <w:contextualSpacing/>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9</w:t>
      </w:r>
      <w:r w:rsidRPr="00F04F3F">
        <w:rPr>
          <w:rFonts w:ascii="Times New Roman" w:hAnsi="Times New Roman" w:cs="Times New Roman"/>
          <w:sz w:val="24"/>
          <w:szCs w:val="24"/>
        </w:rPr>
        <w:t xml:space="preserve">. savo </w:t>
      </w:r>
      <w:r w:rsidRPr="006661E2">
        <w:rPr>
          <w:rFonts w:ascii="Times New Roman" w:hAnsi="Times New Roman" w:cs="Times New Roman"/>
          <w:color w:val="000000" w:themeColor="text1"/>
          <w:sz w:val="24"/>
          <w:szCs w:val="24"/>
        </w:rPr>
        <w:t xml:space="preserve">sąskaita pašalinti medžiagų ir gaminių trūkumus, jei Užsakovui </w:t>
      </w:r>
      <w:r w:rsidRPr="00F04F3F">
        <w:rPr>
          <w:rFonts w:ascii="Times New Roman" w:hAnsi="Times New Roman" w:cs="Times New Roman"/>
          <w:sz w:val="24"/>
          <w:szCs w:val="24"/>
        </w:rPr>
        <w:t xml:space="preserve">kilo įtarimas dėl atliktų, bet nepriduotų </w:t>
      </w:r>
      <w:r w:rsidR="00370D92">
        <w:rPr>
          <w:rFonts w:ascii="Times New Roman" w:hAnsi="Times New Roman" w:cs="Times New Roman"/>
          <w:sz w:val="24"/>
          <w:szCs w:val="24"/>
        </w:rPr>
        <w:t>Darb</w:t>
      </w:r>
      <w:r w:rsidRPr="00F04F3F">
        <w:rPr>
          <w:rFonts w:ascii="Times New Roman" w:hAnsi="Times New Roman" w:cs="Times New Roman"/>
          <w:sz w:val="24"/>
          <w:szCs w:val="24"/>
        </w:rPr>
        <w:t>ų kokybės;</w:t>
      </w:r>
    </w:p>
    <w:p w14:paraId="050E97AE" w14:textId="061C162D" w:rsidR="00BF5739" w:rsidRPr="00F04F3F" w:rsidRDefault="00BF5739" w:rsidP="007523F2">
      <w:pPr>
        <w:spacing w:line="240" w:lineRule="auto"/>
        <w:ind w:firstLine="737"/>
        <w:contextualSpacing/>
        <w:rPr>
          <w:rFonts w:ascii="Times New Roman" w:hAnsi="Times New Roman" w:cs="Times New Roman"/>
          <w:sz w:val="24"/>
          <w:szCs w:val="24"/>
        </w:rPr>
      </w:pPr>
      <w:r w:rsidRPr="00F04F3F">
        <w:rPr>
          <w:rFonts w:ascii="Times New Roman" w:hAnsi="Times New Roman" w:cs="Times New Roman"/>
          <w:sz w:val="24"/>
          <w:szCs w:val="24"/>
        </w:rPr>
        <w:t>18.</w:t>
      </w:r>
      <w:r>
        <w:rPr>
          <w:rFonts w:ascii="Times New Roman" w:hAnsi="Times New Roman" w:cs="Times New Roman"/>
          <w:sz w:val="24"/>
          <w:szCs w:val="24"/>
        </w:rPr>
        <w:t>20</w:t>
      </w:r>
      <w:r w:rsidRPr="00F04F3F">
        <w:rPr>
          <w:rFonts w:ascii="Times New Roman" w:hAnsi="Times New Roman" w:cs="Times New Roman"/>
          <w:sz w:val="24"/>
          <w:szCs w:val="24"/>
        </w:rPr>
        <w:t xml:space="preserve">. vykdyti </w:t>
      </w:r>
      <w:r w:rsidR="00370D92">
        <w:rPr>
          <w:rFonts w:ascii="Times New Roman" w:hAnsi="Times New Roman" w:cs="Times New Roman"/>
          <w:sz w:val="24"/>
          <w:szCs w:val="24"/>
        </w:rPr>
        <w:t>Darb</w:t>
      </w:r>
      <w:r w:rsidRPr="00F04F3F">
        <w:rPr>
          <w:rFonts w:ascii="Times New Roman" w:hAnsi="Times New Roman" w:cs="Times New Roman"/>
          <w:sz w:val="24"/>
          <w:szCs w:val="24"/>
        </w:rPr>
        <w:t>ų pirkimo metu visus pateiktus įsipareigojimus;</w:t>
      </w:r>
    </w:p>
    <w:p w14:paraId="1BDD9866" w14:textId="4598AB79" w:rsidR="00BF5739" w:rsidRPr="00F04F3F" w:rsidRDefault="00BF5739" w:rsidP="007523F2">
      <w:pPr>
        <w:spacing w:line="240" w:lineRule="auto"/>
        <w:ind w:firstLine="737"/>
        <w:contextualSpacing/>
        <w:rPr>
          <w:rFonts w:ascii="Times New Roman" w:hAnsi="Times New Roman" w:cs="Times New Roman"/>
          <w:sz w:val="24"/>
          <w:szCs w:val="24"/>
        </w:rPr>
      </w:pPr>
      <w:r w:rsidRPr="00F04F3F">
        <w:rPr>
          <w:rFonts w:ascii="Times New Roman" w:hAnsi="Times New Roman" w:cs="Times New Roman"/>
          <w:sz w:val="24"/>
          <w:szCs w:val="24"/>
        </w:rPr>
        <w:t>18.2</w:t>
      </w:r>
      <w:r>
        <w:rPr>
          <w:rFonts w:ascii="Times New Roman" w:hAnsi="Times New Roman" w:cs="Times New Roman"/>
          <w:sz w:val="24"/>
          <w:szCs w:val="24"/>
        </w:rPr>
        <w:t>1</w:t>
      </w:r>
      <w:r w:rsidRPr="00F04F3F">
        <w:rPr>
          <w:rFonts w:ascii="Times New Roman" w:hAnsi="Times New Roman" w:cs="Times New Roman"/>
          <w:sz w:val="24"/>
          <w:szCs w:val="24"/>
        </w:rPr>
        <w:t xml:space="preserve">. įspėti Užsakovą, jei jo nurodymų laikymasis kelia grėsmę atliekamų </w:t>
      </w:r>
      <w:r w:rsidR="00370D92">
        <w:rPr>
          <w:rFonts w:ascii="Times New Roman" w:hAnsi="Times New Roman" w:cs="Times New Roman"/>
          <w:sz w:val="24"/>
          <w:szCs w:val="24"/>
        </w:rPr>
        <w:t>Darb</w:t>
      </w:r>
      <w:r w:rsidRPr="00F04F3F">
        <w:rPr>
          <w:rFonts w:ascii="Times New Roman" w:hAnsi="Times New Roman" w:cs="Times New Roman"/>
          <w:sz w:val="24"/>
          <w:szCs w:val="24"/>
        </w:rPr>
        <w:t>ų kokybei;</w:t>
      </w:r>
    </w:p>
    <w:p w14:paraId="1F2C3EA6" w14:textId="7D6765D0" w:rsidR="00BF5739" w:rsidRPr="00F04F3F" w:rsidRDefault="00BF5739" w:rsidP="007523F2">
      <w:pPr>
        <w:spacing w:line="240" w:lineRule="auto"/>
        <w:ind w:firstLine="737"/>
        <w:contextualSpacing/>
        <w:rPr>
          <w:rFonts w:ascii="Times New Roman" w:hAnsi="Times New Roman" w:cs="Times New Roman"/>
          <w:sz w:val="24"/>
          <w:szCs w:val="24"/>
        </w:rPr>
      </w:pPr>
      <w:r w:rsidRPr="00F04F3F">
        <w:rPr>
          <w:rFonts w:ascii="Times New Roman" w:hAnsi="Times New Roman" w:cs="Times New Roman"/>
          <w:sz w:val="24"/>
          <w:szCs w:val="24"/>
        </w:rPr>
        <w:t>18.2</w:t>
      </w:r>
      <w:r>
        <w:rPr>
          <w:rFonts w:ascii="Times New Roman" w:hAnsi="Times New Roman" w:cs="Times New Roman"/>
          <w:sz w:val="24"/>
          <w:szCs w:val="24"/>
        </w:rPr>
        <w:t>2</w:t>
      </w:r>
      <w:r w:rsidRPr="00F04F3F">
        <w:rPr>
          <w:rFonts w:ascii="Times New Roman" w:hAnsi="Times New Roman" w:cs="Times New Roman"/>
          <w:sz w:val="24"/>
          <w:szCs w:val="24"/>
        </w:rPr>
        <w:t xml:space="preserve">. laiku pranešti Užsakovui apie kitas aplinkybes, kenkiančias </w:t>
      </w:r>
      <w:r w:rsidR="00370D92">
        <w:rPr>
          <w:rFonts w:ascii="Times New Roman" w:hAnsi="Times New Roman" w:cs="Times New Roman"/>
          <w:sz w:val="24"/>
          <w:szCs w:val="24"/>
        </w:rPr>
        <w:t>Darb</w:t>
      </w:r>
      <w:r w:rsidRPr="00F04F3F">
        <w:rPr>
          <w:rFonts w:ascii="Times New Roman" w:hAnsi="Times New Roman" w:cs="Times New Roman"/>
          <w:sz w:val="24"/>
          <w:szCs w:val="24"/>
        </w:rPr>
        <w:t>ų kokybei, atlikimo terminui;</w:t>
      </w:r>
    </w:p>
    <w:p w14:paraId="7F6C259E" w14:textId="311D4885" w:rsidR="00BF5739" w:rsidRDefault="00BF5739" w:rsidP="007523F2">
      <w:pPr>
        <w:pStyle w:val="Puslapioinaostekstas"/>
        <w:spacing w:line="240" w:lineRule="auto"/>
        <w:ind w:firstLine="737"/>
        <w:contextualSpacing/>
        <w:rPr>
          <w:rFonts w:ascii="Times New Roman" w:hAnsi="Times New Roman" w:cs="Times New Roman"/>
          <w:sz w:val="24"/>
          <w:szCs w:val="24"/>
        </w:rPr>
      </w:pPr>
      <w:r>
        <w:rPr>
          <w:rFonts w:ascii="Times New Roman" w:hAnsi="Times New Roman" w:cs="Times New Roman"/>
          <w:spacing w:val="-2"/>
          <w:sz w:val="24"/>
          <w:szCs w:val="24"/>
        </w:rPr>
        <w:t xml:space="preserve">18.23. </w:t>
      </w:r>
      <w:r w:rsidRPr="00BC0A5D">
        <w:rPr>
          <w:rFonts w:ascii="Times New Roman" w:hAnsi="Times New Roman" w:cs="Times New Roman"/>
          <w:spacing w:val="-2"/>
          <w:sz w:val="24"/>
          <w:szCs w:val="24"/>
        </w:rPr>
        <w:t>s</w:t>
      </w:r>
      <w:r w:rsidRPr="00BC0A5D">
        <w:rPr>
          <w:rFonts w:ascii="Times New Roman" w:hAnsi="Times New Roman" w:cs="Times New Roman"/>
          <w:sz w:val="24"/>
          <w:szCs w:val="24"/>
        </w:rPr>
        <w:t xml:space="preserve">tatybvietėje </w:t>
      </w:r>
      <w:r w:rsidR="00370D92">
        <w:rPr>
          <w:rFonts w:ascii="Times New Roman" w:hAnsi="Times New Roman" w:cs="Times New Roman"/>
          <w:sz w:val="24"/>
          <w:szCs w:val="24"/>
        </w:rPr>
        <w:t>Darb</w:t>
      </w:r>
      <w:r w:rsidRPr="00BC0A5D">
        <w:rPr>
          <w:rFonts w:ascii="Times New Roman" w:hAnsi="Times New Roman" w:cs="Times New Roman"/>
          <w:sz w:val="24"/>
          <w:szCs w:val="24"/>
        </w:rPr>
        <w:t>us atliekantys asmenys, nurodyti Lietuvos Respublikos valstybinio socialinio draudimo įstatymo 15</w:t>
      </w:r>
      <w:r w:rsidRPr="00BC0A5D">
        <w:rPr>
          <w:rFonts w:ascii="Times New Roman" w:hAnsi="Times New Roman" w:cs="Times New Roman"/>
          <w:sz w:val="24"/>
          <w:szCs w:val="24"/>
          <w:vertAlign w:val="superscript"/>
        </w:rPr>
        <w:t>1</w:t>
      </w:r>
      <w:r w:rsidRPr="00BC0A5D">
        <w:rPr>
          <w:rFonts w:ascii="Times New Roman" w:hAnsi="Times New Roman" w:cs="Times New Roman"/>
          <w:sz w:val="24"/>
          <w:szCs w:val="24"/>
        </w:rPr>
        <w:t xml:space="preserve"> straipsnio 1 dalyje, privalo turėti galiojantį Valstybinio socialinio draudimo įstatymo 15</w:t>
      </w:r>
      <w:r w:rsidRPr="00BC0A5D">
        <w:rPr>
          <w:rFonts w:ascii="Times New Roman" w:hAnsi="Times New Roman" w:cs="Times New Roman"/>
          <w:sz w:val="24"/>
          <w:szCs w:val="24"/>
          <w:vertAlign w:val="superscript"/>
        </w:rPr>
        <w:t>1</w:t>
      </w:r>
      <w:r w:rsidRPr="00BC0A5D">
        <w:rPr>
          <w:rFonts w:ascii="Times New Roman"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BC0A5D">
        <w:rPr>
          <w:rFonts w:ascii="Times New Roman" w:hAnsi="Times New Roman" w:cs="Times New Roman"/>
          <w:sz w:val="24"/>
          <w:szCs w:val="24"/>
          <w:vertAlign w:val="superscript"/>
        </w:rPr>
        <w:t>1</w:t>
      </w:r>
      <w:r w:rsidRPr="00BC0A5D">
        <w:rPr>
          <w:rFonts w:ascii="Times New Roman" w:hAnsi="Times New Roman" w:cs="Times New Roman"/>
          <w:sz w:val="24"/>
          <w:szCs w:val="24"/>
        </w:rPr>
        <w:t xml:space="preserve"> straipsnio 8 dalyje, pagrindžiančius dokumentus (toliau – kode užšifruojamus duomenis pagrindžiantys dokumentai) ir pateikti jį (juos):</w:t>
      </w:r>
    </w:p>
    <w:p w14:paraId="72EC0AE4" w14:textId="77777777" w:rsidR="00BF5739" w:rsidRPr="00BC0A5D" w:rsidRDefault="00BF5739" w:rsidP="007523F2">
      <w:pPr>
        <w:pStyle w:val="Puslapioinaostekstas"/>
        <w:spacing w:line="240" w:lineRule="auto"/>
        <w:ind w:firstLine="737"/>
        <w:contextualSpacing/>
        <w:rPr>
          <w:rFonts w:ascii="Times New Roman" w:hAnsi="Times New Roman" w:cs="Times New Roman"/>
          <w:sz w:val="24"/>
          <w:szCs w:val="24"/>
        </w:rPr>
      </w:pPr>
      <w:r w:rsidRPr="00BC0A5D">
        <w:rPr>
          <w:rFonts w:ascii="Times New Roman" w:hAnsi="Times New Roman" w:cs="Times New Roman"/>
          <w:sz w:val="24"/>
          <w:szCs w:val="24"/>
        </w:rPr>
        <w:t>18.2</w:t>
      </w:r>
      <w:r>
        <w:rPr>
          <w:rFonts w:ascii="Times New Roman" w:hAnsi="Times New Roman" w:cs="Times New Roman"/>
          <w:sz w:val="24"/>
          <w:szCs w:val="24"/>
        </w:rPr>
        <w:t>3</w:t>
      </w:r>
      <w:r w:rsidRPr="00BC0A5D">
        <w:rPr>
          <w:rFonts w:ascii="Times New Roman" w:hAnsi="Times New Roman" w:cs="Times New Roman"/>
          <w:sz w:val="24"/>
          <w:szCs w:val="24"/>
        </w:rPr>
        <w:t>.1.prieš patenkant į statybvietę ir statybvietėje pareikalavus statytojui (Užsakovui) ar jo vienam įgaliotam rangovui ar jų įgaliotiems asmenims.</w:t>
      </w:r>
    </w:p>
    <w:p w14:paraId="646ACDA1" w14:textId="77777777" w:rsidR="00BF5739" w:rsidRDefault="00BF5739" w:rsidP="007523F2">
      <w:pPr>
        <w:pStyle w:val="Puslapioinaostekstas"/>
        <w:tabs>
          <w:tab w:val="left" w:pos="680"/>
        </w:tabs>
        <w:spacing w:line="240" w:lineRule="auto"/>
        <w:ind w:firstLine="737"/>
        <w:contextualSpacing/>
        <w:rPr>
          <w:rFonts w:ascii="Times New Roman" w:hAnsi="Times New Roman" w:cs="Times New Roman"/>
          <w:sz w:val="24"/>
          <w:szCs w:val="24"/>
        </w:rPr>
      </w:pPr>
      <w:r w:rsidRPr="00BC0A5D">
        <w:rPr>
          <w:rFonts w:ascii="Times New Roman" w:hAnsi="Times New Roman" w:cs="Times New Roman"/>
          <w:sz w:val="24"/>
          <w:szCs w:val="24"/>
        </w:rPr>
        <w:t>18.2</w:t>
      </w:r>
      <w:r>
        <w:rPr>
          <w:rFonts w:ascii="Times New Roman" w:hAnsi="Times New Roman" w:cs="Times New Roman"/>
          <w:sz w:val="24"/>
          <w:szCs w:val="24"/>
        </w:rPr>
        <w:t>4</w:t>
      </w:r>
      <w:r w:rsidRPr="00BC0A5D">
        <w:rPr>
          <w:rFonts w:ascii="Times New Roman" w:hAnsi="Times New Roman" w:cs="Times New Roman"/>
          <w:sz w:val="24"/>
          <w:szCs w:val="24"/>
        </w:rPr>
        <w:t>. Statybvietėje gali būti asmenys, kurie:</w:t>
      </w:r>
    </w:p>
    <w:p w14:paraId="705F7C9E" w14:textId="77777777" w:rsidR="00BF5739" w:rsidRPr="00BC0A5D" w:rsidRDefault="00BF5739" w:rsidP="007523F2">
      <w:pPr>
        <w:pStyle w:val="Puslapioinaostekstas"/>
        <w:tabs>
          <w:tab w:val="left" w:pos="680"/>
        </w:tabs>
        <w:spacing w:line="240" w:lineRule="auto"/>
        <w:ind w:firstLine="737"/>
        <w:contextualSpacing/>
        <w:rPr>
          <w:rFonts w:ascii="Times New Roman" w:hAnsi="Times New Roman" w:cs="Times New Roman"/>
          <w:sz w:val="24"/>
          <w:szCs w:val="24"/>
        </w:rPr>
      </w:pPr>
      <w:r>
        <w:rPr>
          <w:rFonts w:ascii="Times New Roman" w:hAnsi="Times New Roman" w:cs="Times New Roman"/>
          <w:sz w:val="24"/>
          <w:szCs w:val="24"/>
        </w:rPr>
        <w:t>18.24.1.</w:t>
      </w:r>
      <w:r w:rsidRPr="00BC0A5D">
        <w:rPr>
          <w:rFonts w:ascii="Times New Roman" w:hAnsi="Times New Roman" w:cs="Times New Roman"/>
          <w:sz w:val="24"/>
          <w:szCs w:val="24"/>
        </w:rPr>
        <w:t xml:space="preserve"> turi kodą arba, kai jiems kodas negali būti suformuotas, – kode užšifruojamus duomenis pagrindžiančius dokumentus, arba</w:t>
      </w:r>
    </w:p>
    <w:p w14:paraId="1A3C9F27" w14:textId="77777777" w:rsidR="00BF5739" w:rsidRPr="00BC0A5D" w:rsidRDefault="00BF5739" w:rsidP="007523F2">
      <w:pPr>
        <w:tabs>
          <w:tab w:val="left" w:pos="680"/>
          <w:tab w:val="left" w:pos="1134"/>
        </w:tabs>
        <w:spacing w:line="240" w:lineRule="auto"/>
        <w:ind w:firstLine="737"/>
        <w:contextualSpacing/>
        <w:rPr>
          <w:rFonts w:ascii="Times New Roman" w:hAnsi="Times New Roman" w:cs="Times New Roman"/>
          <w:sz w:val="24"/>
          <w:szCs w:val="24"/>
        </w:rPr>
      </w:pPr>
      <w:r>
        <w:rPr>
          <w:rFonts w:ascii="Times New Roman" w:hAnsi="Times New Roman" w:cs="Times New Roman"/>
          <w:sz w:val="24"/>
          <w:szCs w:val="24"/>
        </w:rPr>
        <w:t xml:space="preserve">18.24.2. </w:t>
      </w:r>
      <w:r w:rsidRPr="00BC0A5D">
        <w:rPr>
          <w:rFonts w:ascii="Times New Roman" w:hAnsi="Times New Roman" w:cs="Times New Roman"/>
          <w:sz w:val="24"/>
          <w:szCs w:val="24"/>
        </w:rPr>
        <w:t xml:space="preserve">statytojo (Užsakovo) ar jo vieno įgalioto Rangovo nustatyta tvarka užregistravo atvykimo į statybvietę pradžios laiką ir priežastį ir turi statytojo (Užsakovo) ar jo vieno įgalioto Rangovo nustatytą identifikavimo priemonę. </w:t>
      </w:r>
    </w:p>
    <w:p w14:paraId="22B2686C" w14:textId="77777777" w:rsidR="00BF5739" w:rsidRDefault="00BF5739" w:rsidP="007523F2">
      <w:pPr>
        <w:tabs>
          <w:tab w:val="left" w:pos="680"/>
          <w:tab w:val="left" w:pos="1134"/>
        </w:tabs>
        <w:spacing w:line="240" w:lineRule="auto"/>
        <w:ind w:firstLine="737"/>
        <w:contextualSpacing/>
        <w:rPr>
          <w:rFonts w:ascii="Times New Roman" w:hAnsi="Times New Roman" w:cs="Times New Roman"/>
          <w:sz w:val="24"/>
          <w:szCs w:val="24"/>
        </w:rPr>
      </w:pPr>
      <w:r>
        <w:rPr>
          <w:rFonts w:ascii="Times New Roman" w:hAnsi="Times New Roman" w:cs="Times New Roman"/>
          <w:sz w:val="24"/>
          <w:szCs w:val="24"/>
        </w:rPr>
        <w:t xml:space="preserve">18.25. </w:t>
      </w:r>
      <w:r w:rsidRPr="00BC0A5D">
        <w:rPr>
          <w:rFonts w:ascii="Times New Roman" w:hAnsi="Times New Roman" w:cs="Times New Roman"/>
          <w:sz w:val="24"/>
          <w:szCs w:val="24"/>
        </w:rPr>
        <w:t>Statytojas (</w:t>
      </w:r>
      <w:r>
        <w:rPr>
          <w:rFonts w:ascii="Times New Roman" w:hAnsi="Times New Roman" w:cs="Times New Roman"/>
          <w:sz w:val="24"/>
          <w:szCs w:val="24"/>
        </w:rPr>
        <w:t>Už</w:t>
      </w:r>
      <w:r w:rsidRPr="00BC0A5D">
        <w:rPr>
          <w:rFonts w:ascii="Times New Roman" w:hAnsi="Times New Roman" w:cs="Times New Roman"/>
          <w:sz w:val="24"/>
          <w:szCs w:val="24"/>
        </w:rPr>
        <w:t xml:space="preserve">sakovas) ar jo vienas įgaliotas </w:t>
      </w:r>
      <w:r>
        <w:rPr>
          <w:rFonts w:ascii="Times New Roman" w:hAnsi="Times New Roman" w:cs="Times New Roman"/>
          <w:sz w:val="24"/>
          <w:szCs w:val="24"/>
        </w:rPr>
        <w:t>R</w:t>
      </w:r>
      <w:r w:rsidRPr="00BC0A5D">
        <w:rPr>
          <w:rFonts w:ascii="Times New Roman" w:hAnsi="Times New Roman" w:cs="Times New Roman"/>
          <w:sz w:val="24"/>
          <w:szCs w:val="24"/>
        </w:rPr>
        <w:t xml:space="preserve">angovas nustato kitų statybvietėje esančių asmenų, kurie nenurodyti </w:t>
      </w:r>
      <w:bookmarkStart w:id="56" w:name="_Hlk184371893"/>
      <w:r w:rsidRPr="006661E2">
        <w:rPr>
          <w:rFonts w:ascii="Times New Roman" w:hAnsi="Times New Roman" w:cs="Times New Roman"/>
          <w:color w:val="000000" w:themeColor="text1"/>
          <w:sz w:val="24"/>
          <w:szCs w:val="24"/>
        </w:rPr>
        <w:t>18.24 papunktyje</w:t>
      </w:r>
      <w:bookmarkEnd w:id="56"/>
      <w:r w:rsidRPr="00BC0A5D">
        <w:rPr>
          <w:rFonts w:ascii="Times New Roman" w:hAnsi="Times New Roman" w:cs="Times New Roman"/>
          <w:sz w:val="24"/>
          <w:szCs w:val="24"/>
        </w:rPr>
        <w:t>, identifikavimo priemonę, prireikus – jos išdavimo tvarką, registruoja šių asmenų buvimo statybvietėje pradžios ir pabaigos laiką ir priežastį.</w:t>
      </w:r>
    </w:p>
    <w:p w14:paraId="315CB520" w14:textId="77777777" w:rsidR="00BF5739" w:rsidRPr="006661E2" w:rsidRDefault="00BF5739" w:rsidP="007523F2">
      <w:pPr>
        <w:tabs>
          <w:tab w:val="left" w:pos="680"/>
          <w:tab w:val="left" w:pos="1134"/>
        </w:tabs>
        <w:spacing w:line="240" w:lineRule="auto"/>
        <w:ind w:firstLine="73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18.26. </w:t>
      </w:r>
      <w:r w:rsidRPr="00BC0A5D">
        <w:rPr>
          <w:rFonts w:ascii="Times New Roman" w:hAnsi="Times New Roman" w:cs="Times New Roman"/>
          <w:sz w:val="24"/>
          <w:szCs w:val="24"/>
        </w:rPr>
        <w:t>Statytojas (</w:t>
      </w:r>
      <w:r>
        <w:rPr>
          <w:rFonts w:ascii="Times New Roman" w:hAnsi="Times New Roman" w:cs="Times New Roman"/>
          <w:sz w:val="24"/>
          <w:szCs w:val="24"/>
        </w:rPr>
        <w:t>U</w:t>
      </w:r>
      <w:r w:rsidRPr="00BC0A5D">
        <w:rPr>
          <w:rFonts w:ascii="Times New Roman" w:hAnsi="Times New Roman" w:cs="Times New Roman"/>
          <w:sz w:val="24"/>
          <w:szCs w:val="24"/>
        </w:rPr>
        <w:t xml:space="preserve">žsakovas) arba jo vienas įgaliotas </w:t>
      </w:r>
      <w:r>
        <w:rPr>
          <w:rFonts w:ascii="Times New Roman" w:hAnsi="Times New Roman" w:cs="Times New Roman"/>
          <w:sz w:val="24"/>
          <w:szCs w:val="24"/>
        </w:rPr>
        <w:t>R</w:t>
      </w:r>
      <w:r w:rsidRPr="00BC0A5D">
        <w:rPr>
          <w:rFonts w:ascii="Times New Roman" w:hAnsi="Times New Roman" w:cs="Times New Roman"/>
          <w:sz w:val="24"/>
          <w:szCs w:val="24"/>
        </w:rPr>
        <w:t>angovas privalo užtikrinti, kad visi statybvietėje esantys fiziniai asmenys turėtų kodus (kai jiems kodas negali būti suformuotas, – kode užšifruojamus duomenis pagrindžiančius dokumentus) arba identifikavimo priemonę ir jį (ją) pateiktų</w:t>
      </w:r>
      <w:r w:rsidRPr="006661E2">
        <w:rPr>
          <w:rFonts w:ascii="Times New Roman" w:hAnsi="Times New Roman" w:cs="Times New Roman"/>
          <w:color w:val="000000" w:themeColor="text1"/>
          <w:sz w:val="24"/>
          <w:szCs w:val="24"/>
        </w:rPr>
        <w:t xml:space="preserve">18.23 ir 18.24 papunkčiuose nustatytais atvejais ir tvarka. </w:t>
      </w:r>
    </w:p>
    <w:p w14:paraId="4C9D67D0" w14:textId="77777777" w:rsidR="00BF5739" w:rsidRPr="006661E2" w:rsidRDefault="00BF5739" w:rsidP="007523F2">
      <w:pPr>
        <w:tabs>
          <w:tab w:val="left" w:pos="1134"/>
        </w:tabs>
        <w:spacing w:line="240" w:lineRule="auto"/>
        <w:ind w:firstLine="737"/>
        <w:contextualSpacing/>
        <w:rPr>
          <w:rFonts w:ascii="Times New Roman" w:hAnsi="Times New Roman" w:cs="Times New Roman"/>
          <w:color w:val="000000" w:themeColor="text1"/>
          <w:sz w:val="24"/>
          <w:szCs w:val="24"/>
        </w:rPr>
      </w:pPr>
      <w:r w:rsidRPr="006661E2">
        <w:rPr>
          <w:rFonts w:ascii="Times New Roman" w:hAnsi="Times New Roman" w:cs="Times New Roman"/>
          <w:color w:val="000000" w:themeColor="text1"/>
          <w:sz w:val="24"/>
          <w:szCs w:val="24"/>
        </w:rPr>
        <w:t>18.27. Statytojas (Užsakovas) ar jo įgaliotas Rangovas, nevykdantis 18.26 papunktyje nustatytų pareigų arba netinkamai jas vykdantis, atsako šio įstatymo ir Lietuvos Respublikos administracinių nusižengimų kodekso nustatyta tvarka.</w:t>
      </w:r>
    </w:p>
    <w:p w14:paraId="4DA47293" w14:textId="77777777" w:rsidR="00BF5739" w:rsidRPr="00A704BE" w:rsidRDefault="00BF5739" w:rsidP="007523F2">
      <w:pPr>
        <w:tabs>
          <w:tab w:val="left" w:pos="1134"/>
        </w:tabs>
        <w:spacing w:line="240" w:lineRule="auto"/>
        <w:ind w:firstLine="737"/>
        <w:contextualSpacing/>
        <w:rPr>
          <w:rFonts w:ascii="Times New Roman" w:hAnsi="Times New Roman" w:cs="Times New Roman"/>
          <w:sz w:val="24"/>
          <w:szCs w:val="24"/>
        </w:rPr>
      </w:pPr>
    </w:p>
    <w:p w14:paraId="3C69AE8A" w14:textId="77777777" w:rsidR="005B185D" w:rsidRDefault="00BF5739" w:rsidP="005B185D">
      <w:pPr>
        <w:tabs>
          <w:tab w:val="left" w:pos="900"/>
        </w:tabs>
        <w:jc w:val="center"/>
        <w:rPr>
          <w:rFonts w:ascii="Times New Roman" w:hAnsi="Times New Roman" w:cs="Times New Roman"/>
          <w:b/>
          <w:sz w:val="24"/>
          <w:szCs w:val="24"/>
        </w:rPr>
      </w:pPr>
      <w:r w:rsidRPr="00F04F3F">
        <w:rPr>
          <w:rFonts w:ascii="Times New Roman" w:hAnsi="Times New Roman" w:cs="Times New Roman"/>
          <w:b/>
          <w:sz w:val="24"/>
          <w:szCs w:val="24"/>
        </w:rPr>
        <w:t>VI SKYRIUS</w:t>
      </w:r>
      <w:r w:rsidR="005B185D">
        <w:rPr>
          <w:rFonts w:ascii="Times New Roman" w:hAnsi="Times New Roman" w:cs="Times New Roman"/>
          <w:b/>
          <w:sz w:val="24"/>
          <w:szCs w:val="24"/>
        </w:rPr>
        <w:t xml:space="preserve"> </w:t>
      </w:r>
    </w:p>
    <w:p w14:paraId="10BFD794" w14:textId="1CC7EA06" w:rsidR="00BF5739" w:rsidRDefault="00BF5739" w:rsidP="005B185D">
      <w:pPr>
        <w:tabs>
          <w:tab w:val="left" w:pos="900"/>
        </w:tabs>
        <w:jc w:val="center"/>
        <w:rPr>
          <w:rFonts w:ascii="Times New Roman" w:hAnsi="Times New Roman" w:cs="Times New Roman"/>
          <w:b/>
          <w:sz w:val="24"/>
          <w:szCs w:val="24"/>
        </w:rPr>
      </w:pPr>
      <w:r w:rsidRPr="00F04F3F">
        <w:rPr>
          <w:rFonts w:ascii="Times New Roman" w:hAnsi="Times New Roman" w:cs="Times New Roman"/>
          <w:b/>
          <w:sz w:val="24"/>
          <w:szCs w:val="24"/>
        </w:rPr>
        <w:t>ŠALIŲ TEISĖS</w:t>
      </w:r>
    </w:p>
    <w:p w14:paraId="2ABDFB7E" w14:textId="77777777" w:rsidR="00BF5739" w:rsidRPr="00F04F3F" w:rsidRDefault="00BF5739" w:rsidP="005B185D">
      <w:pPr>
        <w:spacing w:line="240" w:lineRule="auto"/>
        <w:ind w:firstLine="680"/>
        <w:contextualSpacing/>
        <w:jc w:val="center"/>
        <w:rPr>
          <w:rFonts w:ascii="Times New Roman" w:hAnsi="Times New Roman" w:cs="Times New Roman"/>
          <w:b/>
          <w:sz w:val="24"/>
          <w:szCs w:val="24"/>
        </w:rPr>
      </w:pPr>
    </w:p>
    <w:p w14:paraId="5565E97D" w14:textId="77777777" w:rsidR="00BF5739" w:rsidRPr="00A704BE" w:rsidRDefault="00BF5739" w:rsidP="00B91E5D">
      <w:pPr>
        <w:tabs>
          <w:tab w:val="left" w:pos="680"/>
        </w:tabs>
        <w:spacing w:line="240" w:lineRule="auto"/>
        <w:ind w:firstLine="680"/>
        <w:contextualSpacing/>
        <w:rPr>
          <w:rFonts w:ascii="Times New Roman" w:hAnsi="Times New Roman" w:cs="Times New Roman"/>
          <w:sz w:val="24"/>
          <w:szCs w:val="24"/>
        </w:rPr>
      </w:pPr>
      <w:r w:rsidRPr="00A704BE">
        <w:rPr>
          <w:rFonts w:ascii="Times New Roman" w:hAnsi="Times New Roman" w:cs="Times New Roman"/>
          <w:sz w:val="24"/>
          <w:szCs w:val="24"/>
        </w:rPr>
        <w:t>19. Užsakovo teisės:</w:t>
      </w:r>
    </w:p>
    <w:p w14:paraId="41BB3CA6" w14:textId="3533AC5C" w:rsidR="00BF5739" w:rsidRPr="00A704BE" w:rsidRDefault="00BF5739" w:rsidP="00B91E5D">
      <w:pPr>
        <w:tabs>
          <w:tab w:val="left" w:pos="680"/>
        </w:tabs>
        <w:spacing w:line="240" w:lineRule="auto"/>
        <w:ind w:firstLine="680"/>
        <w:contextualSpacing/>
        <w:rPr>
          <w:rFonts w:ascii="Times New Roman" w:hAnsi="Times New Roman" w:cs="Times New Roman"/>
          <w:sz w:val="24"/>
          <w:szCs w:val="24"/>
        </w:rPr>
      </w:pPr>
      <w:r w:rsidRPr="00A704BE">
        <w:rPr>
          <w:rFonts w:ascii="Times New Roman" w:hAnsi="Times New Roman" w:cs="Times New Roman"/>
          <w:sz w:val="24"/>
          <w:szCs w:val="24"/>
        </w:rPr>
        <w:t xml:space="preserve">19.1. bet kuriuo metu tikrinti </w:t>
      </w:r>
      <w:r w:rsidR="00370D92">
        <w:rPr>
          <w:rFonts w:ascii="Times New Roman" w:hAnsi="Times New Roman" w:cs="Times New Roman"/>
          <w:sz w:val="24"/>
          <w:szCs w:val="24"/>
        </w:rPr>
        <w:t>Darb</w:t>
      </w:r>
      <w:r w:rsidRPr="00A704BE">
        <w:rPr>
          <w:rFonts w:ascii="Times New Roman" w:hAnsi="Times New Roman" w:cs="Times New Roman"/>
          <w:sz w:val="24"/>
          <w:szCs w:val="24"/>
        </w:rPr>
        <w:t>ų atlikimo eigą ir kokybę;</w:t>
      </w:r>
    </w:p>
    <w:p w14:paraId="471276C9" w14:textId="77777777" w:rsidR="00BF5739" w:rsidRPr="00A704BE" w:rsidRDefault="00BF5739" w:rsidP="00B91E5D">
      <w:pPr>
        <w:tabs>
          <w:tab w:val="left" w:pos="680"/>
        </w:tabs>
        <w:spacing w:line="240" w:lineRule="auto"/>
        <w:ind w:firstLine="680"/>
        <w:contextualSpacing/>
        <w:rPr>
          <w:rFonts w:ascii="Times New Roman" w:hAnsi="Times New Roman" w:cs="Times New Roman"/>
          <w:sz w:val="24"/>
          <w:szCs w:val="24"/>
        </w:rPr>
      </w:pPr>
      <w:r w:rsidRPr="00A704BE">
        <w:rPr>
          <w:rFonts w:ascii="Times New Roman" w:hAnsi="Times New Roman" w:cs="Times New Roman"/>
          <w:sz w:val="24"/>
          <w:szCs w:val="24"/>
        </w:rPr>
        <w:lastRenderedPageBreak/>
        <w:t>19.2. nukrypimus nuo kokybės reikalavimų ar kitus trūkumus fiksuoti patikrinimo aktais ir reikalauti per suderintą protingą terminą neatlygintinai pašalinti nurodytus trūkumus;</w:t>
      </w:r>
    </w:p>
    <w:p w14:paraId="2A63C5A0" w14:textId="26F4657B" w:rsidR="00BF5739" w:rsidRPr="00A704BE" w:rsidRDefault="00BF5739" w:rsidP="00B91E5D">
      <w:pPr>
        <w:tabs>
          <w:tab w:val="left" w:pos="680"/>
        </w:tabs>
        <w:spacing w:line="240" w:lineRule="auto"/>
        <w:ind w:firstLine="680"/>
        <w:contextualSpacing/>
        <w:rPr>
          <w:rFonts w:ascii="Times New Roman" w:hAnsi="Times New Roman" w:cs="Times New Roman"/>
          <w:sz w:val="24"/>
          <w:szCs w:val="24"/>
        </w:rPr>
      </w:pPr>
      <w:r w:rsidRPr="00A704BE">
        <w:rPr>
          <w:rFonts w:ascii="Times New Roman" w:hAnsi="Times New Roman" w:cs="Times New Roman"/>
          <w:sz w:val="24"/>
          <w:szCs w:val="24"/>
        </w:rPr>
        <w:t xml:space="preserve">19.3. pareikšti reikalavimus dėl </w:t>
      </w:r>
      <w:r w:rsidR="00370D92">
        <w:rPr>
          <w:rFonts w:ascii="Times New Roman" w:hAnsi="Times New Roman" w:cs="Times New Roman"/>
          <w:sz w:val="24"/>
          <w:szCs w:val="24"/>
        </w:rPr>
        <w:t>Darb</w:t>
      </w:r>
      <w:r w:rsidRPr="00A704BE">
        <w:rPr>
          <w:rFonts w:ascii="Times New Roman" w:hAnsi="Times New Roman" w:cs="Times New Roman"/>
          <w:sz w:val="24"/>
          <w:szCs w:val="24"/>
        </w:rPr>
        <w:t xml:space="preserve">ų rezultato trūkumų, kurie buvo nustatyti per garantinį terminą; </w:t>
      </w:r>
    </w:p>
    <w:p w14:paraId="50A16557" w14:textId="654708C8" w:rsidR="00BF5739" w:rsidRPr="00A704BE" w:rsidRDefault="00BF5739" w:rsidP="00B91E5D">
      <w:pPr>
        <w:tabs>
          <w:tab w:val="left" w:pos="680"/>
        </w:tabs>
        <w:spacing w:line="240" w:lineRule="auto"/>
        <w:ind w:firstLine="680"/>
        <w:contextualSpacing/>
        <w:rPr>
          <w:rFonts w:ascii="Times New Roman" w:hAnsi="Times New Roman" w:cs="Times New Roman"/>
          <w:sz w:val="24"/>
          <w:szCs w:val="24"/>
        </w:rPr>
      </w:pPr>
      <w:r w:rsidRPr="00A704BE">
        <w:rPr>
          <w:rFonts w:ascii="Times New Roman" w:hAnsi="Times New Roman" w:cs="Times New Roman"/>
          <w:sz w:val="24"/>
          <w:szCs w:val="24"/>
        </w:rPr>
        <w:t xml:space="preserve">20. </w:t>
      </w:r>
      <w:r w:rsidRPr="00AF210F">
        <w:rPr>
          <w:rFonts w:ascii="Times New Roman" w:hAnsi="Times New Roman" w:cs="Times New Roman"/>
          <w:sz w:val="24"/>
          <w:szCs w:val="24"/>
        </w:rPr>
        <w:t xml:space="preserve">Rangovas turi teisę vietoj Užsakovo nustatytų Rangovo atliktų </w:t>
      </w:r>
      <w:r w:rsidR="00370D92">
        <w:rPr>
          <w:rFonts w:ascii="Times New Roman" w:hAnsi="Times New Roman" w:cs="Times New Roman"/>
          <w:sz w:val="24"/>
          <w:szCs w:val="24"/>
        </w:rPr>
        <w:t>Darb</w:t>
      </w:r>
      <w:r w:rsidRPr="00AF210F">
        <w:rPr>
          <w:rFonts w:ascii="Times New Roman" w:hAnsi="Times New Roman" w:cs="Times New Roman"/>
          <w:sz w:val="24"/>
          <w:szCs w:val="24"/>
        </w:rPr>
        <w:t xml:space="preserve">ų trūkumų pašalinimo atlikti </w:t>
      </w:r>
      <w:r w:rsidR="00370D92">
        <w:rPr>
          <w:rFonts w:ascii="Times New Roman" w:hAnsi="Times New Roman" w:cs="Times New Roman"/>
          <w:sz w:val="24"/>
          <w:szCs w:val="24"/>
        </w:rPr>
        <w:t>Darb</w:t>
      </w:r>
      <w:r w:rsidRPr="00AF210F">
        <w:rPr>
          <w:rFonts w:ascii="Times New Roman" w:hAnsi="Times New Roman" w:cs="Times New Roman"/>
          <w:sz w:val="24"/>
          <w:szCs w:val="24"/>
        </w:rPr>
        <w:t>us iš naujo.</w:t>
      </w:r>
    </w:p>
    <w:p w14:paraId="04326D3E" w14:textId="1D959A99" w:rsidR="005B185D" w:rsidRDefault="00BF5739" w:rsidP="00AA337F">
      <w:pPr>
        <w:tabs>
          <w:tab w:val="left" w:pos="900"/>
        </w:tabs>
        <w:jc w:val="center"/>
        <w:rPr>
          <w:rFonts w:ascii="Times New Roman" w:hAnsi="Times New Roman" w:cs="Times New Roman"/>
          <w:b/>
          <w:sz w:val="24"/>
          <w:szCs w:val="24"/>
        </w:rPr>
      </w:pPr>
      <w:r w:rsidRPr="00F04F3F">
        <w:rPr>
          <w:rFonts w:ascii="Times New Roman" w:hAnsi="Times New Roman" w:cs="Times New Roman"/>
          <w:b/>
          <w:sz w:val="24"/>
          <w:szCs w:val="24"/>
        </w:rPr>
        <w:t>VII SKYRIUS</w:t>
      </w:r>
      <w:r w:rsidR="005B185D">
        <w:rPr>
          <w:rFonts w:ascii="Times New Roman" w:hAnsi="Times New Roman" w:cs="Times New Roman"/>
          <w:b/>
          <w:sz w:val="24"/>
          <w:szCs w:val="24"/>
        </w:rPr>
        <w:t xml:space="preserve"> </w:t>
      </w:r>
    </w:p>
    <w:p w14:paraId="5C47BD70" w14:textId="77BB9DF4" w:rsidR="00BF5739" w:rsidRPr="00F04F3F" w:rsidRDefault="005B185D" w:rsidP="00AA337F">
      <w:pPr>
        <w:tabs>
          <w:tab w:val="left" w:pos="900"/>
        </w:tabs>
        <w:jc w:val="center"/>
        <w:rPr>
          <w:rFonts w:ascii="Times New Roman" w:hAnsi="Times New Roman" w:cs="Times New Roman"/>
          <w:b/>
          <w:sz w:val="24"/>
          <w:szCs w:val="24"/>
        </w:rPr>
      </w:pPr>
      <w:r>
        <w:rPr>
          <w:rFonts w:ascii="Times New Roman" w:hAnsi="Times New Roman" w:cs="Times New Roman"/>
          <w:b/>
          <w:sz w:val="24"/>
          <w:szCs w:val="24"/>
        </w:rPr>
        <w:t>A</w:t>
      </w:r>
      <w:r w:rsidR="00BF5739" w:rsidRPr="00F04F3F">
        <w:rPr>
          <w:rFonts w:ascii="Times New Roman" w:hAnsi="Times New Roman" w:cs="Times New Roman"/>
          <w:b/>
          <w:sz w:val="24"/>
          <w:szCs w:val="24"/>
        </w:rPr>
        <w:t>TSAKOMYBĖ UŽ DEFEKTUS, GARANTIJOS</w:t>
      </w:r>
    </w:p>
    <w:p w14:paraId="473B5232" w14:textId="77777777" w:rsidR="00BF5739" w:rsidRPr="00F04F3F" w:rsidRDefault="00BF5739" w:rsidP="00BF5739">
      <w:pPr>
        <w:spacing w:line="240" w:lineRule="auto"/>
        <w:contextualSpacing/>
        <w:jc w:val="center"/>
        <w:outlineLvl w:val="0"/>
        <w:rPr>
          <w:rFonts w:ascii="Times New Roman" w:hAnsi="Times New Roman" w:cs="Times New Roman"/>
          <w:b/>
          <w:sz w:val="24"/>
          <w:szCs w:val="24"/>
        </w:rPr>
      </w:pPr>
    </w:p>
    <w:p w14:paraId="49CD2034" w14:textId="47D70EA3" w:rsidR="00BF5739" w:rsidRDefault="00BF5739" w:rsidP="00B91E5D">
      <w:pPr>
        <w:tabs>
          <w:tab w:val="left" w:pos="680"/>
        </w:tabs>
        <w:spacing w:line="240" w:lineRule="auto"/>
        <w:ind w:firstLine="680"/>
        <w:contextualSpacing/>
        <w:rPr>
          <w:rFonts w:ascii="Times New Roman" w:hAnsi="Times New Roman" w:cs="Times New Roman"/>
          <w:sz w:val="24"/>
          <w:szCs w:val="24"/>
        </w:rPr>
      </w:pPr>
      <w:r w:rsidRPr="00F04F3F">
        <w:rPr>
          <w:rFonts w:ascii="Times New Roman" w:hAnsi="Times New Roman" w:cs="Times New Roman"/>
          <w:sz w:val="24"/>
          <w:szCs w:val="24"/>
        </w:rPr>
        <w:t xml:space="preserve">21. </w:t>
      </w:r>
      <w:r w:rsidR="00370D92">
        <w:rPr>
          <w:rFonts w:ascii="Times New Roman" w:hAnsi="Times New Roman" w:cs="Times New Roman"/>
          <w:sz w:val="24"/>
          <w:szCs w:val="24"/>
        </w:rPr>
        <w:t>Darb</w:t>
      </w:r>
      <w:r w:rsidRPr="00F04F3F">
        <w:rPr>
          <w:rFonts w:ascii="Times New Roman" w:hAnsi="Times New Roman" w:cs="Times New Roman"/>
          <w:sz w:val="24"/>
          <w:szCs w:val="24"/>
        </w:rPr>
        <w:t>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5D595523" w14:textId="205C27DD" w:rsidR="00BF5739" w:rsidRDefault="00BF5739" w:rsidP="00B91E5D">
      <w:pPr>
        <w:tabs>
          <w:tab w:val="left" w:pos="680"/>
        </w:tabs>
        <w:spacing w:line="240" w:lineRule="auto"/>
        <w:ind w:firstLine="680"/>
        <w:contextualSpacing/>
        <w:rPr>
          <w:rFonts w:ascii="Times New Roman" w:hAnsi="Times New Roman" w:cs="Times New Roman"/>
          <w:sz w:val="24"/>
          <w:szCs w:val="24"/>
        </w:rPr>
      </w:pPr>
      <w:r w:rsidRPr="00F04F3F">
        <w:rPr>
          <w:rFonts w:ascii="Times New Roman" w:hAnsi="Times New Roman" w:cs="Times New Roman"/>
          <w:sz w:val="24"/>
          <w:szCs w:val="24"/>
        </w:rPr>
        <w:t xml:space="preserve">22. Garantinis laikotarpis pradedamas skaičiuoti nuo priežiūros </w:t>
      </w:r>
      <w:r w:rsidR="00370D92">
        <w:rPr>
          <w:rFonts w:ascii="Times New Roman" w:hAnsi="Times New Roman" w:cs="Times New Roman"/>
          <w:sz w:val="24"/>
          <w:szCs w:val="24"/>
        </w:rPr>
        <w:t>Darb</w:t>
      </w:r>
      <w:r w:rsidRPr="00F04F3F">
        <w:rPr>
          <w:rFonts w:ascii="Times New Roman" w:hAnsi="Times New Roman" w:cs="Times New Roman"/>
          <w:sz w:val="24"/>
          <w:szCs w:val="24"/>
        </w:rPr>
        <w:t>ų perdavimo priėmimo akto pasirašymo.</w:t>
      </w:r>
    </w:p>
    <w:p w14:paraId="47240F48" w14:textId="539E467B" w:rsidR="00BF5739" w:rsidRDefault="00BF5739" w:rsidP="00B91E5D">
      <w:pPr>
        <w:tabs>
          <w:tab w:val="left" w:pos="680"/>
        </w:tabs>
        <w:spacing w:line="240" w:lineRule="auto"/>
        <w:ind w:firstLine="680"/>
        <w:contextualSpacing/>
        <w:rPr>
          <w:rFonts w:ascii="Times New Roman" w:hAnsi="Times New Roman" w:cs="Times New Roman"/>
          <w:sz w:val="24"/>
          <w:szCs w:val="24"/>
        </w:rPr>
      </w:pPr>
      <w:r w:rsidRPr="00F04F3F">
        <w:rPr>
          <w:rFonts w:ascii="Times New Roman" w:hAnsi="Times New Roman" w:cs="Times New Roman"/>
          <w:sz w:val="24"/>
          <w:szCs w:val="24"/>
        </w:rPr>
        <w:t xml:space="preserve">23.Užsakovas, nustatęs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ų trūkumus ar kitokius nukrypimus nuo Sutarties po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ų perdavimo-priėmimo, jei tie trūkumai ar nukrypimai negalėjo būti nustatyti perimant </w:t>
      </w:r>
      <w:r w:rsidR="00370D92">
        <w:rPr>
          <w:rFonts w:ascii="Times New Roman" w:hAnsi="Times New Roman" w:cs="Times New Roman"/>
          <w:sz w:val="24"/>
          <w:szCs w:val="24"/>
        </w:rPr>
        <w:t>Darb</w:t>
      </w:r>
      <w:r>
        <w:rPr>
          <w:rFonts w:ascii="Times New Roman" w:hAnsi="Times New Roman" w:cs="Times New Roman"/>
          <w:sz w:val="24"/>
          <w:szCs w:val="24"/>
        </w:rPr>
        <w:t>us</w:t>
      </w:r>
      <w:r w:rsidRPr="00F04F3F">
        <w:rPr>
          <w:rFonts w:ascii="Times New Roman" w:hAnsi="Times New Roman" w:cs="Times New Roman"/>
          <w:sz w:val="24"/>
          <w:szCs w:val="24"/>
        </w:rPr>
        <w:t xml:space="preserve"> (paslėpti trūkumai arba atsiradę statinio garantinio naudojimo metu), taip pat jei jie buvo Rangovo tyčia paslėpti, privalo apie juos raštu pranešti Rangovui.</w:t>
      </w:r>
    </w:p>
    <w:p w14:paraId="4D6B28C1" w14:textId="2334E238" w:rsidR="00BF5739" w:rsidRPr="00F04F3F" w:rsidRDefault="00BF5739" w:rsidP="00B91E5D">
      <w:pPr>
        <w:tabs>
          <w:tab w:val="left" w:pos="680"/>
        </w:tabs>
        <w:spacing w:line="240" w:lineRule="auto"/>
        <w:ind w:firstLine="680"/>
        <w:contextualSpacing/>
        <w:rPr>
          <w:rFonts w:ascii="Times New Roman" w:hAnsi="Times New Roman" w:cs="Times New Roman"/>
          <w:sz w:val="24"/>
          <w:szCs w:val="24"/>
        </w:rPr>
      </w:pPr>
      <w:r w:rsidRPr="00F04F3F">
        <w:rPr>
          <w:rFonts w:ascii="Times New Roman" w:hAnsi="Times New Roman" w:cs="Times New Roman"/>
          <w:sz w:val="24"/>
          <w:szCs w:val="24"/>
        </w:rPr>
        <w:t xml:space="preserve">24.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ų garantinis terminas nustatomas vadovaujantis Lietuvos Respublikos civilinio kodekso 6.698 straipsnio nuostatomis. Rangovas garantinio laikotarpio metu privalo, Užsakovui pareikalavus, atlikti visus defektų arba žalos ištaisymo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us. Rangovas privalo savo sąskaita ir rizika atlikti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us, jeigu tie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ai susiję su Sutarties neatitinkančiomis Medžiagomis, netinkama </w:t>
      </w:r>
      <w:r w:rsidR="00370D92">
        <w:rPr>
          <w:rFonts w:ascii="Times New Roman" w:hAnsi="Times New Roman" w:cs="Times New Roman"/>
          <w:sz w:val="24"/>
          <w:szCs w:val="24"/>
        </w:rPr>
        <w:t>Darb</w:t>
      </w:r>
      <w:r w:rsidRPr="00F04F3F">
        <w:rPr>
          <w:rFonts w:ascii="Times New Roman" w:hAnsi="Times New Roman" w:cs="Times New Roman"/>
          <w:sz w:val="24"/>
          <w:szCs w:val="24"/>
        </w:rPr>
        <w:t>ų kokybe arba bet kurio Rangovo įsipareigojimo pagal Sutartį neįvykdymu.</w:t>
      </w:r>
    </w:p>
    <w:p w14:paraId="230747A9" w14:textId="77777777" w:rsidR="00BF5739" w:rsidRPr="00F04F3F" w:rsidRDefault="00BF5739" w:rsidP="00BF5739">
      <w:pPr>
        <w:tabs>
          <w:tab w:val="left" w:pos="680"/>
        </w:tabs>
        <w:spacing w:line="240" w:lineRule="auto"/>
        <w:ind w:firstLine="680"/>
        <w:contextualSpacing/>
        <w:rPr>
          <w:rFonts w:ascii="Times New Roman" w:hAnsi="Times New Roman" w:cs="Times New Roman"/>
          <w:sz w:val="24"/>
          <w:szCs w:val="24"/>
        </w:rPr>
      </w:pPr>
    </w:p>
    <w:p w14:paraId="6954E62C" w14:textId="77777777" w:rsidR="00BF5739" w:rsidRDefault="00BF5739" w:rsidP="00BF5739">
      <w:pPr>
        <w:tabs>
          <w:tab w:val="left" w:pos="680"/>
        </w:tabs>
        <w:spacing w:line="240" w:lineRule="auto"/>
        <w:contextualSpacing/>
        <w:jc w:val="center"/>
        <w:outlineLvl w:val="0"/>
        <w:rPr>
          <w:rFonts w:ascii="Times New Roman" w:hAnsi="Times New Roman" w:cs="Times New Roman"/>
          <w:b/>
          <w:sz w:val="24"/>
          <w:szCs w:val="24"/>
        </w:rPr>
      </w:pPr>
    </w:p>
    <w:p w14:paraId="790F26A2" w14:textId="77777777" w:rsidR="00BF5739" w:rsidRPr="00F04F3F" w:rsidRDefault="00BF5739" w:rsidP="00AA337F">
      <w:pPr>
        <w:tabs>
          <w:tab w:val="left" w:pos="900"/>
        </w:tabs>
        <w:jc w:val="center"/>
        <w:rPr>
          <w:rFonts w:ascii="Times New Roman" w:hAnsi="Times New Roman" w:cs="Times New Roman"/>
          <w:b/>
          <w:sz w:val="24"/>
          <w:szCs w:val="24"/>
        </w:rPr>
      </w:pPr>
      <w:r w:rsidRPr="00F04F3F">
        <w:rPr>
          <w:rFonts w:ascii="Times New Roman" w:hAnsi="Times New Roman" w:cs="Times New Roman"/>
          <w:b/>
          <w:sz w:val="24"/>
          <w:szCs w:val="24"/>
        </w:rPr>
        <w:t>VIII SKYRIUS</w:t>
      </w:r>
    </w:p>
    <w:p w14:paraId="554A1055" w14:textId="62B89EC6" w:rsidR="00BF5739" w:rsidRDefault="00BF5739" w:rsidP="00E34BB1">
      <w:pPr>
        <w:spacing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 xml:space="preserve">ATLIKTŲ </w:t>
      </w:r>
      <w:r w:rsidR="00370D92">
        <w:rPr>
          <w:rFonts w:ascii="Times New Roman" w:hAnsi="Times New Roman" w:cs="Times New Roman"/>
          <w:b/>
          <w:sz w:val="24"/>
          <w:szCs w:val="24"/>
        </w:rPr>
        <w:t>DARB</w:t>
      </w:r>
      <w:r w:rsidRPr="00F04F3F">
        <w:rPr>
          <w:rFonts w:ascii="Times New Roman" w:hAnsi="Times New Roman" w:cs="Times New Roman"/>
          <w:b/>
          <w:sz w:val="24"/>
          <w:szCs w:val="24"/>
        </w:rPr>
        <w:t>Ų PRIĖMIMAS</w:t>
      </w:r>
    </w:p>
    <w:p w14:paraId="156173E9" w14:textId="77777777" w:rsidR="00BF5739" w:rsidRPr="00F04F3F" w:rsidRDefault="00BF5739" w:rsidP="00BF5739">
      <w:pPr>
        <w:tabs>
          <w:tab w:val="left" w:pos="680"/>
        </w:tabs>
        <w:spacing w:line="240" w:lineRule="auto"/>
        <w:contextualSpacing/>
        <w:outlineLvl w:val="0"/>
        <w:rPr>
          <w:rFonts w:ascii="Times New Roman" w:hAnsi="Times New Roman" w:cs="Times New Roman"/>
          <w:b/>
          <w:sz w:val="24"/>
          <w:szCs w:val="24"/>
        </w:rPr>
      </w:pPr>
    </w:p>
    <w:p w14:paraId="56A85BC1" w14:textId="4B92496C" w:rsidR="00BF5739" w:rsidRPr="00830A52" w:rsidRDefault="00BF5739" w:rsidP="00B91E5D">
      <w:pPr>
        <w:tabs>
          <w:tab w:val="left" w:pos="680"/>
        </w:tabs>
        <w:spacing w:line="240" w:lineRule="auto"/>
        <w:ind w:firstLine="680"/>
        <w:contextualSpacing/>
        <w:rPr>
          <w:rFonts w:ascii="Times New Roman" w:hAnsi="Times New Roman" w:cs="Times New Roman"/>
          <w:sz w:val="24"/>
          <w:szCs w:val="24"/>
        </w:rPr>
      </w:pPr>
      <w:r w:rsidRPr="00830A52">
        <w:rPr>
          <w:rFonts w:ascii="Times New Roman" w:hAnsi="Times New Roman" w:cs="Times New Roman"/>
          <w:sz w:val="24"/>
          <w:szCs w:val="24"/>
        </w:rPr>
        <w:t xml:space="preserve">25. Apie </w:t>
      </w:r>
      <w:r w:rsidR="00370D92">
        <w:rPr>
          <w:rFonts w:ascii="Times New Roman" w:hAnsi="Times New Roman" w:cs="Times New Roman"/>
          <w:sz w:val="24"/>
          <w:szCs w:val="24"/>
        </w:rPr>
        <w:t>Darb</w:t>
      </w:r>
      <w:r w:rsidRPr="00830A52">
        <w:rPr>
          <w:rFonts w:ascii="Times New Roman" w:hAnsi="Times New Roman" w:cs="Times New Roman"/>
          <w:sz w:val="24"/>
          <w:szCs w:val="24"/>
        </w:rPr>
        <w:t xml:space="preserve">ų galutinį atlikimą Rangovas raštu praneša Užsakovui ne vėliau kaip prieš 5 </w:t>
      </w:r>
      <w:r w:rsidR="00370D92">
        <w:rPr>
          <w:rFonts w:ascii="Times New Roman" w:hAnsi="Times New Roman" w:cs="Times New Roman"/>
          <w:sz w:val="24"/>
          <w:szCs w:val="24"/>
        </w:rPr>
        <w:t>Darb</w:t>
      </w:r>
      <w:r w:rsidRPr="00830A52">
        <w:rPr>
          <w:rFonts w:ascii="Times New Roman" w:hAnsi="Times New Roman" w:cs="Times New Roman"/>
          <w:sz w:val="24"/>
          <w:szCs w:val="24"/>
        </w:rPr>
        <w:t xml:space="preserve">o dienas iki numatomo atliktų </w:t>
      </w:r>
      <w:r w:rsidR="00370D92">
        <w:rPr>
          <w:rFonts w:ascii="Times New Roman" w:hAnsi="Times New Roman" w:cs="Times New Roman"/>
          <w:sz w:val="24"/>
          <w:szCs w:val="24"/>
        </w:rPr>
        <w:t>Darb</w:t>
      </w:r>
      <w:r w:rsidRPr="00830A52">
        <w:rPr>
          <w:rFonts w:ascii="Times New Roman" w:hAnsi="Times New Roman" w:cs="Times New Roman"/>
          <w:sz w:val="24"/>
          <w:szCs w:val="24"/>
        </w:rPr>
        <w:t>ų rezultato perdavimo.</w:t>
      </w:r>
    </w:p>
    <w:p w14:paraId="13D4D81A" w14:textId="2F1AD077" w:rsidR="00BF5739" w:rsidRPr="00830A52" w:rsidRDefault="00BF5739" w:rsidP="00B91E5D">
      <w:pPr>
        <w:tabs>
          <w:tab w:val="left" w:pos="680"/>
        </w:tabs>
        <w:spacing w:line="240" w:lineRule="auto"/>
        <w:ind w:firstLine="680"/>
        <w:contextualSpacing/>
        <w:rPr>
          <w:rFonts w:ascii="Times New Roman" w:hAnsi="Times New Roman" w:cs="Times New Roman"/>
          <w:sz w:val="24"/>
          <w:szCs w:val="24"/>
        </w:rPr>
      </w:pPr>
      <w:r w:rsidRPr="00830A52">
        <w:rPr>
          <w:rFonts w:ascii="Times New Roman" w:hAnsi="Times New Roman" w:cs="Times New Roman"/>
          <w:sz w:val="24"/>
          <w:szCs w:val="24"/>
        </w:rPr>
        <w:t xml:space="preserve">26. Atliktų </w:t>
      </w:r>
      <w:r w:rsidR="00370D92">
        <w:rPr>
          <w:rFonts w:ascii="Times New Roman" w:hAnsi="Times New Roman" w:cs="Times New Roman"/>
          <w:sz w:val="24"/>
          <w:szCs w:val="24"/>
        </w:rPr>
        <w:t>Darb</w:t>
      </w:r>
      <w:r w:rsidRPr="00830A52">
        <w:rPr>
          <w:rFonts w:ascii="Times New Roman" w:hAnsi="Times New Roman" w:cs="Times New Roman"/>
          <w:sz w:val="24"/>
          <w:szCs w:val="24"/>
        </w:rPr>
        <w:t xml:space="preserve">ų priėmimas įforminamas perdavimo-priėmimo aktu, kuriuo Užsakovas patvirtina priėmęs, o Rangovas – perdavęs atliktus </w:t>
      </w:r>
      <w:r w:rsidR="00370D92">
        <w:rPr>
          <w:rFonts w:ascii="Times New Roman" w:hAnsi="Times New Roman" w:cs="Times New Roman"/>
          <w:sz w:val="24"/>
          <w:szCs w:val="24"/>
        </w:rPr>
        <w:t>Darb</w:t>
      </w:r>
      <w:r w:rsidRPr="00830A52">
        <w:rPr>
          <w:rFonts w:ascii="Times New Roman" w:hAnsi="Times New Roman" w:cs="Times New Roman"/>
          <w:sz w:val="24"/>
          <w:szCs w:val="24"/>
        </w:rPr>
        <w:t xml:space="preserve">us. Rangovas turi pateikti detalų atliktų </w:t>
      </w:r>
      <w:r w:rsidR="00370D92">
        <w:rPr>
          <w:rFonts w:ascii="Times New Roman" w:hAnsi="Times New Roman" w:cs="Times New Roman"/>
          <w:sz w:val="24"/>
          <w:szCs w:val="24"/>
        </w:rPr>
        <w:t>Darb</w:t>
      </w:r>
      <w:r w:rsidRPr="00830A52">
        <w:rPr>
          <w:rFonts w:ascii="Times New Roman" w:hAnsi="Times New Roman" w:cs="Times New Roman"/>
          <w:sz w:val="24"/>
          <w:szCs w:val="24"/>
        </w:rPr>
        <w:t xml:space="preserve">ų aktą, kuriame atsispindėtų faktiškai atlikti </w:t>
      </w:r>
      <w:r w:rsidR="00370D92">
        <w:rPr>
          <w:rFonts w:ascii="Times New Roman" w:hAnsi="Times New Roman" w:cs="Times New Roman"/>
          <w:sz w:val="24"/>
          <w:szCs w:val="24"/>
        </w:rPr>
        <w:t>Darb</w:t>
      </w:r>
      <w:r w:rsidRPr="00830A52">
        <w:rPr>
          <w:rFonts w:ascii="Times New Roman" w:hAnsi="Times New Roman" w:cs="Times New Roman"/>
          <w:sz w:val="24"/>
          <w:szCs w:val="24"/>
        </w:rPr>
        <w:t xml:space="preserve">ai. Aktuose turi būti nurodomi panaudotų medžiagų kiekiai ir kiekvienas atliekamas </w:t>
      </w:r>
      <w:r w:rsidR="00370D92">
        <w:rPr>
          <w:rFonts w:ascii="Times New Roman" w:hAnsi="Times New Roman" w:cs="Times New Roman"/>
          <w:sz w:val="24"/>
          <w:szCs w:val="24"/>
        </w:rPr>
        <w:t>Darb</w:t>
      </w:r>
      <w:r w:rsidRPr="00830A52">
        <w:rPr>
          <w:rFonts w:ascii="Times New Roman" w:hAnsi="Times New Roman" w:cs="Times New Roman"/>
          <w:sz w:val="24"/>
          <w:szCs w:val="24"/>
        </w:rPr>
        <w:t xml:space="preserve">as įvardijamas atskirai. Aktas surašomas dviem egzemplioriais, po vieną egzempliorių kiekvienai sutarties Šaliai. </w:t>
      </w:r>
    </w:p>
    <w:p w14:paraId="677320E1" w14:textId="4B6100F4" w:rsidR="00BF5739" w:rsidRPr="00830A52" w:rsidRDefault="00BF5739" w:rsidP="00B91E5D">
      <w:pPr>
        <w:tabs>
          <w:tab w:val="left" w:pos="680"/>
        </w:tabs>
        <w:spacing w:line="240" w:lineRule="auto"/>
        <w:ind w:firstLine="680"/>
        <w:contextualSpacing/>
        <w:rPr>
          <w:rFonts w:ascii="Times New Roman" w:hAnsi="Times New Roman" w:cs="Times New Roman"/>
          <w:sz w:val="24"/>
          <w:szCs w:val="24"/>
        </w:rPr>
      </w:pPr>
      <w:r w:rsidRPr="00830A52">
        <w:rPr>
          <w:rFonts w:ascii="Times New Roman" w:hAnsi="Times New Roman" w:cs="Times New Roman"/>
          <w:sz w:val="24"/>
          <w:szCs w:val="24"/>
        </w:rPr>
        <w:t xml:space="preserve">27. Jeigu </w:t>
      </w:r>
      <w:r w:rsidR="00370D92">
        <w:rPr>
          <w:rFonts w:ascii="Times New Roman" w:hAnsi="Times New Roman" w:cs="Times New Roman"/>
          <w:sz w:val="24"/>
          <w:szCs w:val="24"/>
        </w:rPr>
        <w:t>Darb</w:t>
      </w:r>
      <w:r w:rsidRPr="00830A52">
        <w:rPr>
          <w:rFonts w:ascii="Times New Roman" w:hAnsi="Times New Roman" w:cs="Times New Roman"/>
          <w:sz w:val="24"/>
          <w:szCs w:val="24"/>
        </w:rPr>
        <w:t xml:space="preserve">ai nebuvo priimti dėl nustatytų trūkumų, Rangovas per 10 </w:t>
      </w:r>
      <w:r w:rsidR="00370D92">
        <w:rPr>
          <w:rFonts w:ascii="Times New Roman" w:hAnsi="Times New Roman" w:cs="Times New Roman"/>
          <w:sz w:val="24"/>
          <w:szCs w:val="24"/>
        </w:rPr>
        <w:t>Darb</w:t>
      </w:r>
      <w:r w:rsidRPr="00830A52">
        <w:rPr>
          <w:rFonts w:ascii="Times New Roman" w:hAnsi="Times New Roman" w:cs="Times New Roman"/>
          <w:sz w:val="24"/>
          <w:szCs w:val="24"/>
        </w:rPr>
        <w:t xml:space="preserve">o dienų privalo savo sąskaita tuos trūkumus pašalinti. Pašalinus minėtus trūkumus, </w:t>
      </w:r>
      <w:r w:rsidR="00370D92">
        <w:rPr>
          <w:rFonts w:ascii="Times New Roman" w:hAnsi="Times New Roman" w:cs="Times New Roman"/>
          <w:sz w:val="24"/>
          <w:szCs w:val="24"/>
        </w:rPr>
        <w:t>Darb</w:t>
      </w:r>
      <w:r w:rsidRPr="00830A52">
        <w:rPr>
          <w:rFonts w:ascii="Times New Roman" w:hAnsi="Times New Roman" w:cs="Times New Roman"/>
          <w:sz w:val="24"/>
          <w:szCs w:val="24"/>
        </w:rPr>
        <w:t>ų priėmimas vykdomas iš naujo šioje Sutartyje nustatyta tvarka.</w:t>
      </w:r>
    </w:p>
    <w:p w14:paraId="46C143DC" w14:textId="77777777" w:rsidR="00BF5739" w:rsidRPr="00830A52" w:rsidRDefault="00BF5739" w:rsidP="00BF5739">
      <w:pPr>
        <w:ind w:firstLine="567"/>
        <w:jc w:val="center"/>
        <w:outlineLvl w:val="0"/>
        <w:rPr>
          <w:rFonts w:ascii="Times New Roman" w:hAnsi="Times New Roman" w:cs="Times New Roman"/>
          <w:b/>
          <w:sz w:val="24"/>
          <w:szCs w:val="24"/>
        </w:rPr>
      </w:pPr>
    </w:p>
    <w:p w14:paraId="7F552CE1" w14:textId="77777777" w:rsidR="00BF5739" w:rsidRPr="00830A52" w:rsidRDefault="00BF5739" w:rsidP="00E34BB1">
      <w:pPr>
        <w:spacing w:line="240" w:lineRule="auto"/>
        <w:contextualSpacing/>
        <w:jc w:val="center"/>
        <w:rPr>
          <w:rFonts w:ascii="Times New Roman" w:hAnsi="Times New Roman" w:cs="Times New Roman"/>
          <w:b/>
          <w:sz w:val="24"/>
          <w:szCs w:val="24"/>
        </w:rPr>
      </w:pPr>
      <w:r w:rsidRPr="00830A52">
        <w:rPr>
          <w:rFonts w:ascii="Times New Roman" w:hAnsi="Times New Roman" w:cs="Times New Roman"/>
          <w:b/>
          <w:sz w:val="24"/>
          <w:szCs w:val="24"/>
        </w:rPr>
        <w:t>IX SKYRIUS</w:t>
      </w:r>
    </w:p>
    <w:p w14:paraId="01A7AB67" w14:textId="77777777" w:rsidR="00BF5739" w:rsidRDefault="00BF5739" w:rsidP="00E34BB1">
      <w:pPr>
        <w:spacing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ATSITIKTINIO DAIKTO ŽUVIMO RIZIKA</w:t>
      </w:r>
    </w:p>
    <w:p w14:paraId="1867450B" w14:textId="77777777" w:rsidR="00BF5739" w:rsidRDefault="00BF5739" w:rsidP="00BF5739">
      <w:pPr>
        <w:jc w:val="center"/>
        <w:outlineLvl w:val="0"/>
        <w:rPr>
          <w:rFonts w:ascii="Times New Roman" w:hAnsi="Times New Roman" w:cs="Times New Roman"/>
          <w:b/>
          <w:sz w:val="24"/>
          <w:szCs w:val="24"/>
        </w:rPr>
      </w:pPr>
    </w:p>
    <w:p w14:paraId="4CD07A6F" w14:textId="30AA70FB" w:rsidR="00BF5739" w:rsidRDefault="00BF5739" w:rsidP="00B91E5D">
      <w:pPr>
        <w:pStyle w:val="Pagrindinistekstas"/>
        <w:tabs>
          <w:tab w:val="left" w:pos="680"/>
        </w:tabs>
        <w:spacing w:line="240" w:lineRule="auto"/>
        <w:ind w:firstLine="680"/>
        <w:contextualSpacing/>
        <w:rPr>
          <w:rFonts w:ascii="Times New Roman" w:hAnsi="Times New Roman" w:cs="Times New Roman"/>
          <w:sz w:val="24"/>
          <w:szCs w:val="24"/>
        </w:rPr>
      </w:pPr>
      <w:r w:rsidRPr="00F04F3F">
        <w:rPr>
          <w:rFonts w:ascii="Times New Roman" w:hAnsi="Times New Roman" w:cs="Times New Roman"/>
          <w:sz w:val="24"/>
          <w:szCs w:val="24"/>
        </w:rPr>
        <w:t xml:space="preserve">28. Jeigu Sutarties objektas atsitiktinai žūva arba ne dėl šalių kaltės pasidaro negalima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ų baigti, tai Rangovas neturi teisės reikalauti atlyginimo už </w:t>
      </w:r>
      <w:r w:rsidR="00370D92">
        <w:rPr>
          <w:rFonts w:ascii="Times New Roman" w:hAnsi="Times New Roman" w:cs="Times New Roman"/>
          <w:sz w:val="24"/>
          <w:szCs w:val="24"/>
        </w:rPr>
        <w:t>Darb</w:t>
      </w:r>
      <w:r w:rsidRPr="00F04F3F">
        <w:rPr>
          <w:rFonts w:ascii="Times New Roman" w:hAnsi="Times New Roman" w:cs="Times New Roman"/>
          <w:sz w:val="24"/>
          <w:szCs w:val="24"/>
        </w:rPr>
        <w:t>us.</w:t>
      </w:r>
    </w:p>
    <w:p w14:paraId="74F5C595" w14:textId="13A04D97" w:rsidR="00BF5739" w:rsidRDefault="00BF5739" w:rsidP="00B91E5D">
      <w:pPr>
        <w:pStyle w:val="Pagrindinistekstas"/>
        <w:tabs>
          <w:tab w:val="left" w:pos="680"/>
        </w:tabs>
        <w:spacing w:line="240" w:lineRule="auto"/>
        <w:ind w:firstLine="680"/>
        <w:contextualSpacing/>
        <w:rPr>
          <w:rFonts w:ascii="Times New Roman" w:hAnsi="Times New Roman" w:cs="Times New Roman"/>
          <w:bCs/>
          <w:sz w:val="24"/>
          <w:szCs w:val="24"/>
        </w:rPr>
      </w:pPr>
      <w:r w:rsidRPr="00F04F3F">
        <w:rPr>
          <w:rFonts w:ascii="Times New Roman" w:hAnsi="Times New Roman" w:cs="Times New Roman"/>
          <w:bCs/>
          <w:sz w:val="24"/>
          <w:szCs w:val="24"/>
        </w:rPr>
        <w:t xml:space="preserve">29. Jeigu 28 sutarties punkte nurodytos pasekmės atsiranda dėl Užsakovo kaltės, Rangovui paliekama teisė gauti atlyginimą už </w:t>
      </w:r>
      <w:r w:rsidR="00370D92">
        <w:rPr>
          <w:rFonts w:ascii="Times New Roman" w:hAnsi="Times New Roman" w:cs="Times New Roman"/>
          <w:bCs/>
          <w:sz w:val="24"/>
          <w:szCs w:val="24"/>
        </w:rPr>
        <w:t>Darb</w:t>
      </w:r>
      <w:r w:rsidRPr="00F04F3F">
        <w:rPr>
          <w:rFonts w:ascii="Times New Roman" w:hAnsi="Times New Roman" w:cs="Times New Roman"/>
          <w:bCs/>
          <w:sz w:val="24"/>
          <w:szCs w:val="24"/>
        </w:rPr>
        <w:t>us.</w:t>
      </w:r>
    </w:p>
    <w:p w14:paraId="13A9D1C7" w14:textId="77777777" w:rsidR="00BF5739" w:rsidRPr="00830A52" w:rsidRDefault="00BF5739" w:rsidP="00B91E5D">
      <w:pPr>
        <w:pStyle w:val="Pagrindinistekstas"/>
        <w:tabs>
          <w:tab w:val="left" w:pos="680"/>
        </w:tabs>
        <w:spacing w:line="240" w:lineRule="auto"/>
        <w:ind w:firstLine="680"/>
        <w:contextualSpacing/>
        <w:rPr>
          <w:rFonts w:ascii="Times New Roman" w:hAnsi="Times New Roman" w:cs="Times New Roman"/>
          <w:sz w:val="24"/>
          <w:szCs w:val="24"/>
        </w:rPr>
      </w:pPr>
    </w:p>
    <w:p w14:paraId="74E18174" w14:textId="77777777" w:rsidR="00BF5739" w:rsidRPr="00F04F3F" w:rsidRDefault="00BF5739" w:rsidP="00E34BB1">
      <w:pPr>
        <w:spacing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X SKYRIUS</w:t>
      </w:r>
    </w:p>
    <w:p w14:paraId="74772D44" w14:textId="74889EFE" w:rsidR="00BF5739" w:rsidRDefault="00BF5739" w:rsidP="00E34BB1">
      <w:pPr>
        <w:spacing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lastRenderedPageBreak/>
        <w:t>ŠALIŲ ATSAKOMYBĖ</w:t>
      </w:r>
    </w:p>
    <w:p w14:paraId="4B1084DE" w14:textId="77777777" w:rsidR="00E34BB1" w:rsidRPr="00E34BB1" w:rsidRDefault="00E34BB1" w:rsidP="00E34BB1">
      <w:pPr>
        <w:spacing w:line="240" w:lineRule="auto"/>
        <w:contextualSpacing/>
        <w:jc w:val="center"/>
        <w:rPr>
          <w:rFonts w:ascii="Times New Roman" w:hAnsi="Times New Roman" w:cs="Times New Roman"/>
          <w:b/>
          <w:sz w:val="24"/>
          <w:szCs w:val="24"/>
        </w:rPr>
      </w:pPr>
    </w:p>
    <w:p w14:paraId="1B1088EF" w14:textId="77777777" w:rsidR="00BF5739" w:rsidRDefault="00BF5739" w:rsidP="00B91E5D">
      <w:pPr>
        <w:tabs>
          <w:tab w:val="left" w:pos="680"/>
        </w:tabs>
        <w:spacing w:line="240" w:lineRule="auto"/>
        <w:ind w:firstLine="680"/>
        <w:contextualSpacing/>
        <w:rPr>
          <w:rFonts w:ascii="Times New Roman" w:hAnsi="Times New Roman" w:cs="Times New Roman"/>
          <w:sz w:val="24"/>
          <w:szCs w:val="24"/>
        </w:rPr>
      </w:pPr>
      <w:r w:rsidRPr="00F04F3F">
        <w:rPr>
          <w:rFonts w:ascii="Times New Roman" w:hAnsi="Times New Roman" w:cs="Times New Roman"/>
          <w:sz w:val="24"/>
          <w:szCs w:val="24"/>
        </w:rPr>
        <w:t xml:space="preserve">30. Užsakovas turi teisę pasinaudoti Rangovo pateiktu sutarties įvykdymo užtikrinimu pagal rašytinį pareikalavimą be jokių papildomų teisinių procedūrų ir užtikrinimo sumą gauti ne vėliau kaip per 20 </w:t>
      </w:r>
      <w:r>
        <w:rPr>
          <w:rFonts w:ascii="Times New Roman" w:hAnsi="Times New Roman" w:cs="Times New Roman"/>
          <w:sz w:val="24"/>
          <w:szCs w:val="24"/>
        </w:rPr>
        <w:t>darb</w:t>
      </w:r>
      <w:r w:rsidRPr="00F04F3F">
        <w:rPr>
          <w:rFonts w:ascii="Times New Roman" w:hAnsi="Times New Roman" w:cs="Times New Roman"/>
          <w:sz w:val="24"/>
          <w:szCs w:val="24"/>
        </w:rPr>
        <w:t>o dienų nuo rašytinio reikalavimo laiduotojui ar garantui pateikimo dienos.</w:t>
      </w:r>
    </w:p>
    <w:p w14:paraId="6461FCC8" w14:textId="77777777" w:rsidR="00BF5739" w:rsidRDefault="00BF5739" w:rsidP="00B91E5D">
      <w:pPr>
        <w:tabs>
          <w:tab w:val="left" w:pos="680"/>
        </w:tabs>
        <w:spacing w:line="240" w:lineRule="auto"/>
        <w:ind w:firstLine="680"/>
        <w:contextualSpacing/>
        <w:rPr>
          <w:rFonts w:ascii="Times New Roman" w:hAnsi="Times New Roman" w:cs="Times New Roman"/>
          <w:sz w:val="24"/>
          <w:szCs w:val="24"/>
        </w:rPr>
      </w:pPr>
      <w:r w:rsidRPr="00F04F3F">
        <w:rPr>
          <w:rFonts w:ascii="Times New Roman" w:hAnsi="Times New Roman" w:cs="Times New Roman"/>
          <w:sz w:val="24"/>
          <w:szCs w:val="24"/>
        </w:rPr>
        <w:t>31. Užsakovas, uždelsęs sumokėti Rangovui priklausančias sumas šioje Sutartyje nustatyta tvarka ir terminais, Rangovui pareikalavus, moka Rangovui 0,02 %</w:t>
      </w:r>
      <w:r w:rsidRPr="00F04F3F">
        <w:rPr>
          <w:rFonts w:ascii="Times New Roman" w:hAnsi="Times New Roman" w:cs="Times New Roman"/>
          <w:bCs/>
          <w:sz w:val="24"/>
          <w:szCs w:val="24"/>
        </w:rPr>
        <w:t xml:space="preserve"> (dviejų šimtųjų)</w:t>
      </w:r>
      <w:r w:rsidRPr="00F04F3F">
        <w:rPr>
          <w:rFonts w:ascii="Times New Roman" w:hAnsi="Times New Roman" w:cs="Times New Roman"/>
          <w:sz w:val="24"/>
          <w:szCs w:val="24"/>
        </w:rPr>
        <w:t xml:space="preserve"> delspinigių už kiekvieną pavėluotą dieną nuo ne laiku sumokėtos sumos.</w:t>
      </w:r>
    </w:p>
    <w:p w14:paraId="1E2B7B32" w14:textId="698FADE3" w:rsidR="00BF5739" w:rsidRDefault="00BF5739" w:rsidP="00B91E5D">
      <w:pPr>
        <w:tabs>
          <w:tab w:val="left" w:pos="680"/>
        </w:tabs>
        <w:spacing w:line="240" w:lineRule="auto"/>
        <w:ind w:firstLine="680"/>
        <w:contextualSpacing/>
        <w:rPr>
          <w:rFonts w:ascii="Times New Roman" w:hAnsi="Times New Roman" w:cs="Times New Roman"/>
          <w:sz w:val="24"/>
          <w:szCs w:val="24"/>
        </w:rPr>
      </w:pPr>
      <w:r w:rsidRPr="00F04F3F">
        <w:rPr>
          <w:rFonts w:ascii="Times New Roman" w:hAnsi="Times New Roman" w:cs="Times New Roman"/>
          <w:sz w:val="24"/>
          <w:szCs w:val="24"/>
        </w:rPr>
        <w:t>3</w:t>
      </w:r>
      <w:r>
        <w:rPr>
          <w:rFonts w:ascii="Times New Roman" w:hAnsi="Times New Roman" w:cs="Times New Roman"/>
          <w:sz w:val="24"/>
          <w:szCs w:val="24"/>
        </w:rPr>
        <w:t>2</w:t>
      </w:r>
      <w:r w:rsidRPr="00F04F3F">
        <w:rPr>
          <w:rFonts w:ascii="Times New Roman" w:hAnsi="Times New Roman" w:cs="Times New Roman"/>
          <w:sz w:val="24"/>
          <w:szCs w:val="24"/>
        </w:rPr>
        <w:t xml:space="preserve">. Rangovas neatleidžiamas nuo atsakomybės dėl įsipareigojimų pagal Sutartį vykdymo ir jam nekompensuojamos jokios papildomos išlaidos, kurios gali atsirasti dirbant sunkiomis (tačiau tokiomis, kurių galima tikėtis pagal vietos klimatines sąlygas) oro sąlygomis vykstant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ams ir pan. </w:t>
      </w:r>
    </w:p>
    <w:p w14:paraId="0521EE48" w14:textId="790DCC52" w:rsidR="00BF5739" w:rsidRDefault="00BF5739" w:rsidP="00B91E5D">
      <w:pPr>
        <w:tabs>
          <w:tab w:val="left" w:pos="680"/>
        </w:tabs>
        <w:spacing w:line="240" w:lineRule="auto"/>
        <w:ind w:firstLine="680"/>
        <w:contextualSpacing/>
        <w:rPr>
          <w:rFonts w:ascii="Times New Roman" w:hAnsi="Times New Roman" w:cs="Times New Roman"/>
          <w:sz w:val="24"/>
          <w:szCs w:val="24"/>
        </w:rPr>
      </w:pPr>
      <w:r w:rsidRPr="00F04F3F">
        <w:rPr>
          <w:rFonts w:ascii="Times New Roman" w:hAnsi="Times New Roman" w:cs="Times New Roman"/>
          <w:sz w:val="24"/>
          <w:szCs w:val="24"/>
        </w:rPr>
        <w:t>3</w:t>
      </w:r>
      <w:r>
        <w:rPr>
          <w:rFonts w:ascii="Times New Roman" w:hAnsi="Times New Roman" w:cs="Times New Roman"/>
          <w:sz w:val="24"/>
          <w:szCs w:val="24"/>
        </w:rPr>
        <w:t>3</w:t>
      </w:r>
      <w:r w:rsidRPr="00F04F3F">
        <w:rPr>
          <w:rFonts w:ascii="Times New Roman" w:hAnsi="Times New Roman" w:cs="Times New Roman"/>
          <w:sz w:val="24"/>
          <w:szCs w:val="24"/>
        </w:rPr>
        <w:t xml:space="preserve">. Jei dėl Rangovo neveikimo ar netinkamo veikimo </w:t>
      </w:r>
      <w:r w:rsidR="00370D92">
        <w:rPr>
          <w:rFonts w:ascii="Times New Roman" w:hAnsi="Times New Roman" w:cs="Times New Roman"/>
          <w:sz w:val="24"/>
          <w:szCs w:val="24"/>
        </w:rPr>
        <w:t>Darb</w:t>
      </w:r>
      <w:r w:rsidRPr="00F04F3F">
        <w:rPr>
          <w:rFonts w:ascii="Times New Roman" w:hAnsi="Times New Roman" w:cs="Times New Roman"/>
          <w:sz w:val="24"/>
          <w:szCs w:val="24"/>
        </w:rPr>
        <w:t>ų atlikimo bei garantinio laikotarpio metu padaroma žala tretiesiems asmenims, Rangovas privalo pilnai atlyginti atsiradusią žalą.</w:t>
      </w:r>
    </w:p>
    <w:p w14:paraId="01BEEDB7" w14:textId="77777777" w:rsidR="00BF5739" w:rsidRDefault="00BF5739" w:rsidP="00B91E5D">
      <w:pPr>
        <w:tabs>
          <w:tab w:val="left" w:pos="680"/>
        </w:tabs>
        <w:spacing w:line="240" w:lineRule="auto"/>
        <w:ind w:firstLine="680"/>
        <w:contextualSpacing/>
        <w:rPr>
          <w:rFonts w:ascii="Times New Roman" w:hAnsi="Times New Roman" w:cs="Times New Roman"/>
          <w:sz w:val="24"/>
          <w:szCs w:val="24"/>
        </w:rPr>
      </w:pPr>
      <w:r w:rsidRPr="00F04F3F">
        <w:rPr>
          <w:rFonts w:ascii="Times New Roman" w:hAnsi="Times New Roman" w:cs="Times New Roman"/>
          <w:sz w:val="24"/>
          <w:szCs w:val="24"/>
        </w:rPr>
        <w:t>3</w:t>
      </w:r>
      <w:r>
        <w:rPr>
          <w:rFonts w:ascii="Times New Roman" w:hAnsi="Times New Roman" w:cs="Times New Roman"/>
          <w:sz w:val="24"/>
          <w:szCs w:val="24"/>
        </w:rPr>
        <w:t>4</w:t>
      </w:r>
      <w:r w:rsidRPr="00F04F3F">
        <w:rPr>
          <w:rFonts w:ascii="Times New Roman" w:hAnsi="Times New Roman" w:cs="Times New Roman"/>
          <w:sz w:val="24"/>
          <w:szCs w:val="24"/>
        </w:rPr>
        <w:t>.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4B249BE" w14:textId="77777777" w:rsidR="00BF5739" w:rsidRDefault="00BF5739" w:rsidP="00B91E5D">
      <w:pPr>
        <w:tabs>
          <w:tab w:val="left" w:pos="680"/>
        </w:tabs>
        <w:spacing w:line="240" w:lineRule="auto"/>
        <w:ind w:firstLine="680"/>
        <w:contextualSpacing/>
        <w:rPr>
          <w:rFonts w:ascii="Times New Roman" w:hAnsi="Times New Roman" w:cs="Times New Roman"/>
          <w:iCs/>
          <w:sz w:val="24"/>
          <w:szCs w:val="24"/>
        </w:rPr>
      </w:pPr>
      <w:r w:rsidRPr="00F04F3F">
        <w:rPr>
          <w:rFonts w:ascii="Times New Roman" w:hAnsi="Times New Roman" w:cs="Times New Roman"/>
          <w:sz w:val="24"/>
          <w:szCs w:val="24"/>
        </w:rPr>
        <w:t>3</w:t>
      </w:r>
      <w:r>
        <w:rPr>
          <w:rFonts w:ascii="Times New Roman" w:hAnsi="Times New Roman" w:cs="Times New Roman"/>
          <w:sz w:val="24"/>
          <w:szCs w:val="24"/>
        </w:rPr>
        <w:t>5</w:t>
      </w:r>
      <w:r w:rsidRPr="00F04F3F">
        <w:rPr>
          <w:rFonts w:ascii="Times New Roman" w:hAnsi="Times New Roman" w:cs="Times New Roman"/>
          <w:sz w:val="24"/>
          <w:szCs w:val="24"/>
        </w:rPr>
        <w:t xml:space="preserve">. </w:t>
      </w:r>
      <w:r w:rsidRPr="00F04F3F">
        <w:rPr>
          <w:rFonts w:ascii="Times New Roman" w:hAnsi="Times New Roman" w:cs="Times New Roman"/>
          <w:iCs/>
          <w:sz w:val="24"/>
          <w:szCs w:val="24"/>
        </w:rPr>
        <w:t>Sutarties vykdymo metu Rangovas privalo turėti galiojantį ISO 14001 arba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16C3C3B6" w14:textId="77777777" w:rsidR="00BF5739" w:rsidRPr="006661E2" w:rsidRDefault="00BF5739" w:rsidP="00B91E5D">
      <w:pPr>
        <w:spacing w:line="240" w:lineRule="auto"/>
        <w:ind w:firstLine="680"/>
        <w:contextualSpacing/>
        <w:rPr>
          <w:rFonts w:ascii="Times New Roman" w:hAnsi="Times New Roman" w:cs="Times New Roman"/>
          <w:strike/>
          <w:color w:val="000000" w:themeColor="text1"/>
          <w:sz w:val="24"/>
          <w:szCs w:val="24"/>
        </w:rPr>
      </w:pPr>
      <w:r w:rsidRPr="006661E2">
        <w:rPr>
          <w:rFonts w:ascii="Times New Roman" w:hAnsi="Times New Roman" w:cs="Times New Roman"/>
          <w:color w:val="000000" w:themeColor="text1"/>
          <w:sz w:val="24"/>
          <w:szCs w:val="24"/>
        </w:rPr>
        <w:t>Rangovas, nepateikęs prašomų dokumentų, Užsakovui moka 1000,00 Eur dydžio baudą. Baudos sumokėjimas neatleidžia Rangovo nuo pareigos pateikti aptariamus dokumentus.</w:t>
      </w:r>
    </w:p>
    <w:p w14:paraId="6F37E4BF" w14:textId="77777777" w:rsidR="00BF5739" w:rsidRPr="006661E2" w:rsidRDefault="00BF5739" w:rsidP="00BF5739">
      <w:pPr>
        <w:tabs>
          <w:tab w:val="left" w:pos="680"/>
        </w:tabs>
        <w:spacing w:line="240" w:lineRule="auto"/>
        <w:contextualSpacing/>
        <w:rPr>
          <w:rFonts w:ascii="Times New Roman" w:hAnsi="Times New Roman" w:cs="Times New Roman"/>
          <w:color w:val="000000" w:themeColor="text1"/>
          <w:sz w:val="24"/>
          <w:szCs w:val="24"/>
        </w:rPr>
      </w:pPr>
    </w:p>
    <w:p w14:paraId="4E4F661A" w14:textId="77777777" w:rsidR="00BF5739" w:rsidRDefault="00BF5739" w:rsidP="00BF5739">
      <w:pPr>
        <w:spacing w:line="240" w:lineRule="auto"/>
        <w:contextualSpacing/>
        <w:jc w:val="center"/>
        <w:rPr>
          <w:rFonts w:ascii="Times New Roman" w:hAnsi="Times New Roman" w:cs="Times New Roman"/>
          <w:b/>
          <w:bCs/>
          <w:sz w:val="24"/>
          <w:szCs w:val="24"/>
        </w:rPr>
      </w:pPr>
    </w:p>
    <w:p w14:paraId="570CD0E1" w14:textId="77777777" w:rsidR="00BF5739" w:rsidRPr="00F04F3F" w:rsidRDefault="00BF5739" w:rsidP="00BF5739">
      <w:pPr>
        <w:spacing w:line="240" w:lineRule="auto"/>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XI SKYRIUS</w:t>
      </w:r>
    </w:p>
    <w:p w14:paraId="21B634FC" w14:textId="77777777" w:rsidR="00BF5739" w:rsidRPr="00F04F3F" w:rsidRDefault="00BF5739" w:rsidP="00BF5739">
      <w:pPr>
        <w:spacing w:line="240" w:lineRule="auto"/>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SUTARTIES ĮVYKDYMO UŽTIKRINIMAS</w:t>
      </w:r>
    </w:p>
    <w:p w14:paraId="661B7AF1" w14:textId="77777777" w:rsidR="00BF5739" w:rsidRDefault="00BF5739" w:rsidP="00BF5739">
      <w:pPr>
        <w:spacing w:line="240" w:lineRule="auto"/>
        <w:contextualSpacing/>
        <w:rPr>
          <w:rFonts w:ascii="Times New Roman" w:hAnsi="Times New Roman" w:cs="Times New Roman"/>
          <w:b/>
          <w:bCs/>
          <w:sz w:val="24"/>
          <w:szCs w:val="24"/>
        </w:rPr>
      </w:pPr>
    </w:p>
    <w:p w14:paraId="47484FC2" w14:textId="05093D8C" w:rsidR="00BF5739" w:rsidRPr="007523F2" w:rsidRDefault="00BF5739" w:rsidP="00B91E5D">
      <w:pPr>
        <w:tabs>
          <w:tab w:val="left" w:pos="680"/>
        </w:tabs>
        <w:spacing w:line="240" w:lineRule="auto"/>
        <w:ind w:firstLine="680"/>
        <w:contextualSpacing/>
        <w:rPr>
          <w:rFonts w:ascii="Times New Roman" w:hAnsi="Times New Roman" w:cs="Times New Roman"/>
          <w:b/>
          <w:bCs/>
          <w:sz w:val="24"/>
          <w:szCs w:val="24"/>
        </w:rPr>
      </w:pPr>
      <w:r w:rsidRPr="00C86642">
        <w:rPr>
          <w:rFonts w:ascii="Times New Roman" w:hAnsi="Times New Roman" w:cs="Times New Roman"/>
          <w:bCs/>
          <w:sz w:val="24"/>
          <w:szCs w:val="24"/>
        </w:rPr>
        <w:t xml:space="preserve">36. </w:t>
      </w:r>
      <w:r w:rsidRPr="00C86642">
        <w:rPr>
          <w:rFonts w:ascii="Times New Roman" w:hAnsi="Times New Roman" w:cs="Times New Roman"/>
          <w:sz w:val="24"/>
          <w:szCs w:val="24"/>
        </w:rPr>
        <w:t>Sutarties įvykdymo užtikrinim</w:t>
      </w:r>
      <w:r w:rsidR="007523F2">
        <w:rPr>
          <w:rFonts w:ascii="Times New Roman" w:hAnsi="Times New Roman" w:cs="Times New Roman"/>
          <w:sz w:val="24"/>
          <w:szCs w:val="24"/>
        </w:rPr>
        <w:t xml:space="preserve">as </w:t>
      </w:r>
      <w:r w:rsidR="007523F2" w:rsidRPr="007523F2">
        <w:rPr>
          <w:rFonts w:ascii="Times New Roman" w:hAnsi="Times New Roman" w:cs="Times New Roman"/>
          <w:b/>
          <w:bCs/>
          <w:sz w:val="24"/>
          <w:szCs w:val="24"/>
        </w:rPr>
        <w:t>ne</w:t>
      </w:r>
      <w:r w:rsidR="007523F2">
        <w:rPr>
          <w:rFonts w:ascii="Times New Roman" w:hAnsi="Times New Roman" w:cs="Times New Roman"/>
          <w:b/>
          <w:bCs/>
          <w:sz w:val="24"/>
          <w:szCs w:val="24"/>
        </w:rPr>
        <w:t>reikalaujama.</w:t>
      </w:r>
    </w:p>
    <w:p w14:paraId="3C28A802" w14:textId="77777777" w:rsidR="00BF5739" w:rsidRPr="00C86642" w:rsidRDefault="00BF5739" w:rsidP="00B91E5D">
      <w:pPr>
        <w:tabs>
          <w:tab w:val="left" w:pos="680"/>
        </w:tabs>
        <w:spacing w:line="240" w:lineRule="auto"/>
        <w:ind w:firstLine="680"/>
        <w:contextualSpacing/>
        <w:rPr>
          <w:rFonts w:ascii="Times New Roman" w:hAnsi="Times New Roman" w:cs="Times New Roman"/>
          <w:sz w:val="24"/>
          <w:szCs w:val="24"/>
        </w:rPr>
      </w:pPr>
      <w:r w:rsidRPr="00C86642">
        <w:rPr>
          <w:rFonts w:ascii="Times New Roman" w:hAnsi="Times New Roman" w:cs="Times New Roman"/>
          <w:sz w:val="24"/>
          <w:szCs w:val="24"/>
        </w:rPr>
        <w:t xml:space="preserve">37. Sutarties įvykdymo užtikrinimu garantuojama, kad Užsakovui bus atlyginama už Rangovo įsipareigojimų nevykdymą pagal Sutartį ar vykdymą juos netinkamai.  </w:t>
      </w:r>
    </w:p>
    <w:p w14:paraId="7EC22918" w14:textId="77777777" w:rsidR="00BF5739" w:rsidRPr="00C86642" w:rsidRDefault="00BF5739" w:rsidP="00B91E5D">
      <w:pPr>
        <w:tabs>
          <w:tab w:val="left" w:pos="680"/>
        </w:tabs>
        <w:spacing w:line="240" w:lineRule="auto"/>
        <w:ind w:firstLine="680"/>
        <w:contextualSpacing/>
        <w:rPr>
          <w:rFonts w:ascii="Times New Roman" w:hAnsi="Times New Roman" w:cs="Times New Roman"/>
          <w:sz w:val="24"/>
          <w:szCs w:val="24"/>
        </w:rPr>
      </w:pPr>
      <w:r w:rsidRPr="00C86642">
        <w:rPr>
          <w:rFonts w:ascii="Times New Roman" w:hAnsi="Times New Roman" w:cs="Times New Roman"/>
          <w:sz w:val="24"/>
          <w:szCs w:val="24"/>
        </w:rPr>
        <w:t xml:space="preserve">38. Sutarties įvykdymo užtikrinimu bus pasinaudojama, t. y. jis aktyvuojamas tada, kai Rangovas, nebaigęs įgyvendinti sutarties be pateisinamų priežasčių atsisako arba nebegali jos vykdyti, Rangovas bankrutuoja, per sutartyje numatytą ar susitarimu pratęstą laiką jos neįvykdo. </w:t>
      </w:r>
    </w:p>
    <w:p w14:paraId="79AF6BC9" w14:textId="77777777" w:rsidR="00BF5739" w:rsidRPr="00C86642" w:rsidRDefault="00BF5739" w:rsidP="00B91E5D">
      <w:pPr>
        <w:tabs>
          <w:tab w:val="left" w:pos="680"/>
        </w:tabs>
        <w:spacing w:line="240" w:lineRule="auto"/>
        <w:ind w:firstLine="680"/>
        <w:contextualSpacing/>
        <w:rPr>
          <w:rFonts w:ascii="Times New Roman" w:hAnsi="Times New Roman" w:cs="Times New Roman"/>
          <w:sz w:val="24"/>
          <w:szCs w:val="24"/>
        </w:rPr>
      </w:pPr>
      <w:r w:rsidRPr="00C86642">
        <w:rPr>
          <w:rFonts w:ascii="Times New Roman" w:hAnsi="Times New Roman" w:cs="Times New Roman"/>
          <w:sz w:val="24"/>
          <w:szCs w:val="24"/>
        </w:rPr>
        <w:t>39. Jei Sutarties vykdymo metu užtikrinimą išdavęs juridinis asmuo negali įvykdyti savo įsipareigojimų, Užsakovas raštu turi pareikalauti Rangovo per 10 dienų pateikti naują užtikrinimą.</w:t>
      </w:r>
    </w:p>
    <w:p w14:paraId="59C6F7C7" w14:textId="77777777" w:rsidR="00BF5739" w:rsidRPr="00C86642" w:rsidRDefault="00BF5739" w:rsidP="00B91E5D">
      <w:pPr>
        <w:spacing w:line="240" w:lineRule="auto"/>
        <w:ind w:firstLine="680"/>
        <w:contextualSpacing/>
        <w:rPr>
          <w:rFonts w:ascii="Times New Roman" w:hAnsi="Times New Roman" w:cs="Times New Roman"/>
          <w:b/>
          <w:sz w:val="24"/>
          <w:szCs w:val="24"/>
        </w:rPr>
      </w:pPr>
    </w:p>
    <w:p w14:paraId="411C6D93" w14:textId="77777777" w:rsidR="00BF5739" w:rsidRPr="00C86642" w:rsidRDefault="00BF5739" w:rsidP="00BF5739">
      <w:pPr>
        <w:spacing w:line="240" w:lineRule="auto"/>
        <w:contextualSpacing/>
        <w:jc w:val="center"/>
        <w:rPr>
          <w:rFonts w:ascii="Times New Roman" w:hAnsi="Times New Roman" w:cs="Times New Roman"/>
          <w:b/>
          <w:sz w:val="24"/>
          <w:szCs w:val="24"/>
        </w:rPr>
      </w:pPr>
      <w:r w:rsidRPr="00C86642">
        <w:rPr>
          <w:rFonts w:ascii="Times New Roman" w:hAnsi="Times New Roman" w:cs="Times New Roman"/>
          <w:b/>
          <w:sz w:val="24"/>
          <w:szCs w:val="24"/>
        </w:rPr>
        <w:t>XII SKYRIUS</w:t>
      </w:r>
    </w:p>
    <w:p w14:paraId="7AA489E6" w14:textId="77777777" w:rsidR="00BF5739" w:rsidRPr="00F04F3F" w:rsidRDefault="00BF5739" w:rsidP="00BF5739">
      <w:pPr>
        <w:spacing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NENUGALIMOS JĖGOS APLINKYBĖS</w:t>
      </w:r>
    </w:p>
    <w:p w14:paraId="154B332B" w14:textId="77777777" w:rsidR="00BF5739" w:rsidRPr="00F04F3F" w:rsidRDefault="00BF5739" w:rsidP="00BF5739">
      <w:pPr>
        <w:spacing w:line="240" w:lineRule="auto"/>
        <w:ind w:firstLine="426"/>
        <w:contextualSpacing/>
        <w:jc w:val="center"/>
        <w:rPr>
          <w:rFonts w:ascii="Times New Roman" w:hAnsi="Times New Roman" w:cs="Times New Roman"/>
          <w:b/>
          <w:sz w:val="24"/>
          <w:szCs w:val="24"/>
        </w:rPr>
      </w:pPr>
    </w:p>
    <w:p w14:paraId="00F6C0C8" w14:textId="77777777" w:rsidR="00BF5739" w:rsidRDefault="00BF5739" w:rsidP="00B91E5D">
      <w:pPr>
        <w:tabs>
          <w:tab w:val="left" w:pos="680"/>
        </w:tabs>
        <w:spacing w:line="240" w:lineRule="auto"/>
        <w:ind w:firstLine="680"/>
        <w:contextualSpacing/>
        <w:rPr>
          <w:rFonts w:ascii="Times New Roman" w:hAnsi="Times New Roman" w:cs="Times New Roman"/>
          <w:sz w:val="24"/>
          <w:szCs w:val="24"/>
        </w:rPr>
      </w:pPr>
      <w:r>
        <w:rPr>
          <w:rFonts w:ascii="Times New Roman" w:hAnsi="Times New Roman" w:cs="Times New Roman"/>
          <w:sz w:val="24"/>
          <w:szCs w:val="24"/>
        </w:rPr>
        <w:t xml:space="preserve">40. </w:t>
      </w:r>
      <w:r w:rsidRPr="00F04F3F">
        <w:rPr>
          <w:rFonts w:ascii="Times New Roman" w:hAnsi="Times New Roman" w:cs="Times New Roman"/>
          <w:sz w:val="24"/>
          <w:szCs w:val="24"/>
        </w:rPr>
        <w:t>Šalis gali būti visiškai ar iš dalies atleidžiama nuo atsakomybės dėl ypatingų ir neišvengiamų aplinkybių – nenugalimos jėgos (</w:t>
      </w:r>
      <w:r w:rsidRPr="00F04F3F">
        <w:rPr>
          <w:rFonts w:ascii="Times New Roman" w:hAnsi="Times New Roman" w:cs="Times New Roman"/>
          <w:i/>
          <w:sz w:val="24"/>
          <w:szCs w:val="24"/>
        </w:rPr>
        <w:t>force majeure</w:t>
      </w:r>
      <w:r w:rsidRPr="00F04F3F">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154E6910" w14:textId="77777777" w:rsidR="00BF5739" w:rsidRDefault="00BF5739" w:rsidP="00B91E5D">
      <w:pPr>
        <w:tabs>
          <w:tab w:val="left" w:pos="680"/>
        </w:tabs>
        <w:spacing w:line="240" w:lineRule="auto"/>
        <w:ind w:firstLine="680"/>
        <w:contextualSpacing/>
        <w:rPr>
          <w:rFonts w:ascii="Times New Roman" w:hAnsi="Times New Roman" w:cs="Times New Roman"/>
          <w:sz w:val="24"/>
          <w:szCs w:val="24"/>
        </w:rPr>
      </w:pPr>
      <w:r w:rsidRPr="00F04F3F">
        <w:rPr>
          <w:rFonts w:ascii="Times New Roman" w:hAnsi="Times New Roman" w:cs="Times New Roman"/>
          <w:sz w:val="24"/>
          <w:szCs w:val="24"/>
        </w:rPr>
        <w:t>4</w:t>
      </w:r>
      <w:r>
        <w:rPr>
          <w:rFonts w:ascii="Times New Roman" w:hAnsi="Times New Roman" w:cs="Times New Roman"/>
          <w:sz w:val="24"/>
          <w:szCs w:val="24"/>
        </w:rPr>
        <w:t>1</w:t>
      </w:r>
      <w:r w:rsidRPr="00F04F3F">
        <w:rPr>
          <w:rFonts w:ascii="Times New Roman" w:hAnsi="Times New Roman" w:cs="Times New Roman"/>
          <w:sz w:val="24"/>
          <w:szCs w:val="24"/>
        </w:rPr>
        <w:t>. Nenugalima jėga (</w:t>
      </w:r>
      <w:r w:rsidRPr="00F04F3F">
        <w:rPr>
          <w:rFonts w:ascii="Times New Roman" w:hAnsi="Times New Roman" w:cs="Times New Roman"/>
          <w:i/>
          <w:sz w:val="24"/>
          <w:szCs w:val="24"/>
        </w:rPr>
        <w:t>force majeure</w:t>
      </w:r>
      <w:r w:rsidRPr="00F04F3F">
        <w:rPr>
          <w:rFonts w:ascii="Times New Roman" w:hAnsi="Times New Roman" w:cs="Times New Roman"/>
          <w:sz w:val="24"/>
          <w:szCs w:val="24"/>
        </w:rPr>
        <w:t xml:space="preserve">)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w:t>
      </w:r>
      <w:r w:rsidRPr="00F04F3F">
        <w:rPr>
          <w:rFonts w:ascii="Times New Roman" w:hAnsi="Times New Roman" w:cs="Times New Roman"/>
          <w:sz w:val="24"/>
          <w:szCs w:val="24"/>
        </w:rPr>
        <w:lastRenderedPageBreak/>
        <w:t>Lietuvoje Sutarties sudarymo metu yra tikėtinos. Nenugalima jėga (</w:t>
      </w:r>
      <w:r w:rsidRPr="00F04F3F">
        <w:rPr>
          <w:rFonts w:ascii="Times New Roman" w:hAnsi="Times New Roman" w:cs="Times New Roman"/>
          <w:i/>
          <w:sz w:val="24"/>
          <w:szCs w:val="24"/>
        </w:rPr>
        <w:t>force majeure</w:t>
      </w:r>
      <w:r w:rsidRPr="00F04F3F">
        <w:rPr>
          <w:rFonts w:ascii="Times New Roman" w:hAnsi="Times New Roman" w:cs="Times New Roman"/>
          <w:sz w:val="24"/>
          <w:szCs w:val="24"/>
        </w:rPr>
        <w:t xml:space="preserve">) taip pat nelaikoma tai, kad rinkoje nėra reikalingų prievolei vykdyti prekių, Šalis neturi reikiamų finansinių išteklių arba Šalies kontrahentai pažeidžia savo prievoles. </w:t>
      </w:r>
    </w:p>
    <w:p w14:paraId="7C214B53" w14:textId="77777777" w:rsidR="00BF5739" w:rsidRPr="00F04F3F" w:rsidRDefault="00BF5739" w:rsidP="00B91E5D">
      <w:pPr>
        <w:tabs>
          <w:tab w:val="left" w:pos="680"/>
        </w:tabs>
        <w:spacing w:line="240" w:lineRule="auto"/>
        <w:ind w:firstLine="680"/>
        <w:contextualSpacing/>
        <w:rPr>
          <w:rFonts w:ascii="Times New Roman" w:hAnsi="Times New Roman" w:cs="Times New Roman"/>
          <w:sz w:val="24"/>
          <w:szCs w:val="24"/>
        </w:rPr>
      </w:pPr>
      <w:r>
        <w:rPr>
          <w:rFonts w:ascii="Times New Roman" w:hAnsi="Times New Roman" w:cs="Times New Roman"/>
          <w:sz w:val="24"/>
          <w:szCs w:val="24"/>
        </w:rPr>
        <w:t xml:space="preserve">42. </w:t>
      </w:r>
      <w:r w:rsidRPr="00F04F3F">
        <w:rPr>
          <w:rFonts w:ascii="Times New Roman" w:hAnsi="Times New Roman" w:cs="Times New Roman"/>
          <w:sz w:val="24"/>
          <w:szCs w:val="24"/>
        </w:rPr>
        <w:t>Jei nenugalimos jėgos (</w:t>
      </w:r>
      <w:r w:rsidRPr="00F04F3F">
        <w:rPr>
          <w:rFonts w:ascii="Times New Roman" w:hAnsi="Times New Roman" w:cs="Times New Roman"/>
          <w:i/>
          <w:sz w:val="24"/>
          <w:szCs w:val="24"/>
        </w:rPr>
        <w:t>force majeure</w:t>
      </w:r>
      <w:r w:rsidRPr="00F04F3F">
        <w:rPr>
          <w:rFonts w:ascii="Times New Roman" w:hAnsi="Times New Roman" w:cs="Times New Roman"/>
          <w:sz w:val="24"/>
          <w:szCs w:val="24"/>
        </w:rPr>
        <w:t>) aplinkybės trunka ilgiau kaip 120 kalendorinių dienų, tuomet bet kuri Sutarties šalis turi teisę nutraukti Sutartį įspėdama apie tai kitą šalį prieš 30 kalendorinių dienų. Jei pasibaigus šiam 30 dienų laikotarpiui nenugalimos jėgos (</w:t>
      </w:r>
      <w:r w:rsidRPr="00F04F3F">
        <w:rPr>
          <w:rFonts w:ascii="Times New Roman" w:hAnsi="Times New Roman" w:cs="Times New Roman"/>
          <w:i/>
          <w:sz w:val="24"/>
          <w:szCs w:val="24"/>
        </w:rPr>
        <w:t>force majeure</w:t>
      </w:r>
      <w:r w:rsidRPr="00F04F3F">
        <w:rPr>
          <w:rFonts w:ascii="Times New Roman" w:hAnsi="Times New Roman" w:cs="Times New Roman"/>
          <w:sz w:val="24"/>
          <w:szCs w:val="24"/>
        </w:rPr>
        <w:t>) aplinkybės vis dar yra, Sutartis nutraukiama ir pagal Sutarties sąlygas šalys atleidžiamos nuo tolesnio Sutarties vykdymo.</w:t>
      </w:r>
    </w:p>
    <w:p w14:paraId="2453A38E" w14:textId="77777777" w:rsidR="00BF5739" w:rsidRDefault="00BF5739" w:rsidP="00B91E5D">
      <w:pPr>
        <w:spacing w:line="240" w:lineRule="auto"/>
        <w:ind w:firstLine="680"/>
        <w:contextualSpacing/>
        <w:rPr>
          <w:rFonts w:ascii="Times New Roman" w:hAnsi="Times New Roman" w:cs="Times New Roman"/>
          <w:b/>
          <w:bCs/>
          <w:sz w:val="24"/>
          <w:szCs w:val="24"/>
        </w:rPr>
      </w:pPr>
    </w:p>
    <w:p w14:paraId="37B64C23" w14:textId="77777777" w:rsidR="00BF5739" w:rsidRPr="00F04F3F" w:rsidRDefault="00BF5739" w:rsidP="00BF5739">
      <w:pPr>
        <w:spacing w:line="240" w:lineRule="auto"/>
        <w:ind w:firstLine="680"/>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XIII SKYRIUS</w:t>
      </w:r>
    </w:p>
    <w:p w14:paraId="6793B47A" w14:textId="77777777" w:rsidR="00BF5739" w:rsidRDefault="00BF5739" w:rsidP="00BF5739">
      <w:pPr>
        <w:spacing w:line="240" w:lineRule="auto"/>
        <w:ind w:right="-1"/>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SUTARTIES GALIOJIMAS</w:t>
      </w:r>
    </w:p>
    <w:p w14:paraId="287F9D64" w14:textId="77777777" w:rsidR="00BF5739" w:rsidRPr="00F04F3F" w:rsidRDefault="00BF5739" w:rsidP="00BF5739">
      <w:pPr>
        <w:spacing w:line="240" w:lineRule="auto"/>
        <w:ind w:right="-1"/>
        <w:contextualSpacing/>
        <w:rPr>
          <w:rFonts w:ascii="Times New Roman" w:hAnsi="Times New Roman" w:cs="Times New Roman"/>
          <w:b/>
          <w:bCs/>
          <w:sz w:val="24"/>
          <w:szCs w:val="24"/>
        </w:rPr>
      </w:pPr>
    </w:p>
    <w:p w14:paraId="42C5BC7A" w14:textId="77777777" w:rsidR="00BF5739" w:rsidRDefault="00BF5739" w:rsidP="00B91E5D">
      <w:pPr>
        <w:tabs>
          <w:tab w:val="left" w:pos="680"/>
        </w:tabs>
        <w:spacing w:line="240" w:lineRule="auto"/>
        <w:ind w:firstLine="680"/>
        <w:contextualSpacing/>
        <w:rPr>
          <w:rFonts w:ascii="Times New Roman" w:hAnsi="Times New Roman" w:cs="Times New Roman"/>
          <w:sz w:val="24"/>
          <w:szCs w:val="24"/>
        </w:rPr>
      </w:pPr>
      <w:r w:rsidRPr="00F04F3F">
        <w:rPr>
          <w:rFonts w:ascii="Times New Roman" w:hAnsi="Times New Roman" w:cs="Times New Roman"/>
          <w:sz w:val="24"/>
          <w:szCs w:val="24"/>
        </w:rPr>
        <w:t>4</w:t>
      </w:r>
      <w:r>
        <w:rPr>
          <w:rFonts w:ascii="Times New Roman" w:hAnsi="Times New Roman" w:cs="Times New Roman"/>
          <w:sz w:val="24"/>
          <w:szCs w:val="24"/>
        </w:rPr>
        <w:t>3</w:t>
      </w:r>
      <w:r w:rsidRPr="00F04F3F">
        <w:rPr>
          <w:rFonts w:ascii="Times New Roman" w:hAnsi="Times New Roman" w:cs="Times New Roman"/>
          <w:sz w:val="24"/>
          <w:szCs w:val="24"/>
        </w:rPr>
        <w:t>. Sutartis įsigalioja ją pasirašius ir Rangovui pateikus reikalaujamą pirkimo Sutarties įvykdymo užtikrinimą patvirtinantį dokumentą ir galioja iki Užsakovas ir Rangovas įvykdys šioje Sutartyje numatytus įsipareigojimus.</w:t>
      </w:r>
    </w:p>
    <w:p w14:paraId="36DC622C" w14:textId="77777777" w:rsidR="00BF5739" w:rsidRDefault="00BF5739" w:rsidP="00B91E5D">
      <w:pPr>
        <w:tabs>
          <w:tab w:val="left" w:pos="680"/>
        </w:tabs>
        <w:spacing w:line="240" w:lineRule="auto"/>
        <w:ind w:firstLine="680"/>
        <w:contextualSpacing/>
        <w:rPr>
          <w:rFonts w:ascii="Times New Roman" w:hAnsi="Times New Roman" w:cs="Times New Roman"/>
          <w:sz w:val="24"/>
          <w:szCs w:val="24"/>
        </w:rPr>
      </w:pPr>
      <w:r w:rsidRPr="00F04F3F">
        <w:rPr>
          <w:rFonts w:ascii="Times New Roman" w:hAnsi="Times New Roman" w:cs="Times New Roman"/>
          <w:sz w:val="24"/>
          <w:szCs w:val="24"/>
        </w:rPr>
        <w:t>4</w:t>
      </w:r>
      <w:r>
        <w:rPr>
          <w:rFonts w:ascii="Times New Roman" w:hAnsi="Times New Roman" w:cs="Times New Roman"/>
          <w:sz w:val="24"/>
          <w:szCs w:val="24"/>
        </w:rPr>
        <w:t>4</w:t>
      </w:r>
      <w:r w:rsidRPr="00F04F3F">
        <w:rPr>
          <w:rFonts w:ascii="Times New Roman" w:hAnsi="Times New Roman" w:cs="Times New Roman"/>
          <w:sz w:val="24"/>
          <w:szCs w:val="24"/>
        </w:rPr>
        <w:t>. Jei bet kuri Sutarties nuostata taps ar bus pripažinta visiškai ar iš dalies negaliojančia, tai neturės įtakos kitų Sutarties nuostatų galiojimui.</w:t>
      </w:r>
    </w:p>
    <w:p w14:paraId="3FAF0142" w14:textId="77777777" w:rsidR="00BF5739" w:rsidRDefault="00BF5739" w:rsidP="00B91E5D">
      <w:pPr>
        <w:tabs>
          <w:tab w:val="left" w:pos="680"/>
        </w:tabs>
        <w:spacing w:line="240" w:lineRule="auto"/>
        <w:ind w:firstLine="680"/>
        <w:contextualSpacing/>
        <w:rPr>
          <w:rFonts w:ascii="Times New Roman" w:hAnsi="Times New Roman" w:cs="Times New Roman"/>
          <w:sz w:val="24"/>
          <w:szCs w:val="24"/>
        </w:rPr>
      </w:pPr>
      <w:r>
        <w:rPr>
          <w:rFonts w:ascii="Times New Roman" w:hAnsi="Times New Roman" w:cs="Times New Roman"/>
          <w:sz w:val="24"/>
          <w:szCs w:val="24"/>
        </w:rPr>
        <w:t xml:space="preserve">45. </w:t>
      </w:r>
      <w:r w:rsidRPr="00F04F3F">
        <w:rPr>
          <w:rFonts w:ascii="Times New Roman" w:hAnsi="Times New Roman" w:cs="Times New Roman"/>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7D0218F" w14:textId="77777777" w:rsidR="00BF5739" w:rsidRPr="00F04F3F" w:rsidRDefault="00BF5739" w:rsidP="00B91E5D">
      <w:pPr>
        <w:tabs>
          <w:tab w:val="left" w:pos="680"/>
        </w:tabs>
        <w:spacing w:line="240" w:lineRule="auto"/>
        <w:ind w:firstLine="680"/>
        <w:contextualSpacing/>
        <w:rPr>
          <w:rFonts w:ascii="Times New Roman" w:hAnsi="Times New Roman" w:cs="Times New Roman"/>
          <w:sz w:val="24"/>
          <w:szCs w:val="24"/>
        </w:rPr>
      </w:pPr>
    </w:p>
    <w:p w14:paraId="46A449F5" w14:textId="77777777" w:rsidR="00BF5739" w:rsidRPr="00F04F3F" w:rsidRDefault="00BF5739" w:rsidP="00BF5739">
      <w:pPr>
        <w:spacing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XIV SKYRIUS</w:t>
      </w:r>
    </w:p>
    <w:p w14:paraId="27B62222" w14:textId="77777777" w:rsidR="00BF5739" w:rsidRDefault="00BF5739" w:rsidP="00BF5739">
      <w:pPr>
        <w:spacing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SUTARTIES PAKEITIMAS</w:t>
      </w:r>
    </w:p>
    <w:p w14:paraId="11483BEF" w14:textId="77777777" w:rsidR="00BF5739" w:rsidRPr="00F04F3F" w:rsidRDefault="00BF5739" w:rsidP="00BF5739">
      <w:pPr>
        <w:spacing w:line="240" w:lineRule="auto"/>
        <w:ind w:left="810"/>
        <w:contextualSpacing/>
        <w:jc w:val="center"/>
        <w:rPr>
          <w:rFonts w:ascii="Times New Roman" w:hAnsi="Times New Roman" w:cs="Times New Roman"/>
          <w:b/>
          <w:sz w:val="24"/>
          <w:szCs w:val="24"/>
        </w:rPr>
      </w:pPr>
    </w:p>
    <w:p w14:paraId="1B30018A" w14:textId="77777777" w:rsidR="00BF5739" w:rsidRDefault="00BF5739" w:rsidP="00B91E5D">
      <w:pPr>
        <w:tabs>
          <w:tab w:val="left" w:pos="680"/>
        </w:tabs>
        <w:spacing w:line="240" w:lineRule="auto"/>
        <w:ind w:firstLine="680"/>
        <w:contextualSpacing/>
        <w:rPr>
          <w:rFonts w:ascii="Times New Roman" w:hAnsi="Times New Roman" w:cs="Times New Roman"/>
          <w:sz w:val="24"/>
          <w:szCs w:val="24"/>
        </w:rPr>
      </w:pPr>
      <w:r>
        <w:rPr>
          <w:rFonts w:ascii="Times New Roman" w:hAnsi="Times New Roman" w:cs="Times New Roman"/>
          <w:sz w:val="24"/>
          <w:szCs w:val="24"/>
        </w:rPr>
        <w:t xml:space="preserve">46. </w:t>
      </w:r>
      <w:r w:rsidRPr="00F04F3F">
        <w:rPr>
          <w:rFonts w:ascii="Times New Roman" w:hAnsi="Times New Roman" w:cs="Times New Roman"/>
          <w:sz w:val="24"/>
          <w:szCs w:val="24"/>
        </w:rPr>
        <w:t>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1BB7CA13" w14:textId="218C0851" w:rsidR="00BF5739" w:rsidRPr="006661E2" w:rsidRDefault="00BF5739" w:rsidP="00B91E5D">
      <w:pPr>
        <w:tabs>
          <w:tab w:val="left" w:pos="680"/>
        </w:tabs>
        <w:spacing w:line="240" w:lineRule="auto"/>
        <w:ind w:firstLine="680"/>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47. </w:t>
      </w:r>
      <w:r w:rsidRPr="00F04F3F">
        <w:rPr>
          <w:rFonts w:ascii="Times New Roman" w:hAnsi="Times New Roman" w:cs="Times New Roman"/>
          <w:spacing w:val="1"/>
          <w:sz w:val="24"/>
          <w:szCs w:val="24"/>
        </w:rPr>
        <w:t xml:space="preserve">Užsakovas, esant būtinybei, gali įsigyti papildomų </w:t>
      </w:r>
      <w:r w:rsidR="00370D92">
        <w:rPr>
          <w:rFonts w:ascii="Times New Roman" w:hAnsi="Times New Roman" w:cs="Times New Roman"/>
          <w:spacing w:val="1"/>
          <w:sz w:val="24"/>
          <w:szCs w:val="24"/>
        </w:rPr>
        <w:t>Darb</w:t>
      </w:r>
      <w:r w:rsidRPr="00F04F3F">
        <w:rPr>
          <w:rFonts w:ascii="Times New Roman" w:hAnsi="Times New Roman" w:cs="Times New Roman"/>
          <w:spacing w:val="1"/>
          <w:sz w:val="24"/>
          <w:szCs w:val="24"/>
        </w:rPr>
        <w:t>ų vadovaudamasis Kainodaros taisyklių nustatymo metodika, patvirtinta</w:t>
      </w:r>
      <w:r w:rsidRPr="00F04F3F">
        <w:rPr>
          <w:rFonts w:ascii="Times New Roman" w:hAnsi="Times New Roman" w:cs="Times New Roman"/>
          <w:sz w:val="24"/>
          <w:szCs w:val="24"/>
        </w:rPr>
        <w:t xml:space="preserve"> Viešųjų pirkimų tarnybos direktoriaus 2017 m. birželio 28 d. įsakymu Nr. 1S-95 „Dėl kainodaros taisyklių nustatymo metodikos patvirtinimo“ </w:t>
      </w:r>
      <w:r>
        <w:rPr>
          <w:rFonts w:ascii="Times New Roman" w:hAnsi="Times New Roman" w:cs="Times New Roman"/>
          <w:sz w:val="24"/>
          <w:szCs w:val="24"/>
        </w:rPr>
        <w:t xml:space="preserve">(aktuali redakcija 2022-12-31) </w:t>
      </w:r>
      <w:r w:rsidRPr="00F04F3F">
        <w:rPr>
          <w:rFonts w:ascii="Times New Roman" w:hAnsi="Times New Roman" w:cs="Times New Roman"/>
          <w:sz w:val="24"/>
          <w:szCs w:val="24"/>
        </w:rPr>
        <w:t>(toliau– kainodaros taisyklių nustatymo metodika)</w:t>
      </w:r>
      <w:r w:rsidRPr="00F04F3F">
        <w:rPr>
          <w:rFonts w:ascii="Times New Roman" w:hAnsi="Times New Roman" w:cs="Times New Roman"/>
          <w:spacing w:val="1"/>
          <w:sz w:val="24"/>
          <w:szCs w:val="24"/>
        </w:rPr>
        <w:t xml:space="preserve">. Papildomi </w:t>
      </w:r>
      <w:r w:rsidR="00370D92">
        <w:rPr>
          <w:rFonts w:ascii="Times New Roman" w:hAnsi="Times New Roman" w:cs="Times New Roman"/>
          <w:spacing w:val="1"/>
          <w:sz w:val="24"/>
          <w:szCs w:val="24"/>
        </w:rPr>
        <w:t>Darb</w:t>
      </w:r>
      <w:r w:rsidRPr="00F04F3F">
        <w:rPr>
          <w:rFonts w:ascii="Times New Roman" w:hAnsi="Times New Roman" w:cs="Times New Roman"/>
          <w:spacing w:val="1"/>
          <w:sz w:val="24"/>
          <w:szCs w:val="24"/>
        </w:rPr>
        <w:t xml:space="preserve">ai – </w:t>
      </w:r>
      <w:r w:rsidRPr="00F04F3F">
        <w:rPr>
          <w:rFonts w:ascii="Times New Roman" w:hAnsi="Times New Roman" w:cs="Times New Roman"/>
          <w:sz w:val="24"/>
          <w:szCs w:val="24"/>
        </w:rPr>
        <w:t xml:space="preserve">tokie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ai, kurie nebuvo numatyti pirkimo dokumentuose, t. y. jeigu jie nebuvo paminėti techninėse specifikacijose, brėžiniuose,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ų kiekių žiniaraščiuose. Projektiniai papildomi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ai, tai tokie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ai  jeigu jie viršija 15 procentų </w:t>
      </w:r>
      <w:r w:rsidRPr="006661E2">
        <w:rPr>
          <w:rFonts w:ascii="Times New Roman" w:hAnsi="Times New Roman" w:cs="Times New Roman"/>
          <w:color w:val="000000" w:themeColor="text1"/>
          <w:sz w:val="24"/>
          <w:szCs w:val="24"/>
        </w:rPr>
        <w:t>Pradinės sutarties vertės.</w:t>
      </w:r>
    </w:p>
    <w:p w14:paraId="74D0048E" w14:textId="0E6A8261" w:rsidR="00BF5739" w:rsidRDefault="00BF5739" w:rsidP="00B91E5D">
      <w:pPr>
        <w:tabs>
          <w:tab w:val="left" w:pos="680"/>
        </w:tabs>
        <w:spacing w:line="240" w:lineRule="auto"/>
        <w:ind w:firstLine="680"/>
        <w:contextualSpacing/>
        <w:rPr>
          <w:rFonts w:ascii="Times New Roman" w:hAnsi="Times New Roman" w:cs="Times New Roman"/>
          <w:sz w:val="24"/>
          <w:szCs w:val="24"/>
        </w:rPr>
      </w:pPr>
      <w:r w:rsidRPr="006661E2">
        <w:rPr>
          <w:rFonts w:ascii="Times New Roman" w:hAnsi="Times New Roman" w:cs="Times New Roman"/>
          <w:color w:val="000000" w:themeColor="text1"/>
          <w:sz w:val="24"/>
          <w:szCs w:val="24"/>
        </w:rPr>
        <w:t xml:space="preserve">48. </w:t>
      </w:r>
      <w:r w:rsidRPr="006661E2">
        <w:rPr>
          <w:rFonts w:ascii="Times New Roman" w:hAnsi="Times New Roman" w:cs="Times New Roman"/>
          <w:color w:val="000000" w:themeColor="text1"/>
          <w:spacing w:val="1"/>
          <w:sz w:val="24"/>
          <w:szCs w:val="24"/>
        </w:rPr>
        <w:t xml:space="preserve">Papildomų </w:t>
      </w:r>
      <w:r w:rsidR="00370D92">
        <w:rPr>
          <w:rFonts w:ascii="Times New Roman" w:hAnsi="Times New Roman" w:cs="Times New Roman"/>
          <w:color w:val="000000" w:themeColor="text1"/>
          <w:spacing w:val="1"/>
          <w:sz w:val="24"/>
          <w:szCs w:val="24"/>
        </w:rPr>
        <w:t>Darb</w:t>
      </w:r>
      <w:r w:rsidRPr="006661E2">
        <w:rPr>
          <w:rFonts w:ascii="Times New Roman" w:hAnsi="Times New Roman" w:cs="Times New Roman"/>
          <w:color w:val="000000" w:themeColor="text1"/>
          <w:spacing w:val="1"/>
          <w:sz w:val="24"/>
          <w:szCs w:val="24"/>
        </w:rPr>
        <w:t>ų būtinumas turi būti pagrįstas dokumentais ir raštu sud</w:t>
      </w:r>
      <w:r w:rsidRPr="00F04F3F">
        <w:rPr>
          <w:rFonts w:ascii="Times New Roman" w:hAnsi="Times New Roman" w:cs="Times New Roman"/>
          <w:spacing w:val="1"/>
          <w:sz w:val="24"/>
          <w:szCs w:val="24"/>
        </w:rPr>
        <w:t xml:space="preserve">erintas su Užsakovu. Motyvuotą siūlymą dėl papildomų </w:t>
      </w:r>
      <w:r w:rsidR="00370D92">
        <w:rPr>
          <w:rFonts w:ascii="Times New Roman" w:hAnsi="Times New Roman" w:cs="Times New Roman"/>
          <w:spacing w:val="1"/>
          <w:sz w:val="24"/>
          <w:szCs w:val="24"/>
        </w:rPr>
        <w:t>Darb</w:t>
      </w:r>
      <w:r w:rsidRPr="00F04F3F">
        <w:rPr>
          <w:rFonts w:ascii="Times New Roman" w:hAnsi="Times New Roman" w:cs="Times New Roman"/>
          <w:spacing w:val="1"/>
          <w:sz w:val="24"/>
          <w:szCs w:val="24"/>
        </w:rPr>
        <w:t xml:space="preserve">ų būtinybės ir jį pagrindžiančius dokumentus Užsakovui  raštu pateikia Rangovas. Užsakovas, išnagrinėjęs pateiktus papildomų </w:t>
      </w:r>
      <w:r w:rsidR="00370D92">
        <w:rPr>
          <w:rFonts w:ascii="Times New Roman" w:hAnsi="Times New Roman" w:cs="Times New Roman"/>
          <w:spacing w:val="1"/>
          <w:sz w:val="24"/>
          <w:szCs w:val="24"/>
        </w:rPr>
        <w:t>Darb</w:t>
      </w:r>
      <w:r w:rsidRPr="00F04F3F">
        <w:rPr>
          <w:rFonts w:ascii="Times New Roman" w:hAnsi="Times New Roman" w:cs="Times New Roman"/>
          <w:spacing w:val="1"/>
          <w:sz w:val="24"/>
          <w:szCs w:val="24"/>
        </w:rPr>
        <w:t xml:space="preserve">ų būtinybę pagrindžiančius dokumentus, papildomų </w:t>
      </w:r>
      <w:r w:rsidR="00370D92">
        <w:rPr>
          <w:rFonts w:ascii="Times New Roman" w:hAnsi="Times New Roman" w:cs="Times New Roman"/>
          <w:spacing w:val="1"/>
          <w:sz w:val="24"/>
          <w:szCs w:val="24"/>
        </w:rPr>
        <w:t>Darb</w:t>
      </w:r>
      <w:r w:rsidRPr="00F04F3F">
        <w:rPr>
          <w:rFonts w:ascii="Times New Roman" w:hAnsi="Times New Roman" w:cs="Times New Roman"/>
          <w:spacing w:val="1"/>
          <w:sz w:val="24"/>
          <w:szCs w:val="24"/>
        </w:rPr>
        <w:t xml:space="preserve">ų kainą nustato ir įformina papildomus </w:t>
      </w:r>
      <w:r w:rsidR="00370D92">
        <w:rPr>
          <w:rFonts w:ascii="Times New Roman" w:hAnsi="Times New Roman" w:cs="Times New Roman"/>
          <w:spacing w:val="1"/>
          <w:sz w:val="24"/>
          <w:szCs w:val="24"/>
        </w:rPr>
        <w:t>Darb</w:t>
      </w:r>
      <w:r w:rsidRPr="00F04F3F">
        <w:rPr>
          <w:rFonts w:ascii="Times New Roman" w:hAnsi="Times New Roman" w:cs="Times New Roman"/>
          <w:spacing w:val="1"/>
          <w:sz w:val="24"/>
          <w:szCs w:val="24"/>
        </w:rPr>
        <w:t>us K</w:t>
      </w:r>
      <w:r w:rsidRPr="00F04F3F">
        <w:rPr>
          <w:rFonts w:ascii="Times New Roman" w:hAnsi="Times New Roman" w:cs="Times New Roman"/>
          <w:sz w:val="24"/>
          <w:szCs w:val="24"/>
        </w:rPr>
        <w:t>ainodaros taisyklių nustatymo metodikoje nustatyta tvarka.</w:t>
      </w:r>
    </w:p>
    <w:p w14:paraId="6B4BAAA1" w14:textId="71EAEC80" w:rsidR="00BF5739" w:rsidRDefault="00BF5739" w:rsidP="00B91E5D">
      <w:pPr>
        <w:tabs>
          <w:tab w:val="left" w:pos="680"/>
        </w:tabs>
        <w:spacing w:line="240" w:lineRule="auto"/>
        <w:ind w:firstLine="680"/>
        <w:contextualSpacing/>
        <w:rPr>
          <w:rFonts w:ascii="Times New Roman" w:hAnsi="Times New Roman" w:cs="Times New Roman"/>
          <w:sz w:val="24"/>
          <w:szCs w:val="24"/>
        </w:rPr>
      </w:pPr>
      <w:r>
        <w:rPr>
          <w:rFonts w:ascii="Times New Roman" w:hAnsi="Times New Roman" w:cs="Times New Roman"/>
          <w:sz w:val="24"/>
          <w:szCs w:val="24"/>
        </w:rPr>
        <w:t xml:space="preserve">49. </w:t>
      </w:r>
      <w:r w:rsidRPr="00F04F3F">
        <w:rPr>
          <w:rFonts w:ascii="Times New Roman" w:hAnsi="Times New Roman" w:cs="Times New Roman"/>
          <w:sz w:val="24"/>
          <w:szCs w:val="24"/>
        </w:rPr>
        <w:t xml:space="preserve">Jei faktinės aplinkybės neatitinka </w:t>
      </w:r>
      <w:r w:rsidRPr="00F04F3F">
        <w:rPr>
          <w:rFonts w:ascii="Times New Roman" w:hAnsi="Times New Roman" w:cs="Times New Roman"/>
          <w:spacing w:val="1"/>
          <w:sz w:val="24"/>
          <w:szCs w:val="24"/>
        </w:rPr>
        <w:t xml:space="preserve">Kainodaros taisyklių nustatymo metodikos 55punkte nustatytų sąlygų, papildomi </w:t>
      </w:r>
      <w:r w:rsidR="00370D92">
        <w:rPr>
          <w:rFonts w:ascii="Times New Roman" w:hAnsi="Times New Roman" w:cs="Times New Roman"/>
          <w:spacing w:val="1"/>
          <w:sz w:val="24"/>
          <w:szCs w:val="24"/>
        </w:rPr>
        <w:t>Darb</w:t>
      </w:r>
      <w:r w:rsidRPr="00F04F3F">
        <w:rPr>
          <w:rFonts w:ascii="Times New Roman" w:hAnsi="Times New Roman" w:cs="Times New Roman"/>
          <w:spacing w:val="1"/>
          <w:sz w:val="24"/>
          <w:szCs w:val="24"/>
        </w:rPr>
        <w:t>ai įsigyjami vykdant naują pirkimo procedūrą.</w:t>
      </w:r>
    </w:p>
    <w:p w14:paraId="50DDC3D2" w14:textId="4274B3E2" w:rsidR="00BF5739" w:rsidRDefault="00BF5739" w:rsidP="00B91E5D">
      <w:pPr>
        <w:tabs>
          <w:tab w:val="left" w:pos="680"/>
        </w:tabs>
        <w:spacing w:line="240" w:lineRule="auto"/>
        <w:ind w:firstLine="680"/>
        <w:contextualSpacing/>
        <w:rPr>
          <w:rFonts w:ascii="Times New Roman" w:hAnsi="Times New Roman" w:cs="Times New Roman"/>
          <w:sz w:val="24"/>
          <w:szCs w:val="24"/>
        </w:rPr>
      </w:pPr>
      <w:r>
        <w:rPr>
          <w:rFonts w:ascii="Times New Roman" w:hAnsi="Times New Roman" w:cs="Times New Roman"/>
          <w:sz w:val="24"/>
          <w:szCs w:val="24"/>
        </w:rPr>
        <w:t xml:space="preserve">50. </w:t>
      </w:r>
      <w:r w:rsidRPr="00F04F3F">
        <w:rPr>
          <w:rFonts w:ascii="Times New Roman" w:hAnsi="Times New Roman" w:cs="Times New Roman"/>
          <w:sz w:val="24"/>
          <w:szCs w:val="24"/>
        </w:rPr>
        <w:t xml:space="preserve">Sutarties Šalys gali, bet kurio atskiro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o atsisakyti arba </w:t>
      </w:r>
      <w:r w:rsidR="00370D92">
        <w:rPr>
          <w:rFonts w:ascii="Times New Roman" w:hAnsi="Times New Roman" w:cs="Times New Roman"/>
          <w:sz w:val="24"/>
          <w:szCs w:val="24"/>
        </w:rPr>
        <w:t>Darb</w:t>
      </w:r>
      <w:r w:rsidRPr="00F04F3F">
        <w:rPr>
          <w:rFonts w:ascii="Times New Roman" w:hAnsi="Times New Roman" w:cs="Times New Roman"/>
          <w:sz w:val="24"/>
          <w:szCs w:val="24"/>
        </w:rPr>
        <w:t>o apimtį sumažinti vadovaujantis tokia tvarka:</w:t>
      </w:r>
    </w:p>
    <w:p w14:paraId="66AE2754" w14:textId="5E84033B" w:rsidR="00BF5739" w:rsidRDefault="00BF5739" w:rsidP="00B91E5D">
      <w:pPr>
        <w:tabs>
          <w:tab w:val="left" w:pos="680"/>
        </w:tabs>
        <w:spacing w:line="240" w:lineRule="auto"/>
        <w:ind w:firstLine="680"/>
        <w:contextualSpacing/>
        <w:rPr>
          <w:rFonts w:ascii="Times New Roman" w:hAnsi="Times New Roman" w:cs="Times New Roman"/>
          <w:sz w:val="24"/>
          <w:szCs w:val="24"/>
        </w:rPr>
      </w:pPr>
      <w:r>
        <w:rPr>
          <w:rFonts w:ascii="Times New Roman" w:hAnsi="Times New Roman" w:cs="Times New Roman"/>
          <w:sz w:val="24"/>
          <w:szCs w:val="24"/>
        </w:rPr>
        <w:t>50</w:t>
      </w:r>
      <w:r w:rsidRPr="00F04F3F">
        <w:rPr>
          <w:rFonts w:ascii="Times New Roman" w:hAnsi="Times New Roman" w:cs="Times New Roman"/>
          <w:sz w:val="24"/>
          <w:szCs w:val="24"/>
        </w:rPr>
        <w:t xml:space="preserve">.1. jei būtina / tikslinga </w:t>
      </w:r>
      <w:proofErr w:type="spellStart"/>
      <w:r w:rsidRPr="00F04F3F">
        <w:rPr>
          <w:rFonts w:ascii="Times New Roman" w:hAnsi="Times New Roman" w:cs="Times New Roman"/>
          <w:sz w:val="24"/>
          <w:szCs w:val="24"/>
        </w:rPr>
        <w:t>atsisakytiatskiro</w:t>
      </w:r>
      <w:proofErr w:type="spellEnd"/>
      <w:r w:rsidRPr="00F04F3F">
        <w:rPr>
          <w:rFonts w:ascii="Times New Roman" w:hAnsi="Times New Roman" w:cs="Times New Roman"/>
          <w:sz w:val="24"/>
          <w:szCs w:val="24"/>
        </w:rPr>
        <w:t xml:space="preserve">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o, ar būtina / tikslinga mažinti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ų apimtis, Rangovas pateikia nevykdytinų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ų lokalinę sąmatą, kurioje nurodo nevykdytinų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ų kainas, apskaičiuotas pagal Sutarties 8.1 papunktyje nurodytus </w:t>
      </w:r>
      <w:r w:rsidR="00370D92">
        <w:rPr>
          <w:rFonts w:ascii="Times New Roman" w:hAnsi="Times New Roman" w:cs="Times New Roman"/>
          <w:sz w:val="24"/>
          <w:szCs w:val="24"/>
        </w:rPr>
        <w:t>Darb</w:t>
      </w:r>
      <w:r w:rsidRPr="00F04F3F">
        <w:rPr>
          <w:rFonts w:ascii="Times New Roman" w:hAnsi="Times New Roman" w:cs="Times New Roman"/>
          <w:sz w:val="24"/>
          <w:szCs w:val="24"/>
        </w:rPr>
        <w:t>ų kainų nustatymo būdus, ir, Užsakovui įvertinus Rangovo siūlymą, koreguojama Sutarties kaina;</w:t>
      </w:r>
    </w:p>
    <w:p w14:paraId="4227ABC4" w14:textId="24DE1435" w:rsidR="00BF5739" w:rsidRDefault="00BF5739" w:rsidP="00B91E5D">
      <w:pPr>
        <w:tabs>
          <w:tab w:val="left" w:pos="680"/>
        </w:tabs>
        <w:spacing w:line="240" w:lineRule="auto"/>
        <w:ind w:firstLine="680"/>
        <w:contextualSpacing/>
        <w:rPr>
          <w:rFonts w:ascii="Times New Roman" w:hAnsi="Times New Roman" w:cs="Times New Roman"/>
          <w:sz w:val="24"/>
          <w:szCs w:val="24"/>
        </w:rPr>
      </w:pPr>
      <w:r>
        <w:rPr>
          <w:rFonts w:ascii="Times New Roman" w:hAnsi="Times New Roman" w:cs="Times New Roman"/>
          <w:sz w:val="24"/>
          <w:szCs w:val="24"/>
        </w:rPr>
        <w:t xml:space="preserve">50.2. </w:t>
      </w:r>
      <w:r w:rsidRPr="00F04F3F">
        <w:rPr>
          <w:rFonts w:ascii="Times New Roman" w:hAnsi="Times New Roman" w:cs="Times New Roman"/>
          <w:sz w:val="24"/>
          <w:szCs w:val="24"/>
        </w:rPr>
        <w:t xml:space="preserve">jei Sutartyje numatytą atskirą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ą (ar jo dalį) būtina / tikslinga keisti kitu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u, Rangovas pateikia nevykdytinų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ų lokalinę sąmatą, kurioje nurodo nevykdytinų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ų kainas, apskaičiuotas pagal Sutarties8.1 papunktyje nurodytus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ų kainų nustatymo būdus, bei siūlymą dėl keistinų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ų, t. y. vietoje nevykdomų </w:t>
      </w:r>
      <w:r w:rsidR="00370D92">
        <w:rPr>
          <w:rFonts w:ascii="Times New Roman" w:hAnsi="Times New Roman" w:cs="Times New Roman"/>
          <w:sz w:val="24"/>
          <w:szCs w:val="24"/>
        </w:rPr>
        <w:lastRenderedPageBreak/>
        <w:t>Darb</w:t>
      </w:r>
      <w:r w:rsidRPr="00F04F3F">
        <w:rPr>
          <w:rFonts w:ascii="Times New Roman" w:hAnsi="Times New Roman" w:cs="Times New Roman"/>
          <w:sz w:val="24"/>
          <w:szCs w:val="24"/>
        </w:rPr>
        <w:t xml:space="preserve">ų siūlomų atlikti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ų lokalinę sąmatą, sudarytą pagal 8.1. papunktyje nurodytus </w:t>
      </w:r>
      <w:r w:rsidR="00370D92">
        <w:rPr>
          <w:rFonts w:ascii="Times New Roman" w:hAnsi="Times New Roman" w:cs="Times New Roman"/>
          <w:sz w:val="24"/>
          <w:szCs w:val="24"/>
        </w:rPr>
        <w:t>Darb</w:t>
      </w:r>
      <w:r w:rsidRPr="00F04F3F">
        <w:rPr>
          <w:rFonts w:ascii="Times New Roman" w:hAnsi="Times New Roman" w:cs="Times New Roman"/>
          <w:sz w:val="24"/>
          <w:szCs w:val="24"/>
        </w:rPr>
        <w:t>ų kainų nustatymo būdus, ir, Užsakovui įvertinus Rangovo siūlymą, koreguojama Sutarties kaina (jei reikia).</w:t>
      </w:r>
    </w:p>
    <w:p w14:paraId="06F54769" w14:textId="323F316E" w:rsidR="00BF5739" w:rsidRDefault="00BF5739" w:rsidP="00B91E5D">
      <w:pPr>
        <w:tabs>
          <w:tab w:val="left" w:pos="680"/>
        </w:tabs>
        <w:spacing w:line="240" w:lineRule="auto"/>
        <w:ind w:firstLine="680"/>
        <w:contextualSpacing/>
        <w:rPr>
          <w:rFonts w:ascii="Times New Roman" w:hAnsi="Times New Roman" w:cs="Times New Roman"/>
          <w:sz w:val="24"/>
          <w:szCs w:val="24"/>
        </w:rPr>
      </w:pPr>
      <w:r>
        <w:rPr>
          <w:rFonts w:ascii="Times New Roman" w:hAnsi="Times New Roman" w:cs="Times New Roman"/>
          <w:sz w:val="24"/>
          <w:szCs w:val="24"/>
        </w:rPr>
        <w:t>51</w:t>
      </w:r>
      <w:r w:rsidRPr="00F04F3F">
        <w:rPr>
          <w:rFonts w:ascii="Times New Roman" w:hAnsi="Times New Roman" w:cs="Times New Roman"/>
          <w:sz w:val="24"/>
          <w:szCs w:val="24"/>
        </w:rPr>
        <w:t xml:space="preserve">. Pakeitimas įforminamas susitarimu ar protokolu dėl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ų pakeitimo, nurodant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ų pavadinimus, vienetus, kiekius, techninius sprendinius (pavyzdžiui, brėžinius ir kita), įkainių/kainų nustatymo pagrindimą ir skaičiavimą (vadovaujantis Sutarties 8.1 papunkčiu). Toks susitarimas ar protokolas turi būti patvirtintas ir pasirašytas Šalių ir laikomas sudėtine Sutarties dalimi. </w:t>
      </w:r>
    </w:p>
    <w:p w14:paraId="0AC14C62" w14:textId="77777777" w:rsidR="00BF5739" w:rsidRDefault="00BF5739" w:rsidP="00B91E5D">
      <w:pPr>
        <w:tabs>
          <w:tab w:val="left" w:pos="1134"/>
        </w:tabs>
        <w:spacing w:line="240" w:lineRule="auto"/>
        <w:ind w:firstLine="680"/>
        <w:contextualSpacing/>
        <w:rPr>
          <w:rFonts w:ascii="Times New Roman" w:hAnsi="Times New Roman" w:cs="Times New Roman"/>
          <w:b/>
          <w:sz w:val="24"/>
          <w:szCs w:val="24"/>
        </w:rPr>
      </w:pPr>
    </w:p>
    <w:p w14:paraId="349BF8C9" w14:textId="77777777" w:rsidR="00BF5739" w:rsidRPr="00F04F3F" w:rsidRDefault="00BF5739" w:rsidP="00BF5739">
      <w:pPr>
        <w:tabs>
          <w:tab w:val="left" w:pos="1134"/>
        </w:tabs>
        <w:spacing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XV SKYRIUS</w:t>
      </w:r>
    </w:p>
    <w:p w14:paraId="5EA3FECD" w14:textId="77777777" w:rsidR="00BF5739" w:rsidRDefault="00BF5739" w:rsidP="00BF5739">
      <w:pPr>
        <w:tabs>
          <w:tab w:val="left" w:pos="1134"/>
        </w:tabs>
        <w:spacing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SUTARTIES ESMINIS PAŽEIDIMAS IR NUTRAUKIMAS</w:t>
      </w:r>
    </w:p>
    <w:p w14:paraId="5472D8C3" w14:textId="77777777" w:rsidR="00BF5739" w:rsidRPr="00F04F3F" w:rsidRDefault="00BF5739" w:rsidP="00BF5739">
      <w:pPr>
        <w:tabs>
          <w:tab w:val="left" w:pos="1134"/>
        </w:tabs>
        <w:spacing w:line="240" w:lineRule="auto"/>
        <w:ind w:firstLine="680"/>
        <w:contextualSpacing/>
        <w:rPr>
          <w:rFonts w:ascii="Times New Roman" w:hAnsi="Times New Roman" w:cs="Times New Roman"/>
          <w:b/>
          <w:sz w:val="24"/>
          <w:szCs w:val="24"/>
        </w:rPr>
      </w:pPr>
    </w:p>
    <w:p w14:paraId="54F285F5" w14:textId="77777777" w:rsidR="00BF5739" w:rsidRDefault="00BF5739" w:rsidP="00B91E5D">
      <w:pPr>
        <w:tabs>
          <w:tab w:val="left" w:pos="680"/>
          <w:tab w:val="left" w:pos="1134"/>
        </w:tabs>
        <w:spacing w:line="240" w:lineRule="auto"/>
        <w:ind w:firstLine="680"/>
        <w:contextualSpacing/>
        <w:rPr>
          <w:rFonts w:ascii="Times New Roman" w:hAnsi="Times New Roman" w:cs="Times New Roman"/>
          <w:sz w:val="24"/>
          <w:szCs w:val="24"/>
        </w:rPr>
      </w:pPr>
      <w:r>
        <w:rPr>
          <w:rFonts w:ascii="Times New Roman" w:hAnsi="Times New Roman" w:cs="Times New Roman"/>
          <w:sz w:val="24"/>
          <w:szCs w:val="24"/>
        </w:rPr>
        <w:t xml:space="preserve">52. </w:t>
      </w:r>
      <w:r w:rsidRPr="00F04F3F">
        <w:rPr>
          <w:rFonts w:ascii="Times New Roman" w:hAnsi="Times New Roman" w:cs="Times New Roman"/>
          <w:sz w:val="24"/>
          <w:szCs w:val="24"/>
        </w:rPr>
        <w:t>Užsakovas privalo bet kuriuo šiame punkte išvardintu atveju arba aplinkybėms, prieš 15 dienų apie tai pranešęs Rangovui, nutraukti Sutartį dėl šių esminių sutarties pažeidimų:</w:t>
      </w:r>
    </w:p>
    <w:p w14:paraId="7709EF07" w14:textId="766784BB" w:rsidR="00BF5739" w:rsidRDefault="00BF5739" w:rsidP="00B91E5D">
      <w:pPr>
        <w:tabs>
          <w:tab w:val="left" w:pos="680"/>
          <w:tab w:val="left" w:pos="1134"/>
        </w:tabs>
        <w:spacing w:line="240" w:lineRule="auto"/>
        <w:ind w:firstLine="680"/>
        <w:contextualSpacing/>
        <w:rPr>
          <w:rFonts w:ascii="Times New Roman" w:hAnsi="Times New Roman" w:cs="Times New Roman"/>
          <w:sz w:val="24"/>
          <w:szCs w:val="24"/>
        </w:rPr>
      </w:pPr>
      <w:r w:rsidRPr="00F04F3F">
        <w:rPr>
          <w:rFonts w:ascii="Times New Roman" w:hAnsi="Times New Roman" w:cs="Times New Roman"/>
          <w:sz w:val="24"/>
          <w:szCs w:val="24"/>
        </w:rPr>
        <w:t>5</w:t>
      </w:r>
      <w:r>
        <w:rPr>
          <w:rFonts w:ascii="Times New Roman" w:hAnsi="Times New Roman" w:cs="Times New Roman"/>
          <w:sz w:val="24"/>
          <w:szCs w:val="24"/>
        </w:rPr>
        <w:t>2</w:t>
      </w:r>
      <w:r w:rsidRPr="00F04F3F">
        <w:rPr>
          <w:rFonts w:ascii="Times New Roman" w:hAnsi="Times New Roman" w:cs="Times New Roman"/>
          <w:sz w:val="24"/>
          <w:szCs w:val="24"/>
        </w:rPr>
        <w:t xml:space="preserve">.1. Rangovas nepradeda laiku vykdyti šios Sutarties arba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us atlieka taip lėtai, kad juos baigti iki termino pabaigos pasidaro aiškiai neįmanoma; </w:t>
      </w:r>
    </w:p>
    <w:p w14:paraId="5323D661" w14:textId="6FEE1E94" w:rsidR="00BF5739" w:rsidRDefault="00BF5739" w:rsidP="00B91E5D">
      <w:pPr>
        <w:tabs>
          <w:tab w:val="left" w:pos="680"/>
          <w:tab w:val="left" w:pos="1134"/>
        </w:tabs>
        <w:spacing w:line="240" w:lineRule="auto"/>
        <w:ind w:firstLine="680"/>
        <w:contextualSpacing/>
        <w:rPr>
          <w:rFonts w:ascii="Times New Roman" w:hAnsi="Times New Roman" w:cs="Times New Roman"/>
          <w:sz w:val="24"/>
          <w:szCs w:val="24"/>
        </w:rPr>
      </w:pPr>
      <w:r>
        <w:rPr>
          <w:rFonts w:ascii="Times New Roman" w:hAnsi="Times New Roman" w:cs="Times New Roman"/>
          <w:sz w:val="24"/>
          <w:szCs w:val="24"/>
        </w:rPr>
        <w:t xml:space="preserve">52.2. </w:t>
      </w:r>
      <w:r w:rsidR="00370D92">
        <w:rPr>
          <w:rFonts w:ascii="Times New Roman" w:hAnsi="Times New Roman" w:cs="Times New Roman"/>
          <w:sz w:val="24"/>
          <w:szCs w:val="24"/>
        </w:rPr>
        <w:t>Darb</w:t>
      </w:r>
      <w:r w:rsidRPr="00F04F3F">
        <w:rPr>
          <w:rFonts w:ascii="Times New Roman" w:hAnsi="Times New Roman" w:cs="Times New Roman"/>
          <w:sz w:val="24"/>
          <w:szCs w:val="24"/>
        </w:rPr>
        <w:t>ų atlikimo metu pasidaro aišku, kad jie nebus tinkami atlikti;</w:t>
      </w:r>
    </w:p>
    <w:p w14:paraId="20E42460" w14:textId="77777777" w:rsidR="00BF5739" w:rsidRDefault="00BF5739" w:rsidP="00B91E5D">
      <w:pPr>
        <w:tabs>
          <w:tab w:val="left" w:pos="680"/>
          <w:tab w:val="left" w:pos="1134"/>
        </w:tabs>
        <w:spacing w:line="240" w:lineRule="auto"/>
        <w:ind w:firstLine="680"/>
        <w:contextualSpacing/>
        <w:rPr>
          <w:rFonts w:ascii="Times New Roman" w:hAnsi="Times New Roman" w:cs="Times New Roman"/>
          <w:sz w:val="24"/>
          <w:szCs w:val="24"/>
        </w:rPr>
      </w:pPr>
      <w:r>
        <w:rPr>
          <w:rFonts w:ascii="Times New Roman" w:hAnsi="Times New Roman" w:cs="Times New Roman"/>
          <w:sz w:val="24"/>
          <w:szCs w:val="24"/>
        </w:rPr>
        <w:t xml:space="preserve">52.3. </w:t>
      </w:r>
      <w:r w:rsidRPr="00F04F3F">
        <w:rPr>
          <w:rFonts w:ascii="Times New Roman" w:hAnsi="Times New Roman" w:cs="Times New Roman"/>
          <w:sz w:val="24"/>
          <w:szCs w:val="24"/>
        </w:rPr>
        <w:t>Rangovas per pagrįstai nustatytą laikotarpį neįvykdo Užsakovo nurodymo ištaisyti netinkamai įvykdytus arba neįvykdytus sutartinius įsipareigojimus;</w:t>
      </w:r>
    </w:p>
    <w:p w14:paraId="6B54483F" w14:textId="3F782634" w:rsidR="00BF5739" w:rsidRDefault="00BF5739" w:rsidP="00B91E5D">
      <w:pPr>
        <w:tabs>
          <w:tab w:val="left" w:pos="680"/>
          <w:tab w:val="left" w:pos="1134"/>
        </w:tabs>
        <w:spacing w:line="240" w:lineRule="auto"/>
        <w:ind w:firstLine="680"/>
        <w:contextualSpacing/>
        <w:rPr>
          <w:rFonts w:ascii="Times New Roman" w:hAnsi="Times New Roman" w:cs="Times New Roman"/>
          <w:sz w:val="24"/>
          <w:szCs w:val="24"/>
        </w:rPr>
      </w:pPr>
      <w:r>
        <w:rPr>
          <w:rFonts w:ascii="Times New Roman" w:hAnsi="Times New Roman" w:cs="Times New Roman"/>
          <w:sz w:val="24"/>
          <w:szCs w:val="24"/>
        </w:rPr>
        <w:t xml:space="preserve">52.4. </w:t>
      </w:r>
      <w:r w:rsidRPr="00F04F3F">
        <w:rPr>
          <w:rFonts w:ascii="Times New Roman" w:hAnsi="Times New Roman" w:cs="Times New Roman"/>
          <w:sz w:val="24"/>
          <w:szCs w:val="24"/>
        </w:rPr>
        <w:t xml:space="preserve">Rangovas netenka teisės atlikti šioje Sutartyje nurodytus </w:t>
      </w:r>
      <w:r w:rsidR="00370D92">
        <w:rPr>
          <w:rFonts w:ascii="Times New Roman" w:hAnsi="Times New Roman" w:cs="Times New Roman"/>
          <w:sz w:val="24"/>
          <w:szCs w:val="24"/>
        </w:rPr>
        <w:t>Darb</w:t>
      </w:r>
      <w:r w:rsidRPr="00F04F3F">
        <w:rPr>
          <w:rFonts w:ascii="Times New Roman" w:hAnsi="Times New Roman" w:cs="Times New Roman"/>
          <w:sz w:val="24"/>
          <w:szCs w:val="24"/>
        </w:rPr>
        <w:t>us, bankrutuoja arba yra likviduojamas, kai sustabdo ūkinę veiklą, arba kai įstatymuose ir kituose teisės aktuose numatyta tvarka susidaro analogiška situacija;</w:t>
      </w:r>
    </w:p>
    <w:p w14:paraId="1B647CC5" w14:textId="652DA410" w:rsidR="00BF5739" w:rsidRDefault="00BF5739" w:rsidP="00B91E5D">
      <w:pPr>
        <w:tabs>
          <w:tab w:val="left" w:pos="680"/>
          <w:tab w:val="left" w:pos="1134"/>
        </w:tabs>
        <w:spacing w:line="240" w:lineRule="auto"/>
        <w:ind w:firstLine="680"/>
        <w:contextualSpacing/>
        <w:rPr>
          <w:rFonts w:ascii="Times New Roman" w:hAnsi="Times New Roman" w:cs="Times New Roman"/>
          <w:sz w:val="24"/>
          <w:szCs w:val="24"/>
        </w:rPr>
      </w:pPr>
      <w:r>
        <w:rPr>
          <w:rFonts w:ascii="Times New Roman" w:hAnsi="Times New Roman" w:cs="Times New Roman"/>
          <w:sz w:val="24"/>
          <w:szCs w:val="24"/>
        </w:rPr>
        <w:t xml:space="preserve">52.5. </w:t>
      </w:r>
      <w:r w:rsidRPr="00F04F3F">
        <w:rPr>
          <w:rFonts w:ascii="Times New Roman" w:hAnsi="Times New Roman" w:cs="Times New Roman"/>
          <w:sz w:val="24"/>
          <w:szCs w:val="24"/>
        </w:rPr>
        <w:t xml:space="preserve">po raštiško Užsakovo įspėjimo Rangovas neužtikrina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ų kokybės ar nevykdo kitų šios Sutarties sąlygų arba raštiškai perspėtas dar kartą jas pažeidžia; </w:t>
      </w:r>
    </w:p>
    <w:p w14:paraId="791349FC" w14:textId="77777777" w:rsidR="00BF5739" w:rsidRDefault="00BF5739" w:rsidP="00B91E5D">
      <w:pPr>
        <w:tabs>
          <w:tab w:val="left" w:pos="680"/>
          <w:tab w:val="left" w:pos="1134"/>
        </w:tabs>
        <w:spacing w:line="240" w:lineRule="auto"/>
        <w:ind w:firstLine="680"/>
        <w:contextualSpacing/>
        <w:rPr>
          <w:rFonts w:ascii="Times New Roman" w:hAnsi="Times New Roman" w:cs="Times New Roman"/>
          <w:sz w:val="24"/>
          <w:szCs w:val="24"/>
        </w:rPr>
      </w:pPr>
      <w:r>
        <w:rPr>
          <w:rFonts w:ascii="Times New Roman" w:hAnsi="Times New Roman" w:cs="Times New Roman"/>
          <w:sz w:val="24"/>
          <w:szCs w:val="24"/>
        </w:rPr>
        <w:t xml:space="preserve">52.6. </w:t>
      </w:r>
      <w:r w:rsidRPr="00F04F3F">
        <w:rPr>
          <w:rFonts w:ascii="Times New Roman" w:hAnsi="Times New Roman" w:cs="Times New Roman"/>
          <w:sz w:val="24"/>
          <w:szCs w:val="24"/>
        </w:rPr>
        <w:t>Užsakovui pasinaudojus Sutarties įvykdymo užtikrinimu ar pasibaigus jo galiojimo terminui Rangovas laiku nepateikia tinkamo Sutarties įvykdymo užtikrinimo.</w:t>
      </w:r>
    </w:p>
    <w:p w14:paraId="740A4021" w14:textId="3DDCD91B" w:rsidR="00BF5739" w:rsidRDefault="00BF5739" w:rsidP="00B91E5D">
      <w:pPr>
        <w:tabs>
          <w:tab w:val="left" w:pos="680"/>
          <w:tab w:val="left" w:pos="1134"/>
        </w:tabs>
        <w:spacing w:line="240" w:lineRule="auto"/>
        <w:ind w:firstLine="680"/>
        <w:contextualSpacing/>
        <w:rPr>
          <w:rFonts w:ascii="Times New Roman" w:hAnsi="Times New Roman" w:cs="Times New Roman"/>
          <w:sz w:val="24"/>
          <w:szCs w:val="24"/>
        </w:rPr>
      </w:pPr>
      <w:r>
        <w:rPr>
          <w:rFonts w:ascii="Times New Roman" w:hAnsi="Times New Roman" w:cs="Times New Roman"/>
          <w:sz w:val="24"/>
          <w:szCs w:val="24"/>
        </w:rPr>
        <w:t xml:space="preserve">53. </w:t>
      </w:r>
      <w:r w:rsidRPr="00F04F3F">
        <w:rPr>
          <w:rFonts w:ascii="Times New Roman" w:hAnsi="Times New Roman" w:cs="Times New Roman"/>
          <w:sz w:val="24"/>
          <w:szCs w:val="24"/>
        </w:rPr>
        <w:t xml:space="preserve">Užsakovui vienašališkai nutraukus Sutartį </w:t>
      </w:r>
      <w:proofErr w:type="spellStart"/>
      <w:r w:rsidRPr="00F04F3F">
        <w:rPr>
          <w:rFonts w:ascii="Times New Roman" w:hAnsi="Times New Roman" w:cs="Times New Roman"/>
          <w:sz w:val="24"/>
          <w:szCs w:val="24"/>
        </w:rPr>
        <w:t>Rangovasprivalo</w:t>
      </w:r>
      <w:proofErr w:type="spellEnd"/>
      <w:r w:rsidRPr="00F04F3F">
        <w:rPr>
          <w:rFonts w:ascii="Times New Roman" w:hAnsi="Times New Roman" w:cs="Times New Roman"/>
          <w:sz w:val="24"/>
          <w:szCs w:val="24"/>
        </w:rPr>
        <w:t xml:space="preserve"> perduoti iki Sutarties nutraukimo datos atliktus </w:t>
      </w:r>
      <w:r w:rsidR="00370D92">
        <w:rPr>
          <w:rFonts w:ascii="Times New Roman" w:hAnsi="Times New Roman" w:cs="Times New Roman"/>
          <w:sz w:val="24"/>
          <w:szCs w:val="24"/>
        </w:rPr>
        <w:t>Darb</w:t>
      </w:r>
      <w:r w:rsidRPr="00F04F3F">
        <w:rPr>
          <w:rFonts w:ascii="Times New Roman" w:hAnsi="Times New Roman" w:cs="Times New Roman"/>
          <w:sz w:val="24"/>
          <w:szCs w:val="24"/>
        </w:rPr>
        <w:t xml:space="preserve">us, Šalims pasirašant priėmimo – perdavimo aktą. Užsakovas privalo apmokėti už atliktus </w:t>
      </w:r>
      <w:r w:rsidR="00370D92">
        <w:rPr>
          <w:rFonts w:ascii="Times New Roman" w:hAnsi="Times New Roman" w:cs="Times New Roman"/>
          <w:sz w:val="24"/>
          <w:szCs w:val="24"/>
        </w:rPr>
        <w:t>Darb</w:t>
      </w:r>
      <w:r w:rsidRPr="00F04F3F">
        <w:rPr>
          <w:rFonts w:ascii="Times New Roman" w:hAnsi="Times New Roman" w:cs="Times New Roman"/>
          <w:sz w:val="24"/>
          <w:szCs w:val="24"/>
        </w:rPr>
        <w:t>us, iš mokėtinų sumų išskaičiuojant netesybas ir nuostolius.</w:t>
      </w:r>
    </w:p>
    <w:p w14:paraId="484B2E4B" w14:textId="77777777" w:rsidR="00BF5739" w:rsidRDefault="00BF5739" w:rsidP="00B91E5D">
      <w:pPr>
        <w:tabs>
          <w:tab w:val="left" w:pos="680"/>
          <w:tab w:val="left" w:pos="1134"/>
        </w:tabs>
        <w:spacing w:line="240" w:lineRule="auto"/>
        <w:ind w:firstLine="680"/>
        <w:contextualSpacing/>
        <w:rPr>
          <w:rFonts w:ascii="Times New Roman" w:hAnsi="Times New Roman" w:cs="Times New Roman"/>
          <w:sz w:val="24"/>
          <w:szCs w:val="24"/>
        </w:rPr>
      </w:pPr>
      <w:r>
        <w:rPr>
          <w:rFonts w:ascii="Times New Roman" w:hAnsi="Times New Roman" w:cs="Times New Roman"/>
          <w:sz w:val="24"/>
          <w:szCs w:val="24"/>
        </w:rPr>
        <w:t xml:space="preserve">54. </w:t>
      </w:r>
      <w:r w:rsidRPr="00F04F3F">
        <w:rPr>
          <w:rFonts w:ascii="Times New Roman" w:hAnsi="Times New Roman" w:cs="Times New Roman"/>
          <w:sz w:val="24"/>
          <w:szCs w:val="24"/>
        </w:rPr>
        <w:t>Rangovas gali bet kuriuo šiame punkte išvardintu atveju arba aplinkybėms, prieš 14 dienų apie tai raštu pranešęs Užsakovui, nutraukti Sutartį dėl šių esminių sutarties pažeidimų:</w:t>
      </w:r>
    </w:p>
    <w:p w14:paraId="073BDA47" w14:textId="77777777" w:rsidR="00BF5739" w:rsidRDefault="00BF5739" w:rsidP="00B91E5D">
      <w:pPr>
        <w:tabs>
          <w:tab w:val="left" w:pos="680"/>
          <w:tab w:val="left" w:pos="1134"/>
        </w:tabs>
        <w:spacing w:line="240" w:lineRule="auto"/>
        <w:ind w:firstLine="680"/>
        <w:contextualSpacing/>
        <w:rPr>
          <w:rFonts w:ascii="Times New Roman" w:hAnsi="Times New Roman" w:cs="Times New Roman"/>
          <w:sz w:val="24"/>
          <w:szCs w:val="24"/>
        </w:rPr>
      </w:pPr>
      <w:r>
        <w:rPr>
          <w:rFonts w:ascii="Times New Roman" w:hAnsi="Times New Roman" w:cs="Times New Roman"/>
          <w:sz w:val="24"/>
          <w:szCs w:val="24"/>
        </w:rPr>
        <w:t xml:space="preserve">54.1. </w:t>
      </w:r>
      <w:r w:rsidRPr="00F04F3F">
        <w:rPr>
          <w:rFonts w:ascii="Times New Roman" w:hAnsi="Times New Roman" w:cs="Times New Roman"/>
          <w:sz w:val="24"/>
          <w:szCs w:val="24"/>
        </w:rPr>
        <w:t>Užsakovas visiškai nevykdo savo įsipareigojimų pagal Sutartį;</w:t>
      </w:r>
    </w:p>
    <w:p w14:paraId="1E317FE8" w14:textId="77777777" w:rsidR="00BF5739" w:rsidRDefault="00BF5739" w:rsidP="00B91E5D">
      <w:pPr>
        <w:tabs>
          <w:tab w:val="left" w:pos="680"/>
          <w:tab w:val="left" w:pos="1134"/>
        </w:tabs>
        <w:spacing w:line="240" w:lineRule="auto"/>
        <w:ind w:firstLine="680"/>
        <w:contextualSpacing/>
        <w:rPr>
          <w:rFonts w:ascii="Times New Roman" w:hAnsi="Times New Roman" w:cs="Times New Roman"/>
          <w:sz w:val="24"/>
          <w:szCs w:val="24"/>
        </w:rPr>
      </w:pPr>
      <w:r>
        <w:rPr>
          <w:rFonts w:ascii="Times New Roman" w:hAnsi="Times New Roman" w:cs="Times New Roman"/>
          <w:sz w:val="24"/>
          <w:szCs w:val="24"/>
        </w:rPr>
        <w:t xml:space="preserve">55. </w:t>
      </w:r>
      <w:r w:rsidRPr="00F04F3F">
        <w:rPr>
          <w:rFonts w:ascii="Times New Roman" w:hAnsi="Times New Roman" w:cs="Times New Roman"/>
          <w:sz w:val="24"/>
          <w:szCs w:val="24"/>
        </w:rPr>
        <w:t>Rangovo pasirinkimas nutraukti Sutartį neturi pažeisti kurių nors kitų iš Sutarties arba kitaip kylančių Rangovo teisių.</w:t>
      </w:r>
    </w:p>
    <w:p w14:paraId="6C049DE7" w14:textId="77777777" w:rsidR="00BF5739" w:rsidRDefault="00BF5739" w:rsidP="00B91E5D">
      <w:pPr>
        <w:tabs>
          <w:tab w:val="left" w:pos="680"/>
          <w:tab w:val="left" w:pos="1134"/>
        </w:tabs>
        <w:spacing w:line="240" w:lineRule="auto"/>
        <w:ind w:firstLine="680"/>
        <w:contextualSpacing/>
        <w:rPr>
          <w:rFonts w:ascii="Times New Roman" w:hAnsi="Times New Roman" w:cs="Times New Roman"/>
          <w:sz w:val="24"/>
          <w:szCs w:val="24"/>
        </w:rPr>
      </w:pPr>
      <w:r>
        <w:rPr>
          <w:rFonts w:ascii="Times New Roman" w:hAnsi="Times New Roman" w:cs="Times New Roman"/>
          <w:sz w:val="24"/>
          <w:szCs w:val="24"/>
        </w:rPr>
        <w:t xml:space="preserve">56. </w:t>
      </w:r>
      <w:r w:rsidRPr="00F04F3F">
        <w:rPr>
          <w:rFonts w:ascii="Times New Roman" w:hAnsi="Times New Roman" w:cs="Times New Roman"/>
          <w:sz w:val="24"/>
          <w:szCs w:val="24"/>
        </w:rPr>
        <w:t>Užsakovas turi teisę Lietuvos Respublikos viešųjų pirkimų įstatymo 90 straipsnyje nurodytais atvejais ir tvarka vienašališkai nutraukti Sutartį apie tai Rangovui pranešant raštu.</w:t>
      </w:r>
    </w:p>
    <w:p w14:paraId="082A90B8" w14:textId="3443F51A" w:rsidR="00BF5739" w:rsidRPr="00F04F3F" w:rsidRDefault="00BF5739" w:rsidP="00B91E5D">
      <w:pPr>
        <w:tabs>
          <w:tab w:val="left" w:pos="680"/>
          <w:tab w:val="left" w:pos="1134"/>
        </w:tabs>
        <w:spacing w:line="240" w:lineRule="auto"/>
        <w:ind w:firstLine="680"/>
        <w:contextualSpacing/>
        <w:rPr>
          <w:rFonts w:ascii="Times New Roman" w:hAnsi="Times New Roman" w:cs="Times New Roman"/>
          <w:sz w:val="24"/>
          <w:szCs w:val="24"/>
        </w:rPr>
      </w:pPr>
      <w:r>
        <w:rPr>
          <w:rFonts w:ascii="Times New Roman" w:hAnsi="Times New Roman" w:cs="Times New Roman"/>
          <w:sz w:val="24"/>
          <w:szCs w:val="24"/>
        </w:rPr>
        <w:t xml:space="preserve">57. </w:t>
      </w:r>
      <w:r w:rsidRPr="00F04F3F">
        <w:rPr>
          <w:rFonts w:ascii="Times New Roman" w:hAnsi="Times New Roman" w:cs="Times New Roman"/>
          <w:sz w:val="24"/>
          <w:szCs w:val="24"/>
        </w:rPr>
        <w:t>Sutartis gali būti nutraukta rašytiniu Šalių susitarimu.</w:t>
      </w:r>
    </w:p>
    <w:p w14:paraId="63FEA89A" w14:textId="77777777" w:rsidR="00BF5739" w:rsidRPr="00F04F3F" w:rsidRDefault="00BF5739" w:rsidP="00B91E5D">
      <w:pPr>
        <w:tabs>
          <w:tab w:val="left" w:pos="1134"/>
        </w:tabs>
        <w:spacing w:line="240" w:lineRule="auto"/>
        <w:ind w:firstLine="680"/>
        <w:contextualSpacing/>
        <w:rPr>
          <w:rFonts w:ascii="Times New Roman" w:hAnsi="Times New Roman" w:cs="Times New Roman"/>
          <w:sz w:val="24"/>
          <w:szCs w:val="24"/>
        </w:rPr>
      </w:pPr>
    </w:p>
    <w:p w14:paraId="3B96F9E8" w14:textId="77777777" w:rsidR="00BF5739" w:rsidRPr="00F04F3F" w:rsidRDefault="00BF5739" w:rsidP="00BF5739">
      <w:pPr>
        <w:pStyle w:val="Stilius1"/>
        <w:contextualSpacing/>
        <w:rPr>
          <w:rFonts w:cs="Times New Roman"/>
        </w:rPr>
      </w:pPr>
      <w:r w:rsidRPr="00F04F3F">
        <w:rPr>
          <w:rFonts w:cs="Times New Roman"/>
        </w:rPr>
        <w:t>XVI SKYRIUS</w:t>
      </w:r>
    </w:p>
    <w:p w14:paraId="29FE0A95" w14:textId="77777777" w:rsidR="00BF5739" w:rsidRPr="00F04F3F" w:rsidRDefault="00BF5739" w:rsidP="00BF5739">
      <w:pPr>
        <w:pStyle w:val="Stilius1"/>
        <w:contextualSpacing/>
        <w:rPr>
          <w:rFonts w:cs="Times New Roman"/>
        </w:rPr>
      </w:pPr>
      <w:r w:rsidRPr="00F04F3F">
        <w:rPr>
          <w:rFonts w:cs="Times New Roman"/>
        </w:rPr>
        <w:t>SUBRANGOVAI IR SUBRANGOVŲ KEITIMO TVARKA</w:t>
      </w:r>
    </w:p>
    <w:p w14:paraId="11E8ACAE" w14:textId="77777777" w:rsidR="00BF5739" w:rsidRPr="00F04F3F" w:rsidRDefault="00BF5739" w:rsidP="00BF5739">
      <w:pPr>
        <w:pStyle w:val="Stilius1"/>
        <w:contextualSpacing/>
        <w:rPr>
          <w:rFonts w:cs="Times New Roman"/>
        </w:rPr>
      </w:pPr>
    </w:p>
    <w:p w14:paraId="26354BAE" w14:textId="77777777" w:rsidR="00BF5739" w:rsidRPr="00F04F3F" w:rsidRDefault="00BF5739" w:rsidP="00BF5739">
      <w:pPr>
        <w:pStyle w:val="Stilius3"/>
        <w:widowControl w:val="0"/>
        <w:tabs>
          <w:tab w:val="left" w:pos="2072"/>
        </w:tabs>
        <w:autoSpaceDE w:val="0"/>
        <w:snapToGrid w:val="0"/>
        <w:spacing w:before="0"/>
        <w:contextualSpacing/>
        <w:rPr>
          <w:rFonts w:ascii="Times New Roman" w:hAnsi="Times New Roman" w:cs="Times New Roman"/>
          <w:sz w:val="24"/>
          <w:szCs w:val="24"/>
        </w:rPr>
      </w:pPr>
    </w:p>
    <w:p w14:paraId="65A51C17" w14:textId="77777777" w:rsidR="00BF5739" w:rsidRDefault="00BF5739" w:rsidP="00B91E5D">
      <w:pPr>
        <w:shd w:val="clear" w:color="auto" w:fill="FFFFFF" w:themeFill="background1"/>
        <w:tabs>
          <w:tab w:val="left" w:pos="680"/>
        </w:tabs>
        <w:spacing w:line="240" w:lineRule="auto"/>
        <w:ind w:firstLine="680"/>
        <w:contextualSpacing/>
        <w:rPr>
          <w:rFonts w:ascii="Times New Roman" w:hAnsi="Times New Roman" w:cs="Times New Roman"/>
          <w:bCs/>
          <w:sz w:val="24"/>
          <w:szCs w:val="24"/>
        </w:rPr>
      </w:pPr>
      <w:r>
        <w:rPr>
          <w:rFonts w:ascii="Times New Roman" w:hAnsi="Times New Roman" w:cs="Times New Roman"/>
          <w:bCs/>
          <w:sz w:val="24"/>
          <w:szCs w:val="24"/>
        </w:rPr>
        <w:t xml:space="preserve">58. </w:t>
      </w:r>
      <w:r w:rsidRPr="00F04F3F">
        <w:rPr>
          <w:rFonts w:ascii="Times New Roman" w:hAnsi="Times New Roman" w:cs="Times New Roman"/>
          <w:sz w:val="24"/>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0A337BF2" w14:textId="77777777" w:rsidR="00BF5739" w:rsidRDefault="00BF5739" w:rsidP="00B91E5D">
      <w:pPr>
        <w:shd w:val="clear" w:color="auto" w:fill="FFFFFF" w:themeFill="background1"/>
        <w:tabs>
          <w:tab w:val="left" w:pos="680"/>
        </w:tabs>
        <w:spacing w:line="240" w:lineRule="auto"/>
        <w:ind w:firstLine="680"/>
        <w:contextualSpacing/>
        <w:rPr>
          <w:rFonts w:ascii="Times New Roman" w:hAnsi="Times New Roman" w:cs="Times New Roman"/>
          <w:sz w:val="24"/>
          <w:szCs w:val="24"/>
        </w:rPr>
      </w:pPr>
      <w:r>
        <w:rPr>
          <w:rFonts w:ascii="Times New Roman" w:hAnsi="Times New Roman" w:cs="Times New Roman"/>
          <w:bCs/>
          <w:sz w:val="24"/>
          <w:szCs w:val="24"/>
        </w:rPr>
        <w:t xml:space="preserve">59. </w:t>
      </w:r>
      <w:r w:rsidRPr="00F04F3F">
        <w:rPr>
          <w:rFonts w:ascii="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pasikeitimą visu Sutarties vykdymo metu. </w:t>
      </w:r>
    </w:p>
    <w:p w14:paraId="7426A15E" w14:textId="78D3B91C" w:rsidR="00BF5739" w:rsidRDefault="00BF5739" w:rsidP="00B91E5D">
      <w:pPr>
        <w:shd w:val="clear" w:color="auto" w:fill="FFFFFF" w:themeFill="background1"/>
        <w:tabs>
          <w:tab w:val="left" w:pos="680"/>
        </w:tabs>
        <w:spacing w:line="240" w:lineRule="auto"/>
        <w:ind w:firstLine="680"/>
        <w:contextualSpacing/>
        <w:rPr>
          <w:rFonts w:ascii="Times New Roman" w:hAnsi="Times New Roman" w:cs="Times New Roman"/>
          <w:sz w:val="24"/>
          <w:szCs w:val="24"/>
        </w:rPr>
      </w:pPr>
      <w:r w:rsidRPr="00712916">
        <w:rPr>
          <w:rFonts w:ascii="Times New Roman" w:hAnsi="Times New Roman" w:cs="Times New Roman"/>
          <w:sz w:val="24"/>
          <w:szCs w:val="24"/>
        </w:rPr>
        <w:t xml:space="preserve">60. Dalies Sutartyje numatytų </w:t>
      </w:r>
      <w:r w:rsidR="00370D92">
        <w:rPr>
          <w:rFonts w:ascii="Times New Roman" w:hAnsi="Times New Roman" w:cs="Times New Roman"/>
          <w:sz w:val="24"/>
          <w:szCs w:val="24"/>
        </w:rPr>
        <w:t>Darb</w:t>
      </w:r>
      <w:r w:rsidRPr="00712916">
        <w:rPr>
          <w:rFonts w:ascii="Times New Roman" w:hAnsi="Times New Roman" w:cs="Times New Roman"/>
          <w:sz w:val="24"/>
          <w:szCs w:val="24"/>
        </w:rPr>
        <w:t>ų įvykdymui Rangovas pasitelks žemiau nurodytus subrangovus:</w:t>
      </w:r>
    </w:p>
    <w:p w14:paraId="090984AB" w14:textId="6414B202" w:rsidR="00BF5739" w:rsidRDefault="00BF5739" w:rsidP="00B91E5D">
      <w:pPr>
        <w:pStyle w:val="Sraopastraipa"/>
        <w:spacing w:line="240" w:lineRule="auto"/>
        <w:ind w:left="0" w:firstLine="680"/>
        <w:rPr>
          <w:rFonts w:ascii="Times New Roman" w:hAnsi="Times New Roman" w:cs="Times New Roman"/>
          <w:sz w:val="24"/>
          <w:szCs w:val="24"/>
        </w:rPr>
      </w:pPr>
      <w:r>
        <w:rPr>
          <w:rFonts w:ascii="Times New Roman" w:hAnsi="Times New Roman" w:cs="Times New Roman"/>
          <w:sz w:val="24"/>
          <w:szCs w:val="24"/>
        </w:rPr>
        <w:lastRenderedPageBreak/>
        <w:t>60</w:t>
      </w:r>
      <w:r w:rsidRPr="00C86642">
        <w:rPr>
          <w:rFonts w:ascii="Times New Roman" w:hAnsi="Times New Roman" w:cs="Times New Roman"/>
          <w:sz w:val="24"/>
          <w:szCs w:val="24"/>
        </w:rPr>
        <w:t>.1</w:t>
      </w:r>
      <w:r>
        <w:rPr>
          <w:rFonts w:ascii="Times New Roman" w:hAnsi="Times New Roman" w:cs="Times New Roman"/>
          <w:sz w:val="24"/>
          <w:szCs w:val="24"/>
        </w:rPr>
        <w:t>.</w:t>
      </w:r>
      <w:r w:rsidR="007523F2">
        <w:rPr>
          <w:rFonts w:ascii="Times New Roman" w:hAnsi="Times New Roman" w:cs="Times New Roman"/>
          <w:sz w:val="24"/>
          <w:szCs w:val="24"/>
        </w:rPr>
        <w:t>.................................................</w:t>
      </w:r>
      <w:r>
        <w:rPr>
          <w:rFonts w:ascii="Times New Roman" w:hAnsi="Times New Roman" w:cs="Times New Roman"/>
          <w:sz w:val="24"/>
          <w:szCs w:val="24"/>
        </w:rPr>
        <w:t>.</w:t>
      </w:r>
    </w:p>
    <w:p w14:paraId="4D334ECA" w14:textId="77777777" w:rsidR="00BF5739" w:rsidRDefault="00BF5739" w:rsidP="00B91E5D">
      <w:pPr>
        <w:tabs>
          <w:tab w:val="left" w:pos="680"/>
        </w:tabs>
        <w:spacing w:line="240" w:lineRule="auto"/>
        <w:ind w:firstLine="680"/>
        <w:contextualSpacing/>
        <w:rPr>
          <w:rFonts w:ascii="Times New Roman" w:hAnsi="Times New Roman" w:cs="Times New Roman"/>
          <w:sz w:val="24"/>
          <w:szCs w:val="24"/>
        </w:rPr>
      </w:pPr>
      <w:r w:rsidRPr="00C86642">
        <w:rPr>
          <w:rFonts w:ascii="Times New Roman" w:hAnsi="Times New Roman" w:cs="Times New Roman"/>
          <w:iCs/>
          <w:sz w:val="24"/>
          <w:szCs w:val="24"/>
        </w:rPr>
        <w:t>6</w:t>
      </w:r>
      <w:r>
        <w:rPr>
          <w:rFonts w:ascii="Times New Roman" w:hAnsi="Times New Roman" w:cs="Times New Roman"/>
          <w:iCs/>
          <w:sz w:val="24"/>
          <w:szCs w:val="24"/>
        </w:rPr>
        <w:t>1</w:t>
      </w:r>
      <w:r w:rsidRPr="00C86642">
        <w:rPr>
          <w:rFonts w:ascii="Times New Roman" w:hAnsi="Times New Roman" w:cs="Times New Roman"/>
          <w:iCs/>
          <w:sz w:val="24"/>
          <w:szCs w:val="24"/>
        </w:rPr>
        <w:t xml:space="preserve">. </w:t>
      </w:r>
      <w:r w:rsidRPr="00C86642">
        <w:rPr>
          <w:rFonts w:ascii="Times New Roman" w:hAnsi="Times New Roman" w:cs="Times New Roman"/>
          <w:sz w:val="24"/>
          <w:szCs w:val="24"/>
        </w:rPr>
        <w:t xml:space="preserve">Sutarties vykdymo metu Rangovas, raštu </w:t>
      </w:r>
      <w:r w:rsidRPr="00F04F3F">
        <w:rPr>
          <w:rFonts w:ascii="Times New Roman" w:hAnsi="Times New Roman" w:cs="Times New Roman"/>
          <w:sz w:val="24"/>
          <w:szCs w:val="24"/>
        </w:rPr>
        <w:t>kreipęsis į Užsakovą ir gavęs raštišką jo sutikimą, gali keisti subrangovą (-</w:t>
      </w:r>
      <w:proofErr w:type="spellStart"/>
      <w:r w:rsidRPr="00F04F3F">
        <w:rPr>
          <w:rFonts w:ascii="Times New Roman" w:hAnsi="Times New Roman" w:cs="Times New Roman"/>
          <w:sz w:val="24"/>
          <w:szCs w:val="24"/>
        </w:rPr>
        <w:t>us</w:t>
      </w:r>
      <w:proofErr w:type="spellEnd"/>
      <w:r w:rsidRPr="00F04F3F">
        <w:rPr>
          <w:rFonts w:ascii="Times New Roman" w:hAnsi="Times New Roman" w:cs="Times New Roman"/>
          <w:sz w:val="24"/>
          <w:szCs w:val="24"/>
        </w:rPr>
        <w:t xml:space="preserve">), nurodytus šios Sutarties </w:t>
      </w:r>
      <w:r>
        <w:rPr>
          <w:rFonts w:ascii="Times New Roman" w:hAnsi="Times New Roman" w:cs="Times New Roman"/>
          <w:sz w:val="24"/>
          <w:szCs w:val="24"/>
        </w:rPr>
        <w:t>60</w:t>
      </w:r>
      <w:r w:rsidRPr="00F04F3F">
        <w:rPr>
          <w:rFonts w:ascii="Times New Roman" w:hAnsi="Times New Roman" w:cs="Times New Roman"/>
          <w:sz w:val="24"/>
          <w:szCs w:val="24"/>
        </w:rPr>
        <w:t xml:space="preserve"> punkte, tačiau naujų subrangovų kvalifikacija turi atitikti pirkimo sąlygose subrangovams keltus kvalifikacijos reikalavimus tai dienai, kai Rangovas kreipėsi į Užsakovą dėl leidimo keisti subrangovą. </w:t>
      </w:r>
    </w:p>
    <w:p w14:paraId="44627DD7" w14:textId="77777777" w:rsidR="00BF5739" w:rsidRDefault="00BF5739" w:rsidP="00B91E5D">
      <w:pPr>
        <w:tabs>
          <w:tab w:val="left" w:pos="680"/>
        </w:tabs>
        <w:spacing w:line="240" w:lineRule="auto"/>
        <w:ind w:firstLine="680"/>
        <w:contextualSpacing/>
        <w:rPr>
          <w:rFonts w:ascii="Times New Roman" w:hAnsi="Times New Roman" w:cs="Times New Roman"/>
          <w:spacing w:val="-3"/>
          <w:sz w:val="24"/>
          <w:szCs w:val="24"/>
        </w:rPr>
      </w:pPr>
      <w:r>
        <w:rPr>
          <w:rFonts w:ascii="Times New Roman" w:hAnsi="Times New Roman" w:cs="Times New Roman"/>
          <w:sz w:val="24"/>
          <w:szCs w:val="24"/>
        </w:rPr>
        <w:t xml:space="preserve">62. </w:t>
      </w:r>
      <w:r w:rsidRPr="00F04F3F">
        <w:rPr>
          <w:rFonts w:ascii="Times New Roman" w:hAnsi="Times New Roman" w:cs="Times New Roman"/>
          <w:sz w:val="24"/>
          <w:szCs w:val="24"/>
        </w:rPr>
        <w:t xml:space="preserve">Subrangovų </w:t>
      </w:r>
      <w:r w:rsidRPr="00F04F3F">
        <w:rPr>
          <w:rFonts w:ascii="Times New Roman" w:hAnsi="Times New Roman" w:cs="Times New Roman"/>
          <w:spacing w:val="-3"/>
          <w:sz w:val="24"/>
          <w:szCs w:val="24"/>
        </w:rPr>
        <w:t>pakeitimas įforminamas abiejų Šalių papildomu susitarimu prie Sutarties per 10</w:t>
      </w:r>
      <w:r>
        <w:rPr>
          <w:rFonts w:ascii="Times New Roman" w:hAnsi="Times New Roman" w:cs="Times New Roman"/>
          <w:spacing w:val="-3"/>
          <w:sz w:val="24"/>
          <w:szCs w:val="24"/>
        </w:rPr>
        <w:t xml:space="preserve"> darb</w:t>
      </w:r>
      <w:r w:rsidRPr="00F04F3F">
        <w:rPr>
          <w:rFonts w:ascii="Times New Roman" w:hAnsi="Times New Roman" w:cs="Times New Roman"/>
          <w:spacing w:val="-3"/>
          <w:sz w:val="24"/>
          <w:szCs w:val="24"/>
        </w:rPr>
        <w:t xml:space="preserve">o dienų nuo Užsakovo raštiško sutikimo išsiuntimo </w:t>
      </w:r>
      <w:r w:rsidRPr="00F04F3F">
        <w:rPr>
          <w:rFonts w:ascii="Times New Roman" w:hAnsi="Times New Roman" w:cs="Times New Roman"/>
          <w:sz w:val="24"/>
          <w:szCs w:val="24"/>
        </w:rPr>
        <w:t xml:space="preserve">Rangovui </w:t>
      </w:r>
      <w:r w:rsidRPr="00F04F3F">
        <w:rPr>
          <w:rFonts w:ascii="Times New Roman" w:hAnsi="Times New Roman" w:cs="Times New Roman"/>
          <w:spacing w:val="-3"/>
          <w:sz w:val="24"/>
          <w:szCs w:val="24"/>
        </w:rPr>
        <w:t>datos.</w:t>
      </w:r>
    </w:p>
    <w:p w14:paraId="11826E82" w14:textId="77777777" w:rsidR="00BF5739" w:rsidRPr="00C86642" w:rsidRDefault="00BF5739" w:rsidP="00B91E5D">
      <w:pPr>
        <w:tabs>
          <w:tab w:val="left" w:pos="680"/>
        </w:tabs>
        <w:spacing w:line="240" w:lineRule="auto"/>
        <w:ind w:firstLine="680"/>
        <w:contextualSpacing/>
        <w:rPr>
          <w:rFonts w:ascii="Times New Roman" w:hAnsi="Times New Roman" w:cs="Times New Roman"/>
          <w:bCs/>
          <w:sz w:val="24"/>
          <w:szCs w:val="24"/>
        </w:rPr>
      </w:pPr>
      <w:r w:rsidRPr="00C86642">
        <w:rPr>
          <w:rFonts w:ascii="Times New Roman" w:hAnsi="Times New Roman" w:cs="Times New Roman"/>
          <w:spacing w:val="-3"/>
          <w:sz w:val="24"/>
          <w:szCs w:val="24"/>
        </w:rPr>
        <w:t>63. Rangovas gali keisti nurodytą (</w:t>
      </w:r>
      <w:proofErr w:type="spellStart"/>
      <w:r w:rsidRPr="00C86642">
        <w:rPr>
          <w:rFonts w:ascii="Times New Roman" w:hAnsi="Times New Roman" w:cs="Times New Roman"/>
          <w:spacing w:val="-3"/>
          <w:sz w:val="24"/>
          <w:szCs w:val="24"/>
        </w:rPr>
        <w:t>us</w:t>
      </w:r>
      <w:proofErr w:type="spellEnd"/>
      <w:r w:rsidRPr="00C86642">
        <w:rPr>
          <w:rFonts w:ascii="Times New Roman" w:hAnsi="Times New Roman" w:cs="Times New Roman"/>
          <w:spacing w:val="-3"/>
          <w:sz w:val="24"/>
          <w:szCs w:val="24"/>
        </w:rPr>
        <w:t>) specialistą (</w:t>
      </w:r>
      <w:proofErr w:type="spellStart"/>
      <w:r w:rsidRPr="00C86642">
        <w:rPr>
          <w:rFonts w:ascii="Times New Roman" w:hAnsi="Times New Roman" w:cs="Times New Roman"/>
          <w:spacing w:val="-3"/>
          <w:sz w:val="24"/>
          <w:szCs w:val="24"/>
        </w:rPr>
        <w:t>us</w:t>
      </w:r>
      <w:proofErr w:type="spellEnd"/>
      <w:r w:rsidRPr="00C86642">
        <w:rPr>
          <w:rFonts w:ascii="Times New Roman" w:hAnsi="Times New Roman" w:cs="Times New Roman"/>
          <w:spacing w:val="-3"/>
          <w:sz w:val="24"/>
          <w:szCs w:val="24"/>
        </w:rPr>
        <w:t>) į ne žemesnės kvalifikacijos specialistą (</w:t>
      </w:r>
      <w:proofErr w:type="spellStart"/>
      <w:r w:rsidRPr="00C86642">
        <w:rPr>
          <w:rFonts w:ascii="Times New Roman" w:hAnsi="Times New Roman" w:cs="Times New Roman"/>
          <w:spacing w:val="-3"/>
          <w:sz w:val="24"/>
          <w:szCs w:val="24"/>
        </w:rPr>
        <w:t>us</w:t>
      </w:r>
      <w:proofErr w:type="spellEnd"/>
      <w:r w:rsidRPr="00C86642">
        <w:rPr>
          <w:rFonts w:ascii="Times New Roman" w:hAnsi="Times New Roman" w:cs="Times New Roman"/>
          <w:spacing w:val="-3"/>
          <w:sz w:val="24"/>
          <w:szCs w:val="24"/>
        </w:rPr>
        <w:t xml:space="preserve">), prieš 5 d. d. apie tai informavęs Užsakovą ir pateikęs naujai pasitelkiamų specialistų kvalifikaciją įrodančius dokumentus. </w:t>
      </w:r>
    </w:p>
    <w:p w14:paraId="53D63D0E" w14:textId="77777777" w:rsidR="00BF5739" w:rsidRDefault="00BF5739" w:rsidP="00B91E5D">
      <w:pPr>
        <w:spacing w:line="240" w:lineRule="auto"/>
        <w:ind w:firstLine="680"/>
        <w:rPr>
          <w:rFonts w:ascii="Times New Roman" w:hAnsi="Times New Roman" w:cs="Times New Roman"/>
          <w:sz w:val="24"/>
          <w:szCs w:val="24"/>
        </w:rPr>
      </w:pPr>
    </w:p>
    <w:p w14:paraId="5CF11508" w14:textId="77777777" w:rsidR="00BF5739" w:rsidRDefault="00BF5739" w:rsidP="00BF5739">
      <w:pPr>
        <w:spacing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XVII SKYRIUS</w:t>
      </w:r>
    </w:p>
    <w:p w14:paraId="27C0B0AB" w14:textId="77777777" w:rsidR="00BF5739" w:rsidRDefault="00BF5739" w:rsidP="00BF5739">
      <w:pPr>
        <w:spacing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GINČŲ SPRENDIMAS</w:t>
      </w:r>
    </w:p>
    <w:p w14:paraId="26466504" w14:textId="77777777" w:rsidR="00BF5739" w:rsidRDefault="00BF5739" w:rsidP="00BF5739">
      <w:pPr>
        <w:spacing w:line="240" w:lineRule="auto"/>
        <w:contextualSpacing/>
        <w:rPr>
          <w:rFonts w:ascii="Times New Roman" w:hAnsi="Times New Roman" w:cs="Times New Roman"/>
          <w:b/>
          <w:sz w:val="24"/>
          <w:szCs w:val="24"/>
        </w:rPr>
      </w:pPr>
    </w:p>
    <w:p w14:paraId="759E1C92" w14:textId="77777777" w:rsidR="00BF5739" w:rsidRPr="00F04F3F" w:rsidRDefault="00BF5739" w:rsidP="00B91E5D">
      <w:pPr>
        <w:tabs>
          <w:tab w:val="left" w:pos="680"/>
        </w:tabs>
        <w:spacing w:line="240" w:lineRule="auto"/>
        <w:ind w:firstLine="680"/>
        <w:contextualSpacing/>
        <w:rPr>
          <w:rFonts w:ascii="Times New Roman" w:hAnsi="Times New Roman" w:cs="Times New Roman"/>
          <w:sz w:val="24"/>
          <w:szCs w:val="24"/>
        </w:rPr>
      </w:pPr>
      <w:r w:rsidRPr="006B0ED2">
        <w:rPr>
          <w:rFonts w:ascii="Times New Roman" w:hAnsi="Times New Roman" w:cs="Times New Roman"/>
          <w:bCs/>
          <w:sz w:val="24"/>
          <w:szCs w:val="24"/>
        </w:rPr>
        <w:t>64. Sutar</w:t>
      </w:r>
      <w:r w:rsidRPr="00F04F3F">
        <w:rPr>
          <w:rFonts w:ascii="Times New Roman" w:hAnsi="Times New Roman" w:cs="Times New Roman"/>
          <w:sz w:val="24"/>
          <w:szCs w:val="24"/>
        </w:rPr>
        <w:t>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4DBB103D" w14:textId="77777777" w:rsidR="00BF5739" w:rsidRDefault="00BF5739" w:rsidP="00BF5739">
      <w:pPr>
        <w:spacing w:line="240" w:lineRule="auto"/>
        <w:contextualSpacing/>
        <w:rPr>
          <w:rFonts w:ascii="Times New Roman" w:hAnsi="Times New Roman" w:cs="Times New Roman"/>
          <w:sz w:val="24"/>
          <w:szCs w:val="24"/>
        </w:rPr>
      </w:pPr>
    </w:p>
    <w:p w14:paraId="1C6AD01A" w14:textId="77777777" w:rsidR="00BF5739" w:rsidRPr="00F04F3F" w:rsidRDefault="00BF5739" w:rsidP="00BF5739">
      <w:pPr>
        <w:spacing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XVIII SKYRIUS</w:t>
      </w:r>
    </w:p>
    <w:p w14:paraId="48BE240D" w14:textId="7134D3B1" w:rsidR="00BF5739" w:rsidRPr="00F04F3F" w:rsidRDefault="00BF5739" w:rsidP="00FF4007">
      <w:pPr>
        <w:spacing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KITOS SUTARTIES</w:t>
      </w:r>
      <w:r>
        <w:rPr>
          <w:rFonts w:ascii="Times New Roman" w:hAnsi="Times New Roman" w:cs="Times New Roman"/>
          <w:b/>
          <w:sz w:val="24"/>
          <w:szCs w:val="24"/>
        </w:rPr>
        <w:t xml:space="preserve"> </w:t>
      </w:r>
      <w:r w:rsidRPr="00F04F3F">
        <w:rPr>
          <w:rFonts w:ascii="Times New Roman" w:hAnsi="Times New Roman" w:cs="Times New Roman"/>
          <w:b/>
          <w:sz w:val="24"/>
          <w:szCs w:val="24"/>
        </w:rPr>
        <w:t>SĄLYGOS</w:t>
      </w:r>
    </w:p>
    <w:p w14:paraId="4179DFD0" w14:textId="77777777" w:rsidR="00BF5739" w:rsidRPr="00F04F3F" w:rsidRDefault="00BF5739" w:rsidP="00BF5739">
      <w:pPr>
        <w:spacing w:line="240" w:lineRule="auto"/>
        <w:ind w:firstLine="360"/>
        <w:contextualSpacing/>
        <w:outlineLvl w:val="0"/>
        <w:rPr>
          <w:rFonts w:ascii="Times New Roman" w:hAnsi="Times New Roman" w:cs="Times New Roman"/>
          <w:b/>
          <w:sz w:val="24"/>
          <w:szCs w:val="24"/>
        </w:rPr>
      </w:pPr>
    </w:p>
    <w:p w14:paraId="7B8C0746" w14:textId="77777777" w:rsidR="00BF5739" w:rsidRDefault="00BF5739" w:rsidP="00B91E5D">
      <w:pPr>
        <w:tabs>
          <w:tab w:val="left" w:pos="680"/>
        </w:tabs>
        <w:spacing w:line="240" w:lineRule="auto"/>
        <w:ind w:firstLine="680"/>
        <w:contextualSpacing/>
        <w:rPr>
          <w:rFonts w:ascii="Times New Roman" w:hAnsi="Times New Roman" w:cs="Times New Roman"/>
          <w:sz w:val="24"/>
          <w:szCs w:val="24"/>
        </w:rPr>
      </w:pPr>
      <w:r>
        <w:rPr>
          <w:rFonts w:ascii="Times New Roman" w:hAnsi="Times New Roman" w:cs="Times New Roman"/>
          <w:sz w:val="24"/>
          <w:szCs w:val="24"/>
        </w:rPr>
        <w:t xml:space="preserve">65. </w:t>
      </w:r>
      <w:r w:rsidRPr="00F04F3F">
        <w:rPr>
          <w:rFonts w:ascii="Times New Roman" w:hAnsi="Times New Roman" w:cs="Times New Roman"/>
          <w:sz w:val="24"/>
          <w:szCs w:val="24"/>
        </w:rPr>
        <w:t>Vykdydamos šią sutartį, Šalys vadovaujasi Lietuvos Respublikos civiliniu kodeksu, įstatymais bei kitais teisės aktais. Sutartyje neaptarti klausimai sprendžiami aukščiau nurodytų teisės aktų nustatyta tvarka.</w:t>
      </w:r>
    </w:p>
    <w:p w14:paraId="46000B08" w14:textId="77777777" w:rsidR="00BF5739" w:rsidRDefault="00BF5739" w:rsidP="00B91E5D">
      <w:pPr>
        <w:tabs>
          <w:tab w:val="left" w:pos="680"/>
        </w:tabs>
        <w:spacing w:line="240" w:lineRule="auto"/>
        <w:ind w:firstLine="680"/>
        <w:contextualSpacing/>
        <w:rPr>
          <w:rFonts w:ascii="Times New Roman" w:hAnsi="Times New Roman" w:cs="Times New Roman"/>
          <w:sz w:val="24"/>
          <w:szCs w:val="24"/>
        </w:rPr>
      </w:pPr>
      <w:r>
        <w:rPr>
          <w:rFonts w:ascii="Times New Roman" w:hAnsi="Times New Roman" w:cs="Times New Roman"/>
          <w:sz w:val="24"/>
          <w:szCs w:val="24"/>
        </w:rPr>
        <w:t xml:space="preserve">66. </w:t>
      </w:r>
      <w:r w:rsidRPr="00F04F3F">
        <w:rPr>
          <w:rFonts w:ascii="Times New Roman" w:hAnsi="Times New Roman" w:cs="Times New Roman"/>
          <w:sz w:val="24"/>
          <w:szCs w:val="24"/>
        </w:rPr>
        <w:t>Šalys įsipareigoja apie rekvizitų pasikeitimus nedelsiant raštu pranešti kitai šaliai.</w:t>
      </w:r>
    </w:p>
    <w:p w14:paraId="0AB3FC77" w14:textId="77777777" w:rsidR="00BF5739" w:rsidRPr="00A52DE6" w:rsidRDefault="00BF5739" w:rsidP="00B91E5D">
      <w:pPr>
        <w:tabs>
          <w:tab w:val="left" w:pos="680"/>
        </w:tabs>
        <w:spacing w:line="240" w:lineRule="auto"/>
        <w:ind w:firstLine="680"/>
        <w:contextualSpacing/>
        <w:rPr>
          <w:rFonts w:ascii="Times New Roman" w:hAnsi="Times New Roman" w:cs="Times New Roman"/>
          <w:sz w:val="24"/>
          <w:szCs w:val="24"/>
        </w:rPr>
      </w:pPr>
      <w:r w:rsidRPr="00A52DE6">
        <w:rPr>
          <w:rFonts w:ascii="Times New Roman" w:hAnsi="Times New Roman" w:cs="Times New Roman"/>
          <w:sz w:val="24"/>
          <w:szCs w:val="24"/>
        </w:rPr>
        <w:t>67. Perkančiosios organizacijos atsakingas asmuo už sutarties ir pakeitimų paskelbimą: Anykščių rajono savivaldybės administracijos Viešųjų pirkimų ir turto skyriaus specialistė Dalia</w:t>
      </w:r>
      <w:r>
        <w:rPr>
          <w:rFonts w:ascii="Times New Roman" w:hAnsi="Times New Roman" w:cs="Times New Roman"/>
          <w:sz w:val="24"/>
          <w:szCs w:val="24"/>
        </w:rPr>
        <w:t xml:space="preserve"> </w:t>
      </w:r>
      <w:r w:rsidRPr="00A52DE6">
        <w:rPr>
          <w:rFonts w:ascii="Times New Roman" w:hAnsi="Times New Roman" w:cs="Times New Roman"/>
          <w:sz w:val="24"/>
          <w:szCs w:val="24"/>
        </w:rPr>
        <w:t xml:space="preserve">Kelpšienė, tel. +370  661 81543, el. p. </w:t>
      </w:r>
      <w:hyperlink r:id="rId17" w:history="1">
        <w:r w:rsidRPr="00A52DE6">
          <w:rPr>
            <w:rStyle w:val="Hipersaitas"/>
            <w:rFonts w:ascii="Times New Roman" w:hAnsi="Times New Roman" w:cs="Times New Roman"/>
            <w:sz w:val="24"/>
            <w:szCs w:val="24"/>
          </w:rPr>
          <w:t>dalia.kelpsiene@anyksciai.lt</w:t>
        </w:r>
      </w:hyperlink>
    </w:p>
    <w:p w14:paraId="35E90A71" w14:textId="77777777" w:rsidR="00BF5739" w:rsidRPr="005562F0" w:rsidRDefault="00BF5739" w:rsidP="00B91E5D">
      <w:pPr>
        <w:tabs>
          <w:tab w:val="left" w:pos="680"/>
        </w:tabs>
        <w:spacing w:line="240" w:lineRule="auto"/>
        <w:ind w:firstLine="680"/>
        <w:contextualSpacing/>
        <w:rPr>
          <w:rFonts w:ascii="Times New Roman" w:hAnsi="Times New Roman" w:cs="Times New Roman"/>
          <w:sz w:val="24"/>
          <w:szCs w:val="24"/>
        </w:rPr>
      </w:pPr>
      <w:r w:rsidRPr="005562F0">
        <w:rPr>
          <w:rFonts w:ascii="Times New Roman" w:hAnsi="Times New Roman" w:cs="Times New Roman"/>
          <w:sz w:val="24"/>
          <w:szCs w:val="24"/>
        </w:rPr>
        <w:t>68. Asmenys, atsakingi už sutarties vykdymą:</w:t>
      </w:r>
    </w:p>
    <w:p w14:paraId="5D131BCE" w14:textId="23FD98B2" w:rsidR="009E7F61" w:rsidRPr="009E7F61" w:rsidRDefault="00BF5739" w:rsidP="00B91E5D">
      <w:pPr>
        <w:tabs>
          <w:tab w:val="left" w:pos="851"/>
          <w:tab w:val="left" w:pos="993"/>
        </w:tabs>
        <w:spacing w:line="240" w:lineRule="auto"/>
        <w:ind w:firstLine="680"/>
        <w:rPr>
          <w:rFonts w:ascii="Times New Roman" w:hAnsi="Times New Roman" w:cs="Times New Roman"/>
          <w:bCs/>
          <w:i/>
          <w:iCs/>
          <w:sz w:val="24"/>
          <w:szCs w:val="24"/>
        </w:rPr>
      </w:pPr>
      <w:r w:rsidRPr="005562F0">
        <w:rPr>
          <w:rFonts w:ascii="Times New Roman" w:hAnsi="Times New Roman" w:cs="Times New Roman"/>
          <w:sz w:val="24"/>
          <w:szCs w:val="24"/>
        </w:rPr>
        <w:t xml:space="preserve">68.1. </w:t>
      </w:r>
      <w:r w:rsidRPr="009E7F61">
        <w:rPr>
          <w:rFonts w:ascii="Times New Roman" w:hAnsi="Times New Roman" w:cs="Times New Roman"/>
          <w:i/>
          <w:iCs/>
          <w:sz w:val="24"/>
          <w:szCs w:val="24"/>
        </w:rPr>
        <w:t>Užsakovo - Anykščių rajono savivaldybės administracijos</w:t>
      </w:r>
      <w:r w:rsidR="009E7F61" w:rsidRPr="009E7F61">
        <w:rPr>
          <w:rFonts w:ascii="Times New Roman" w:hAnsi="Times New Roman" w:cs="Times New Roman"/>
          <w:bCs/>
          <w:i/>
          <w:iCs/>
          <w:sz w:val="24"/>
          <w:szCs w:val="24"/>
        </w:rPr>
        <w:t xml:space="preserve"> </w:t>
      </w:r>
      <w:r w:rsidR="009E7F61" w:rsidRPr="009E7F61">
        <w:rPr>
          <w:rFonts w:ascii="Times New Roman" w:hAnsi="Times New Roman" w:cs="Times New Roman"/>
          <w:bCs/>
          <w:i/>
          <w:iCs/>
          <w:sz w:val="24"/>
          <w:szCs w:val="24"/>
        </w:rPr>
        <w:t xml:space="preserve">Bendro ir ūkio skyriaus vyriausioji specialistė Inga Žukauskienė tel. 0 381 58147, el. paštas: </w:t>
      </w:r>
      <w:hyperlink r:id="rId18" w:history="1">
        <w:r w:rsidR="009E7F61" w:rsidRPr="009E7F61">
          <w:rPr>
            <w:rStyle w:val="Hipersaitas"/>
            <w:rFonts w:ascii="Times New Roman" w:hAnsi="Times New Roman" w:cs="Times New Roman"/>
            <w:bCs/>
            <w:i/>
            <w:iCs/>
            <w:sz w:val="24"/>
            <w:szCs w:val="24"/>
          </w:rPr>
          <w:t>inga.zukauskiene@anyksciai.lt</w:t>
        </w:r>
      </w:hyperlink>
      <w:r w:rsidR="009E7F61" w:rsidRPr="009E7F61">
        <w:rPr>
          <w:rFonts w:ascii="Times New Roman" w:hAnsi="Times New Roman" w:cs="Times New Roman"/>
          <w:bCs/>
          <w:i/>
          <w:iCs/>
          <w:sz w:val="24"/>
          <w:szCs w:val="24"/>
        </w:rPr>
        <w:t>;</w:t>
      </w:r>
    </w:p>
    <w:p w14:paraId="367BC4F8" w14:textId="10D4914C" w:rsidR="00BF5739" w:rsidRPr="00BF5739" w:rsidRDefault="00BF5739" w:rsidP="00B91E5D">
      <w:pPr>
        <w:shd w:val="clear" w:color="auto" w:fill="FFFFFF" w:themeFill="background1"/>
        <w:tabs>
          <w:tab w:val="left" w:pos="680"/>
        </w:tabs>
        <w:spacing w:line="240" w:lineRule="auto"/>
        <w:ind w:firstLine="680"/>
        <w:contextualSpacing/>
        <w:rPr>
          <w:rFonts w:ascii="Times New Roman" w:hAnsi="Times New Roman" w:cs="Times New Roman"/>
          <w:sz w:val="24"/>
          <w:szCs w:val="24"/>
        </w:rPr>
      </w:pPr>
      <w:r w:rsidRPr="00B01E72">
        <w:rPr>
          <w:rFonts w:ascii="Times New Roman" w:hAnsi="Times New Roman" w:cs="Times New Roman"/>
          <w:sz w:val="24"/>
          <w:szCs w:val="24"/>
        </w:rPr>
        <w:t xml:space="preserve">68.2. </w:t>
      </w:r>
      <w:r w:rsidRPr="00B01E72">
        <w:rPr>
          <w:rFonts w:ascii="Times New Roman" w:hAnsi="Times New Roman" w:cs="Times New Roman"/>
          <w:i/>
          <w:iCs/>
          <w:sz w:val="24"/>
          <w:szCs w:val="24"/>
        </w:rPr>
        <w:t xml:space="preserve">Rangovo </w:t>
      </w:r>
      <w:r>
        <w:rPr>
          <w:rFonts w:ascii="Times New Roman" w:hAnsi="Times New Roman" w:cs="Times New Roman"/>
          <w:i/>
          <w:iCs/>
          <w:sz w:val="24"/>
          <w:szCs w:val="24"/>
        </w:rPr>
        <w:t>-</w:t>
      </w:r>
    </w:p>
    <w:p w14:paraId="45401F5B" w14:textId="77777777" w:rsidR="00BF5739" w:rsidRPr="00B01E72" w:rsidRDefault="00BF5739" w:rsidP="00B91E5D">
      <w:pPr>
        <w:tabs>
          <w:tab w:val="left" w:pos="680"/>
        </w:tabs>
        <w:spacing w:line="240" w:lineRule="auto"/>
        <w:ind w:firstLine="680"/>
        <w:contextualSpacing/>
        <w:rPr>
          <w:rFonts w:ascii="Times New Roman" w:hAnsi="Times New Roman" w:cs="Times New Roman"/>
          <w:sz w:val="24"/>
          <w:szCs w:val="24"/>
        </w:rPr>
      </w:pPr>
      <w:r w:rsidRPr="00B01E72">
        <w:rPr>
          <w:rFonts w:ascii="Times New Roman" w:hAnsi="Times New Roman" w:cs="Times New Roman"/>
          <w:sz w:val="24"/>
          <w:szCs w:val="24"/>
        </w:rPr>
        <w:t>69. Visi šios Sutarties papildymai ir pakeitimai galioja, jei yra sudaryti ir patvirtinti abiejų Šalių. Visi susitarimai dėl Sutarties pakeitimo yra laikytini neatskiriama Sutarties dalimi.</w:t>
      </w:r>
    </w:p>
    <w:p w14:paraId="47FFC7EA" w14:textId="77777777" w:rsidR="00BF5739" w:rsidRPr="00B01E72" w:rsidRDefault="00BF5739" w:rsidP="00B91E5D">
      <w:pPr>
        <w:tabs>
          <w:tab w:val="left" w:pos="680"/>
        </w:tabs>
        <w:spacing w:line="240" w:lineRule="auto"/>
        <w:ind w:firstLine="680"/>
        <w:contextualSpacing/>
        <w:rPr>
          <w:rFonts w:ascii="Times New Roman" w:hAnsi="Times New Roman" w:cs="Times New Roman"/>
          <w:sz w:val="24"/>
          <w:szCs w:val="24"/>
        </w:rPr>
      </w:pPr>
      <w:r w:rsidRPr="00B01E72">
        <w:rPr>
          <w:rFonts w:ascii="Times New Roman" w:hAnsi="Times New Roman" w:cs="Times New Roman"/>
          <w:sz w:val="24"/>
          <w:szCs w:val="24"/>
        </w:rPr>
        <w:t>70. Sutarties priedai:</w:t>
      </w:r>
    </w:p>
    <w:p w14:paraId="3AA53E64" w14:textId="52358D77" w:rsidR="00BF5739" w:rsidRPr="00B01E72" w:rsidRDefault="00BF5739" w:rsidP="00B91E5D">
      <w:pPr>
        <w:tabs>
          <w:tab w:val="left" w:pos="680"/>
        </w:tabs>
        <w:spacing w:line="240" w:lineRule="auto"/>
        <w:ind w:firstLine="680"/>
        <w:contextualSpacing/>
        <w:rPr>
          <w:rFonts w:ascii="Times New Roman" w:hAnsi="Times New Roman" w:cs="Times New Roman"/>
          <w:sz w:val="24"/>
          <w:szCs w:val="24"/>
        </w:rPr>
      </w:pPr>
      <w:r w:rsidRPr="00B01E72">
        <w:rPr>
          <w:rFonts w:ascii="Times New Roman" w:hAnsi="Times New Roman" w:cs="Times New Roman"/>
          <w:bCs/>
          <w:sz w:val="24"/>
          <w:szCs w:val="24"/>
        </w:rPr>
        <w:t xml:space="preserve">70.1. Priedas Nr.1. </w:t>
      </w:r>
      <w:r w:rsidRPr="005F43CD">
        <w:rPr>
          <w:rFonts w:ascii="Times New Roman" w:hAnsi="Times New Roman" w:cs="Times New Roman"/>
          <w:sz w:val="24"/>
          <w:szCs w:val="24"/>
        </w:rPr>
        <w:t>„</w:t>
      </w:r>
      <w:proofErr w:type="spellStart"/>
      <w:r w:rsidRPr="005F43CD">
        <w:rPr>
          <w:rFonts w:ascii="Times New Roman" w:eastAsia="Calibri" w:hAnsi="Times New Roman" w:cs="Times New Roman"/>
          <w:color w:val="000000" w:themeColor="text1"/>
          <w:sz w:val="24"/>
          <w:szCs w:val="24"/>
        </w:rPr>
        <w:t>Popelės</w:t>
      </w:r>
      <w:proofErr w:type="spellEnd"/>
      <w:r w:rsidRPr="005F43CD">
        <w:rPr>
          <w:rFonts w:ascii="Times New Roman" w:eastAsia="Calibri" w:hAnsi="Times New Roman" w:cs="Times New Roman"/>
          <w:color w:val="000000" w:themeColor="text1"/>
          <w:sz w:val="24"/>
          <w:szCs w:val="24"/>
        </w:rPr>
        <w:t xml:space="preserve"> upės vagos, esančios Kurklių miestelyje, tvarkymo darbų pirkimo techninė specifikacija</w:t>
      </w:r>
      <w:r w:rsidRPr="00B01E72">
        <w:rPr>
          <w:rFonts w:ascii="Times New Roman" w:hAnsi="Times New Roman" w:cs="Times New Roman"/>
          <w:bCs/>
          <w:sz w:val="24"/>
          <w:szCs w:val="24"/>
        </w:rPr>
        <w:t>;</w:t>
      </w:r>
    </w:p>
    <w:p w14:paraId="705748C2" w14:textId="5CC97960" w:rsidR="00BF5739" w:rsidRPr="00B01E72" w:rsidRDefault="00BF5739" w:rsidP="00B91E5D">
      <w:pPr>
        <w:tabs>
          <w:tab w:val="left" w:pos="680"/>
        </w:tabs>
        <w:spacing w:line="240" w:lineRule="auto"/>
        <w:ind w:firstLine="680"/>
        <w:contextualSpacing/>
        <w:rPr>
          <w:rFonts w:ascii="Times New Roman" w:hAnsi="Times New Roman" w:cs="Times New Roman"/>
          <w:bCs/>
          <w:sz w:val="24"/>
          <w:szCs w:val="24"/>
        </w:rPr>
      </w:pPr>
      <w:r w:rsidRPr="00B01E72">
        <w:rPr>
          <w:rFonts w:ascii="Times New Roman" w:hAnsi="Times New Roman" w:cs="Times New Roman"/>
          <w:bCs/>
          <w:sz w:val="24"/>
          <w:szCs w:val="24"/>
        </w:rPr>
        <w:t xml:space="preserve">70.2. Priedas Nr. 2. </w:t>
      </w:r>
      <w:r>
        <w:rPr>
          <w:rFonts w:ascii="Times New Roman" w:hAnsi="Times New Roman" w:cs="Times New Roman"/>
          <w:bCs/>
          <w:sz w:val="24"/>
          <w:szCs w:val="24"/>
        </w:rPr>
        <w:t>Darbų kiekių žiniaraštis.</w:t>
      </w:r>
    </w:p>
    <w:p w14:paraId="5F8F30C9" w14:textId="77777777" w:rsidR="00BF5739" w:rsidRPr="00B01E72" w:rsidRDefault="00BF5739" w:rsidP="00BF5739">
      <w:pPr>
        <w:tabs>
          <w:tab w:val="left" w:pos="680"/>
        </w:tabs>
        <w:spacing w:line="240" w:lineRule="auto"/>
        <w:contextualSpacing/>
        <w:rPr>
          <w:rFonts w:ascii="Times New Roman" w:hAnsi="Times New Roman" w:cs="Times New Roman"/>
          <w:sz w:val="24"/>
          <w:szCs w:val="24"/>
        </w:rPr>
      </w:pPr>
    </w:p>
    <w:p w14:paraId="134F8808" w14:textId="77777777" w:rsidR="00BF5739" w:rsidRPr="00B01E72" w:rsidRDefault="00BF5739" w:rsidP="00BF5739">
      <w:pPr>
        <w:jc w:val="center"/>
        <w:rPr>
          <w:rFonts w:ascii="Times New Roman" w:hAnsi="Times New Roman" w:cs="Times New Roman"/>
          <w:b/>
          <w:bCs/>
          <w:sz w:val="24"/>
          <w:szCs w:val="24"/>
        </w:rPr>
      </w:pPr>
      <w:r w:rsidRPr="00B01E72">
        <w:rPr>
          <w:rFonts w:ascii="Times New Roman" w:hAnsi="Times New Roman" w:cs="Times New Roman"/>
          <w:b/>
          <w:bCs/>
          <w:sz w:val="24"/>
          <w:szCs w:val="24"/>
        </w:rPr>
        <w:t>XIX SKYRIUS</w:t>
      </w:r>
    </w:p>
    <w:p w14:paraId="6D225BCB" w14:textId="77777777" w:rsidR="00BF5739" w:rsidRPr="00B01E72" w:rsidRDefault="00BF5739" w:rsidP="00BF5739">
      <w:pPr>
        <w:spacing w:line="240" w:lineRule="auto"/>
        <w:contextualSpacing/>
        <w:jc w:val="center"/>
        <w:rPr>
          <w:rFonts w:ascii="Times New Roman" w:hAnsi="Times New Roman" w:cs="Times New Roman"/>
          <w:b/>
          <w:bCs/>
          <w:sz w:val="24"/>
          <w:szCs w:val="24"/>
        </w:rPr>
      </w:pPr>
      <w:r w:rsidRPr="00B01E72">
        <w:rPr>
          <w:rFonts w:ascii="Times New Roman" w:hAnsi="Times New Roman" w:cs="Times New Roman"/>
          <w:b/>
          <w:bCs/>
          <w:sz w:val="24"/>
          <w:szCs w:val="24"/>
        </w:rPr>
        <w:t>ŠALIŲ REKVIZITAI IR PARAŠAI</w:t>
      </w:r>
    </w:p>
    <w:tbl>
      <w:tblPr>
        <w:tblW w:w="1005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644"/>
        <w:gridCol w:w="914"/>
      </w:tblGrid>
      <w:tr w:rsidR="00BF5739" w:rsidRPr="00F04F3F" w14:paraId="48154C3E" w14:textId="77777777" w:rsidTr="00EA282D">
        <w:tc>
          <w:tcPr>
            <w:tcW w:w="9832" w:type="dxa"/>
            <w:tcBorders>
              <w:top w:val="single" w:sz="4" w:space="0" w:color="FFFFFF"/>
              <w:left w:val="single" w:sz="4" w:space="0" w:color="FFFFFF"/>
              <w:bottom w:val="single" w:sz="4" w:space="0" w:color="FFFFFF"/>
              <w:right w:val="single" w:sz="4" w:space="0" w:color="FFFFFF"/>
            </w:tcBorders>
          </w:tcPr>
          <w:p w14:paraId="5A28601F" w14:textId="77777777" w:rsidR="00BF5739" w:rsidRPr="00B01E72" w:rsidRDefault="00BF5739" w:rsidP="00EA282D">
            <w:pPr>
              <w:tabs>
                <w:tab w:val="num" w:pos="907"/>
              </w:tabs>
              <w:autoSpaceDN w:val="0"/>
              <w:rPr>
                <w:rFonts w:ascii="Times New Roman" w:eastAsia="Calibri" w:hAnsi="Times New Roman" w:cs="Times New Roman"/>
                <w:b/>
                <w:sz w:val="24"/>
                <w:szCs w:val="24"/>
                <w:lang w:eastAsia="en-US"/>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2"/>
              <w:gridCol w:w="4256"/>
            </w:tblGrid>
            <w:tr w:rsidR="00BF5739" w:rsidRPr="00B01E72" w14:paraId="44DCBBA6" w14:textId="77777777" w:rsidTr="00EA282D">
              <w:tc>
                <w:tcPr>
                  <w:tcW w:w="5162" w:type="dxa"/>
                  <w:tcBorders>
                    <w:top w:val="single" w:sz="4" w:space="0" w:color="auto"/>
                    <w:left w:val="single" w:sz="4" w:space="0" w:color="auto"/>
                    <w:bottom w:val="single" w:sz="4" w:space="0" w:color="auto"/>
                    <w:right w:val="single" w:sz="4" w:space="0" w:color="auto"/>
                  </w:tcBorders>
                  <w:hideMark/>
                </w:tcPr>
                <w:p w14:paraId="59FC7C52" w14:textId="77777777" w:rsidR="00BF5739" w:rsidRPr="00B01E72" w:rsidRDefault="00BF5739" w:rsidP="00EA282D">
                  <w:pPr>
                    <w:pStyle w:val="Pagrindinistekstas"/>
                    <w:spacing w:line="240" w:lineRule="auto"/>
                    <w:rPr>
                      <w:rFonts w:ascii="Times New Roman" w:hAnsi="Times New Roman" w:cs="Times New Roman"/>
                      <w:sz w:val="24"/>
                      <w:szCs w:val="24"/>
                    </w:rPr>
                  </w:pPr>
                  <w:r w:rsidRPr="00B01E72">
                    <w:rPr>
                      <w:rFonts w:ascii="Times New Roman" w:hAnsi="Times New Roman" w:cs="Times New Roman"/>
                      <w:b/>
                      <w:sz w:val="24"/>
                      <w:szCs w:val="24"/>
                    </w:rPr>
                    <w:t xml:space="preserve">                         UŽSAKOVAS</w:t>
                  </w:r>
                </w:p>
              </w:tc>
              <w:tc>
                <w:tcPr>
                  <w:tcW w:w="4256" w:type="dxa"/>
                  <w:tcBorders>
                    <w:top w:val="single" w:sz="4" w:space="0" w:color="auto"/>
                    <w:left w:val="single" w:sz="4" w:space="0" w:color="auto"/>
                    <w:bottom w:val="single" w:sz="4" w:space="0" w:color="auto"/>
                    <w:right w:val="single" w:sz="4" w:space="0" w:color="auto"/>
                  </w:tcBorders>
                  <w:hideMark/>
                </w:tcPr>
                <w:p w14:paraId="463A47AE" w14:textId="77777777" w:rsidR="00BF5739" w:rsidRPr="00B01E72" w:rsidRDefault="00BF5739" w:rsidP="00EA282D">
                  <w:pPr>
                    <w:rPr>
                      <w:rFonts w:ascii="Times New Roman" w:hAnsi="Times New Roman" w:cs="Times New Roman"/>
                      <w:b/>
                      <w:sz w:val="24"/>
                      <w:szCs w:val="24"/>
                    </w:rPr>
                  </w:pPr>
                  <w:r w:rsidRPr="00B01E72">
                    <w:rPr>
                      <w:rFonts w:ascii="Times New Roman" w:hAnsi="Times New Roman" w:cs="Times New Roman"/>
                      <w:b/>
                      <w:sz w:val="24"/>
                      <w:szCs w:val="24"/>
                    </w:rPr>
                    <w:t xml:space="preserve">                       RANGOVAS </w:t>
                  </w:r>
                </w:p>
              </w:tc>
            </w:tr>
            <w:tr w:rsidR="00BF5739" w:rsidRPr="00B01E72" w14:paraId="0B4D0597" w14:textId="77777777" w:rsidTr="00EA282D">
              <w:tc>
                <w:tcPr>
                  <w:tcW w:w="5162" w:type="dxa"/>
                  <w:tcBorders>
                    <w:top w:val="single" w:sz="4" w:space="0" w:color="auto"/>
                    <w:left w:val="single" w:sz="4" w:space="0" w:color="auto"/>
                    <w:bottom w:val="single" w:sz="4" w:space="0" w:color="auto"/>
                    <w:right w:val="single" w:sz="4" w:space="0" w:color="auto"/>
                  </w:tcBorders>
                  <w:hideMark/>
                </w:tcPr>
                <w:p w14:paraId="6317962F" w14:textId="77777777" w:rsidR="00BF5739" w:rsidRPr="00B01E72" w:rsidRDefault="00BF5739" w:rsidP="00EA282D">
                  <w:pPr>
                    <w:pStyle w:val="Pagrindinistekstas"/>
                    <w:spacing w:line="240" w:lineRule="auto"/>
                    <w:ind w:firstLine="0"/>
                    <w:rPr>
                      <w:rFonts w:ascii="Times New Roman" w:hAnsi="Times New Roman" w:cs="Times New Roman"/>
                      <w:sz w:val="24"/>
                      <w:szCs w:val="24"/>
                    </w:rPr>
                  </w:pPr>
                  <w:r w:rsidRPr="00B01E72">
                    <w:rPr>
                      <w:rFonts w:ascii="Times New Roman" w:hAnsi="Times New Roman" w:cs="Times New Roman"/>
                      <w:sz w:val="24"/>
                      <w:szCs w:val="24"/>
                    </w:rPr>
                    <w:t>Anykščių rajono savivaldybės administracija</w:t>
                  </w:r>
                </w:p>
              </w:tc>
              <w:tc>
                <w:tcPr>
                  <w:tcW w:w="4256" w:type="dxa"/>
                  <w:tcBorders>
                    <w:top w:val="single" w:sz="4" w:space="0" w:color="auto"/>
                    <w:left w:val="single" w:sz="4" w:space="0" w:color="auto"/>
                    <w:bottom w:val="single" w:sz="4" w:space="0" w:color="auto"/>
                    <w:right w:val="single" w:sz="4" w:space="0" w:color="auto"/>
                  </w:tcBorders>
                </w:tcPr>
                <w:p w14:paraId="1AE982D6" w14:textId="293C4818" w:rsidR="00BF5739" w:rsidRPr="00B01E72" w:rsidRDefault="00BF5739" w:rsidP="00EA282D">
                  <w:pPr>
                    <w:rPr>
                      <w:rFonts w:ascii="Times New Roman" w:hAnsi="Times New Roman" w:cs="Times New Roman"/>
                      <w:sz w:val="24"/>
                      <w:szCs w:val="24"/>
                    </w:rPr>
                  </w:pPr>
                </w:p>
              </w:tc>
            </w:tr>
            <w:tr w:rsidR="00BF5739" w:rsidRPr="00B01E72" w14:paraId="499098EE" w14:textId="77777777" w:rsidTr="00EA282D">
              <w:tc>
                <w:tcPr>
                  <w:tcW w:w="5162" w:type="dxa"/>
                  <w:tcBorders>
                    <w:top w:val="single" w:sz="4" w:space="0" w:color="auto"/>
                    <w:left w:val="single" w:sz="4" w:space="0" w:color="auto"/>
                    <w:bottom w:val="single" w:sz="4" w:space="0" w:color="auto"/>
                    <w:right w:val="single" w:sz="4" w:space="0" w:color="auto"/>
                  </w:tcBorders>
                  <w:hideMark/>
                </w:tcPr>
                <w:p w14:paraId="24DC2E06" w14:textId="77777777" w:rsidR="00BF5739" w:rsidRPr="00B01E72" w:rsidRDefault="00BF5739" w:rsidP="00EA282D">
                  <w:pPr>
                    <w:pStyle w:val="Pagrindinistekstas"/>
                    <w:spacing w:line="240" w:lineRule="auto"/>
                    <w:ind w:firstLine="0"/>
                    <w:rPr>
                      <w:rFonts w:ascii="Times New Roman" w:hAnsi="Times New Roman" w:cs="Times New Roman"/>
                      <w:sz w:val="24"/>
                      <w:szCs w:val="24"/>
                    </w:rPr>
                  </w:pPr>
                  <w:r w:rsidRPr="00B01E72">
                    <w:rPr>
                      <w:rFonts w:ascii="Times New Roman" w:hAnsi="Times New Roman" w:cs="Times New Roman"/>
                      <w:sz w:val="24"/>
                      <w:szCs w:val="24"/>
                    </w:rPr>
                    <w:t>J. Biliūno g. 23, LT-29111 Anykščiai</w:t>
                  </w:r>
                </w:p>
              </w:tc>
              <w:tc>
                <w:tcPr>
                  <w:tcW w:w="4256" w:type="dxa"/>
                  <w:tcBorders>
                    <w:top w:val="single" w:sz="4" w:space="0" w:color="auto"/>
                    <w:left w:val="single" w:sz="4" w:space="0" w:color="auto"/>
                    <w:bottom w:val="single" w:sz="4" w:space="0" w:color="auto"/>
                    <w:right w:val="single" w:sz="4" w:space="0" w:color="auto"/>
                  </w:tcBorders>
                </w:tcPr>
                <w:p w14:paraId="2DDE708D" w14:textId="08A67DCA" w:rsidR="00BF5739" w:rsidRPr="00B01E72" w:rsidRDefault="00BF5739" w:rsidP="00EA282D">
                  <w:pPr>
                    <w:spacing w:line="240" w:lineRule="auto"/>
                    <w:rPr>
                      <w:rFonts w:ascii="Times New Roman" w:hAnsi="Times New Roman" w:cs="Times New Roman"/>
                      <w:sz w:val="24"/>
                      <w:szCs w:val="24"/>
                    </w:rPr>
                  </w:pPr>
                </w:p>
              </w:tc>
            </w:tr>
            <w:tr w:rsidR="00BF5739" w:rsidRPr="00B01E72" w14:paraId="6BB141D7" w14:textId="77777777" w:rsidTr="00EA282D">
              <w:trPr>
                <w:trHeight w:val="192"/>
              </w:trPr>
              <w:tc>
                <w:tcPr>
                  <w:tcW w:w="5162" w:type="dxa"/>
                  <w:tcBorders>
                    <w:top w:val="single" w:sz="4" w:space="0" w:color="auto"/>
                    <w:left w:val="single" w:sz="4" w:space="0" w:color="auto"/>
                    <w:bottom w:val="single" w:sz="4" w:space="0" w:color="auto"/>
                    <w:right w:val="single" w:sz="4" w:space="0" w:color="auto"/>
                  </w:tcBorders>
                  <w:hideMark/>
                </w:tcPr>
                <w:p w14:paraId="4B47B5C8" w14:textId="77777777" w:rsidR="00BF5739" w:rsidRPr="00B01E72" w:rsidRDefault="00BF5739" w:rsidP="00EA282D">
                  <w:pPr>
                    <w:pStyle w:val="Pagrindinistekstas"/>
                    <w:spacing w:line="240" w:lineRule="auto"/>
                    <w:ind w:firstLine="0"/>
                    <w:rPr>
                      <w:rFonts w:ascii="Times New Roman" w:hAnsi="Times New Roman" w:cs="Times New Roman"/>
                      <w:sz w:val="24"/>
                      <w:szCs w:val="24"/>
                    </w:rPr>
                  </w:pPr>
                  <w:r w:rsidRPr="00B01E72">
                    <w:rPr>
                      <w:rFonts w:ascii="Times New Roman" w:hAnsi="Times New Roman" w:cs="Times New Roman"/>
                      <w:sz w:val="24"/>
                      <w:szCs w:val="24"/>
                    </w:rPr>
                    <w:lastRenderedPageBreak/>
                    <w:t>Įstaigos kodas  188774637</w:t>
                  </w:r>
                </w:p>
              </w:tc>
              <w:tc>
                <w:tcPr>
                  <w:tcW w:w="4256" w:type="dxa"/>
                  <w:tcBorders>
                    <w:top w:val="single" w:sz="4" w:space="0" w:color="auto"/>
                    <w:left w:val="single" w:sz="4" w:space="0" w:color="auto"/>
                    <w:bottom w:val="single" w:sz="4" w:space="0" w:color="auto"/>
                    <w:right w:val="single" w:sz="4" w:space="0" w:color="auto"/>
                  </w:tcBorders>
                </w:tcPr>
                <w:p w14:paraId="191592E6" w14:textId="76346347" w:rsidR="00BF5739" w:rsidRPr="00B01E72" w:rsidRDefault="00BF5739" w:rsidP="00EA282D">
                  <w:pPr>
                    <w:rPr>
                      <w:rFonts w:ascii="Times New Roman" w:hAnsi="Times New Roman" w:cs="Times New Roman"/>
                      <w:sz w:val="24"/>
                      <w:szCs w:val="24"/>
                    </w:rPr>
                  </w:pPr>
                </w:p>
              </w:tc>
            </w:tr>
            <w:tr w:rsidR="00BF5739" w:rsidRPr="00B01E72" w14:paraId="2BA5F74D" w14:textId="77777777" w:rsidTr="00EA282D">
              <w:tc>
                <w:tcPr>
                  <w:tcW w:w="5162" w:type="dxa"/>
                  <w:tcBorders>
                    <w:top w:val="single" w:sz="4" w:space="0" w:color="auto"/>
                    <w:left w:val="single" w:sz="4" w:space="0" w:color="auto"/>
                    <w:bottom w:val="single" w:sz="4" w:space="0" w:color="auto"/>
                    <w:right w:val="single" w:sz="4" w:space="0" w:color="auto"/>
                  </w:tcBorders>
                  <w:hideMark/>
                </w:tcPr>
                <w:p w14:paraId="0A37CF78" w14:textId="77777777" w:rsidR="00BF5739" w:rsidRPr="00B01E72" w:rsidRDefault="00BF5739" w:rsidP="00EA282D">
                  <w:pPr>
                    <w:pStyle w:val="Pagrindinistekstas"/>
                    <w:spacing w:line="240" w:lineRule="auto"/>
                    <w:ind w:firstLine="0"/>
                    <w:rPr>
                      <w:rFonts w:ascii="Times New Roman" w:hAnsi="Times New Roman" w:cs="Times New Roman"/>
                      <w:sz w:val="24"/>
                      <w:szCs w:val="24"/>
                    </w:rPr>
                  </w:pPr>
                  <w:r w:rsidRPr="00B01E72">
                    <w:rPr>
                      <w:rFonts w:ascii="Times New Roman" w:hAnsi="Times New Roman" w:cs="Times New Roman"/>
                      <w:sz w:val="24"/>
                      <w:szCs w:val="24"/>
                    </w:rPr>
                    <w:t>Ne PVM mokėtoja</w:t>
                  </w:r>
                </w:p>
              </w:tc>
              <w:tc>
                <w:tcPr>
                  <w:tcW w:w="4256" w:type="dxa"/>
                  <w:tcBorders>
                    <w:top w:val="single" w:sz="4" w:space="0" w:color="auto"/>
                    <w:left w:val="single" w:sz="4" w:space="0" w:color="auto"/>
                    <w:bottom w:val="single" w:sz="4" w:space="0" w:color="auto"/>
                    <w:right w:val="single" w:sz="4" w:space="0" w:color="auto"/>
                  </w:tcBorders>
                </w:tcPr>
                <w:p w14:paraId="1A1ED389" w14:textId="52D1A423" w:rsidR="00BF5739" w:rsidRPr="00B01E72" w:rsidRDefault="00BF5739" w:rsidP="00EA282D">
                  <w:pPr>
                    <w:rPr>
                      <w:rFonts w:ascii="Times New Roman" w:hAnsi="Times New Roman" w:cs="Times New Roman"/>
                      <w:sz w:val="24"/>
                      <w:szCs w:val="24"/>
                    </w:rPr>
                  </w:pPr>
                </w:p>
              </w:tc>
            </w:tr>
            <w:tr w:rsidR="00BF5739" w:rsidRPr="00B01E72" w14:paraId="55DCE7CF" w14:textId="77777777" w:rsidTr="00EA282D">
              <w:tc>
                <w:tcPr>
                  <w:tcW w:w="5162" w:type="dxa"/>
                  <w:tcBorders>
                    <w:top w:val="single" w:sz="4" w:space="0" w:color="auto"/>
                    <w:left w:val="single" w:sz="4" w:space="0" w:color="auto"/>
                    <w:bottom w:val="single" w:sz="4" w:space="0" w:color="auto"/>
                    <w:right w:val="single" w:sz="4" w:space="0" w:color="auto"/>
                  </w:tcBorders>
                  <w:hideMark/>
                </w:tcPr>
                <w:p w14:paraId="190D1838" w14:textId="77777777" w:rsidR="00BF5739" w:rsidRPr="00B01E72" w:rsidRDefault="00BF5739" w:rsidP="00EA282D">
                  <w:pPr>
                    <w:pStyle w:val="Pagrindinistekstas"/>
                    <w:spacing w:line="240" w:lineRule="auto"/>
                    <w:ind w:firstLine="0"/>
                    <w:rPr>
                      <w:rFonts w:ascii="Times New Roman" w:hAnsi="Times New Roman" w:cs="Times New Roman"/>
                      <w:sz w:val="24"/>
                      <w:szCs w:val="24"/>
                    </w:rPr>
                  </w:pPr>
                  <w:r w:rsidRPr="00B01E72">
                    <w:rPr>
                      <w:rFonts w:ascii="Times New Roman" w:hAnsi="Times New Roman" w:cs="Times New Roman"/>
                      <w:sz w:val="24"/>
                      <w:szCs w:val="24"/>
                    </w:rPr>
                    <w:t xml:space="preserve">Tel.  (0 381) 5 80 35, 4 23 15; </w:t>
                  </w:r>
                </w:p>
              </w:tc>
              <w:tc>
                <w:tcPr>
                  <w:tcW w:w="4256" w:type="dxa"/>
                  <w:tcBorders>
                    <w:top w:val="single" w:sz="4" w:space="0" w:color="auto"/>
                    <w:left w:val="single" w:sz="4" w:space="0" w:color="auto"/>
                    <w:bottom w:val="single" w:sz="4" w:space="0" w:color="auto"/>
                    <w:right w:val="single" w:sz="4" w:space="0" w:color="auto"/>
                  </w:tcBorders>
                </w:tcPr>
                <w:p w14:paraId="2666EE9E" w14:textId="4F92AA9B" w:rsidR="00BF5739" w:rsidRPr="00B01E72" w:rsidRDefault="00BF5739" w:rsidP="00EA282D">
                  <w:pPr>
                    <w:pStyle w:val="Pagrindinistekstas"/>
                    <w:spacing w:line="240" w:lineRule="auto"/>
                    <w:ind w:firstLine="0"/>
                    <w:rPr>
                      <w:rFonts w:ascii="Times New Roman" w:hAnsi="Times New Roman" w:cs="Times New Roman"/>
                      <w:sz w:val="24"/>
                      <w:szCs w:val="24"/>
                    </w:rPr>
                  </w:pPr>
                </w:p>
              </w:tc>
            </w:tr>
            <w:tr w:rsidR="00BF5739" w:rsidRPr="00B01E72" w14:paraId="0F5B3BCE" w14:textId="77777777" w:rsidTr="00EA282D">
              <w:tc>
                <w:tcPr>
                  <w:tcW w:w="5162" w:type="dxa"/>
                  <w:tcBorders>
                    <w:top w:val="single" w:sz="4" w:space="0" w:color="auto"/>
                    <w:left w:val="single" w:sz="4" w:space="0" w:color="auto"/>
                    <w:bottom w:val="single" w:sz="4" w:space="0" w:color="auto"/>
                    <w:right w:val="single" w:sz="4" w:space="0" w:color="auto"/>
                  </w:tcBorders>
                  <w:hideMark/>
                </w:tcPr>
                <w:p w14:paraId="16B5C3D2" w14:textId="77777777" w:rsidR="00BF5739" w:rsidRPr="00B01E72" w:rsidRDefault="00BF5739" w:rsidP="00EA282D">
                  <w:pPr>
                    <w:pStyle w:val="Pagrindinistekstas"/>
                    <w:spacing w:line="240" w:lineRule="auto"/>
                    <w:ind w:firstLine="0"/>
                    <w:rPr>
                      <w:rFonts w:ascii="Times New Roman" w:hAnsi="Times New Roman" w:cs="Times New Roman"/>
                      <w:sz w:val="24"/>
                      <w:szCs w:val="24"/>
                    </w:rPr>
                  </w:pPr>
                  <w:r w:rsidRPr="00B01E72">
                    <w:rPr>
                      <w:rFonts w:ascii="Times New Roman" w:hAnsi="Times New Roman" w:cs="Times New Roman"/>
                      <w:sz w:val="24"/>
                      <w:szCs w:val="24"/>
                    </w:rPr>
                    <w:t xml:space="preserve">A. s.  LT </w:t>
                  </w:r>
                  <w:r w:rsidRPr="00B01E72">
                    <w:rPr>
                      <w:rFonts w:ascii="Times New Roman" w:hAnsi="Times New Roman" w:cs="Times New Roman"/>
                      <w:color w:val="000000"/>
                      <w:sz w:val="24"/>
                      <w:szCs w:val="24"/>
                    </w:rPr>
                    <w:t>04 7182 1000 0013 0670</w:t>
                  </w:r>
                </w:p>
              </w:tc>
              <w:tc>
                <w:tcPr>
                  <w:tcW w:w="4256" w:type="dxa"/>
                  <w:tcBorders>
                    <w:top w:val="single" w:sz="4" w:space="0" w:color="auto"/>
                    <w:left w:val="single" w:sz="4" w:space="0" w:color="auto"/>
                    <w:bottom w:val="single" w:sz="4" w:space="0" w:color="auto"/>
                    <w:right w:val="single" w:sz="4" w:space="0" w:color="auto"/>
                  </w:tcBorders>
                </w:tcPr>
                <w:p w14:paraId="56261E0A" w14:textId="48A7D89F" w:rsidR="00BF5739" w:rsidRPr="00B01E72" w:rsidRDefault="00BF5739" w:rsidP="00EA282D">
                  <w:pPr>
                    <w:rPr>
                      <w:rFonts w:ascii="Times New Roman" w:hAnsi="Times New Roman" w:cs="Times New Roman"/>
                      <w:sz w:val="22"/>
                      <w:szCs w:val="22"/>
                    </w:rPr>
                  </w:pPr>
                </w:p>
              </w:tc>
            </w:tr>
            <w:tr w:rsidR="00BF5739" w:rsidRPr="00B01E72" w14:paraId="47ABA707" w14:textId="77777777" w:rsidTr="00EA282D">
              <w:tc>
                <w:tcPr>
                  <w:tcW w:w="5162" w:type="dxa"/>
                  <w:tcBorders>
                    <w:top w:val="single" w:sz="4" w:space="0" w:color="auto"/>
                    <w:left w:val="single" w:sz="4" w:space="0" w:color="auto"/>
                    <w:bottom w:val="single" w:sz="4" w:space="0" w:color="auto"/>
                    <w:right w:val="single" w:sz="4" w:space="0" w:color="auto"/>
                  </w:tcBorders>
                  <w:hideMark/>
                </w:tcPr>
                <w:p w14:paraId="3A11FCF7" w14:textId="77777777" w:rsidR="00BF5739" w:rsidRPr="00B01E72" w:rsidRDefault="00BF5739" w:rsidP="00EA282D">
                  <w:pPr>
                    <w:pStyle w:val="Pagrindinistekstas"/>
                    <w:spacing w:line="240" w:lineRule="auto"/>
                    <w:ind w:firstLine="0"/>
                    <w:rPr>
                      <w:rFonts w:ascii="Times New Roman" w:hAnsi="Times New Roman" w:cs="Times New Roman"/>
                      <w:sz w:val="24"/>
                      <w:szCs w:val="24"/>
                    </w:rPr>
                  </w:pPr>
                  <w:r w:rsidRPr="00B01E72">
                    <w:rPr>
                      <w:rFonts w:ascii="Times New Roman" w:hAnsi="Times New Roman" w:cs="Times New Roman"/>
                      <w:sz w:val="24"/>
                      <w:szCs w:val="24"/>
                    </w:rPr>
                    <w:t xml:space="preserve">AB Šiaulių bankas Anykščių KAS </w:t>
                  </w:r>
                </w:p>
              </w:tc>
              <w:tc>
                <w:tcPr>
                  <w:tcW w:w="4256" w:type="dxa"/>
                  <w:tcBorders>
                    <w:top w:val="single" w:sz="4" w:space="0" w:color="auto"/>
                    <w:left w:val="single" w:sz="4" w:space="0" w:color="auto"/>
                    <w:bottom w:val="single" w:sz="4" w:space="0" w:color="auto"/>
                    <w:right w:val="single" w:sz="4" w:space="0" w:color="auto"/>
                  </w:tcBorders>
                </w:tcPr>
                <w:p w14:paraId="5F22733C" w14:textId="6A2E1D35" w:rsidR="00BF5739" w:rsidRPr="00B01E72" w:rsidRDefault="00BF5739" w:rsidP="00EA282D">
                  <w:pPr>
                    <w:rPr>
                      <w:rFonts w:ascii="Times New Roman" w:eastAsia="Times New Roman" w:hAnsi="Times New Roman" w:cs="Times New Roman"/>
                      <w:sz w:val="24"/>
                      <w:szCs w:val="24"/>
                    </w:rPr>
                  </w:pPr>
                </w:p>
              </w:tc>
            </w:tr>
            <w:tr w:rsidR="00BF5739" w:rsidRPr="00B01E72" w14:paraId="2632C37F" w14:textId="77777777" w:rsidTr="00EA282D">
              <w:tc>
                <w:tcPr>
                  <w:tcW w:w="5162" w:type="dxa"/>
                  <w:tcBorders>
                    <w:top w:val="single" w:sz="4" w:space="0" w:color="auto"/>
                    <w:left w:val="single" w:sz="4" w:space="0" w:color="auto"/>
                    <w:bottom w:val="single" w:sz="4" w:space="0" w:color="auto"/>
                    <w:right w:val="single" w:sz="4" w:space="0" w:color="auto"/>
                  </w:tcBorders>
                </w:tcPr>
                <w:p w14:paraId="1F339668" w14:textId="77777777" w:rsidR="00BF5739" w:rsidRPr="00B01E72" w:rsidRDefault="00BF5739" w:rsidP="00EA282D">
                  <w:pPr>
                    <w:pStyle w:val="Pagrindinistekstas"/>
                    <w:spacing w:line="240" w:lineRule="auto"/>
                    <w:ind w:firstLine="0"/>
                    <w:rPr>
                      <w:rFonts w:ascii="Times New Roman" w:hAnsi="Times New Roman" w:cs="Times New Roman"/>
                      <w:sz w:val="24"/>
                      <w:szCs w:val="24"/>
                    </w:rPr>
                  </w:pPr>
                  <w:r w:rsidRPr="00B01E72">
                    <w:rPr>
                      <w:rFonts w:ascii="Times New Roman" w:hAnsi="Times New Roman" w:cs="Times New Roman"/>
                      <w:sz w:val="24"/>
                      <w:szCs w:val="24"/>
                    </w:rPr>
                    <w:t xml:space="preserve">El. paštas: </w:t>
                  </w:r>
                  <w:r w:rsidRPr="00B01E72">
                    <w:rPr>
                      <w:rFonts w:ascii="Times New Roman" w:hAnsi="Times New Roman" w:cs="Times New Roman"/>
                      <w:i/>
                      <w:sz w:val="24"/>
                      <w:szCs w:val="24"/>
                      <w:u w:val="single"/>
                    </w:rPr>
                    <w:t>info@anyksciai.lt</w:t>
                  </w:r>
                </w:p>
              </w:tc>
              <w:tc>
                <w:tcPr>
                  <w:tcW w:w="4256" w:type="dxa"/>
                  <w:tcBorders>
                    <w:top w:val="single" w:sz="4" w:space="0" w:color="auto"/>
                    <w:left w:val="single" w:sz="4" w:space="0" w:color="auto"/>
                    <w:bottom w:val="single" w:sz="4" w:space="0" w:color="auto"/>
                    <w:right w:val="single" w:sz="4" w:space="0" w:color="auto"/>
                  </w:tcBorders>
                </w:tcPr>
                <w:p w14:paraId="191DC59C" w14:textId="0623651B" w:rsidR="00BF5739" w:rsidRPr="00B01E72" w:rsidRDefault="00BF5739" w:rsidP="00EA282D">
                  <w:pPr>
                    <w:pStyle w:val="Pagrindinistekstas"/>
                    <w:spacing w:line="240" w:lineRule="auto"/>
                    <w:ind w:firstLine="0"/>
                    <w:rPr>
                      <w:rFonts w:ascii="Times New Roman" w:hAnsi="Times New Roman" w:cs="Times New Roman"/>
                      <w:sz w:val="24"/>
                      <w:szCs w:val="24"/>
                    </w:rPr>
                  </w:pPr>
                </w:p>
              </w:tc>
            </w:tr>
          </w:tbl>
          <w:p w14:paraId="0482A01A" w14:textId="77777777" w:rsidR="00BF5739" w:rsidRPr="00B01E72" w:rsidRDefault="00BF5739" w:rsidP="00EA282D">
            <w:pPr>
              <w:pStyle w:val="Pagrindinistekstas"/>
              <w:spacing w:line="240" w:lineRule="auto"/>
              <w:rPr>
                <w:rFonts w:ascii="Times New Roman" w:hAnsi="Times New Roman" w:cs="Times New Roman"/>
                <w:sz w:val="24"/>
                <w:szCs w:val="24"/>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7"/>
              <w:gridCol w:w="4261"/>
            </w:tblGrid>
            <w:tr w:rsidR="00BF5739" w:rsidRPr="00F04F3F" w14:paraId="59860796" w14:textId="77777777" w:rsidTr="00EA282D">
              <w:trPr>
                <w:trHeight w:val="570"/>
              </w:trPr>
              <w:tc>
                <w:tcPr>
                  <w:tcW w:w="51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44CB6E" w14:textId="77777777" w:rsidR="00BF5739" w:rsidRPr="00B01E72" w:rsidRDefault="00BF5739" w:rsidP="00EA282D">
                  <w:pPr>
                    <w:pStyle w:val="Pagrindinistekstas"/>
                    <w:spacing w:line="240" w:lineRule="auto"/>
                    <w:ind w:firstLine="0"/>
                    <w:rPr>
                      <w:rFonts w:ascii="Times New Roman" w:hAnsi="Times New Roman" w:cs="Times New Roman"/>
                      <w:sz w:val="24"/>
                      <w:szCs w:val="24"/>
                    </w:rPr>
                  </w:pPr>
                  <w:r w:rsidRPr="00B01E72">
                    <w:rPr>
                      <w:rFonts w:ascii="Times New Roman" w:hAnsi="Times New Roman" w:cs="Times New Roman"/>
                      <w:sz w:val="24"/>
                      <w:szCs w:val="24"/>
                    </w:rPr>
                    <w:t xml:space="preserve">Administracijos direktorė </w:t>
                  </w:r>
                </w:p>
                <w:p w14:paraId="443D0776" w14:textId="7351EE9F" w:rsidR="00BF5739" w:rsidRPr="00B01E72" w:rsidRDefault="00BF5739" w:rsidP="00EA282D">
                  <w:pPr>
                    <w:pStyle w:val="Pagrindinistekstas"/>
                    <w:spacing w:line="240" w:lineRule="auto"/>
                    <w:ind w:firstLine="0"/>
                    <w:rPr>
                      <w:rFonts w:ascii="Times New Roman" w:hAnsi="Times New Roman" w:cs="Times New Roman"/>
                      <w:sz w:val="24"/>
                      <w:szCs w:val="24"/>
                    </w:rPr>
                  </w:pPr>
                  <w:r>
                    <w:rPr>
                      <w:rFonts w:ascii="Times New Roman" w:hAnsi="Times New Roman" w:cs="Times New Roman"/>
                      <w:sz w:val="24"/>
                      <w:szCs w:val="24"/>
                    </w:rPr>
                    <w:t>VILMA VILKICKAITĖ</w:t>
                  </w:r>
                </w:p>
              </w:tc>
              <w:tc>
                <w:tcPr>
                  <w:tcW w:w="42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229A4B" w14:textId="16EA7109" w:rsidR="00BF5739" w:rsidRPr="00F04F3F" w:rsidRDefault="00BF5739" w:rsidP="00EA282D">
                  <w:pPr>
                    <w:pStyle w:val="Pagrindinistekstas"/>
                    <w:spacing w:line="240" w:lineRule="auto"/>
                    <w:ind w:firstLine="0"/>
                    <w:rPr>
                      <w:rFonts w:ascii="Times New Roman" w:hAnsi="Times New Roman" w:cs="Times New Roman"/>
                      <w:sz w:val="24"/>
                      <w:szCs w:val="24"/>
                    </w:rPr>
                  </w:pPr>
                </w:p>
              </w:tc>
            </w:tr>
          </w:tbl>
          <w:p w14:paraId="2CB0A756" w14:textId="77777777" w:rsidR="00BF5739" w:rsidRPr="00F04F3F" w:rsidRDefault="00BF5739" w:rsidP="00EA282D">
            <w:pPr>
              <w:autoSpaceDN w:val="0"/>
              <w:ind w:right="252" w:firstLine="480"/>
              <w:rPr>
                <w:rFonts w:ascii="Times New Roman" w:eastAsia="Calibri" w:hAnsi="Times New Roman" w:cs="Times New Roman"/>
                <w:sz w:val="24"/>
                <w:szCs w:val="24"/>
                <w:lang w:eastAsia="en-US"/>
              </w:rPr>
            </w:pPr>
          </w:p>
        </w:tc>
        <w:tc>
          <w:tcPr>
            <w:tcW w:w="222" w:type="dxa"/>
            <w:tcBorders>
              <w:top w:val="single" w:sz="4" w:space="0" w:color="FFFFFF"/>
              <w:left w:val="single" w:sz="4" w:space="0" w:color="FFFFFF"/>
              <w:bottom w:val="single" w:sz="4" w:space="0" w:color="FFFFFF"/>
              <w:right w:val="single" w:sz="4" w:space="0" w:color="FFFFFF"/>
            </w:tcBorders>
          </w:tcPr>
          <w:p w14:paraId="101054FA" w14:textId="77777777" w:rsidR="00BF5739" w:rsidRPr="00F04F3F" w:rsidRDefault="00BF5739" w:rsidP="00EA282D">
            <w:pPr>
              <w:autoSpaceDN w:val="0"/>
              <w:ind w:right="-1908"/>
              <w:rPr>
                <w:rFonts w:ascii="Times New Roman" w:eastAsia="Calibri" w:hAnsi="Times New Roman" w:cs="Times New Roman"/>
                <w:sz w:val="24"/>
                <w:szCs w:val="24"/>
                <w:lang w:eastAsia="en-US"/>
              </w:rPr>
            </w:pPr>
          </w:p>
          <w:p w14:paraId="5D98C047" w14:textId="77777777" w:rsidR="00BF5739" w:rsidRPr="00F04F3F" w:rsidRDefault="00BF5739" w:rsidP="00EA282D">
            <w:pPr>
              <w:autoSpaceDN w:val="0"/>
              <w:ind w:right="-1908"/>
              <w:rPr>
                <w:rFonts w:ascii="Times New Roman" w:eastAsia="Calibri" w:hAnsi="Times New Roman" w:cs="Times New Roman"/>
                <w:sz w:val="24"/>
                <w:szCs w:val="24"/>
                <w:lang w:eastAsia="en-US"/>
              </w:rPr>
            </w:pPr>
          </w:p>
        </w:tc>
      </w:tr>
    </w:tbl>
    <w:p w14:paraId="05AFA3A6" w14:textId="77777777" w:rsidR="00A956BF" w:rsidRPr="00A956BF" w:rsidRDefault="00A956BF" w:rsidP="00A956BF">
      <w:pPr>
        <w:jc w:val="center"/>
        <w:rPr>
          <w:rFonts w:ascii="Times New Roman" w:hAnsi="Times New Roman" w:cs="Times New Roman"/>
          <w:sz w:val="24"/>
          <w:szCs w:val="24"/>
        </w:rPr>
      </w:pPr>
    </w:p>
    <w:p w14:paraId="5528CDBD" w14:textId="77777777" w:rsidR="008D268D" w:rsidRPr="00A42BD7" w:rsidRDefault="008D268D" w:rsidP="008D268D">
      <w:pPr>
        <w:jc w:val="center"/>
        <w:rPr>
          <w:rFonts w:ascii="Times New Roman" w:hAnsi="Times New Roman" w:cs="Times New Roman"/>
          <w:b/>
          <w:sz w:val="24"/>
          <w:szCs w:val="24"/>
        </w:rPr>
      </w:pPr>
    </w:p>
    <w:p w14:paraId="163D66E3" w14:textId="1D9607E4" w:rsidR="009B4090" w:rsidRPr="00A42BD7" w:rsidRDefault="005110A6" w:rsidP="00FE230A">
      <w:pPr>
        <w:pStyle w:val="Antrat1"/>
        <w:jc w:val="right"/>
        <w:rPr>
          <w:rFonts w:ascii="Times New Roman" w:hAnsi="Times New Roman" w:cs="Times New Roman"/>
          <w:color w:val="auto"/>
          <w:sz w:val="24"/>
          <w:szCs w:val="24"/>
        </w:rPr>
      </w:pPr>
      <w:bookmarkStart w:id="57" w:name="_Toc213244569"/>
      <w:r w:rsidRPr="00A42BD7">
        <w:rPr>
          <w:rFonts w:ascii="Times New Roman" w:hAnsi="Times New Roman" w:cs="Times New Roman"/>
          <w:color w:val="auto"/>
          <w:sz w:val="24"/>
          <w:szCs w:val="24"/>
        </w:rPr>
        <w:t xml:space="preserve">Pirkimo sąlygų </w:t>
      </w:r>
      <w:r w:rsidR="00A04056">
        <w:rPr>
          <w:rFonts w:ascii="Times New Roman" w:hAnsi="Times New Roman" w:cs="Times New Roman"/>
          <w:color w:val="auto"/>
          <w:sz w:val="24"/>
          <w:szCs w:val="24"/>
        </w:rPr>
        <w:t>11</w:t>
      </w:r>
      <w:r w:rsidRPr="00A42BD7">
        <w:rPr>
          <w:rFonts w:ascii="Times New Roman" w:hAnsi="Times New Roman" w:cs="Times New Roman"/>
          <w:color w:val="auto"/>
          <w:sz w:val="24"/>
          <w:szCs w:val="24"/>
        </w:rPr>
        <w:t xml:space="preserve"> priedas „Terminai“</w:t>
      </w:r>
      <w:bookmarkEnd w:id="57"/>
    </w:p>
    <w:p w14:paraId="3C4C7BB6" w14:textId="5B1B043D" w:rsidR="009B4090" w:rsidRPr="00A42BD7"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A42BD7" w14:paraId="555CDB78" w14:textId="77777777" w:rsidTr="00360A21">
        <w:trPr>
          <w:trHeight w:val="20"/>
        </w:trPr>
        <w:tc>
          <w:tcPr>
            <w:tcW w:w="600" w:type="dxa"/>
          </w:tcPr>
          <w:p w14:paraId="5159A1ED" w14:textId="77777777" w:rsidR="009B4090" w:rsidRPr="00AC782F" w:rsidRDefault="009B4090" w:rsidP="003C138F">
            <w:pPr>
              <w:ind w:firstLine="0"/>
              <w:rPr>
                <w:sz w:val="24"/>
                <w:szCs w:val="24"/>
              </w:rPr>
            </w:pPr>
            <w:r w:rsidRPr="00AC782F">
              <w:rPr>
                <w:sz w:val="24"/>
                <w:szCs w:val="24"/>
              </w:rPr>
              <w:t>Eil.</w:t>
            </w:r>
          </w:p>
          <w:p w14:paraId="76A5D3AA" w14:textId="77777777" w:rsidR="009B4090" w:rsidRPr="00AC782F" w:rsidRDefault="009B4090" w:rsidP="003C138F">
            <w:pPr>
              <w:ind w:firstLine="0"/>
              <w:rPr>
                <w:sz w:val="24"/>
                <w:szCs w:val="24"/>
              </w:rPr>
            </w:pPr>
            <w:r w:rsidRPr="00AC782F">
              <w:rPr>
                <w:sz w:val="24"/>
                <w:szCs w:val="24"/>
              </w:rPr>
              <w:t>Nr.</w:t>
            </w:r>
          </w:p>
        </w:tc>
        <w:tc>
          <w:tcPr>
            <w:tcW w:w="2660" w:type="dxa"/>
          </w:tcPr>
          <w:p w14:paraId="52B62767" w14:textId="77777777" w:rsidR="009B4090" w:rsidRPr="00AC782F" w:rsidRDefault="009B4090" w:rsidP="003C138F">
            <w:pPr>
              <w:ind w:firstLine="0"/>
              <w:rPr>
                <w:sz w:val="24"/>
                <w:szCs w:val="24"/>
              </w:rPr>
            </w:pPr>
            <w:r w:rsidRPr="00AC782F">
              <w:rPr>
                <w:b/>
                <w:sz w:val="24"/>
                <w:szCs w:val="24"/>
              </w:rPr>
              <w:t xml:space="preserve">VEIKSMAS </w:t>
            </w:r>
          </w:p>
        </w:tc>
        <w:tc>
          <w:tcPr>
            <w:tcW w:w="3685" w:type="dxa"/>
            <w:hideMark/>
          </w:tcPr>
          <w:p w14:paraId="311283FE" w14:textId="77777777" w:rsidR="009B4090" w:rsidRPr="00AC782F" w:rsidRDefault="009B4090" w:rsidP="003C138F">
            <w:pPr>
              <w:ind w:firstLine="34"/>
              <w:rPr>
                <w:b/>
                <w:sz w:val="24"/>
                <w:szCs w:val="24"/>
              </w:rPr>
            </w:pPr>
            <w:r w:rsidRPr="00AC782F">
              <w:rPr>
                <w:b/>
                <w:sz w:val="24"/>
                <w:szCs w:val="24"/>
              </w:rPr>
              <w:t>DATA/DIENŲ SKAIČIUS/ LAIKAS</w:t>
            </w:r>
          </w:p>
          <w:p w14:paraId="2E5E7E7E" w14:textId="77777777" w:rsidR="009B4090" w:rsidRPr="00AC782F" w:rsidRDefault="009B4090" w:rsidP="003C138F">
            <w:pPr>
              <w:ind w:firstLine="34"/>
              <w:rPr>
                <w:sz w:val="24"/>
                <w:szCs w:val="24"/>
              </w:rPr>
            </w:pPr>
            <w:r w:rsidRPr="00AC782F">
              <w:rPr>
                <w:sz w:val="24"/>
                <w:szCs w:val="24"/>
              </w:rPr>
              <w:t>(Lietuvos laiku)</w:t>
            </w:r>
          </w:p>
        </w:tc>
        <w:tc>
          <w:tcPr>
            <w:tcW w:w="3424" w:type="dxa"/>
            <w:hideMark/>
          </w:tcPr>
          <w:p w14:paraId="7A276BBB" w14:textId="77777777" w:rsidR="009B4090" w:rsidRPr="00AC782F" w:rsidRDefault="009B4090" w:rsidP="003C138F">
            <w:pPr>
              <w:ind w:firstLine="34"/>
              <w:rPr>
                <w:b/>
                <w:sz w:val="24"/>
                <w:szCs w:val="24"/>
              </w:rPr>
            </w:pPr>
            <w:r w:rsidRPr="00AC782F">
              <w:rPr>
                <w:b/>
                <w:sz w:val="24"/>
                <w:szCs w:val="24"/>
              </w:rPr>
              <w:t>PASTABOS</w:t>
            </w:r>
          </w:p>
        </w:tc>
      </w:tr>
      <w:tr w:rsidR="009B4090" w:rsidRPr="00A42BD7" w14:paraId="71291966" w14:textId="77777777" w:rsidTr="00360A21">
        <w:trPr>
          <w:trHeight w:val="20"/>
        </w:trPr>
        <w:tc>
          <w:tcPr>
            <w:tcW w:w="600" w:type="dxa"/>
          </w:tcPr>
          <w:p w14:paraId="36FA22B3" w14:textId="1DC35BF6" w:rsidR="009B4090" w:rsidRPr="00AC782F" w:rsidRDefault="00517008" w:rsidP="003C138F">
            <w:pPr>
              <w:ind w:firstLine="0"/>
              <w:rPr>
                <w:bCs/>
                <w:sz w:val="24"/>
                <w:szCs w:val="24"/>
              </w:rPr>
            </w:pPr>
            <w:r w:rsidRPr="00AC782F">
              <w:rPr>
                <w:bCs/>
                <w:sz w:val="24"/>
                <w:szCs w:val="24"/>
              </w:rPr>
              <w:t>1</w:t>
            </w:r>
            <w:r w:rsidR="00DC230B" w:rsidRPr="00AC782F">
              <w:rPr>
                <w:bCs/>
                <w:sz w:val="24"/>
                <w:szCs w:val="24"/>
              </w:rPr>
              <w:t>.</w:t>
            </w:r>
          </w:p>
        </w:tc>
        <w:tc>
          <w:tcPr>
            <w:tcW w:w="2660" w:type="dxa"/>
          </w:tcPr>
          <w:p w14:paraId="3511EE24" w14:textId="0C005E1E" w:rsidR="009B4090" w:rsidRPr="00AC782F" w:rsidRDefault="0070455D" w:rsidP="003C138F">
            <w:pPr>
              <w:ind w:firstLine="0"/>
              <w:rPr>
                <w:bCs/>
                <w:sz w:val="24"/>
                <w:szCs w:val="24"/>
              </w:rPr>
            </w:pPr>
            <w:r w:rsidRPr="00AC782F">
              <w:rPr>
                <w:bCs/>
                <w:sz w:val="24"/>
                <w:szCs w:val="24"/>
              </w:rPr>
              <w:t>P</w:t>
            </w:r>
            <w:r w:rsidR="009B4090" w:rsidRPr="00AC782F">
              <w:rPr>
                <w:bCs/>
                <w:sz w:val="24"/>
                <w:szCs w:val="24"/>
              </w:rPr>
              <w:t>asiūlymų pateikimo terminas</w:t>
            </w:r>
          </w:p>
        </w:tc>
        <w:tc>
          <w:tcPr>
            <w:tcW w:w="3685" w:type="dxa"/>
          </w:tcPr>
          <w:p w14:paraId="0BE9AF00" w14:textId="267557D8" w:rsidR="009B4090" w:rsidRPr="00AC782F" w:rsidRDefault="009B4090" w:rsidP="003C138F">
            <w:pPr>
              <w:ind w:firstLine="34"/>
              <w:rPr>
                <w:sz w:val="24"/>
                <w:szCs w:val="24"/>
              </w:rPr>
            </w:pPr>
            <w:r w:rsidRPr="00AC782F">
              <w:rPr>
                <w:sz w:val="24"/>
                <w:szCs w:val="24"/>
              </w:rPr>
              <w:t xml:space="preserve">Bus nurodytas </w:t>
            </w:r>
            <w:r w:rsidR="004F1A11" w:rsidRPr="00AC782F">
              <w:rPr>
                <w:sz w:val="24"/>
                <w:szCs w:val="24"/>
              </w:rPr>
              <w:t>s</w:t>
            </w:r>
            <w:r w:rsidR="001A1301" w:rsidRPr="00AC782F">
              <w:rPr>
                <w:sz w:val="24"/>
                <w:szCs w:val="24"/>
              </w:rPr>
              <w:t xml:space="preserve">kelbime apie pirkimą. </w:t>
            </w:r>
          </w:p>
        </w:tc>
        <w:tc>
          <w:tcPr>
            <w:tcW w:w="3424" w:type="dxa"/>
          </w:tcPr>
          <w:p w14:paraId="231B5F89" w14:textId="6454E8EE" w:rsidR="00115BB9" w:rsidRPr="00AC782F" w:rsidRDefault="00115BB9" w:rsidP="003C138F">
            <w:pPr>
              <w:ind w:firstLine="0"/>
              <w:rPr>
                <w:sz w:val="24"/>
                <w:szCs w:val="24"/>
              </w:rPr>
            </w:pPr>
            <w:r w:rsidRPr="00AC782F">
              <w:rPr>
                <w:sz w:val="24"/>
                <w:szCs w:val="24"/>
              </w:rPr>
              <w:t>P</w:t>
            </w:r>
            <w:r w:rsidR="004F1A11" w:rsidRPr="00AC782F">
              <w:rPr>
                <w:sz w:val="24"/>
                <w:szCs w:val="24"/>
              </w:rPr>
              <w:t>erkančioji organizacija</w:t>
            </w:r>
            <w:r w:rsidRPr="00AC782F">
              <w:rPr>
                <w:sz w:val="24"/>
                <w:szCs w:val="24"/>
              </w:rPr>
              <w:t xml:space="preserve"> turi teisę pratęsti pasiūlymų pateikimo terminą.</w:t>
            </w:r>
          </w:p>
          <w:p w14:paraId="44399C2C" w14:textId="17368F12" w:rsidR="009B4090" w:rsidRPr="00AC782F" w:rsidRDefault="009B4090" w:rsidP="003C138F">
            <w:pPr>
              <w:ind w:firstLine="34"/>
              <w:rPr>
                <w:color w:val="7030A0"/>
                <w:sz w:val="24"/>
                <w:szCs w:val="24"/>
              </w:rPr>
            </w:pPr>
          </w:p>
        </w:tc>
      </w:tr>
      <w:tr w:rsidR="009B4090" w:rsidRPr="00A42BD7" w14:paraId="71C31B48" w14:textId="77777777" w:rsidTr="00360A21">
        <w:trPr>
          <w:trHeight w:val="20"/>
        </w:trPr>
        <w:tc>
          <w:tcPr>
            <w:tcW w:w="600" w:type="dxa"/>
          </w:tcPr>
          <w:p w14:paraId="50C060F4" w14:textId="636324E9" w:rsidR="009B4090" w:rsidRPr="00AC782F" w:rsidRDefault="00517008" w:rsidP="003C138F">
            <w:pPr>
              <w:ind w:firstLine="0"/>
              <w:rPr>
                <w:bCs/>
                <w:sz w:val="24"/>
                <w:szCs w:val="24"/>
              </w:rPr>
            </w:pPr>
            <w:r w:rsidRPr="00AC782F">
              <w:rPr>
                <w:bCs/>
                <w:sz w:val="24"/>
                <w:szCs w:val="24"/>
              </w:rPr>
              <w:t>2</w:t>
            </w:r>
            <w:r w:rsidR="00DC230B" w:rsidRPr="00AC782F">
              <w:rPr>
                <w:bCs/>
                <w:sz w:val="24"/>
                <w:szCs w:val="24"/>
              </w:rPr>
              <w:t>.</w:t>
            </w:r>
          </w:p>
        </w:tc>
        <w:tc>
          <w:tcPr>
            <w:tcW w:w="2660" w:type="dxa"/>
          </w:tcPr>
          <w:p w14:paraId="7F545710" w14:textId="36BE22A0" w:rsidR="009B4090" w:rsidRPr="00AC782F" w:rsidRDefault="004B219C" w:rsidP="003C138F">
            <w:pPr>
              <w:ind w:firstLine="0"/>
              <w:rPr>
                <w:bCs/>
                <w:sz w:val="24"/>
                <w:szCs w:val="24"/>
              </w:rPr>
            </w:pPr>
            <w:r w:rsidRPr="00AC782F">
              <w:rPr>
                <w:sz w:val="24"/>
                <w:szCs w:val="24"/>
              </w:rPr>
              <w:t xml:space="preserve">Pasiūlymą </w:t>
            </w:r>
            <w:r w:rsidR="009B4090" w:rsidRPr="00AC782F">
              <w:rPr>
                <w:sz w:val="24"/>
                <w:szCs w:val="24"/>
              </w:rPr>
              <w:t>patikslinti pirkimo dokumentus</w:t>
            </w:r>
            <w:r w:rsidR="00BE5267" w:rsidRPr="00AC782F">
              <w:rPr>
                <w:sz w:val="24"/>
                <w:szCs w:val="24"/>
              </w:rPr>
              <w:t xml:space="preserve"> arba</w:t>
            </w:r>
            <w:r w:rsidR="00665B16" w:rsidRPr="00AC782F">
              <w:rPr>
                <w:sz w:val="24"/>
                <w:szCs w:val="24"/>
              </w:rPr>
              <w:t xml:space="preserve"> </w:t>
            </w:r>
            <w:r w:rsidR="00BE7123" w:rsidRPr="00AC782F">
              <w:rPr>
                <w:sz w:val="24"/>
                <w:szCs w:val="24"/>
              </w:rPr>
              <w:t xml:space="preserve">prašymus </w:t>
            </w:r>
            <w:r w:rsidR="00BE5267" w:rsidRPr="00AC782F">
              <w:rPr>
                <w:sz w:val="24"/>
                <w:szCs w:val="24"/>
              </w:rPr>
              <w:t xml:space="preserve">dėl pirkimo dokumentų </w:t>
            </w:r>
            <w:r w:rsidR="00BE7123" w:rsidRPr="00AC782F">
              <w:rPr>
                <w:sz w:val="24"/>
                <w:szCs w:val="24"/>
              </w:rPr>
              <w:t xml:space="preserve">paaiškinimų </w:t>
            </w:r>
            <w:r w:rsidR="004F1A11" w:rsidRPr="00AC782F">
              <w:rPr>
                <w:sz w:val="24"/>
                <w:szCs w:val="24"/>
              </w:rPr>
              <w:t xml:space="preserve">tiekėjas </w:t>
            </w:r>
            <w:r w:rsidR="009B4090" w:rsidRPr="00AC782F">
              <w:rPr>
                <w:sz w:val="24"/>
                <w:szCs w:val="24"/>
              </w:rPr>
              <w:t>turi pateikti ne vėliau kaip:</w:t>
            </w:r>
          </w:p>
        </w:tc>
        <w:tc>
          <w:tcPr>
            <w:tcW w:w="3685" w:type="dxa"/>
          </w:tcPr>
          <w:p w14:paraId="619D0CA1" w14:textId="1F405E69" w:rsidR="00440809" w:rsidRPr="00AC782F" w:rsidRDefault="004E6952" w:rsidP="003C138F">
            <w:pPr>
              <w:ind w:firstLine="0"/>
              <w:rPr>
                <w:sz w:val="24"/>
                <w:szCs w:val="24"/>
              </w:rPr>
            </w:pPr>
            <w:r w:rsidRPr="00AC782F">
              <w:rPr>
                <w:sz w:val="24"/>
                <w:szCs w:val="24"/>
              </w:rPr>
              <w:t>L</w:t>
            </w:r>
            <w:r w:rsidR="00440809" w:rsidRPr="00AC782F">
              <w:rPr>
                <w:sz w:val="24"/>
                <w:szCs w:val="24"/>
              </w:rPr>
              <w:t xml:space="preserve">ikus </w:t>
            </w:r>
            <w:r w:rsidR="00440809" w:rsidRPr="00AC782F">
              <w:rPr>
                <w:b/>
                <w:sz w:val="24"/>
                <w:szCs w:val="24"/>
              </w:rPr>
              <w:t>2 darbo dienoms</w:t>
            </w:r>
            <w:r w:rsidR="00440809" w:rsidRPr="00AC782F">
              <w:rPr>
                <w:sz w:val="24"/>
                <w:szCs w:val="24"/>
              </w:rPr>
              <w:t xml:space="preserve"> iki pasiūlymų pateikimo termino pabaigos.</w:t>
            </w:r>
          </w:p>
        </w:tc>
        <w:tc>
          <w:tcPr>
            <w:tcW w:w="3424" w:type="dxa"/>
          </w:tcPr>
          <w:p w14:paraId="6BD1F7E9" w14:textId="6BF87FFC" w:rsidR="009B4090" w:rsidRPr="00AC782F" w:rsidRDefault="009B4090" w:rsidP="003C138F">
            <w:pPr>
              <w:ind w:firstLine="34"/>
              <w:rPr>
                <w:color w:val="7030A0"/>
                <w:sz w:val="24"/>
                <w:szCs w:val="24"/>
              </w:rPr>
            </w:pPr>
          </w:p>
          <w:p w14:paraId="521F3B49" w14:textId="77777777" w:rsidR="00B831AF" w:rsidRPr="00AC782F" w:rsidRDefault="00B831AF" w:rsidP="003C138F">
            <w:pPr>
              <w:ind w:firstLine="34"/>
              <w:rPr>
                <w:color w:val="7030A0"/>
                <w:sz w:val="24"/>
                <w:szCs w:val="24"/>
              </w:rPr>
            </w:pPr>
          </w:p>
          <w:p w14:paraId="7E071BD1" w14:textId="59BF4D55" w:rsidR="00B831AF" w:rsidRPr="00AC782F" w:rsidRDefault="00B831AF" w:rsidP="003C138F">
            <w:pPr>
              <w:ind w:firstLine="34"/>
              <w:rPr>
                <w:color w:val="7030A0"/>
                <w:sz w:val="24"/>
                <w:szCs w:val="24"/>
              </w:rPr>
            </w:pPr>
          </w:p>
        </w:tc>
      </w:tr>
      <w:tr w:rsidR="009B4090" w:rsidRPr="00A42BD7" w14:paraId="7760B2FE" w14:textId="77777777" w:rsidTr="00360A21">
        <w:trPr>
          <w:trHeight w:val="20"/>
        </w:trPr>
        <w:tc>
          <w:tcPr>
            <w:tcW w:w="600" w:type="dxa"/>
          </w:tcPr>
          <w:p w14:paraId="64FA8AD2" w14:textId="45B79B91" w:rsidR="009B4090" w:rsidRPr="00AC782F" w:rsidRDefault="00517008" w:rsidP="003C138F">
            <w:pPr>
              <w:ind w:firstLine="0"/>
              <w:rPr>
                <w:bCs/>
                <w:sz w:val="24"/>
                <w:szCs w:val="24"/>
              </w:rPr>
            </w:pPr>
            <w:r w:rsidRPr="00AC782F">
              <w:rPr>
                <w:bCs/>
                <w:sz w:val="24"/>
                <w:szCs w:val="24"/>
              </w:rPr>
              <w:t>3</w:t>
            </w:r>
            <w:r w:rsidR="00DC230B" w:rsidRPr="00AC782F">
              <w:rPr>
                <w:bCs/>
                <w:sz w:val="24"/>
                <w:szCs w:val="24"/>
              </w:rPr>
              <w:t>.</w:t>
            </w:r>
          </w:p>
        </w:tc>
        <w:tc>
          <w:tcPr>
            <w:tcW w:w="2660" w:type="dxa"/>
          </w:tcPr>
          <w:p w14:paraId="7AAC8941" w14:textId="2FDA5814" w:rsidR="009B4090" w:rsidRPr="00AC782F" w:rsidRDefault="004F1A11" w:rsidP="003C138F">
            <w:pPr>
              <w:ind w:firstLine="0"/>
              <w:rPr>
                <w:sz w:val="24"/>
                <w:szCs w:val="24"/>
              </w:rPr>
            </w:pPr>
            <w:r w:rsidRPr="00AC782F">
              <w:rPr>
                <w:rFonts w:eastAsia="Arial"/>
                <w:sz w:val="24"/>
                <w:szCs w:val="24"/>
              </w:rPr>
              <w:t xml:space="preserve">Perkančioji organizacija </w:t>
            </w:r>
            <w:r w:rsidRPr="00AC782F">
              <w:rPr>
                <w:sz w:val="24"/>
                <w:szCs w:val="24"/>
              </w:rPr>
              <w:t>p</w:t>
            </w:r>
            <w:r w:rsidR="009B4090" w:rsidRPr="00AC782F">
              <w:rPr>
                <w:sz w:val="24"/>
                <w:szCs w:val="24"/>
              </w:rPr>
              <w:t xml:space="preserve">irkimo dokumentų paaiškinimą, patikslinimą pateikia visiems </w:t>
            </w:r>
            <w:r w:rsidRPr="00AC782F">
              <w:rPr>
                <w:sz w:val="24"/>
                <w:szCs w:val="24"/>
              </w:rPr>
              <w:t>dalyviams</w:t>
            </w:r>
            <w:r w:rsidR="004E6952" w:rsidRPr="00AC782F">
              <w:rPr>
                <w:sz w:val="24"/>
                <w:szCs w:val="24"/>
              </w:rPr>
              <w:t>:</w:t>
            </w:r>
          </w:p>
        </w:tc>
        <w:tc>
          <w:tcPr>
            <w:tcW w:w="3685" w:type="dxa"/>
          </w:tcPr>
          <w:p w14:paraId="481A8331" w14:textId="0FB50278" w:rsidR="0054231A" w:rsidRPr="00AC782F" w:rsidRDefault="004D59EA" w:rsidP="003C138F">
            <w:pPr>
              <w:ind w:firstLine="0"/>
              <w:rPr>
                <w:sz w:val="24"/>
                <w:szCs w:val="24"/>
              </w:rPr>
            </w:pPr>
            <w:r w:rsidRPr="00AC782F">
              <w:rPr>
                <w:bCs/>
                <w:sz w:val="24"/>
                <w:szCs w:val="24"/>
              </w:rPr>
              <w:t>Likus ne mažiau kaip</w:t>
            </w:r>
            <w:r w:rsidRPr="00AC782F">
              <w:rPr>
                <w:b/>
                <w:sz w:val="24"/>
                <w:szCs w:val="24"/>
              </w:rPr>
              <w:t xml:space="preserve"> </w:t>
            </w:r>
            <w:r w:rsidR="0054231A" w:rsidRPr="00AC782F">
              <w:rPr>
                <w:b/>
                <w:sz w:val="24"/>
                <w:szCs w:val="24"/>
              </w:rPr>
              <w:t>1 darbo dienai</w:t>
            </w:r>
            <w:r w:rsidR="0054231A" w:rsidRPr="00AC782F">
              <w:rPr>
                <w:sz w:val="24"/>
                <w:szCs w:val="24"/>
              </w:rPr>
              <w:t xml:space="preserve"> iki pasiūlymų pateikimo termino pabaigos.</w:t>
            </w:r>
          </w:p>
        </w:tc>
        <w:tc>
          <w:tcPr>
            <w:tcW w:w="3424" w:type="dxa"/>
          </w:tcPr>
          <w:p w14:paraId="6BE0B5D2" w14:textId="0764BC27" w:rsidR="00A90821" w:rsidRPr="00AC782F" w:rsidRDefault="00A90821" w:rsidP="003C138F">
            <w:pPr>
              <w:ind w:firstLine="0"/>
              <w:rPr>
                <w:color w:val="7030A0"/>
                <w:sz w:val="24"/>
                <w:szCs w:val="24"/>
              </w:rPr>
            </w:pPr>
            <w:r w:rsidRPr="00AC782F">
              <w:rPr>
                <w:color w:val="000000"/>
                <w:sz w:val="24"/>
                <w:szCs w:val="24"/>
              </w:rPr>
              <w:t xml:space="preserve">Jei paaiškinimai ar patikslinimai teikiami </w:t>
            </w:r>
            <w:r w:rsidR="004F1A11" w:rsidRPr="00AC782F">
              <w:rPr>
                <w:color w:val="000000"/>
                <w:sz w:val="24"/>
                <w:szCs w:val="24"/>
              </w:rPr>
              <w:t xml:space="preserve">perkančiosios organizacijos </w:t>
            </w:r>
            <w:r w:rsidRPr="00AC782F">
              <w:rPr>
                <w:color w:val="000000"/>
                <w:sz w:val="24"/>
                <w:szCs w:val="24"/>
              </w:rPr>
              <w:t>iniciatyva</w:t>
            </w:r>
            <w:r w:rsidR="00214E99" w:rsidRPr="00AC782F">
              <w:rPr>
                <w:color w:val="000000"/>
                <w:sz w:val="24"/>
                <w:szCs w:val="24"/>
              </w:rPr>
              <w:t>,</w:t>
            </w:r>
            <w:r w:rsidR="005033DA" w:rsidRPr="00AC782F">
              <w:rPr>
                <w:color w:val="000000"/>
                <w:sz w:val="24"/>
                <w:szCs w:val="24"/>
              </w:rPr>
              <w:t xml:space="preserve"> jų pateikimo</w:t>
            </w:r>
            <w:r w:rsidR="00214E99" w:rsidRPr="00AC782F">
              <w:rPr>
                <w:color w:val="000000"/>
                <w:sz w:val="24"/>
                <w:szCs w:val="24"/>
              </w:rPr>
              <w:t xml:space="preserve"> terminas nesikeičia. </w:t>
            </w:r>
          </w:p>
          <w:p w14:paraId="754F1EE2" w14:textId="6B064B80" w:rsidR="001E4D4B" w:rsidRPr="00AC782F" w:rsidRDefault="001E4D4B" w:rsidP="003C138F">
            <w:pPr>
              <w:ind w:firstLine="34"/>
              <w:rPr>
                <w:color w:val="7030A0"/>
                <w:sz w:val="24"/>
                <w:szCs w:val="24"/>
              </w:rPr>
            </w:pPr>
          </w:p>
        </w:tc>
      </w:tr>
      <w:tr w:rsidR="009B4090" w:rsidRPr="00A42BD7" w14:paraId="791A4922" w14:textId="77777777" w:rsidTr="00732CB6">
        <w:trPr>
          <w:trHeight w:val="1055"/>
        </w:trPr>
        <w:tc>
          <w:tcPr>
            <w:tcW w:w="600" w:type="dxa"/>
          </w:tcPr>
          <w:p w14:paraId="461822DB" w14:textId="137D17A7" w:rsidR="009B4090" w:rsidRPr="00AC782F" w:rsidRDefault="00517008" w:rsidP="003C138F">
            <w:pPr>
              <w:ind w:firstLine="0"/>
              <w:rPr>
                <w:bCs/>
                <w:sz w:val="24"/>
                <w:szCs w:val="24"/>
              </w:rPr>
            </w:pPr>
            <w:r w:rsidRPr="00AC782F">
              <w:rPr>
                <w:bCs/>
                <w:sz w:val="24"/>
                <w:szCs w:val="24"/>
              </w:rPr>
              <w:t>4</w:t>
            </w:r>
            <w:r w:rsidR="00DC230B" w:rsidRPr="00AC782F">
              <w:rPr>
                <w:bCs/>
                <w:sz w:val="24"/>
                <w:szCs w:val="24"/>
              </w:rPr>
              <w:t>.</w:t>
            </w:r>
          </w:p>
        </w:tc>
        <w:tc>
          <w:tcPr>
            <w:tcW w:w="2660" w:type="dxa"/>
            <w:hideMark/>
          </w:tcPr>
          <w:p w14:paraId="26FE1223" w14:textId="379DC869" w:rsidR="009B4090" w:rsidRPr="00AC782F" w:rsidRDefault="009B4090" w:rsidP="003C138F">
            <w:pPr>
              <w:ind w:firstLine="0"/>
              <w:rPr>
                <w:sz w:val="24"/>
                <w:szCs w:val="24"/>
              </w:rPr>
            </w:pPr>
            <w:r w:rsidRPr="00AC782F">
              <w:rPr>
                <w:sz w:val="24"/>
                <w:szCs w:val="24"/>
              </w:rPr>
              <w:t xml:space="preserve">Pradinis susipažinimas su CVP IS priemonėmis gautais </w:t>
            </w:r>
            <w:r w:rsidR="004F1A11" w:rsidRPr="00AC782F">
              <w:rPr>
                <w:sz w:val="24"/>
                <w:szCs w:val="24"/>
              </w:rPr>
              <w:t>p</w:t>
            </w:r>
            <w:r w:rsidRPr="00AC782F">
              <w:rPr>
                <w:sz w:val="24"/>
                <w:szCs w:val="24"/>
              </w:rPr>
              <w:t>asiūlymais</w:t>
            </w:r>
          </w:p>
        </w:tc>
        <w:tc>
          <w:tcPr>
            <w:tcW w:w="3685" w:type="dxa"/>
            <w:hideMark/>
          </w:tcPr>
          <w:p w14:paraId="7C0A95BD" w14:textId="29DEC8FA" w:rsidR="009B4090" w:rsidRPr="00AC782F" w:rsidRDefault="009B4090" w:rsidP="003C138F">
            <w:pPr>
              <w:ind w:firstLine="34"/>
              <w:rPr>
                <w:sz w:val="24"/>
                <w:szCs w:val="24"/>
              </w:rPr>
            </w:pPr>
            <w:r w:rsidRPr="00AC782F">
              <w:rPr>
                <w:sz w:val="24"/>
                <w:szCs w:val="24"/>
              </w:rPr>
              <w:t xml:space="preserve">Pradedamas ne anksčiau nei </w:t>
            </w:r>
            <w:r w:rsidRPr="00AC782F">
              <w:rPr>
                <w:color w:val="000000" w:themeColor="text1"/>
                <w:sz w:val="24"/>
                <w:szCs w:val="24"/>
              </w:rPr>
              <w:t xml:space="preserve">po </w:t>
            </w:r>
            <w:r w:rsidR="009040B8" w:rsidRPr="00AC782F">
              <w:rPr>
                <w:color w:val="000000" w:themeColor="text1"/>
                <w:sz w:val="24"/>
                <w:szCs w:val="24"/>
              </w:rPr>
              <w:t>30</w:t>
            </w:r>
            <w:r w:rsidRPr="00AC782F">
              <w:rPr>
                <w:color w:val="000000" w:themeColor="text1"/>
                <w:sz w:val="24"/>
                <w:szCs w:val="24"/>
              </w:rPr>
              <w:t xml:space="preserve"> minučių</w:t>
            </w:r>
            <w:r w:rsidRPr="00AC782F">
              <w:rPr>
                <w:sz w:val="24"/>
                <w:szCs w:val="24"/>
              </w:rPr>
              <w:t xml:space="preserve"> po </w:t>
            </w:r>
            <w:r w:rsidR="00D73763" w:rsidRPr="00AC782F">
              <w:rPr>
                <w:sz w:val="24"/>
                <w:szCs w:val="24"/>
              </w:rPr>
              <w:t xml:space="preserve">galutinių </w:t>
            </w:r>
            <w:r w:rsidRPr="00AC782F">
              <w:rPr>
                <w:sz w:val="24"/>
                <w:szCs w:val="24"/>
              </w:rPr>
              <w:t>pasiūlymų pateikimo termino pabaigos</w:t>
            </w:r>
          </w:p>
        </w:tc>
        <w:tc>
          <w:tcPr>
            <w:tcW w:w="3424" w:type="dxa"/>
            <w:hideMark/>
          </w:tcPr>
          <w:p w14:paraId="3D1F695F" w14:textId="77777777" w:rsidR="009B4090" w:rsidRPr="00AC782F" w:rsidRDefault="009B4090" w:rsidP="003C138F">
            <w:pPr>
              <w:ind w:firstLine="34"/>
              <w:rPr>
                <w:iCs/>
                <w:sz w:val="24"/>
                <w:szCs w:val="24"/>
              </w:rPr>
            </w:pPr>
          </w:p>
        </w:tc>
      </w:tr>
      <w:tr w:rsidR="009B4090" w:rsidRPr="00A42BD7" w14:paraId="0138F2AB" w14:textId="77777777" w:rsidTr="00360A21">
        <w:trPr>
          <w:trHeight w:val="20"/>
        </w:trPr>
        <w:tc>
          <w:tcPr>
            <w:tcW w:w="600" w:type="dxa"/>
          </w:tcPr>
          <w:p w14:paraId="0074A593" w14:textId="589DB96D" w:rsidR="009B4090" w:rsidRPr="00AC782F" w:rsidRDefault="00517008" w:rsidP="003C138F">
            <w:pPr>
              <w:ind w:firstLine="0"/>
              <w:rPr>
                <w:bCs/>
                <w:sz w:val="24"/>
                <w:szCs w:val="24"/>
              </w:rPr>
            </w:pPr>
            <w:r w:rsidRPr="00AC782F">
              <w:rPr>
                <w:bCs/>
                <w:sz w:val="24"/>
                <w:szCs w:val="24"/>
              </w:rPr>
              <w:t>5</w:t>
            </w:r>
            <w:r w:rsidR="00DC230B" w:rsidRPr="00AC782F">
              <w:rPr>
                <w:bCs/>
                <w:sz w:val="24"/>
                <w:szCs w:val="24"/>
              </w:rPr>
              <w:t>.</w:t>
            </w:r>
          </w:p>
        </w:tc>
        <w:tc>
          <w:tcPr>
            <w:tcW w:w="2660" w:type="dxa"/>
          </w:tcPr>
          <w:p w14:paraId="1600B493" w14:textId="77777777" w:rsidR="009B4090" w:rsidRPr="00AC782F" w:rsidRDefault="009B4090" w:rsidP="003C138F">
            <w:pPr>
              <w:ind w:firstLine="0"/>
              <w:rPr>
                <w:sz w:val="24"/>
                <w:szCs w:val="24"/>
              </w:rPr>
            </w:pPr>
            <w:r w:rsidRPr="00AC782F">
              <w:rPr>
                <w:bCs/>
                <w:sz w:val="24"/>
                <w:szCs w:val="24"/>
              </w:rPr>
              <w:t>Pasiūlymo galiojimo ir pasiūlymo galiojimo užtikrinimo (jei taikoma) terminas ne trumpesnis kaip</w:t>
            </w:r>
          </w:p>
        </w:tc>
        <w:tc>
          <w:tcPr>
            <w:tcW w:w="3685" w:type="dxa"/>
          </w:tcPr>
          <w:p w14:paraId="341C1969" w14:textId="7F1C4BA4" w:rsidR="009B4090" w:rsidRPr="00AC782F" w:rsidRDefault="009B4090" w:rsidP="003C138F">
            <w:pPr>
              <w:ind w:firstLine="34"/>
              <w:rPr>
                <w:sz w:val="24"/>
                <w:szCs w:val="24"/>
              </w:rPr>
            </w:pPr>
            <w:r w:rsidRPr="00AC782F">
              <w:rPr>
                <w:sz w:val="24"/>
                <w:szCs w:val="24"/>
              </w:rPr>
              <w:t>90 (devyniasdešimt) dienų nuo pasiūlymų pateikimo galutinio termino pabaigos</w:t>
            </w:r>
            <w:r w:rsidR="2F96E0D3" w:rsidRPr="00AC782F">
              <w:rPr>
                <w:sz w:val="24"/>
                <w:szCs w:val="24"/>
              </w:rPr>
              <w:t xml:space="preserve">. </w:t>
            </w:r>
          </w:p>
        </w:tc>
        <w:tc>
          <w:tcPr>
            <w:tcW w:w="3424" w:type="dxa"/>
          </w:tcPr>
          <w:p w14:paraId="3507A45A" w14:textId="77777777" w:rsidR="009B4090" w:rsidRPr="00AC782F" w:rsidRDefault="009B4090" w:rsidP="003C138F">
            <w:pPr>
              <w:ind w:firstLine="34"/>
              <w:rPr>
                <w:sz w:val="24"/>
                <w:szCs w:val="24"/>
              </w:rPr>
            </w:pPr>
          </w:p>
        </w:tc>
      </w:tr>
      <w:tr w:rsidR="009B4090" w:rsidRPr="00A42BD7" w14:paraId="343ACB13" w14:textId="77777777" w:rsidTr="00360A21">
        <w:trPr>
          <w:trHeight w:val="20"/>
        </w:trPr>
        <w:tc>
          <w:tcPr>
            <w:tcW w:w="600" w:type="dxa"/>
          </w:tcPr>
          <w:p w14:paraId="00C23D6A" w14:textId="4249A354" w:rsidR="009B4090" w:rsidRPr="00AC782F" w:rsidRDefault="00517008" w:rsidP="003C138F">
            <w:pPr>
              <w:ind w:firstLine="0"/>
              <w:rPr>
                <w:bCs/>
                <w:sz w:val="24"/>
                <w:szCs w:val="24"/>
              </w:rPr>
            </w:pPr>
            <w:r w:rsidRPr="00AC782F">
              <w:rPr>
                <w:bCs/>
                <w:sz w:val="24"/>
                <w:szCs w:val="24"/>
              </w:rPr>
              <w:t>6</w:t>
            </w:r>
            <w:r w:rsidR="00DC230B" w:rsidRPr="00AC782F">
              <w:rPr>
                <w:bCs/>
                <w:sz w:val="24"/>
                <w:szCs w:val="24"/>
              </w:rPr>
              <w:t>.</w:t>
            </w:r>
          </w:p>
        </w:tc>
        <w:tc>
          <w:tcPr>
            <w:tcW w:w="2660" w:type="dxa"/>
          </w:tcPr>
          <w:p w14:paraId="36BAB894" w14:textId="7CDA103F" w:rsidR="009B4090" w:rsidRPr="00AC782F" w:rsidRDefault="5AD43D29" w:rsidP="003C138F">
            <w:pPr>
              <w:ind w:firstLine="0"/>
              <w:rPr>
                <w:sz w:val="24"/>
                <w:szCs w:val="24"/>
              </w:rPr>
            </w:pPr>
            <w:r w:rsidRPr="00AC782F">
              <w:rPr>
                <w:rFonts w:eastAsia="Arial"/>
                <w:sz w:val="24"/>
                <w:szCs w:val="24"/>
              </w:rPr>
              <w:t>P</w:t>
            </w:r>
            <w:r w:rsidR="004F1A11" w:rsidRPr="00AC782F">
              <w:rPr>
                <w:rFonts w:eastAsia="Arial"/>
                <w:sz w:val="24"/>
                <w:szCs w:val="24"/>
              </w:rPr>
              <w:t>erkančioji organizacija</w:t>
            </w:r>
            <w:r w:rsidR="009B4090" w:rsidRPr="00AC782F">
              <w:rPr>
                <w:sz w:val="24"/>
                <w:szCs w:val="24"/>
              </w:rPr>
              <w:t xml:space="preserve"> atsako</w:t>
            </w:r>
            <w:r w:rsidR="00063554" w:rsidRPr="00AC782F">
              <w:rPr>
                <w:sz w:val="24"/>
                <w:szCs w:val="24"/>
              </w:rPr>
              <w:t xml:space="preserve"> </w:t>
            </w:r>
            <w:r w:rsidR="004F1A11" w:rsidRPr="00AC782F">
              <w:rPr>
                <w:sz w:val="24"/>
                <w:szCs w:val="24"/>
              </w:rPr>
              <w:t>d</w:t>
            </w:r>
            <w:r w:rsidR="00063554" w:rsidRPr="00AC782F">
              <w:rPr>
                <w:sz w:val="24"/>
                <w:szCs w:val="24"/>
              </w:rPr>
              <w:t>alyviui</w:t>
            </w:r>
            <w:r w:rsidR="009B4090" w:rsidRPr="00AC782F">
              <w:rPr>
                <w:sz w:val="24"/>
                <w:szCs w:val="24"/>
              </w:rPr>
              <w:t>, ar ji</w:t>
            </w:r>
            <w:r w:rsidR="000A1B88" w:rsidRPr="00AC782F">
              <w:rPr>
                <w:sz w:val="24"/>
                <w:szCs w:val="24"/>
              </w:rPr>
              <w:t>s</w:t>
            </w:r>
            <w:r w:rsidR="009B4090" w:rsidRPr="00AC782F">
              <w:rPr>
                <w:sz w:val="24"/>
                <w:szCs w:val="24"/>
              </w:rPr>
              <w:t xml:space="preserve"> sutinka priimti </w:t>
            </w:r>
            <w:r w:rsidR="004F1A11" w:rsidRPr="00AC782F">
              <w:rPr>
                <w:sz w:val="24"/>
                <w:szCs w:val="24"/>
              </w:rPr>
              <w:t>d</w:t>
            </w:r>
            <w:r w:rsidR="00063554" w:rsidRPr="00AC782F">
              <w:rPr>
                <w:sz w:val="24"/>
                <w:szCs w:val="24"/>
              </w:rPr>
              <w:t xml:space="preserve">alyvio </w:t>
            </w:r>
            <w:r w:rsidR="009B4090" w:rsidRPr="00AC782F">
              <w:rPr>
                <w:sz w:val="24"/>
                <w:szCs w:val="24"/>
              </w:rPr>
              <w:t xml:space="preserve">siūlomą pasiūlymo </w:t>
            </w:r>
            <w:r w:rsidR="009B4090" w:rsidRPr="00AC782F">
              <w:rPr>
                <w:sz w:val="24"/>
                <w:szCs w:val="24"/>
              </w:rPr>
              <w:lastRenderedPageBreak/>
              <w:t>galiojimo užtikrinimą patvirtinantį dokumentą ne vėliau kaip per</w:t>
            </w:r>
          </w:p>
        </w:tc>
        <w:tc>
          <w:tcPr>
            <w:tcW w:w="3685" w:type="dxa"/>
          </w:tcPr>
          <w:p w14:paraId="3447E1C7" w14:textId="54D485C7" w:rsidR="009B4090" w:rsidRPr="00AC782F" w:rsidRDefault="009B4090" w:rsidP="003C138F">
            <w:pPr>
              <w:ind w:firstLine="34"/>
              <w:rPr>
                <w:sz w:val="24"/>
                <w:szCs w:val="24"/>
              </w:rPr>
            </w:pPr>
          </w:p>
          <w:p w14:paraId="44AD543A" w14:textId="0C7B03C4" w:rsidR="009B4090" w:rsidRPr="00AC782F" w:rsidRDefault="00654271" w:rsidP="003C138F">
            <w:pPr>
              <w:ind w:firstLine="34"/>
              <w:rPr>
                <w:sz w:val="24"/>
                <w:szCs w:val="24"/>
              </w:rPr>
            </w:pPr>
            <w:r w:rsidRPr="00AC782F">
              <w:rPr>
                <w:sz w:val="24"/>
                <w:szCs w:val="24"/>
              </w:rPr>
              <w:t>Netaikoma</w:t>
            </w:r>
          </w:p>
        </w:tc>
        <w:tc>
          <w:tcPr>
            <w:tcW w:w="3424" w:type="dxa"/>
          </w:tcPr>
          <w:p w14:paraId="4885131B" w14:textId="664C35AA" w:rsidR="009B4090" w:rsidRPr="00AC782F" w:rsidRDefault="009B4090" w:rsidP="003C138F">
            <w:pPr>
              <w:ind w:firstLine="34"/>
              <w:rPr>
                <w:sz w:val="24"/>
                <w:szCs w:val="24"/>
              </w:rPr>
            </w:pPr>
          </w:p>
        </w:tc>
      </w:tr>
      <w:tr w:rsidR="009B4090" w:rsidRPr="00A42BD7" w14:paraId="0D67E0F5" w14:textId="77777777" w:rsidTr="00360A21">
        <w:trPr>
          <w:trHeight w:val="20"/>
        </w:trPr>
        <w:tc>
          <w:tcPr>
            <w:tcW w:w="600" w:type="dxa"/>
          </w:tcPr>
          <w:p w14:paraId="4E8D70B1" w14:textId="2C2E5DC3" w:rsidR="009B4090" w:rsidRPr="00AC782F" w:rsidRDefault="00517008" w:rsidP="003C138F">
            <w:pPr>
              <w:ind w:firstLine="0"/>
              <w:rPr>
                <w:bCs/>
                <w:sz w:val="24"/>
                <w:szCs w:val="24"/>
              </w:rPr>
            </w:pPr>
            <w:r w:rsidRPr="00AC782F">
              <w:rPr>
                <w:bCs/>
                <w:sz w:val="24"/>
                <w:szCs w:val="24"/>
              </w:rPr>
              <w:t>7</w:t>
            </w:r>
            <w:r w:rsidR="00DC230B" w:rsidRPr="00AC782F">
              <w:rPr>
                <w:bCs/>
                <w:sz w:val="24"/>
                <w:szCs w:val="24"/>
              </w:rPr>
              <w:t>.</w:t>
            </w:r>
          </w:p>
        </w:tc>
        <w:tc>
          <w:tcPr>
            <w:tcW w:w="2660" w:type="dxa"/>
          </w:tcPr>
          <w:p w14:paraId="23291982" w14:textId="3BB92477" w:rsidR="009B4090" w:rsidRPr="00AC782F" w:rsidRDefault="009B4090" w:rsidP="003C138F">
            <w:pPr>
              <w:ind w:firstLine="0"/>
              <w:rPr>
                <w:sz w:val="24"/>
                <w:szCs w:val="24"/>
              </w:rPr>
            </w:pPr>
            <w:r w:rsidRPr="00AC782F">
              <w:rPr>
                <w:sz w:val="24"/>
                <w:szCs w:val="24"/>
              </w:rPr>
              <w:t xml:space="preserve">Pasiūlymo galiojimo užtikrinimas pirkimo </w:t>
            </w:r>
            <w:r w:rsidR="004F1A11" w:rsidRPr="00AC782F">
              <w:rPr>
                <w:sz w:val="24"/>
                <w:szCs w:val="24"/>
              </w:rPr>
              <w:t>d</w:t>
            </w:r>
            <w:r w:rsidRPr="00AC782F">
              <w:rPr>
                <w:sz w:val="24"/>
                <w:szCs w:val="24"/>
              </w:rPr>
              <w:t>alyviui grąžinamas (arba atsisakoma teisių į jį) per</w:t>
            </w:r>
          </w:p>
        </w:tc>
        <w:tc>
          <w:tcPr>
            <w:tcW w:w="3685" w:type="dxa"/>
          </w:tcPr>
          <w:p w14:paraId="593A8179" w14:textId="4A8DF2CB" w:rsidR="009B4090" w:rsidRPr="00AC782F" w:rsidRDefault="00654271" w:rsidP="003C138F">
            <w:pPr>
              <w:ind w:firstLine="34"/>
              <w:rPr>
                <w:sz w:val="24"/>
                <w:szCs w:val="24"/>
              </w:rPr>
            </w:pPr>
            <w:r w:rsidRPr="00AC782F">
              <w:rPr>
                <w:sz w:val="24"/>
                <w:szCs w:val="24"/>
              </w:rPr>
              <w:t>Netaikoma</w:t>
            </w:r>
          </w:p>
        </w:tc>
        <w:tc>
          <w:tcPr>
            <w:tcW w:w="3424" w:type="dxa"/>
          </w:tcPr>
          <w:p w14:paraId="3485D5CD" w14:textId="14B3B532" w:rsidR="009B4090" w:rsidRPr="00AC782F" w:rsidRDefault="009B4090" w:rsidP="003C138F">
            <w:pPr>
              <w:ind w:firstLine="34"/>
              <w:rPr>
                <w:sz w:val="24"/>
                <w:szCs w:val="24"/>
              </w:rPr>
            </w:pPr>
          </w:p>
        </w:tc>
      </w:tr>
      <w:tr w:rsidR="009B4090" w:rsidRPr="00A42BD7" w14:paraId="03C8EE25" w14:textId="77777777" w:rsidTr="00360A21">
        <w:trPr>
          <w:trHeight w:val="20"/>
        </w:trPr>
        <w:tc>
          <w:tcPr>
            <w:tcW w:w="600" w:type="dxa"/>
          </w:tcPr>
          <w:p w14:paraId="652DD56B" w14:textId="64F98F94" w:rsidR="009B4090" w:rsidRPr="00AC782F" w:rsidRDefault="00517008" w:rsidP="003C138F">
            <w:pPr>
              <w:ind w:firstLine="0"/>
              <w:rPr>
                <w:bCs/>
                <w:sz w:val="24"/>
                <w:szCs w:val="24"/>
              </w:rPr>
            </w:pPr>
            <w:r w:rsidRPr="00AC782F">
              <w:rPr>
                <w:bCs/>
                <w:sz w:val="24"/>
                <w:szCs w:val="24"/>
              </w:rPr>
              <w:t>8</w:t>
            </w:r>
            <w:r w:rsidR="00DC230B" w:rsidRPr="00AC782F">
              <w:rPr>
                <w:bCs/>
                <w:sz w:val="24"/>
                <w:szCs w:val="24"/>
              </w:rPr>
              <w:t>.</w:t>
            </w:r>
          </w:p>
        </w:tc>
        <w:tc>
          <w:tcPr>
            <w:tcW w:w="2660" w:type="dxa"/>
          </w:tcPr>
          <w:p w14:paraId="2A614F7A" w14:textId="3C2DF842" w:rsidR="009B4090" w:rsidRPr="00AC782F" w:rsidRDefault="77AB3985" w:rsidP="003C138F">
            <w:pPr>
              <w:ind w:firstLine="0"/>
              <w:rPr>
                <w:sz w:val="24"/>
                <w:szCs w:val="24"/>
              </w:rPr>
            </w:pPr>
            <w:r w:rsidRPr="00AC782F">
              <w:rPr>
                <w:rFonts w:eastAsia="Arial"/>
                <w:sz w:val="24"/>
                <w:szCs w:val="24"/>
              </w:rPr>
              <w:t>P</w:t>
            </w:r>
            <w:r w:rsidR="004F1A11" w:rsidRPr="00AC782F">
              <w:rPr>
                <w:rFonts w:eastAsia="Arial"/>
                <w:sz w:val="24"/>
                <w:szCs w:val="24"/>
              </w:rPr>
              <w:t>erkančioji organizacija</w:t>
            </w:r>
            <w:r w:rsidR="009B4090" w:rsidRPr="00AC782F">
              <w:rPr>
                <w:sz w:val="24"/>
                <w:szCs w:val="24"/>
              </w:rPr>
              <w:t xml:space="preserve"> informuoja</w:t>
            </w:r>
            <w:r w:rsidR="00063554" w:rsidRPr="00AC782F">
              <w:rPr>
                <w:sz w:val="24"/>
                <w:szCs w:val="24"/>
              </w:rPr>
              <w:t xml:space="preserve"> </w:t>
            </w:r>
            <w:r w:rsidR="004F1A11" w:rsidRPr="00AC782F">
              <w:rPr>
                <w:sz w:val="24"/>
                <w:szCs w:val="24"/>
              </w:rPr>
              <w:t>d</w:t>
            </w:r>
            <w:r w:rsidR="009B4090" w:rsidRPr="00AC782F">
              <w:rPr>
                <w:sz w:val="24"/>
                <w:szCs w:val="24"/>
              </w:rPr>
              <w:t>alyvius apie EBVPD vertinimo rezultatus</w:t>
            </w:r>
            <w:r w:rsidR="0090570A" w:rsidRPr="00AC782F">
              <w:rPr>
                <w:sz w:val="24"/>
                <w:szCs w:val="24"/>
              </w:rPr>
              <w:t>, jeigu taikoma,</w:t>
            </w:r>
            <w:r w:rsidR="009B4090" w:rsidRPr="00AC782F">
              <w:rPr>
                <w:sz w:val="24"/>
                <w:szCs w:val="24"/>
              </w:rPr>
              <w:t xml:space="preserve"> ne vėliau kaip per</w:t>
            </w:r>
          </w:p>
        </w:tc>
        <w:tc>
          <w:tcPr>
            <w:tcW w:w="3685" w:type="dxa"/>
          </w:tcPr>
          <w:p w14:paraId="66EDFC8D" w14:textId="77777777" w:rsidR="009B4090" w:rsidRDefault="009B4090" w:rsidP="003C138F">
            <w:pPr>
              <w:ind w:firstLine="34"/>
              <w:rPr>
                <w:bCs/>
                <w:sz w:val="24"/>
                <w:szCs w:val="24"/>
              </w:rPr>
            </w:pPr>
            <w:r w:rsidRPr="00AC782F">
              <w:rPr>
                <w:bCs/>
                <w:sz w:val="24"/>
                <w:szCs w:val="24"/>
              </w:rPr>
              <w:t>3 (tris) darbo dienas nuo sprendimo priėmimo dienos</w:t>
            </w:r>
          </w:p>
          <w:p w14:paraId="0C8FBFF5" w14:textId="77777777" w:rsidR="009E7F61" w:rsidRDefault="009E7F61" w:rsidP="003C138F">
            <w:pPr>
              <w:ind w:firstLine="34"/>
              <w:rPr>
                <w:bCs/>
                <w:sz w:val="24"/>
                <w:szCs w:val="24"/>
              </w:rPr>
            </w:pPr>
          </w:p>
          <w:p w14:paraId="7232BA7B" w14:textId="6D9C713F" w:rsidR="009E7F61" w:rsidRPr="00AC782F" w:rsidRDefault="009E7F61" w:rsidP="003C138F">
            <w:pPr>
              <w:ind w:firstLine="34"/>
              <w:rPr>
                <w:sz w:val="24"/>
                <w:szCs w:val="24"/>
              </w:rPr>
            </w:pPr>
            <w:r>
              <w:rPr>
                <w:bCs/>
                <w:sz w:val="24"/>
                <w:szCs w:val="24"/>
              </w:rPr>
              <w:t>NETAIKOMA</w:t>
            </w:r>
          </w:p>
        </w:tc>
        <w:tc>
          <w:tcPr>
            <w:tcW w:w="3424" w:type="dxa"/>
          </w:tcPr>
          <w:p w14:paraId="1F29059C" w14:textId="77777777" w:rsidR="009B4090" w:rsidRPr="00AC782F" w:rsidRDefault="009B4090" w:rsidP="003C138F">
            <w:pPr>
              <w:ind w:firstLine="34"/>
              <w:rPr>
                <w:sz w:val="24"/>
                <w:szCs w:val="24"/>
              </w:rPr>
            </w:pPr>
          </w:p>
        </w:tc>
      </w:tr>
      <w:tr w:rsidR="009B4090" w:rsidRPr="00A42BD7" w14:paraId="3C635DF5" w14:textId="77777777" w:rsidTr="00360A21">
        <w:trPr>
          <w:trHeight w:val="20"/>
        </w:trPr>
        <w:tc>
          <w:tcPr>
            <w:tcW w:w="600" w:type="dxa"/>
          </w:tcPr>
          <w:p w14:paraId="4E64A4F5" w14:textId="6F05E658" w:rsidR="009B4090" w:rsidRPr="00AC782F" w:rsidRDefault="00517008" w:rsidP="003C138F">
            <w:pPr>
              <w:ind w:firstLine="0"/>
              <w:rPr>
                <w:bCs/>
                <w:sz w:val="24"/>
                <w:szCs w:val="24"/>
              </w:rPr>
            </w:pPr>
            <w:r w:rsidRPr="00AC782F">
              <w:rPr>
                <w:bCs/>
                <w:sz w:val="24"/>
                <w:szCs w:val="24"/>
              </w:rPr>
              <w:t>9</w:t>
            </w:r>
            <w:r w:rsidR="00DC230B" w:rsidRPr="00AC782F">
              <w:rPr>
                <w:bCs/>
                <w:sz w:val="24"/>
                <w:szCs w:val="24"/>
              </w:rPr>
              <w:t>.</w:t>
            </w:r>
          </w:p>
        </w:tc>
        <w:tc>
          <w:tcPr>
            <w:tcW w:w="2660" w:type="dxa"/>
            <w:hideMark/>
          </w:tcPr>
          <w:p w14:paraId="06192898" w14:textId="7CB436E6" w:rsidR="009B4090" w:rsidRPr="00AC782F" w:rsidRDefault="001C3A07" w:rsidP="003C138F">
            <w:pPr>
              <w:ind w:firstLine="0"/>
              <w:rPr>
                <w:sz w:val="24"/>
                <w:szCs w:val="24"/>
              </w:rPr>
            </w:pPr>
            <w:r w:rsidRPr="00AC782F">
              <w:rPr>
                <w:rFonts w:eastAsia="Arial"/>
                <w:sz w:val="24"/>
                <w:szCs w:val="24"/>
              </w:rPr>
              <w:t>P</w:t>
            </w:r>
            <w:r w:rsidR="004F1A11" w:rsidRPr="00AC782F">
              <w:rPr>
                <w:rFonts w:eastAsia="Arial"/>
                <w:sz w:val="24"/>
                <w:szCs w:val="24"/>
              </w:rPr>
              <w:t>erkančioji organizacija</w:t>
            </w:r>
            <w:r w:rsidR="009B4090" w:rsidRPr="00AC782F">
              <w:rPr>
                <w:sz w:val="24"/>
                <w:szCs w:val="24"/>
              </w:rPr>
              <w:t xml:space="preserve"> </w:t>
            </w:r>
            <w:r w:rsidR="004F1A11" w:rsidRPr="00AC782F">
              <w:rPr>
                <w:sz w:val="24"/>
                <w:szCs w:val="24"/>
              </w:rPr>
              <w:t>d</w:t>
            </w:r>
            <w:r w:rsidR="009B4090" w:rsidRPr="00AC782F">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AC782F" w:rsidRDefault="00DE23CA" w:rsidP="003C138F">
            <w:pPr>
              <w:ind w:firstLine="34"/>
              <w:rPr>
                <w:bCs/>
                <w:sz w:val="24"/>
                <w:szCs w:val="24"/>
              </w:rPr>
            </w:pPr>
            <w:r w:rsidRPr="00AC782F">
              <w:rPr>
                <w:bCs/>
                <w:sz w:val="24"/>
                <w:szCs w:val="24"/>
              </w:rPr>
              <w:t>3</w:t>
            </w:r>
            <w:r w:rsidR="003C180D" w:rsidRPr="00AC782F">
              <w:rPr>
                <w:bCs/>
                <w:sz w:val="24"/>
                <w:szCs w:val="24"/>
              </w:rPr>
              <w:t xml:space="preserve"> </w:t>
            </w:r>
            <w:r w:rsidR="009B4090" w:rsidRPr="00AC782F">
              <w:rPr>
                <w:bCs/>
                <w:sz w:val="24"/>
                <w:szCs w:val="24"/>
              </w:rPr>
              <w:t>(</w:t>
            </w:r>
            <w:r w:rsidRPr="00AC782F">
              <w:rPr>
                <w:bCs/>
                <w:sz w:val="24"/>
                <w:szCs w:val="24"/>
              </w:rPr>
              <w:t>tris</w:t>
            </w:r>
            <w:r w:rsidR="009B4090" w:rsidRPr="00AC782F">
              <w:rPr>
                <w:bCs/>
                <w:sz w:val="24"/>
                <w:szCs w:val="24"/>
              </w:rPr>
              <w:t>) darbo dienas nuo sprendimo priėmimo dienos</w:t>
            </w:r>
          </w:p>
        </w:tc>
        <w:tc>
          <w:tcPr>
            <w:tcW w:w="3424" w:type="dxa"/>
            <w:hideMark/>
          </w:tcPr>
          <w:p w14:paraId="6EAEA100" w14:textId="77777777" w:rsidR="009B4090" w:rsidRPr="00AC782F" w:rsidRDefault="009B4090" w:rsidP="003C138F">
            <w:pPr>
              <w:ind w:firstLine="34"/>
              <w:rPr>
                <w:sz w:val="24"/>
                <w:szCs w:val="24"/>
              </w:rPr>
            </w:pPr>
          </w:p>
        </w:tc>
      </w:tr>
      <w:tr w:rsidR="009B4090" w:rsidRPr="00A42BD7" w14:paraId="10DD85A1" w14:textId="77777777" w:rsidTr="00360A21">
        <w:trPr>
          <w:trHeight w:val="20"/>
        </w:trPr>
        <w:tc>
          <w:tcPr>
            <w:tcW w:w="600" w:type="dxa"/>
          </w:tcPr>
          <w:p w14:paraId="78FFD3F0" w14:textId="36927D49" w:rsidR="009B4090" w:rsidRPr="00AC782F" w:rsidRDefault="009B4090" w:rsidP="003C138F">
            <w:pPr>
              <w:ind w:firstLine="0"/>
              <w:rPr>
                <w:bCs/>
                <w:sz w:val="24"/>
                <w:szCs w:val="24"/>
              </w:rPr>
            </w:pPr>
            <w:r w:rsidRPr="00AC782F">
              <w:rPr>
                <w:bCs/>
                <w:sz w:val="24"/>
                <w:szCs w:val="24"/>
              </w:rPr>
              <w:t>1</w:t>
            </w:r>
            <w:r w:rsidR="0090570A" w:rsidRPr="00AC782F">
              <w:rPr>
                <w:bCs/>
                <w:sz w:val="24"/>
                <w:szCs w:val="24"/>
              </w:rPr>
              <w:t>0</w:t>
            </w:r>
            <w:r w:rsidR="00DC230B" w:rsidRPr="00AC782F">
              <w:rPr>
                <w:bCs/>
                <w:sz w:val="24"/>
                <w:szCs w:val="24"/>
              </w:rPr>
              <w:t>.</w:t>
            </w:r>
          </w:p>
        </w:tc>
        <w:tc>
          <w:tcPr>
            <w:tcW w:w="2660" w:type="dxa"/>
            <w:hideMark/>
          </w:tcPr>
          <w:p w14:paraId="09729B52" w14:textId="2D7B14D7" w:rsidR="009B4090" w:rsidRPr="00AC782F" w:rsidRDefault="0090570A" w:rsidP="003C138F">
            <w:pPr>
              <w:ind w:firstLine="0"/>
              <w:rPr>
                <w:color w:val="000000"/>
                <w:sz w:val="24"/>
                <w:szCs w:val="24"/>
                <w:shd w:val="clear" w:color="auto" w:fill="FFFFFF"/>
              </w:rPr>
            </w:pPr>
            <w:r w:rsidRPr="00AC782F">
              <w:rPr>
                <w:color w:val="000000"/>
                <w:sz w:val="24"/>
                <w:szCs w:val="24"/>
                <w:shd w:val="clear" w:color="auto" w:fill="FFFFFF"/>
              </w:rPr>
              <w:t>Dalyvis</w:t>
            </w:r>
            <w:r w:rsidR="009B4090" w:rsidRPr="00AC782F">
              <w:rPr>
                <w:color w:val="000000"/>
                <w:sz w:val="24"/>
                <w:szCs w:val="24"/>
                <w:shd w:val="clear" w:color="auto" w:fill="FFFFFF"/>
              </w:rPr>
              <w:t xml:space="preserve"> turi teisę pateikti pretenziją </w:t>
            </w:r>
            <w:r w:rsidR="00B315BC" w:rsidRPr="00AC782F">
              <w:rPr>
                <w:rFonts w:eastAsia="Arial"/>
                <w:sz w:val="24"/>
                <w:szCs w:val="24"/>
              </w:rPr>
              <w:t xml:space="preserve">perkančiajai organizacijai </w:t>
            </w:r>
            <w:r w:rsidR="009B4090" w:rsidRPr="00AC782F">
              <w:rPr>
                <w:sz w:val="24"/>
                <w:szCs w:val="24"/>
                <w:shd w:val="clear" w:color="auto" w:fill="FFFFFF"/>
              </w:rPr>
              <w:t xml:space="preserve">pateikti prašymą ar </w:t>
            </w:r>
            <w:r w:rsidR="009B4090" w:rsidRPr="00AC782F">
              <w:rPr>
                <w:color w:val="000000"/>
                <w:sz w:val="24"/>
                <w:szCs w:val="24"/>
                <w:shd w:val="clear" w:color="auto" w:fill="FFFFFF"/>
              </w:rPr>
              <w:t xml:space="preserve">pareikšti ieškinį teismui </w:t>
            </w:r>
            <w:r w:rsidR="009B4090" w:rsidRPr="00AC782F">
              <w:rPr>
                <w:sz w:val="24"/>
                <w:szCs w:val="24"/>
              </w:rPr>
              <w:t>ne vėliau kaip per</w:t>
            </w:r>
          </w:p>
        </w:tc>
        <w:tc>
          <w:tcPr>
            <w:tcW w:w="3685" w:type="dxa"/>
            <w:hideMark/>
          </w:tcPr>
          <w:p w14:paraId="49F7FC9D" w14:textId="62157DC6" w:rsidR="009B4090" w:rsidRPr="00AC782F" w:rsidRDefault="009B4090" w:rsidP="003C138F">
            <w:pPr>
              <w:ind w:firstLine="34"/>
              <w:rPr>
                <w:sz w:val="24"/>
                <w:szCs w:val="24"/>
              </w:rPr>
            </w:pPr>
            <w:r w:rsidRPr="00AC782F">
              <w:rPr>
                <w:sz w:val="24"/>
                <w:szCs w:val="24"/>
              </w:rPr>
              <w:t>5 (</w:t>
            </w:r>
            <w:r w:rsidR="00AB4E5F" w:rsidRPr="00AC782F">
              <w:rPr>
                <w:sz w:val="24"/>
                <w:szCs w:val="24"/>
              </w:rPr>
              <w:t>penki</w:t>
            </w:r>
            <w:r w:rsidR="001F1A18" w:rsidRPr="00AC782F">
              <w:rPr>
                <w:sz w:val="24"/>
                <w:szCs w:val="24"/>
              </w:rPr>
              <w:t>a</w:t>
            </w:r>
            <w:r w:rsidR="00AB4E5F" w:rsidRPr="00AC782F">
              <w:rPr>
                <w:sz w:val="24"/>
                <w:szCs w:val="24"/>
              </w:rPr>
              <w:t>s</w:t>
            </w:r>
            <w:r w:rsidRPr="00AC782F">
              <w:rPr>
                <w:sz w:val="24"/>
                <w:szCs w:val="24"/>
              </w:rPr>
              <w:t xml:space="preserve">) </w:t>
            </w:r>
            <w:r w:rsidR="001F1A18" w:rsidRPr="00AC782F">
              <w:rPr>
                <w:sz w:val="24"/>
                <w:szCs w:val="24"/>
              </w:rPr>
              <w:t xml:space="preserve">darbo </w:t>
            </w:r>
            <w:r w:rsidRPr="00AC782F">
              <w:rPr>
                <w:sz w:val="24"/>
                <w:szCs w:val="24"/>
              </w:rPr>
              <w:t>dien</w:t>
            </w:r>
            <w:r w:rsidR="00382455" w:rsidRPr="00AC782F">
              <w:rPr>
                <w:sz w:val="24"/>
                <w:szCs w:val="24"/>
              </w:rPr>
              <w:t>as</w:t>
            </w:r>
          </w:p>
          <w:p w14:paraId="49A2FF28" w14:textId="77777777" w:rsidR="009B4090" w:rsidRPr="00AC782F" w:rsidRDefault="009B4090" w:rsidP="003C138F">
            <w:pPr>
              <w:ind w:firstLine="34"/>
              <w:rPr>
                <w:sz w:val="24"/>
                <w:szCs w:val="24"/>
              </w:rPr>
            </w:pPr>
          </w:p>
          <w:p w14:paraId="0D237F7F" w14:textId="65DB454F" w:rsidR="009B4090" w:rsidRPr="00AC782F" w:rsidRDefault="009B4090" w:rsidP="003C138F">
            <w:pPr>
              <w:ind w:firstLine="34"/>
              <w:rPr>
                <w:sz w:val="24"/>
                <w:szCs w:val="24"/>
              </w:rPr>
            </w:pPr>
            <w:r w:rsidRPr="00AC782F">
              <w:rPr>
                <w:sz w:val="24"/>
                <w:szCs w:val="24"/>
              </w:rPr>
              <w:t xml:space="preserve">nuo </w:t>
            </w:r>
            <w:r w:rsidR="00B315BC" w:rsidRPr="00AC782F">
              <w:rPr>
                <w:rFonts w:eastAsia="Arial"/>
                <w:sz w:val="24"/>
                <w:szCs w:val="24"/>
              </w:rPr>
              <w:t xml:space="preserve">perkančiosios organizacijos </w:t>
            </w:r>
            <w:r w:rsidRPr="00AC782F">
              <w:rPr>
                <w:sz w:val="24"/>
                <w:szCs w:val="24"/>
              </w:rPr>
              <w:t xml:space="preserve">pranešimo raštu apie jos priimtą sprendimą išsiuntimo tiekėjams dienos arba nuo paskelbimo apie </w:t>
            </w:r>
            <w:r w:rsidR="6FD78633" w:rsidRPr="00AC782F">
              <w:rPr>
                <w:rFonts w:eastAsia="Arial"/>
                <w:sz w:val="24"/>
                <w:szCs w:val="24"/>
              </w:rPr>
              <w:t xml:space="preserve"> </w:t>
            </w:r>
            <w:r w:rsidR="00B315BC" w:rsidRPr="00AC782F">
              <w:rPr>
                <w:rFonts w:eastAsia="Arial"/>
                <w:sz w:val="24"/>
                <w:szCs w:val="24"/>
              </w:rPr>
              <w:t xml:space="preserve">perkančiosios organizacijos </w:t>
            </w:r>
            <w:r w:rsidRPr="00AC782F">
              <w:rPr>
                <w:sz w:val="24"/>
                <w:szCs w:val="24"/>
              </w:rPr>
              <w:t xml:space="preserve">priimtus sprendimus dienos, jei VPĮ nenumato reikalavimo raštu informuoti tiekėjus apie </w:t>
            </w:r>
            <w:r w:rsidR="4283AFE5" w:rsidRPr="00AC782F">
              <w:rPr>
                <w:rFonts w:eastAsia="Arial"/>
                <w:sz w:val="24"/>
                <w:szCs w:val="24"/>
              </w:rPr>
              <w:t xml:space="preserve"> </w:t>
            </w:r>
            <w:r w:rsidR="00B315BC" w:rsidRPr="00AC782F">
              <w:rPr>
                <w:rFonts w:eastAsia="Arial"/>
                <w:sz w:val="24"/>
                <w:szCs w:val="24"/>
              </w:rPr>
              <w:t>perkančiosios or</w:t>
            </w:r>
            <w:r w:rsidR="006178F4" w:rsidRPr="00AC782F">
              <w:rPr>
                <w:rFonts w:eastAsia="Arial"/>
                <w:sz w:val="24"/>
                <w:szCs w:val="24"/>
              </w:rPr>
              <w:t xml:space="preserve">ganizacijos </w:t>
            </w:r>
            <w:r w:rsidRPr="00AC782F">
              <w:rPr>
                <w:sz w:val="24"/>
                <w:szCs w:val="24"/>
              </w:rPr>
              <w:t>priimtus sprendimus;</w:t>
            </w:r>
          </w:p>
          <w:p w14:paraId="55916AA6" w14:textId="77777777" w:rsidR="00EB1C0F" w:rsidRPr="00AC782F" w:rsidRDefault="00EB1C0F" w:rsidP="003C138F">
            <w:pPr>
              <w:ind w:firstLine="34"/>
              <w:rPr>
                <w:sz w:val="24"/>
                <w:szCs w:val="24"/>
              </w:rPr>
            </w:pPr>
          </w:p>
          <w:p w14:paraId="25DED613" w14:textId="77777777" w:rsidR="009B4090" w:rsidRPr="00AC782F" w:rsidRDefault="009B4090" w:rsidP="003C138F">
            <w:pPr>
              <w:ind w:firstLine="34"/>
              <w:rPr>
                <w:sz w:val="24"/>
                <w:szCs w:val="24"/>
              </w:rPr>
            </w:pPr>
            <w:r w:rsidRPr="00AC782F">
              <w:rPr>
                <w:sz w:val="24"/>
                <w:szCs w:val="24"/>
              </w:rPr>
              <w:t xml:space="preserve">15 (penkiolika) dienų nuo pranešimo išsiuntimo tiekėjams dienos, jeigu šis pranešimas nebuvo siunčiamas elektroninėmis priemonėmis. </w:t>
            </w:r>
          </w:p>
          <w:p w14:paraId="70C74D73" w14:textId="77777777" w:rsidR="009B4090" w:rsidRPr="00AC782F" w:rsidRDefault="009B4090" w:rsidP="003C138F">
            <w:pPr>
              <w:ind w:firstLine="34"/>
              <w:rPr>
                <w:sz w:val="24"/>
                <w:szCs w:val="24"/>
              </w:rPr>
            </w:pPr>
          </w:p>
        </w:tc>
        <w:tc>
          <w:tcPr>
            <w:tcW w:w="3424" w:type="dxa"/>
            <w:hideMark/>
          </w:tcPr>
          <w:p w14:paraId="28F3179C" w14:textId="77777777" w:rsidR="009B4090" w:rsidRPr="00AC782F" w:rsidRDefault="009B4090" w:rsidP="003C138F">
            <w:pPr>
              <w:ind w:firstLine="34"/>
              <w:rPr>
                <w:bCs/>
                <w:color w:val="7030A0"/>
                <w:sz w:val="24"/>
                <w:szCs w:val="24"/>
              </w:rPr>
            </w:pPr>
          </w:p>
        </w:tc>
      </w:tr>
      <w:tr w:rsidR="009B4090" w:rsidRPr="00A42BD7" w14:paraId="21A62B32" w14:textId="77777777" w:rsidTr="00360A21">
        <w:trPr>
          <w:trHeight w:val="20"/>
        </w:trPr>
        <w:tc>
          <w:tcPr>
            <w:tcW w:w="600" w:type="dxa"/>
          </w:tcPr>
          <w:p w14:paraId="1D5C2FAE" w14:textId="7B232924" w:rsidR="009B4090" w:rsidRPr="00AC782F" w:rsidRDefault="009B4090" w:rsidP="003C138F">
            <w:pPr>
              <w:ind w:firstLine="0"/>
              <w:rPr>
                <w:sz w:val="24"/>
                <w:szCs w:val="24"/>
              </w:rPr>
            </w:pPr>
            <w:r w:rsidRPr="00AC782F">
              <w:rPr>
                <w:sz w:val="24"/>
                <w:szCs w:val="24"/>
              </w:rPr>
              <w:t>1</w:t>
            </w:r>
            <w:r w:rsidR="0012726D" w:rsidRPr="00AC782F">
              <w:rPr>
                <w:sz w:val="24"/>
                <w:szCs w:val="24"/>
              </w:rPr>
              <w:t>1</w:t>
            </w:r>
            <w:r w:rsidR="00DC230B" w:rsidRPr="00AC782F">
              <w:rPr>
                <w:sz w:val="24"/>
                <w:szCs w:val="24"/>
              </w:rPr>
              <w:t>.</w:t>
            </w:r>
          </w:p>
        </w:tc>
        <w:tc>
          <w:tcPr>
            <w:tcW w:w="2660" w:type="dxa"/>
            <w:hideMark/>
          </w:tcPr>
          <w:p w14:paraId="749DF6E8" w14:textId="172D84B1" w:rsidR="009B4090" w:rsidRPr="00AC782F" w:rsidRDefault="26E058E0" w:rsidP="003C138F">
            <w:pPr>
              <w:ind w:firstLine="0"/>
              <w:rPr>
                <w:sz w:val="24"/>
                <w:szCs w:val="24"/>
              </w:rPr>
            </w:pPr>
            <w:r w:rsidRPr="00AC782F">
              <w:rPr>
                <w:rFonts w:eastAsia="Arial"/>
                <w:color w:val="0078D4"/>
                <w:sz w:val="24"/>
                <w:szCs w:val="24"/>
              </w:rPr>
              <w:t xml:space="preserve"> </w:t>
            </w:r>
            <w:r w:rsidR="006178F4" w:rsidRPr="00AC782F">
              <w:rPr>
                <w:rFonts w:eastAsia="Arial"/>
                <w:sz w:val="24"/>
                <w:szCs w:val="24"/>
              </w:rPr>
              <w:t xml:space="preserve">Perkančioji organizacija </w:t>
            </w:r>
            <w:r w:rsidR="009B4090" w:rsidRPr="00AC782F">
              <w:rPr>
                <w:sz w:val="24"/>
                <w:szCs w:val="24"/>
              </w:rPr>
              <w:t xml:space="preserve">privalo išnagrinėti </w:t>
            </w:r>
            <w:r w:rsidR="006178F4" w:rsidRPr="00AC782F">
              <w:rPr>
                <w:sz w:val="24"/>
                <w:szCs w:val="24"/>
              </w:rPr>
              <w:t>d</w:t>
            </w:r>
            <w:r w:rsidR="0090570A" w:rsidRPr="00AC782F">
              <w:rPr>
                <w:sz w:val="24"/>
                <w:szCs w:val="24"/>
              </w:rPr>
              <w:t>alyvio</w:t>
            </w:r>
            <w:r w:rsidR="009B4090" w:rsidRPr="00AC782F">
              <w:rPr>
                <w:sz w:val="24"/>
                <w:szCs w:val="24"/>
              </w:rPr>
              <w:t xml:space="preserve"> pretenziją</w:t>
            </w:r>
            <w:r w:rsidR="0090570A" w:rsidRPr="00AC782F">
              <w:rPr>
                <w:sz w:val="24"/>
                <w:szCs w:val="24"/>
              </w:rPr>
              <w:t>,</w:t>
            </w:r>
            <w:r w:rsidR="009B4090" w:rsidRPr="00AC782F">
              <w:rPr>
                <w:sz w:val="24"/>
                <w:szCs w:val="24"/>
              </w:rPr>
              <w:t xml:space="preserve"> priimti motyvuotą sprendimą ir apie jį, taip pat apie anksčiau praneštų pirkimo procedūros terminų pasikeitimą raštu pranešti pretenziją pateikusiam </w:t>
            </w:r>
            <w:r w:rsidR="006178F4" w:rsidRPr="00AC782F">
              <w:rPr>
                <w:sz w:val="24"/>
                <w:szCs w:val="24"/>
              </w:rPr>
              <w:lastRenderedPageBreak/>
              <w:t>d</w:t>
            </w:r>
            <w:r w:rsidR="0090570A" w:rsidRPr="00AC782F">
              <w:rPr>
                <w:sz w:val="24"/>
                <w:szCs w:val="24"/>
              </w:rPr>
              <w:t xml:space="preserve">alyviui </w:t>
            </w:r>
            <w:r w:rsidR="009B4090" w:rsidRPr="00AC782F">
              <w:rPr>
                <w:sz w:val="24"/>
                <w:szCs w:val="24"/>
              </w:rPr>
              <w:t>ir suinteresuotiems</w:t>
            </w:r>
            <w:r w:rsidR="0012726D" w:rsidRPr="00AC782F">
              <w:rPr>
                <w:sz w:val="24"/>
                <w:szCs w:val="24"/>
              </w:rPr>
              <w:t xml:space="preserve"> </w:t>
            </w:r>
            <w:r w:rsidR="006178F4" w:rsidRPr="00AC782F">
              <w:rPr>
                <w:sz w:val="24"/>
                <w:szCs w:val="24"/>
              </w:rPr>
              <w:t>d</w:t>
            </w:r>
            <w:r w:rsidR="009B4090" w:rsidRPr="00AC782F">
              <w:rPr>
                <w:sz w:val="24"/>
                <w:szCs w:val="24"/>
              </w:rPr>
              <w:t>alyviams ne vėliau kaip per</w:t>
            </w:r>
          </w:p>
        </w:tc>
        <w:tc>
          <w:tcPr>
            <w:tcW w:w="3685" w:type="dxa"/>
            <w:hideMark/>
          </w:tcPr>
          <w:p w14:paraId="6B16142C" w14:textId="77777777" w:rsidR="009B4090" w:rsidRPr="00AC782F" w:rsidRDefault="009B4090" w:rsidP="003C138F">
            <w:pPr>
              <w:ind w:firstLine="34"/>
              <w:rPr>
                <w:sz w:val="24"/>
                <w:szCs w:val="24"/>
              </w:rPr>
            </w:pPr>
            <w:r w:rsidRPr="00AC782F">
              <w:rPr>
                <w:sz w:val="24"/>
                <w:szCs w:val="24"/>
              </w:rPr>
              <w:lastRenderedPageBreak/>
              <w:t>6 (šešias) darbo dienas nuo pretenzijos gavimo dienos</w:t>
            </w:r>
          </w:p>
        </w:tc>
        <w:tc>
          <w:tcPr>
            <w:tcW w:w="3424" w:type="dxa"/>
            <w:hideMark/>
          </w:tcPr>
          <w:p w14:paraId="4910B96B" w14:textId="77777777" w:rsidR="009B4090" w:rsidRPr="00AC782F" w:rsidRDefault="009B4090" w:rsidP="003C138F">
            <w:pPr>
              <w:ind w:firstLine="34"/>
              <w:rPr>
                <w:sz w:val="24"/>
                <w:szCs w:val="24"/>
              </w:rPr>
            </w:pPr>
          </w:p>
        </w:tc>
      </w:tr>
      <w:tr w:rsidR="009B4090" w:rsidRPr="00A42BD7" w14:paraId="475FEE10" w14:textId="77777777" w:rsidTr="00360A21">
        <w:trPr>
          <w:trHeight w:val="20"/>
        </w:trPr>
        <w:tc>
          <w:tcPr>
            <w:tcW w:w="600" w:type="dxa"/>
          </w:tcPr>
          <w:p w14:paraId="7ED3D129" w14:textId="586E9721" w:rsidR="009B4090" w:rsidRPr="00AC782F" w:rsidRDefault="009B4090" w:rsidP="003C138F">
            <w:pPr>
              <w:ind w:firstLine="0"/>
              <w:rPr>
                <w:bCs/>
                <w:sz w:val="24"/>
                <w:szCs w:val="24"/>
              </w:rPr>
            </w:pPr>
            <w:r w:rsidRPr="00AC782F">
              <w:rPr>
                <w:bCs/>
                <w:sz w:val="24"/>
                <w:szCs w:val="24"/>
              </w:rPr>
              <w:t>1</w:t>
            </w:r>
            <w:r w:rsidR="0012726D" w:rsidRPr="00AC782F">
              <w:rPr>
                <w:bCs/>
                <w:sz w:val="24"/>
                <w:szCs w:val="24"/>
              </w:rPr>
              <w:t>2</w:t>
            </w:r>
            <w:r w:rsidR="00DC230B" w:rsidRPr="00AC782F">
              <w:rPr>
                <w:bCs/>
                <w:sz w:val="24"/>
                <w:szCs w:val="24"/>
              </w:rPr>
              <w:t>.</w:t>
            </w:r>
          </w:p>
        </w:tc>
        <w:tc>
          <w:tcPr>
            <w:tcW w:w="2660" w:type="dxa"/>
            <w:hideMark/>
          </w:tcPr>
          <w:p w14:paraId="1F0C1459" w14:textId="3D2C269F" w:rsidR="009B4090" w:rsidRPr="00AC782F" w:rsidRDefault="009B4090" w:rsidP="003C138F">
            <w:pPr>
              <w:ind w:firstLine="0"/>
              <w:rPr>
                <w:sz w:val="24"/>
                <w:szCs w:val="24"/>
              </w:rPr>
            </w:pPr>
            <w:r w:rsidRPr="00AC782F">
              <w:rPr>
                <w:sz w:val="24"/>
                <w:szCs w:val="24"/>
              </w:rPr>
              <w:t xml:space="preserve">Jeigu </w:t>
            </w:r>
            <w:r w:rsidR="268D360D" w:rsidRPr="00AC782F">
              <w:rPr>
                <w:rFonts w:eastAsia="Arial"/>
                <w:sz w:val="24"/>
                <w:szCs w:val="24"/>
              </w:rPr>
              <w:t xml:space="preserve"> </w:t>
            </w:r>
            <w:r w:rsidR="006178F4" w:rsidRPr="00AC782F">
              <w:rPr>
                <w:rFonts w:eastAsia="Arial"/>
                <w:sz w:val="24"/>
                <w:szCs w:val="24"/>
              </w:rPr>
              <w:t xml:space="preserve">perkančioji organizacija </w:t>
            </w:r>
            <w:r w:rsidRPr="00AC782F">
              <w:rPr>
                <w:sz w:val="24"/>
                <w:szCs w:val="24"/>
              </w:rPr>
              <w:t xml:space="preserve">per nustatytą terminą neišnagrinėja jai pateiktos pretenzijos, </w:t>
            </w:r>
            <w:r w:rsidR="006178F4" w:rsidRPr="00AC782F">
              <w:rPr>
                <w:sz w:val="24"/>
                <w:szCs w:val="24"/>
              </w:rPr>
              <w:t>d</w:t>
            </w:r>
            <w:r w:rsidR="0012726D" w:rsidRPr="00AC782F">
              <w:rPr>
                <w:sz w:val="24"/>
                <w:szCs w:val="24"/>
              </w:rPr>
              <w:t>alyvis</w:t>
            </w:r>
            <w:r w:rsidRPr="00AC782F">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AC782F" w:rsidRDefault="009B4090" w:rsidP="003C138F">
            <w:pPr>
              <w:ind w:firstLine="34"/>
              <w:rPr>
                <w:sz w:val="24"/>
                <w:szCs w:val="24"/>
                <w:highlight w:val="yellow"/>
              </w:rPr>
            </w:pPr>
            <w:r w:rsidRPr="00AC782F">
              <w:rPr>
                <w:sz w:val="24"/>
                <w:szCs w:val="24"/>
              </w:rPr>
              <w:t xml:space="preserve">per 15 (penkiolika) dienų nuo dienos, kurią </w:t>
            </w:r>
            <w:r w:rsidR="006178F4" w:rsidRPr="00AC782F">
              <w:rPr>
                <w:rFonts w:eastAsia="Arial"/>
                <w:sz w:val="24"/>
                <w:szCs w:val="24"/>
              </w:rPr>
              <w:t xml:space="preserve">perkančioji organizacija </w:t>
            </w:r>
            <w:r w:rsidRPr="00AC782F">
              <w:rPr>
                <w:sz w:val="24"/>
                <w:szCs w:val="24"/>
              </w:rPr>
              <w:t xml:space="preserve">turėjo raštu pranešti apie priimtą sprendimą </w:t>
            </w:r>
          </w:p>
        </w:tc>
        <w:tc>
          <w:tcPr>
            <w:tcW w:w="3424" w:type="dxa"/>
            <w:hideMark/>
          </w:tcPr>
          <w:p w14:paraId="09958019" w14:textId="77777777" w:rsidR="009B4090" w:rsidRPr="00AC782F" w:rsidRDefault="009B4090" w:rsidP="003C138F">
            <w:pPr>
              <w:ind w:firstLine="34"/>
              <w:rPr>
                <w:sz w:val="24"/>
                <w:szCs w:val="24"/>
              </w:rPr>
            </w:pPr>
          </w:p>
        </w:tc>
      </w:tr>
      <w:bookmarkEnd w:id="9"/>
    </w:tbl>
    <w:p w14:paraId="367E8661" w14:textId="77777777" w:rsidR="009B4090" w:rsidRDefault="009B4090" w:rsidP="003C138F">
      <w:pPr>
        <w:spacing w:line="240" w:lineRule="auto"/>
        <w:rPr>
          <w:rFonts w:ascii="Times New Roman" w:hAnsi="Times New Roman" w:cs="Times New Roman"/>
        </w:rPr>
      </w:pPr>
    </w:p>
    <w:p w14:paraId="49547177" w14:textId="77777777" w:rsidR="002D111E" w:rsidRDefault="002D111E" w:rsidP="003C138F">
      <w:pPr>
        <w:spacing w:line="240" w:lineRule="auto"/>
        <w:rPr>
          <w:rFonts w:ascii="Times New Roman" w:hAnsi="Times New Roman" w:cs="Times New Roman"/>
        </w:rPr>
      </w:pPr>
    </w:p>
    <w:p w14:paraId="6360C3F8" w14:textId="77777777" w:rsidR="00E9676F" w:rsidRDefault="00E9676F" w:rsidP="003C138F">
      <w:pPr>
        <w:spacing w:line="240" w:lineRule="auto"/>
        <w:rPr>
          <w:rFonts w:ascii="Times New Roman" w:hAnsi="Times New Roman" w:cs="Times New Roman"/>
        </w:rPr>
      </w:pPr>
    </w:p>
    <w:p w14:paraId="5F4D3702" w14:textId="77777777" w:rsidR="00E9676F" w:rsidRDefault="00E9676F" w:rsidP="003C138F">
      <w:pPr>
        <w:spacing w:line="240" w:lineRule="auto"/>
        <w:rPr>
          <w:rFonts w:ascii="Times New Roman" w:hAnsi="Times New Roman" w:cs="Times New Roman"/>
        </w:rPr>
      </w:pPr>
    </w:p>
    <w:p w14:paraId="50F03FC5" w14:textId="77777777" w:rsidR="00E9676F" w:rsidRDefault="00E9676F" w:rsidP="003C138F">
      <w:pPr>
        <w:spacing w:line="240" w:lineRule="auto"/>
        <w:rPr>
          <w:rFonts w:ascii="Times New Roman" w:hAnsi="Times New Roman" w:cs="Times New Roman"/>
        </w:rPr>
      </w:pPr>
    </w:p>
    <w:p w14:paraId="41A24F52" w14:textId="77777777" w:rsidR="00E9676F" w:rsidRDefault="00E9676F" w:rsidP="003C138F">
      <w:pPr>
        <w:spacing w:line="240" w:lineRule="auto"/>
        <w:rPr>
          <w:rFonts w:ascii="Times New Roman" w:hAnsi="Times New Roman" w:cs="Times New Roman"/>
        </w:rPr>
      </w:pPr>
    </w:p>
    <w:p w14:paraId="3109D798" w14:textId="77777777" w:rsidR="00E9676F" w:rsidRDefault="00E9676F" w:rsidP="003C138F">
      <w:pPr>
        <w:spacing w:line="240" w:lineRule="auto"/>
        <w:rPr>
          <w:rFonts w:ascii="Times New Roman" w:hAnsi="Times New Roman" w:cs="Times New Roman"/>
        </w:rPr>
      </w:pPr>
    </w:p>
    <w:p w14:paraId="2E53DFEF" w14:textId="77777777" w:rsidR="00E9676F" w:rsidRDefault="00E9676F" w:rsidP="003C138F">
      <w:pPr>
        <w:spacing w:line="240" w:lineRule="auto"/>
        <w:rPr>
          <w:rFonts w:ascii="Times New Roman" w:hAnsi="Times New Roman" w:cs="Times New Roman"/>
        </w:rPr>
      </w:pPr>
    </w:p>
    <w:p w14:paraId="3221EE0C" w14:textId="77777777" w:rsidR="00E9676F" w:rsidRDefault="00E9676F" w:rsidP="003C138F">
      <w:pPr>
        <w:spacing w:line="240" w:lineRule="auto"/>
        <w:rPr>
          <w:rFonts w:ascii="Times New Roman" w:hAnsi="Times New Roman" w:cs="Times New Roman"/>
        </w:rPr>
      </w:pPr>
    </w:p>
    <w:p w14:paraId="00A5E8BD" w14:textId="77777777" w:rsidR="00E9676F" w:rsidRDefault="00E9676F" w:rsidP="003C138F">
      <w:pPr>
        <w:spacing w:line="240" w:lineRule="auto"/>
        <w:rPr>
          <w:rFonts w:ascii="Times New Roman" w:hAnsi="Times New Roman" w:cs="Times New Roman"/>
        </w:rPr>
      </w:pPr>
    </w:p>
    <w:p w14:paraId="4A8272D8" w14:textId="77777777" w:rsidR="00E9676F" w:rsidRDefault="00E9676F" w:rsidP="003C138F">
      <w:pPr>
        <w:spacing w:line="240" w:lineRule="auto"/>
        <w:rPr>
          <w:rFonts w:ascii="Times New Roman" w:hAnsi="Times New Roman" w:cs="Times New Roman"/>
        </w:rPr>
      </w:pPr>
    </w:p>
    <w:p w14:paraId="2F2DCBD0" w14:textId="77777777" w:rsidR="00E9676F" w:rsidRDefault="00E9676F" w:rsidP="003C138F">
      <w:pPr>
        <w:spacing w:line="240" w:lineRule="auto"/>
        <w:rPr>
          <w:rFonts w:ascii="Times New Roman" w:hAnsi="Times New Roman" w:cs="Times New Roman"/>
        </w:rPr>
      </w:pPr>
    </w:p>
    <w:p w14:paraId="7A37A3AB" w14:textId="77777777" w:rsidR="00E9676F" w:rsidRDefault="00E9676F" w:rsidP="003C138F">
      <w:pPr>
        <w:spacing w:line="240" w:lineRule="auto"/>
        <w:rPr>
          <w:rFonts w:ascii="Times New Roman" w:hAnsi="Times New Roman" w:cs="Times New Roman"/>
        </w:rPr>
      </w:pPr>
    </w:p>
    <w:p w14:paraId="574BF599" w14:textId="77777777" w:rsidR="00E9676F" w:rsidRDefault="00E9676F" w:rsidP="003C138F">
      <w:pPr>
        <w:spacing w:line="240" w:lineRule="auto"/>
        <w:rPr>
          <w:rFonts w:ascii="Times New Roman" w:hAnsi="Times New Roman" w:cs="Times New Roman"/>
        </w:rPr>
      </w:pPr>
    </w:p>
    <w:p w14:paraId="1506E395" w14:textId="77777777" w:rsidR="00E9676F" w:rsidRDefault="00E9676F" w:rsidP="003C138F">
      <w:pPr>
        <w:spacing w:line="240" w:lineRule="auto"/>
        <w:rPr>
          <w:rFonts w:ascii="Times New Roman" w:hAnsi="Times New Roman" w:cs="Times New Roman"/>
        </w:rPr>
      </w:pPr>
    </w:p>
    <w:p w14:paraId="564C151F" w14:textId="77777777" w:rsidR="00E9676F" w:rsidRDefault="00E9676F" w:rsidP="003C138F">
      <w:pPr>
        <w:spacing w:line="240" w:lineRule="auto"/>
        <w:rPr>
          <w:rFonts w:ascii="Times New Roman" w:hAnsi="Times New Roman" w:cs="Times New Roman"/>
        </w:rPr>
      </w:pPr>
    </w:p>
    <w:p w14:paraId="28236D88" w14:textId="77777777" w:rsidR="00E9676F" w:rsidRDefault="00E9676F" w:rsidP="003C138F">
      <w:pPr>
        <w:spacing w:line="240" w:lineRule="auto"/>
        <w:rPr>
          <w:rFonts w:ascii="Times New Roman" w:hAnsi="Times New Roman" w:cs="Times New Roman"/>
        </w:rPr>
      </w:pPr>
    </w:p>
    <w:p w14:paraId="3C7635E8" w14:textId="77777777" w:rsidR="00E9676F" w:rsidRDefault="00E9676F" w:rsidP="003C138F">
      <w:pPr>
        <w:spacing w:line="240" w:lineRule="auto"/>
        <w:rPr>
          <w:rFonts w:ascii="Times New Roman" w:hAnsi="Times New Roman" w:cs="Times New Roman"/>
        </w:rPr>
      </w:pPr>
    </w:p>
    <w:p w14:paraId="2ABD284D" w14:textId="77777777" w:rsidR="00E9676F" w:rsidRDefault="00E9676F" w:rsidP="003C138F">
      <w:pPr>
        <w:spacing w:line="240" w:lineRule="auto"/>
        <w:rPr>
          <w:rFonts w:ascii="Times New Roman" w:hAnsi="Times New Roman" w:cs="Times New Roman"/>
        </w:rPr>
      </w:pPr>
    </w:p>
    <w:p w14:paraId="7EEBB046" w14:textId="77777777" w:rsidR="00E9676F" w:rsidRDefault="00E9676F" w:rsidP="003C138F">
      <w:pPr>
        <w:spacing w:line="240" w:lineRule="auto"/>
        <w:rPr>
          <w:rFonts w:ascii="Times New Roman" w:hAnsi="Times New Roman" w:cs="Times New Roman"/>
        </w:rPr>
      </w:pPr>
    </w:p>
    <w:p w14:paraId="3064EC42" w14:textId="77777777" w:rsidR="00E9676F" w:rsidRDefault="00E9676F" w:rsidP="003C138F">
      <w:pPr>
        <w:spacing w:line="240" w:lineRule="auto"/>
        <w:rPr>
          <w:rFonts w:ascii="Times New Roman" w:hAnsi="Times New Roman" w:cs="Times New Roman"/>
        </w:rPr>
      </w:pPr>
    </w:p>
    <w:p w14:paraId="2FDEA46F" w14:textId="77777777" w:rsidR="00E9676F" w:rsidRDefault="00E9676F" w:rsidP="003C138F">
      <w:pPr>
        <w:spacing w:line="240" w:lineRule="auto"/>
        <w:rPr>
          <w:rFonts w:ascii="Times New Roman" w:hAnsi="Times New Roman" w:cs="Times New Roman"/>
        </w:rPr>
      </w:pPr>
    </w:p>
    <w:p w14:paraId="71BA9757" w14:textId="77777777" w:rsidR="00E9676F" w:rsidRDefault="00E9676F" w:rsidP="003C138F">
      <w:pPr>
        <w:spacing w:line="240" w:lineRule="auto"/>
        <w:rPr>
          <w:rFonts w:ascii="Times New Roman" w:hAnsi="Times New Roman" w:cs="Times New Roman"/>
        </w:rPr>
      </w:pPr>
    </w:p>
    <w:p w14:paraId="2C318DA1" w14:textId="77777777" w:rsidR="00E9676F" w:rsidRDefault="00E9676F" w:rsidP="003C138F">
      <w:pPr>
        <w:spacing w:line="240" w:lineRule="auto"/>
        <w:rPr>
          <w:rFonts w:ascii="Times New Roman" w:hAnsi="Times New Roman" w:cs="Times New Roman"/>
        </w:rPr>
      </w:pPr>
    </w:p>
    <w:p w14:paraId="314E45E4" w14:textId="77777777" w:rsidR="00E9676F" w:rsidRDefault="00E9676F" w:rsidP="003C138F">
      <w:pPr>
        <w:spacing w:line="240" w:lineRule="auto"/>
        <w:rPr>
          <w:rFonts w:ascii="Times New Roman" w:hAnsi="Times New Roman" w:cs="Times New Roman"/>
        </w:rPr>
      </w:pPr>
    </w:p>
    <w:p w14:paraId="40BA9B47" w14:textId="77777777" w:rsidR="00E9676F" w:rsidRDefault="00E9676F" w:rsidP="003C138F">
      <w:pPr>
        <w:spacing w:line="240" w:lineRule="auto"/>
        <w:rPr>
          <w:rFonts w:ascii="Times New Roman" w:hAnsi="Times New Roman" w:cs="Times New Roman"/>
        </w:rPr>
      </w:pPr>
    </w:p>
    <w:p w14:paraId="42C8BB55" w14:textId="77777777" w:rsidR="00E9676F" w:rsidRDefault="00E9676F" w:rsidP="003C138F">
      <w:pPr>
        <w:spacing w:line="240" w:lineRule="auto"/>
        <w:rPr>
          <w:rFonts w:ascii="Times New Roman" w:hAnsi="Times New Roman" w:cs="Times New Roman"/>
        </w:rPr>
      </w:pPr>
    </w:p>
    <w:p w14:paraId="37C49B2B" w14:textId="77777777" w:rsidR="00E9676F" w:rsidRDefault="00E9676F" w:rsidP="003C138F">
      <w:pPr>
        <w:spacing w:line="240" w:lineRule="auto"/>
        <w:rPr>
          <w:rFonts w:ascii="Times New Roman" w:hAnsi="Times New Roman" w:cs="Times New Roman"/>
        </w:rPr>
      </w:pPr>
    </w:p>
    <w:p w14:paraId="158073B5" w14:textId="77777777" w:rsidR="00E9676F" w:rsidRDefault="00E9676F" w:rsidP="003C138F">
      <w:pPr>
        <w:spacing w:line="240" w:lineRule="auto"/>
        <w:rPr>
          <w:rFonts w:ascii="Times New Roman" w:hAnsi="Times New Roman" w:cs="Times New Roman"/>
        </w:rPr>
      </w:pPr>
    </w:p>
    <w:p w14:paraId="68D181B1" w14:textId="77777777" w:rsidR="00E9676F" w:rsidRDefault="00E9676F" w:rsidP="003C138F">
      <w:pPr>
        <w:spacing w:line="240" w:lineRule="auto"/>
        <w:rPr>
          <w:rFonts w:ascii="Times New Roman" w:hAnsi="Times New Roman" w:cs="Times New Roman"/>
        </w:rPr>
      </w:pPr>
    </w:p>
    <w:p w14:paraId="18390EB9" w14:textId="77777777" w:rsidR="00E9676F" w:rsidRDefault="00E9676F" w:rsidP="003C138F">
      <w:pPr>
        <w:spacing w:line="240" w:lineRule="auto"/>
        <w:rPr>
          <w:rFonts w:ascii="Times New Roman" w:hAnsi="Times New Roman" w:cs="Times New Roman"/>
        </w:rPr>
      </w:pPr>
    </w:p>
    <w:p w14:paraId="6AA4A1EB" w14:textId="77777777" w:rsidR="00E9676F" w:rsidRDefault="00E9676F" w:rsidP="003C138F">
      <w:pPr>
        <w:spacing w:line="240" w:lineRule="auto"/>
        <w:rPr>
          <w:rFonts w:ascii="Times New Roman" w:hAnsi="Times New Roman" w:cs="Times New Roman"/>
        </w:rPr>
      </w:pPr>
    </w:p>
    <w:p w14:paraId="09268868" w14:textId="77777777" w:rsidR="00E9676F" w:rsidRDefault="00E9676F" w:rsidP="003C138F">
      <w:pPr>
        <w:spacing w:line="240" w:lineRule="auto"/>
        <w:rPr>
          <w:rFonts w:ascii="Times New Roman" w:hAnsi="Times New Roman" w:cs="Times New Roman"/>
        </w:rPr>
      </w:pPr>
    </w:p>
    <w:p w14:paraId="32B9EE70" w14:textId="77777777" w:rsidR="00E9676F" w:rsidRDefault="00E9676F" w:rsidP="003C138F">
      <w:pPr>
        <w:spacing w:line="240" w:lineRule="auto"/>
        <w:rPr>
          <w:rFonts w:ascii="Times New Roman" w:hAnsi="Times New Roman" w:cs="Times New Roman"/>
        </w:rPr>
      </w:pPr>
    </w:p>
    <w:p w14:paraId="5B37DE7A" w14:textId="77777777" w:rsidR="00E9676F" w:rsidRDefault="00E9676F" w:rsidP="003C138F">
      <w:pPr>
        <w:spacing w:line="240" w:lineRule="auto"/>
        <w:rPr>
          <w:rFonts w:ascii="Times New Roman" w:hAnsi="Times New Roman" w:cs="Times New Roman"/>
        </w:rPr>
      </w:pPr>
    </w:p>
    <w:p w14:paraId="27620F09" w14:textId="77777777" w:rsidR="00E9676F" w:rsidRDefault="00E9676F" w:rsidP="003C138F">
      <w:pPr>
        <w:spacing w:line="240" w:lineRule="auto"/>
        <w:rPr>
          <w:rFonts w:ascii="Times New Roman" w:hAnsi="Times New Roman" w:cs="Times New Roman"/>
        </w:rPr>
      </w:pPr>
    </w:p>
    <w:p w14:paraId="75B65A96" w14:textId="05727CF3" w:rsidR="002D111E" w:rsidRPr="00A42BD7" w:rsidRDefault="002D111E" w:rsidP="002D111E">
      <w:pPr>
        <w:pStyle w:val="Antrat1"/>
        <w:jc w:val="right"/>
        <w:rPr>
          <w:rFonts w:ascii="Times New Roman" w:hAnsi="Times New Roman" w:cs="Times New Roman"/>
          <w:color w:val="auto"/>
          <w:sz w:val="24"/>
          <w:szCs w:val="24"/>
        </w:rPr>
      </w:pPr>
      <w:bookmarkStart w:id="58" w:name="_Toc213244570"/>
      <w:r w:rsidRPr="00A42BD7">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12</w:t>
      </w:r>
      <w:r w:rsidRPr="00A42BD7">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 xml:space="preserve">Deklaracija dėl Viešųjų pirkimų įstatymo 45 straipsnio </w:t>
      </w:r>
      <w:r w:rsidRPr="00313F75">
        <w:rPr>
          <w:rFonts w:ascii="Times New Roman" w:hAnsi="Times New Roman" w:cs="Times New Roman"/>
          <w:color w:val="auto"/>
          <w:sz w:val="24"/>
          <w:szCs w:val="24"/>
        </w:rPr>
        <w:t>2</w:t>
      </w:r>
      <w:r w:rsidR="00313F75">
        <w:rPr>
          <w:rFonts w:ascii="Times New Roman" w:hAnsi="Times New Roman" w:cs="Times New Roman"/>
          <w:color w:val="auto"/>
          <w:sz w:val="24"/>
          <w:szCs w:val="24"/>
        </w:rPr>
        <w:t xml:space="preserve"> </w:t>
      </w:r>
      <w:r w:rsidR="00313F75">
        <w:rPr>
          <w:rFonts w:ascii="Times New Roman" w:hAnsi="Times New Roman" w:cs="Times New Roman"/>
          <w:color w:val="auto"/>
          <w:sz w:val="24"/>
          <w:szCs w:val="24"/>
          <w:vertAlign w:val="superscript"/>
        </w:rPr>
        <w:t xml:space="preserve">1  </w:t>
      </w:r>
      <w:r w:rsidR="00313F75">
        <w:rPr>
          <w:rFonts w:ascii="Times New Roman" w:hAnsi="Times New Roman" w:cs="Times New Roman"/>
          <w:color w:val="auto"/>
          <w:sz w:val="24"/>
          <w:szCs w:val="24"/>
        </w:rPr>
        <w:t>dalies sąlygų</w:t>
      </w:r>
      <w:r w:rsidRPr="00A42BD7">
        <w:rPr>
          <w:rFonts w:ascii="Times New Roman" w:hAnsi="Times New Roman" w:cs="Times New Roman"/>
          <w:color w:val="auto"/>
          <w:sz w:val="24"/>
          <w:szCs w:val="24"/>
        </w:rPr>
        <w:t>“</w:t>
      </w:r>
      <w:bookmarkEnd w:id="58"/>
    </w:p>
    <w:p w14:paraId="3DC62641" w14:textId="77777777" w:rsidR="002D111E" w:rsidRDefault="002D111E" w:rsidP="003C138F">
      <w:pPr>
        <w:spacing w:line="240" w:lineRule="auto"/>
        <w:rPr>
          <w:rFonts w:ascii="Times New Roman" w:hAnsi="Times New Roman" w:cs="Times New Roman"/>
        </w:rPr>
      </w:pPr>
    </w:p>
    <w:p w14:paraId="10672B8C" w14:textId="77777777" w:rsidR="00E9676F" w:rsidRDefault="00E9676F" w:rsidP="00313F75">
      <w:pPr>
        <w:widowControl w:val="0"/>
        <w:tabs>
          <w:tab w:val="right" w:leader="underscore" w:pos="9071"/>
        </w:tabs>
        <w:suppressAutoHyphens/>
        <w:spacing w:line="240" w:lineRule="auto"/>
        <w:ind w:firstLine="539"/>
        <w:textAlignment w:val="baseline"/>
        <w:rPr>
          <w:rFonts w:ascii="Times New Roman" w:hAnsi="Times New Roman"/>
          <w:sz w:val="24"/>
          <w:szCs w:val="24"/>
        </w:rPr>
      </w:pPr>
    </w:p>
    <w:p w14:paraId="158AFDB2" w14:textId="77777777" w:rsidR="00E9676F" w:rsidRDefault="00E9676F" w:rsidP="00313F75">
      <w:pPr>
        <w:widowControl w:val="0"/>
        <w:tabs>
          <w:tab w:val="right" w:leader="underscore" w:pos="9071"/>
        </w:tabs>
        <w:suppressAutoHyphens/>
        <w:spacing w:line="240" w:lineRule="auto"/>
        <w:ind w:firstLine="539"/>
        <w:textAlignment w:val="baseline"/>
        <w:rPr>
          <w:rFonts w:ascii="Times New Roman" w:hAnsi="Times New Roman"/>
          <w:sz w:val="24"/>
          <w:szCs w:val="24"/>
        </w:rPr>
      </w:pPr>
    </w:p>
    <w:p w14:paraId="1B13B58B" w14:textId="77777777" w:rsidR="00E9676F" w:rsidRDefault="00E9676F" w:rsidP="00313F75">
      <w:pPr>
        <w:widowControl w:val="0"/>
        <w:tabs>
          <w:tab w:val="right" w:leader="underscore" w:pos="9071"/>
        </w:tabs>
        <w:suppressAutoHyphens/>
        <w:spacing w:line="240" w:lineRule="auto"/>
        <w:ind w:firstLine="539"/>
        <w:textAlignment w:val="baseline"/>
        <w:rPr>
          <w:rFonts w:ascii="Times New Roman" w:hAnsi="Times New Roman"/>
          <w:sz w:val="24"/>
          <w:szCs w:val="24"/>
        </w:rPr>
      </w:pPr>
    </w:p>
    <w:p w14:paraId="4F4CD309" w14:textId="77777777" w:rsidR="00E9676F" w:rsidRDefault="00E9676F" w:rsidP="00313F75">
      <w:pPr>
        <w:widowControl w:val="0"/>
        <w:tabs>
          <w:tab w:val="right" w:leader="underscore" w:pos="9071"/>
        </w:tabs>
        <w:suppressAutoHyphens/>
        <w:spacing w:line="240" w:lineRule="auto"/>
        <w:ind w:firstLine="539"/>
        <w:textAlignment w:val="baseline"/>
        <w:rPr>
          <w:rFonts w:ascii="Times New Roman" w:hAnsi="Times New Roman"/>
          <w:sz w:val="24"/>
          <w:szCs w:val="24"/>
        </w:rPr>
      </w:pPr>
    </w:p>
    <w:p w14:paraId="13752AFA" w14:textId="5E2868E4" w:rsidR="00313F75" w:rsidRPr="00834963" w:rsidRDefault="00313F75" w:rsidP="00313F75">
      <w:pPr>
        <w:widowControl w:val="0"/>
        <w:tabs>
          <w:tab w:val="right" w:leader="underscore" w:pos="9071"/>
        </w:tabs>
        <w:suppressAutoHyphens/>
        <w:spacing w:line="240" w:lineRule="auto"/>
        <w:ind w:firstLine="539"/>
        <w:textAlignment w:val="baseline"/>
        <w:rPr>
          <w:rFonts w:ascii="Times New Roman" w:hAnsi="Times New Roman"/>
          <w:sz w:val="24"/>
          <w:szCs w:val="24"/>
        </w:rPr>
      </w:pPr>
      <w:r w:rsidRPr="00834963">
        <w:rPr>
          <w:rFonts w:ascii="Times New Roman" w:hAnsi="Times New Roman"/>
          <w:sz w:val="24"/>
          <w:szCs w:val="24"/>
        </w:rPr>
        <w:tab/>
      </w:r>
    </w:p>
    <w:p w14:paraId="10FE749E" w14:textId="77777777" w:rsidR="00313F75" w:rsidRPr="00834963" w:rsidRDefault="00313F75" w:rsidP="00313F75">
      <w:pPr>
        <w:suppressAutoHyphens/>
        <w:spacing w:line="240" w:lineRule="auto"/>
        <w:ind w:right="-178" w:firstLine="539"/>
        <w:jc w:val="center"/>
        <w:textAlignment w:val="baseline"/>
        <w:rPr>
          <w:rFonts w:ascii="Times New Roman" w:hAnsi="Times New Roman"/>
          <w:i/>
          <w:sz w:val="24"/>
          <w:szCs w:val="24"/>
        </w:rPr>
      </w:pPr>
      <w:r w:rsidRPr="00834963">
        <w:rPr>
          <w:rFonts w:ascii="Times New Roman" w:hAnsi="Times New Roman"/>
          <w:i/>
          <w:sz w:val="24"/>
          <w:szCs w:val="24"/>
        </w:rPr>
        <w:t>(Tiekėjo pavadinimas, įmonės kodas)</w:t>
      </w:r>
    </w:p>
    <w:p w14:paraId="0CCC82EE" w14:textId="77777777" w:rsidR="00313F75" w:rsidRPr="00834963" w:rsidRDefault="00313F75" w:rsidP="00313F75">
      <w:pPr>
        <w:widowControl w:val="0"/>
        <w:tabs>
          <w:tab w:val="right" w:leader="underscore" w:pos="9071"/>
        </w:tabs>
        <w:suppressAutoHyphens/>
        <w:spacing w:line="240" w:lineRule="auto"/>
        <w:ind w:firstLine="539"/>
        <w:jc w:val="center"/>
        <w:textAlignment w:val="baseline"/>
        <w:rPr>
          <w:rFonts w:ascii="Times New Roman" w:hAnsi="Times New Roman"/>
          <w:i/>
          <w:iCs/>
          <w:sz w:val="24"/>
          <w:szCs w:val="24"/>
        </w:rPr>
      </w:pPr>
    </w:p>
    <w:p w14:paraId="1CC79A69" w14:textId="77777777" w:rsidR="00313F75" w:rsidRPr="00834963" w:rsidRDefault="00313F75" w:rsidP="00313F75">
      <w:pPr>
        <w:widowControl w:val="0"/>
        <w:tabs>
          <w:tab w:val="right" w:leader="underscore" w:pos="9071"/>
        </w:tabs>
        <w:suppressAutoHyphens/>
        <w:spacing w:line="240" w:lineRule="auto"/>
        <w:ind w:firstLine="539"/>
        <w:jc w:val="center"/>
        <w:textAlignment w:val="baseline"/>
        <w:rPr>
          <w:rFonts w:ascii="Times New Roman" w:hAnsi="Times New Roman"/>
          <w:iCs/>
          <w:sz w:val="24"/>
          <w:szCs w:val="24"/>
        </w:rPr>
      </w:pPr>
    </w:p>
    <w:p w14:paraId="307B7F98" w14:textId="77777777" w:rsidR="00313F75" w:rsidRPr="00834963" w:rsidRDefault="00313F75" w:rsidP="00313F75">
      <w:pPr>
        <w:widowControl w:val="0"/>
        <w:tabs>
          <w:tab w:val="right" w:leader="underscore" w:pos="9071"/>
        </w:tabs>
        <w:suppressAutoHyphens/>
        <w:spacing w:line="240" w:lineRule="auto"/>
        <w:ind w:firstLine="539"/>
        <w:jc w:val="center"/>
        <w:textAlignment w:val="baseline"/>
        <w:rPr>
          <w:rFonts w:ascii="Times New Roman" w:hAnsi="Times New Roman"/>
          <w:sz w:val="24"/>
          <w:szCs w:val="24"/>
        </w:rPr>
      </w:pPr>
      <w:bookmarkStart w:id="59" w:name="_Hlk213234014"/>
      <w:r w:rsidRPr="00834963">
        <w:rPr>
          <w:rFonts w:ascii="Times New Roman" w:hAnsi="Times New Roman"/>
          <w:b/>
          <w:bCs/>
          <w:sz w:val="24"/>
          <w:szCs w:val="24"/>
        </w:rPr>
        <w:t xml:space="preserve">DEKLARACIJA DĖL VIEŠŲJŲ PIRKIMŲ ĮSTATYMO 45 STRAIPSNIO 2¹ DALIES SĄLYGŲ </w:t>
      </w:r>
    </w:p>
    <w:bookmarkEnd w:id="59"/>
    <w:p w14:paraId="0CDAAEB5" w14:textId="77777777" w:rsidR="00313F75" w:rsidRPr="00834963" w:rsidRDefault="00313F75" w:rsidP="00313F75">
      <w:pPr>
        <w:widowControl w:val="0"/>
        <w:tabs>
          <w:tab w:val="right" w:leader="underscore" w:pos="9071"/>
        </w:tabs>
        <w:suppressAutoHyphens/>
        <w:spacing w:line="240" w:lineRule="auto"/>
        <w:ind w:firstLine="539"/>
        <w:jc w:val="center"/>
        <w:textAlignment w:val="baseline"/>
        <w:rPr>
          <w:rFonts w:ascii="Times New Roman" w:hAnsi="Times New Roman"/>
          <w:b/>
          <w:bCs/>
          <w:sz w:val="24"/>
          <w:szCs w:val="24"/>
        </w:rPr>
      </w:pPr>
    </w:p>
    <w:p w14:paraId="3C6D09FB" w14:textId="77777777" w:rsidR="00313F75" w:rsidRPr="00834963" w:rsidRDefault="00313F75" w:rsidP="00313F75">
      <w:pPr>
        <w:widowControl w:val="0"/>
        <w:tabs>
          <w:tab w:val="right" w:leader="underscore" w:pos="9071"/>
        </w:tabs>
        <w:suppressAutoHyphens/>
        <w:spacing w:line="240" w:lineRule="auto"/>
        <w:ind w:firstLine="539"/>
        <w:jc w:val="center"/>
        <w:textAlignment w:val="baseline"/>
        <w:rPr>
          <w:rFonts w:ascii="Times New Roman" w:hAnsi="Times New Roman"/>
          <w:b/>
          <w:bCs/>
          <w:sz w:val="24"/>
          <w:szCs w:val="24"/>
        </w:rPr>
      </w:pPr>
    </w:p>
    <w:p w14:paraId="3E24ACD0" w14:textId="77777777" w:rsidR="00313F75" w:rsidRPr="00834963" w:rsidRDefault="00313F75" w:rsidP="00313F75">
      <w:pPr>
        <w:widowControl w:val="0"/>
        <w:tabs>
          <w:tab w:val="right" w:leader="underscore" w:pos="9071"/>
        </w:tabs>
        <w:suppressAutoHyphens/>
        <w:spacing w:line="240" w:lineRule="auto"/>
        <w:ind w:firstLine="539"/>
        <w:jc w:val="center"/>
        <w:textAlignment w:val="baseline"/>
        <w:rPr>
          <w:rFonts w:ascii="Times New Roman" w:hAnsi="Times New Roman"/>
          <w:sz w:val="24"/>
          <w:szCs w:val="24"/>
        </w:rPr>
      </w:pPr>
      <w:r w:rsidRPr="00834963">
        <w:rPr>
          <w:rFonts w:ascii="Times New Roman" w:hAnsi="Times New Roman"/>
          <w:sz w:val="24"/>
          <w:szCs w:val="24"/>
        </w:rPr>
        <w:t xml:space="preserve">20___ m. ______________  __ d.  </w:t>
      </w:r>
    </w:p>
    <w:p w14:paraId="20067E1B" w14:textId="77777777" w:rsidR="00313F75" w:rsidRPr="00834963" w:rsidRDefault="00313F75" w:rsidP="00313F75">
      <w:pPr>
        <w:widowControl w:val="0"/>
        <w:tabs>
          <w:tab w:val="right" w:leader="underscore" w:pos="9071"/>
        </w:tabs>
        <w:suppressAutoHyphens/>
        <w:spacing w:line="240" w:lineRule="auto"/>
        <w:ind w:firstLine="539"/>
        <w:jc w:val="center"/>
        <w:textAlignment w:val="baseline"/>
        <w:rPr>
          <w:rFonts w:ascii="Times New Roman" w:hAnsi="Times New Roman"/>
          <w:sz w:val="24"/>
          <w:szCs w:val="24"/>
        </w:rPr>
      </w:pPr>
    </w:p>
    <w:p w14:paraId="3420A3C8" w14:textId="77777777" w:rsidR="00313F75" w:rsidRPr="00834963" w:rsidRDefault="00313F75" w:rsidP="00313F75">
      <w:pPr>
        <w:widowControl w:val="0"/>
        <w:tabs>
          <w:tab w:val="right" w:leader="underscore" w:pos="9071"/>
        </w:tabs>
        <w:suppressAutoHyphens/>
        <w:spacing w:line="240" w:lineRule="auto"/>
        <w:ind w:firstLine="539"/>
        <w:jc w:val="center"/>
        <w:textAlignment w:val="baseline"/>
        <w:rPr>
          <w:rFonts w:ascii="Times New Roman" w:hAnsi="Times New Roman"/>
          <w:sz w:val="24"/>
          <w:szCs w:val="24"/>
        </w:rPr>
      </w:pPr>
      <w:r w:rsidRPr="00834963">
        <w:rPr>
          <w:rFonts w:ascii="Times New Roman" w:hAnsi="Times New Roman"/>
          <w:sz w:val="24"/>
          <w:szCs w:val="24"/>
        </w:rPr>
        <w:t>__________________________</w:t>
      </w:r>
    </w:p>
    <w:p w14:paraId="6337FE8E" w14:textId="77777777" w:rsidR="00313F75" w:rsidRPr="00834963" w:rsidRDefault="00313F75" w:rsidP="00313F75">
      <w:pPr>
        <w:widowControl w:val="0"/>
        <w:tabs>
          <w:tab w:val="right" w:leader="underscore" w:pos="9071"/>
        </w:tabs>
        <w:suppressAutoHyphens/>
        <w:spacing w:line="240" w:lineRule="auto"/>
        <w:ind w:firstLine="539"/>
        <w:jc w:val="center"/>
        <w:textAlignment w:val="baseline"/>
        <w:rPr>
          <w:rFonts w:ascii="Times New Roman" w:hAnsi="Times New Roman"/>
          <w:i/>
          <w:sz w:val="24"/>
          <w:szCs w:val="24"/>
        </w:rPr>
      </w:pPr>
      <w:r w:rsidRPr="00834963">
        <w:rPr>
          <w:rFonts w:ascii="Times New Roman" w:hAnsi="Times New Roman"/>
          <w:i/>
          <w:iCs/>
          <w:sz w:val="24"/>
          <w:szCs w:val="24"/>
        </w:rPr>
        <w:t>(vietovės pavadinimas)</w:t>
      </w:r>
    </w:p>
    <w:p w14:paraId="762D71B0" w14:textId="77777777" w:rsidR="00313F75" w:rsidRPr="00834963" w:rsidRDefault="00313F75" w:rsidP="00313F75">
      <w:pPr>
        <w:spacing w:line="240" w:lineRule="auto"/>
        <w:rPr>
          <w:rFonts w:ascii="Times New Roman" w:hAnsi="Times New Roman"/>
          <w:sz w:val="24"/>
          <w:szCs w:val="24"/>
        </w:rPr>
      </w:pPr>
    </w:p>
    <w:p w14:paraId="486F608D" w14:textId="77777777" w:rsidR="00313F75" w:rsidRPr="00834963" w:rsidRDefault="00313F75" w:rsidP="00313F75">
      <w:pPr>
        <w:spacing w:line="240" w:lineRule="auto"/>
        <w:rPr>
          <w:rFonts w:ascii="Times New Roman" w:hAnsi="Times New Roman"/>
          <w:sz w:val="24"/>
          <w:szCs w:val="24"/>
        </w:rPr>
      </w:pPr>
      <w:r w:rsidRPr="00834963">
        <w:rPr>
          <w:rFonts w:ascii="Times New Roman" w:hAnsi="Times New Roman"/>
          <w:sz w:val="24"/>
          <w:szCs w:val="24"/>
        </w:rPr>
        <w:t>Deklaruoju, kad</w:t>
      </w:r>
    </w:p>
    <w:p w14:paraId="73D7E58C" w14:textId="77777777" w:rsidR="00313F75" w:rsidRPr="00834963" w:rsidRDefault="00313F75" w:rsidP="00313F75">
      <w:pPr>
        <w:spacing w:line="240" w:lineRule="auto"/>
        <w:ind w:firstLine="426"/>
        <w:rPr>
          <w:rFonts w:ascii="Times New Roman" w:hAnsi="Times New Roman"/>
          <w:sz w:val="24"/>
          <w:szCs w:val="24"/>
        </w:rPr>
      </w:pPr>
      <w:r w:rsidRPr="00834963">
        <w:rPr>
          <w:rFonts w:ascii="Times New Roman" w:hAnsi="Times New Roman"/>
          <w:i/>
          <w:iCs/>
          <w:sz w:val="24"/>
          <w:szCs w:val="24"/>
        </w:rPr>
        <w:t>(Tiekėjo pavadinimas), (pasitelkiami subtiekėjai (jei tokių yra)), (ūkio subjektai, kurių pajėgumais remiamasi (jei tokių yra)) ar (ją/jas/juos)</w:t>
      </w:r>
      <w:r w:rsidRPr="00834963">
        <w:rPr>
          <w:rFonts w:ascii="Times New Roman" w:hAnsi="Times New Roman"/>
          <w:sz w:val="24"/>
          <w:szCs w:val="24"/>
        </w:rPr>
        <w:t xml:space="preserve"> kontroliuojantys asmenys nepatenka į Lietuvos Respublikos viešųjų pirkimų įstatymo (toliau – VPĮ) 45 straipsnio 2¹ dalies 1, 2, 4 punktuose numatytas sąlygas:</w:t>
      </w:r>
    </w:p>
    <w:p w14:paraId="3C8E3461" w14:textId="77777777" w:rsidR="00313F75" w:rsidRPr="00834963" w:rsidRDefault="00313F75" w:rsidP="00313F75">
      <w:pPr>
        <w:spacing w:line="240" w:lineRule="auto"/>
        <w:ind w:left="360"/>
        <w:rPr>
          <w:rFonts w:ascii="Times New Roman" w:hAnsi="Times New Roman"/>
          <w:sz w:val="24"/>
          <w:szCs w:val="24"/>
        </w:rPr>
      </w:pPr>
      <w:r w:rsidRPr="00834963">
        <w:rPr>
          <w:rFonts w:ascii="Times New Roman" w:hAnsi="Times New Roman"/>
          <w:sz w:val="24"/>
          <w:szCs w:val="24"/>
        </w:rPr>
        <w:t>1.1. Juridiniai asmenys registruoti VPĮ 92 straipsnio 15 dalyje numatytame sąraše nurodytose valstybėse ar teritorijose;</w:t>
      </w:r>
    </w:p>
    <w:p w14:paraId="367C4548" w14:textId="77777777" w:rsidR="00313F75" w:rsidRPr="00834963" w:rsidRDefault="00313F75" w:rsidP="00313F75">
      <w:pPr>
        <w:spacing w:line="240" w:lineRule="auto"/>
        <w:ind w:left="360"/>
        <w:rPr>
          <w:rFonts w:ascii="Times New Roman" w:hAnsi="Times New Roman"/>
          <w:sz w:val="24"/>
          <w:szCs w:val="24"/>
        </w:rPr>
      </w:pPr>
      <w:r w:rsidRPr="00834963">
        <w:rPr>
          <w:rFonts w:ascii="Times New Roman" w:hAnsi="Times New Roman"/>
          <w:sz w:val="24"/>
          <w:szCs w:val="24"/>
        </w:rPr>
        <w:t>1.2. Fiziniai asmenys, nuolat gyvenantys VPĮ 92 straipsnio 15 dalyje numatytame sąraše nurodytose valstybėse ar teritorijose arba turintys šių valstybių pilietybę;</w:t>
      </w:r>
    </w:p>
    <w:p w14:paraId="587A9F0A" w14:textId="77777777" w:rsidR="00313F75" w:rsidRPr="00834963" w:rsidRDefault="00313F75" w:rsidP="00313F75">
      <w:pPr>
        <w:spacing w:line="240" w:lineRule="auto"/>
        <w:ind w:left="360"/>
        <w:rPr>
          <w:rFonts w:ascii="Times New Roman" w:hAnsi="Times New Roman"/>
          <w:sz w:val="24"/>
          <w:szCs w:val="24"/>
        </w:rPr>
      </w:pPr>
      <w:r w:rsidRPr="00834963">
        <w:rPr>
          <w:rFonts w:ascii="Times New Roman" w:hAnsi="Times New Roman"/>
          <w:sz w:val="24"/>
          <w:szCs w:val="24"/>
        </w:rPr>
        <w:t>1.3. Lietuvos Respublikos Vyriausybė, vadovaudamasi Nacionaliniam saugumui užtikrinti svarbių objektų apsaugos įstatyme įtvirtintais kriterijais, nėra priėmusi sprendimą, patvirtinantį, kad šios deklaracijos 1 ir 2 punktuose nurodyti subjektai ar su jais ketinamas sudaryti (sudarytas) sandoris neatitinka nacionalinio saugumo interesų.</w:t>
      </w:r>
    </w:p>
    <w:p w14:paraId="73343233" w14:textId="77777777" w:rsidR="00313F75" w:rsidRPr="00834963" w:rsidRDefault="00313F75" w:rsidP="00313F75">
      <w:pPr>
        <w:suppressAutoHyphens/>
        <w:spacing w:line="240" w:lineRule="auto"/>
        <w:ind w:firstLine="539"/>
        <w:textAlignment w:val="baseline"/>
        <w:rPr>
          <w:rFonts w:ascii="Times New Roman" w:hAnsi="Times New Roman"/>
          <w:i/>
          <w:iCs/>
          <w:sz w:val="24"/>
          <w:szCs w:val="24"/>
        </w:rPr>
      </w:pPr>
    </w:p>
    <w:p w14:paraId="3476BA20" w14:textId="77777777" w:rsidR="00313F75" w:rsidRPr="00834963" w:rsidRDefault="00313F75" w:rsidP="00313F75">
      <w:pPr>
        <w:suppressAutoHyphens/>
        <w:spacing w:line="240" w:lineRule="auto"/>
        <w:ind w:firstLine="539"/>
        <w:textAlignment w:val="baseline"/>
        <w:rPr>
          <w:rFonts w:ascii="Times New Roman" w:hAnsi="Times New Roman"/>
          <w:i/>
          <w:iCs/>
          <w:sz w:val="24"/>
          <w:szCs w:val="24"/>
        </w:rPr>
      </w:pPr>
    </w:p>
    <w:p w14:paraId="49CF312B" w14:textId="77777777" w:rsidR="00313F75" w:rsidRPr="00834963" w:rsidRDefault="00313F75" w:rsidP="00313F75">
      <w:pPr>
        <w:suppressAutoHyphens/>
        <w:spacing w:line="240" w:lineRule="auto"/>
        <w:ind w:firstLine="539"/>
        <w:textAlignment w:val="baseline"/>
        <w:rPr>
          <w:rFonts w:ascii="Times New Roman" w:hAnsi="Times New Roman"/>
          <w:i/>
          <w:iCs/>
          <w:sz w:val="24"/>
          <w:szCs w:val="24"/>
        </w:rPr>
      </w:pPr>
      <w:r w:rsidRPr="00834963">
        <w:rPr>
          <w:rFonts w:ascii="Times New Roman" w:hAnsi="Times New Roman"/>
          <w:i/>
          <w:iCs/>
          <w:sz w:val="24"/>
          <w:szCs w:val="24"/>
        </w:rPr>
        <w:tab/>
        <w:t xml:space="preserve"> </w:t>
      </w:r>
    </w:p>
    <w:p w14:paraId="2C9E2CC4" w14:textId="77777777" w:rsidR="00313F75" w:rsidRPr="00834963" w:rsidRDefault="00313F75" w:rsidP="00313F75">
      <w:pPr>
        <w:suppressAutoHyphens/>
        <w:spacing w:line="240" w:lineRule="auto"/>
        <w:ind w:firstLine="539"/>
        <w:textAlignment w:val="baseline"/>
        <w:rPr>
          <w:rFonts w:ascii="Times New Roman" w:hAnsi="Times New Roman"/>
          <w:sz w:val="24"/>
          <w:szCs w:val="24"/>
        </w:rPr>
      </w:pPr>
      <w:r w:rsidRPr="00834963">
        <w:rPr>
          <w:rFonts w:ascii="Times New Roman" w:hAnsi="Times New Roman"/>
          <w:sz w:val="24"/>
          <w:szCs w:val="24"/>
        </w:rPr>
        <w:t>______________________________</w:t>
      </w:r>
      <w:r w:rsidRPr="00834963">
        <w:rPr>
          <w:rFonts w:ascii="Times New Roman" w:hAnsi="Times New Roman"/>
          <w:i/>
          <w:iCs/>
          <w:sz w:val="24"/>
          <w:szCs w:val="24"/>
        </w:rPr>
        <w:t xml:space="preserve">                                          </w:t>
      </w:r>
      <w:r w:rsidRPr="00834963">
        <w:rPr>
          <w:rFonts w:ascii="Times New Roman" w:hAnsi="Times New Roman"/>
          <w:sz w:val="24"/>
          <w:szCs w:val="24"/>
        </w:rPr>
        <w:t>____________________</w:t>
      </w:r>
      <w:r w:rsidRPr="00834963">
        <w:rPr>
          <w:rFonts w:ascii="Times New Roman" w:hAnsi="Times New Roman"/>
          <w:sz w:val="24"/>
          <w:szCs w:val="24"/>
        </w:rPr>
        <w:tab/>
        <w:t xml:space="preserve"> </w:t>
      </w:r>
    </w:p>
    <w:p w14:paraId="4B28357E" w14:textId="77777777" w:rsidR="00313F75" w:rsidRPr="00834963" w:rsidRDefault="00313F75" w:rsidP="00313F75">
      <w:pPr>
        <w:tabs>
          <w:tab w:val="center" w:pos="4680"/>
        </w:tabs>
        <w:suppressAutoHyphens/>
        <w:spacing w:line="240" w:lineRule="auto"/>
        <w:ind w:firstLine="539"/>
        <w:textAlignment w:val="baseline"/>
        <w:rPr>
          <w:rFonts w:ascii="Times New Roman" w:hAnsi="Times New Roman"/>
          <w:i/>
          <w:sz w:val="24"/>
          <w:szCs w:val="24"/>
        </w:rPr>
      </w:pPr>
      <w:r w:rsidRPr="00834963">
        <w:rPr>
          <w:rFonts w:ascii="Times New Roman" w:hAnsi="Times New Roman"/>
          <w:i/>
          <w:sz w:val="24"/>
          <w:szCs w:val="24"/>
        </w:rPr>
        <w:t xml:space="preserve">       (Tiekėjo vadovo vardas, pavardė ar jo</w:t>
      </w:r>
      <w:r w:rsidRPr="00834963">
        <w:rPr>
          <w:rFonts w:ascii="Times New Roman" w:hAnsi="Times New Roman"/>
          <w:i/>
          <w:sz w:val="24"/>
          <w:szCs w:val="24"/>
        </w:rPr>
        <w:tab/>
      </w:r>
      <w:r w:rsidRPr="00834963">
        <w:rPr>
          <w:rFonts w:ascii="Times New Roman" w:hAnsi="Times New Roman"/>
          <w:i/>
          <w:sz w:val="24"/>
          <w:szCs w:val="24"/>
        </w:rPr>
        <w:tab/>
      </w:r>
      <w:r w:rsidRPr="00834963">
        <w:rPr>
          <w:rFonts w:ascii="Times New Roman" w:hAnsi="Times New Roman"/>
          <w:i/>
          <w:sz w:val="24"/>
          <w:szCs w:val="24"/>
        </w:rPr>
        <w:tab/>
      </w:r>
      <w:r w:rsidRPr="00834963">
        <w:rPr>
          <w:rFonts w:ascii="Times New Roman" w:hAnsi="Times New Roman"/>
          <w:i/>
          <w:sz w:val="24"/>
          <w:szCs w:val="24"/>
        </w:rPr>
        <w:tab/>
        <w:t xml:space="preserve">(Parašas)     </w:t>
      </w:r>
    </w:p>
    <w:p w14:paraId="6098F7E4" w14:textId="77777777" w:rsidR="00313F75" w:rsidRPr="00C545A3" w:rsidRDefault="00313F75" w:rsidP="00313F75">
      <w:pPr>
        <w:suppressAutoHyphens/>
        <w:spacing w:line="240" w:lineRule="auto"/>
        <w:ind w:firstLine="539"/>
        <w:textAlignment w:val="baseline"/>
        <w:rPr>
          <w:rFonts w:ascii="Times New Roman" w:hAnsi="Times New Roman"/>
          <w:i/>
          <w:sz w:val="24"/>
          <w:szCs w:val="24"/>
        </w:rPr>
      </w:pPr>
      <w:r w:rsidRPr="00834963">
        <w:rPr>
          <w:rFonts w:ascii="Times New Roman" w:hAnsi="Times New Roman"/>
          <w:i/>
          <w:sz w:val="24"/>
          <w:szCs w:val="24"/>
        </w:rPr>
        <w:t xml:space="preserve">    įgalioto asmens pareigos, vardas, pavardė)</w:t>
      </w:r>
      <w:r w:rsidRPr="00C545A3">
        <w:rPr>
          <w:rFonts w:ascii="Times New Roman" w:hAnsi="Times New Roman"/>
          <w:i/>
          <w:sz w:val="24"/>
          <w:szCs w:val="24"/>
        </w:rPr>
        <w:t xml:space="preserve">  </w:t>
      </w:r>
    </w:p>
    <w:p w14:paraId="676ACCDA" w14:textId="77777777" w:rsidR="00313F75" w:rsidRPr="00C545A3" w:rsidRDefault="00313F75" w:rsidP="00313F75">
      <w:pPr>
        <w:autoSpaceDE w:val="0"/>
        <w:autoSpaceDN w:val="0"/>
        <w:adjustRightInd w:val="0"/>
        <w:spacing w:line="240" w:lineRule="auto"/>
        <w:rPr>
          <w:rFonts w:ascii="Times New Roman" w:hAnsi="Times New Roman"/>
          <w:sz w:val="24"/>
          <w:szCs w:val="24"/>
        </w:rPr>
      </w:pPr>
    </w:p>
    <w:p w14:paraId="0741BE09" w14:textId="77777777" w:rsidR="00313F75" w:rsidRPr="00C545A3" w:rsidRDefault="00313F75" w:rsidP="00313F75">
      <w:pPr>
        <w:autoSpaceDE w:val="0"/>
        <w:autoSpaceDN w:val="0"/>
        <w:adjustRightInd w:val="0"/>
        <w:spacing w:line="240" w:lineRule="auto"/>
        <w:rPr>
          <w:rFonts w:ascii="Times New Roman" w:hAnsi="Times New Roman"/>
          <w:sz w:val="24"/>
          <w:szCs w:val="24"/>
        </w:rPr>
      </w:pPr>
    </w:p>
    <w:p w14:paraId="002415E5" w14:textId="77777777" w:rsidR="00313F75" w:rsidRPr="00C545A3" w:rsidRDefault="00313F75" w:rsidP="00313F75">
      <w:pPr>
        <w:autoSpaceDE w:val="0"/>
        <w:autoSpaceDN w:val="0"/>
        <w:adjustRightInd w:val="0"/>
        <w:spacing w:line="240" w:lineRule="auto"/>
        <w:rPr>
          <w:rFonts w:ascii="Times New Roman" w:hAnsi="Times New Roman"/>
          <w:sz w:val="24"/>
          <w:szCs w:val="24"/>
        </w:rPr>
      </w:pPr>
    </w:p>
    <w:p w14:paraId="0368B5A2" w14:textId="77777777" w:rsidR="00313F75" w:rsidRDefault="00313F75" w:rsidP="00313F75">
      <w:pPr>
        <w:suppressAutoHyphens/>
        <w:spacing w:line="240" w:lineRule="auto"/>
        <w:textAlignment w:val="baseline"/>
        <w:rPr>
          <w:rFonts w:ascii="Times New Roman" w:hAnsi="Times New Roman"/>
          <w:iCs/>
          <w:sz w:val="24"/>
          <w:szCs w:val="24"/>
          <w:highlight w:val="yellow"/>
        </w:rPr>
      </w:pPr>
    </w:p>
    <w:p w14:paraId="630CA73F" w14:textId="77777777" w:rsidR="00313F75" w:rsidRDefault="00313F75" w:rsidP="00313F75">
      <w:pPr>
        <w:suppressAutoHyphens/>
        <w:spacing w:line="240" w:lineRule="auto"/>
        <w:textAlignment w:val="baseline"/>
        <w:rPr>
          <w:rFonts w:ascii="Times New Roman" w:hAnsi="Times New Roman"/>
          <w:iCs/>
          <w:sz w:val="24"/>
          <w:szCs w:val="24"/>
          <w:highlight w:val="yellow"/>
        </w:rPr>
      </w:pPr>
    </w:p>
    <w:p w14:paraId="77790837" w14:textId="77777777" w:rsidR="00313F75" w:rsidRDefault="00313F75" w:rsidP="00313F75">
      <w:pPr>
        <w:suppressAutoHyphens/>
        <w:spacing w:line="240" w:lineRule="auto"/>
        <w:textAlignment w:val="baseline"/>
        <w:rPr>
          <w:rFonts w:ascii="Times New Roman" w:hAnsi="Times New Roman"/>
          <w:iCs/>
          <w:sz w:val="24"/>
          <w:szCs w:val="24"/>
          <w:highlight w:val="yellow"/>
        </w:rPr>
      </w:pPr>
    </w:p>
    <w:p w14:paraId="56CD0CE9" w14:textId="77777777" w:rsidR="00313F75" w:rsidRPr="00A42BD7" w:rsidRDefault="00313F75" w:rsidP="003C138F">
      <w:pPr>
        <w:spacing w:line="240" w:lineRule="auto"/>
        <w:rPr>
          <w:rFonts w:ascii="Times New Roman" w:hAnsi="Times New Roman" w:cs="Times New Roman"/>
        </w:rPr>
      </w:pPr>
    </w:p>
    <w:sectPr w:rsidR="00313F75" w:rsidRPr="00A42BD7" w:rsidSect="00294BA1">
      <w:headerReference w:type="default" r:id="rId19"/>
      <w:footerReference w:type="default" r:id="rId20"/>
      <w:headerReference w:type="first" r:id="rId21"/>
      <w:footerReference w:type="first" r:id="rId22"/>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D00B6" w14:textId="77777777" w:rsidR="004E312B" w:rsidRDefault="004E312B" w:rsidP="00D05666">
      <w:r>
        <w:separator/>
      </w:r>
    </w:p>
  </w:endnote>
  <w:endnote w:type="continuationSeparator" w:id="0">
    <w:p w14:paraId="62FC1A6B" w14:textId="77777777" w:rsidR="004E312B" w:rsidRDefault="004E312B" w:rsidP="00D05666">
      <w:r>
        <w:continuationSeparator/>
      </w:r>
    </w:p>
  </w:endnote>
  <w:endnote w:type="continuationNotice" w:id="1">
    <w:p w14:paraId="7CAD8C44" w14:textId="77777777" w:rsidR="004E312B" w:rsidRDefault="004E31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56EE3" w14:textId="77777777" w:rsidR="004E312B" w:rsidRDefault="004E312B" w:rsidP="00D05666">
      <w:r>
        <w:separator/>
      </w:r>
    </w:p>
  </w:footnote>
  <w:footnote w:type="continuationSeparator" w:id="0">
    <w:p w14:paraId="1A89FB56" w14:textId="77777777" w:rsidR="004E312B" w:rsidRDefault="004E312B" w:rsidP="00D05666">
      <w:r>
        <w:continuationSeparator/>
      </w:r>
    </w:p>
  </w:footnote>
  <w:footnote w:type="continuationNotice" w:id="1">
    <w:p w14:paraId="39D5B016" w14:textId="77777777" w:rsidR="004E312B" w:rsidRDefault="004E31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897DBB9"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729747"/>
      <w:docPartObj>
        <w:docPartGallery w:val="Page Numbers (Top of Page)"/>
        <w:docPartUnique/>
      </w:docPartObj>
    </w:sdtPr>
    <w:sdtContent>
      <w:p w14:paraId="6F2E5353" w14:textId="4DB04CF6" w:rsidR="005D11CE" w:rsidRDefault="005D11CE">
        <w:pPr>
          <w:pStyle w:val="Antrats"/>
          <w:jc w:val="center"/>
        </w:pPr>
        <w:r>
          <w:fldChar w:fldCharType="begin"/>
        </w:r>
        <w:r>
          <w:instrText>PAGE   \* MERGEFORMAT</w:instrText>
        </w:r>
        <w:r>
          <w:fldChar w:fldCharType="separate"/>
        </w:r>
        <w:r>
          <w:t>2</w:t>
        </w:r>
        <w:r>
          <w:fldChar w:fldCharType="end"/>
        </w:r>
      </w:p>
    </w:sdtContent>
  </w:sdt>
  <w:p w14:paraId="2FBA12F4" w14:textId="17EA90C6"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9D3ACF"/>
    <w:multiLevelType w:val="multilevel"/>
    <w:tmpl w:val="949210CE"/>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EC105E"/>
    <w:multiLevelType w:val="hybridMultilevel"/>
    <w:tmpl w:val="2250E278"/>
    <w:lvl w:ilvl="0" w:tplc="CA28FFD4">
      <w:start w:val="1"/>
      <w:numFmt w:val="decimal"/>
      <w:lvlText w:val="%1"/>
      <w:lvlJc w:val="left"/>
      <w:pPr>
        <w:ind w:left="1287" w:hanging="360"/>
      </w:pPr>
      <w:rPr>
        <w:rFonts w:cstheme="minorBidi"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67E3B7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E6E136C"/>
    <w:multiLevelType w:val="hybridMultilevel"/>
    <w:tmpl w:val="60CA8A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64B3DE4"/>
    <w:multiLevelType w:val="hybridMultilevel"/>
    <w:tmpl w:val="48C06AC8"/>
    <w:lvl w:ilvl="0" w:tplc="71460BE8">
      <w:start w:val="1"/>
      <w:numFmt w:val="decimal"/>
      <w:lvlText w:val="%1."/>
      <w:lvlJc w:val="left"/>
      <w:pPr>
        <w:ind w:left="1657" w:hanging="360"/>
      </w:pPr>
      <w:rPr>
        <w:rFonts w:hint="default"/>
      </w:rPr>
    </w:lvl>
    <w:lvl w:ilvl="1" w:tplc="04270019" w:tentative="1">
      <w:start w:val="1"/>
      <w:numFmt w:val="lowerLetter"/>
      <w:lvlText w:val="%2."/>
      <w:lvlJc w:val="left"/>
      <w:pPr>
        <w:ind w:left="2377" w:hanging="360"/>
      </w:pPr>
    </w:lvl>
    <w:lvl w:ilvl="2" w:tplc="0427001B" w:tentative="1">
      <w:start w:val="1"/>
      <w:numFmt w:val="lowerRoman"/>
      <w:lvlText w:val="%3."/>
      <w:lvlJc w:val="right"/>
      <w:pPr>
        <w:ind w:left="3097" w:hanging="180"/>
      </w:pPr>
    </w:lvl>
    <w:lvl w:ilvl="3" w:tplc="0427000F" w:tentative="1">
      <w:start w:val="1"/>
      <w:numFmt w:val="decimal"/>
      <w:lvlText w:val="%4."/>
      <w:lvlJc w:val="left"/>
      <w:pPr>
        <w:ind w:left="3817" w:hanging="360"/>
      </w:pPr>
    </w:lvl>
    <w:lvl w:ilvl="4" w:tplc="04270019" w:tentative="1">
      <w:start w:val="1"/>
      <w:numFmt w:val="lowerLetter"/>
      <w:lvlText w:val="%5."/>
      <w:lvlJc w:val="left"/>
      <w:pPr>
        <w:ind w:left="4537" w:hanging="360"/>
      </w:pPr>
    </w:lvl>
    <w:lvl w:ilvl="5" w:tplc="0427001B" w:tentative="1">
      <w:start w:val="1"/>
      <w:numFmt w:val="lowerRoman"/>
      <w:lvlText w:val="%6."/>
      <w:lvlJc w:val="right"/>
      <w:pPr>
        <w:ind w:left="5257" w:hanging="180"/>
      </w:pPr>
    </w:lvl>
    <w:lvl w:ilvl="6" w:tplc="0427000F" w:tentative="1">
      <w:start w:val="1"/>
      <w:numFmt w:val="decimal"/>
      <w:lvlText w:val="%7."/>
      <w:lvlJc w:val="left"/>
      <w:pPr>
        <w:ind w:left="5977" w:hanging="360"/>
      </w:pPr>
    </w:lvl>
    <w:lvl w:ilvl="7" w:tplc="04270019" w:tentative="1">
      <w:start w:val="1"/>
      <w:numFmt w:val="lowerLetter"/>
      <w:lvlText w:val="%8."/>
      <w:lvlJc w:val="left"/>
      <w:pPr>
        <w:ind w:left="6697" w:hanging="360"/>
      </w:pPr>
    </w:lvl>
    <w:lvl w:ilvl="8" w:tplc="0427001B" w:tentative="1">
      <w:start w:val="1"/>
      <w:numFmt w:val="lowerRoman"/>
      <w:lvlText w:val="%9."/>
      <w:lvlJc w:val="right"/>
      <w:pPr>
        <w:ind w:left="7417" w:hanging="180"/>
      </w:pPr>
    </w:lvl>
  </w:abstractNum>
  <w:abstractNum w:abstractNumId="12"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20A3259"/>
    <w:multiLevelType w:val="multilevel"/>
    <w:tmpl w:val="05701A9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4273E2"/>
    <w:multiLevelType w:val="hybridMultilevel"/>
    <w:tmpl w:val="4582076A"/>
    <w:lvl w:ilvl="0" w:tplc="40AA0CB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3"/>
  </w:num>
  <w:num w:numId="2" w16cid:durableId="1490172141">
    <w:abstractNumId w:val="15"/>
  </w:num>
  <w:num w:numId="3" w16cid:durableId="138770985">
    <w:abstractNumId w:val="8"/>
  </w:num>
  <w:num w:numId="4" w16cid:durableId="219707255">
    <w:abstractNumId w:val="17"/>
  </w:num>
  <w:num w:numId="5" w16cid:durableId="1652252092">
    <w:abstractNumId w:val="7"/>
  </w:num>
  <w:num w:numId="6" w16cid:durableId="963148996">
    <w:abstractNumId w:val="2"/>
  </w:num>
  <w:num w:numId="7" w16cid:durableId="817724215">
    <w:abstractNumId w:val="9"/>
  </w:num>
  <w:num w:numId="8" w16cid:durableId="1476410157">
    <w:abstractNumId w:val="16"/>
  </w:num>
  <w:num w:numId="9" w16cid:durableId="6216899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8158446">
    <w:abstractNumId w:val="6"/>
  </w:num>
  <w:num w:numId="11" w16cid:durableId="182793598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7334818">
    <w:abstractNumId w:val="0"/>
  </w:num>
  <w:num w:numId="13" w16cid:durableId="1439328571">
    <w:abstractNumId w:val="1"/>
  </w:num>
  <w:num w:numId="14" w16cid:durableId="1408572795">
    <w:abstractNumId w:val="14"/>
  </w:num>
  <w:num w:numId="15" w16cid:durableId="580336640">
    <w:abstractNumId w:val="12"/>
  </w:num>
  <w:num w:numId="16" w16cid:durableId="37703391">
    <w:abstractNumId w:val="10"/>
  </w:num>
  <w:num w:numId="17" w16cid:durableId="1223833220">
    <w:abstractNumId w:val="18"/>
  </w:num>
  <w:num w:numId="18" w16cid:durableId="1113551741">
    <w:abstractNumId w:val="4"/>
  </w:num>
  <w:num w:numId="19" w16cid:durableId="76927415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AC9"/>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D1A"/>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1AC2"/>
    <w:rsid w:val="000321E6"/>
    <w:rsid w:val="00032D19"/>
    <w:rsid w:val="00034A4A"/>
    <w:rsid w:val="00035221"/>
    <w:rsid w:val="0003560E"/>
    <w:rsid w:val="0003587B"/>
    <w:rsid w:val="00036191"/>
    <w:rsid w:val="0003633E"/>
    <w:rsid w:val="00036F4E"/>
    <w:rsid w:val="000372F4"/>
    <w:rsid w:val="00037649"/>
    <w:rsid w:val="00037E6B"/>
    <w:rsid w:val="00040050"/>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00A"/>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5B44"/>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14F"/>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86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4E7F"/>
    <w:rsid w:val="000C51D8"/>
    <w:rsid w:val="000C5CD0"/>
    <w:rsid w:val="000C5D95"/>
    <w:rsid w:val="000C6068"/>
    <w:rsid w:val="000C625C"/>
    <w:rsid w:val="000D0B55"/>
    <w:rsid w:val="000D13D6"/>
    <w:rsid w:val="000D18E9"/>
    <w:rsid w:val="000D26D8"/>
    <w:rsid w:val="000D2951"/>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26"/>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AB3"/>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94F"/>
    <w:rsid w:val="00123C99"/>
    <w:rsid w:val="00124338"/>
    <w:rsid w:val="00124345"/>
    <w:rsid w:val="00124489"/>
    <w:rsid w:val="001244DF"/>
    <w:rsid w:val="00124FB1"/>
    <w:rsid w:val="00125082"/>
    <w:rsid w:val="001250AF"/>
    <w:rsid w:val="001256F0"/>
    <w:rsid w:val="00125D4A"/>
    <w:rsid w:val="0012726D"/>
    <w:rsid w:val="001275FB"/>
    <w:rsid w:val="0013010B"/>
    <w:rsid w:val="0013140B"/>
    <w:rsid w:val="0013173E"/>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431"/>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4E0F"/>
    <w:rsid w:val="0016665C"/>
    <w:rsid w:val="001666D5"/>
    <w:rsid w:val="00167555"/>
    <w:rsid w:val="00167B99"/>
    <w:rsid w:val="00167BAE"/>
    <w:rsid w:val="00167E09"/>
    <w:rsid w:val="00171C73"/>
    <w:rsid w:val="00171FE7"/>
    <w:rsid w:val="001720E5"/>
    <w:rsid w:val="00172D53"/>
    <w:rsid w:val="00172D74"/>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060"/>
    <w:rsid w:val="00182E25"/>
    <w:rsid w:val="00185454"/>
    <w:rsid w:val="00185997"/>
    <w:rsid w:val="00185BC4"/>
    <w:rsid w:val="001864DB"/>
    <w:rsid w:val="0018673A"/>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40E"/>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817"/>
    <w:rsid w:val="001C1AD0"/>
    <w:rsid w:val="001C1CC5"/>
    <w:rsid w:val="001C1D32"/>
    <w:rsid w:val="001C24BC"/>
    <w:rsid w:val="001C256F"/>
    <w:rsid w:val="001C25C7"/>
    <w:rsid w:val="001C2EE8"/>
    <w:rsid w:val="001C305A"/>
    <w:rsid w:val="001C3962"/>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713"/>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5F2"/>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D77"/>
    <w:rsid w:val="00214E2F"/>
    <w:rsid w:val="00214E99"/>
    <w:rsid w:val="002154BC"/>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E07"/>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7A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357"/>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985"/>
    <w:rsid w:val="00285B02"/>
    <w:rsid w:val="00285E5E"/>
    <w:rsid w:val="002866F6"/>
    <w:rsid w:val="00286B61"/>
    <w:rsid w:val="002902C1"/>
    <w:rsid w:val="002917EB"/>
    <w:rsid w:val="00291C92"/>
    <w:rsid w:val="00291DCB"/>
    <w:rsid w:val="00291EAC"/>
    <w:rsid w:val="00292169"/>
    <w:rsid w:val="0029216D"/>
    <w:rsid w:val="002926A1"/>
    <w:rsid w:val="00294BA1"/>
    <w:rsid w:val="00294BE3"/>
    <w:rsid w:val="002970CF"/>
    <w:rsid w:val="00297490"/>
    <w:rsid w:val="002974D4"/>
    <w:rsid w:val="002A00F7"/>
    <w:rsid w:val="002A0DE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AD7"/>
    <w:rsid w:val="002B3F04"/>
    <w:rsid w:val="002B42DA"/>
    <w:rsid w:val="002B6B9E"/>
    <w:rsid w:val="002B7D13"/>
    <w:rsid w:val="002B7E02"/>
    <w:rsid w:val="002B7F3E"/>
    <w:rsid w:val="002C14FC"/>
    <w:rsid w:val="002C2936"/>
    <w:rsid w:val="002C2DD1"/>
    <w:rsid w:val="002C350D"/>
    <w:rsid w:val="002C362D"/>
    <w:rsid w:val="002C3C04"/>
    <w:rsid w:val="002C41AA"/>
    <w:rsid w:val="002C4AE8"/>
    <w:rsid w:val="002C4B0F"/>
    <w:rsid w:val="002C50AE"/>
    <w:rsid w:val="002C5249"/>
    <w:rsid w:val="002C53E8"/>
    <w:rsid w:val="002D1083"/>
    <w:rsid w:val="002D111E"/>
    <w:rsid w:val="002D1C99"/>
    <w:rsid w:val="002D1EFA"/>
    <w:rsid w:val="002D2083"/>
    <w:rsid w:val="002D236C"/>
    <w:rsid w:val="002D28EF"/>
    <w:rsid w:val="002D2EC0"/>
    <w:rsid w:val="002D3701"/>
    <w:rsid w:val="002D3712"/>
    <w:rsid w:val="002D48BB"/>
    <w:rsid w:val="002D4A0D"/>
    <w:rsid w:val="002D51D8"/>
    <w:rsid w:val="002D5ABC"/>
    <w:rsid w:val="002D5D4A"/>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7FD"/>
    <w:rsid w:val="002F1CB8"/>
    <w:rsid w:val="002F1CD9"/>
    <w:rsid w:val="002F3773"/>
    <w:rsid w:val="002F396F"/>
    <w:rsid w:val="002F44C0"/>
    <w:rsid w:val="002F502A"/>
    <w:rsid w:val="002F536E"/>
    <w:rsid w:val="002F5617"/>
    <w:rsid w:val="002F5EE2"/>
    <w:rsid w:val="002F5F47"/>
    <w:rsid w:val="002F67FD"/>
    <w:rsid w:val="002F7D23"/>
    <w:rsid w:val="00300091"/>
    <w:rsid w:val="00300A60"/>
    <w:rsid w:val="00300FEF"/>
    <w:rsid w:val="00301185"/>
    <w:rsid w:val="0030230E"/>
    <w:rsid w:val="003025C8"/>
    <w:rsid w:val="00303586"/>
    <w:rsid w:val="003049FC"/>
    <w:rsid w:val="00304E45"/>
    <w:rsid w:val="00305876"/>
    <w:rsid w:val="00306D9F"/>
    <w:rsid w:val="00306F87"/>
    <w:rsid w:val="003074D1"/>
    <w:rsid w:val="0031000F"/>
    <w:rsid w:val="003101E1"/>
    <w:rsid w:val="00310DEF"/>
    <w:rsid w:val="0031109D"/>
    <w:rsid w:val="0031284C"/>
    <w:rsid w:val="00312D59"/>
    <w:rsid w:val="00313C60"/>
    <w:rsid w:val="00313F75"/>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8DD"/>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BC2"/>
    <w:rsid w:val="003671C3"/>
    <w:rsid w:val="00367D97"/>
    <w:rsid w:val="00370489"/>
    <w:rsid w:val="00370D92"/>
    <w:rsid w:val="00371433"/>
    <w:rsid w:val="003716F1"/>
    <w:rsid w:val="00371CD7"/>
    <w:rsid w:val="00372CDB"/>
    <w:rsid w:val="003741B0"/>
    <w:rsid w:val="00374650"/>
    <w:rsid w:val="00374A04"/>
    <w:rsid w:val="00374F82"/>
    <w:rsid w:val="00375417"/>
    <w:rsid w:val="003754D9"/>
    <w:rsid w:val="00376628"/>
    <w:rsid w:val="0037664D"/>
    <w:rsid w:val="00376DF9"/>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0A45"/>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DE"/>
    <w:rsid w:val="003B7004"/>
    <w:rsid w:val="003B7634"/>
    <w:rsid w:val="003C018A"/>
    <w:rsid w:val="003C09C7"/>
    <w:rsid w:val="003C0F82"/>
    <w:rsid w:val="003C11AA"/>
    <w:rsid w:val="003C126F"/>
    <w:rsid w:val="003C138F"/>
    <w:rsid w:val="003C180D"/>
    <w:rsid w:val="003C1AB1"/>
    <w:rsid w:val="003C2412"/>
    <w:rsid w:val="003C253D"/>
    <w:rsid w:val="003C4493"/>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0E"/>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005"/>
    <w:rsid w:val="004035C9"/>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5FF"/>
    <w:rsid w:val="004147BD"/>
    <w:rsid w:val="004157B6"/>
    <w:rsid w:val="004158F1"/>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38C7"/>
    <w:rsid w:val="00433B5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41C"/>
    <w:rsid w:val="004525F0"/>
    <w:rsid w:val="0045276F"/>
    <w:rsid w:val="00452C1D"/>
    <w:rsid w:val="00453770"/>
    <w:rsid w:val="00455810"/>
    <w:rsid w:val="00455AA9"/>
    <w:rsid w:val="00455F06"/>
    <w:rsid w:val="004575AA"/>
    <w:rsid w:val="0045773D"/>
    <w:rsid w:val="00457C45"/>
    <w:rsid w:val="00457F5A"/>
    <w:rsid w:val="00460650"/>
    <w:rsid w:val="004608A4"/>
    <w:rsid w:val="00461904"/>
    <w:rsid w:val="0046198C"/>
    <w:rsid w:val="00461CE4"/>
    <w:rsid w:val="004624F4"/>
    <w:rsid w:val="00462587"/>
    <w:rsid w:val="004635E0"/>
    <w:rsid w:val="00463897"/>
    <w:rsid w:val="004642FA"/>
    <w:rsid w:val="0046472C"/>
    <w:rsid w:val="00464D07"/>
    <w:rsid w:val="004658BF"/>
    <w:rsid w:val="004674E6"/>
    <w:rsid w:val="00467515"/>
    <w:rsid w:val="004678EF"/>
    <w:rsid w:val="00467B1D"/>
    <w:rsid w:val="00471043"/>
    <w:rsid w:val="004713B5"/>
    <w:rsid w:val="00472F7A"/>
    <w:rsid w:val="00472F8C"/>
    <w:rsid w:val="004730BE"/>
    <w:rsid w:val="0047509D"/>
    <w:rsid w:val="0047554A"/>
    <w:rsid w:val="004758C1"/>
    <w:rsid w:val="00475F9B"/>
    <w:rsid w:val="0047687E"/>
    <w:rsid w:val="00477068"/>
    <w:rsid w:val="00477E28"/>
    <w:rsid w:val="00481A3F"/>
    <w:rsid w:val="00482A1E"/>
    <w:rsid w:val="00482BC0"/>
    <w:rsid w:val="00483462"/>
    <w:rsid w:val="00483B9F"/>
    <w:rsid w:val="00483E10"/>
    <w:rsid w:val="004847DE"/>
    <w:rsid w:val="00485E23"/>
    <w:rsid w:val="0048654D"/>
    <w:rsid w:val="004867B9"/>
    <w:rsid w:val="00486B0D"/>
    <w:rsid w:val="00492862"/>
    <w:rsid w:val="004939D6"/>
    <w:rsid w:val="004940CB"/>
    <w:rsid w:val="004944AC"/>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7C3"/>
    <w:rsid w:val="004A3C50"/>
    <w:rsid w:val="004A3F9F"/>
    <w:rsid w:val="004A415C"/>
    <w:rsid w:val="004A4444"/>
    <w:rsid w:val="004A4761"/>
    <w:rsid w:val="004A48CA"/>
    <w:rsid w:val="004A4C80"/>
    <w:rsid w:val="004A51B9"/>
    <w:rsid w:val="004A5A9A"/>
    <w:rsid w:val="004A6248"/>
    <w:rsid w:val="004A7320"/>
    <w:rsid w:val="004A7485"/>
    <w:rsid w:val="004A7F0E"/>
    <w:rsid w:val="004B01D9"/>
    <w:rsid w:val="004B0E0C"/>
    <w:rsid w:val="004B1C98"/>
    <w:rsid w:val="004B1D32"/>
    <w:rsid w:val="004B219C"/>
    <w:rsid w:val="004B2B8B"/>
    <w:rsid w:val="004B2DE4"/>
    <w:rsid w:val="004B505C"/>
    <w:rsid w:val="004B57E8"/>
    <w:rsid w:val="004B6BCA"/>
    <w:rsid w:val="004B6FBD"/>
    <w:rsid w:val="004B7455"/>
    <w:rsid w:val="004B75AF"/>
    <w:rsid w:val="004C03F1"/>
    <w:rsid w:val="004C076A"/>
    <w:rsid w:val="004C0C4F"/>
    <w:rsid w:val="004C11AA"/>
    <w:rsid w:val="004C29F1"/>
    <w:rsid w:val="004C34F4"/>
    <w:rsid w:val="004C382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647"/>
    <w:rsid w:val="004D7B52"/>
    <w:rsid w:val="004D7DFA"/>
    <w:rsid w:val="004E00CC"/>
    <w:rsid w:val="004E05A2"/>
    <w:rsid w:val="004E07B2"/>
    <w:rsid w:val="004E0D09"/>
    <w:rsid w:val="004E13EA"/>
    <w:rsid w:val="004E1FB0"/>
    <w:rsid w:val="004E2171"/>
    <w:rsid w:val="004E2550"/>
    <w:rsid w:val="004E312B"/>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9F5"/>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D11"/>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8F1"/>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CA7"/>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76D"/>
    <w:rsid w:val="005A4255"/>
    <w:rsid w:val="005A5204"/>
    <w:rsid w:val="005A52E6"/>
    <w:rsid w:val="005A5610"/>
    <w:rsid w:val="005A6947"/>
    <w:rsid w:val="005B0749"/>
    <w:rsid w:val="005B16F4"/>
    <w:rsid w:val="005B185D"/>
    <w:rsid w:val="005B19E4"/>
    <w:rsid w:val="005B1D8D"/>
    <w:rsid w:val="005B24C3"/>
    <w:rsid w:val="005B2628"/>
    <w:rsid w:val="005B28FB"/>
    <w:rsid w:val="005B2A1D"/>
    <w:rsid w:val="005B2C82"/>
    <w:rsid w:val="005B2D90"/>
    <w:rsid w:val="005B2D9B"/>
    <w:rsid w:val="005B2FD0"/>
    <w:rsid w:val="005B34A6"/>
    <w:rsid w:val="005B383F"/>
    <w:rsid w:val="005B46C1"/>
    <w:rsid w:val="005B57A2"/>
    <w:rsid w:val="005B70B9"/>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1CE"/>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C75"/>
    <w:rsid w:val="005E518C"/>
    <w:rsid w:val="005E5976"/>
    <w:rsid w:val="005E5FE0"/>
    <w:rsid w:val="005E655D"/>
    <w:rsid w:val="005F0E6E"/>
    <w:rsid w:val="005F13F0"/>
    <w:rsid w:val="005F1501"/>
    <w:rsid w:val="005F28E9"/>
    <w:rsid w:val="005F2D7B"/>
    <w:rsid w:val="005F348F"/>
    <w:rsid w:val="005F35B9"/>
    <w:rsid w:val="005F3DEF"/>
    <w:rsid w:val="005F3FEB"/>
    <w:rsid w:val="005F43CD"/>
    <w:rsid w:val="005F4419"/>
    <w:rsid w:val="005F4815"/>
    <w:rsid w:val="005F4A5E"/>
    <w:rsid w:val="005F4C14"/>
    <w:rsid w:val="005F55FD"/>
    <w:rsid w:val="005F5F2C"/>
    <w:rsid w:val="005F68D4"/>
    <w:rsid w:val="005F6991"/>
    <w:rsid w:val="005F70E4"/>
    <w:rsid w:val="005F7C3D"/>
    <w:rsid w:val="005F7EBF"/>
    <w:rsid w:val="006015A1"/>
    <w:rsid w:val="006015E1"/>
    <w:rsid w:val="00601B91"/>
    <w:rsid w:val="00601DD0"/>
    <w:rsid w:val="0060200D"/>
    <w:rsid w:val="00603E31"/>
    <w:rsid w:val="006041B7"/>
    <w:rsid w:val="00605D03"/>
    <w:rsid w:val="00606CBD"/>
    <w:rsid w:val="00607C46"/>
    <w:rsid w:val="0061031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7F6"/>
    <w:rsid w:val="00626844"/>
    <w:rsid w:val="00626BBC"/>
    <w:rsid w:val="006274B9"/>
    <w:rsid w:val="00627808"/>
    <w:rsid w:val="0062788C"/>
    <w:rsid w:val="00627CD4"/>
    <w:rsid w:val="00630BA9"/>
    <w:rsid w:val="00630DE9"/>
    <w:rsid w:val="00630F03"/>
    <w:rsid w:val="00631E78"/>
    <w:rsid w:val="00632B0E"/>
    <w:rsid w:val="00633526"/>
    <w:rsid w:val="006341AD"/>
    <w:rsid w:val="0063491E"/>
    <w:rsid w:val="006349FB"/>
    <w:rsid w:val="00634E47"/>
    <w:rsid w:val="00635013"/>
    <w:rsid w:val="006352B6"/>
    <w:rsid w:val="0063557A"/>
    <w:rsid w:val="00635AF4"/>
    <w:rsid w:val="00635E49"/>
    <w:rsid w:val="00636208"/>
    <w:rsid w:val="006366F2"/>
    <w:rsid w:val="00637037"/>
    <w:rsid w:val="006402FE"/>
    <w:rsid w:val="00640399"/>
    <w:rsid w:val="00640DBD"/>
    <w:rsid w:val="006423D2"/>
    <w:rsid w:val="00642683"/>
    <w:rsid w:val="0064351F"/>
    <w:rsid w:val="00643C6F"/>
    <w:rsid w:val="00643C90"/>
    <w:rsid w:val="006440AA"/>
    <w:rsid w:val="00645DF8"/>
    <w:rsid w:val="006460FF"/>
    <w:rsid w:val="00646974"/>
    <w:rsid w:val="00647276"/>
    <w:rsid w:val="006512AF"/>
    <w:rsid w:val="00651301"/>
    <w:rsid w:val="00651664"/>
    <w:rsid w:val="00651E2B"/>
    <w:rsid w:val="0065262D"/>
    <w:rsid w:val="00653069"/>
    <w:rsid w:val="00653A37"/>
    <w:rsid w:val="006541EB"/>
    <w:rsid w:val="00654271"/>
    <w:rsid w:val="006545F9"/>
    <w:rsid w:val="006553EF"/>
    <w:rsid w:val="00655F31"/>
    <w:rsid w:val="00656E18"/>
    <w:rsid w:val="00656F8A"/>
    <w:rsid w:val="00657961"/>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695"/>
    <w:rsid w:val="00674A47"/>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FE6"/>
    <w:rsid w:val="006966D7"/>
    <w:rsid w:val="00696EED"/>
    <w:rsid w:val="006A02C4"/>
    <w:rsid w:val="006A0320"/>
    <w:rsid w:val="006A0559"/>
    <w:rsid w:val="006A19E0"/>
    <w:rsid w:val="006A1A30"/>
    <w:rsid w:val="006A24E5"/>
    <w:rsid w:val="006A2889"/>
    <w:rsid w:val="006A2DF5"/>
    <w:rsid w:val="006A3415"/>
    <w:rsid w:val="006A344A"/>
    <w:rsid w:val="006A39B7"/>
    <w:rsid w:val="006A4AF7"/>
    <w:rsid w:val="006A4BBD"/>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20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3FCE"/>
    <w:rsid w:val="006D463E"/>
    <w:rsid w:val="006D6694"/>
    <w:rsid w:val="006D67EE"/>
    <w:rsid w:val="006E04DD"/>
    <w:rsid w:val="006E05DF"/>
    <w:rsid w:val="006E0E52"/>
    <w:rsid w:val="006E2477"/>
    <w:rsid w:val="006E28D7"/>
    <w:rsid w:val="006E2957"/>
    <w:rsid w:val="006E2B14"/>
    <w:rsid w:val="006E2C1F"/>
    <w:rsid w:val="006E42EC"/>
    <w:rsid w:val="006E4748"/>
    <w:rsid w:val="006E533D"/>
    <w:rsid w:val="006E5366"/>
    <w:rsid w:val="006E6528"/>
    <w:rsid w:val="006E6883"/>
    <w:rsid w:val="006E75C7"/>
    <w:rsid w:val="006E7679"/>
    <w:rsid w:val="006F1F4B"/>
    <w:rsid w:val="006F2F71"/>
    <w:rsid w:val="006F486C"/>
    <w:rsid w:val="006F631C"/>
    <w:rsid w:val="006F6DAA"/>
    <w:rsid w:val="006F7115"/>
    <w:rsid w:val="006F7332"/>
    <w:rsid w:val="006F73A9"/>
    <w:rsid w:val="006F7DE6"/>
    <w:rsid w:val="00701959"/>
    <w:rsid w:val="007022FB"/>
    <w:rsid w:val="0070256E"/>
    <w:rsid w:val="00702588"/>
    <w:rsid w:val="00702B7B"/>
    <w:rsid w:val="00702FDC"/>
    <w:rsid w:val="00703132"/>
    <w:rsid w:val="00703430"/>
    <w:rsid w:val="0070346B"/>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870"/>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F2"/>
    <w:rsid w:val="0075257E"/>
    <w:rsid w:val="00753151"/>
    <w:rsid w:val="0075323B"/>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B7F"/>
    <w:rsid w:val="00771EC8"/>
    <w:rsid w:val="007720C2"/>
    <w:rsid w:val="007724D3"/>
    <w:rsid w:val="007731F0"/>
    <w:rsid w:val="007740AD"/>
    <w:rsid w:val="00774FA3"/>
    <w:rsid w:val="0077554C"/>
    <w:rsid w:val="007763E1"/>
    <w:rsid w:val="00777670"/>
    <w:rsid w:val="007811C8"/>
    <w:rsid w:val="007818FF"/>
    <w:rsid w:val="00781C07"/>
    <w:rsid w:val="00782BF8"/>
    <w:rsid w:val="007834AA"/>
    <w:rsid w:val="00783536"/>
    <w:rsid w:val="00783C19"/>
    <w:rsid w:val="00784BF8"/>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004"/>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080"/>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0D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4A1"/>
    <w:rsid w:val="008475C6"/>
    <w:rsid w:val="00851498"/>
    <w:rsid w:val="00851768"/>
    <w:rsid w:val="00851A48"/>
    <w:rsid w:val="00851F3C"/>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968"/>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E2E"/>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C38"/>
    <w:rsid w:val="008A7E15"/>
    <w:rsid w:val="008B12C0"/>
    <w:rsid w:val="008B1FB2"/>
    <w:rsid w:val="008B2C08"/>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68D"/>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9D2"/>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976"/>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4A3"/>
    <w:rsid w:val="00946722"/>
    <w:rsid w:val="0094708F"/>
    <w:rsid w:val="009502F5"/>
    <w:rsid w:val="009521BA"/>
    <w:rsid w:val="0095251F"/>
    <w:rsid w:val="00952A6D"/>
    <w:rsid w:val="00954A8F"/>
    <w:rsid w:val="00955876"/>
    <w:rsid w:val="00955C87"/>
    <w:rsid w:val="00955CC2"/>
    <w:rsid w:val="00955F2F"/>
    <w:rsid w:val="0095653E"/>
    <w:rsid w:val="00956A4E"/>
    <w:rsid w:val="00956AB5"/>
    <w:rsid w:val="00956DE7"/>
    <w:rsid w:val="009573D5"/>
    <w:rsid w:val="00957893"/>
    <w:rsid w:val="00960A92"/>
    <w:rsid w:val="00961502"/>
    <w:rsid w:val="00961943"/>
    <w:rsid w:val="00961DB7"/>
    <w:rsid w:val="0096248C"/>
    <w:rsid w:val="00963009"/>
    <w:rsid w:val="0096353F"/>
    <w:rsid w:val="009639C8"/>
    <w:rsid w:val="00963D8D"/>
    <w:rsid w:val="00963E07"/>
    <w:rsid w:val="009646B5"/>
    <w:rsid w:val="009657AE"/>
    <w:rsid w:val="00965894"/>
    <w:rsid w:val="009666D7"/>
    <w:rsid w:val="00966703"/>
    <w:rsid w:val="009670AC"/>
    <w:rsid w:val="0096764F"/>
    <w:rsid w:val="00967A91"/>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9C8"/>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279"/>
    <w:rsid w:val="009E7F61"/>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56"/>
    <w:rsid w:val="00A040B5"/>
    <w:rsid w:val="00A0430F"/>
    <w:rsid w:val="00A0496C"/>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92A"/>
    <w:rsid w:val="00A1776F"/>
    <w:rsid w:val="00A215B6"/>
    <w:rsid w:val="00A22D1B"/>
    <w:rsid w:val="00A23B71"/>
    <w:rsid w:val="00A24A76"/>
    <w:rsid w:val="00A24FC3"/>
    <w:rsid w:val="00A25751"/>
    <w:rsid w:val="00A25D75"/>
    <w:rsid w:val="00A2651B"/>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073"/>
    <w:rsid w:val="00A41AC1"/>
    <w:rsid w:val="00A41CA4"/>
    <w:rsid w:val="00A42B33"/>
    <w:rsid w:val="00A42BD7"/>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C3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891"/>
    <w:rsid w:val="00A90309"/>
    <w:rsid w:val="00A90821"/>
    <w:rsid w:val="00A90C03"/>
    <w:rsid w:val="00A91483"/>
    <w:rsid w:val="00A92611"/>
    <w:rsid w:val="00A934E0"/>
    <w:rsid w:val="00A94866"/>
    <w:rsid w:val="00A95620"/>
    <w:rsid w:val="00A956BF"/>
    <w:rsid w:val="00A96630"/>
    <w:rsid w:val="00A97192"/>
    <w:rsid w:val="00A97EF0"/>
    <w:rsid w:val="00AA05AD"/>
    <w:rsid w:val="00AA1198"/>
    <w:rsid w:val="00AA2718"/>
    <w:rsid w:val="00AA29DF"/>
    <w:rsid w:val="00AA337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311"/>
    <w:rsid w:val="00AB47AB"/>
    <w:rsid w:val="00AB4C2F"/>
    <w:rsid w:val="00AB4E5F"/>
    <w:rsid w:val="00AB5541"/>
    <w:rsid w:val="00AB5657"/>
    <w:rsid w:val="00AB5744"/>
    <w:rsid w:val="00AB7367"/>
    <w:rsid w:val="00AB7432"/>
    <w:rsid w:val="00AB76FA"/>
    <w:rsid w:val="00AB7730"/>
    <w:rsid w:val="00AC0300"/>
    <w:rsid w:val="00AC0420"/>
    <w:rsid w:val="00AC086D"/>
    <w:rsid w:val="00AC1757"/>
    <w:rsid w:val="00AC2788"/>
    <w:rsid w:val="00AC2A50"/>
    <w:rsid w:val="00AC32A3"/>
    <w:rsid w:val="00AC4160"/>
    <w:rsid w:val="00AC59AF"/>
    <w:rsid w:val="00AC6CCC"/>
    <w:rsid w:val="00AC6F14"/>
    <w:rsid w:val="00AC7575"/>
    <w:rsid w:val="00AC782F"/>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305"/>
    <w:rsid w:val="00AF5CF4"/>
    <w:rsid w:val="00AF6074"/>
    <w:rsid w:val="00AF62E6"/>
    <w:rsid w:val="00AF6844"/>
    <w:rsid w:val="00AF76C1"/>
    <w:rsid w:val="00AF7FB3"/>
    <w:rsid w:val="00B004F2"/>
    <w:rsid w:val="00B00C12"/>
    <w:rsid w:val="00B00E6F"/>
    <w:rsid w:val="00B012CF"/>
    <w:rsid w:val="00B01C30"/>
    <w:rsid w:val="00B05A03"/>
    <w:rsid w:val="00B06374"/>
    <w:rsid w:val="00B06718"/>
    <w:rsid w:val="00B07665"/>
    <w:rsid w:val="00B076FD"/>
    <w:rsid w:val="00B07D65"/>
    <w:rsid w:val="00B1096B"/>
    <w:rsid w:val="00B1123C"/>
    <w:rsid w:val="00B1192A"/>
    <w:rsid w:val="00B12512"/>
    <w:rsid w:val="00B14544"/>
    <w:rsid w:val="00B15291"/>
    <w:rsid w:val="00B15478"/>
    <w:rsid w:val="00B15CDC"/>
    <w:rsid w:val="00B16439"/>
    <w:rsid w:val="00B16562"/>
    <w:rsid w:val="00B176FD"/>
    <w:rsid w:val="00B17BD9"/>
    <w:rsid w:val="00B17DBA"/>
    <w:rsid w:val="00B17EBF"/>
    <w:rsid w:val="00B20FE9"/>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86B"/>
    <w:rsid w:val="00B4460C"/>
    <w:rsid w:val="00B4694C"/>
    <w:rsid w:val="00B4698A"/>
    <w:rsid w:val="00B4722C"/>
    <w:rsid w:val="00B479C1"/>
    <w:rsid w:val="00B47C05"/>
    <w:rsid w:val="00B47EC3"/>
    <w:rsid w:val="00B50760"/>
    <w:rsid w:val="00B50A49"/>
    <w:rsid w:val="00B50E50"/>
    <w:rsid w:val="00B5221E"/>
    <w:rsid w:val="00B522AC"/>
    <w:rsid w:val="00B52705"/>
    <w:rsid w:val="00B540B9"/>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4B2"/>
    <w:rsid w:val="00B712C7"/>
    <w:rsid w:val="00B71986"/>
    <w:rsid w:val="00B71B06"/>
    <w:rsid w:val="00B7290D"/>
    <w:rsid w:val="00B72BAC"/>
    <w:rsid w:val="00B72FC3"/>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E5D"/>
    <w:rsid w:val="00B91FB8"/>
    <w:rsid w:val="00B9241A"/>
    <w:rsid w:val="00B937E7"/>
    <w:rsid w:val="00B93A46"/>
    <w:rsid w:val="00B946B2"/>
    <w:rsid w:val="00B9531E"/>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2020"/>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39"/>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4A"/>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4C9"/>
    <w:rsid w:val="00C55829"/>
    <w:rsid w:val="00C56765"/>
    <w:rsid w:val="00C56AE2"/>
    <w:rsid w:val="00C57816"/>
    <w:rsid w:val="00C57DBB"/>
    <w:rsid w:val="00C60621"/>
    <w:rsid w:val="00C61071"/>
    <w:rsid w:val="00C611C0"/>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9DE"/>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426"/>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262"/>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1D64"/>
    <w:rsid w:val="00CF2677"/>
    <w:rsid w:val="00CF2CB6"/>
    <w:rsid w:val="00CF2F0B"/>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85F"/>
    <w:rsid w:val="00D10723"/>
    <w:rsid w:val="00D10FA6"/>
    <w:rsid w:val="00D1108A"/>
    <w:rsid w:val="00D11917"/>
    <w:rsid w:val="00D1581F"/>
    <w:rsid w:val="00D159D2"/>
    <w:rsid w:val="00D15A25"/>
    <w:rsid w:val="00D1609F"/>
    <w:rsid w:val="00D16DF2"/>
    <w:rsid w:val="00D17439"/>
    <w:rsid w:val="00D20B5F"/>
    <w:rsid w:val="00D213ED"/>
    <w:rsid w:val="00D22226"/>
    <w:rsid w:val="00D2324F"/>
    <w:rsid w:val="00D232F1"/>
    <w:rsid w:val="00D2348B"/>
    <w:rsid w:val="00D25782"/>
    <w:rsid w:val="00D26F9A"/>
    <w:rsid w:val="00D278FA"/>
    <w:rsid w:val="00D3010D"/>
    <w:rsid w:val="00D3069A"/>
    <w:rsid w:val="00D31033"/>
    <w:rsid w:val="00D31F25"/>
    <w:rsid w:val="00D31FE9"/>
    <w:rsid w:val="00D324CF"/>
    <w:rsid w:val="00D325C1"/>
    <w:rsid w:val="00D331C2"/>
    <w:rsid w:val="00D341BE"/>
    <w:rsid w:val="00D354EB"/>
    <w:rsid w:val="00D35F9A"/>
    <w:rsid w:val="00D37664"/>
    <w:rsid w:val="00D406BD"/>
    <w:rsid w:val="00D4094C"/>
    <w:rsid w:val="00D41091"/>
    <w:rsid w:val="00D41416"/>
    <w:rsid w:val="00D41480"/>
    <w:rsid w:val="00D419CE"/>
    <w:rsid w:val="00D41BC8"/>
    <w:rsid w:val="00D41D77"/>
    <w:rsid w:val="00D42637"/>
    <w:rsid w:val="00D43195"/>
    <w:rsid w:val="00D433C9"/>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97F"/>
    <w:rsid w:val="00D60E01"/>
    <w:rsid w:val="00D60E84"/>
    <w:rsid w:val="00D611AB"/>
    <w:rsid w:val="00D6124A"/>
    <w:rsid w:val="00D61DED"/>
    <w:rsid w:val="00D62793"/>
    <w:rsid w:val="00D63110"/>
    <w:rsid w:val="00D6652F"/>
    <w:rsid w:val="00D66697"/>
    <w:rsid w:val="00D669AA"/>
    <w:rsid w:val="00D66A43"/>
    <w:rsid w:val="00D66F4C"/>
    <w:rsid w:val="00D67710"/>
    <w:rsid w:val="00D70555"/>
    <w:rsid w:val="00D7155A"/>
    <w:rsid w:val="00D71EE9"/>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22F2"/>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400"/>
    <w:rsid w:val="00DB05C3"/>
    <w:rsid w:val="00DB0683"/>
    <w:rsid w:val="00DB0BDF"/>
    <w:rsid w:val="00DB2857"/>
    <w:rsid w:val="00DB35AF"/>
    <w:rsid w:val="00DB374C"/>
    <w:rsid w:val="00DB3CE2"/>
    <w:rsid w:val="00DB4B5C"/>
    <w:rsid w:val="00DB4BD9"/>
    <w:rsid w:val="00DB4CE3"/>
    <w:rsid w:val="00DB5CA5"/>
    <w:rsid w:val="00DB6D53"/>
    <w:rsid w:val="00DB7999"/>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9BF"/>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B50"/>
    <w:rsid w:val="00DE3D84"/>
    <w:rsid w:val="00DE4696"/>
    <w:rsid w:val="00DE4BE1"/>
    <w:rsid w:val="00DE515C"/>
    <w:rsid w:val="00DE5711"/>
    <w:rsid w:val="00DE6E2B"/>
    <w:rsid w:val="00DF0690"/>
    <w:rsid w:val="00DF0A35"/>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E02"/>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4DFD"/>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BB1"/>
    <w:rsid w:val="00E36D55"/>
    <w:rsid w:val="00E373C5"/>
    <w:rsid w:val="00E375BF"/>
    <w:rsid w:val="00E3782C"/>
    <w:rsid w:val="00E37D44"/>
    <w:rsid w:val="00E405E7"/>
    <w:rsid w:val="00E407FC"/>
    <w:rsid w:val="00E41860"/>
    <w:rsid w:val="00E42587"/>
    <w:rsid w:val="00E4266A"/>
    <w:rsid w:val="00E42A6B"/>
    <w:rsid w:val="00E42B7C"/>
    <w:rsid w:val="00E43E61"/>
    <w:rsid w:val="00E448B7"/>
    <w:rsid w:val="00E44A49"/>
    <w:rsid w:val="00E4584D"/>
    <w:rsid w:val="00E46A71"/>
    <w:rsid w:val="00E508D6"/>
    <w:rsid w:val="00E50D81"/>
    <w:rsid w:val="00E50F51"/>
    <w:rsid w:val="00E50F94"/>
    <w:rsid w:val="00E51974"/>
    <w:rsid w:val="00E52B67"/>
    <w:rsid w:val="00E52CED"/>
    <w:rsid w:val="00E54BE2"/>
    <w:rsid w:val="00E55E1A"/>
    <w:rsid w:val="00E55E31"/>
    <w:rsid w:val="00E56BA8"/>
    <w:rsid w:val="00E57B3A"/>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082"/>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76F"/>
    <w:rsid w:val="00E96E22"/>
    <w:rsid w:val="00E97C7F"/>
    <w:rsid w:val="00EA001C"/>
    <w:rsid w:val="00EA0CD1"/>
    <w:rsid w:val="00EA100E"/>
    <w:rsid w:val="00EA141A"/>
    <w:rsid w:val="00EA2280"/>
    <w:rsid w:val="00EA256A"/>
    <w:rsid w:val="00EA2B27"/>
    <w:rsid w:val="00EA36C4"/>
    <w:rsid w:val="00EA4243"/>
    <w:rsid w:val="00EA4970"/>
    <w:rsid w:val="00EA4DE2"/>
    <w:rsid w:val="00EA6573"/>
    <w:rsid w:val="00EA6E8F"/>
    <w:rsid w:val="00EB0E73"/>
    <w:rsid w:val="00EB15AF"/>
    <w:rsid w:val="00EB1C0F"/>
    <w:rsid w:val="00EB35C1"/>
    <w:rsid w:val="00EB3686"/>
    <w:rsid w:val="00EB3779"/>
    <w:rsid w:val="00EB381D"/>
    <w:rsid w:val="00EB58C7"/>
    <w:rsid w:val="00EB5DC1"/>
    <w:rsid w:val="00EB6B98"/>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825"/>
    <w:rsid w:val="00ED199D"/>
    <w:rsid w:val="00ED1C85"/>
    <w:rsid w:val="00ED1D2F"/>
    <w:rsid w:val="00ED246A"/>
    <w:rsid w:val="00ED2787"/>
    <w:rsid w:val="00ED27E4"/>
    <w:rsid w:val="00ED2CE2"/>
    <w:rsid w:val="00ED315B"/>
    <w:rsid w:val="00ED3C5E"/>
    <w:rsid w:val="00ED41A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53F"/>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553"/>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D70"/>
    <w:rsid w:val="00F630EB"/>
    <w:rsid w:val="00F6347F"/>
    <w:rsid w:val="00F638A8"/>
    <w:rsid w:val="00F644F1"/>
    <w:rsid w:val="00F65227"/>
    <w:rsid w:val="00F65FF2"/>
    <w:rsid w:val="00F6692D"/>
    <w:rsid w:val="00F6698E"/>
    <w:rsid w:val="00F66E96"/>
    <w:rsid w:val="00F67417"/>
    <w:rsid w:val="00F6746E"/>
    <w:rsid w:val="00F67503"/>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310"/>
    <w:rsid w:val="00F91643"/>
    <w:rsid w:val="00F929B7"/>
    <w:rsid w:val="00F9327D"/>
    <w:rsid w:val="00F9415C"/>
    <w:rsid w:val="00F94D71"/>
    <w:rsid w:val="00F95039"/>
    <w:rsid w:val="00F952BE"/>
    <w:rsid w:val="00F953B3"/>
    <w:rsid w:val="00F9566B"/>
    <w:rsid w:val="00F9576C"/>
    <w:rsid w:val="00F96594"/>
    <w:rsid w:val="00F96714"/>
    <w:rsid w:val="00F970A2"/>
    <w:rsid w:val="00FA0AEB"/>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D7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A38"/>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30A"/>
    <w:rsid w:val="00FE252E"/>
    <w:rsid w:val="00FE2A1D"/>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007"/>
    <w:rsid w:val="00FF5672"/>
    <w:rsid w:val="00FF5BD4"/>
    <w:rsid w:val="00FF6252"/>
    <w:rsid w:val="00FF6CF5"/>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uiPriority w:val="99"/>
    <w:rsid w:val="00DB05C3"/>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1Diagrama">
    <w:name w:val="Stilius1 Diagrama"/>
    <w:link w:val="Stilius1"/>
    <w:uiPriority w:val="99"/>
    <w:locked/>
    <w:rsid w:val="00DB05C3"/>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DB05C3"/>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DB05C3"/>
    <w:rPr>
      <w:sz w:val="22"/>
      <w:szCs w:val="22"/>
      <w:lang w:eastAsia="en-US"/>
    </w:rPr>
  </w:style>
  <w:style w:type="paragraph" w:customStyle="1" w:styleId="Stilius3">
    <w:name w:val="Stilius3"/>
    <w:basedOn w:val="prastasis"/>
    <w:link w:val="Stilius3Diagrama"/>
    <w:qFormat/>
    <w:rsid w:val="00DB05C3"/>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DB05C3"/>
    <w:pPr>
      <w:spacing w:line="240" w:lineRule="auto"/>
      <w:ind w:right="-1" w:firstLine="0"/>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DB05C3"/>
    <w:pPr>
      <w:spacing w:line="240" w:lineRule="auto"/>
      <w:ind w:right="566" w:firstLine="0"/>
      <w:jc w:val="center"/>
    </w:pPr>
    <w:rPr>
      <w:rFonts w:ascii="Times New Roman" w:eastAsia="Times New Roman" w:hAnsi="Times New Roman" w:cs="Times New Roman"/>
      <w:b/>
      <w:bCs/>
      <w:noProof/>
      <w:sz w:val="24"/>
      <w:szCs w:val="24"/>
      <w:lang w:eastAsia="en-US"/>
    </w:rPr>
  </w:style>
  <w:style w:type="character" w:customStyle="1" w:styleId="t99">
    <w:name w:val="t99"/>
    <w:rsid w:val="004A37C3"/>
  </w:style>
  <w:style w:type="character" w:customStyle="1" w:styleId="t100">
    <w:name w:val="t100"/>
    <w:rsid w:val="004A37C3"/>
  </w:style>
  <w:style w:type="character" w:customStyle="1" w:styleId="t382">
    <w:name w:val="t382"/>
    <w:rsid w:val="00B4386B"/>
  </w:style>
  <w:style w:type="character" w:customStyle="1" w:styleId="t383">
    <w:name w:val="t383"/>
    <w:rsid w:val="00B4386B"/>
  </w:style>
  <w:style w:type="character" w:customStyle="1" w:styleId="t384">
    <w:name w:val="t384"/>
    <w:rsid w:val="00B4386B"/>
  </w:style>
  <w:style w:type="character" w:customStyle="1" w:styleId="t385">
    <w:name w:val="t385"/>
    <w:rsid w:val="00B4386B"/>
  </w:style>
  <w:style w:type="character" w:customStyle="1" w:styleId="t386">
    <w:name w:val="t386"/>
    <w:rsid w:val="00B4386B"/>
  </w:style>
  <w:style w:type="character" w:customStyle="1" w:styleId="t350">
    <w:name w:val="t350"/>
    <w:rsid w:val="00C85426"/>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uiPriority w:val="34"/>
    <w:rsid w:val="00A956BF"/>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inga.zukauskiene@anyksciai.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dalia.kelpsiene@anyksciai.lt" TargetMode="External"/><Relationship Id="rId2" Type="http://schemas.openxmlformats.org/officeDocument/2006/relationships/customXml" Target="../customXml/item2.xml"/><Relationship Id="rId16" Type="http://schemas.openxmlformats.org/officeDocument/2006/relationships/hyperlink" Target="http://www.stat.gov.l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ga.zukauskiene@anyksci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lia.kelpsiene@anyksciai.lt"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34</Pages>
  <Words>52145</Words>
  <Characters>29723</Characters>
  <Application>Microsoft Office Word</Application>
  <DocSecurity>0</DocSecurity>
  <Lines>247</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81705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Kelpšienė</cp:lastModifiedBy>
  <cp:revision>29</cp:revision>
  <cp:lastPrinted>2025-03-10T09:03:00Z</cp:lastPrinted>
  <dcterms:created xsi:type="dcterms:W3CDTF">2025-11-04T12:12:00Z</dcterms:created>
  <dcterms:modified xsi:type="dcterms:W3CDTF">2025-11-05T13:18:00Z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