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5556" w14:textId="77777777" w:rsidR="00DD6296" w:rsidRPr="00CA5940" w:rsidRDefault="00DD6296" w:rsidP="00DD6296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55AA9">
        <w:rPr>
          <w:rFonts w:ascii="Times New Roman" w:hAnsi="Times New Roman"/>
          <w:b/>
          <w:sz w:val="24"/>
          <w:szCs w:val="24"/>
        </w:rPr>
        <w:t>8 priedas</w:t>
      </w:r>
    </w:p>
    <w:p w14:paraId="0A178EF3" w14:textId="77777777" w:rsidR="00DD6296" w:rsidRDefault="00DD6296" w:rsidP="00DD6296">
      <w:pPr>
        <w:tabs>
          <w:tab w:val="left" w:pos="64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D3B76D" w14:textId="77777777" w:rsidR="00DD6296" w:rsidRPr="00B07330" w:rsidRDefault="00DD6296" w:rsidP="00DD6296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7330">
        <w:rPr>
          <w:rFonts w:ascii="Times New Roman" w:hAnsi="Times New Roman"/>
          <w:b/>
          <w:bCs/>
          <w:sz w:val="24"/>
          <w:szCs w:val="24"/>
          <w:lang w:eastAsia="lt-LT"/>
        </w:rPr>
        <w:t>ATLIKTŲ DARBŲ / ĮVYKDYTŲ</w:t>
      </w:r>
      <w:r w:rsidRPr="00B07330">
        <w:rPr>
          <w:rFonts w:ascii="Times New Roman" w:hAnsi="Times New Roman"/>
          <w:b/>
          <w:sz w:val="24"/>
          <w:szCs w:val="24"/>
          <w:lang w:eastAsia="lt-LT"/>
        </w:rPr>
        <w:t xml:space="preserve"> SUTARČIŲ</w:t>
      </w:r>
      <w:r w:rsidRPr="00B07330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B07330">
        <w:rPr>
          <w:rFonts w:ascii="Times New Roman" w:hAnsi="Times New Roman"/>
          <w:b/>
          <w:sz w:val="24"/>
          <w:szCs w:val="24"/>
        </w:rPr>
        <w:t>SĄRAŠAS</w:t>
      </w:r>
    </w:p>
    <w:p w14:paraId="09309E74" w14:textId="77777777" w:rsidR="00DD6296" w:rsidRPr="00B07330" w:rsidRDefault="00DD6296" w:rsidP="00DD6296">
      <w:pPr>
        <w:pStyle w:val="Sraopastraipa"/>
        <w:widowControl w:val="0"/>
        <w:tabs>
          <w:tab w:val="left" w:pos="1276"/>
          <w:tab w:val="left" w:pos="1418"/>
        </w:tabs>
        <w:spacing w:after="0" w:line="240" w:lineRule="auto"/>
        <w:ind w:left="0"/>
        <w:jc w:val="both"/>
        <w:rPr>
          <w:b/>
          <w:i/>
          <w:iCs/>
          <w:szCs w:val="24"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552"/>
        <w:gridCol w:w="1984"/>
        <w:gridCol w:w="3260"/>
      </w:tblGrid>
      <w:tr w:rsidR="00DD6296" w:rsidRPr="00B07330" w14:paraId="7B469477" w14:textId="77777777" w:rsidTr="00C56D5C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3B710E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6CE04E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 xml:space="preserve">Sutarties pavadinimas (objektas)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33E5EF59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Atliktų darbų vertė,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1BE919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Darbų vykdymo pradžios ir pabaigos datos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A2DAA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Užsakovo pavadinimas, kontaktinis asmuo (</w:t>
            </w:r>
            <w:r w:rsidRPr="00B073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vardas, pavardė, pareigos, tel. </w:t>
            </w:r>
            <w:proofErr w:type="spellStart"/>
            <w:r w:rsidRPr="00B073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nr</w:t>
            </w: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End"/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D6296" w:rsidRPr="00B07330" w14:paraId="69598173" w14:textId="77777777" w:rsidTr="00C56D5C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A4E5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4D535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84414C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9E1CB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C6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96" w:rsidRPr="00B07330" w14:paraId="5B85D3BB" w14:textId="77777777" w:rsidTr="00C56D5C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80BCB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93D9D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3DAC32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ACE5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F8B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96" w:rsidRPr="00B07330" w14:paraId="02405E97" w14:textId="77777777" w:rsidTr="00C56D5C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9DC7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i/>
                <w:sz w:val="24"/>
                <w:szCs w:val="24"/>
              </w:rPr>
              <w:t>...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9A3E7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C188C5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BBB7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6A2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96" w:rsidRPr="00B07330" w14:paraId="5080129E" w14:textId="77777777" w:rsidTr="00C56D5C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80FF" w14:textId="77777777" w:rsidR="00DD6296" w:rsidRPr="00B07330" w:rsidRDefault="00DD6296" w:rsidP="00C56D5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7330">
              <w:rPr>
                <w:rFonts w:ascii="Times New Roman" w:hAnsi="Times New Roman"/>
                <w:b/>
                <w:i/>
                <w:sz w:val="24"/>
                <w:szCs w:val="24"/>
              </w:rPr>
              <w:t>...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6B50C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6C41E2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619B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D5D" w14:textId="77777777" w:rsidR="00DD6296" w:rsidRPr="00B07330" w:rsidRDefault="00DD6296" w:rsidP="00C56D5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71EB9" w14:textId="77777777" w:rsidR="00DD6296" w:rsidRPr="00B07330" w:rsidRDefault="00DD6296" w:rsidP="00DD62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5428B8E" w14:textId="77777777" w:rsidR="00DD6296" w:rsidRPr="00B07330" w:rsidRDefault="00DD6296" w:rsidP="00DD6296">
      <w:pPr>
        <w:pStyle w:val="Sraopastraipa"/>
        <w:tabs>
          <w:tab w:val="left" w:pos="851"/>
          <w:tab w:val="left" w:pos="993"/>
        </w:tabs>
        <w:spacing w:after="0" w:line="240" w:lineRule="auto"/>
        <w:ind w:left="851" w:right="-172"/>
        <w:jc w:val="both"/>
        <w:rPr>
          <w:i/>
          <w:szCs w:val="24"/>
        </w:rPr>
      </w:pPr>
      <w:r w:rsidRPr="00B07330">
        <w:rPr>
          <w:b/>
          <w:bCs/>
          <w:i/>
          <w:szCs w:val="24"/>
        </w:rPr>
        <w:t>Svarbu: prie šio sąrašo pridedamos užsakovų pažymos sąraše nurodytiems darbams</w:t>
      </w:r>
      <w:r w:rsidRPr="00B07330">
        <w:rPr>
          <w:i/>
          <w:szCs w:val="24"/>
        </w:rPr>
        <w:t>;</w:t>
      </w:r>
    </w:p>
    <w:p w14:paraId="34F09317" w14:textId="77777777" w:rsidR="00DD6296" w:rsidRPr="00B07330" w:rsidRDefault="00DD6296" w:rsidP="00DD629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spacing w:after="0" w:line="240" w:lineRule="auto"/>
        <w:ind w:left="0" w:firstLine="851"/>
        <w:jc w:val="both"/>
        <w:rPr>
          <w:i/>
          <w:szCs w:val="24"/>
        </w:rPr>
      </w:pPr>
      <w:r w:rsidRPr="00B07330">
        <w:rPr>
          <w:i/>
          <w:iCs/>
          <w:szCs w:val="24"/>
        </w:rPr>
        <w:t xml:space="preserve">tiekėjas gali teikti informaciją apie atliktus darbus, kurie pradėti ir baigti vykdyti per paskutinius 5 metus </w:t>
      </w:r>
      <w:r w:rsidRPr="00B07330">
        <w:rPr>
          <w:i/>
          <w:szCs w:val="24"/>
        </w:rPr>
        <w:t>iki pasiūlymo pateikimo termino pabaigos</w:t>
      </w:r>
      <w:r w:rsidRPr="00B07330">
        <w:rPr>
          <w:i/>
          <w:iCs/>
          <w:szCs w:val="24"/>
        </w:rPr>
        <w:t>;</w:t>
      </w:r>
    </w:p>
    <w:p w14:paraId="0C479E4B" w14:textId="77777777" w:rsidR="00DD6296" w:rsidRPr="00B07330" w:rsidRDefault="00DD6296" w:rsidP="00DD629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spacing w:after="0" w:line="240" w:lineRule="auto"/>
        <w:ind w:left="0" w:firstLine="851"/>
        <w:jc w:val="both"/>
        <w:rPr>
          <w:i/>
          <w:szCs w:val="24"/>
        </w:rPr>
      </w:pPr>
      <w:r w:rsidRPr="00B07330">
        <w:rPr>
          <w:i/>
          <w:iCs/>
          <w:szCs w:val="24"/>
        </w:rPr>
        <w:t xml:space="preserve">tiekėjas gali teikti informaciją apie atliktus darbus, kurie pradėti vykdyti anksčiau nei per  paskutinius 5 metus </w:t>
      </w:r>
      <w:r w:rsidRPr="00B07330">
        <w:rPr>
          <w:i/>
          <w:szCs w:val="24"/>
        </w:rPr>
        <w:t>iki pasiūlymo pateikimo termino pabaigos</w:t>
      </w:r>
      <w:r w:rsidRPr="00B07330">
        <w:rPr>
          <w:i/>
          <w:iCs/>
          <w:szCs w:val="24"/>
        </w:rPr>
        <w:t>, tačiau pabaigti vykdyti per paskutinius 5 metus</w:t>
      </w:r>
      <w:r w:rsidRPr="00B07330">
        <w:rPr>
          <w:i/>
          <w:szCs w:val="24"/>
        </w:rPr>
        <w:t xml:space="preserve"> iki pasiūlymo pateikimo termino pabaigos</w:t>
      </w:r>
      <w:r w:rsidRPr="00B07330">
        <w:rPr>
          <w:i/>
          <w:iCs/>
          <w:szCs w:val="24"/>
        </w:rPr>
        <w:t xml:space="preserve">, tokiu atveju laikoma, kad jo patirtis atitinka nustatytą reikalavimą, jei per paskutinius 5 metus iki pasiūlymo pateikimo termino pabaigos </w:t>
      </w:r>
      <w:r w:rsidRPr="00B07330">
        <w:rPr>
          <w:i/>
          <w:szCs w:val="24"/>
        </w:rPr>
        <w:t>pagal vieną ar daugiau sutarčių yra atlikęs reikalavime nurodytų darbų už ne mažiau kaip reikalavime nurodytą sumą;</w:t>
      </w:r>
    </w:p>
    <w:p w14:paraId="32905AEB" w14:textId="77777777" w:rsidR="00DD6296" w:rsidRPr="00B07330" w:rsidRDefault="00DD6296" w:rsidP="00DD629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spacing w:after="0" w:line="240" w:lineRule="auto"/>
        <w:ind w:left="0" w:firstLine="851"/>
        <w:jc w:val="both"/>
        <w:rPr>
          <w:i/>
          <w:szCs w:val="24"/>
        </w:rPr>
      </w:pPr>
      <w:r w:rsidRPr="00B07330">
        <w:rPr>
          <w:i/>
          <w:iCs/>
          <w:szCs w:val="24"/>
        </w:rPr>
        <w:t xml:space="preserve">tiekėjas gali teikti informaciją apie dar nebaigtų vykdyti sutarčių jau įvykdytas dalis (jau atliktus darbus), tokiu atveju laikoma, kad jo patirtis atitinka nustatytą reikalavimą, jei per paskutinius 5 metus iki pasiūlymo pateikimo termino pabaigos </w:t>
      </w:r>
      <w:r w:rsidRPr="00B07330">
        <w:rPr>
          <w:i/>
          <w:szCs w:val="24"/>
        </w:rPr>
        <w:t>pagal vieną ar daugiau sutarčių yra jau atlikęs reikalavime nurodytų darbų už ne mažiau kaip reikalavime nurodytą sumą;</w:t>
      </w:r>
    </w:p>
    <w:p w14:paraId="66FCC1A2" w14:textId="77777777" w:rsidR="00DD6296" w:rsidRPr="00B07330" w:rsidRDefault="00DD6296" w:rsidP="00DD6296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spacing w:after="0" w:line="240" w:lineRule="auto"/>
        <w:ind w:left="0" w:firstLine="851"/>
        <w:jc w:val="both"/>
        <w:rPr>
          <w:i/>
          <w:szCs w:val="24"/>
        </w:rPr>
      </w:pPr>
      <w:r w:rsidRPr="00B07330">
        <w:rPr>
          <w:i/>
          <w:szCs w:val="24"/>
        </w:rPr>
        <w:t xml:space="preserve">tiekėjui nedraudžiama remtis sutartimi, kurią tiekėjas vykdė ne vienas, bet kartu su kitais ūkio subjektais. Tačiau </w:t>
      </w:r>
      <w:r w:rsidRPr="00B07330">
        <w:rPr>
          <w:i/>
          <w:iCs/>
          <w:szCs w:val="24"/>
        </w:rPr>
        <w:t xml:space="preserve">tokiu atveju </w:t>
      </w:r>
      <w:r w:rsidRPr="00B07330">
        <w:rPr>
          <w:i/>
          <w:szCs w:val="24"/>
        </w:rPr>
        <w:t xml:space="preserve">bus vertinami būtent konkretaus </w:t>
      </w:r>
      <w:r w:rsidRPr="00B07330">
        <w:rPr>
          <w:i/>
          <w:iCs/>
          <w:szCs w:val="24"/>
        </w:rPr>
        <w:t>ūkio subjekto</w:t>
      </w:r>
      <w:r w:rsidRPr="00B07330">
        <w:rPr>
          <w:i/>
          <w:szCs w:val="24"/>
        </w:rPr>
        <w:t>, dalyvaujančio viešajame pirkime, atlikti darbai, jų apimtis, vertė, o ne visas vykdytos sutarties objektas.</w:t>
      </w: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DD6296" w:rsidRPr="00B07330" w14:paraId="5811D118" w14:textId="77777777" w:rsidTr="00C56D5C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D6302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14:paraId="75EC0091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14:paraId="79DEA765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DC8BD1B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BB8E8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C17F1C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6456A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96" w:rsidRPr="00B07330" w14:paraId="61B2EDA8" w14:textId="77777777" w:rsidTr="00C56D5C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F5A8A" w14:textId="77777777" w:rsidR="00DD6296" w:rsidRPr="00B07330" w:rsidRDefault="00DD6296" w:rsidP="00C56D5C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B07330">
              <w:rPr>
                <w:rFonts w:ascii="Times New Roman" w:hAnsi="Times New Roman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873" w:type="dxa"/>
          </w:tcPr>
          <w:p w14:paraId="1C912B4A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6707B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30">
              <w:rPr>
                <w:rFonts w:ascii="Times New Roman" w:hAnsi="Times New Roman"/>
                <w:position w:val="6"/>
                <w:sz w:val="24"/>
                <w:szCs w:val="24"/>
              </w:rPr>
              <w:t>(Parašas)</w:t>
            </w:r>
            <w:r w:rsidRPr="00B073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</w:tcPr>
          <w:p w14:paraId="2B85D3CF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B7DB9" w14:textId="77777777" w:rsidR="00DD6296" w:rsidRPr="00B07330" w:rsidRDefault="00DD6296" w:rsidP="00C56D5C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330">
              <w:rPr>
                <w:rFonts w:ascii="Times New Roman" w:hAnsi="Times New Roman"/>
                <w:position w:val="6"/>
                <w:sz w:val="24"/>
                <w:szCs w:val="24"/>
              </w:rPr>
              <w:t>(Vardas ir pavardė)</w:t>
            </w:r>
            <w:r w:rsidRPr="00B073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5C68528D" w14:textId="1F6D0980" w:rsidR="00E204DC" w:rsidRDefault="00E204DC"/>
    <w:sectPr w:rsidR="00E204DC" w:rsidSect="00DD629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96"/>
    <w:rsid w:val="004A7320"/>
    <w:rsid w:val="004B4637"/>
    <w:rsid w:val="00DD6296"/>
    <w:rsid w:val="00E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9753"/>
  <w15:chartTrackingRefBased/>
  <w15:docId w15:val="{6C9F5A16-1B3F-4AED-A2D7-0DD820B4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2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6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6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6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6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6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6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6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6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6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6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6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6296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Medium Grid 1 - Accent 21,Sąrašo pastraipa1,List Paragraph1,Bulle"/>
    <w:basedOn w:val="prastasis"/>
    <w:link w:val="SraopastraipaDiagrama"/>
    <w:uiPriority w:val="34"/>
    <w:qFormat/>
    <w:rsid w:val="00DD62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6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6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6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6296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DD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Kelpšienė</dc:creator>
  <cp:keywords/>
  <dc:description/>
  <cp:lastModifiedBy>Dalia Kelpšienė</cp:lastModifiedBy>
  <cp:revision>1</cp:revision>
  <dcterms:created xsi:type="dcterms:W3CDTF">2025-11-04T13:36:00Z</dcterms:created>
  <dcterms:modified xsi:type="dcterms:W3CDTF">2025-11-04T13:37:00Z</dcterms:modified>
</cp:coreProperties>
</file>