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9A97" w14:textId="77777777" w:rsidR="00A026CA" w:rsidRPr="00A026CA" w:rsidRDefault="00A026CA" w:rsidP="00A026CA">
      <w:pPr>
        <w:spacing w:before="200" w:after="0" w:line="240" w:lineRule="auto"/>
        <w:jc w:val="center"/>
        <w:outlineLvl w:val="0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A026CA">
        <w:rPr>
          <w:rFonts w:eastAsia="Times New Roman" w:cs="Times New Roman"/>
          <w:b/>
          <w:kern w:val="0"/>
          <w:sz w:val="28"/>
          <w:szCs w:val="20"/>
          <w14:ligatures w14:val="none"/>
        </w:rPr>
        <w:t>Veiklų sąrašas</w:t>
      </w:r>
    </w:p>
    <w:p w14:paraId="0090655B" w14:textId="3632320E" w:rsidR="00A026CA" w:rsidRPr="00A026CA" w:rsidRDefault="00B93EBB" w:rsidP="00A026CA">
      <w:pPr>
        <w:spacing w:before="200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 xml:space="preserve">  </w:t>
      </w:r>
      <w:r w:rsidR="00A026CA" w:rsidRPr="00A026CA"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  <w:t>Veiklų sąrašo forma</w:t>
      </w:r>
    </w:p>
    <w:tbl>
      <w:tblPr>
        <w:tblW w:w="5000" w:type="pc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16"/>
        <w:gridCol w:w="1560"/>
        <w:gridCol w:w="281"/>
        <w:gridCol w:w="237"/>
        <w:gridCol w:w="1036"/>
        <w:gridCol w:w="284"/>
        <w:gridCol w:w="649"/>
        <w:gridCol w:w="2047"/>
        <w:gridCol w:w="1699"/>
        <w:gridCol w:w="1554"/>
        <w:gridCol w:w="1579"/>
      </w:tblGrid>
      <w:tr w:rsidR="00F74189" w:rsidRPr="00A026CA" w14:paraId="2E7AA238" w14:textId="77777777" w:rsidTr="002A6340">
        <w:trPr>
          <w:trHeight w:val="700"/>
        </w:trPr>
        <w:tc>
          <w:tcPr>
            <w:tcW w:w="21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9DFA066" w14:textId="0A6E1E1E" w:rsidR="00F74189" w:rsidRPr="00EB49DA" w:rsidRDefault="00F74189" w:rsidP="00EB49DA">
            <w:pPr>
              <w:spacing w:after="0" w:line="240" w:lineRule="auto"/>
              <w:jc w:val="center"/>
              <w:rPr>
                <w:b/>
                <w:bCs/>
              </w:rPr>
            </w:pPr>
            <w:r w:rsidRPr="00EB49DA">
              <w:rPr>
                <w:b/>
                <w:bCs/>
              </w:rPr>
              <w:t>Eil. Nr.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0319254D" w14:textId="1B3D6F7A" w:rsidR="00F74189" w:rsidRPr="00EB49DA" w:rsidRDefault="00F74189" w:rsidP="00EB49DA">
            <w:pPr>
              <w:keepNext/>
              <w:numPr>
                <w:ilvl w:val="4"/>
                <w:numId w:val="0"/>
              </w:numPr>
              <w:tabs>
                <w:tab w:val="num" w:pos="1728"/>
              </w:tabs>
              <w:spacing w:after="0" w:line="240" w:lineRule="auto"/>
              <w:jc w:val="center"/>
              <w:outlineLvl w:val="4"/>
              <w:rPr>
                <w:b/>
                <w:bCs/>
              </w:rPr>
            </w:pPr>
            <w:r w:rsidRPr="00EB49DA">
              <w:rPr>
                <w:b/>
                <w:bCs/>
              </w:rPr>
              <w:t>Darbų grupių (etapų pavadinimai)</w:t>
            </w:r>
          </w:p>
        </w:tc>
        <w:tc>
          <w:tcPr>
            <w:tcW w:w="2188" w:type="pct"/>
            <w:gridSpan w:val="7"/>
            <w:tcBorders>
              <w:top w:val="single" w:sz="12" w:space="0" w:color="auto"/>
            </w:tcBorders>
            <w:vAlign w:val="center"/>
          </w:tcPr>
          <w:p w14:paraId="69EDC90E" w14:textId="1E25D495" w:rsidR="00F74189" w:rsidRPr="00A026CA" w:rsidRDefault="00F74189" w:rsidP="008872F3">
            <w:pPr>
              <w:spacing w:after="0" w:line="240" w:lineRule="auto"/>
              <w:jc w:val="center"/>
            </w:pPr>
            <w:r w:rsidRPr="00A026CA">
              <w:rPr>
                <w:sz w:val="22"/>
                <w:szCs w:val="22"/>
              </w:rPr>
              <w:t xml:space="preserve">Darbų grupės (etapo) kainos mėnesinis išskaidymas </w:t>
            </w:r>
            <w:r w:rsidRPr="00EB49DA">
              <w:rPr>
                <w:sz w:val="22"/>
                <w:szCs w:val="22"/>
              </w:rPr>
              <w:t>dienomis</w:t>
            </w:r>
            <w:r w:rsidRPr="00A026CA">
              <w:rPr>
                <w:sz w:val="22"/>
                <w:szCs w:val="22"/>
              </w:rPr>
              <w:t xml:space="preserve"> pagal </w:t>
            </w:r>
            <w:r w:rsidRPr="00EB49DA">
              <w:rPr>
                <w:sz w:val="22"/>
                <w:szCs w:val="22"/>
              </w:rPr>
              <w:t>Tiekėjo</w:t>
            </w:r>
            <w:r w:rsidRPr="00A026CA">
              <w:rPr>
                <w:sz w:val="22"/>
                <w:szCs w:val="22"/>
              </w:rPr>
              <w:t xml:space="preserve"> planuojamą Darbų grupės (etapo) įvykdymą</w:t>
            </w:r>
          </w:p>
        </w:tc>
        <w:tc>
          <w:tcPr>
            <w:tcW w:w="610" w:type="pct"/>
            <w:vMerge w:val="restart"/>
            <w:tcBorders>
              <w:top w:val="single" w:sz="12" w:space="0" w:color="auto"/>
            </w:tcBorders>
            <w:vAlign w:val="center"/>
          </w:tcPr>
          <w:p w14:paraId="47273BCB" w14:textId="097A5467" w:rsidR="00F74189" w:rsidRDefault="00F74189" w:rsidP="008872F3">
            <w:pPr>
              <w:spacing w:after="0" w:line="240" w:lineRule="auto"/>
              <w:ind w:left="-111" w:right="-106"/>
              <w:jc w:val="center"/>
              <w:rPr>
                <w:b/>
                <w:bCs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A026CA">
              <w:rPr>
                <w:b/>
                <w:bCs/>
              </w:rPr>
              <w:t xml:space="preserve">Kaina </w:t>
            </w:r>
            <w:bookmarkStart w:id="4" w:name="_Toc42509141"/>
            <w:r w:rsidRPr="00A026CA">
              <w:rPr>
                <w:b/>
                <w:bCs/>
              </w:rPr>
              <w:t>(Eur)</w:t>
            </w:r>
          </w:p>
          <w:p w14:paraId="62471811" w14:textId="0C8ED6B6" w:rsidR="00F74189" w:rsidRPr="00A026CA" w:rsidRDefault="00F74189" w:rsidP="008872F3">
            <w:pPr>
              <w:spacing w:after="0" w:line="240" w:lineRule="auto"/>
              <w:ind w:left="-111" w:right="-106"/>
              <w:jc w:val="center"/>
              <w:rPr>
                <w:b/>
                <w:bCs/>
              </w:rPr>
            </w:pPr>
            <w:r w:rsidRPr="00A026CA">
              <w:rPr>
                <w:b/>
                <w:bCs/>
              </w:rPr>
              <w:t>be PVM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558" w:type="pct"/>
            <w:vMerge w:val="restart"/>
            <w:tcBorders>
              <w:top w:val="single" w:sz="12" w:space="0" w:color="auto"/>
            </w:tcBorders>
            <w:vAlign w:val="center"/>
          </w:tcPr>
          <w:p w14:paraId="5C73394A" w14:textId="1FCB9722" w:rsidR="00F74189" w:rsidRPr="00A026CA" w:rsidRDefault="00F74189" w:rsidP="008872F3">
            <w:pPr>
              <w:spacing w:after="0" w:line="240" w:lineRule="auto"/>
              <w:ind w:left="-111" w:right="-106"/>
              <w:jc w:val="center"/>
              <w:rPr>
                <w:b/>
                <w:bCs/>
              </w:rPr>
            </w:pPr>
            <w:r w:rsidRPr="00A026CA">
              <w:rPr>
                <w:b/>
                <w:bCs/>
              </w:rPr>
              <w:t>PVM tarifas</w:t>
            </w:r>
          </w:p>
        </w:tc>
        <w:tc>
          <w:tcPr>
            <w:tcW w:w="56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69A20D" w14:textId="5ECFBE2F" w:rsidR="00F74189" w:rsidRPr="00A026CA" w:rsidRDefault="00F74189" w:rsidP="008872F3">
            <w:pPr>
              <w:spacing w:after="0" w:line="240" w:lineRule="auto"/>
              <w:ind w:left="-111" w:right="-106"/>
              <w:jc w:val="center"/>
              <w:rPr>
                <w:b/>
                <w:bCs/>
              </w:rPr>
            </w:pPr>
            <w:r w:rsidRPr="00A026CA">
              <w:rPr>
                <w:b/>
                <w:bCs/>
              </w:rPr>
              <w:t>Kaina (Eur) su PVM</w:t>
            </w:r>
          </w:p>
        </w:tc>
      </w:tr>
      <w:tr w:rsidR="00F74189" w:rsidRPr="00A026CA" w14:paraId="61BD826C" w14:textId="77777777" w:rsidTr="002A6340">
        <w:trPr>
          <w:trHeight w:val="425"/>
        </w:trPr>
        <w:tc>
          <w:tcPr>
            <w:tcW w:w="210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FCBA5D3" w14:textId="77777777" w:rsidR="00F74189" w:rsidRPr="00A026CA" w:rsidRDefault="00F74189" w:rsidP="00A026CA">
            <w:pPr>
              <w:spacing w:after="120" w:line="240" w:lineRule="auto"/>
              <w:ind w:left="-74" w:right="-109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867" w:type="pct"/>
            <w:vMerge/>
            <w:tcBorders>
              <w:left w:val="single" w:sz="4" w:space="0" w:color="000000"/>
              <w:bottom w:val="single" w:sz="12" w:space="0" w:color="auto"/>
              <w:right w:val="nil"/>
            </w:tcBorders>
          </w:tcPr>
          <w:p w14:paraId="52A57F5F" w14:textId="77777777" w:rsidR="00F74189" w:rsidRPr="00A026CA" w:rsidRDefault="00F74189" w:rsidP="00A026CA">
            <w:pPr>
              <w:keepNext/>
              <w:numPr>
                <w:ilvl w:val="4"/>
                <w:numId w:val="0"/>
              </w:numPr>
              <w:tabs>
                <w:tab w:val="num" w:pos="1728"/>
              </w:tabs>
              <w:spacing w:after="0" w:line="240" w:lineRule="auto"/>
              <w:ind w:left="-74" w:right="-109" w:hanging="1008"/>
              <w:jc w:val="center"/>
              <w:outlineLvl w:val="4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6" w:type="pct"/>
            <w:gridSpan w:val="3"/>
            <w:tcBorders>
              <w:bottom w:val="single" w:sz="12" w:space="0" w:color="auto"/>
            </w:tcBorders>
            <w:vAlign w:val="center"/>
          </w:tcPr>
          <w:p w14:paraId="321432AF" w14:textId="77777777" w:rsidR="00F74189" w:rsidRPr="00A026CA" w:rsidRDefault="00F74189" w:rsidP="00AD7038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A026C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1 mėn.</w:t>
            </w:r>
          </w:p>
        </w:tc>
        <w:tc>
          <w:tcPr>
            <w:tcW w:w="707" w:type="pct"/>
            <w:gridSpan w:val="3"/>
            <w:tcBorders>
              <w:bottom w:val="single" w:sz="12" w:space="0" w:color="auto"/>
            </w:tcBorders>
            <w:vAlign w:val="center"/>
          </w:tcPr>
          <w:p w14:paraId="4BE92EE0" w14:textId="77777777" w:rsidR="00F74189" w:rsidRPr="00A026CA" w:rsidRDefault="00F74189" w:rsidP="00AD7038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 w:rsidRPr="00A026C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2 mėn.</w:t>
            </w:r>
          </w:p>
        </w:tc>
        <w:tc>
          <w:tcPr>
            <w:tcW w:w="735" w:type="pct"/>
            <w:tcBorders>
              <w:bottom w:val="single" w:sz="12" w:space="0" w:color="auto"/>
            </w:tcBorders>
            <w:vAlign w:val="center"/>
          </w:tcPr>
          <w:p w14:paraId="203F7756" w14:textId="25517A28" w:rsidR="00F74189" w:rsidRPr="00A026CA" w:rsidRDefault="00F74189" w:rsidP="00AD7038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Pastabos</w:t>
            </w:r>
          </w:p>
        </w:tc>
        <w:tc>
          <w:tcPr>
            <w:tcW w:w="610" w:type="pct"/>
            <w:vMerge/>
            <w:tcBorders>
              <w:bottom w:val="single" w:sz="12" w:space="0" w:color="auto"/>
            </w:tcBorders>
          </w:tcPr>
          <w:p w14:paraId="3DD1E2CD" w14:textId="77777777" w:rsidR="00F74189" w:rsidRPr="00A026CA" w:rsidRDefault="00F74189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58" w:type="pct"/>
            <w:vMerge/>
            <w:tcBorders>
              <w:bottom w:val="single" w:sz="12" w:space="0" w:color="auto"/>
            </w:tcBorders>
          </w:tcPr>
          <w:p w14:paraId="37F6B408" w14:textId="77777777" w:rsidR="00F74189" w:rsidRPr="00A026CA" w:rsidRDefault="00F74189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68" w:type="pct"/>
            <w:vMerge/>
            <w:tcBorders>
              <w:right w:val="single" w:sz="12" w:space="0" w:color="auto"/>
            </w:tcBorders>
          </w:tcPr>
          <w:p w14:paraId="0E655D6B" w14:textId="77777777" w:rsidR="00F74189" w:rsidRPr="00A026CA" w:rsidRDefault="00F74189" w:rsidP="00A026CA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291809" w:rsidRPr="00A026CA" w14:paraId="7E152679" w14:textId="77777777" w:rsidTr="00BB63FC">
        <w:trPr>
          <w:trHeight w:val="134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DAE9F7" w:themeFill="text2" w:themeFillTint="1A"/>
          </w:tcPr>
          <w:p w14:paraId="0BDED16E" w14:textId="77777777" w:rsidR="00291809" w:rsidRPr="00291809" w:rsidRDefault="00291809" w:rsidP="00291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lt-LT"/>
                <w14:ligatures w14:val="none"/>
              </w:rPr>
            </w:pPr>
          </w:p>
        </w:tc>
      </w:tr>
      <w:tr w:rsidR="004A37C8" w:rsidRPr="00A026CA" w14:paraId="270CA842" w14:textId="77777777" w:rsidTr="002A6340">
        <w:trPr>
          <w:trHeight w:val="277"/>
        </w:trPr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E415E0C" w14:textId="77777777" w:rsidR="004A37C8" w:rsidRPr="00A026CA" w:rsidRDefault="004A37C8" w:rsidP="002A63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7E59FF6E" w14:textId="77777777" w:rsidR="004A37C8" w:rsidRPr="00AD7038" w:rsidRDefault="004A37C8" w:rsidP="002A6340">
            <w:pPr>
              <w:spacing w:after="0" w:line="240" w:lineRule="auto"/>
              <w:rPr>
                <w:b/>
                <w:bCs/>
              </w:rPr>
            </w:pPr>
            <w:r w:rsidRPr="00AD7038">
              <w:rPr>
                <w:b/>
                <w:bCs/>
              </w:rPr>
              <w:t>Pamatų paruošimas</w:t>
            </w:r>
          </w:p>
          <w:p w14:paraId="6CC1D304" w14:textId="6F321746" w:rsidR="004A37C8" w:rsidRPr="00A026CA" w:rsidRDefault="004A37C8" w:rsidP="002A6340">
            <w:pPr>
              <w:spacing w:after="0" w:line="240" w:lineRule="auto"/>
            </w:pPr>
            <w:r w:rsidRPr="00AD7038">
              <w:rPr>
                <w:sz w:val="20"/>
                <w:szCs w:val="20"/>
              </w:rPr>
              <w:t>N1-61, N1P-1301, N1-63, N1P-1301, N1-83, N27-19, N27-61, F6-1-2, N6-156</w:t>
            </w:r>
          </w:p>
        </w:tc>
        <w:tc>
          <w:tcPr>
            <w:tcW w:w="66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799B990" w14:textId="4D0D7B2E" w:rsidR="004A37C8" w:rsidRPr="00A026CA" w:rsidRDefault="004A37C8" w:rsidP="00EB49DA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b/>
                <w:bCs/>
              </w:rPr>
              <w:t>20-24</w:t>
            </w:r>
            <w:r w:rsidRPr="00AD7038">
              <w:rPr>
                <w:b/>
                <w:bCs/>
              </w:rPr>
              <w:t xml:space="preserve"> </w:t>
            </w:r>
            <w:r w:rsidRPr="00AD7038">
              <w:t>dienos</w:t>
            </w:r>
          </w:p>
        </w:tc>
        <w:tc>
          <w:tcPr>
            <w:tcW w:w="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C9266E" w14:textId="2668A549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707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9D42C0A" w14:textId="77777777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0781CF" w14:textId="19D73FDE" w:rsidR="004A37C8" w:rsidRPr="00A026CA" w:rsidRDefault="004A37C8" w:rsidP="008872F3">
            <w:pPr>
              <w:spacing w:after="0" w:line="240" w:lineRule="auto"/>
              <w:ind w:left="-110" w:right="-102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872F3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Įskaičiuotas betonų džiūvimas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auto"/>
            </w:tcBorders>
          </w:tcPr>
          <w:p w14:paraId="5C0B8CE8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</w:tcPr>
          <w:p w14:paraId="42298EA7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2657F" w14:textId="77777777" w:rsidR="004A37C8" w:rsidRPr="00A026CA" w:rsidRDefault="004A37C8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A37C8" w:rsidRPr="00A026CA" w14:paraId="16B48270" w14:textId="77777777" w:rsidTr="002A6340">
        <w:trPr>
          <w:trHeight w:val="277"/>
        </w:trPr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9FADC4" w14:textId="77777777" w:rsidR="004A37C8" w:rsidRPr="00A026CA" w:rsidRDefault="004A37C8" w:rsidP="002A63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09624851" w14:textId="77777777" w:rsidR="004A37C8" w:rsidRPr="00AD7038" w:rsidRDefault="004A37C8" w:rsidP="002A6340">
            <w:pPr>
              <w:spacing w:after="0" w:line="240" w:lineRule="auto"/>
              <w:rPr>
                <w:b/>
                <w:bCs/>
              </w:rPr>
            </w:pPr>
            <w:r w:rsidRPr="00AD7038">
              <w:rPr>
                <w:b/>
                <w:bCs/>
              </w:rPr>
              <w:t>Trinkelių klojimas</w:t>
            </w:r>
          </w:p>
          <w:p w14:paraId="160C46CB" w14:textId="77777777" w:rsidR="004A37C8" w:rsidRDefault="004A37C8" w:rsidP="002A6340">
            <w:pPr>
              <w:spacing w:after="0" w:line="240" w:lineRule="auto"/>
              <w:rPr>
                <w:sz w:val="20"/>
                <w:szCs w:val="20"/>
              </w:rPr>
            </w:pPr>
            <w:r w:rsidRPr="00AD7038">
              <w:rPr>
                <w:sz w:val="20"/>
                <w:szCs w:val="20"/>
              </w:rPr>
              <w:t>N57P-3701, N27P-22-2, 253, 253-1, 253-1, N27-276</w:t>
            </w:r>
          </w:p>
          <w:p w14:paraId="27D9FE1D" w14:textId="137DA06F" w:rsidR="00531B8B" w:rsidRPr="00A026CA" w:rsidRDefault="00531B8B" w:rsidP="002A634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56E19C" w14:textId="2B0AD98B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660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7E65724" w14:textId="5C164F66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D7038">
              <w:rPr>
                <w:b/>
                <w:bCs/>
              </w:rPr>
              <w:t>20-2</w:t>
            </w:r>
            <w:r>
              <w:rPr>
                <w:b/>
                <w:bCs/>
              </w:rPr>
              <w:t>4</w:t>
            </w:r>
            <w:r w:rsidRPr="00AD7038">
              <w:rPr>
                <w:b/>
                <w:bCs/>
              </w:rPr>
              <w:t xml:space="preserve"> </w:t>
            </w:r>
            <w:r w:rsidRPr="00AD7038">
              <w:t>dienos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769CF98" w14:textId="06EEF2D4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73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28E65" w14:textId="7B860F06" w:rsidR="004A37C8" w:rsidRPr="00A026CA" w:rsidRDefault="004A37C8" w:rsidP="008872F3">
            <w:pPr>
              <w:spacing w:after="0" w:line="240" w:lineRule="auto"/>
              <w:ind w:left="-110" w:right="-102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872F3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Galima </w:t>
            </w:r>
            <w:r w:rsidR="00EB49DA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pradėti </w:t>
            </w:r>
            <w:r w:rsidRPr="008872F3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dalinai paraleliai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auto"/>
            </w:tcBorders>
          </w:tcPr>
          <w:p w14:paraId="29FDA21E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</w:tcPr>
          <w:p w14:paraId="0241222F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0AEA" w14:textId="77777777" w:rsidR="004A37C8" w:rsidRPr="00A026CA" w:rsidRDefault="004A37C8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4A37C8" w:rsidRPr="00A026CA" w14:paraId="093C3D25" w14:textId="77777777" w:rsidTr="002A6340">
        <w:trPr>
          <w:trHeight w:val="277"/>
        </w:trPr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FCBB7C" w14:textId="77777777" w:rsidR="004A37C8" w:rsidRPr="00A026CA" w:rsidRDefault="004A37C8" w:rsidP="002A634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nil"/>
            </w:tcBorders>
          </w:tcPr>
          <w:p w14:paraId="49DBC494" w14:textId="77777777" w:rsidR="004A37C8" w:rsidRPr="00AD7038" w:rsidRDefault="004A37C8" w:rsidP="002A6340">
            <w:pPr>
              <w:spacing w:after="0" w:line="240" w:lineRule="auto"/>
              <w:rPr>
                <w:b/>
                <w:bCs/>
              </w:rPr>
            </w:pPr>
            <w:r w:rsidRPr="00AD7038">
              <w:rPr>
                <w:b/>
                <w:bCs/>
              </w:rPr>
              <w:t>Vejos įrengimas</w:t>
            </w:r>
          </w:p>
          <w:p w14:paraId="6BB151BF" w14:textId="50F8F38F" w:rsidR="004A37C8" w:rsidRPr="00A026CA" w:rsidRDefault="004A37C8" w:rsidP="002A6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D7038">
              <w:rPr>
                <w:sz w:val="20"/>
                <w:szCs w:val="20"/>
              </w:rPr>
              <w:t>N48-260, N48-295, N48-260, N48-295</w:t>
            </w:r>
          </w:p>
        </w:tc>
        <w:tc>
          <w:tcPr>
            <w:tcW w:w="746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C99F417" w14:textId="77777777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72" w:type="pct"/>
            <w:tcBorders>
              <w:top w:val="single" w:sz="12" w:space="0" w:color="auto"/>
              <w:bottom w:val="single" w:sz="12" w:space="0" w:color="auto"/>
            </w:tcBorders>
          </w:tcPr>
          <w:p w14:paraId="38DF2EE0" w14:textId="77777777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33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0935D8D2" w14:textId="09B12716" w:rsidR="004A37C8" w:rsidRPr="00A026CA" w:rsidRDefault="004A37C8" w:rsidP="00A026CA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D7038">
              <w:rPr>
                <w:b/>
                <w:bCs/>
              </w:rPr>
              <w:t>10-</w:t>
            </w:r>
            <w:r>
              <w:rPr>
                <w:b/>
                <w:bCs/>
              </w:rPr>
              <w:t>12</w:t>
            </w:r>
            <w:r w:rsidRPr="00AD7038">
              <w:t xml:space="preserve"> dienų</w:t>
            </w:r>
          </w:p>
        </w:tc>
        <w:tc>
          <w:tcPr>
            <w:tcW w:w="735" w:type="pct"/>
            <w:tcBorders>
              <w:top w:val="single" w:sz="12" w:space="0" w:color="auto"/>
              <w:bottom w:val="single" w:sz="12" w:space="0" w:color="auto"/>
            </w:tcBorders>
          </w:tcPr>
          <w:p w14:paraId="7F062C26" w14:textId="77777777" w:rsidR="004A37C8" w:rsidRDefault="004A37C8" w:rsidP="008872F3">
            <w:pPr>
              <w:spacing w:after="0" w:line="240" w:lineRule="auto"/>
              <w:ind w:left="-110" w:right="-102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8872F3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Priklausomai nuo plotų, gali</w:t>
            </w:r>
            <w:r w:rsidR="00EB49DA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ma</w:t>
            </w:r>
            <w:r w:rsidRPr="008872F3">
              <w:rPr>
                <w:rFonts w:eastAsia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pradėti dalinai prieš trinkelių pabaigą</w:t>
            </w:r>
          </w:p>
          <w:p w14:paraId="2D00003F" w14:textId="193123D6" w:rsidR="00BB63FC" w:rsidRPr="00A026CA" w:rsidRDefault="00BB63FC" w:rsidP="008872F3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lt-LT"/>
                <w14:ligatures w14:val="none"/>
              </w:rPr>
            </w:pPr>
          </w:p>
        </w:tc>
        <w:tc>
          <w:tcPr>
            <w:tcW w:w="610" w:type="pct"/>
            <w:tcBorders>
              <w:top w:val="single" w:sz="12" w:space="0" w:color="auto"/>
              <w:bottom w:val="single" w:sz="12" w:space="0" w:color="auto"/>
            </w:tcBorders>
          </w:tcPr>
          <w:p w14:paraId="74163D63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</w:tcPr>
          <w:p w14:paraId="143DEA44" w14:textId="77777777" w:rsidR="004A37C8" w:rsidRPr="00A026CA" w:rsidRDefault="004A37C8" w:rsidP="00A026CA">
            <w:pPr>
              <w:spacing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568" w:type="pct"/>
            <w:tcBorders>
              <w:top w:val="single" w:sz="12" w:space="0" w:color="auto"/>
              <w:right w:val="single" w:sz="12" w:space="0" w:color="auto"/>
            </w:tcBorders>
          </w:tcPr>
          <w:p w14:paraId="2650EA60" w14:textId="77777777" w:rsidR="004A37C8" w:rsidRPr="00A026CA" w:rsidRDefault="004A37C8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291809" w:rsidRPr="00A026CA" w14:paraId="14A48CBA" w14:textId="77777777" w:rsidTr="00BB63FC">
        <w:trPr>
          <w:trHeight w:val="113"/>
        </w:trPr>
        <w:tc>
          <w:tcPr>
            <w:tcW w:w="5000" w:type="pct"/>
            <w:gridSpan w:val="12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DAE9F7" w:themeFill="text2" w:themeFillTint="1A"/>
          </w:tcPr>
          <w:p w14:paraId="13DCB1FA" w14:textId="77777777" w:rsidR="00291809" w:rsidRPr="00291809" w:rsidRDefault="00291809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eastAsia="lt-LT"/>
                <w14:ligatures w14:val="none"/>
              </w:rPr>
            </w:pPr>
          </w:p>
        </w:tc>
      </w:tr>
      <w:tr w:rsidR="00AD7038" w:rsidRPr="00A026CA" w14:paraId="2C526BC5" w14:textId="77777777" w:rsidTr="00BB63FC">
        <w:trPr>
          <w:trHeight w:val="277"/>
        </w:trPr>
        <w:tc>
          <w:tcPr>
            <w:tcW w:w="3264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14:paraId="560914DF" w14:textId="3B5D9F1C" w:rsidR="00AD7038" w:rsidRPr="00A026CA" w:rsidRDefault="008872F3" w:rsidP="008872F3">
            <w:pPr>
              <w:spacing w:after="0" w:line="240" w:lineRule="auto"/>
              <w:ind w:left="-110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</w:t>
            </w:r>
            <w:r w:rsidRPr="008872F3">
              <w:rPr>
                <w:b/>
                <w:bCs/>
              </w:rPr>
              <w:t>Bendra kaina EUR (be PVM ):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173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EDAD60B" w14:textId="77777777" w:rsidR="00AD7038" w:rsidRPr="00A026CA" w:rsidRDefault="00AD7038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AD7038" w:rsidRPr="00A026CA" w14:paraId="46D51BBD" w14:textId="77777777" w:rsidTr="00BB63FC">
        <w:trPr>
          <w:trHeight w:val="277"/>
        </w:trPr>
        <w:tc>
          <w:tcPr>
            <w:tcW w:w="3264" w:type="pct"/>
            <w:gridSpan w:val="9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</w:tcPr>
          <w:p w14:paraId="398FB14F" w14:textId="62FCC5AA" w:rsidR="00AD7038" w:rsidRPr="00A026CA" w:rsidRDefault="008872F3" w:rsidP="008872F3">
            <w:pPr>
              <w:spacing w:after="0" w:line="240" w:lineRule="auto"/>
              <w:ind w:left="-110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</w:t>
            </w:r>
            <w:r w:rsidRPr="008872F3">
              <w:rPr>
                <w:b/>
                <w:bCs/>
              </w:rPr>
              <w:t>PVM:</w:t>
            </w:r>
          </w:p>
        </w:tc>
        <w:tc>
          <w:tcPr>
            <w:tcW w:w="1736" w:type="pct"/>
            <w:gridSpan w:val="3"/>
            <w:tcBorders>
              <w:right w:val="single" w:sz="12" w:space="0" w:color="auto"/>
            </w:tcBorders>
          </w:tcPr>
          <w:p w14:paraId="2C76061C" w14:textId="77777777" w:rsidR="00AD7038" w:rsidRPr="00A026CA" w:rsidRDefault="00AD7038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8872F3" w:rsidRPr="00A026CA" w14:paraId="030112D1" w14:textId="77777777" w:rsidTr="00BB63FC">
        <w:trPr>
          <w:trHeight w:val="277"/>
        </w:trPr>
        <w:tc>
          <w:tcPr>
            <w:tcW w:w="3264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A2BEC79" w14:textId="2C8F0D6B" w:rsidR="008872F3" w:rsidRPr="008872F3" w:rsidRDefault="008872F3" w:rsidP="008872F3">
            <w:pPr>
              <w:spacing w:after="0" w:line="240" w:lineRule="auto"/>
              <w:ind w:left="-110" w:right="-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</w:t>
            </w:r>
            <w:r w:rsidRPr="008872F3">
              <w:rPr>
                <w:b/>
                <w:bCs/>
              </w:rPr>
              <w:t>Bendra kaina EUR (su PVM ):</w:t>
            </w:r>
          </w:p>
        </w:tc>
        <w:tc>
          <w:tcPr>
            <w:tcW w:w="1736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21BE3DC" w14:textId="77777777" w:rsidR="008872F3" w:rsidRPr="00A026CA" w:rsidRDefault="008872F3" w:rsidP="00A026CA">
            <w:pPr>
              <w:spacing w:before="120" w:after="0" w:line="240" w:lineRule="auto"/>
              <w:ind w:left="-111" w:right="-106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3D23D373" w14:textId="57D87DD6" w:rsidR="00CB7481" w:rsidRDefault="00CB7481" w:rsidP="00A026CA"/>
    <w:sectPr w:rsidR="00CB7481" w:rsidSect="00A026CA">
      <w:headerReference w:type="default" r:id="rId7"/>
      <w:footerReference w:type="default" r:id="rId8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6D55" w14:textId="77777777" w:rsidR="00EB49DA" w:rsidRDefault="00EB49DA" w:rsidP="00EB49DA">
      <w:pPr>
        <w:spacing w:after="0" w:line="240" w:lineRule="auto"/>
      </w:pPr>
      <w:r>
        <w:separator/>
      </w:r>
    </w:p>
  </w:endnote>
  <w:endnote w:type="continuationSeparator" w:id="0">
    <w:p w14:paraId="062AF997" w14:textId="77777777" w:rsidR="00EB49DA" w:rsidRDefault="00EB49DA" w:rsidP="00EB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5"/>
    </w:tblGrid>
    <w:tr w:rsidR="00EB49DA" w14:paraId="791D7127" w14:textId="77777777" w:rsidTr="00EB49DA">
      <w:tc>
        <w:tcPr>
          <w:tcW w:w="14175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614A43F1" w14:textId="251743C6" w:rsidR="00EB49DA" w:rsidRPr="00C15F2B" w:rsidRDefault="00EB49DA" w:rsidP="00EB49DA">
          <w:pPr>
            <w:pStyle w:val="Porat"/>
          </w:pPr>
          <w:r w:rsidRPr="00C15F2B">
            <w:t xml:space="preserve">Psl. | 1                                                                                                          </w:t>
          </w:r>
          <w:r>
            <w:t xml:space="preserve">                                                                                          </w:t>
          </w:r>
          <w:r w:rsidRPr="00C15F2B">
            <w:t xml:space="preserve"> Pagal pirkimo sutartį Nr.2025/</w:t>
          </w:r>
          <w:r>
            <w:t>00-00</w:t>
          </w:r>
        </w:p>
      </w:tc>
    </w:tr>
  </w:tbl>
  <w:p w14:paraId="31E67D46" w14:textId="77777777" w:rsidR="00EB49DA" w:rsidRDefault="00EB49D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2237" w14:textId="77777777" w:rsidR="00EB49DA" w:rsidRDefault="00EB49DA" w:rsidP="00EB49DA">
      <w:pPr>
        <w:spacing w:after="0" w:line="240" w:lineRule="auto"/>
      </w:pPr>
      <w:r>
        <w:separator/>
      </w:r>
    </w:p>
  </w:footnote>
  <w:footnote w:type="continuationSeparator" w:id="0">
    <w:p w14:paraId="0D4C4CDF" w14:textId="77777777" w:rsidR="00EB49DA" w:rsidRDefault="00EB49DA" w:rsidP="00EB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34"/>
    </w:tblGrid>
    <w:tr w:rsidR="00814D94" w14:paraId="001C69DF" w14:textId="77777777" w:rsidTr="00814D94">
      <w:tc>
        <w:tcPr>
          <w:tcW w:w="14034" w:type="dxa"/>
        </w:tcPr>
        <w:p w14:paraId="6BA86556" w14:textId="0C03CAD8" w:rsidR="00814D94" w:rsidRDefault="00814D94" w:rsidP="00814D94">
          <w:pPr>
            <w:pStyle w:val="Antrats"/>
            <w:jc w:val="right"/>
            <w:rPr>
              <w:sz w:val="18"/>
              <w:szCs w:val="14"/>
            </w:rPr>
          </w:pPr>
          <w:r>
            <w:rPr>
              <w:sz w:val="18"/>
              <w:szCs w:val="14"/>
            </w:rPr>
            <w:t xml:space="preserve">    </w:t>
          </w:r>
          <w:r w:rsidRPr="00F6042D">
            <w:rPr>
              <w:sz w:val="18"/>
              <w:szCs w:val="14"/>
            </w:rPr>
            <w:t xml:space="preserve">Pirkimo sąlygų </w:t>
          </w:r>
          <w:r w:rsidR="0052476F">
            <w:rPr>
              <w:sz w:val="18"/>
              <w:szCs w:val="14"/>
            </w:rPr>
            <w:t>8</w:t>
          </w:r>
          <w:r w:rsidRPr="00F6042D">
            <w:rPr>
              <w:sz w:val="18"/>
              <w:szCs w:val="14"/>
            </w:rPr>
            <w:t xml:space="preserve"> priedas</w:t>
          </w:r>
        </w:p>
        <w:p w14:paraId="36449532" w14:textId="3DAA65A4" w:rsidR="00814D94" w:rsidRDefault="00814D94" w:rsidP="00814D94">
          <w:pPr>
            <w:pStyle w:val="Antrats"/>
            <w:jc w:val="right"/>
            <w:rPr>
              <w:sz w:val="18"/>
              <w:szCs w:val="14"/>
            </w:rPr>
          </w:pPr>
          <w:r w:rsidRPr="00F6042D">
            <w:rPr>
              <w:sz w:val="18"/>
              <w:szCs w:val="14"/>
            </w:rPr>
            <w:t xml:space="preserve"> „</w:t>
          </w:r>
          <w:r w:rsidR="00663A10">
            <w:rPr>
              <w:sz w:val="18"/>
              <w:szCs w:val="14"/>
            </w:rPr>
            <w:t>Veiklų sąrašas</w:t>
          </w:r>
          <w:r w:rsidRPr="00F6042D">
            <w:rPr>
              <w:sz w:val="18"/>
              <w:szCs w:val="14"/>
            </w:rPr>
            <w:t xml:space="preserve">“ </w:t>
          </w:r>
        </w:p>
      </w:tc>
    </w:tr>
  </w:tbl>
  <w:p w14:paraId="117B3162" w14:textId="77777777" w:rsidR="00EB49DA" w:rsidRDefault="00EB49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2B19"/>
    <w:multiLevelType w:val="hybridMultilevel"/>
    <w:tmpl w:val="1924B81A"/>
    <w:lvl w:ilvl="0" w:tplc="0427000F">
      <w:start w:val="1"/>
      <w:numFmt w:val="decimal"/>
      <w:lvlText w:val="%1."/>
      <w:lvlJc w:val="left"/>
      <w:pPr>
        <w:ind w:left="646" w:hanging="360"/>
      </w:pPr>
    </w:lvl>
    <w:lvl w:ilvl="1" w:tplc="04270019" w:tentative="1">
      <w:start w:val="1"/>
      <w:numFmt w:val="lowerLetter"/>
      <w:lvlText w:val="%2."/>
      <w:lvlJc w:val="left"/>
      <w:pPr>
        <w:ind w:left="1366" w:hanging="360"/>
      </w:pPr>
    </w:lvl>
    <w:lvl w:ilvl="2" w:tplc="0427001B" w:tentative="1">
      <w:start w:val="1"/>
      <w:numFmt w:val="lowerRoman"/>
      <w:lvlText w:val="%3."/>
      <w:lvlJc w:val="right"/>
      <w:pPr>
        <w:ind w:left="2086" w:hanging="180"/>
      </w:pPr>
    </w:lvl>
    <w:lvl w:ilvl="3" w:tplc="0427000F" w:tentative="1">
      <w:start w:val="1"/>
      <w:numFmt w:val="decimal"/>
      <w:lvlText w:val="%4."/>
      <w:lvlJc w:val="left"/>
      <w:pPr>
        <w:ind w:left="2806" w:hanging="360"/>
      </w:pPr>
    </w:lvl>
    <w:lvl w:ilvl="4" w:tplc="04270019" w:tentative="1">
      <w:start w:val="1"/>
      <w:numFmt w:val="lowerLetter"/>
      <w:lvlText w:val="%5."/>
      <w:lvlJc w:val="left"/>
      <w:pPr>
        <w:ind w:left="3526" w:hanging="360"/>
      </w:pPr>
    </w:lvl>
    <w:lvl w:ilvl="5" w:tplc="0427001B" w:tentative="1">
      <w:start w:val="1"/>
      <w:numFmt w:val="lowerRoman"/>
      <w:lvlText w:val="%6."/>
      <w:lvlJc w:val="right"/>
      <w:pPr>
        <w:ind w:left="4246" w:hanging="180"/>
      </w:pPr>
    </w:lvl>
    <w:lvl w:ilvl="6" w:tplc="0427000F" w:tentative="1">
      <w:start w:val="1"/>
      <w:numFmt w:val="decimal"/>
      <w:lvlText w:val="%7."/>
      <w:lvlJc w:val="left"/>
      <w:pPr>
        <w:ind w:left="4966" w:hanging="360"/>
      </w:pPr>
    </w:lvl>
    <w:lvl w:ilvl="7" w:tplc="04270019" w:tentative="1">
      <w:start w:val="1"/>
      <w:numFmt w:val="lowerLetter"/>
      <w:lvlText w:val="%8."/>
      <w:lvlJc w:val="left"/>
      <w:pPr>
        <w:ind w:left="5686" w:hanging="360"/>
      </w:pPr>
    </w:lvl>
    <w:lvl w:ilvl="8" w:tplc="0427001B" w:tentative="1">
      <w:start w:val="1"/>
      <w:numFmt w:val="lowerRoman"/>
      <w:lvlText w:val="%9."/>
      <w:lvlJc w:val="right"/>
      <w:pPr>
        <w:ind w:left="6406" w:hanging="180"/>
      </w:pPr>
    </w:lvl>
  </w:abstractNum>
  <w:num w:numId="1" w16cid:durableId="18151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A"/>
    <w:rsid w:val="001A0A24"/>
    <w:rsid w:val="00291809"/>
    <w:rsid w:val="002A6340"/>
    <w:rsid w:val="004A37C8"/>
    <w:rsid w:val="0052476F"/>
    <w:rsid w:val="00531B8B"/>
    <w:rsid w:val="00643B27"/>
    <w:rsid w:val="00663A10"/>
    <w:rsid w:val="007E4338"/>
    <w:rsid w:val="00814D94"/>
    <w:rsid w:val="008872F3"/>
    <w:rsid w:val="008A7861"/>
    <w:rsid w:val="00A026CA"/>
    <w:rsid w:val="00AD7038"/>
    <w:rsid w:val="00B93EBB"/>
    <w:rsid w:val="00BB63FC"/>
    <w:rsid w:val="00CB7481"/>
    <w:rsid w:val="00EB49DA"/>
    <w:rsid w:val="00F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899E"/>
  <w15:chartTrackingRefBased/>
  <w15:docId w15:val="{3A167B07-E0B0-4354-A51C-3A1F53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26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26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26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26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26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26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26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26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26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26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26C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EB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EB49DA"/>
  </w:style>
  <w:style w:type="paragraph" w:styleId="Porat">
    <w:name w:val="footer"/>
    <w:basedOn w:val="prastasis"/>
    <w:link w:val="PoratDiagrama"/>
    <w:uiPriority w:val="99"/>
    <w:unhideWhenUsed/>
    <w:rsid w:val="00EB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9DA"/>
  </w:style>
  <w:style w:type="table" w:styleId="Lentelstinklelis">
    <w:name w:val="Table Grid"/>
    <w:basedOn w:val="prastojilentel"/>
    <w:rsid w:val="00814D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Pontuzaitė</dc:creator>
  <cp:keywords/>
  <dc:description/>
  <cp:lastModifiedBy>Raimonda Pontuzaitė</cp:lastModifiedBy>
  <cp:revision>10</cp:revision>
  <cp:lastPrinted>2025-10-29T13:02:00Z</cp:lastPrinted>
  <dcterms:created xsi:type="dcterms:W3CDTF">2025-10-29T11:55:00Z</dcterms:created>
  <dcterms:modified xsi:type="dcterms:W3CDTF">2025-10-31T06:19:00Z</dcterms:modified>
</cp:coreProperties>
</file>