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hAnsi="Times New Roman" w:cs="Times New Roman"/>
                    <w:b/>
                    <w:bCs/>
                    <w:sz w:val="24"/>
                    <w:szCs w:val="24"/>
                    <w:lang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D122CDB" w:rsidR="00184B8C" w:rsidRPr="0036054C" w:rsidRDefault="00EB0795"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imes New Roman" w:hAnsi="Times New Roman" w:cs="Times New Roman"/>
                        <w:b/>
                        <w:bCs/>
                        <w:sz w:val="24"/>
                        <w:szCs w:val="24"/>
                        <w:lang w:eastAsia="lt-LT"/>
                      </w:rPr>
                      <w:t>LIETUVOS KAIMO PLĖTROS 2014–2020 METŲ PROGRAMOS GALUTINIO (EX POST) VERTINIMO ATLIKIMO PASLAUGŲ PIRKIMO ATVIRO KONKURSO BŪDU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229B563" w:rsidR="00184B8C" w:rsidRPr="0036054C" w:rsidRDefault="00EB0795" w:rsidP="00893C64">
                <w:pPr>
                  <w:pStyle w:val="Betarp"/>
                  <w:jc w:val="center"/>
                  <w:rPr>
                    <w:color w:val="4472C4" w:themeColor="accent1"/>
                    <w:lang w:val="lt-LT"/>
                  </w:rPr>
                </w:pPr>
                <w:r>
                  <w:rPr>
                    <w:color w:val="4472C4" w:themeColor="accent1"/>
                    <w:lang w:val="lt-LT"/>
                  </w:rPr>
                  <w:t>Versija Nr. 1</w:t>
                </w: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EB0795">
          <w:rPr>
            <w:rStyle w:val="Hipersaitas"/>
            <w:color w:val="0070C0"/>
            <w:lang w:val="pt-BR"/>
          </w:rPr>
          <w:t>https://viesiejipirkimai.lt</w:t>
        </w:r>
      </w:hyperlink>
      <w:r w:rsidR="00E743CA" w:rsidRPr="00EB0795">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EB0795">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B079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B079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EB0795">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B079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3CED" w14:textId="77777777" w:rsidR="00606619" w:rsidRDefault="00606619" w:rsidP="00184B8C">
      <w:pPr>
        <w:spacing w:after="0" w:line="240" w:lineRule="auto"/>
      </w:pPr>
      <w:r>
        <w:separator/>
      </w:r>
    </w:p>
  </w:endnote>
  <w:endnote w:type="continuationSeparator" w:id="0">
    <w:p w14:paraId="34A5F12B" w14:textId="77777777" w:rsidR="00606619" w:rsidRDefault="00606619" w:rsidP="00184B8C">
      <w:pPr>
        <w:spacing w:after="0" w:line="240" w:lineRule="auto"/>
      </w:pPr>
      <w:r>
        <w:continuationSeparator/>
      </w:r>
    </w:p>
  </w:endnote>
  <w:endnote w:type="continuationNotice" w:id="1">
    <w:p w14:paraId="728905EE" w14:textId="77777777" w:rsidR="00606619" w:rsidRDefault="00606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89791" w14:textId="77777777" w:rsidR="00606619" w:rsidRDefault="00606619" w:rsidP="00184B8C">
      <w:pPr>
        <w:spacing w:after="0" w:line="240" w:lineRule="auto"/>
      </w:pPr>
      <w:r>
        <w:separator/>
      </w:r>
    </w:p>
  </w:footnote>
  <w:footnote w:type="continuationSeparator" w:id="0">
    <w:p w14:paraId="37511F61" w14:textId="77777777" w:rsidR="00606619" w:rsidRDefault="00606619" w:rsidP="00184B8C">
      <w:pPr>
        <w:spacing w:after="0" w:line="240" w:lineRule="auto"/>
      </w:pPr>
      <w:r>
        <w:continuationSeparator/>
      </w:r>
    </w:p>
  </w:footnote>
  <w:footnote w:type="continuationNotice" w:id="1">
    <w:p w14:paraId="75C81BC6" w14:textId="77777777" w:rsidR="00606619" w:rsidRDefault="0060661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B0795">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EB0795">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619"/>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C64"/>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D87"/>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795"/>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A7A4E81-E1C3-42B1-BF87-1E030C9A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43346"/>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B0D87"/>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40550</Words>
  <Characters>23114</Characters>
  <Application>Microsoft Office Word</Application>
  <DocSecurity>0</DocSecurity>
  <Lines>192</Lines>
  <Paragraphs>127</Paragraphs>
  <ScaleCrop>false</ScaleCrop>
  <Company/>
  <LinksUpToDate>false</LinksUpToDate>
  <CharactersWithSpaces>63537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KAIMO PLĖTROS 2014–2020 METŲ PROGRAMOS GALUTINIO (EX POST) VERTINIMO ATLIKIMO PASLAUGŲ PIRKIMO ATVIRO KONKURSO BŪDU BENDROSIOS SĄLYGOS</dc:title>
  <dc:subject>2024-11- versija, skelbiama https://vpt.lrv.lt/</dc:subject>
  <dc:creator>Dalia Sereikaitė</dc:creator>
  <cp:keywords/>
  <dc:description/>
  <cp:lastModifiedBy>Dalia Sereikaitė</cp:lastModifiedBy>
  <cp:revision>3</cp:revision>
  <dcterms:created xsi:type="dcterms:W3CDTF">2025-11-05T13:47:00Z</dcterms:created>
  <dcterms:modified xsi:type="dcterms:W3CDTF">2025-11-05T13:48:00Z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