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872"/>
        <w:tblW w:w="102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816"/>
        <w:gridCol w:w="817"/>
        <w:gridCol w:w="816"/>
        <w:gridCol w:w="817"/>
        <w:gridCol w:w="817"/>
        <w:gridCol w:w="816"/>
        <w:gridCol w:w="817"/>
        <w:gridCol w:w="816"/>
        <w:gridCol w:w="817"/>
        <w:gridCol w:w="817"/>
      </w:tblGrid>
      <w:tr w:rsidR="00212151" w:rsidRPr="00212151" w14:paraId="3105143F" w14:textId="77777777" w:rsidTr="00212151">
        <w:trPr>
          <w:trHeight w:val="975"/>
          <w:tblHeader/>
          <w:tblCellSpacing w:w="15" w:type="dxa"/>
        </w:trPr>
        <w:tc>
          <w:tcPr>
            <w:tcW w:w="2004" w:type="dxa"/>
            <w:vAlign w:val="center"/>
            <w:hideMark/>
          </w:tcPr>
          <w:p w14:paraId="3DDA43D1" w14:textId="77777777" w:rsidR="00212151" w:rsidRPr="00212151" w:rsidRDefault="00212151" w:rsidP="00212151">
            <w:pPr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Dydžiai</w:t>
            </w:r>
          </w:p>
        </w:tc>
        <w:tc>
          <w:tcPr>
            <w:tcW w:w="786" w:type="dxa"/>
            <w:vAlign w:val="center"/>
          </w:tcPr>
          <w:p w14:paraId="79686B62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XXS</w:t>
            </w:r>
          </w:p>
          <w:p w14:paraId="35EC933A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787" w:type="dxa"/>
            <w:vAlign w:val="center"/>
            <w:hideMark/>
          </w:tcPr>
          <w:p w14:paraId="4FD8DF07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XS</w:t>
            </w:r>
          </w:p>
          <w:p w14:paraId="4DF0E9E8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2151">
              <w:rPr>
                <w:rFonts w:ascii="Times New Roman" w:hAnsi="Times New Roman" w:cs="Times New Roman"/>
                <w:b/>
                <w:bCs/>
                <w:lang w:val="en-US"/>
              </w:rPr>
              <w:t>46</w:t>
            </w:r>
          </w:p>
        </w:tc>
        <w:tc>
          <w:tcPr>
            <w:tcW w:w="786" w:type="dxa"/>
            <w:vAlign w:val="center"/>
            <w:hideMark/>
          </w:tcPr>
          <w:p w14:paraId="2E4A455F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S</w:t>
            </w:r>
          </w:p>
          <w:p w14:paraId="72540A0D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787" w:type="dxa"/>
            <w:vAlign w:val="center"/>
            <w:hideMark/>
          </w:tcPr>
          <w:p w14:paraId="1D128BF0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M</w:t>
            </w:r>
          </w:p>
          <w:p w14:paraId="6B8F295C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787" w:type="dxa"/>
            <w:vAlign w:val="center"/>
            <w:hideMark/>
          </w:tcPr>
          <w:p w14:paraId="6E32B0F2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L</w:t>
            </w:r>
          </w:p>
          <w:p w14:paraId="29BB1DF0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786" w:type="dxa"/>
            <w:vAlign w:val="center"/>
            <w:hideMark/>
          </w:tcPr>
          <w:p w14:paraId="0A785AEE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XL</w:t>
            </w:r>
          </w:p>
          <w:p w14:paraId="46450EAA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787" w:type="dxa"/>
            <w:vAlign w:val="center"/>
            <w:hideMark/>
          </w:tcPr>
          <w:p w14:paraId="62505E0E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2XL</w:t>
            </w:r>
          </w:p>
          <w:p w14:paraId="4035382C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786" w:type="dxa"/>
            <w:vAlign w:val="center"/>
            <w:hideMark/>
          </w:tcPr>
          <w:p w14:paraId="54B8B7D7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3XL</w:t>
            </w:r>
          </w:p>
          <w:p w14:paraId="4D71945D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787" w:type="dxa"/>
            <w:vAlign w:val="center"/>
            <w:hideMark/>
          </w:tcPr>
          <w:p w14:paraId="195584C9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4XL</w:t>
            </w:r>
          </w:p>
          <w:p w14:paraId="00D3D410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772" w:type="dxa"/>
            <w:vAlign w:val="center"/>
          </w:tcPr>
          <w:p w14:paraId="597B1066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5XL</w:t>
            </w:r>
          </w:p>
          <w:p w14:paraId="613107CC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</w:tr>
      <w:tr w:rsidR="00212151" w:rsidRPr="00212151" w14:paraId="2B2F929B" w14:textId="77777777" w:rsidTr="00212151">
        <w:trPr>
          <w:trHeight w:val="999"/>
          <w:tblCellSpacing w:w="15" w:type="dxa"/>
        </w:trPr>
        <w:tc>
          <w:tcPr>
            <w:tcW w:w="2004" w:type="dxa"/>
            <w:vAlign w:val="center"/>
            <w:hideMark/>
          </w:tcPr>
          <w:p w14:paraId="2AE68762" w14:textId="77777777" w:rsidR="00212151" w:rsidRPr="00212151" w:rsidRDefault="00212151" w:rsidP="0021215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2151">
              <w:rPr>
                <w:rFonts w:ascii="Times New Roman" w:hAnsi="Times New Roman" w:cs="Times New Roman"/>
                <w:b/>
                <w:bCs/>
              </w:rPr>
              <w:t xml:space="preserve">Juosmens apimtis, cm ± </w:t>
            </w:r>
            <w:r w:rsidRPr="00212151">
              <w:rPr>
                <w:rFonts w:ascii="Times New Roman" w:hAnsi="Times New Roman" w:cs="Times New Roman"/>
                <w:b/>
                <w:bCs/>
                <w:lang w:val="en-US"/>
              </w:rPr>
              <w:t>2 cm</w:t>
            </w:r>
          </w:p>
        </w:tc>
        <w:tc>
          <w:tcPr>
            <w:tcW w:w="786" w:type="dxa"/>
            <w:vAlign w:val="center"/>
          </w:tcPr>
          <w:p w14:paraId="68E493EA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</w:rPr>
            </w:pPr>
            <w:r w:rsidRPr="00212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87" w:type="dxa"/>
            <w:vAlign w:val="center"/>
            <w:hideMark/>
          </w:tcPr>
          <w:p w14:paraId="240B65A1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</w:rPr>
            </w:pPr>
            <w:r w:rsidRPr="0021215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86" w:type="dxa"/>
            <w:vAlign w:val="center"/>
            <w:hideMark/>
          </w:tcPr>
          <w:p w14:paraId="6446A15C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</w:rPr>
            </w:pPr>
            <w:r w:rsidRPr="0021215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87" w:type="dxa"/>
            <w:vAlign w:val="center"/>
            <w:hideMark/>
          </w:tcPr>
          <w:p w14:paraId="04A93864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</w:rPr>
            </w:pPr>
            <w:r w:rsidRPr="0021215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87" w:type="dxa"/>
            <w:vAlign w:val="center"/>
            <w:hideMark/>
          </w:tcPr>
          <w:p w14:paraId="6AE5125E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</w:rPr>
            </w:pPr>
            <w:r w:rsidRPr="0021215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86" w:type="dxa"/>
            <w:vAlign w:val="center"/>
            <w:hideMark/>
          </w:tcPr>
          <w:p w14:paraId="70FE8945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</w:rPr>
            </w:pPr>
            <w:r w:rsidRPr="00212151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87" w:type="dxa"/>
            <w:vAlign w:val="center"/>
            <w:hideMark/>
          </w:tcPr>
          <w:p w14:paraId="6FE51646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</w:rPr>
            </w:pPr>
            <w:r w:rsidRPr="0021215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86" w:type="dxa"/>
            <w:vAlign w:val="center"/>
            <w:hideMark/>
          </w:tcPr>
          <w:p w14:paraId="42945F29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</w:rPr>
            </w:pPr>
            <w:r w:rsidRPr="0021215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7" w:type="dxa"/>
            <w:vAlign w:val="center"/>
            <w:hideMark/>
          </w:tcPr>
          <w:p w14:paraId="511378BE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</w:rPr>
            </w:pPr>
            <w:r w:rsidRPr="00212151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72" w:type="dxa"/>
            <w:vAlign w:val="center"/>
          </w:tcPr>
          <w:p w14:paraId="730BEA7C" w14:textId="77777777" w:rsidR="00212151" w:rsidRPr="00212151" w:rsidRDefault="00212151" w:rsidP="00212151">
            <w:pPr>
              <w:jc w:val="both"/>
              <w:rPr>
                <w:rFonts w:ascii="Times New Roman" w:hAnsi="Times New Roman" w:cs="Times New Roman"/>
              </w:rPr>
            </w:pPr>
            <w:r w:rsidRPr="00212151">
              <w:rPr>
                <w:rFonts w:ascii="Times New Roman" w:hAnsi="Times New Roman" w:cs="Times New Roman"/>
              </w:rPr>
              <w:t>136</w:t>
            </w:r>
          </w:p>
        </w:tc>
      </w:tr>
    </w:tbl>
    <w:p w14:paraId="395053F1" w14:textId="7597BDDE" w:rsidR="00E6063E" w:rsidRDefault="00E6063E" w:rsidP="00E606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priedas</w:t>
      </w:r>
    </w:p>
    <w:p w14:paraId="6EDCC932" w14:textId="3C58E4DA" w:rsidR="00212151" w:rsidRPr="00212151" w:rsidRDefault="00212151" w:rsidP="00212151">
      <w:pPr>
        <w:jc w:val="center"/>
        <w:rPr>
          <w:rFonts w:ascii="Times New Roman" w:hAnsi="Times New Roman" w:cs="Times New Roman"/>
          <w:sz w:val="24"/>
          <w:szCs w:val="24"/>
        </w:rPr>
      </w:pPr>
      <w:r w:rsidRPr="00212151">
        <w:rPr>
          <w:rFonts w:ascii="Times New Roman" w:hAnsi="Times New Roman" w:cs="Times New Roman"/>
          <w:sz w:val="24"/>
          <w:szCs w:val="24"/>
        </w:rPr>
        <w:t>DYDŽIŲ LENTELĖ</w:t>
      </w:r>
    </w:p>
    <w:sectPr w:rsidR="00212151" w:rsidRPr="00212151" w:rsidSect="00E6063E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51"/>
    <w:rsid w:val="00212151"/>
    <w:rsid w:val="002E22F8"/>
    <w:rsid w:val="00A970F7"/>
    <w:rsid w:val="00DF1821"/>
    <w:rsid w:val="00E6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A0B8"/>
  <w15:chartTrackingRefBased/>
  <w15:docId w15:val="{4A44C5CB-51FB-4BCB-95AC-A476066C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2151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2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12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12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12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12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12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12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12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12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2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12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12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1215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1215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1215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1215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1215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1215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2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2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12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12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12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1215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1215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1215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12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1215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121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ČĖJAUSKIENĖ, Raimonda | Turto Bankas</dc:creator>
  <cp:keywords/>
  <dc:description/>
  <cp:lastModifiedBy>STANKEVIČIENĖ, Sigita | Turto bankas</cp:lastModifiedBy>
  <cp:revision>3</cp:revision>
  <dcterms:created xsi:type="dcterms:W3CDTF">2024-12-13T08:49:00Z</dcterms:created>
  <dcterms:modified xsi:type="dcterms:W3CDTF">2024-12-13T08:50:00Z</dcterms:modified>
</cp:coreProperties>
</file>