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p>
    <w:p w14:paraId="321318A5" w14:textId="2BFE5645" w:rsidR="00923D00" w:rsidRDefault="00085782" w:rsidP="00923D00">
      <w:pPr>
        <w:jc w:val="right"/>
        <w:rPr>
          <w:sz w:val="22"/>
          <w:szCs w:val="22"/>
        </w:rPr>
      </w:pPr>
      <w:r>
        <w:rPr>
          <w:sz w:val="22"/>
          <w:szCs w:val="22"/>
        </w:rPr>
        <w:t>Sunkvežimių remonto paslaugos</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4DBA049B" w:rsidR="00923D00" w:rsidRPr="00C14A2D" w:rsidRDefault="00923D00" w:rsidP="00C14A2D">
      <w:pPr>
        <w:ind w:right="146"/>
        <w:jc w:val="center"/>
        <w:rPr>
          <w:rFonts w:eastAsia="Calibri"/>
          <w:b/>
          <w:lang w:val="lt-LT"/>
        </w:rPr>
      </w:pPr>
      <w:r w:rsidRPr="00046F05">
        <w:rPr>
          <w:b/>
          <w:lang w:val="lt-LT"/>
        </w:rPr>
        <w:t xml:space="preserve">DĖL </w:t>
      </w:r>
      <w:r w:rsidR="00085782">
        <w:rPr>
          <w:b/>
          <w:lang w:val="lt-LT"/>
        </w:rPr>
        <w:t>SUNKVEŽ</w:t>
      </w:r>
      <w:bookmarkStart w:id="0" w:name="_GoBack"/>
      <w:bookmarkEnd w:id="0"/>
      <w:r w:rsidR="00085782">
        <w:rPr>
          <w:b/>
          <w:lang w:val="lt-LT"/>
        </w:rPr>
        <w:t>IMIŲ</w:t>
      </w:r>
      <w:r w:rsidR="00085782">
        <w:rPr>
          <w:rFonts w:eastAsia="Calibri"/>
          <w:b/>
          <w:lang w:val="lt-LT"/>
        </w:rPr>
        <w:t xml:space="preserve"> REMONTO </w:t>
      </w:r>
      <w:r w:rsidR="00C14A2D">
        <w:rPr>
          <w:rFonts w:eastAsia="Calibri"/>
          <w:b/>
          <w:lang w:val="lt-LT"/>
        </w:rPr>
        <w:t xml:space="preserve">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1A4E2DEA" w:rsidR="00923D00" w:rsidRDefault="00923D00" w:rsidP="00923D00">
      <w:pPr>
        <w:shd w:val="clear" w:color="auto" w:fill="FFFFFF"/>
        <w:jc w:val="center"/>
        <w:rPr>
          <w:bCs/>
          <w:lang w:val="lt-LT"/>
        </w:rPr>
      </w:pPr>
      <w:r>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E04166" w:rsidRDefault="008056CD" w:rsidP="00551CB4">
      <w:pPr>
        <w:pStyle w:val="FootnoteText"/>
        <w:spacing w:before="120"/>
        <w:jc w:val="both"/>
        <w:rPr>
          <w:rFonts w:ascii="Times New Roman" w:hAnsi="Times New Roman" w:cs="Times New Roman"/>
          <w:sz w:val="22"/>
          <w:szCs w:val="22"/>
        </w:rPr>
      </w:pPr>
      <w:r w:rsidRPr="00B6614D">
        <w:rPr>
          <w:rFonts w:ascii="Times New Roman" w:hAnsi="Times New Roman" w:cs="Times New Roman"/>
          <w:sz w:val="24"/>
          <w:szCs w:val="24"/>
        </w:rPr>
        <w:lastRenderedPageBreak/>
        <w:t>2</w:t>
      </w:r>
      <w:r w:rsidR="00551CB4" w:rsidRPr="008056CD">
        <w:rPr>
          <w:rFonts w:ascii="Times New Roman" w:hAnsi="Times New Roman" w:cs="Times New Roman"/>
          <w:b/>
          <w:sz w:val="24"/>
          <w:szCs w:val="24"/>
        </w:rPr>
        <w:t>.</w:t>
      </w:r>
      <w:r w:rsidR="00551CB4">
        <w:rPr>
          <w:b/>
        </w:rPr>
        <w:t xml:space="preserve"> </w:t>
      </w:r>
      <w:r w:rsidR="00551CB4" w:rsidRPr="00B6614D">
        <w:rPr>
          <w:rFonts w:ascii="Times New Roman" w:hAnsi="Times New Roman" w:cs="Times New Roman"/>
          <w:sz w:val="24"/>
          <w:szCs w:val="24"/>
        </w:rPr>
        <w:t>Šiame pasiūlyme yra pateikta ir ši konfidenciali informacija</w:t>
      </w:r>
      <w:r w:rsidR="00551CB4" w:rsidRPr="00E04166">
        <w:rPr>
          <w:rFonts w:ascii="Times New Roman" w:hAnsi="Times New Roman" w:cs="Times New Roman"/>
          <w:sz w:val="22"/>
          <w:szCs w:val="22"/>
        </w:rPr>
        <w:t xml:space="preserve">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14:paraId="321318ED" w14:textId="77777777" w:rsidR="00551CB4" w:rsidRDefault="00551CB4" w:rsidP="00551CB4">
      <w:pPr>
        <w:jc w:val="both"/>
        <w:rPr>
          <w:lang w:val="lt-LT"/>
        </w:rPr>
      </w:pPr>
      <w:r>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5A53B556" w:rsidR="00C14A2D" w:rsidRPr="00C14A2D" w:rsidRDefault="00085782" w:rsidP="00D636F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en-GB" w:eastAsia="lt-LT"/>
        </w:rPr>
      </w:pPr>
      <w:r>
        <w:rPr>
          <w:rFonts w:eastAsia="Times New Roman"/>
          <w:b/>
          <w:noProof/>
          <w:bdr w:val="none" w:sz="0" w:space="0" w:color="auto"/>
          <w:lang w:val="en-GB" w:eastAsia="lt-LT"/>
        </w:rPr>
        <w:t>SUNKVEŽIMIŲ</w:t>
      </w:r>
      <w:r w:rsidR="00C14A2D" w:rsidRPr="00C14A2D">
        <w:rPr>
          <w:rFonts w:eastAsia="Times New Roman"/>
          <w:b/>
          <w:noProof/>
          <w:bdr w:val="none" w:sz="0" w:space="0" w:color="auto"/>
          <w:lang w:val="en-GB" w:eastAsia="lt-LT"/>
        </w:rPr>
        <w:t xml:space="preserve"> REMONTO PASLAUGOS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44"/>
        <w:gridCol w:w="1070"/>
        <w:gridCol w:w="1070"/>
      </w:tblGrid>
      <w:tr w:rsidR="00C14A2D" w:rsidRPr="00C14A2D" w14:paraId="321318FA" w14:textId="77777777" w:rsidTr="00A046D0">
        <w:trPr>
          <w:trHeight w:val="765"/>
        </w:trPr>
        <w:tc>
          <w:tcPr>
            <w:tcW w:w="696" w:type="dxa"/>
            <w:vAlign w:val="center"/>
          </w:tcPr>
          <w:p w14:paraId="321318F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Eil. Nr.</w:t>
            </w:r>
          </w:p>
        </w:tc>
        <w:tc>
          <w:tcPr>
            <w:tcW w:w="5544" w:type="dxa"/>
            <w:vAlign w:val="center"/>
          </w:tcPr>
          <w:p w14:paraId="321318F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Paslaugos pavadinimas</w:t>
            </w:r>
          </w:p>
        </w:tc>
        <w:tc>
          <w:tcPr>
            <w:tcW w:w="1070" w:type="dxa"/>
            <w:vAlign w:val="center"/>
          </w:tcPr>
          <w:p w14:paraId="321318F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be PVM</w:t>
            </w:r>
          </w:p>
        </w:tc>
        <w:tc>
          <w:tcPr>
            <w:tcW w:w="1070" w:type="dxa"/>
          </w:tcPr>
          <w:p w14:paraId="321318F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su PVM</w:t>
            </w:r>
          </w:p>
        </w:tc>
      </w:tr>
      <w:tr w:rsidR="00C14A2D" w:rsidRPr="00C14A2D" w14:paraId="32131900" w14:textId="77777777" w:rsidTr="00504D92">
        <w:trPr>
          <w:trHeight w:val="297"/>
        </w:trPr>
        <w:tc>
          <w:tcPr>
            <w:tcW w:w="696" w:type="dxa"/>
            <w:vAlign w:val="center"/>
          </w:tcPr>
          <w:p w14:paraId="321318F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8F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1070" w:type="dxa"/>
            <w:vAlign w:val="center"/>
          </w:tcPr>
          <w:p w14:paraId="321318F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1070" w:type="dxa"/>
            <w:vAlign w:val="center"/>
          </w:tcPr>
          <w:p w14:paraId="321318FF" w14:textId="402C2056" w:rsidR="00C14A2D" w:rsidRPr="00C14A2D" w:rsidRDefault="00C14A2D" w:rsidP="00504D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r>
      <w:tr w:rsidR="00C14A2D" w:rsidRPr="00C14A2D" w14:paraId="32131905" w14:textId="77777777" w:rsidTr="00504D92">
        <w:trPr>
          <w:trHeight w:val="179"/>
        </w:trPr>
        <w:tc>
          <w:tcPr>
            <w:tcW w:w="696" w:type="dxa"/>
            <w:vAlign w:val="center"/>
          </w:tcPr>
          <w:p w14:paraId="3213190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90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Variklio remontas</w:t>
            </w:r>
          </w:p>
        </w:tc>
        <w:tc>
          <w:tcPr>
            <w:tcW w:w="1070" w:type="dxa"/>
            <w:vAlign w:val="center"/>
          </w:tcPr>
          <w:p w14:paraId="3213190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A" w14:textId="77777777" w:rsidTr="00A046D0">
        <w:trPr>
          <w:trHeight w:val="262"/>
        </w:trPr>
        <w:tc>
          <w:tcPr>
            <w:tcW w:w="696" w:type="dxa"/>
            <w:vAlign w:val="center"/>
          </w:tcPr>
          <w:p w14:paraId="3213190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5544" w:type="dxa"/>
            <w:vAlign w:val="center"/>
          </w:tcPr>
          <w:p w14:paraId="3213190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vAlign w:val="center"/>
          </w:tcPr>
          <w:p w14:paraId="3213190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F" w14:textId="77777777" w:rsidTr="00A046D0">
        <w:trPr>
          <w:trHeight w:val="262"/>
        </w:trPr>
        <w:tc>
          <w:tcPr>
            <w:tcW w:w="696" w:type="dxa"/>
            <w:vAlign w:val="center"/>
          </w:tcPr>
          <w:p w14:paraId="3213190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5544" w:type="dxa"/>
            <w:vAlign w:val="center"/>
          </w:tcPr>
          <w:p w14:paraId="3213190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Deginių išmetimo sistemos remontas</w:t>
            </w:r>
          </w:p>
        </w:tc>
        <w:tc>
          <w:tcPr>
            <w:tcW w:w="1070" w:type="dxa"/>
            <w:vAlign w:val="center"/>
          </w:tcPr>
          <w:p w14:paraId="3213190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4" w14:textId="77777777" w:rsidTr="00A046D0">
        <w:trPr>
          <w:trHeight w:val="262"/>
        </w:trPr>
        <w:tc>
          <w:tcPr>
            <w:tcW w:w="696" w:type="dxa"/>
            <w:vAlign w:val="center"/>
          </w:tcPr>
          <w:p w14:paraId="3213191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c>
          <w:tcPr>
            <w:tcW w:w="5544" w:type="dxa"/>
            <w:vAlign w:val="center"/>
          </w:tcPr>
          <w:p w14:paraId="3213191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Aušinimo sitemos remontas</w:t>
            </w:r>
          </w:p>
        </w:tc>
        <w:tc>
          <w:tcPr>
            <w:tcW w:w="1070" w:type="dxa"/>
            <w:vAlign w:val="center"/>
          </w:tcPr>
          <w:p w14:paraId="3213191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9" w14:textId="77777777" w:rsidTr="00A046D0">
        <w:trPr>
          <w:trHeight w:val="244"/>
        </w:trPr>
        <w:tc>
          <w:tcPr>
            <w:tcW w:w="696" w:type="dxa"/>
            <w:vAlign w:val="center"/>
          </w:tcPr>
          <w:p w14:paraId="3213191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5</w:t>
            </w:r>
          </w:p>
        </w:tc>
        <w:tc>
          <w:tcPr>
            <w:tcW w:w="5544" w:type="dxa"/>
            <w:vAlign w:val="center"/>
          </w:tcPr>
          <w:p w14:paraId="3213191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Transmisijos remontas</w:t>
            </w:r>
          </w:p>
        </w:tc>
        <w:tc>
          <w:tcPr>
            <w:tcW w:w="1070" w:type="dxa"/>
            <w:vAlign w:val="center"/>
          </w:tcPr>
          <w:p w14:paraId="3213191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E" w14:textId="77777777" w:rsidTr="00A046D0">
        <w:trPr>
          <w:trHeight w:val="206"/>
        </w:trPr>
        <w:tc>
          <w:tcPr>
            <w:tcW w:w="696" w:type="dxa"/>
            <w:vAlign w:val="center"/>
          </w:tcPr>
          <w:p w14:paraId="3213191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6</w:t>
            </w:r>
          </w:p>
        </w:tc>
        <w:tc>
          <w:tcPr>
            <w:tcW w:w="5544" w:type="dxa"/>
            <w:vAlign w:val="center"/>
          </w:tcPr>
          <w:p w14:paraId="3213191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Pavarų dėžės remontas</w:t>
            </w:r>
          </w:p>
        </w:tc>
        <w:tc>
          <w:tcPr>
            <w:tcW w:w="1070" w:type="dxa"/>
            <w:vAlign w:val="center"/>
          </w:tcPr>
          <w:p w14:paraId="3213191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3" w14:textId="77777777" w:rsidTr="00A046D0">
        <w:trPr>
          <w:trHeight w:val="251"/>
        </w:trPr>
        <w:tc>
          <w:tcPr>
            <w:tcW w:w="696" w:type="dxa"/>
            <w:vAlign w:val="center"/>
          </w:tcPr>
          <w:p w14:paraId="3213191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7</w:t>
            </w:r>
          </w:p>
        </w:tc>
        <w:tc>
          <w:tcPr>
            <w:tcW w:w="5544" w:type="dxa"/>
            <w:vAlign w:val="center"/>
          </w:tcPr>
          <w:p w14:paraId="3213192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Vairo mechanizmo remontas</w:t>
            </w:r>
          </w:p>
        </w:tc>
        <w:tc>
          <w:tcPr>
            <w:tcW w:w="1070" w:type="dxa"/>
            <w:vAlign w:val="center"/>
          </w:tcPr>
          <w:p w14:paraId="3213192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8" w14:textId="77777777" w:rsidTr="00A046D0">
        <w:trPr>
          <w:trHeight w:val="250"/>
        </w:trPr>
        <w:tc>
          <w:tcPr>
            <w:tcW w:w="696" w:type="dxa"/>
            <w:vAlign w:val="center"/>
          </w:tcPr>
          <w:p w14:paraId="3213192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8</w:t>
            </w:r>
          </w:p>
        </w:tc>
        <w:tc>
          <w:tcPr>
            <w:tcW w:w="5544" w:type="dxa"/>
            <w:vAlign w:val="center"/>
          </w:tcPr>
          <w:p w14:paraId="3213192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Važiuoklės remontas</w:t>
            </w:r>
          </w:p>
        </w:tc>
        <w:tc>
          <w:tcPr>
            <w:tcW w:w="1070" w:type="dxa"/>
            <w:vAlign w:val="center"/>
          </w:tcPr>
          <w:p w14:paraId="3213192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2" w14:textId="77777777" w:rsidTr="00A046D0">
        <w:trPr>
          <w:trHeight w:val="278"/>
        </w:trPr>
        <w:tc>
          <w:tcPr>
            <w:tcW w:w="696" w:type="dxa"/>
            <w:vAlign w:val="center"/>
          </w:tcPr>
          <w:p w14:paraId="3213192E" w14:textId="24C5E243"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p>
        </w:tc>
        <w:tc>
          <w:tcPr>
            <w:tcW w:w="5544" w:type="dxa"/>
            <w:tcBorders>
              <w:bottom w:val="single" w:sz="4" w:space="0" w:color="auto"/>
            </w:tcBorders>
            <w:vAlign w:val="center"/>
          </w:tcPr>
          <w:p w14:paraId="3213192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Kitų dalių remontas</w:t>
            </w:r>
          </w:p>
        </w:tc>
        <w:tc>
          <w:tcPr>
            <w:tcW w:w="1070" w:type="dxa"/>
            <w:tcBorders>
              <w:bottom w:val="single" w:sz="4" w:space="0" w:color="auto"/>
            </w:tcBorders>
            <w:vAlign w:val="center"/>
          </w:tcPr>
          <w:p w14:paraId="3213193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Borders>
              <w:bottom w:val="single" w:sz="4" w:space="0" w:color="auto"/>
            </w:tcBorders>
          </w:tcPr>
          <w:p w14:paraId="3213193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7" w14:textId="77777777" w:rsidTr="00A046D0">
        <w:trPr>
          <w:trHeight w:val="226"/>
        </w:trPr>
        <w:tc>
          <w:tcPr>
            <w:tcW w:w="696" w:type="dxa"/>
            <w:vAlign w:val="center"/>
          </w:tcPr>
          <w:p w14:paraId="32131933" w14:textId="32BF8131"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.1</w:t>
            </w:r>
          </w:p>
        </w:tc>
        <w:tc>
          <w:tcPr>
            <w:tcW w:w="5544" w:type="dxa"/>
            <w:tcBorders>
              <w:top w:val="single" w:sz="4" w:space="0" w:color="auto"/>
            </w:tcBorders>
            <w:vAlign w:val="center"/>
          </w:tcPr>
          <w:p w14:paraId="3213193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Šaltkalvio darbas, 1 valanda</w:t>
            </w:r>
          </w:p>
        </w:tc>
        <w:tc>
          <w:tcPr>
            <w:tcW w:w="1070" w:type="dxa"/>
            <w:tcBorders>
              <w:top w:val="single" w:sz="4" w:space="0" w:color="auto"/>
            </w:tcBorders>
            <w:vAlign w:val="center"/>
          </w:tcPr>
          <w:p w14:paraId="3213193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Borders>
              <w:top w:val="single" w:sz="4" w:space="0" w:color="auto"/>
            </w:tcBorders>
          </w:tcPr>
          <w:p w14:paraId="3213193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3C" w14:textId="77777777" w:rsidTr="00A046D0">
        <w:trPr>
          <w:trHeight w:val="226"/>
        </w:trPr>
        <w:tc>
          <w:tcPr>
            <w:tcW w:w="696" w:type="dxa"/>
            <w:vAlign w:val="center"/>
          </w:tcPr>
          <w:p w14:paraId="32131938" w14:textId="31226AF6"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.2</w:t>
            </w:r>
          </w:p>
        </w:tc>
        <w:tc>
          <w:tcPr>
            <w:tcW w:w="5544" w:type="dxa"/>
            <w:vAlign w:val="center"/>
          </w:tcPr>
          <w:p w14:paraId="3213193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Autoelektriko darbas, 1 valanda</w:t>
            </w:r>
          </w:p>
        </w:tc>
        <w:tc>
          <w:tcPr>
            <w:tcW w:w="1070" w:type="dxa"/>
            <w:vAlign w:val="center"/>
          </w:tcPr>
          <w:p w14:paraId="3213193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3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1" w14:textId="77777777" w:rsidTr="00A046D0">
        <w:trPr>
          <w:trHeight w:val="226"/>
        </w:trPr>
        <w:tc>
          <w:tcPr>
            <w:tcW w:w="696" w:type="dxa"/>
            <w:vAlign w:val="center"/>
          </w:tcPr>
          <w:p w14:paraId="3213193D" w14:textId="079AAC97"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.3</w:t>
            </w:r>
          </w:p>
        </w:tc>
        <w:tc>
          <w:tcPr>
            <w:tcW w:w="5544" w:type="dxa"/>
            <w:vAlign w:val="center"/>
          </w:tcPr>
          <w:p w14:paraId="3213193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Motoristo darbas, 1 valanda</w:t>
            </w:r>
          </w:p>
        </w:tc>
        <w:tc>
          <w:tcPr>
            <w:tcW w:w="1070" w:type="dxa"/>
            <w:vAlign w:val="center"/>
          </w:tcPr>
          <w:p w14:paraId="3213193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6" w14:textId="77777777" w:rsidTr="00A046D0">
        <w:trPr>
          <w:trHeight w:val="226"/>
        </w:trPr>
        <w:tc>
          <w:tcPr>
            <w:tcW w:w="696" w:type="dxa"/>
            <w:vAlign w:val="center"/>
          </w:tcPr>
          <w:p w14:paraId="32131942" w14:textId="0604677A"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.4</w:t>
            </w:r>
          </w:p>
        </w:tc>
        <w:tc>
          <w:tcPr>
            <w:tcW w:w="5544" w:type="dxa"/>
            <w:vAlign w:val="center"/>
          </w:tcPr>
          <w:p w14:paraId="3213194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1 valanda</w:t>
            </w:r>
          </w:p>
        </w:tc>
        <w:tc>
          <w:tcPr>
            <w:tcW w:w="1070" w:type="dxa"/>
            <w:vAlign w:val="center"/>
          </w:tcPr>
          <w:p w14:paraId="3213194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B" w14:textId="77777777" w:rsidTr="00A046D0">
        <w:trPr>
          <w:trHeight w:val="226"/>
        </w:trPr>
        <w:tc>
          <w:tcPr>
            <w:tcW w:w="696" w:type="dxa"/>
            <w:vAlign w:val="center"/>
          </w:tcPr>
          <w:p w14:paraId="32131947" w14:textId="679E5059"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.5</w:t>
            </w:r>
          </w:p>
        </w:tc>
        <w:tc>
          <w:tcPr>
            <w:tcW w:w="5544" w:type="dxa"/>
            <w:vAlign w:val="center"/>
          </w:tcPr>
          <w:p w14:paraId="3213194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(aliuminio virinimas), 1 valanda</w:t>
            </w:r>
          </w:p>
        </w:tc>
        <w:tc>
          <w:tcPr>
            <w:tcW w:w="1070" w:type="dxa"/>
            <w:vAlign w:val="center"/>
          </w:tcPr>
          <w:p w14:paraId="3213194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50" w14:textId="77777777" w:rsidTr="00A046D0">
        <w:trPr>
          <w:trHeight w:val="226"/>
        </w:trPr>
        <w:tc>
          <w:tcPr>
            <w:tcW w:w="696" w:type="dxa"/>
            <w:vAlign w:val="center"/>
          </w:tcPr>
          <w:p w14:paraId="3213194C" w14:textId="50BCDAE0"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r w:rsidR="00C14A2D" w:rsidRPr="00C14A2D">
              <w:rPr>
                <w:rFonts w:eastAsia="Times New Roman"/>
                <w:noProof/>
                <w:bdr w:val="none" w:sz="0" w:space="0" w:color="auto"/>
                <w:lang w:val="en-GB" w:eastAsia="lt-LT"/>
              </w:rPr>
              <w:t>.6</w:t>
            </w:r>
          </w:p>
        </w:tc>
        <w:tc>
          <w:tcPr>
            <w:tcW w:w="5544" w:type="dxa"/>
            <w:vAlign w:val="center"/>
          </w:tcPr>
          <w:p w14:paraId="3213194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Ratų geometrijos patikrinimas</w:t>
            </w:r>
          </w:p>
        </w:tc>
        <w:tc>
          <w:tcPr>
            <w:tcW w:w="1070" w:type="dxa"/>
            <w:vAlign w:val="center"/>
          </w:tcPr>
          <w:p w14:paraId="3213194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515BB815" w:rsidR="00F6760A" w:rsidRPr="00B22A19" w:rsidRDefault="000433C4" w:rsidP="00F6760A">
      <w:pPr>
        <w:tabs>
          <w:tab w:val="left" w:pos="9460"/>
        </w:tabs>
        <w:jc w:val="both"/>
      </w:pPr>
      <w:r>
        <w:t>3</w:t>
      </w:r>
      <w:r w:rsidR="00F6760A">
        <w:t xml:space="preserve">. Pasiūlymas galioja, </w:t>
      </w:r>
      <w:r w:rsidR="00F6760A" w:rsidRPr="00B22A19">
        <w:t>pirkimo dokumentuose</w:t>
      </w:r>
      <w:r w:rsidR="00F6760A">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7C979" w14:textId="77777777" w:rsidR="0094657B" w:rsidRDefault="0094657B" w:rsidP="00374950">
      <w:r>
        <w:separator/>
      </w:r>
    </w:p>
  </w:endnote>
  <w:endnote w:type="continuationSeparator" w:id="0">
    <w:p w14:paraId="0DF7A311" w14:textId="77777777" w:rsidR="0094657B" w:rsidRDefault="0094657B"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2FC5A" w14:textId="77777777" w:rsidR="0094657B" w:rsidRDefault="0094657B" w:rsidP="00374950">
      <w:r>
        <w:separator/>
      </w:r>
    </w:p>
  </w:footnote>
  <w:footnote w:type="continuationSeparator" w:id="0">
    <w:p w14:paraId="503824C1" w14:textId="77777777" w:rsidR="0094657B" w:rsidRDefault="0094657B"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433C4"/>
    <w:rsid w:val="00085782"/>
    <w:rsid w:val="00121A8F"/>
    <w:rsid w:val="001325D8"/>
    <w:rsid w:val="001728C0"/>
    <w:rsid w:val="001808A9"/>
    <w:rsid w:val="001C540C"/>
    <w:rsid w:val="001E390E"/>
    <w:rsid w:val="0023440F"/>
    <w:rsid w:val="00345939"/>
    <w:rsid w:val="003533A4"/>
    <w:rsid w:val="00374950"/>
    <w:rsid w:val="004573F0"/>
    <w:rsid w:val="004A622B"/>
    <w:rsid w:val="004F26F1"/>
    <w:rsid w:val="00504D92"/>
    <w:rsid w:val="005427CC"/>
    <w:rsid w:val="00547E20"/>
    <w:rsid w:val="00551CB4"/>
    <w:rsid w:val="006F44EA"/>
    <w:rsid w:val="008056CD"/>
    <w:rsid w:val="00903057"/>
    <w:rsid w:val="00923D00"/>
    <w:rsid w:val="0094657B"/>
    <w:rsid w:val="00982098"/>
    <w:rsid w:val="00A534C8"/>
    <w:rsid w:val="00A94FC2"/>
    <w:rsid w:val="00B6614D"/>
    <w:rsid w:val="00C14A2D"/>
    <w:rsid w:val="00C23626"/>
    <w:rsid w:val="00D12CDA"/>
    <w:rsid w:val="00D636FF"/>
    <w:rsid w:val="00D8520E"/>
    <w:rsid w:val="00E26D98"/>
    <w:rsid w:val="00E91C65"/>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58F4-F1B0-4D61-96F2-7F8B4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5</cp:revision>
  <dcterms:created xsi:type="dcterms:W3CDTF">2025-10-31T07:08:00Z</dcterms:created>
  <dcterms:modified xsi:type="dcterms:W3CDTF">2025-11-06T11:23:00Z</dcterms:modified>
</cp:coreProperties>
</file>