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B638" w14:textId="7FD4DE4F" w:rsidR="00C00D35" w:rsidRPr="004633A2" w:rsidRDefault="004633A2" w:rsidP="5BA0DA38">
      <w:pPr>
        <w:spacing w:after="200" w:line="276" w:lineRule="auto"/>
        <w:contextualSpacing/>
        <w:jc w:val="center"/>
        <w:rPr>
          <w:rFonts w:ascii="Times New Roman" w:eastAsia="Times New Roman" w:hAnsi="Times New Roman" w:cs="Times New Roman"/>
          <w:b/>
          <w:bCs/>
          <w:color w:val="000000" w:themeColor="text1"/>
          <w:sz w:val="24"/>
          <w:szCs w:val="24"/>
        </w:rPr>
      </w:pPr>
      <w:r w:rsidRPr="004633A2">
        <w:rPr>
          <w:rFonts w:ascii="Times New Roman" w:eastAsia="Times New Roman" w:hAnsi="Times New Roman" w:cs="Times New Roman"/>
          <w:b/>
          <w:bCs/>
          <w:color w:val="000000" w:themeColor="text1"/>
          <w:sz w:val="24"/>
          <w:szCs w:val="24"/>
        </w:rPr>
        <w:t>TARNYBINIŲ STOČIŲ</w:t>
      </w:r>
    </w:p>
    <w:p w14:paraId="2974853D" w14:textId="745949A6" w:rsidR="00C00D35" w:rsidRDefault="03285C16" w:rsidP="5BA0DA38">
      <w:pPr>
        <w:spacing w:after="200" w:line="276" w:lineRule="auto"/>
        <w:contextualSpacing/>
        <w:jc w:val="center"/>
        <w:rPr>
          <w:rFonts w:ascii="Times New Roman" w:eastAsia="Times New Roman" w:hAnsi="Times New Roman" w:cs="Times New Roman"/>
          <w:b/>
          <w:bCs/>
          <w:color w:val="000000" w:themeColor="text1"/>
          <w:sz w:val="24"/>
          <w:szCs w:val="24"/>
        </w:rPr>
      </w:pPr>
      <w:r w:rsidRPr="00693148">
        <w:rPr>
          <w:rFonts w:ascii="Times New Roman" w:eastAsia="Times New Roman" w:hAnsi="Times New Roman" w:cs="Times New Roman"/>
          <w:b/>
          <w:bCs/>
          <w:color w:val="000000" w:themeColor="text1"/>
          <w:sz w:val="24"/>
          <w:szCs w:val="24"/>
        </w:rPr>
        <w:t>TECHNINĖ SPECIFIKACIJA</w:t>
      </w:r>
    </w:p>
    <w:p w14:paraId="49E20899" w14:textId="77777777" w:rsidR="004633A2" w:rsidRDefault="004633A2" w:rsidP="5BA0DA38">
      <w:pPr>
        <w:spacing w:after="200" w:line="276" w:lineRule="auto"/>
        <w:contextualSpacing/>
        <w:jc w:val="center"/>
        <w:rPr>
          <w:rFonts w:ascii="Times New Roman" w:eastAsia="Times New Roman" w:hAnsi="Times New Roman" w:cs="Times New Roman"/>
          <w:b/>
          <w:bCs/>
          <w:color w:val="000000" w:themeColor="text1"/>
          <w:sz w:val="24"/>
          <w:szCs w:val="24"/>
        </w:rPr>
      </w:pPr>
    </w:p>
    <w:p w14:paraId="208539BA" w14:textId="77777777" w:rsidR="004633A2" w:rsidRPr="00693148" w:rsidRDefault="004633A2" w:rsidP="5BA0DA38">
      <w:pPr>
        <w:spacing w:after="200" w:line="276" w:lineRule="auto"/>
        <w:contextualSpacing/>
        <w:jc w:val="center"/>
        <w:rPr>
          <w:rFonts w:ascii="Times New Roman" w:eastAsia="Times New Roman" w:hAnsi="Times New Roman" w:cs="Times New Roman"/>
          <w:color w:val="000000" w:themeColor="text1"/>
          <w:sz w:val="24"/>
          <w:szCs w:val="24"/>
        </w:rPr>
      </w:pPr>
    </w:p>
    <w:p w14:paraId="65F698FC" w14:textId="09688829" w:rsidR="00C00D35" w:rsidRPr="00693148" w:rsidRDefault="03285C16" w:rsidP="004633A2">
      <w:pPr>
        <w:widowControl w:val="0"/>
        <w:spacing w:before="120" w:after="240" w:line="240" w:lineRule="auto"/>
        <w:contextualSpacing/>
        <w:jc w:val="center"/>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b/>
          <w:bCs/>
          <w:color w:val="000000" w:themeColor="text1"/>
          <w:sz w:val="24"/>
          <w:szCs w:val="24"/>
        </w:rPr>
        <w:t>1. Bendrieji reikalavimai</w:t>
      </w:r>
    </w:p>
    <w:p w14:paraId="78CEF712" w14:textId="68FCB0F2" w:rsidR="00C00D35" w:rsidRPr="00693148" w:rsidRDefault="006D0670" w:rsidP="065D2CC0">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5CCDD695">
        <w:rPr>
          <w:rFonts w:ascii="Times New Roman" w:eastAsia="Times New Roman" w:hAnsi="Times New Roman" w:cs="Times New Roman"/>
          <w:color w:val="000000" w:themeColor="text1"/>
          <w:sz w:val="24"/>
          <w:szCs w:val="24"/>
        </w:rPr>
        <w:t xml:space="preserve">Lietuvos Respublikos </w:t>
      </w:r>
      <w:r w:rsidR="002C4C5A">
        <w:rPr>
          <w:rFonts w:ascii="Times New Roman" w:eastAsia="Times New Roman" w:hAnsi="Times New Roman" w:cs="Times New Roman"/>
          <w:color w:val="000000" w:themeColor="text1"/>
          <w:sz w:val="24"/>
          <w:szCs w:val="24"/>
        </w:rPr>
        <w:t>u</w:t>
      </w:r>
      <w:r w:rsidRPr="002C4C5A">
        <w:rPr>
          <w:rFonts w:ascii="Times New Roman" w:eastAsia="Times New Roman" w:hAnsi="Times New Roman" w:cs="Times New Roman"/>
          <w:color w:val="000000" w:themeColor="text1"/>
          <w:sz w:val="24"/>
          <w:szCs w:val="24"/>
        </w:rPr>
        <w:t xml:space="preserve">žsienio </w:t>
      </w:r>
      <w:r w:rsidR="002C4C5A">
        <w:rPr>
          <w:rFonts w:ascii="Times New Roman" w:eastAsia="Times New Roman" w:hAnsi="Times New Roman" w:cs="Times New Roman"/>
          <w:color w:val="000000" w:themeColor="text1"/>
          <w:sz w:val="24"/>
          <w:szCs w:val="24"/>
        </w:rPr>
        <w:t>r</w:t>
      </w:r>
      <w:r w:rsidRPr="002C4C5A">
        <w:rPr>
          <w:rFonts w:ascii="Times New Roman" w:eastAsia="Times New Roman" w:hAnsi="Times New Roman" w:cs="Times New Roman"/>
          <w:color w:val="000000" w:themeColor="text1"/>
          <w:sz w:val="24"/>
          <w:szCs w:val="24"/>
        </w:rPr>
        <w:t xml:space="preserve">eikalų </w:t>
      </w:r>
      <w:r w:rsidR="002C4C5A">
        <w:rPr>
          <w:rFonts w:ascii="Times New Roman" w:eastAsia="Times New Roman" w:hAnsi="Times New Roman" w:cs="Times New Roman"/>
          <w:color w:val="000000" w:themeColor="text1"/>
          <w:sz w:val="24"/>
          <w:szCs w:val="24"/>
        </w:rPr>
        <w:t>m</w:t>
      </w:r>
      <w:r w:rsidRPr="002C4C5A">
        <w:rPr>
          <w:rFonts w:ascii="Times New Roman" w:eastAsia="Times New Roman" w:hAnsi="Times New Roman" w:cs="Times New Roman"/>
          <w:color w:val="000000" w:themeColor="text1"/>
          <w:sz w:val="24"/>
          <w:szCs w:val="24"/>
        </w:rPr>
        <w:t>inisterija</w:t>
      </w:r>
      <w:r w:rsidRPr="5CCDD695">
        <w:rPr>
          <w:rFonts w:ascii="Times New Roman" w:eastAsia="Times New Roman" w:hAnsi="Times New Roman" w:cs="Times New Roman"/>
          <w:color w:val="000000" w:themeColor="text1"/>
          <w:sz w:val="24"/>
          <w:szCs w:val="24"/>
        </w:rPr>
        <w:t xml:space="preserve"> (toliau – Perkančioji organizacija) numato įsigyti </w:t>
      </w:r>
      <w:r w:rsidR="3B475601" w:rsidRPr="5CCDD695">
        <w:rPr>
          <w:rFonts w:ascii="Times New Roman" w:eastAsia="Times New Roman" w:hAnsi="Times New Roman" w:cs="Times New Roman"/>
          <w:color w:val="000000" w:themeColor="text1"/>
          <w:sz w:val="24"/>
          <w:szCs w:val="24"/>
        </w:rPr>
        <w:t xml:space="preserve">2 </w:t>
      </w:r>
      <w:r w:rsidRPr="5CCDD695">
        <w:rPr>
          <w:rFonts w:ascii="Times New Roman" w:eastAsia="Times New Roman" w:hAnsi="Times New Roman" w:cs="Times New Roman"/>
          <w:color w:val="000000" w:themeColor="text1"/>
          <w:sz w:val="24"/>
          <w:szCs w:val="24"/>
        </w:rPr>
        <w:t>tarnybin</w:t>
      </w:r>
      <w:r w:rsidR="71E50999" w:rsidRPr="5CCDD695">
        <w:rPr>
          <w:rFonts w:ascii="Times New Roman" w:eastAsia="Times New Roman" w:hAnsi="Times New Roman" w:cs="Times New Roman"/>
          <w:color w:val="000000" w:themeColor="text1"/>
          <w:sz w:val="24"/>
          <w:szCs w:val="24"/>
        </w:rPr>
        <w:t>es</w:t>
      </w:r>
      <w:r w:rsidRPr="5CCDD695">
        <w:rPr>
          <w:rFonts w:ascii="Times New Roman" w:eastAsia="Times New Roman" w:hAnsi="Times New Roman" w:cs="Times New Roman"/>
          <w:color w:val="000000" w:themeColor="text1"/>
          <w:sz w:val="24"/>
          <w:szCs w:val="24"/>
        </w:rPr>
        <w:t xml:space="preserve"> stot</w:t>
      </w:r>
      <w:r w:rsidR="07DC24F4" w:rsidRPr="5CCDD695">
        <w:rPr>
          <w:rFonts w:ascii="Times New Roman" w:eastAsia="Times New Roman" w:hAnsi="Times New Roman" w:cs="Times New Roman"/>
          <w:color w:val="000000" w:themeColor="text1"/>
          <w:sz w:val="24"/>
          <w:szCs w:val="24"/>
        </w:rPr>
        <w:t>is</w:t>
      </w:r>
      <w:r w:rsidRPr="5CCDD695">
        <w:rPr>
          <w:rFonts w:ascii="Times New Roman" w:eastAsia="Times New Roman" w:hAnsi="Times New Roman" w:cs="Times New Roman"/>
          <w:color w:val="000000" w:themeColor="text1"/>
          <w:sz w:val="24"/>
          <w:szCs w:val="24"/>
        </w:rPr>
        <w:t xml:space="preserve">  (toliau – Įranga)</w:t>
      </w:r>
      <w:r w:rsidR="03285C16" w:rsidRPr="5CCDD695">
        <w:rPr>
          <w:rFonts w:ascii="Times New Roman" w:eastAsia="Times New Roman" w:hAnsi="Times New Roman" w:cs="Times New Roman"/>
          <w:color w:val="000000" w:themeColor="text1"/>
          <w:sz w:val="24"/>
          <w:szCs w:val="24"/>
        </w:rPr>
        <w:t xml:space="preserve">. </w:t>
      </w:r>
    </w:p>
    <w:p w14:paraId="6569B573" w14:textId="407F21CC"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 xml:space="preserve">Perkama Įranga privalo būti nauja ir nenaudota, pateikiama originalioje gamintojo pakuotėje. Pateikiama Įranga negali būti gamintojo atnaujinta („Refurbished“ arba „Remarketed“), Tiekėjas turi užtikrinti, kad gamintojas nėra paskelbęs apie siūlomos Įrangos gamybos arba tobulinimo nutraukimą (pvz. „End of life time“ ar „Discontinued“). </w:t>
      </w:r>
    </w:p>
    <w:p w14:paraId="0603403C" w14:textId="12D3163B"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Įranga pristatoma į Užsienio reikalų ministeriją, adresu: J. Tumo-Vaižganto g. 2, 01108, Vilnius, ne vėliau kaip per 70 (septyniasdešimt) kalendorinių dienų nuo sutarties įsigaliojimo dienos. Tiekėjas prieš pristatydamas Įrangą privalo su Perkančiąja organizacija suderinti jos pristatymo datą.</w:t>
      </w:r>
    </w:p>
    <w:p w14:paraId="5931D046" w14:textId="6591D065"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Tiekėjas kartu su pasiūlymu (atskirame priede) turi pateikti visų Įrangą komplektuojančių dalių kodus, modelius, kiekius bei reikalingas licencijas.</w:t>
      </w:r>
    </w:p>
    <w:p w14:paraId="0628501B" w14:textId="744D9B1F"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Tiekėjas su pasiūlymu turi pateikti nuorodą į gamintojo puslapį, katalogą, oficialų gamintojo raštą ar kitą lygiavertį dokumentą, kuriame yra tiksli siūlomos Įrangos techninė specifikacija.</w:t>
      </w:r>
    </w:p>
    <w:p w14:paraId="406A992D" w14:textId="66891062"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Įrangos elektros maitinimas turi būti ~220 V, 50 Hz. Įtampos keitimo transformatoriai negali būti siūlomi. Maitinimo kabeliai turi tikti Europoje naudojamiems kištukiniams lizdams.</w:t>
      </w:r>
    </w:p>
    <w:p w14:paraId="11F657F4" w14:textId="2B6879AE"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Tiekėjas turi būti siūlomos Įrangos gamintojas arba siūlomos Įrangos gamintojo atstovas, įgaliotas pateikti (parduoti), įdiegti ir aptarnauti siūlomą įrangą arba turi būti sudaręs sutartį su tokiu atstovu, turinčiu išvardintas teises.</w:t>
      </w:r>
    </w:p>
    <w:p w14:paraId="627CE0EE" w14:textId="46EAF39F" w:rsidR="00C00D35" w:rsidRPr="00693148" w:rsidRDefault="03285C16" w:rsidP="5BA0DA38">
      <w:pPr>
        <w:pStyle w:val="ListParagraph"/>
        <w:numPr>
          <w:ilvl w:val="1"/>
          <w:numId w:val="10"/>
        </w:numPr>
        <w:tabs>
          <w:tab w:val="left" w:pos="1260"/>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Vadovaujantis Lietuvos Respublikos viešųjų pirkimų įstatymo (toliau – Viešųjų pirkimų įstatymas) 37 straipsnio 9 dalies reikalavimais siūloma Įranga nekels grėsmės nacionaliniam saugumui.</w:t>
      </w:r>
    </w:p>
    <w:p w14:paraId="3FA367E5" w14:textId="3F7DCCB1"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Įranga turi atitikti šiuos aplinkos apsaugos kriterijus:</w:t>
      </w:r>
    </w:p>
    <w:p w14:paraId="4C2CC00F" w14:textId="23069543" w:rsidR="00C00D35" w:rsidRPr="00693148" w:rsidRDefault="03285C16" w:rsidP="5BA0DA38">
      <w:pPr>
        <w:tabs>
          <w:tab w:val="left" w:pos="1710"/>
        </w:tabs>
        <w:spacing w:after="0" w:line="240" w:lineRule="auto"/>
        <w:ind w:firstLine="540"/>
        <w:contextualSpacing/>
        <w:jc w:val="both"/>
        <w:rPr>
          <w:rFonts w:ascii="Times New Roman" w:eastAsia="Times New Roman" w:hAnsi="Times New Roman" w:cs="Times New Roman"/>
          <w:color w:val="000000" w:themeColor="text1"/>
          <w:sz w:val="24"/>
          <w:szCs w:val="24"/>
        </w:rPr>
      </w:pPr>
      <w:r w:rsidRPr="2BB62F2F">
        <w:rPr>
          <w:rFonts w:ascii="Times New Roman" w:eastAsia="Times New Roman" w:hAnsi="Times New Roman" w:cs="Times New Roman"/>
          <w:color w:val="000000" w:themeColor="text1"/>
          <w:sz w:val="24"/>
          <w:szCs w:val="24"/>
        </w:rPr>
        <w:t xml:space="preserve">1.9.1. tarnybinių stočių maitinimo šaltinis atitinka Europos Sąjungos (EU) Komisijos direktyvą 2019/424 (EU Lot 9) energijos efektyvumo reikalavimui, naudojamas maitinimo šaltinis sertifikuotas min. Platinum ar analogiškai sertifikacijai (kas leidžia sumažinti </w:t>
      </w:r>
      <w:r w:rsidR="50C2C06C" w:rsidRPr="2BB62F2F">
        <w:rPr>
          <w:rFonts w:ascii="Times New Roman" w:eastAsia="Times New Roman" w:hAnsi="Times New Roman" w:cs="Times New Roman"/>
          <w:color w:val="000000" w:themeColor="text1"/>
          <w:sz w:val="24"/>
          <w:szCs w:val="24"/>
        </w:rPr>
        <w:t xml:space="preserve">įrenginių </w:t>
      </w:r>
      <w:r w:rsidRPr="2BB62F2F">
        <w:rPr>
          <w:rFonts w:ascii="Times New Roman" w:eastAsia="Times New Roman" w:hAnsi="Times New Roman" w:cs="Times New Roman"/>
          <w:color w:val="000000" w:themeColor="text1"/>
          <w:sz w:val="24"/>
          <w:szCs w:val="24"/>
        </w:rPr>
        <w:t>energijos naudojimą);</w:t>
      </w:r>
    </w:p>
    <w:p w14:paraId="7EC425E7" w14:textId="357621D0" w:rsidR="00C00D35" w:rsidRPr="00693148" w:rsidRDefault="03285C16" w:rsidP="5BA0DA38">
      <w:pPr>
        <w:tabs>
          <w:tab w:val="left" w:pos="1350"/>
        </w:tabs>
        <w:spacing w:after="0" w:line="240" w:lineRule="auto"/>
        <w:ind w:firstLine="540"/>
        <w:contextualSpacing/>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1.9.2. atitikimas direktyvos  EU WEEE directive (2002/95/EC) reikalavimams dėl prekės arba (ir) prekės įpakavimo perdirbimo.</w:t>
      </w:r>
    </w:p>
    <w:p w14:paraId="0D8E68BA" w14:textId="388F5414" w:rsidR="00C00D35" w:rsidRPr="00693148" w:rsidRDefault="00C00D35" w:rsidP="004E5609">
      <w:pPr>
        <w:spacing w:after="0" w:line="240" w:lineRule="auto"/>
        <w:contextualSpacing/>
        <w:jc w:val="both"/>
        <w:rPr>
          <w:rFonts w:ascii="Times New Roman" w:hAnsi="Times New Roman" w:cs="Times New Roman"/>
        </w:rPr>
      </w:pPr>
    </w:p>
    <w:p w14:paraId="22A16943" w14:textId="0C418FE3" w:rsidR="5BA0DA38" w:rsidRPr="00693148" w:rsidRDefault="5BA0DA38" w:rsidP="5BA0DA38">
      <w:pPr>
        <w:spacing w:after="0" w:line="240" w:lineRule="auto"/>
        <w:contextualSpacing/>
        <w:jc w:val="both"/>
        <w:rPr>
          <w:rFonts w:ascii="Times New Roman" w:hAnsi="Times New Roman" w:cs="Times New Roman"/>
        </w:rPr>
      </w:pPr>
    </w:p>
    <w:p w14:paraId="6B7CFE05" w14:textId="4EA0F166" w:rsidR="5BA0DA38" w:rsidRPr="00693148" w:rsidRDefault="5BA0DA38" w:rsidP="5BA0DA38">
      <w:pPr>
        <w:spacing w:after="0" w:line="240" w:lineRule="auto"/>
        <w:contextualSpacing/>
        <w:jc w:val="both"/>
        <w:rPr>
          <w:rFonts w:ascii="Times New Roman" w:hAnsi="Times New Roman" w:cs="Times New Roman"/>
        </w:rPr>
      </w:pPr>
    </w:p>
    <w:p w14:paraId="051ECDC7" w14:textId="05C49AB2" w:rsidR="006F2AF1" w:rsidRPr="00693148" w:rsidRDefault="006F2AF1" w:rsidP="5BA0DA38">
      <w:pPr>
        <w:pStyle w:val="ListParagraph"/>
        <w:spacing w:after="0" w:line="240" w:lineRule="auto"/>
        <w:rPr>
          <w:rFonts w:ascii="Times New Roman" w:hAnsi="Times New Roman" w:cs="Times New Roman"/>
          <w:b/>
          <w:bCs/>
        </w:rPr>
      </w:pPr>
      <w:r w:rsidRPr="00693148">
        <w:rPr>
          <w:rFonts w:ascii="Times New Roman" w:hAnsi="Times New Roman" w:cs="Times New Roman"/>
          <w:b/>
          <w:bCs/>
        </w:rPr>
        <w:t>Tarnybinė stotis</w:t>
      </w:r>
    </w:p>
    <w:p w14:paraId="4BDE7BD0" w14:textId="77777777" w:rsidR="00101E3B" w:rsidRPr="00693148" w:rsidRDefault="00101E3B" w:rsidP="00E10E0C">
      <w:pPr>
        <w:pStyle w:val="ListParagraph"/>
        <w:spacing w:after="0" w:line="240" w:lineRule="auto"/>
        <w:rPr>
          <w:rFonts w:ascii="Times New Roman" w:hAnsi="Times New Roman" w:cs="Times New Roman"/>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7"/>
        <w:gridCol w:w="6965"/>
      </w:tblGrid>
      <w:tr w:rsidR="00845EA3" w:rsidRPr="00693148" w14:paraId="61465FF3" w14:textId="3B799D0E" w:rsidTr="5CCDD695">
        <w:trPr>
          <w:tblHeader/>
        </w:trPr>
        <w:tc>
          <w:tcPr>
            <w:tcW w:w="704" w:type="dxa"/>
            <w:hideMark/>
          </w:tcPr>
          <w:p w14:paraId="2B239F53" w14:textId="7545D766" w:rsidR="00845EA3" w:rsidRPr="00693148" w:rsidRDefault="00845EA3" w:rsidP="004E5609">
            <w:pPr>
              <w:spacing w:after="0" w:line="240" w:lineRule="auto"/>
              <w:ind w:left="-113" w:right="-124"/>
              <w:contextualSpacing/>
              <w:jc w:val="center"/>
              <w:rPr>
                <w:rFonts w:ascii="Times New Roman" w:eastAsia="Times New Roman" w:hAnsi="Times New Roman" w:cs="Times New Roman"/>
                <w:b/>
                <w:bCs/>
                <w:lang w:eastAsia="lt-LT"/>
              </w:rPr>
            </w:pPr>
          </w:p>
        </w:tc>
        <w:tc>
          <w:tcPr>
            <w:tcW w:w="2107" w:type="dxa"/>
            <w:hideMark/>
          </w:tcPr>
          <w:p w14:paraId="10A3FE29" w14:textId="77777777" w:rsidR="00845EA3" w:rsidRPr="00693148" w:rsidRDefault="00845EA3" w:rsidP="004E5609">
            <w:pPr>
              <w:spacing w:after="0" w:line="240" w:lineRule="auto"/>
              <w:contextualSpacing/>
              <w:jc w:val="center"/>
              <w:rPr>
                <w:rFonts w:ascii="Times New Roman" w:eastAsia="Times New Roman" w:hAnsi="Times New Roman" w:cs="Times New Roman"/>
                <w:b/>
                <w:bCs/>
                <w:lang w:eastAsia="lt-LT"/>
              </w:rPr>
            </w:pPr>
            <w:r w:rsidRPr="00693148">
              <w:rPr>
                <w:rFonts w:ascii="Times New Roman" w:eastAsia="Times New Roman" w:hAnsi="Times New Roman" w:cs="Times New Roman"/>
                <w:b/>
                <w:bCs/>
                <w:lang w:eastAsia="lt-LT"/>
              </w:rPr>
              <w:t>Parametrai</w:t>
            </w:r>
          </w:p>
        </w:tc>
        <w:tc>
          <w:tcPr>
            <w:tcW w:w="6965" w:type="dxa"/>
            <w:hideMark/>
          </w:tcPr>
          <w:p w14:paraId="7E5A178C" w14:textId="77777777" w:rsidR="00845EA3" w:rsidRPr="00693148" w:rsidRDefault="00845EA3" w:rsidP="004E5609">
            <w:pPr>
              <w:spacing w:after="0" w:line="240" w:lineRule="auto"/>
              <w:contextualSpacing/>
              <w:jc w:val="center"/>
              <w:rPr>
                <w:rFonts w:ascii="Times New Roman" w:eastAsia="Times New Roman" w:hAnsi="Times New Roman" w:cs="Times New Roman"/>
                <w:b/>
                <w:bCs/>
                <w:lang w:eastAsia="lt-LT"/>
              </w:rPr>
            </w:pPr>
            <w:r w:rsidRPr="00693148">
              <w:rPr>
                <w:rFonts w:ascii="Times New Roman" w:eastAsia="Times New Roman" w:hAnsi="Times New Roman" w:cs="Times New Roman"/>
                <w:b/>
                <w:bCs/>
                <w:lang w:eastAsia="lt-LT"/>
              </w:rPr>
              <w:t>Minimalūs reikalavimai</w:t>
            </w:r>
          </w:p>
        </w:tc>
      </w:tr>
      <w:tr w:rsidR="00845EA3" w:rsidRPr="00693148" w14:paraId="0F9C5EAC" w14:textId="44B07320" w:rsidTr="5CCDD695">
        <w:tc>
          <w:tcPr>
            <w:tcW w:w="704" w:type="dxa"/>
            <w:hideMark/>
          </w:tcPr>
          <w:p w14:paraId="63DBE47D" w14:textId="3FEA0515"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w:t>
            </w:r>
          </w:p>
        </w:tc>
        <w:tc>
          <w:tcPr>
            <w:tcW w:w="2107" w:type="dxa"/>
            <w:hideMark/>
          </w:tcPr>
          <w:p w14:paraId="05D968E1"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Gamintojas</w:t>
            </w:r>
          </w:p>
        </w:tc>
        <w:tc>
          <w:tcPr>
            <w:tcW w:w="6965" w:type="dxa"/>
            <w:hideMark/>
          </w:tcPr>
          <w:p w14:paraId="00992E93" w14:textId="2D7FE8CE"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Nurod</w:t>
            </w:r>
            <w:r>
              <w:rPr>
                <w:rFonts w:ascii="Times New Roman" w:eastAsia="Times New Roman" w:hAnsi="Times New Roman" w:cs="Times New Roman"/>
                <w:lang w:eastAsia="lt-LT"/>
              </w:rPr>
              <w:t>omas</w:t>
            </w:r>
            <w:r w:rsidRPr="00693148">
              <w:rPr>
                <w:rFonts w:ascii="Times New Roman" w:eastAsia="Times New Roman" w:hAnsi="Times New Roman" w:cs="Times New Roman"/>
                <w:lang w:eastAsia="lt-LT"/>
              </w:rPr>
              <w:t xml:space="preserve"> gamintoj</w:t>
            </w:r>
            <w:r>
              <w:rPr>
                <w:rFonts w:ascii="Times New Roman" w:eastAsia="Times New Roman" w:hAnsi="Times New Roman" w:cs="Times New Roman"/>
                <w:lang w:eastAsia="lt-LT"/>
              </w:rPr>
              <w:t>as</w:t>
            </w:r>
          </w:p>
        </w:tc>
      </w:tr>
      <w:tr w:rsidR="00845EA3" w:rsidRPr="00693148" w14:paraId="49A47CE0" w14:textId="0EF588BA" w:rsidTr="5CCDD695">
        <w:tc>
          <w:tcPr>
            <w:tcW w:w="704" w:type="dxa"/>
            <w:hideMark/>
          </w:tcPr>
          <w:p w14:paraId="7CE8B8D6" w14:textId="0FD1C455"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w:t>
            </w:r>
          </w:p>
        </w:tc>
        <w:tc>
          <w:tcPr>
            <w:tcW w:w="2107" w:type="dxa"/>
            <w:hideMark/>
          </w:tcPr>
          <w:p w14:paraId="0707D29C"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Produkto pavadinimas</w:t>
            </w:r>
          </w:p>
        </w:tc>
        <w:tc>
          <w:tcPr>
            <w:tcW w:w="6965" w:type="dxa"/>
            <w:hideMark/>
          </w:tcPr>
          <w:p w14:paraId="2135F3C1" w14:textId="77777777"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Nurodyti produkto pavadinimą, modelį.</w:t>
            </w:r>
          </w:p>
          <w:p w14:paraId="522752E8" w14:textId="2DD4E94A"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Pateikti nuorodą į viešai prieinamą informaciją gamintojo interneto svetainėje, kurioje pateikiama informacija apie siūlomos prekės charakteristikas.</w:t>
            </w:r>
          </w:p>
        </w:tc>
      </w:tr>
      <w:tr w:rsidR="00845EA3" w:rsidRPr="00693148" w14:paraId="46960DFE" w14:textId="79C838CC" w:rsidTr="5CCDD695">
        <w:tc>
          <w:tcPr>
            <w:tcW w:w="704" w:type="dxa"/>
            <w:hideMark/>
          </w:tcPr>
          <w:p w14:paraId="41BF82CA" w14:textId="7D65B237"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3.</w:t>
            </w:r>
          </w:p>
        </w:tc>
        <w:tc>
          <w:tcPr>
            <w:tcW w:w="2107" w:type="dxa"/>
            <w:hideMark/>
          </w:tcPr>
          <w:p w14:paraId="6B094E0E"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Tarnybinių stočių tipas</w:t>
            </w:r>
          </w:p>
        </w:tc>
        <w:tc>
          <w:tcPr>
            <w:tcW w:w="6965" w:type="dxa"/>
            <w:hideMark/>
          </w:tcPr>
          <w:p w14:paraId="5F0AEF8A" w14:textId="77777777"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Montuojama į standartinę 19“ (ang. </w:t>
            </w:r>
            <w:r w:rsidRPr="00693148">
              <w:rPr>
                <w:rFonts w:ascii="Times New Roman" w:eastAsia="Times New Roman" w:hAnsi="Times New Roman" w:cs="Times New Roman"/>
                <w:i/>
                <w:iCs/>
                <w:lang w:eastAsia="lt-LT"/>
              </w:rPr>
              <w:t>rack-mount</w:t>
            </w:r>
            <w:r w:rsidRPr="00693148">
              <w:rPr>
                <w:rFonts w:ascii="Times New Roman" w:eastAsia="Times New Roman" w:hAnsi="Times New Roman" w:cs="Times New Roman"/>
                <w:lang w:eastAsia="lt-LT"/>
              </w:rPr>
              <w:t xml:space="preserve">) spintą. </w:t>
            </w:r>
          </w:p>
          <w:p w14:paraId="41945C78" w14:textId="77777777"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Komplektuojama su bėgeliais ir kabelių rankove, skirtais sistemos ištraukimui iš serverinės spintos.</w:t>
            </w:r>
          </w:p>
          <w:p w14:paraId="73AC518A" w14:textId="659D69FA"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Ne daugiau kaip 2U aukščio.</w:t>
            </w:r>
          </w:p>
          <w:p w14:paraId="5F0464A6" w14:textId="5B5E9E8C" w:rsidR="00845EA3" w:rsidRPr="00693148" w:rsidRDefault="2F505831" w:rsidP="004E5609">
            <w:pPr>
              <w:spacing w:after="0" w:line="240" w:lineRule="auto"/>
              <w:contextualSpacing/>
              <w:jc w:val="both"/>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 xml:space="preserve">Korpusas turi talpinti ne mažiau kaip </w:t>
            </w:r>
            <w:r w:rsidR="43D2907C" w:rsidRPr="5CCDD695">
              <w:rPr>
                <w:rFonts w:ascii="Times New Roman" w:eastAsia="Times New Roman" w:hAnsi="Times New Roman" w:cs="Times New Roman"/>
                <w:lang w:eastAsia="lt-LT"/>
              </w:rPr>
              <w:t>8</w:t>
            </w:r>
            <w:r w:rsidR="3F35B6B8" w:rsidRPr="5CCDD695">
              <w:rPr>
                <w:rFonts w:ascii="Times New Roman" w:eastAsia="Times New Roman" w:hAnsi="Times New Roman" w:cs="Times New Roman"/>
                <w:lang w:eastAsia="lt-LT"/>
              </w:rPr>
              <w:t xml:space="preserve"> </w:t>
            </w:r>
            <w:r w:rsidRPr="5CCDD695">
              <w:rPr>
                <w:rFonts w:ascii="Times New Roman" w:eastAsia="Times New Roman" w:hAnsi="Times New Roman" w:cs="Times New Roman"/>
                <w:lang w:eastAsia="lt-LT"/>
              </w:rPr>
              <w:t>vnt</w:t>
            </w:r>
            <w:r w:rsidR="4F0B5F11" w:rsidRPr="5CCDD695">
              <w:rPr>
                <w:rFonts w:ascii="Times New Roman" w:eastAsia="Times New Roman" w:hAnsi="Times New Roman" w:cs="Times New Roman"/>
                <w:lang w:eastAsia="lt-LT"/>
              </w:rPr>
              <w:t>.</w:t>
            </w:r>
            <w:r w:rsidR="43D2907C" w:rsidRPr="5CCDD695">
              <w:rPr>
                <w:rFonts w:ascii="Times New Roman" w:eastAsia="Times New Roman" w:hAnsi="Times New Roman" w:cs="Times New Roman"/>
                <w:lang w:eastAsia="lt-LT"/>
              </w:rPr>
              <w:t xml:space="preserve"> 2.5</w:t>
            </w:r>
            <w:r w:rsidR="5AC66C18" w:rsidRPr="5CCDD695">
              <w:rPr>
                <w:rFonts w:ascii="Times New Roman" w:eastAsia="Times New Roman" w:hAnsi="Times New Roman" w:cs="Times New Roman"/>
                <w:lang w:eastAsia="lt-LT"/>
              </w:rPr>
              <w:t>“</w:t>
            </w:r>
            <w:r w:rsidR="07072135" w:rsidRPr="5CCDD695">
              <w:rPr>
                <w:rFonts w:ascii="Times New Roman" w:eastAsia="Times New Roman" w:hAnsi="Times New Roman" w:cs="Times New Roman"/>
                <w:lang w:eastAsia="lt-LT"/>
              </w:rPr>
              <w:t xml:space="preserve"> d</w:t>
            </w:r>
            <w:r w:rsidRPr="5CCDD695">
              <w:rPr>
                <w:rFonts w:ascii="Times New Roman" w:eastAsia="Times New Roman" w:hAnsi="Times New Roman" w:cs="Times New Roman"/>
                <w:lang w:eastAsia="lt-LT"/>
              </w:rPr>
              <w:t>isk</w:t>
            </w:r>
            <w:r w:rsidR="4F0B5F11" w:rsidRPr="5CCDD695">
              <w:rPr>
                <w:rFonts w:ascii="Times New Roman" w:eastAsia="Times New Roman" w:hAnsi="Times New Roman" w:cs="Times New Roman"/>
                <w:lang w:eastAsia="lt-LT"/>
              </w:rPr>
              <w:t>ų</w:t>
            </w:r>
            <w:r w:rsidRPr="5CCDD695">
              <w:rPr>
                <w:rFonts w:ascii="Times New Roman" w:eastAsia="Times New Roman" w:hAnsi="Times New Roman" w:cs="Times New Roman"/>
                <w:lang w:eastAsia="lt-LT"/>
              </w:rPr>
              <w:t>. Tam, kad užtikrinti pakankamą vietą serverio gale kabeliams, keitikliams ir kitoms dalims, serverio korpusas turi būti ne daugiau kaip 90 cm gylio (apvalinama pagal aritmetines taisykles iki sveikojo skaičiaus). Korpusas turi turėti galimybę naudoti užrakinamą priekinę panelę.</w:t>
            </w:r>
          </w:p>
        </w:tc>
      </w:tr>
      <w:tr w:rsidR="00845EA3" w:rsidRPr="00693148" w14:paraId="4127C8BE" w14:textId="27CBE055" w:rsidTr="5CCDD695">
        <w:tc>
          <w:tcPr>
            <w:tcW w:w="704" w:type="dxa"/>
            <w:hideMark/>
          </w:tcPr>
          <w:p w14:paraId="2C54299C" w14:textId="4172D0CE"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lastRenderedPageBreak/>
              <w:t>4.</w:t>
            </w:r>
          </w:p>
        </w:tc>
        <w:tc>
          <w:tcPr>
            <w:tcW w:w="2107" w:type="dxa"/>
            <w:hideMark/>
          </w:tcPr>
          <w:p w14:paraId="33CD1698"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Procesorių skaičius</w:t>
            </w:r>
          </w:p>
        </w:tc>
        <w:tc>
          <w:tcPr>
            <w:tcW w:w="6965" w:type="dxa"/>
            <w:hideMark/>
          </w:tcPr>
          <w:p w14:paraId="5DE8A5A6" w14:textId="0510AB65"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Ne daugiau kaip 2 vnt.</w:t>
            </w:r>
          </w:p>
        </w:tc>
      </w:tr>
      <w:tr w:rsidR="00845EA3" w:rsidRPr="00693148" w14:paraId="70DF39A8" w14:textId="1DC420B9" w:rsidTr="5CCDD695">
        <w:tc>
          <w:tcPr>
            <w:tcW w:w="704" w:type="dxa"/>
            <w:hideMark/>
          </w:tcPr>
          <w:p w14:paraId="2E4CE908" w14:textId="6CC14D2B"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5.</w:t>
            </w:r>
          </w:p>
        </w:tc>
        <w:tc>
          <w:tcPr>
            <w:tcW w:w="2107" w:type="dxa"/>
            <w:hideMark/>
          </w:tcPr>
          <w:p w14:paraId="5794A0BC"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Procesoriaus architektūra</w:t>
            </w:r>
          </w:p>
        </w:tc>
        <w:tc>
          <w:tcPr>
            <w:tcW w:w="6965" w:type="dxa"/>
            <w:hideMark/>
          </w:tcPr>
          <w:p w14:paraId="6BE293DB" w14:textId="65C0B28F"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x86 architektūros procesorius, palaikantis 64 bitų operacines sistemas ir taikomąsias programas, virtualizacijos instrukcijas aparatiniu lygmeniu.</w:t>
            </w:r>
          </w:p>
          <w:p w14:paraId="7BE73B6A" w14:textId="3157E099"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Palaikantis ne mažiau kaip 8 atminties kanalų.</w:t>
            </w:r>
          </w:p>
        </w:tc>
      </w:tr>
      <w:tr w:rsidR="00845EA3" w:rsidRPr="00693148" w14:paraId="438EB76B" w14:textId="07441BAB" w:rsidTr="5CCDD695">
        <w:tc>
          <w:tcPr>
            <w:tcW w:w="704" w:type="dxa"/>
            <w:hideMark/>
          </w:tcPr>
          <w:p w14:paraId="3A2D5E75" w14:textId="4EBA5EC2"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6.</w:t>
            </w:r>
          </w:p>
        </w:tc>
        <w:tc>
          <w:tcPr>
            <w:tcW w:w="2107" w:type="dxa"/>
            <w:hideMark/>
          </w:tcPr>
          <w:p w14:paraId="798D7442" w14:textId="25B031DB" w:rsidR="00845EA3" w:rsidRPr="00693148" w:rsidRDefault="009F2508" w:rsidP="004E5609">
            <w:pPr>
              <w:spacing w:after="0"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w:t>
            </w:r>
            <w:r w:rsidR="00CE64EA">
              <w:rPr>
                <w:rFonts w:ascii="Times New Roman" w:eastAsia="Times New Roman" w:hAnsi="Times New Roman" w:cs="Times New Roman"/>
                <w:lang w:eastAsia="lt-LT"/>
              </w:rPr>
              <w:t>o</w:t>
            </w:r>
            <w:r>
              <w:rPr>
                <w:rFonts w:ascii="Times New Roman" w:eastAsia="Times New Roman" w:hAnsi="Times New Roman" w:cs="Times New Roman"/>
                <w:lang w:eastAsia="lt-LT"/>
              </w:rPr>
              <w:t>riaus b</w:t>
            </w:r>
            <w:r w:rsidR="00845EA3" w:rsidRPr="00693148">
              <w:rPr>
                <w:rFonts w:ascii="Times New Roman" w:eastAsia="Times New Roman" w:hAnsi="Times New Roman" w:cs="Times New Roman"/>
                <w:lang w:eastAsia="lt-LT"/>
              </w:rPr>
              <w:t>randuolių tarnybinėje stotyje</w:t>
            </w:r>
          </w:p>
        </w:tc>
        <w:tc>
          <w:tcPr>
            <w:tcW w:w="6965" w:type="dxa"/>
            <w:hideMark/>
          </w:tcPr>
          <w:p w14:paraId="42B20C4D" w14:textId="29DB6E5D" w:rsidR="00845EA3" w:rsidRPr="00693148" w:rsidRDefault="2F505831" w:rsidP="004E5609">
            <w:pPr>
              <w:spacing w:after="0" w:line="240" w:lineRule="auto"/>
              <w:contextualSpacing/>
              <w:jc w:val="both"/>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 xml:space="preserve">Ne </w:t>
            </w:r>
            <w:r w:rsidR="2DE98D10" w:rsidRPr="5CCDD695">
              <w:rPr>
                <w:rFonts w:ascii="Times New Roman" w:eastAsia="Times New Roman" w:hAnsi="Times New Roman" w:cs="Times New Roman"/>
                <w:lang w:eastAsia="lt-LT"/>
              </w:rPr>
              <w:t xml:space="preserve">mažiau </w:t>
            </w:r>
            <w:r w:rsidRPr="5CCDD695">
              <w:rPr>
                <w:rFonts w:ascii="Times New Roman" w:eastAsia="Times New Roman" w:hAnsi="Times New Roman" w:cs="Times New Roman"/>
                <w:lang w:eastAsia="lt-LT"/>
              </w:rPr>
              <w:t xml:space="preserve">kaip </w:t>
            </w:r>
            <w:r w:rsidR="009F2508">
              <w:rPr>
                <w:rFonts w:ascii="Times New Roman" w:eastAsia="Times New Roman" w:hAnsi="Times New Roman" w:cs="Times New Roman"/>
                <w:lang w:eastAsia="lt-LT"/>
              </w:rPr>
              <w:t>8</w:t>
            </w:r>
            <w:r w:rsidR="2DE98D10" w:rsidRPr="5CCDD695">
              <w:rPr>
                <w:rFonts w:ascii="Times New Roman" w:eastAsia="Times New Roman" w:hAnsi="Times New Roman" w:cs="Times New Roman"/>
                <w:lang w:eastAsia="lt-LT"/>
              </w:rPr>
              <w:t xml:space="preserve"> ir ne daugiau kaip </w:t>
            </w:r>
            <w:r w:rsidR="009F2508">
              <w:rPr>
                <w:rFonts w:ascii="Times New Roman" w:eastAsia="Times New Roman" w:hAnsi="Times New Roman" w:cs="Times New Roman"/>
                <w:lang w:eastAsia="lt-LT"/>
              </w:rPr>
              <w:t>16</w:t>
            </w:r>
            <w:r w:rsidR="2DE98D10" w:rsidRPr="5CCDD695">
              <w:rPr>
                <w:rFonts w:ascii="Times New Roman" w:eastAsia="Times New Roman" w:hAnsi="Times New Roman" w:cs="Times New Roman"/>
                <w:lang w:eastAsia="lt-LT"/>
              </w:rPr>
              <w:t>.</w:t>
            </w:r>
            <w:r w:rsidR="6F5C13CB" w:rsidRPr="5CCDD695">
              <w:rPr>
                <w:rFonts w:ascii="Times New Roman" w:eastAsia="Times New Roman" w:hAnsi="Times New Roman" w:cs="Times New Roman"/>
                <w:lang w:eastAsia="lt-LT"/>
              </w:rPr>
              <w:t xml:space="preserve"> Nurodyti kiekį</w:t>
            </w:r>
            <w:r w:rsidR="009F2508">
              <w:rPr>
                <w:rFonts w:ascii="Times New Roman" w:eastAsia="Times New Roman" w:hAnsi="Times New Roman" w:cs="Times New Roman"/>
                <w:lang w:eastAsia="lt-LT"/>
              </w:rPr>
              <w:t>.</w:t>
            </w:r>
          </w:p>
        </w:tc>
      </w:tr>
      <w:tr w:rsidR="00845EA3" w:rsidRPr="00693148" w14:paraId="32AD5E2F" w14:textId="4890C75A" w:rsidTr="5CCDD695">
        <w:tc>
          <w:tcPr>
            <w:tcW w:w="704" w:type="dxa"/>
            <w:hideMark/>
          </w:tcPr>
          <w:p w14:paraId="551F6EB8" w14:textId="5ED2274B"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7.</w:t>
            </w:r>
          </w:p>
        </w:tc>
        <w:tc>
          <w:tcPr>
            <w:tcW w:w="2107" w:type="dxa"/>
            <w:hideMark/>
          </w:tcPr>
          <w:p w14:paraId="31E7636F"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Procesorių našumo reikalavimai</w:t>
            </w:r>
          </w:p>
        </w:tc>
        <w:tc>
          <w:tcPr>
            <w:tcW w:w="6965" w:type="dxa"/>
            <w:hideMark/>
          </w:tcPr>
          <w:p w14:paraId="1F201529" w14:textId="65F5D7C5" w:rsidR="00845EA3" w:rsidRPr="001C04DC" w:rsidRDefault="2F505831" w:rsidP="5CCDD695">
            <w:pPr>
              <w:spacing w:after="0" w:line="240" w:lineRule="auto"/>
              <w:contextualSpacing/>
              <w:jc w:val="both"/>
              <w:rPr>
                <w:rFonts w:ascii="Times New Roman" w:eastAsia="Times New Roman" w:hAnsi="Times New Roman" w:cs="Times New Roman"/>
                <w:lang w:eastAsia="lt-LT"/>
              </w:rPr>
            </w:pPr>
            <w:r w:rsidRPr="001C04DC">
              <w:rPr>
                <w:rFonts w:ascii="Times New Roman" w:eastAsia="Times New Roman" w:hAnsi="Times New Roman" w:cs="Times New Roman"/>
                <w:lang w:eastAsia="lt-LT"/>
              </w:rPr>
              <w:t>Siūlomos tarnybinės stoties našumas - ne mažesnis kaip::</w:t>
            </w:r>
          </w:p>
          <w:p w14:paraId="2CD87879" w14:textId="3C6DE161" w:rsidR="00845EA3" w:rsidRPr="001C04DC" w:rsidRDefault="2F505831" w:rsidP="5CCDD695">
            <w:pPr>
              <w:spacing w:after="0" w:line="240" w:lineRule="auto"/>
              <w:contextualSpacing/>
              <w:rPr>
                <w:rFonts w:ascii="Times New Roman" w:eastAsia="Times New Roman" w:hAnsi="Times New Roman" w:cs="Times New Roman"/>
                <w:lang w:eastAsia="lt-LT"/>
              </w:rPr>
            </w:pPr>
            <w:r w:rsidRPr="001C04DC">
              <w:rPr>
                <w:rFonts w:ascii="Times New Roman" w:eastAsia="Times New Roman" w:hAnsi="Times New Roman" w:cs="Times New Roman"/>
                <w:lang w:eastAsia="lt-LT"/>
              </w:rPr>
              <w:t>- </w:t>
            </w:r>
            <w:r w:rsidR="008C4B42" w:rsidRPr="001C04DC">
              <w:rPr>
                <w:rFonts w:ascii="Times New Roman" w:eastAsia="Times New Roman" w:hAnsi="Times New Roman" w:cs="Times New Roman"/>
                <w:lang w:eastAsia="lt-LT"/>
              </w:rPr>
              <w:t>10</w:t>
            </w:r>
            <w:r w:rsidR="001C04A5" w:rsidRPr="001C04DC">
              <w:rPr>
                <w:rFonts w:ascii="Times New Roman" w:eastAsia="Times New Roman" w:hAnsi="Times New Roman" w:cs="Times New Roman"/>
                <w:lang w:eastAsia="lt-LT"/>
              </w:rPr>
              <w:t>6</w:t>
            </w:r>
            <w:r w:rsidRPr="001C04DC">
              <w:rPr>
                <w:rFonts w:ascii="Times New Roman" w:eastAsia="Times New Roman" w:hAnsi="Times New Roman" w:cs="Times New Roman"/>
                <w:lang w:eastAsia="lt-LT"/>
              </w:rPr>
              <w:t xml:space="preserve"> vienetai pagal </w:t>
            </w:r>
            <w:r w:rsidRPr="001C04DC">
              <w:rPr>
                <w:rFonts w:ascii="Times New Roman" w:eastAsia="Times New Roman" w:hAnsi="Times New Roman" w:cs="Times New Roman"/>
                <w:i/>
                <w:iCs/>
                <w:lang w:eastAsia="lt-LT"/>
              </w:rPr>
              <w:t>SPECint_rate_base2017</w:t>
            </w:r>
            <w:r w:rsidRPr="001C04DC">
              <w:rPr>
                <w:rFonts w:ascii="Times New Roman" w:eastAsia="Times New Roman" w:hAnsi="Times New Roman" w:cs="Times New Roman"/>
                <w:lang w:eastAsia="lt-LT"/>
              </w:rPr>
              <w:t xml:space="preserve"> testą;</w:t>
            </w:r>
          </w:p>
          <w:p w14:paraId="079284BD" w14:textId="460A70AC" w:rsidR="00845EA3" w:rsidRPr="001C04DC" w:rsidRDefault="2F505831" w:rsidP="5CCDD695">
            <w:pPr>
              <w:spacing w:after="0" w:line="240" w:lineRule="auto"/>
              <w:contextualSpacing/>
              <w:rPr>
                <w:rFonts w:ascii="Times New Roman" w:eastAsia="Times New Roman" w:hAnsi="Times New Roman" w:cs="Times New Roman"/>
                <w:lang w:eastAsia="lt-LT"/>
              </w:rPr>
            </w:pPr>
            <w:r w:rsidRPr="001C04DC">
              <w:rPr>
                <w:rFonts w:ascii="Times New Roman" w:eastAsia="Times New Roman" w:hAnsi="Times New Roman" w:cs="Times New Roman"/>
                <w:lang w:eastAsia="lt-LT"/>
              </w:rPr>
              <w:t xml:space="preserve">- </w:t>
            </w:r>
            <w:r w:rsidR="001C04A5" w:rsidRPr="001C04DC">
              <w:rPr>
                <w:rFonts w:ascii="Times New Roman" w:eastAsia="Times New Roman" w:hAnsi="Times New Roman" w:cs="Times New Roman"/>
                <w:lang w:eastAsia="lt-LT"/>
              </w:rPr>
              <w:t>154</w:t>
            </w:r>
            <w:r w:rsidRPr="001C04DC">
              <w:rPr>
                <w:rFonts w:ascii="Times New Roman" w:eastAsia="Times New Roman" w:hAnsi="Times New Roman" w:cs="Times New Roman"/>
                <w:lang w:eastAsia="lt-LT"/>
              </w:rPr>
              <w:t xml:space="preserve"> vienetai pagal </w:t>
            </w:r>
            <w:r w:rsidRPr="001C04DC">
              <w:rPr>
                <w:rFonts w:ascii="Times New Roman" w:eastAsia="Times New Roman" w:hAnsi="Times New Roman" w:cs="Times New Roman"/>
                <w:i/>
                <w:iCs/>
                <w:lang w:eastAsia="lt-LT"/>
              </w:rPr>
              <w:t>SPECfp_rate_base2017</w:t>
            </w:r>
            <w:r w:rsidRPr="001C04DC">
              <w:rPr>
                <w:rFonts w:ascii="Times New Roman" w:eastAsia="Times New Roman" w:hAnsi="Times New Roman" w:cs="Times New Roman"/>
                <w:lang w:eastAsia="lt-LT"/>
              </w:rPr>
              <w:t xml:space="preserve"> testą.</w:t>
            </w:r>
          </w:p>
          <w:p w14:paraId="1AFB04C7" w14:textId="77777777" w:rsidR="00845EA3" w:rsidRPr="001C04DC" w:rsidRDefault="2F505831" w:rsidP="5CCDD695">
            <w:pPr>
              <w:spacing w:after="0" w:line="240" w:lineRule="auto"/>
              <w:contextualSpacing/>
              <w:jc w:val="both"/>
              <w:rPr>
                <w:rFonts w:ascii="Times New Roman" w:eastAsia="Times New Roman" w:hAnsi="Times New Roman" w:cs="Times New Roman"/>
                <w:lang w:eastAsia="lt-LT"/>
              </w:rPr>
            </w:pPr>
            <w:r w:rsidRPr="001C04DC">
              <w:rPr>
                <w:rFonts w:ascii="Times New Roman" w:eastAsia="Times New Roman" w:hAnsi="Times New Roman" w:cs="Times New Roman"/>
                <w:lang w:eastAsia="lt-LT"/>
              </w:rPr>
              <w:t>Rezultatai turi būti skelbiami adresu www.spec.org puslapyje ir pateikti pasiūlyme.</w:t>
            </w:r>
          </w:p>
          <w:p w14:paraId="2AF31006" w14:textId="049840FE" w:rsidR="00845EA3" w:rsidRPr="001C04DC" w:rsidRDefault="2F505831" w:rsidP="5CCDD695">
            <w:pPr>
              <w:spacing w:after="0" w:line="240" w:lineRule="auto"/>
              <w:contextualSpacing/>
              <w:jc w:val="both"/>
              <w:rPr>
                <w:rFonts w:ascii="Times New Roman" w:eastAsia="Times New Roman" w:hAnsi="Times New Roman" w:cs="Times New Roman"/>
                <w:lang w:eastAsia="lt-LT"/>
              </w:rPr>
            </w:pPr>
            <w:r w:rsidRPr="001C04DC">
              <w:rPr>
                <w:rFonts w:ascii="Times New Roman" w:eastAsia="Times New Roman" w:hAnsi="Times New Roman" w:cs="Times New Roman"/>
                <w:lang w:eastAsia="lt-LT"/>
              </w:rPr>
              <w:t>Pateikiami našumo rezultatai turi būti išmatuoti bet kokioje siūlomo gamintojo tarnybinėje stotyje su siūlomu procesoriumi.</w:t>
            </w:r>
          </w:p>
          <w:p w14:paraId="14DE63F5" w14:textId="49BA85D4" w:rsidR="00845EA3" w:rsidRPr="001C04DC" w:rsidRDefault="2F505831" w:rsidP="5CCDD695">
            <w:pPr>
              <w:spacing w:after="0" w:line="240" w:lineRule="auto"/>
              <w:contextualSpacing/>
              <w:jc w:val="both"/>
              <w:rPr>
                <w:rFonts w:ascii="Times New Roman" w:eastAsia="Times New Roman" w:hAnsi="Times New Roman" w:cs="Times New Roman"/>
                <w:highlight w:val="yellow"/>
                <w:lang w:eastAsia="lt-LT"/>
              </w:rPr>
            </w:pPr>
            <w:r w:rsidRPr="001C04DC">
              <w:rPr>
                <w:rFonts w:ascii="Times New Roman" w:eastAsia="Times New Roman" w:hAnsi="Times New Roman" w:cs="Times New Roman"/>
                <w:lang w:eastAsia="lt-LT"/>
              </w:rPr>
              <w:t>Nurodyti procesoriaus gamintoją ir modelį.</w:t>
            </w:r>
          </w:p>
        </w:tc>
      </w:tr>
      <w:tr w:rsidR="00845EA3" w:rsidRPr="00693148" w14:paraId="5FC7A66A" w14:textId="30504A7D" w:rsidTr="5CCDD695">
        <w:tc>
          <w:tcPr>
            <w:tcW w:w="704" w:type="dxa"/>
            <w:hideMark/>
          </w:tcPr>
          <w:p w14:paraId="45F66CE0" w14:textId="3F3A5AE3"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8.</w:t>
            </w:r>
          </w:p>
        </w:tc>
        <w:tc>
          <w:tcPr>
            <w:tcW w:w="2107" w:type="dxa"/>
            <w:hideMark/>
          </w:tcPr>
          <w:p w14:paraId="19BBA857"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Operatyvioji atmintis</w:t>
            </w:r>
          </w:p>
        </w:tc>
        <w:tc>
          <w:tcPr>
            <w:tcW w:w="6965" w:type="dxa"/>
            <w:hideMark/>
          </w:tcPr>
          <w:p w14:paraId="5459B1B2" w14:textId="5D2CA8F3" w:rsidR="007878E0" w:rsidRPr="00952965" w:rsidRDefault="007878E0" w:rsidP="007878E0">
            <w:pPr>
              <w:spacing w:after="0" w:line="240" w:lineRule="auto"/>
              <w:contextualSpacing/>
              <w:jc w:val="both"/>
              <w:rPr>
                <w:rFonts w:ascii="Times New Roman" w:eastAsia="Times New Roman" w:hAnsi="Times New Roman" w:cs="Times New Roman"/>
                <w:lang w:eastAsia="lt-LT"/>
              </w:rPr>
            </w:pPr>
            <w:r w:rsidRPr="00952965">
              <w:rPr>
                <w:rFonts w:ascii="Times New Roman" w:eastAsia="Times New Roman" w:hAnsi="Times New Roman" w:cs="Times New Roman"/>
                <w:lang w:eastAsia="lt-LT"/>
              </w:rPr>
              <w:t xml:space="preserve">Ne blogiau kaip </w:t>
            </w:r>
            <w:r w:rsidR="001C04DC" w:rsidRPr="00952965">
              <w:rPr>
                <w:rFonts w:ascii="Times New Roman" w:eastAsia="Times New Roman" w:hAnsi="Times New Roman" w:cs="Times New Roman"/>
                <w:lang w:eastAsia="lt-LT"/>
              </w:rPr>
              <w:t xml:space="preserve">ECC </w:t>
            </w:r>
            <w:r w:rsidRPr="00952965">
              <w:rPr>
                <w:rFonts w:ascii="Times New Roman" w:eastAsia="Times New Roman" w:hAnsi="Times New Roman" w:cs="Times New Roman"/>
                <w:lang w:eastAsia="lt-LT"/>
              </w:rPr>
              <w:t>DD</w:t>
            </w:r>
            <w:r w:rsidR="003A2D92" w:rsidRPr="00952965">
              <w:rPr>
                <w:rFonts w:ascii="Times New Roman" w:eastAsia="Times New Roman" w:hAnsi="Times New Roman" w:cs="Times New Roman"/>
                <w:lang w:eastAsia="lt-LT"/>
              </w:rPr>
              <w:t>R</w:t>
            </w:r>
            <w:r w:rsidR="00952965" w:rsidRPr="00952965">
              <w:rPr>
                <w:rFonts w:ascii="Times New Roman" w:eastAsia="Times New Roman" w:hAnsi="Times New Roman" w:cs="Times New Roman"/>
                <w:lang w:eastAsia="lt-LT"/>
              </w:rPr>
              <w:t>5</w:t>
            </w:r>
            <w:r w:rsidR="00C05D39" w:rsidRPr="00952965">
              <w:rPr>
                <w:rFonts w:ascii="Times New Roman" w:eastAsia="Times New Roman" w:hAnsi="Times New Roman" w:cs="Times New Roman"/>
                <w:lang w:eastAsia="lt-LT"/>
              </w:rPr>
              <w:t xml:space="preserve"> </w:t>
            </w:r>
            <w:r w:rsidR="001C04A5" w:rsidRPr="00952965">
              <w:rPr>
                <w:rFonts w:ascii="Times New Roman" w:eastAsia="Times New Roman" w:hAnsi="Times New Roman" w:cs="Times New Roman"/>
                <w:lang w:eastAsia="lt-LT"/>
              </w:rPr>
              <w:t>64</w:t>
            </w:r>
            <w:r w:rsidR="00C05D39" w:rsidRPr="00952965">
              <w:rPr>
                <w:rFonts w:ascii="Times New Roman" w:eastAsia="Times New Roman" w:hAnsi="Times New Roman" w:cs="Times New Roman"/>
                <w:lang w:eastAsia="lt-LT"/>
              </w:rPr>
              <w:t>00</w:t>
            </w:r>
            <w:r w:rsidRPr="00952965">
              <w:rPr>
                <w:rFonts w:ascii="Times New Roman" w:eastAsia="Times New Roman" w:hAnsi="Times New Roman" w:cs="Times New Roman"/>
                <w:lang w:eastAsia="lt-LT"/>
              </w:rPr>
              <w:t xml:space="preserve">. </w:t>
            </w:r>
          </w:p>
          <w:p w14:paraId="1002CAAA" w14:textId="77777777" w:rsidR="007878E0" w:rsidRPr="0024464E" w:rsidRDefault="007878E0" w:rsidP="007878E0">
            <w:pPr>
              <w:spacing w:after="0" w:line="240" w:lineRule="auto"/>
              <w:contextualSpacing/>
              <w:jc w:val="both"/>
              <w:rPr>
                <w:rFonts w:ascii="Times New Roman" w:eastAsia="Times New Roman" w:hAnsi="Times New Roman" w:cs="Times New Roman"/>
                <w:lang w:eastAsia="lt-LT"/>
              </w:rPr>
            </w:pPr>
            <w:r w:rsidRPr="407C2268">
              <w:rPr>
                <w:rFonts w:ascii="Times New Roman" w:eastAsia="Times New Roman" w:hAnsi="Times New Roman" w:cs="Times New Roman"/>
                <w:lang w:eastAsia="lt-LT"/>
              </w:rPr>
              <w:t>„Advanced ECC“ arba analogiškų technologijų palaikymas</w:t>
            </w:r>
          </w:p>
          <w:p w14:paraId="4F35D8B6" w14:textId="759257FD" w:rsidR="00845EA3" w:rsidRPr="00693148" w:rsidRDefault="007878E0" w:rsidP="007878E0">
            <w:pPr>
              <w:spacing w:after="0" w:line="240" w:lineRule="auto"/>
              <w:contextualSpacing/>
              <w:jc w:val="both"/>
              <w:rPr>
                <w:rFonts w:ascii="Times New Roman" w:eastAsia="Times New Roman" w:hAnsi="Times New Roman" w:cs="Times New Roman"/>
                <w:lang w:eastAsia="lt-LT"/>
              </w:rPr>
            </w:pPr>
            <w:r w:rsidRPr="407C2268">
              <w:rPr>
                <w:rFonts w:ascii="Times New Roman" w:eastAsia="Times New Roman" w:hAnsi="Times New Roman" w:cs="Times New Roman"/>
                <w:lang w:eastAsia="lt-LT"/>
              </w:rPr>
              <w:t>Nurodyti operatyvinės atminties modelį, architektūrą</w:t>
            </w:r>
            <w:r w:rsidR="00C05D39">
              <w:rPr>
                <w:rFonts w:ascii="Times New Roman" w:eastAsia="Times New Roman" w:hAnsi="Times New Roman" w:cs="Times New Roman"/>
                <w:lang w:eastAsia="lt-LT"/>
              </w:rPr>
              <w:t>.</w:t>
            </w:r>
          </w:p>
        </w:tc>
      </w:tr>
      <w:tr w:rsidR="00845EA3" w:rsidRPr="00693148" w14:paraId="59B640F8" w14:textId="0F48BBB9" w:rsidTr="5CCDD695">
        <w:tc>
          <w:tcPr>
            <w:tcW w:w="704" w:type="dxa"/>
            <w:hideMark/>
          </w:tcPr>
          <w:p w14:paraId="1A037DAB" w14:textId="3CBD8CDC"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9.</w:t>
            </w:r>
          </w:p>
        </w:tc>
        <w:tc>
          <w:tcPr>
            <w:tcW w:w="2107" w:type="dxa"/>
            <w:hideMark/>
          </w:tcPr>
          <w:p w14:paraId="12F8D759"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Įdiegta operatyvioji atmintis</w:t>
            </w:r>
          </w:p>
        </w:tc>
        <w:tc>
          <w:tcPr>
            <w:tcW w:w="6965" w:type="dxa"/>
            <w:hideMark/>
          </w:tcPr>
          <w:p w14:paraId="2989B28E" w14:textId="2644E6D3"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Ne mažiau kaip 64GB.</w:t>
            </w:r>
          </w:p>
          <w:p w14:paraId="6F6A3D15" w14:textId="3CD86033"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Visi atminties moduliai turi būti vienodos talpos.</w:t>
            </w:r>
          </w:p>
        </w:tc>
      </w:tr>
      <w:tr w:rsidR="00845EA3" w:rsidRPr="00693148" w14:paraId="3AFDB018" w14:textId="2E9DEA8B" w:rsidTr="5CCDD695">
        <w:tc>
          <w:tcPr>
            <w:tcW w:w="704" w:type="dxa"/>
            <w:hideMark/>
          </w:tcPr>
          <w:p w14:paraId="71BB5252" w14:textId="4ED197F5" w:rsidR="00845EA3" w:rsidRPr="00693148" w:rsidRDefault="00845EA3"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10.</w:t>
            </w:r>
          </w:p>
        </w:tc>
        <w:tc>
          <w:tcPr>
            <w:tcW w:w="2107" w:type="dxa"/>
            <w:hideMark/>
          </w:tcPr>
          <w:p w14:paraId="3A521604" w14:textId="77777777" w:rsidR="00845EA3" w:rsidRPr="00693148" w:rsidRDefault="00845EA3"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Operatyvinės atminties lizdų skaičius</w:t>
            </w:r>
          </w:p>
        </w:tc>
        <w:tc>
          <w:tcPr>
            <w:tcW w:w="6965" w:type="dxa"/>
            <w:hideMark/>
          </w:tcPr>
          <w:p w14:paraId="7A23659A" w14:textId="1DC5B3A9" w:rsidR="00845EA3" w:rsidRPr="00693148" w:rsidRDefault="00845EA3"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Ne mažiau kaip </w:t>
            </w:r>
            <w:r w:rsidR="00836253">
              <w:rPr>
                <w:rFonts w:ascii="Times New Roman" w:eastAsia="Times New Roman" w:hAnsi="Times New Roman" w:cs="Times New Roman"/>
                <w:lang w:eastAsia="lt-LT"/>
              </w:rPr>
              <w:t>16</w:t>
            </w:r>
            <w:r w:rsidR="00836253" w:rsidRPr="00693148">
              <w:rPr>
                <w:rFonts w:ascii="Times New Roman" w:eastAsia="Times New Roman" w:hAnsi="Times New Roman" w:cs="Times New Roman"/>
                <w:lang w:eastAsia="lt-LT"/>
              </w:rPr>
              <w:t xml:space="preserve"> </w:t>
            </w:r>
            <w:r w:rsidRPr="00693148">
              <w:rPr>
                <w:rFonts w:ascii="Times New Roman" w:eastAsia="Times New Roman" w:hAnsi="Times New Roman" w:cs="Times New Roman"/>
                <w:lang w:eastAsia="lt-LT"/>
              </w:rPr>
              <w:t>vnt.</w:t>
            </w:r>
          </w:p>
        </w:tc>
      </w:tr>
      <w:tr w:rsidR="00845EA3" w:rsidRPr="00693148" w14:paraId="68BEEBD8" w14:textId="1A462B8C" w:rsidTr="00960EE0">
        <w:trPr>
          <w:trHeight w:val="300"/>
        </w:trPr>
        <w:tc>
          <w:tcPr>
            <w:tcW w:w="704" w:type="dxa"/>
            <w:tcBorders>
              <w:top w:val="single" w:sz="4" w:space="0" w:color="auto"/>
              <w:left w:val="single" w:sz="4" w:space="0" w:color="auto"/>
              <w:bottom w:val="single" w:sz="4" w:space="0" w:color="auto"/>
              <w:right w:val="single" w:sz="4" w:space="0" w:color="auto"/>
            </w:tcBorders>
          </w:tcPr>
          <w:p w14:paraId="09BE8390" w14:textId="320102EE" w:rsidR="00845EA3" w:rsidRPr="007D4209" w:rsidRDefault="2F505831" w:rsidP="5CCDD695">
            <w:pPr>
              <w:spacing w:after="0" w:line="240" w:lineRule="auto"/>
              <w:ind w:left="-113" w:right="-124"/>
              <w:contextualSpacing/>
              <w:jc w:val="center"/>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12.</w:t>
            </w:r>
          </w:p>
        </w:tc>
        <w:tc>
          <w:tcPr>
            <w:tcW w:w="2107" w:type="dxa"/>
            <w:tcBorders>
              <w:top w:val="single" w:sz="4" w:space="0" w:color="auto"/>
              <w:left w:val="single" w:sz="4" w:space="0" w:color="auto"/>
              <w:bottom w:val="single" w:sz="4" w:space="0" w:color="auto"/>
              <w:right w:val="single" w:sz="4" w:space="0" w:color="auto"/>
            </w:tcBorders>
          </w:tcPr>
          <w:p w14:paraId="6CC9DD36" w14:textId="1C061FDC" w:rsidR="00845EA3" w:rsidRPr="007D4209" w:rsidRDefault="2F505831" w:rsidP="5CCDD695">
            <w:pPr>
              <w:spacing w:after="0" w:line="240" w:lineRule="auto"/>
              <w:contextualSpacing/>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Diskai</w:t>
            </w:r>
          </w:p>
        </w:tc>
        <w:tc>
          <w:tcPr>
            <w:tcW w:w="6965" w:type="dxa"/>
            <w:tcBorders>
              <w:top w:val="single" w:sz="4" w:space="0" w:color="auto"/>
              <w:left w:val="single" w:sz="4" w:space="0" w:color="auto"/>
              <w:bottom w:val="single" w:sz="4" w:space="0" w:color="auto"/>
              <w:right w:val="single" w:sz="4" w:space="0" w:color="auto"/>
            </w:tcBorders>
          </w:tcPr>
          <w:p w14:paraId="3171B3E7" w14:textId="220F6E4D" w:rsidR="00845EA3" w:rsidRPr="007D4209" w:rsidDel="000E11C0" w:rsidRDefault="2F505831" w:rsidP="5CCDD695">
            <w:pPr>
              <w:spacing w:after="0" w:line="240" w:lineRule="auto"/>
              <w:contextualSpacing/>
              <w:jc w:val="both"/>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 xml:space="preserve">Turi būti ne mažiau kaip su </w:t>
            </w:r>
            <w:r w:rsidR="32C757ED" w:rsidRPr="5CCDD695">
              <w:rPr>
                <w:rFonts w:ascii="Times New Roman" w:eastAsia="Times New Roman" w:hAnsi="Times New Roman" w:cs="Times New Roman"/>
                <w:lang w:eastAsia="lt-LT"/>
              </w:rPr>
              <w:t>5</w:t>
            </w:r>
            <w:r w:rsidRPr="5CCDD695">
              <w:rPr>
                <w:rFonts w:ascii="Times New Roman" w:eastAsia="Times New Roman" w:hAnsi="Times New Roman" w:cs="Times New Roman"/>
                <w:lang w:eastAsia="lt-LT"/>
              </w:rPr>
              <w:t xml:space="preserve"> vnt. diskų, kurių kiekvienas:</w:t>
            </w:r>
          </w:p>
          <w:p w14:paraId="17385FC6" w14:textId="4DF5CC16" w:rsidR="00845EA3" w:rsidRPr="007D4209" w:rsidRDefault="2F505831" w:rsidP="5CCDD695">
            <w:pPr>
              <w:spacing w:after="0" w:line="240" w:lineRule="auto"/>
              <w:contextualSpacing/>
              <w:jc w:val="both"/>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 xml:space="preserve">- ne mažiau </w:t>
            </w:r>
            <w:r w:rsidR="4629C638" w:rsidRPr="5CCDD695">
              <w:rPr>
                <w:rFonts w:ascii="Times New Roman" w:eastAsia="Times New Roman" w:hAnsi="Times New Roman" w:cs="Times New Roman"/>
                <w:lang w:eastAsia="lt-LT"/>
              </w:rPr>
              <w:t>960G</w:t>
            </w:r>
            <w:r w:rsidR="00493002">
              <w:rPr>
                <w:rFonts w:ascii="Times New Roman" w:eastAsia="Times New Roman" w:hAnsi="Times New Roman" w:cs="Times New Roman"/>
                <w:lang w:eastAsia="lt-LT"/>
              </w:rPr>
              <w:t>B</w:t>
            </w:r>
            <w:r w:rsidRPr="5CCDD695">
              <w:rPr>
                <w:rFonts w:ascii="Times New Roman" w:eastAsia="Times New Roman" w:hAnsi="Times New Roman" w:cs="Times New Roman"/>
                <w:lang w:eastAsia="lt-LT"/>
              </w:rPr>
              <w:t xml:space="preserve"> talpos SAS sąsaja, SSD (ang. Solid State Drive), keičiami darbo metu (ang. hot swap); </w:t>
            </w:r>
            <w:r w:rsidRPr="5CCDD695">
              <w:rPr>
                <w:rFonts w:ascii="Times New Roman" w:hAnsi="Times New Roman" w:cs="Times New Roman"/>
              </w:rPr>
              <w:t xml:space="preserve"> </w:t>
            </w:r>
          </w:p>
        </w:tc>
      </w:tr>
      <w:tr w:rsidR="00845EA3" w:rsidRPr="00693148" w14:paraId="6E16908E" w14:textId="77777777" w:rsidTr="5CCDD695">
        <w:trPr>
          <w:trHeight w:val="1155"/>
        </w:trPr>
        <w:tc>
          <w:tcPr>
            <w:tcW w:w="704" w:type="dxa"/>
          </w:tcPr>
          <w:p w14:paraId="7EE6CA86" w14:textId="232AC1A1" w:rsidR="00845EA3" w:rsidRPr="00693148" w:rsidRDefault="2F505831" w:rsidP="004E5609">
            <w:pPr>
              <w:spacing w:after="0" w:line="240" w:lineRule="auto"/>
              <w:ind w:left="-113" w:right="-124"/>
              <w:contextualSpacing/>
              <w:jc w:val="center"/>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13.</w:t>
            </w:r>
          </w:p>
        </w:tc>
        <w:tc>
          <w:tcPr>
            <w:tcW w:w="2107" w:type="dxa"/>
          </w:tcPr>
          <w:p w14:paraId="76F483B1" w14:textId="539556AB" w:rsidR="00845EA3" w:rsidRPr="00693148" w:rsidRDefault="2F505831" w:rsidP="004E5609">
            <w:pPr>
              <w:spacing w:after="0" w:line="240" w:lineRule="auto"/>
              <w:contextualSpacing/>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Diskų valdiklis</w:t>
            </w:r>
          </w:p>
        </w:tc>
        <w:tc>
          <w:tcPr>
            <w:tcW w:w="6965" w:type="dxa"/>
          </w:tcPr>
          <w:p w14:paraId="39BB2130" w14:textId="03874DF1" w:rsidR="00845EA3" w:rsidRPr="00693148" w:rsidDel="00027C4C" w:rsidRDefault="2F505831" w:rsidP="00BD6F26">
            <w:pPr>
              <w:spacing w:after="0" w:line="240" w:lineRule="auto"/>
              <w:contextualSpacing/>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 xml:space="preserve">Vidinis, palaikantis SAS/SATA diskus. Palaikomi RAID lygiai:  </w:t>
            </w:r>
            <w:r w:rsidRPr="5CCDD695">
              <w:rPr>
                <w:rFonts w:ascii="Times New Roman" w:hAnsi="Times New Roman" w:cs="Times New Roman"/>
              </w:rPr>
              <w:t xml:space="preserve"> </w:t>
            </w:r>
            <w:r w:rsidRPr="5CCDD695">
              <w:rPr>
                <w:rFonts w:ascii="Times New Roman" w:eastAsia="Times New Roman" w:hAnsi="Times New Roman" w:cs="Times New Roman"/>
                <w:lang w:eastAsia="lt-LT"/>
              </w:rPr>
              <w:t>0, 1, 5, 6, 10, 50, 60.</w:t>
            </w:r>
          </w:p>
          <w:p w14:paraId="13EAC81B" w14:textId="11B47912" w:rsidR="00845EA3" w:rsidRPr="00693148" w:rsidDel="00027C4C" w:rsidRDefault="2F505831" w:rsidP="00BD6F26">
            <w:pPr>
              <w:spacing w:after="0" w:line="240" w:lineRule="auto"/>
              <w:contextualSpacing/>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Ne mažiau kaip 8GB spartinančiosios atminties apsaugotos baterija.</w:t>
            </w:r>
          </w:p>
          <w:p w14:paraId="1D6D17A9" w14:textId="12B828D3" w:rsidR="00845EA3" w:rsidRPr="00693148" w:rsidRDefault="2F505831" w:rsidP="009D45FA">
            <w:pPr>
              <w:spacing w:after="0" w:line="240" w:lineRule="auto"/>
              <w:contextualSpacing/>
              <w:jc w:val="both"/>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Valdiklis turi turėti galimybę dirbti HBA ir RAID režimu vienu metu.</w:t>
            </w:r>
          </w:p>
        </w:tc>
      </w:tr>
      <w:tr w:rsidR="00DC4431" w:rsidRPr="00693148" w14:paraId="1B18A1B4" w14:textId="581BE31C" w:rsidTr="5CCDD695">
        <w:tc>
          <w:tcPr>
            <w:tcW w:w="704" w:type="dxa"/>
            <w:hideMark/>
          </w:tcPr>
          <w:p w14:paraId="7B6E38D2" w14:textId="298932B1"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14.</w:t>
            </w:r>
          </w:p>
        </w:tc>
        <w:tc>
          <w:tcPr>
            <w:tcW w:w="2107" w:type="dxa"/>
            <w:hideMark/>
          </w:tcPr>
          <w:p w14:paraId="4E86DA28" w14:textId="77777777" w:rsidR="00DC4431" w:rsidRPr="00693148" w:rsidRDefault="2EADBC83" w:rsidP="00DC4431">
            <w:pPr>
              <w:spacing w:after="0" w:line="240" w:lineRule="auto"/>
              <w:contextualSpacing/>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Tinklo sąsajos</w:t>
            </w:r>
          </w:p>
        </w:tc>
        <w:tc>
          <w:tcPr>
            <w:tcW w:w="6965" w:type="dxa"/>
          </w:tcPr>
          <w:p w14:paraId="266C12C4" w14:textId="0F541056" w:rsidR="00DC4431" w:rsidRPr="00693148" w:rsidRDefault="2EADBC83" w:rsidP="00DC4431">
            <w:pPr>
              <w:spacing w:after="0" w:line="240" w:lineRule="auto"/>
              <w:contextualSpacing/>
              <w:jc w:val="both"/>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 xml:space="preserve">Ne mažiau kaip 4 vnt. </w:t>
            </w:r>
            <w:r w:rsidR="5878C5FD" w:rsidRPr="5CCDD695">
              <w:rPr>
                <w:rFonts w:ascii="Times New Roman" w:eastAsia="Times New Roman" w:hAnsi="Times New Roman" w:cs="Times New Roman"/>
                <w:lang w:eastAsia="lt-LT"/>
              </w:rPr>
              <w:t>1</w:t>
            </w:r>
            <w:r w:rsidR="213BBA5B" w:rsidRPr="5CCDD695">
              <w:rPr>
                <w:rFonts w:ascii="Times New Roman" w:eastAsia="Times New Roman" w:hAnsi="Times New Roman" w:cs="Times New Roman"/>
                <w:lang w:eastAsia="lt-LT"/>
              </w:rPr>
              <w:t xml:space="preserve">Gb </w:t>
            </w:r>
            <w:r w:rsidRPr="5CCDD695">
              <w:rPr>
                <w:rFonts w:ascii="Times New Roman" w:eastAsia="Times New Roman" w:hAnsi="Times New Roman" w:cs="Times New Roman"/>
                <w:lang w:eastAsia="lt-LT"/>
              </w:rPr>
              <w:t>Base-T tinklo prievadai.</w:t>
            </w:r>
          </w:p>
        </w:tc>
      </w:tr>
      <w:tr w:rsidR="00DC4431" w:rsidRPr="00693148" w14:paraId="1FBA69C4" w14:textId="2D2240B0" w:rsidTr="5CCDD695">
        <w:tc>
          <w:tcPr>
            <w:tcW w:w="704" w:type="dxa"/>
            <w:hideMark/>
          </w:tcPr>
          <w:p w14:paraId="0D9211E2" w14:textId="0131C792"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15.</w:t>
            </w:r>
          </w:p>
        </w:tc>
        <w:tc>
          <w:tcPr>
            <w:tcW w:w="2107" w:type="dxa"/>
            <w:hideMark/>
          </w:tcPr>
          <w:p w14:paraId="37C4BF7A"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Išorinės ir vidinės įvedimo / išvedimo jungtys</w:t>
            </w:r>
          </w:p>
        </w:tc>
        <w:tc>
          <w:tcPr>
            <w:tcW w:w="6965" w:type="dxa"/>
            <w:hideMark/>
          </w:tcPr>
          <w:p w14:paraId="425593F0"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Turi būti:</w:t>
            </w:r>
          </w:p>
          <w:p w14:paraId="681927FD" w14:textId="7D0AD70C"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 ne mažiau kaip 2 </w:t>
            </w:r>
            <w:r>
              <w:rPr>
                <w:rFonts w:ascii="Times New Roman" w:eastAsia="Times New Roman" w:hAnsi="Times New Roman" w:cs="Times New Roman"/>
                <w:lang w:eastAsia="lt-LT"/>
              </w:rPr>
              <w:t xml:space="preserve">vnt. </w:t>
            </w:r>
            <w:r w:rsidRPr="00693148">
              <w:rPr>
                <w:rFonts w:ascii="Times New Roman" w:eastAsia="Times New Roman" w:hAnsi="Times New Roman" w:cs="Times New Roman"/>
                <w:lang w:eastAsia="lt-LT"/>
              </w:rPr>
              <w:t>USB</w:t>
            </w:r>
            <w:r>
              <w:rPr>
                <w:rFonts w:ascii="Times New Roman" w:eastAsia="Times New Roman" w:hAnsi="Times New Roman" w:cs="Times New Roman"/>
                <w:lang w:eastAsia="lt-LT"/>
              </w:rPr>
              <w:t xml:space="preserve"> korpuso išorėje</w:t>
            </w:r>
            <w:r w:rsidRPr="00693148">
              <w:rPr>
                <w:rFonts w:ascii="Times New Roman" w:eastAsia="Times New Roman" w:hAnsi="Times New Roman" w:cs="Times New Roman"/>
                <w:lang w:eastAsia="lt-LT"/>
              </w:rPr>
              <w:t xml:space="preserve"> (iš jų ne mažiau nei 1 vnt. USB 3.0 </w:t>
            </w:r>
            <w:r>
              <w:rPr>
                <w:rFonts w:ascii="Times New Roman" w:eastAsia="Times New Roman" w:hAnsi="Times New Roman" w:cs="Times New Roman"/>
                <w:lang w:eastAsia="lt-LT"/>
              </w:rPr>
              <w:t xml:space="preserve">(ar naujesnio) </w:t>
            </w:r>
            <w:r w:rsidRPr="00693148">
              <w:rPr>
                <w:rFonts w:ascii="Times New Roman" w:eastAsia="Times New Roman" w:hAnsi="Times New Roman" w:cs="Times New Roman"/>
                <w:lang w:eastAsia="lt-LT"/>
              </w:rPr>
              <w:t>tipo);</w:t>
            </w:r>
          </w:p>
          <w:p w14:paraId="3DB440C4" w14:textId="77777777" w:rsidR="00DC4431"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- 1 vnt. 1Gb sąsaja, dedikuota nuotoliniam valdymui, turi būti gale;</w:t>
            </w:r>
          </w:p>
          <w:p w14:paraId="11F283E4" w14:textId="472566E9"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- 1 prievadas monitoriui.</w:t>
            </w:r>
          </w:p>
        </w:tc>
      </w:tr>
      <w:tr w:rsidR="00DC4431" w:rsidRPr="00693148" w14:paraId="575F4622" w14:textId="3C832F32" w:rsidTr="5CCDD695">
        <w:tc>
          <w:tcPr>
            <w:tcW w:w="704" w:type="dxa"/>
            <w:hideMark/>
          </w:tcPr>
          <w:p w14:paraId="0C60B096" w14:textId="6FF88816"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16.</w:t>
            </w:r>
          </w:p>
        </w:tc>
        <w:tc>
          <w:tcPr>
            <w:tcW w:w="2107" w:type="dxa"/>
            <w:hideMark/>
          </w:tcPr>
          <w:p w14:paraId="74633019"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Video adapteris</w:t>
            </w:r>
          </w:p>
        </w:tc>
        <w:tc>
          <w:tcPr>
            <w:tcW w:w="6965" w:type="dxa"/>
            <w:hideMark/>
          </w:tcPr>
          <w:p w14:paraId="1C392579" w14:textId="2075FB6F"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Integruotas.</w:t>
            </w:r>
          </w:p>
        </w:tc>
      </w:tr>
      <w:tr w:rsidR="00DC4431" w:rsidRPr="00693148" w14:paraId="1D52FAB7" w14:textId="65C3650F" w:rsidTr="5CCDD695">
        <w:tc>
          <w:tcPr>
            <w:tcW w:w="704" w:type="dxa"/>
            <w:hideMark/>
          </w:tcPr>
          <w:p w14:paraId="7D126283" w14:textId="3588A550"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17.</w:t>
            </w:r>
          </w:p>
        </w:tc>
        <w:tc>
          <w:tcPr>
            <w:tcW w:w="2107" w:type="dxa"/>
            <w:hideMark/>
          </w:tcPr>
          <w:p w14:paraId="455A2577"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Išplėtimo galimybės</w:t>
            </w:r>
          </w:p>
        </w:tc>
        <w:tc>
          <w:tcPr>
            <w:tcW w:w="6965" w:type="dxa"/>
            <w:hideMark/>
          </w:tcPr>
          <w:p w14:paraId="2E5C1309" w14:textId="7AC00995" w:rsidR="00DC4431" w:rsidRPr="00952965" w:rsidRDefault="2EADBC83" w:rsidP="00DC4431">
            <w:pPr>
              <w:spacing w:after="0" w:line="240" w:lineRule="auto"/>
              <w:contextualSpacing/>
              <w:jc w:val="both"/>
              <w:rPr>
                <w:rFonts w:ascii="Times New Roman" w:eastAsia="Times New Roman" w:hAnsi="Times New Roman" w:cs="Times New Roman"/>
                <w:lang w:eastAsia="lt-LT"/>
              </w:rPr>
            </w:pPr>
            <w:r w:rsidRPr="00952965">
              <w:rPr>
                <w:rFonts w:ascii="Times New Roman" w:eastAsia="Times New Roman" w:hAnsi="Times New Roman" w:cs="Times New Roman"/>
                <w:lang w:eastAsia="lt-LT"/>
              </w:rPr>
              <w:t xml:space="preserve">Turi būti ne mažiau kaip </w:t>
            </w:r>
            <w:r w:rsidR="001867C0">
              <w:rPr>
                <w:rFonts w:ascii="Times New Roman" w:eastAsia="Times New Roman" w:hAnsi="Times New Roman" w:cs="Times New Roman"/>
                <w:lang w:eastAsia="lt-LT"/>
              </w:rPr>
              <w:t>1</w:t>
            </w:r>
            <w:r w:rsidRPr="00952965">
              <w:rPr>
                <w:rFonts w:ascii="Times New Roman" w:eastAsia="Times New Roman" w:hAnsi="Times New Roman" w:cs="Times New Roman"/>
                <w:lang w:eastAsia="lt-LT"/>
              </w:rPr>
              <w:t xml:space="preserve"> PCIe </w:t>
            </w:r>
            <w:r w:rsidR="001C04A5" w:rsidRPr="00952965">
              <w:rPr>
                <w:rFonts w:ascii="Times New Roman" w:eastAsia="Times New Roman" w:hAnsi="Times New Roman" w:cs="Times New Roman"/>
                <w:lang w:eastAsia="lt-LT"/>
              </w:rPr>
              <w:t>5</w:t>
            </w:r>
            <w:r w:rsidRPr="00952965">
              <w:rPr>
                <w:rFonts w:ascii="Times New Roman" w:eastAsia="Times New Roman" w:hAnsi="Times New Roman" w:cs="Times New Roman"/>
                <w:lang w:eastAsia="lt-LT"/>
              </w:rPr>
              <w:t>.0 lizdai.</w:t>
            </w:r>
          </w:p>
        </w:tc>
      </w:tr>
      <w:tr w:rsidR="00DC4431" w:rsidRPr="00693148" w14:paraId="18ED63F3" w14:textId="3098A6CE" w:rsidTr="5CCDD695">
        <w:tc>
          <w:tcPr>
            <w:tcW w:w="704" w:type="dxa"/>
            <w:hideMark/>
          </w:tcPr>
          <w:p w14:paraId="13690C09" w14:textId="63318067"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18.</w:t>
            </w:r>
          </w:p>
        </w:tc>
        <w:tc>
          <w:tcPr>
            <w:tcW w:w="2107" w:type="dxa"/>
            <w:hideMark/>
          </w:tcPr>
          <w:p w14:paraId="3FFF68AC"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Maitinimo šaltinis</w:t>
            </w:r>
          </w:p>
        </w:tc>
        <w:tc>
          <w:tcPr>
            <w:tcW w:w="6965" w:type="dxa"/>
            <w:hideMark/>
          </w:tcPr>
          <w:p w14:paraId="3866AE2C" w14:textId="1E8E1191" w:rsidR="00DC4431" w:rsidRPr="00693148" w:rsidRDefault="2EADBC83" w:rsidP="00DC4431">
            <w:pPr>
              <w:spacing w:after="0" w:line="240" w:lineRule="auto"/>
              <w:contextualSpacing/>
              <w:jc w:val="both"/>
              <w:rPr>
                <w:rFonts w:ascii="Times New Roman" w:eastAsia="Times New Roman" w:hAnsi="Times New Roman" w:cs="Times New Roman"/>
                <w:lang w:eastAsia="lt-LT"/>
              </w:rPr>
            </w:pPr>
            <w:r w:rsidRPr="5CCDD695">
              <w:rPr>
                <w:rFonts w:ascii="Times New Roman" w:eastAsia="Times New Roman" w:hAnsi="Times New Roman" w:cs="Times New Roman"/>
                <w:lang w:eastAsia="lt-LT"/>
              </w:rPr>
              <w:t xml:space="preserve">Ne mažiau kaip du, ne didesnio kaip </w:t>
            </w:r>
            <w:r w:rsidR="27AE3C92" w:rsidRPr="5CCDD695">
              <w:rPr>
                <w:rFonts w:ascii="Times New Roman" w:eastAsia="Times New Roman" w:hAnsi="Times New Roman" w:cs="Times New Roman"/>
                <w:lang w:eastAsia="lt-LT"/>
              </w:rPr>
              <w:t>8</w:t>
            </w:r>
            <w:r w:rsidR="39A29764" w:rsidRPr="5CCDD695">
              <w:rPr>
                <w:rFonts w:ascii="Times New Roman" w:eastAsia="Times New Roman" w:hAnsi="Times New Roman" w:cs="Times New Roman"/>
                <w:lang w:eastAsia="lt-LT"/>
              </w:rPr>
              <w:t>0</w:t>
            </w:r>
            <w:r w:rsidR="14882323" w:rsidRPr="5CCDD695">
              <w:rPr>
                <w:rFonts w:ascii="Times New Roman" w:eastAsia="Times New Roman" w:hAnsi="Times New Roman" w:cs="Times New Roman"/>
                <w:lang w:eastAsia="lt-LT"/>
              </w:rPr>
              <w:t xml:space="preserve">0W </w:t>
            </w:r>
            <w:r w:rsidRPr="5CCDD695">
              <w:rPr>
                <w:rFonts w:ascii="Times New Roman" w:eastAsia="Times New Roman" w:hAnsi="Times New Roman" w:cs="Times New Roman"/>
                <w:lang w:eastAsia="lt-LT"/>
              </w:rPr>
              <w:t xml:space="preserve">galingumo ir ne mažesnio kaip 96% efektyvumo, dubliuojantys vienas kitą maitinimo šaltiniai, keičiami darbo metu (ang. </w:t>
            </w:r>
            <w:r w:rsidRPr="5CCDD695">
              <w:rPr>
                <w:rFonts w:ascii="Times New Roman" w:eastAsia="Times New Roman" w:hAnsi="Times New Roman" w:cs="Times New Roman"/>
                <w:i/>
                <w:iCs/>
                <w:lang w:eastAsia="lt-LT"/>
              </w:rPr>
              <w:t>hot plug</w:t>
            </w:r>
            <w:r w:rsidRPr="5CCDD695">
              <w:rPr>
                <w:rFonts w:ascii="Times New Roman" w:eastAsia="Times New Roman" w:hAnsi="Times New Roman" w:cs="Times New Roman"/>
                <w:lang w:eastAsia="lt-LT"/>
              </w:rPr>
              <w:t xml:space="preserve">). </w:t>
            </w:r>
          </w:p>
          <w:p w14:paraId="563490AB" w14:textId="36571314"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Tarnybinės stoties maitinimo šaltinio galingumas turi būti pakankamas užtikrinti tarnybinės stoties darbingumą net ir sutrikus vieno iš šaltinių veiklai. Pateikti gamintojo ataskaitą apie siūlomos konfigūracijos elektros suvartojimą esant maksimaliam apkrovimui,</w:t>
            </w:r>
          </w:p>
          <w:p w14:paraId="399EE349"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Pritaikyti maitinti iš 230 V 50Hz kintamos srovės elektros tinklo.</w:t>
            </w:r>
          </w:p>
          <w:p w14:paraId="445F5930" w14:textId="1F824854"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Nurodyti maitinimo šaltinių galią.</w:t>
            </w:r>
          </w:p>
        </w:tc>
      </w:tr>
      <w:tr w:rsidR="00DC4431" w:rsidRPr="00693148" w14:paraId="3841C717" w14:textId="2B0614ED" w:rsidTr="5CCDD695">
        <w:tc>
          <w:tcPr>
            <w:tcW w:w="704" w:type="dxa"/>
            <w:hideMark/>
          </w:tcPr>
          <w:p w14:paraId="7D9E46BA" w14:textId="4C63A927"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19.</w:t>
            </w:r>
          </w:p>
        </w:tc>
        <w:tc>
          <w:tcPr>
            <w:tcW w:w="2107" w:type="dxa"/>
            <w:hideMark/>
          </w:tcPr>
          <w:p w14:paraId="3C0C5B8F"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Aušinimas</w:t>
            </w:r>
          </w:p>
        </w:tc>
        <w:tc>
          <w:tcPr>
            <w:tcW w:w="6965" w:type="dxa"/>
            <w:hideMark/>
          </w:tcPr>
          <w:p w14:paraId="5CD6FA7B"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Dubliuotų ventiliatorių sistema (N+1).</w:t>
            </w:r>
          </w:p>
          <w:p w14:paraId="41215EE1" w14:textId="3E5426D0"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Keičiami darbo metu (ang. </w:t>
            </w:r>
            <w:r w:rsidRPr="00693148">
              <w:rPr>
                <w:rFonts w:ascii="Times New Roman" w:eastAsia="Times New Roman" w:hAnsi="Times New Roman" w:cs="Times New Roman"/>
                <w:i/>
                <w:iCs/>
                <w:lang w:eastAsia="lt-LT"/>
              </w:rPr>
              <w:t>hot swap</w:t>
            </w:r>
            <w:r w:rsidRPr="00693148">
              <w:rPr>
                <w:rFonts w:ascii="Times New Roman" w:eastAsia="Times New Roman" w:hAnsi="Times New Roman" w:cs="Times New Roman"/>
                <w:lang w:eastAsia="lt-LT"/>
              </w:rPr>
              <w:t>).</w:t>
            </w:r>
          </w:p>
        </w:tc>
      </w:tr>
      <w:tr w:rsidR="00DC4431" w:rsidRPr="00693148" w14:paraId="221C528C" w14:textId="59F207AB" w:rsidTr="5CCDD695">
        <w:tc>
          <w:tcPr>
            <w:tcW w:w="704" w:type="dxa"/>
            <w:hideMark/>
          </w:tcPr>
          <w:p w14:paraId="1A4BB2A8" w14:textId="5B234697"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20.</w:t>
            </w:r>
          </w:p>
        </w:tc>
        <w:tc>
          <w:tcPr>
            <w:tcW w:w="2107" w:type="dxa"/>
            <w:hideMark/>
          </w:tcPr>
          <w:p w14:paraId="651195BF"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Nuotolinio valdymo adapteris</w:t>
            </w:r>
          </w:p>
        </w:tc>
        <w:tc>
          <w:tcPr>
            <w:tcW w:w="6965" w:type="dxa"/>
            <w:hideMark/>
          </w:tcPr>
          <w:p w14:paraId="0869A29A" w14:textId="77777777" w:rsidR="00DC4431" w:rsidRPr="00693148" w:rsidRDefault="00DC4431" w:rsidP="00DC4431">
            <w:pPr>
              <w:spacing w:after="0"/>
              <w:rPr>
                <w:rFonts w:ascii="Times New Roman" w:hAnsi="Times New Roman" w:cs="Times New Roman"/>
              </w:rPr>
            </w:pPr>
            <w:r w:rsidRPr="00693148">
              <w:rPr>
                <w:rFonts w:ascii="Times New Roman" w:hAnsi="Times New Roman" w:cs="Times New Roman"/>
              </w:rPr>
              <w:t>Nepriklausomas nuo operacinės sistemos, veikiantis be agentų.</w:t>
            </w:r>
          </w:p>
          <w:p w14:paraId="578FB4AD" w14:textId="77777777" w:rsidR="00DC4431" w:rsidRPr="00693148" w:rsidRDefault="00DC4431" w:rsidP="00DC4431">
            <w:pPr>
              <w:spacing w:after="0"/>
              <w:rPr>
                <w:rFonts w:ascii="Times New Roman" w:hAnsi="Times New Roman" w:cs="Times New Roman"/>
              </w:rPr>
            </w:pPr>
            <w:r w:rsidRPr="00693148">
              <w:rPr>
                <w:rFonts w:ascii="Times New Roman" w:hAnsi="Times New Roman" w:cs="Times New Roman"/>
              </w:rPr>
              <w:t xml:space="preserve">Turi būti: </w:t>
            </w:r>
          </w:p>
          <w:p w14:paraId="3F133CAB"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Tarnybinės stoties nutolęs valdymas per WEB naršyklę;</w:t>
            </w:r>
          </w:p>
          <w:p w14:paraId="600B5492"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Tekstinė ir grafinė konsolės;</w:t>
            </w:r>
          </w:p>
          <w:p w14:paraId="2DB846D2"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 xml:space="preserve">Aparatinės dalies (aušinimo ventiliatorių, temperatūros, procesorių, operatyvinės atminties, maitinimo šaltinių, vidinių diskų) būklės ir </w:t>
            </w:r>
            <w:r w:rsidRPr="00693148">
              <w:rPr>
                <w:rFonts w:ascii="Times New Roman" w:hAnsi="Times New Roman" w:cs="Times New Roman"/>
              </w:rPr>
              <w:lastRenderedPageBreak/>
              <w:t>sistemos konfigūracijos stebėjimas bei pakeitimų užfiksavimas ir išsaugojimas vidinėje nuotolinio valdymo adapterio atmintyje;</w:t>
            </w:r>
          </w:p>
          <w:p w14:paraId="1181C1B4" w14:textId="19B81FB2"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 xml:space="preserve">Virtualus CD - ROM ir KVM </w:t>
            </w:r>
            <w:r>
              <w:rPr>
                <w:rFonts w:ascii="Times New Roman" w:hAnsi="Times New Roman" w:cs="Times New Roman"/>
              </w:rPr>
              <w:t xml:space="preserve">aktyvuotas </w:t>
            </w:r>
            <w:r w:rsidRPr="00693148">
              <w:rPr>
                <w:rFonts w:ascii="Times New Roman" w:hAnsi="Times New Roman" w:cs="Times New Roman"/>
              </w:rPr>
              <w:t>palaikymas;</w:t>
            </w:r>
          </w:p>
          <w:p w14:paraId="39F0E0F2"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Kerberos saugumo protokolo palaikymas;</w:t>
            </w:r>
          </w:p>
          <w:p w14:paraId="68F2737C"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MS Active Directory palaikymas;</w:t>
            </w:r>
          </w:p>
          <w:p w14:paraId="38455881"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Nuotolinis tarnybinės stoties įjungimas/išjungimas;</w:t>
            </w:r>
          </w:p>
          <w:p w14:paraId="57611B63" w14:textId="6E196488"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Galimybė prisijungti ne mažiau kaip 2 nutolusi</w:t>
            </w:r>
            <w:r>
              <w:rPr>
                <w:rFonts w:ascii="Times New Roman" w:hAnsi="Times New Roman" w:cs="Times New Roman"/>
              </w:rPr>
              <w:t>ems</w:t>
            </w:r>
            <w:r w:rsidRPr="00693148">
              <w:rPr>
                <w:rFonts w:ascii="Times New Roman" w:hAnsi="Times New Roman" w:cs="Times New Roman"/>
              </w:rPr>
              <w:t xml:space="preserve"> vartotoj</w:t>
            </w:r>
            <w:r>
              <w:rPr>
                <w:rFonts w:ascii="Times New Roman" w:hAnsi="Times New Roman" w:cs="Times New Roman"/>
              </w:rPr>
              <w:t>ams</w:t>
            </w:r>
            <w:r w:rsidRPr="00693148">
              <w:rPr>
                <w:rFonts w:ascii="Times New Roman" w:hAnsi="Times New Roman" w:cs="Times New Roman"/>
              </w:rPr>
              <w:t xml:space="preserve"> vienu metu;</w:t>
            </w:r>
          </w:p>
          <w:p w14:paraId="43648C97"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Aparatinės dalies temperatūros, CPU, operatyvinės atminties, vidinių diskų būklės stebėjimas ir automatinis SNMP pranešimų siuntimas administratoriui ir gamintojo servisui.</w:t>
            </w:r>
          </w:p>
          <w:p w14:paraId="03725EB7" w14:textId="77777777" w:rsidR="00DC4431" w:rsidRPr="00693148" w:rsidRDefault="00DC4431" w:rsidP="00DC4431">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 xml:space="preserve">turi būti užtikrinama  nuotolinio valdymo raktų apsauga nuo prieigos per PCI magistralę </w:t>
            </w:r>
          </w:p>
          <w:p w14:paraId="6EAA9B7F" w14:textId="6585CAC5" w:rsidR="00DC4431" w:rsidRPr="00693148" w:rsidRDefault="00DC4431" w:rsidP="00DC4431">
            <w:pPr>
              <w:spacing w:after="0" w:line="240" w:lineRule="auto"/>
              <w:contextualSpacing/>
              <w:jc w:val="both"/>
              <w:rPr>
                <w:rFonts w:ascii="Times New Roman" w:eastAsia="Times New Roman" w:hAnsi="Times New Roman" w:cs="Times New Roman"/>
                <w:lang w:eastAsia="lt-LT"/>
              </w:rPr>
            </w:pPr>
          </w:p>
        </w:tc>
      </w:tr>
      <w:tr w:rsidR="00DC4431" w:rsidRPr="00693148" w14:paraId="4A748BA2" w14:textId="38288273" w:rsidTr="5CCDD695">
        <w:tc>
          <w:tcPr>
            <w:tcW w:w="704" w:type="dxa"/>
            <w:hideMark/>
          </w:tcPr>
          <w:p w14:paraId="1A6D86CD" w14:textId="0E3649F6"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lastRenderedPageBreak/>
              <w:t>21.</w:t>
            </w:r>
          </w:p>
        </w:tc>
        <w:tc>
          <w:tcPr>
            <w:tcW w:w="2107" w:type="dxa"/>
            <w:hideMark/>
          </w:tcPr>
          <w:p w14:paraId="76D92509"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Sisteminio mikrokodo (firmware) saugumo savybes</w:t>
            </w:r>
          </w:p>
        </w:tc>
        <w:tc>
          <w:tcPr>
            <w:tcW w:w="6965" w:type="dxa"/>
            <w:hideMark/>
          </w:tcPr>
          <w:p w14:paraId="036EBDD0" w14:textId="7E4691DD"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tarnybinės stoties darbo metu turi periodiškai tikrinti sistemos mikrokodus dėl nesankcionuotų pakeitimų;</w:t>
            </w:r>
            <w:r w:rsidRPr="00693148">
              <w:rPr>
                <w:rFonts w:ascii="Times New Roman" w:eastAsia="Times New Roman" w:hAnsi="Times New Roman" w:cs="Times New Roman"/>
                <w:lang w:eastAsia="lt-LT"/>
              </w:rPr>
              <w:br/>
              <w:t>- tarnybinės stoties įjungimo metu turi pasitikrinti sisteminės programinės įrangos autentiškumą ir automatiškai atstatyti iš rezervinės kopijos jei pažeistas autentiškumas. Nepavykus atstatyti turi būti uždraustas serverio operacinės sistemos krovim</w:t>
            </w:r>
            <w:r>
              <w:rPr>
                <w:rFonts w:ascii="Times New Roman" w:eastAsia="Times New Roman" w:hAnsi="Times New Roman" w:cs="Times New Roman"/>
                <w:lang w:eastAsia="lt-LT"/>
              </w:rPr>
              <w:t>a</w:t>
            </w:r>
            <w:r w:rsidRPr="00693148">
              <w:rPr>
                <w:rFonts w:ascii="Times New Roman" w:eastAsia="Times New Roman" w:hAnsi="Times New Roman" w:cs="Times New Roman"/>
                <w:lang w:eastAsia="lt-LT"/>
              </w:rPr>
              <w:t>sis</w:t>
            </w:r>
          </w:p>
        </w:tc>
      </w:tr>
      <w:tr w:rsidR="00DC4431" w:rsidRPr="00693148" w14:paraId="009EA673" w14:textId="697F7780" w:rsidTr="5CCDD695">
        <w:tc>
          <w:tcPr>
            <w:tcW w:w="704" w:type="dxa"/>
            <w:hideMark/>
          </w:tcPr>
          <w:p w14:paraId="741DB318" w14:textId="40F0A4E7"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22.</w:t>
            </w:r>
          </w:p>
        </w:tc>
        <w:tc>
          <w:tcPr>
            <w:tcW w:w="2107" w:type="dxa"/>
          </w:tcPr>
          <w:p w14:paraId="326C997A" w14:textId="0B3E177A"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Gamintojo valdymo ir administravimo programinė įranga</w:t>
            </w:r>
          </w:p>
        </w:tc>
        <w:tc>
          <w:tcPr>
            <w:tcW w:w="6965" w:type="dxa"/>
          </w:tcPr>
          <w:p w14:paraId="0B48BD9B" w14:textId="30AAA1CB"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Pr>
                <w:rFonts w:ascii="Times New Roman" w:hAnsi="Times New Roman" w:cs="Times New Roman"/>
              </w:rPr>
              <w:t>Tarnybinės stoties greito instaliavimo ir konfigūravimo programinė įranga, kurios terpėje pasirenkama būsima operacinė sistema, ir kuri automatiškai įdiegia visas reikalingas tvarkykles būsimoje operacinėje sistemoje.</w:t>
            </w:r>
          </w:p>
        </w:tc>
      </w:tr>
      <w:tr w:rsidR="00DC4431" w:rsidRPr="00693148" w14:paraId="711FE820" w14:textId="72BC112B" w:rsidTr="5CCDD695">
        <w:tc>
          <w:tcPr>
            <w:tcW w:w="704" w:type="dxa"/>
            <w:hideMark/>
          </w:tcPr>
          <w:p w14:paraId="616433A9" w14:textId="0A08584A"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23.</w:t>
            </w:r>
          </w:p>
        </w:tc>
        <w:tc>
          <w:tcPr>
            <w:tcW w:w="2107" w:type="dxa"/>
            <w:hideMark/>
          </w:tcPr>
          <w:p w14:paraId="5C1EC8D7"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Suderinamumas</w:t>
            </w:r>
          </w:p>
        </w:tc>
        <w:tc>
          <w:tcPr>
            <w:tcW w:w="6965" w:type="dxa"/>
            <w:hideMark/>
          </w:tcPr>
          <w:p w14:paraId="562E501D"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Tarnybinė stotis turi būti sertifikuota darbui šiomis operacinėmis sistemomis:</w:t>
            </w:r>
          </w:p>
          <w:p w14:paraId="49C4490B" w14:textId="68951F92"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Windows Server 2025;</w:t>
            </w:r>
          </w:p>
          <w:p w14:paraId="0A33030A" w14:textId="5E3FD91D"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VMware vSphere;</w:t>
            </w:r>
          </w:p>
          <w:p w14:paraId="240BBB5F" w14:textId="3C867759" w:rsidR="00DC4431" w:rsidRPr="00E12626"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Red Hat Enterprise Linux (RHEL)</w:t>
            </w:r>
          </w:p>
        </w:tc>
      </w:tr>
      <w:tr w:rsidR="00DC4431" w:rsidRPr="00693148" w14:paraId="6431BBF9" w14:textId="6E47B848" w:rsidTr="5CCDD695">
        <w:tc>
          <w:tcPr>
            <w:tcW w:w="704" w:type="dxa"/>
            <w:hideMark/>
          </w:tcPr>
          <w:p w14:paraId="11EF4FC4" w14:textId="2DB5DB2B"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25.</w:t>
            </w:r>
          </w:p>
        </w:tc>
        <w:tc>
          <w:tcPr>
            <w:tcW w:w="2107" w:type="dxa"/>
            <w:hideMark/>
          </w:tcPr>
          <w:p w14:paraId="24D3C767"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Gamintojo garantija</w:t>
            </w:r>
          </w:p>
        </w:tc>
        <w:tc>
          <w:tcPr>
            <w:tcW w:w="6965" w:type="dxa"/>
            <w:hideMark/>
          </w:tcPr>
          <w:p w14:paraId="0A12F9CE" w14:textId="73068736"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Įrangai turi būti suteikta ne mažiau 60 mėnesių gamintojo garantija.</w:t>
            </w:r>
          </w:p>
          <w:p w14:paraId="15060657" w14:textId="453F84E5"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Gedimų registravimas </w:t>
            </w:r>
            <w:r>
              <w:rPr>
                <w:rFonts w:ascii="Times New Roman" w:eastAsia="Times New Roman" w:hAnsi="Times New Roman" w:cs="Times New Roman"/>
                <w:lang w:eastAsia="lt-LT"/>
              </w:rPr>
              <w:t>9</w:t>
            </w:r>
            <w:r w:rsidRPr="00693148">
              <w:rPr>
                <w:rFonts w:ascii="Times New Roman" w:eastAsia="Times New Roman" w:hAnsi="Times New Roman" w:cs="Times New Roman"/>
                <w:lang w:eastAsia="lt-LT"/>
              </w:rPr>
              <w:t xml:space="preserve"> valandas per parą, </w:t>
            </w:r>
            <w:r>
              <w:rPr>
                <w:rFonts w:ascii="Times New Roman" w:eastAsia="Times New Roman" w:hAnsi="Times New Roman" w:cs="Times New Roman"/>
                <w:lang w:eastAsia="lt-LT"/>
              </w:rPr>
              <w:t>5</w:t>
            </w:r>
            <w:r w:rsidRPr="00693148">
              <w:rPr>
                <w:rFonts w:ascii="Times New Roman" w:eastAsia="Times New Roman" w:hAnsi="Times New Roman" w:cs="Times New Roman"/>
                <w:lang w:eastAsia="lt-LT"/>
              </w:rPr>
              <w:t xml:space="preserve"> dienas per savaitę.</w:t>
            </w:r>
          </w:p>
          <w:p w14:paraId="6BDCFD1F" w14:textId="30DA2001"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Reakcijos laikas į pranešimą apie gedimą (telefonu, e-mail arba gamintojo palaikymo portale) turi būti ne ilgiau kaip </w:t>
            </w:r>
            <w:r>
              <w:rPr>
                <w:rFonts w:ascii="Times New Roman" w:eastAsia="Times New Roman" w:hAnsi="Times New Roman" w:cs="Times New Roman"/>
                <w:lang w:eastAsia="lt-LT"/>
              </w:rPr>
              <w:t>4</w:t>
            </w:r>
            <w:r w:rsidRPr="00693148">
              <w:rPr>
                <w:rFonts w:ascii="Times New Roman" w:eastAsia="Times New Roman" w:hAnsi="Times New Roman" w:cs="Times New Roman"/>
                <w:lang w:eastAsia="lt-LT"/>
              </w:rPr>
              <w:t xml:space="preserve"> valandos darbo valandomis. Pateikti įrangos gamintojo nuorodą į garantinio aptarnavimo aprašymą.</w:t>
            </w:r>
          </w:p>
          <w:p w14:paraId="013B8BB5"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Turi būti gamintojo priešlaikinė garantija (ang. Pre-failure) procesoriams, operatyvinei atminčiai ir standiesiems diskams. Sugedę diskai tiekėjui negrąžinami. Turi būti užtikrinamas automatinis informavimo apie gedimus siuntimas gamintojo servisui. Šis funkcionalumas turi būti užtikrinamas nuotolinio valdymo adapterio galimybėmis ir neturi reikalauti jokios papildomos programinės įrangos.</w:t>
            </w:r>
          </w:p>
          <w:p w14:paraId="6B9592E8" w14:textId="646B62A3"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r>
      <w:tr w:rsidR="00DC4431" w:rsidRPr="00693148" w14:paraId="4C56F01E" w14:textId="47F1827D" w:rsidTr="5CCDD695">
        <w:tc>
          <w:tcPr>
            <w:tcW w:w="704" w:type="dxa"/>
            <w:hideMark/>
          </w:tcPr>
          <w:p w14:paraId="336A78A2" w14:textId="55BE4073"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26.</w:t>
            </w:r>
          </w:p>
        </w:tc>
        <w:tc>
          <w:tcPr>
            <w:tcW w:w="2107" w:type="dxa"/>
            <w:hideMark/>
          </w:tcPr>
          <w:p w14:paraId="16A2A344"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Surinkimo reikalavimai</w:t>
            </w:r>
          </w:p>
        </w:tc>
        <w:tc>
          <w:tcPr>
            <w:tcW w:w="6965" w:type="dxa"/>
            <w:hideMark/>
          </w:tcPr>
          <w:p w14:paraId="1BF18118"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Siūloma įranga turi būti nauja ir anksčiau nenaudota.</w:t>
            </w:r>
          </w:p>
          <w:p w14:paraId="1AF2412D"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Gamykliškai atnaujinti (ang. </w:t>
            </w:r>
            <w:r w:rsidRPr="00693148">
              <w:rPr>
                <w:rFonts w:ascii="Times New Roman" w:eastAsia="Times New Roman" w:hAnsi="Times New Roman" w:cs="Times New Roman"/>
                <w:i/>
                <w:iCs/>
                <w:lang w:eastAsia="lt-LT"/>
              </w:rPr>
              <w:t>renew, refurbished, remarketed</w:t>
            </w:r>
            <w:r w:rsidRPr="00693148">
              <w:rPr>
                <w:rFonts w:ascii="Times New Roman" w:eastAsia="Times New Roman" w:hAnsi="Times New Roman" w:cs="Times New Roman"/>
                <w:lang w:eastAsia="lt-LT"/>
              </w:rPr>
              <w:t>) komponentai neleistini.</w:t>
            </w:r>
          </w:p>
          <w:p w14:paraId="785E14F5" w14:textId="564D6410"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Visos komplektuojamos tarnybinės stoties dalys privalo būti komplektuojamos tarnybinės stoties gamintojo ir pažymėtos gamintojo gamykliniais kodais. </w:t>
            </w:r>
          </w:p>
        </w:tc>
      </w:tr>
      <w:tr w:rsidR="00DC4431" w:rsidRPr="00693148" w14:paraId="4B2B4E2E" w14:textId="6B835039" w:rsidTr="5CCDD695">
        <w:tc>
          <w:tcPr>
            <w:tcW w:w="704" w:type="dxa"/>
            <w:hideMark/>
          </w:tcPr>
          <w:p w14:paraId="771024FD" w14:textId="748577EB" w:rsidR="00DC4431" w:rsidRPr="00693148" w:rsidRDefault="00DC4431" w:rsidP="00DC4431">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27.</w:t>
            </w:r>
          </w:p>
        </w:tc>
        <w:tc>
          <w:tcPr>
            <w:tcW w:w="2107" w:type="dxa"/>
            <w:hideMark/>
          </w:tcPr>
          <w:p w14:paraId="4167FA24" w14:textId="77777777" w:rsidR="00DC4431" w:rsidRPr="00693148" w:rsidRDefault="00DC4431" w:rsidP="00DC4431">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Dalių kodai</w:t>
            </w:r>
          </w:p>
        </w:tc>
        <w:tc>
          <w:tcPr>
            <w:tcW w:w="6965" w:type="dxa"/>
            <w:hideMark/>
          </w:tcPr>
          <w:p w14:paraId="4CF41736" w14:textId="77777777" w:rsidR="00DC4431" w:rsidRPr="00693148" w:rsidRDefault="00DC4431" w:rsidP="00DC4431">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Atskirame priede turi būti pateikti visų įrangą komplektuojančių dalių kodai, modeliai, trumpas aprašymas bei kiekiai.</w:t>
            </w:r>
          </w:p>
        </w:tc>
      </w:tr>
    </w:tbl>
    <w:p w14:paraId="0F4428CC" w14:textId="6C479D80" w:rsidR="0037789C" w:rsidRPr="00693148" w:rsidRDefault="0037789C" w:rsidP="004E5609">
      <w:pPr>
        <w:spacing w:after="0" w:line="240" w:lineRule="auto"/>
        <w:contextualSpacing/>
        <w:rPr>
          <w:rFonts w:ascii="Times New Roman" w:hAnsi="Times New Roman" w:cs="Times New Roman"/>
        </w:rPr>
      </w:pPr>
    </w:p>
    <w:p w14:paraId="39D48A44" w14:textId="77777777" w:rsidR="00B177F3" w:rsidRPr="00693148" w:rsidRDefault="00B177F3" w:rsidP="004E5609">
      <w:pPr>
        <w:spacing w:after="0" w:line="240" w:lineRule="auto"/>
        <w:contextualSpacing/>
        <w:rPr>
          <w:rFonts w:ascii="Times New Roman" w:hAnsi="Times New Roman" w:cs="Times New Roman"/>
        </w:rPr>
      </w:pPr>
    </w:p>
    <w:p w14:paraId="56FEC03E" w14:textId="77777777" w:rsidR="00B177F3" w:rsidRPr="00693148" w:rsidRDefault="00B177F3" w:rsidP="00B177F3">
      <w:pPr>
        <w:spacing w:after="0" w:line="240" w:lineRule="auto"/>
        <w:contextualSpacing/>
        <w:jc w:val="both"/>
        <w:rPr>
          <w:rFonts w:ascii="Times New Roman" w:hAnsi="Times New Roman" w:cs="Times New Roman"/>
        </w:rPr>
      </w:pPr>
    </w:p>
    <w:p w14:paraId="25A2476C" w14:textId="77777777" w:rsidR="00B177F3" w:rsidRPr="00693148" w:rsidRDefault="00B177F3" w:rsidP="00B177F3">
      <w:pPr>
        <w:spacing w:after="0" w:line="240" w:lineRule="auto"/>
        <w:contextualSpacing/>
        <w:rPr>
          <w:rFonts w:ascii="Times New Roman" w:hAnsi="Times New Roman" w:cs="Times New Roman"/>
        </w:rPr>
      </w:pPr>
    </w:p>
    <w:p w14:paraId="22B00D66" w14:textId="77777777" w:rsidR="00B177F3" w:rsidRPr="00693148" w:rsidRDefault="00B177F3" w:rsidP="004E5609">
      <w:pPr>
        <w:spacing w:after="0" w:line="240" w:lineRule="auto"/>
        <w:contextualSpacing/>
        <w:rPr>
          <w:rFonts w:ascii="Times New Roman" w:hAnsi="Times New Roman" w:cs="Times New Roman"/>
        </w:rPr>
      </w:pPr>
    </w:p>
    <w:sectPr w:rsidR="00B177F3" w:rsidRPr="00693148" w:rsidSect="001C7D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3E9"/>
    <w:multiLevelType w:val="multilevel"/>
    <w:tmpl w:val="AD2877E8"/>
    <w:lvl w:ilvl="0">
      <w:start w:val="1"/>
      <w:numFmt w:val="decimal"/>
      <w:suff w:val="space"/>
      <w:lvlText w:val="%1."/>
      <w:lvlJc w:val="left"/>
      <w:pPr>
        <w:ind w:left="786" w:hanging="360"/>
      </w:pPr>
      <w:rPr>
        <w:sz w:val="22"/>
      </w:rPr>
    </w:lvl>
    <w:lvl w:ilvl="1">
      <w:start w:val="1"/>
      <w:numFmt w:val="decimal"/>
      <w:suff w:val="space"/>
      <w:lvlText w:val="%1.%2."/>
      <w:lvlJc w:val="left"/>
      <w:pPr>
        <w:ind w:left="766" w:hanging="340"/>
      </w:pPr>
      <w:rPr>
        <w:sz w:val="22"/>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A021855"/>
    <w:multiLevelType w:val="hybridMultilevel"/>
    <w:tmpl w:val="5186EC7C"/>
    <w:lvl w:ilvl="0" w:tplc="F07C4AD6">
      <w:start w:val="20"/>
      <w:numFmt w:val="bullet"/>
      <w:lvlText w:val="-"/>
      <w:lvlJc w:val="left"/>
      <w:pPr>
        <w:ind w:left="720" w:hanging="360"/>
      </w:pPr>
      <w:rPr>
        <w:rFonts w:ascii="Calibri" w:hAnsi="Calibri" w:hint="default"/>
      </w:rPr>
    </w:lvl>
    <w:lvl w:ilvl="1" w:tplc="77B27A8E" w:tentative="1">
      <w:start w:val="1"/>
      <w:numFmt w:val="bullet"/>
      <w:lvlText w:val="o"/>
      <w:lvlJc w:val="left"/>
      <w:pPr>
        <w:ind w:left="1440" w:hanging="360"/>
      </w:pPr>
      <w:rPr>
        <w:rFonts w:ascii="Courier New" w:hAnsi="Courier New" w:hint="default"/>
      </w:rPr>
    </w:lvl>
    <w:lvl w:ilvl="2" w:tplc="1B087CC8" w:tentative="1">
      <w:start w:val="1"/>
      <w:numFmt w:val="bullet"/>
      <w:lvlText w:val=""/>
      <w:lvlJc w:val="left"/>
      <w:pPr>
        <w:ind w:left="2160" w:hanging="360"/>
      </w:pPr>
      <w:rPr>
        <w:rFonts w:ascii="Wingdings" w:hAnsi="Wingdings" w:hint="default"/>
      </w:rPr>
    </w:lvl>
    <w:lvl w:ilvl="3" w:tplc="9FC82D7A" w:tentative="1">
      <w:start w:val="1"/>
      <w:numFmt w:val="bullet"/>
      <w:lvlText w:val=""/>
      <w:lvlJc w:val="left"/>
      <w:pPr>
        <w:ind w:left="2880" w:hanging="360"/>
      </w:pPr>
      <w:rPr>
        <w:rFonts w:ascii="Symbol" w:hAnsi="Symbol" w:hint="default"/>
      </w:rPr>
    </w:lvl>
    <w:lvl w:ilvl="4" w:tplc="1E4EFD26" w:tentative="1">
      <w:start w:val="1"/>
      <w:numFmt w:val="bullet"/>
      <w:lvlText w:val="o"/>
      <w:lvlJc w:val="left"/>
      <w:pPr>
        <w:ind w:left="3600" w:hanging="360"/>
      </w:pPr>
      <w:rPr>
        <w:rFonts w:ascii="Courier New" w:hAnsi="Courier New" w:hint="default"/>
      </w:rPr>
    </w:lvl>
    <w:lvl w:ilvl="5" w:tplc="5BE01262" w:tentative="1">
      <w:start w:val="1"/>
      <w:numFmt w:val="bullet"/>
      <w:lvlText w:val=""/>
      <w:lvlJc w:val="left"/>
      <w:pPr>
        <w:ind w:left="4320" w:hanging="360"/>
      </w:pPr>
      <w:rPr>
        <w:rFonts w:ascii="Wingdings" w:hAnsi="Wingdings" w:hint="default"/>
      </w:rPr>
    </w:lvl>
    <w:lvl w:ilvl="6" w:tplc="83B64B44" w:tentative="1">
      <w:start w:val="1"/>
      <w:numFmt w:val="bullet"/>
      <w:lvlText w:val=""/>
      <w:lvlJc w:val="left"/>
      <w:pPr>
        <w:ind w:left="5040" w:hanging="360"/>
      </w:pPr>
      <w:rPr>
        <w:rFonts w:ascii="Symbol" w:hAnsi="Symbol" w:hint="default"/>
      </w:rPr>
    </w:lvl>
    <w:lvl w:ilvl="7" w:tplc="0218AEE4" w:tentative="1">
      <w:start w:val="1"/>
      <w:numFmt w:val="bullet"/>
      <w:lvlText w:val="o"/>
      <w:lvlJc w:val="left"/>
      <w:pPr>
        <w:ind w:left="5760" w:hanging="360"/>
      </w:pPr>
      <w:rPr>
        <w:rFonts w:ascii="Courier New" w:hAnsi="Courier New" w:hint="default"/>
      </w:rPr>
    </w:lvl>
    <w:lvl w:ilvl="8" w:tplc="06123088" w:tentative="1">
      <w:start w:val="1"/>
      <w:numFmt w:val="bullet"/>
      <w:lvlText w:val=""/>
      <w:lvlJc w:val="left"/>
      <w:pPr>
        <w:ind w:left="6480" w:hanging="360"/>
      </w:pPr>
      <w:rPr>
        <w:rFonts w:ascii="Wingdings" w:hAnsi="Wingdings" w:hint="default"/>
      </w:rPr>
    </w:lvl>
  </w:abstractNum>
  <w:abstractNum w:abstractNumId="2" w15:restartNumberingAfterBreak="0">
    <w:nsid w:val="15E63F89"/>
    <w:multiLevelType w:val="hybridMultilevel"/>
    <w:tmpl w:val="536E3D6C"/>
    <w:lvl w:ilvl="0" w:tplc="2CF2B22A">
      <w:start w:val="20"/>
      <w:numFmt w:val="bullet"/>
      <w:lvlText w:val="-"/>
      <w:lvlJc w:val="left"/>
      <w:pPr>
        <w:ind w:left="720" w:hanging="360"/>
      </w:pPr>
      <w:rPr>
        <w:rFonts w:ascii="Calibri" w:hAnsi="Calibri" w:hint="default"/>
      </w:rPr>
    </w:lvl>
    <w:lvl w:ilvl="1" w:tplc="8668BD22" w:tentative="1">
      <w:start w:val="1"/>
      <w:numFmt w:val="bullet"/>
      <w:lvlText w:val="o"/>
      <w:lvlJc w:val="left"/>
      <w:pPr>
        <w:ind w:left="1440" w:hanging="360"/>
      </w:pPr>
      <w:rPr>
        <w:rFonts w:ascii="Courier New" w:hAnsi="Courier New" w:hint="default"/>
      </w:rPr>
    </w:lvl>
    <w:lvl w:ilvl="2" w:tplc="7BD4E4FA" w:tentative="1">
      <w:start w:val="1"/>
      <w:numFmt w:val="bullet"/>
      <w:lvlText w:val=""/>
      <w:lvlJc w:val="left"/>
      <w:pPr>
        <w:ind w:left="2160" w:hanging="360"/>
      </w:pPr>
      <w:rPr>
        <w:rFonts w:ascii="Wingdings" w:hAnsi="Wingdings" w:hint="default"/>
      </w:rPr>
    </w:lvl>
    <w:lvl w:ilvl="3" w:tplc="D9121C16" w:tentative="1">
      <w:start w:val="1"/>
      <w:numFmt w:val="bullet"/>
      <w:lvlText w:val=""/>
      <w:lvlJc w:val="left"/>
      <w:pPr>
        <w:ind w:left="2880" w:hanging="360"/>
      </w:pPr>
      <w:rPr>
        <w:rFonts w:ascii="Symbol" w:hAnsi="Symbol" w:hint="default"/>
      </w:rPr>
    </w:lvl>
    <w:lvl w:ilvl="4" w:tplc="F796D72E" w:tentative="1">
      <w:start w:val="1"/>
      <w:numFmt w:val="bullet"/>
      <w:lvlText w:val="o"/>
      <w:lvlJc w:val="left"/>
      <w:pPr>
        <w:ind w:left="3600" w:hanging="360"/>
      </w:pPr>
      <w:rPr>
        <w:rFonts w:ascii="Courier New" w:hAnsi="Courier New" w:hint="default"/>
      </w:rPr>
    </w:lvl>
    <w:lvl w:ilvl="5" w:tplc="96105E52" w:tentative="1">
      <w:start w:val="1"/>
      <w:numFmt w:val="bullet"/>
      <w:lvlText w:val=""/>
      <w:lvlJc w:val="left"/>
      <w:pPr>
        <w:ind w:left="4320" w:hanging="360"/>
      </w:pPr>
      <w:rPr>
        <w:rFonts w:ascii="Wingdings" w:hAnsi="Wingdings" w:hint="default"/>
      </w:rPr>
    </w:lvl>
    <w:lvl w:ilvl="6" w:tplc="E42E3398" w:tentative="1">
      <w:start w:val="1"/>
      <w:numFmt w:val="bullet"/>
      <w:lvlText w:val=""/>
      <w:lvlJc w:val="left"/>
      <w:pPr>
        <w:ind w:left="5040" w:hanging="360"/>
      </w:pPr>
      <w:rPr>
        <w:rFonts w:ascii="Symbol" w:hAnsi="Symbol" w:hint="default"/>
      </w:rPr>
    </w:lvl>
    <w:lvl w:ilvl="7" w:tplc="C3FC0B94" w:tentative="1">
      <w:start w:val="1"/>
      <w:numFmt w:val="bullet"/>
      <w:lvlText w:val="o"/>
      <w:lvlJc w:val="left"/>
      <w:pPr>
        <w:ind w:left="5760" w:hanging="360"/>
      </w:pPr>
      <w:rPr>
        <w:rFonts w:ascii="Courier New" w:hAnsi="Courier New" w:hint="default"/>
      </w:rPr>
    </w:lvl>
    <w:lvl w:ilvl="8" w:tplc="A802EAB2" w:tentative="1">
      <w:start w:val="1"/>
      <w:numFmt w:val="bullet"/>
      <w:lvlText w:val=""/>
      <w:lvlJc w:val="left"/>
      <w:pPr>
        <w:ind w:left="6480" w:hanging="360"/>
      </w:pPr>
      <w:rPr>
        <w:rFonts w:ascii="Wingdings" w:hAnsi="Wingdings" w:hint="default"/>
      </w:rPr>
    </w:lvl>
  </w:abstractNum>
  <w:abstractNum w:abstractNumId="3" w15:restartNumberingAfterBreak="0">
    <w:nsid w:val="18070C39"/>
    <w:multiLevelType w:val="hybridMultilevel"/>
    <w:tmpl w:val="3DDA5D6A"/>
    <w:lvl w:ilvl="0" w:tplc="07745136">
      <w:start w:val="1"/>
      <w:numFmt w:val="decimal"/>
      <w:lvlText w:val="%1."/>
      <w:lvlJc w:val="left"/>
      <w:pPr>
        <w:ind w:left="720" w:hanging="360"/>
      </w:pPr>
    </w:lvl>
    <w:lvl w:ilvl="1" w:tplc="DD9C5854" w:tentative="1">
      <w:start w:val="1"/>
      <w:numFmt w:val="lowerLetter"/>
      <w:lvlText w:val="%2."/>
      <w:lvlJc w:val="left"/>
      <w:pPr>
        <w:ind w:left="1440" w:hanging="360"/>
      </w:pPr>
    </w:lvl>
    <w:lvl w:ilvl="2" w:tplc="FCAC1040" w:tentative="1">
      <w:start w:val="1"/>
      <w:numFmt w:val="lowerRoman"/>
      <w:lvlText w:val="%3."/>
      <w:lvlJc w:val="right"/>
      <w:pPr>
        <w:ind w:left="2160" w:hanging="180"/>
      </w:pPr>
    </w:lvl>
    <w:lvl w:ilvl="3" w:tplc="B3F2F984" w:tentative="1">
      <w:start w:val="1"/>
      <w:numFmt w:val="decimal"/>
      <w:lvlText w:val="%4."/>
      <w:lvlJc w:val="left"/>
      <w:pPr>
        <w:ind w:left="2880" w:hanging="360"/>
      </w:pPr>
    </w:lvl>
    <w:lvl w:ilvl="4" w:tplc="FEF24D1A" w:tentative="1">
      <w:start w:val="1"/>
      <w:numFmt w:val="lowerLetter"/>
      <w:lvlText w:val="%5."/>
      <w:lvlJc w:val="left"/>
      <w:pPr>
        <w:ind w:left="3600" w:hanging="360"/>
      </w:pPr>
    </w:lvl>
    <w:lvl w:ilvl="5" w:tplc="62943FB6" w:tentative="1">
      <w:start w:val="1"/>
      <w:numFmt w:val="lowerRoman"/>
      <w:lvlText w:val="%6."/>
      <w:lvlJc w:val="right"/>
      <w:pPr>
        <w:ind w:left="4320" w:hanging="180"/>
      </w:pPr>
    </w:lvl>
    <w:lvl w:ilvl="6" w:tplc="B6B48D42" w:tentative="1">
      <w:start w:val="1"/>
      <w:numFmt w:val="decimal"/>
      <w:lvlText w:val="%7."/>
      <w:lvlJc w:val="left"/>
      <w:pPr>
        <w:ind w:left="5040" w:hanging="360"/>
      </w:pPr>
    </w:lvl>
    <w:lvl w:ilvl="7" w:tplc="C4D483E6" w:tentative="1">
      <w:start w:val="1"/>
      <w:numFmt w:val="lowerLetter"/>
      <w:lvlText w:val="%8."/>
      <w:lvlJc w:val="left"/>
      <w:pPr>
        <w:ind w:left="5760" w:hanging="360"/>
      </w:pPr>
    </w:lvl>
    <w:lvl w:ilvl="8" w:tplc="8E98D27C" w:tentative="1">
      <w:start w:val="1"/>
      <w:numFmt w:val="lowerRoman"/>
      <w:lvlText w:val="%9."/>
      <w:lvlJc w:val="right"/>
      <w:pPr>
        <w:ind w:left="6480" w:hanging="180"/>
      </w:pPr>
    </w:lvl>
  </w:abstractNum>
  <w:abstractNum w:abstractNumId="4" w15:restartNumberingAfterBreak="0">
    <w:nsid w:val="1CAC3549"/>
    <w:multiLevelType w:val="hybridMultilevel"/>
    <w:tmpl w:val="C2AA991E"/>
    <w:lvl w:ilvl="0" w:tplc="399802C4">
      <w:start w:val="20"/>
      <w:numFmt w:val="bullet"/>
      <w:lvlText w:val="-"/>
      <w:lvlJc w:val="left"/>
      <w:pPr>
        <w:ind w:left="720" w:hanging="360"/>
      </w:pPr>
      <w:rPr>
        <w:rFonts w:ascii="Calibri" w:hAnsi="Calibri" w:hint="default"/>
      </w:rPr>
    </w:lvl>
    <w:lvl w:ilvl="1" w:tplc="6958DDC8" w:tentative="1">
      <w:start w:val="1"/>
      <w:numFmt w:val="bullet"/>
      <w:lvlText w:val="o"/>
      <w:lvlJc w:val="left"/>
      <w:pPr>
        <w:ind w:left="1440" w:hanging="360"/>
      </w:pPr>
      <w:rPr>
        <w:rFonts w:ascii="Courier New" w:hAnsi="Courier New" w:hint="default"/>
      </w:rPr>
    </w:lvl>
    <w:lvl w:ilvl="2" w:tplc="FEC0D258" w:tentative="1">
      <w:start w:val="1"/>
      <w:numFmt w:val="bullet"/>
      <w:lvlText w:val=""/>
      <w:lvlJc w:val="left"/>
      <w:pPr>
        <w:ind w:left="2160" w:hanging="360"/>
      </w:pPr>
      <w:rPr>
        <w:rFonts w:ascii="Wingdings" w:hAnsi="Wingdings" w:hint="default"/>
      </w:rPr>
    </w:lvl>
    <w:lvl w:ilvl="3" w:tplc="32A8D192" w:tentative="1">
      <w:start w:val="1"/>
      <w:numFmt w:val="bullet"/>
      <w:lvlText w:val=""/>
      <w:lvlJc w:val="left"/>
      <w:pPr>
        <w:ind w:left="2880" w:hanging="360"/>
      </w:pPr>
      <w:rPr>
        <w:rFonts w:ascii="Symbol" w:hAnsi="Symbol" w:hint="default"/>
      </w:rPr>
    </w:lvl>
    <w:lvl w:ilvl="4" w:tplc="5594798E" w:tentative="1">
      <w:start w:val="1"/>
      <w:numFmt w:val="bullet"/>
      <w:lvlText w:val="o"/>
      <w:lvlJc w:val="left"/>
      <w:pPr>
        <w:ind w:left="3600" w:hanging="360"/>
      </w:pPr>
      <w:rPr>
        <w:rFonts w:ascii="Courier New" w:hAnsi="Courier New" w:hint="default"/>
      </w:rPr>
    </w:lvl>
    <w:lvl w:ilvl="5" w:tplc="DE447C74" w:tentative="1">
      <w:start w:val="1"/>
      <w:numFmt w:val="bullet"/>
      <w:lvlText w:val=""/>
      <w:lvlJc w:val="left"/>
      <w:pPr>
        <w:ind w:left="4320" w:hanging="360"/>
      </w:pPr>
      <w:rPr>
        <w:rFonts w:ascii="Wingdings" w:hAnsi="Wingdings" w:hint="default"/>
      </w:rPr>
    </w:lvl>
    <w:lvl w:ilvl="6" w:tplc="D5C6B05A" w:tentative="1">
      <w:start w:val="1"/>
      <w:numFmt w:val="bullet"/>
      <w:lvlText w:val=""/>
      <w:lvlJc w:val="left"/>
      <w:pPr>
        <w:ind w:left="5040" w:hanging="360"/>
      </w:pPr>
      <w:rPr>
        <w:rFonts w:ascii="Symbol" w:hAnsi="Symbol" w:hint="default"/>
      </w:rPr>
    </w:lvl>
    <w:lvl w:ilvl="7" w:tplc="09DA2B7E" w:tentative="1">
      <w:start w:val="1"/>
      <w:numFmt w:val="bullet"/>
      <w:lvlText w:val="o"/>
      <w:lvlJc w:val="left"/>
      <w:pPr>
        <w:ind w:left="5760" w:hanging="360"/>
      </w:pPr>
      <w:rPr>
        <w:rFonts w:ascii="Courier New" w:hAnsi="Courier New" w:hint="default"/>
      </w:rPr>
    </w:lvl>
    <w:lvl w:ilvl="8" w:tplc="D4ECF9A4" w:tentative="1">
      <w:start w:val="1"/>
      <w:numFmt w:val="bullet"/>
      <w:lvlText w:val=""/>
      <w:lvlJc w:val="left"/>
      <w:pPr>
        <w:ind w:left="6480" w:hanging="360"/>
      </w:pPr>
      <w:rPr>
        <w:rFonts w:ascii="Wingdings" w:hAnsi="Wingdings" w:hint="default"/>
      </w:rPr>
    </w:lvl>
  </w:abstractNum>
  <w:abstractNum w:abstractNumId="5" w15:restartNumberingAfterBreak="0">
    <w:nsid w:val="1DF20C5A"/>
    <w:multiLevelType w:val="hybridMultilevel"/>
    <w:tmpl w:val="915E5072"/>
    <w:lvl w:ilvl="0" w:tplc="CB9CB416">
      <w:start w:val="1"/>
      <w:numFmt w:val="decimal"/>
      <w:lvlText w:val="%1."/>
      <w:lvlJc w:val="left"/>
      <w:pPr>
        <w:ind w:left="720" w:hanging="360"/>
      </w:pPr>
    </w:lvl>
    <w:lvl w:ilvl="1" w:tplc="6100B6CC" w:tentative="1">
      <w:start w:val="1"/>
      <w:numFmt w:val="lowerLetter"/>
      <w:lvlText w:val="%2."/>
      <w:lvlJc w:val="left"/>
      <w:pPr>
        <w:ind w:left="1440" w:hanging="360"/>
      </w:pPr>
    </w:lvl>
    <w:lvl w:ilvl="2" w:tplc="617675A6" w:tentative="1">
      <w:start w:val="1"/>
      <w:numFmt w:val="lowerRoman"/>
      <w:lvlText w:val="%3."/>
      <w:lvlJc w:val="right"/>
      <w:pPr>
        <w:ind w:left="2160" w:hanging="180"/>
      </w:pPr>
    </w:lvl>
    <w:lvl w:ilvl="3" w:tplc="E834B51C" w:tentative="1">
      <w:start w:val="1"/>
      <w:numFmt w:val="decimal"/>
      <w:lvlText w:val="%4."/>
      <w:lvlJc w:val="left"/>
      <w:pPr>
        <w:ind w:left="2880" w:hanging="360"/>
      </w:pPr>
    </w:lvl>
    <w:lvl w:ilvl="4" w:tplc="8DEE56E8" w:tentative="1">
      <w:start w:val="1"/>
      <w:numFmt w:val="lowerLetter"/>
      <w:lvlText w:val="%5."/>
      <w:lvlJc w:val="left"/>
      <w:pPr>
        <w:ind w:left="3600" w:hanging="360"/>
      </w:pPr>
    </w:lvl>
    <w:lvl w:ilvl="5" w:tplc="5F720F40" w:tentative="1">
      <w:start w:val="1"/>
      <w:numFmt w:val="lowerRoman"/>
      <w:lvlText w:val="%6."/>
      <w:lvlJc w:val="right"/>
      <w:pPr>
        <w:ind w:left="4320" w:hanging="180"/>
      </w:pPr>
    </w:lvl>
    <w:lvl w:ilvl="6" w:tplc="87B22A0A" w:tentative="1">
      <w:start w:val="1"/>
      <w:numFmt w:val="decimal"/>
      <w:lvlText w:val="%7."/>
      <w:lvlJc w:val="left"/>
      <w:pPr>
        <w:ind w:left="5040" w:hanging="360"/>
      </w:pPr>
    </w:lvl>
    <w:lvl w:ilvl="7" w:tplc="41F84AFC" w:tentative="1">
      <w:start w:val="1"/>
      <w:numFmt w:val="lowerLetter"/>
      <w:lvlText w:val="%8."/>
      <w:lvlJc w:val="left"/>
      <w:pPr>
        <w:ind w:left="5760" w:hanging="360"/>
      </w:pPr>
    </w:lvl>
    <w:lvl w:ilvl="8" w:tplc="11C4EB58" w:tentative="1">
      <w:start w:val="1"/>
      <w:numFmt w:val="lowerRoman"/>
      <w:lvlText w:val="%9."/>
      <w:lvlJc w:val="right"/>
      <w:pPr>
        <w:ind w:left="6480" w:hanging="180"/>
      </w:pPr>
    </w:lvl>
  </w:abstractNum>
  <w:abstractNum w:abstractNumId="6" w15:restartNumberingAfterBreak="0">
    <w:nsid w:val="258B4D0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C9226B4"/>
    <w:multiLevelType w:val="hybridMultilevel"/>
    <w:tmpl w:val="891EA614"/>
    <w:lvl w:ilvl="0" w:tplc="D34A4E6A">
      <w:start w:val="1"/>
      <w:numFmt w:val="decimal"/>
      <w:pStyle w:val="LENT"/>
      <w:lvlText w:val="%1."/>
      <w:lvlJc w:val="left"/>
      <w:pPr>
        <w:tabs>
          <w:tab w:val="num" w:pos="360"/>
        </w:tabs>
      </w:pPr>
    </w:lvl>
    <w:lvl w:ilvl="1" w:tplc="CFEC15B2">
      <w:start w:val="1"/>
      <w:numFmt w:val="decimal"/>
      <w:lvlText w:val="%2."/>
      <w:lvlJc w:val="left"/>
      <w:pPr>
        <w:tabs>
          <w:tab w:val="num" w:pos="1440"/>
        </w:tabs>
        <w:ind w:left="1440" w:hanging="360"/>
      </w:pPr>
    </w:lvl>
    <w:lvl w:ilvl="2" w:tplc="A7865E3E">
      <w:start w:val="1"/>
      <w:numFmt w:val="decimal"/>
      <w:lvlText w:val="%3."/>
      <w:lvlJc w:val="left"/>
      <w:pPr>
        <w:tabs>
          <w:tab w:val="num" w:pos="2160"/>
        </w:tabs>
        <w:ind w:left="2160" w:hanging="360"/>
      </w:pPr>
    </w:lvl>
    <w:lvl w:ilvl="3" w:tplc="E0B89DBE">
      <w:start w:val="1"/>
      <w:numFmt w:val="decimal"/>
      <w:lvlText w:val="%4."/>
      <w:lvlJc w:val="left"/>
      <w:pPr>
        <w:tabs>
          <w:tab w:val="num" w:pos="2880"/>
        </w:tabs>
        <w:ind w:left="2880" w:hanging="360"/>
      </w:pPr>
    </w:lvl>
    <w:lvl w:ilvl="4" w:tplc="33940DDA">
      <w:start w:val="1"/>
      <w:numFmt w:val="decimal"/>
      <w:lvlText w:val="%5."/>
      <w:lvlJc w:val="left"/>
      <w:pPr>
        <w:tabs>
          <w:tab w:val="num" w:pos="3600"/>
        </w:tabs>
        <w:ind w:left="3600" w:hanging="360"/>
      </w:pPr>
    </w:lvl>
    <w:lvl w:ilvl="5" w:tplc="B8D09CF4">
      <w:start w:val="1"/>
      <w:numFmt w:val="decimal"/>
      <w:lvlText w:val="%6."/>
      <w:lvlJc w:val="left"/>
      <w:pPr>
        <w:tabs>
          <w:tab w:val="num" w:pos="4320"/>
        </w:tabs>
        <w:ind w:left="4320" w:hanging="360"/>
      </w:pPr>
    </w:lvl>
    <w:lvl w:ilvl="6" w:tplc="CA50E90A">
      <w:start w:val="1"/>
      <w:numFmt w:val="decimal"/>
      <w:lvlText w:val="%7."/>
      <w:lvlJc w:val="left"/>
      <w:pPr>
        <w:tabs>
          <w:tab w:val="num" w:pos="5040"/>
        </w:tabs>
        <w:ind w:left="5040" w:hanging="360"/>
      </w:pPr>
    </w:lvl>
    <w:lvl w:ilvl="7" w:tplc="BE0A0602">
      <w:start w:val="1"/>
      <w:numFmt w:val="decimal"/>
      <w:lvlText w:val="%8."/>
      <w:lvlJc w:val="left"/>
      <w:pPr>
        <w:tabs>
          <w:tab w:val="num" w:pos="5760"/>
        </w:tabs>
        <w:ind w:left="5760" w:hanging="360"/>
      </w:pPr>
    </w:lvl>
    <w:lvl w:ilvl="8" w:tplc="EF681ED0">
      <w:start w:val="1"/>
      <w:numFmt w:val="decimal"/>
      <w:lvlText w:val="%9."/>
      <w:lvlJc w:val="left"/>
      <w:pPr>
        <w:tabs>
          <w:tab w:val="num" w:pos="6480"/>
        </w:tabs>
        <w:ind w:left="6480" w:hanging="360"/>
      </w:pPr>
    </w:lvl>
  </w:abstractNum>
  <w:abstractNum w:abstractNumId="8" w15:restartNumberingAfterBreak="0">
    <w:nsid w:val="37EB62AE"/>
    <w:multiLevelType w:val="multilevel"/>
    <w:tmpl w:val="AD2877E8"/>
    <w:lvl w:ilvl="0">
      <w:start w:val="1"/>
      <w:numFmt w:val="decimal"/>
      <w:suff w:val="space"/>
      <w:lvlText w:val="%1."/>
      <w:lvlJc w:val="left"/>
      <w:pPr>
        <w:ind w:left="786" w:hanging="360"/>
      </w:pPr>
      <w:rPr>
        <w:sz w:val="22"/>
      </w:rPr>
    </w:lvl>
    <w:lvl w:ilvl="1">
      <w:start w:val="1"/>
      <w:numFmt w:val="decimal"/>
      <w:suff w:val="space"/>
      <w:lvlText w:val="%1.%2."/>
      <w:lvlJc w:val="left"/>
      <w:pPr>
        <w:ind w:left="766" w:hanging="340"/>
      </w:pPr>
      <w:rPr>
        <w:sz w:val="22"/>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44EE1271"/>
    <w:multiLevelType w:val="hybridMultilevel"/>
    <w:tmpl w:val="79ECD36E"/>
    <w:lvl w:ilvl="0" w:tplc="28D03202">
      <w:start w:val="20"/>
      <w:numFmt w:val="bullet"/>
      <w:lvlText w:val="-"/>
      <w:lvlJc w:val="left"/>
      <w:pPr>
        <w:ind w:left="360" w:hanging="360"/>
      </w:pPr>
      <w:rPr>
        <w:rFonts w:ascii="Calibri" w:hAnsi="Calibri" w:hint="default"/>
      </w:rPr>
    </w:lvl>
    <w:lvl w:ilvl="1" w:tplc="06D2F8E8" w:tentative="1">
      <w:start w:val="1"/>
      <w:numFmt w:val="bullet"/>
      <w:lvlText w:val="o"/>
      <w:lvlJc w:val="left"/>
      <w:pPr>
        <w:ind w:left="1080" w:hanging="360"/>
      </w:pPr>
      <w:rPr>
        <w:rFonts w:ascii="Courier New" w:hAnsi="Courier New" w:hint="default"/>
      </w:rPr>
    </w:lvl>
    <w:lvl w:ilvl="2" w:tplc="7A6E351C" w:tentative="1">
      <w:start w:val="1"/>
      <w:numFmt w:val="bullet"/>
      <w:lvlText w:val=""/>
      <w:lvlJc w:val="left"/>
      <w:pPr>
        <w:ind w:left="1800" w:hanging="360"/>
      </w:pPr>
      <w:rPr>
        <w:rFonts w:ascii="Wingdings" w:hAnsi="Wingdings" w:hint="default"/>
      </w:rPr>
    </w:lvl>
    <w:lvl w:ilvl="3" w:tplc="D5ACE8DA" w:tentative="1">
      <w:start w:val="1"/>
      <w:numFmt w:val="bullet"/>
      <w:lvlText w:val=""/>
      <w:lvlJc w:val="left"/>
      <w:pPr>
        <w:ind w:left="2520" w:hanging="360"/>
      </w:pPr>
      <w:rPr>
        <w:rFonts w:ascii="Symbol" w:hAnsi="Symbol" w:hint="default"/>
      </w:rPr>
    </w:lvl>
    <w:lvl w:ilvl="4" w:tplc="8B00E108" w:tentative="1">
      <w:start w:val="1"/>
      <w:numFmt w:val="bullet"/>
      <w:lvlText w:val="o"/>
      <w:lvlJc w:val="left"/>
      <w:pPr>
        <w:ind w:left="3240" w:hanging="360"/>
      </w:pPr>
      <w:rPr>
        <w:rFonts w:ascii="Courier New" w:hAnsi="Courier New" w:hint="default"/>
      </w:rPr>
    </w:lvl>
    <w:lvl w:ilvl="5" w:tplc="9F04FB92" w:tentative="1">
      <w:start w:val="1"/>
      <w:numFmt w:val="bullet"/>
      <w:lvlText w:val=""/>
      <w:lvlJc w:val="left"/>
      <w:pPr>
        <w:ind w:left="3960" w:hanging="360"/>
      </w:pPr>
      <w:rPr>
        <w:rFonts w:ascii="Wingdings" w:hAnsi="Wingdings" w:hint="default"/>
      </w:rPr>
    </w:lvl>
    <w:lvl w:ilvl="6" w:tplc="C7523496" w:tentative="1">
      <w:start w:val="1"/>
      <w:numFmt w:val="bullet"/>
      <w:lvlText w:val=""/>
      <w:lvlJc w:val="left"/>
      <w:pPr>
        <w:ind w:left="4680" w:hanging="360"/>
      </w:pPr>
      <w:rPr>
        <w:rFonts w:ascii="Symbol" w:hAnsi="Symbol" w:hint="default"/>
      </w:rPr>
    </w:lvl>
    <w:lvl w:ilvl="7" w:tplc="E376E9BC" w:tentative="1">
      <w:start w:val="1"/>
      <w:numFmt w:val="bullet"/>
      <w:lvlText w:val="o"/>
      <w:lvlJc w:val="left"/>
      <w:pPr>
        <w:ind w:left="5400" w:hanging="360"/>
      </w:pPr>
      <w:rPr>
        <w:rFonts w:ascii="Courier New" w:hAnsi="Courier New" w:hint="default"/>
      </w:rPr>
    </w:lvl>
    <w:lvl w:ilvl="8" w:tplc="5DC81ECC" w:tentative="1">
      <w:start w:val="1"/>
      <w:numFmt w:val="bullet"/>
      <w:lvlText w:val=""/>
      <w:lvlJc w:val="left"/>
      <w:pPr>
        <w:ind w:left="6120" w:hanging="360"/>
      </w:pPr>
      <w:rPr>
        <w:rFonts w:ascii="Wingdings" w:hAnsi="Wingdings" w:hint="default"/>
      </w:rPr>
    </w:lvl>
  </w:abstractNum>
  <w:abstractNum w:abstractNumId="10" w15:restartNumberingAfterBreak="0">
    <w:nsid w:val="45132B6A"/>
    <w:multiLevelType w:val="hybridMultilevel"/>
    <w:tmpl w:val="7966A566"/>
    <w:lvl w:ilvl="0" w:tplc="26C0E3C0">
      <w:start w:val="20"/>
      <w:numFmt w:val="bullet"/>
      <w:lvlText w:val="-"/>
      <w:lvlJc w:val="left"/>
      <w:pPr>
        <w:ind w:left="720" w:hanging="360"/>
      </w:pPr>
      <w:rPr>
        <w:rFonts w:ascii="Calibri" w:hAnsi="Calibri" w:hint="default"/>
      </w:rPr>
    </w:lvl>
    <w:lvl w:ilvl="1" w:tplc="D2688256" w:tentative="1">
      <w:start w:val="1"/>
      <w:numFmt w:val="bullet"/>
      <w:lvlText w:val="o"/>
      <w:lvlJc w:val="left"/>
      <w:pPr>
        <w:ind w:left="1440" w:hanging="360"/>
      </w:pPr>
      <w:rPr>
        <w:rFonts w:ascii="Courier New" w:hAnsi="Courier New" w:hint="default"/>
      </w:rPr>
    </w:lvl>
    <w:lvl w:ilvl="2" w:tplc="B5202DD6" w:tentative="1">
      <w:start w:val="1"/>
      <w:numFmt w:val="bullet"/>
      <w:lvlText w:val=""/>
      <w:lvlJc w:val="left"/>
      <w:pPr>
        <w:ind w:left="2160" w:hanging="360"/>
      </w:pPr>
      <w:rPr>
        <w:rFonts w:ascii="Wingdings" w:hAnsi="Wingdings" w:hint="default"/>
      </w:rPr>
    </w:lvl>
    <w:lvl w:ilvl="3" w:tplc="C8CE220E" w:tentative="1">
      <w:start w:val="1"/>
      <w:numFmt w:val="bullet"/>
      <w:lvlText w:val=""/>
      <w:lvlJc w:val="left"/>
      <w:pPr>
        <w:ind w:left="2880" w:hanging="360"/>
      </w:pPr>
      <w:rPr>
        <w:rFonts w:ascii="Symbol" w:hAnsi="Symbol" w:hint="default"/>
      </w:rPr>
    </w:lvl>
    <w:lvl w:ilvl="4" w:tplc="CF52FB94" w:tentative="1">
      <w:start w:val="1"/>
      <w:numFmt w:val="bullet"/>
      <w:lvlText w:val="o"/>
      <w:lvlJc w:val="left"/>
      <w:pPr>
        <w:ind w:left="3600" w:hanging="360"/>
      </w:pPr>
      <w:rPr>
        <w:rFonts w:ascii="Courier New" w:hAnsi="Courier New" w:hint="default"/>
      </w:rPr>
    </w:lvl>
    <w:lvl w:ilvl="5" w:tplc="1A9E7414" w:tentative="1">
      <w:start w:val="1"/>
      <w:numFmt w:val="bullet"/>
      <w:lvlText w:val=""/>
      <w:lvlJc w:val="left"/>
      <w:pPr>
        <w:ind w:left="4320" w:hanging="360"/>
      </w:pPr>
      <w:rPr>
        <w:rFonts w:ascii="Wingdings" w:hAnsi="Wingdings" w:hint="default"/>
      </w:rPr>
    </w:lvl>
    <w:lvl w:ilvl="6" w:tplc="B20AB200" w:tentative="1">
      <w:start w:val="1"/>
      <w:numFmt w:val="bullet"/>
      <w:lvlText w:val=""/>
      <w:lvlJc w:val="left"/>
      <w:pPr>
        <w:ind w:left="5040" w:hanging="360"/>
      </w:pPr>
      <w:rPr>
        <w:rFonts w:ascii="Symbol" w:hAnsi="Symbol" w:hint="default"/>
      </w:rPr>
    </w:lvl>
    <w:lvl w:ilvl="7" w:tplc="46EE6708" w:tentative="1">
      <w:start w:val="1"/>
      <w:numFmt w:val="bullet"/>
      <w:lvlText w:val="o"/>
      <w:lvlJc w:val="left"/>
      <w:pPr>
        <w:ind w:left="5760" w:hanging="360"/>
      </w:pPr>
      <w:rPr>
        <w:rFonts w:ascii="Courier New" w:hAnsi="Courier New" w:hint="default"/>
      </w:rPr>
    </w:lvl>
    <w:lvl w:ilvl="8" w:tplc="180E41DA" w:tentative="1">
      <w:start w:val="1"/>
      <w:numFmt w:val="bullet"/>
      <w:lvlText w:val=""/>
      <w:lvlJc w:val="left"/>
      <w:pPr>
        <w:ind w:left="6480" w:hanging="360"/>
      </w:pPr>
      <w:rPr>
        <w:rFonts w:ascii="Wingdings" w:hAnsi="Wingdings" w:hint="default"/>
      </w:rPr>
    </w:lvl>
  </w:abstractNum>
  <w:abstractNum w:abstractNumId="11" w15:restartNumberingAfterBreak="0">
    <w:nsid w:val="48B62846"/>
    <w:multiLevelType w:val="hybridMultilevel"/>
    <w:tmpl w:val="895CF51E"/>
    <w:lvl w:ilvl="0" w:tplc="CAE06A18">
      <w:start w:val="20"/>
      <w:numFmt w:val="bullet"/>
      <w:lvlText w:val="-"/>
      <w:lvlJc w:val="left"/>
      <w:pPr>
        <w:ind w:left="720" w:hanging="360"/>
      </w:pPr>
      <w:rPr>
        <w:rFonts w:ascii="Calibri" w:hAnsi="Calibri" w:hint="default"/>
      </w:rPr>
    </w:lvl>
    <w:lvl w:ilvl="1" w:tplc="71DA344C" w:tentative="1">
      <w:start w:val="1"/>
      <w:numFmt w:val="bullet"/>
      <w:lvlText w:val="o"/>
      <w:lvlJc w:val="left"/>
      <w:pPr>
        <w:ind w:left="1440" w:hanging="360"/>
      </w:pPr>
      <w:rPr>
        <w:rFonts w:ascii="Courier New" w:hAnsi="Courier New" w:hint="default"/>
      </w:rPr>
    </w:lvl>
    <w:lvl w:ilvl="2" w:tplc="C3205606" w:tentative="1">
      <w:start w:val="1"/>
      <w:numFmt w:val="bullet"/>
      <w:lvlText w:val=""/>
      <w:lvlJc w:val="left"/>
      <w:pPr>
        <w:ind w:left="2160" w:hanging="360"/>
      </w:pPr>
      <w:rPr>
        <w:rFonts w:ascii="Wingdings" w:hAnsi="Wingdings" w:hint="default"/>
      </w:rPr>
    </w:lvl>
    <w:lvl w:ilvl="3" w:tplc="7CDEB29E" w:tentative="1">
      <w:start w:val="1"/>
      <w:numFmt w:val="bullet"/>
      <w:lvlText w:val=""/>
      <w:lvlJc w:val="left"/>
      <w:pPr>
        <w:ind w:left="2880" w:hanging="360"/>
      </w:pPr>
      <w:rPr>
        <w:rFonts w:ascii="Symbol" w:hAnsi="Symbol" w:hint="default"/>
      </w:rPr>
    </w:lvl>
    <w:lvl w:ilvl="4" w:tplc="0216647A" w:tentative="1">
      <w:start w:val="1"/>
      <w:numFmt w:val="bullet"/>
      <w:lvlText w:val="o"/>
      <w:lvlJc w:val="left"/>
      <w:pPr>
        <w:ind w:left="3600" w:hanging="360"/>
      </w:pPr>
      <w:rPr>
        <w:rFonts w:ascii="Courier New" w:hAnsi="Courier New" w:hint="default"/>
      </w:rPr>
    </w:lvl>
    <w:lvl w:ilvl="5" w:tplc="36408DAA" w:tentative="1">
      <w:start w:val="1"/>
      <w:numFmt w:val="bullet"/>
      <w:lvlText w:val=""/>
      <w:lvlJc w:val="left"/>
      <w:pPr>
        <w:ind w:left="4320" w:hanging="360"/>
      </w:pPr>
      <w:rPr>
        <w:rFonts w:ascii="Wingdings" w:hAnsi="Wingdings" w:hint="default"/>
      </w:rPr>
    </w:lvl>
    <w:lvl w:ilvl="6" w:tplc="5B5EBD48" w:tentative="1">
      <w:start w:val="1"/>
      <w:numFmt w:val="bullet"/>
      <w:lvlText w:val=""/>
      <w:lvlJc w:val="left"/>
      <w:pPr>
        <w:ind w:left="5040" w:hanging="360"/>
      </w:pPr>
      <w:rPr>
        <w:rFonts w:ascii="Symbol" w:hAnsi="Symbol" w:hint="default"/>
      </w:rPr>
    </w:lvl>
    <w:lvl w:ilvl="7" w:tplc="2A428604" w:tentative="1">
      <w:start w:val="1"/>
      <w:numFmt w:val="bullet"/>
      <w:lvlText w:val="o"/>
      <w:lvlJc w:val="left"/>
      <w:pPr>
        <w:ind w:left="5760" w:hanging="360"/>
      </w:pPr>
      <w:rPr>
        <w:rFonts w:ascii="Courier New" w:hAnsi="Courier New" w:hint="default"/>
      </w:rPr>
    </w:lvl>
    <w:lvl w:ilvl="8" w:tplc="B9C0A338" w:tentative="1">
      <w:start w:val="1"/>
      <w:numFmt w:val="bullet"/>
      <w:lvlText w:val=""/>
      <w:lvlJc w:val="left"/>
      <w:pPr>
        <w:ind w:left="6480" w:hanging="360"/>
      </w:pPr>
      <w:rPr>
        <w:rFonts w:ascii="Wingdings" w:hAnsi="Wingdings" w:hint="default"/>
      </w:rPr>
    </w:lvl>
  </w:abstractNum>
  <w:abstractNum w:abstractNumId="12" w15:restartNumberingAfterBreak="0">
    <w:nsid w:val="4FCA3876"/>
    <w:multiLevelType w:val="hybridMultilevel"/>
    <w:tmpl w:val="70D415D6"/>
    <w:lvl w:ilvl="0" w:tplc="E2B282E6">
      <w:start w:val="20"/>
      <w:numFmt w:val="bullet"/>
      <w:lvlText w:val="-"/>
      <w:lvlJc w:val="left"/>
      <w:pPr>
        <w:ind w:left="720" w:hanging="360"/>
      </w:pPr>
      <w:rPr>
        <w:rFonts w:ascii="Calibri" w:hAnsi="Calibri" w:hint="default"/>
      </w:rPr>
    </w:lvl>
    <w:lvl w:ilvl="1" w:tplc="482E659A" w:tentative="1">
      <w:start w:val="1"/>
      <w:numFmt w:val="bullet"/>
      <w:lvlText w:val="o"/>
      <w:lvlJc w:val="left"/>
      <w:pPr>
        <w:ind w:left="1440" w:hanging="360"/>
      </w:pPr>
      <w:rPr>
        <w:rFonts w:ascii="Courier New" w:hAnsi="Courier New" w:hint="default"/>
      </w:rPr>
    </w:lvl>
    <w:lvl w:ilvl="2" w:tplc="2D8829AA" w:tentative="1">
      <w:start w:val="1"/>
      <w:numFmt w:val="bullet"/>
      <w:lvlText w:val=""/>
      <w:lvlJc w:val="left"/>
      <w:pPr>
        <w:ind w:left="2160" w:hanging="360"/>
      </w:pPr>
      <w:rPr>
        <w:rFonts w:ascii="Wingdings" w:hAnsi="Wingdings" w:hint="default"/>
      </w:rPr>
    </w:lvl>
    <w:lvl w:ilvl="3" w:tplc="A3D80690" w:tentative="1">
      <w:start w:val="1"/>
      <w:numFmt w:val="bullet"/>
      <w:lvlText w:val=""/>
      <w:lvlJc w:val="left"/>
      <w:pPr>
        <w:ind w:left="2880" w:hanging="360"/>
      </w:pPr>
      <w:rPr>
        <w:rFonts w:ascii="Symbol" w:hAnsi="Symbol" w:hint="default"/>
      </w:rPr>
    </w:lvl>
    <w:lvl w:ilvl="4" w:tplc="37D681C8" w:tentative="1">
      <w:start w:val="1"/>
      <w:numFmt w:val="bullet"/>
      <w:lvlText w:val="o"/>
      <w:lvlJc w:val="left"/>
      <w:pPr>
        <w:ind w:left="3600" w:hanging="360"/>
      </w:pPr>
      <w:rPr>
        <w:rFonts w:ascii="Courier New" w:hAnsi="Courier New" w:hint="default"/>
      </w:rPr>
    </w:lvl>
    <w:lvl w:ilvl="5" w:tplc="70CA8684" w:tentative="1">
      <w:start w:val="1"/>
      <w:numFmt w:val="bullet"/>
      <w:lvlText w:val=""/>
      <w:lvlJc w:val="left"/>
      <w:pPr>
        <w:ind w:left="4320" w:hanging="360"/>
      </w:pPr>
      <w:rPr>
        <w:rFonts w:ascii="Wingdings" w:hAnsi="Wingdings" w:hint="default"/>
      </w:rPr>
    </w:lvl>
    <w:lvl w:ilvl="6" w:tplc="01DE0878" w:tentative="1">
      <w:start w:val="1"/>
      <w:numFmt w:val="bullet"/>
      <w:lvlText w:val=""/>
      <w:lvlJc w:val="left"/>
      <w:pPr>
        <w:ind w:left="5040" w:hanging="360"/>
      </w:pPr>
      <w:rPr>
        <w:rFonts w:ascii="Symbol" w:hAnsi="Symbol" w:hint="default"/>
      </w:rPr>
    </w:lvl>
    <w:lvl w:ilvl="7" w:tplc="1E40C2F6" w:tentative="1">
      <w:start w:val="1"/>
      <w:numFmt w:val="bullet"/>
      <w:lvlText w:val="o"/>
      <w:lvlJc w:val="left"/>
      <w:pPr>
        <w:ind w:left="5760" w:hanging="360"/>
      </w:pPr>
      <w:rPr>
        <w:rFonts w:ascii="Courier New" w:hAnsi="Courier New" w:hint="default"/>
      </w:rPr>
    </w:lvl>
    <w:lvl w:ilvl="8" w:tplc="0E12038E" w:tentative="1">
      <w:start w:val="1"/>
      <w:numFmt w:val="bullet"/>
      <w:lvlText w:val=""/>
      <w:lvlJc w:val="left"/>
      <w:pPr>
        <w:ind w:left="6480" w:hanging="360"/>
      </w:pPr>
      <w:rPr>
        <w:rFonts w:ascii="Wingdings" w:hAnsi="Wingdings" w:hint="default"/>
      </w:rPr>
    </w:lvl>
  </w:abstractNum>
  <w:abstractNum w:abstractNumId="13" w15:restartNumberingAfterBreak="0">
    <w:nsid w:val="5183498C"/>
    <w:multiLevelType w:val="hybridMultilevel"/>
    <w:tmpl w:val="D8583086"/>
    <w:lvl w:ilvl="0" w:tplc="5E485CF4">
      <w:numFmt w:val="bullet"/>
      <w:lvlText w:val="-"/>
      <w:lvlJc w:val="left"/>
      <w:pPr>
        <w:ind w:left="720" w:hanging="360"/>
      </w:pPr>
      <w:rPr>
        <w:rFonts w:ascii="Aptos" w:hAnsi="Aptos" w:hint="default"/>
      </w:rPr>
    </w:lvl>
    <w:lvl w:ilvl="1" w:tplc="72768772" w:tentative="1">
      <w:start w:val="1"/>
      <w:numFmt w:val="bullet"/>
      <w:lvlText w:val="o"/>
      <w:lvlJc w:val="left"/>
      <w:pPr>
        <w:ind w:left="1440" w:hanging="360"/>
      </w:pPr>
      <w:rPr>
        <w:rFonts w:ascii="Courier New" w:hAnsi="Courier New" w:hint="default"/>
      </w:rPr>
    </w:lvl>
    <w:lvl w:ilvl="2" w:tplc="A3321E7E" w:tentative="1">
      <w:start w:val="1"/>
      <w:numFmt w:val="bullet"/>
      <w:lvlText w:val=""/>
      <w:lvlJc w:val="left"/>
      <w:pPr>
        <w:ind w:left="2160" w:hanging="360"/>
      </w:pPr>
      <w:rPr>
        <w:rFonts w:ascii="Wingdings" w:hAnsi="Wingdings" w:hint="default"/>
      </w:rPr>
    </w:lvl>
    <w:lvl w:ilvl="3" w:tplc="1FBE0548" w:tentative="1">
      <w:start w:val="1"/>
      <w:numFmt w:val="bullet"/>
      <w:lvlText w:val=""/>
      <w:lvlJc w:val="left"/>
      <w:pPr>
        <w:ind w:left="2880" w:hanging="360"/>
      </w:pPr>
      <w:rPr>
        <w:rFonts w:ascii="Symbol" w:hAnsi="Symbol" w:hint="default"/>
      </w:rPr>
    </w:lvl>
    <w:lvl w:ilvl="4" w:tplc="ED6CE508" w:tentative="1">
      <w:start w:val="1"/>
      <w:numFmt w:val="bullet"/>
      <w:lvlText w:val="o"/>
      <w:lvlJc w:val="left"/>
      <w:pPr>
        <w:ind w:left="3600" w:hanging="360"/>
      </w:pPr>
      <w:rPr>
        <w:rFonts w:ascii="Courier New" w:hAnsi="Courier New" w:hint="default"/>
      </w:rPr>
    </w:lvl>
    <w:lvl w:ilvl="5" w:tplc="F72C078C" w:tentative="1">
      <w:start w:val="1"/>
      <w:numFmt w:val="bullet"/>
      <w:lvlText w:val=""/>
      <w:lvlJc w:val="left"/>
      <w:pPr>
        <w:ind w:left="4320" w:hanging="360"/>
      </w:pPr>
      <w:rPr>
        <w:rFonts w:ascii="Wingdings" w:hAnsi="Wingdings" w:hint="default"/>
      </w:rPr>
    </w:lvl>
    <w:lvl w:ilvl="6" w:tplc="F7589B20" w:tentative="1">
      <w:start w:val="1"/>
      <w:numFmt w:val="bullet"/>
      <w:lvlText w:val=""/>
      <w:lvlJc w:val="left"/>
      <w:pPr>
        <w:ind w:left="5040" w:hanging="360"/>
      </w:pPr>
      <w:rPr>
        <w:rFonts w:ascii="Symbol" w:hAnsi="Symbol" w:hint="default"/>
      </w:rPr>
    </w:lvl>
    <w:lvl w:ilvl="7" w:tplc="A35435E6" w:tentative="1">
      <w:start w:val="1"/>
      <w:numFmt w:val="bullet"/>
      <w:lvlText w:val="o"/>
      <w:lvlJc w:val="left"/>
      <w:pPr>
        <w:ind w:left="5760" w:hanging="360"/>
      </w:pPr>
      <w:rPr>
        <w:rFonts w:ascii="Courier New" w:hAnsi="Courier New" w:hint="default"/>
      </w:rPr>
    </w:lvl>
    <w:lvl w:ilvl="8" w:tplc="179063B0" w:tentative="1">
      <w:start w:val="1"/>
      <w:numFmt w:val="bullet"/>
      <w:lvlText w:val=""/>
      <w:lvlJc w:val="left"/>
      <w:pPr>
        <w:ind w:left="6480" w:hanging="360"/>
      </w:pPr>
      <w:rPr>
        <w:rFonts w:ascii="Wingdings" w:hAnsi="Wingdings" w:hint="default"/>
      </w:rPr>
    </w:lvl>
  </w:abstractNum>
  <w:abstractNum w:abstractNumId="14" w15:restartNumberingAfterBreak="0">
    <w:nsid w:val="68CD5943"/>
    <w:multiLevelType w:val="hybridMultilevel"/>
    <w:tmpl w:val="726C337C"/>
    <w:lvl w:ilvl="0" w:tplc="7DF46EEC">
      <w:start w:val="20"/>
      <w:numFmt w:val="bullet"/>
      <w:lvlText w:val="-"/>
      <w:lvlJc w:val="left"/>
      <w:pPr>
        <w:ind w:left="720" w:hanging="360"/>
      </w:pPr>
      <w:rPr>
        <w:rFonts w:ascii="Calibri" w:hAnsi="Calibri" w:hint="default"/>
      </w:rPr>
    </w:lvl>
    <w:lvl w:ilvl="1" w:tplc="C846A51C" w:tentative="1">
      <w:start w:val="1"/>
      <w:numFmt w:val="bullet"/>
      <w:lvlText w:val="o"/>
      <w:lvlJc w:val="left"/>
      <w:pPr>
        <w:ind w:left="1440" w:hanging="360"/>
      </w:pPr>
      <w:rPr>
        <w:rFonts w:ascii="Courier New" w:hAnsi="Courier New" w:hint="default"/>
      </w:rPr>
    </w:lvl>
    <w:lvl w:ilvl="2" w:tplc="96E0B308" w:tentative="1">
      <w:start w:val="1"/>
      <w:numFmt w:val="bullet"/>
      <w:lvlText w:val=""/>
      <w:lvlJc w:val="left"/>
      <w:pPr>
        <w:ind w:left="2160" w:hanging="360"/>
      </w:pPr>
      <w:rPr>
        <w:rFonts w:ascii="Wingdings" w:hAnsi="Wingdings" w:hint="default"/>
      </w:rPr>
    </w:lvl>
    <w:lvl w:ilvl="3" w:tplc="DD58F3CC" w:tentative="1">
      <w:start w:val="1"/>
      <w:numFmt w:val="bullet"/>
      <w:lvlText w:val=""/>
      <w:lvlJc w:val="left"/>
      <w:pPr>
        <w:ind w:left="2880" w:hanging="360"/>
      </w:pPr>
      <w:rPr>
        <w:rFonts w:ascii="Symbol" w:hAnsi="Symbol" w:hint="default"/>
      </w:rPr>
    </w:lvl>
    <w:lvl w:ilvl="4" w:tplc="700CFD94" w:tentative="1">
      <w:start w:val="1"/>
      <w:numFmt w:val="bullet"/>
      <w:lvlText w:val="o"/>
      <w:lvlJc w:val="left"/>
      <w:pPr>
        <w:ind w:left="3600" w:hanging="360"/>
      </w:pPr>
      <w:rPr>
        <w:rFonts w:ascii="Courier New" w:hAnsi="Courier New" w:hint="default"/>
      </w:rPr>
    </w:lvl>
    <w:lvl w:ilvl="5" w:tplc="A9CA5980" w:tentative="1">
      <w:start w:val="1"/>
      <w:numFmt w:val="bullet"/>
      <w:lvlText w:val=""/>
      <w:lvlJc w:val="left"/>
      <w:pPr>
        <w:ind w:left="4320" w:hanging="360"/>
      </w:pPr>
      <w:rPr>
        <w:rFonts w:ascii="Wingdings" w:hAnsi="Wingdings" w:hint="default"/>
      </w:rPr>
    </w:lvl>
    <w:lvl w:ilvl="6" w:tplc="08748D66" w:tentative="1">
      <w:start w:val="1"/>
      <w:numFmt w:val="bullet"/>
      <w:lvlText w:val=""/>
      <w:lvlJc w:val="left"/>
      <w:pPr>
        <w:ind w:left="5040" w:hanging="360"/>
      </w:pPr>
      <w:rPr>
        <w:rFonts w:ascii="Symbol" w:hAnsi="Symbol" w:hint="default"/>
      </w:rPr>
    </w:lvl>
    <w:lvl w:ilvl="7" w:tplc="2904C792" w:tentative="1">
      <w:start w:val="1"/>
      <w:numFmt w:val="bullet"/>
      <w:lvlText w:val="o"/>
      <w:lvlJc w:val="left"/>
      <w:pPr>
        <w:ind w:left="5760" w:hanging="360"/>
      </w:pPr>
      <w:rPr>
        <w:rFonts w:ascii="Courier New" w:hAnsi="Courier New" w:hint="default"/>
      </w:rPr>
    </w:lvl>
    <w:lvl w:ilvl="8" w:tplc="A1F0256C" w:tentative="1">
      <w:start w:val="1"/>
      <w:numFmt w:val="bullet"/>
      <w:lvlText w:val=""/>
      <w:lvlJc w:val="left"/>
      <w:pPr>
        <w:ind w:left="6480" w:hanging="360"/>
      </w:pPr>
      <w:rPr>
        <w:rFonts w:ascii="Wingdings" w:hAnsi="Wingdings" w:hint="default"/>
      </w:rPr>
    </w:lvl>
  </w:abstractNum>
  <w:abstractNum w:abstractNumId="15" w15:restartNumberingAfterBreak="0">
    <w:nsid w:val="73037D84"/>
    <w:multiLevelType w:val="multilevel"/>
    <w:tmpl w:val="FD4E63A4"/>
    <w:lvl w:ilvl="0">
      <w:start w:val="1"/>
      <w:numFmt w:val="decimal"/>
      <w:lvlText w:val="%1."/>
      <w:lvlJc w:val="left"/>
      <w:pPr>
        <w:ind w:left="720" w:hanging="360"/>
      </w:pPr>
      <w:rPr>
        <w:b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62B1820"/>
    <w:multiLevelType w:val="hybridMultilevel"/>
    <w:tmpl w:val="51A0D4E2"/>
    <w:lvl w:ilvl="0" w:tplc="42E2409A">
      <w:start w:val="20"/>
      <w:numFmt w:val="bullet"/>
      <w:lvlText w:val="-"/>
      <w:lvlJc w:val="left"/>
      <w:pPr>
        <w:ind w:left="720" w:hanging="360"/>
      </w:pPr>
      <w:rPr>
        <w:rFonts w:ascii="Calibri" w:hAnsi="Calibri" w:hint="default"/>
      </w:rPr>
    </w:lvl>
    <w:lvl w:ilvl="1" w:tplc="CA0E2FEE" w:tentative="1">
      <w:start w:val="1"/>
      <w:numFmt w:val="bullet"/>
      <w:lvlText w:val="o"/>
      <w:lvlJc w:val="left"/>
      <w:pPr>
        <w:ind w:left="1440" w:hanging="360"/>
      </w:pPr>
      <w:rPr>
        <w:rFonts w:ascii="Courier New" w:hAnsi="Courier New" w:hint="default"/>
      </w:rPr>
    </w:lvl>
    <w:lvl w:ilvl="2" w:tplc="27E49E3C" w:tentative="1">
      <w:start w:val="1"/>
      <w:numFmt w:val="bullet"/>
      <w:lvlText w:val=""/>
      <w:lvlJc w:val="left"/>
      <w:pPr>
        <w:ind w:left="2160" w:hanging="360"/>
      </w:pPr>
      <w:rPr>
        <w:rFonts w:ascii="Wingdings" w:hAnsi="Wingdings" w:hint="default"/>
      </w:rPr>
    </w:lvl>
    <w:lvl w:ilvl="3" w:tplc="F8965692" w:tentative="1">
      <w:start w:val="1"/>
      <w:numFmt w:val="bullet"/>
      <w:lvlText w:val=""/>
      <w:lvlJc w:val="left"/>
      <w:pPr>
        <w:ind w:left="2880" w:hanging="360"/>
      </w:pPr>
      <w:rPr>
        <w:rFonts w:ascii="Symbol" w:hAnsi="Symbol" w:hint="default"/>
      </w:rPr>
    </w:lvl>
    <w:lvl w:ilvl="4" w:tplc="96CA32EC" w:tentative="1">
      <w:start w:val="1"/>
      <w:numFmt w:val="bullet"/>
      <w:lvlText w:val="o"/>
      <w:lvlJc w:val="left"/>
      <w:pPr>
        <w:ind w:left="3600" w:hanging="360"/>
      </w:pPr>
      <w:rPr>
        <w:rFonts w:ascii="Courier New" w:hAnsi="Courier New" w:hint="default"/>
      </w:rPr>
    </w:lvl>
    <w:lvl w:ilvl="5" w:tplc="F9D4D944" w:tentative="1">
      <w:start w:val="1"/>
      <w:numFmt w:val="bullet"/>
      <w:lvlText w:val=""/>
      <w:lvlJc w:val="left"/>
      <w:pPr>
        <w:ind w:left="4320" w:hanging="360"/>
      </w:pPr>
      <w:rPr>
        <w:rFonts w:ascii="Wingdings" w:hAnsi="Wingdings" w:hint="default"/>
      </w:rPr>
    </w:lvl>
    <w:lvl w:ilvl="6" w:tplc="8E9C75F8" w:tentative="1">
      <w:start w:val="1"/>
      <w:numFmt w:val="bullet"/>
      <w:lvlText w:val=""/>
      <w:lvlJc w:val="left"/>
      <w:pPr>
        <w:ind w:left="5040" w:hanging="360"/>
      </w:pPr>
      <w:rPr>
        <w:rFonts w:ascii="Symbol" w:hAnsi="Symbol" w:hint="default"/>
      </w:rPr>
    </w:lvl>
    <w:lvl w:ilvl="7" w:tplc="1276A12C" w:tentative="1">
      <w:start w:val="1"/>
      <w:numFmt w:val="bullet"/>
      <w:lvlText w:val="o"/>
      <w:lvlJc w:val="left"/>
      <w:pPr>
        <w:ind w:left="5760" w:hanging="360"/>
      </w:pPr>
      <w:rPr>
        <w:rFonts w:ascii="Courier New" w:hAnsi="Courier New" w:hint="default"/>
      </w:rPr>
    </w:lvl>
    <w:lvl w:ilvl="8" w:tplc="966A03BA" w:tentative="1">
      <w:start w:val="1"/>
      <w:numFmt w:val="bullet"/>
      <w:lvlText w:val=""/>
      <w:lvlJc w:val="left"/>
      <w:pPr>
        <w:ind w:left="6480" w:hanging="360"/>
      </w:pPr>
      <w:rPr>
        <w:rFonts w:ascii="Wingdings" w:hAnsi="Wingdings" w:hint="default"/>
      </w:rPr>
    </w:lvl>
  </w:abstractNum>
  <w:abstractNum w:abstractNumId="17" w15:restartNumberingAfterBreak="0">
    <w:nsid w:val="7CE64F5C"/>
    <w:multiLevelType w:val="hybridMultilevel"/>
    <w:tmpl w:val="86502448"/>
    <w:lvl w:ilvl="0" w:tplc="113A2156">
      <w:start w:val="20"/>
      <w:numFmt w:val="bullet"/>
      <w:lvlText w:val="-"/>
      <w:lvlJc w:val="left"/>
      <w:pPr>
        <w:ind w:left="720" w:hanging="360"/>
      </w:pPr>
      <w:rPr>
        <w:rFonts w:ascii="Calibri" w:hAnsi="Calibri" w:hint="default"/>
      </w:rPr>
    </w:lvl>
    <w:lvl w:ilvl="1" w:tplc="5726CDEC" w:tentative="1">
      <w:start w:val="1"/>
      <w:numFmt w:val="bullet"/>
      <w:lvlText w:val="o"/>
      <w:lvlJc w:val="left"/>
      <w:pPr>
        <w:ind w:left="1440" w:hanging="360"/>
      </w:pPr>
      <w:rPr>
        <w:rFonts w:ascii="Courier New" w:hAnsi="Courier New" w:hint="default"/>
      </w:rPr>
    </w:lvl>
    <w:lvl w:ilvl="2" w:tplc="5CF0CD5E" w:tentative="1">
      <w:start w:val="1"/>
      <w:numFmt w:val="bullet"/>
      <w:lvlText w:val=""/>
      <w:lvlJc w:val="left"/>
      <w:pPr>
        <w:ind w:left="2160" w:hanging="360"/>
      </w:pPr>
      <w:rPr>
        <w:rFonts w:ascii="Wingdings" w:hAnsi="Wingdings" w:hint="default"/>
      </w:rPr>
    </w:lvl>
    <w:lvl w:ilvl="3" w:tplc="037E49F2" w:tentative="1">
      <w:start w:val="1"/>
      <w:numFmt w:val="bullet"/>
      <w:lvlText w:val=""/>
      <w:lvlJc w:val="left"/>
      <w:pPr>
        <w:ind w:left="2880" w:hanging="360"/>
      </w:pPr>
      <w:rPr>
        <w:rFonts w:ascii="Symbol" w:hAnsi="Symbol" w:hint="default"/>
      </w:rPr>
    </w:lvl>
    <w:lvl w:ilvl="4" w:tplc="387C792A" w:tentative="1">
      <w:start w:val="1"/>
      <w:numFmt w:val="bullet"/>
      <w:lvlText w:val="o"/>
      <w:lvlJc w:val="left"/>
      <w:pPr>
        <w:ind w:left="3600" w:hanging="360"/>
      </w:pPr>
      <w:rPr>
        <w:rFonts w:ascii="Courier New" w:hAnsi="Courier New" w:hint="default"/>
      </w:rPr>
    </w:lvl>
    <w:lvl w:ilvl="5" w:tplc="B74463C8" w:tentative="1">
      <w:start w:val="1"/>
      <w:numFmt w:val="bullet"/>
      <w:lvlText w:val=""/>
      <w:lvlJc w:val="left"/>
      <w:pPr>
        <w:ind w:left="4320" w:hanging="360"/>
      </w:pPr>
      <w:rPr>
        <w:rFonts w:ascii="Wingdings" w:hAnsi="Wingdings" w:hint="default"/>
      </w:rPr>
    </w:lvl>
    <w:lvl w:ilvl="6" w:tplc="4BB84B0E" w:tentative="1">
      <w:start w:val="1"/>
      <w:numFmt w:val="bullet"/>
      <w:lvlText w:val=""/>
      <w:lvlJc w:val="left"/>
      <w:pPr>
        <w:ind w:left="5040" w:hanging="360"/>
      </w:pPr>
      <w:rPr>
        <w:rFonts w:ascii="Symbol" w:hAnsi="Symbol" w:hint="default"/>
      </w:rPr>
    </w:lvl>
    <w:lvl w:ilvl="7" w:tplc="BD82CD48" w:tentative="1">
      <w:start w:val="1"/>
      <w:numFmt w:val="bullet"/>
      <w:lvlText w:val="o"/>
      <w:lvlJc w:val="left"/>
      <w:pPr>
        <w:ind w:left="5760" w:hanging="360"/>
      </w:pPr>
      <w:rPr>
        <w:rFonts w:ascii="Courier New" w:hAnsi="Courier New" w:hint="default"/>
      </w:rPr>
    </w:lvl>
    <w:lvl w:ilvl="8" w:tplc="F006CA8E" w:tentative="1">
      <w:start w:val="1"/>
      <w:numFmt w:val="bullet"/>
      <w:lvlText w:val=""/>
      <w:lvlJc w:val="left"/>
      <w:pPr>
        <w:ind w:left="6480" w:hanging="360"/>
      </w:pPr>
      <w:rPr>
        <w:rFonts w:ascii="Wingdings" w:hAnsi="Wingdings" w:hint="default"/>
      </w:rPr>
    </w:lvl>
  </w:abstractNum>
  <w:abstractNum w:abstractNumId="18" w15:restartNumberingAfterBreak="0">
    <w:nsid w:val="7DF208D9"/>
    <w:multiLevelType w:val="hybridMultilevel"/>
    <w:tmpl w:val="18282782"/>
    <w:lvl w:ilvl="0" w:tplc="6E260030">
      <w:start w:val="20"/>
      <w:numFmt w:val="bullet"/>
      <w:lvlText w:val="-"/>
      <w:lvlJc w:val="left"/>
      <w:pPr>
        <w:ind w:left="720" w:hanging="360"/>
      </w:pPr>
      <w:rPr>
        <w:rFonts w:ascii="Calibri" w:hAnsi="Calibri" w:hint="default"/>
      </w:rPr>
    </w:lvl>
    <w:lvl w:ilvl="1" w:tplc="79369CB0" w:tentative="1">
      <w:start w:val="1"/>
      <w:numFmt w:val="bullet"/>
      <w:lvlText w:val="o"/>
      <w:lvlJc w:val="left"/>
      <w:pPr>
        <w:ind w:left="1440" w:hanging="360"/>
      </w:pPr>
      <w:rPr>
        <w:rFonts w:ascii="Courier New" w:hAnsi="Courier New" w:hint="default"/>
      </w:rPr>
    </w:lvl>
    <w:lvl w:ilvl="2" w:tplc="994CA304" w:tentative="1">
      <w:start w:val="1"/>
      <w:numFmt w:val="bullet"/>
      <w:lvlText w:val=""/>
      <w:lvlJc w:val="left"/>
      <w:pPr>
        <w:ind w:left="2160" w:hanging="360"/>
      </w:pPr>
      <w:rPr>
        <w:rFonts w:ascii="Wingdings" w:hAnsi="Wingdings" w:hint="default"/>
      </w:rPr>
    </w:lvl>
    <w:lvl w:ilvl="3" w:tplc="5B4E50A8" w:tentative="1">
      <w:start w:val="1"/>
      <w:numFmt w:val="bullet"/>
      <w:lvlText w:val=""/>
      <w:lvlJc w:val="left"/>
      <w:pPr>
        <w:ind w:left="2880" w:hanging="360"/>
      </w:pPr>
      <w:rPr>
        <w:rFonts w:ascii="Symbol" w:hAnsi="Symbol" w:hint="default"/>
      </w:rPr>
    </w:lvl>
    <w:lvl w:ilvl="4" w:tplc="96B2BE16" w:tentative="1">
      <w:start w:val="1"/>
      <w:numFmt w:val="bullet"/>
      <w:lvlText w:val="o"/>
      <w:lvlJc w:val="left"/>
      <w:pPr>
        <w:ind w:left="3600" w:hanging="360"/>
      </w:pPr>
      <w:rPr>
        <w:rFonts w:ascii="Courier New" w:hAnsi="Courier New" w:hint="default"/>
      </w:rPr>
    </w:lvl>
    <w:lvl w:ilvl="5" w:tplc="D7521CA8" w:tentative="1">
      <w:start w:val="1"/>
      <w:numFmt w:val="bullet"/>
      <w:lvlText w:val=""/>
      <w:lvlJc w:val="left"/>
      <w:pPr>
        <w:ind w:left="4320" w:hanging="360"/>
      </w:pPr>
      <w:rPr>
        <w:rFonts w:ascii="Wingdings" w:hAnsi="Wingdings" w:hint="default"/>
      </w:rPr>
    </w:lvl>
    <w:lvl w:ilvl="6" w:tplc="ABEAA426" w:tentative="1">
      <w:start w:val="1"/>
      <w:numFmt w:val="bullet"/>
      <w:lvlText w:val=""/>
      <w:lvlJc w:val="left"/>
      <w:pPr>
        <w:ind w:left="5040" w:hanging="360"/>
      </w:pPr>
      <w:rPr>
        <w:rFonts w:ascii="Symbol" w:hAnsi="Symbol" w:hint="default"/>
      </w:rPr>
    </w:lvl>
    <w:lvl w:ilvl="7" w:tplc="D428B532" w:tentative="1">
      <w:start w:val="1"/>
      <w:numFmt w:val="bullet"/>
      <w:lvlText w:val="o"/>
      <w:lvlJc w:val="left"/>
      <w:pPr>
        <w:ind w:left="5760" w:hanging="360"/>
      </w:pPr>
      <w:rPr>
        <w:rFonts w:ascii="Courier New" w:hAnsi="Courier New" w:hint="default"/>
      </w:rPr>
    </w:lvl>
    <w:lvl w:ilvl="8" w:tplc="D2AC9C4C" w:tentative="1">
      <w:start w:val="1"/>
      <w:numFmt w:val="bullet"/>
      <w:lvlText w:val=""/>
      <w:lvlJc w:val="left"/>
      <w:pPr>
        <w:ind w:left="6480" w:hanging="360"/>
      </w:pPr>
      <w:rPr>
        <w:rFonts w:ascii="Wingdings" w:hAnsi="Wingdings" w:hint="default"/>
      </w:rPr>
    </w:lvl>
  </w:abstractNum>
  <w:num w:numId="1" w16cid:durableId="1013458417">
    <w:abstractNumId w:val="15"/>
  </w:num>
  <w:num w:numId="2" w16cid:durableId="1164854237">
    <w:abstractNumId w:val="9"/>
  </w:num>
  <w:num w:numId="3" w16cid:durableId="1252010774">
    <w:abstractNumId w:val="3"/>
  </w:num>
  <w:num w:numId="4" w16cid:durableId="1444883697">
    <w:abstractNumId w:val="13"/>
  </w:num>
  <w:num w:numId="5" w16cid:durableId="1687946479">
    <w:abstractNumId w:val="16"/>
  </w:num>
  <w:num w:numId="6" w16cid:durableId="1775128946">
    <w:abstractNumId w:val="17"/>
  </w:num>
  <w:num w:numId="7" w16cid:durableId="1840461088">
    <w:abstractNumId w:val="0"/>
  </w:num>
  <w:num w:numId="8" w16cid:durableId="2033259141">
    <w:abstractNumId w:val="10"/>
  </w:num>
  <w:num w:numId="9" w16cid:durableId="2037583291">
    <w:abstractNumId w:val="1"/>
  </w:num>
  <w:num w:numId="10" w16cid:durableId="2082560683">
    <w:abstractNumId w:val="6"/>
  </w:num>
  <w:num w:numId="11" w16cid:durableId="286591301">
    <w:abstractNumId w:val="4"/>
  </w:num>
  <w:num w:numId="12" w16cid:durableId="363409582">
    <w:abstractNumId w:val="5"/>
  </w:num>
  <w:num w:numId="13" w16cid:durableId="452210839">
    <w:abstractNumId w:val="11"/>
  </w:num>
  <w:num w:numId="14" w16cid:durableId="456141819">
    <w:abstractNumId w:val="12"/>
  </w:num>
  <w:num w:numId="15" w16cid:durableId="517305929">
    <w:abstractNumId w:val="14"/>
  </w:num>
  <w:num w:numId="16" w16cid:durableId="634725650">
    <w:abstractNumId w:val="18"/>
  </w:num>
  <w:num w:numId="17" w16cid:durableId="761225877">
    <w:abstractNumId w:val="2"/>
  </w:num>
  <w:num w:numId="18" w16cid:durableId="788553221">
    <w:abstractNumId w:val="7"/>
  </w:num>
  <w:num w:numId="19" w16cid:durableId="890774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B7"/>
    <w:rsid w:val="000057F9"/>
    <w:rsid w:val="00010158"/>
    <w:rsid w:val="00010318"/>
    <w:rsid w:val="000132AD"/>
    <w:rsid w:val="000150C0"/>
    <w:rsid w:val="0002165D"/>
    <w:rsid w:val="00025141"/>
    <w:rsid w:val="00027C4C"/>
    <w:rsid w:val="00030604"/>
    <w:rsid w:val="00045510"/>
    <w:rsid w:val="00066653"/>
    <w:rsid w:val="00067310"/>
    <w:rsid w:val="000759B0"/>
    <w:rsid w:val="00075AA1"/>
    <w:rsid w:val="000821B0"/>
    <w:rsid w:val="0008477C"/>
    <w:rsid w:val="00085C81"/>
    <w:rsid w:val="00092975"/>
    <w:rsid w:val="000A42AD"/>
    <w:rsid w:val="000B2987"/>
    <w:rsid w:val="000B2A03"/>
    <w:rsid w:val="000C489C"/>
    <w:rsid w:val="000C63FD"/>
    <w:rsid w:val="000E11C0"/>
    <w:rsid w:val="000E3DBE"/>
    <w:rsid w:val="000E523F"/>
    <w:rsid w:val="000F1D55"/>
    <w:rsid w:val="000F3E48"/>
    <w:rsid w:val="000F74AF"/>
    <w:rsid w:val="001017E9"/>
    <w:rsid w:val="00101E3B"/>
    <w:rsid w:val="001127AB"/>
    <w:rsid w:val="00117289"/>
    <w:rsid w:val="00125C60"/>
    <w:rsid w:val="001309EA"/>
    <w:rsid w:val="001347CF"/>
    <w:rsid w:val="00142335"/>
    <w:rsid w:val="001436FA"/>
    <w:rsid w:val="00156D40"/>
    <w:rsid w:val="00163804"/>
    <w:rsid w:val="00163C25"/>
    <w:rsid w:val="00170C61"/>
    <w:rsid w:val="00174955"/>
    <w:rsid w:val="0017527B"/>
    <w:rsid w:val="001867C0"/>
    <w:rsid w:val="001A22BF"/>
    <w:rsid w:val="001B5007"/>
    <w:rsid w:val="001C04A5"/>
    <w:rsid w:val="001C04DC"/>
    <w:rsid w:val="001C1C29"/>
    <w:rsid w:val="001C7D3E"/>
    <w:rsid w:val="001D5DE9"/>
    <w:rsid w:val="001E54F7"/>
    <w:rsid w:val="00204EF6"/>
    <w:rsid w:val="00205845"/>
    <w:rsid w:val="00224EA8"/>
    <w:rsid w:val="00237233"/>
    <w:rsid w:val="0024043E"/>
    <w:rsid w:val="002435BD"/>
    <w:rsid w:val="00243885"/>
    <w:rsid w:val="00243AF0"/>
    <w:rsid w:val="0024464E"/>
    <w:rsid w:val="00246D69"/>
    <w:rsid w:val="002509A4"/>
    <w:rsid w:val="00264B1F"/>
    <w:rsid w:val="002771C8"/>
    <w:rsid w:val="00280CF8"/>
    <w:rsid w:val="00290B51"/>
    <w:rsid w:val="002A0D1E"/>
    <w:rsid w:val="002C4C5A"/>
    <w:rsid w:val="002C597C"/>
    <w:rsid w:val="002E1209"/>
    <w:rsid w:val="002E329F"/>
    <w:rsid w:val="002F0C34"/>
    <w:rsid w:val="002F27BD"/>
    <w:rsid w:val="00300C4C"/>
    <w:rsid w:val="00307163"/>
    <w:rsid w:val="00320754"/>
    <w:rsid w:val="003228FD"/>
    <w:rsid w:val="0034270E"/>
    <w:rsid w:val="00347A03"/>
    <w:rsid w:val="003505AF"/>
    <w:rsid w:val="00351086"/>
    <w:rsid w:val="0036261D"/>
    <w:rsid w:val="00364653"/>
    <w:rsid w:val="0036582F"/>
    <w:rsid w:val="003730B4"/>
    <w:rsid w:val="0037789C"/>
    <w:rsid w:val="003859F6"/>
    <w:rsid w:val="00391B02"/>
    <w:rsid w:val="00395128"/>
    <w:rsid w:val="00396483"/>
    <w:rsid w:val="003A074C"/>
    <w:rsid w:val="003A2D92"/>
    <w:rsid w:val="003A763E"/>
    <w:rsid w:val="003B1E2E"/>
    <w:rsid w:val="003B4699"/>
    <w:rsid w:val="003B5C82"/>
    <w:rsid w:val="003C704D"/>
    <w:rsid w:val="003D70F5"/>
    <w:rsid w:val="003F0402"/>
    <w:rsid w:val="00400F44"/>
    <w:rsid w:val="00405036"/>
    <w:rsid w:val="0040743D"/>
    <w:rsid w:val="004108B9"/>
    <w:rsid w:val="00424F86"/>
    <w:rsid w:val="00425F6C"/>
    <w:rsid w:val="0042612A"/>
    <w:rsid w:val="004277CF"/>
    <w:rsid w:val="0044435C"/>
    <w:rsid w:val="00446CE0"/>
    <w:rsid w:val="00456DE7"/>
    <w:rsid w:val="004633A2"/>
    <w:rsid w:val="00464E9E"/>
    <w:rsid w:val="00473045"/>
    <w:rsid w:val="00484AFC"/>
    <w:rsid w:val="004915F4"/>
    <w:rsid w:val="004922E8"/>
    <w:rsid w:val="00493002"/>
    <w:rsid w:val="004978A8"/>
    <w:rsid w:val="004A3AFD"/>
    <w:rsid w:val="004A498B"/>
    <w:rsid w:val="004A5E4F"/>
    <w:rsid w:val="004A6902"/>
    <w:rsid w:val="004D2485"/>
    <w:rsid w:val="004D2CFC"/>
    <w:rsid w:val="004E1035"/>
    <w:rsid w:val="004E3424"/>
    <w:rsid w:val="004E5609"/>
    <w:rsid w:val="004F4179"/>
    <w:rsid w:val="004F755F"/>
    <w:rsid w:val="005007AA"/>
    <w:rsid w:val="00511FAC"/>
    <w:rsid w:val="0051320B"/>
    <w:rsid w:val="00517F29"/>
    <w:rsid w:val="005255B9"/>
    <w:rsid w:val="00525F9D"/>
    <w:rsid w:val="0052790A"/>
    <w:rsid w:val="005356B1"/>
    <w:rsid w:val="00541918"/>
    <w:rsid w:val="00561FD2"/>
    <w:rsid w:val="0056521B"/>
    <w:rsid w:val="00565B44"/>
    <w:rsid w:val="005709E5"/>
    <w:rsid w:val="005809FA"/>
    <w:rsid w:val="0058236F"/>
    <w:rsid w:val="00584BBA"/>
    <w:rsid w:val="00585533"/>
    <w:rsid w:val="00591903"/>
    <w:rsid w:val="005A5A4B"/>
    <w:rsid w:val="005C78BE"/>
    <w:rsid w:val="005D3D68"/>
    <w:rsid w:val="005E11F7"/>
    <w:rsid w:val="005E5AE9"/>
    <w:rsid w:val="005E6D49"/>
    <w:rsid w:val="005F180F"/>
    <w:rsid w:val="005F333F"/>
    <w:rsid w:val="0060275E"/>
    <w:rsid w:val="006104DE"/>
    <w:rsid w:val="0061351A"/>
    <w:rsid w:val="0062740A"/>
    <w:rsid w:val="00636138"/>
    <w:rsid w:val="00636C2D"/>
    <w:rsid w:val="0066270A"/>
    <w:rsid w:val="00670172"/>
    <w:rsid w:val="00672641"/>
    <w:rsid w:val="006734E3"/>
    <w:rsid w:val="00675619"/>
    <w:rsid w:val="00681675"/>
    <w:rsid w:val="006860FD"/>
    <w:rsid w:val="006870F9"/>
    <w:rsid w:val="00693148"/>
    <w:rsid w:val="006949F8"/>
    <w:rsid w:val="006A21F2"/>
    <w:rsid w:val="006D0670"/>
    <w:rsid w:val="006E1C80"/>
    <w:rsid w:val="006E25DA"/>
    <w:rsid w:val="006E2A05"/>
    <w:rsid w:val="006E4BE4"/>
    <w:rsid w:val="006F0D7E"/>
    <w:rsid w:val="006F2AF1"/>
    <w:rsid w:val="007009AA"/>
    <w:rsid w:val="00714D47"/>
    <w:rsid w:val="00715744"/>
    <w:rsid w:val="007205B0"/>
    <w:rsid w:val="00721839"/>
    <w:rsid w:val="00724879"/>
    <w:rsid w:val="00735ED1"/>
    <w:rsid w:val="00741394"/>
    <w:rsid w:val="00761499"/>
    <w:rsid w:val="00773EB6"/>
    <w:rsid w:val="00775D21"/>
    <w:rsid w:val="00777429"/>
    <w:rsid w:val="007878E0"/>
    <w:rsid w:val="0079373E"/>
    <w:rsid w:val="0079374E"/>
    <w:rsid w:val="0079676A"/>
    <w:rsid w:val="007A410F"/>
    <w:rsid w:val="007C2E14"/>
    <w:rsid w:val="007D4209"/>
    <w:rsid w:val="007D64CD"/>
    <w:rsid w:val="007E7F64"/>
    <w:rsid w:val="007F3401"/>
    <w:rsid w:val="007F4FA6"/>
    <w:rsid w:val="007F63EE"/>
    <w:rsid w:val="00812354"/>
    <w:rsid w:val="00814D4C"/>
    <w:rsid w:val="008208A0"/>
    <w:rsid w:val="008274A2"/>
    <w:rsid w:val="00834280"/>
    <w:rsid w:val="00834D2A"/>
    <w:rsid w:val="00836253"/>
    <w:rsid w:val="0084440A"/>
    <w:rsid w:val="00845EA3"/>
    <w:rsid w:val="00846269"/>
    <w:rsid w:val="008463ED"/>
    <w:rsid w:val="0084724C"/>
    <w:rsid w:val="00864868"/>
    <w:rsid w:val="0086495F"/>
    <w:rsid w:val="008650F8"/>
    <w:rsid w:val="008656B7"/>
    <w:rsid w:val="00880FFA"/>
    <w:rsid w:val="00884A31"/>
    <w:rsid w:val="00886CCD"/>
    <w:rsid w:val="0088751C"/>
    <w:rsid w:val="0089368B"/>
    <w:rsid w:val="008960D3"/>
    <w:rsid w:val="008A09C9"/>
    <w:rsid w:val="008C3FC8"/>
    <w:rsid w:val="008C4B42"/>
    <w:rsid w:val="008D564D"/>
    <w:rsid w:val="008E359B"/>
    <w:rsid w:val="008E7036"/>
    <w:rsid w:val="008F1136"/>
    <w:rsid w:val="00904CFD"/>
    <w:rsid w:val="00905A0C"/>
    <w:rsid w:val="00906165"/>
    <w:rsid w:val="00915B5E"/>
    <w:rsid w:val="00921157"/>
    <w:rsid w:val="00923182"/>
    <w:rsid w:val="0092544F"/>
    <w:rsid w:val="00930763"/>
    <w:rsid w:val="00940C53"/>
    <w:rsid w:val="00952965"/>
    <w:rsid w:val="00956E5B"/>
    <w:rsid w:val="00960DD9"/>
    <w:rsid w:val="00960EE0"/>
    <w:rsid w:val="00964AD8"/>
    <w:rsid w:val="00967BDF"/>
    <w:rsid w:val="00970623"/>
    <w:rsid w:val="00971D1F"/>
    <w:rsid w:val="0097230B"/>
    <w:rsid w:val="0098150B"/>
    <w:rsid w:val="009827E6"/>
    <w:rsid w:val="00984E82"/>
    <w:rsid w:val="00987674"/>
    <w:rsid w:val="009979BA"/>
    <w:rsid w:val="009B27DE"/>
    <w:rsid w:val="009C6F90"/>
    <w:rsid w:val="009D0321"/>
    <w:rsid w:val="009D23AE"/>
    <w:rsid w:val="009D45FA"/>
    <w:rsid w:val="009D61FF"/>
    <w:rsid w:val="009E1CFE"/>
    <w:rsid w:val="009F2508"/>
    <w:rsid w:val="009F660D"/>
    <w:rsid w:val="00A016E0"/>
    <w:rsid w:val="00A0668B"/>
    <w:rsid w:val="00A11B6B"/>
    <w:rsid w:val="00A154A1"/>
    <w:rsid w:val="00A222FE"/>
    <w:rsid w:val="00A37570"/>
    <w:rsid w:val="00A40EDC"/>
    <w:rsid w:val="00A448B4"/>
    <w:rsid w:val="00A51CB0"/>
    <w:rsid w:val="00A56135"/>
    <w:rsid w:val="00A62D7A"/>
    <w:rsid w:val="00A70CCA"/>
    <w:rsid w:val="00A7427D"/>
    <w:rsid w:val="00A75D79"/>
    <w:rsid w:val="00A81B72"/>
    <w:rsid w:val="00A859A3"/>
    <w:rsid w:val="00A85D88"/>
    <w:rsid w:val="00A91233"/>
    <w:rsid w:val="00A96D62"/>
    <w:rsid w:val="00AA1076"/>
    <w:rsid w:val="00AA40DA"/>
    <w:rsid w:val="00AA5719"/>
    <w:rsid w:val="00AC2685"/>
    <w:rsid w:val="00AD00B3"/>
    <w:rsid w:val="00AD0CD5"/>
    <w:rsid w:val="00AD14A3"/>
    <w:rsid w:val="00AD7A08"/>
    <w:rsid w:val="00AF0686"/>
    <w:rsid w:val="00B03E2D"/>
    <w:rsid w:val="00B05C65"/>
    <w:rsid w:val="00B12DED"/>
    <w:rsid w:val="00B13EE6"/>
    <w:rsid w:val="00B14380"/>
    <w:rsid w:val="00B177F3"/>
    <w:rsid w:val="00B3440E"/>
    <w:rsid w:val="00B37C95"/>
    <w:rsid w:val="00B41B16"/>
    <w:rsid w:val="00B4270E"/>
    <w:rsid w:val="00B43F0E"/>
    <w:rsid w:val="00B5722D"/>
    <w:rsid w:val="00B71620"/>
    <w:rsid w:val="00B77ED2"/>
    <w:rsid w:val="00B82C0A"/>
    <w:rsid w:val="00B92736"/>
    <w:rsid w:val="00BA2544"/>
    <w:rsid w:val="00BC01D0"/>
    <w:rsid w:val="00BD2CA4"/>
    <w:rsid w:val="00BD2DCC"/>
    <w:rsid w:val="00BD337C"/>
    <w:rsid w:val="00BD6F26"/>
    <w:rsid w:val="00BE2F6A"/>
    <w:rsid w:val="00BE6ED6"/>
    <w:rsid w:val="00C00D35"/>
    <w:rsid w:val="00C05AE1"/>
    <w:rsid w:val="00C05D39"/>
    <w:rsid w:val="00C1274C"/>
    <w:rsid w:val="00C16374"/>
    <w:rsid w:val="00C248D1"/>
    <w:rsid w:val="00C349B0"/>
    <w:rsid w:val="00C47B93"/>
    <w:rsid w:val="00C510AF"/>
    <w:rsid w:val="00C6074B"/>
    <w:rsid w:val="00C67631"/>
    <w:rsid w:val="00C852B7"/>
    <w:rsid w:val="00CA03DD"/>
    <w:rsid w:val="00CA7D68"/>
    <w:rsid w:val="00CB27B1"/>
    <w:rsid w:val="00CB7DB4"/>
    <w:rsid w:val="00CD50C6"/>
    <w:rsid w:val="00CE49C5"/>
    <w:rsid w:val="00CE5AE6"/>
    <w:rsid w:val="00CE64EA"/>
    <w:rsid w:val="00CE6B73"/>
    <w:rsid w:val="00CF01D0"/>
    <w:rsid w:val="00CF10F1"/>
    <w:rsid w:val="00CF1A86"/>
    <w:rsid w:val="00D0360F"/>
    <w:rsid w:val="00D073E8"/>
    <w:rsid w:val="00D12515"/>
    <w:rsid w:val="00D20B1E"/>
    <w:rsid w:val="00D32762"/>
    <w:rsid w:val="00D33544"/>
    <w:rsid w:val="00D50490"/>
    <w:rsid w:val="00D510E5"/>
    <w:rsid w:val="00D549CA"/>
    <w:rsid w:val="00D5536D"/>
    <w:rsid w:val="00D708D4"/>
    <w:rsid w:val="00D709A2"/>
    <w:rsid w:val="00D73660"/>
    <w:rsid w:val="00D73A66"/>
    <w:rsid w:val="00D80652"/>
    <w:rsid w:val="00D836CE"/>
    <w:rsid w:val="00D90384"/>
    <w:rsid w:val="00D9169D"/>
    <w:rsid w:val="00D96815"/>
    <w:rsid w:val="00DA2EA3"/>
    <w:rsid w:val="00DA78D2"/>
    <w:rsid w:val="00DB7163"/>
    <w:rsid w:val="00DC4431"/>
    <w:rsid w:val="00DC6E21"/>
    <w:rsid w:val="00DE4877"/>
    <w:rsid w:val="00DF1765"/>
    <w:rsid w:val="00DF2F4E"/>
    <w:rsid w:val="00E02B76"/>
    <w:rsid w:val="00E03200"/>
    <w:rsid w:val="00E10E0C"/>
    <w:rsid w:val="00E12626"/>
    <w:rsid w:val="00E13672"/>
    <w:rsid w:val="00E23E72"/>
    <w:rsid w:val="00E27841"/>
    <w:rsid w:val="00E31C2B"/>
    <w:rsid w:val="00E32145"/>
    <w:rsid w:val="00E346C9"/>
    <w:rsid w:val="00E45C83"/>
    <w:rsid w:val="00E466E8"/>
    <w:rsid w:val="00E66FC3"/>
    <w:rsid w:val="00EA0F96"/>
    <w:rsid w:val="00EA234E"/>
    <w:rsid w:val="00EB0555"/>
    <w:rsid w:val="00ED4943"/>
    <w:rsid w:val="00EE4C88"/>
    <w:rsid w:val="00EF4F1E"/>
    <w:rsid w:val="00EF7F31"/>
    <w:rsid w:val="00F046DD"/>
    <w:rsid w:val="00F13544"/>
    <w:rsid w:val="00F42CCE"/>
    <w:rsid w:val="00F42F16"/>
    <w:rsid w:val="00F4706E"/>
    <w:rsid w:val="00F538A7"/>
    <w:rsid w:val="00F57E00"/>
    <w:rsid w:val="00F71B6A"/>
    <w:rsid w:val="00F73561"/>
    <w:rsid w:val="00F75744"/>
    <w:rsid w:val="00F90581"/>
    <w:rsid w:val="00F96159"/>
    <w:rsid w:val="00FA22A5"/>
    <w:rsid w:val="00FA3F75"/>
    <w:rsid w:val="00FA71E8"/>
    <w:rsid w:val="00FC1997"/>
    <w:rsid w:val="00FC3BDA"/>
    <w:rsid w:val="00FC3DEB"/>
    <w:rsid w:val="00FC4D51"/>
    <w:rsid w:val="00FD0206"/>
    <w:rsid w:val="00FD2329"/>
    <w:rsid w:val="00FE6E19"/>
    <w:rsid w:val="00FF3D7A"/>
    <w:rsid w:val="015C8F16"/>
    <w:rsid w:val="016AC092"/>
    <w:rsid w:val="03285C16"/>
    <w:rsid w:val="050A2F50"/>
    <w:rsid w:val="065D2CC0"/>
    <w:rsid w:val="07072135"/>
    <w:rsid w:val="07DC24F4"/>
    <w:rsid w:val="08628DB1"/>
    <w:rsid w:val="0941148B"/>
    <w:rsid w:val="0A3DDCE7"/>
    <w:rsid w:val="0A878775"/>
    <w:rsid w:val="0C7B87DD"/>
    <w:rsid w:val="0F0F75E8"/>
    <w:rsid w:val="0F7ADE46"/>
    <w:rsid w:val="0FD13364"/>
    <w:rsid w:val="12A3B194"/>
    <w:rsid w:val="12C42475"/>
    <w:rsid w:val="143E4486"/>
    <w:rsid w:val="14882323"/>
    <w:rsid w:val="173B3CB4"/>
    <w:rsid w:val="18DBD9DA"/>
    <w:rsid w:val="1B746106"/>
    <w:rsid w:val="1BFBC9F0"/>
    <w:rsid w:val="1D1ED671"/>
    <w:rsid w:val="1F069624"/>
    <w:rsid w:val="1F4ACBA7"/>
    <w:rsid w:val="1F5BD809"/>
    <w:rsid w:val="1F9390C9"/>
    <w:rsid w:val="213BBA5B"/>
    <w:rsid w:val="2191759C"/>
    <w:rsid w:val="2589AE2A"/>
    <w:rsid w:val="27AE3C92"/>
    <w:rsid w:val="286A5E26"/>
    <w:rsid w:val="2BB62F2F"/>
    <w:rsid w:val="2D7D99C4"/>
    <w:rsid w:val="2DE98D10"/>
    <w:rsid w:val="2EADBC83"/>
    <w:rsid w:val="2F505831"/>
    <w:rsid w:val="2F54F530"/>
    <w:rsid w:val="3258602D"/>
    <w:rsid w:val="32C757ED"/>
    <w:rsid w:val="34E3B04E"/>
    <w:rsid w:val="35C9B43C"/>
    <w:rsid w:val="3795EA0B"/>
    <w:rsid w:val="39A29764"/>
    <w:rsid w:val="3B33460E"/>
    <w:rsid w:val="3B475601"/>
    <w:rsid w:val="3BA5258E"/>
    <w:rsid w:val="3F35B6B8"/>
    <w:rsid w:val="43D2907C"/>
    <w:rsid w:val="446E6634"/>
    <w:rsid w:val="4629C638"/>
    <w:rsid w:val="47629228"/>
    <w:rsid w:val="4F0B5F11"/>
    <w:rsid w:val="50C2C06C"/>
    <w:rsid w:val="52576B12"/>
    <w:rsid w:val="558ED56B"/>
    <w:rsid w:val="55FBCFA9"/>
    <w:rsid w:val="576A6571"/>
    <w:rsid w:val="5878C5FD"/>
    <w:rsid w:val="59DC47E3"/>
    <w:rsid w:val="5AC66C18"/>
    <w:rsid w:val="5BA0DA38"/>
    <w:rsid w:val="5CCDD695"/>
    <w:rsid w:val="5E3868A9"/>
    <w:rsid w:val="6198E141"/>
    <w:rsid w:val="62699F85"/>
    <w:rsid w:val="62DB2AD3"/>
    <w:rsid w:val="66346E82"/>
    <w:rsid w:val="672C07A7"/>
    <w:rsid w:val="6775D937"/>
    <w:rsid w:val="690104E4"/>
    <w:rsid w:val="6BE32BD3"/>
    <w:rsid w:val="6C4BF723"/>
    <w:rsid w:val="6CDC49F7"/>
    <w:rsid w:val="6D863994"/>
    <w:rsid w:val="6F5C13CB"/>
    <w:rsid w:val="70BAAC16"/>
    <w:rsid w:val="717ED118"/>
    <w:rsid w:val="71E50999"/>
    <w:rsid w:val="73C41D1A"/>
    <w:rsid w:val="73E50378"/>
    <w:rsid w:val="77139A58"/>
    <w:rsid w:val="79190AAC"/>
    <w:rsid w:val="7CBCB67A"/>
    <w:rsid w:val="7EAA6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83C"/>
  <w15:chartTrackingRefBased/>
  <w15:docId w15:val="{17A41F30-49DA-47D2-B363-15F24841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6F2AF1"/>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37789C"/>
  </w:style>
  <w:style w:type="paragraph" w:styleId="Title">
    <w:name w:val="Title"/>
    <w:basedOn w:val="Normal"/>
    <w:next w:val="Normal"/>
    <w:link w:val="TitleChar"/>
    <w:uiPriority w:val="2"/>
    <w:qFormat/>
    <w:rsid w:val="00A96D62"/>
    <w:pPr>
      <w:keepNext/>
      <w:keepLines/>
      <w:spacing w:before="240" w:after="240" w:line="276" w:lineRule="auto"/>
      <w:jc w:val="center"/>
      <w:outlineLvl w:val="0"/>
    </w:pPr>
    <w:rPr>
      <w:rFonts w:ascii="Times New Roman" w:eastAsiaTheme="majorEastAsia" w:hAnsi="Times New Roman" w:cstheme="majorBidi"/>
      <w:b/>
      <w:caps/>
      <w:szCs w:val="56"/>
      <w:lang w:val="en-US"/>
    </w:rPr>
  </w:style>
  <w:style w:type="character" w:customStyle="1" w:styleId="TitleChar">
    <w:name w:val="Title Char"/>
    <w:basedOn w:val="DefaultParagraphFont"/>
    <w:link w:val="Title"/>
    <w:uiPriority w:val="2"/>
    <w:rsid w:val="00A96D62"/>
    <w:rPr>
      <w:rFonts w:ascii="Times New Roman" w:eastAsiaTheme="majorEastAsia" w:hAnsi="Times New Roman" w:cstheme="majorBidi"/>
      <w:b/>
      <w:caps/>
      <w:szCs w:val="56"/>
      <w:lang w:val="en-US"/>
    </w:rPr>
  </w:style>
  <w:style w:type="paragraph" w:customStyle="1" w:styleId="TITUL0">
    <w:name w:val="TITUL0"/>
    <w:basedOn w:val="Normal"/>
    <w:rsid w:val="00A96D62"/>
    <w:pPr>
      <w:spacing w:before="240" w:after="720" w:line="240" w:lineRule="auto"/>
      <w:ind w:left="567" w:right="567"/>
      <w:jc w:val="center"/>
    </w:pPr>
    <w:rPr>
      <w:rFonts w:ascii="TimesLT" w:eastAsia="Times New Roman" w:hAnsi="TimesLT" w:cs="Times New Roman"/>
      <w:b/>
      <w:caps/>
      <w:sz w:val="24"/>
      <w:szCs w:val="20"/>
    </w:rPr>
  </w:style>
  <w:style w:type="character" w:customStyle="1" w:styleId="LENTChar">
    <w:name w:val="LENT Char"/>
    <w:link w:val="LENT"/>
    <w:uiPriority w:val="99"/>
    <w:locked/>
    <w:rsid w:val="00846269"/>
    <w:rPr>
      <w:lang w:val="en-GB"/>
    </w:rPr>
  </w:style>
  <w:style w:type="paragraph" w:customStyle="1" w:styleId="LENT">
    <w:name w:val="LENT"/>
    <w:basedOn w:val="Normal"/>
    <w:link w:val="LENTChar"/>
    <w:uiPriority w:val="99"/>
    <w:rsid w:val="00846269"/>
    <w:pPr>
      <w:numPr>
        <w:numId w:val="18"/>
      </w:numPr>
      <w:tabs>
        <w:tab w:val="left" w:pos="1134"/>
      </w:tabs>
      <w:spacing w:after="0" w:line="240" w:lineRule="auto"/>
      <w:contextualSpacing/>
    </w:pPr>
    <w:rPr>
      <w:lang w:val="en-GB"/>
    </w:rPr>
  </w:style>
  <w:style w:type="paragraph" w:styleId="NoSpacing">
    <w:name w:val="No Spacing"/>
    <w:uiPriority w:val="1"/>
    <w:qFormat/>
    <w:rsid w:val="00F71B6A"/>
    <w:pPr>
      <w:spacing w:after="0" w:line="240" w:lineRule="auto"/>
    </w:pPr>
  </w:style>
  <w:style w:type="table" w:customStyle="1" w:styleId="Lentelstinklelis1">
    <w:name w:val="Lentelės tinklelis1"/>
    <w:basedOn w:val="TableNormal"/>
    <w:next w:val="TableGrid"/>
    <w:uiPriority w:val="59"/>
    <w:rsid w:val="00F71B6A"/>
    <w:pPr>
      <w:spacing w:after="0" w:line="240" w:lineRule="auto"/>
    </w:pPr>
    <w:rPr>
      <w:rFonts w:ascii="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F7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uiPriority w:val="99"/>
    <w:rsid w:val="00672641"/>
    <w:pPr>
      <w:snapToGrid w:val="0"/>
      <w:spacing w:after="0" w:line="240" w:lineRule="auto"/>
      <w:ind w:firstLine="312"/>
      <w:jc w:val="both"/>
    </w:pPr>
    <w:rPr>
      <w:rFonts w:ascii="TimesLT" w:eastAsia="Times New Roman" w:hAnsi="TimesLT" w:cs="Times New Roman"/>
      <w:sz w:val="20"/>
      <w:szCs w:val="20"/>
      <w:lang w:val="en-US"/>
    </w:rPr>
  </w:style>
  <w:style w:type="character" w:styleId="Hyperlink">
    <w:name w:val="Hyperlink"/>
    <w:basedOn w:val="DefaultParagraphFont"/>
    <w:uiPriority w:val="99"/>
    <w:unhideWhenUsed/>
    <w:rsid w:val="001A22BF"/>
    <w:rPr>
      <w:color w:val="0563C1" w:themeColor="hyperlink"/>
      <w:u w:val="single"/>
    </w:rPr>
  </w:style>
  <w:style w:type="character" w:customStyle="1" w:styleId="UnresolvedMention1">
    <w:name w:val="Unresolved Mention1"/>
    <w:basedOn w:val="DefaultParagraphFont"/>
    <w:uiPriority w:val="99"/>
    <w:semiHidden/>
    <w:unhideWhenUsed/>
    <w:rsid w:val="001A22BF"/>
    <w:rPr>
      <w:color w:val="605E5C"/>
      <w:shd w:val="clear" w:color="auto" w:fill="E1DFDD"/>
    </w:rPr>
  </w:style>
  <w:style w:type="paragraph" w:styleId="CommentText">
    <w:name w:val="annotation text"/>
    <w:basedOn w:val="Normal"/>
    <w:link w:val="CommentTextChar"/>
    <w:uiPriority w:val="99"/>
    <w:semiHidden/>
    <w:unhideWhenUsed/>
    <w:rsid w:val="00163804"/>
    <w:pPr>
      <w:spacing w:line="240" w:lineRule="auto"/>
    </w:pPr>
    <w:rPr>
      <w:sz w:val="20"/>
      <w:szCs w:val="20"/>
    </w:rPr>
  </w:style>
  <w:style w:type="character" w:customStyle="1" w:styleId="CommentTextChar">
    <w:name w:val="Comment Text Char"/>
    <w:basedOn w:val="DefaultParagraphFont"/>
    <w:link w:val="CommentText"/>
    <w:uiPriority w:val="99"/>
    <w:semiHidden/>
    <w:rsid w:val="00163804"/>
    <w:rPr>
      <w:sz w:val="20"/>
      <w:szCs w:val="20"/>
    </w:rPr>
  </w:style>
  <w:style w:type="character" w:styleId="CommentReference">
    <w:name w:val="annotation reference"/>
    <w:basedOn w:val="DefaultParagraphFont"/>
    <w:uiPriority w:val="99"/>
    <w:semiHidden/>
    <w:unhideWhenUsed/>
    <w:rsid w:val="00163804"/>
    <w:rPr>
      <w:sz w:val="16"/>
      <w:szCs w:val="16"/>
    </w:rPr>
  </w:style>
  <w:style w:type="paragraph" w:styleId="BalloonText">
    <w:name w:val="Balloon Text"/>
    <w:basedOn w:val="Normal"/>
    <w:link w:val="BalloonTextChar"/>
    <w:uiPriority w:val="99"/>
    <w:semiHidden/>
    <w:unhideWhenUsed/>
    <w:rsid w:val="00B57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2D"/>
    <w:rPr>
      <w:rFonts w:ascii="Segoe UI" w:hAnsi="Segoe UI" w:cs="Segoe UI"/>
      <w:sz w:val="18"/>
      <w:szCs w:val="18"/>
    </w:rPr>
  </w:style>
  <w:style w:type="paragraph" w:styleId="Revision">
    <w:name w:val="Revision"/>
    <w:hidden/>
    <w:uiPriority w:val="99"/>
    <w:semiHidden/>
    <w:rsid w:val="00960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11c9204286d84350a441be5f549d39c1">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e23a447f1d3a2375e5d186c518ea1a4f"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05907-23FF-492C-A12B-08D7BC844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00A83-D4C2-4249-9F82-D9E9F4E09351}">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customXml/itemProps3.xml><?xml version="1.0" encoding="utf-8"?>
<ds:datastoreItem xmlns:ds="http://schemas.openxmlformats.org/officeDocument/2006/customXml" ds:itemID="{88F40A93-951E-4612-9C82-284C31004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7807</Characters>
  <Application>Microsoft Office Word</Application>
  <DocSecurity>4</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Živilė Matačiūnienė</cp:lastModifiedBy>
  <cp:revision>2</cp:revision>
  <dcterms:created xsi:type="dcterms:W3CDTF">2025-11-06T12:42:00Z</dcterms:created>
  <dcterms:modified xsi:type="dcterms:W3CDTF">2025-11-06T12:42:00Z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docLang">
    <vt:lpwstr>lt</vt:lpwstr>
  </property>
  <property fmtid="{D5CDD505-2E9C-101B-9397-08002B2CF9AE}" pid="4" name="MediaServiceImageTags">
    <vt:lpwstr/>
  </property>
</Properties>
</file>