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086"/>
        <w:tblW w:w="2760" w:type="dxa"/>
        <w:tblLook w:val="01E0" w:firstRow="1" w:lastRow="1" w:firstColumn="1" w:lastColumn="1" w:noHBand="0" w:noVBand="0"/>
      </w:tblPr>
      <w:tblGrid>
        <w:gridCol w:w="2760"/>
      </w:tblGrid>
      <w:tr w:rsidR="00F474BB" w:rsidRPr="00F474BB" w14:paraId="7550E17E" w14:textId="77777777" w:rsidTr="00EF3816">
        <w:tc>
          <w:tcPr>
            <w:tcW w:w="2760" w:type="dxa"/>
          </w:tcPr>
          <w:p w14:paraId="579B2114" w14:textId="77777777" w:rsidR="00F474BB" w:rsidRPr="00F474BB" w:rsidRDefault="00F474BB" w:rsidP="00F474BB">
            <w:pPr>
              <w:widowControl w:val="0"/>
            </w:pPr>
            <w:r w:rsidRPr="00F474BB">
              <w:rPr>
                <w:b/>
                <w:sz w:val="22"/>
                <w:szCs w:val="22"/>
              </w:rPr>
              <w:br w:type="page"/>
            </w:r>
            <w:r w:rsidRPr="00F474BB">
              <w:br w:type="page"/>
            </w:r>
            <w:r w:rsidRPr="00F474BB">
              <w:br w:type="page"/>
              <w:t>Konkurso sąlygų aprašo</w:t>
            </w:r>
          </w:p>
        </w:tc>
      </w:tr>
      <w:tr w:rsidR="00F474BB" w:rsidRPr="00F474BB" w14:paraId="5F52769A" w14:textId="77777777" w:rsidTr="00EF3816">
        <w:tc>
          <w:tcPr>
            <w:tcW w:w="2760" w:type="dxa"/>
          </w:tcPr>
          <w:p w14:paraId="3AE787D3" w14:textId="696299DC" w:rsidR="00F474BB" w:rsidRPr="00F474BB" w:rsidRDefault="00F474BB" w:rsidP="00F474BB">
            <w:pPr>
              <w:widowControl w:val="0"/>
            </w:pPr>
            <w:r>
              <w:t>4</w:t>
            </w:r>
            <w:r w:rsidRPr="00F474BB">
              <w:t xml:space="preserve"> priedas</w:t>
            </w:r>
          </w:p>
        </w:tc>
      </w:tr>
    </w:tbl>
    <w:p w14:paraId="05097A07" w14:textId="130D91F1" w:rsidR="00F474BB" w:rsidRDefault="00F474BB" w:rsidP="00E12F50">
      <w:pPr>
        <w:tabs>
          <w:tab w:val="left" w:pos="142"/>
        </w:tabs>
        <w:spacing w:line="276" w:lineRule="auto"/>
        <w:jc w:val="center"/>
        <w:rPr>
          <w:b/>
        </w:rPr>
      </w:pPr>
    </w:p>
    <w:p w14:paraId="0AA48E24" w14:textId="77777777" w:rsidR="00F474BB" w:rsidRDefault="00F474BB" w:rsidP="00E12F50">
      <w:pPr>
        <w:tabs>
          <w:tab w:val="left" w:pos="142"/>
        </w:tabs>
        <w:spacing w:line="276" w:lineRule="auto"/>
        <w:jc w:val="center"/>
        <w:rPr>
          <w:b/>
        </w:rPr>
      </w:pPr>
    </w:p>
    <w:p w14:paraId="6901B210" w14:textId="08EDE176" w:rsidR="00E12F50" w:rsidRPr="00E12F50" w:rsidRDefault="00E12F50" w:rsidP="00E12F50">
      <w:pPr>
        <w:tabs>
          <w:tab w:val="left" w:pos="142"/>
        </w:tabs>
        <w:spacing w:line="276" w:lineRule="auto"/>
        <w:jc w:val="center"/>
        <w:rPr>
          <w:b/>
        </w:rPr>
      </w:pPr>
      <w:r w:rsidRPr="00E12F50">
        <w:rPr>
          <w:b/>
        </w:rPr>
        <w:t>SUGEDUSIŲ VAIZDO KAMERŲ PAKEITIM</w:t>
      </w:r>
      <w:r w:rsidR="00A74027">
        <w:rPr>
          <w:b/>
        </w:rPr>
        <w:t>O</w:t>
      </w:r>
      <w:r w:rsidRPr="00E12F50">
        <w:rPr>
          <w:b/>
        </w:rPr>
        <w:t xml:space="preserve"> NAUJOMIS IR JŲ PAJUNGIM</w:t>
      </w:r>
      <w:r w:rsidR="00A74027">
        <w:rPr>
          <w:b/>
        </w:rPr>
        <w:t>O</w:t>
      </w:r>
      <w:r w:rsidRPr="00E12F50">
        <w:rPr>
          <w:b/>
        </w:rPr>
        <w:t xml:space="preserve"> Į TURIMĄ BENDRĄ MIESTO VAIZDO STEBĖJIMO SISTEMĄ</w:t>
      </w:r>
    </w:p>
    <w:p w14:paraId="0A76A297" w14:textId="5774486B" w:rsidR="00F25F3B" w:rsidRPr="00E12F50" w:rsidRDefault="00F25F3B" w:rsidP="00F25F3B">
      <w:pPr>
        <w:pStyle w:val="Standard"/>
        <w:jc w:val="center"/>
        <w:rPr>
          <w:b/>
          <w:color w:val="auto"/>
          <w:szCs w:val="24"/>
        </w:rPr>
      </w:pPr>
      <w:r w:rsidRPr="00E12F50">
        <w:rPr>
          <w:b/>
          <w:bCs/>
          <w:color w:val="auto"/>
          <w:szCs w:val="24"/>
        </w:rPr>
        <w:t>TECHNINĖ</w:t>
      </w:r>
      <w:r w:rsidRPr="00E12F50">
        <w:rPr>
          <w:b/>
          <w:color w:val="auto"/>
          <w:szCs w:val="24"/>
        </w:rPr>
        <w:t xml:space="preserve"> SPECIFIKACIJA</w:t>
      </w:r>
    </w:p>
    <w:p w14:paraId="1F254CD1" w14:textId="7500A957" w:rsidR="00E12F50" w:rsidRPr="00E12F50" w:rsidRDefault="00E12F50" w:rsidP="000F219A">
      <w:pPr>
        <w:tabs>
          <w:tab w:val="left" w:pos="142"/>
        </w:tabs>
        <w:spacing w:line="276" w:lineRule="auto"/>
        <w:jc w:val="center"/>
        <w:rPr>
          <w:b/>
        </w:rPr>
      </w:pPr>
    </w:p>
    <w:p w14:paraId="356D7062" w14:textId="77777777" w:rsidR="00E12F50" w:rsidRPr="00E12F50" w:rsidRDefault="00E12F50" w:rsidP="000F219A">
      <w:pPr>
        <w:tabs>
          <w:tab w:val="left" w:pos="142"/>
        </w:tabs>
        <w:spacing w:line="276" w:lineRule="auto"/>
        <w:jc w:val="center"/>
        <w:rPr>
          <w:b/>
        </w:rPr>
      </w:pPr>
    </w:p>
    <w:p w14:paraId="421B6007" w14:textId="77777777" w:rsidR="00A74027" w:rsidRDefault="00D05405" w:rsidP="00A74027">
      <w:pPr>
        <w:spacing w:after="160" w:line="259" w:lineRule="auto"/>
        <w:ind w:firstLine="1296"/>
      </w:pPr>
      <w:r w:rsidRPr="00E12F50">
        <w:t xml:space="preserve">Tiekėjas turi užpildyti žemiau esančias 1 - </w:t>
      </w:r>
      <w:r w:rsidR="00BE5D3A">
        <w:t>3</w:t>
      </w:r>
      <w:r w:rsidRPr="00E12F50">
        <w:t xml:space="preserve"> lenteles ir pateikti kartu su pasiūlymu.</w:t>
      </w:r>
      <w:r w:rsidR="00BE5D3A">
        <w:t xml:space="preserve"> </w:t>
      </w:r>
      <w:r w:rsidR="00BE5D3A" w:rsidRPr="00BE5D3A">
        <w:t xml:space="preserve">Taip pat turi pateikti </w:t>
      </w:r>
      <w:r w:rsidR="00BE5D3A" w:rsidRPr="00A74027">
        <w:t xml:space="preserve">konkurso sąlygų </w:t>
      </w:r>
      <w:r w:rsidR="00A74027" w:rsidRPr="00A74027">
        <w:t xml:space="preserve">33 </w:t>
      </w:r>
      <w:r w:rsidR="00BE5D3A" w:rsidRPr="00A74027">
        <w:t xml:space="preserve">p. nurodytus techninius </w:t>
      </w:r>
      <w:r w:rsidR="00BE5D3A" w:rsidRPr="00BE5D3A">
        <w:t>dokumentus</w:t>
      </w:r>
      <w:r w:rsidR="00A74027">
        <w:t>.</w:t>
      </w:r>
    </w:p>
    <w:p w14:paraId="57E8493D" w14:textId="77777777" w:rsidR="00A74027" w:rsidRDefault="0042321E" w:rsidP="00A74027">
      <w:pPr>
        <w:ind w:firstLine="567"/>
        <w:rPr>
          <w:rFonts w:eastAsia="Calibri"/>
          <w:b/>
        </w:rPr>
      </w:pPr>
      <w:r w:rsidRPr="00E12F50">
        <w:rPr>
          <w:b/>
        </w:rPr>
        <w:t>Techniniai reikalavimai s</w:t>
      </w:r>
      <w:r w:rsidR="000F219A" w:rsidRPr="00E12F50">
        <w:rPr>
          <w:rFonts w:eastAsia="Calibri"/>
          <w:b/>
        </w:rPr>
        <w:t>tacionari</w:t>
      </w:r>
      <w:r w:rsidRPr="00E12F50">
        <w:rPr>
          <w:rFonts w:eastAsia="Calibri"/>
          <w:b/>
        </w:rPr>
        <w:t>ai</w:t>
      </w:r>
      <w:r w:rsidR="000F219A" w:rsidRPr="00E12F50">
        <w:rPr>
          <w:rFonts w:eastAsia="Calibri"/>
          <w:b/>
        </w:rPr>
        <w:t xml:space="preserve"> </w:t>
      </w:r>
      <w:r w:rsidRPr="00E12F50">
        <w:rPr>
          <w:rFonts w:eastAsia="Calibri"/>
          <w:b/>
        </w:rPr>
        <w:t xml:space="preserve">„Bullet“ (Cilindrinio) tipo </w:t>
      </w:r>
      <w:r w:rsidR="000F219A" w:rsidRPr="00E12F50">
        <w:rPr>
          <w:rFonts w:eastAsia="Calibri"/>
          <w:b/>
        </w:rPr>
        <w:t>vaizdo kamera</w:t>
      </w:r>
      <w:r w:rsidRPr="00E12F50">
        <w:rPr>
          <w:rFonts w:eastAsia="Calibri"/>
          <w:b/>
        </w:rPr>
        <w:t>i</w:t>
      </w:r>
      <w:r w:rsidR="009D054F" w:rsidRPr="00E12F50">
        <w:rPr>
          <w:rFonts w:eastAsia="Calibri"/>
          <w:b/>
        </w:rPr>
        <w:t xml:space="preserve"> (-oms)</w:t>
      </w:r>
      <w:r w:rsidRPr="00E12F50">
        <w:rPr>
          <w:rFonts w:eastAsia="Calibri"/>
          <w:b/>
        </w:rPr>
        <w:t>:</w:t>
      </w:r>
    </w:p>
    <w:p w14:paraId="6AC0AC18" w14:textId="3C8510F5" w:rsidR="000F219A" w:rsidRPr="00732B85" w:rsidRDefault="000E0788" w:rsidP="00A74027">
      <w:pPr>
        <w:ind w:firstLine="1298"/>
        <w:jc w:val="right"/>
        <w:rPr>
          <w:b/>
        </w:rPr>
      </w:pPr>
      <w:r w:rsidRPr="000E0788">
        <w:rPr>
          <w:b/>
          <w:lang w:eastAsia="lt-LT"/>
        </w:rPr>
        <w:t xml:space="preserve">1 lentelė </w:t>
      </w:r>
    </w:p>
    <w:tbl>
      <w:tblPr>
        <w:tblW w:w="9634" w:type="dxa"/>
        <w:tblLook w:val="0000" w:firstRow="0" w:lastRow="0" w:firstColumn="0" w:lastColumn="0" w:noHBand="0" w:noVBand="0"/>
      </w:tblPr>
      <w:tblGrid>
        <w:gridCol w:w="696"/>
        <w:gridCol w:w="2763"/>
        <w:gridCol w:w="2976"/>
        <w:gridCol w:w="3199"/>
      </w:tblGrid>
      <w:tr w:rsidR="0042321E" w:rsidRPr="006713B0" w14:paraId="4CA277B3" w14:textId="77777777" w:rsidTr="00EE4633">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7C96F60C" w14:textId="77777777" w:rsidR="000F219A" w:rsidRPr="006713B0" w:rsidRDefault="000F219A" w:rsidP="000F219A">
            <w:pPr>
              <w:pStyle w:val="Betarp"/>
              <w:jc w:val="center"/>
              <w:rPr>
                <w:rFonts w:eastAsia="Calibri"/>
                <w:b/>
                <w:sz w:val="22"/>
                <w:szCs w:val="22"/>
                <w:lang w:val="lt-LT"/>
              </w:rPr>
            </w:pPr>
            <w:r w:rsidRPr="006713B0">
              <w:rPr>
                <w:rFonts w:eastAsia="Calibri"/>
                <w:b/>
                <w:sz w:val="22"/>
                <w:szCs w:val="22"/>
                <w:lang w:val="lt-LT"/>
              </w:rPr>
              <w:t>Eil.</w:t>
            </w:r>
          </w:p>
          <w:p w14:paraId="466A28B0" w14:textId="77777777" w:rsidR="000F219A" w:rsidRPr="006713B0" w:rsidRDefault="000F219A" w:rsidP="000F219A">
            <w:pPr>
              <w:spacing w:line="276" w:lineRule="auto"/>
              <w:jc w:val="center"/>
              <w:rPr>
                <w:rFonts w:eastAsia="Calibri"/>
                <w:b/>
                <w:sz w:val="22"/>
                <w:szCs w:val="22"/>
              </w:rPr>
            </w:pPr>
            <w:r w:rsidRPr="006713B0">
              <w:rPr>
                <w:rFonts w:eastAsia="Calibri"/>
                <w:b/>
                <w:sz w:val="22"/>
                <w:szCs w:val="22"/>
              </w:rPr>
              <w:t>Nr.</w:t>
            </w:r>
          </w:p>
        </w:tc>
        <w:tc>
          <w:tcPr>
            <w:tcW w:w="27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A7CB5D" w14:textId="77777777" w:rsidR="000F219A" w:rsidRPr="006713B0" w:rsidRDefault="000F219A" w:rsidP="000F219A">
            <w:pPr>
              <w:pStyle w:val="Betarp"/>
              <w:jc w:val="center"/>
              <w:rPr>
                <w:b/>
                <w:sz w:val="22"/>
                <w:szCs w:val="22"/>
                <w:lang w:val="lt-LT" w:eastAsia="lt-LT"/>
              </w:rPr>
            </w:pPr>
            <w:r w:rsidRPr="006713B0">
              <w:rPr>
                <w:b/>
                <w:sz w:val="22"/>
                <w:szCs w:val="22"/>
                <w:lang w:val="lt-LT" w:eastAsia="lt-LT"/>
              </w:rPr>
              <w:t>Prekės pavadinimas ir reikalaujamos</w:t>
            </w:r>
          </w:p>
          <w:p w14:paraId="4D31B069" w14:textId="77777777" w:rsidR="000F219A" w:rsidRPr="006713B0" w:rsidRDefault="000F219A" w:rsidP="000F219A">
            <w:pPr>
              <w:spacing w:line="276" w:lineRule="auto"/>
              <w:jc w:val="center"/>
              <w:rPr>
                <w:b/>
                <w:sz w:val="22"/>
                <w:szCs w:val="22"/>
                <w:lang w:eastAsia="lt-LT"/>
              </w:rPr>
            </w:pPr>
            <w:r w:rsidRPr="006713B0">
              <w:rPr>
                <w:b/>
                <w:sz w:val="22"/>
                <w:szCs w:val="22"/>
                <w:lang w:eastAsia="lt-LT"/>
              </w:rPr>
              <w:t>techninės charakteristikos</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14:paraId="3789E2EB" w14:textId="77777777" w:rsidR="000F219A" w:rsidRPr="006713B0" w:rsidRDefault="000F219A" w:rsidP="000F219A">
            <w:pPr>
              <w:jc w:val="center"/>
              <w:rPr>
                <w:b/>
                <w:sz w:val="22"/>
                <w:szCs w:val="22"/>
              </w:rPr>
            </w:pPr>
            <w:r w:rsidRPr="006713B0">
              <w:rPr>
                <w:b/>
                <w:sz w:val="22"/>
                <w:szCs w:val="22"/>
              </w:rPr>
              <w:t>Tiekėjo siūloma techninė charakteristika, patvirtinanti 2 stulpelyje nurodytus reikalavimus, nurodant reikalaujamas parametrų reikšmes arba galimybių patvirtinimas (jei nėra specifikacijos reikšmių)</w:t>
            </w:r>
          </w:p>
          <w:p w14:paraId="4F0A562F" w14:textId="3FD31B7A" w:rsidR="000F219A" w:rsidRPr="006713B0" w:rsidRDefault="000F219A" w:rsidP="000F219A">
            <w:pPr>
              <w:spacing w:line="276" w:lineRule="auto"/>
              <w:jc w:val="center"/>
              <w:rPr>
                <w:rFonts w:eastAsia="Lucida Sans Unicode"/>
                <w:b/>
                <w:color w:val="0070C0"/>
                <w:sz w:val="22"/>
                <w:szCs w:val="22"/>
                <w:u w:val="single"/>
              </w:rPr>
            </w:pPr>
            <w:r w:rsidRPr="006713B0">
              <w:rPr>
                <w:b/>
                <w:color w:val="0070C0"/>
                <w:sz w:val="22"/>
                <w:szCs w:val="22"/>
                <w:u w:val="single"/>
              </w:rPr>
              <w:t>(PILDO TIEKĖJAS)</w:t>
            </w:r>
            <w:r w:rsidRPr="006713B0">
              <w:rPr>
                <w:i/>
                <w:color w:val="000000"/>
                <w:sz w:val="22"/>
                <w:szCs w:val="22"/>
              </w:rPr>
              <w:t xml:space="preserve"> </w:t>
            </w:r>
          </w:p>
        </w:tc>
        <w:tc>
          <w:tcPr>
            <w:tcW w:w="3199" w:type="dxa"/>
            <w:tcBorders>
              <w:top w:val="single" w:sz="4" w:space="0" w:color="000000"/>
              <w:left w:val="single" w:sz="4" w:space="0" w:color="000000"/>
              <w:bottom w:val="single" w:sz="4" w:space="0" w:color="000000"/>
              <w:right w:val="single" w:sz="4" w:space="0" w:color="000000"/>
            </w:tcBorders>
            <w:shd w:val="clear" w:color="auto" w:fill="D9D9D9"/>
          </w:tcPr>
          <w:p w14:paraId="2F0F7B3C" w14:textId="77777777" w:rsidR="000F219A" w:rsidRPr="006713B0" w:rsidRDefault="000F219A" w:rsidP="000F219A">
            <w:pPr>
              <w:jc w:val="center"/>
              <w:rPr>
                <w:b/>
                <w:sz w:val="22"/>
                <w:szCs w:val="22"/>
              </w:rPr>
            </w:pPr>
            <w:r w:rsidRPr="006713B0">
              <w:rPr>
                <w:b/>
                <w:sz w:val="22"/>
                <w:szCs w:val="22"/>
              </w:rPr>
              <w:t>D</w:t>
            </w:r>
            <w:r w:rsidRPr="006713B0">
              <w:rPr>
                <w:b/>
                <w:color w:val="000000"/>
                <w:sz w:val="22"/>
                <w:szCs w:val="22"/>
              </w:rPr>
              <w:t>okumento, kuriame yra atitinkama techninės specifikacijos reikšmė, failo pavadinimas.</w:t>
            </w:r>
          </w:p>
          <w:p w14:paraId="7FF77912" w14:textId="77777777" w:rsidR="000F219A" w:rsidRPr="006713B0" w:rsidRDefault="000F219A" w:rsidP="000F219A">
            <w:pPr>
              <w:jc w:val="center"/>
              <w:rPr>
                <w:b/>
                <w:color w:val="000000"/>
                <w:sz w:val="22"/>
                <w:szCs w:val="22"/>
              </w:rPr>
            </w:pPr>
            <w:r w:rsidRPr="006713B0">
              <w:rPr>
                <w:b/>
                <w:color w:val="000000"/>
                <w:sz w:val="22"/>
                <w:szCs w:val="22"/>
              </w:rPr>
              <w:t>Nurodomas puslapis, pastraipa, punktas, kuriuose yra reikalaujama specifikacijos reikšmė</w:t>
            </w:r>
          </w:p>
          <w:p w14:paraId="6AAB672F" w14:textId="53ECA44B" w:rsidR="000F219A" w:rsidRPr="006713B0" w:rsidRDefault="000F219A" w:rsidP="000F219A">
            <w:pPr>
              <w:pStyle w:val="Betarp"/>
              <w:jc w:val="center"/>
              <w:rPr>
                <w:rFonts w:eastAsia="Calibri"/>
                <w:b/>
                <w:color w:val="000000"/>
                <w:spacing w:val="-2"/>
                <w:sz w:val="22"/>
                <w:szCs w:val="22"/>
                <w:lang w:val="lt-LT" w:eastAsia="en-US"/>
              </w:rPr>
            </w:pPr>
            <w:r w:rsidRPr="006713B0">
              <w:rPr>
                <w:b/>
                <w:color w:val="0070C0"/>
                <w:sz w:val="22"/>
                <w:szCs w:val="22"/>
                <w:u w:val="single"/>
              </w:rPr>
              <w:t>(PILDO TIEKĖJAS)</w:t>
            </w:r>
          </w:p>
        </w:tc>
      </w:tr>
      <w:tr w:rsidR="0042321E" w:rsidRPr="006713B0" w14:paraId="69788FF5" w14:textId="77777777" w:rsidTr="00EE4633">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D6F103" w14:textId="77777777" w:rsidR="000F219A" w:rsidRPr="006713B0" w:rsidRDefault="000F219A" w:rsidP="00A24215">
            <w:pPr>
              <w:jc w:val="center"/>
              <w:rPr>
                <w:b/>
                <w:i/>
                <w:sz w:val="22"/>
                <w:szCs w:val="22"/>
              </w:rPr>
            </w:pPr>
            <w:r w:rsidRPr="006713B0">
              <w:rPr>
                <w:b/>
                <w:i/>
                <w:sz w:val="22"/>
                <w:szCs w:val="22"/>
              </w:rPr>
              <w:t>1</w:t>
            </w:r>
          </w:p>
        </w:tc>
        <w:tc>
          <w:tcPr>
            <w:tcW w:w="27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E8B18B" w14:textId="77777777" w:rsidR="000F219A" w:rsidRPr="006713B0" w:rsidRDefault="000F219A" w:rsidP="00A24215">
            <w:pPr>
              <w:jc w:val="center"/>
              <w:rPr>
                <w:b/>
                <w:i/>
                <w:sz w:val="22"/>
                <w:szCs w:val="22"/>
              </w:rPr>
            </w:pPr>
            <w:r w:rsidRPr="006713B0">
              <w:rPr>
                <w:b/>
                <w:i/>
                <w:sz w:val="22"/>
                <w:szCs w:val="22"/>
              </w:rPr>
              <w:t>2</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EFF6D7" w14:textId="77777777" w:rsidR="000F219A" w:rsidRPr="006713B0" w:rsidRDefault="000F219A" w:rsidP="00A24215">
            <w:pPr>
              <w:jc w:val="center"/>
              <w:rPr>
                <w:b/>
                <w:i/>
                <w:sz w:val="22"/>
                <w:szCs w:val="22"/>
              </w:rPr>
            </w:pPr>
            <w:r w:rsidRPr="006713B0">
              <w:rPr>
                <w:b/>
                <w:i/>
                <w:sz w:val="22"/>
                <w:szCs w:val="22"/>
              </w:rPr>
              <w:t>3</w:t>
            </w:r>
          </w:p>
        </w:tc>
        <w:tc>
          <w:tcPr>
            <w:tcW w:w="31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DD6BAD" w14:textId="77777777" w:rsidR="000F219A" w:rsidRPr="006713B0" w:rsidRDefault="000F219A" w:rsidP="00A24215">
            <w:pPr>
              <w:jc w:val="center"/>
              <w:rPr>
                <w:b/>
                <w:i/>
                <w:sz w:val="22"/>
                <w:szCs w:val="22"/>
              </w:rPr>
            </w:pPr>
            <w:r w:rsidRPr="006713B0">
              <w:rPr>
                <w:b/>
                <w:i/>
                <w:sz w:val="22"/>
                <w:szCs w:val="22"/>
              </w:rPr>
              <w:t>4</w:t>
            </w:r>
          </w:p>
        </w:tc>
      </w:tr>
      <w:tr w:rsidR="0042321E" w:rsidRPr="006713B0" w14:paraId="23899594" w14:textId="77777777" w:rsidTr="00EE4633">
        <w:tc>
          <w:tcPr>
            <w:tcW w:w="0" w:type="auto"/>
            <w:tcBorders>
              <w:top w:val="single" w:sz="4" w:space="0" w:color="000000"/>
              <w:left w:val="single" w:sz="4" w:space="0" w:color="000000"/>
              <w:bottom w:val="single" w:sz="4" w:space="0" w:color="000000"/>
              <w:right w:val="single" w:sz="4" w:space="0" w:color="000000"/>
            </w:tcBorders>
          </w:tcPr>
          <w:p w14:paraId="5137881D" w14:textId="579295E7" w:rsidR="000F219A" w:rsidRPr="006713B0" w:rsidRDefault="0042321E" w:rsidP="000F219A">
            <w:pPr>
              <w:jc w:val="both"/>
              <w:rPr>
                <w:bCs/>
                <w:sz w:val="22"/>
                <w:szCs w:val="22"/>
              </w:rPr>
            </w:pPr>
            <w:r w:rsidRPr="006713B0">
              <w:rPr>
                <w:bCs/>
                <w:sz w:val="22"/>
                <w:szCs w:val="22"/>
              </w:rPr>
              <w:t>1.</w:t>
            </w:r>
          </w:p>
        </w:tc>
        <w:tc>
          <w:tcPr>
            <w:tcW w:w="2763" w:type="dxa"/>
            <w:tcBorders>
              <w:top w:val="single" w:sz="4" w:space="0" w:color="000000"/>
              <w:left w:val="single" w:sz="4" w:space="0" w:color="000000"/>
              <w:bottom w:val="single" w:sz="4" w:space="0" w:color="000000"/>
              <w:right w:val="single" w:sz="4" w:space="0" w:color="000000"/>
            </w:tcBorders>
          </w:tcPr>
          <w:p w14:paraId="3A971D3C" w14:textId="3A5856A9" w:rsidR="000F219A" w:rsidRPr="006713B0" w:rsidRDefault="0042321E" w:rsidP="000F219A">
            <w:pPr>
              <w:jc w:val="both"/>
              <w:rPr>
                <w:sz w:val="22"/>
                <w:szCs w:val="22"/>
              </w:rPr>
            </w:pPr>
            <w:r w:rsidRPr="006713B0">
              <w:rPr>
                <w:sz w:val="22"/>
                <w:szCs w:val="22"/>
              </w:rPr>
              <w:t xml:space="preserve">Siūlomas prekės gamintojas, modelis, kodas, tipas ir nuoroda interneto tinklalapyje </w:t>
            </w:r>
          </w:p>
        </w:tc>
        <w:tc>
          <w:tcPr>
            <w:tcW w:w="2976" w:type="dxa"/>
            <w:tcBorders>
              <w:top w:val="single" w:sz="4" w:space="0" w:color="000000"/>
              <w:left w:val="single" w:sz="4" w:space="0" w:color="000000"/>
              <w:bottom w:val="single" w:sz="4" w:space="0" w:color="000000"/>
              <w:right w:val="single" w:sz="4" w:space="0" w:color="000000"/>
            </w:tcBorders>
          </w:tcPr>
          <w:p w14:paraId="39F05040" w14:textId="77777777" w:rsidR="0042321E" w:rsidRPr="006713B0" w:rsidRDefault="0042321E" w:rsidP="0042321E">
            <w:pPr>
              <w:spacing w:line="240" w:lineRule="exact"/>
              <w:rPr>
                <w:i/>
                <w:iCs/>
                <w:color w:val="4472C4" w:themeColor="accent1"/>
                <w:sz w:val="22"/>
                <w:szCs w:val="22"/>
                <w:lang w:eastAsia="lt-LT"/>
              </w:rPr>
            </w:pPr>
            <w:r w:rsidRPr="006713B0">
              <w:rPr>
                <w:sz w:val="22"/>
                <w:szCs w:val="22"/>
              </w:rPr>
              <w:t xml:space="preserve">Gamintojas </w:t>
            </w:r>
            <w:r w:rsidRPr="006713B0">
              <w:rPr>
                <w:i/>
                <w:iCs/>
                <w:color w:val="4472C4" w:themeColor="accent1"/>
                <w:sz w:val="22"/>
                <w:szCs w:val="22"/>
                <w:lang w:eastAsia="lt-LT"/>
              </w:rPr>
              <w:t>(įrašyti):</w:t>
            </w:r>
          </w:p>
          <w:p w14:paraId="53438B69" w14:textId="77777777" w:rsidR="0042321E" w:rsidRPr="006713B0" w:rsidRDefault="0042321E" w:rsidP="0042321E">
            <w:pPr>
              <w:spacing w:line="240" w:lineRule="exact"/>
              <w:rPr>
                <w:sz w:val="22"/>
                <w:szCs w:val="22"/>
              </w:rPr>
            </w:pPr>
            <w:r w:rsidRPr="006713B0">
              <w:rPr>
                <w:rFonts w:eastAsia="Calibri"/>
                <w:sz w:val="22"/>
                <w:szCs w:val="22"/>
              </w:rPr>
              <w:t>....................</w:t>
            </w:r>
          </w:p>
          <w:p w14:paraId="6148173B" w14:textId="77777777" w:rsidR="0042321E" w:rsidRPr="006713B0" w:rsidRDefault="0042321E" w:rsidP="0042321E">
            <w:pPr>
              <w:spacing w:line="240" w:lineRule="exact"/>
              <w:rPr>
                <w:i/>
                <w:iCs/>
                <w:color w:val="4472C4" w:themeColor="accent1"/>
                <w:sz w:val="22"/>
                <w:szCs w:val="22"/>
                <w:lang w:eastAsia="lt-LT"/>
              </w:rPr>
            </w:pPr>
            <w:r w:rsidRPr="006713B0">
              <w:rPr>
                <w:sz w:val="22"/>
                <w:szCs w:val="22"/>
              </w:rPr>
              <w:t xml:space="preserve">Modelis </w:t>
            </w:r>
            <w:r w:rsidRPr="006713B0">
              <w:rPr>
                <w:i/>
                <w:iCs/>
                <w:color w:val="4472C4" w:themeColor="accent1"/>
                <w:sz w:val="22"/>
                <w:szCs w:val="22"/>
                <w:lang w:eastAsia="lt-LT"/>
              </w:rPr>
              <w:t>(įrašyti):</w:t>
            </w:r>
          </w:p>
          <w:p w14:paraId="25B01557" w14:textId="77777777" w:rsidR="0042321E" w:rsidRPr="006713B0" w:rsidRDefault="0042321E" w:rsidP="0042321E">
            <w:pPr>
              <w:spacing w:line="240" w:lineRule="exact"/>
              <w:rPr>
                <w:rFonts w:eastAsia="Calibri"/>
                <w:sz w:val="22"/>
                <w:szCs w:val="22"/>
              </w:rPr>
            </w:pPr>
            <w:r w:rsidRPr="006713B0">
              <w:rPr>
                <w:rFonts w:eastAsia="Calibri"/>
                <w:sz w:val="22"/>
                <w:szCs w:val="22"/>
              </w:rPr>
              <w:t>....................</w:t>
            </w:r>
          </w:p>
          <w:p w14:paraId="6F2F7B73" w14:textId="77777777" w:rsidR="0042321E" w:rsidRPr="006713B0" w:rsidRDefault="0042321E" w:rsidP="0042321E">
            <w:pPr>
              <w:spacing w:line="240" w:lineRule="exact"/>
              <w:rPr>
                <w:i/>
                <w:iCs/>
                <w:color w:val="4472C4" w:themeColor="accent1"/>
                <w:sz w:val="22"/>
                <w:szCs w:val="22"/>
                <w:lang w:eastAsia="lt-LT"/>
              </w:rPr>
            </w:pPr>
            <w:r w:rsidRPr="006713B0">
              <w:rPr>
                <w:sz w:val="22"/>
                <w:szCs w:val="22"/>
              </w:rPr>
              <w:t xml:space="preserve">Kodas </w:t>
            </w:r>
            <w:r w:rsidRPr="006713B0">
              <w:rPr>
                <w:i/>
                <w:iCs/>
                <w:color w:val="4472C4" w:themeColor="accent1"/>
                <w:sz w:val="22"/>
                <w:szCs w:val="22"/>
                <w:lang w:eastAsia="lt-LT"/>
              </w:rPr>
              <w:t>(įrašyti):</w:t>
            </w:r>
          </w:p>
          <w:p w14:paraId="0B9FEA9C" w14:textId="77777777" w:rsidR="0042321E" w:rsidRPr="006713B0" w:rsidRDefault="0042321E" w:rsidP="0042321E">
            <w:pPr>
              <w:spacing w:line="240" w:lineRule="exact"/>
              <w:rPr>
                <w:rFonts w:eastAsia="Calibri"/>
                <w:sz w:val="22"/>
                <w:szCs w:val="22"/>
              </w:rPr>
            </w:pPr>
            <w:r w:rsidRPr="006713B0">
              <w:rPr>
                <w:rFonts w:eastAsia="Calibri"/>
                <w:sz w:val="22"/>
                <w:szCs w:val="22"/>
              </w:rPr>
              <w:t>....................</w:t>
            </w:r>
          </w:p>
          <w:p w14:paraId="10F811A8" w14:textId="2AB963EA" w:rsidR="0042321E" w:rsidRPr="006713B0" w:rsidRDefault="0042321E" w:rsidP="0042321E">
            <w:pPr>
              <w:spacing w:line="240" w:lineRule="exact"/>
              <w:rPr>
                <w:i/>
                <w:iCs/>
                <w:color w:val="4472C4" w:themeColor="accent1"/>
                <w:sz w:val="22"/>
                <w:szCs w:val="22"/>
                <w:lang w:eastAsia="lt-LT"/>
              </w:rPr>
            </w:pPr>
            <w:r w:rsidRPr="006713B0">
              <w:rPr>
                <w:sz w:val="22"/>
                <w:szCs w:val="22"/>
              </w:rPr>
              <w:t xml:space="preserve">Stacionari </w:t>
            </w:r>
            <w:r w:rsidRPr="006713B0">
              <w:rPr>
                <w:i/>
                <w:iCs/>
                <w:sz w:val="22"/>
                <w:szCs w:val="22"/>
              </w:rPr>
              <w:t xml:space="preserve">„Bullet“ (Cilindrinio) </w:t>
            </w:r>
            <w:r w:rsidRPr="006713B0">
              <w:rPr>
                <w:sz w:val="22"/>
                <w:szCs w:val="22"/>
              </w:rPr>
              <w:t xml:space="preserve">tipo kamera </w:t>
            </w:r>
            <w:r w:rsidR="00D435EA" w:rsidRPr="006713B0">
              <w:rPr>
                <w:i/>
                <w:iCs/>
                <w:color w:val="4472C4" w:themeColor="accent1"/>
                <w:sz w:val="22"/>
                <w:szCs w:val="22"/>
                <w:lang w:eastAsia="lt-LT"/>
              </w:rPr>
              <w:t>(įrašyti taip / ne):</w:t>
            </w:r>
          </w:p>
          <w:p w14:paraId="17CA093D" w14:textId="77777777" w:rsidR="0042321E" w:rsidRPr="006713B0" w:rsidRDefault="0042321E" w:rsidP="0042321E">
            <w:pPr>
              <w:spacing w:line="240" w:lineRule="exact"/>
              <w:rPr>
                <w:rFonts w:eastAsia="Calibri"/>
                <w:sz w:val="22"/>
                <w:szCs w:val="22"/>
              </w:rPr>
            </w:pPr>
            <w:r w:rsidRPr="006713B0">
              <w:rPr>
                <w:rFonts w:eastAsia="Calibri"/>
                <w:sz w:val="22"/>
                <w:szCs w:val="22"/>
              </w:rPr>
              <w:t>....................</w:t>
            </w:r>
          </w:p>
          <w:p w14:paraId="3CD12D45" w14:textId="77777777" w:rsidR="0042321E" w:rsidRPr="006713B0" w:rsidRDefault="0042321E" w:rsidP="0042321E">
            <w:pPr>
              <w:spacing w:line="240" w:lineRule="exact"/>
              <w:rPr>
                <w:i/>
                <w:iCs/>
                <w:color w:val="4472C4" w:themeColor="accent1"/>
                <w:sz w:val="22"/>
                <w:szCs w:val="22"/>
                <w:lang w:eastAsia="lt-LT"/>
              </w:rPr>
            </w:pPr>
            <w:r w:rsidRPr="006713B0">
              <w:rPr>
                <w:sz w:val="22"/>
                <w:szCs w:val="22"/>
              </w:rPr>
              <w:t xml:space="preserve">Nuoroda į siūlomos prekės aprašymą interneto tinklalapyje </w:t>
            </w:r>
            <w:r w:rsidRPr="006713B0">
              <w:rPr>
                <w:i/>
                <w:iCs/>
                <w:color w:val="4472C4" w:themeColor="accent1"/>
                <w:sz w:val="22"/>
                <w:szCs w:val="22"/>
                <w:lang w:eastAsia="lt-LT"/>
              </w:rPr>
              <w:t>(įrašyti):</w:t>
            </w:r>
          </w:p>
          <w:p w14:paraId="4C91C4CE" w14:textId="3FC28E2D" w:rsidR="0042321E" w:rsidRPr="006713B0" w:rsidRDefault="0042321E" w:rsidP="0042321E">
            <w:pPr>
              <w:jc w:val="both"/>
              <w:rPr>
                <w:sz w:val="22"/>
                <w:szCs w:val="22"/>
                <w:lang w:eastAsia="lt-LT"/>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0F37E1D0" w14:textId="77777777" w:rsidR="000F219A" w:rsidRPr="006713B0" w:rsidRDefault="000F219A" w:rsidP="000F219A">
            <w:pPr>
              <w:pStyle w:val="Betarp"/>
              <w:jc w:val="center"/>
              <w:rPr>
                <w:rFonts w:eastAsia="Calibri"/>
                <w:sz w:val="22"/>
                <w:szCs w:val="22"/>
                <w:lang w:val="lt-LT" w:eastAsia="en-US"/>
              </w:rPr>
            </w:pPr>
          </w:p>
          <w:p w14:paraId="6DDEAD45" w14:textId="77777777" w:rsidR="000F219A" w:rsidRPr="006713B0" w:rsidRDefault="000F219A" w:rsidP="000F219A">
            <w:pPr>
              <w:pStyle w:val="Betarp"/>
              <w:jc w:val="center"/>
              <w:rPr>
                <w:rFonts w:eastAsia="Calibri"/>
                <w:sz w:val="22"/>
                <w:szCs w:val="22"/>
                <w:lang w:val="lt-LT" w:eastAsia="en-US"/>
              </w:rPr>
            </w:pPr>
            <w:r w:rsidRPr="006713B0">
              <w:rPr>
                <w:rFonts w:eastAsia="Calibri"/>
                <w:sz w:val="22"/>
                <w:szCs w:val="22"/>
                <w:lang w:val="lt-LT" w:eastAsia="en-US"/>
              </w:rPr>
              <w:t>.............................................</w:t>
            </w:r>
          </w:p>
          <w:p w14:paraId="12AA1F90" w14:textId="77777777" w:rsidR="000F219A" w:rsidRPr="006713B0" w:rsidRDefault="000F219A" w:rsidP="000F219A">
            <w:pPr>
              <w:spacing w:line="276" w:lineRule="auto"/>
              <w:jc w:val="center"/>
              <w:rPr>
                <w:sz w:val="22"/>
                <w:szCs w:val="22"/>
              </w:rPr>
            </w:pPr>
            <w:r w:rsidRPr="006713B0">
              <w:rPr>
                <w:rFonts w:eastAsia="Calibri"/>
                <w:color w:val="4472C4"/>
                <w:sz w:val="22"/>
                <w:szCs w:val="22"/>
                <w:vertAlign w:val="subscript"/>
              </w:rPr>
              <w:t>(</w:t>
            </w:r>
            <w:r w:rsidRPr="006713B0">
              <w:rPr>
                <w:rFonts w:eastAsia="Calibri"/>
                <w:i/>
                <w:color w:val="0070C0"/>
                <w:sz w:val="22"/>
                <w:szCs w:val="22"/>
                <w:vertAlign w:val="subscript"/>
              </w:rPr>
              <w:t>įrašyti</w:t>
            </w:r>
            <w:r w:rsidRPr="006713B0">
              <w:rPr>
                <w:rFonts w:eastAsia="Calibri"/>
                <w:color w:val="0070C0"/>
                <w:sz w:val="22"/>
                <w:szCs w:val="22"/>
                <w:vertAlign w:val="subscript"/>
              </w:rPr>
              <w:t>)</w:t>
            </w:r>
          </w:p>
        </w:tc>
      </w:tr>
      <w:tr w:rsidR="0042321E" w:rsidRPr="006713B0" w14:paraId="347F0246" w14:textId="77777777" w:rsidTr="00EE4633">
        <w:tc>
          <w:tcPr>
            <w:tcW w:w="0" w:type="auto"/>
            <w:tcBorders>
              <w:top w:val="single" w:sz="4" w:space="0" w:color="000000"/>
              <w:left w:val="single" w:sz="4" w:space="0" w:color="000000"/>
              <w:bottom w:val="single" w:sz="4" w:space="0" w:color="000000"/>
              <w:right w:val="single" w:sz="4" w:space="0" w:color="000000"/>
            </w:tcBorders>
          </w:tcPr>
          <w:p w14:paraId="703C266E" w14:textId="6867220F" w:rsidR="000F219A" w:rsidRPr="006713B0" w:rsidRDefault="0042321E" w:rsidP="000F219A">
            <w:pPr>
              <w:jc w:val="both"/>
              <w:rPr>
                <w:sz w:val="22"/>
                <w:szCs w:val="22"/>
              </w:rPr>
            </w:pPr>
            <w:r w:rsidRPr="006713B0">
              <w:rPr>
                <w:sz w:val="22"/>
                <w:szCs w:val="22"/>
              </w:rPr>
              <w:t>2.</w:t>
            </w:r>
            <w:r w:rsidR="000F219A" w:rsidRPr="006713B0">
              <w:rPr>
                <w:sz w:val="22"/>
                <w:szCs w:val="22"/>
              </w:rPr>
              <w:t xml:space="preserve"> </w:t>
            </w:r>
          </w:p>
        </w:tc>
        <w:tc>
          <w:tcPr>
            <w:tcW w:w="2763" w:type="dxa"/>
            <w:tcBorders>
              <w:top w:val="single" w:sz="4" w:space="0" w:color="000000"/>
              <w:left w:val="single" w:sz="4" w:space="0" w:color="000000"/>
              <w:bottom w:val="single" w:sz="4" w:space="0" w:color="000000"/>
              <w:right w:val="single" w:sz="4" w:space="0" w:color="000000"/>
            </w:tcBorders>
          </w:tcPr>
          <w:p w14:paraId="488AD637" w14:textId="77777777" w:rsidR="0042321E" w:rsidRPr="006713B0" w:rsidRDefault="0042321E" w:rsidP="0042321E">
            <w:pPr>
              <w:jc w:val="both"/>
              <w:rPr>
                <w:sz w:val="22"/>
                <w:szCs w:val="22"/>
              </w:rPr>
            </w:pPr>
            <w:r w:rsidRPr="006713B0">
              <w:rPr>
                <w:sz w:val="22"/>
                <w:szCs w:val="22"/>
              </w:rPr>
              <w:t>Vaizdo jutiklio dydis ne mažesnis nei 1/1.8“;</w:t>
            </w:r>
          </w:p>
          <w:p w14:paraId="1148E4E2" w14:textId="77777777" w:rsidR="0042321E" w:rsidRPr="006713B0" w:rsidRDefault="0042321E" w:rsidP="0042321E">
            <w:pPr>
              <w:jc w:val="both"/>
              <w:rPr>
                <w:sz w:val="22"/>
                <w:szCs w:val="22"/>
              </w:rPr>
            </w:pPr>
            <w:r w:rsidRPr="006713B0">
              <w:rPr>
                <w:sz w:val="22"/>
                <w:szCs w:val="22"/>
              </w:rPr>
              <w:t>ne prastesnė nei CMOS technologija;</w:t>
            </w:r>
          </w:p>
          <w:p w14:paraId="4E9B37BB" w14:textId="348170F8" w:rsidR="000F219A" w:rsidRPr="006713B0" w:rsidRDefault="0042321E" w:rsidP="0042321E">
            <w:pPr>
              <w:jc w:val="both"/>
              <w:rPr>
                <w:sz w:val="22"/>
                <w:szCs w:val="22"/>
              </w:rPr>
            </w:pPr>
            <w:r w:rsidRPr="006713B0">
              <w:rPr>
                <w:sz w:val="22"/>
                <w:szCs w:val="22"/>
              </w:rPr>
              <w:t>ne mažesnė nei 8 MP raiška.</w:t>
            </w:r>
          </w:p>
        </w:tc>
        <w:tc>
          <w:tcPr>
            <w:tcW w:w="2976" w:type="dxa"/>
            <w:tcBorders>
              <w:top w:val="single" w:sz="4" w:space="0" w:color="000000"/>
              <w:left w:val="single" w:sz="4" w:space="0" w:color="000000"/>
              <w:bottom w:val="single" w:sz="4" w:space="0" w:color="000000"/>
              <w:right w:val="single" w:sz="4" w:space="0" w:color="000000"/>
            </w:tcBorders>
          </w:tcPr>
          <w:p w14:paraId="462DDE52" w14:textId="77777777" w:rsidR="0042321E" w:rsidRPr="006713B0" w:rsidRDefault="0042321E" w:rsidP="0042321E">
            <w:pPr>
              <w:spacing w:line="240" w:lineRule="exact"/>
              <w:rPr>
                <w:i/>
                <w:iCs/>
                <w:color w:val="4472C4" w:themeColor="accent1"/>
                <w:sz w:val="22"/>
                <w:szCs w:val="22"/>
                <w:lang w:eastAsia="lt-LT"/>
              </w:rPr>
            </w:pPr>
            <w:r w:rsidRPr="006713B0">
              <w:rPr>
                <w:sz w:val="22"/>
                <w:szCs w:val="22"/>
              </w:rPr>
              <w:t xml:space="preserve">Vaizdo jutiklio dydis </w:t>
            </w:r>
            <w:r w:rsidRPr="006713B0">
              <w:rPr>
                <w:i/>
                <w:iCs/>
                <w:color w:val="4472C4" w:themeColor="accent1"/>
                <w:sz w:val="22"/>
                <w:szCs w:val="22"/>
                <w:lang w:eastAsia="lt-LT"/>
              </w:rPr>
              <w:t>(įrašyti):</w:t>
            </w:r>
          </w:p>
          <w:p w14:paraId="68B6C701" w14:textId="77777777" w:rsidR="0042321E" w:rsidRPr="006713B0" w:rsidRDefault="0042321E" w:rsidP="0042321E">
            <w:pPr>
              <w:spacing w:line="240" w:lineRule="exact"/>
              <w:rPr>
                <w:i/>
                <w:iCs/>
                <w:sz w:val="22"/>
                <w:szCs w:val="22"/>
                <w:lang w:eastAsia="lt-LT"/>
              </w:rPr>
            </w:pPr>
            <w:r w:rsidRPr="006713B0">
              <w:rPr>
                <w:rFonts w:eastAsia="Calibri"/>
                <w:sz w:val="22"/>
                <w:szCs w:val="22"/>
              </w:rPr>
              <w:t>....................</w:t>
            </w:r>
            <w:r w:rsidRPr="006713B0">
              <w:rPr>
                <w:i/>
                <w:iCs/>
                <w:sz w:val="22"/>
                <w:szCs w:val="22"/>
                <w:lang w:eastAsia="lt-LT"/>
              </w:rPr>
              <w:t xml:space="preserve"> </w:t>
            </w:r>
          </w:p>
          <w:p w14:paraId="46FD5BB0" w14:textId="77777777" w:rsidR="0042321E" w:rsidRPr="006713B0" w:rsidRDefault="0042321E" w:rsidP="0042321E">
            <w:pPr>
              <w:spacing w:line="240" w:lineRule="exact"/>
              <w:rPr>
                <w:i/>
                <w:iCs/>
                <w:color w:val="4472C4" w:themeColor="accent1"/>
                <w:sz w:val="22"/>
                <w:szCs w:val="22"/>
                <w:lang w:eastAsia="lt-LT"/>
              </w:rPr>
            </w:pPr>
            <w:r w:rsidRPr="006713B0">
              <w:rPr>
                <w:sz w:val="22"/>
                <w:szCs w:val="22"/>
              </w:rPr>
              <w:t xml:space="preserve">technologija </w:t>
            </w:r>
            <w:r w:rsidRPr="006713B0">
              <w:rPr>
                <w:i/>
                <w:iCs/>
                <w:color w:val="4472C4" w:themeColor="accent1"/>
                <w:sz w:val="22"/>
                <w:szCs w:val="22"/>
                <w:lang w:eastAsia="lt-LT"/>
              </w:rPr>
              <w:t>(įrašyti):</w:t>
            </w:r>
          </w:p>
          <w:p w14:paraId="00B33F1D" w14:textId="77777777" w:rsidR="0042321E" w:rsidRPr="006713B0" w:rsidRDefault="0042321E" w:rsidP="0042321E">
            <w:pPr>
              <w:spacing w:line="240" w:lineRule="exact"/>
              <w:rPr>
                <w:i/>
                <w:iCs/>
                <w:sz w:val="22"/>
                <w:szCs w:val="22"/>
                <w:lang w:eastAsia="lt-LT"/>
              </w:rPr>
            </w:pPr>
            <w:r w:rsidRPr="006713B0">
              <w:rPr>
                <w:rFonts w:eastAsia="Calibri"/>
                <w:sz w:val="22"/>
                <w:szCs w:val="22"/>
              </w:rPr>
              <w:t>....................</w:t>
            </w:r>
          </w:p>
          <w:p w14:paraId="7788FCA5" w14:textId="77777777" w:rsidR="0042321E" w:rsidRPr="006713B0" w:rsidRDefault="0042321E" w:rsidP="0042321E">
            <w:pPr>
              <w:spacing w:line="240" w:lineRule="exact"/>
              <w:rPr>
                <w:i/>
                <w:iCs/>
                <w:color w:val="4472C4" w:themeColor="accent1"/>
                <w:sz w:val="22"/>
                <w:szCs w:val="22"/>
                <w:lang w:eastAsia="lt-LT"/>
              </w:rPr>
            </w:pPr>
            <w:r w:rsidRPr="006713B0">
              <w:rPr>
                <w:sz w:val="22"/>
                <w:szCs w:val="22"/>
              </w:rPr>
              <w:t xml:space="preserve">raiška </w:t>
            </w:r>
            <w:r w:rsidRPr="006713B0">
              <w:rPr>
                <w:i/>
                <w:iCs/>
                <w:color w:val="4472C4" w:themeColor="accent1"/>
                <w:sz w:val="22"/>
                <w:szCs w:val="22"/>
                <w:lang w:eastAsia="lt-LT"/>
              </w:rPr>
              <w:t>(įrašyti)</w:t>
            </w:r>
          </w:p>
          <w:p w14:paraId="6331E89E" w14:textId="5D514039" w:rsidR="000F219A" w:rsidRPr="006713B0" w:rsidRDefault="0042321E" w:rsidP="0042321E">
            <w:pPr>
              <w:jc w:val="both"/>
              <w:rPr>
                <w:rFonts w:eastAsia="Calibri"/>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0CB5D66F" w14:textId="77777777" w:rsidR="000F219A" w:rsidRPr="006713B0" w:rsidRDefault="000F219A" w:rsidP="000F219A">
            <w:pPr>
              <w:pStyle w:val="Betarp"/>
              <w:jc w:val="center"/>
              <w:rPr>
                <w:rFonts w:eastAsia="Calibri"/>
                <w:sz w:val="22"/>
                <w:szCs w:val="22"/>
                <w:lang w:val="lt-LT" w:eastAsia="en-US"/>
              </w:rPr>
            </w:pPr>
            <w:r w:rsidRPr="006713B0">
              <w:rPr>
                <w:rFonts w:eastAsia="Calibri"/>
                <w:sz w:val="22"/>
                <w:szCs w:val="22"/>
                <w:lang w:val="lt-LT" w:eastAsia="en-US"/>
              </w:rPr>
              <w:t>.............................................</w:t>
            </w:r>
          </w:p>
          <w:p w14:paraId="36F01C6B" w14:textId="77777777" w:rsidR="000F219A" w:rsidRPr="006713B0" w:rsidRDefault="000F219A" w:rsidP="000F219A">
            <w:pPr>
              <w:spacing w:line="276" w:lineRule="auto"/>
              <w:jc w:val="center"/>
              <w:rPr>
                <w:sz w:val="22"/>
                <w:szCs w:val="22"/>
              </w:rPr>
            </w:pPr>
            <w:r w:rsidRPr="006713B0">
              <w:rPr>
                <w:rFonts w:eastAsia="Calibri"/>
                <w:color w:val="4472C4"/>
                <w:sz w:val="22"/>
                <w:szCs w:val="22"/>
                <w:vertAlign w:val="subscript"/>
              </w:rPr>
              <w:t>(</w:t>
            </w:r>
            <w:r w:rsidRPr="006713B0">
              <w:rPr>
                <w:rFonts w:eastAsia="Calibri"/>
                <w:i/>
                <w:color w:val="0070C0"/>
                <w:sz w:val="22"/>
                <w:szCs w:val="22"/>
                <w:vertAlign w:val="subscript"/>
              </w:rPr>
              <w:t>įrašyti</w:t>
            </w:r>
            <w:r w:rsidRPr="006713B0">
              <w:rPr>
                <w:rFonts w:eastAsia="Calibri"/>
                <w:color w:val="0070C0"/>
                <w:sz w:val="22"/>
                <w:szCs w:val="22"/>
                <w:vertAlign w:val="subscript"/>
              </w:rPr>
              <w:t>)</w:t>
            </w:r>
          </w:p>
        </w:tc>
      </w:tr>
      <w:tr w:rsidR="0042321E" w:rsidRPr="006713B0" w14:paraId="32BC6B1A" w14:textId="77777777" w:rsidTr="00EE4633">
        <w:tc>
          <w:tcPr>
            <w:tcW w:w="0" w:type="auto"/>
            <w:tcBorders>
              <w:top w:val="single" w:sz="4" w:space="0" w:color="000000"/>
              <w:left w:val="single" w:sz="4" w:space="0" w:color="000000"/>
              <w:bottom w:val="single" w:sz="4" w:space="0" w:color="000000"/>
              <w:right w:val="single" w:sz="4" w:space="0" w:color="000000"/>
            </w:tcBorders>
          </w:tcPr>
          <w:p w14:paraId="07870343" w14:textId="00FFE201" w:rsidR="0042321E" w:rsidRPr="006713B0" w:rsidRDefault="0042321E" w:rsidP="0042321E">
            <w:pPr>
              <w:jc w:val="both"/>
              <w:rPr>
                <w:sz w:val="22"/>
                <w:szCs w:val="22"/>
              </w:rPr>
            </w:pPr>
            <w:r w:rsidRPr="006713B0">
              <w:rPr>
                <w:sz w:val="22"/>
                <w:szCs w:val="22"/>
              </w:rPr>
              <w:t>3.</w:t>
            </w:r>
          </w:p>
        </w:tc>
        <w:tc>
          <w:tcPr>
            <w:tcW w:w="2763" w:type="dxa"/>
            <w:tcBorders>
              <w:top w:val="single" w:sz="4" w:space="0" w:color="000000"/>
              <w:left w:val="single" w:sz="4" w:space="0" w:color="000000"/>
              <w:bottom w:val="single" w:sz="4" w:space="0" w:color="000000"/>
              <w:right w:val="single" w:sz="4" w:space="0" w:color="000000"/>
            </w:tcBorders>
          </w:tcPr>
          <w:p w14:paraId="2E9B50E7" w14:textId="77777777" w:rsidR="0042321E" w:rsidRPr="006713B0" w:rsidRDefault="0042321E" w:rsidP="0042321E">
            <w:pPr>
              <w:spacing w:line="240" w:lineRule="exact"/>
              <w:rPr>
                <w:sz w:val="22"/>
                <w:szCs w:val="22"/>
              </w:rPr>
            </w:pPr>
            <w:r w:rsidRPr="006713B0">
              <w:rPr>
                <w:sz w:val="22"/>
                <w:szCs w:val="22"/>
              </w:rPr>
              <w:t xml:space="preserve">Jautrumas šviesai </w:t>
            </w:r>
          </w:p>
          <w:p w14:paraId="177B8B6E" w14:textId="77777777" w:rsidR="0042321E" w:rsidRPr="006713B0" w:rsidRDefault="0042321E" w:rsidP="0042321E">
            <w:pPr>
              <w:spacing w:line="240" w:lineRule="exact"/>
              <w:rPr>
                <w:sz w:val="22"/>
                <w:szCs w:val="22"/>
              </w:rPr>
            </w:pPr>
            <w:r w:rsidRPr="006713B0">
              <w:rPr>
                <w:sz w:val="22"/>
                <w:szCs w:val="22"/>
              </w:rPr>
              <w:t>- spalvotam vaizdui ne prasčiau nei 0.1 lx;</w:t>
            </w:r>
          </w:p>
          <w:p w14:paraId="79A0C8CF" w14:textId="77777777" w:rsidR="0042321E" w:rsidRPr="006713B0" w:rsidRDefault="0042321E" w:rsidP="0042321E">
            <w:pPr>
              <w:spacing w:line="240" w:lineRule="exact"/>
              <w:rPr>
                <w:sz w:val="22"/>
                <w:szCs w:val="22"/>
              </w:rPr>
            </w:pPr>
            <w:r w:rsidRPr="006713B0">
              <w:rPr>
                <w:sz w:val="22"/>
                <w:szCs w:val="22"/>
              </w:rPr>
              <w:t xml:space="preserve">- juodai/baltam vaizdui be IR pašvietimo ne prasčiau nei 0.01 lx; </w:t>
            </w:r>
          </w:p>
          <w:p w14:paraId="6194CDEC" w14:textId="2844A2D7" w:rsidR="0042321E" w:rsidRPr="006713B0" w:rsidRDefault="0042321E" w:rsidP="0042321E">
            <w:pPr>
              <w:jc w:val="both"/>
              <w:rPr>
                <w:sz w:val="22"/>
                <w:szCs w:val="22"/>
              </w:rPr>
            </w:pPr>
            <w:r w:rsidRPr="006713B0">
              <w:rPr>
                <w:i/>
                <w:iCs/>
                <w:sz w:val="22"/>
                <w:szCs w:val="22"/>
              </w:rPr>
              <w:t>(mažesnė reikšmė laikoma geresne charakteristika)</w:t>
            </w:r>
          </w:p>
        </w:tc>
        <w:tc>
          <w:tcPr>
            <w:tcW w:w="2976" w:type="dxa"/>
            <w:tcBorders>
              <w:top w:val="single" w:sz="4" w:space="0" w:color="000000"/>
              <w:left w:val="single" w:sz="4" w:space="0" w:color="000000"/>
              <w:bottom w:val="single" w:sz="4" w:space="0" w:color="000000"/>
              <w:right w:val="single" w:sz="4" w:space="0" w:color="000000"/>
            </w:tcBorders>
          </w:tcPr>
          <w:p w14:paraId="6C27CC79" w14:textId="77777777" w:rsidR="0042321E" w:rsidRPr="006713B0" w:rsidRDefault="0042321E" w:rsidP="0042321E">
            <w:pPr>
              <w:spacing w:line="240" w:lineRule="exact"/>
              <w:rPr>
                <w:i/>
                <w:iCs/>
                <w:color w:val="4472C4" w:themeColor="accent1"/>
                <w:sz w:val="22"/>
                <w:szCs w:val="22"/>
                <w:lang w:eastAsia="lt-LT"/>
              </w:rPr>
            </w:pPr>
            <w:r w:rsidRPr="006713B0">
              <w:rPr>
                <w:sz w:val="22"/>
                <w:szCs w:val="22"/>
              </w:rPr>
              <w:t xml:space="preserve">Jautrumas šviesai spalvotam vaizdui </w:t>
            </w:r>
            <w:r w:rsidRPr="006713B0">
              <w:rPr>
                <w:i/>
                <w:iCs/>
                <w:color w:val="4472C4" w:themeColor="accent1"/>
                <w:sz w:val="22"/>
                <w:szCs w:val="22"/>
                <w:lang w:eastAsia="lt-LT"/>
              </w:rPr>
              <w:t>(įrašyti):</w:t>
            </w:r>
          </w:p>
          <w:p w14:paraId="4DDC2AE7" w14:textId="77777777" w:rsidR="0042321E" w:rsidRPr="006713B0" w:rsidRDefault="0042321E" w:rsidP="0042321E">
            <w:pPr>
              <w:spacing w:line="240" w:lineRule="exact"/>
              <w:rPr>
                <w:sz w:val="22"/>
                <w:szCs w:val="22"/>
                <w:lang w:eastAsia="lt-LT"/>
              </w:rPr>
            </w:pPr>
            <w:r w:rsidRPr="006713B0">
              <w:rPr>
                <w:rFonts w:eastAsia="Calibri"/>
                <w:sz w:val="22"/>
                <w:szCs w:val="22"/>
              </w:rPr>
              <w:t>....................</w:t>
            </w:r>
          </w:p>
          <w:p w14:paraId="1266BDF5" w14:textId="77777777" w:rsidR="0042321E" w:rsidRPr="006713B0" w:rsidRDefault="0042321E" w:rsidP="0042321E">
            <w:pPr>
              <w:spacing w:line="240" w:lineRule="exact"/>
              <w:rPr>
                <w:i/>
                <w:iCs/>
                <w:color w:val="4472C4" w:themeColor="accent1"/>
                <w:sz w:val="22"/>
                <w:szCs w:val="22"/>
                <w:lang w:eastAsia="lt-LT"/>
              </w:rPr>
            </w:pPr>
            <w:r w:rsidRPr="006713B0">
              <w:rPr>
                <w:sz w:val="22"/>
                <w:szCs w:val="22"/>
              </w:rPr>
              <w:t xml:space="preserve">Jautrumas šviesai juodai/baltam vaizdui </w:t>
            </w:r>
            <w:r w:rsidRPr="006713B0">
              <w:rPr>
                <w:i/>
                <w:iCs/>
                <w:color w:val="4472C4" w:themeColor="accent1"/>
                <w:sz w:val="22"/>
                <w:szCs w:val="22"/>
                <w:lang w:eastAsia="lt-LT"/>
              </w:rPr>
              <w:t>(įrašyti):</w:t>
            </w:r>
          </w:p>
          <w:p w14:paraId="106EE409" w14:textId="0A9211E9" w:rsidR="0042321E" w:rsidRPr="006713B0" w:rsidRDefault="0042321E" w:rsidP="0042321E">
            <w:pPr>
              <w:jc w:val="both"/>
              <w:rPr>
                <w:sz w:val="22"/>
                <w:szCs w:val="22"/>
                <w:lang w:eastAsia="lt-LT"/>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092ED908" w14:textId="77777777" w:rsidR="0042321E" w:rsidRPr="006713B0" w:rsidRDefault="0042321E" w:rsidP="0042321E">
            <w:pPr>
              <w:pStyle w:val="Betarp"/>
              <w:jc w:val="center"/>
              <w:rPr>
                <w:rFonts w:eastAsia="Calibri"/>
                <w:sz w:val="22"/>
                <w:szCs w:val="22"/>
                <w:lang w:val="lt-LT" w:eastAsia="en-US"/>
              </w:rPr>
            </w:pPr>
            <w:r w:rsidRPr="006713B0">
              <w:rPr>
                <w:rFonts w:eastAsia="Calibri"/>
                <w:sz w:val="22"/>
                <w:szCs w:val="22"/>
                <w:lang w:val="lt-LT" w:eastAsia="en-US"/>
              </w:rPr>
              <w:t>.............................................</w:t>
            </w:r>
          </w:p>
          <w:p w14:paraId="6548BE61" w14:textId="77777777" w:rsidR="0042321E" w:rsidRPr="006713B0" w:rsidRDefault="0042321E" w:rsidP="0042321E">
            <w:pPr>
              <w:jc w:val="center"/>
              <w:rPr>
                <w:sz w:val="22"/>
                <w:szCs w:val="22"/>
              </w:rPr>
            </w:pPr>
            <w:r w:rsidRPr="006713B0">
              <w:rPr>
                <w:rFonts w:eastAsia="Calibri"/>
                <w:color w:val="4472C4"/>
                <w:sz w:val="22"/>
                <w:szCs w:val="22"/>
                <w:vertAlign w:val="subscript"/>
              </w:rPr>
              <w:t>(</w:t>
            </w:r>
            <w:r w:rsidRPr="006713B0">
              <w:rPr>
                <w:rFonts w:eastAsia="Calibri"/>
                <w:i/>
                <w:color w:val="0070C0"/>
                <w:sz w:val="22"/>
                <w:szCs w:val="22"/>
                <w:vertAlign w:val="subscript"/>
              </w:rPr>
              <w:t>įrašyti</w:t>
            </w:r>
            <w:r w:rsidRPr="006713B0">
              <w:rPr>
                <w:rFonts w:eastAsia="Calibri"/>
                <w:color w:val="0070C0"/>
                <w:sz w:val="22"/>
                <w:szCs w:val="22"/>
                <w:vertAlign w:val="subscript"/>
              </w:rPr>
              <w:t>)</w:t>
            </w:r>
          </w:p>
        </w:tc>
      </w:tr>
      <w:tr w:rsidR="0042321E" w:rsidRPr="006713B0" w14:paraId="68382BE8" w14:textId="77777777" w:rsidTr="00EE4633">
        <w:tc>
          <w:tcPr>
            <w:tcW w:w="0" w:type="auto"/>
            <w:tcBorders>
              <w:top w:val="single" w:sz="4" w:space="0" w:color="000000"/>
              <w:left w:val="single" w:sz="4" w:space="0" w:color="000000"/>
              <w:bottom w:val="single" w:sz="4" w:space="0" w:color="000000"/>
              <w:right w:val="single" w:sz="4" w:space="0" w:color="000000"/>
            </w:tcBorders>
          </w:tcPr>
          <w:p w14:paraId="01659273" w14:textId="3037CD77" w:rsidR="0042321E" w:rsidRPr="006713B0" w:rsidRDefault="0042321E" w:rsidP="0042321E">
            <w:pPr>
              <w:jc w:val="both"/>
              <w:rPr>
                <w:sz w:val="22"/>
                <w:szCs w:val="22"/>
              </w:rPr>
            </w:pPr>
            <w:r w:rsidRPr="006713B0">
              <w:rPr>
                <w:sz w:val="22"/>
                <w:szCs w:val="22"/>
              </w:rPr>
              <w:t>4.</w:t>
            </w:r>
          </w:p>
        </w:tc>
        <w:tc>
          <w:tcPr>
            <w:tcW w:w="2763" w:type="dxa"/>
            <w:tcBorders>
              <w:top w:val="single" w:sz="4" w:space="0" w:color="000000"/>
              <w:left w:val="single" w:sz="4" w:space="0" w:color="000000"/>
              <w:bottom w:val="single" w:sz="4" w:space="0" w:color="000000"/>
              <w:right w:val="single" w:sz="4" w:space="0" w:color="000000"/>
            </w:tcBorders>
          </w:tcPr>
          <w:p w14:paraId="72132468" w14:textId="77777777" w:rsidR="0042321E" w:rsidRPr="006713B0" w:rsidRDefault="0042321E" w:rsidP="0042321E">
            <w:pPr>
              <w:spacing w:line="240" w:lineRule="exact"/>
              <w:rPr>
                <w:sz w:val="22"/>
                <w:szCs w:val="22"/>
              </w:rPr>
            </w:pPr>
            <w:r w:rsidRPr="006713B0">
              <w:rPr>
                <w:sz w:val="22"/>
                <w:szCs w:val="22"/>
              </w:rPr>
              <w:t>Integruotas infraraudonųjų spindulių pašvietimas turi užtikrinti matymo lauko</w:t>
            </w:r>
          </w:p>
          <w:p w14:paraId="570E371B" w14:textId="6368AC3B" w:rsidR="0042321E" w:rsidRPr="006713B0" w:rsidRDefault="0042321E" w:rsidP="0042321E">
            <w:pPr>
              <w:jc w:val="both"/>
              <w:rPr>
                <w:sz w:val="22"/>
                <w:szCs w:val="22"/>
              </w:rPr>
            </w:pPr>
            <w:r w:rsidRPr="006713B0">
              <w:rPr>
                <w:sz w:val="22"/>
                <w:szCs w:val="22"/>
              </w:rPr>
              <w:t>apšvietimą tamsiu paros metu ne mažiau kaip 50 m. stebėjimo kryptimi;</w:t>
            </w:r>
          </w:p>
        </w:tc>
        <w:tc>
          <w:tcPr>
            <w:tcW w:w="2976" w:type="dxa"/>
            <w:tcBorders>
              <w:top w:val="single" w:sz="4" w:space="0" w:color="000000"/>
              <w:left w:val="single" w:sz="4" w:space="0" w:color="000000"/>
              <w:bottom w:val="single" w:sz="4" w:space="0" w:color="000000"/>
              <w:right w:val="single" w:sz="4" w:space="0" w:color="000000"/>
            </w:tcBorders>
          </w:tcPr>
          <w:p w14:paraId="41A4366A" w14:textId="77777777" w:rsidR="0042321E" w:rsidRPr="006713B0" w:rsidRDefault="0042321E" w:rsidP="0042321E">
            <w:pPr>
              <w:spacing w:line="240" w:lineRule="exact"/>
              <w:rPr>
                <w:i/>
                <w:iCs/>
                <w:color w:val="4472C4" w:themeColor="accent1"/>
                <w:sz w:val="22"/>
                <w:szCs w:val="22"/>
                <w:lang w:eastAsia="lt-LT"/>
              </w:rPr>
            </w:pPr>
            <w:r w:rsidRPr="006713B0">
              <w:rPr>
                <w:sz w:val="22"/>
                <w:szCs w:val="22"/>
              </w:rPr>
              <w:t xml:space="preserve">Integruoto infraraudonųjų spindulių pašvietimo užtikrinimas matymo lauko apšvietimas </w:t>
            </w:r>
            <w:r w:rsidRPr="006713B0">
              <w:rPr>
                <w:i/>
                <w:iCs/>
                <w:color w:val="4472C4" w:themeColor="accent1"/>
                <w:sz w:val="22"/>
                <w:szCs w:val="22"/>
                <w:lang w:eastAsia="lt-LT"/>
              </w:rPr>
              <w:t>(įrašyti):</w:t>
            </w:r>
          </w:p>
          <w:p w14:paraId="551C8FD7" w14:textId="53C85853" w:rsidR="0042321E" w:rsidRPr="006713B0" w:rsidRDefault="0042321E" w:rsidP="0042321E">
            <w:pPr>
              <w:jc w:val="both"/>
              <w:rPr>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43C708D7" w14:textId="77777777" w:rsidR="0042321E" w:rsidRPr="006713B0" w:rsidRDefault="0042321E" w:rsidP="0042321E">
            <w:pPr>
              <w:pStyle w:val="Betarp"/>
              <w:jc w:val="center"/>
              <w:rPr>
                <w:rFonts w:eastAsia="Calibri"/>
                <w:sz w:val="22"/>
                <w:szCs w:val="22"/>
                <w:lang w:val="lt-LT" w:eastAsia="en-US"/>
              </w:rPr>
            </w:pPr>
          </w:p>
          <w:p w14:paraId="45AB02DC" w14:textId="77777777" w:rsidR="0042321E" w:rsidRPr="006713B0" w:rsidRDefault="0042321E" w:rsidP="0042321E">
            <w:pPr>
              <w:pStyle w:val="Betarp"/>
              <w:jc w:val="center"/>
              <w:rPr>
                <w:rFonts w:eastAsia="Calibri"/>
                <w:sz w:val="22"/>
                <w:szCs w:val="22"/>
                <w:lang w:val="lt-LT" w:eastAsia="en-US"/>
              </w:rPr>
            </w:pPr>
          </w:p>
          <w:p w14:paraId="4C999B32" w14:textId="77777777" w:rsidR="0042321E" w:rsidRPr="006713B0" w:rsidRDefault="0042321E" w:rsidP="0042321E">
            <w:pPr>
              <w:pStyle w:val="Betarp"/>
              <w:jc w:val="center"/>
              <w:rPr>
                <w:rFonts w:eastAsia="Calibri"/>
                <w:sz w:val="22"/>
                <w:szCs w:val="22"/>
                <w:lang w:val="lt-LT" w:eastAsia="en-US"/>
              </w:rPr>
            </w:pPr>
          </w:p>
          <w:p w14:paraId="3BE3AEDF" w14:textId="77777777" w:rsidR="0042321E" w:rsidRPr="006713B0" w:rsidRDefault="0042321E" w:rsidP="0042321E">
            <w:pPr>
              <w:pStyle w:val="Betarp"/>
              <w:jc w:val="center"/>
              <w:rPr>
                <w:rFonts w:eastAsia="Calibri"/>
                <w:sz w:val="22"/>
                <w:szCs w:val="22"/>
                <w:lang w:val="lt-LT" w:eastAsia="en-US"/>
              </w:rPr>
            </w:pPr>
          </w:p>
          <w:p w14:paraId="28B87575" w14:textId="77777777" w:rsidR="0042321E" w:rsidRPr="006713B0" w:rsidRDefault="0042321E" w:rsidP="0042321E">
            <w:pPr>
              <w:pStyle w:val="Betarp"/>
              <w:jc w:val="center"/>
              <w:rPr>
                <w:rFonts w:eastAsia="Calibri"/>
                <w:sz w:val="22"/>
                <w:szCs w:val="22"/>
                <w:lang w:val="lt-LT" w:eastAsia="en-US"/>
              </w:rPr>
            </w:pPr>
            <w:r w:rsidRPr="006713B0">
              <w:rPr>
                <w:rFonts w:eastAsia="Calibri"/>
                <w:sz w:val="22"/>
                <w:szCs w:val="22"/>
                <w:lang w:val="lt-LT" w:eastAsia="en-US"/>
              </w:rPr>
              <w:t>.............................................</w:t>
            </w:r>
          </w:p>
          <w:p w14:paraId="477ED82E" w14:textId="77777777" w:rsidR="0042321E" w:rsidRPr="006713B0" w:rsidRDefault="0042321E" w:rsidP="0042321E">
            <w:pPr>
              <w:spacing w:line="276" w:lineRule="auto"/>
              <w:jc w:val="center"/>
              <w:rPr>
                <w:sz w:val="22"/>
                <w:szCs w:val="22"/>
              </w:rPr>
            </w:pPr>
            <w:r w:rsidRPr="006713B0">
              <w:rPr>
                <w:rFonts w:eastAsia="Calibri"/>
                <w:color w:val="4472C4"/>
                <w:sz w:val="22"/>
                <w:szCs w:val="22"/>
                <w:vertAlign w:val="subscript"/>
              </w:rPr>
              <w:t>(</w:t>
            </w:r>
            <w:r w:rsidRPr="006713B0">
              <w:rPr>
                <w:rFonts w:eastAsia="Calibri"/>
                <w:i/>
                <w:color w:val="0070C0"/>
                <w:sz w:val="22"/>
                <w:szCs w:val="22"/>
                <w:vertAlign w:val="subscript"/>
              </w:rPr>
              <w:t>įrašyti</w:t>
            </w:r>
            <w:r w:rsidRPr="006713B0">
              <w:rPr>
                <w:rFonts w:eastAsia="Calibri"/>
                <w:color w:val="0070C0"/>
                <w:sz w:val="22"/>
                <w:szCs w:val="22"/>
                <w:vertAlign w:val="subscript"/>
              </w:rPr>
              <w:t>)</w:t>
            </w:r>
          </w:p>
        </w:tc>
      </w:tr>
      <w:tr w:rsidR="0042321E" w:rsidRPr="006713B0" w14:paraId="4FEE2A03" w14:textId="77777777" w:rsidTr="00EE4633">
        <w:tc>
          <w:tcPr>
            <w:tcW w:w="0" w:type="auto"/>
            <w:tcBorders>
              <w:top w:val="single" w:sz="4" w:space="0" w:color="000000"/>
              <w:left w:val="single" w:sz="4" w:space="0" w:color="000000"/>
              <w:bottom w:val="single" w:sz="4" w:space="0" w:color="000000"/>
              <w:right w:val="single" w:sz="4" w:space="0" w:color="000000"/>
            </w:tcBorders>
          </w:tcPr>
          <w:p w14:paraId="4DF96342" w14:textId="7FCBE096" w:rsidR="0042321E" w:rsidRPr="006713B0" w:rsidRDefault="0042321E" w:rsidP="0042321E">
            <w:pPr>
              <w:jc w:val="both"/>
              <w:rPr>
                <w:sz w:val="22"/>
                <w:szCs w:val="22"/>
              </w:rPr>
            </w:pPr>
            <w:r w:rsidRPr="006713B0">
              <w:rPr>
                <w:sz w:val="22"/>
                <w:szCs w:val="22"/>
              </w:rPr>
              <w:lastRenderedPageBreak/>
              <w:t>5.</w:t>
            </w:r>
          </w:p>
        </w:tc>
        <w:tc>
          <w:tcPr>
            <w:tcW w:w="2763" w:type="dxa"/>
            <w:tcBorders>
              <w:top w:val="single" w:sz="4" w:space="0" w:color="000000"/>
              <w:left w:val="single" w:sz="4" w:space="0" w:color="000000"/>
              <w:bottom w:val="single" w:sz="4" w:space="0" w:color="000000"/>
              <w:right w:val="single" w:sz="4" w:space="0" w:color="000000"/>
            </w:tcBorders>
          </w:tcPr>
          <w:p w14:paraId="7361BE1B" w14:textId="7E444862" w:rsidR="0042321E" w:rsidRPr="006713B0" w:rsidRDefault="0042321E" w:rsidP="0042321E">
            <w:pPr>
              <w:jc w:val="both"/>
              <w:rPr>
                <w:sz w:val="22"/>
                <w:szCs w:val="22"/>
              </w:rPr>
            </w:pPr>
            <w:r w:rsidRPr="006713B0">
              <w:rPr>
                <w:sz w:val="22"/>
                <w:szCs w:val="22"/>
              </w:rPr>
              <w:t>Kintamo kampo objektyvas, kurio horizontalaus matymo kampas nuo ne daugiau 50 ° iki  ne mažiau 110 °</w:t>
            </w:r>
            <w:r w:rsidRPr="006713B0">
              <w:rPr>
                <w:sz w:val="22"/>
                <w:szCs w:val="22"/>
              </w:rPr>
              <w:br/>
            </w:r>
          </w:p>
        </w:tc>
        <w:tc>
          <w:tcPr>
            <w:tcW w:w="2976" w:type="dxa"/>
            <w:tcBorders>
              <w:top w:val="single" w:sz="4" w:space="0" w:color="000000"/>
              <w:left w:val="single" w:sz="4" w:space="0" w:color="000000"/>
              <w:bottom w:val="single" w:sz="4" w:space="0" w:color="000000"/>
              <w:right w:val="single" w:sz="4" w:space="0" w:color="000000"/>
            </w:tcBorders>
          </w:tcPr>
          <w:p w14:paraId="1C99CDD7" w14:textId="77777777" w:rsidR="0042321E" w:rsidRPr="006713B0" w:rsidRDefault="0042321E" w:rsidP="0042321E">
            <w:pPr>
              <w:spacing w:line="240" w:lineRule="exact"/>
              <w:rPr>
                <w:i/>
                <w:iCs/>
                <w:color w:val="4472C4" w:themeColor="accent1"/>
                <w:sz w:val="22"/>
                <w:szCs w:val="22"/>
                <w:lang w:eastAsia="lt-LT"/>
              </w:rPr>
            </w:pPr>
            <w:r w:rsidRPr="006713B0">
              <w:rPr>
                <w:sz w:val="22"/>
                <w:szCs w:val="22"/>
              </w:rPr>
              <w:t xml:space="preserve">Kintamo kampo objektyvo horizontalaus matymo kampas </w:t>
            </w:r>
            <w:r w:rsidRPr="006713B0">
              <w:rPr>
                <w:i/>
                <w:iCs/>
                <w:color w:val="4472C4" w:themeColor="accent1"/>
                <w:sz w:val="22"/>
                <w:szCs w:val="22"/>
                <w:lang w:eastAsia="lt-LT"/>
              </w:rPr>
              <w:t>(įrašyti):</w:t>
            </w:r>
          </w:p>
          <w:p w14:paraId="07C6F791" w14:textId="537A7CDB" w:rsidR="0042321E" w:rsidRPr="006713B0" w:rsidRDefault="0042321E" w:rsidP="0042321E">
            <w:pPr>
              <w:jc w:val="both"/>
              <w:rPr>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77141C8F" w14:textId="77777777" w:rsidR="0042321E" w:rsidRPr="006713B0" w:rsidRDefault="0042321E" w:rsidP="0042321E">
            <w:pPr>
              <w:pStyle w:val="Betarp"/>
              <w:jc w:val="center"/>
              <w:rPr>
                <w:rFonts w:eastAsia="Calibri"/>
                <w:sz w:val="22"/>
                <w:szCs w:val="22"/>
                <w:lang w:val="lt-LT" w:eastAsia="en-US"/>
              </w:rPr>
            </w:pPr>
            <w:r w:rsidRPr="006713B0">
              <w:rPr>
                <w:rFonts w:eastAsia="Calibri"/>
                <w:sz w:val="22"/>
                <w:szCs w:val="22"/>
                <w:lang w:val="lt-LT" w:eastAsia="en-US"/>
              </w:rPr>
              <w:t>.............................................</w:t>
            </w:r>
          </w:p>
          <w:p w14:paraId="5998A491" w14:textId="77777777" w:rsidR="0042321E" w:rsidRPr="006713B0" w:rsidRDefault="0042321E" w:rsidP="0042321E">
            <w:pPr>
              <w:spacing w:line="276" w:lineRule="auto"/>
              <w:jc w:val="center"/>
              <w:rPr>
                <w:sz w:val="22"/>
                <w:szCs w:val="22"/>
              </w:rPr>
            </w:pPr>
            <w:r w:rsidRPr="006713B0">
              <w:rPr>
                <w:rFonts w:eastAsia="Calibri"/>
                <w:color w:val="4472C4"/>
                <w:sz w:val="22"/>
                <w:szCs w:val="22"/>
                <w:vertAlign w:val="subscript"/>
              </w:rPr>
              <w:t>(</w:t>
            </w:r>
            <w:r w:rsidRPr="006713B0">
              <w:rPr>
                <w:rFonts w:eastAsia="Calibri"/>
                <w:i/>
                <w:color w:val="0070C0"/>
                <w:sz w:val="22"/>
                <w:szCs w:val="22"/>
                <w:vertAlign w:val="subscript"/>
              </w:rPr>
              <w:t>įrašyti</w:t>
            </w:r>
            <w:r w:rsidRPr="006713B0">
              <w:rPr>
                <w:rFonts w:eastAsia="Calibri"/>
                <w:color w:val="0070C0"/>
                <w:sz w:val="22"/>
                <w:szCs w:val="22"/>
                <w:vertAlign w:val="subscript"/>
              </w:rPr>
              <w:t>)</w:t>
            </w:r>
          </w:p>
        </w:tc>
      </w:tr>
      <w:tr w:rsidR="0042321E" w:rsidRPr="006713B0" w14:paraId="30D775F0" w14:textId="77777777" w:rsidTr="00EE4633">
        <w:tc>
          <w:tcPr>
            <w:tcW w:w="0" w:type="auto"/>
            <w:tcBorders>
              <w:top w:val="single" w:sz="4" w:space="0" w:color="000000"/>
              <w:left w:val="single" w:sz="4" w:space="0" w:color="000000"/>
              <w:bottom w:val="single" w:sz="4" w:space="0" w:color="000000"/>
              <w:right w:val="single" w:sz="4" w:space="0" w:color="000000"/>
            </w:tcBorders>
          </w:tcPr>
          <w:p w14:paraId="7ECE9F09" w14:textId="63BE7306" w:rsidR="0042321E" w:rsidRPr="006713B0" w:rsidRDefault="0042321E" w:rsidP="0042321E">
            <w:pPr>
              <w:jc w:val="both"/>
              <w:rPr>
                <w:sz w:val="22"/>
                <w:szCs w:val="22"/>
              </w:rPr>
            </w:pPr>
            <w:r w:rsidRPr="006713B0">
              <w:rPr>
                <w:sz w:val="22"/>
                <w:szCs w:val="22"/>
              </w:rPr>
              <w:t>6.</w:t>
            </w:r>
          </w:p>
        </w:tc>
        <w:tc>
          <w:tcPr>
            <w:tcW w:w="2763" w:type="dxa"/>
            <w:tcBorders>
              <w:top w:val="single" w:sz="4" w:space="0" w:color="000000"/>
              <w:left w:val="single" w:sz="4" w:space="0" w:color="000000"/>
              <w:bottom w:val="single" w:sz="4" w:space="0" w:color="000000"/>
              <w:right w:val="single" w:sz="4" w:space="0" w:color="000000"/>
            </w:tcBorders>
          </w:tcPr>
          <w:p w14:paraId="57B81654" w14:textId="7C1C081B" w:rsidR="0042321E" w:rsidRPr="006713B0" w:rsidRDefault="0042321E" w:rsidP="0042321E">
            <w:pPr>
              <w:jc w:val="both"/>
              <w:rPr>
                <w:sz w:val="22"/>
                <w:szCs w:val="22"/>
              </w:rPr>
            </w:pPr>
            <w:r w:rsidRPr="006713B0">
              <w:rPr>
                <w:sz w:val="22"/>
                <w:szCs w:val="22"/>
              </w:rPr>
              <w:t>Objektyvas turi būti motorizuotas. Operatorius nuotoliniu būdu turi galėti keisti objektyvo židinio nuotolį ir atlikti vaizdo fokusavimą.</w:t>
            </w:r>
          </w:p>
        </w:tc>
        <w:tc>
          <w:tcPr>
            <w:tcW w:w="2976" w:type="dxa"/>
            <w:tcBorders>
              <w:top w:val="single" w:sz="4" w:space="0" w:color="000000"/>
              <w:left w:val="single" w:sz="4" w:space="0" w:color="000000"/>
              <w:bottom w:val="single" w:sz="4" w:space="0" w:color="000000"/>
              <w:right w:val="single" w:sz="4" w:space="0" w:color="000000"/>
            </w:tcBorders>
          </w:tcPr>
          <w:p w14:paraId="5A6FEEFD" w14:textId="77777777" w:rsidR="0042321E" w:rsidRPr="006713B0" w:rsidRDefault="0042321E" w:rsidP="0042321E">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 xml:space="preserve">: </w:t>
            </w:r>
          </w:p>
          <w:p w14:paraId="6B2431B6" w14:textId="1330516E" w:rsidR="0042321E" w:rsidRPr="006713B0" w:rsidRDefault="0042321E" w:rsidP="0042321E">
            <w:pPr>
              <w:jc w:val="both"/>
              <w:rPr>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66940B3A" w14:textId="77777777" w:rsidR="0042321E" w:rsidRPr="006713B0" w:rsidRDefault="0042321E" w:rsidP="0042321E">
            <w:pPr>
              <w:pStyle w:val="Betarp"/>
              <w:jc w:val="center"/>
              <w:rPr>
                <w:rFonts w:eastAsia="Calibri"/>
                <w:sz w:val="22"/>
                <w:szCs w:val="22"/>
                <w:lang w:val="lt-LT" w:eastAsia="en-US"/>
              </w:rPr>
            </w:pPr>
            <w:r w:rsidRPr="006713B0">
              <w:rPr>
                <w:rFonts w:eastAsia="Calibri"/>
                <w:sz w:val="22"/>
                <w:szCs w:val="22"/>
                <w:lang w:val="lt-LT" w:eastAsia="en-US"/>
              </w:rPr>
              <w:t>.............................................</w:t>
            </w:r>
          </w:p>
          <w:p w14:paraId="587F9080" w14:textId="77777777" w:rsidR="0042321E" w:rsidRPr="006713B0" w:rsidRDefault="0042321E" w:rsidP="0042321E">
            <w:pPr>
              <w:spacing w:line="276" w:lineRule="auto"/>
              <w:jc w:val="center"/>
              <w:rPr>
                <w:sz w:val="22"/>
                <w:szCs w:val="22"/>
              </w:rPr>
            </w:pPr>
            <w:r w:rsidRPr="006713B0">
              <w:rPr>
                <w:rFonts w:eastAsia="Calibri"/>
                <w:color w:val="4472C4"/>
                <w:sz w:val="22"/>
                <w:szCs w:val="22"/>
                <w:vertAlign w:val="subscript"/>
              </w:rPr>
              <w:t>(</w:t>
            </w:r>
            <w:r w:rsidRPr="006713B0">
              <w:rPr>
                <w:rFonts w:eastAsia="Calibri"/>
                <w:i/>
                <w:color w:val="0070C0"/>
                <w:sz w:val="22"/>
                <w:szCs w:val="22"/>
                <w:vertAlign w:val="subscript"/>
              </w:rPr>
              <w:t>įrašyti</w:t>
            </w:r>
            <w:r w:rsidRPr="006713B0">
              <w:rPr>
                <w:rFonts w:eastAsia="Calibri"/>
                <w:color w:val="0070C0"/>
                <w:sz w:val="22"/>
                <w:szCs w:val="22"/>
                <w:vertAlign w:val="subscript"/>
              </w:rPr>
              <w:t>)</w:t>
            </w:r>
          </w:p>
        </w:tc>
      </w:tr>
      <w:tr w:rsidR="00AE152A" w:rsidRPr="006713B0" w14:paraId="60C6EFF8" w14:textId="77777777" w:rsidTr="00EE4633">
        <w:tc>
          <w:tcPr>
            <w:tcW w:w="0" w:type="auto"/>
            <w:tcBorders>
              <w:top w:val="single" w:sz="4" w:space="0" w:color="000000"/>
              <w:left w:val="single" w:sz="4" w:space="0" w:color="000000"/>
              <w:bottom w:val="single" w:sz="4" w:space="0" w:color="000000"/>
              <w:right w:val="single" w:sz="4" w:space="0" w:color="000000"/>
            </w:tcBorders>
          </w:tcPr>
          <w:p w14:paraId="54D44031" w14:textId="35122463" w:rsidR="00AE152A" w:rsidRPr="006713B0" w:rsidRDefault="00AE152A" w:rsidP="00AE152A">
            <w:pPr>
              <w:jc w:val="both"/>
              <w:rPr>
                <w:sz w:val="22"/>
                <w:szCs w:val="22"/>
              </w:rPr>
            </w:pPr>
            <w:r w:rsidRPr="006713B0">
              <w:rPr>
                <w:sz w:val="22"/>
                <w:szCs w:val="22"/>
              </w:rPr>
              <w:t>7.</w:t>
            </w:r>
          </w:p>
        </w:tc>
        <w:tc>
          <w:tcPr>
            <w:tcW w:w="2763" w:type="dxa"/>
            <w:tcBorders>
              <w:top w:val="single" w:sz="4" w:space="0" w:color="000000"/>
              <w:left w:val="single" w:sz="4" w:space="0" w:color="000000"/>
              <w:bottom w:val="single" w:sz="4" w:space="0" w:color="000000"/>
              <w:right w:val="single" w:sz="4" w:space="0" w:color="000000"/>
            </w:tcBorders>
          </w:tcPr>
          <w:p w14:paraId="6DAF86FE" w14:textId="507E32CD" w:rsidR="00AE152A" w:rsidRPr="006713B0" w:rsidRDefault="00AE152A" w:rsidP="00AE152A">
            <w:pPr>
              <w:jc w:val="both"/>
              <w:rPr>
                <w:rFonts w:eastAsia="Calibri"/>
                <w:bCs/>
                <w:sz w:val="22"/>
                <w:szCs w:val="22"/>
              </w:rPr>
            </w:pPr>
            <w:r w:rsidRPr="006713B0">
              <w:rPr>
                <w:sz w:val="22"/>
                <w:szCs w:val="22"/>
              </w:rPr>
              <w:t xml:space="preserve">Elektroninės užsklandos minimalus atidarymo laikas ne ilgesnis kaip nuo 1/20000 s; </w:t>
            </w:r>
          </w:p>
        </w:tc>
        <w:tc>
          <w:tcPr>
            <w:tcW w:w="2976" w:type="dxa"/>
            <w:tcBorders>
              <w:top w:val="single" w:sz="4" w:space="0" w:color="000000"/>
              <w:left w:val="single" w:sz="4" w:space="0" w:color="000000"/>
              <w:bottom w:val="single" w:sz="4" w:space="0" w:color="000000"/>
              <w:right w:val="single" w:sz="4" w:space="0" w:color="000000"/>
            </w:tcBorders>
          </w:tcPr>
          <w:p w14:paraId="146FD125" w14:textId="77777777" w:rsidR="00AE152A" w:rsidRPr="006713B0" w:rsidRDefault="00AE152A" w:rsidP="00AE152A">
            <w:pPr>
              <w:spacing w:line="240" w:lineRule="exact"/>
              <w:rPr>
                <w:i/>
                <w:iCs/>
                <w:color w:val="4472C4" w:themeColor="accent1"/>
                <w:sz w:val="22"/>
                <w:szCs w:val="22"/>
                <w:lang w:eastAsia="lt-LT"/>
              </w:rPr>
            </w:pPr>
            <w:r w:rsidRPr="006713B0">
              <w:rPr>
                <w:sz w:val="22"/>
                <w:szCs w:val="22"/>
              </w:rPr>
              <w:t xml:space="preserve">Elektroninės užsklandos minimalus atidarymo laikas </w:t>
            </w:r>
            <w:r w:rsidRPr="006713B0">
              <w:rPr>
                <w:i/>
                <w:iCs/>
                <w:color w:val="4472C4" w:themeColor="accent1"/>
                <w:sz w:val="22"/>
                <w:szCs w:val="22"/>
                <w:lang w:eastAsia="lt-LT"/>
              </w:rPr>
              <w:t>(įrašyti):</w:t>
            </w:r>
          </w:p>
          <w:p w14:paraId="791F56A5" w14:textId="20B736C9" w:rsidR="00AE152A" w:rsidRPr="006713B0" w:rsidRDefault="00AE152A" w:rsidP="00AE152A">
            <w:pPr>
              <w:jc w:val="both"/>
              <w:rPr>
                <w:rFonts w:eastAsia="Calibri"/>
                <w:sz w:val="22"/>
                <w:szCs w:val="22"/>
              </w:rPr>
            </w:pPr>
            <w:r w:rsidRPr="006713B0">
              <w:rPr>
                <w:i/>
                <w:iCs/>
                <w:color w:val="4472C4" w:themeColor="accent1"/>
                <w:sz w:val="22"/>
                <w:szCs w:val="22"/>
                <w:lang w:eastAsia="lt-LT"/>
              </w:rPr>
              <w:t xml:space="preserve"> </w:t>
            </w: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2FBD754B" w14:textId="77777777" w:rsidR="00AE152A" w:rsidRPr="006713B0" w:rsidRDefault="00AE152A" w:rsidP="00AE152A">
            <w:pPr>
              <w:pStyle w:val="Betarp"/>
              <w:jc w:val="center"/>
              <w:rPr>
                <w:rFonts w:eastAsia="Calibri"/>
                <w:sz w:val="22"/>
                <w:szCs w:val="22"/>
                <w:lang w:val="lt-LT" w:eastAsia="en-US"/>
              </w:rPr>
            </w:pPr>
          </w:p>
          <w:p w14:paraId="12498189" w14:textId="77777777" w:rsidR="00AE152A" w:rsidRPr="006713B0" w:rsidRDefault="00AE152A" w:rsidP="00AE152A">
            <w:pPr>
              <w:pStyle w:val="Betarp"/>
              <w:jc w:val="center"/>
              <w:rPr>
                <w:rFonts w:eastAsia="Calibri"/>
                <w:sz w:val="22"/>
                <w:szCs w:val="22"/>
                <w:lang w:val="lt-LT" w:eastAsia="en-US"/>
              </w:rPr>
            </w:pPr>
            <w:r w:rsidRPr="006713B0">
              <w:rPr>
                <w:rFonts w:eastAsia="Calibri"/>
                <w:sz w:val="22"/>
                <w:szCs w:val="22"/>
                <w:lang w:val="lt-LT" w:eastAsia="en-US"/>
              </w:rPr>
              <w:t>.............................................</w:t>
            </w:r>
          </w:p>
          <w:p w14:paraId="73AA2128" w14:textId="28FB1C98" w:rsidR="00AE152A" w:rsidRPr="006713B0" w:rsidRDefault="00AE152A" w:rsidP="00AE152A">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AE152A" w:rsidRPr="006713B0" w14:paraId="1431B1F7" w14:textId="77777777" w:rsidTr="00EE4633">
        <w:tc>
          <w:tcPr>
            <w:tcW w:w="0" w:type="auto"/>
            <w:tcBorders>
              <w:top w:val="single" w:sz="4" w:space="0" w:color="000000"/>
              <w:left w:val="single" w:sz="4" w:space="0" w:color="000000"/>
              <w:bottom w:val="single" w:sz="4" w:space="0" w:color="000000"/>
              <w:right w:val="single" w:sz="4" w:space="0" w:color="000000"/>
            </w:tcBorders>
          </w:tcPr>
          <w:p w14:paraId="4AF0E16C" w14:textId="7D6537BA" w:rsidR="00AE152A" w:rsidRPr="006713B0" w:rsidRDefault="00AE152A" w:rsidP="00AE152A">
            <w:pPr>
              <w:jc w:val="both"/>
              <w:rPr>
                <w:sz w:val="22"/>
                <w:szCs w:val="22"/>
              </w:rPr>
            </w:pPr>
            <w:r w:rsidRPr="006713B0">
              <w:rPr>
                <w:sz w:val="22"/>
                <w:szCs w:val="22"/>
              </w:rPr>
              <w:t>8.</w:t>
            </w:r>
          </w:p>
        </w:tc>
        <w:tc>
          <w:tcPr>
            <w:tcW w:w="2763" w:type="dxa"/>
            <w:tcBorders>
              <w:top w:val="single" w:sz="4" w:space="0" w:color="000000"/>
              <w:left w:val="single" w:sz="4" w:space="0" w:color="000000"/>
              <w:bottom w:val="single" w:sz="4" w:space="0" w:color="000000"/>
              <w:right w:val="single" w:sz="4" w:space="0" w:color="000000"/>
            </w:tcBorders>
          </w:tcPr>
          <w:p w14:paraId="4484B30F" w14:textId="77777777" w:rsidR="00AE152A" w:rsidRPr="006713B0" w:rsidRDefault="00AE152A" w:rsidP="00AE152A">
            <w:pPr>
              <w:spacing w:line="240" w:lineRule="exact"/>
              <w:rPr>
                <w:sz w:val="22"/>
                <w:szCs w:val="22"/>
              </w:rPr>
            </w:pPr>
            <w:r w:rsidRPr="006713B0">
              <w:rPr>
                <w:sz w:val="22"/>
                <w:szCs w:val="22"/>
              </w:rPr>
              <w:t>Turi būti rankinis ir automatinis</w:t>
            </w:r>
          </w:p>
          <w:p w14:paraId="12C3B87B" w14:textId="31D61700" w:rsidR="00AE152A" w:rsidRPr="006713B0" w:rsidRDefault="00AE152A" w:rsidP="00AE152A">
            <w:pPr>
              <w:pStyle w:val="Sraopastraipa"/>
              <w:tabs>
                <w:tab w:val="left" w:pos="229"/>
              </w:tabs>
              <w:spacing w:after="160" w:line="252" w:lineRule="auto"/>
              <w:ind w:left="0"/>
              <w:jc w:val="both"/>
              <w:rPr>
                <w:bCs/>
                <w:sz w:val="22"/>
                <w:szCs w:val="22"/>
              </w:rPr>
            </w:pPr>
            <w:r w:rsidRPr="006713B0">
              <w:rPr>
                <w:sz w:val="22"/>
                <w:szCs w:val="22"/>
              </w:rPr>
              <w:t>Balčio balansas (White Balance)</w:t>
            </w:r>
          </w:p>
        </w:tc>
        <w:tc>
          <w:tcPr>
            <w:tcW w:w="2976" w:type="dxa"/>
            <w:tcBorders>
              <w:top w:val="single" w:sz="4" w:space="0" w:color="000000"/>
              <w:left w:val="single" w:sz="4" w:space="0" w:color="000000"/>
              <w:bottom w:val="single" w:sz="4" w:space="0" w:color="000000"/>
              <w:right w:val="single" w:sz="4" w:space="0" w:color="000000"/>
            </w:tcBorders>
          </w:tcPr>
          <w:p w14:paraId="7D3D1896" w14:textId="77777777" w:rsidR="00AE152A" w:rsidRPr="006713B0" w:rsidRDefault="00AE152A" w:rsidP="00AE152A">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 xml:space="preserve">: </w:t>
            </w:r>
          </w:p>
          <w:p w14:paraId="41C3244D" w14:textId="2BE53E89" w:rsidR="00AE152A" w:rsidRPr="006713B0" w:rsidRDefault="00AE152A" w:rsidP="00AE152A">
            <w:pPr>
              <w:pStyle w:val="Sraopastraipa"/>
              <w:tabs>
                <w:tab w:val="left" w:pos="248"/>
              </w:tabs>
              <w:spacing w:after="160" w:line="252" w:lineRule="auto"/>
              <w:ind w:left="0"/>
              <w:jc w:val="both"/>
              <w:rPr>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149CD3FB" w14:textId="77777777" w:rsidR="00AE152A" w:rsidRPr="006713B0" w:rsidRDefault="00AE152A" w:rsidP="00AE152A">
            <w:pPr>
              <w:pStyle w:val="Betarp"/>
              <w:jc w:val="center"/>
              <w:rPr>
                <w:rFonts w:eastAsia="Calibri"/>
                <w:sz w:val="22"/>
                <w:szCs w:val="22"/>
                <w:lang w:val="lt-LT" w:eastAsia="en-US"/>
              </w:rPr>
            </w:pPr>
            <w:r w:rsidRPr="006713B0">
              <w:rPr>
                <w:rFonts w:eastAsia="Calibri"/>
                <w:sz w:val="22"/>
                <w:szCs w:val="22"/>
                <w:lang w:val="lt-LT" w:eastAsia="en-US"/>
              </w:rPr>
              <w:t>.............................................</w:t>
            </w:r>
          </w:p>
          <w:p w14:paraId="22C900D5" w14:textId="5F7CFF3A" w:rsidR="00AE152A" w:rsidRPr="006713B0" w:rsidRDefault="00AE152A" w:rsidP="00AE152A">
            <w:pPr>
              <w:spacing w:line="276" w:lineRule="auto"/>
              <w:jc w:val="center"/>
              <w:rPr>
                <w:rFonts w:eastAsia="Calibri"/>
                <w:color w:val="0070C0"/>
                <w:sz w:val="22"/>
                <w:szCs w:val="22"/>
                <w:vertAlign w:val="subscript"/>
              </w:rPr>
            </w:pPr>
            <w:r w:rsidRPr="006713B0">
              <w:rPr>
                <w:rFonts w:eastAsia="Calibri"/>
                <w:color w:val="4472C4"/>
                <w:sz w:val="22"/>
                <w:szCs w:val="22"/>
                <w:vertAlign w:val="subscript"/>
              </w:rPr>
              <w:t>(</w:t>
            </w:r>
            <w:r w:rsidRPr="006713B0">
              <w:rPr>
                <w:rFonts w:eastAsia="Calibri"/>
                <w:i/>
                <w:color w:val="0070C0"/>
                <w:sz w:val="22"/>
                <w:szCs w:val="22"/>
                <w:vertAlign w:val="subscript"/>
              </w:rPr>
              <w:t>įrašyti</w:t>
            </w:r>
            <w:r w:rsidRPr="006713B0">
              <w:rPr>
                <w:rFonts w:eastAsia="Calibri"/>
                <w:color w:val="0070C0"/>
                <w:sz w:val="22"/>
                <w:szCs w:val="22"/>
                <w:vertAlign w:val="subscript"/>
              </w:rPr>
              <w:t>)</w:t>
            </w:r>
          </w:p>
        </w:tc>
      </w:tr>
      <w:tr w:rsidR="00AE152A" w:rsidRPr="006713B0" w14:paraId="09792CDC" w14:textId="77777777" w:rsidTr="00EE4633">
        <w:tc>
          <w:tcPr>
            <w:tcW w:w="0" w:type="auto"/>
            <w:tcBorders>
              <w:top w:val="single" w:sz="4" w:space="0" w:color="000000"/>
              <w:left w:val="single" w:sz="4" w:space="0" w:color="000000"/>
              <w:bottom w:val="single" w:sz="4" w:space="0" w:color="000000"/>
              <w:right w:val="single" w:sz="4" w:space="0" w:color="000000"/>
            </w:tcBorders>
          </w:tcPr>
          <w:p w14:paraId="51850840" w14:textId="40843770" w:rsidR="00AE152A" w:rsidRPr="006713B0" w:rsidRDefault="00AE152A" w:rsidP="00AE152A">
            <w:pPr>
              <w:jc w:val="both"/>
              <w:rPr>
                <w:sz w:val="22"/>
                <w:szCs w:val="22"/>
              </w:rPr>
            </w:pPr>
            <w:r w:rsidRPr="006713B0">
              <w:rPr>
                <w:sz w:val="22"/>
                <w:szCs w:val="22"/>
              </w:rPr>
              <w:t>9.</w:t>
            </w:r>
          </w:p>
        </w:tc>
        <w:tc>
          <w:tcPr>
            <w:tcW w:w="2763" w:type="dxa"/>
            <w:tcBorders>
              <w:top w:val="single" w:sz="4" w:space="0" w:color="000000"/>
              <w:left w:val="single" w:sz="4" w:space="0" w:color="000000"/>
              <w:bottom w:val="single" w:sz="4" w:space="0" w:color="000000"/>
              <w:right w:val="single" w:sz="4" w:space="0" w:color="000000"/>
            </w:tcBorders>
          </w:tcPr>
          <w:p w14:paraId="779A6FF0" w14:textId="59583301" w:rsidR="00AE152A" w:rsidRPr="006713B0" w:rsidRDefault="00AE152A" w:rsidP="00AE152A">
            <w:pPr>
              <w:jc w:val="both"/>
              <w:rPr>
                <w:rFonts w:eastAsia="Calibri"/>
                <w:sz w:val="22"/>
                <w:szCs w:val="22"/>
              </w:rPr>
            </w:pPr>
            <w:r w:rsidRPr="006713B0">
              <w:rPr>
                <w:sz w:val="22"/>
                <w:szCs w:val="22"/>
              </w:rPr>
              <w:t>Turi būti užtikrintas viešųjų erdvių filmavimas ne mažiau 15 kadrų per sekundę, esant kameros maksimaliai  raiškai ir aktyvuotai vaizdo analitikai</w:t>
            </w:r>
          </w:p>
        </w:tc>
        <w:tc>
          <w:tcPr>
            <w:tcW w:w="2976" w:type="dxa"/>
            <w:tcBorders>
              <w:top w:val="single" w:sz="4" w:space="0" w:color="000000"/>
              <w:left w:val="single" w:sz="4" w:space="0" w:color="000000"/>
              <w:bottom w:val="single" w:sz="4" w:space="0" w:color="000000"/>
              <w:right w:val="single" w:sz="4" w:space="0" w:color="000000"/>
            </w:tcBorders>
          </w:tcPr>
          <w:p w14:paraId="27A98C86" w14:textId="77777777" w:rsidR="00AE152A" w:rsidRPr="006713B0" w:rsidRDefault="00AE152A" w:rsidP="00AE152A">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7AC55194" w14:textId="2E80BE62" w:rsidR="00AE152A" w:rsidRPr="006713B0" w:rsidRDefault="00AE152A" w:rsidP="00AE152A">
            <w:pPr>
              <w:jc w:val="both"/>
              <w:rPr>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1C1476F1" w14:textId="77777777" w:rsidR="00AE152A" w:rsidRPr="006713B0" w:rsidRDefault="00AE152A" w:rsidP="00AE152A">
            <w:pPr>
              <w:pStyle w:val="Betarp"/>
              <w:jc w:val="center"/>
              <w:rPr>
                <w:rFonts w:eastAsia="Calibri"/>
                <w:sz w:val="22"/>
                <w:szCs w:val="22"/>
                <w:lang w:val="lt-LT" w:eastAsia="en-US"/>
              </w:rPr>
            </w:pPr>
            <w:r w:rsidRPr="006713B0">
              <w:rPr>
                <w:rFonts w:eastAsia="Calibri"/>
                <w:sz w:val="22"/>
                <w:szCs w:val="22"/>
                <w:lang w:val="lt-LT" w:eastAsia="en-US"/>
              </w:rPr>
              <w:t>.............................................</w:t>
            </w:r>
          </w:p>
          <w:p w14:paraId="31AE5ED7" w14:textId="5823BE03" w:rsidR="00AE152A" w:rsidRPr="006713B0" w:rsidRDefault="00AE152A" w:rsidP="00AE152A">
            <w:pPr>
              <w:pStyle w:val="Betarp"/>
              <w:jc w:val="center"/>
              <w:rPr>
                <w:sz w:val="22"/>
                <w:szCs w:val="22"/>
                <w:vertAlign w:val="subscript"/>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AE152A" w:rsidRPr="006713B0" w14:paraId="5F1B3961" w14:textId="77777777" w:rsidTr="00EE4633">
        <w:tc>
          <w:tcPr>
            <w:tcW w:w="0" w:type="auto"/>
            <w:tcBorders>
              <w:top w:val="single" w:sz="4" w:space="0" w:color="000000"/>
              <w:left w:val="single" w:sz="4" w:space="0" w:color="000000"/>
              <w:bottom w:val="single" w:sz="4" w:space="0" w:color="000000"/>
              <w:right w:val="single" w:sz="4" w:space="0" w:color="000000"/>
            </w:tcBorders>
          </w:tcPr>
          <w:p w14:paraId="08BAA3BB" w14:textId="73A8FFC3" w:rsidR="00AE152A" w:rsidRPr="006713B0" w:rsidRDefault="00AE152A" w:rsidP="00AE152A">
            <w:pPr>
              <w:jc w:val="both"/>
              <w:rPr>
                <w:sz w:val="22"/>
                <w:szCs w:val="22"/>
              </w:rPr>
            </w:pPr>
            <w:r w:rsidRPr="006713B0">
              <w:rPr>
                <w:sz w:val="22"/>
                <w:szCs w:val="22"/>
              </w:rPr>
              <w:t>1</w:t>
            </w:r>
            <w:r w:rsidR="00406840">
              <w:rPr>
                <w:sz w:val="22"/>
                <w:szCs w:val="22"/>
              </w:rPr>
              <w:t>0</w:t>
            </w:r>
            <w:r w:rsidRPr="006713B0">
              <w:rPr>
                <w:sz w:val="22"/>
                <w:szCs w:val="22"/>
              </w:rPr>
              <w:t>.</w:t>
            </w:r>
          </w:p>
        </w:tc>
        <w:tc>
          <w:tcPr>
            <w:tcW w:w="2763" w:type="dxa"/>
            <w:tcBorders>
              <w:top w:val="single" w:sz="4" w:space="0" w:color="000000"/>
              <w:left w:val="single" w:sz="4" w:space="0" w:color="000000"/>
              <w:bottom w:val="single" w:sz="4" w:space="0" w:color="000000"/>
              <w:right w:val="single" w:sz="4" w:space="0" w:color="000000"/>
            </w:tcBorders>
          </w:tcPr>
          <w:p w14:paraId="7B27EC0F" w14:textId="6E3D5759" w:rsidR="00AE152A" w:rsidRPr="006713B0" w:rsidRDefault="00AE152A" w:rsidP="00AE152A">
            <w:pPr>
              <w:jc w:val="both"/>
              <w:rPr>
                <w:rFonts w:eastAsia="Calibri"/>
                <w:sz w:val="22"/>
                <w:szCs w:val="22"/>
              </w:rPr>
            </w:pPr>
            <w:r w:rsidRPr="006713B0">
              <w:rPr>
                <w:sz w:val="22"/>
                <w:szCs w:val="22"/>
              </w:rPr>
              <w:t>Turi būti skaitmeninis arba optinis vaizdo stabilizavimas;</w:t>
            </w:r>
          </w:p>
        </w:tc>
        <w:tc>
          <w:tcPr>
            <w:tcW w:w="2976" w:type="dxa"/>
            <w:tcBorders>
              <w:top w:val="single" w:sz="4" w:space="0" w:color="000000"/>
              <w:left w:val="single" w:sz="4" w:space="0" w:color="000000"/>
              <w:bottom w:val="single" w:sz="4" w:space="0" w:color="000000"/>
              <w:right w:val="single" w:sz="4" w:space="0" w:color="000000"/>
            </w:tcBorders>
          </w:tcPr>
          <w:p w14:paraId="424CDE81" w14:textId="77777777" w:rsidR="00AE152A" w:rsidRPr="006713B0" w:rsidRDefault="00AE152A" w:rsidP="00AE152A">
            <w:pPr>
              <w:spacing w:line="240" w:lineRule="exact"/>
              <w:rPr>
                <w:color w:val="4472C4" w:themeColor="accent1"/>
                <w:sz w:val="22"/>
                <w:szCs w:val="22"/>
              </w:rPr>
            </w:pPr>
            <w:r w:rsidRPr="006713B0">
              <w:rPr>
                <w:sz w:val="22"/>
                <w:szCs w:val="22"/>
                <w:lang w:eastAsia="lt-LT"/>
              </w:rPr>
              <w:t>Vaizdo stabilizavimas</w:t>
            </w:r>
            <w:r w:rsidRPr="006713B0">
              <w:rPr>
                <w:i/>
                <w:iCs/>
                <w:sz w:val="22"/>
                <w:szCs w:val="22"/>
                <w:lang w:eastAsia="lt-LT"/>
              </w:rPr>
              <w:t xml:space="preserve"> </w:t>
            </w:r>
            <w:r w:rsidRPr="006713B0">
              <w:rPr>
                <w:i/>
                <w:iCs/>
                <w:color w:val="4472C4" w:themeColor="accent1"/>
                <w:sz w:val="22"/>
                <w:szCs w:val="22"/>
                <w:lang w:eastAsia="lt-LT"/>
              </w:rPr>
              <w:t xml:space="preserve">(įrašyti </w:t>
            </w:r>
            <w:r w:rsidRPr="006713B0">
              <w:rPr>
                <w:i/>
                <w:iCs/>
                <w:color w:val="4472C4" w:themeColor="accent1"/>
                <w:sz w:val="22"/>
                <w:szCs w:val="22"/>
              </w:rPr>
              <w:t>skaitmeninis arba optinis</w:t>
            </w:r>
            <w:r w:rsidRPr="006713B0">
              <w:rPr>
                <w:color w:val="4472C4" w:themeColor="accent1"/>
                <w:sz w:val="22"/>
                <w:szCs w:val="22"/>
              </w:rPr>
              <w:t>):</w:t>
            </w:r>
          </w:p>
          <w:p w14:paraId="7410D6A7" w14:textId="1A00C75E" w:rsidR="00AE152A" w:rsidRPr="006713B0" w:rsidRDefault="00AE152A" w:rsidP="00AE152A">
            <w:pPr>
              <w:jc w:val="both"/>
              <w:rPr>
                <w:rFonts w:eastAsia="Calibri"/>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2AED2616" w14:textId="77777777" w:rsidR="00AE152A" w:rsidRPr="006713B0" w:rsidRDefault="00AE152A" w:rsidP="00AE152A">
            <w:pPr>
              <w:pStyle w:val="Betarp"/>
              <w:jc w:val="center"/>
              <w:rPr>
                <w:rFonts w:eastAsia="Calibri"/>
                <w:sz w:val="22"/>
                <w:szCs w:val="22"/>
                <w:lang w:val="lt-LT" w:eastAsia="en-US"/>
              </w:rPr>
            </w:pPr>
            <w:r w:rsidRPr="006713B0">
              <w:rPr>
                <w:rFonts w:eastAsia="Calibri"/>
                <w:sz w:val="22"/>
                <w:szCs w:val="22"/>
                <w:lang w:val="lt-LT" w:eastAsia="en-US"/>
              </w:rPr>
              <w:t>.............................................</w:t>
            </w:r>
          </w:p>
          <w:p w14:paraId="56D9082B" w14:textId="66DAD1A9" w:rsidR="00AE152A" w:rsidRPr="006713B0" w:rsidRDefault="00AE152A" w:rsidP="00AE152A">
            <w:pPr>
              <w:pStyle w:val="Betarp"/>
              <w:jc w:val="center"/>
              <w:rPr>
                <w:sz w:val="22"/>
                <w:szCs w:val="22"/>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AE152A" w:rsidRPr="006713B0" w14:paraId="4F003B0C" w14:textId="77777777" w:rsidTr="00EE4633">
        <w:tc>
          <w:tcPr>
            <w:tcW w:w="0" w:type="auto"/>
            <w:tcBorders>
              <w:top w:val="single" w:sz="4" w:space="0" w:color="000000"/>
              <w:left w:val="single" w:sz="4" w:space="0" w:color="000000"/>
              <w:bottom w:val="single" w:sz="4" w:space="0" w:color="000000"/>
              <w:right w:val="single" w:sz="4" w:space="0" w:color="000000"/>
            </w:tcBorders>
          </w:tcPr>
          <w:p w14:paraId="32751D53" w14:textId="44DB8102" w:rsidR="00AE152A" w:rsidRPr="006713B0" w:rsidRDefault="00AE152A" w:rsidP="00AE152A">
            <w:pPr>
              <w:jc w:val="both"/>
              <w:rPr>
                <w:sz w:val="22"/>
                <w:szCs w:val="22"/>
              </w:rPr>
            </w:pPr>
            <w:r w:rsidRPr="006713B0">
              <w:rPr>
                <w:sz w:val="22"/>
                <w:szCs w:val="22"/>
              </w:rPr>
              <w:t>1</w:t>
            </w:r>
            <w:r w:rsidR="00406840">
              <w:rPr>
                <w:sz w:val="22"/>
                <w:szCs w:val="22"/>
              </w:rPr>
              <w:t>1</w:t>
            </w:r>
            <w:r w:rsidRPr="006713B0">
              <w:rPr>
                <w:sz w:val="22"/>
                <w:szCs w:val="22"/>
              </w:rPr>
              <w:t>.</w:t>
            </w:r>
          </w:p>
        </w:tc>
        <w:tc>
          <w:tcPr>
            <w:tcW w:w="2763" w:type="dxa"/>
            <w:tcBorders>
              <w:top w:val="single" w:sz="4" w:space="0" w:color="000000"/>
              <w:left w:val="single" w:sz="4" w:space="0" w:color="000000"/>
              <w:bottom w:val="single" w:sz="4" w:space="0" w:color="000000"/>
              <w:right w:val="single" w:sz="4" w:space="0" w:color="000000"/>
            </w:tcBorders>
          </w:tcPr>
          <w:p w14:paraId="51F2BFE2" w14:textId="73AA3F05" w:rsidR="00AE152A" w:rsidRPr="006713B0" w:rsidRDefault="00AE152A" w:rsidP="00AE152A">
            <w:pPr>
              <w:jc w:val="both"/>
              <w:rPr>
                <w:rFonts w:eastAsia="Calibri"/>
                <w:bCs/>
                <w:sz w:val="22"/>
                <w:szCs w:val="22"/>
              </w:rPr>
            </w:pPr>
            <w:r w:rsidRPr="006713B0">
              <w:rPr>
                <w:sz w:val="22"/>
                <w:szCs w:val="22"/>
              </w:rPr>
              <w:t>Programiškai neišplėstas dinaminis diapazonas True WDR (True Wide Dynamic Range) ne mažiau 120 dB;</w:t>
            </w:r>
          </w:p>
        </w:tc>
        <w:tc>
          <w:tcPr>
            <w:tcW w:w="2976" w:type="dxa"/>
            <w:tcBorders>
              <w:top w:val="single" w:sz="4" w:space="0" w:color="000000"/>
              <w:left w:val="single" w:sz="4" w:space="0" w:color="000000"/>
              <w:bottom w:val="single" w:sz="4" w:space="0" w:color="000000"/>
              <w:right w:val="single" w:sz="4" w:space="0" w:color="000000"/>
            </w:tcBorders>
          </w:tcPr>
          <w:p w14:paraId="6540A1F8" w14:textId="77777777" w:rsidR="00AE152A" w:rsidRPr="006713B0" w:rsidRDefault="00AE152A" w:rsidP="00AE152A">
            <w:pPr>
              <w:spacing w:line="240" w:lineRule="exact"/>
              <w:rPr>
                <w:i/>
                <w:iCs/>
                <w:color w:val="4472C4" w:themeColor="accent1"/>
                <w:sz w:val="22"/>
                <w:szCs w:val="22"/>
                <w:lang w:eastAsia="lt-LT"/>
              </w:rPr>
            </w:pPr>
            <w:r w:rsidRPr="006713B0">
              <w:rPr>
                <w:sz w:val="22"/>
                <w:szCs w:val="22"/>
              </w:rPr>
              <w:t xml:space="preserve">WDR </w:t>
            </w:r>
            <w:r w:rsidRPr="006713B0">
              <w:rPr>
                <w:i/>
                <w:iCs/>
                <w:color w:val="4472C4" w:themeColor="accent1"/>
                <w:sz w:val="22"/>
                <w:szCs w:val="22"/>
                <w:lang w:eastAsia="lt-LT"/>
              </w:rPr>
              <w:t>(įrašyti):</w:t>
            </w:r>
          </w:p>
          <w:p w14:paraId="7B928A5F" w14:textId="77777777" w:rsidR="00AE152A" w:rsidRPr="006713B0" w:rsidRDefault="00AE152A" w:rsidP="00AE152A">
            <w:pPr>
              <w:spacing w:line="240" w:lineRule="exact"/>
              <w:rPr>
                <w:sz w:val="22"/>
                <w:szCs w:val="22"/>
              </w:rPr>
            </w:pPr>
            <w:r w:rsidRPr="006713B0">
              <w:rPr>
                <w:rFonts w:eastAsia="Calibri"/>
                <w:sz w:val="22"/>
                <w:szCs w:val="22"/>
              </w:rPr>
              <w:t>....................</w:t>
            </w:r>
          </w:p>
          <w:p w14:paraId="68B82CEC" w14:textId="617BA4DB" w:rsidR="00AE152A" w:rsidRPr="006713B0" w:rsidRDefault="00AE152A" w:rsidP="00AE152A">
            <w:pPr>
              <w:jc w:val="both"/>
              <w:rPr>
                <w:rFonts w:eastAsia="Calibri"/>
                <w:sz w:val="22"/>
                <w:szCs w:val="22"/>
              </w:rPr>
            </w:pPr>
          </w:p>
        </w:tc>
        <w:tc>
          <w:tcPr>
            <w:tcW w:w="3199" w:type="dxa"/>
            <w:tcBorders>
              <w:top w:val="single" w:sz="4" w:space="0" w:color="000000"/>
              <w:left w:val="single" w:sz="4" w:space="0" w:color="000000"/>
              <w:bottom w:val="single" w:sz="4" w:space="0" w:color="000000"/>
              <w:right w:val="single" w:sz="4" w:space="0" w:color="auto"/>
            </w:tcBorders>
            <w:vAlign w:val="center"/>
          </w:tcPr>
          <w:p w14:paraId="3FD35234" w14:textId="77777777" w:rsidR="00AE152A" w:rsidRPr="006713B0" w:rsidRDefault="00AE152A" w:rsidP="00AE152A">
            <w:pPr>
              <w:pStyle w:val="Betarp"/>
              <w:jc w:val="center"/>
              <w:rPr>
                <w:rFonts w:eastAsia="Calibri"/>
                <w:sz w:val="22"/>
                <w:szCs w:val="22"/>
                <w:lang w:val="lt-LT" w:eastAsia="en-US"/>
              </w:rPr>
            </w:pPr>
            <w:r w:rsidRPr="006713B0">
              <w:rPr>
                <w:rFonts w:eastAsia="Calibri"/>
                <w:sz w:val="22"/>
                <w:szCs w:val="22"/>
                <w:lang w:val="lt-LT" w:eastAsia="en-US"/>
              </w:rPr>
              <w:t>.............................................</w:t>
            </w:r>
          </w:p>
          <w:p w14:paraId="2B17E6DB" w14:textId="290559C0" w:rsidR="00AE152A" w:rsidRPr="006713B0" w:rsidRDefault="00AE152A" w:rsidP="00AE152A">
            <w:pPr>
              <w:pStyle w:val="Betarp"/>
              <w:jc w:val="center"/>
              <w:rPr>
                <w:rFonts w:eastAsia="Calibri"/>
                <w:sz w:val="22"/>
                <w:szCs w:val="22"/>
                <w:lang w:val="lt-LT" w:eastAsia="en-US"/>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406840" w:rsidRPr="006713B0" w14:paraId="3F44E67A" w14:textId="77777777" w:rsidTr="00EE4633">
        <w:tc>
          <w:tcPr>
            <w:tcW w:w="0" w:type="auto"/>
            <w:tcBorders>
              <w:top w:val="single" w:sz="4" w:space="0" w:color="000000"/>
              <w:left w:val="single" w:sz="4" w:space="0" w:color="000000"/>
              <w:bottom w:val="single" w:sz="4" w:space="0" w:color="000000"/>
              <w:right w:val="single" w:sz="4" w:space="0" w:color="000000"/>
            </w:tcBorders>
          </w:tcPr>
          <w:p w14:paraId="56E60CE1" w14:textId="69876985" w:rsidR="00406840" w:rsidRPr="006713B0" w:rsidRDefault="00406840" w:rsidP="00406840">
            <w:pPr>
              <w:jc w:val="both"/>
              <w:rPr>
                <w:sz w:val="22"/>
                <w:szCs w:val="22"/>
              </w:rPr>
            </w:pPr>
            <w:r w:rsidRPr="006713B0">
              <w:rPr>
                <w:sz w:val="22"/>
                <w:szCs w:val="22"/>
              </w:rPr>
              <w:t>12.</w:t>
            </w:r>
          </w:p>
        </w:tc>
        <w:tc>
          <w:tcPr>
            <w:tcW w:w="2763" w:type="dxa"/>
            <w:tcBorders>
              <w:top w:val="single" w:sz="4" w:space="0" w:color="000000"/>
              <w:left w:val="single" w:sz="4" w:space="0" w:color="000000"/>
              <w:bottom w:val="single" w:sz="4" w:space="0" w:color="000000"/>
              <w:right w:val="single" w:sz="4" w:space="0" w:color="000000"/>
            </w:tcBorders>
          </w:tcPr>
          <w:p w14:paraId="5289058E" w14:textId="4D50F1D1" w:rsidR="00406840" w:rsidRPr="006713B0" w:rsidRDefault="00406840" w:rsidP="00406840">
            <w:pPr>
              <w:jc w:val="both"/>
              <w:rPr>
                <w:sz w:val="22"/>
                <w:szCs w:val="22"/>
              </w:rPr>
            </w:pPr>
            <w:r w:rsidRPr="006713B0">
              <w:rPr>
                <w:sz w:val="22"/>
                <w:szCs w:val="22"/>
              </w:rPr>
              <w:t>Turi būti galimybė užmaskuoti (nerodyti) ne mažiau 8-ias vaizdo sritis ("privatumo zonos")</w:t>
            </w:r>
          </w:p>
        </w:tc>
        <w:tc>
          <w:tcPr>
            <w:tcW w:w="2976" w:type="dxa"/>
            <w:tcBorders>
              <w:top w:val="single" w:sz="4" w:space="0" w:color="000000"/>
              <w:left w:val="single" w:sz="4" w:space="0" w:color="000000"/>
              <w:bottom w:val="single" w:sz="4" w:space="0" w:color="000000"/>
              <w:right w:val="single" w:sz="4" w:space="0" w:color="000000"/>
            </w:tcBorders>
          </w:tcPr>
          <w:p w14:paraId="3559BB50" w14:textId="77777777" w:rsidR="00406840" w:rsidRPr="006713B0" w:rsidRDefault="00406840" w:rsidP="00406840">
            <w:pPr>
              <w:spacing w:line="240" w:lineRule="exact"/>
              <w:rPr>
                <w:i/>
                <w:iCs/>
                <w:color w:val="4472C4" w:themeColor="accent1"/>
                <w:sz w:val="22"/>
                <w:szCs w:val="22"/>
                <w:lang w:eastAsia="lt-LT"/>
              </w:rPr>
            </w:pPr>
            <w:r w:rsidRPr="006713B0">
              <w:rPr>
                <w:sz w:val="22"/>
                <w:szCs w:val="22"/>
              </w:rPr>
              <w:t xml:space="preserve">Maskuojamos </w:t>
            </w:r>
            <w:r w:rsidRPr="006713B0">
              <w:rPr>
                <w:i/>
                <w:iCs/>
                <w:color w:val="4472C4" w:themeColor="accent1"/>
                <w:sz w:val="22"/>
                <w:szCs w:val="22"/>
                <w:lang w:eastAsia="lt-LT"/>
              </w:rPr>
              <w:t>(įrašyti kiekį):</w:t>
            </w:r>
          </w:p>
          <w:p w14:paraId="6DA6EF0D" w14:textId="4E73C47A" w:rsidR="00406840" w:rsidRPr="006713B0" w:rsidRDefault="00406840" w:rsidP="00406840">
            <w:pPr>
              <w:jc w:val="both"/>
              <w:rPr>
                <w:rFonts w:eastAsia="Calibri"/>
                <w:sz w:val="22"/>
                <w:szCs w:val="22"/>
              </w:rPr>
            </w:pPr>
            <w:r w:rsidRPr="006713B0">
              <w:rPr>
                <w:rFonts w:eastAsia="Calibri"/>
                <w:sz w:val="22"/>
                <w:szCs w:val="22"/>
              </w:rPr>
              <w:t>....................</w:t>
            </w:r>
            <w:r w:rsidRPr="006713B0">
              <w:rPr>
                <w:i/>
                <w:iCs/>
                <w:color w:val="4472C4" w:themeColor="accent1"/>
                <w:sz w:val="22"/>
                <w:szCs w:val="22"/>
                <w:lang w:eastAsia="lt-LT"/>
              </w:rPr>
              <w:t xml:space="preserve"> </w:t>
            </w:r>
          </w:p>
        </w:tc>
        <w:tc>
          <w:tcPr>
            <w:tcW w:w="3199" w:type="dxa"/>
            <w:tcBorders>
              <w:top w:val="single" w:sz="4" w:space="0" w:color="000000"/>
              <w:left w:val="single" w:sz="4" w:space="0" w:color="000000"/>
              <w:bottom w:val="single" w:sz="4" w:space="0" w:color="000000"/>
              <w:right w:val="single" w:sz="4" w:space="0" w:color="auto"/>
            </w:tcBorders>
            <w:vAlign w:val="center"/>
          </w:tcPr>
          <w:p w14:paraId="4A45630C" w14:textId="77777777" w:rsidR="00406840" w:rsidRPr="006713B0" w:rsidRDefault="00406840" w:rsidP="00406840">
            <w:pPr>
              <w:pStyle w:val="Betarp"/>
              <w:jc w:val="center"/>
              <w:rPr>
                <w:rFonts w:eastAsia="Calibri"/>
                <w:sz w:val="22"/>
                <w:szCs w:val="22"/>
                <w:lang w:val="lt-LT" w:eastAsia="en-US"/>
              </w:rPr>
            </w:pPr>
            <w:r w:rsidRPr="006713B0">
              <w:rPr>
                <w:rFonts w:eastAsia="Calibri"/>
                <w:sz w:val="22"/>
                <w:szCs w:val="22"/>
                <w:lang w:val="lt-LT" w:eastAsia="en-US"/>
              </w:rPr>
              <w:t>.............................................</w:t>
            </w:r>
          </w:p>
          <w:p w14:paraId="4CD5C073" w14:textId="62F59E52" w:rsidR="00406840" w:rsidRPr="006713B0" w:rsidRDefault="00406840" w:rsidP="00406840">
            <w:pPr>
              <w:pStyle w:val="Betarp"/>
              <w:jc w:val="center"/>
              <w:rPr>
                <w:rFonts w:eastAsia="Calibri"/>
                <w:sz w:val="22"/>
                <w:szCs w:val="22"/>
                <w:lang w:val="lt-LT" w:eastAsia="en-US"/>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406840" w:rsidRPr="006713B0" w14:paraId="576F276D" w14:textId="77777777" w:rsidTr="00EE4633">
        <w:tc>
          <w:tcPr>
            <w:tcW w:w="0" w:type="auto"/>
            <w:tcBorders>
              <w:top w:val="single" w:sz="4" w:space="0" w:color="000000"/>
              <w:left w:val="single" w:sz="4" w:space="0" w:color="000000"/>
              <w:bottom w:val="single" w:sz="4" w:space="0" w:color="000000"/>
              <w:right w:val="single" w:sz="4" w:space="0" w:color="000000"/>
            </w:tcBorders>
          </w:tcPr>
          <w:p w14:paraId="514AA2F9" w14:textId="01000C7F" w:rsidR="00406840" w:rsidRPr="006713B0" w:rsidRDefault="00406840" w:rsidP="00406840">
            <w:pPr>
              <w:jc w:val="both"/>
              <w:rPr>
                <w:sz w:val="22"/>
                <w:szCs w:val="22"/>
              </w:rPr>
            </w:pPr>
            <w:r w:rsidRPr="006713B0">
              <w:rPr>
                <w:sz w:val="22"/>
                <w:szCs w:val="22"/>
              </w:rPr>
              <w:t>13.</w:t>
            </w:r>
          </w:p>
        </w:tc>
        <w:tc>
          <w:tcPr>
            <w:tcW w:w="2763" w:type="dxa"/>
            <w:tcBorders>
              <w:top w:val="single" w:sz="4" w:space="0" w:color="000000"/>
              <w:left w:val="single" w:sz="4" w:space="0" w:color="000000"/>
              <w:bottom w:val="single" w:sz="4" w:space="0" w:color="000000"/>
              <w:right w:val="single" w:sz="4" w:space="0" w:color="000000"/>
            </w:tcBorders>
          </w:tcPr>
          <w:p w14:paraId="375AFD54" w14:textId="03C79D43" w:rsidR="00406840" w:rsidRPr="006713B0" w:rsidRDefault="00406840" w:rsidP="00406840">
            <w:pPr>
              <w:jc w:val="both"/>
              <w:rPr>
                <w:sz w:val="22"/>
                <w:szCs w:val="22"/>
              </w:rPr>
            </w:pPr>
            <w:r w:rsidRPr="006713B0">
              <w:rPr>
                <w:sz w:val="22"/>
                <w:szCs w:val="22"/>
              </w:rPr>
              <w:t>Turi būti kibernetinio saugumo (secure boot) palaikymas;</w:t>
            </w:r>
          </w:p>
        </w:tc>
        <w:tc>
          <w:tcPr>
            <w:tcW w:w="2976" w:type="dxa"/>
            <w:tcBorders>
              <w:top w:val="single" w:sz="4" w:space="0" w:color="000000"/>
              <w:left w:val="single" w:sz="4" w:space="0" w:color="000000"/>
              <w:bottom w:val="single" w:sz="4" w:space="0" w:color="000000"/>
              <w:right w:val="single" w:sz="4" w:space="0" w:color="000000"/>
            </w:tcBorders>
          </w:tcPr>
          <w:p w14:paraId="1BE8D547" w14:textId="77777777" w:rsidR="00406840" w:rsidRPr="006713B0" w:rsidRDefault="00406840" w:rsidP="0040684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 xml:space="preserve">: </w:t>
            </w:r>
          </w:p>
          <w:p w14:paraId="38B5554F" w14:textId="4E4AD8A3" w:rsidR="00406840" w:rsidRPr="006713B0" w:rsidRDefault="00406840" w:rsidP="00406840">
            <w:pPr>
              <w:jc w:val="both"/>
              <w:rPr>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2865C8DF" w14:textId="77777777" w:rsidR="00406840" w:rsidRPr="006713B0" w:rsidRDefault="00406840" w:rsidP="00406840">
            <w:pPr>
              <w:pStyle w:val="Betarp"/>
              <w:jc w:val="center"/>
              <w:rPr>
                <w:rFonts w:eastAsia="Calibri"/>
                <w:sz w:val="22"/>
                <w:szCs w:val="22"/>
                <w:lang w:val="lt-LT" w:eastAsia="en-US"/>
              </w:rPr>
            </w:pPr>
            <w:r w:rsidRPr="006713B0">
              <w:rPr>
                <w:rFonts w:eastAsia="Calibri"/>
                <w:sz w:val="22"/>
                <w:szCs w:val="22"/>
                <w:lang w:val="lt-LT" w:eastAsia="en-US"/>
              </w:rPr>
              <w:t>.............................................</w:t>
            </w:r>
          </w:p>
          <w:p w14:paraId="6E3A8E3A" w14:textId="63D7DCD0" w:rsidR="00406840" w:rsidRPr="006713B0" w:rsidRDefault="00406840" w:rsidP="00406840">
            <w:pPr>
              <w:pStyle w:val="Betarp"/>
              <w:jc w:val="center"/>
              <w:rPr>
                <w:rFonts w:eastAsia="Calibri"/>
                <w:sz w:val="22"/>
                <w:szCs w:val="22"/>
                <w:lang w:val="lt-LT" w:eastAsia="en-US"/>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406840" w:rsidRPr="006713B0" w14:paraId="0F330C24" w14:textId="77777777" w:rsidTr="00EE4633">
        <w:tc>
          <w:tcPr>
            <w:tcW w:w="0" w:type="auto"/>
            <w:tcBorders>
              <w:top w:val="single" w:sz="4" w:space="0" w:color="000000"/>
              <w:left w:val="single" w:sz="4" w:space="0" w:color="000000"/>
              <w:bottom w:val="single" w:sz="4" w:space="0" w:color="000000"/>
              <w:right w:val="single" w:sz="4" w:space="0" w:color="000000"/>
            </w:tcBorders>
          </w:tcPr>
          <w:p w14:paraId="5E487137" w14:textId="7221AA65" w:rsidR="00406840" w:rsidRPr="006713B0" w:rsidRDefault="00406840" w:rsidP="00406840">
            <w:pPr>
              <w:jc w:val="both"/>
              <w:rPr>
                <w:sz w:val="22"/>
                <w:szCs w:val="22"/>
              </w:rPr>
            </w:pPr>
            <w:r w:rsidRPr="006713B0">
              <w:rPr>
                <w:sz w:val="22"/>
                <w:szCs w:val="22"/>
              </w:rPr>
              <w:t>14.</w:t>
            </w:r>
          </w:p>
        </w:tc>
        <w:tc>
          <w:tcPr>
            <w:tcW w:w="2763" w:type="dxa"/>
            <w:tcBorders>
              <w:top w:val="single" w:sz="4" w:space="0" w:color="000000"/>
              <w:left w:val="single" w:sz="4" w:space="0" w:color="000000"/>
              <w:bottom w:val="single" w:sz="4" w:space="0" w:color="000000"/>
              <w:right w:val="single" w:sz="4" w:space="0" w:color="000000"/>
            </w:tcBorders>
          </w:tcPr>
          <w:p w14:paraId="1C2C250C" w14:textId="6B3F148A" w:rsidR="00406840" w:rsidRPr="006713B0" w:rsidRDefault="00406840" w:rsidP="00406840">
            <w:pPr>
              <w:jc w:val="both"/>
              <w:rPr>
                <w:rFonts w:eastAsia="Calibri"/>
                <w:sz w:val="22"/>
                <w:szCs w:val="22"/>
              </w:rPr>
            </w:pPr>
            <w:r w:rsidRPr="006713B0">
              <w:rPr>
                <w:sz w:val="22"/>
                <w:szCs w:val="22"/>
              </w:rPr>
              <w:t>Palaikomas daugiasrautis (multi streaming) duomenų siuntimo režimas;</w:t>
            </w:r>
          </w:p>
        </w:tc>
        <w:tc>
          <w:tcPr>
            <w:tcW w:w="2976" w:type="dxa"/>
            <w:tcBorders>
              <w:top w:val="single" w:sz="4" w:space="0" w:color="000000"/>
              <w:left w:val="single" w:sz="4" w:space="0" w:color="000000"/>
              <w:bottom w:val="single" w:sz="4" w:space="0" w:color="000000"/>
              <w:right w:val="single" w:sz="4" w:space="0" w:color="000000"/>
            </w:tcBorders>
          </w:tcPr>
          <w:p w14:paraId="6E03F16F" w14:textId="77777777" w:rsidR="00406840" w:rsidRPr="006713B0" w:rsidRDefault="00406840" w:rsidP="0040684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692DBD6D" w14:textId="2852208B" w:rsidR="00406840" w:rsidRPr="006713B0" w:rsidRDefault="00406840" w:rsidP="00406840">
            <w:pPr>
              <w:jc w:val="both"/>
              <w:rPr>
                <w:sz w:val="22"/>
                <w:szCs w:val="22"/>
              </w:rPr>
            </w:pPr>
            <w:r w:rsidRPr="006713B0">
              <w:rPr>
                <w:rFonts w:eastAsia="Calibri"/>
                <w:sz w:val="22"/>
                <w:szCs w:val="22"/>
              </w:rPr>
              <w:t>....................</w:t>
            </w:r>
            <w:r w:rsidRPr="006713B0">
              <w:rPr>
                <w:i/>
                <w:iCs/>
                <w:sz w:val="22"/>
                <w:szCs w:val="22"/>
                <w:lang w:eastAsia="lt-LT"/>
              </w:rPr>
              <w:t xml:space="preserve"> </w:t>
            </w:r>
          </w:p>
        </w:tc>
        <w:tc>
          <w:tcPr>
            <w:tcW w:w="3199" w:type="dxa"/>
            <w:tcBorders>
              <w:top w:val="single" w:sz="4" w:space="0" w:color="000000"/>
              <w:left w:val="single" w:sz="4" w:space="0" w:color="000000"/>
              <w:bottom w:val="single" w:sz="4" w:space="0" w:color="000000"/>
              <w:right w:val="single" w:sz="4" w:space="0" w:color="auto"/>
            </w:tcBorders>
            <w:vAlign w:val="center"/>
          </w:tcPr>
          <w:p w14:paraId="71B739A7" w14:textId="77777777" w:rsidR="00406840" w:rsidRPr="006713B0" w:rsidRDefault="00406840" w:rsidP="00406840">
            <w:pPr>
              <w:pStyle w:val="Betarp"/>
              <w:jc w:val="center"/>
              <w:rPr>
                <w:rFonts w:eastAsia="Calibri"/>
                <w:sz w:val="22"/>
                <w:szCs w:val="22"/>
                <w:lang w:val="lt-LT" w:eastAsia="en-US"/>
              </w:rPr>
            </w:pPr>
            <w:r w:rsidRPr="006713B0">
              <w:rPr>
                <w:rFonts w:eastAsia="Calibri"/>
                <w:sz w:val="22"/>
                <w:szCs w:val="22"/>
                <w:lang w:val="lt-LT" w:eastAsia="en-US"/>
              </w:rPr>
              <w:t>.............................................</w:t>
            </w:r>
          </w:p>
          <w:p w14:paraId="2A516240" w14:textId="1D2BAE9C" w:rsidR="00406840" w:rsidRPr="006713B0" w:rsidRDefault="00406840" w:rsidP="00406840">
            <w:pPr>
              <w:pStyle w:val="Betarp"/>
              <w:jc w:val="center"/>
              <w:rPr>
                <w:rFonts w:eastAsia="Calibri"/>
                <w:sz w:val="22"/>
                <w:szCs w:val="22"/>
                <w:lang w:val="lt-LT" w:eastAsia="en-US"/>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406840" w:rsidRPr="006713B0" w14:paraId="72E74FA7" w14:textId="77777777" w:rsidTr="00EE4633">
        <w:tc>
          <w:tcPr>
            <w:tcW w:w="0" w:type="auto"/>
            <w:tcBorders>
              <w:top w:val="single" w:sz="4" w:space="0" w:color="000000"/>
              <w:left w:val="single" w:sz="4" w:space="0" w:color="000000"/>
              <w:bottom w:val="single" w:sz="4" w:space="0" w:color="000000"/>
              <w:right w:val="single" w:sz="4" w:space="0" w:color="000000"/>
            </w:tcBorders>
          </w:tcPr>
          <w:p w14:paraId="34658138" w14:textId="6BD4946C" w:rsidR="00406840" w:rsidRPr="006713B0" w:rsidRDefault="00406840" w:rsidP="00406840">
            <w:pPr>
              <w:jc w:val="both"/>
              <w:rPr>
                <w:sz w:val="22"/>
                <w:szCs w:val="22"/>
              </w:rPr>
            </w:pPr>
            <w:r w:rsidRPr="006713B0">
              <w:rPr>
                <w:sz w:val="22"/>
                <w:szCs w:val="22"/>
              </w:rPr>
              <w:t>15.</w:t>
            </w:r>
          </w:p>
        </w:tc>
        <w:tc>
          <w:tcPr>
            <w:tcW w:w="2763" w:type="dxa"/>
            <w:tcBorders>
              <w:top w:val="single" w:sz="4" w:space="0" w:color="000000"/>
              <w:left w:val="single" w:sz="4" w:space="0" w:color="000000"/>
              <w:bottom w:val="single" w:sz="4" w:space="0" w:color="000000"/>
              <w:right w:val="single" w:sz="4" w:space="0" w:color="000000"/>
            </w:tcBorders>
          </w:tcPr>
          <w:p w14:paraId="351B0767" w14:textId="2FD662BA" w:rsidR="00406840" w:rsidRPr="006713B0" w:rsidRDefault="00406840" w:rsidP="00406840">
            <w:pPr>
              <w:jc w:val="both"/>
              <w:rPr>
                <w:rFonts w:eastAsia="Calibri"/>
                <w:sz w:val="22"/>
                <w:szCs w:val="22"/>
              </w:rPr>
            </w:pPr>
            <w:r w:rsidRPr="006713B0">
              <w:rPr>
                <w:sz w:val="22"/>
                <w:szCs w:val="22"/>
              </w:rPr>
              <w:t>Palaikoma pastovi ir kintama duomenų perdavimo sparta (CBR ir VBR/CVBR).</w:t>
            </w:r>
          </w:p>
        </w:tc>
        <w:tc>
          <w:tcPr>
            <w:tcW w:w="2976" w:type="dxa"/>
            <w:tcBorders>
              <w:top w:val="single" w:sz="4" w:space="0" w:color="000000"/>
              <w:left w:val="single" w:sz="4" w:space="0" w:color="000000"/>
              <w:bottom w:val="single" w:sz="4" w:space="0" w:color="000000"/>
              <w:right w:val="single" w:sz="4" w:space="0" w:color="000000"/>
            </w:tcBorders>
          </w:tcPr>
          <w:p w14:paraId="4E963B0F" w14:textId="77777777" w:rsidR="00406840" w:rsidRPr="006713B0" w:rsidRDefault="00406840" w:rsidP="0040684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68F7CDE3" w14:textId="74647ED8" w:rsidR="00406840" w:rsidRPr="006713B0" w:rsidRDefault="00406840" w:rsidP="00406840">
            <w:pPr>
              <w:jc w:val="both"/>
              <w:rPr>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4E6320D9" w14:textId="77777777" w:rsidR="00406840" w:rsidRPr="006713B0" w:rsidRDefault="00406840" w:rsidP="00406840">
            <w:pPr>
              <w:pStyle w:val="Betarp"/>
              <w:jc w:val="center"/>
              <w:rPr>
                <w:rFonts w:eastAsia="Calibri"/>
                <w:sz w:val="22"/>
                <w:szCs w:val="22"/>
                <w:lang w:val="lt-LT" w:eastAsia="en-US"/>
              </w:rPr>
            </w:pPr>
            <w:r w:rsidRPr="006713B0">
              <w:rPr>
                <w:rFonts w:eastAsia="Calibri"/>
                <w:sz w:val="22"/>
                <w:szCs w:val="22"/>
                <w:lang w:val="lt-LT" w:eastAsia="en-US"/>
              </w:rPr>
              <w:t>.............................................</w:t>
            </w:r>
          </w:p>
          <w:p w14:paraId="41FBC5FD" w14:textId="4BF012C0" w:rsidR="00406840" w:rsidRPr="006713B0" w:rsidRDefault="00406840" w:rsidP="00406840">
            <w:pPr>
              <w:pStyle w:val="Betarp"/>
              <w:jc w:val="center"/>
              <w:rPr>
                <w:rFonts w:eastAsia="Calibri"/>
                <w:sz w:val="22"/>
                <w:szCs w:val="22"/>
                <w:lang w:val="lt-LT" w:eastAsia="en-US"/>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406840" w:rsidRPr="006713B0" w14:paraId="3CC4F33B" w14:textId="77777777" w:rsidTr="00EE4633">
        <w:tc>
          <w:tcPr>
            <w:tcW w:w="0" w:type="auto"/>
            <w:tcBorders>
              <w:top w:val="single" w:sz="4" w:space="0" w:color="000000"/>
              <w:left w:val="single" w:sz="4" w:space="0" w:color="000000"/>
              <w:bottom w:val="single" w:sz="4" w:space="0" w:color="000000"/>
              <w:right w:val="single" w:sz="4" w:space="0" w:color="000000"/>
            </w:tcBorders>
          </w:tcPr>
          <w:p w14:paraId="2EE7A438" w14:textId="4EEC97E2" w:rsidR="00406840" w:rsidRPr="006713B0" w:rsidRDefault="00406840" w:rsidP="00406840">
            <w:pPr>
              <w:jc w:val="both"/>
              <w:rPr>
                <w:sz w:val="22"/>
                <w:szCs w:val="22"/>
              </w:rPr>
            </w:pPr>
            <w:r w:rsidRPr="006713B0">
              <w:rPr>
                <w:sz w:val="22"/>
                <w:szCs w:val="22"/>
              </w:rPr>
              <w:t>16.</w:t>
            </w:r>
          </w:p>
        </w:tc>
        <w:tc>
          <w:tcPr>
            <w:tcW w:w="2763" w:type="dxa"/>
            <w:tcBorders>
              <w:top w:val="single" w:sz="4" w:space="0" w:color="000000"/>
              <w:left w:val="single" w:sz="4" w:space="0" w:color="000000"/>
              <w:bottom w:val="single" w:sz="4" w:space="0" w:color="000000"/>
              <w:right w:val="single" w:sz="4" w:space="0" w:color="000000"/>
            </w:tcBorders>
          </w:tcPr>
          <w:p w14:paraId="540C3B7F" w14:textId="77777777" w:rsidR="00406840" w:rsidRPr="006713B0" w:rsidRDefault="00406840" w:rsidP="00406840">
            <w:pPr>
              <w:spacing w:line="240" w:lineRule="exact"/>
              <w:rPr>
                <w:sz w:val="22"/>
                <w:szCs w:val="22"/>
              </w:rPr>
            </w:pPr>
            <w:r w:rsidRPr="006713B0">
              <w:rPr>
                <w:sz w:val="22"/>
                <w:szCs w:val="22"/>
              </w:rPr>
              <w:t>Palaikomi vaizdo kodavimo algoritmai</w:t>
            </w:r>
          </w:p>
          <w:p w14:paraId="0793B736" w14:textId="7453589E" w:rsidR="00406840" w:rsidRPr="006713B0" w:rsidRDefault="00406840" w:rsidP="00406840">
            <w:pPr>
              <w:jc w:val="both"/>
              <w:rPr>
                <w:rFonts w:eastAsia="Calibri"/>
                <w:sz w:val="22"/>
                <w:szCs w:val="22"/>
              </w:rPr>
            </w:pPr>
            <w:r w:rsidRPr="006713B0">
              <w:rPr>
                <w:sz w:val="22"/>
                <w:szCs w:val="22"/>
              </w:rPr>
              <w:t>H.264, H.265;</w:t>
            </w:r>
          </w:p>
        </w:tc>
        <w:tc>
          <w:tcPr>
            <w:tcW w:w="2976" w:type="dxa"/>
            <w:tcBorders>
              <w:top w:val="single" w:sz="4" w:space="0" w:color="000000"/>
              <w:left w:val="single" w:sz="4" w:space="0" w:color="000000"/>
              <w:bottom w:val="single" w:sz="4" w:space="0" w:color="000000"/>
              <w:right w:val="single" w:sz="4" w:space="0" w:color="000000"/>
            </w:tcBorders>
          </w:tcPr>
          <w:p w14:paraId="3C7B8B4D" w14:textId="77777777" w:rsidR="00406840" w:rsidRPr="006713B0" w:rsidRDefault="00406840" w:rsidP="0040684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48E8554E" w14:textId="6A9BE402" w:rsidR="00406840" w:rsidRPr="006713B0" w:rsidRDefault="00406840" w:rsidP="00406840">
            <w:pPr>
              <w:jc w:val="both"/>
              <w:rPr>
                <w:rFonts w:eastAsia="Calibri"/>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79871529" w14:textId="77777777" w:rsidR="00406840" w:rsidRPr="006713B0" w:rsidRDefault="00406840" w:rsidP="00406840">
            <w:pPr>
              <w:pStyle w:val="Betarp"/>
              <w:jc w:val="center"/>
              <w:rPr>
                <w:rFonts w:eastAsia="Calibri"/>
                <w:sz w:val="22"/>
                <w:szCs w:val="22"/>
                <w:lang w:val="lt-LT" w:eastAsia="en-US"/>
              </w:rPr>
            </w:pPr>
            <w:r w:rsidRPr="006713B0">
              <w:rPr>
                <w:rFonts w:eastAsia="Calibri"/>
                <w:sz w:val="22"/>
                <w:szCs w:val="22"/>
                <w:lang w:val="lt-LT" w:eastAsia="en-US"/>
              </w:rPr>
              <w:t>.............................................</w:t>
            </w:r>
          </w:p>
          <w:p w14:paraId="45B14586" w14:textId="4E43D070" w:rsidR="00406840" w:rsidRPr="006713B0" w:rsidRDefault="00406840" w:rsidP="00406840">
            <w:pPr>
              <w:pStyle w:val="Betarp"/>
              <w:jc w:val="center"/>
              <w:rPr>
                <w:rFonts w:eastAsia="Calibri"/>
                <w:sz w:val="22"/>
                <w:szCs w:val="22"/>
                <w:lang w:val="lt-LT" w:eastAsia="en-US"/>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406840" w:rsidRPr="006713B0" w14:paraId="1A6E26AC" w14:textId="77777777" w:rsidTr="00EE4633">
        <w:tc>
          <w:tcPr>
            <w:tcW w:w="0" w:type="auto"/>
            <w:tcBorders>
              <w:top w:val="single" w:sz="4" w:space="0" w:color="000000"/>
              <w:left w:val="single" w:sz="4" w:space="0" w:color="000000"/>
              <w:bottom w:val="single" w:sz="4" w:space="0" w:color="000000"/>
              <w:right w:val="single" w:sz="4" w:space="0" w:color="000000"/>
            </w:tcBorders>
          </w:tcPr>
          <w:p w14:paraId="6AB3F832" w14:textId="36321D7E" w:rsidR="00406840" w:rsidRPr="006713B0" w:rsidRDefault="00406840" w:rsidP="00406840">
            <w:pPr>
              <w:jc w:val="both"/>
              <w:rPr>
                <w:sz w:val="22"/>
                <w:szCs w:val="22"/>
              </w:rPr>
            </w:pPr>
            <w:r w:rsidRPr="006713B0">
              <w:rPr>
                <w:sz w:val="22"/>
                <w:szCs w:val="22"/>
              </w:rPr>
              <w:t>17.</w:t>
            </w:r>
          </w:p>
        </w:tc>
        <w:tc>
          <w:tcPr>
            <w:tcW w:w="2763" w:type="dxa"/>
            <w:tcBorders>
              <w:top w:val="single" w:sz="4" w:space="0" w:color="000000"/>
              <w:left w:val="single" w:sz="4" w:space="0" w:color="000000"/>
              <w:bottom w:val="single" w:sz="4" w:space="0" w:color="000000"/>
              <w:right w:val="single" w:sz="4" w:space="0" w:color="000000"/>
            </w:tcBorders>
          </w:tcPr>
          <w:p w14:paraId="1545873C" w14:textId="1AA02CFC" w:rsidR="00406840" w:rsidRPr="006713B0" w:rsidRDefault="00406840" w:rsidP="00406840">
            <w:pPr>
              <w:jc w:val="both"/>
              <w:rPr>
                <w:sz w:val="22"/>
                <w:szCs w:val="22"/>
              </w:rPr>
            </w:pPr>
            <w:r w:rsidRPr="006713B0">
              <w:rPr>
                <w:sz w:val="22"/>
                <w:szCs w:val="22"/>
              </w:rPr>
              <w:t>Ryšio sąsaja ethernet tipo, ne mažiau 100 Mbps greičio, jungiama RJ45 jungtimi</w:t>
            </w:r>
          </w:p>
        </w:tc>
        <w:tc>
          <w:tcPr>
            <w:tcW w:w="2976" w:type="dxa"/>
            <w:tcBorders>
              <w:top w:val="single" w:sz="4" w:space="0" w:color="000000"/>
              <w:left w:val="single" w:sz="4" w:space="0" w:color="000000"/>
              <w:bottom w:val="single" w:sz="4" w:space="0" w:color="000000"/>
              <w:right w:val="single" w:sz="4" w:space="0" w:color="000000"/>
            </w:tcBorders>
          </w:tcPr>
          <w:p w14:paraId="0DEA804A" w14:textId="77777777" w:rsidR="00406840" w:rsidRPr="006713B0" w:rsidRDefault="00406840" w:rsidP="0040684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6C0D74C3" w14:textId="784847F5" w:rsidR="00406840" w:rsidRPr="006713B0" w:rsidRDefault="00406840" w:rsidP="00406840">
            <w:pPr>
              <w:jc w:val="both"/>
              <w:rPr>
                <w:rFonts w:eastAsia="Calibri"/>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07FD813C" w14:textId="77777777" w:rsidR="00406840" w:rsidRPr="006713B0" w:rsidRDefault="00406840" w:rsidP="00406840">
            <w:pPr>
              <w:pStyle w:val="Betarp"/>
              <w:jc w:val="center"/>
              <w:rPr>
                <w:rFonts w:eastAsia="Calibri"/>
                <w:sz w:val="22"/>
                <w:szCs w:val="22"/>
                <w:lang w:val="lt-LT" w:eastAsia="en-US"/>
              </w:rPr>
            </w:pPr>
            <w:r w:rsidRPr="006713B0">
              <w:rPr>
                <w:rFonts w:eastAsia="Calibri"/>
                <w:sz w:val="22"/>
                <w:szCs w:val="22"/>
                <w:lang w:val="lt-LT" w:eastAsia="en-US"/>
              </w:rPr>
              <w:t>.............................................</w:t>
            </w:r>
          </w:p>
          <w:p w14:paraId="0D79F30E" w14:textId="23539EC2" w:rsidR="00406840" w:rsidRPr="006713B0" w:rsidRDefault="00406840" w:rsidP="00406840">
            <w:pPr>
              <w:pStyle w:val="Betarp"/>
              <w:jc w:val="center"/>
              <w:rPr>
                <w:rFonts w:eastAsia="Calibri"/>
                <w:sz w:val="22"/>
                <w:szCs w:val="22"/>
                <w:lang w:val="lt-LT" w:eastAsia="en-US"/>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406840" w:rsidRPr="006713B0" w14:paraId="1D10EFE9" w14:textId="77777777" w:rsidTr="00EE4633">
        <w:tc>
          <w:tcPr>
            <w:tcW w:w="0" w:type="auto"/>
            <w:tcBorders>
              <w:top w:val="single" w:sz="4" w:space="0" w:color="000000"/>
              <w:left w:val="single" w:sz="4" w:space="0" w:color="000000"/>
              <w:bottom w:val="single" w:sz="4" w:space="0" w:color="000000"/>
              <w:right w:val="single" w:sz="4" w:space="0" w:color="000000"/>
            </w:tcBorders>
          </w:tcPr>
          <w:p w14:paraId="0ECE4C02" w14:textId="58800B9D" w:rsidR="00406840" w:rsidRPr="006713B0" w:rsidRDefault="00406840" w:rsidP="00406840">
            <w:pPr>
              <w:jc w:val="both"/>
              <w:rPr>
                <w:sz w:val="22"/>
                <w:szCs w:val="22"/>
              </w:rPr>
            </w:pPr>
            <w:r w:rsidRPr="006713B0">
              <w:rPr>
                <w:sz w:val="22"/>
                <w:szCs w:val="22"/>
              </w:rPr>
              <w:t>18.</w:t>
            </w:r>
          </w:p>
        </w:tc>
        <w:tc>
          <w:tcPr>
            <w:tcW w:w="2763" w:type="dxa"/>
            <w:tcBorders>
              <w:top w:val="single" w:sz="4" w:space="0" w:color="000000"/>
              <w:left w:val="single" w:sz="4" w:space="0" w:color="000000"/>
              <w:bottom w:val="single" w:sz="4" w:space="0" w:color="000000"/>
              <w:right w:val="single" w:sz="4" w:space="0" w:color="000000"/>
            </w:tcBorders>
          </w:tcPr>
          <w:p w14:paraId="1B46B30F" w14:textId="59FE48A6" w:rsidR="00406840" w:rsidRPr="006713B0" w:rsidRDefault="00406840" w:rsidP="00406840">
            <w:pPr>
              <w:jc w:val="both"/>
              <w:rPr>
                <w:rFonts w:eastAsia="Calibri"/>
                <w:sz w:val="22"/>
                <w:szCs w:val="22"/>
              </w:rPr>
            </w:pPr>
            <w:r w:rsidRPr="006713B0">
              <w:rPr>
                <w:sz w:val="22"/>
                <w:szCs w:val="22"/>
              </w:rPr>
              <w:t xml:space="preserve">Palaikomi protokolai: TCP, </w:t>
            </w:r>
            <w:r w:rsidRPr="006713B0">
              <w:rPr>
                <w:bCs/>
                <w:sz w:val="22"/>
                <w:szCs w:val="22"/>
              </w:rPr>
              <w:t>IPv4, HTTPS, DNS, ICMP</w:t>
            </w:r>
            <w:r w:rsidRPr="006713B0">
              <w:rPr>
                <w:sz w:val="22"/>
                <w:szCs w:val="22"/>
              </w:rPr>
              <w:t xml:space="preserve">, SMTP, DHCP, </w:t>
            </w:r>
          </w:p>
        </w:tc>
        <w:tc>
          <w:tcPr>
            <w:tcW w:w="2976" w:type="dxa"/>
            <w:tcBorders>
              <w:top w:val="single" w:sz="4" w:space="0" w:color="000000"/>
              <w:left w:val="single" w:sz="4" w:space="0" w:color="000000"/>
              <w:bottom w:val="single" w:sz="4" w:space="0" w:color="000000"/>
              <w:right w:val="single" w:sz="4" w:space="0" w:color="000000"/>
            </w:tcBorders>
          </w:tcPr>
          <w:p w14:paraId="0B35EFC9" w14:textId="77777777" w:rsidR="00406840" w:rsidRPr="006713B0" w:rsidRDefault="00406840" w:rsidP="0040684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5247BE5A" w14:textId="2F3C9F94" w:rsidR="00406840" w:rsidRPr="006713B0" w:rsidRDefault="00406840" w:rsidP="00406840">
            <w:pPr>
              <w:jc w:val="both"/>
              <w:rPr>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43C2B507" w14:textId="77777777" w:rsidR="00406840" w:rsidRPr="006713B0" w:rsidRDefault="00406840" w:rsidP="00406840">
            <w:pPr>
              <w:pStyle w:val="Betarp"/>
              <w:jc w:val="center"/>
              <w:rPr>
                <w:rFonts w:eastAsia="Calibri"/>
                <w:sz w:val="22"/>
                <w:szCs w:val="22"/>
                <w:lang w:val="lt-LT" w:eastAsia="en-US"/>
              </w:rPr>
            </w:pPr>
            <w:r w:rsidRPr="006713B0">
              <w:rPr>
                <w:rFonts w:eastAsia="Calibri"/>
                <w:sz w:val="22"/>
                <w:szCs w:val="22"/>
                <w:lang w:val="lt-LT" w:eastAsia="en-US"/>
              </w:rPr>
              <w:t>.............................................</w:t>
            </w:r>
          </w:p>
          <w:p w14:paraId="33F36FB3" w14:textId="1FA7933B" w:rsidR="00406840" w:rsidRPr="006713B0" w:rsidRDefault="00406840" w:rsidP="0040684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406840" w:rsidRPr="006713B0" w14:paraId="40728407" w14:textId="77777777" w:rsidTr="00EE4633">
        <w:tc>
          <w:tcPr>
            <w:tcW w:w="0" w:type="auto"/>
            <w:tcBorders>
              <w:top w:val="single" w:sz="4" w:space="0" w:color="000000"/>
              <w:left w:val="single" w:sz="4" w:space="0" w:color="000000"/>
              <w:bottom w:val="single" w:sz="4" w:space="0" w:color="000000"/>
              <w:right w:val="single" w:sz="4" w:space="0" w:color="000000"/>
            </w:tcBorders>
          </w:tcPr>
          <w:p w14:paraId="2DD074DE" w14:textId="1B1B5A35" w:rsidR="00406840" w:rsidRPr="006713B0" w:rsidRDefault="00406840" w:rsidP="00406840">
            <w:pPr>
              <w:jc w:val="both"/>
              <w:rPr>
                <w:sz w:val="22"/>
                <w:szCs w:val="22"/>
              </w:rPr>
            </w:pPr>
            <w:r w:rsidRPr="006713B0">
              <w:rPr>
                <w:sz w:val="22"/>
                <w:szCs w:val="22"/>
              </w:rPr>
              <w:t>19.</w:t>
            </w:r>
          </w:p>
        </w:tc>
        <w:tc>
          <w:tcPr>
            <w:tcW w:w="2763" w:type="dxa"/>
            <w:tcBorders>
              <w:top w:val="single" w:sz="4" w:space="0" w:color="000000"/>
              <w:left w:val="single" w:sz="4" w:space="0" w:color="000000"/>
              <w:bottom w:val="single" w:sz="4" w:space="0" w:color="000000"/>
              <w:right w:val="single" w:sz="4" w:space="0" w:color="000000"/>
            </w:tcBorders>
          </w:tcPr>
          <w:p w14:paraId="7AC7EF0F" w14:textId="6A334E17" w:rsidR="00406840" w:rsidRPr="006713B0" w:rsidRDefault="00406840" w:rsidP="00406840">
            <w:pPr>
              <w:spacing w:line="240" w:lineRule="exact"/>
              <w:rPr>
                <w:sz w:val="22"/>
                <w:szCs w:val="22"/>
              </w:rPr>
            </w:pPr>
            <w:r w:rsidRPr="006713B0">
              <w:rPr>
                <w:sz w:val="22"/>
                <w:szCs w:val="22"/>
              </w:rPr>
              <w:t>Palaikomas ONVIF S standartas, arba</w:t>
            </w:r>
          </w:p>
          <w:p w14:paraId="31203D78" w14:textId="632B0E3B" w:rsidR="00406840" w:rsidRPr="006713B0" w:rsidRDefault="00406840" w:rsidP="00406840">
            <w:pPr>
              <w:jc w:val="both"/>
              <w:rPr>
                <w:rFonts w:eastAsia="Calibri"/>
                <w:bCs/>
                <w:sz w:val="22"/>
                <w:szCs w:val="22"/>
              </w:rPr>
            </w:pPr>
            <w:r w:rsidRPr="006713B0">
              <w:rPr>
                <w:sz w:val="22"/>
                <w:szCs w:val="22"/>
              </w:rPr>
              <w:lastRenderedPageBreak/>
              <w:t>lygiavertis standartas;</w:t>
            </w:r>
          </w:p>
        </w:tc>
        <w:tc>
          <w:tcPr>
            <w:tcW w:w="2976" w:type="dxa"/>
            <w:tcBorders>
              <w:top w:val="single" w:sz="4" w:space="0" w:color="000000"/>
              <w:left w:val="single" w:sz="4" w:space="0" w:color="000000"/>
              <w:bottom w:val="single" w:sz="4" w:space="0" w:color="000000"/>
              <w:right w:val="single" w:sz="4" w:space="0" w:color="000000"/>
            </w:tcBorders>
          </w:tcPr>
          <w:p w14:paraId="05CDC9F9" w14:textId="77777777" w:rsidR="00406840" w:rsidRPr="006713B0" w:rsidRDefault="00406840" w:rsidP="00406840">
            <w:pPr>
              <w:spacing w:line="240" w:lineRule="exact"/>
              <w:rPr>
                <w:i/>
                <w:iCs/>
                <w:sz w:val="22"/>
                <w:szCs w:val="22"/>
                <w:lang w:eastAsia="lt-LT"/>
              </w:rPr>
            </w:pPr>
            <w:r w:rsidRPr="006713B0">
              <w:rPr>
                <w:i/>
                <w:iCs/>
                <w:sz w:val="22"/>
                <w:szCs w:val="22"/>
                <w:lang w:eastAsia="lt-LT"/>
              </w:rPr>
              <w:lastRenderedPageBreak/>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35D6223E" w14:textId="77777777" w:rsidR="00406840" w:rsidRPr="006713B0" w:rsidRDefault="00406840" w:rsidP="00406840">
            <w:pPr>
              <w:jc w:val="both"/>
              <w:rPr>
                <w:rFonts w:eastAsia="Calibri"/>
                <w:sz w:val="22"/>
                <w:szCs w:val="22"/>
              </w:rPr>
            </w:pPr>
            <w:r w:rsidRPr="006713B0">
              <w:rPr>
                <w:rFonts w:eastAsia="Calibri"/>
                <w:sz w:val="22"/>
                <w:szCs w:val="22"/>
              </w:rPr>
              <w:t>....................</w:t>
            </w:r>
          </w:p>
          <w:p w14:paraId="531747F4" w14:textId="77777777" w:rsidR="00406840" w:rsidRPr="006713B0" w:rsidRDefault="00406840" w:rsidP="00406840">
            <w:pPr>
              <w:spacing w:line="240" w:lineRule="exact"/>
              <w:rPr>
                <w:sz w:val="22"/>
                <w:szCs w:val="22"/>
                <w:lang w:eastAsia="lt-LT"/>
              </w:rPr>
            </w:pPr>
          </w:p>
          <w:p w14:paraId="65053B63" w14:textId="4BC6A81B" w:rsidR="00406840" w:rsidRPr="006713B0" w:rsidRDefault="00406840" w:rsidP="00406840">
            <w:pPr>
              <w:spacing w:line="240" w:lineRule="exact"/>
              <w:rPr>
                <w:i/>
                <w:iCs/>
                <w:sz w:val="22"/>
                <w:szCs w:val="22"/>
                <w:lang w:eastAsia="lt-LT"/>
              </w:rPr>
            </w:pPr>
            <w:r w:rsidRPr="006713B0">
              <w:rPr>
                <w:i/>
                <w:iCs/>
                <w:sz w:val="22"/>
                <w:szCs w:val="22"/>
                <w:lang w:eastAsia="lt-LT"/>
              </w:rPr>
              <w:t xml:space="preserve">*Tiekėjas turi pateikti </w:t>
            </w:r>
            <w:r w:rsidRPr="006713B0">
              <w:rPr>
                <w:i/>
                <w:iCs/>
                <w:sz w:val="22"/>
                <w:szCs w:val="22"/>
              </w:rPr>
              <w:t xml:space="preserve">ONVIF „Declaration of Conformance“ prekės </w:t>
            </w:r>
            <w:r w:rsidRPr="006713B0">
              <w:rPr>
                <w:i/>
                <w:iCs/>
                <w:sz w:val="22"/>
                <w:szCs w:val="22"/>
                <w:lang w:eastAsia="lt-LT"/>
              </w:rPr>
              <w:t xml:space="preserve">patvirtinimą: </w:t>
            </w:r>
          </w:p>
          <w:p w14:paraId="3CE2EFBF" w14:textId="070E545A" w:rsidR="00406840" w:rsidRPr="006713B0" w:rsidRDefault="00406840" w:rsidP="00406840">
            <w:pPr>
              <w:spacing w:line="240" w:lineRule="exact"/>
              <w:rPr>
                <w:rFonts w:eastAsia="Calibri"/>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5DA594E6" w14:textId="77777777" w:rsidR="00406840" w:rsidRPr="006713B0" w:rsidRDefault="00406840" w:rsidP="00406840">
            <w:pPr>
              <w:pStyle w:val="Betarp"/>
              <w:jc w:val="center"/>
              <w:rPr>
                <w:rFonts w:eastAsia="Calibri"/>
                <w:sz w:val="22"/>
                <w:szCs w:val="22"/>
                <w:lang w:val="lt-LT" w:eastAsia="en-US"/>
              </w:rPr>
            </w:pPr>
            <w:r w:rsidRPr="006713B0">
              <w:rPr>
                <w:rFonts w:eastAsia="Calibri"/>
                <w:sz w:val="22"/>
                <w:szCs w:val="22"/>
                <w:lang w:val="lt-LT" w:eastAsia="en-US"/>
              </w:rPr>
              <w:lastRenderedPageBreak/>
              <w:t>.............................................</w:t>
            </w:r>
          </w:p>
          <w:p w14:paraId="4BCE3275" w14:textId="344E1745" w:rsidR="00406840" w:rsidRPr="006713B0" w:rsidRDefault="00406840" w:rsidP="0040684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406840" w:rsidRPr="006713B0" w14:paraId="706E2CF7" w14:textId="77777777" w:rsidTr="00EE4633">
        <w:tc>
          <w:tcPr>
            <w:tcW w:w="0" w:type="auto"/>
            <w:tcBorders>
              <w:top w:val="single" w:sz="4" w:space="0" w:color="000000"/>
              <w:left w:val="single" w:sz="4" w:space="0" w:color="000000"/>
              <w:bottom w:val="single" w:sz="4" w:space="0" w:color="000000"/>
              <w:right w:val="single" w:sz="4" w:space="0" w:color="000000"/>
            </w:tcBorders>
          </w:tcPr>
          <w:p w14:paraId="043FCC00" w14:textId="25364FB7" w:rsidR="00406840" w:rsidRPr="006713B0" w:rsidRDefault="00406840" w:rsidP="00406840">
            <w:pPr>
              <w:jc w:val="both"/>
              <w:rPr>
                <w:sz w:val="22"/>
                <w:szCs w:val="22"/>
              </w:rPr>
            </w:pPr>
            <w:r w:rsidRPr="006713B0">
              <w:rPr>
                <w:sz w:val="22"/>
                <w:szCs w:val="22"/>
              </w:rPr>
              <w:t>20.</w:t>
            </w:r>
          </w:p>
        </w:tc>
        <w:tc>
          <w:tcPr>
            <w:tcW w:w="2763" w:type="dxa"/>
            <w:tcBorders>
              <w:top w:val="single" w:sz="4" w:space="0" w:color="000000"/>
              <w:left w:val="single" w:sz="4" w:space="0" w:color="000000"/>
              <w:bottom w:val="single" w:sz="4" w:space="0" w:color="000000"/>
              <w:right w:val="single" w:sz="4" w:space="0" w:color="000000"/>
            </w:tcBorders>
          </w:tcPr>
          <w:p w14:paraId="32DF7222" w14:textId="77777777" w:rsidR="00406840" w:rsidRPr="006713B0" w:rsidRDefault="00406840" w:rsidP="00406840">
            <w:pPr>
              <w:spacing w:line="240" w:lineRule="exact"/>
              <w:rPr>
                <w:sz w:val="22"/>
                <w:szCs w:val="22"/>
              </w:rPr>
            </w:pPr>
            <w:r w:rsidRPr="006713B0">
              <w:rPr>
                <w:sz w:val="22"/>
                <w:szCs w:val="22"/>
              </w:rPr>
              <w:t>SD/SDHC/SDXC kortelės lizdas.</w:t>
            </w:r>
          </w:p>
          <w:p w14:paraId="1E81CC1B" w14:textId="412A4171" w:rsidR="00406840" w:rsidRPr="006713B0" w:rsidRDefault="00406840" w:rsidP="00406840">
            <w:pPr>
              <w:jc w:val="both"/>
              <w:rPr>
                <w:rFonts w:eastAsia="Calibri"/>
                <w:bCs/>
                <w:sz w:val="22"/>
                <w:szCs w:val="22"/>
              </w:rPr>
            </w:pPr>
            <w:r w:rsidRPr="006713B0">
              <w:rPr>
                <w:sz w:val="22"/>
                <w:szCs w:val="22"/>
              </w:rPr>
              <w:t>Palaikymas iki 1TB</w:t>
            </w:r>
          </w:p>
        </w:tc>
        <w:tc>
          <w:tcPr>
            <w:tcW w:w="2976" w:type="dxa"/>
            <w:tcBorders>
              <w:top w:val="single" w:sz="4" w:space="0" w:color="000000"/>
              <w:left w:val="single" w:sz="4" w:space="0" w:color="000000"/>
              <w:bottom w:val="single" w:sz="4" w:space="0" w:color="000000"/>
              <w:right w:val="single" w:sz="4" w:space="0" w:color="000000"/>
            </w:tcBorders>
          </w:tcPr>
          <w:p w14:paraId="0D1D63A5" w14:textId="77777777" w:rsidR="00406840" w:rsidRPr="006713B0" w:rsidRDefault="00406840" w:rsidP="0040684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34C2EBC5" w14:textId="3B847161" w:rsidR="00406840" w:rsidRPr="006713B0" w:rsidRDefault="00406840" w:rsidP="00406840">
            <w:pPr>
              <w:jc w:val="both"/>
              <w:rPr>
                <w:rFonts w:eastAsia="Calibri"/>
                <w:sz w:val="22"/>
                <w:szCs w:val="22"/>
              </w:rPr>
            </w:pPr>
            <w:r w:rsidRPr="006713B0">
              <w:rPr>
                <w:rFonts w:eastAsia="Calibri"/>
                <w:sz w:val="22"/>
                <w:szCs w:val="22"/>
              </w:rPr>
              <w:t>....................</w:t>
            </w:r>
            <w:r w:rsidRPr="006713B0">
              <w:rPr>
                <w:i/>
                <w:iCs/>
                <w:sz w:val="22"/>
                <w:szCs w:val="22"/>
                <w:lang w:eastAsia="lt-LT"/>
              </w:rPr>
              <w:t xml:space="preserve"> </w:t>
            </w:r>
          </w:p>
        </w:tc>
        <w:tc>
          <w:tcPr>
            <w:tcW w:w="3199" w:type="dxa"/>
            <w:tcBorders>
              <w:top w:val="single" w:sz="4" w:space="0" w:color="000000"/>
              <w:left w:val="single" w:sz="4" w:space="0" w:color="000000"/>
              <w:bottom w:val="single" w:sz="4" w:space="0" w:color="000000"/>
              <w:right w:val="single" w:sz="4" w:space="0" w:color="auto"/>
            </w:tcBorders>
            <w:vAlign w:val="center"/>
          </w:tcPr>
          <w:p w14:paraId="62FE782B" w14:textId="77777777" w:rsidR="00406840" w:rsidRPr="006713B0" w:rsidRDefault="00406840" w:rsidP="00406840">
            <w:pPr>
              <w:pStyle w:val="Betarp"/>
              <w:jc w:val="center"/>
              <w:rPr>
                <w:rFonts w:eastAsia="Calibri"/>
                <w:sz w:val="22"/>
                <w:szCs w:val="22"/>
                <w:lang w:val="lt-LT" w:eastAsia="en-US"/>
              </w:rPr>
            </w:pPr>
            <w:r w:rsidRPr="006713B0">
              <w:rPr>
                <w:rFonts w:eastAsia="Calibri"/>
                <w:sz w:val="22"/>
                <w:szCs w:val="22"/>
                <w:lang w:val="lt-LT" w:eastAsia="en-US"/>
              </w:rPr>
              <w:t>.............................................</w:t>
            </w:r>
          </w:p>
          <w:p w14:paraId="6D18EDF8" w14:textId="5754F2F8" w:rsidR="00406840" w:rsidRPr="006713B0" w:rsidRDefault="00406840" w:rsidP="0040684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406840" w:rsidRPr="006713B0" w14:paraId="4CA0C6EA" w14:textId="77777777" w:rsidTr="00EE4633">
        <w:tc>
          <w:tcPr>
            <w:tcW w:w="0" w:type="auto"/>
            <w:tcBorders>
              <w:top w:val="single" w:sz="4" w:space="0" w:color="000000"/>
              <w:left w:val="single" w:sz="4" w:space="0" w:color="000000"/>
              <w:bottom w:val="single" w:sz="4" w:space="0" w:color="000000"/>
              <w:right w:val="single" w:sz="4" w:space="0" w:color="000000"/>
            </w:tcBorders>
          </w:tcPr>
          <w:p w14:paraId="4DBFF2E5" w14:textId="3149D0AA" w:rsidR="00406840" w:rsidRPr="006713B0" w:rsidRDefault="00406840" w:rsidP="00406840">
            <w:pPr>
              <w:jc w:val="both"/>
              <w:rPr>
                <w:sz w:val="22"/>
                <w:szCs w:val="22"/>
              </w:rPr>
            </w:pPr>
            <w:r w:rsidRPr="006713B0">
              <w:rPr>
                <w:sz w:val="22"/>
                <w:szCs w:val="22"/>
              </w:rPr>
              <w:t>21.</w:t>
            </w:r>
          </w:p>
        </w:tc>
        <w:tc>
          <w:tcPr>
            <w:tcW w:w="2763" w:type="dxa"/>
            <w:tcBorders>
              <w:top w:val="single" w:sz="4" w:space="0" w:color="000000"/>
              <w:left w:val="single" w:sz="4" w:space="0" w:color="000000"/>
              <w:bottom w:val="single" w:sz="4" w:space="0" w:color="000000"/>
              <w:right w:val="single" w:sz="4" w:space="0" w:color="000000"/>
            </w:tcBorders>
          </w:tcPr>
          <w:p w14:paraId="57D61C13" w14:textId="7BE65C4C" w:rsidR="00406840" w:rsidRPr="006713B0" w:rsidRDefault="00406840" w:rsidP="00406840">
            <w:pPr>
              <w:jc w:val="both"/>
              <w:rPr>
                <w:rFonts w:eastAsia="Calibri"/>
                <w:bCs/>
                <w:sz w:val="22"/>
                <w:szCs w:val="22"/>
              </w:rPr>
            </w:pPr>
            <w:r w:rsidRPr="006713B0">
              <w:rPr>
                <w:sz w:val="22"/>
                <w:szCs w:val="22"/>
              </w:rPr>
              <w:t>Kamera turi turėti objektų judesio aptikimo modulį</w:t>
            </w:r>
          </w:p>
        </w:tc>
        <w:tc>
          <w:tcPr>
            <w:tcW w:w="2976" w:type="dxa"/>
            <w:tcBorders>
              <w:top w:val="single" w:sz="4" w:space="0" w:color="000000"/>
              <w:left w:val="single" w:sz="4" w:space="0" w:color="000000"/>
              <w:bottom w:val="single" w:sz="4" w:space="0" w:color="000000"/>
              <w:right w:val="single" w:sz="4" w:space="0" w:color="000000"/>
            </w:tcBorders>
          </w:tcPr>
          <w:p w14:paraId="4F6FD462" w14:textId="77777777" w:rsidR="00406840" w:rsidRPr="006713B0" w:rsidRDefault="00406840" w:rsidP="0040684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4BFFD96C" w14:textId="10338859" w:rsidR="00406840" w:rsidRPr="006713B0" w:rsidRDefault="00406840" w:rsidP="00406840">
            <w:pPr>
              <w:jc w:val="both"/>
              <w:rPr>
                <w:rFonts w:eastAsia="Calibri"/>
                <w:sz w:val="22"/>
                <w:szCs w:val="22"/>
              </w:rPr>
            </w:pPr>
            <w:r w:rsidRPr="006713B0">
              <w:rPr>
                <w:rFonts w:eastAsia="Calibri"/>
                <w:sz w:val="22"/>
                <w:szCs w:val="22"/>
              </w:rPr>
              <w:t>....................</w:t>
            </w:r>
            <w:r w:rsidRPr="006713B0">
              <w:rPr>
                <w:i/>
                <w:iCs/>
                <w:sz w:val="22"/>
                <w:szCs w:val="22"/>
                <w:lang w:eastAsia="lt-LT"/>
              </w:rPr>
              <w:t xml:space="preserve"> </w:t>
            </w:r>
          </w:p>
        </w:tc>
        <w:tc>
          <w:tcPr>
            <w:tcW w:w="3199" w:type="dxa"/>
            <w:tcBorders>
              <w:top w:val="single" w:sz="4" w:space="0" w:color="000000"/>
              <w:left w:val="single" w:sz="4" w:space="0" w:color="000000"/>
              <w:bottom w:val="single" w:sz="4" w:space="0" w:color="000000"/>
              <w:right w:val="single" w:sz="4" w:space="0" w:color="auto"/>
            </w:tcBorders>
            <w:vAlign w:val="center"/>
          </w:tcPr>
          <w:p w14:paraId="24028285" w14:textId="77777777" w:rsidR="00406840" w:rsidRPr="006713B0" w:rsidRDefault="00406840" w:rsidP="00406840">
            <w:pPr>
              <w:pStyle w:val="Betarp"/>
              <w:jc w:val="center"/>
              <w:rPr>
                <w:rFonts w:eastAsia="Calibri"/>
                <w:sz w:val="22"/>
                <w:szCs w:val="22"/>
                <w:lang w:val="lt-LT" w:eastAsia="en-US"/>
              </w:rPr>
            </w:pPr>
            <w:r w:rsidRPr="006713B0">
              <w:rPr>
                <w:rFonts w:eastAsia="Calibri"/>
                <w:sz w:val="22"/>
                <w:szCs w:val="22"/>
                <w:lang w:val="lt-LT" w:eastAsia="en-US"/>
              </w:rPr>
              <w:t>.............................................</w:t>
            </w:r>
          </w:p>
          <w:p w14:paraId="396757D1" w14:textId="0F55E709" w:rsidR="00406840" w:rsidRPr="006713B0" w:rsidRDefault="00406840" w:rsidP="0040684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406840" w:rsidRPr="006713B0" w14:paraId="33061191" w14:textId="77777777" w:rsidTr="00EE4633">
        <w:tc>
          <w:tcPr>
            <w:tcW w:w="0" w:type="auto"/>
            <w:tcBorders>
              <w:top w:val="single" w:sz="4" w:space="0" w:color="000000"/>
              <w:left w:val="single" w:sz="4" w:space="0" w:color="000000"/>
              <w:bottom w:val="single" w:sz="4" w:space="0" w:color="000000"/>
              <w:right w:val="single" w:sz="4" w:space="0" w:color="000000"/>
            </w:tcBorders>
          </w:tcPr>
          <w:p w14:paraId="4EFBDE9E" w14:textId="086227B7" w:rsidR="00406840" w:rsidRPr="006713B0" w:rsidRDefault="00406840" w:rsidP="00406840">
            <w:pPr>
              <w:jc w:val="both"/>
              <w:rPr>
                <w:sz w:val="22"/>
                <w:szCs w:val="22"/>
              </w:rPr>
            </w:pPr>
            <w:r w:rsidRPr="006713B0">
              <w:rPr>
                <w:sz w:val="22"/>
                <w:szCs w:val="22"/>
              </w:rPr>
              <w:t>22.</w:t>
            </w:r>
          </w:p>
        </w:tc>
        <w:tc>
          <w:tcPr>
            <w:tcW w:w="2763" w:type="dxa"/>
            <w:tcBorders>
              <w:top w:val="single" w:sz="4" w:space="0" w:color="000000"/>
              <w:left w:val="single" w:sz="4" w:space="0" w:color="000000"/>
              <w:bottom w:val="single" w:sz="4" w:space="0" w:color="000000"/>
              <w:right w:val="single" w:sz="4" w:space="0" w:color="000000"/>
            </w:tcBorders>
          </w:tcPr>
          <w:p w14:paraId="2F98248C" w14:textId="6D8CF904" w:rsidR="00406840" w:rsidRPr="006713B0" w:rsidRDefault="00406840" w:rsidP="00406840">
            <w:pPr>
              <w:jc w:val="both"/>
              <w:rPr>
                <w:rFonts w:eastAsia="Calibri"/>
                <w:bCs/>
                <w:sz w:val="22"/>
                <w:szCs w:val="22"/>
              </w:rPr>
            </w:pPr>
            <w:r w:rsidRPr="006713B0">
              <w:rPr>
                <w:rStyle w:val="ui-provider"/>
                <w:sz w:val="22"/>
                <w:szCs w:val="22"/>
              </w:rPr>
              <w:t>Turi palaikyti slaptažodžio apsaugą pagal vartotojų lygius.</w:t>
            </w:r>
          </w:p>
        </w:tc>
        <w:tc>
          <w:tcPr>
            <w:tcW w:w="2976" w:type="dxa"/>
            <w:tcBorders>
              <w:top w:val="single" w:sz="4" w:space="0" w:color="000000"/>
              <w:left w:val="single" w:sz="4" w:space="0" w:color="000000"/>
              <w:bottom w:val="single" w:sz="4" w:space="0" w:color="000000"/>
              <w:right w:val="single" w:sz="4" w:space="0" w:color="000000"/>
            </w:tcBorders>
          </w:tcPr>
          <w:p w14:paraId="543A09DC" w14:textId="77777777" w:rsidR="00406840" w:rsidRPr="006713B0" w:rsidRDefault="00406840" w:rsidP="0040684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7ABEDDD5" w14:textId="51991D0E" w:rsidR="00406840" w:rsidRPr="006713B0" w:rsidRDefault="00406840" w:rsidP="00406840">
            <w:pPr>
              <w:jc w:val="both"/>
              <w:rPr>
                <w:rFonts w:eastAsia="Calibri"/>
                <w:sz w:val="22"/>
                <w:szCs w:val="22"/>
              </w:rPr>
            </w:pPr>
            <w:r w:rsidRPr="006713B0">
              <w:rPr>
                <w:rFonts w:eastAsia="Calibri"/>
                <w:sz w:val="22"/>
                <w:szCs w:val="22"/>
              </w:rPr>
              <w:t>....................</w:t>
            </w:r>
            <w:r w:rsidRPr="006713B0">
              <w:rPr>
                <w:i/>
                <w:iCs/>
                <w:sz w:val="22"/>
                <w:szCs w:val="22"/>
                <w:lang w:eastAsia="lt-LT"/>
              </w:rPr>
              <w:t xml:space="preserve"> </w:t>
            </w:r>
          </w:p>
        </w:tc>
        <w:tc>
          <w:tcPr>
            <w:tcW w:w="3199" w:type="dxa"/>
            <w:tcBorders>
              <w:top w:val="single" w:sz="4" w:space="0" w:color="000000"/>
              <w:left w:val="single" w:sz="4" w:space="0" w:color="000000"/>
              <w:bottom w:val="single" w:sz="4" w:space="0" w:color="000000"/>
              <w:right w:val="single" w:sz="4" w:space="0" w:color="auto"/>
            </w:tcBorders>
            <w:vAlign w:val="center"/>
          </w:tcPr>
          <w:p w14:paraId="79FC7DA5" w14:textId="77777777" w:rsidR="00406840" w:rsidRPr="006713B0" w:rsidRDefault="00406840" w:rsidP="00406840">
            <w:pPr>
              <w:pStyle w:val="Betarp"/>
              <w:jc w:val="center"/>
              <w:rPr>
                <w:rFonts w:eastAsia="Calibri"/>
                <w:sz w:val="22"/>
                <w:szCs w:val="22"/>
                <w:lang w:val="lt-LT" w:eastAsia="en-US"/>
              </w:rPr>
            </w:pPr>
            <w:r w:rsidRPr="006713B0">
              <w:rPr>
                <w:rFonts w:eastAsia="Calibri"/>
                <w:sz w:val="22"/>
                <w:szCs w:val="22"/>
                <w:lang w:val="lt-LT" w:eastAsia="en-US"/>
              </w:rPr>
              <w:t>.............................................</w:t>
            </w:r>
          </w:p>
          <w:p w14:paraId="4E306E58" w14:textId="666D21CB" w:rsidR="00406840" w:rsidRPr="006713B0" w:rsidRDefault="00406840" w:rsidP="0040684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406840" w:rsidRPr="006713B0" w14:paraId="54021811" w14:textId="77777777" w:rsidTr="00EE4633">
        <w:tc>
          <w:tcPr>
            <w:tcW w:w="0" w:type="auto"/>
            <w:tcBorders>
              <w:top w:val="single" w:sz="4" w:space="0" w:color="000000"/>
              <w:left w:val="single" w:sz="4" w:space="0" w:color="000000"/>
              <w:bottom w:val="single" w:sz="4" w:space="0" w:color="000000"/>
              <w:right w:val="single" w:sz="4" w:space="0" w:color="000000"/>
            </w:tcBorders>
          </w:tcPr>
          <w:p w14:paraId="0ADCBB39" w14:textId="150ECA17" w:rsidR="00406840" w:rsidRPr="006713B0" w:rsidRDefault="00406840" w:rsidP="00406840">
            <w:pPr>
              <w:jc w:val="both"/>
              <w:rPr>
                <w:sz w:val="22"/>
                <w:szCs w:val="22"/>
              </w:rPr>
            </w:pPr>
            <w:r w:rsidRPr="006713B0">
              <w:rPr>
                <w:sz w:val="22"/>
                <w:szCs w:val="22"/>
              </w:rPr>
              <w:t>23.</w:t>
            </w:r>
          </w:p>
        </w:tc>
        <w:tc>
          <w:tcPr>
            <w:tcW w:w="2763" w:type="dxa"/>
            <w:tcBorders>
              <w:top w:val="single" w:sz="4" w:space="0" w:color="000000"/>
              <w:left w:val="single" w:sz="4" w:space="0" w:color="000000"/>
              <w:bottom w:val="single" w:sz="4" w:space="0" w:color="000000"/>
              <w:right w:val="single" w:sz="4" w:space="0" w:color="000000"/>
            </w:tcBorders>
          </w:tcPr>
          <w:p w14:paraId="5107417D" w14:textId="3C8C8F70" w:rsidR="00406840" w:rsidRPr="006713B0" w:rsidRDefault="00406840" w:rsidP="00406840">
            <w:pPr>
              <w:spacing w:line="240" w:lineRule="exact"/>
              <w:rPr>
                <w:rFonts w:eastAsia="Calibri"/>
                <w:bCs/>
                <w:sz w:val="22"/>
                <w:szCs w:val="22"/>
              </w:rPr>
            </w:pPr>
            <w:r w:rsidRPr="006713B0">
              <w:rPr>
                <w:sz w:val="22"/>
                <w:szCs w:val="22"/>
              </w:rPr>
              <w:t>Kameros turi būti pilnai suderinamos</w:t>
            </w:r>
            <w:r>
              <w:rPr>
                <w:sz w:val="22"/>
                <w:szCs w:val="22"/>
              </w:rPr>
              <w:t xml:space="preserve"> ir sukomplektuotos </w:t>
            </w:r>
            <w:r w:rsidRPr="006713B0">
              <w:rPr>
                <w:sz w:val="22"/>
                <w:szCs w:val="22"/>
              </w:rPr>
              <w:t xml:space="preserve">su </w:t>
            </w:r>
            <w:r>
              <w:rPr>
                <w:sz w:val="22"/>
                <w:szCs w:val="22"/>
              </w:rPr>
              <w:t>„</w:t>
            </w:r>
            <w:r w:rsidRPr="00D97612">
              <w:rPr>
                <w:sz w:val="22"/>
                <w:szCs w:val="22"/>
              </w:rPr>
              <w:t xml:space="preserve">exacqVision Enterprise“ </w:t>
            </w:r>
            <w:r>
              <w:rPr>
                <w:sz w:val="22"/>
                <w:szCs w:val="22"/>
              </w:rPr>
              <w:t xml:space="preserve">licencijomis su nežemesne kaip </w:t>
            </w:r>
            <w:r w:rsidRPr="00D97612">
              <w:rPr>
                <w:sz w:val="22"/>
                <w:szCs w:val="22"/>
              </w:rPr>
              <w:t>25.1.6.0 versij</w:t>
            </w:r>
            <w:r>
              <w:rPr>
                <w:sz w:val="22"/>
                <w:szCs w:val="22"/>
              </w:rPr>
              <w:t>a, bei paruoštos diegimui į P</w:t>
            </w:r>
            <w:r w:rsidRPr="006713B0">
              <w:rPr>
                <w:sz w:val="22"/>
                <w:szCs w:val="22"/>
              </w:rPr>
              <w:t>erkančiosios organizacijos esam</w:t>
            </w:r>
            <w:r>
              <w:rPr>
                <w:sz w:val="22"/>
                <w:szCs w:val="22"/>
              </w:rPr>
              <w:t>ą</w:t>
            </w:r>
            <w:r w:rsidRPr="006713B0">
              <w:rPr>
                <w:sz w:val="22"/>
                <w:szCs w:val="22"/>
              </w:rPr>
              <w:t xml:space="preserve"> „exacqVision Enterprise“ vaizdo programine įrang</w:t>
            </w:r>
            <w:r>
              <w:rPr>
                <w:sz w:val="22"/>
                <w:szCs w:val="22"/>
              </w:rPr>
              <w:t>ą</w:t>
            </w:r>
            <w:r w:rsidRPr="006713B0">
              <w:rPr>
                <w:sz w:val="22"/>
                <w:szCs w:val="22"/>
              </w:rPr>
              <w:t>.</w:t>
            </w:r>
          </w:p>
        </w:tc>
        <w:tc>
          <w:tcPr>
            <w:tcW w:w="2976" w:type="dxa"/>
            <w:tcBorders>
              <w:top w:val="single" w:sz="4" w:space="0" w:color="000000"/>
              <w:left w:val="single" w:sz="4" w:space="0" w:color="000000"/>
              <w:bottom w:val="single" w:sz="4" w:space="0" w:color="000000"/>
              <w:right w:val="single" w:sz="4" w:space="0" w:color="000000"/>
            </w:tcBorders>
          </w:tcPr>
          <w:p w14:paraId="002B9991" w14:textId="77777777" w:rsidR="00406840" w:rsidRPr="006713B0" w:rsidRDefault="00406840" w:rsidP="0040684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 xml:space="preserve">: </w:t>
            </w:r>
          </w:p>
          <w:p w14:paraId="23AF0E78" w14:textId="77777777" w:rsidR="00406840" w:rsidRPr="006713B0" w:rsidRDefault="00406840" w:rsidP="00406840">
            <w:pPr>
              <w:spacing w:line="240" w:lineRule="exact"/>
              <w:rPr>
                <w:rFonts w:eastAsia="Calibri"/>
                <w:sz w:val="22"/>
                <w:szCs w:val="22"/>
              </w:rPr>
            </w:pPr>
            <w:r w:rsidRPr="006713B0">
              <w:rPr>
                <w:rFonts w:eastAsia="Calibri"/>
                <w:sz w:val="22"/>
                <w:szCs w:val="22"/>
              </w:rPr>
              <w:t>....................</w:t>
            </w:r>
          </w:p>
          <w:p w14:paraId="0DCACD51" w14:textId="77777777" w:rsidR="00406840" w:rsidRPr="006713B0" w:rsidRDefault="00406840" w:rsidP="00406840">
            <w:pPr>
              <w:spacing w:line="240" w:lineRule="exact"/>
              <w:rPr>
                <w:rFonts w:eastAsia="Calibri"/>
                <w:sz w:val="22"/>
                <w:szCs w:val="22"/>
              </w:rPr>
            </w:pPr>
          </w:p>
          <w:p w14:paraId="3833555F" w14:textId="6D00E420" w:rsidR="00406840" w:rsidRPr="006713B0" w:rsidRDefault="00406840" w:rsidP="00406840">
            <w:pPr>
              <w:spacing w:line="240" w:lineRule="exact"/>
              <w:rPr>
                <w:i/>
                <w:iCs/>
                <w:sz w:val="22"/>
                <w:szCs w:val="22"/>
                <w:lang w:eastAsia="lt-LT"/>
              </w:rPr>
            </w:pPr>
            <w:r w:rsidRPr="006713B0">
              <w:rPr>
                <w:i/>
                <w:iCs/>
                <w:sz w:val="22"/>
                <w:szCs w:val="22"/>
                <w:lang w:eastAsia="lt-LT"/>
              </w:rPr>
              <w:t>*Tiekėjas turi pateikti e</w:t>
            </w:r>
            <w:r w:rsidRPr="006713B0">
              <w:rPr>
                <w:i/>
                <w:iCs/>
                <w:sz w:val="22"/>
                <w:szCs w:val="22"/>
              </w:rPr>
              <w:t xml:space="preserve">xacqVision programinės įrangos </w:t>
            </w:r>
            <w:r w:rsidRPr="006713B0">
              <w:rPr>
                <w:i/>
                <w:iCs/>
                <w:sz w:val="22"/>
                <w:szCs w:val="22"/>
                <w:lang w:eastAsia="lt-LT"/>
              </w:rPr>
              <w:t xml:space="preserve">gamintojo raštišką patvirtinimą: </w:t>
            </w:r>
          </w:p>
          <w:p w14:paraId="1E6832B3" w14:textId="245EF927" w:rsidR="00406840" w:rsidRPr="006713B0" w:rsidRDefault="00406840" w:rsidP="00406840">
            <w:pPr>
              <w:jc w:val="both"/>
              <w:rPr>
                <w:rFonts w:eastAsia="Calibri"/>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6A890643" w14:textId="77777777" w:rsidR="00406840" w:rsidRPr="006713B0" w:rsidRDefault="00406840" w:rsidP="00406840">
            <w:pPr>
              <w:pStyle w:val="Betarp"/>
              <w:jc w:val="center"/>
              <w:rPr>
                <w:rFonts w:eastAsia="Calibri"/>
                <w:sz w:val="22"/>
                <w:szCs w:val="22"/>
                <w:lang w:val="lt-LT" w:eastAsia="en-US"/>
              </w:rPr>
            </w:pPr>
            <w:r w:rsidRPr="006713B0">
              <w:rPr>
                <w:rFonts w:eastAsia="Calibri"/>
                <w:sz w:val="22"/>
                <w:szCs w:val="22"/>
                <w:lang w:val="lt-LT" w:eastAsia="en-US"/>
              </w:rPr>
              <w:t>.............................................</w:t>
            </w:r>
          </w:p>
          <w:p w14:paraId="7623BC77" w14:textId="25C221EA" w:rsidR="00406840" w:rsidRPr="006713B0" w:rsidRDefault="00406840" w:rsidP="0040684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406840" w:rsidRPr="006713B0" w14:paraId="6C20CEFF" w14:textId="77777777" w:rsidTr="00EE4633">
        <w:tc>
          <w:tcPr>
            <w:tcW w:w="0" w:type="auto"/>
            <w:tcBorders>
              <w:top w:val="single" w:sz="4" w:space="0" w:color="000000"/>
              <w:left w:val="single" w:sz="4" w:space="0" w:color="000000"/>
              <w:bottom w:val="single" w:sz="4" w:space="0" w:color="000000"/>
              <w:right w:val="single" w:sz="4" w:space="0" w:color="000000"/>
            </w:tcBorders>
          </w:tcPr>
          <w:p w14:paraId="6F62214F" w14:textId="7ECE0D7B" w:rsidR="00406840" w:rsidRPr="006713B0" w:rsidRDefault="00406840" w:rsidP="00406840">
            <w:pPr>
              <w:jc w:val="both"/>
              <w:rPr>
                <w:sz w:val="22"/>
                <w:szCs w:val="22"/>
              </w:rPr>
            </w:pPr>
            <w:r w:rsidRPr="006713B0">
              <w:rPr>
                <w:sz w:val="22"/>
                <w:szCs w:val="22"/>
              </w:rPr>
              <w:t>24.</w:t>
            </w:r>
          </w:p>
        </w:tc>
        <w:tc>
          <w:tcPr>
            <w:tcW w:w="2763" w:type="dxa"/>
            <w:tcBorders>
              <w:top w:val="single" w:sz="4" w:space="0" w:color="000000"/>
              <w:left w:val="single" w:sz="4" w:space="0" w:color="000000"/>
              <w:bottom w:val="single" w:sz="4" w:space="0" w:color="000000"/>
              <w:right w:val="single" w:sz="4" w:space="0" w:color="000000"/>
            </w:tcBorders>
          </w:tcPr>
          <w:p w14:paraId="22A4CB70" w14:textId="061D4FC5" w:rsidR="00406840" w:rsidRPr="006713B0" w:rsidRDefault="00406840" w:rsidP="00406840">
            <w:pPr>
              <w:jc w:val="both"/>
              <w:rPr>
                <w:rFonts w:eastAsia="Calibri"/>
                <w:bCs/>
                <w:sz w:val="22"/>
                <w:szCs w:val="22"/>
              </w:rPr>
            </w:pPr>
            <w:r w:rsidRPr="0006197E">
              <w:rPr>
                <w:sz w:val="22"/>
                <w:szCs w:val="22"/>
              </w:rPr>
              <w:t>Teikiama vaizdo įrašymo ir apdorojimo programinė įranga turi turėti ne mažiau nei</w:t>
            </w:r>
            <w:r w:rsidRPr="0006197E">
              <w:rPr>
                <w:b/>
                <w:bCs/>
                <w:sz w:val="22"/>
                <w:szCs w:val="22"/>
              </w:rPr>
              <w:t xml:space="preserve"> </w:t>
            </w:r>
            <w:r>
              <w:rPr>
                <w:b/>
                <w:bCs/>
                <w:sz w:val="22"/>
                <w:szCs w:val="22"/>
              </w:rPr>
              <w:t>12 mėn.</w:t>
            </w:r>
            <w:r w:rsidRPr="0006197E">
              <w:rPr>
                <w:color w:val="C00000"/>
                <w:sz w:val="22"/>
                <w:szCs w:val="22"/>
              </w:rPr>
              <w:t xml:space="preserve"> </w:t>
            </w:r>
            <w:r w:rsidRPr="0006197E">
              <w:rPr>
                <w:sz w:val="22"/>
                <w:szCs w:val="22"/>
              </w:rPr>
              <w:t>gamintojo atnaujinimų palaikymą.</w:t>
            </w:r>
          </w:p>
        </w:tc>
        <w:tc>
          <w:tcPr>
            <w:tcW w:w="2976" w:type="dxa"/>
            <w:tcBorders>
              <w:top w:val="single" w:sz="4" w:space="0" w:color="000000"/>
              <w:left w:val="single" w:sz="4" w:space="0" w:color="000000"/>
              <w:bottom w:val="single" w:sz="4" w:space="0" w:color="000000"/>
              <w:right w:val="single" w:sz="4" w:space="0" w:color="000000"/>
            </w:tcBorders>
          </w:tcPr>
          <w:p w14:paraId="338C126B" w14:textId="77777777" w:rsidR="00406840" w:rsidRPr="006713B0" w:rsidRDefault="00406840" w:rsidP="0040684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 xml:space="preserve">: </w:t>
            </w:r>
          </w:p>
          <w:p w14:paraId="1FAB508A" w14:textId="77777777" w:rsidR="00406840" w:rsidRPr="006713B0" w:rsidRDefault="00406840" w:rsidP="00406840">
            <w:pPr>
              <w:spacing w:line="240" w:lineRule="exact"/>
              <w:rPr>
                <w:i/>
                <w:iCs/>
                <w:sz w:val="22"/>
                <w:szCs w:val="22"/>
                <w:lang w:eastAsia="lt-LT"/>
              </w:rPr>
            </w:pPr>
            <w:r w:rsidRPr="006713B0">
              <w:rPr>
                <w:rFonts w:eastAsia="Calibri"/>
                <w:sz w:val="22"/>
                <w:szCs w:val="22"/>
              </w:rPr>
              <w:t>....................</w:t>
            </w:r>
          </w:p>
          <w:p w14:paraId="271D455B" w14:textId="178388B3" w:rsidR="00406840" w:rsidRPr="006713B0" w:rsidRDefault="00406840" w:rsidP="00406840">
            <w:pPr>
              <w:jc w:val="both"/>
              <w:rPr>
                <w:rFonts w:eastAsia="Calibri"/>
                <w:sz w:val="22"/>
                <w:szCs w:val="22"/>
              </w:rPr>
            </w:pPr>
          </w:p>
        </w:tc>
        <w:tc>
          <w:tcPr>
            <w:tcW w:w="3199" w:type="dxa"/>
            <w:tcBorders>
              <w:top w:val="single" w:sz="4" w:space="0" w:color="000000"/>
              <w:left w:val="single" w:sz="4" w:space="0" w:color="000000"/>
              <w:bottom w:val="single" w:sz="4" w:space="0" w:color="000000"/>
              <w:right w:val="single" w:sz="4" w:space="0" w:color="auto"/>
            </w:tcBorders>
            <w:vAlign w:val="center"/>
          </w:tcPr>
          <w:p w14:paraId="0A3D846B" w14:textId="77777777" w:rsidR="00406840" w:rsidRPr="006713B0" w:rsidRDefault="00406840" w:rsidP="00406840">
            <w:pPr>
              <w:pStyle w:val="Betarp"/>
              <w:jc w:val="center"/>
              <w:rPr>
                <w:rFonts w:eastAsia="Calibri"/>
                <w:sz w:val="22"/>
                <w:szCs w:val="22"/>
                <w:lang w:val="lt-LT" w:eastAsia="en-US"/>
              </w:rPr>
            </w:pPr>
            <w:r w:rsidRPr="006713B0">
              <w:rPr>
                <w:rFonts w:eastAsia="Calibri"/>
                <w:sz w:val="22"/>
                <w:szCs w:val="22"/>
                <w:lang w:val="lt-LT" w:eastAsia="en-US"/>
              </w:rPr>
              <w:t>.............................................</w:t>
            </w:r>
          </w:p>
          <w:p w14:paraId="2C3443FB" w14:textId="750DBEE1" w:rsidR="00406840" w:rsidRPr="006713B0" w:rsidRDefault="00406840" w:rsidP="0040684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406840" w:rsidRPr="006713B0" w14:paraId="0121AEF9" w14:textId="77777777" w:rsidTr="00EE4633">
        <w:tc>
          <w:tcPr>
            <w:tcW w:w="0" w:type="auto"/>
            <w:tcBorders>
              <w:top w:val="single" w:sz="4" w:space="0" w:color="000000"/>
              <w:left w:val="single" w:sz="4" w:space="0" w:color="000000"/>
              <w:bottom w:val="single" w:sz="4" w:space="0" w:color="000000"/>
              <w:right w:val="single" w:sz="4" w:space="0" w:color="000000"/>
            </w:tcBorders>
          </w:tcPr>
          <w:p w14:paraId="57D655FD" w14:textId="7F6F2251" w:rsidR="00406840" w:rsidRPr="006713B0" w:rsidRDefault="00406840" w:rsidP="00406840">
            <w:pPr>
              <w:jc w:val="both"/>
              <w:rPr>
                <w:sz w:val="22"/>
                <w:szCs w:val="22"/>
              </w:rPr>
            </w:pPr>
            <w:r w:rsidRPr="006713B0">
              <w:rPr>
                <w:sz w:val="22"/>
                <w:szCs w:val="22"/>
              </w:rPr>
              <w:t>25.</w:t>
            </w:r>
          </w:p>
        </w:tc>
        <w:tc>
          <w:tcPr>
            <w:tcW w:w="2763" w:type="dxa"/>
            <w:tcBorders>
              <w:top w:val="single" w:sz="4" w:space="0" w:color="000000"/>
              <w:left w:val="single" w:sz="4" w:space="0" w:color="000000"/>
              <w:bottom w:val="single" w:sz="4" w:space="0" w:color="000000"/>
              <w:right w:val="single" w:sz="4" w:space="0" w:color="000000"/>
            </w:tcBorders>
          </w:tcPr>
          <w:p w14:paraId="1BF03622" w14:textId="77777777" w:rsidR="00406840" w:rsidRPr="006713B0" w:rsidRDefault="00406840" w:rsidP="004F5616">
            <w:pPr>
              <w:tabs>
                <w:tab w:val="left" w:pos="327"/>
              </w:tabs>
              <w:spacing w:line="240" w:lineRule="exact"/>
              <w:rPr>
                <w:sz w:val="22"/>
                <w:szCs w:val="22"/>
              </w:rPr>
            </w:pPr>
            <w:r w:rsidRPr="006713B0">
              <w:rPr>
                <w:sz w:val="22"/>
                <w:szCs w:val="22"/>
              </w:rPr>
              <w:t>Turi turėti Kamerų AI funkcionalumą kurį sudaro:</w:t>
            </w:r>
          </w:p>
          <w:p w14:paraId="695985B3" w14:textId="77777777" w:rsidR="00406840" w:rsidRPr="006713B0" w:rsidRDefault="00406840" w:rsidP="004F5616">
            <w:pPr>
              <w:tabs>
                <w:tab w:val="left" w:pos="327"/>
              </w:tabs>
              <w:spacing w:line="240" w:lineRule="exact"/>
              <w:rPr>
                <w:sz w:val="22"/>
                <w:szCs w:val="22"/>
              </w:rPr>
            </w:pPr>
            <w:r w:rsidRPr="006713B0">
              <w:rPr>
                <w:sz w:val="22"/>
                <w:szCs w:val="22"/>
              </w:rPr>
              <w:t>1. Detekcija:</w:t>
            </w:r>
          </w:p>
          <w:p w14:paraId="2A6B0B94" w14:textId="77777777" w:rsidR="00406840" w:rsidRPr="006713B0" w:rsidRDefault="00406840" w:rsidP="004F5616">
            <w:pPr>
              <w:pStyle w:val="Sraopastraipa"/>
              <w:numPr>
                <w:ilvl w:val="0"/>
                <w:numId w:val="8"/>
              </w:numPr>
              <w:tabs>
                <w:tab w:val="left" w:pos="327"/>
              </w:tabs>
              <w:spacing w:after="160" w:line="240" w:lineRule="exact"/>
              <w:ind w:left="0" w:firstLine="0"/>
              <w:rPr>
                <w:sz w:val="22"/>
                <w:szCs w:val="22"/>
              </w:rPr>
            </w:pPr>
            <w:r w:rsidRPr="006713B0">
              <w:rPr>
                <w:sz w:val="22"/>
                <w:szCs w:val="22"/>
              </w:rPr>
              <w:t>Linijos kirtimas</w:t>
            </w:r>
          </w:p>
          <w:p w14:paraId="67A807A7" w14:textId="77777777" w:rsidR="00406840" w:rsidRPr="006713B0" w:rsidRDefault="00406840" w:rsidP="004F5616">
            <w:pPr>
              <w:pStyle w:val="Sraopastraipa"/>
              <w:numPr>
                <w:ilvl w:val="0"/>
                <w:numId w:val="8"/>
              </w:numPr>
              <w:tabs>
                <w:tab w:val="left" w:pos="327"/>
              </w:tabs>
              <w:spacing w:after="160" w:line="240" w:lineRule="exact"/>
              <w:ind w:left="0" w:firstLine="0"/>
              <w:rPr>
                <w:sz w:val="22"/>
                <w:szCs w:val="22"/>
              </w:rPr>
            </w:pPr>
            <w:r w:rsidRPr="006713B0">
              <w:rPr>
                <w:sz w:val="22"/>
                <w:szCs w:val="22"/>
              </w:rPr>
              <w:t>Objektų detekcija</w:t>
            </w:r>
          </w:p>
          <w:p w14:paraId="343A782C" w14:textId="77777777" w:rsidR="00406840" w:rsidRPr="006713B0" w:rsidRDefault="00406840" w:rsidP="004F5616">
            <w:pPr>
              <w:pStyle w:val="Sraopastraipa"/>
              <w:numPr>
                <w:ilvl w:val="0"/>
                <w:numId w:val="8"/>
              </w:numPr>
              <w:tabs>
                <w:tab w:val="left" w:pos="327"/>
              </w:tabs>
              <w:spacing w:after="160" w:line="240" w:lineRule="exact"/>
              <w:ind w:left="0" w:firstLine="0"/>
              <w:rPr>
                <w:sz w:val="22"/>
                <w:szCs w:val="22"/>
              </w:rPr>
            </w:pPr>
            <w:r w:rsidRPr="006713B0">
              <w:rPr>
                <w:sz w:val="22"/>
                <w:szCs w:val="22"/>
              </w:rPr>
              <w:t>Susibūrimų detekcija</w:t>
            </w:r>
          </w:p>
          <w:p w14:paraId="4220F60B" w14:textId="77777777" w:rsidR="00406840" w:rsidRPr="006713B0" w:rsidRDefault="00406840" w:rsidP="004F5616">
            <w:pPr>
              <w:pStyle w:val="Sraopastraipa"/>
              <w:numPr>
                <w:ilvl w:val="0"/>
                <w:numId w:val="8"/>
              </w:numPr>
              <w:tabs>
                <w:tab w:val="left" w:pos="327"/>
              </w:tabs>
              <w:spacing w:after="160" w:line="240" w:lineRule="exact"/>
              <w:ind w:left="0" w:firstLine="0"/>
              <w:rPr>
                <w:sz w:val="22"/>
                <w:szCs w:val="22"/>
              </w:rPr>
            </w:pPr>
            <w:r w:rsidRPr="006713B0">
              <w:rPr>
                <w:sz w:val="22"/>
                <w:szCs w:val="22"/>
              </w:rPr>
              <w:t>Vaizdo suprastėjimo detekcija</w:t>
            </w:r>
          </w:p>
          <w:p w14:paraId="5F41C987" w14:textId="53E99E8C" w:rsidR="00406840" w:rsidRPr="006713B0" w:rsidRDefault="00406840" w:rsidP="004F5616">
            <w:pPr>
              <w:pStyle w:val="Sraopastraipa"/>
              <w:numPr>
                <w:ilvl w:val="0"/>
                <w:numId w:val="8"/>
              </w:numPr>
              <w:tabs>
                <w:tab w:val="left" w:pos="327"/>
              </w:tabs>
              <w:spacing w:after="160" w:line="240" w:lineRule="exact"/>
              <w:ind w:left="0" w:firstLine="0"/>
              <w:rPr>
                <w:sz w:val="22"/>
                <w:szCs w:val="22"/>
              </w:rPr>
            </w:pPr>
            <w:r w:rsidRPr="006713B0">
              <w:rPr>
                <w:sz w:val="22"/>
                <w:szCs w:val="22"/>
              </w:rPr>
              <w:t>Uždengimo detekcija</w:t>
            </w:r>
          </w:p>
          <w:p w14:paraId="27881168" w14:textId="6D6B84B1" w:rsidR="00406840" w:rsidRPr="006713B0" w:rsidRDefault="00406840" w:rsidP="004F5616">
            <w:pPr>
              <w:pStyle w:val="Sraopastraipa"/>
              <w:numPr>
                <w:ilvl w:val="0"/>
                <w:numId w:val="8"/>
              </w:numPr>
              <w:tabs>
                <w:tab w:val="left" w:pos="327"/>
              </w:tabs>
              <w:spacing w:after="160" w:line="240" w:lineRule="exact"/>
              <w:ind w:left="0" w:firstLine="0"/>
              <w:rPr>
                <w:sz w:val="22"/>
                <w:szCs w:val="22"/>
              </w:rPr>
            </w:pPr>
            <w:r w:rsidRPr="006713B0">
              <w:rPr>
                <w:sz w:val="22"/>
                <w:szCs w:val="22"/>
              </w:rPr>
              <w:t>Akinimo detekcija</w:t>
            </w:r>
          </w:p>
          <w:p w14:paraId="058BD778" w14:textId="26E11F4C" w:rsidR="00406840" w:rsidRPr="006713B0" w:rsidRDefault="00406840" w:rsidP="004F5616">
            <w:pPr>
              <w:tabs>
                <w:tab w:val="left" w:pos="327"/>
              </w:tabs>
              <w:spacing w:line="240" w:lineRule="exact"/>
              <w:rPr>
                <w:sz w:val="22"/>
                <w:szCs w:val="22"/>
              </w:rPr>
            </w:pPr>
            <w:r w:rsidRPr="006713B0">
              <w:rPr>
                <w:sz w:val="22"/>
                <w:szCs w:val="22"/>
              </w:rPr>
              <w:t>2. Objektų klasifikavimas ir filtravimas:</w:t>
            </w:r>
          </w:p>
          <w:p w14:paraId="60D5D768" w14:textId="3FBF3F03" w:rsidR="00406840" w:rsidRPr="006713B0" w:rsidRDefault="00406840" w:rsidP="004F5616">
            <w:pPr>
              <w:pStyle w:val="Sraopastraipa"/>
              <w:numPr>
                <w:ilvl w:val="0"/>
                <w:numId w:val="9"/>
              </w:numPr>
              <w:tabs>
                <w:tab w:val="left" w:pos="327"/>
              </w:tabs>
              <w:spacing w:line="240" w:lineRule="exact"/>
              <w:ind w:left="0" w:firstLine="0"/>
              <w:rPr>
                <w:sz w:val="22"/>
                <w:szCs w:val="22"/>
              </w:rPr>
            </w:pPr>
            <w:r w:rsidRPr="006713B0">
              <w:rPr>
                <w:sz w:val="22"/>
                <w:szCs w:val="22"/>
              </w:rPr>
              <w:t xml:space="preserve">Žmogus ir jo apranga pagal spalvą, </w:t>
            </w:r>
          </w:p>
          <w:p w14:paraId="54ADB8C1" w14:textId="21BEF4F8" w:rsidR="00406840" w:rsidRPr="006713B0" w:rsidRDefault="00406840" w:rsidP="004F5616">
            <w:pPr>
              <w:pStyle w:val="Sraopastraipa"/>
              <w:numPr>
                <w:ilvl w:val="0"/>
                <w:numId w:val="9"/>
              </w:numPr>
              <w:tabs>
                <w:tab w:val="left" w:pos="327"/>
              </w:tabs>
              <w:spacing w:line="240" w:lineRule="exact"/>
              <w:ind w:left="0" w:firstLine="0"/>
              <w:rPr>
                <w:bCs/>
                <w:sz w:val="22"/>
                <w:szCs w:val="22"/>
              </w:rPr>
            </w:pPr>
            <w:r w:rsidRPr="006713B0">
              <w:rPr>
                <w:sz w:val="22"/>
                <w:szCs w:val="22"/>
              </w:rPr>
              <w:t>Transporto priemonės pagal tipą (automobiliai, autobusai, sunkvežimiai, motociklai, dviračiai) ir jų spalvą.</w:t>
            </w:r>
          </w:p>
        </w:tc>
        <w:tc>
          <w:tcPr>
            <w:tcW w:w="2976" w:type="dxa"/>
            <w:tcBorders>
              <w:top w:val="single" w:sz="4" w:space="0" w:color="000000"/>
              <w:left w:val="single" w:sz="4" w:space="0" w:color="000000"/>
              <w:bottom w:val="single" w:sz="4" w:space="0" w:color="000000"/>
              <w:right w:val="single" w:sz="4" w:space="0" w:color="000000"/>
            </w:tcBorders>
          </w:tcPr>
          <w:p w14:paraId="1939B327" w14:textId="77777777" w:rsidR="00406840" w:rsidRPr="006713B0" w:rsidRDefault="00406840" w:rsidP="0040684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 xml:space="preserve">: </w:t>
            </w:r>
          </w:p>
          <w:p w14:paraId="2795A8E5" w14:textId="559A957D" w:rsidR="00406840" w:rsidRPr="006713B0" w:rsidRDefault="00406840" w:rsidP="00406840">
            <w:pPr>
              <w:jc w:val="both"/>
              <w:rPr>
                <w:rFonts w:eastAsia="Calibri"/>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337D186F" w14:textId="77777777" w:rsidR="00406840" w:rsidRPr="006713B0" w:rsidRDefault="00406840" w:rsidP="00406840">
            <w:pPr>
              <w:pStyle w:val="Betarp"/>
              <w:jc w:val="center"/>
              <w:rPr>
                <w:rFonts w:eastAsia="Calibri"/>
                <w:sz w:val="22"/>
                <w:szCs w:val="22"/>
                <w:lang w:val="lt-LT" w:eastAsia="en-US"/>
              </w:rPr>
            </w:pPr>
            <w:r w:rsidRPr="006713B0">
              <w:rPr>
                <w:rFonts w:eastAsia="Calibri"/>
                <w:sz w:val="22"/>
                <w:szCs w:val="22"/>
                <w:lang w:val="lt-LT" w:eastAsia="en-US"/>
              </w:rPr>
              <w:t>.............................................</w:t>
            </w:r>
          </w:p>
          <w:p w14:paraId="611F197D" w14:textId="77777777" w:rsidR="00406840" w:rsidRPr="006713B0" w:rsidRDefault="00406840" w:rsidP="0040684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D909F0" w:rsidRPr="006713B0" w14:paraId="70267E37" w14:textId="77777777" w:rsidTr="00EE4633">
        <w:tc>
          <w:tcPr>
            <w:tcW w:w="0" w:type="auto"/>
            <w:tcBorders>
              <w:top w:val="single" w:sz="4" w:space="0" w:color="000000"/>
              <w:left w:val="single" w:sz="4" w:space="0" w:color="000000"/>
              <w:bottom w:val="single" w:sz="4" w:space="0" w:color="000000"/>
              <w:right w:val="single" w:sz="4" w:space="0" w:color="000000"/>
            </w:tcBorders>
          </w:tcPr>
          <w:p w14:paraId="13209920" w14:textId="5F3CECB3" w:rsidR="00D909F0" w:rsidRPr="006713B0" w:rsidRDefault="00D909F0" w:rsidP="00D909F0">
            <w:pPr>
              <w:jc w:val="both"/>
              <w:rPr>
                <w:sz w:val="22"/>
                <w:szCs w:val="22"/>
              </w:rPr>
            </w:pPr>
            <w:r w:rsidRPr="006713B0">
              <w:rPr>
                <w:sz w:val="22"/>
                <w:szCs w:val="22"/>
              </w:rPr>
              <w:t>26.</w:t>
            </w:r>
          </w:p>
        </w:tc>
        <w:tc>
          <w:tcPr>
            <w:tcW w:w="2763" w:type="dxa"/>
            <w:tcBorders>
              <w:top w:val="single" w:sz="4" w:space="0" w:color="000000"/>
              <w:left w:val="single" w:sz="4" w:space="0" w:color="000000"/>
              <w:bottom w:val="single" w:sz="4" w:space="0" w:color="000000"/>
              <w:right w:val="single" w:sz="4" w:space="0" w:color="000000"/>
            </w:tcBorders>
          </w:tcPr>
          <w:p w14:paraId="649F2996" w14:textId="62AF1E51" w:rsidR="00D909F0" w:rsidRPr="006713B0" w:rsidRDefault="00D909F0" w:rsidP="00D909F0">
            <w:pPr>
              <w:jc w:val="both"/>
              <w:rPr>
                <w:sz w:val="22"/>
                <w:szCs w:val="22"/>
              </w:rPr>
            </w:pPr>
            <w:r w:rsidRPr="006713B0">
              <w:rPr>
                <w:sz w:val="22"/>
                <w:szCs w:val="22"/>
              </w:rPr>
              <w:t>Turi būti sukomplektuota su laikikliais ir el. maitinimo šaltiniu ne blogiau PoE: IEEE802af/at/bt arba 24VAC</w:t>
            </w:r>
          </w:p>
        </w:tc>
        <w:tc>
          <w:tcPr>
            <w:tcW w:w="2976" w:type="dxa"/>
            <w:tcBorders>
              <w:top w:val="single" w:sz="4" w:space="0" w:color="000000"/>
              <w:left w:val="single" w:sz="4" w:space="0" w:color="000000"/>
              <w:bottom w:val="single" w:sz="4" w:space="0" w:color="000000"/>
              <w:right w:val="single" w:sz="4" w:space="0" w:color="000000"/>
            </w:tcBorders>
          </w:tcPr>
          <w:p w14:paraId="732AE942" w14:textId="77777777" w:rsidR="00D909F0" w:rsidRPr="006713B0" w:rsidRDefault="00D909F0" w:rsidP="00D909F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 xml:space="preserve">: </w:t>
            </w:r>
          </w:p>
          <w:p w14:paraId="50436F07" w14:textId="77777777" w:rsidR="00D909F0" w:rsidRPr="006713B0" w:rsidRDefault="00D909F0" w:rsidP="00D909F0">
            <w:pPr>
              <w:spacing w:line="240" w:lineRule="exact"/>
              <w:rPr>
                <w:i/>
                <w:iCs/>
                <w:sz w:val="22"/>
                <w:szCs w:val="22"/>
                <w:lang w:eastAsia="lt-LT"/>
              </w:rPr>
            </w:pPr>
            <w:r w:rsidRPr="006713B0">
              <w:rPr>
                <w:rFonts w:eastAsia="Calibri"/>
                <w:sz w:val="22"/>
                <w:szCs w:val="22"/>
              </w:rPr>
              <w:t>....................</w:t>
            </w:r>
          </w:p>
          <w:p w14:paraId="490B3E08" w14:textId="77777777" w:rsidR="00D909F0" w:rsidRPr="006713B0" w:rsidRDefault="00D909F0" w:rsidP="00D909F0">
            <w:pPr>
              <w:spacing w:line="240" w:lineRule="exact"/>
              <w:rPr>
                <w:sz w:val="22"/>
                <w:szCs w:val="22"/>
              </w:rPr>
            </w:pPr>
          </w:p>
        </w:tc>
        <w:tc>
          <w:tcPr>
            <w:tcW w:w="3199" w:type="dxa"/>
            <w:tcBorders>
              <w:top w:val="single" w:sz="4" w:space="0" w:color="000000"/>
              <w:left w:val="single" w:sz="4" w:space="0" w:color="000000"/>
              <w:bottom w:val="single" w:sz="4" w:space="0" w:color="000000"/>
              <w:right w:val="single" w:sz="4" w:space="0" w:color="auto"/>
            </w:tcBorders>
            <w:vAlign w:val="center"/>
          </w:tcPr>
          <w:p w14:paraId="460748AB" w14:textId="77777777" w:rsidR="00D909F0" w:rsidRPr="006713B0" w:rsidRDefault="00D909F0" w:rsidP="00D909F0">
            <w:pPr>
              <w:pStyle w:val="Betarp"/>
              <w:jc w:val="center"/>
              <w:rPr>
                <w:rFonts w:eastAsia="Calibri"/>
                <w:sz w:val="22"/>
                <w:szCs w:val="22"/>
                <w:lang w:val="lt-LT" w:eastAsia="en-US"/>
              </w:rPr>
            </w:pPr>
            <w:r w:rsidRPr="006713B0">
              <w:rPr>
                <w:rFonts w:eastAsia="Calibri"/>
                <w:sz w:val="22"/>
                <w:szCs w:val="22"/>
                <w:lang w:val="lt-LT" w:eastAsia="en-US"/>
              </w:rPr>
              <w:t>.............................................</w:t>
            </w:r>
          </w:p>
          <w:p w14:paraId="4F57A374" w14:textId="207B9BE5" w:rsidR="00D909F0" w:rsidRPr="006713B0" w:rsidRDefault="00D909F0" w:rsidP="00D909F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D909F0" w:rsidRPr="006713B0" w14:paraId="4295AF52" w14:textId="77777777" w:rsidTr="00EE4633">
        <w:tc>
          <w:tcPr>
            <w:tcW w:w="0" w:type="auto"/>
            <w:tcBorders>
              <w:top w:val="single" w:sz="4" w:space="0" w:color="000000"/>
              <w:left w:val="single" w:sz="4" w:space="0" w:color="000000"/>
              <w:bottom w:val="single" w:sz="4" w:space="0" w:color="000000"/>
              <w:right w:val="single" w:sz="4" w:space="0" w:color="000000"/>
            </w:tcBorders>
          </w:tcPr>
          <w:p w14:paraId="044242C7" w14:textId="3264707C" w:rsidR="00D909F0" w:rsidRPr="006713B0" w:rsidRDefault="00D909F0" w:rsidP="00D909F0">
            <w:pPr>
              <w:jc w:val="both"/>
              <w:rPr>
                <w:sz w:val="22"/>
                <w:szCs w:val="22"/>
              </w:rPr>
            </w:pPr>
            <w:r w:rsidRPr="006713B0">
              <w:rPr>
                <w:sz w:val="22"/>
                <w:szCs w:val="22"/>
              </w:rPr>
              <w:t>2</w:t>
            </w:r>
            <w:r>
              <w:rPr>
                <w:sz w:val="22"/>
                <w:szCs w:val="22"/>
              </w:rPr>
              <w:t>7</w:t>
            </w:r>
            <w:r w:rsidRPr="006713B0">
              <w:rPr>
                <w:sz w:val="22"/>
                <w:szCs w:val="22"/>
              </w:rPr>
              <w:t>.</w:t>
            </w:r>
          </w:p>
        </w:tc>
        <w:tc>
          <w:tcPr>
            <w:tcW w:w="2763" w:type="dxa"/>
            <w:tcBorders>
              <w:top w:val="single" w:sz="4" w:space="0" w:color="000000"/>
              <w:left w:val="single" w:sz="4" w:space="0" w:color="000000"/>
              <w:bottom w:val="single" w:sz="4" w:space="0" w:color="000000"/>
              <w:right w:val="single" w:sz="4" w:space="0" w:color="000000"/>
            </w:tcBorders>
          </w:tcPr>
          <w:p w14:paraId="7D08883C" w14:textId="2665D0B3" w:rsidR="00D909F0" w:rsidRPr="006713B0" w:rsidRDefault="00D909F0" w:rsidP="00D909F0">
            <w:pPr>
              <w:jc w:val="both"/>
              <w:rPr>
                <w:bCs/>
                <w:sz w:val="22"/>
                <w:szCs w:val="22"/>
              </w:rPr>
            </w:pPr>
            <w:r w:rsidRPr="006713B0">
              <w:rPr>
                <w:sz w:val="22"/>
                <w:szCs w:val="22"/>
              </w:rPr>
              <w:t>Darbinių temperatūrų diapazonas ne siauresnis kaip nuo -30ºC iki +45ºC</w:t>
            </w:r>
          </w:p>
        </w:tc>
        <w:tc>
          <w:tcPr>
            <w:tcW w:w="2976" w:type="dxa"/>
            <w:tcBorders>
              <w:top w:val="single" w:sz="4" w:space="0" w:color="000000"/>
              <w:left w:val="single" w:sz="4" w:space="0" w:color="000000"/>
              <w:bottom w:val="single" w:sz="4" w:space="0" w:color="000000"/>
              <w:right w:val="single" w:sz="4" w:space="0" w:color="000000"/>
            </w:tcBorders>
          </w:tcPr>
          <w:p w14:paraId="2B043945" w14:textId="7710A638" w:rsidR="00D909F0" w:rsidRPr="006713B0" w:rsidRDefault="00D909F0" w:rsidP="00D909F0">
            <w:pPr>
              <w:spacing w:line="240" w:lineRule="exact"/>
              <w:rPr>
                <w:i/>
                <w:iCs/>
                <w:color w:val="4472C5"/>
                <w:sz w:val="22"/>
                <w:szCs w:val="22"/>
              </w:rPr>
            </w:pPr>
            <w:r w:rsidRPr="006713B0">
              <w:rPr>
                <w:sz w:val="22"/>
                <w:szCs w:val="22"/>
              </w:rPr>
              <w:t xml:space="preserve">Darbinių temperatūrų diapazonas nuo </w:t>
            </w:r>
            <w:r w:rsidRPr="006713B0">
              <w:rPr>
                <w:i/>
                <w:iCs/>
                <w:color w:val="4472C5"/>
                <w:sz w:val="22"/>
                <w:szCs w:val="22"/>
              </w:rPr>
              <w:t>(</w:t>
            </w:r>
            <w:r w:rsidRPr="006713B0">
              <w:rPr>
                <w:i/>
                <w:iCs/>
                <w:color w:val="4472C4" w:themeColor="accent1"/>
                <w:sz w:val="22"/>
                <w:szCs w:val="22"/>
                <w:lang w:eastAsia="lt-LT"/>
              </w:rPr>
              <w:t>įrašyti</w:t>
            </w:r>
            <w:r w:rsidRPr="006713B0">
              <w:rPr>
                <w:i/>
                <w:iCs/>
                <w:color w:val="4472C5"/>
                <w:sz w:val="22"/>
                <w:szCs w:val="22"/>
              </w:rPr>
              <w:t>):</w:t>
            </w:r>
          </w:p>
          <w:p w14:paraId="5C15E887" w14:textId="77777777" w:rsidR="00D909F0" w:rsidRPr="006713B0" w:rsidRDefault="00D909F0" w:rsidP="00D909F0">
            <w:pPr>
              <w:spacing w:line="240" w:lineRule="exact"/>
              <w:rPr>
                <w:i/>
                <w:iCs/>
                <w:color w:val="4472C5"/>
                <w:sz w:val="22"/>
                <w:szCs w:val="22"/>
              </w:rPr>
            </w:pPr>
            <w:r w:rsidRPr="006713B0">
              <w:rPr>
                <w:rFonts w:eastAsia="Calibri"/>
                <w:sz w:val="22"/>
                <w:szCs w:val="22"/>
              </w:rPr>
              <w:t>....................</w:t>
            </w:r>
            <w:r w:rsidRPr="006713B0">
              <w:rPr>
                <w:i/>
                <w:iCs/>
                <w:color w:val="4472C5"/>
                <w:sz w:val="22"/>
                <w:szCs w:val="22"/>
              </w:rPr>
              <w:t xml:space="preserve"> </w:t>
            </w:r>
          </w:p>
          <w:p w14:paraId="4F86626D" w14:textId="40D525CB" w:rsidR="00D909F0" w:rsidRPr="006713B0" w:rsidRDefault="00D909F0" w:rsidP="00D909F0">
            <w:pPr>
              <w:spacing w:line="240" w:lineRule="exact"/>
              <w:rPr>
                <w:i/>
                <w:iCs/>
                <w:color w:val="4472C5"/>
                <w:sz w:val="22"/>
                <w:szCs w:val="22"/>
              </w:rPr>
            </w:pPr>
            <w:r w:rsidRPr="006713B0">
              <w:rPr>
                <w:sz w:val="22"/>
                <w:szCs w:val="22"/>
              </w:rPr>
              <w:t xml:space="preserve">iki </w:t>
            </w:r>
            <w:r w:rsidRPr="006713B0">
              <w:rPr>
                <w:i/>
                <w:iCs/>
                <w:color w:val="4472C5"/>
                <w:sz w:val="22"/>
                <w:szCs w:val="22"/>
              </w:rPr>
              <w:t>(</w:t>
            </w:r>
            <w:r w:rsidRPr="006713B0">
              <w:rPr>
                <w:i/>
                <w:iCs/>
                <w:color w:val="4472C4" w:themeColor="accent1"/>
                <w:sz w:val="22"/>
                <w:szCs w:val="22"/>
                <w:lang w:eastAsia="lt-LT"/>
              </w:rPr>
              <w:t>įrašyti</w:t>
            </w:r>
            <w:r w:rsidRPr="006713B0">
              <w:rPr>
                <w:i/>
                <w:iCs/>
                <w:color w:val="4472C5"/>
                <w:sz w:val="22"/>
                <w:szCs w:val="22"/>
              </w:rPr>
              <w:t>):</w:t>
            </w:r>
          </w:p>
          <w:p w14:paraId="4B5F571F" w14:textId="717AD233" w:rsidR="00D909F0" w:rsidRPr="006713B0" w:rsidRDefault="00D909F0" w:rsidP="00D909F0">
            <w:pPr>
              <w:jc w:val="both"/>
              <w:rPr>
                <w:rFonts w:eastAsia="Calibri"/>
                <w:sz w:val="22"/>
                <w:szCs w:val="22"/>
              </w:rPr>
            </w:pPr>
            <w:r w:rsidRPr="006713B0">
              <w:rPr>
                <w:rFonts w:eastAsia="Calibri"/>
                <w:sz w:val="22"/>
                <w:szCs w:val="22"/>
              </w:rPr>
              <w:lastRenderedPageBreak/>
              <w:t>....................</w:t>
            </w:r>
            <w:r w:rsidRPr="006713B0">
              <w:rPr>
                <w:i/>
                <w:iCs/>
                <w:color w:val="4472C5"/>
                <w:sz w:val="22"/>
                <w:szCs w:val="22"/>
              </w:rPr>
              <w:t xml:space="preserve"> </w:t>
            </w:r>
            <w:r w:rsidRPr="006713B0">
              <w:rPr>
                <w:sz w:val="22"/>
                <w:szCs w:val="22"/>
              </w:rPr>
              <w:t xml:space="preserve"> </w:t>
            </w:r>
          </w:p>
        </w:tc>
        <w:tc>
          <w:tcPr>
            <w:tcW w:w="3199" w:type="dxa"/>
            <w:tcBorders>
              <w:top w:val="single" w:sz="4" w:space="0" w:color="000000"/>
              <w:left w:val="single" w:sz="4" w:space="0" w:color="000000"/>
              <w:bottom w:val="single" w:sz="4" w:space="0" w:color="000000"/>
              <w:right w:val="single" w:sz="4" w:space="0" w:color="auto"/>
            </w:tcBorders>
            <w:vAlign w:val="center"/>
          </w:tcPr>
          <w:p w14:paraId="239E1B74" w14:textId="77777777" w:rsidR="00D909F0" w:rsidRPr="006713B0" w:rsidRDefault="00D909F0" w:rsidP="00D909F0">
            <w:pPr>
              <w:pStyle w:val="Betarp"/>
              <w:jc w:val="center"/>
              <w:rPr>
                <w:rFonts w:eastAsia="Calibri"/>
                <w:sz w:val="22"/>
                <w:szCs w:val="22"/>
                <w:lang w:val="lt-LT" w:eastAsia="en-US"/>
              </w:rPr>
            </w:pPr>
            <w:r w:rsidRPr="006713B0">
              <w:rPr>
                <w:rFonts w:eastAsia="Calibri"/>
                <w:sz w:val="22"/>
                <w:szCs w:val="22"/>
                <w:lang w:val="lt-LT" w:eastAsia="en-US"/>
              </w:rPr>
              <w:lastRenderedPageBreak/>
              <w:t>.............................................</w:t>
            </w:r>
          </w:p>
          <w:p w14:paraId="038FE6CB" w14:textId="77777777" w:rsidR="00D909F0" w:rsidRPr="006713B0" w:rsidRDefault="00D909F0" w:rsidP="00D909F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D909F0" w:rsidRPr="006713B0" w14:paraId="73E2E3ED" w14:textId="77777777" w:rsidTr="00EE4633">
        <w:tc>
          <w:tcPr>
            <w:tcW w:w="0" w:type="auto"/>
            <w:tcBorders>
              <w:top w:val="single" w:sz="4" w:space="0" w:color="000000"/>
              <w:left w:val="single" w:sz="4" w:space="0" w:color="000000"/>
              <w:bottom w:val="single" w:sz="4" w:space="0" w:color="000000"/>
              <w:right w:val="single" w:sz="4" w:space="0" w:color="000000"/>
            </w:tcBorders>
          </w:tcPr>
          <w:p w14:paraId="0373B1C3" w14:textId="64913DA1" w:rsidR="00D909F0" w:rsidRPr="006713B0" w:rsidRDefault="00D909F0" w:rsidP="00D909F0">
            <w:pPr>
              <w:jc w:val="both"/>
              <w:rPr>
                <w:sz w:val="22"/>
                <w:szCs w:val="22"/>
              </w:rPr>
            </w:pPr>
            <w:r w:rsidRPr="006713B0">
              <w:rPr>
                <w:sz w:val="22"/>
                <w:szCs w:val="22"/>
              </w:rPr>
              <w:t>2</w:t>
            </w:r>
            <w:r>
              <w:rPr>
                <w:sz w:val="22"/>
                <w:szCs w:val="22"/>
              </w:rPr>
              <w:t>8</w:t>
            </w:r>
            <w:r w:rsidRPr="006713B0">
              <w:rPr>
                <w:sz w:val="22"/>
                <w:szCs w:val="22"/>
              </w:rPr>
              <w:t>.</w:t>
            </w:r>
          </w:p>
        </w:tc>
        <w:tc>
          <w:tcPr>
            <w:tcW w:w="2763" w:type="dxa"/>
            <w:tcBorders>
              <w:top w:val="single" w:sz="4" w:space="0" w:color="000000"/>
              <w:left w:val="single" w:sz="4" w:space="0" w:color="000000"/>
              <w:bottom w:val="single" w:sz="4" w:space="0" w:color="000000"/>
              <w:right w:val="single" w:sz="4" w:space="0" w:color="000000"/>
            </w:tcBorders>
          </w:tcPr>
          <w:p w14:paraId="08773892" w14:textId="163E10B1" w:rsidR="00D909F0" w:rsidRPr="006713B0" w:rsidRDefault="00D909F0" w:rsidP="00D909F0">
            <w:pPr>
              <w:jc w:val="both"/>
              <w:rPr>
                <w:rFonts w:eastAsia="Calibri"/>
                <w:bCs/>
                <w:sz w:val="22"/>
                <w:szCs w:val="22"/>
              </w:rPr>
            </w:pPr>
            <w:r w:rsidRPr="006713B0">
              <w:rPr>
                <w:sz w:val="22"/>
                <w:szCs w:val="22"/>
              </w:rPr>
              <w:t>Apsaugos nuo aplinkos poveikio klasė ne prasčiau kaip IP66</w:t>
            </w:r>
          </w:p>
        </w:tc>
        <w:tc>
          <w:tcPr>
            <w:tcW w:w="2976" w:type="dxa"/>
            <w:tcBorders>
              <w:top w:val="single" w:sz="4" w:space="0" w:color="000000"/>
              <w:left w:val="single" w:sz="4" w:space="0" w:color="000000"/>
              <w:bottom w:val="single" w:sz="4" w:space="0" w:color="000000"/>
              <w:right w:val="single" w:sz="4" w:space="0" w:color="000000"/>
            </w:tcBorders>
          </w:tcPr>
          <w:p w14:paraId="74458D43" w14:textId="45F23C96" w:rsidR="00D909F0" w:rsidRPr="006713B0" w:rsidRDefault="00D909F0" w:rsidP="00D909F0">
            <w:pPr>
              <w:spacing w:line="240" w:lineRule="exact"/>
              <w:rPr>
                <w:i/>
                <w:iCs/>
                <w:color w:val="4472C5"/>
                <w:sz w:val="22"/>
                <w:szCs w:val="22"/>
              </w:rPr>
            </w:pPr>
            <w:r w:rsidRPr="006713B0">
              <w:rPr>
                <w:sz w:val="22"/>
                <w:szCs w:val="22"/>
              </w:rPr>
              <w:t xml:space="preserve">Apsaugos nuo aplinkos poveikio klasė </w:t>
            </w:r>
            <w:r w:rsidRPr="006713B0">
              <w:rPr>
                <w:i/>
                <w:iCs/>
                <w:color w:val="4472C5"/>
                <w:sz w:val="22"/>
                <w:szCs w:val="22"/>
              </w:rPr>
              <w:t>(</w:t>
            </w:r>
            <w:r w:rsidRPr="006713B0">
              <w:rPr>
                <w:i/>
                <w:iCs/>
                <w:color w:val="4472C4" w:themeColor="accent1"/>
                <w:sz w:val="22"/>
                <w:szCs w:val="22"/>
                <w:lang w:eastAsia="lt-LT"/>
              </w:rPr>
              <w:t>įrašyti</w:t>
            </w:r>
            <w:r w:rsidRPr="006713B0">
              <w:rPr>
                <w:i/>
                <w:iCs/>
                <w:color w:val="4472C5"/>
                <w:sz w:val="22"/>
                <w:szCs w:val="22"/>
              </w:rPr>
              <w:t>):</w:t>
            </w:r>
          </w:p>
          <w:p w14:paraId="0A703792" w14:textId="2B493442" w:rsidR="00D909F0" w:rsidRPr="006713B0" w:rsidRDefault="00D909F0" w:rsidP="00D909F0">
            <w:pPr>
              <w:jc w:val="both"/>
              <w:rPr>
                <w:rFonts w:eastAsia="Calibri"/>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0E108028" w14:textId="77777777" w:rsidR="00D909F0" w:rsidRPr="006713B0" w:rsidRDefault="00D909F0" w:rsidP="00D909F0">
            <w:pPr>
              <w:pStyle w:val="Betarp"/>
              <w:jc w:val="center"/>
              <w:rPr>
                <w:rFonts w:eastAsia="Calibri"/>
                <w:sz w:val="22"/>
                <w:szCs w:val="22"/>
                <w:lang w:val="lt-LT" w:eastAsia="en-US"/>
              </w:rPr>
            </w:pPr>
            <w:r w:rsidRPr="006713B0">
              <w:rPr>
                <w:rFonts w:eastAsia="Calibri"/>
                <w:sz w:val="22"/>
                <w:szCs w:val="22"/>
                <w:lang w:val="lt-LT" w:eastAsia="en-US"/>
              </w:rPr>
              <w:t>.............................................</w:t>
            </w:r>
          </w:p>
          <w:p w14:paraId="2A114723" w14:textId="77777777" w:rsidR="00D909F0" w:rsidRPr="006713B0" w:rsidRDefault="00D909F0" w:rsidP="00D909F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D909F0" w:rsidRPr="006713B0" w14:paraId="247A4DA7" w14:textId="77777777" w:rsidTr="00EE4633">
        <w:tc>
          <w:tcPr>
            <w:tcW w:w="0" w:type="auto"/>
            <w:tcBorders>
              <w:top w:val="single" w:sz="4" w:space="0" w:color="000000"/>
              <w:left w:val="single" w:sz="4" w:space="0" w:color="000000"/>
              <w:bottom w:val="single" w:sz="4" w:space="0" w:color="000000"/>
              <w:right w:val="single" w:sz="4" w:space="0" w:color="000000"/>
            </w:tcBorders>
          </w:tcPr>
          <w:p w14:paraId="624EEF9C" w14:textId="09B8E353" w:rsidR="00D909F0" w:rsidRPr="006713B0" w:rsidRDefault="00D909F0" w:rsidP="00D909F0">
            <w:pPr>
              <w:jc w:val="both"/>
              <w:rPr>
                <w:sz w:val="22"/>
                <w:szCs w:val="22"/>
              </w:rPr>
            </w:pPr>
            <w:r w:rsidRPr="006713B0">
              <w:rPr>
                <w:sz w:val="22"/>
                <w:szCs w:val="22"/>
              </w:rPr>
              <w:t>2</w:t>
            </w:r>
            <w:r>
              <w:rPr>
                <w:sz w:val="22"/>
                <w:szCs w:val="22"/>
              </w:rPr>
              <w:t>9</w:t>
            </w:r>
            <w:r w:rsidRPr="006713B0">
              <w:rPr>
                <w:sz w:val="22"/>
                <w:szCs w:val="22"/>
              </w:rPr>
              <w:t>.</w:t>
            </w:r>
          </w:p>
        </w:tc>
        <w:tc>
          <w:tcPr>
            <w:tcW w:w="2763" w:type="dxa"/>
            <w:tcBorders>
              <w:top w:val="single" w:sz="4" w:space="0" w:color="000000"/>
              <w:left w:val="single" w:sz="4" w:space="0" w:color="000000"/>
              <w:bottom w:val="single" w:sz="4" w:space="0" w:color="000000"/>
              <w:right w:val="single" w:sz="4" w:space="0" w:color="000000"/>
            </w:tcBorders>
          </w:tcPr>
          <w:p w14:paraId="094B1EE6" w14:textId="36DC9396" w:rsidR="00D909F0" w:rsidRPr="006713B0" w:rsidRDefault="00D909F0" w:rsidP="00D909F0">
            <w:pPr>
              <w:jc w:val="both"/>
              <w:rPr>
                <w:rFonts w:eastAsia="Calibri"/>
                <w:bCs/>
                <w:sz w:val="22"/>
                <w:szCs w:val="22"/>
              </w:rPr>
            </w:pPr>
            <w:r w:rsidRPr="006713B0">
              <w:rPr>
                <w:sz w:val="22"/>
                <w:szCs w:val="22"/>
              </w:rPr>
              <w:t>Apsaugos nuo fizinio poveikio klasė ne mažiau kaip IK10</w:t>
            </w:r>
          </w:p>
        </w:tc>
        <w:tc>
          <w:tcPr>
            <w:tcW w:w="2976" w:type="dxa"/>
            <w:tcBorders>
              <w:top w:val="single" w:sz="4" w:space="0" w:color="000000"/>
              <w:left w:val="single" w:sz="4" w:space="0" w:color="000000"/>
              <w:bottom w:val="single" w:sz="4" w:space="0" w:color="000000"/>
              <w:right w:val="single" w:sz="4" w:space="0" w:color="000000"/>
            </w:tcBorders>
          </w:tcPr>
          <w:p w14:paraId="24D3B230" w14:textId="3937E1D2" w:rsidR="00D909F0" w:rsidRPr="006713B0" w:rsidRDefault="00D909F0" w:rsidP="00D909F0">
            <w:pPr>
              <w:spacing w:line="240" w:lineRule="exact"/>
              <w:rPr>
                <w:sz w:val="22"/>
                <w:szCs w:val="22"/>
              </w:rPr>
            </w:pPr>
            <w:r w:rsidRPr="006713B0">
              <w:rPr>
                <w:sz w:val="22"/>
                <w:szCs w:val="22"/>
              </w:rPr>
              <w:t xml:space="preserve">Apsaugos nuo fizinio poveikio klasė </w:t>
            </w:r>
            <w:r w:rsidRPr="006713B0">
              <w:rPr>
                <w:i/>
                <w:iCs/>
                <w:color w:val="4472C5"/>
                <w:sz w:val="22"/>
                <w:szCs w:val="22"/>
              </w:rPr>
              <w:t>(</w:t>
            </w:r>
            <w:r w:rsidRPr="006713B0">
              <w:rPr>
                <w:i/>
                <w:iCs/>
                <w:color w:val="4472C4" w:themeColor="accent1"/>
                <w:sz w:val="22"/>
                <w:szCs w:val="22"/>
                <w:lang w:eastAsia="lt-LT"/>
              </w:rPr>
              <w:t>įrašyti</w:t>
            </w:r>
            <w:r w:rsidRPr="006713B0">
              <w:rPr>
                <w:i/>
                <w:iCs/>
                <w:color w:val="4472C5"/>
                <w:sz w:val="22"/>
                <w:szCs w:val="22"/>
              </w:rPr>
              <w:t>):</w:t>
            </w:r>
          </w:p>
          <w:p w14:paraId="1E48D65E" w14:textId="6867A5D7" w:rsidR="00D909F0" w:rsidRPr="006713B0" w:rsidRDefault="00D909F0" w:rsidP="00D909F0">
            <w:pPr>
              <w:jc w:val="both"/>
              <w:rPr>
                <w:rFonts w:eastAsia="Calibri"/>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6B548633" w14:textId="77777777" w:rsidR="00D909F0" w:rsidRPr="006713B0" w:rsidRDefault="00D909F0" w:rsidP="00D909F0">
            <w:pPr>
              <w:pStyle w:val="Betarp"/>
              <w:jc w:val="center"/>
              <w:rPr>
                <w:rFonts w:eastAsia="Calibri"/>
                <w:sz w:val="22"/>
                <w:szCs w:val="22"/>
                <w:lang w:val="lt-LT" w:eastAsia="en-US"/>
              </w:rPr>
            </w:pPr>
            <w:r w:rsidRPr="006713B0">
              <w:rPr>
                <w:rFonts w:eastAsia="Calibri"/>
                <w:sz w:val="22"/>
                <w:szCs w:val="22"/>
                <w:lang w:val="lt-LT" w:eastAsia="en-US"/>
              </w:rPr>
              <w:t>.............................................</w:t>
            </w:r>
          </w:p>
          <w:p w14:paraId="24AD3942" w14:textId="77777777" w:rsidR="00D909F0" w:rsidRPr="006713B0" w:rsidRDefault="00D909F0" w:rsidP="00D909F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D909F0" w:rsidRPr="006713B0" w14:paraId="516989BF" w14:textId="77777777" w:rsidTr="00EE4633">
        <w:tc>
          <w:tcPr>
            <w:tcW w:w="0" w:type="auto"/>
            <w:tcBorders>
              <w:top w:val="single" w:sz="4" w:space="0" w:color="000000"/>
              <w:left w:val="single" w:sz="4" w:space="0" w:color="000000"/>
              <w:bottom w:val="single" w:sz="4" w:space="0" w:color="000000"/>
              <w:right w:val="single" w:sz="4" w:space="0" w:color="000000"/>
            </w:tcBorders>
          </w:tcPr>
          <w:p w14:paraId="69BFC8D0" w14:textId="13453E85" w:rsidR="00D909F0" w:rsidRPr="006713B0" w:rsidRDefault="00D909F0" w:rsidP="00D909F0">
            <w:pPr>
              <w:jc w:val="both"/>
              <w:rPr>
                <w:sz w:val="22"/>
                <w:szCs w:val="22"/>
              </w:rPr>
            </w:pPr>
            <w:r>
              <w:rPr>
                <w:sz w:val="22"/>
                <w:szCs w:val="22"/>
              </w:rPr>
              <w:t>30</w:t>
            </w:r>
            <w:r w:rsidRPr="006713B0">
              <w:rPr>
                <w:sz w:val="22"/>
                <w:szCs w:val="22"/>
              </w:rPr>
              <w:t>.</w:t>
            </w:r>
          </w:p>
        </w:tc>
        <w:tc>
          <w:tcPr>
            <w:tcW w:w="2763" w:type="dxa"/>
            <w:tcBorders>
              <w:top w:val="single" w:sz="4" w:space="0" w:color="000000"/>
              <w:left w:val="single" w:sz="4" w:space="0" w:color="000000"/>
              <w:bottom w:val="single" w:sz="4" w:space="0" w:color="000000"/>
              <w:right w:val="single" w:sz="4" w:space="0" w:color="000000"/>
            </w:tcBorders>
          </w:tcPr>
          <w:p w14:paraId="7D87CC1E" w14:textId="067EF03C" w:rsidR="00D909F0" w:rsidRPr="006713B0" w:rsidRDefault="00D909F0" w:rsidP="00D909F0">
            <w:pPr>
              <w:jc w:val="both"/>
              <w:rPr>
                <w:sz w:val="22"/>
                <w:szCs w:val="22"/>
              </w:rPr>
            </w:pPr>
            <w:r w:rsidRPr="006713B0">
              <w:rPr>
                <w:sz w:val="22"/>
                <w:szCs w:val="22"/>
              </w:rPr>
              <w:t xml:space="preserve">Gamintojo garantija ne mažiau kaip </w:t>
            </w:r>
            <w:r w:rsidR="0068568D">
              <w:rPr>
                <w:sz w:val="22"/>
                <w:szCs w:val="22"/>
              </w:rPr>
              <w:t>36</w:t>
            </w:r>
            <w:r w:rsidRPr="006713B0">
              <w:rPr>
                <w:sz w:val="22"/>
                <w:szCs w:val="22"/>
              </w:rPr>
              <w:t xml:space="preserve"> mėn.</w:t>
            </w:r>
          </w:p>
        </w:tc>
        <w:tc>
          <w:tcPr>
            <w:tcW w:w="2976" w:type="dxa"/>
            <w:tcBorders>
              <w:top w:val="single" w:sz="4" w:space="0" w:color="000000"/>
              <w:left w:val="single" w:sz="4" w:space="0" w:color="000000"/>
              <w:bottom w:val="single" w:sz="4" w:space="0" w:color="000000"/>
              <w:right w:val="single" w:sz="4" w:space="0" w:color="000000"/>
            </w:tcBorders>
          </w:tcPr>
          <w:p w14:paraId="3363AC2C" w14:textId="07C9701F" w:rsidR="00D909F0" w:rsidRPr="006713B0" w:rsidRDefault="00D909F0" w:rsidP="00D909F0">
            <w:pPr>
              <w:spacing w:line="240" w:lineRule="exact"/>
              <w:rPr>
                <w:sz w:val="22"/>
                <w:szCs w:val="22"/>
              </w:rPr>
            </w:pPr>
            <w:r w:rsidRPr="006713B0">
              <w:rPr>
                <w:sz w:val="22"/>
                <w:szCs w:val="22"/>
              </w:rPr>
              <w:t xml:space="preserve">Garantijos terminas </w:t>
            </w:r>
            <w:r w:rsidRPr="006713B0">
              <w:rPr>
                <w:i/>
                <w:iCs/>
                <w:color w:val="4472C5"/>
                <w:sz w:val="22"/>
                <w:szCs w:val="22"/>
              </w:rPr>
              <w:t>(</w:t>
            </w:r>
            <w:r w:rsidRPr="006713B0">
              <w:rPr>
                <w:i/>
                <w:iCs/>
                <w:color w:val="4472C4" w:themeColor="accent1"/>
                <w:sz w:val="22"/>
                <w:szCs w:val="22"/>
                <w:lang w:eastAsia="lt-LT"/>
              </w:rPr>
              <w:t>įrašyti</w:t>
            </w:r>
            <w:r w:rsidRPr="006713B0">
              <w:rPr>
                <w:i/>
                <w:iCs/>
                <w:color w:val="4472C5"/>
                <w:sz w:val="22"/>
                <w:szCs w:val="22"/>
              </w:rPr>
              <w:t>):</w:t>
            </w:r>
          </w:p>
          <w:p w14:paraId="5DAEA511" w14:textId="11D0F35F" w:rsidR="00D909F0" w:rsidRPr="006713B0" w:rsidRDefault="00D909F0" w:rsidP="00D909F0">
            <w:pPr>
              <w:spacing w:line="240" w:lineRule="exact"/>
              <w:rPr>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18153FC2" w14:textId="77777777" w:rsidR="00D909F0" w:rsidRPr="006713B0" w:rsidRDefault="00D909F0" w:rsidP="00D909F0">
            <w:pPr>
              <w:pStyle w:val="Betarp"/>
              <w:jc w:val="center"/>
              <w:rPr>
                <w:rFonts w:eastAsia="Calibri"/>
                <w:sz w:val="22"/>
                <w:szCs w:val="22"/>
                <w:lang w:val="lt-LT" w:eastAsia="en-US"/>
              </w:rPr>
            </w:pPr>
            <w:r w:rsidRPr="006713B0">
              <w:rPr>
                <w:rFonts w:eastAsia="Calibri"/>
                <w:sz w:val="22"/>
                <w:szCs w:val="22"/>
                <w:lang w:val="lt-LT" w:eastAsia="en-US"/>
              </w:rPr>
              <w:t>.............................................</w:t>
            </w:r>
          </w:p>
          <w:p w14:paraId="0FFF54EC" w14:textId="023BAA74" w:rsidR="00D909F0" w:rsidRPr="006713B0" w:rsidRDefault="00D909F0" w:rsidP="00D909F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bl>
    <w:p w14:paraId="39733B28" w14:textId="77777777" w:rsidR="000F219A" w:rsidRDefault="000F219A" w:rsidP="000F219A">
      <w:pPr>
        <w:ind w:firstLine="709"/>
        <w:jc w:val="both"/>
        <w:rPr>
          <w:b/>
          <w:bCs/>
          <w:i/>
          <w:iCs/>
        </w:rPr>
      </w:pPr>
      <w:r w:rsidRPr="00D35F9F">
        <w:rPr>
          <w:b/>
          <w:bCs/>
          <w:i/>
          <w:iCs/>
        </w:rPr>
        <w:t>Pastab</w:t>
      </w:r>
      <w:r>
        <w:rPr>
          <w:b/>
          <w:bCs/>
          <w:i/>
          <w:iCs/>
        </w:rPr>
        <w:t>os</w:t>
      </w:r>
      <w:r w:rsidRPr="00D35F9F">
        <w:rPr>
          <w:b/>
          <w:bCs/>
          <w:i/>
          <w:iCs/>
        </w:rPr>
        <w:t>:</w:t>
      </w:r>
    </w:p>
    <w:p w14:paraId="14B13CA9" w14:textId="77777777" w:rsidR="000F219A" w:rsidRDefault="000F219A" w:rsidP="000F219A">
      <w:pPr>
        <w:ind w:firstLine="709"/>
        <w:jc w:val="both"/>
        <w:rPr>
          <w:b/>
          <w:bCs/>
          <w:i/>
          <w:iCs/>
        </w:rPr>
      </w:pPr>
      <w:r>
        <w:rPr>
          <w:b/>
          <w:bCs/>
          <w:i/>
          <w:iCs/>
        </w:rPr>
        <w:t>-</w:t>
      </w:r>
      <w:r w:rsidRPr="00D35F9F">
        <w:rPr>
          <w:b/>
          <w:bCs/>
          <w:i/>
          <w:iCs/>
        </w:rPr>
        <w:t xml:space="preserve"> siūlomos vaizdo stebėjimo kameros turi tenkinti techninėje specifikacijoje joms nurodytus reikalavimus arba būti lygiavertės, arba geresnės kokybės</w:t>
      </w:r>
      <w:r>
        <w:rPr>
          <w:b/>
          <w:bCs/>
          <w:i/>
          <w:iCs/>
        </w:rPr>
        <w:t>;</w:t>
      </w:r>
    </w:p>
    <w:p w14:paraId="6E70CBAD" w14:textId="77777777" w:rsidR="000F219A" w:rsidRDefault="000F219A" w:rsidP="000F219A">
      <w:pPr>
        <w:ind w:firstLine="709"/>
        <w:jc w:val="both"/>
        <w:rPr>
          <w:b/>
          <w:bCs/>
          <w:i/>
          <w:iCs/>
        </w:rPr>
      </w:pPr>
      <w:r>
        <w:rPr>
          <w:b/>
          <w:bCs/>
          <w:i/>
          <w:iCs/>
        </w:rPr>
        <w:t xml:space="preserve">- </w:t>
      </w:r>
      <w:r w:rsidRPr="00661F1F">
        <w:rPr>
          <w:b/>
          <w:bCs/>
          <w:i/>
          <w:iCs/>
        </w:rPr>
        <w:t>visoms nurodytoms vaizdo stebėjimo kamerų konkrečioms medžiagoms ir / ar konkretiems pavadinimams, standartams ir pan. taikoma „arba lygiavertis“. Tiekėjas, siūlantis lygiavertę prekę privalo savo pasiūlyme patikimomis priemonėmis įrodyti, kad siūloma prekė yra lygiavertė ir atitinka šioje techninėje specifikacijoje nustatytus reikalavimus</w:t>
      </w:r>
      <w:r>
        <w:rPr>
          <w:b/>
          <w:bCs/>
          <w:i/>
          <w:iCs/>
        </w:rPr>
        <w:t>;</w:t>
      </w:r>
    </w:p>
    <w:p w14:paraId="78429319" w14:textId="77777777" w:rsidR="000F219A" w:rsidRDefault="000F219A" w:rsidP="000F219A">
      <w:pPr>
        <w:ind w:firstLine="709"/>
        <w:jc w:val="both"/>
        <w:rPr>
          <w:bCs/>
        </w:rPr>
      </w:pPr>
      <w:r>
        <w:rPr>
          <w:b/>
          <w:bCs/>
          <w:i/>
          <w:iCs/>
        </w:rPr>
        <w:t xml:space="preserve">- siūlomos </w:t>
      </w:r>
      <w:r w:rsidRPr="00661F1F">
        <w:rPr>
          <w:b/>
          <w:i/>
          <w:iCs/>
        </w:rPr>
        <w:t>prekės turi būti naujos, nenaudotos</w:t>
      </w:r>
      <w:r>
        <w:rPr>
          <w:bCs/>
        </w:rPr>
        <w:t>.</w:t>
      </w:r>
    </w:p>
    <w:p w14:paraId="2D120B9D" w14:textId="77777777" w:rsidR="000F219A" w:rsidRDefault="000F219A" w:rsidP="000F219A">
      <w:pPr>
        <w:ind w:firstLine="709"/>
        <w:jc w:val="both"/>
      </w:pPr>
    </w:p>
    <w:p w14:paraId="28543E4F" w14:textId="77777777" w:rsidR="000F219A" w:rsidRPr="00183BE0" w:rsidRDefault="000F219A" w:rsidP="000F219A">
      <w:pPr>
        <w:ind w:firstLine="709"/>
        <w:jc w:val="both"/>
        <w:rPr>
          <w:color w:val="FF0000"/>
        </w:rPr>
      </w:pPr>
      <w:r>
        <w:t>V</w:t>
      </w:r>
      <w:r w:rsidRPr="00860CA5">
        <w:t xml:space="preserve">aizdo stebėjimo kameros privalo būti iš patikimų valstybių </w:t>
      </w:r>
      <w:r w:rsidRPr="00860CA5">
        <w:rPr>
          <w:rFonts w:eastAsiaTheme="minorHAnsi"/>
        </w:rPr>
        <w:t>(</w:t>
      </w:r>
      <w:r w:rsidRPr="00860CA5">
        <w:t>Lietuvos Respublikos Vyriausybės</w:t>
      </w:r>
      <w:r w:rsidRPr="00860CA5">
        <w:rPr>
          <w:caps/>
        </w:rPr>
        <w:t xml:space="preserve"> </w:t>
      </w:r>
      <w:r w:rsidRPr="00860CA5">
        <w:t>2022 m. kovo 30 d. Nr. 280 nutarimu</w:t>
      </w:r>
      <w:r w:rsidRPr="00860CA5">
        <w:rPr>
          <w:b/>
          <w:bCs/>
          <w:caps/>
        </w:rPr>
        <w:t xml:space="preserve"> </w:t>
      </w:r>
      <w:r w:rsidRPr="00860CA5">
        <w:rPr>
          <w:caps/>
        </w:rPr>
        <w:t>„D</w:t>
      </w:r>
      <w:r w:rsidRPr="00860CA5">
        <w:t>ėl</w:t>
      </w:r>
      <w:r w:rsidRPr="00860CA5">
        <w:rPr>
          <w:caps/>
        </w:rPr>
        <w:t xml:space="preserve"> </w:t>
      </w:r>
      <w:r w:rsidRPr="00860CA5">
        <w:t>Lietuvos Respublikos viešųjų pirkimų įstatymo</w:t>
      </w:r>
      <w:r w:rsidRPr="00860CA5">
        <w:rPr>
          <w:caps/>
        </w:rPr>
        <w:t xml:space="preserve"> 92 </w:t>
      </w:r>
      <w:r w:rsidRPr="00860CA5">
        <w:t>straipsnio 13, 14 ir 15 dalių nuostatų įgyvendinimo</w:t>
      </w:r>
      <w:r w:rsidRPr="00860CA5">
        <w:rPr>
          <w:caps/>
        </w:rPr>
        <w:t xml:space="preserve">“ </w:t>
      </w:r>
      <w:r w:rsidRPr="00860CA5">
        <w:t>patvirtintas</w:t>
      </w:r>
      <w:r w:rsidRPr="00860CA5">
        <w:rPr>
          <w:b/>
          <w:bCs/>
          <w:caps/>
        </w:rPr>
        <w:t xml:space="preserve"> </w:t>
      </w:r>
      <w:r w:rsidRPr="00860CA5">
        <w:t>nelaikomų patikimais sąrašas</w:t>
      </w:r>
      <w:r w:rsidRPr="00860CA5">
        <w:rPr>
          <w:rFonts w:eastAsiaTheme="minorHAnsi"/>
        </w:rPr>
        <w:t>)</w:t>
      </w:r>
      <w:r w:rsidRPr="00860CA5">
        <w:t>.</w:t>
      </w:r>
    </w:p>
    <w:p w14:paraId="42E71FFC" w14:textId="77777777" w:rsidR="000F219A" w:rsidRDefault="000F219A" w:rsidP="000F219A">
      <w:pPr>
        <w:rPr>
          <w:sz w:val="22"/>
          <w:szCs w:val="22"/>
        </w:rPr>
      </w:pPr>
    </w:p>
    <w:p w14:paraId="7E54A41B" w14:textId="4E5A412B" w:rsidR="00D909F0" w:rsidRDefault="00D909F0">
      <w:pPr>
        <w:spacing w:after="160" w:line="259" w:lineRule="auto"/>
        <w:rPr>
          <w:sz w:val="22"/>
          <w:szCs w:val="22"/>
        </w:rPr>
      </w:pPr>
      <w:bookmarkStart w:id="0" w:name="_Hlk208832441"/>
      <w:r>
        <w:rPr>
          <w:sz w:val="22"/>
          <w:szCs w:val="22"/>
        </w:rPr>
        <w:br w:type="page"/>
      </w:r>
    </w:p>
    <w:p w14:paraId="302E99B4" w14:textId="0ED8D65B" w:rsidR="00A14E3E" w:rsidRDefault="00A14E3E" w:rsidP="006713B0">
      <w:pPr>
        <w:spacing w:after="160" w:line="259" w:lineRule="auto"/>
        <w:rPr>
          <w:rFonts w:eastAsia="Calibri"/>
          <w:b/>
        </w:rPr>
      </w:pPr>
      <w:r w:rsidRPr="00674E06">
        <w:rPr>
          <w:b/>
        </w:rPr>
        <w:lastRenderedPageBreak/>
        <w:t>Techniniai reikalavimai s</w:t>
      </w:r>
      <w:r w:rsidRPr="00674E06">
        <w:rPr>
          <w:rFonts w:eastAsia="Calibri"/>
          <w:b/>
        </w:rPr>
        <w:t xml:space="preserve">tacionariai </w:t>
      </w:r>
      <w:r w:rsidR="00D435EA" w:rsidRPr="00674E06">
        <w:rPr>
          <w:rFonts w:eastAsia="Calibri"/>
          <w:b/>
        </w:rPr>
        <w:t>kupolinei „Dome“</w:t>
      </w:r>
      <w:r w:rsidRPr="00674E06">
        <w:rPr>
          <w:rFonts w:eastAsia="Calibri"/>
          <w:b/>
        </w:rPr>
        <w:t xml:space="preserve"> tipo vaizdo kamerai (-oms):</w:t>
      </w:r>
    </w:p>
    <w:p w14:paraId="2FA42552" w14:textId="03E8A434" w:rsidR="000E0788" w:rsidRPr="00674E06" w:rsidRDefault="000E0788" w:rsidP="000E0788">
      <w:pPr>
        <w:tabs>
          <w:tab w:val="left" w:pos="142"/>
        </w:tabs>
        <w:spacing w:line="276" w:lineRule="auto"/>
        <w:jc w:val="right"/>
      </w:pPr>
      <w:r>
        <w:rPr>
          <w:b/>
          <w:lang w:eastAsia="lt-LT"/>
        </w:rPr>
        <w:t>2</w:t>
      </w:r>
      <w:r w:rsidRPr="000E0788">
        <w:rPr>
          <w:b/>
          <w:lang w:eastAsia="lt-LT"/>
        </w:rPr>
        <w:t xml:space="preserve"> lentelė </w:t>
      </w:r>
    </w:p>
    <w:tbl>
      <w:tblPr>
        <w:tblW w:w="9776" w:type="dxa"/>
        <w:tblLook w:val="0000" w:firstRow="0" w:lastRow="0" w:firstColumn="0" w:lastColumn="0" w:noHBand="0" w:noVBand="0"/>
      </w:tblPr>
      <w:tblGrid>
        <w:gridCol w:w="696"/>
        <w:gridCol w:w="2763"/>
        <w:gridCol w:w="2976"/>
        <w:gridCol w:w="3341"/>
      </w:tblGrid>
      <w:tr w:rsidR="00A14E3E" w:rsidRPr="0042321E" w14:paraId="3B699681" w14:textId="77777777" w:rsidTr="00EE4633">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44B52DBE" w14:textId="77777777" w:rsidR="00A14E3E" w:rsidRPr="006713B0" w:rsidRDefault="00A14E3E" w:rsidP="00A24215">
            <w:pPr>
              <w:pStyle w:val="Betarp"/>
              <w:jc w:val="center"/>
              <w:rPr>
                <w:rFonts w:eastAsia="Calibri"/>
                <w:b/>
                <w:sz w:val="22"/>
                <w:szCs w:val="22"/>
                <w:lang w:val="lt-LT"/>
              </w:rPr>
            </w:pPr>
            <w:r w:rsidRPr="006713B0">
              <w:rPr>
                <w:rFonts w:eastAsia="Calibri"/>
                <w:b/>
                <w:sz w:val="22"/>
                <w:szCs w:val="22"/>
                <w:lang w:val="lt-LT"/>
              </w:rPr>
              <w:t>Eil.</w:t>
            </w:r>
          </w:p>
          <w:p w14:paraId="75A8B35A" w14:textId="77777777" w:rsidR="00A14E3E" w:rsidRPr="006713B0" w:rsidRDefault="00A14E3E" w:rsidP="00A24215">
            <w:pPr>
              <w:spacing w:line="276" w:lineRule="auto"/>
              <w:jc w:val="center"/>
              <w:rPr>
                <w:rFonts w:eastAsia="Calibri"/>
                <w:b/>
                <w:sz w:val="22"/>
                <w:szCs w:val="22"/>
              </w:rPr>
            </w:pPr>
            <w:r w:rsidRPr="006713B0">
              <w:rPr>
                <w:rFonts w:eastAsia="Calibri"/>
                <w:b/>
                <w:sz w:val="22"/>
                <w:szCs w:val="22"/>
              </w:rPr>
              <w:t>Nr.</w:t>
            </w:r>
          </w:p>
        </w:tc>
        <w:tc>
          <w:tcPr>
            <w:tcW w:w="27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58206" w14:textId="77777777" w:rsidR="00A14E3E" w:rsidRPr="006713B0" w:rsidRDefault="00A14E3E" w:rsidP="00A24215">
            <w:pPr>
              <w:pStyle w:val="Betarp"/>
              <w:jc w:val="center"/>
              <w:rPr>
                <w:b/>
                <w:sz w:val="22"/>
                <w:szCs w:val="22"/>
                <w:lang w:val="lt-LT" w:eastAsia="lt-LT"/>
              </w:rPr>
            </w:pPr>
            <w:r w:rsidRPr="006713B0">
              <w:rPr>
                <w:b/>
                <w:sz w:val="22"/>
                <w:szCs w:val="22"/>
                <w:lang w:val="lt-LT" w:eastAsia="lt-LT"/>
              </w:rPr>
              <w:t>Prekės pavadinimas ir reikalaujamos</w:t>
            </w:r>
          </w:p>
          <w:p w14:paraId="5C8A039C" w14:textId="77777777" w:rsidR="00A14E3E" w:rsidRPr="006713B0" w:rsidRDefault="00A14E3E" w:rsidP="00A24215">
            <w:pPr>
              <w:spacing w:line="276" w:lineRule="auto"/>
              <w:jc w:val="center"/>
              <w:rPr>
                <w:b/>
                <w:sz w:val="22"/>
                <w:szCs w:val="22"/>
                <w:lang w:eastAsia="lt-LT"/>
              </w:rPr>
            </w:pPr>
            <w:r w:rsidRPr="006713B0">
              <w:rPr>
                <w:b/>
                <w:sz w:val="22"/>
                <w:szCs w:val="22"/>
                <w:lang w:eastAsia="lt-LT"/>
              </w:rPr>
              <w:t>techninės charakteristikos</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14:paraId="35B952EF" w14:textId="77777777" w:rsidR="00A14E3E" w:rsidRPr="006713B0" w:rsidRDefault="00A14E3E" w:rsidP="00A24215">
            <w:pPr>
              <w:jc w:val="center"/>
              <w:rPr>
                <w:b/>
                <w:sz w:val="22"/>
                <w:szCs w:val="22"/>
              </w:rPr>
            </w:pPr>
            <w:r w:rsidRPr="006713B0">
              <w:rPr>
                <w:b/>
                <w:sz w:val="22"/>
                <w:szCs w:val="22"/>
              </w:rPr>
              <w:t>Tiekėjo siūloma techninė charakteristika, patvirtinanti 2 stulpelyje nurodytus reikalavimus, nurodant reikalaujamas parametrų reikšmes arba galimybių patvirtinimas (jei nėra specifikacijos reikšmių)</w:t>
            </w:r>
          </w:p>
          <w:p w14:paraId="21AF7DCF" w14:textId="77777777" w:rsidR="00A14E3E" w:rsidRPr="006713B0" w:rsidRDefault="00A14E3E" w:rsidP="00A24215">
            <w:pPr>
              <w:spacing w:line="276" w:lineRule="auto"/>
              <w:jc w:val="center"/>
              <w:rPr>
                <w:rFonts w:eastAsia="Lucida Sans Unicode"/>
                <w:b/>
                <w:color w:val="0070C0"/>
                <w:sz w:val="22"/>
                <w:szCs w:val="22"/>
                <w:u w:val="single"/>
              </w:rPr>
            </w:pPr>
            <w:r w:rsidRPr="006713B0">
              <w:rPr>
                <w:b/>
                <w:color w:val="0070C0"/>
                <w:sz w:val="22"/>
                <w:szCs w:val="22"/>
                <w:u w:val="single"/>
              </w:rPr>
              <w:t>(PILDO TIEKĖJAS)</w:t>
            </w:r>
            <w:r w:rsidRPr="006713B0">
              <w:rPr>
                <w:i/>
                <w:color w:val="000000"/>
                <w:sz w:val="22"/>
                <w:szCs w:val="22"/>
              </w:rPr>
              <w:t xml:space="preserve"> </w:t>
            </w:r>
          </w:p>
        </w:tc>
        <w:tc>
          <w:tcPr>
            <w:tcW w:w="3341" w:type="dxa"/>
            <w:tcBorders>
              <w:top w:val="single" w:sz="4" w:space="0" w:color="000000"/>
              <w:left w:val="single" w:sz="4" w:space="0" w:color="000000"/>
              <w:bottom w:val="single" w:sz="4" w:space="0" w:color="000000"/>
              <w:right w:val="single" w:sz="4" w:space="0" w:color="000000"/>
            </w:tcBorders>
            <w:shd w:val="clear" w:color="auto" w:fill="D9D9D9"/>
          </w:tcPr>
          <w:p w14:paraId="647A1FA6" w14:textId="77777777" w:rsidR="00A14E3E" w:rsidRPr="006713B0" w:rsidRDefault="00A14E3E" w:rsidP="00A24215">
            <w:pPr>
              <w:jc w:val="center"/>
              <w:rPr>
                <w:b/>
                <w:sz w:val="22"/>
                <w:szCs w:val="22"/>
              </w:rPr>
            </w:pPr>
            <w:r w:rsidRPr="006713B0">
              <w:rPr>
                <w:b/>
                <w:sz w:val="22"/>
                <w:szCs w:val="22"/>
              </w:rPr>
              <w:t>D</w:t>
            </w:r>
            <w:r w:rsidRPr="006713B0">
              <w:rPr>
                <w:b/>
                <w:color w:val="000000"/>
                <w:sz w:val="22"/>
                <w:szCs w:val="22"/>
              </w:rPr>
              <w:t>okumento, kuriame yra atitinkama techninės specifikacijos reikšmė, failo pavadinimas.</w:t>
            </w:r>
          </w:p>
          <w:p w14:paraId="3C1D1F03" w14:textId="77777777" w:rsidR="00A14E3E" w:rsidRPr="006713B0" w:rsidRDefault="00A14E3E" w:rsidP="00A24215">
            <w:pPr>
              <w:jc w:val="center"/>
              <w:rPr>
                <w:b/>
                <w:color w:val="000000"/>
                <w:sz w:val="22"/>
                <w:szCs w:val="22"/>
              </w:rPr>
            </w:pPr>
            <w:r w:rsidRPr="006713B0">
              <w:rPr>
                <w:b/>
                <w:color w:val="000000"/>
                <w:sz w:val="22"/>
                <w:szCs w:val="22"/>
              </w:rPr>
              <w:t>Nurodomas puslapis, pastraipa, punktas, kuriuose yra reikalaujama specifikacijos reikšmė</w:t>
            </w:r>
          </w:p>
          <w:p w14:paraId="443B8BA8" w14:textId="77777777" w:rsidR="00A14E3E" w:rsidRPr="006713B0" w:rsidRDefault="00A14E3E" w:rsidP="00A24215">
            <w:pPr>
              <w:pStyle w:val="Betarp"/>
              <w:jc w:val="center"/>
              <w:rPr>
                <w:rFonts w:eastAsia="Calibri"/>
                <w:b/>
                <w:color w:val="000000"/>
                <w:spacing w:val="-2"/>
                <w:sz w:val="22"/>
                <w:szCs w:val="22"/>
                <w:lang w:val="lt-LT" w:eastAsia="en-US"/>
              </w:rPr>
            </w:pPr>
            <w:r w:rsidRPr="006713B0">
              <w:rPr>
                <w:b/>
                <w:color w:val="0070C0"/>
                <w:sz w:val="22"/>
                <w:szCs w:val="22"/>
                <w:u w:val="single"/>
              </w:rPr>
              <w:t>(PILDO TIEKĖJAS)</w:t>
            </w:r>
          </w:p>
        </w:tc>
      </w:tr>
      <w:tr w:rsidR="00A14E3E" w:rsidRPr="0042321E" w14:paraId="419CADAF" w14:textId="77777777" w:rsidTr="00EE4633">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BFB0F9" w14:textId="77777777" w:rsidR="00A14E3E" w:rsidRPr="006713B0" w:rsidRDefault="00A14E3E" w:rsidP="00A24215">
            <w:pPr>
              <w:jc w:val="center"/>
              <w:rPr>
                <w:b/>
                <w:i/>
                <w:sz w:val="22"/>
                <w:szCs w:val="22"/>
              </w:rPr>
            </w:pPr>
            <w:r w:rsidRPr="006713B0">
              <w:rPr>
                <w:b/>
                <w:i/>
                <w:sz w:val="22"/>
                <w:szCs w:val="22"/>
              </w:rPr>
              <w:t>1</w:t>
            </w:r>
          </w:p>
        </w:tc>
        <w:tc>
          <w:tcPr>
            <w:tcW w:w="27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F51FB1" w14:textId="77777777" w:rsidR="00A14E3E" w:rsidRPr="006713B0" w:rsidRDefault="00A14E3E" w:rsidP="00A24215">
            <w:pPr>
              <w:jc w:val="center"/>
              <w:rPr>
                <w:b/>
                <w:i/>
                <w:sz w:val="22"/>
                <w:szCs w:val="22"/>
              </w:rPr>
            </w:pPr>
            <w:r w:rsidRPr="006713B0">
              <w:rPr>
                <w:b/>
                <w:i/>
                <w:sz w:val="22"/>
                <w:szCs w:val="22"/>
              </w:rPr>
              <w:t>2</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CD9DF9" w14:textId="77777777" w:rsidR="00A14E3E" w:rsidRPr="006713B0" w:rsidRDefault="00A14E3E" w:rsidP="00A24215">
            <w:pPr>
              <w:jc w:val="center"/>
              <w:rPr>
                <w:b/>
                <w:i/>
                <w:sz w:val="22"/>
                <w:szCs w:val="22"/>
              </w:rPr>
            </w:pPr>
            <w:r w:rsidRPr="006713B0">
              <w:rPr>
                <w:b/>
                <w:i/>
                <w:sz w:val="22"/>
                <w:szCs w:val="22"/>
              </w:rPr>
              <w:t>3</w:t>
            </w:r>
          </w:p>
        </w:tc>
        <w:tc>
          <w:tcPr>
            <w:tcW w:w="33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3216AC" w14:textId="77777777" w:rsidR="00A14E3E" w:rsidRPr="006713B0" w:rsidRDefault="00A14E3E" w:rsidP="00A24215">
            <w:pPr>
              <w:jc w:val="center"/>
              <w:rPr>
                <w:b/>
                <w:i/>
                <w:sz w:val="22"/>
                <w:szCs w:val="22"/>
              </w:rPr>
            </w:pPr>
            <w:r w:rsidRPr="006713B0">
              <w:rPr>
                <w:b/>
                <w:i/>
                <w:sz w:val="22"/>
                <w:szCs w:val="22"/>
              </w:rPr>
              <w:t>4</w:t>
            </w:r>
          </w:p>
        </w:tc>
      </w:tr>
      <w:tr w:rsidR="00A14E3E" w:rsidRPr="0042321E" w14:paraId="00EFDB0C" w14:textId="77777777" w:rsidTr="00EE4633">
        <w:tc>
          <w:tcPr>
            <w:tcW w:w="0" w:type="auto"/>
            <w:tcBorders>
              <w:top w:val="single" w:sz="4" w:space="0" w:color="000000"/>
              <w:left w:val="single" w:sz="4" w:space="0" w:color="000000"/>
              <w:bottom w:val="single" w:sz="4" w:space="0" w:color="000000"/>
              <w:right w:val="single" w:sz="4" w:space="0" w:color="000000"/>
            </w:tcBorders>
          </w:tcPr>
          <w:p w14:paraId="32BFED50" w14:textId="77777777" w:rsidR="00A14E3E" w:rsidRPr="006713B0" w:rsidRDefault="00A14E3E" w:rsidP="00A24215">
            <w:pPr>
              <w:jc w:val="both"/>
              <w:rPr>
                <w:bCs/>
                <w:sz w:val="22"/>
                <w:szCs w:val="22"/>
              </w:rPr>
            </w:pPr>
            <w:r w:rsidRPr="006713B0">
              <w:rPr>
                <w:bCs/>
                <w:sz w:val="22"/>
                <w:szCs w:val="22"/>
              </w:rPr>
              <w:t>1.</w:t>
            </w:r>
          </w:p>
        </w:tc>
        <w:tc>
          <w:tcPr>
            <w:tcW w:w="2763" w:type="dxa"/>
            <w:tcBorders>
              <w:top w:val="single" w:sz="4" w:space="0" w:color="000000"/>
              <w:left w:val="single" w:sz="4" w:space="0" w:color="000000"/>
              <w:bottom w:val="single" w:sz="4" w:space="0" w:color="000000"/>
              <w:right w:val="single" w:sz="4" w:space="0" w:color="000000"/>
            </w:tcBorders>
          </w:tcPr>
          <w:p w14:paraId="07FFEEA2" w14:textId="77777777" w:rsidR="00A14E3E" w:rsidRPr="006713B0" w:rsidRDefault="00A14E3E" w:rsidP="00A24215">
            <w:pPr>
              <w:jc w:val="both"/>
              <w:rPr>
                <w:sz w:val="22"/>
                <w:szCs w:val="22"/>
              </w:rPr>
            </w:pPr>
            <w:r w:rsidRPr="006713B0">
              <w:rPr>
                <w:sz w:val="22"/>
                <w:szCs w:val="22"/>
              </w:rPr>
              <w:t xml:space="preserve">Siūlomas prekės gamintojas,  modelis, kodas, tipas ir nuoroda interneto tinklalapyje </w:t>
            </w:r>
          </w:p>
        </w:tc>
        <w:tc>
          <w:tcPr>
            <w:tcW w:w="2976" w:type="dxa"/>
            <w:tcBorders>
              <w:top w:val="single" w:sz="4" w:space="0" w:color="000000"/>
              <w:left w:val="single" w:sz="4" w:space="0" w:color="000000"/>
              <w:bottom w:val="single" w:sz="4" w:space="0" w:color="000000"/>
              <w:right w:val="single" w:sz="4" w:space="0" w:color="000000"/>
            </w:tcBorders>
          </w:tcPr>
          <w:p w14:paraId="007264CB" w14:textId="77777777" w:rsidR="00A14E3E" w:rsidRPr="006713B0" w:rsidRDefault="00A14E3E" w:rsidP="00A24215">
            <w:pPr>
              <w:spacing w:line="240" w:lineRule="exact"/>
              <w:rPr>
                <w:i/>
                <w:iCs/>
                <w:color w:val="4472C4" w:themeColor="accent1"/>
                <w:sz w:val="22"/>
                <w:szCs w:val="22"/>
                <w:lang w:eastAsia="lt-LT"/>
              </w:rPr>
            </w:pPr>
            <w:r w:rsidRPr="006713B0">
              <w:rPr>
                <w:sz w:val="22"/>
                <w:szCs w:val="22"/>
              </w:rPr>
              <w:t xml:space="preserve">Gamintojas </w:t>
            </w:r>
            <w:r w:rsidRPr="006713B0">
              <w:rPr>
                <w:i/>
                <w:iCs/>
                <w:color w:val="4472C4" w:themeColor="accent1"/>
                <w:sz w:val="22"/>
                <w:szCs w:val="22"/>
                <w:lang w:eastAsia="lt-LT"/>
              </w:rPr>
              <w:t>(įrašyti):</w:t>
            </w:r>
          </w:p>
          <w:p w14:paraId="3F916C1B" w14:textId="77777777" w:rsidR="00A14E3E" w:rsidRPr="006713B0" w:rsidRDefault="00A14E3E" w:rsidP="00A24215">
            <w:pPr>
              <w:spacing w:line="240" w:lineRule="exact"/>
              <w:rPr>
                <w:sz w:val="22"/>
                <w:szCs w:val="22"/>
              </w:rPr>
            </w:pPr>
            <w:r w:rsidRPr="006713B0">
              <w:rPr>
                <w:rFonts w:eastAsia="Calibri"/>
                <w:sz w:val="22"/>
                <w:szCs w:val="22"/>
              </w:rPr>
              <w:t>....................</w:t>
            </w:r>
          </w:p>
          <w:p w14:paraId="48ED0FAA" w14:textId="77777777" w:rsidR="00A14E3E" w:rsidRPr="006713B0" w:rsidRDefault="00A14E3E" w:rsidP="00A24215">
            <w:pPr>
              <w:spacing w:line="240" w:lineRule="exact"/>
              <w:rPr>
                <w:i/>
                <w:iCs/>
                <w:color w:val="4472C4" w:themeColor="accent1"/>
                <w:sz w:val="22"/>
                <w:szCs w:val="22"/>
                <w:lang w:eastAsia="lt-LT"/>
              </w:rPr>
            </w:pPr>
            <w:r w:rsidRPr="006713B0">
              <w:rPr>
                <w:sz w:val="22"/>
                <w:szCs w:val="22"/>
              </w:rPr>
              <w:t xml:space="preserve">Modelis </w:t>
            </w:r>
            <w:r w:rsidRPr="006713B0">
              <w:rPr>
                <w:i/>
                <w:iCs/>
                <w:color w:val="4472C4" w:themeColor="accent1"/>
                <w:sz w:val="22"/>
                <w:szCs w:val="22"/>
                <w:lang w:eastAsia="lt-LT"/>
              </w:rPr>
              <w:t>(įrašyti):</w:t>
            </w:r>
          </w:p>
          <w:p w14:paraId="497ED97A" w14:textId="77777777" w:rsidR="00A14E3E" w:rsidRPr="006713B0" w:rsidRDefault="00A14E3E" w:rsidP="00A24215">
            <w:pPr>
              <w:spacing w:line="240" w:lineRule="exact"/>
              <w:rPr>
                <w:rFonts w:eastAsia="Calibri"/>
                <w:sz w:val="22"/>
                <w:szCs w:val="22"/>
              </w:rPr>
            </w:pPr>
            <w:r w:rsidRPr="006713B0">
              <w:rPr>
                <w:rFonts w:eastAsia="Calibri"/>
                <w:sz w:val="22"/>
                <w:szCs w:val="22"/>
              </w:rPr>
              <w:t>....................</w:t>
            </w:r>
          </w:p>
          <w:p w14:paraId="226A0CAA" w14:textId="77777777" w:rsidR="00A14E3E" w:rsidRPr="006713B0" w:rsidRDefault="00A14E3E" w:rsidP="00A24215">
            <w:pPr>
              <w:spacing w:line="240" w:lineRule="exact"/>
              <w:rPr>
                <w:i/>
                <w:iCs/>
                <w:color w:val="4472C4" w:themeColor="accent1"/>
                <w:sz w:val="22"/>
                <w:szCs w:val="22"/>
                <w:lang w:eastAsia="lt-LT"/>
              </w:rPr>
            </w:pPr>
            <w:r w:rsidRPr="006713B0">
              <w:rPr>
                <w:sz w:val="22"/>
                <w:szCs w:val="22"/>
              </w:rPr>
              <w:t xml:space="preserve">Kodas </w:t>
            </w:r>
            <w:r w:rsidRPr="006713B0">
              <w:rPr>
                <w:i/>
                <w:iCs/>
                <w:color w:val="4472C4" w:themeColor="accent1"/>
                <w:sz w:val="22"/>
                <w:szCs w:val="22"/>
                <w:lang w:eastAsia="lt-LT"/>
              </w:rPr>
              <w:t>(įrašyti):</w:t>
            </w:r>
          </w:p>
          <w:p w14:paraId="5974AC73" w14:textId="77777777" w:rsidR="00A14E3E" w:rsidRPr="006713B0" w:rsidRDefault="00A14E3E" w:rsidP="00A24215">
            <w:pPr>
              <w:spacing w:line="240" w:lineRule="exact"/>
              <w:rPr>
                <w:rFonts w:eastAsia="Calibri"/>
                <w:sz w:val="22"/>
                <w:szCs w:val="22"/>
              </w:rPr>
            </w:pPr>
            <w:r w:rsidRPr="006713B0">
              <w:rPr>
                <w:rFonts w:eastAsia="Calibri"/>
                <w:sz w:val="22"/>
                <w:szCs w:val="22"/>
              </w:rPr>
              <w:t>....................</w:t>
            </w:r>
          </w:p>
          <w:p w14:paraId="6C0897AF" w14:textId="7F9E5BEF" w:rsidR="00A14E3E" w:rsidRPr="006713B0" w:rsidRDefault="00A14E3E" w:rsidP="00A24215">
            <w:pPr>
              <w:spacing w:line="240" w:lineRule="exact"/>
              <w:rPr>
                <w:i/>
                <w:iCs/>
                <w:color w:val="4472C4" w:themeColor="accent1"/>
                <w:sz w:val="22"/>
                <w:szCs w:val="22"/>
                <w:lang w:eastAsia="lt-LT"/>
              </w:rPr>
            </w:pPr>
            <w:r w:rsidRPr="006713B0">
              <w:rPr>
                <w:sz w:val="22"/>
                <w:szCs w:val="22"/>
              </w:rPr>
              <w:t xml:space="preserve">Stacionari </w:t>
            </w:r>
            <w:r w:rsidR="00D435EA" w:rsidRPr="006713B0">
              <w:rPr>
                <w:i/>
                <w:iCs/>
                <w:sz w:val="22"/>
                <w:szCs w:val="22"/>
              </w:rPr>
              <w:t xml:space="preserve">kupolinei „Dome“ tipo </w:t>
            </w:r>
            <w:r w:rsidRPr="006713B0">
              <w:rPr>
                <w:sz w:val="22"/>
                <w:szCs w:val="22"/>
              </w:rPr>
              <w:t xml:space="preserve">kamera </w:t>
            </w:r>
            <w:r w:rsidRPr="006713B0">
              <w:rPr>
                <w:i/>
                <w:iCs/>
                <w:color w:val="4472C4" w:themeColor="accent1"/>
                <w:sz w:val="22"/>
                <w:szCs w:val="22"/>
                <w:lang w:eastAsia="lt-LT"/>
              </w:rPr>
              <w:t>(</w:t>
            </w:r>
            <w:r w:rsidR="00D435EA" w:rsidRPr="006713B0">
              <w:rPr>
                <w:i/>
                <w:iCs/>
                <w:color w:val="4472C4" w:themeColor="accent1"/>
                <w:sz w:val="22"/>
                <w:szCs w:val="22"/>
                <w:lang w:eastAsia="lt-LT"/>
              </w:rPr>
              <w:t>įrašyti taip / ne)</w:t>
            </w:r>
            <w:r w:rsidRPr="006713B0">
              <w:rPr>
                <w:i/>
                <w:iCs/>
                <w:color w:val="4472C4" w:themeColor="accent1"/>
                <w:sz w:val="22"/>
                <w:szCs w:val="22"/>
                <w:lang w:eastAsia="lt-LT"/>
              </w:rPr>
              <w:t>:</w:t>
            </w:r>
          </w:p>
          <w:p w14:paraId="20B00199" w14:textId="77777777" w:rsidR="00A14E3E" w:rsidRPr="006713B0" w:rsidRDefault="00A14E3E" w:rsidP="00A24215">
            <w:pPr>
              <w:spacing w:line="240" w:lineRule="exact"/>
              <w:rPr>
                <w:rFonts w:eastAsia="Calibri"/>
                <w:sz w:val="22"/>
                <w:szCs w:val="22"/>
              </w:rPr>
            </w:pPr>
            <w:r w:rsidRPr="006713B0">
              <w:rPr>
                <w:rFonts w:eastAsia="Calibri"/>
                <w:sz w:val="22"/>
                <w:szCs w:val="22"/>
              </w:rPr>
              <w:t>....................</w:t>
            </w:r>
          </w:p>
          <w:p w14:paraId="1B3A0926" w14:textId="77777777" w:rsidR="00A14E3E" w:rsidRPr="006713B0" w:rsidRDefault="00A14E3E" w:rsidP="00A24215">
            <w:pPr>
              <w:spacing w:line="240" w:lineRule="exact"/>
              <w:rPr>
                <w:i/>
                <w:iCs/>
                <w:color w:val="4472C4" w:themeColor="accent1"/>
                <w:sz w:val="22"/>
                <w:szCs w:val="22"/>
                <w:lang w:eastAsia="lt-LT"/>
              </w:rPr>
            </w:pPr>
            <w:r w:rsidRPr="006713B0">
              <w:rPr>
                <w:sz w:val="22"/>
                <w:szCs w:val="22"/>
              </w:rPr>
              <w:t xml:space="preserve">Nuoroda į siūlomos prekės aprašymą interneto tinklalapyje </w:t>
            </w:r>
            <w:r w:rsidRPr="006713B0">
              <w:rPr>
                <w:i/>
                <w:iCs/>
                <w:color w:val="4472C4" w:themeColor="accent1"/>
                <w:sz w:val="22"/>
                <w:szCs w:val="22"/>
                <w:lang w:eastAsia="lt-LT"/>
              </w:rPr>
              <w:t>(įrašyti):</w:t>
            </w:r>
          </w:p>
          <w:p w14:paraId="1C7DC3FC" w14:textId="77777777" w:rsidR="00A14E3E" w:rsidRPr="006713B0" w:rsidRDefault="00A14E3E" w:rsidP="00A24215">
            <w:pPr>
              <w:jc w:val="both"/>
              <w:rPr>
                <w:sz w:val="22"/>
                <w:szCs w:val="22"/>
                <w:lang w:eastAsia="lt-LT"/>
              </w:rPr>
            </w:pPr>
            <w:r w:rsidRPr="006713B0">
              <w:rPr>
                <w:rFonts w:eastAsia="Calibri"/>
                <w:sz w:val="22"/>
                <w:szCs w:val="22"/>
              </w:rPr>
              <w:t>....................</w:t>
            </w:r>
          </w:p>
        </w:tc>
        <w:tc>
          <w:tcPr>
            <w:tcW w:w="3341" w:type="dxa"/>
            <w:tcBorders>
              <w:top w:val="single" w:sz="4" w:space="0" w:color="000000"/>
              <w:left w:val="single" w:sz="4" w:space="0" w:color="000000"/>
              <w:bottom w:val="single" w:sz="4" w:space="0" w:color="000000"/>
              <w:right w:val="single" w:sz="4" w:space="0" w:color="auto"/>
            </w:tcBorders>
            <w:vAlign w:val="center"/>
          </w:tcPr>
          <w:p w14:paraId="1FD45179" w14:textId="77777777" w:rsidR="00A14E3E" w:rsidRPr="006713B0" w:rsidRDefault="00A14E3E" w:rsidP="00A24215">
            <w:pPr>
              <w:pStyle w:val="Betarp"/>
              <w:jc w:val="center"/>
              <w:rPr>
                <w:rFonts w:eastAsia="Calibri"/>
                <w:sz w:val="22"/>
                <w:szCs w:val="22"/>
                <w:lang w:val="lt-LT" w:eastAsia="en-US"/>
              </w:rPr>
            </w:pPr>
          </w:p>
          <w:p w14:paraId="2F4647E7" w14:textId="77777777" w:rsidR="00A14E3E" w:rsidRPr="006713B0" w:rsidRDefault="00A14E3E" w:rsidP="00A24215">
            <w:pPr>
              <w:pStyle w:val="Betarp"/>
              <w:jc w:val="center"/>
              <w:rPr>
                <w:rFonts w:eastAsia="Calibri"/>
                <w:sz w:val="22"/>
                <w:szCs w:val="22"/>
                <w:lang w:val="lt-LT" w:eastAsia="en-US"/>
              </w:rPr>
            </w:pPr>
            <w:r w:rsidRPr="006713B0">
              <w:rPr>
                <w:rFonts w:eastAsia="Calibri"/>
                <w:sz w:val="22"/>
                <w:szCs w:val="22"/>
                <w:lang w:val="lt-LT" w:eastAsia="en-US"/>
              </w:rPr>
              <w:t>.............................................</w:t>
            </w:r>
          </w:p>
          <w:p w14:paraId="3641448E" w14:textId="77777777" w:rsidR="00A14E3E" w:rsidRPr="006713B0" w:rsidRDefault="00A14E3E" w:rsidP="00A24215">
            <w:pPr>
              <w:spacing w:line="276" w:lineRule="auto"/>
              <w:jc w:val="center"/>
              <w:rPr>
                <w:sz w:val="22"/>
                <w:szCs w:val="22"/>
              </w:rPr>
            </w:pPr>
            <w:r w:rsidRPr="006713B0">
              <w:rPr>
                <w:rFonts w:eastAsia="Calibri"/>
                <w:color w:val="4472C4"/>
                <w:sz w:val="22"/>
                <w:szCs w:val="22"/>
                <w:vertAlign w:val="subscript"/>
              </w:rPr>
              <w:t>(</w:t>
            </w:r>
            <w:r w:rsidRPr="006713B0">
              <w:rPr>
                <w:rFonts w:eastAsia="Calibri"/>
                <w:i/>
                <w:color w:val="0070C0"/>
                <w:sz w:val="22"/>
                <w:szCs w:val="22"/>
                <w:vertAlign w:val="subscript"/>
              </w:rPr>
              <w:t>įrašyti</w:t>
            </w:r>
            <w:r w:rsidRPr="006713B0">
              <w:rPr>
                <w:rFonts w:eastAsia="Calibri"/>
                <w:color w:val="0070C0"/>
                <w:sz w:val="22"/>
                <w:szCs w:val="22"/>
                <w:vertAlign w:val="subscript"/>
              </w:rPr>
              <w:t>)</w:t>
            </w:r>
          </w:p>
        </w:tc>
      </w:tr>
      <w:tr w:rsidR="00A14E3E" w:rsidRPr="0042321E" w14:paraId="1DCCDE4F" w14:textId="77777777" w:rsidTr="00EE4633">
        <w:tc>
          <w:tcPr>
            <w:tcW w:w="0" w:type="auto"/>
            <w:tcBorders>
              <w:top w:val="single" w:sz="4" w:space="0" w:color="000000"/>
              <w:left w:val="single" w:sz="4" w:space="0" w:color="000000"/>
              <w:bottom w:val="single" w:sz="4" w:space="0" w:color="000000"/>
              <w:right w:val="single" w:sz="4" w:space="0" w:color="000000"/>
            </w:tcBorders>
          </w:tcPr>
          <w:p w14:paraId="0CB31E93" w14:textId="77777777" w:rsidR="00A14E3E" w:rsidRPr="006713B0" w:rsidRDefault="00A14E3E" w:rsidP="00A24215">
            <w:pPr>
              <w:jc w:val="both"/>
              <w:rPr>
                <w:sz w:val="22"/>
                <w:szCs w:val="22"/>
              </w:rPr>
            </w:pPr>
            <w:r w:rsidRPr="006713B0">
              <w:rPr>
                <w:sz w:val="22"/>
                <w:szCs w:val="22"/>
              </w:rPr>
              <w:t xml:space="preserve">2. </w:t>
            </w:r>
          </w:p>
        </w:tc>
        <w:tc>
          <w:tcPr>
            <w:tcW w:w="2763" w:type="dxa"/>
            <w:tcBorders>
              <w:top w:val="single" w:sz="4" w:space="0" w:color="000000"/>
              <w:left w:val="single" w:sz="4" w:space="0" w:color="000000"/>
              <w:bottom w:val="single" w:sz="4" w:space="0" w:color="000000"/>
              <w:right w:val="single" w:sz="4" w:space="0" w:color="000000"/>
            </w:tcBorders>
          </w:tcPr>
          <w:p w14:paraId="4EA89E42" w14:textId="77777777" w:rsidR="00A14E3E" w:rsidRPr="006713B0" w:rsidRDefault="00A14E3E" w:rsidP="00A24215">
            <w:pPr>
              <w:jc w:val="both"/>
              <w:rPr>
                <w:sz w:val="22"/>
                <w:szCs w:val="22"/>
              </w:rPr>
            </w:pPr>
            <w:r w:rsidRPr="006713B0">
              <w:rPr>
                <w:sz w:val="22"/>
                <w:szCs w:val="22"/>
              </w:rPr>
              <w:t>Vaizdo jutiklio dydis ne mažesnis nei 1/1.8“;</w:t>
            </w:r>
          </w:p>
          <w:p w14:paraId="35CC1970" w14:textId="77777777" w:rsidR="00A14E3E" w:rsidRPr="006713B0" w:rsidRDefault="00A14E3E" w:rsidP="00A24215">
            <w:pPr>
              <w:jc w:val="both"/>
              <w:rPr>
                <w:sz w:val="22"/>
                <w:szCs w:val="22"/>
              </w:rPr>
            </w:pPr>
            <w:r w:rsidRPr="006713B0">
              <w:rPr>
                <w:sz w:val="22"/>
                <w:szCs w:val="22"/>
              </w:rPr>
              <w:t>ne prastesnė nei CMOS technologija;</w:t>
            </w:r>
          </w:p>
          <w:p w14:paraId="71F8BC8B" w14:textId="77777777" w:rsidR="00A14E3E" w:rsidRPr="006713B0" w:rsidRDefault="00A14E3E" w:rsidP="00A24215">
            <w:pPr>
              <w:jc w:val="both"/>
              <w:rPr>
                <w:sz w:val="22"/>
                <w:szCs w:val="22"/>
              </w:rPr>
            </w:pPr>
            <w:r w:rsidRPr="006713B0">
              <w:rPr>
                <w:sz w:val="22"/>
                <w:szCs w:val="22"/>
              </w:rPr>
              <w:t>ne mažesnė nei 8 MP raiška.</w:t>
            </w:r>
          </w:p>
        </w:tc>
        <w:tc>
          <w:tcPr>
            <w:tcW w:w="2976" w:type="dxa"/>
            <w:tcBorders>
              <w:top w:val="single" w:sz="4" w:space="0" w:color="000000"/>
              <w:left w:val="single" w:sz="4" w:space="0" w:color="000000"/>
              <w:bottom w:val="single" w:sz="4" w:space="0" w:color="000000"/>
              <w:right w:val="single" w:sz="4" w:space="0" w:color="000000"/>
            </w:tcBorders>
          </w:tcPr>
          <w:p w14:paraId="6E661F0C" w14:textId="77777777" w:rsidR="00A14E3E" w:rsidRPr="006713B0" w:rsidRDefault="00A14E3E" w:rsidP="00A24215">
            <w:pPr>
              <w:spacing w:line="240" w:lineRule="exact"/>
              <w:rPr>
                <w:i/>
                <w:iCs/>
                <w:color w:val="4472C4" w:themeColor="accent1"/>
                <w:sz w:val="22"/>
                <w:szCs w:val="22"/>
                <w:lang w:eastAsia="lt-LT"/>
              </w:rPr>
            </w:pPr>
            <w:r w:rsidRPr="006713B0">
              <w:rPr>
                <w:sz w:val="22"/>
                <w:szCs w:val="22"/>
              </w:rPr>
              <w:t xml:space="preserve">Vaizdo jutiklio dydis </w:t>
            </w:r>
            <w:r w:rsidRPr="006713B0">
              <w:rPr>
                <w:i/>
                <w:iCs/>
                <w:color w:val="4472C4" w:themeColor="accent1"/>
                <w:sz w:val="22"/>
                <w:szCs w:val="22"/>
                <w:lang w:eastAsia="lt-LT"/>
              </w:rPr>
              <w:t>(įrašyti):</w:t>
            </w:r>
          </w:p>
          <w:p w14:paraId="5EC2079E" w14:textId="77777777" w:rsidR="00A14E3E" w:rsidRPr="006713B0" w:rsidRDefault="00A14E3E" w:rsidP="00A24215">
            <w:pPr>
              <w:spacing w:line="240" w:lineRule="exact"/>
              <w:rPr>
                <w:i/>
                <w:iCs/>
                <w:sz w:val="22"/>
                <w:szCs w:val="22"/>
                <w:lang w:eastAsia="lt-LT"/>
              </w:rPr>
            </w:pPr>
            <w:r w:rsidRPr="006713B0">
              <w:rPr>
                <w:rFonts w:eastAsia="Calibri"/>
                <w:sz w:val="22"/>
                <w:szCs w:val="22"/>
              </w:rPr>
              <w:t>....................</w:t>
            </w:r>
            <w:r w:rsidRPr="006713B0">
              <w:rPr>
                <w:i/>
                <w:iCs/>
                <w:sz w:val="22"/>
                <w:szCs w:val="22"/>
                <w:lang w:eastAsia="lt-LT"/>
              </w:rPr>
              <w:t xml:space="preserve"> </w:t>
            </w:r>
          </w:p>
          <w:p w14:paraId="54AB26C4" w14:textId="77777777" w:rsidR="00A14E3E" w:rsidRPr="006713B0" w:rsidRDefault="00A14E3E" w:rsidP="00A24215">
            <w:pPr>
              <w:spacing w:line="240" w:lineRule="exact"/>
              <w:rPr>
                <w:i/>
                <w:iCs/>
                <w:color w:val="4472C4" w:themeColor="accent1"/>
                <w:sz w:val="22"/>
                <w:szCs w:val="22"/>
                <w:lang w:eastAsia="lt-LT"/>
              </w:rPr>
            </w:pPr>
            <w:r w:rsidRPr="006713B0">
              <w:rPr>
                <w:sz w:val="22"/>
                <w:szCs w:val="22"/>
              </w:rPr>
              <w:t xml:space="preserve">technologija </w:t>
            </w:r>
            <w:r w:rsidRPr="006713B0">
              <w:rPr>
                <w:i/>
                <w:iCs/>
                <w:color w:val="4472C4" w:themeColor="accent1"/>
                <w:sz w:val="22"/>
                <w:szCs w:val="22"/>
                <w:lang w:eastAsia="lt-LT"/>
              </w:rPr>
              <w:t>(įrašyti):</w:t>
            </w:r>
          </w:p>
          <w:p w14:paraId="44FB1C66" w14:textId="77777777" w:rsidR="00A14E3E" w:rsidRPr="006713B0" w:rsidRDefault="00A14E3E" w:rsidP="00A24215">
            <w:pPr>
              <w:spacing w:line="240" w:lineRule="exact"/>
              <w:rPr>
                <w:i/>
                <w:iCs/>
                <w:sz w:val="22"/>
                <w:szCs w:val="22"/>
                <w:lang w:eastAsia="lt-LT"/>
              </w:rPr>
            </w:pPr>
            <w:r w:rsidRPr="006713B0">
              <w:rPr>
                <w:rFonts w:eastAsia="Calibri"/>
                <w:sz w:val="22"/>
                <w:szCs w:val="22"/>
              </w:rPr>
              <w:t>....................</w:t>
            </w:r>
          </w:p>
          <w:p w14:paraId="707D3DCF" w14:textId="77777777" w:rsidR="00A14E3E" w:rsidRPr="006713B0" w:rsidRDefault="00A14E3E" w:rsidP="00A24215">
            <w:pPr>
              <w:spacing w:line="240" w:lineRule="exact"/>
              <w:rPr>
                <w:i/>
                <w:iCs/>
                <w:color w:val="4472C4" w:themeColor="accent1"/>
                <w:sz w:val="22"/>
                <w:szCs w:val="22"/>
                <w:lang w:eastAsia="lt-LT"/>
              </w:rPr>
            </w:pPr>
            <w:r w:rsidRPr="006713B0">
              <w:rPr>
                <w:sz w:val="22"/>
                <w:szCs w:val="22"/>
              </w:rPr>
              <w:t xml:space="preserve">raiška </w:t>
            </w:r>
            <w:r w:rsidRPr="006713B0">
              <w:rPr>
                <w:i/>
                <w:iCs/>
                <w:color w:val="4472C4" w:themeColor="accent1"/>
                <w:sz w:val="22"/>
                <w:szCs w:val="22"/>
                <w:lang w:eastAsia="lt-LT"/>
              </w:rPr>
              <w:t>(įrašyti)</w:t>
            </w:r>
          </w:p>
          <w:p w14:paraId="0FB9165A" w14:textId="77777777" w:rsidR="00A14E3E" w:rsidRPr="006713B0" w:rsidRDefault="00A14E3E" w:rsidP="00A24215">
            <w:pPr>
              <w:jc w:val="both"/>
              <w:rPr>
                <w:rFonts w:eastAsia="Calibri"/>
                <w:sz w:val="22"/>
                <w:szCs w:val="22"/>
              </w:rPr>
            </w:pPr>
            <w:r w:rsidRPr="006713B0">
              <w:rPr>
                <w:rFonts w:eastAsia="Calibri"/>
                <w:sz w:val="22"/>
                <w:szCs w:val="22"/>
              </w:rPr>
              <w:t>....................</w:t>
            </w:r>
          </w:p>
        </w:tc>
        <w:tc>
          <w:tcPr>
            <w:tcW w:w="3341" w:type="dxa"/>
            <w:tcBorders>
              <w:top w:val="single" w:sz="4" w:space="0" w:color="000000"/>
              <w:left w:val="single" w:sz="4" w:space="0" w:color="000000"/>
              <w:bottom w:val="single" w:sz="4" w:space="0" w:color="000000"/>
              <w:right w:val="single" w:sz="4" w:space="0" w:color="auto"/>
            </w:tcBorders>
            <w:vAlign w:val="center"/>
          </w:tcPr>
          <w:p w14:paraId="4A9B40C1" w14:textId="77777777" w:rsidR="00A14E3E" w:rsidRPr="006713B0" w:rsidRDefault="00A14E3E" w:rsidP="00A24215">
            <w:pPr>
              <w:pStyle w:val="Betarp"/>
              <w:jc w:val="center"/>
              <w:rPr>
                <w:rFonts w:eastAsia="Calibri"/>
                <w:sz w:val="22"/>
                <w:szCs w:val="22"/>
                <w:lang w:val="lt-LT" w:eastAsia="en-US"/>
              </w:rPr>
            </w:pPr>
            <w:r w:rsidRPr="006713B0">
              <w:rPr>
                <w:rFonts w:eastAsia="Calibri"/>
                <w:sz w:val="22"/>
                <w:szCs w:val="22"/>
                <w:lang w:val="lt-LT" w:eastAsia="en-US"/>
              </w:rPr>
              <w:t>.............................................</w:t>
            </w:r>
          </w:p>
          <w:p w14:paraId="410FFF95" w14:textId="77777777" w:rsidR="00A14E3E" w:rsidRPr="006713B0" w:rsidRDefault="00A14E3E" w:rsidP="00A24215">
            <w:pPr>
              <w:spacing w:line="276" w:lineRule="auto"/>
              <w:jc w:val="center"/>
              <w:rPr>
                <w:sz w:val="22"/>
                <w:szCs w:val="22"/>
              </w:rPr>
            </w:pPr>
            <w:r w:rsidRPr="006713B0">
              <w:rPr>
                <w:rFonts w:eastAsia="Calibri"/>
                <w:color w:val="4472C4"/>
                <w:sz w:val="22"/>
                <w:szCs w:val="22"/>
                <w:vertAlign w:val="subscript"/>
              </w:rPr>
              <w:t>(</w:t>
            </w:r>
            <w:r w:rsidRPr="006713B0">
              <w:rPr>
                <w:rFonts w:eastAsia="Calibri"/>
                <w:i/>
                <w:color w:val="0070C0"/>
                <w:sz w:val="22"/>
                <w:szCs w:val="22"/>
                <w:vertAlign w:val="subscript"/>
              </w:rPr>
              <w:t>įrašyti</w:t>
            </w:r>
            <w:r w:rsidRPr="006713B0">
              <w:rPr>
                <w:rFonts w:eastAsia="Calibri"/>
                <w:color w:val="0070C0"/>
                <w:sz w:val="22"/>
                <w:szCs w:val="22"/>
                <w:vertAlign w:val="subscript"/>
              </w:rPr>
              <w:t>)</w:t>
            </w:r>
          </w:p>
        </w:tc>
      </w:tr>
      <w:tr w:rsidR="00A14E3E" w:rsidRPr="0042321E" w14:paraId="1DA4F136" w14:textId="77777777" w:rsidTr="00EE4633">
        <w:tc>
          <w:tcPr>
            <w:tcW w:w="0" w:type="auto"/>
            <w:tcBorders>
              <w:top w:val="single" w:sz="4" w:space="0" w:color="000000"/>
              <w:left w:val="single" w:sz="4" w:space="0" w:color="000000"/>
              <w:bottom w:val="single" w:sz="4" w:space="0" w:color="000000"/>
              <w:right w:val="single" w:sz="4" w:space="0" w:color="000000"/>
            </w:tcBorders>
          </w:tcPr>
          <w:p w14:paraId="577934BF" w14:textId="77777777" w:rsidR="00A14E3E" w:rsidRPr="006713B0" w:rsidRDefault="00A14E3E" w:rsidP="00A24215">
            <w:pPr>
              <w:jc w:val="both"/>
              <w:rPr>
                <w:sz w:val="22"/>
                <w:szCs w:val="22"/>
              </w:rPr>
            </w:pPr>
            <w:r w:rsidRPr="006713B0">
              <w:rPr>
                <w:sz w:val="22"/>
                <w:szCs w:val="22"/>
              </w:rPr>
              <w:t>3.</w:t>
            </w:r>
          </w:p>
        </w:tc>
        <w:tc>
          <w:tcPr>
            <w:tcW w:w="2763" w:type="dxa"/>
            <w:tcBorders>
              <w:top w:val="single" w:sz="4" w:space="0" w:color="000000"/>
              <w:left w:val="single" w:sz="4" w:space="0" w:color="000000"/>
              <w:bottom w:val="single" w:sz="4" w:space="0" w:color="000000"/>
              <w:right w:val="single" w:sz="4" w:space="0" w:color="000000"/>
            </w:tcBorders>
          </w:tcPr>
          <w:p w14:paraId="5FE95821" w14:textId="77777777" w:rsidR="00A14E3E" w:rsidRPr="006713B0" w:rsidRDefault="00A14E3E" w:rsidP="00A24215">
            <w:pPr>
              <w:spacing w:line="240" w:lineRule="exact"/>
              <w:rPr>
                <w:sz w:val="22"/>
                <w:szCs w:val="22"/>
              </w:rPr>
            </w:pPr>
            <w:r w:rsidRPr="006713B0">
              <w:rPr>
                <w:sz w:val="22"/>
                <w:szCs w:val="22"/>
              </w:rPr>
              <w:t xml:space="preserve">Jautrumas šviesai </w:t>
            </w:r>
          </w:p>
          <w:p w14:paraId="15E6D48A" w14:textId="77777777" w:rsidR="00A14E3E" w:rsidRPr="006713B0" w:rsidRDefault="00A14E3E" w:rsidP="00A24215">
            <w:pPr>
              <w:spacing w:line="240" w:lineRule="exact"/>
              <w:rPr>
                <w:sz w:val="22"/>
                <w:szCs w:val="22"/>
              </w:rPr>
            </w:pPr>
            <w:r w:rsidRPr="006713B0">
              <w:rPr>
                <w:sz w:val="22"/>
                <w:szCs w:val="22"/>
              </w:rPr>
              <w:t>- spalvotam vaizdui ne prasčiau nei 0.1 lx;</w:t>
            </w:r>
          </w:p>
          <w:p w14:paraId="537470D9" w14:textId="77777777" w:rsidR="00A14E3E" w:rsidRPr="006713B0" w:rsidRDefault="00A14E3E" w:rsidP="00A24215">
            <w:pPr>
              <w:spacing w:line="240" w:lineRule="exact"/>
              <w:rPr>
                <w:sz w:val="22"/>
                <w:szCs w:val="22"/>
              </w:rPr>
            </w:pPr>
            <w:r w:rsidRPr="006713B0">
              <w:rPr>
                <w:sz w:val="22"/>
                <w:szCs w:val="22"/>
              </w:rPr>
              <w:t xml:space="preserve">- juodai/baltam vaizdui be IR pašvietimo ne prasčiau nei 0.01 lx; </w:t>
            </w:r>
          </w:p>
          <w:p w14:paraId="351A0FF2" w14:textId="77777777" w:rsidR="00A14E3E" w:rsidRPr="006713B0" w:rsidRDefault="00A14E3E" w:rsidP="00A24215">
            <w:pPr>
              <w:jc w:val="both"/>
              <w:rPr>
                <w:sz w:val="22"/>
                <w:szCs w:val="22"/>
              </w:rPr>
            </w:pPr>
            <w:r w:rsidRPr="006713B0">
              <w:rPr>
                <w:i/>
                <w:iCs/>
                <w:sz w:val="22"/>
                <w:szCs w:val="22"/>
              </w:rPr>
              <w:t>(mažesnė reikšmė laikoma geresne charakteristika)</w:t>
            </w:r>
          </w:p>
        </w:tc>
        <w:tc>
          <w:tcPr>
            <w:tcW w:w="2976" w:type="dxa"/>
            <w:tcBorders>
              <w:top w:val="single" w:sz="4" w:space="0" w:color="000000"/>
              <w:left w:val="single" w:sz="4" w:space="0" w:color="000000"/>
              <w:bottom w:val="single" w:sz="4" w:space="0" w:color="000000"/>
              <w:right w:val="single" w:sz="4" w:space="0" w:color="000000"/>
            </w:tcBorders>
          </w:tcPr>
          <w:p w14:paraId="43E28BF5" w14:textId="77777777" w:rsidR="00A14E3E" w:rsidRPr="006713B0" w:rsidRDefault="00A14E3E" w:rsidP="00A24215">
            <w:pPr>
              <w:spacing w:line="240" w:lineRule="exact"/>
              <w:rPr>
                <w:i/>
                <w:iCs/>
                <w:color w:val="4472C4" w:themeColor="accent1"/>
                <w:sz w:val="22"/>
                <w:szCs w:val="22"/>
                <w:lang w:eastAsia="lt-LT"/>
              </w:rPr>
            </w:pPr>
            <w:r w:rsidRPr="006713B0">
              <w:rPr>
                <w:sz w:val="22"/>
                <w:szCs w:val="22"/>
              </w:rPr>
              <w:t xml:space="preserve">Jautrumas šviesai spalvotam vaizdui </w:t>
            </w:r>
            <w:r w:rsidRPr="006713B0">
              <w:rPr>
                <w:i/>
                <w:iCs/>
                <w:color w:val="4472C4" w:themeColor="accent1"/>
                <w:sz w:val="22"/>
                <w:szCs w:val="22"/>
                <w:lang w:eastAsia="lt-LT"/>
              </w:rPr>
              <w:t>(įrašyti):</w:t>
            </w:r>
          </w:p>
          <w:p w14:paraId="6520160F" w14:textId="77777777" w:rsidR="00A14E3E" w:rsidRPr="006713B0" w:rsidRDefault="00A14E3E" w:rsidP="00A24215">
            <w:pPr>
              <w:spacing w:line="240" w:lineRule="exact"/>
              <w:rPr>
                <w:sz w:val="22"/>
                <w:szCs w:val="22"/>
                <w:lang w:eastAsia="lt-LT"/>
              </w:rPr>
            </w:pPr>
            <w:r w:rsidRPr="006713B0">
              <w:rPr>
                <w:rFonts w:eastAsia="Calibri"/>
                <w:sz w:val="22"/>
                <w:szCs w:val="22"/>
              </w:rPr>
              <w:t>....................</w:t>
            </w:r>
          </w:p>
          <w:p w14:paraId="1AFB3869" w14:textId="77777777" w:rsidR="00A14E3E" w:rsidRPr="006713B0" w:rsidRDefault="00A14E3E" w:rsidP="00A24215">
            <w:pPr>
              <w:spacing w:line="240" w:lineRule="exact"/>
              <w:rPr>
                <w:i/>
                <w:iCs/>
                <w:color w:val="4472C4" w:themeColor="accent1"/>
                <w:sz w:val="22"/>
                <w:szCs w:val="22"/>
                <w:lang w:eastAsia="lt-LT"/>
              </w:rPr>
            </w:pPr>
            <w:r w:rsidRPr="006713B0">
              <w:rPr>
                <w:sz w:val="22"/>
                <w:szCs w:val="22"/>
              </w:rPr>
              <w:t xml:space="preserve">Jautrumas šviesai juodai/baltam vaizdui </w:t>
            </w:r>
            <w:r w:rsidRPr="006713B0">
              <w:rPr>
                <w:i/>
                <w:iCs/>
                <w:color w:val="4472C4" w:themeColor="accent1"/>
                <w:sz w:val="22"/>
                <w:szCs w:val="22"/>
                <w:lang w:eastAsia="lt-LT"/>
              </w:rPr>
              <w:t>(įrašyti):</w:t>
            </w:r>
          </w:p>
          <w:p w14:paraId="32AFCA65" w14:textId="77777777" w:rsidR="00A14E3E" w:rsidRPr="006713B0" w:rsidRDefault="00A14E3E" w:rsidP="00A24215">
            <w:pPr>
              <w:jc w:val="both"/>
              <w:rPr>
                <w:sz w:val="22"/>
                <w:szCs w:val="22"/>
                <w:lang w:eastAsia="lt-LT"/>
              </w:rPr>
            </w:pPr>
            <w:r w:rsidRPr="006713B0">
              <w:rPr>
                <w:rFonts w:eastAsia="Calibri"/>
                <w:sz w:val="22"/>
                <w:szCs w:val="22"/>
              </w:rPr>
              <w:t>....................</w:t>
            </w:r>
          </w:p>
        </w:tc>
        <w:tc>
          <w:tcPr>
            <w:tcW w:w="3341" w:type="dxa"/>
            <w:tcBorders>
              <w:top w:val="single" w:sz="4" w:space="0" w:color="000000"/>
              <w:left w:val="single" w:sz="4" w:space="0" w:color="000000"/>
              <w:bottom w:val="single" w:sz="4" w:space="0" w:color="000000"/>
              <w:right w:val="single" w:sz="4" w:space="0" w:color="auto"/>
            </w:tcBorders>
            <w:vAlign w:val="center"/>
          </w:tcPr>
          <w:p w14:paraId="1CF44BA7" w14:textId="77777777" w:rsidR="00A14E3E" w:rsidRPr="006713B0" w:rsidRDefault="00A14E3E" w:rsidP="00A24215">
            <w:pPr>
              <w:pStyle w:val="Betarp"/>
              <w:jc w:val="center"/>
              <w:rPr>
                <w:rFonts w:eastAsia="Calibri"/>
                <w:sz w:val="22"/>
                <w:szCs w:val="22"/>
                <w:lang w:val="lt-LT" w:eastAsia="en-US"/>
              </w:rPr>
            </w:pPr>
            <w:r w:rsidRPr="006713B0">
              <w:rPr>
                <w:rFonts w:eastAsia="Calibri"/>
                <w:sz w:val="22"/>
                <w:szCs w:val="22"/>
                <w:lang w:val="lt-LT" w:eastAsia="en-US"/>
              </w:rPr>
              <w:t>.............................................</w:t>
            </w:r>
          </w:p>
          <w:p w14:paraId="6306F9AB" w14:textId="77777777" w:rsidR="00A14E3E" w:rsidRPr="006713B0" w:rsidRDefault="00A14E3E" w:rsidP="00A24215">
            <w:pPr>
              <w:jc w:val="center"/>
              <w:rPr>
                <w:sz w:val="22"/>
                <w:szCs w:val="22"/>
              </w:rPr>
            </w:pPr>
            <w:r w:rsidRPr="006713B0">
              <w:rPr>
                <w:rFonts w:eastAsia="Calibri"/>
                <w:color w:val="4472C4"/>
                <w:sz w:val="22"/>
                <w:szCs w:val="22"/>
                <w:vertAlign w:val="subscript"/>
              </w:rPr>
              <w:t>(</w:t>
            </w:r>
            <w:r w:rsidRPr="006713B0">
              <w:rPr>
                <w:rFonts w:eastAsia="Calibri"/>
                <w:i/>
                <w:color w:val="0070C0"/>
                <w:sz w:val="22"/>
                <w:szCs w:val="22"/>
                <w:vertAlign w:val="subscript"/>
              </w:rPr>
              <w:t>įrašyti</w:t>
            </w:r>
            <w:r w:rsidRPr="006713B0">
              <w:rPr>
                <w:rFonts w:eastAsia="Calibri"/>
                <w:color w:val="0070C0"/>
                <w:sz w:val="22"/>
                <w:szCs w:val="22"/>
                <w:vertAlign w:val="subscript"/>
              </w:rPr>
              <w:t>)</w:t>
            </w:r>
          </w:p>
        </w:tc>
      </w:tr>
      <w:tr w:rsidR="00A14E3E" w:rsidRPr="0042321E" w14:paraId="4B978635" w14:textId="77777777" w:rsidTr="00EE4633">
        <w:tc>
          <w:tcPr>
            <w:tcW w:w="0" w:type="auto"/>
            <w:tcBorders>
              <w:top w:val="single" w:sz="4" w:space="0" w:color="000000"/>
              <w:left w:val="single" w:sz="4" w:space="0" w:color="000000"/>
              <w:bottom w:val="single" w:sz="4" w:space="0" w:color="000000"/>
              <w:right w:val="single" w:sz="4" w:space="0" w:color="000000"/>
            </w:tcBorders>
          </w:tcPr>
          <w:p w14:paraId="5BC66128" w14:textId="77777777" w:rsidR="00A14E3E" w:rsidRPr="006713B0" w:rsidRDefault="00A14E3E" w:rsidP="00A24215">
            <w:pPr>
              <w:jc w:val="both"/>
              <w:rPr>
                <w:sz w:val="22"/>
                <w:szCs w:val="22"/>
              </w:rPr>
            </w:pPr>
            <w:r w:rsidRPr="006713B0">
              <w:rPr>
                <w:sz w:val="22"/>
                <w:szCs w:val="22"/>
              </w:rPr>
              <w:t>4.</w:t>
            </w:r>
          </w:p>
        </w:tc>
        <w:tc>
          <w:tcPr>
            <w:tcW w:w="2763" w:type="dxa"/>
            <w:tcBorders>
              <w:top w:val="single" w:sz="4" w:space="0" w:color="000000"/>
              <w:left w:val="single" w:sz="4" w:space="0" w:color="000000"/>
              <w:bottom w:val="single" w:sz="4" w:space="0" w:color="000000"/>
              <w:right w:val="single" w:sz="4" w:space="0" w:color="000000"/>
            </w:tcBorders>
          </w:tcPr>
          <w:p w14:paraId="648A32BE" w14:textId="77777777" w:rsidR="00A14E3E" w:rsidRPr="006713B0" w:rsidRDefault="00A14E3E" w:rsidP="00A24215">
            <w:pPr>
              <w:spacing w:line="240" w:lineRule="exact"/>
              <w:rPr>
                <w:sz w:val="22"/>
                <w:szCs w:val="22"/>
              </w:rPr>
            </w:pPr>
            <w:r w:rsidRPr="006713B0">
              <w:rPr>
                <w:sz w:val="22"/>
                <w:szCs w:val="22"/>
              </w:rPr>
              <w:t>Integruotas infraraudonųjų spindulių pašvietimas turi užtikrinti matymo lauko</w:t>
            </w:r>
          </w:p>
          <w:p w14:paraId="24C97C7D" w14:textId="77777777" w:rsidR="00A14E3E" w:rsidRPr="006713B0" w:rsidRDefault="00A14E3E" w:rsidP="00A24215">
            <w:pPr>
              <w:jc w:val="both"/>
              <w:rPr>
                <w:sz w:val="22"/>
                <w:szCs w:val="22"/>
              </w:rPr>
            </w:pPr>
            <w:r w:rsidRPr="006713B0">
              <w:rPr>
                <w:sz w:val="22"/>
                <w:szCs w:val="22"/>
              </w:rPr>
              <w:t>apšvietimą tamsiu paros metu ne mažiau kaip 50 m. stebėjimo kryptimi;</w:t>
            </w:r>
          </w:p>
        </w:tc>
        <w:tc>
          <w:tcPr>
            <w:tcW w:w="2976" w:type="dxa"/>
            <w:tcBorders>
              <w:top w:val="single" w:sz="4" w:space="0" w:color="000000"/>
              <w:left w:val="single" w:sz="4" w:space="0" w:color="000000"/>
              <w:bottom w:val="single" w:sz="4" w:space="0" w:color="000000"/>
              <w:right w:val="single" w:sz="4" w:space="0" w:color="000000"/>
            </w:tcBorders>
          </w:tcPr>
          <w:p w14:paraId="60B99C9A" w14:textId="77777777" w:rsidR="00A14E3E" w:rsidRPr="006713B0" w:rsidRDefault="00A14E3E" w:rsidP="00A24215">
            <w:pPr>
              <w:spacing w:line="240" w:lineRule="exact"/>
              <w:rPr>
                <w:i/>
                <w:iCs/>
                <w:color w:val="4472C4" w:themeColor="accent1"/>
                <w:sz w:val="22"/>
                <w:szCs w:val="22"/>
                <w:lang w:eastAsia="lt-LT"/>
              </w:rPr>
            </w:pPr>
            <w:r w:rsidRPr="006713B0">
              <w:rPr>
                <w:sz w:val="22"/>
                <w:szCs w:val="22"/>
              </w:rPr>
              <w:t xml:space="preserve">Integruoto infraraudonųjų spindulių pašvietimo užtikrinimas matymo lauko apšvietimas </w:t>
            </w:r>
            <w:r w:rsidRPr="006713B0">
              <w:rPr>
                <w:i/>
                <w:iCs/>
                <w:color w:val="4472C4" w:themeColor="accent1"/>
                <w:sz w:val="22"/>
                <w:szCs w:val="22"/>
                <w:lang w:eastAsia="lt-LT"/>
              </w:rPr>
              <w:t>(įrašyti):</w:t>
            </w:r>
          </w:p>
          <w:p w14:paraId="4BB9ADF1" w14:textId="77777777" w:rsidR="00A14E3E" w:rsidRPr="006713B0" w:rsidRDefault="00A14E3E" w:rsidP="00A24215">
            <w:pPr>
              <w:jc w:val="both"/>
              <w:rPr>
                <w:sz w:val="22"/>
                <w:szCs w:val="22"/>
              </w:rPr>
            </w:pPr>
            <w:r w:rsidRPr="006713B0">
              <w:rPr>
                <w:rFonts w:eastAsia="Calibri"/>
                <w:sz w:val="22"/>
                <w:szCs w:val="22"/>
              </w:rPr>
              <w:t>....................</w:t>
            </w:r>
          </w:p>
        </w:tc>
        <w:tc>
          <w:tcPr>
            <w:tcW w:w="3341" w:type="dxa"/>
            <w:tcBorders>
              <w:top w:val="single" w:sz="4" w:space="0" w:color="000000"/>
              <w:left w:val="single" w:sz="4" w:space="0" w:color="000000"/>
              <w:bottom w:val="single" w:sz="4" w:space="0" w:color="000000"/>
              <w:right w:val="single" w:sz="4" w:space="0" w:color="auto"/>
            </w:tcBorders>
            <w:vAlign w:val="center"/>
          </w:tcPr>
          <w:p w14:paraId="2D52C2E7" w14:textId="77777777" w:rsidR="00A14E3E" w:rsidRPr="006713B0" w:rsidRDefault="00A14E3E" w:rsidP="00A24215">
            <w:pPr>
              <w:pStyle w:val="Betarp"/>
              <w:jc w:val="center"/>
              <w:rPr>
                <w:rFonts w:eastAsia="Calibri"/>
                <w:sz w:val="22"/>
                <w:szCs w:val="22"/>
                <w:lang w:val="lt-LT" w:eastAsia="en-US"/>
              </w:rPr>
            </w:pPr>
          </w:p>
          <w:p w14:paraId="5B0BF547" w14:textId="77777777" w:rsidR="00A14E3E" w:rsidRPr="006713B0" w:rsidRDefault="00A14E3E" w:rsidP="00A24215">
            <w:pPr>
              <w:pStyle w:val="Betarp"/>
              <w:jc w:val="center"/>
              <w:rPr>
                <w:rFonts w:eastAsia="Calibri"/>
                <w:sz w:val="22"/>
                <w:szCs w:val="22"/>
                <w:lang w:val="lt-LT" w:eastAsia="en-US"/>
              </w:rPr>
            </w:pPr>
          </w:p>
          <w:p w14:paraId="74CD8B11" w14:textId="77777777" w:rsidR="00A14E3E" w:rsidRPr="006713B0" w:rsidRDefault="00A14E3E" w:rsidP="00A24215">
            <w:pPr>
              <w:pStyle w:val="Betarp"/>
              <w:jc w:val="center"/>
              <w:rPr>
                <w:rFonts w:eastAsia="Calibri"/>
                <w:sz w:val="22"/>
                <w:szCs w:val="22"/>
                <w:lang w:val="lt-LT" w:eastAsia="en-US"/>
              </w:rPr>
            </w:pPr>
          </w:p>
          <w:p w14:paraId="0C5D090F" w14:textId="77777777" w:rsidR="00A14E3E" w:rsidRPr="006713B0" w:rsidRDefault="00A14E3E" w:rsidP="00A24215">
            <w:pPr>
              <w:pStyle w:val="Betarp"/>
              <w:jc w:val="center"/>
              <w:rPr>
                <w:rFonts w:eastAsia="Calibri"/>
                <w:sz w:val="22"/>
                <w:szCs w:val="22"/>
                <w:lang w:val="lt-LT" w:eastAsia="en-US"/>
              </w:rPr>
            </w:pPr>
          </w:p>
          <w:p w14:paraId="68313DEB" w14:textId="77777777" w:rsidR="00A14E3E" w:rsidRPr="006713B0" w:rsidRDefault="00A14E3E" w:rsidP="00A24215">
            <w:pPr>
              <w:pStyle w:val="Betarp"/>
              <w:jc w:val="center"/>
              <w:rPr>
                <w:rFonts w:eastAsia="Calibri"/>
                <w:sz w:val="22"/>
                <w:szCs w:val="22"/>
                <w:lang w:val="lt-LT" w:eastAsia="en-US"/>
              </w:rPr>
            </w:pPr>
            <w:r w:rsidRPr="006713B0">
              <w:rPr>
                <w:rFonts w:eastAsia="Calibri"/>
                <w:sz w:val="22"/>
                <w:szCs w:val="22"/>
                <w:lang w:val="lt-LT" w:eastAsia="en-US"/>
              </w:rPr>
              <w:t>.............................................</w:t>
            </w:r>
          </w:p>
          <w:p w14:paraId="4421466C" w14:textId="77777777" w:rsidR="00A14E3E" w:rsidRPr="006713B0" w:rsidRDefault="00A14E3E" w:rsidP="00A24215">
            <w:pPr>
              <w:spacing w:line="276" w:lineRule="auto"/>
              <w:jc w:val="center"/>
              <w:rPr>
                <w:sz w:val="22"/>
                <w:szCs w:val="22"/>
              </w:rPr>
            </w:pPr>
            <w:r w:rsidRPr="006713B0">
              <w:rPr>
                <w:rFonts w:eastAsia="Calibri"/>
                <w:color w:val="4472C4"/>
                <w:sz w:val="22"/>
                <w:szCs w:val="22"/>
                <w:vertAlign w:val="subscript"/>
              </w:rPr>
              <w:t>(</w:t>
            </w:r>
            <w:r w:rsidRPr="006713B0">
              <w:rPr>
                <w:rFonts w:eastAsia="Calibri"/>
                <w:i/>
                <w:color w:val="0070C0"/>
                <w:sz w:val="22"/>
                <w:szCs w:val="22"/>
                <w:vertAlign w:val="subscript"/>
              </w:rPr>
              <w:t>įrašyti</w:t>
            </w:r>
            <w:r w:rsidRPr="006713B0">
              <w:rPr>
                <w:rFonts w:eastAsia="Calibri"/>
                <w:color w:val="0070C0"/>
                <w:sz w:val="22"/>
                <w:szCs w:val="22"/>
                <w:vertAlign w:val="subscript"/>
              </w:rPr>
              <w:t>)</w:t>
            </w:r>
          </w:p>
        </w:tc>
      </w:tr>
      <w:tr w:rsidR="00A14E3E" w:rsidRPr="0042321E" w14:paraId="19FA4182" w14:textId="77777777" w:rsidTr="00EE4633">
        <w:tc>
          <w:tcPr>
            <w:tcW w:w="0" w:type="auto"/>
            <w:tcBorders>
              <w:top w:val="single" w:sz="4" w:space="0" w:color="000000"/>
              <w:left w:val="single" w:sz="4" w:space="0" w:color="000000"/>
              <w:bottom w:val="single" w:sz="4" w:space="0" w:color="000000"/>
              <w:right w:val="single" w:sz="4" w:space="0" w:color="000000"/>
            </w:tcBorders>
          </w:tcPr>
          <w:p w14:paraId="0F048B74" w14:textId="77777777" w:rsidR="00A14E3E" w:rsidRPr="006713B0" w:rsidRDefault="00A14E3E" w:rsidP="00A24215">
            <w:pPr>
              <w:jc w:val="both"/>
              <w:rPr>
                <w:sz w:val="22"/>
                <w:szCs w:val="22"/>
              </w:rPr>
            </w:pPr>
            <w:r w:rsidRPr="006713B0">
              <w:rPr>
                <w:sz w:val="22"/>
                <w:szCs w:val="22"/>
              </w:rPr>
              <w:t>5.</w:t>
            </w:r>
          </w:p>
        </w:tc>
        <w:tc>
          <w:tcPr>
            <w:tcW w:w="2763" w:type="dxa"/>
            <w:tcBorders>
              <w:top w:val="single" w:sz="4" w:space="0" w:color="000000"/>
              <w:left w:val="single" w:sz="4" w:space="0" w:color="000000"/>
              <w:bottom w:val="single" w:sz="4" w:space="0" w:color="000000"/>
              <w:right w:val="single" w:sz="4" w:space="0" w:color="000000"/>
            </w:tcBorders>
          </w:tcPr>
          <w:p w14:paraId="3C669FB5" w14:textId="77777777" w:rsidR="00A14E3E" w:rsidRPr="006713B0" w:rsidRDefault="00A14E3E" w:rsidP="00A24215">
            <w:pPr>
              <w:jc w:val="both"/>
              <w:rPr>
                <w:sz w:val="22"/>
                <w:szCs w:val="22"/>
              </w:rPr>
            </w:pPr>
            <w:r w:rsidRPr="006713B0">
              <w:rPr>
                <w:sz w:val="22"/>
                <w:szCs w:val="22"/>
              </w:rPr>
              <w:t>Kintamo kampo objektyvas, kurio horizontalaus matymo kampas nuo ne daugiau 50 ° iki  ne mažiau 110 °</w:t>
            </w:r>
            <w:r w:rsidRPr="006713B0">
              <w:rPr>
                <w:sz w:val="22"/>
                <w:szCs w:val="22"/>
              </w:rPr>
              <w:br/>
            </w:r>
          </w:p>
        </w:tc>
        <w:tc>
          <w:tcPr>
            <w:tcW w:w="2976" w:type="dxa"/>
            <w:tcBorders>
              <w:top w:val="single" w:sz="4" w:space="0" w:color="000000"/>
              <w:left w:val="single" w:sz="4" w:space="0" w:color="000000"/>
              <w:bottom w:val="single" w:sz="4" w:space="0" w:color="000000"/>
              <w:right w:val="single" w:sz="4" w:space="0" w:color="000000"/>
            </w:tcBorders>
          </w:tcPr>
          <w:p w14:paraId="4809AFEE" w14:textId="77777777" w:rsidR="00A14E3E" w:rsidRPr="006713B0" w:rsidRDefault="00A14E3E" w:rsidP="00A24215">
            <w:pPr>
              <w:spacing w:line="240" w:lineRule="exact"/>
              <w:rPr>
                <w:i/>
                <w:iCs/>
                <w:color w:val="4472C4" w:themeColor="accent1"/>
                <w:sz w:val="22"/>
                <w:szCs w:val="22"/>
                <w:lang w:eastAsia="lt-LT"/>
              </w:rPr>
            </w:pPr>
            <w:r w:rsidRPr="006713B0">
              <w:rPr>
                <w:sz w:val="22"/>
                <w:szCs w:val="22"/>
              </w:rPr>
              <w:t xml:space="preserve">Kintamo kampo objektyvo horizontalaus matymo kampas </w:t>
            </w:r>
            <w:r w:rsidRPr="006713B0">
              <w:rPr>
                <w:i/>
                <w:iCs/>
                <w:color w:val="4472C4" w:themeColor="accent1"/>
                <w:sz w:val="22"/>
                <w:szCs w:val="22"/>
                <w:lang w:eastAsia="lt-LT"/>
              </w:rPr>
              <w:t>(įrašyti):</w:t>
            </w:r>
          </w:p>
          <w:p w14:paraId="36AF1ABF" w14:textId="77777777" w:rsidR="00A14E3E" w:rsidRPr="006713B0" w:rsidRDefault="00A14E3E" w:rsidP="00A24215">
            <w:pPr>
              <w:jc w:val="both"/>
              <w:rPr>
                <w:sz w:val="22"/>
                <w:szCs w:val="22"/>
              </w:rPr>
            </w:pPr>
            <w:r w:rsidRPr="006713B0">
              <w:rPr>
                <w:rFonts w:eastAsia="Calibri"/>
                <w:sz w:val="22"/>
                <w:szCs w:val="22"/>
              </w:rPr>
              <w:t>....................</w:t>
            </w:r>
          </w:p>
        </w:tc>
        <w:tc>
          <w:tcPr>
            <w:tcW w:w="3341" w:type="dxa"/>
            <w:tcBorders>
              <w:top w:val="single" w:sz="4" w:space="0" w:color="000000"/>
              <w:left w:val="single" w:sz="4" w:space="0" w:color="000000"/>
              <w:bottom w:val="single" w:sz="4" w:space="0" w:color="000000"/>
              <w:right w:val="single" w:sz="4" w:space="0" w:color="auto"/>
            </w:tcBorders>
            <w:vAlign w:val="center"/>
          </w:tcPr>
          <w:p w14:paraId="76A1F0B1" w14:textId="77777777" w:rsidR="00A14E3E" w:rsidRPr="006713B0" w:rsidRDefault="00A14E3E" w:rsidP="00A24215">
            <w:pPr>
              <w:pStyle w:val="Betarp"/>
              <w:jc w:val="center"/>
              <w:rPr>
                <w:rFonts w:eastAsia="Calibri"/>
                <w:sz w:val="22"/>
                <w:szCs w:val="22"/>
                <w:lang w:val="lt-LT" w:eastAsia="en-US"/>
              </w:rPr>
            </w:pPr>
            <w:r w:rsidRPr="006713B0">
              <w:rPr>
                <w:rFonts w:eastAsia="Calibri"/>
                <w:sz w:val="22"/>
                <w:szCs w:val="22"/>
                <w:lang w:val="lt-LT" w:eastAsia="en-US"/>
              </w:rPr>
              <w:t>.............................................</w:t>
            </w:r>
          </w:p>
          <w:p w14:paraId="3D9BB84D" w14:textId="77777777" w:rsidR="00A14E3E" w:rsidRPr="006713B0" w:rsidRDefault="00A14E3E" w:rsidP="00A24215">
            <w:pPr>
              <w:spacing w:line="276" w:lineRule="auto"/>
              <w:jc w:val="center"/>
              <w:rPr>
                <w:sz w:val="22"/>
                <w:szCs w:val="22"/>
              </w:rPr>
            </w:pPr>
            <w:r w:rsidRPr="006713B0">
              <w:rPr>
                <w:rFonts w:eastAsia="Calibri"/>
                <w:color w:val="4472C4"/>
                <w:sz w:val="22"/>
                <w:szCs w:val="22"/>
                <w:vertAlign w:val="subscript"/>
              </w:rPr>
              <w:t>(</w:t>
            </w:r>
            <w:r w:rsidRPr="006713B0">
              <w:rPr>
                <w:rFonts w:eastAsia="Calibri"/>
                <w:i/>
                <w:color w:val="0070C0"/>
                <w:sz w:val="22"/>
                <w:szCs w:val="22"/>
                <w:vertAlign w:val="subscript"/>
              </w:rPr>
              <w:t>įrašyti</w:t>
            </w:r>
            <w:r w:rsidRPr="006713B0">
              <w:rPr>
                <w:rFonts w:eastAsia="Calibri"/>
                <w:color w:val="0070C0"/>
                <w:sz w:val="22"/>
                <w:szCs w:val="22"/>
                <w:vertAlign w:val="subscript"/>
              </w:rPr>
              <w:t>)</w:t>
            </w:r>
          </w:p>
        </w:tc>
      </w:tr>
      <w:tr w:rsidR="00A14E3E" w:rsidRPr="0042321E" w14:paraId="34939BA0" w14:textId="77777777" w:rsidTr="00EE4633">
        <w:tc>
          <w:tcPr>
            <w:tcW w:w="0" w:type="auto"/>
            <w:tcBorders>
              <w:top w:val="single" w:sz="4" w:space="0" w:color="000000"/>
              <w:left w:val="single" w:sz="4" w:space="0" w:color="000000"/>
              <w:bottom w:val="single" w:sz="4" w:space="0" w:color="000000"/>
              <w:right w:val="single" w:sz="4" w:space="0" w:color="000000"/>
            </w:tcBorders>
          </w:tcPr>
          <w:p w14:paraId="30AFE268" w14:textId="77777777" w:rsidR="00A14E3E" w:rsidRPr="006713B0" w:rsidRDefault="00A14E3E" w:rsidP="00A24215">
            <w:pPr>
              <w:jc w:val="both"/>
              <w:rPr>
                <w:sz w:val="22"/>
                <w:szCs w:val="22"/>
              </w:rPr>
            </w:pPr>
            <w:r w:rsidRPr="006713B0">
              <w:rPr>
                <w:sz w:val="22"/>
                <w:szCs w:val="22"/>
              </w:rPr>
              <w:t>6.</w:t>
            </w:r>
          </w:p>
        </w:tc>
        <w:tc>
          <w:tcPr>
            <w:tcW w:w="2763" w:type="dxa"/>
            <w:tcBorders>
              <w:top w:val="single" w:sz="4" w:space="0" w:color="000000"/>
              <w:left w:val="single" w:sz="4" w:space="0" w:color="000000"/>
              <w:bottom w:val="single" w:sz="4" w:space="0" w:color="000000"/>
              <w:right w:val="single" w:sz="4" w:space="0" w:color="000000"/>
            </w:tcBorders>
          </w:tcPr>
          <w:p w14:paraId="668D82E0" w14:textId="77777777" w:rsidR="00A14E3E" w:rsidRPr="006713B0" w:rsidRDefault="00A14E3E" w:rsidP="00A24215">
            <w:pPr>
              <w:jc w:val="both"/>
              <w:rPr>
                <w:sz w:val="22"/>
                <w:szCs w:val="22"/>
              </w:rPr>
            </w:pPr>
            <w:r w:rsidRPr="006713B0">
              <w:rPr>
                <w:sz w:val="22"/>
                <w:szCs w:val="22"/>
              </w:rPr>
              <w:t>Objektyvas turi būti motorizuotas. Operatorius nuotoliniu būdu turi galėti keisti objektyvo židinio nuotolį ir atlikti vaizdo fokusavimą.</w:t>
            </w:r>
          </w:p>
        </w:tc>
        <w:tc>
          <w:tcPr>
            <w:tcW w:w="2976" w:type="dxa"/>
            <w:tcBorders>
              <w:top w:val="single" w:sz="4" w:space="0" w:color="000000"/>
              <w:left w:val="single" w:sz="4" w:space="0" w:color="000000"/>
              <w:bottom w:val="single" w:sz="4" w:space="0" w:color="000000"/>
              <w:right w:val="single" w:sz="4" w:space="0" w:color="000000"/>
            </w:tcBorders>
          </w:tcPr>
          <w:p w14:paraId="5DE2B612" w14:textId="77777777" w:rsidR="00A14E3E" w:rsidRPr="006713B0" w:rsidRDefault="00A14E3E" w:rsidP="00A24215">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 xml:space="preserve">: </w:t>
            </w:r>
          </w:p>
          <w:p w14:paraId="5D6FC38D" w14:textId="77777777" w:rsidR="00A14E3E" w:rsidRPr="006713B0" w:rsidRDefault="00A14E3E" w:rsidP="00A24215">
            <w:pPr>
              <w:jc w:val="both"/>
              <w:rPr>
                <w:sz w:val="22"/>
                <w:szCs w:val="22"/>
              </w:rPr>
            </w:pPr>
            <w:r w:rsidRPr="006713B0">
              <w:rPr>
                <w:rFonts w:eastAsia="Calibri"/>
                <w:sz w:val="22"/>
                <w:szCs w:val="22"/>
              </w:rPr>
              <w:t>....................</w:t>
            </w:r>
          </w:p>
        </w:tc>
        <w:tc>
          <w:tcPr>
            <w:tcW w:w="3341" w:type="dxa"/>
            <w:tcBorders>
              <w:top w:val="single" w:sz="4" w:space="0" w:color="000000"/>
              <w:left w:val="single" w:sz="4" w:space="0" w:color="000000"/>
              <w:bottom w:val="single" w:sz="4" w:space="0" w:color="000000"/>
              <w:right w:val="single" w:sz="4" w:space="0" w:color="auto"/>
            </w:tcBorders>
            <w:vAlign w:val="center"/>
          </w:tcPr>
          <w:p w14:paraId="23ADF175" w14:textId="77777777" w:rsidR="00A14E3E" w:rsidRPr="006713B0" w:rsidRDefault="00A14E3E" w:rsidP="00A24215">
            <w:pPr>
              <w:pStyle w:val="Betarp"/>
              <w:jc w:val="center"/>
              <w:rPr>
                <w:rFonts w:eastAsia="Calibri"/>
                <w:sz w:val="22"/>
                <w:szCs w:val="22"/>
                <w:lang w:val="lt-LT" w:eastAsia="en-US"/>
              </w:rPr>
            </w:pPr>
            <w:r w:rsidRPr="006713B0">
              <w:rPr>
                <w:rFonts w:eastAsia="Calibri"/>
                <w:sz w:val="22"/>
                <w:szCs w:val="22"/>
                <w:lang w:val="lt-LT" w:eastAsia="en-US"/>
              </w:rPr>
              <w:t>.............................................</w:t>
            </w:r>
          </w:p>
          <w:p w14:paraId="6314EB4C" w14:textId="77777777" w:rsidR="00A14E3E" w:rsidRPr="006713B0" w:rsidRDefault="00A14E3E" w:rsidP="00A24215">
            <w:pPr>
              <w:spacing w:line="276" w:lineRule="auto"/>
              <w:jc w:val="center"/>
              <w:rPr>
                <w:sz w:val="22"/>
                <w:szCs w:val="22"/>
              </w:rPr>
            </w:pPr>
            <w:r w:rsidRPr="006713B0">
              <w:rPr>
                <w:rFonts w:eastAsia="Calibri"/>
                <w:color w:val="4472C4"/>
                <w:sz w:val="22"/>
                <w:szCs w:val="22"/>
                <w:vertAlign w:val="subscript"/>
              </w:rPr>
              <w:t>(</w:t>
            </w:r>
            <w:r w:rsidRPr="006713B0">
              <w:rPr>
                <w:rFonts w:eastAsia="Calibri"/>
                <w:i/>
                <w:color w:val="0070C0"/>
                <w:sz w:val="22"/>
                <w:szCs w:val="22"/>
                <w:vertAlign w:val="subscript"/>
              </w:rPr>
              <w:t>įrašyti</w:t>
            </w:r>
            <w:r w:rsidRPr="006713B0">
              <w:rPr>
                <w:rFonts w:eastAsia="Calibri"/>
                <w:color w:val="0070C0"/>
                <w:sz w:val="22"/>
                <w:szCs w:val="22"/>
                <w:vertAlign w:val="subscript"/>
              </w:rPr>
              <w:t>)</w:t>
            </w:r>
          </w:p>
        </w:tc>
      </w:tr>
      <w:tr w:rsidR="00A14E3E" w:rsidRPr="0042321E" w14:paraId="4FDE50F9" w14:textId="77777777" w:rsidTr="00EE4633">
        <w:tc>
          <w:tcPr>
            <w:tcW w:w="0" w:type="auto"/>
            <w:tcBorders>
              <w:top w:val="single" w:sz="4" w:space="0" w:color="000000"/>
              <w:left w:val="single" w:sz="4" w:space="0" w:color="000000"/>
              <w:bottom w:val="single" w:sz="4" w:space="0" w:color="000000"/>
              <w:right w:val="single" w:sz="4" w:space="0" w:color="000000"/>
            </w:tcBorders>
          </w:tcPr>
          <w:p w14:paraId="1DC61AE0" w14:textId="77777777" w:rsidR="00A14E3E" w:rsidRPr="006713B0" w:rsidRDefault="00A14E3E" w:rsidP="00A24215">
            <w:pPr>
              <w:jc w:val="both"/>
              <w:rPr>
                <w:sz w:val="22"/>
                <w:szCs w:val="22"/>
              </w:rPr>
            </w:pPr>
            <w:r w:rsidRPr="006713B0">
              <w:rPr>
                <w:sz w:val="22"/>
                <w:szCs w:val="22"/>
              </w:rPr>
              <w:lastRenderedPageBreak/>
              <w:t>7.</w:t>
            </w:r>
          </w:p>
        </w:tc>
        <w:tc>
          <w:tcPr>
            <w:tcW w:w="2763" w:type="dxa"/>
            <w:tcBorders>
              <w:top w:val="single" w:sz="4" w:space="0" w:color="000000"/>
              <w:left w:val="single" w:sz="4" w:space="0" w:color="000000"/>
              <w:bottom w:val="single" w:sz="4" w:space="0" w:color="000000"/>
              <w:right w:val="single" w:sz="4" w:space="0" w:color="000000"/>
            </w:tcBorders>
          </w:tcPr>
          <w:p w14:paraId="5401BD5E" w14:textId="77777777" w:rsidR="00A14E3E" w:rsidRPr="006713B0" w:rsidRDefault="00A14E3E" w:rsidP="00A24215">
            <w:pPr>
              <w:jc w:val="both"/>
              <w:rPr>
                <w:rFonts w:eastAsia="Calibri"/>
                <w:bCs/>
                <w:sz w:val="22"/>
                <w:szCs w:val="22"/>
              </w:rPr>
            </w:pPr>
            <w:r w:rsidRPr="006713B0">
              <w:rPr>
                <w:sz w:val="22"/>
                <w:szCs w:val="22"/>
              </w:rPr>
              <w:t xml:space="preserve">Elektroninės užsklandos minimalus atidarymo laikas ne ilgesnis kaip nuo 1/20000 s; </w:t>
            </w:r>
          </w:p>
        </w:tc>
        <w:tc>
          <w:tcPr>
            <w:tcW w:w="2976" w:type="dxa"/>
            <w:tcBorders>
              <w:top w:val="single" w:sz="4" w:space="0" w:color="000000"/>
              <w:left w:val="single" w:sz="4" w:space="0" w:color="000000"/>
              <w:bottom w:val="single" w:sz="4" w:space="0" w:color="000000"/>
              <w:right w:val="single" w:sz="4" w:space="0" w:color="000000"/>
            </w:tcBorders>
          </w:tcPr>
          <w:p w14:paraId="61CAAF9D" w14:textId="77777777" w:rsidR="00A14E3E" w:rsidRPr="006713B0" w:rsidRDefault="00A14E3E" w:rsidP="00A24215">
            <w:pPr>
              <w:spacing w:line="240" w:lineRule="exact"/>
              <w:rPr>
                <w:i/>
                <w:iCs/>
                <w:color w:val="4472C4" w:themeColor="accent1"/>
                <w:sz w:val="22"/>
                <w:szCs w:val="22"/>
                <w:lang w:eastAsia="lt-LT"/>
              </w:rPr>
            </w:pPr>
            <w:r w:rsidRPr="006713B0">
              <w:rPr>
                <w:sz w:val="22"/>
                <w:szCs w:val="22"/>
              </w:rPr>
              <w:t xml:space="preserve">Elektroninės užsklandos minimalus atidarymo laikas </w:t>
            </w:r>
            <w:r w:rsidRPr="006713B0">
              <w:rPr>
                <w:i/>
                <w:iCs/>
                <w:color w:val="4472C4" w:themeColor="accent1"/>
                <w:sz w:val="22"/>
                <w:szCs w:val="22"/>
                <w:lang w:eastAsia="lt-LT"/>
              </w:rPr>
              <w:t>(įrašyti):</w:t>
            </w:r>
          </w:p>
          <w:p w14:paraId="37C00C87" w14:textId="77777777" w:rsidR="00A14E3E" w:rsidRPr="006713B0" w:rsidRDefault="00A14E3E" w:rsidP="00A24215">
            <w:pPr>
              <w:jc w:val="both"/>
              <w:rPr>
                <w:rFonts w:eastAsia="Calibri"/>
                <w:sz w:val="22"/>
                <w:szCs w:val="22"/>
              </w:rPr>
            </w:pPr>
            <w:r w:rsidRPr="006713B0">
              <w:rPr>
                <w:i/>
                <w:iCs/>
                <w:color w:val="4472C4" w:themeColor="accent1"/>
                <w:sz w:val="22"/>
                <w:szCs w:val="22"/>
                <w:lang w:eastAsia="lt-LT"/>
              </w:rPr>
              <w:t xml:space="preserve"> </w:t>
            </w:r>
            <w:r w:rsidRPr="006713B0">
              <w:rPr>
                <w:rFonts w:eastAsia="Calibri"/>
                <w:sz w:val="22"/>
                <w:szCs w:val="22"/>
              </w:rPr>
              <w:t>....................</w:t>
            </w:r>
          </w:p>
        </w:tc>
        <w:tc>
          <w:tcPr>
            <w:tcW w:w="3341" w:type="dxa"/>
            <w:tcBorders>
              <w:top w:val="single" w:sz="4" w:space="0" w:color="000000"/>
              <w:left w:val="single" w:sz="4" w:space="0" w:color="000000"/>
              <w:bottom w:val="single" w:sz="4" w:space="0" w:color="000000"/>
              <w:right w:val="single" w:sz="4" w:space="0" w:color="auto"/>
            </w:tcBorders>
            <w:vAlign w:val="center"/>
          </w:tcPr>
          <w:p w14:paraId="5DAD5F7F" w14:textId="77777777" w:rsidR="00A14E3E" w:rsidRPr="006713B0" w:rsidRDefault="00A14E3E" w:rsidP="00A24215">
            <w:pPr>
              <w:pStyle w:val="Betarp"/>
              <w:jc w:val="center"/>
              <w:rPr>
                <w:rFonts w:eastAsia="Calibri"/>
                <w:sz w:val="22"/>
                <w:szCs w:val="22"/>
                <w:lang w:val="lt-LT" w:eastAsia="en-US"/>
              </w:rPr>
            </w:pPr>
          </w:p>
          <w:p w14:paraId="5F357DC7" w14:textId="77777777" w:rsidR="00A14E3E" w:rsidRPr="006713B0" w:rsidRDefault="00A14E3E" w:rsidP="00A24215">
            <w:pPr>
              <w:pStyle w:val="Betarp"/>
              <w:jc w:val="center"/>
              <w:rPr>
                <w:rFonts w:eastAsia="Calibri"/>
                <w:sz w:val="22"/>
                <w:szCs w:val="22"/>
                <w:lang w:val="lt-LT" w:eastAsia="en-US"/>
              </w:rPr>
            </w:pPr>
            <w:r w:rsidRPr="006713B0">
              <w:rPr>
                <w:rFonts w:eastAsia="Calibri"/>
                <w:sz w:val="22"/>
                <w:szCs w:val="22"/>
                <w:lang w:val="lt-LT" w:eastAsia="en-US"/>
              </w:rPr>
              <w:t>.............................................</w:t>
            </w:r>
          </w:p>
          <w:p w14:paraId="222711B0" w14:textId="77777777" w:rsidR="00A14E3E" w:rsidRPr="006713B0" w:rsidRDefault="00A14E3E" w:rsidP="00A24215">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A14E3E" w:rsidRPr="0042321E" w14:paraId="7C243FFA" w14:textId="77777777" w:rsidTr="00EE4633">
        <w:tc>
          <w:tcPr>
            <w:tcW w:w="0" w:type="auto"/>
            <w:tcBorders>
              <w:top w:val="single" w:sz="4" w:space="0" w:color="000000"/>
              <w:left w:val="single" w:sz="4" w:space="0" w:color="000000"/>
              <w:bottom w:val="single" w:sz="4" w:space="0" w:color="000000"/>
              <w:right w:val="single" w:sz="4" w:space="0" w:color="000000"/>
            </w:tcBorders>
          </w:tcPr>
          <w:p w14:paraId="1ED5379A" w14:textId="77777777" w:rsidR="00A14E3E" w:rsidRPr="006713B0" w:rsidRDefault="00A14E3E" w:rsidP="00A24215">
            <w:pPr>
              <w:jc w:val="both"/>
              <w:rPr>
                <w:sz w:val="22"/>
                <w:szCs w:val="22"/>
              </w:rPr>
            </w:pPr>
            <w:r w:rsidRPr="006713B0">
              <w:rPr>
                <w:sz w:val="22"/>
                <w:szCs w:val="22"/>
              </w:rPr>
              <w:t>8.</w:t>
            </w:r>
          </w:p>
        </w:tc>
        <w:tc>
          <w:tcPr>
            <w:tcW w:w="2763" w:type="dxa"/>
            <w:tcBorders>
              <w:top w:val="single" w:sz="4" w:space="0" w:color="000000"/>
              <w:left w:val="single" w:sz="4" w:space="0" w:color="000000"/>
              <w:bottom w:val="single" w:sz="4" w:space="0" w:color="000000"/>
              <w:right w:val="single" w:sz="4" w:space="0" w:color="000000"/>
            </w:tcBorders>
          </w:tcPr>
          <w:p w14:paraId="74C2CBEF" w14:textId="77777777" w:rsidR="00A14E3E" w:rsidRPr="006713B0" w:rsidRDefault="00A14E3E" w:rsidP="00A24215">
            <w:pPr>
              <w:spacing w:line="240" w:lineRule="exact"/>
              <w:rPr>
                <w:sz w:val="22"/>
                <w:szCs w:val="22"/>
              </w:rPr>
            </w:pPr>
            <w:r w:rsidRPr="006713B0">
              <w:rPr>
                <w:sz w:val="22"/>
                <w:szCs w:val="22"/>
              </w:rPr>
              <w:t>Turi būti rankinis ir automatinis</w:t>
            </w:r>
          </w:p>
          <w:p w14:paraId="70168A7B" w14:textId="77777777" w:rsidR="00A14E3E" w:rsidRPr="006713B0" w:rsidRDefault="00A14E3E" w:rsidP="00A24215">
            <w:pPr>
              <w:pStyle w:val="Sraopastraipa"/>
              <w:tabs>
                <w:tab w:val="left" w:pos="229"/>
              </w:tabs>
              <w:spacing w:after="160" w:line="252" w:lineRule="auto"/>
              <w:ind w:left="0"/>
              <w:jc w:val="both"/>
              <w:rPr>
                <w:bCs/>
                <w:sz w:val="22"/>
                <w:szCs w:val="22"/>
              </w:rPr>
            </w:pPr>
            <w:r w:rsidRPr="006713B0">
              <w:rPr>
                <w:sz w:val="22"/>
                <w:szCs w:val="22"/>
              </w:rPr>
              <w:t>Balčio balansas (White Balance)</w:t>
            </w:r>
          </w:p>
        </w:tc>
        <w:tc>
          <w:tcPr>
            <w:tcW w:w="2976" w:type="dxa"/>
            <w:tcBorders>
              <w:top w:val="single" w:sz="4" w:space="0" w:color="000000"/>
              <w:left w:val="single" w:sz="4" w:space="0" w:color="000000"/>
              <w:bottom w:val="single" w:sz="4" w:space="0" w:color="000000"/>
              <w:right w:val="single" w:sz="4" w:space="0" w:color="000000"/>
            </w:tcBorders>
          </w:tcPr>
          <w:p w14:paraId="2BCB77DD" w14:textId="77777777" w:rsidR="00A14E3E" w:rsidRPr="006713B0" w:rsidRDefault="00A14E3E" w:rsidP="00A24215">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 xml:space="preserve">: </w:t>
            </w:r>
          </w:p>
          <w:p w14:paraId="37C21168" w14:textId="77777777" w:rsidR="00A14E3E" w:rsidRPr="006713B0" w:rsidRDefault="00A14E3E" w:rsidP="00A24215">
            <w:pPr>
              <w:pStyle w:val="Sraopastraipa"/>
              <w:tabs>
                <w:tab w:val="left" w:pos="248"/>
              </w:tabs>
              <w:spacing w:after="160" w:line="252" w:lineRule="auto"/>
              <w:ind w:left="0"/>
              <w:jc w:val="both"/>
              <w:rPr>
                <w:sz w:val="22"/>
                <w:szCs w:val="22"/>
              </w:rPr>
            </w:pPr>
            <w:r w:rsidRPr="006713B0">
              <w:rPr>
                <w:rFonts w:eastAsia="Calibri"/>
                <w:sz w:val="22"/>
                <w:szCs w:val="22"/>
              </w:rPr>
              <w:t>....................</w:t>
            </w:r>
          </w:p>
        </w:tc>
        <w:tc>
          <w:tcPr>
            <w:tcW w:w="3341" w:type="dxa"/>
            <w:tcBorders>
              <w:top w:val="single" w:sz="4" w:space="0" w:color="000000"/>
              <w:left w:val="single" w:sz="4" w:space="0" w:color="000000"/>
              <w:bottom w:val="single" w:sz="4" w:space="0" w:color="000000"/>
              <w:right w:val="single" w:sz="4" w:space="0" w:color="auto"/>
            </w:tcBorders>
            <w:vAlign w:val="center"/>
          </w:tcPr>
          <w:p w14:paraId="2B229E7F" w14:textId="77777777" w:rsidR="00A14E3E" w:rsidRPr="006713B0" w:rsidRDefault="00A14E3E" w:rsidP="00A24215">
            <w:pPr>
              <w:pStyle w:val="Betarp"/>
              <w:jc w:val="center"/>
              <w:rPr>
                <w:rFonts w:eastAsia="Calibri"/>
                <w:sz w:val="22"/>
                <w:szCs w:val="22"/>
                <w:lang w:val="lt-LT" w:eastAsia="en-US"/>
              </w:rPr>
            </w:pPr>
            <w:r w:rsidRPr="006713B0">
              <w:rPr>
                <w:rFonts w:eastAsia="Calibri"/>
                <w:sz w:val="22"/>
                <w:szCs w:val="22"/>
                <w:lang w:val="lt-LT" w:eastAsia="en-US"/>
              </w:rPr>
              <w:t>.............................................</w:t>
            </w:r>
          </w:p>
          <w:p w14:paraId="6A272E33" w14:textId="77777777" w:rsidR="00A14E3E" w:rsidRPr="006713B0" w:rsidRDefault="00A14E3E" w:rsidP="00A24215">
            <w:pPr>
              <w:spacing w:line="276" w:lineRule="auto"/>
              <w:jc w:val="center"/>
              <w:rPr>
                <w:rFonts w:eastAsia="Calibri"/>
                <w:color w:val="0070C0"/>
                <w:sz w:val="22"/>
                <w:szCs w:val="22"/>
                <w:vertAlign w:val="subscript"/>
              </w:rPr>
            </w:pPr>
            <w:r w:rsidRPr="006713B0">
              <w:rPr>
                <w:rFonts w:eastAsia="Calibri"/>
                <w:color w:val="4472C4"/>
                <w:sz w:val="22"/>
                <w:szCs w:val="22"/>
                <w:vertAlign w:val="subscript"/>
              </w:rPr>
              <w:t>(</w:t>
            </w:r>
            <w:r w:rsidRPr="006713B0">
              <w:rPr>
                <w:rFonts w:eastAsia="Calibri"/>
                <w:i/>
                <w:color w:val="0070C0"/>
                <w:sz w:val="22"/>
                <w:szCs w:val="22"/>
                <w:vertAlign w:val="subscript"/>
              </w:rPr>
              <w:t>įrašyti</w:t>
            </w:r>
            <w:r w:rsidRPr="006713B0">
              <w:rPr>
                <w:rFonts w:eastAsia="Calibri"/>
                <w:color w:val="0070C0"/>
                <w:sz w:val="22"/>
                <w:szCs w:val="22"/>
                <w:vertAlign w:val="subscript"/>
              </w:rPr>
              <w:t>)</w:t>
            </w:r>
          </w:p>
        </w:tc>
      </w:tr>
      <w:tr w:rsidR="00A14E3E" w:rsidRPr="0042321E" w14:paraId="2CF5711B" w14:textId="77777777" w:rsidTr="00EE4633">
        <w:tc>
          <w:tcPr>
            <w:tcW w:w="0" w:type="auto"/>
            <w:tcBorders>
              <w:top w:val="single" w:sz="4" w:space="0" w:color="000000"/>
              <w:left w:val="single" w:sz="4" w:space="0" w:color="000000"/>
              <w:bottom w:val="single" w:sz="4" w:space="0" w:color="000000"/>
              <w:right w:val="single" w:sz="4" w:space="0" w:color="000000"/>
            </w:tcBorders>
          </w:tcPr>
          <w:p w14:paraId="15B757C7" w14:textId="77777777" w:rsidR="00A14E3E" w:rsidRPr="006713B0" w:rsidRDefault="00A14E3E" w:rsidP="00A24215">
            <w:pPr>
              <w:jc w:val="both"/>
              <w:rPr>
                <w:sz w:val="22"/>
                <w:szCs w:val="22"/>
              </w:rPr>
            </w:pPr>
            <w:r w:rsidRPr="006713B0">
              <w:rPr>
                <w:sz w:val="22"/>
                <w:szCs w:val="22"/>
              </w:rPr>
              <w:t>9.</w:t>
            </w:r>
          </w:p>
        </w:tc>
        <w:tc>
          <w:tcPr>
            <w:tcW w:w="2763" w:type="dxa"/>
            <w:tcBorders>
              <w:top w:val="single" w:sz="4" w:space="0" w:color="000000"/>
              <w:left w:val="single" w:sz="4" w:space="0" w:color="000000"/>
              <w:bottom w:val="single" w:sz="4" w:space="0" w:color="000000"/>
              <w:right w:val="single" w:sz="4" w:space="0" w:color="000000"/>
            </w:tcBorders>
          </w:tcPr>
          <w:p w14:paraId="35AF2DCF" w14:textId="77777777" w:rsidR="00A14E3E" w:rsidRPr="006713B0" w:rsidRDefault="00A14E3E" w:rsidP="00A24215">
            <w:pPr>
              <w:jc w:val="both"/>
              <w:rPr>
                <w:rFonts w:eastAsia="Calibri"/>
                <w:sz w:val="22"/>
                <w:szCs w:val="22"/>
              </w:rPr>
            </w:pPr>
            <w:r w:rsidRPr="006713B0">
              <w:rPr>
                <w:sz w:val="22"/>
                <w:szCs w:val="22"/>
              </w:rPr>
              <w:t>Turi būti užtikrintas viešųjų erdvių filmavimas ne mažiau 15 kadrų per sekundę, esant kameros maksimaliai  raiškai ir aktyvuotai vaizdo analitikai</w:t>
            </w:r>
          </w:p>
        </w:tc>
        <w:tc>
          <w:tcPr>
            <w:tcW w:w="2976" w:type="dxa"/>
            <w:tcBorders>
              <w:top w:val="single" w:sz="4" w:space="0" w:color="000000"/>
              <w:left w:val="single" w:sz="4" w:space="0" w:color="000000"/>
              <w:bottom w:val="single" w:sz="4" w:space="0" w:color="000000"/>
              <w:right w:val="single" w:sz="4" w:space="0" w:color="000000"/>
            </w:tcBorders>
          </w:tcPr>
          <w:p w14:paraId="1C7D20BD" w14:textId="77777777" w:rsidR="00A14E3E" w:rsidRPr="006713B0" w:rsidRDefault="00A14E3E" w:rsidP="00A24215">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075DB187" w14:textId="77777777" w:rsidR="00A14E3E" w:rsidRPr="006713B0" w:rsidRDefault="00A14E3E" w:rsidP="00A24215">
            <w:pPr>
              <w:jc w:val="both"/>
              <w:rPr>
                <w:sz w:val="22"/>
                <w:szCs w:val="22"/>
              </w:rPr>
            </w:pPr>
            <w:r w:rsidRPr="006713B0">
              <w:rPr>
                <w:rFonts w:eastAsia="Calibri"/>
                <w:sz w:val="22"/>
                <w:szCs w:val="22"/>
              </w:rPr>
              <w:t>....................</w:t>
            </w:r>
          </w:p>
        </w:tc>
        <w:tc>
          <w:tcPr>
            <w:tcW w:w="3341" w:type="dxa"/>
            <w:tcBorders>
              <w:top w:val="single" w:sz="4" w:space="0" w:color="000000"/>
              <w:left w:val="single" w:sz="4" w:space="0" w:color="000000"/>
              <w:bottom w:val="single" w:sz="4" w:space="0" w:color="000000"/>
              <w:right w:val="single" w:sz="4" w:space="0" w:color="auto"/>
            </w:tcBorders>
            <w:vAlign w:val="center"/>
          </w:tcPr>
          <w:p w14:paraId="30704ABB" w14:textId="77777777" w:rsidR="00A14E3E" w:rsidRPr="006713B0" w:rsidRDefault="00A14E3E" w:rsidP="00A24215">
            <w:pPr>
              <w:pStyle w:val="Betarp"/>
              <w:jc w:val="center"/>
              <w:rPr>
                <w:rFonts w:eastAsia="Calibri"/>
                <w:sz w:val="22"/>
                <w:szCs w:val="22"/>
                <w:lang w:val="lt-LT" w:eastAsia="en-US"/>
              </w:rPr>
            </w:pPr>
            <w:r w:rsidRPr="006713B0">
              <w:rPr>
                <w:rFonts w:eastAsia="Calibri"/>
                <w:sz w:val="22"/>
                <w:szCs w:val="22"/>
                <w:lang w:val="lt-LT" w:eastAsia="en-US"/>
              </w:rPr>
              <w:t>.............................................</w:t>
            </w:r>
          </w:p>
          <w:p w14:paraId="5EEFB4BC" w14:textId="77777777" w:rsidR="00A14E3E" w:rsidRPr="006713B0" w:rsidRDefault="00A14E3E" w:rsidP="00A24215">
            <w:pPr>
              <w:pStyle w:val="Betarp"/>
              <w:jc w:val="center"/>
              <w:rPr>
                <w:sz w:val="22"/>
                <w:szCs w:val="22"/>
                <w:vertAlign w:val="subscript"/>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A14E3E" w:rsidRPr="0042321E" w14:paraId="37048120" w14:textId="77777777" w:rsidTr="00EE4633">
        <w:tc>
          <w:tcPr>
            <w:tcW w:w="0" w:type="auto"/>
            <w:tcBorders>
              <w:top w:val="single" w:sz="4" w:space="0" w:color="000000"/>
              <w:left w:val="single" w:sz="4" w:space="0" w:color="000000"/>
              <w:bottom w:val="single" w:sz="4" w:space="0" w:color="000000"/>
              <w:right w:val="single" w:sz="4" w:space="0" w:color="000000"/>
            </w:tcBorders>
          </w:tcPr>
          <w:p w14:paraId="5F00E65C" w14:textId="44679C5B" w:rsidR="00A14E3E" w:rsidRPr="006713B0" w:rsidRDefault="00A14E3E" w:rsidP="00A24215">
            <w:pPr>
              <w:jc w:val="both"/>
              <w:rPr>
                <w:sz w:val="22"/>
                <w:szCs w:val="22"/>
              </w:rPr>
            </w:pPr>
            <w:r w:rsidRPr="006713B0">
              <w:rPr>
                <w:sz w:val="22"/>
                <w:szCs w:val="22"/>
              </w:rPr>
              <w:t>1</w:t>
            </w:r>
            <w:r w:rsidR="005C63D9">
              <w:rPr>
                <w:sz w:val="22"/>
                <w:szCs w:val="22"/>
              </w:rPr>
              <w:t>0</w:t>
            </w:r>
            <w:r w:rsidRPr="006713B0">
              <w:rPr>
                <w:sz w:val="22"/>
                <w:szCs w:val="22"/>
              </w:rPr>
              <w:t>.</w:t>
            </w:r>
          </w:p>
        </w:tc>
        <w:tc>
          <w:tcPr>
            <w:tcW w:w="2763" w:type="dxa"/>
            <w:tcBorders>
              <w:top w:val="single" w:sz="4" w:space="0" w:color="000000"/>
              <w:left w:val="single" w:sz="4" w:space="0" w:color="000000"/>
              <w:bottom w:val="single" w:sz="4" w:space="0" w:color="000000"/>
              <w:right w:val="single" w:sz="4" w:space="0" w:color="000000"/>
            </w:tcBorders>
          </w:tcPr>
          <w:p w14:paraId="40923130" w14:textId="77777777" w:rsidR="00A14E3E" w:rsidRPr="006713B0" w:rsidRDefault="00A14E3E" w:rsidP="00A24215">
            <w:pPr>
              <w:jc w:val="both"/>
              <w:rPr>
                <w:rFonts w:eastAsia="Calibri"/>
                <w:sz w:val="22"/>
                <w:szCs w:val="22"/>
              </w:rPr>
            </w:pPr>
            <w:r w:rsidRPr="006713B0">
              <w:rPr>
                <w:sz w:val="22"/>
                <w:szCs w:val="22"/>
              </w:rPr>
              <w:t>Turi būti skaitmeninis arba optinis vaizdo stabilizavimas;</w:t>
            </w:r>
          </w:p>
        </w:tc>
        <w:tc>
          <w:tcPr>
            <w:tcW w:w="2976" w:type="dxa"/>
            <w:tcBorders>
              <w:top w:val="single" w:sz="4" w:space="0" w:color="000000"/>
              <w:left w:val="single" w:sz="4" w:space="0" w:color="000000"/>
              <w:bottom w:val="single" w:sz="4" w:space="0" w:color="000000"/>
              <w:right w:val="single" w:sz="4" w:space="0" w:color="000000"/>
            </w:tcBorders>
          </w:tcPr>
          <w:p w14:paraId="4375C924" w14:textId="77777777" w:rsidR="00A14E3E" w:rsidRPr="006713B0" w:rsidRDefault="00A14E3E" w:rsidP="00A24215">
            <w:pPr>
              <w:spacing w:line="240" w:lineRule="exact"/>
              <w:rPr>
                <w:color w:val="4472C4" w:themeColor="accent1"/>
                <w:sz w:val="22"/>
                <w:szCs w:val="22"/>
              </w:rPr>
            </w:pPr>
            <w:r w:rsidRPr="006713B0">
              <w:rPr>
                <w:sz w:val="22"/>
                <w:szCs w:val="22"/>
                <w:lang w:eastAsia="lt-LT"/>
              </w:rPr>
              <w:t>Vaizdo stabilizavimas</w:t>
            </w:r>
            <w:r w:rsidRPr="006713B0">
              <w:rPr>
                <w:i/>
                <w:iCs/>
                <w:sz w:val="22"/>
                <w:szCs w:val="22"/>
                <w:lang w:eastAsia="lt-LT"/>
              </w:rPr>
              <w:t xml:space="preserve"> </w:t>
            </w:r>
            <w:r w:rsidRPr="006713B0">
              <w:rPr>
                <w:i/>
                <w:iCs/>
                <w:color w:val="4472C4" w:themeColor="accent1"/>
                <w:sz w:val="22"/>
                <w:szCs w:val="22"/>
                <w:lang w:eastAsia="lt-LT"/>
              </w:rPr>
              <w:t xml:space="preserve">(įrašyti </w:t>
            </w:r>
            <w:r w:rsidRPr="006713B0">
              <w:rPr>
                <w:i/>
                <w:iCs/>
                <w:color w:val="4472C4" w:themeColor="accent1"/>
                <w:sz w:val="22"/>
                <w:szCs w:val="22"/>
              </w:rPr>
              <w:t>skaitmeninis arba optinis</w:t>
            </w:r>
            <w:r w:rsidRPr="006713B0">
              <w:rPr>
                <w:color w:val="4472C4" w:themeColor="accent1"/>
                <w:sz w:val="22"/>
                <w:szCs w:val="22"/>
              </w:rPr>
              <w:t>):</w:t>
            </w:r>
          </w:p>
          <w:p w14:paraId="18B24797" w14:textId="77777777" w:rsidR="00A14E3E" w:rsidRPr="006713B0" w:rsidRDefault="00A14E3E" w:rsidP="00A24215">
            <w:pPr>
              <w:jc w:val="both"/>
              <w:rPr>
                <w:rFonts w:eastAsia="Calibri"/>
                <w:sz w:val="22"/>
                <w:szCs w:val="22"/>
              </w:rPr>
            </w:pPr>
            <w:r w:rsidRPr="006713B0">
              <w:rPr>
                <w:rFonts w:eastAsia="Calibri"/>
                <w:sz w:val="22"/>
                <w:szCs w:val="22"/>
              </w:rPr>
              <w:t>....................</w:t>
            </w:r>
          </w:p>
        </w:tc>
        <w:tc>
          <w:tcPr>
            <w:tcW w:w="3341" w:type="dxa"/>
            <w:tcBorders>
              <w:top w:val="single" w:sz="4" w:space="0" w:color="000000"/>
              <w:left w:val="single" w:sz="4" w:space="0" w:color="000000"/>
              <w:bottom w:val="single" w:sz="4" w:space="0" w:color="000000"/>
              <w:right w:val="single" w:sz="4" w:space="0" w:color="auto"/>
            </w:tcBorders>
            <w:vAlign w:val="center"/>
          </w:tcPr>
          <w:p w14:paraId="0A7139B6" w14:textId="77777777" w:rsidR="00A14E3E" w:rsidRPr="006713B0" w:rsidRDefault="00A14E3E" w:rsidP="00A24215">
            <w:pPr>
              <w:pStyle w:val="Betarp"/>
              <w:jc w:val="center"/>
              <w:rPr>
                <w:rFonts w:eastAsia="Calibri"/>
                <w:sz w:val="22"/>
                <w:szCs w:val="22"/>
                <w:lang w:val="lt-LT" w:eastAsia="en-US"/>
              </w:rPr>
            </w:pPr>
            <w:r w:rsidRPr="006713B0">
              <w:rPr>
                <w:rFonts w:eastAsia="Calibri"/>
                <w:sz w:val="22"/>
                <w:szCs w:val="22"/>
                <w:lang w:val="lt-LT" w:eastAsia="en-US"/>
              </w:rPr>
              <w:t>.............................................</w:t>
            </w:r>
          </w:p>
          <w:p w14:paraId="34BFA407" w14:textId="77777777" w:rsidR="00A14E3E" w:rsidRPr="006713B0" w:rsidRDefault="00A14E3E" w:rsidP="00A24215">
            <w:pPr>
              <w:pStyle w:val="Betarp"/>
              <w:jc w:val="center"/>
              <w:rPr>
                <w:sz w:val="22"/>
                <w:szCs w:val="22"/>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A14E3E" w:rsidRPr="0042321E" w14:paraId="49D935DD" w14:textId="77777777" w:rsidTr="00EE4633">
        <w:tc>
          <w:tcPr>
            <w:tcW w:w="0" w:type="auto"/>
            <w:tcBorders>
              <w:top w:val="single" w:sz="4" w:space="0" w:color="000000"/>
              <w:left w:val="single" w:sz="4" w:space="0" w:color="000000"/>
              <w:bottom w:val="single" w:sz="4" w:space="0" w:color="000000"/>
              <w:right w:val="single" w:sz="4" w:space="0" w:color="000000"/>
            </w:tcBorders>
          </w:tcPr>
          <w:p w14:paraId="42DA87A2" w14:textId="04A245FB" w:rsidR="00A14E3E" w:rsidRPr="006713B0" w:rsidRDefault="00A14E3E" w:rsidP="00A24215">
            <w:pPr>
              <w:jc w:val="both"/>
              <w:rPr>
                <w:sz w:val="22"/>
                <w:szCs w:val="22"/>
              </w:rPr>
            </w:pPr>
            <w:r w:rsidRPr="006713B0">
              <w:rPr>
                <w:sz w:val="22"/>
                <w:szCs w:val="22"/>
              </w:rPr>
              <w:t>1</w:t>
            </w:r>
            <w:r w:rsidR="00D909F0">
              <w:rPr>
                <w:sz w:val="22"/>
                <w:szCs w:val="22"/>
              </w:rPr>
              <w:t>1</w:t>
            </w:r>
            <w:r w:rsidRPr="006713B0">
              <w:rPr>
                <w:sz w:val="22"/>
                <w:szCs w:val="22"/>
              </w:rPr>
              <w:t>.</w:t>
            </w:r>
          </w:p>
        </w:tc>
        <w:tc>
          <w:tcPr>
            <w:tcW w:w="2763" w:type="dxa"/>
            <w:tcBorders>
              <w:top w:val="single" w:sz="4" w:space="0" w:color="000000"/>
              <w:left w:val="single" w:sz="4" w:space="0" w:color="000000"/>
              <w:bottom w:val="single" w:sz="4" w:space="0" w:color="000000"/>
              <w:right w:val="single" w:sz="4" w:space="0" w:color="000000"/>
            </w:tcBorders>
          </w:tcPr>
          <w:p w14:paraId="549237FA" w14:textId="77777777" w:rsidR="00A14E3E" w:rsidRPr="006713B0" w:rsidRDefault="00A14E3E" w:rsidP="00A24215">
            <w:pPr>
              <w:jc w:val="both"/>
              <w:rPr>
                <w:rFonts w:eastAsia="Calibri"/>
                <w:bCs/>
                <w:sz w:val="22"/>
                <w:szCs w:val="22"/>
              </w:rPr>
            </w:pPr>
            <w:r w:rsidRPr="006713B0">
              <w:rPr>
                <w:sz w:val="22"/>
                <w:szCs w:val="22"/>
              </w:rPr>
              <w:t>Programiškai neišplėstas dinaminis diapazonas True WDR (True Wide Dynamic Range) ne mažiau 120 dB;</w:t>
            </w:r>
          </w:p>
        </w:tc>
        <w:tc>
          <w:tcPr>
            <w:tcW w:w="2976" w:type="dxa"/>
            <w:tcBorders>
              <w:top w:val="single" w:sz="4" w:space="0" w:color="000000"/>
              <w:left w:val="single" w:sz="4" w:space="0" w:color="000000"/>
              <w:bottom w:val="single" w:sz="4" w:space="0" w:color="000000"/>
              <w:right w:val="single" w:sz="4" w:space="0" w:color="000000"/>
            </w:tcBorders>
          </w:tcPr>
          <w:p w14:paraId="087A61C4" w14:textId="77777777" w:rsidR="00A14E3E" w:rsidRPr="006713B0" w:rsidRDefault="00A14E3E" w:rsidP="00A24215">
            <w:pPr>
              <w:spacing w:line="240" w:lineRule="exact"/>
              <w:rPr>
                <w:i/>
                <w:iCs/>
                <w:color w:val="4472C4" w:themeColor="accent1"/>
                <w:sz w:val="22"/>
                <w:szCs w:val="22"/>
                <w:lang w:eastAsia="lt-LT"/>
              </w:rPr>
            </w:pPr>
            <w:r w:rsidRPr="006713B0">
              <w:rPr>
                <w:sz w:val="22"/>
                <w:szCs w:val="22"/>
              </w:rPr>
              <w:t xml:space="preserve">WDR </w:t>
            </w:r>
            <w:r w:rsidRPr="006713B0">
              <w:rPr>
                <w:i/>
                <w:iCs/>
                <w:color w:val="4472C4" w:themeColor="accent1"/>
                <w:sz w:val="22"/>
                <w:szCs w:val="22"/>
                <w:lang w:eastAsia="lt-LT"/>
              </w:rPr>
              <w:t>(įrašyti):</w:t>
            </w:r>
          </w:p>
          <w:p w14:paraId="5A055DEA" w14:textId="77777777" w:rsidR="00A14E3E" w:rsidRPr="006713B0" w:rsidRDefault="00A14E3E" w:rsidP="00A24215">
            <w:pPr>
              <w:spacing w:line="240" w:lineRule="exact"/>
              <w:rPr>
                <w:sz w:val="22"/>
                <w:szCs w:val="22"/>
              </w:rPr>
            </w:pPr>
            <w:r w:rsidRPr="006713B0">
              <w:rPr>
                <w:rFonts w:eastAsia="Calibri"/>
                <w:sz w:val="22"/>
                <w:szCs w:val="22"/>
              </w:rPr>
              <w:t>....................</w:t>
            </w:r>
          </w:p>
          <w:p w14:paraId="1AF0BF50" w14:textId="77777777" w:rsidR="00A14E3E" w:rsidRPr="006713B0" w:rsidRDefault="00A14E3E" w:rsidP="00A24215">
            <w:pPr>
              <w:jc w:val="both"/>
              <w:rPr>
                <w:rFonts w:eastAsia="Calibri"/>
                <w:sz w:val="22"/>
                <w:szCs w:val="22"/>
              </w:rPr>
            </w:pPr>
          </w:p>
        </w:tc>
        <w:tc>
          <w:tcPr>
            <w:tcW w:w="3341" w:type="dxa"/>
            <w:tcBorders>
              <w:top w:val="single" w:sz="4" w:space="0" w:color="000000"/>
              <w:left w:val="single" w:sz="4" w:space="0" w:color="000000"/>
              <w:bottom w:val="single" w:sz="4" w:space="0" w:color="000000"/>
              <w:right w:val="single" w:sz="4" w:space="0" w:color="auto"/>
            </w:tcBorders>
            <w:vAlign w:val="center"/>
          </w:tcPr>
          <w:p w14:paraId="20E829B8" w14:textId="77777777" w:rsidR="00A14E3E" w:rsidRPr="006713B0" w:rsidRDefault="00A14E3E" w:rsidP="00A24215">
            <w:pPr>
              <w:pStyle w:val="Betarp"/>
              <w:jc w:val="center"/>
              <w:rPr>
                <w:rFonts w:eastAsia="Calibri"/>
                <w:sz w:val="22"/>
                <w:szCs w:val="22"/>
                <w:lang w:val="lt-LT" w:eastAsia="en-US"/>
              </w:rPr>
            </w:pPr>
            <w:r w:rsidRPr="006713B0">
              <w:rPr>
                <w:rFonts w:eastAsia="Calibri"/>
                <w:sz w:val="22"/>
                <w:szCs w:val="22"/>
                <w:lang w:val="lt-LT" w:eastAsia="en-US"/>
              </w:rPr>
              <w:t>.............................................</w:t>
            </w:r>
          </w:p>
          <w:p w14:paraId="05954087" w14:textId="77777777" w:rsidR="00A14E3E" w:rsidRPr="006713B0" w:rsidRDefault="00A14E3E" w:rsidP="00A24215">
            <w:pPr>
              <w:pStyle w:val="Betarp"/>
              <w:jc w:val="center"/>
              <w:rPr>
                <w:rFonts w:eastAsia="Calibri"/>
                <w:sz w:val="22"/>
                <w:szCs w:val="22"/>
                <w:lang w:val="lt-LT" w:eastAsia="en-US"/>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A14E3E" w:rsidRPr="0042321E" w14:paraId="399C3BC8" w14:textId="77777777" w:rsidTr="00EE4633">
        <w:tc>
          <w:tcPr>
            <w:tcW w:w="0" w:type="auto"/>
            <w:tcBorders>
              <w:top w:val="single" w:sz="4" w:space="0" w:color="000000"/>
              <w:left w:val="single" w:sz="4" w:space="0" w:color="000000"/>
              <w:bottom w:val="single" w:sz="4" w:space="0" w:color="000000"/>
              <w:right w:val="single" w:sz="4" w:space="0" w:color="000000"/>
            </w:tcBorders>
          </w:tcPr>
          <w:p w14:paraId="2CF42951" w14:textId="2F15F5E7" w:rsidR="00A14E3E" w:rsidRPr="006713B0" w:rsidRDefault="00D909F0" w:rsidP="00A24215">
            <w:pPr>
              <w:jc w:val="both"/>
              <w:rPr>
                <w:sz w:val="22"/>
                <w:szCs w:val="22"/>
              </w:rPr>
            </w:pPr>
            <w:r>
              <w:rPr>
                <w:sz w:val="22"/>
                <w:szCs w:val="22"/>
              </w:rPr>
              <w:t>12.</w:t>
            </w:r>
          </w:p>
        </w:tc>
        <w:tc>
          <w:tcPr>
            <w:tcW w:w="2763" w:type="dxa"/>
            <w:tcBorders>
              <w:top w:val="single" w:sz="4" w:space="0" w:color="000000"/>
              <w:left w:val="single" w:sz="4" w:space="0" w:color="000000"/>
              <w:bottom w:val="single" w:sz="4" w:space="0" w:color="000000"/>
              <w:right w:val="single" w:sz="4" w:space="0" w:color="000000"/>
            </w:tcBorders>
          </w:tcPr>
          <w:p w14:paraId="2DE1CD96" w14:textId="77777777" w:rsidR="00A14E3E" w:rsidRPr="006713B0" w:rsidRDefault="00A14E3E" w:rsidP="00A24215">
            <w:pPr>
              <w:jc w:val="both"/>
              <w:rPr>
                <w:sz w:val="22"/>
                <w:szCs w:val="22"/>
              </w:rPr>
            </w:pPr>
            <w:r w:rsidRPr="006713B0">
              <w:rPr>
                <w:sz w:val="22"/>
                <w:szCs w:val="22"/>
              </w:rPr>
              <w:t>Turi būti galimybė užmaskuoti (nerodyti) ne mažiau 8-ias vaizdo sritis ("privatumo zonos")</w:t>
            </w:r>
          </w:p>
        </w:tc>
        <w:tc>
          <w:tcPr>
            <w:tcW w:w="2976" w:type="dxa"/>
            <w:tcBorders>
              <w:top w:val="single" w:sz="4" w:space="0" w:color="000000"/>
              <w:left w:val="single" w:sz="4" w:space="0" w:color="000000"/>
              <w:bottom w:val="single" w:sz="4" w:space="0" w:color="000000"/>
              <w:right w:val="single" w:sz="4" w:space="0" w:color="000000"/>
            </w:tcBorders>
          </w:tcPr>
          <w:p w14:paraId="4A98C012" w14:textId="77777777" w:rsidR="00A14E3E" w:rsidRPr="006713B0" w:rsidRDefault="00A14E3E" w:rsidP="00A24215">
            <w:pPr>
              <w:spacing w:line="240" w:lineRule="exact"/>
              <w:rPr>
                <w:i/>
                <w:iCs/>
                <w:color w:val="4472C4" w:themeColor="accent1"/>
                <w:sz w:val="22"/>
                <w:szCs w:val="22"/>
                <w:lang w:eastAsia="lt-LT"/>
              </w:rPr>
            </w:pPr>
            <w:r w:rsidRPr="006713B0">
              <w:rPr>
                <w:sz w:val="22"/>
                <w:szCs w:val="22"/>
              </w:rPr>
              <w:t xml:space="preserve">Maskuojamos </w:t>
            </w:r>
            <w:r w:rsidRPr="006713B0">
              <w:rPr>
                <w:i/>
                <w:iCs/>
                <w:color w:val="4472C4" w:themeColor="accent1"/>
                <w:sz w:val="22"/>
                <w:szCs w:val="22"/>
                <w:lang w:eastAsia="lt-LT"/>
              </w:rPr>
              <w:t>(įrašyti kiekį):</w:t>
            </w:r>
          </w:p>
          <w:p w14:paraId="610D3E71" w14:textId="77777777" w:rsidR="00A14E3E" w:rsidRPr="006713B0" w:rsidRDefault="00A14E3E" w:rsidP="00A24215">
            <w:pPr>
              <w:jc w:val="both"/>
              <w:rPr>
                <w:rFonts w:eastAsia="Calibri"/>
                <w:sz w:val="22"/>
                <w:szCs w:val="22"/>
              </w:rPr>
            </w:pPr>
            <w:r w:rsidRPr="006713B0">
              <w:rPr>
                <w:rFonts w:eastAsia="Calibri"/>
                <w:sz w:val="22"/>
                <w:szCs w:val="22"/>
              </w:rPr>
              <w:t>....................</w:t>
            </w:r>
            <w:r w:rsidRPr="006713B0">
              <w:rPr>
                <w:i/>
                <w:iCs/>
                <w:color w:val="4472C4" w:themeColor="accent1"/>
                <w:sz w:val="22"/>
                <w:szCs w:val="22"/>
                <w:lang w:eastAsia="lt-LT"/>
              </w:rPr>
              <w:t xml:space="preserve"> </w:t>
            </w:r>
          </w:p>
        </w:tc>
        <w:tc>
          <w:tcPr>
            <w:tcW w:w="3341" w:type="dxa"/>
            <w:tcBorders>
              <w:top w:val="single" w:sz="4" w:space="0" w:color="000000"/>
              <w:left w:val="single" w:sz="4" w:space="0" w:color="000000"/>
              <w:bottom w:val="single" w:sz="4" w:space="0" w:color="000000"/>
              <w:right w:val="single" w:sz="4" w:space="0" w:color="auto"/>
            </w:tcBorders>
            <w:vAlign w:val="center"/>
          </w:tcPr>
          <w:p w14:paraId="54214EF7" w14:textId="77777777" w:rsidR="00A14E3E" w:rsidRPr="006713B0" w:rsidRDefault="00A14E3E" w:rsidP="00A24215">
            <w:pPr>
              <w:pStyle w:val="Betarp"/>
              <w:jc w:val="center"/>
              <w:rPr>
                <w:rFonts w:eastAsia="Calibri"/>
                <w:sz w:val="22"/>
                <w:szCs w:val="22"/>
                <w:lang w:val="lt-LT" w:eastAsia="en-US"/>
              </w:rPr>
            </w:pPr>
            <w:r w:rsidRPr="006713B0">
              <w:rPr>
                <w:rFonts w:eastAsia="Calibri"/>
                <w:sz w:val="22"/>
                <w:szCs w:val="22"/>
                <w:lang w:val="lt-LT" w:eastAsia="en-US"/>
              </w:rPr>
              <w:t>.............................................</w:t>
            </w:r>
          </w:p>
          <w:p w14:paraId="1CDF3260" w14:textId="77777777" w:rsidR="00A14E3E" w:rsidRPr="006713B0" w:rsidRDefault="00A14E3E" w:rsidP="00A24215">
            <w:pPr>
              <w:pStyle w:val="Betarp"/>
              <w:jc w:val="center"/>
              <w:rPr>
                <w:rFonts w:eastAsia="Calibri"/>
                <w:sz w:val="22"/>
                <w:szCs w:val="22"/>
                <w:lang w:val="lt-LT" w:eastAsia="en-US"/>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D909F0" w:rsidRPr="0042321E" w14:paraId="04E692DF" w14:textId="77777777" w:rsidTr="00EE4633">
        <w:tc>
          <w:tcPr>
            <w:tcW w:w="0" w:type="auto"/>
            <w:tcBorders>
              <w:top w:val="single" w:sz="4" w:space="0" w:color="000000"/>
              <w:left w:val="single" w:sz="4" w:space="0" w:color="000000"/>
              <w:bottom w:val="single" w:sz="4" w:space="0" w:color="000000"/>
              <w:right w:val="single" w:sz="4" w:space="0" w:color="000000"/>
            </w:tcBorders>
          </w:tcPr>
          <w:p w14:paraId="39AE3642" w14:textId="55D00F71" w:rsidR="00D909F0" w:rsidRPr="006713B0" w:rsidRDefault="00D909F0" w:rsidP="00D909F0">
            <w:pPr>
              <w:jc w:val="both"/>
              <w:rPr>
                <w:sz w:val="22"/>
                <w:szCs w:val="22"/>
              </w:rPr>
            </w:pPr>
            <w:r w:rsidRPr="006713B0">
              <w:rPr>
                <w:sz w:val="22"/>
                <w:szCs w:val="22"/>
              </w:rPr>
              <w:t>13.</w:t>
            </w:r>
          </w:p>
        </w:tc>
        <w:tc>
          <w:tcPr>
            <w:tcW w:w="2763" w:type="dxa"/>
            <w:tcBorders>
              <w:top w:val="single" w:sz="4" w:space="0" w:color="000000"/>
              <w:left w:val="single" w:sz="4" w:space="0" w:color="000000"/>
              <w:bottom w:val="single" w:sz="4" w:space="0" w:color="000000"/>
              <w:right w:val="single" w:sz="4" w:space="0" w:color="000000"/>
            </w:tcBorders>
          </w:tcPr>
          <w:p w14:paraId="6B644A35" w14:textId="77777777" w:rsidR="00D909F0" w:rsidRPr="006713B0" w:rsidRDefault="00D909F0" w:rsidP="00D909F0">
            <w:pPr>
              <w:jc w:val="both"/>
              <w:rPr>
                <w:sz w:val="22"/>
                <w:szCs w:val="22"/>
              </w:rPr>
            </w:pPr>
            <w:r w:rsidRPr="006713B0">
              <w:rPr>
                <w:sz w:val="22"/>
                <w:szCs w:val="22"/>
              </w:rPr>
              <w:t>Turi būti kibernetinio saugumo (secure boot) palaikymas;</w:t>
            </w:r>
          </w:p>
        </w:tc>
        <w:tc>
          <w:tcPr>
            <w:tcW w:w="2976" w:type="dxa"/>
            <w:tcBorders>
              <w:top w:val="single" w:sz="4" w:space="0" w:color="000000"/>
              <w:left w:val="single" w:sz="4" w:space="0" w:color="000000"/>
              <w:bottom w:val="single" w:sz="4" w:space="0" w:color="000000"/>
              <w:right w:val="single" w:sz="4" w:space="0" w:color="000000"/>
            </w:tcBorders>
          </w:tcPr>
          <w:p w14:paraId="017FB0FE" w14:textId="77777777" w:rsidR="00D909F0" w:rsidRPr="006713B0" w:rsidRDefault="00D909F0" w:rsidP="00D909F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 xml:space="preserve">: </w:t>
            </w:r>
          </w:p>
          <w:p w14:paraId="1AB5BCBE" w14:textId="77777777" w:rsidR="00D909F0" w:rsidRPr="006713B0" w:rsidRDefault="00D909F0" w:rsidP="00D909F0">
            <w:pPr>
              <w:jc w:val="both"/>
              <w:rPr>
                <w:sz w:val="22"/>
                <w:szCs w:val="22"/>
              </w:rPr>
            </w:pPr>
            <w:r w:rsidRPr="006713B0">
              <w:rPr>
                <w:rFonts w:eastAsia="Calibri"/>
                <w:sz w:val="22"/>
                <w:szCs w:val="22"/>
              </w:rPr>
              <w:t>....................</w:t>
            </w:r>
          </w:p>
        </w:tc>
        <w:tc>
          <w:tcPr>
            <w:tcW w:w="3341" w:type="dxa"/>
            <w:tcBorders>
              <w:top w:val="single" w:sz="4" w:space="0" w:color="000000"/>
              <w:left w:val="single" w:sz="4" w:space="0" w:color="000000"/>
              <w:bottom w:val="single" w:sz="4" w:space="0" w:color="000000"/>
              <w:right w:val="single" w:sz="4" w:space="0" w:color="auto"/>
            </w:tcBorders>
            <w:vAlign w:val="center"/>
          </w:tcPr>
          <w:p w14:paraId="49168EE7" w14:textId="77777777" w:rsidR="00D909F0" w:rsidRPr="006713B0" w:rsidRDefault="00D909F0" w:rsidP="00D909F0">
            <w:pPr>
              <w:pStyle w:val="Betarp"/>
              <w:jc w:val="center"/>
              <w:rPr>
                <w:rFonts w:eastAsia="Calibri"/>
                <w:sz w:val="22"/>
                <w:szCs w:val="22"/>
                <w:lang w:val="lt-LT" w:eastAsia="en-US"/>
              </w:rPr>
            </w:pPr>
            <w:r w:rsidRPr="006713B0">
              <w:rPr>
                <w:rFonts w:eastAsia="Calibri"/>
                <w:sz w:val="22"/>
                <w:szCs w:val="22"/>
                <w:lang w:val="lt-LT" w:eastAsia="en-US"/>
              </w:rPr>
              <w:t>.............................................</w:t>
            </w:r>
          </w:p>
          <w:p w14:paraId="01751D02" w14:textId="77777777" w:rsidR="00D909F0" w:rsidRPr="006713B0" w:rsidRDefault="00D909F0" w:rsidP="00D909F0">
            <w:pPr>
              <w:pStyle w:val="Betarp"/>
              <w:jc w:val="center"/>
              <w:rPr>
                <w:rFonts w:eastAsia="Calibri"/>
                <w:sz w:val="22"/>
                <w:szCs w:val="22"/>
                <w:lang w:val="lt-LT" w:eastAsia="en-US"/>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D909F0" w:rsidRPr="0042321E" w14:paraId="6B4C374C" w14:textId="77777777" w:rsidTr="00EE4633">
        <w:tc>
          <w:tcPr>
            <w:tcW w:w="0" w:type="auto"/>
            <w:tcBorders>
              <w:top w:val="single" w:sz="4" w:space="0" w:color="000000"/>
              <w:left w:val="single" w:sz="4" w:space="0" w:color="000000"/>
              <w:bottom w:val="single" w:sz="4" w:space="0" w:color="000000"/>
              <w:right w:val="single" w:sz="4" w:space="0" w:color="000000"/>
            </w:tcBorders>
          </w:tcPr>
          <w:p w14:paraId="1C9D30E2" w14:textId="29ED3406" w:rsidR="00D909F0" w:rsidRPr="006713B0" w:rsidRDefault="00D909F0" w:rsidP="00D909F0">
            <w:pPr>
              <w:jc w:val="both"/>
              <w:rPr>
                <w:sz w:val="22"/>
                <w:szCs w:val="22"/>
              </w:rPr>
            </w:pPr>
            <w:r w:rsidRPr="006713B0">
              <w:rPr>
                <w:sz w:val="22"/>
                <w:szCs w:val="22"/>
              </w:rPr>
              <w:t>14.</w:t>
            </w:r>
          </w:p>
        </w:tc>
        <w:tc>
          <w:tcPr>
            <w:tcW w:w="2763" w:type="dxa"/>
            <w:tcBorders>
              <w:top w:val="single" w:sz="4" w:space="0" w:color="000000"/>
              <w:left w:val="single" w:sz="4" w:space="0" w:color="000000"/>
              <w:bottom w:val="single" w:sz="4" w:space="0" w:color="000000"/>
              <w:right w:val="single" w:sz="4" w:space="0" w:color="000000"/>
            </w:tcBorders>
          </w:tcPr>
          <w:p w14:paraId="55691218" w14:textId="77777777" w:rsidR="00D909F0" w:rsidRPr="006713B0" w:rsidRDefault="00D909F0" w:rsidP="00D909F0">
            <w:pPr>
              <w:jc w:val="both"/>
              <w:rPr>
                <w:rFonts w:eastAsia="Calibri"/>
                <w:sz w:val="22"/>
                <w:szCs w:val="22"/>
              </w:rPr>
            </w:pPr>
            <w:r w:rsidRPr="006713B0">
              <w:rPr>
                <w:sz w:val="22"/>
                <w:szCs w:val="22"/>
              </w:rPr>
              <w:t>Palaikomas daugiasrautis (multi streaming) duomenų siuntimo režimas;</w:t>
            </w:r>
          </w:p>
        </w:tc>
        <w:tc>
          <w:tcPr>
            <w:tcW w:w="2976" w:type="dxa"/>
            <w:tcBorders>
              <w:top w:val="single" w:sz="4" w:space="0" w:color="000000"/>
              <w:left w:val="single" w:sz="4" w:space="0" w:color="000000"/>
              <w:bottom w:val="single" w:sz="4" w:space="0" w:color="000000"/>
              <w:right w:val="single" w:sz="4" w:space="0" w:color="000000"/>
            </w:tcBorders>
          </w:tcPr>
          <w:p w14:paraId="3AE801EA" w14:textId="77777777" w:rsidR="00D909F0" w:rsidRPr="006713B0" w:rsidRDefault="00D909F0" w:rsidP="00D909F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719E5269" w14:textId="77777777" w:rsidR="00D909F0" w:rsidRPr="006713B0" w:rsidRDefault="00D909F0" w:rsidP="00D909F0">
            <w:pPr>
              <w:jc w:val="both"/>
              <w:rPr>
                <w:sz w:val="22"/>
                <w:szCs w:val="22"/>
              </w:rPr>
            </w:pPr>
            <w:r w:rsidRPr="006713B0">
              <w:rPr>
                <w:rFonts w:eastAsia="Calibri"/>
                <w:sz w:val="22"/>
                <w:szCs w:val="22"/>
              </w:rPr>
              <w:t>....................</w:t>
            </w:r>
            <w:r w:rsidRPr="006713B0">
              <w:rPr>
                <w:i/>
                <w:iCs/>
                <w:sz w:val="22"/>
                <w:szCs w:val="22"/>
                <w:lang w:eastAsia="lt-LT"/>
              </w:rPr>
              <w:t xml:space="preserve"> </w:t>
            </w:r>
          </w:p>
        </w:tc>
        <w:tc>
          <w:tcPr>
            <w:tcW w:w="3341" w:type="dxa"/>
            <w:tcBorders>
              <w:top w:val="single" w:sz="4" w:space="0" w:color="000000"/>
              <w:left w:val="single" w:sz="4" w:space="0" w:color="000000"/>
              <w:bottom w:val="single" w:sz="4" w:space="0" w:color="000000"/>
              <w:right w:val="single" w:sz="4" w:space="0" w:color="auto"/>
            </w:tcBorders>
            <w:vAlign w:val="center"/>
          </w:tcPr>
          <w:p w14:paraId="61CC6F44" w14:textId="77777777" w:rsidR="00D909F0" w:rsidRPr="006713B0" w:rsidRDefault="00D909F0" w:rsidP="00D909F0">
            <w:pPr>
              <w:pStyle w:val="Betarp"/>
              <w:jc w:val="center"/>
              <w:rPr>
                <w:rFonts w:eastAsia="Calibri"/>
                <w:sz w:val="22"/>
                <w:szCs w:val="22"/>
                <w:lang w:val="lt-LT" w:eastAsia="en-US"/>
              </w:rPr>
            </w:pPr>
            <w:r w:rsidRPr="006713B0">
              <w:rPr>
                <w:rFonts w:eastAsia="Calibri"/>
                <w:sz w:val="22"/>
                <w:szCs w:val="22"/>
                <w:lang w:val="lt-LT" w:eastAsia="en-US"/>
              </w:rPr>
              <w:t>.............................................</w:t>
            </w:r>
          </w:p>
          <w:p w14:paraId="7AD57DE8" w14:textId="77777777" w:rsidR="00D909F0" w:rsidRPr="006713B0" w:rsidRDefault="00D909F0" w:rsidP="00D909F0">
            <w:pPr>
              <w:pStyle w:val="Betarp"/>
              <w:jc w:val="center"/>
              <w:rPr>
                <w:rFonts w:eastAsia="Calibri"/>
                <w:sz w:val="22"/>
                <w:szCs w:val="22"/>
                <w:lang w:val="lt-LT" w:eastAsia="en-US"/>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D909F0" w:rsidRPr="0042321E" w14:paraId="6ACE6CB8" w14:textId="77777777" w:rsidTr="00EE4633">
        <w:tc>
          <w:tcPr>
            <w:tcW w:w="0" w:type="auto"/>
            <w:tcBorders>
              <w:top w:val="single" w:sz="4" w:space="0" w:color="000000"/>
              <w:left w:val="single" w:sz="4" w:space="0" w:color="000000"/>
              <w:bottom w:val="single" w:sz="4" w:space="0" w:color="000000"/>
              <w:right w:val="single" w:sz="4" w:space="0" w:color="000000"/>
            </w:tcBorders>
          </w:tcPr>
          <w:p w14:paraId="65F24EED" w14:textId="0BF19915" w:rsidR="00D909F0" w:rsidRPr="006713B0" w:rsidRDefault="00D909F0" w:rsidP="00D909F0">
            <w:pPr>
              <w:jc w:val="both"/>
              <w:rPr>
                <w:sz w:val="22"/>
                <w:szCs w:val="22"/>
              </w:rPr>
            </w:pPr>
            <w:r w:rsidRPr="006713B0">
              <w:rPr>
                <w:sz w:val="22"/>
                <w:szCs w:val="22"/>
              </w:rPr>
              <w:t>15.</w:t>
            </w:r>
          </w:p>
        </w:tc>
        <w:tc>
          <w:tcPr>
            <w:tcW w:w="2763" w:type="dxa"/>
            <w:tcBorders>
              <w:top w:val="single" w:sz="4" w:space="0" w:color="000000"/>
              <w:left w:val="single" w:sz="4" w:space="0" w:color="000000"/>
              <w:bottom w:val="single" w:sz="4" w:space="0" w:color="000000"/>
              <w:right w:val="single" w:sz="4" w:space="0" w:color="000000"/>
            </w:tcBorders>
          </w:tcPr>
          <w:p w14:paraId="1BCABEBB" w14:textId="77777777" w:rsidR="00D909F0" w:rsidRPr="006713B0" w:rsidRDefault="00D909F0" w:rsidP="00D909F0">
            <w:pPr>
              <w:jc w:val="both"/>
              <w:rPr>
                <w:rFonts w:eastAsia="Calibri"/>
                <w:sz w:val="22"/>
                <w:szCs w:val="22"/>
              </w:rPr>
            </w:pPr>
            <w:r w:rsidRPr="006713B0">
              <w:rPr>
                <w:sz w:val="22"/>
                <w:szCs w:val="22"/>
              </w:rPr>
              <w:t>Palaikoma pastovi ir kintama duomenų perdavimo sparta (CBR ir VBR/CVBR).</w:t>
            </w:r>
          </w:p>
        </w:tc>
        <w:tc>
          <w:tcPr>
            <w:tcW w:w="2976" w:type="dxa"/>
            <w:tcBorders>
              <w:top w:val="single" w:sz="4" w:space="0" w:color="000000"/>
              <w:left w:val="single" w:sz="4" w:space="0" w:color="000000"/>
              <w:bottom w:val="single" w:sz="4" w:space="0" w:color="000000"/>
              <w:right w:val="single" w:sz="4" w:space="0" w:color="000000"/>
            </w:tcBorders>
          </w:tcPr>
          <w:p w14:paraId="4C03BD3C" w14:textId="77777777" w:rsidR="00D909F0" w:rsidRPr="006713B0" w:rsidRDefault="00D909F0" w:rsidP="00D909F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467F9491" w14:textId="77777777" w:rsidR="00D909F0" w:rsidRPr="006713B0" w:rsidRDefault="00D909F0" w:rsidP="00D909F0">
            <w:pPr>
              <w:jc w:val="both"/>
              <w:rPr>
                <w:sz w:val="22"/>
                <w:szCs w:val="22"/>
              </w:rPr>
            </w:pPr>
            <w:r w:rsidRPr="006713B0">
              <w:rPr>
                <w:rFonts w:eastAsia="Calibri"/>
                <w:sz w:val="22"/>
                <w:szCs w:val="22"/>
              </w:rPr>
              <w:t>....................</w:t>
            </w:r>
          </w:p>
        </w:tc>
        <w:tc>
          <w:tcPr>
            <w:tcW w:w="3341" w:type="dxa"/>
            <w:tcBorders>
              <w:top w:val="single" w:sz="4" w:space="0" w:color="000000"/>
              <w:left w:val="single" w:sz="4" w:space="0" w:color="000000"/>
              <w:bottom w:val="single" w:sz="4" w:space="0" w:color="000000"/>
              <w:right w:val="single" w:sz="4" w:space="0" w:color="auto"/>
            </w:tcBorders>
            <w:vAlign w:val="center"/>
          </w:tcPr>
          <w:p w14:paraId="27735C7D" w14:textId="77777777" w:rsidR="00D909F0" w:rsidRPr="006713B0" w:rsidRDefault="00D909F0" w:rsidP="00D909F0">
            <w:pPr>
              <w:pStyle w:val="Betarp"/>
              <w:jc w:val="center"/>
              <w:rPr>
                <w:rFonts w:eastAsia="Calibri"/>
                <w:sz w:val="22"/>
                <w:szCs w:val="22"/>
                <w:lang w:val="lt-LT" w:eastAsia="en-US"/>
              </w:rPr>
            </w:pPr>
            <w:r w:rsidRPr="006713B0">
              <w:rPr>
                <w:rFonts w:eastAsia="Calibri"/>
                <w:sz w:val="22"/>
                <w:szCs w:val="22"/>
                <w:lang w:val="lt-LT" w:eastAsia="en-US"/>
              </w:rPr>
              <w:t>.............................................</w:t>
            </w:r>
          </w:p>
          <w:p w14:paraId="0FAFEAC6" w14:textId="77777777" w:rsidR="00D909F0" w:rsidRPr="006713B0" w:rsidRDefault="00D909F0" w:rsidP="00D909F0">
            <w:pPr>
              <w:pStyle w:val="Betarp"/>
              <w:jc w:val="center"/>
              <w:rPr>
                <w:rFonts w:eastAsia="Calibri"/>
                <w:sz w:val="22"/>
                <w:szCs w:val="22"/>
                <w:lang w:val="lt-LT" w:eastAsia="en-US"/>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D909F0" w:rsidRPr="0042321E" w14:paraId="0B0E1276" w14:textId="77777777" w:rsidTr="00EE4633">
        <w:tc>
          <w:tcPr>
            <w:tcW w:w="0" w:type="auto"/>
            <w:tcBorders>
              <w:top w:val="single" w:sz="4" w:space="0" w:color="000000"/>
              <w:left w:val="single" w:sz="4" w:space="0" w:color="000000"/>
              <w:bottom w:val="single" w:sz="4" w:space="0" w:color="000000"/>
              <w:right w:val="single" w:sz="4" w:space="0" w:color="000000"/>
            </w:tcBorders>
          </w:tcPr>
          <w:p w14:paraId="0C2DB0EE" w14:textId="4E8A785F" w:rsidR="00D909F0" w:rsidRPr="006713B0" w:rsidRDefault="00D909F0" w:rsidP="00D909F0">
            <w:pPr>
              <w:jc w:val="both"/>
              <w:rPr>
                <w:sz w:val="22"/>
                <w:szCs w:val="22"/>
              </w:rPr>
            </w:pPr>
            <w:r w:rsidRPr="006713B0">
              <w:rPr>
                <w:sz w:val="22"/>
                <w:szCs w:val="22"/>
              </w:rPr>
              <w:t>16.</w:t>
            </w:r>
          </w:p>
        </w:tc>
        <w:tc>
          <w:tcPr>
            <w:tcW w:w="2763" w:type="dxa"/>
            <w:tcBorders>
              <w:top w:val="single" w:sz="4" w:space="0" w:color="000000"/>
              <w:left w:val="single" w:sz="4" w:space="0" w:color="000000"/>
              <w:bottom w:val="single" w:sz="4" w:space="0" w:color="000000"/>
              <w:right w:val="single" w:sz="4" w:space="0" w:color="000000"/>
            </w:tcBorders>
          </w:tcPr>
          <w:p w14:paraId="4FE94518" w14:textId="77777777" w:rsidR="00D909F0" w:rsidRPr="006713B0" w:rsidRDefault="00D909F0" w:rsidP="00D909F0">
            <w:pPr>
              <w:spacing w:line="240" w:lineRule="exact"/>
              <w:rPr>
                <w:sz w:val="22"/>
                <w:szCs w:val="22"/>
              </w:rPr>
            </w:pPr>
            <w:r w:rsidRPr="006713B0">
              <w:rPr>
                <w:sz w:val="22"/>
                <w:szCs w:val="22"/>
              </w:rPr>
              <w:t>Palaikomi vaizdo kodavimo algoritmai</w:t>
            </w:r>
          </w:p>
          <w:p w14:paraId="430C911F" w14:textId="77777777" w:rsidR="00D909F0" w:rsidRPr="006713B0" w:rsidRDefault="00D909F0" w:rsidP="00D909F0">
            <w:pPr>
              <w:jc w:val="both"/>
              <w:rPr>
                <w:rFonts w:eastAsia="Calibri"/>
                <w:sz w:val="22"/>
                <w:szCs w:val="22"/>
              </w:rPr>
            </w:pPr>
            <w:r w:rsidRPr="006713B0">
              <w:rPr>
                <w:sz w:val="22"/>
                <w:szCs w:val="22"/>
              </w:rPr>
              <w:t>H.264, H.265;</w:t>
            </w:r>
          </w:p>
        </w:tc>
        <w:tc>
          <w:tcPr>
            <w:tcW w:w="2976" w:type="dxa"/>
            <w:tcBorders>
              <w:top w:val="single" w:sz="4" w:space="0" w:color="000000"/>
              <w:left w:val="single" w:sz="4" w:space="0" w:color="000000"/>
              <w:bottom w:val="single" w:sz="4" w:space="0" w:color="000000"/>
              <w:right w:val="single" w:sz="4" w:space="0" w:color="000000"/>
            </w:tcBorders>
          </w:tcPr>
          <w:p w14:paraId="54281F36" w14:textId="77777777" w:rsidR="00D909F0" w:rsidRPr="006713B0" w:rsidRDefault="00D909F0" w:rsidP="00D909F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2242495D" w14:textId="77777777" w:rsidR="00D909F0" w:rsidRPr="006713B0" w:rsidRDefault="00D909F0" w:rsidP="00D909F0">
            <w:pPr>
              <w:jc w:val="both"/>
              <w:rPr>
                <w:rFonts w:eastAsia="Calibri"/>
                <w:sz w:val="22"/>
                <w:szCs w:val="22"/>
              </w:rPr>
            </w:pPr>
            <w:r w:rsidRPr="006713B0">
              <w:rPr>
                <w:rFonts w:eastAsia="Calibri"/>
                <w:sz w:val="22"/>
                <w:szCs w:val="22"/>
              </w:rPr>
              <w:t>....................</w:t>
            </w:r>
          </w:p>
        </w:tc>
        <w:tc>
          <w:tcPr>
            <w:tcW w:w="3341" w:type="dxa"/>
            <w:tcBorders>
              <w:top w:val="single" w:sz="4" w:space="0" w:color="000000"/>
              <w:left w:val="single" w:sz="4" w:space="0" w:color="000000"/>
              <w:bottom w:val="single" w:sz="4" w:space="0" w:color="000000"/>
              <w:right w:val="single" w:sz="4" w:space="0" w:color="auto"/>
            </w:tcBorders>
            <w:vAlign w:val="center"/>
          </w:tcPr>
          <w:p w14:paraId="64053A18" w14:textId="77777777" w:rsidR="00D909F0" w:rsidRPr="006713B0" w:rsidRDefault="00D909F0" w:rsidP="00D909F0">
            <w:pPr>
              <w:pStyle w:val="Betarp"/>
              <w:jc w:val="center"/>
              <w:rPr>
                <w:rFonts w:eastAsia="Calibri"/>
                <w:sz w:val="22"/>
                <w:szCs w:val="22"/>
                <w:lang w:val="lt-LT" w:eastAsia="en-US"/>
              </w:rPr>
            </w:pPr>
            <w:r w:rsidRPr="006713B0">
              <w:rPr>
                <w:rFonts w:eastAsia="Calibri"/>
                <w:sz w:val="22"/>
                <w:szCs w:val="22"/>
                <w:lang w:val="lt-LT" w:eastAsia="en-US"/>
              </w:rPr>
              <w:t>.............................................</w:t>
            </w:r>
          </w:p>
          <w:p w14:paraId="3792853C" w14:textId="77777777" w:rsidR="00D909F0" w:rsidRPr="006713B0" w:rsidRDefault="00D909F0" w:rsidP="00D909F0">
            <w:pPr>
              <w:pStyle w:val="Betarp"/>
              <w:jc w:val="center"/>
              <w:rPr>
                <w:rFonts w:eastAsia="Calibri"/>
                <w:sz w:val="22"/>
                <w:szCs w:val="22"/>
                <w:lang w:val="lt-LT" w:eastAsia="en-US"/>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D909F0" w:rsidRPr="0042321E" w14:paraId="314A486E" w14:textId="77777777" w:rsidTr="00EE4633">
        <w:tc>
          <w:tcPr>
            <w:tcW w:w="0" w:type="auto"/>
            <w:tcBorders>
              <w:top w:val="single" w:sz="4" w:space="0" w:color="000000"/>
              <w:left w:val="single" w:sz="4" w:space="0" w:color="000000"/>
              <w:bottom w:val="single" w:sz="4" w:space="0" w:color="000000"/>
              <w:right w:val="single" w:sz="4" w:space="0" w:color="000000"/>
            </w:tcBorders>
          </w:tcPr>
          <w:p w14:paraId="35E6ED2B" w14:textId="3138A1C4" w:rsidR="00D909F0" w:rsidRPr="006713B0" w:rsidRDefault="00D909F0" w:rsidP="00D909F0">
            <w:pPr>
              <w:jc w:val="both"/>
              <w:rPr>
                <w:sz w:val="22"/>
                <w:szCs w:val="22"/>
              </w:rPr>
            </w:pPr>
            <w:r w:rsidRPr="006713B0">
              <w:rPr>
                <w:sz w:val="22"/>
                <w:szCs w:val="22"/>
              </w:rPr>
              <w:t>17.</w:t>
            </w:r>
          </w:p>
        </w:tc>
        <w:tc>
          <w:tcPr>
            <w:tcW w:w="2763" w:type="dxa"/>
            <w:tcBorders>
              <w:top w:val="single" w:sz="4" w:space="0" w:color="000000"/>
              <w:left w:val="single" w:sz="4" w:space="0" w:color="000000"/>
              <w:bottom w:val="single" w:sz="4" w:space="0" w:color="000000"/>
              <w:right w:val="single" w:sz="4" w:space="0" w:color="000000"/>
            </w:tcBorders>
          </w:tcPr>
          <w:p w14:paraId="77255C37" w14:textId="77777777" w:rsidR="00D909F0" w:rsidRPr="006713B0" w:rsidRDefault="00D909F0" w:rsidP="00D909F0">
            <w:pPr>
              <w:jc w:val="both"/>
              <w:rPr>
                <w:sz w:val="22"/>
                <w:szCs w:val="22"/>
              </w:rPr>
            </w:pPr>
            <w:r w:rsidRPr="006713B0">
              <w:rPr>
                <w:sz w:val="22"/>
                <w:szCs w:val="22"/>
              </w:rPr>
              <w:t>Ryšio sąsaja ethernet tipo, ne mažiau 100 Mbps greičio, jungiama RJ45 jungtimi</w:t>
            </w:r>
          </w:p>
        </w:tc>
        <w:tc>
          <w:tcPr>
            <w:tcW w:w="2976" w:type="dxa"/>
            <w:tcBorders>
              <w:top w:val="single" w:sz="4" w:space="0" w:color="000000"/>
              <w:left w:val="single" w:sz="4" w:space="0" w:color="000000"/>
              <w:bottom w:val="single" w:sz="4" w:space="0" w:color="000000"/>
              <w:right w:val="single" w:sz="4" w:space="0" w:color="000000"/>
            </w:tcBorders>
          </w:tcPr>
          <w:p w14:paraId="6F4FA2C3" w14:textId="77777777" w:rsidR="00D909F0" w:rsidRPr="006713B0" w:rsidRDefault="00D909F0" w:rsidP="00D909F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5D240B8C" w14:textId="77777777" w:rsidR="00D909F0" w:rsidRPr="006713B0" w:rsidRDefault="00D909F0" w:rsidP="00D909F0">
            <w:pPr>
              <w:jc w:val="both"/>
              <w:rPr>
                <w:rFonts w:eastAsia="Calibri"/>
                <w:sz w:val="22"/>
                <w:szCs w:val="22"/>
              </w:rPr>
            </w:pPr>
            <w:r w:rsidRPr="006713B0">
              <w:rPr>
                <w:rFonts w:eastAsia="Calibri"/>
                <w:sz w:val="22"/>
                <w:szCs w:val="22"/>
              </w:rPr>
              <w:t>....................</w:t>
            </w:r>
          </w:p>
        </w:tc>
        <w:tc>
          <w:tcPr>
            <w:tcW w:w="3341" w:type="dxa"/>
            <w:tcBorders>
              <w:top w:val="single" w:sz="4" w:space="0" w:color="000000"/>
              <w:left w:val="single" w:sz="4" w:space="0" w:color="000000"/>
              <w:bottom w:val="single" w:sz="4" w:space="0" w:color="000000"/>
              <w:right w:val="single" w:sz="4" w:space="0" w:color="auto"/>
            </w:tcBorders>
            <w:vAlign w:val="center"/>
          </w:tcPr>
          <w:p w14:paraId="4ADBEBAD" w14:textId="77777777" w:rsidR="00D909F0" w:rsidRPr="006713B0" w:rsidRDefault="00D909F0" w:rsidP="00D909F0">
            <w:pPr>
              <w:pStyle w:val="Betarp"/>
              <w:jc w:val="center"/>
              <w:rPr>
                <w:rFonts w:eastAsia="Calibri"/>
                <w:sz w:val="22"/>
                <w:szCs w:val="22"/>
                <w:lang w:val="lt-LT" w:eastAsia="en-US"/>
              </w:rPr>
            </w:pPr>
            <w:r w:rsidRPr="006713B0">
              <w:rPr>
                <w:rFonts w:eastAsia="Calibri"/>
                <w:sz w:val="22"/>
                <w:szCs w:val="22"/>
                <w:lang w:val="lt-LT" w:eastAsia="en-US"/>
              </w:rPr>
              <w:t>.............................................</w:t>
            </w:r>
          </w:p>
          <w:p w14:paraId="71ED2250" w14:textId="77777777" w:rsidR="00D909F0" w:rsidRPr="006713B0" w:rsidRDefault="00D909F0" w:rsidP="00D909F0">
            <w:pPr>
              <w:pStyle w:val="Betarp"/>
              <w:jc w:val="center"/>
              <w:rPr>
                <w:rFonts w:eastAsia="Calibri"/>
                <w:sz w:val="22"/>
                <w:szCs w:val="22"/>
                <w:lang w:val="lt-LT" w:eastAsia="en-US"/>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D909F0" w:rsidRPr="0042321E" w14:paraId="48EC535D" w14:textId="77777777" w:rsidTr="00EE4633">
        <w:tc>
          <w:tcPr>
            <w:tcW w:w="0" w:type="auto"/>
            <w:tcBorders>
              <w:top w:val="single" w:sz="4" w:space="0" w:color="000000"/>
              <w:left w:val="single" w:sz="4" w:space="0" w:color="000000"/>
              <w:bottom w:val="single" w:sz="4" w:space="0" w:color="000000"/>
              <w:right w:val="single" w:sz="4" w:space="0" w:color="000000"/>
            </w:tcBorders>
          </w:tcPr>
          <w:p w14:paraId="09C9770F" w14:textId="64A29A18" w:rsidR="00D909F0" w:rsidRPr="006713B0" w:rsidRDefault="00D909F0" w:rsidP="00D909F0">
            <w:pPr>
              <w:jc w:val="both"/>
              <w:rPr>
                <w:sz w:val="22"/>
                <w:szCs w:val="22"/>
              </w:rPr>
            </w:pPr>
            <w:r w:rsidRPr="006713B0">
              <w:rPr>
                <w:sz w:val="22"/>
                <w:szCs w:val="22"/>
              </w:rPr>
              <w:t>18.</w:t>
            </w:r>
          </w:p>
        </w:tc>
        <w:tc>
          <w:tcPr>
            <w:tcW w:w="2763" w:type="dxa"/>
            <w:tcBorders>
              <w:top w:val="single" w:sz="4" w:space="0" w:color="000000"/>
              <w:left w:val="single" w:sz="4" w:space="0" w:color="000000"/>
              <w:bottom w:val="single" w:sz="4" w:space="0" w:color="000000"/>
              <w:right w:val="single" w:sz="4" w:space="0" w:color="000000"/>
            </w:tcBorders>
          </w:tcPr>
          <w:p w14:paraId="10E93EC9" w14:textId="77777777" w:rsidR="00D909F0" w:rsidRPr="006713B0" w:rsidRDefault="00D909F0" w:rsidP="00D909F0">
            <w:pPr>
              <w:jc w:val="both"/>
              <w:rPr>
                <w:rFonts w:eastAsia="Calibri"/>
                <w:sz w:val="22"/>
                <w:szCs w:val="22"/>
              </w:rPr>
            </w:pPr>
            <w:r w:rsidRPr="006713B0">
              <w:rPr>
                <w:sz w:val="22"/>
                <w:szCs w:val="22"/>
              </w:rPr>
              <w:t xml:space="preserve">Palaikomi protokolai: TCP, </w:t>
            </w:r>
            <w:r w:rsidRPr="006713B0">
              <w:rPr>
                <w:bCs/>
                <w:sz w:val="22"/>
                <w:szCs w:val="22"/>
              </w:rPr>
              <w:t>IPv4, HTTPS, DNS, ICMP</w:t>
            </w:r>
            <w:r w:rsidRPr="006713B0">
              <w:rPr>
                <w:sz w:val="22"/>
                <w:szCs w:val="22"/>
              </w:rPr>
              <w:t xml:space="preserve">, SMTP, DHCP, </w:t>
            </w:r>
          </w:p>
        </w:tc>
        <w:tc>
          <w:tcPr>
            <w:tcW w:w="2976" w:type="dxa"/>
            <w:tcBorders>
              <w:top w:val="single" w:sz="4" w:space="0" w:color="000000"/>
              <w:left w:val="single" w:sz="4" w:space="0" w:color="000000"/>
              <w:bottom w:val="single" w:sz="4" w:space="0" w:color="000000"/>
              <w:right w:val="single" w:sz="4" w:space="0" w:color="000000"/>
            </w:tcBorders>
          </w:tcPr>
          <w:p w14:paraId="5F1A71AB" w14:textId="77777777" w:rsidR="00D909F0" w:rsidRPr="006713B0" w:rsidRDefault="00D909F0" w:rsidP="00D909F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1487A65C" w14:textId="77777777" w:rsidR="00D909F0" w:rsidRPr="006713B0" w:rsidRDefault="00D909F0" w:rsidP="00D909F0">
            <w:pPr>
              <w:jc w:val="both"/>
              <w:rPr>
                <w:sz w:val="22"/>
                <w:szCs w:val="22"/>
              </w:rPr>
            </w:pPr>
            <w:r w:rsidRPr="006713B0">
              <w:rPr>
                <w:rFonts w:eastAsia="Calibri"/>
                <w:sz w:val="22"/>
                <w:szCs w:val="22"/>
              </w:rPr>
              <w:t>....................</w:t>
            </w:r>
          </w:p>
        </w:tc>
        <w:tc>
          <w:tcPr>
            <w:tcW w:w="3341" w:type="dxa"/>
            <w:tcBorders>
              <w:top w:val="single" w:sz="4" w:space="0" w:color="000000"/>
              <w:left w:val="single" w:sz="4" w:space="0" w:color="000000"/>
              <w:bottom w:val="single" w:sz="4" w:space="0" w:color="000000"/>
              <w:right w:val="single" w:sz="4" w:space="0" w:color="auto"/>
            </w:tcBorders>
            <w:vAlign w:val="center"/>
          </w:tcPr>
          <w:p w14:paraId="3305C6DA" w14:textId="77777777" w:rsidR="00D909F0" w:rsidRPr="006713B0" w:rsidRDefault="00D909F0" w:rsidP="00D909F0">
            <w:pPr>
              <w:pStyle w:val="Betarp"/>
              <w:jc w:val="center"/>
              <w:rPr>
                <w:rFonts w:eastAsia="Calibri"/>
                <w:sz w:val="22"/>
                <w:szCs w:val="22"/>
                <w:lang w:val="lt-LT" w:eastAsia="en-US"/>
              </w:rPr>
            </w:pPr>
            <w:r w:rsidRPr="006713B0">
              <w:rPr>
                <w:rFonts w:eastAsia="Calibri"/>
                <w:sz w:val="22"/>
                <w:szCs w:val="22"/>
                <w:lang w:val="lt-LT" w:eastAsia="en-US"/>
              </w:rPr>
              <w:t>.............................................</w:t>
            </w:r>
          </w:p>
          <w:p w14:paraId="7FAA7235" w14:textId="77777777" w:rsidR="00D909F0" w:rsidRPr="006713B0" w:rsidRDefault="00D909F0" w:rsidP="00D909F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D909F0" w:rsidRPr="0042321E" w14:paraId="0116C535" w14:textId="77777777" w:rsidTr="00EE4633">
        <w:tc>
          <w:tcPr>
            <w:tcW w:w="0" w:type="auto"/>
            <w:tcBorders>
              <w:top w:val="single" w:sz="4" w:space="0" w:color="000000"/>
              <w:left w:val="single" w:sz="4" w:space="0" w:color="000000"/>
              <w:bottom w:val="single" w:sz="4" w:space="0" w:color="000000"/>
              <w:right w:val="single" w:sz="4" w:space="0" w:color="000000"/>
            </w:tcBorders>
          </w:tcPr>
          <w:p w14:paraId="2D46F738" w14:textId="4CFE65E8" w:rsidR="00D909F0" w:rsidRPr="006713B0" w:rsidRDefault="00D909F0" w:rsidP="00D909F0">
            <w:pPr>
              <w:jc w:val="both"/>
              <w:rPr>
                <w:sz w:val="22"/>
                <w:szCs w:val="22"/>
              </w:rPr>
            </w:pPr>
            <w:r w:rsidRPr="006713B0">
              <w:rPr>
                <w:sz w:val="22"/>
                <w:szCs w:val="22"/>
              </w:rPr>
              <w:t>19.</w:t>
            </w:r>
          </w:p>
        </w:tc>
        <w:tc>
          <w:tcPr>
            <w:tcW w:w="2763" w:type="dxa"/>
            <w:tcBorders>
              <w:top w:val="single" w:sz="4" w:space="0" w:color="000000"/>
              <w:left w:val="single" w:sz="4" w:space="0" w:color="000000"/>
              <w:bottom w:val="single" w:sz="4" w:space="0" w:color="000000"/>
              <w:right w:val="single" w:sz="4" w:space="0" w:color="000000"/>
            </w:tcBorders>
          </w:tcPr>
          <w:p w14:paraId="1686F06B" w14:textId="77777777" w:rsidR="00D909F0" w:rsidRPr="006713B0" w:rsidRDefault="00D909F0" w:rsidP="00D909F0">
            <w:pPr>
              <w:spacing w:line="240" w:lineRule="exact"/>
              <w:rPr>
                <w:sz w:val="22"/>
                <w:szCs w:val="22"/>
              </w:rPr>
            </w:pPr>
            <w:r w:rsidRPr="006713B0">
              <w:rPr>
                <w:sz w:val="22"/>
                <w:szCs w:val="22"/>
              </w:rPr>
              <w:t>Palaikomas ONVIF S standartas, arba</w:t>
            </w:r>
          </w:p>
          <w:p w14:paraId="51C200E0" w14:textId="77777777" w:rsidR="00D909F0" w:rsidRPr="006713B0" w:rsidRDefault="00D909F0" w:rsidP="00D909F0">
            <w:pPr>
              <w:jc w:val="both"/>
              <w:rPr>
                <w:rFonts w:eastAsia="Calibri"/>
                <w:bCs/>
                <w:sz w:val="22"/>
                <w:szCs w:val="22"/>
              </w:rPr>
            </w:pPr>
            <w:r w:rsidRPr="006713B0">
              <w:rPr>
                <w:sz w:val="22"/>
                <w:szCs w:val="22"/>
              </w:rPr>
              <w:t>lygiavertis standartas;</w:t>
            </w:r>
          </w:p>
        </w:tc>
        <w:tc>
          <w:tcPr>
            <w:tcW w:w="2976" w:type="dxa"/>
            <w:tcBorders>
              <w:top w:val="single" w:sz="4" w:space="0" w:color="000000"/>
              <w:left w:val="single" w:sz="4" w:space="0" w:color="000000"/>
              <w:bottom w:val="single" w:sz="4" w:space="0" w:color="000000"/>
              <w:right w:val="single" w:sz="4" w:space="0" w:color="000000"/>
            </w:tcBorders>
          </w:tcPr>
          <w:p w14:paraId="1AA88092" w14:textId="77777777" w:rsidR="00D909F0" w:rsidRPr="006713B0" w:rsidRDefault="00D909F0" w:rsidP="00D909F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4D5929CB" w14:textId="77777777" w:rsidR="00D909F0" w:rsidRPr="006713B0" w:rsidRDefault="00D909F0" w:rsidP="00D909F0">
            <w:pPr>
              <w:jc w:val="both"/>
              <w:rPr>
                <w:rFonts w:eastAsia="Calibri"/>
                <w:sz w:val="22"/>
                <w:szCs w:val="22"/>
              </w:rPr>
            </w:pPr>
            <w:r w:rsidRPr="006713B0">
              <w:rPr>
                <w:rFonts w:eastAsia="Calibri"/>
                <w:sz w:val="22"/>
                <w:szCs w:val="22"/>
              </w:rPr>
              <w:t>....................</w:t>
            </w:r>
          </w:p>
          <w:p w14:paraId="70A538E5" w14:textId="77777777" w:rsidR="00D909F0" w:rsidRPr="006713B0" w:rsidRDefault="00D909F0" w:rsidP="00D909F0">
            <w:pPr>
              <w:spacing w:line="240" w:lineRule="exact"/>
              <w:rPr>
                <w:sz w:val="22"/>
                <w:szCs w:val="22"/>
                <w:lang w:eastAsia="lt-LT"/>
              </w:rPr>
            </w:pPr>
          </w:p>
          <w:p w14:paraId="0D849577" w14:textId="77777777" w:rsidR="00D909F0" w:rsidRPr="006713B0" w:rsidRDefault="00D909F0" w:rsidP="00D909F0">
            <w:pPr>
              <w:spacing w:line="240" w:lineRule="exact"/>
              <w:rPr>
                <w:i/>
                <w:iCs/>
                <w:sz w:val="22"/>
                <w:szCs w:val="22"/>
                <w:lang w:eastAsia="lt-LT"/>
              </w:rPr>
            </w:pPr>
            <w:r w:rsidRPr="006713B0">
              <w:rPr>
                <w:i/>
                <w:iCs/>
                <w:sz w:val="22"/>
                <w:szCs w:val="22"/>
                <w:lang w:eastAsia="lt-LT"/>
              </w:rPr>
              <w:t xml:space="preserve">*Tiekėjas turi pateikti </w:t>
            </w:r>
            <w:r w:rsidRPr="006713B0">
              <w:rPr>
                <w:i/>
                <w:iCs/>
                <w:sz w:val="22"/>
                <w:szCs w:val="22"/>
              </w:rPr>
              <w:t xml:space="preserve">ONVIF „Declaration of Conformance“ prekės </w:t>
            </w:r>
            <w:r w:rsidRPr="006713B0">
              <w:rPr>
                <w:i/>
                <w:iCs/>
                <w:sz w:val="22"/>
                <w:szCs w:val="22"/>
                <w:lang w:eastAsia="lt-LT"/>
              </w:rPr>
              <w:t xml:space="preserve">patvirtinimą: </w:t>
            </w:r>
          </w:p>
          <w:p w14:paraId="3266BBD7" w14:textId="77777777" w:rsidR="00D909F0" w:rsidRPr="006713B0" w:rsidRDefault="00D909F0" w:rsidP="00D909F0">
            <w:pPr>
              <w:spacing w:line="240" w:lineRule="exact"/>
              <w:rPr>
                <w:rFonts w:eastAsia="Calibri"/>
                <w:sz w:val="22"/>
                <w:szCs w:val="22"/>
              </w:rPr>
            </w:pPr>
            <w:r w:rsidRPr="006713B0">
              <w:rPr>
                <w:rFonts w:eastAsia="Calibri"/>
                <w:sz w:val="22"/>
                <w:szCs w:val="22"/>
              </w:rPr>
              <w:t>....................</w:t>
            </w:r>
          </w:p>
        </w:tc>
        <w:tc>
          <w:tcPr>
            <w:tcW w:w="3341" w:type="dxa"/>
            <w:tcBorders>
              <w:top w:val="single" w:sz="4" w:space="0" w:color="000000"/>
              <w:left w:val="single" w:sz="4" w:space="0" w:color="000000"/>
              <w:bottom w:val="single" w:sz="4" w:space="0" w:color="000000"/>
              <w:right w:val="single" w:sz="4" w:space="0" w:color="auto"/>
            </w:tcBorders>
            <w:vAlign w:val="center"/>
          </w:tcPr>
          <w:p w14:paraId="2A40F721" w14:textId="77777777" w:rsidR="00D909F0" w:rsidRPr="006713B0" w:rsidRDefault="00D909F0" w:rsidP="00D909F0">
            <w:pPr>
              <w:pStyle w:val="Betarp"/>
              <w:jc w:val="center"/>
              <w:rPr>
                <w:rFonts w:eastAsia="Calibri"/>
                <w:sz w:val="22"/>
                <w:szCs w:val="22"/>
                <w:lang w:val="lt-LT" w:eastAsia="en-US"/>
              </w:rPr>
            </w:pPr>
            <w:r w:rsidRPr="006713B0">
              <w:rPr>
                <w:rFonts w:eastAsia="Calibri"/>
                <w:sz w:val="22"/>
                <w:szCs w:val="22"/>
                <w:lang w:val="lt-LT" w:eastAsia="en-US"/>
              </w:rPr>
              <w:t>.............................................</w:t>
            </w:r>
          </w:p>
          <w:p w14:paraId="19558688" w14:textId="77777777" w:rsidR="00D909F0" w:rsidRPr="006713B0" w:rsidRDefault="00D909F0" w:rsidP="00D909F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D909F0" w:rsidRPr="0042321E" w14:paraId="0546A8E9" w14:textId="77777777" w:rsidTr="00EE4633">
        <w:tc>
          <w:tcPr>
            <w:tcW w:w="0" w:type="auto"/>
            <w:tcBorders>
              <w:top w:val="single" w:sz="4" w:space="0" w:color="000000"/>
              <w:left w:val="single" w:sz="4" w:space="0" w:color="000000"/>
              <w:bottom w:val="single" w:sz="4" w:space="0" w:color="000000"/>
              <w:right w:val="single" w:sz="4" w:space="0" w:color="000000"/>
            </w:tcBorders>
          </w:tcPr>
          <w:p w14:paraId="619845C3" w14:textId="5698514B" w:rsidR="00D909F0" w:rsidRPr="006713B0" w:rsidRDefault="00D909F0" w:rsidP="00D909F0">
            <w:pPr>
              <w:jc w:val="both"/>
              <w:rPr>
                <w:sz w:val="22"/>
                <w:szCs w:val="22"/>
              </w:rPr>
            </w:pPr>
            <w:r w:rsidRPr="006713B0">
              <w:rPr>
                <w:sz w:val="22"/>
                <w:szCs w:val="22"/>
              </w:rPr>
              <w:t>20.</w:t>
            </w:r>
          </w:p>
        </w:tc>
        <w:tc>
          <w:tcPr>
            <w:tcW w:w="2763" w:type="dxa"/>
            <w:tcBorders>
              <w:top w:val="single" w:sz="4" w:space="0" w:color="000000"/>
              <w:left w:val="single" w:sz="4" w:space="0" w:color="000000"/>
              <w:bottom w:val="single" w:sz="4" w:space="0" w:color="000000"/>
              <w:right w:val="single" w:sz="4" w:space="0" w:color="000000"/>
            </w:tcBorders>
          </w:tcPr>
          <w:p w14:paraId="29B93CEF" w14:textId="77777777" w:rsidR="00D909F0" w:rsidRPr="006713B0" w:rsidRDefault="00D909F0" w:rsidP="00D909F0">
            <w:pPr>
              <w:spacing w:line="240" w:lineRule="exact"/>
              <w:rPr>
                <w:sz w:val="22"/>
                <w:szCs w:val="22"/>
              </w:rPr>
            </w:pPr>
            <w:r w:rsidRPr="006713B0">
              <w:rPr>
                <w:sz w:val="22"/>
                <w:szCs w:val="22"/>
              </w:rPr>
              <w:t>SD/SDHC/SDXC kortelės lizdas.</w:t>
            </w:r>
          </w:p>
          <w:p w14:paraId="42635BC4" w14:textId="77777777" w:rsidR="00D909F0" w:rsidRPr="006713B0" w:rsidRDefault="00D909F0" w:rsidP="00D909F0">
            <w:pPr>
              <w:jc w:val="both"/>
              <w:rPr>
                <w:rFonts w:eastAsia="Calibri"/>
                <w:bCs/>
                <w:sz w:val="22"/>
                <w:szCs w:val="22"/>
              </w:rPr>
            </w:pPr>
            <w:r w:rsidRPr="006713B0">
              <w:rPr>
                <w:sz w:val="22"/>
                <w:szCs w:val="22"/>
              </w:rPr>
              <w:t>Palaikymas iki 1TB</w:t>
            </w:r>
          </w:p>
        </w:tc>
        <w:tc>
          <w:tcPr>
            <w:tcW w:w="2976" w:type="dxa"/>
            <w:tcBorders>
              <w:top w:val="single" w:sz="4" w:space="0" w:color="000000"/>
              <w:left w:val="single" w:sz="4" w:space="0" w:color="000000"/>
              <w:bottom w:val="single" w:sz="4" w:space="0" w:color="000000"/>
              <w:right w:val="single" w:sz="4" w:space="0" w:color="000000"/>
            </w:tcBorders>
          </w:tcPr>
          <w:p w14:paraId="78C437DB" w14:textId="77777777" w:rsidR="00D909F0" w:rsidRPr="006713B0" w:rsidRDefault="00D909F0" w:rsidP="00D909F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1A9FBB9B" w14:textId="77777777" w:rsidR="00D909F0" w:rsidRPr="006713B0" w:rsidRDefault="00D909F0" w:rsidP="00D909F0">
            <w:pPr>
              <w:jc w:val="both"/>
              <w:rPr>
                <w:rFonts w:eastAsia="Calibri"/>
                <w:sz w:val="22"/>
                <w:szCs w:val="22"/>
              </w:rPr>
            </w:pPr>
            <w:r w:rsidRPr="006713B0">
              <w:rPr>
                <w:rFonts w:eastAsia="Calibri"/>
                <w:sz w:val="22"/>
                <w:szCs w:val="22"/>
              </w:rPr>
              <w:t>....................</w:t>
            </w:r>
            <w:r w:rsidRPr="006713B0">
              <w:rPr>
                <w:i/>
                <w:iCs/>
                <w:sz w:val="22"/>
                <w:szCs w:val="22"/>
                <w:lang w:eastAsia="lt-LT"/>
              </w:rPr>
              <w:t xml:space="preserve"> </w:t>
            </w:r>
          </w:p>
        </w:tc>
        <w:tc>
          <w:tcPr>
            <w:tcW w:w="3341" w:type="dxa"/>
            <w:tcBorders>
              <w:top w:val="single" w:sz="4" w:space="0" w:color="000000"/>
              <w:left w:val="single" w:sz="4" w:space="0" w:color="000000"/>
              <w:bottom w:val="single" w:sz="4" w:space="0" w:color="000000"/>
              <w:right w:val="single" w:sz="4" w:space="0" w:color="auto"/>
            </w:tcBorders>
            <w:vAlign w:val="center"/>
          </w:tcPr>
          <w:p w14:paraId="7CECE446" w14:textId="77777777" w:rsidR="00D909F0" w:rsidRPr="006713B0" w:rsidRDefault="00D909F0" w:rsidP="00D909F0">
            <w:pPr>
              <w:pStyle w:val="Betarp"/>
              <w:jc w:val="center"/>
              <w:rPr>
                <w:rFonts w:eastAsia="Calibri"/>
                <w:sz w:val="22"/>
                <w:szCs w:val="22"/>
                <w:lang w:val="lt-LT" w:eastAsia="en-US"/>
              </w:rPr>
            </w:pPr>
            <w:r w:rsidRPr="006713B0">
              <w:rPr>
                <w:rFonts w:eastAsia="Calibri"/>
                <w:sz w:val="22"/>
                <w:szCs w:val="22"/>
                <w:lang w:val="lt-LT" w:eastAsia="en-US"/>
              </w:rPr>
              <w:t>.............................................</w:t>
            </w:r>
          </w:p>
          <w:p w14:paraId="26FE4FC3" w14:textId="77777777" w:rsidR="00D909F0" w:rsidRPr="006713B0" w:rsidRDefault="00D909F0" w:rsidP="00D909F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D909F0" w:rsidRPr="0042321E" w14:paraId="31BFE275" w14:textId="77777777" w:rsidTr="00EE4633">
        <w:tc>
          <w:tcPr>
            <w:tcW w:w="0" w:type="auto"/>
            <w:tcBorders>
              <w:top w:val="single" w:sz="4" w:space="0" w:color="000000"/>
              <w:left w:val="single" w:sz="4" w:space="0" w:color="000000"/>
              <w:bottom w:val="single" w:sz="4" w:space="0" w:color="000000"/>
              <w:right w:val="single" w:sz="4" w:space="0" w:color="000000"/>
            </w:tcBorders>
          </w:tcPr>
          <w:p w14:paraId="02CAA78C" w14:textId="2C73862F" w:rsidR="00D909F0" w:rsidRPr="006713B0" w:rsidRDefault="00D909F0" w:rsidP="00D909F0">
            <w:pPr>
              <w:jc w:val="both"/>
              <w:rPr>
                <w:sz w:val="22"/>
                <w:szCs w:val="22"/>
              </w:rPr>
            </w:pPr>
            <w:r w:rsidRPr="006713B0">
              <w:rPr>
                <w:sz w:val="22"/>
                <w:szCs w:val="22"/>
              </w:rPr>
              <w:t>21.</w:t>
            </w:r>
          </w:p>
        </w:tc>
        <w:tc>
          <w:tcPr>
            <w:tcW w:w="2763" w:type="dxa"/>
            <w:tcBorders>
              <w:top w:val="single" w:sz="4" w:space="0" w:color="000000"/>
              <w:left w:val="single" w:sz="4" w:space="0" w:color="000000"/>
              <w:bottom w:val="single" w:sz="4" w:space="0" w:color="000000"/>
              <w:right w:val="single" w:sz="4" w:space="0" w:color="000000"/>
            </w:tcBorders>
          </w:tcPr>
          <w:p w14:paraId="338A627A" w14:textId="77777777" w:rsidR="00D909F0" w:rsidRPr="006713B0" w:rsidRDefault="00D909F0" w:rsidP="00D909F0">
            <w:pPr>
              <w:jc w:val="both"/>
              <w:rPr>
                <w:rFonts w:eastAsia="Calibri"/>
                <w:bCs/>
                <w:sz w:val="22"/>
                <w:szCs w:val="22"/>
              </w:rPr>
            </w:pPr>
            <w:r w:rsidRPr="006713B0">
              <w:rPr>
                <w:sz w:val="22"/>
                <w:szCs w:val="22"/>
              </w:rPr>
              <w:t>Kamera turi turėti objektų judesio aptikimo modulį</w:t>
            </w:r>
          </w:p>
        </w:tc>
        <w:tc>
          <w:tcPr>
            <w:tcW w:w="2976" w:type="dxa"/>
            <w:tcBorders>
              <w:top w:val="single" w:sz="4" w:space="0" w:color="000000"/>
              <w:left w:val="single" w:sz="4" w:space="0" w:color="000000"/>
              <w:bottom w:val="single" w:sz="4" w:space="0" w:color="000000"/>
              <w:right w:val="single" w:sz="4" w:space="0" w:color="000000"/>
            </w:tcBorders>
          </w:tcPr>
          <w:p w14:paraId="5EF0BA23" w14:textId="77777777" w:rsidR="00D909F0" w:rsidRPr="006713B0" w:rsidRDefault="00D909F0" w:rsidP="00D909F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5421BD0F" w14:textId="77777777" w:rsidR="00D909F0" w:rsidRPr="006713B0" w:rsidRDefault="00D909F0" w:rsidP="00D909F0">
            <w:pPr>
              <w:jc w:val="both"/>
              <w:rPr>
                <w:rFonts w:eastAsia="Calibri"/>
                <w:sz w:val="22"/>
                <w:szCs w:val="22"/>
              </w:rPr>
            </w:pPr>
            <w:r w:rsidRPr="006713B0">
              <w:rPr>
                <w:rFonts w:eastAsia="Calibri"/>
                <w:sz w:val="22"/>
                <w:szCs w:val="22"/>
              </w:rPr>
              <w:t>....................</w:t>
            </w:r>
            <w:r w:rsidRPr="006713B0">
              <w:rPr>
                <w:i/>
                <w:iCs/>
                <w:sz w:val="22"/>
                <w:szCs w:val="22"/>
                <w:lang w:eastAsia="lt-LT"/>
              </w:rPr>
              <w:t xml:space="preserve"> </w:t>
            </w:r>
          </w:p>
        </w:tc>
        <w:tc>
          <w:tcPr>
            <w:tcW w:w="3341" w:type="dxa"/>
            <w:tcBorders>
              <w:top w:val="single" w:sz="4" w:space="0" w:color="000000"/>
              <w:left w:val="single" w:sz="4" w:space="0" w:color="000000"/>
              <w:bottom w:val="single" w:sz="4" w:space="0" w:color="000000"/>
              <w:right w:val="single" w:sz="4" w:space="0" w:color="auto"/>
            </w:tcBorders>
            <w:vAlign w:val="center"/>
          </w:tcPr>
          <w:p w14:paraId="2D5EDB51" w14:textId="77777777" w:rsidR="00D909F0" w:rsidRPr="006713B0" w:rsidRDefault="00D909F0" w:rsidP="00D909F0">
            <w:pPr>
              <w:pStyle w:val="Betarp"/>
              <w:jc w:val="center"/>
              <w:rPr>
                <w:rFonts w:eastAsia="Calibri"/>
                <w:sz w:val="22"/>
                <w:szCs w:val="22"/>
                <w:lang w:val="lt-LT" w:eastAsia="en-US"/>
              </w:rPr>
            </w:pPr>
            <w:r w:rsidRPr="006713B0">
              <w:rPr>
                <w:rFonts w:eastAsia="Calibri"/>
                <w:sz w:val="22"/>
                <w:szCs w:val="22"/>
                <w:lang w:val="lt-LT" w:eastAsia="en-US"/>
              </w:rPr>
              <w:t>.............................................</w:t>
            </w:r>
          </w:p>
          <w:p w14:paraId="2B10775D" w14:textId="77777777" w:rsidR="00D909F0" w:rsidRPr="006713B0" w:rsidRDefault="00D909F0" w:rsidP="00D909F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D909F0" w:rsidRPr="0042321E" w14:paraId="6C31E998" w14:textId="77777777" w:rsidTr="00EE4633">
        <w:tc>
          <w:tcPr>
            <w:tcW w:w="0" w:type="auto"/>
            <w:tcBorders>
              <w:top w:val="single" w:sz="4" w:space="0" w:color="000000"/>
              <w:left w:val="single" w:sz="4" w:space="0" w:color="000000"/>
              <w:bottom w:val="single" w:sz="4" w:space="0" w:color="000000"/>
              <w:right w:val="single" w:sz="4" w:space="0" w:color="000000"/>
            </w:tcBorders>
          </w:tcPr>
          <w:p w14:paraId="295F7AC5" w14:textId="66EF8E0A" w:rsidR="00D909F0" w:rsidRPr="006713B0" w:rsidRDefault="00D909F0" w:rsidP="00D909F0">
            <w:pPr>
              <w:jc w:val="both"/>
              <w:rPr>
                <w:sz w:val="22"/>
                <w:szCs w:val="22"/>
              </w:rPr>
            </w:pPr>
            <w:r w:rsidRPr="006713B0">
              <w:rPr>
                <w:sz w:val="22"/>
                <w:szCs w:val="22"/>
              </w:rPr>
              <w:lastRenderedPageBreak/>
              <w:t>22.</w:t>
            </w:r>
          </w:p>
        </w:tc>
        <w:tc>
          <w:tcPr>
            <w:tcW w:w="2763" w:type="dxa"/>
            <w:tcBorders>
              <w:top w:val="single" w:sz="4" w:space="0" w:color="000000"/>
              <w:left w:val="single" w:sz="4" w:space="0" w:color="000000"/>
              <w:bottom w:val="single" w:sz="4" w:space="0" w:color="000000"/>
              <w:right w:val="single" w:sz="4" w:space="0" w:color="000000"/>
            </w:tcBorders>
          </w:tcPr>
          <w:p w14:paraId="4EF5B05B" w14:textId="77777777" w:rsidR="00D909F0" w:rsidRPr="006713B0" w:rsidRDefault="00D909F0" w:rsidP="00D909F0">
            <w:pPr>
              <w:jc w:val="both"/>
              <w:rPr>
                <w:rFonts w:eastAsia="Calibri"/>
                <w:bCs/>
                <w:sz w:val="22"/>
                <w:szCs w:val="22"/>
              </w:rPr>
            </w:pPr>
            <w:r w:rsidRPr="006713B0">
              <w:rPr>
                <w:rStyle w:val="ui-provider"/>
                <w:sz w:val="22"/>
                <w:szCs w:val="22"/>
              </w:rPr>
              <w:t>Turi palaikyti slaptažodžio apsaugą pagal vartotojų lygius.</w:t>
            </w:r>
          </w:p>
        </w:tc>
        <w:tc>
          <w:tcPr>
            <w:tcW w:w="2976" w:type="dxa"/>
            <w:tcBorders>
              <w:top w:val="single" w:sz="4" w:space="0" w:color="000000"/>
              <w:left w:val="single" w:sz="4" w:space="0" w:color="000000"/>
              <w:bottom w:val="single" w:sz="4" w:space="0" w:color="000000"/>
              <w:right w:val="single" w:sz="4" w:space="0" w:color="000000"/>
            </w:tcBorders>
          </w:tcPr>
          <w:p w14:paraId="427B7644" w14:textId="77777777" w:rsidR="00D909F0" w:rsidRPr="006713B0" w:rsidRDefault="00D909F0" w:rsidP="00D909F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1574D510" w14:textId="77777777" w:rsidR="00D909F0" w:rsidRPr="006713B0" w:rsidRDefault="00D909F0" w:rsidP="00D909F0">
            <w:pPr>
              <w:jc w:val="both"/>
              <w:rPr>
                <w:rFonts w:eastAsia="Calibri"/>
                <w:sz w:val="22"/>
                <w:szCs w:val="22"/>
              </w:rPr>
            </w:pPr>
            <w:r w:rsidRPr="006713B0">
              <w:rPr>
                <w:rFonts w:eastAsia="Calibri"/>
                <w:sz w:val="22"/>
                <w:szCs w:val="22"/>
              </w:rPr>
              <w:t>....................</w:t>
            </w:r>
            <w:r w:rsidRPr="006713B0">
              <w:rPr>
                <w:i/>
                <w:iCs/>
                <w:sz w:val="22"/>
                <w:szCs w:val="22"/>
                <w:lang w:eastAsia="lt-LT"/>
              </w:rPr>
              <w:t xml:space="preserve"> </w:t>
            </w:r>
          </w:p>
        </w:tc>
        <w:tc>
          <w:tcPr>
            <w:tcW w:w="3341" w:type="dxa"/>
            <w:tcBorders>
              <w:top w:val="single" w:sz="4" w:space="0" w:color="000000"/>
              <w:left w:val="single" w:sz="4" w:space="0" w:color="000000"/>
              <w:bottom w:val="single" w:sz="4" w:space="0" w:color="000000"/>
              <w:right w:val="single" w:sz="4" w:space="0" w:color="auto"/>
            </w:tcBorders>
            <w:vAlign w:val="center"/>
          </w:tcPr>
          <w:p w14:paraId="3E1E8FCB" w14:textId="77777777" w:rsidR="00D909F0" w:rsidRPr="006713B0" w:rsidRDefault="00D909F0" w:rsidP="00D909F0">
            <w:pPr>
              <w:pStyle w:val="Betarp"/>
              <w:jc w:val="center"/>
              <w:rPr>
                <w:rFonts w:eastAsia="Calibri"/>
                <w:sz w:val="22"/>
                <w:szCs w:val="22"/>
                <w:lang w:val="lt-LT" w:eastAsia="en-US"/>
              </w:rPr>
            </w:pPr>
            <w:r w:rsidRPr="006713B0">
              <w:rPr>
                <w:rFonts w:eastAsia="Calibri"/>
                <w:sz w:val="22"/>
                <w:szCs w:val="22"/>
                <w:lang w:val="lt-LT" w:eastAsia="en-US"/>
              </w:rPr>
              <w:t>.............................................</w:t>
            </w:r>
          </w:p>
          <w:p w14:paraId="357F3570" w14:textId="77777777" w:rsidR="00D909F0" w:rsidRPr="006713B0" w:rsidRDefault="00D909F0" w:rsidP="00D909F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D909F0" w:rsidRPr="0042321E" w14:paraId="604B123E" w14:textId="77777777" w:rsidTr="00EE4633">
        <w:tc>
          <w:tcPr>
            <w:tcW w:w="0" w:type="auto"/>
            <w:tcBorders>
              <w:top w:val="single" w:sz="4" w:space="0" w:color="000000"/>
              <w:left w:val="single" w:sz="4" w:space="0" w:color="000000"/>
              <w:bottom w:val="single" w:sz="4" w:space="0" w:color="000000"/>
              <w:right w:val="single" w:sz="4" w:space="0" w:color="000000"/>
            </w:tcBorders>
          </w:tcPr>
          <w:p w14:paraId="51DB593D" w14:textId="0F291517" w:rsidR="00D909F0" w:rsidRPr="006713B0" w:rsidRDefault="00D909F0" w:rsidP="00D909F0">
            <w:pPr>
              <w:jc w:val="both"/>
              <w:rPr>
                <w:sz w:val="22"/>
                <w:szCs w:val="22"/>
              </w:rPr>
            </w:pPr>
            <w:r w:rsidRPr="006713B0">
              <w:rPr>
                <w:sz w:val="22"/>
                <w:szCs w:val="22"/>
              </w:rPr>
              <w:t>23.</w:t>
            </w:r>
          </w:p>
        </w:tc>
        <w:tc>
          <w:tcPr>
            <w:tcW w:w="2763" w:type="dxa"/>
            <w:tcBorders>
              <w:top w:val="single" w:sz="4" w:space="0" w:color="000000"/>
              <w:left w:val="single" w:sz="4" w:space="0" w:color="000000"/>
              <w:bottom w:val="single" w:sz="4" w:space="0" w:color="000000"/>
              <w:right w:val="single" w:sz="4" w:space="0" w:color="000000"/>
            </w:tcBorders>
          </w:tcPr>
          <w:p w14:paraId="54556588" w14:textId="62D2F3AF" w:rsidR="00D909F0" w:rsidRPr="006713B0" w:rsidRDefault="00D909F0" w:rsidP="00D909F0">
            <w:pPr>
              <w:jc w:val="both"/>
              <w:rPr>
                <w:rFonts w:eastAsia="Calibri"/>
                <w:bCs/>
                <w:sz w:val="22"/>
                <w:szCs w:val="22"/>
              </w:rPr>
            </w:pPr>
            <w:r w:rsidRPr="006713B0">
              <w:rPr>
                <w:sz w:val="22"/>
                <w:szCs w:val="22"/>
              </w:rPr>
              <w:t>Kameros turi būti pilnai suderinamos</w:t>
            </w:r>
            <w:r>
              <w:rPr>
                <w:sz w:val="22"/>
                <w:szCs w:val="22"/>
              </w:rPr>
              <w:t xml:space="preserve"> ir sukomplektuotos </w:t>
            </w:r>
            <w:r w:rsidRPr="006713B0">
              <w:rPr>
                <w:sz w:val="22"/>
                <w:szCs w:val="22"/>
              </w:rPr>
              <w:t xml:space="preserve">su </w:t>
            </w:r>
            <w:r>
              <w:rPr>
                <w:sz w:val="22"/>
                <w:szCs w:val="22"/>
              </w:rPr>
              <w:t>„</w:t>
            </w:r>
            <w:r w:rsidRPr="00D97612">
              <w:rPr>
                <w:sz w:val="22"/>
                <w:szCs w:val="22"/>
              </w:rPr>
              <w:t xml:space="preserve">exacqVision Enterprise“ </w:t>
            </w:r>
            <w:r>
              <w:rPr>
                <w:sz w:val="22"/>
                <w:szCs w:val="22"/>
              </w:rPr>
              <w:t xml:space="preserve">licencijomis su nežemesne kaip </w:t>
            </w:r>
            <w:r w:rsidRPr="00D97612">
              <w:rPr>
                <w:sz w:val="22"/>
                <w:szCs w:val="22"/>
              </w:rPr>
              <w:t>25.1.6.0 versij</w:t>
            </w:r>
            <w:r>
              <w:rPr>
                <w:sz w:val="22"/>
                <w:szCs w:val="22"/>
              </w:rPr>
              <w:t>a, bei paruoštos diegimui į P</w:t>
            </w:r>
            <w:r w:rsidRPr="006713B0">
              <w:rPr>
                <w:sz w:val="22"/>
                <w:szCs w:val="22"/>
              </w:rPr>
              <w:t>erkančiosios organizacijos esam</w:t>
            </w:r>
            <w:r>
              <w:rPr>
                <w:sz w:val="22"/>
                <w:szCs w:val="22"/>
              </w:rPr>
              <w:t>ą</w:t>
            </w:r>
            <w:r w:rsidRPr="006713B0">
              <w:rPr>
                <w:sz w:val="22"/>
                <w:szCs w:val="22"/>
              </w:rPr>
              <w:t xml:space="preserve"> „exacqVision Enterprise“ vaizdo programine įrang</w:t>
            </w:r>
            <w:r>
              <w:rPr>
                <w:sz w:val="22"/>
                <w:szCs w:val="22"/>
              </w:rPr>
              <w:t>ą</w:t>
            </w:r>
            <w:r w:rsidRPr="006713B0">
              <w:rPr>
                <w:sz w:val="22"/>
                <w:szCs w:val="22"/>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B24EFB1" w14:textId="77777777" w:rsidR="00D909F0" w:rsidRPr="006713B0" w:rsidRDefault="00D909F0" w:rsidP="00D909F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 xml:space="preserve">: </w:t>
            </w:r>
          </w:p>
          <w:p w14:paraId="030C389D" w14:textId="77777777" w:rsidR="00D909F0" w:rsidRPr="006713B0" w:rsidRDefault="00D909F0" w:rsidP="00D909F0">
            <w:pPr>
              <w:spacing w:line="240" w:lineRule="exact"/>
              <w:rPr>
                <w:rFonts w:eastAsia="Calibri"/>
                <w:sz w:val="22"/>
                <w:szCs w:val="22"/>
              </w:rPr>
            </w:pPr>
            <w:r w:rsidRPr="006713B0">
              <w:rPr>
                <w:rFonts w:eastAsia="Calibri"/>
                <w:sz w:val="22"/>
                <w:szCs w:val="22"/>
              </w:rPr>
              <w:t>....................</w:t>
            </w:r>
          </w:p>
          <w:p w14:paraId="06E49450" w14:textId="77777777" w:rsidR="00D909F0" w:rsidRPr="006713B0" w:rsidRDefault="00D909F0" w:rsidP="00D909F0">
            <w:pPr>
              <w:spacing w:line="240" w:lineRule="exact"/>
              <w:rPr>
                <w:rFonts w:eastAsia="Calibri"/>
                <w:sz w:val="22"/>
                <w:szCs w:val="22"/>
              </w:rPr>
            </w:pPr>
          </w:p>
          <w:p w14:paraId="0A1A7A2A" w14:textId="5EA734D3" w:rsidR="00D909F0" w:rsidRPr="006713B0" w:rsidRDefault="00D909F0" w:rsidP="00D909F0">
            <w:pPr>
              <w:spacing w:line="240" w:lineRule="exact"/>
              <w:rPr>
                <w:i/>
                <w:iCs/>
                <w:sz w:val="22"/>
                <w:szCs w:val="22"/>
                <w:lang w:eastAsia="lt-LT"/>
              </w:rPr>
            </w:pPr>
            <w:r w:rsidRPr="006713B0">
              <w:rPr>
                <w:i/>
                <w:iCs/>
                <w:sz w:val="22"/>
                <w:szCs w:val="22"/>
                <w:lang w:eastAsia="lt-LT"/>
              </w:rPr>
              <w:t>*Tiekėjas turi pateikti e</w:t>
            </w:r>
            <w:r w:rsidRPr="006713B0">
              <w:rPr>
                <w:i/>
                <w:iCs/>
                <w:sz w:val="22"/>
                <w:szCs w:val="22"/>
              </w:rPr>
              <w:t xml:space="preserve">xacqVision programinės įrangos </w:t>
            </w:r>
            <w:r w:rsidRPr="006713B0">
              <w:rPr>
                <w:i/>
                <w:iCs/>
                <w:sz w:val="22"/>
                <w:szCs w:val="22"/>
                <w:lang w:eastAsia="lt-LT"/>
              </w:rPr>
              <w:t xml:space="preserve">gamintojo raštišką patvirtinimą: </w:t>
            </w:r>
          </w:p>
          <w:p w14:paraId="34CD511A" w14:textId="77777777" w:rsidR="00D909F0" w:rsidRPr="006713B0" w:rsidRDefault="00D909F0" w:rsidP="00D909F0">
            <w:pPr>
              <w:jc w:val="both"/>
              <w:rPr>
                <w:rFonts w:eastAsia="Calibri"/>
                <w:sz w:val="22"/>
                <w:szCs w:val="22"/>
              </w:rPr>
            </w:pPr>
            <w:r w:rsidRPr="006713B0">
              <w:rPr>
                <w:rFonts w:eastAsia="Calibri"/>
                <w:sz w:val="22"/>
                <w:szCs w:val="22"/>
              </w:rPr>
              <w:t>....................</w:t>
            </w:r>
          </w:p>
        </w:tc>
        <w:tc>
          <w:tcPr>
            <w:tcW w:w="3341" w:type="dxa"/>
            <w:tcBorders>
              <w:top w:val="single" w:sz="4" w:space="0" w:color="000000"/>
              <w:left w:val="single" w:sz="4" w:space="0" w:color="000000"/>
              <w:bottom w:val="single" w:sz="4" w:space="0" w:color="000000"/>
              <w:right w:val="single" w:sz="4" w:space="0" w:color="auto"/>
            </w:tcBorders>
            <w:vAlign w:val="center"/>
          </w:tcPr>
          <w:p w14:paraId="43AD1157" w14:textId="77777777" w:rsidR="00D909F0" w:rsidRPr="006713B0" w:rsidRDefault="00D909F0" w:rsidP="00D909F0">
            <w:pPr>
              <w:pStyle w:val="Betarp"/>
              <w:jc w:val="center"/>
              <w:rPr>
                <w:rFonts w:eastAsia="Calibri"/>
                <w:sz w:val="22"/>
                <w:szCs w:val="22"/>
                <w:lang w:val="lt-LT" w:eastAsia="en-US"/>
              </w:rPr>
            </w:pPr>
            <w:r w:rsidRPr="006713B0">
              <w:rPr>
                <w:rFonts w:eastAsia="Calibri"/>
                <w:sz w:val="22"/>
                <w:szCs w:val="22"/>
                <w:lang w:val="lt-LT" w:eastAsia="en-US"/>
              </w:rPr>
              <w:t>.............................................</w:t>
            </w:r>
          </w:p>
          <w:p w14:paraId="617F00B5" w14:textId="77777777" w:rsidR="00D909F0" w:rsidRPr="006713B0" w:rsidRDefault="00D909F0" w:rsidP="00D909F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D909F0" w:rsidRPr="0042321E" w14:paraId="5F3BFD7D" w14:textId="77777777" w:rsidTr="00EE4633">
        <w:tc>
          <w:tcPr>
            <w:tcW w:w="0" w:type="auto"/>
            <w:tcBorders>
              <w:top w:val="single" w:sz="4" w:space="0" w:color="000000"/>
              <w:left w:val="single" w:sz="4" w:space="0" w:color="000000"/>
              <w:bottom w:val="single" w:sz="4" w:space="0" w:color="000000"/>
              <w:right w:val="single" w:sz="4" w:space="0" w:color="000000"/>
            </w:tcBorders>
          </w:tcPr>
          <w:p w14:paraId="7656026B" w14:textId="361AC5B5" w:rsidR="00D909F0" w:rsidRPr="006713B0" w:rsidRDefault="00D909F0" w:rsidP="00D909F0">
            <w:pPr>
              <w:jc w:val="both"/>
              <w:rPr>
                <w:sz w:val="22"/>
                <w:szCs w:val="22"/>
              </w:rPr>
            </w:pPr>
            <w:r w:rsidRPr="006713B0">
              <w:rPr>
                <w:sz w:val="22"/>
                <w:szCs w:val="22"/>
              </w:rPr>
              <w:t>24.</w:t>
            </w:r>
          </w:p>
        </w:tc>
        <w:tc>
          <w:tcPr>
            <w:tcW w:w="2763" w:type="dxa"/>
            <w:tcBorders>
              <w:top w:val="single" w:sz="4" w:space="0" w:color="000000"/>
              <w:left w:val="single" w:sz="4" w:space="0" w:color="000000"/>
              <w:bottom w:val="single" w:sz="4" w:space="0" w:color="000000"/>
              <w:right w:val="single" w:sz="4" w:space="0" w:color="000000"/>
            </w:tcBorders>
          </w:tcPr>
          <w:p w14:paraId="5CA7C937" w14:textId="0F478AA4" w:rsidR="00D909F0" w:rsidRPr="006713B0" w:rsidRDefault="00D909F0" w:rsidP="00D909F0">
            <w:pPr>
              <w:jc w:val="both"/>
              <w:rPr>
                <w:sz w:val="22"/>
                <w:szCs w:val="22"/>
              </w:rPr>
            </w:pPr>
            <w:r w:rsidRPr="0006197E">
              <w:rPr>
                <w:sz w:val="22"/>
                <w:szCs w:val="22"/>
              </w:rPr>
              <w:t>Teikiama vaizdo įrašymo ir apdorojimo programinė įranga turi turėti ne mažiau nei</w:t>
            </w:r>
            <w:r w:rsidRPr="0006197E">
              <w:rPr>
                <w:b/>
                <w:bCs/>
                <w:sz w:val="22"/>
                <w:szCs w:val="22"/>
              </w:rPr>
              <w:t xml:space="preserve"> </w:t>
            </w:r>
            <w:r>
              <w:rPr>
                <w:b/>
                <w:bCs/>
                <w:sz w:val="22"/>
                <w:szCs w:val="22"/>
              </w:rPr>
              <w:t>12 mėn.</w:t>
            </w:r>
            <w:r w:rsidRPr="0006197E">
              <w:rPr>
                <w:color w:val="C00000"/>
                <w:sz w:val="22"/>
                <w:szCs w:val="22"/>
              </w:rPr>
              <w:t xml:space="preserve"> </w:t>
            </w:r>
            <w:r w:rsidRPr="0006197E">
              <w:rPr>
                <w:sz w:val="22"/>
                <w:szCs w:val="22"/>
              </w:rPr>
              <w:t>gamintojo atnaujinimų palaikymą.</w:t>
            </w:r>
          </w:p>
        </w:tc>
        <w:tc>
          <w:tcPr>
            <w:tcW w:w="2976" w:type="dxa"/>
            <w:tcBorders>
              <w:top w:val="single" w:sz="4" w:space="0" w:color="000000"/>
              <w:left w:val="single" w:sz="4" w:space="0" w:color="000000"/>
              <w:bottom w:val="single" w:sz="4" w:space="0" w:color="000000"/>
              <w:right w:val="single" w:sz="4" w:space="0" w:color="000000"/>
            </w:tcBorders>
          </w:tcPr>
          <w:p w14:paraId="469E6A41" w14:textId="77777777" w:rsidR="00D909F0" w:rsidRPr="006713B0" w:rsidRDefault="00D909F0" w:rsidP="00D909F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 xml:space="preserve">: </w:t>
            </w:r>
          </w:p>
          <w:p w14:paraId="465F0DB0" w14:textId="77777777" w:rsidR="00D909F0" w:rsidRPr="006713B0" w:rsidRDefault="00D909F0" w:rsidP="00D909F0">
            <w:pPr>
              <w:spacing w:line="240" w:lineRule="exact"/>
              <w:rPr>
                <w:i/>
                <w:iCs/>
                <w:sz w:val="22"/>
                <w:szCs w:val="22"/>
                <w:lang w:eastAsia="lt-LT"/>
              </w:rPr>
            </w:pPr>
            <w:r w:rsidRPr="006713B0">
              <w:rPr>
                <w:rFonts w:eastAsia="Calibri"/>
                <w:sz w:val="22"/>
                <w:szCs w:val="22"/>
              </w:rPr>
              <w:t>....................</w:t>
            </w:r>
          </w:p>
          <w:p w14:paraId="2BDF370C" w14:textId="77777777" w:rsidR="00D909F0" w:rsidRPr="006713B0" w:rsidRDefault="00D909F0" w:rsidP="00D909F0">
            <w:pPr>
              <w:spacing w:line="240" w:lineRule="exact"/>
              <w:rPr>
                <w:i/>
                <w:iCs/>
                <w:sz w:val="22"/>
                <w:szCs w:val="22"/>
                <w:lang w:eastAsia="lt-LT"/>
              </w:rPr>
            </w:pPr>
          </w:p>
        </w:tc>
        <w:tc>
          <w:tcPr>
            <w:tcW w:w="3341" w:type="dxa"/>
            <w:tcBorders>
              <w:top w:val="single" w:sz="4" w:space="0" w:color="000000"/>
              <w:left w:val="single" w:sz="4" w:space="0" w:color="000000"/>
              <w:bottom w:val="single" w:sz="4" w:space="0" w:color="000000"/>
              <w:right w:val="single" w:sz="4" w:space="0" w:color="auto"/>
            </w:tcBorders>
            <w:vAlign w:val="center"/>
          </w:tcPr>
          <w:p w14:paraId="479CFD1E" w14:textId="77777777" w:rsidR="00D909F0" w:rsidRPr="006713B0" w:rsidRDefault="00D909F0" w:rsidP="00D909F0">
            <w:pPr>
              <w:pStyle w:val="Betarp"/>
              <w:jc w:val="center"/>
              <w:rPr>
                <w:rFonts w:eastAsia="Calibri"/>
                <w:sz w:val="22"/>
                <w:szCs w:val="22"/>
                <w:lang w:val="lt-LT" w:eastAsia="en-US"/>
              </w:rPr>
            </w:pPr>
            <w:r w:rsidRPr="006713B0">
              <w:rPr>
                <w:rFonts w:eastAsia="Calibri"/>
                <w:sz w:val="22"/>
                <w:szCs w:val="22"/>
                <w:lang w:val="lt-LT" w:eastAsia="en-US"/>
              </w:rPr>
              <w:t>.............................................</w:t>
            </w:r>
          </w:p>
          <w:p w14:paraId="2D4F88B3" w14:textId="6CA73C1E" w:rsidR="00D909F0" w:rsidRPr="006713B0" w:rsidRDefault="00D909F0" w:rsidP="00D909F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D909F0" w:rsidRPr="0042321E" w14:paraId="1B678B8F" w14:textId="77777777" w:rsidTr="00EE4633">
        <w:tc>
          <w:tcPr>
            <w:tcW w:w="0" w:type="auto"/>
            <w:tcBorders>
              <w:top w:val="single" w:sz="4" w:space="0" w:color="000000"/>
              <w:left w:val="single" w:sz="4" w:space="0" w:color="000000"/>
              <w:bottom w:val="single" w:sz="4" w:space="0" w:color="000000"/>
              <w:right w:val="single" w:sz="4" w:space="0" w:color="000000"/>
            </w:tcBorders>
          </w:tcPr>
          <w:p w14:paraId="0FF11C41" w14:textId="0AA58E0F" w:rsidR="00D909F0" w:rsidRPr="006713B0" w:rsidRDefault="00D909F0" w:rsidP="00D909F0">
            <w:pPr>
              <w:jc w:val="both"/>
              <w:rPr>
                <w:sz w:val="22"/>
                <w:szCs w:val="22"/>
              </w:rPr>
            </w:pPr>
            <w:r w:rsidRPr="006713B0">
              <w:rPr>
                <w:sz w:val="22"/>
                <w:szCs w:val="22"/>
              </w:rPr>
              <w:t>25.</w:t>
            </w:r>
          </w:p>
        </w:tc>
        <w:tc>
          <w:tcPr>
            <w:tcW w:w="2763" w:type="dxa"/>
            <w:tcBorders>
              <w:top w:val="single" w:sz="4" w:space="0" w:color="000000"/>
              <w:left w:val="single" w:sz="4" w:space="0" w:color="000000"/>
              <w:bottom w:val="single" w:sz="4" w:space="0" w:color="000000"/>
              <w:right w:val="single" w:sz="4" w:space="0" w:color="000000"/>
            </w:tcBorders>
          </w:tcPr>
          <w:p w14:paraId="2FD59EF7" w14:textId="77777777" w:rsidR="00D909F0" w:rsidRPr="006713B0" w:rsidRDefault="00D909F0" w:rsidP="00D909F0">
            <w:pPr>
              <w:spacing w:line="240" w:lineRule="exact"/>
              <w:rPr>
                <w:sz w:val="22"/>
                <w:szCs w:val="22"/>
              </w:rPr>
            </w:pPr>
            <w:r w:rsidRPr="006713B0">
              <w:rPr>
                <w:sz w:val="22"/>
                <w:szCs w:val="22"/>
              </w:rPr>
              <w:t>Turi turėti Kamerų AI funkcionalumą kurį sudaro:</w:t>
            </w:r>
          </w:p>
          <w:p w14:paraId="314029CC" w14:textId="77777777" w:rsidR="00D909F0" w:rsidRPr="006713B0" w:rsidRDefault="00D909F0" w:rsidP="00D909F0">
            <w:pPr>
              <w:spacing w:line="240" w:lineRule="exact"/>
              <w:rPr>
                <w:sz w:val="22"/>
                <w:szCs w:val="22"/>
              </w:rPr>
            </w:pPr>
            <w:r w:rsidRPr="006713B0">
              <w:rPr>
                <w:sz w:val="22"/>
                <w:szCs w:val="22"/>
              </w:rPr>
              <w:t>1. Detekcija:</w:t>
            </w:r>
          </w:p>
          <w:p w14:paraId="05903634" w14:textId="77777777" w:rsidR="00D909F0" w:rsidRPr="006713B0" w:rsidRDefault="00D909F0" w:rsidP="00D909F0">
            <w:pPr>
              <w:pStyle w:val="Sraopastraipa"/>
              <w:numPr>
                <w:ilvl w:val="0"/>
                <w:numId w:val="8"/>
              </w:numPr>
              <w:spacing w:after="160" w:line="240" w:lineRule="exact"/>
              <w:rPr>
                <w:sz w:val="22"/>
                <w:szCs w:val="22"/>
              </w:rPr>
            </w:pPr>
            <w:r w:rsidRPr="006713B0">
              <w:rPr>
                <w:sz w:val="22"/>
                <w:szCs w:val="22"/>
              </w:rPr>
              <w:t>Linijos kirtimas</w:t>
            </w:r>
          </w:p>
          <w:p w14:paraId="087C1A1F" w14:textId="77777777" w:rsidR="00D909F0" w:rsidRPr="006713B0" w:rsidRDefault="00D909F0" w:rsidP="00D909F0">
            <w:pPr>
              <w:pStyle w:val="Sraopastraipa"/>
              <w:numPr>
                <w:ilvl w:val="0"/>
                <w:numId w:val="8"/>
              </w:numPr>
              <w:spacing w:after="160" w:line="240" w:lineRule="exact"/>
              <w:rPr>
                <w:sz w:val="22"/>
                <w:szCs w:val="22"/>
              </w:rPr>
            </w:pPr>
            <w:r w:rsidRPr="006713B0">
              <w:rPr>
                <w:sz w:val="22"/>
                <w:szCs w:val="22"/>
              </w:rPr>
              <w:t>Objektų detekcija</w:t>
            </w:r>
          </w:p>
          <w:p w14:paraId="1C02D7B4" w14:textId="77777777" w:rsidR="00D909F0" w:rsidRPr="006713B0" w:rsidRDefault="00D909F0" w:rsidP="00D909F0">
            <w:pPr>
              <w:pStyle w:val="Sraopastraipa"/>
              <w:numPr>
                <w:ilvl w:val="0"/>
                <w:numId w:val="8"/>
              </w:numPr>
              <w:spacing w:after="160" w:line="240" w:lineRule="exact"/>
              <w:rPr>
                <w:sz w:val="22"/>
                <w:szCs w:val="22"/>
              </w:rPr>
            </w:pPr>
            <w:r w:rsidRPr="006713B0">
              <w:rPr>
                <w:sz w:val="22"/>
                <w:szCs w:val="22"/>
              </w:rPr>
              <w:t>Susibūrimų detekcija</w:t>
            </w:r>
          </w:p>
          <w:p w14:paraId="3419CFF6" w14:textId="77777777" w:rsidR="00D909F0" w:rsidRPr="006713B0" w:rsidRDefault="00D909F0" w:rsidP="00D909F0">
            <w:pPr>
              <w:pStyle w:val="Sraopastraipa"/>
              <w:numPr>
                <w:ilvl w:val="0"/>
                <w:numId w:val="8"/>
              </w:numPr>
              <w:spacing w:after="160" w:line="240" w:lineRule="exact"/>
              <w:rPr>
                <w:sz w:val="22"/>
                <w:szCs w:val="22"/>
              </w:rPr>
            </w:pPr>
            <w:r w:rsidRPr="006713B0">
              <w:rPr>
                <w:sz w:val="22"/>
                <w:szCs w:val="22"/>
              </w:rPr>
              <w:t>Vaizdo suprastėjimo detekcija</w:t>
            </w:r>
          </w:p>
          <w:p w14:paraId="5D4BD35A" w14:textId="77777777" w:rsidR="00D909F0" w:rsidRPr="006713B0" w:rsidRDefault="00D909F0" w:rsidP="00D909F0">
            <w:pPr>
              <w:pStyle w:val="Sraopastraipa"/>
              <w:numPr>
                <w:ilvl w:val="0"/>
                <w:numId w:val="8"/>
              </w:numPr>
              <w:spacing w:after="160" w:line="240" w:lineRule="exact"/>
              <w:rPr>
                <w:sz w:val="22"/>
                <w:szCs w:val="22"/>
              </w:rPr>
            </w:pPr>
            <w:r w:rsidRPr="006713B0">
              <w:rPr>
                <w:sz w:val="22"/>
                <w:szCs w:val="22"/>
              </w:rPr>
              <w:t>Uždengimo detekcija</w:t>
            </w:r>
          </w:p>
          <w:p w14:paraId="40F80C5F" w14:textId="77777777" w:rsidR="00D909F0" w:rsidRPr="006713B0" w:rsidRDefault="00D909F0" w:rsidP="00D909F0">
            <w:pPr>
              <w:pStyle w:val="Sraopastraipa"/>
              <w:numPr>
                <w:ilvl w:val="0"/>
                <w:numId w:val="8"/>
              </w:numPr>
              <w:spacing w:after="160" w:line="240" w:lineRule="exact"/>
              <w:rPr>
                <w:sz w:val="22"/>
                <w:szCs w:val="22"/>
              </w:rPr>
            </w:pPr>
            <w:r w:rsidRPr="006713B0">
              <w:rPr>
                <w:sz w:val="22"/>
                <w:szCs w:val="22"/>
              </w:rPr>
              <w:t>Akinimo detekcija</w:t>
            </w:r>
          </w:p>
          <w:p w14:paraId="06FF68D7" w14:textId="77777777" w:rsidR="00D909F0" w:rsidRPr="006713B0" w:rsidRDefault="00D909F0" w:rsidP="00D909F0">
            <w:pPr>
              <w:spacing w:line="240" w:lineRule="exact"/>
              <w:rPr>
                <w:sz w:val="22"/>
                <w:szCs w:val="22"/>
              </w:rPr>
            </w:pPr>
            <w:r w:rsidRPr="006713B0">
              <w:rPr>
                <w:sz w:val="22"/>
                <w:szCs w:val="22"/>
              </w:rPr>
              <w:t>2. Objektų klasifikavimas ir filtravimas:</w:t>
            </w:r>
          </w:p>
          <w:p w14:paraId="0F65A8CB" w14:textId="77777777" w:rsidR="00D909F0" w:rsidRPr="006713B0" w:rsidRDefault="00D909F0" w:rsidP="00D909F0">
            <w:pPr>
              <w:pStyle w:val="Sraopastraipa"/>
              <w:numPr>
                <w:ilvl w:val="0"/>
                <w:numId w:val="9"/>
              </w:numPr>
              <w:spacing w:line="240" w:lineRule="exact"/>
              <w:rPr>
                <w:sz w:val="22"/>
                <w:szCs w:val="22"/>
              </w:rPr>
            </w:pPr>
            <w:r w:rsidRPr="006713B0">
              <w:rPr>
                <w:sz w:val="22"/>
                <w:szCs w:val="22"/>
              </w:rPr>
              <w:t xml:space="preserve">Žmogus ir jo apranga pagal spalvą, </w:t>
            </w:r>
          </w:p>
          <w:p w14:paraId="4A093F6C" w14:textId="77777777" w:rsidR="00D909F0" w:rsidRPr="006713B0" w:rsidRDefault="00D909F0" w:rsidP="00D909F0">
            <w:pPr>
              <w:pStyle w:val="Sraopastraipa"/>
              <w:numPr>
                <w:ilvl w:val="0"/>
                <w:numId w:val="9"/>
              </w:numPr>
              <w:spacing w:line="240" w:lineRule="exact"/>
              <w:rPr>
                <w:bCs/>
                <w:sz w:val="22"/>
                <w:szCs w:val="22"/>
              </w:rPr>
            </w:pPr>
            <w:r w:rsidRPr="006713B0">
              <w:rPr>
                <w:sz w:val="22"/>
                <w:szCs w:val="22"/>
              </w:rPr>
              <w:t>Transporto priemonės pagal tipą (automobiliai, autobusai, sunkvežimiai, motociklai, dviračiai) ir jų spalvą.</w:t>
            </w:r>
          </w:p>
        </w:tc>
        <w:tc>
          <w:tcPr>
            <w:tcW w:w="2976" w:type="dxa"/>
            <w:tcBorders>
              <w:top w:val="single" w:sz="4" w:space="0" w:color="000000"/>
              <w:left w:val="single" w:sz="4" w:space="0" w:color="000000"/>
              <w:bottom w:val="single" w:sz="4" w:space="0" w:color="000000"/>
              <w:right w:val="single" w:sz="4" w:space="0" w:color="000000"/>
            </w:tcBorders>
          </w:tcPr>
          <w:p w14:paraId="5FD2FD9B" w14:textId="77777777" w:rsidR="00D909F0" w:rsidRPr="006713B0" w:rsidRDefault="00D909F0" w:rsidP="00D909F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 xml:space="preserve">: </w:t>
            </w:r>
          </w:p>
          <w:p w14:paraId="3C580850" w14:textId="77777777" w:rsidR="00D909F0" w:rsidRPr="006713B0" w:rsidRDefault="00D909F0" w:rsidP="00D909F0">
            <w:pPr>
              <w:jc w:val="both"/>
              <w:rPr>
                <w:rFonts w:eastAsia="Calibri"/>
                <w:sz w:val="22"/>
                <w:szCs w:val="22"/>
              </w:rPr>
            </w:pPr>
            <w:r w:rsidRPr="006713B0">
              <w:rPr>
                <w:rFonts w:eastAsia="Calibri"/>
                <w:sz w:val="22"/>
                <w:szCs w:val="22"/>
              </w:rPr>
              <w:t>....................</w:t>
            </w:r>
          </w:p>
        </w:tc>
        <w:tc>
          <w:tcPr>
            <w:tcW w:w="3341" w:type="dxa"/>
            <w:tcBorders>
              <w:top w:val="single" w:sz="4" w:space="0" w:color="000000"/>
              <w:left w:val="single" w:sz="4" w:space="0" w:color="000000"/>
              <w:bottom w:val="single" w:sz="4" w:space="0" w:color="000000"/>
              <w:right w:val="single" w:sz="4" w:space="0" w:color="auto"/>
            </w:tcBorders>
            <w:vAlign w:val="center"/>
          </w:tcPr>
          <w:p w14:paraId="1843B936" w14:textId="77777777" w:rsidR="00D909F0" w:rsidRPr="006713B0" w:rsidRDefault="00D909F0" w:rsidP="00D909F0">
            <w:pPr>
              <w:pStyle w:val="Betarp"/>
              <w:jc w:val="center"/>
              <w:rPr>
                <w:rFonts w:eastAsia="Calibri"/>
                <w:sz w:val="22"/>
                <w:szCs w:val="22"/>
                <w:lang w:val="lt-LT" w:eastAsia="en-US"/>
              </w:rPr>
            </w:pPr>
            <w:r w:rsidRPr="006713B0">
              <w:rPr>
                <w:rFonts w:eastAsia="Calibri"/>
                <w:sz w:val="22"/>
                <w:szCs w:val="22"/>
                <w:lang w:val="lt-LT" w:eastAsia="en-US"/>
              </w:rPr>
              <w:t>.............................................</w:t>
            </w:r>
          </w:p>
          <w:p w14:paraId="7924FF6A" w14:textId="77777777" w:rsidR="00D909F0" w:rsidRPr="006713B0" w:rsidRDefault="00D909F0" w:rsidP="00D909F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D909F0" w:rsidRPr="0042321E" w14:paraId="67B304BD" w14:textId="77777777" w:rsidTr="00EE4633">
        <w:tc>
          <w:tcPr>
            <w:tcW w:w="0" w:type="auto"/>
            <w:tcBorders>
              <w:top w:val="single" w:sz="4" w:space="0" w:color="000000"/>
              <w:left w:val="single" w:sz="4" w:space="0" w:color="000000"/>
              <w:bottom w:val="single" w:sz="4" w:space="0" w:color="000000"/>
              <w:right w:val="single" w:sz="4" w:space="0" w:color="000000"/>
            </w:tcBorders>
          </w:tcPr>
          <w:p w14:paraId="3FD00AFF" w14:textId="0C4799F0" w:rsidR="00D909F0" w:rsidRPr="006713B0" w:rsidRDefault="00D909F0" w:rsidP="00D909F0">
            <w:pPr>
              <w:jc w:val="both"/>
              <w:rPr>
                <w:sz w:val="22"/>
                <w:szCs w:val="22"/>
              </w:rPr>
            </w:pPr>
            <w:r w:rsidRPr="006713B0">
              <w:rPr>
                <w:sz w:val="22"/>
                <w:szCs w:val="22"/>
              </w:rPr>
              <w:t>26.</w:t>
            </w:r>
          </w:p>
        </w:tc>
        <w:tc>
          <w:tcPr>
            <w:tcW w:w="2763" w:type="dxa"/>
            <w:tcBorders>
              <w:top w:val="single" w:sz="4" w:space="0" w:color="000000"/>
              <w:left w:val="single" w:sz="4" w:space="0" w:color="000000"/>
              <w:bottom w:val="single" w:sz="4" w:space="0" w:color="000000"/>
              <w:right w:val="single" w:sz="4" w:space="0" w:color="000000"/>
            </w:tcBorders>
          </w:tcPr>
          <w:p w14:paraId="2B42B147" w14:textId="33A498AE" w:rsidR="00D909F0" w:rsidRPr="006713B0" w:rsidRDefault="00D909F0" w:rsidP="00D909F0">
            <w:pPr>
              <w:jc w:val="both"/>
              <w:rPr>
                <w:sz w:val="22"/>
                <w:szCs w:val="22"/>
              </w:rPr>
            </w:pPr>
            <w:r w:rsidRPr="006713B0">
              <w:rPr>
                <w:sz w:val="22"/>
                <w:szCs w:val="22"/>
              </w:rPr>
              <w:t>Turi būti sukomplektuota su laikikliais ir el. maitinimo šaltiniu ne blogiau PoE: IEEE802af/at/bt arba 24VAC</w:t>
            </w:r>
          </w:p>
        </w:tc>
        <w:tc>
          <w:tcPr>
            <w:tcW w:w="2976" w:type="dxa"/>
            <w:tcBorders>
              <w:top w:val="single" w:sz="4" w:space="0" w:color="000000"/>
              <w:left w:val="single" w:sz="4" w:space="0" w:color="000000"/>
              <w:bottom w:val="single" w:sz="4" w:space="0" w:color="000000"/>
              <w:right w:val="single" w:sz="4" w:space="0" w:color="000000"/>
            </w:tcBorders>
          </w:tcPr>
          <w:p w14:paraId="4C821E62" w14:textId="77777777" w:rsidR="00D909F0" w:rsidRPr="006713B0" w:rsidRDefault="00D909F0" w:rsidP="00D909F0">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 xml:space="preserve">: </w:t>
            </w:r>
          </w:p>
          <w:p w14:paraId="36D460E8" w14:textId="77777777" w:rsidR="00D909F0" w:rsidRPr="006713B0" w:rsidRDefault="00D909F0" w:rsidP="00D909F0">
            <w:pPr>
              <w:spacing w:line="240" w:lineRule="exact"/>
              <w:rPr>
                <w:i/>
                <w:iCs/>
                <w:sz w:val="22"/>
                <w:szCs w:val="22"/>
                <w:lang w:eastAsia="lt-LT"/>
              </w:rPr>
            </w:pPr>
            <w:r w:rsidRPr="006713B0">
              <w:rPr>
                <w:rFonts w:eastAsia="Calibri"/>
                <w:sz w:val="22"/>
                <w:szCs w:val="22"/>
              </w:rPr>
              <w:t>....................</w:t>
            </w:r>
          </w:p>
          <w:p w14:paraId="3897C610" w14:textId="77777777" w:rsidR="00D909F0" w:rsidRPr="006713B0" w:rsidRDefault="00D909F0" w:rsidP="00D909F0">
            <w:pPr>
              <w:spacing w:line="240" w:lineRule="exact"/>
              <w:rPr>
                <w:sz w:val="22"/>
                <w:szCs w:val="22"/>
              </w:rPr>
            </w:pPr>
          </w:p>
        </w:tc>
        <w:tc>
          <w:tcPr>
            <w:tcW w:w="3341" w:type="dxa"/>
            <w:tcBorders>
              <w:top w:val="single" w:sz="4" w:space="0" w:color="000000"/>
              <w:left w:val="single" w:sz="4" w:space="0" w:color="000000"/>
              <w:bottom w:val="single" w:sz="4" w:space="0" w:color="000000"/>
              <w:right w:val="single" w:sz="4" w:space="0" w:color="auto"/>
            </w:tcBorders>
            <w:vAlign w:val="center"/>
          </w:tcPr>
          <w:p w14:paraId="0C966CD1" w14:textId="77777777" w:rsidR="00D909F0" w:rsidRPr="006713B0" w:rsidRDefault="00D909F0" w:rsidP="00D909F0">
            <w:pPr>
              <w:pStyle w:val="Betarp"/>
              <w:jc w:val="center"/>
              <w:rPr>
                <w:rFonts w:eastAsia="Calibri"/>
                <w:sz w:val="22"/>
                <w:szCs w:val="22"/>
                <w:lang w:val="lt-LT" w:eastAsia="en-US"/>
              </w:rPr>
            </w:pPr>
            <w:r w:rsidRPr="006713B0">
              <w:rPr>
                <w:rFonts w:eastAsia="Calibri"/>
                <w:sz w:val="22"/>
                <w:szCs w:val="22"/>
                <w:lang w:val="lt-LT" w:eastAsia="en-US"/>
              </w:rPr>
              <w:t>.............................................</w:t>
            </w:r>
          </w:p>
          <w:p w14:paraId="3196226A" w14:textId="01D93AD0" w:rsidR="00D909F0" w:rsidRPr="006713B0" w:rsidRDefault="00D909F0" w:rsidP="00D909F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D909F0" w:rsidRPr="0042321E" w14:paraId="038463F2" w14:textId="77777777" w:rsidTr="00EE4633">
        <w:tc>
          <w:tcPr>
            <w:tcW w:w="0" w:type="auto"/>
            <w:tcBorders>
              <w:top w:val="single" w:sz="4" w:space="0" w:color="000000"/>
              <w:left w:val="single" w:sz="4" w:space="0" w:color="000000"/>
              <w:bottom w:val="single" w:sz="4" w:space="0" w:color="000000"/>
              <w:right w:val="single" w:sz="4" w:space="0" w:color="000000"/>
            </w:tcBorders>
          </w:tcPr>
          <w:p w14:paraId="6E619EC6" w14:textId="6BE3B70E" w:rsidR="00D909F0" w:rsidRPr="006713B0" w:rsidRDefault="00D909F0" w:rsidP="00D909F0">
            <w:pPr>
              <w:jc w:val="both"/>
              <w:rPr>
                <w:sz w:val="22"/>
                <w:szCs w:val="22"/>
              </w:rPr>
            </w:pPr>
            <w:r w:rsidRPr="006713B0">
              <w:rPr>
                <w:sz w:val="22"/>
                <w:szCs w:val="22"/>
              </w:rPr>
              <w:t>27.</w:t>
            </w:r>
          </w:p>
        </w:tc>
        <w:tc>
          <w:tcPr>
            <w:tcW w:w="2763" w:type="dxa"/>
            <w:tcBorders>
              <w:top w:val="single" w:sz="4" w:space="0" w:color="000000"/>
              <w:left w:val="single" w:sz="4" w:space="0" w:color="000000"/>
              <w:bottom w:val="single" w:sz="4" w:space="0" w:color="000000"/>
              <w:right w:val="single" w:sz="4" w:space="0" w:color="000000"/>
            </w:tcBorders>
          </w:tcPr>
          <w:p w14:paraId="32150A1E" w14:textId="77777777" w:rsidR="00D909F0" w:rsidRPr="006713B0" w:rsidRDefault="00D909F0" w:rsidP="00D909F0">
            <w:pPr>
              <w:jc w:val="both"/>
              <w:rPr>
                <w:bCs/>
                <w:sz w:val="22"/>
                <w:szCs w:val="22"/>
              </w:rPr>
            </w:pPr>
            <w:r w:rsidRPr="006713B0">
              <w:rPr>
                <w:sz w:val="22"/>
                <w:szCs w:val="22"/>
              </w:rPr>
              <w:t>Darbinių temperatūrų diapazonas ne siauresnis kaip nuo -30ºC iki +45ºC</w:t>
            </w:r>
          </w:p>
        </w:tc>
        <w:tc>
          <w:tcPr>
            <w:tcW w:w="2976" w:type="dxa"/>
            <w:tcBorders>
              <w:top w:val="single" w:sz="4" w:space="0" w:color="000000"/>
              <w:left w:val="single" w:sz="4" w:space="0" w:color="000000"/>
              <w:bottom w:val="single" w:sz="4" w:space="0" w:color="000000"/>
              <w:right w:val="single" w:sz="4" w:space="0" w:color="000000"/>
            </w:tcBorders>
          </w:tcPr>
          <w:p w14:paraId="6C31E1DC" w14:textId="77777777" w:rsidR="00D909F0" w:rsidRPr="006713B0" w:rsidRDefault="00D909F0" w:rsidP="00D909F0">
            <w:pPr>
              <w:spacing w:line="240" w:lineRule="exact"/>
              <w:rPr>
                <w:i/>
                <w:iCs/>
                <w:color w:val="4472C5"/>
                <w:sz w:val="22"/>
                <w:szCs w:val="22"/>
              </w:rPr>
            </w:pPr>
            <w:r w:rsidRPr="006713B0">
              <w:rPr>
                <w:sz w:val="22"/>
                <w:szCs w:val="22"/>
              </w:rPr>
              <w:t xml:space="preserve">Darbinių temperatūrų diapazonas nuo </w:t>
            </w:r>
            <w:r w:rsidRPr="006713B0">
              <w:rPr>
                <w:i/>
                <w:iCs/>
                <w:color w:val="4472C5"/>
                <w:sz w:val="22"/>
                <w:szCs w:val="22"/>
              </w:rPr>
              <w:t>(</w:t>
            </w:r>
            <w:r w:rsidRPr="006713B0">
              <w:rPr>
                <w:i/>
                <w:iCs/>
                <w:color w:val="4472C4" w:themeColor="accent1"/>
                <w:sz w:val="22"/>
                <w:szCs w:val="22"/>
                <w:lang w:eastAsia="lt-LT"/>
              </w:rPr>
              <w:t>įrašyti</w:t>
            </w:r>
            <w:r w:rsidRPr="006713B0">
              <w:rPr>
                <w:i/>
                <w:iCs/>
                <w:color w:val="4472C5"/>
                <w:sz w:val="22"/>
                <w:szCs w:val="22"/>
              </w:rPr>
              <w:t>):</w:t>
            </w:r>
          </w:p>
          <w:p w14:paraId="50B2A144" w14:textId="77777777" w:rsidR="00D909F0" w:rsidRPr="006713B0" w:rsidRDefault="00D909F0" w:rsidP="00D909F0">
            <w:pPr>
              <w:spacing w:line="240" w:lineRule="exact"/>
              <w:rPr>
                <w:i/>
                <w:iCs/>
                <w:color w:val="4472C5"/>
                <w:sz w:val="22"/>
                <w:szCs w:val="22"/>
              </w:rPr>
            </w:pPr>
            <w:r w:rsidRPr="006713B0">
              <w:rPr>
                <w:rFonts w:eastAsia="Calibri"/>
                <w:sz w:val="22"/>
                <w:szCs w:val="22"/>
              </w:rPr>
              <w:t>....................</w:t>
            </w:r>
            <w:r w:rsidRPr="006713B0">
              <w:rPr>
                <w:i/>
                <w:iCs/>
                <w:color w:val="4472C5"/>
                <w:sz w:val="22"/>
                <w:szCs w:val="22"/>
              </w:rPr>
              <w:t xml:space="preserve"> </w:t>
            </w:r>
          </w:p>
          <w:p w14:paraId="6FE1A0B7" w14:textId="77777777" w:rsidR="00D909F0" w:rsidRPr="006713B0" w:rsidRDefault="00D909F0" w:rsidP="00D909F0">
            <w:pPr>
              <w:spacing w:line="240" w:lineRule="exact"/>
              <w:rPr>
                <w:i/>
                <w:iCs/>
                <w:color w:val="4472C5"/>
                <w:sz w:val="22"/>
                <w:szCs w:val="22"/>
              </w:rPr>
            </w:pPr>
            <w:r w:rsidRPr="006713B0">
              <w:rPr>
                <w:sz w:val="22"/>
                <w:szCs w:val="22"/>
              </w:rPr>
              <w:t xml:space="preserve">iki </w:t>
            </w:r>
            <w:r w:rsidRPr="006713B0">
              <w:rPr>
                <w:i/>
                <w:iCs/>
                <w:color w:val="4472C5"/>
                <w:sz w:val="22"/>
                <w:szCs w:val="22"/>
              </w:rPr>
              <w:t>(</w:t>
            </w:r>
            <w:r w:rsidRPr="006713B0">
              <w:rPr>
                <w:i/>
                <w:iCs/>
                <w:color w:val="4472C4" w:themeColor="accent1"/>
                <w:sz w:val="22"/>
                <w:szCs w:val="22"/>
                <w:lang w:eastAsia="lt-LT"/>
              </w:rPr>
              <w:t>įrašyti</w:t>
            </w:r>
            <w:r w:rsidRPr="006713B0">
              <w:rPr>
                <w:i/>
                <w:iCs/>
                <w:color w:val="4472C5"/>
                <w:sz w:val="22"/>
                <w:szCs w:val="22"/>
              </w:rPr>
              <w:t>):</w:t>
            </w:r>
          </w:p>
          <w:p w14:paraId="3DDF85B7" w14:textId="77777777" w:rsidR="00D909F0" w:rsidRPr="006713B0" w:rsidRDefault="00D909F0" w:rsidP="00D909F0">
            <w:pPr>
              <w:jc w:val="both"/>
              <w:rPr>
                <w:rFonts w:eastAsia="Calibri"/>
                <w:sz w:val="22"/>
                <w:szCs w:val="22"/>
              </w:rPr>
            </w:pPr>
            <w:r w:rsidRPr="006713B0">
              <w:rPr>
                <w:rFonts w:eastAsia="Calibri"/>
                <w:sz w:val="22"/>
                <w:szCs w:val="22"/>
              </w:rPr>
              <w:t>....................</w:t>
            </w:r>
            <w:r w:rsidRPr="006713B0">
              <w:rPr>
                <w:i/>
                <w:iCs/>
                <w:color w:val="4472C5"/>
                <w:sz w:val="22"/>
                <w:szCs w:val="22"/>
              </w:rPr>
              <w:t xml:space="preserve"> </w:t>
            </w:r>
            <w:r w:rsidRPr="006713B0">
              <w:rPr>
                <w:sz w:val="22"/>
                <w:szCs w:val="22"/>
              </w:rPr>
              <w:t xml:space="preserve"> </w:t>
            </w:r>
          </w:p>
        </w:tc>
        <w:tc>
          <w:tcPr>
            <w:tcW w:w="3341" w:type="dxa"/>
            <w:tcBorders>
              <w:top w:val="single" w:sz="4" w:space="0" w:color="000000"/>
              <w:left w:val="single" w:sz="4" w:space="0" w:color="000000"/>
              <w:bottom w:val="single" w:sz="4" w:space="0" w:color="000000"/>
              <w:right w:val="single" w:sz="4" w:space="0" w:color="auto"/>
            </w:tcBorders>
            <w:vAlign w:val="center"/>
          </w:tcPr>
          <w:p w14:paraId="4319936C" w14:textId="77777777" w:rsidR="00D909F0" w:rsidRPr="006713B0" w:rsidRDefault="00D909F0" w:rsidP="00D909F0">
            <w:pPr>
              <w:pStyle w:val="Betarp"/>
              <w:jc w:val="center"/>
              <w:rPr>
                <w:rFonts w:eastAsia="Calibri"/>
                <w:sz w:val="22"/>
                <w:szCs w:val="22"/>
                <w:lang w:val="lt-LT" w:eastAsia="en-US"/>
              </w:rPr>
            </w:pPr>
            <w:r w:rsidRPr="006713B0">
              <w:rPr>
                <w:rFonts w:eastAsia="Calibri"/>
                <w:sz w:val="22"/>
                <w:szCs w:val="22"/>
                <w:lang w:val="lt-LT" w:eastAsia="en-US"/>
              </w:rPr>
              <w:t>.............................................</w:t>
            </w:r>
          </w:p>
          <w:p w14:paraId="47397D30" w14:textId="77777777" w:rsidR="00D909F0" w:rsidRPr="006713B0" w:rsidRDefault="00D909F0" w:rsidP="00D909F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D909F0" w:rsidRPr="0042321E" w14:paraId="1AD65EFF" w14:textId="77777777" w:rsidTr="00EE4633">
        <w:tc>
          <w:tcPr>
            <w:tcW w:w="0" w:type="auto"/>
            <w:tcBorders>
              <w:top w:val="single" w:sz="4" w:space="0" w:color="000000"/>
              <w:left w:val="single" w:sz="4" w:space="0" w:color="000000"/>
              <w:bottom w:val="single" w:sz="4" w:space="0" w:color="000000"/>
              <w:right w:val="single" w:sz="4" w:space="0" w:color="000000"/>
            </w:tcBorders>
          </w:tcPr>
          <w:p w14:paraId="08FAF5A9" w14:textId="5E122949" w:rsidR="00D909F0" w:rsidRPr="006713B0" w:rsidRDefault="00D909F0" w:rsidP="00D909F0">
            <w:pPr>
              <w:jc w:val="both"/>
              <w:rPr>
                <w:sz w:val="22"/>
                <w:szCs w:val="22"/>
              </w:rPr>
            </w:pPr>
            <w:r w:rsidRPr="006713B0">
              <w:rPr>
                <w:sz w:val="22"/>
                <w:szCs w:val="22"/>
              </w:rPr>
              <w:t>2</w:t>
            </w:r>
            <w:r>
              <w:rPr>
                <w:sz w:val="22"/>
                <w:szCs w:val="22"/>
              </w:rPr>
              <w:t>8</w:t>
            </w:r>
            <w:r w:rsidRPr="006713B0">
              <w:rPr>
                <w:sz w:val="22"/>
                <w:szCs w:val="22"/>
              </w:rPr>
              <w:t>.</w:t>
            </w:r>
          </w:p>
        </w:tc>
        <w:tc>
          <w:tcPr>
            <w:tcW w:w="2763" w:type="dxa"/>
            <w:tcBorders>
              <w:top w:val="single" w:sz="4" w:space="0" w:color="000000"/>
              <w:left w:val="single" w:sz="4" w:space="0" w:color="000000"/>
              <w:bottom w:val="single" w:sz="4" w:space="0" w:color="000000"/>
              <w:right w:val="single" w:sz="4" w:space="0" w:color="000000"/>
            </w:tcBorders>
          </w:tcPr>
          <w:p w14:paraId="1EAF1775" w14:textId="77777777" w:rsidR="00D909F0" w:rsidRPr="006713B0" w:rsidRDefault="00D909F0" w:rsidP="00D909F0">
            <w:pPr>
              <w:jc w:val="both"/>
              <w:rPr>
                <w:rFonts w:eastAsia="Calibri"/>
                <w:bCs/>
                <w:sz w:val="22"/>
                <w:szCs w:val="22"/>
              </w:rPr>
            </w:pPr>
            <w:r w:rsidRPr="006713B0">
              <w:rPr>
                <w:sz w:val="22"/>
                <w:szCs w:val="22"/>
              </w:rPr>
              <w:t>Apsaugos nuo aplinkos poveikio klasė ne prasčiau kaip IP66</w:t>
            </w:r>
          </w:p>
        </w:tc>
        <w:tc>
          <w:tcPr>
            <w:tcW w:w="2976" w:type="dxa"/>
            <w:tcBorders>
              <w:top w:val="single" w:sz="4" w:space="0" w:color="000000"/>
              <w:left w:val="single" w:sz="4" w:space="0" w:color="000000"/>
              <w:bottom w:val="single" w:sz="4" w:space="0" w:color="000000"/>
              <w:right w:val="single" w:sz="4" w:space="0" w:color="000000"/>
            </w:tcBorders>
          </w:tcPr>
          <w:p w14:paraId="3E23ACC9" w14:textId="77777777" w:rsidR="00D909F0" w:rsidRPr="006713B0" w:rsidRDefault="00D909F0" w:rsidP="00D909F0">
            <w:pPr>
              <w:spacing w:line="240" w:lineRule="exact"/>
              <w:rPr>
                <w:i/>
                <w:iCs/>
                <w:color w:val="4472C5"/>
                <w:sz w:val="22"/>
                <w:szCs w:val="22"/>
              </w:rPr>
            </w:pPr>
            <w:r w:rsidRPr="006713B0">
              <w:rPr>
                <w:sz w:val="22"/>
                <w:szCs w:val="22"/>
              </w:rPr>
              <w:t xml:space="preserve">Apsaugos nuo aplinkos poveikio klasė </w:t>
            </w:r>
            <w:r w:rsidRPr="006713B0">
              <w:rPr>
                <w:i/>
                <w:iCs/>
                <w:color w:val="4472C5"/>
                <w:sz w:val="22"/>
                <w:szCs w:val="22"/>
              </w:rPr>
              <w:t>(</w:t>
            </w:r>
            <w:r w:rsidRPr="006713B0">
              <w:rPr>
                <w:i/>
                <w:iCs/>
                <w:color w:val="4472C4" w:themeColor="accent1"/>
                <w:sz w:val="22"/>
                <w:szCs w:val="22"/>
                <w:lang w:eastAsia="lt-LT"/>
              </w:rPr>
              <w:t>įrašyti</w:t>
            </w:r>
            <w:r w:rsidRPr="006713B0">
              <w:rPr>
                <w:i/>
                <w:iCs/>
                <w:color w:val="4472C5"/>
                <w:sz w:val="22"/>
                <w:szCs w:val="22"/>
              </w:rPr>
              <w:t>):</w:t>
            </w:r>
          </w:p>
          <w:p w14:paraId="79A86738" w14:textId="77777777" w:rsidR="00D909F0" w:rsidRPr="006713B0" w:rsidRDefault="00D909F0" w:rsidP="00D909F0">
            <w:pPr>
              <w:jc w:val="both"/>
              <w:rPr>
                <w:rFonts w:eastAsia="Calibri"/>
                <w:sz w:val="22"/>
                <w:szCs w:val="22"/>
              </w:rPr>
            </w:pPr>
            <w:r w:rsidRPr="006713B0">
              <w:rPr>
                <w:rFonts w:eastAsia="Calibri"/>
                <w:sz w:val="22"/>
                <w:szCs w:val="22"/>
              </w:rPr>
              <w:t>....................</w:t>
            </w:r>
          </w:p>
        </w:tc>
        <w:tc>
          <w:tcPr>
            <w:tcW w:w="3341" w:type="dxa"/>
            <w:tcBorders>
              <w:top w:val="single" w:sz="4" w:space="0" w:color="000000"/>
              <w:left w:val="single" w:sz="4" w:space="0" w:color="000000"/>
              <w:bottom w:val="single" w:sz="4" w:space="0" w:color="000000"/>
              <w:right w:val="single" w:sz="4" w:space="0" w:color="auto"/>
            </w:tcBorders>
            <w:vAlign w:val="center"/>
          </w:tcPr>
          <w:p w14:paraId="4C8CC521" w14:textId="77777777" w:rsidR="00D909F0" w:rsidRPr="006713B0" w:rsidRDefault="00D909F0" w:rsidP="00D909F0">
            <w:pPr>
              <w:pStyle w:val="Betarp"/>
              <w:jc w:val="center"/>
              <w:rPr>
                <w:rFonts w:eastAsia="Calibri"/>
                <w:sz w:val="22"/>
                <w:szCs w:val="22"/>
                <w:lang w:val="lt-LT" w:eastAsia="en-US"/>
              </w:rPr>
            </w:pPr>
            <w:r w:rsidRPr="006713B0">
              <w:rPr>
                <w:rFonts w:eastAsia="Calibri"/>
                <w:sz w:val="22"/>
                <w:szCs w:val="22"/>
                <w:lang w:val="lt-LT" w:eastAsia="en-US"/>
              </w:rPr>
              <w:t>.............................................</w:t>
            </w:r>
          </w:p>
          <w:p w14:paraId="4F737182" w14:textId="77777777" w:rsidR="00D909F0" w:rsidRPr="006713B0" w:rsidRDefault="00D909F0" w:rsidP="00D909F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D909F0" w:rsidRPr="0042321E" w14:paraId="4E5399BC" w14:textId="77777777" w:rsidTr="00EE4633">
        <w:tc>
          <w:tcPr>
            <w:tcW w:w="0" w:type="auto"/>
            <w:tcBorders>
              <w:top w:val="single" w:sz="4" w:space="0" w:color="000000"/>
              <w:left w:val="single" w:sz="4" w:space="0" w:color="000000"/>
              <w:bottom w:val="single" w:sz="4" w:space="0" w:color="000000"/>
              <w:right w:val="single" w:sz="4" w:space="0" w:color="000000"/>
            </w:tcBorders>
          </w:tcPr>
          <w:p w14:paraId="2D071D27" w14:textId="41116D47" w:rsidR="00D909F0" w:rsidRPr="006713B0" w:rsidRDefault="00D909F0" w:rsidP="00D909F0">
            <w:pPr>
              <w:jc w:val="both"/>
              <w:rPr>
                <w:sz w:val="22"/>
                <w:szCs w:val="22"/>
              </w:rPr>
            </w:pPr>
            <w:r>
              <w:rPr>
                <w:sz w:val="22"/>
                <w:szCs w:val="22"/>
              </w:rPr>
              <w:lastRenderedPageBreak/>
              <w:t>29</w:t>
            </w:r>
            <w:r w:rsidRPr="006713B0">
              <w:rPr>
                <w:sz w:val="22"/>
                <w:szCs w:val="22"/>
              </w:rPr>
              <w:t>.</w:t>
            </w:r>
          </w:p>
        </w:tc>
        <w:tc>
          <w:tcPr>
            <w:tcW w:w="2763" w:type="dxa"/>
            <w:tcBorders>
              <w:top w:val="single" w:sz="4" w:space="0" w:color="000000"/>
              <w:left w:val="single" w:sz="4" w:space="0" w:color="000000"/>
              <w:bottom w:val="single" w:sz="4" w:space="0" w:color="000000"/>
              <w:right w:val="single" w:sz="4" w:space="0" w:color="000000"/>
            </w:tcBorders>
          </w:tcPr>
          <w:p w14:paraId="04F623B5" w14:textId="77777777" w:rsidR="00D909F0" w:rsidRPr="006713B0" w:rsidRDefault="00D909F0" w:rsidP="00D909F0">
            <w:pPr>
              <w:jc w:val="both"/>
              <w:rPr>
                <w:rFonts w:eastAsia="Calibri"/>
                <w:bCs/>
                <w:sz w:val="22"/>
                <w:szCs w:val="22"/>
              </w:rPr>
            </w:pPr>
            <w:r w:rsidRPr="006713B0">
              <w:rPr>
                <w:sz w:val="22"/>
                <w:szCs w:val="22"/>
              </w:rPr>
              <w:t>Apsaugos nuo fizinio poveikio klasė ne mažiau kaip IK10</w:t>
            </w:r>
          </w:p>
        </w:tc>
        <w:tc>
          <w:tcPr>
            <w:tcW w:w="2976" w:type="dxa"/>
            <w:tcBorders>
              <w:top w:val="single" w:sz="4" w:space="0" w:color="000000"/>
              <w:left w:val="single" w:sz="4" w:space="0" w:color="000000"/>
              <w:bottom w:val="single" w:sz="4" w:space="0" w:color="000000"/>
              <w:right w:val="single" w:sz="4" w:space="0" w:color="000000"/>
            </w:tcBorders>
          </w:tcPr>
          <w:p w14:paraId="71C4959E" w14:textId="77777777" w:rsidR="00D909F0" w:rsidRPr="006713B0" w:rsidRDefault="00D909F0" w:rsidP="00D909F0">
            <w:pPr>
              <w:spacing w:line="240" w:lineRule="exact"/>
              <w:rPr>
                <w:sz w:val="22"/>
                <w:szCs w:val="22"/>
              </w:rPr>
            </w:pPr>
            <w:r w:rsidRPr="006713B0">
              <w:rPr>
                <w:sz w:val="22"/>
                <w:szCs w:val="22"/>
              </w:rPr>
              <w:t xml:space="preserve">Apsaugos nuo fizinio poveikio klasė </w:t>
            </w:r>
            <w:r w:rsidRPr="006713B0">
              <w:rPr>
                <w:i/>
                <w:iCs/>
                <w:color w:val="4472C5"/>
                <w:sz w:val="22"/>
                <w:szCs w:val="22"/>
              </w:rPr>
              <w:t>(</w:t>
            </w:r>
            <w:r w:rsidRPr="006713B0">
              <w:rPr>
                <w:i/>
                <w:iCs/>
                <w:color w:val="4472C4" w:themeColor="accent1"/>
                <w:sz w:val="22"/>
                <w:szCs w:val="22"/>
                <w:lang w:eastAsia="lt-LT"/>
              </w:rPr>
              <w:t>įrašyti</w:t>
            </w:r>
            <w:r w:rsidRPr="006713B0">
              <w:rPr>
                <w:i/>
                <w:iCs/>
                <w:color w:val="4472C5"/>
                <w:sz w:val="22"/>
                <w:szCs w:val="22"/>
              </w:rPr>
              <w:t>):</w:t>
            </w:r>
          </w:p>
          <w:p w14:paraId="1DACB773" w14:textId="77777777" w:rsidR="00D909F0" w:rsidRPr="006713B0" w:rsidRDefault="00D909F0" w:rsidP="00D909F0">
            <w:pPr>
              <w:jc w:val="both"/>
              <w:rPr>
                <w:rFonts w:eastAsia="Calibri"/>
                <w:sz w:val="22"/>
                <w:szCs w:val="22"/>
              </w:rPr>
            </w:pPr>
            <w:r w:rsidRPr="006713B0">
              <w:rPr>
                <w:rFonts w:eastAsia="Calibri"/>
                <w:sz w:val="22"/>
                <w:szCs w:val="22"/>
              </w:rPr>
              <w:t>....................</w:t>
            </w:r>
          </w:p>
        </w:tc>
        <w:tc>
          <w:tcPr>
            <w:tcW w:w="3341" w:type="dxa"/>
            <w:tcBorders>
              <w:top w:val="single" w:sz="4" w:space="0" w:color="000000"/>
              <w:left w:val="single" w:sz="4" w:space="0" w:color="000000"/>
              <w:bottom w:val="single" w:sz="4" w:space="0" w:color="000000"/>
              <w:right w:val="single" w:sz="4" w:space="0" w:color="auto"/>
            </w:tcBorders>
            <w:vAlign w:val="center"/>
          </w:tcPr>
          <w:p w14:paraId="060683BC" w14:textId="77777777" w:rsidR="00D909F0" w:rsidRPr="006713B0" w:rsidRDefault="00D909F0" w:rsidP="00D909F0">
            <w:pPr>
              <w:pStyle w:val="Betarp"/>
              <w:jc w:val="center"/>
              <w:rPr>
                <w:rFonts w:eastAsia="Calibri"/>
                <w:sz w:val="22"/>
                <w:szCs w:val="22"/>
                <w:lang w:val="lt-LT" w:eastAsia="en-US"/>
              </w:rPr>
            </w:pPr>
            <w:r w:rsidRPr="006713B0">
              <w:rPr>
                <w:rFonts w:eastAsia="Calibri"/>
                <w:sz w:val="22"/>
                <w:szCs w:val="22"/>
                <w:lang w:val="lt-LT" w:eastAsia="en-US"/>
              </w:rPr>
              <w:t>.............................................</w:t>
            </w:r>
          </w:p>
          <w:p w14:paraId="42F86551" w14:textId="77777777" w:rsidR="00D909F0" w:rsidRPr="006713B0" w:rsidRDefault="00D909F0" w:rsidP="00D909F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D909F0" w:rsidRPr="0042321E" w14:paraId="52C04771" w14:textId="77777777" w:rsidTr="00EE4633">
        <w:tc>
          <w:tcPr>
            <w:tcW w:w="0" w:type="auto"/>
            <w:tcBorders>
              <w:top w:val="single" w:sz="4" w:space="0" w:color="000000"/>
              <w:left w:val="single" w:sz="4" w:space="0" w:color="000000"/>
              <w:bottom w:val="single" w:sz="4" w:space="0" w:color="000000"/>
              <w:right w:val="single" w:sz="4" w:space="0" w:color="000000"/>
            </w:tcBorders>
          </w:tcPr>
          <w:p w14:paraId="783D9BCF" w14:textId="3623D95F" w:rsidR="00D909F0" w:rsidRPr="006713B0" w:rsidRDefault="00D909F0" w:rsidP="00D909F0">
            <w:pPr>
              <w:jc w:val="both"/>
              <w:rPr>
                <w:sz w:val="22"/>
                <w:szCs w:val="22"/>
              </w:rPr>
            </w:pPr>
            <w:r w:rsidRPr="006713B0">
              <w:rPr>
                <w:sz w:val="22"/>
                <w:szCs w:val="22"/>
              </w:rPr>
              <w:t>3</w:t>
            </w:r>
            <w:r>
              <w:rPr>
                <w:sz w:val="22"/>
                <w:szCs w:val="22"/>
              </w:rPr>
              <w:t>0</w:t>
            </w:r>
            <w:r w:rsidRPr="006713B0">
              <w:rPr>
                <w:sz w:val="22"/>
                <w:szCs w:val="22"/>
              </w:rPr>
              <w:t>.</w:t>
            </w:r>
          </w:p>
        </w:tc>
        <w:tc>
          <w:tcPr>
            <w:tcW w:w="2763" w:type="dxa"/>
            <w:tcBorders>
              <w:top w:val="single" w:sz="4" w:space="0" w:color="000000"/>
              <w:left w:val="single" w:sz="4" w:space="0" w:color="000000"/>
              <w:bottom w:val="single" w:sz="4" w:space="0" w:color="000000"/>
              <w:right w:val="single" w:sz="4" w:space="0" w:color="000000"/>
            </w:tcBorders>
          </w:tcPr>
          <w:p w14:paraId="6E8F3E38" w14:textId="1044594A" w:rsidR="00D909F0" w:rsidRPr="006713B0" w:rsidRDefault="00D909F0" w:rsidP="00D909F0">
            <w:pPr>
              <w:jc w:val="both"/>
              <w:rPr>
                <w:sz w:val="22"/>
                <w:szCs w:val="22"/>
              </w:rPr>
            </w:pPr>
            <w:r w:rsidRPr="006713B0">
              <w:rPr>
                <w:sz w:val="22"/>
                <w:szCs w:val="22"/>
              </w:rPr>
              <w:t xml:space="preserve">Gamintojo garantija ne mažiau kaip </w:t>
            </w:r>
            <w:r w:rsidR="0068568D">
              <w:rPr>
                <w:sz w:val="22"/>
                <w:szCs w:val="22"/>
              </w:rPr>
              <w:t>36</w:t>
            </w:r>
            <w:r w:rsidRPr="006713B0">
              <w:rPr>
                <w:sz w:val="22"/>
                <w:szCs w:val="22"/>
              </w:rPr>
              <w:t xml:space="preserve"> mėn.</w:t>
            </w:r>
          </w:p>
        </w:tc>
        <w:tc>
          <w:tcPr>
            <w:tcW w:w="2976" w:type="dxa"/>
            <w:tcBorders>
              <w:top w:val="single" w:sz="4" w:space="0" w:color="000000"/>
              <w:left w:val="single" w:sz="4" w:space="0" w:color="000000"/>
              <w:bottom w:val="single" w:sz="4" w:space="0" w:color="000000"/>
              <w:right w:val="single" w:sz="4" w:space="0" w:color="000000"/>
            </w:tcBorders>
          </w:tcPr>
          <w:p w14:paraId="0852EB73" w14:textId="77777777" w:rsidR="00D909F0" w:rsidRPr="006713B0" w:rsidRDefault="00D909F0" w:rsidP="00D909F0">
            <w:pPr>
              <w:spacing w:line="240" w:lineRule="exact"/>
              <w:rPr>
                <w:sz w:val="22"/>
                <w:szCs w:val="22"/>
              </w:rPr>
            </w:pPr>
            <w:r w:rsidRPr="006713B0">
              <w:rPr>
                <w:sz w:val="22"/>
                <w:szCs w:val="22"/>
              </w:rPr>
              <w:t xml:space="preserve">Garantijos terminas </w:t>
            </w:r>
            <w:r w:rsidRPr="006713B0">
              <w:rPr>
                <w:i/>
                <w:iCs/>
                <w:color w:val="4472C5"/>
                <w:sz w:val="22"/>
                <w:szCs w:val="22"/>
              </w:rPr>
              <w:t>(</w:t>
            </w:r>
            <w:r w:rsidRPr="006713B0">
              <w:rPr>
                <w:i/>
                <w:iCs/>
                <w:color w:val="4472C4" w:themeColor="accent1"/>
                <w:sz w:val="22"/>
                <w:szCs w:val="22"/>
                <w:lang w:eastAsia="lt-LT"/>
              </w:rPr>
              <w:t>įrašyti</w:t>
            </w:r>
            <w:r w:rsidRPr="006713B0">
              <w:rPr>
                <w:i/>
                <w:iCs/>
                <w:color w:val="4472C5"/>
                <w:sz w:val="22"/>
                <w:szCs w:val="22"/>
              </w:rPr>
              <w:t>):</w:t>
            </w:r>
          </w:p>
          <w:p w14:paraId="701F4D0D" w14:textId="77777777" w:rsidR="00D909F0" w:rsidRPr="006713B0" w:rsidRDefault="00D909F0" w:rsidP="00D909F0">
            <w:pPr>
              <w:spacing w:line="240" w:lineRule="exact"/>
              <w:rPr>
                <w:sz w:val="22"/>
                <w:szCs w:val="22"/>
              </w:rPr>
            </w:pPr>
            <w:r w:rsidRPr="006713B0">
              <w:rPr>
                <w:rFonts w:eastAsia="Calibri"/>
                <w:sz w:val="22"/>
                <w:szCs w:val="22"/>
              </w:rPr>
              <w:t>....................</w:t>
            </w:r>
          </w:p>
        </w:tc>
        <w:tc>
          <w:tcPr>
            <w:tcW w:w="3341" w:type="dxa"/>
            <w:tcBorders>
              <w:top w:val="single" w:sz="4" w:space="0" w:color="000000"/>
              <w:left w:val="single" w:sz="4" w:space="0" w:color="000000"/>
              <w:bottom w:val="single" w:sz="4" w:space="0" w:color="000000"/>
              <w:right w:val="single" w:sz="4" w:space="0" w:color="auto"/>
            </w:tcBorders>
            <w:vAlign w:val="center"/>
          </w:tcPr>
          <w:p w14:paraId="7BDBE75A" w14:textId="77777777" w:rsidR="00D909F0" w:rsidRPr="006713B0" w:rsidRDefault="00D909F0" w:rsidP="00D909F0">
            <w:pPr>
              <w:pStyle w:val="Betarp"/>
              <w:jc w:val="center"/>
              <w:rPr>
                <w:rFonts w:eastAsia="Calibri"/>
                <w:sz w:val="22"/>
                <w:szCs w:val="22"/>
                <w:lang w:val="lt-LT" w:eastAsia="en-US"/>
              </w:rPr>
            </w:pPr>
            <w:r w:rsidRPr="006713B0">
              <w:rPr>
                <w:rFonts w:eastAsia="Calibri"/>
                <w:sz w:val="22"/>
                <w:szCs w:val="22"/>
                <w:lang w:val="lt-LT" w:eastAsia="en-US"/>
              </w:rPr>
              <w:t>.............................................</w:t>
            </w:r>
          </w:p>
          <w:p w14:paraId="3E475CCF" w14:textId="77777777" w:rsidR="00D909F0" w:rsidRPr="006713B0" w:rsidRDefault="00D909F0" w:rsidP="00D909F0">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bl>
    <w:p w14:paraId="35819683" w14:textId="77777777" w:rsidR="00A14E3E" w:rsidRDefault="00A14E3E" w:rsidP="00A14E3E">
      <w:pPr>
        <w:ind w:firstLine="709"/>
        <w:jc w:val="both"/>
        <w:rPr>
          <w:b/>
          <w:bCs/>
          <w:i/>
          <w:iCs/>
        </w:rPr>
      </w:pPr>
      <w:r w:rsidRPr="00D35F9F">
        <w:rPr>
          <w:b/>
          <w:bCs/>
          <w:i/>
          <w:iCs/>
        </w:rPr>
        <w:t>Pastab</w:t>
      </w:r>
      <w:r>
        <w:rPr>
          <w:b/>
          <w:bCs/>
          <w:i/>
          <w:iCs/>
        </w:rPr>
        <w:t>os</w:t>
      </w:r>
      <w:r w:rsidRPr="00D35F9F">
        <w:rPr>
          <w:b/>
          <w:bCs/>
          <w:i/>
          <w:iCs/>
        </w:rPr>
        <w:t>:</w:t>
      </w:r>
    </w:p>
    <w:bookmarkEnd w:id="0"/>
    <w:p w14:paraId="4777FEF9" w14:textId="77777777" w:rsidR="00A14E3E" w:rsidRDefault="00A14E3E" w:rsidP="00A14E3E">
      <w:pPr>
        <w:ind w:firstLine="709"/>
        <w:jc w:val="both"/>
        <w:rPr>
          <w:b/>
          <w:bCs/>
          <w:i/>
          <w:iCs/>
        </w:rPr>
      </w:pPr>
      <w:r>
        <w:rPr>
          <w:b/>
          <w:bCs/>
          <w:i/>
          <w:iCs/>
        </w:rPr>
        <w:t>-</w:t>
      </w:r>
      <w:r w:rsidRPr="00D35F9F">
        <w:rPr>
          <w:b/>
          <w:bCs/>
          <w:i/>
          <w:iCs/>
        </w:rPr>
        <w:t xml:space="preserve"> siūlomos vaizdo stebėjimo kameros turi tenkinti techninėje specifikacijoje joms nurodytus reikalavimus arba būti lygiavertės, arba geresnės kokybės</w:t>
      </w:r>
      <w:r>
        <w:rPr>
          <w:b/>
          <w:bCs/>
          <w:i/>
          <w:iCs/>
        </w:rPr>
        <w:t>;</w:t>
      </w:r>
    </w:p>
    <w:p w14:paraId="617D7910" w14:textId="77777777" w:rsidR="00A14E3E" w:rsidRDefault="00A14E3E" w:rsidP="00A14E3E">
      <w:pPr>
        <w:ind w:firstLine="709"/>
        <w:jc w:val="both"/>
        <w:rPr>
          <w:b/>
          <w:bCs/>
          <w:i/>
          <w:iCs/>
        </w:rPr>
      </w:pPr>
      <w:r>
        <w:rPr>
          <w:b/>
          <w:bCs/>
          <w:i/>
          <w:iCs/>
        </w:rPr>
        <w:t xml:space="preserve">- </w:t>
      </w:r>
      <w:r w:rsidRPr="00661F1F">
        <w:rPr>
          <w:b/>
          <w:bCs/>
          <w:i/>
          <w:iCs/>
        </w:rPr>
        <w:t>visoms nurodytoms vaizdo stebėjimo kamerų konkrečioms medžiagoms ir / ar konkretiems pavadinimams, standartams ir pan. taikoma „arba lygiavertis“. Tiekėjas, siūlantis lygiavertę prekę privalo savo pasiūlyme patikimomis priemonėmis įrodyti, kad siūloma prekė yra lygiavertė ir atitinka šioje techninėje specifikacijoje nustatytus reikalavimus</w:t>
      </w:r>
      <w:r>
        <w:rPr>
          <w:b/>
          <w:bCs/>
          <w:i/>
          <w:iCs/>
        </w:rPr>
        <w:t>;</w:t>
      </w:r>
    </w:p>
    <w:p w14:paraId="259A3627" w14:textId="77777777" w:rsidR="00A14E3E" w:rsidRDefault="00A14E3E" w:rsidP="00A14E3E">
      <w:pPr>
        <w:ind w:firstLine="709"/>
        <w:jc w:val="both"/>
        <w:rPr>
          <w:bCs/>
        </w:rPr>
      </w:pPr>
      <w:r>
        <w:rPr>
          <w:b/>
          <w:bCs/>
          <w:i/>
          <w:iCs/>
        </w:rPr>
        <w:t xml:space="preserve">- siūlomos </w:t>
      </w:r>
      <w:r w:rsidRPr="00661F1F">
        <w:rPr>
          <w:b/>
          <w:i/>
          <w:iCs/>
        </w:rPr>
        <w:t>prekės turi būti naujos, nenaudotos</w:t>
      </w:r>
      <w:r>
        <w:rPr>
          <w:bCs/>
        </w:rPr>
        <w:t>.</w:t>
      </w:r>
    </w:p>
    <w:p w14:paraId="281C39C1" w14:textId="77777777" w:rsidR="00A14E3E" w:rsidRDefault="00A14E3E" w:rsidP="00A14E3E">
      <w:pPr>
        <w:ind w:firstLine="709"/>
        <w:jc w:val="both"/>
      </w:pPr>
    </w:p>
    <w:p w14:paraId="5DE074CF" w14:textId="77777777" w:rsidR="00A14E3E" w:rsidRPr="00183BE0" w:rsidRDefault="00A14E3E" w:rsidP="00A14E3E">
      <w:pPr>
        <w:ind w:firstLine="709"/>
        <w:jc w:val="both"/>
        <w:rPr>
          <w:color w:val="FF0000"/>
        </w:rPr>
      </w:pPr>
      <w:r>
        <w:t>V</w:t>
      </w:r>
      <w:r w:rsidRPr="00860CA5">
        <w:t xml:space="preserve">aizdo stebėjimo kameros privalo būti iš patikimų valstybių </w:t>
      </w:r>
      <w:r w:rsidRPr="00860CA5">
        <w:rPr>
          <w:rFonts w:eastAsiaTheme="minorHAnsi"/>
        </w:rPr>
        <w:t>(</w:t>
      </w:r>
      <w:r w:rsidRPr="00860CA5">
        <w:t>Lietuvos Respublikos Vyriausybės</w:t>
      </w:r>
      <w:r w:rsidRPr="00860CA5">
        <w:rPr>
          <w:caps/>
        </w:rPr>
        <w:t xml:space="preserve"> </w:t>
      </w:r>
      <w:r w:rsidRPr="00860CA5">
        <w:t>2022 m. kovo 30 d. Nr. 280 nutarimu</w:t>
      </w:r>
      <w:r w:rsidRPr="00860CA5">
        <w:rPr>
          <w:b/>
          <w:bCs/>
          <w:caps/>
        </w:rPr>
        <w:t xml:space="preserve"> </w:t>
      </w:r>
      <w:r w:rsidRPr="00860CA5">
        <w:rPr>
          <w:caps/>
        </w:rPr>
        <w:t>„D</w:t>
      </w:r>
      <w:r w:rsidRPr="00860CA5">
        <w:t>ėl</w:t>
      </w:r>
      <w:r w:rsidRPr="00860CA5">
        <w:rPr>
          <w:caps/>
        </w:rPr>
        <w:t xml:space="preserve"> </w:t>
      </w:r>
      <w:r w:rsidRPr="00860CA5">
        <w:t>Lietuvos Respublikos viešųjų pirkimų įstatymo</w:t>
      </w:r>
      <w:r w:rsidRPr="00860CA5">
        <w:rPr>
          <w:caps/>
        </w:rPr>
        <w:t xml:space="preserve"> 92 </w:t>
      </w:r>
      <w:r w:rsidRPr="00860CA5">
        <w:t>straipsnio 13, 14 ir 15 dalių nuostatų įgyvendinimo</w:t>
      </w:r>
      <w:r w:rsidRPr="00860CA5">
        <w:rPr>
          <w:caps/>
        </w:rPr>
        <w:t xml:space="preserve">“ </w:t>
      </w:r>
      <w:r w:rsidRPr="00860CA5">
        <w:t>patvirtintas</w:t>
      </w:r>
      <w:r w:rsidRPr="00860CA5">
        <w:rPr>
          <w:b/>
          <w:bCs/>
          <w:caps/>
        </w:rPr>
        <w:t xml:space="preserve"> </w:t>
      </w:r>
      <w:r w:rsidRPr="00860CA5">
        <w:t>nelaikomų patikimais sąrašas</w:t>
      </w:r>
      <w:r w:rsidRPr="00860CA5">
        <w:rPr>
          <w:rFonts w:eastAsiaTheme="minorHAnsi"/>
        </w:rPr>
        <w:t>)</w:t>
      </w:r>
      <w:r w:rsidRPr="00860CA5">
        <w:t>.</w:t>
      </w:r>
    </w:p>
    <w:p w14:paraId="06EDFEEC" w14:textId="77777777" w:rsidR="00A14E3E" w:rsidRDefault="00A14E3E" w:rsidP="00A14E3E">
      <w:pPr>
        <w:rPr>
          <w:sz w:val="22"/>
          <w:szCs w:val="22"/>
        </w:rPr>
      </w:pPr>
    </w:p>
    <w:p w14:paraId="73594F6A" w14:textId="77777777" w:rsidR="00A14E3E" w:rsidRDefault="00A14E3E" w:rsidP="00A14E3E"/>
    <w:p w14:paraId="2F497587" w14:textId="6ED6F894" w:rsidR="000425A3" w:rsidRDefault="000425A3">
      <w:r>
        <w:br w:type="page"/>
      </w:r>
    </w:p>
    <w:p w14:paraId="70EA4B0C" w14:textId="0EF01EE2" w:rsidR="000425A3" w:rsidRDefault="000425A3" w:rsidP="000425A3">
      <w:pPr>
        <w:jc w:val="both"/>
        <w:rPr>
          <w:rFonts w:eastAsia="Calibri"/>
          <w:b/>
        </w:rPr>
      </w:pPr>
      <w:r w:rsidRPr="00933F4C">
        <w:rPr>
          <w:b/>
        </w:rPr>
        <w:lastRenderedPageBreak/>
        <w:t xml:space="preserve">Techniniai reikalavimai valdomai „PTZ“ tipo </w:t>
      </w:r>
      <w:r w:rsidRPr="00933F4C">
        <w:rPr>
          <w:rFonts w:eastAsia="Calibri"/>
          <w:b/>
        </w:rPr>
        <w:t>vaizdo kamerai (-oms):</w:t>
      </w:r>
    </w:p>
    <w:p w14:paraId="2CDD7C39" w14:textId="66592340" w:rsidR="000E0788" w:rsidRPr="00933F4C" w:rsidRDefault="000E0788" w:rsidP="000E0788">
      <w:pPr>
        <w:tabs>
          <w:tab w:val="left" w:pos="142"/>
        </w:tabs>
        <w:spacing w:line="276" w:lineRule="auto"/>
        <w:jc w:val="right"/>
      </w:pPr>
      <w:r>
        <w:rPr>
          <w:b/>
          <w:lang w:eastAsia="lt-LT"/>
        </w:rPr>
        <w:t>3</w:t>
      </w:r>
      <w:r w:rsidRPr="000E0788">
        <w:rPr>
          <w:b/>
          <w:lang w:eastAsia="lt-LT"/>
        </w:rPr>
        <w:t xml:space="preserve"> lentelė </w:t>
      </w:r>
    </w:p>
    <w:tbl>
      <w:tblPr>
        <w:tblW w:w="9634" w:type="dxa"/>
        <w:tblLook w:val="0000" w:firstRow="0" w:lastRow="0" w:firstColumn="0" w:lastColumn="0" w:noHBand="0" w:noVBand="0"/>
      </w:tblPr>
      <w:tblGrid>
        <w:gridCol w:w="696"/>
        <w:gridCol w:w="2763"/>
        <w:gridCol w:w="2976"/>
        <w:gridCol w:w="3199"/>
      </w:tblGrid>
      <w:tr w:rsidR="000425A3" w:rsidRPr="006713B0" w14:paraId="5656DB0E" w14:textId="77777777" w:rsidTr="00EE4633">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348F2E22" w14:textId="77777777" w:rsidR="000425A3" w:rsidRPr="006713B0" w:rsidRDefault="000425A3" w:rsidP="00A24215">
            <w:pPr>
              <w:pStyle w:val="Betarp"/>
              <w:jc w:val="center"/>
              <w:rPr>
                <w:rFonts w:eastAsia="Calibri"/>
                <w:b/>
                <w:sz w:val="22"/>
                <w:szCs w:val="22"/>
                <w:lang w:val="lt-LT"/>
              </w:rPr>
            </w:pPr>
            <w:r w:rsidRPr="006713B0">
              <w:rPr>
                <w:rFonts w:eastAsia="Calibri"/>
                <w:b/>
                <w:sz w:val="22"/>
                <w:szCs w:val="22"/>
                <w:lang w:val="lt-LT"/>
              </w:rPr>
              <w:t>Eil.</w:t>
            </w:r>
          </w:p>
          <w:p w14:paraId="73E99156" w14:textId="77777777" w:rsidR="000425A3" w:rsidRPr="006713B0" w:rsidRDefault="000425A3" w:rsidP="00A24215">
            <w:pPr>
              <w:spacing w:line="276" w:lineRule="auto"/>
              <w:jc w:val="center"/>
              <w:rPr>
                <w:rFonts w:eastAsia="Calibri"/>
                <w:b/>
                <w:sz w:val="22"/>
                <w:szCs w:val="22"/>
              </w:rPr>
            </w:pPr>
            <w:r w:rsidRPr="006713B0">
              <w:rPr>
                <w:rFonts w:eastAsia="Calibri"/>
                <w:b/>
                <w:sz w:val="22"/>
                <w:szCs w:val="22"/>
              </w:rPr>
              <w:t>Nr.</w:t>
            </w:r>
          </w:p>
        </w:tc>
        <w:tc>
          <w:tcPr>
            <w:tcW w:w="27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7978EA" w14:textId="77777777" w:rsidR="000425A3" w:rsidRPr="006713B0" w:rsidRDefault="000425A3" w:rsidP="00A24215">
            <w:pPr>
              <w:pStyle w:val="Betarp"/>
              <w:jc w:val="center"/>
              <w:rPr>
                <w:b/>
                <w:sz w:val="22"/>
                <w:szCs w:val="22"/>
                <w:lang w:val="lt-LT" w:eastAsia="lt-LT"/>
              </w:rPr>
            </w:pPr>
            <w:r w:rsidRPr="006713B0">
              <w:rPr>
                <w:b/>
                <w:sz w:val="22"/>
                <w:szCs w:val="22"/>
                <w:lang w:val="lt-LT" w:eastAsia="lt-LT"/>
              </w:rPr>
              <w:t>Prekės pavadinimas ir reikalaujamos</w:t>
            </w:r>
          </w:p>
          <w:p w14:paraId="69209FC4" w14:textId="77777777" w:rsidR="000425A3" w:rsidRPr="006713B0" w:rsidRDefault="000425A3" w:rsidP="00A24215">
            <w:pPr>
              <w:spacing w:line="276" w:lineRule="auto"/>
              <w:jc w:val="center"/>
              <w:rPr>
                <w:b/>
                <w:sz w:val="22"/>
                <w:szCs w:val="22"/>
                <w:lang w:eastAsia="lt-LT"/>
              </w:rPr>
            </w:pPr>
            <w:r w:rsidRPr="006713B0">
              <w:rPr>
                <w:b/>
                <w:sz w:val="22"/>
                <w:szCs w:val="22"/>
                <w:lang w:eastAsia="lt-LT"/>
              </w:rPr>
              <w:t>techninės charakteristikos</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14:paraId="239E1E96" w14:textId="77777777" w:rsidR="000425A3" w:rsidRPr="006713B0" w:rsidRDefault="000425A3" w:rsidP="00A24215">
            <w:pPr>
              <w:jc w:val="center"/>
              <w:rPr>
                <w:b/>
                <w:sz w:val="22"/>
                <w:szCs w:val="22"/>
              </w:rPr>
            </w:pPr>
            <w:r w:rsidRPr="006713B0">
              <w:rPr>
                <w:b/>
                <w:sz w:val="22"/>
                <w:szCs w:val="22"/>
              </w:rPr>
              <w:t>Tiekėjo siūloma techninė charakteristika, patvirtinanti 2 stulpelyje nurodytus reikalavimus, nurodant reikalaujamas parametrų reikšmes arba galimybių patvirtinimas (jei nėra specifikacijos reikšmių)</w:t>
            </w:r>
          </w:p>
          <w:p w14:paraId="0408280D" w14:textId="77777777" w:rsidR="000425A3" w:rsidRPr="006713B0" w:rsidRDefault="000425A3" w:rsidP="00A24215">
            <w:pPr>
              <w:spacing w:line="276" w:lineRule="auto"/>
              <w:jc w:val="center"/>
              <w:rPr>
                <w:rFonts w:eastAsia="Lucida Sans Unicode"/>
                <w:b/>
                <w:color w:val="0070C0"/>
                <w:sz w:val="22"/>
                <w:szCs w:val="22"/>
                <w:u w:val="single"/>
              </w:rPr>
            </w:pPr>
            <w:r w:rsidRPr="006713B0">
              <w:rPr>
                <w:b/>
                <w:color w:val="0070C0"/>
                <w:sz w:val="22"/>
                <w:szCs w:val="22"/>
                <w:u w:val="single"/>
              </w:rPr>
              <w:t>(PILDO TIEKĖJAS)</w:t>
            </w:r>
            <w:r w:rsidRPr="006713B0">
              <w:rPr>
                <w:i/>
                <w:color w:val="000000"/>
                <w:sz w:val="22"/>
                <w:szCs w:val="22"/>
              </w:rPr>
              <w:t xml:space="preserve"> </w:t>
            </w:r>
          </w:p>
        </w:tc>
        <w:tc>
          <w:tcPr>
            <w:tcW w:w="3199" w:type="dxa"/>
            <w:tcBorders>
              <w:top w:val="single" w:sz="4" w:space="0" w:color="000000"/>
              <w:left w:val="single" w:sz="4" w:space="0" w:color="000000"/>
              <w:bottom w:val="single" w:sz="4" w:space="0" w:color="000000"/>
              <w:right w:val="single" w:sz="4" w:space="0" w:color="000000"/>
            </w:tcBorders>
            <w:shd w:val="clear" w:color="auto" w:fill="D9D9D9"/>
          </w:tcPr>
          <w:p w14:paraId="47F5401B" w14:textId="77777777" w:rsidR="000425A3" w:rsidRPr="006713B0" w:rsidRDefault="000425A3" w:rsidP="00A24215">
            <w:pPr>
              <w:jc w:val="center"/>
              <w:rPr>
                <w:b/>
                <w:sz w:val="22"/>
                <w:szCs w:val="22"/>
              </w:rPr>
            </w:pPr>
            <w:r w:rsidRPr="006713B0">
              <w:rPr>
                <w:b/>
                <w:sz w:val="22"/>
                <w:szCs w:val="22"/>
              </w:rPr>
              <w:t>D</w:t>
            </w:r>
            <w:r w:rsidRPr="006713B0">
              <w:rPr>
                <w:b/>
                <w:color w:val="000000"/>
                <w:sz w:val="22"/>
                <w:szCs w:val="22"/>
              </w:rPr>
              <w:t>okumento, kuriame yra atitinkama techninės specifikacijos reikšmė, failo pavadinimas.</w:t>
            </w:r>
          </w:p>
          <w:p w14:paraId="26A92D4B" w14:textId="77777777" w:rsidR="000425A3" w:rsidRPr="006713B0" w:rsidRDefault="000425A3" w:rsidP="00A24215">
            <w:pPr>
              <w:jc w:val="center"/>
              <w:rPr>
                <w:b/>
                <w:color w:val="000000"/>
                <w:sz w:val="22"/>
                <w:szCs w:val="22"/>
              </w:rPr>
            </w:pPr>
            <w:r w:rsidRPr="006713B0">
              <w:rPr>
                <w:b/>
                <w:color w:val="000000"/>
                <w:sz w:val="22"/>
                <w:szCs w:val="22"/>
              </w:rPr>
              <w:t>Nurodomas puslapis, pastraipa, punktas, kuriuose yra reikalaujama specifikacijos reikšmė</w:t>
            </w:r>
          </w:p>
          <w:p w14:paraId="433B55C9" w14:textId="77777777" w:rsidR="000425A3" w:rsidRPr="006713B0" w:rsidRDefault="000425A3" w:rsidP="00A24215">
            <w:pPr>
              <w:pStyle w:val="Betarp"/>
              <w:jc w:val="center"/>
              <w:rPr>
                <w:rFonts w:eastAsia="Calibri"/>
                <w:b/>
                <w:color w:val="000000"/>
                <w:spacing w:val="-2"/>
                <w:sz w:val="22"/>
                <w:szCs w:val="22"/>
                <w:lang w:val="lt-LT" w:eastAsia="en-US"/>
              </w:rPr>
            </w:pPr>
            <w:r w:rsidRPr="006713B0">
              <w:rPr>
                <w:b/>
                <w:color w:val="0070C0"/>
                <w:sz w:val="22"/>
                <w:szCs w:val="22"/>
                <w:u w:val="single"/>
              </w:rPr>
              <w:t>(PILDO TIEKĖJAS)</w:t>
            </w:r>
          </w:p>
        </w:tc>
      </w:tr>
      <w:tr w:rsidR="000425A3" w:rsidRPr="006713B0" w14:paraId="09AD6442" w14:textId="77777777" w:rsidTr="00EE4633">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1E9C86" w14:textId="77777777" w:rsidR="000425A3" w:rsidRPr="006713B0" w:rsidRDefault="000425A3" w:rsidP="00A24215">
            <w:pPr>
              <w:jc w:val="center"/>
              <w:rPr>
                <w:b/>
                <w:i/>
                <w:sz w:val="22"/>
                <w:szCs w:val="22"/>
              </w:rPr>
            </w:pPr>
            <w:r w:rsidRPr="006713B0">
              <w:rPr>
                <w:b/>
                <w:i/>
                <w:sz w:val="22"/>
                <w:szCs w:val="22"/>
              </w:rPr>
              <w:t>1</w:t>
            </w:r>
          </w:p>
        </w:tc>
        <w:tc>
          <w:tcPr>
            <w:tcW w:w="27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67A4DB" w14:textId="77777777" w:rsidR="000425A3" w:rsidRPr="006713B0" w:rsidRDefault="000425A3" w:rsidP="00A24215">
            <w:pPr>
              <w:jc w:val="center"/>
              <w:rPr>
                <w:b/>
                <w:i/>
                <w:sz w:val="22"/>
                <w:szCs w:val="22"/>
              </w:rPr>
            </w:pPr>
            <w:r w:rsidRPr="006713B0">
              <w:rPr>
                <w:b/>
                <w:i/>
                <w:sz w:val="22"/>
                <w:szCs w:val="22"/>
              </w:rPr>
              <w:t>2</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2C6023" w14:textId="77777777" w:rsidR="000425A3" w:rsidRPr="006713B0" w:rsidRDefault="000425A3" w:rsidP="00A24215">
            <w:pPr>
              <w:jc w:val="center"/>
              <w:rPr>
                <w:b/>
                <w:i/>
                <w:sz w:val="22"/>
                <w:szCs w:val="22"/>
              </w:rPr>
            </w:pPr>
            <w:r w:rsidRPr="006713B0">
              <w:rPr>
                <w:b/>
                <w:i/>
                <w:sz w:val="22"/>
                <w:szCs w:val="22"/>
              </w:rPr>
              <w:t>3</w:t>
            </w:r>
          </w:p>
        </w:tc>
        <w:tc>
          <w:tcPr>
            <w:tcW w:w="31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712536" w14:textId="77777777" w:rsidR="000425A3" w:rsidRPr="006713B0" w:rsidRDefault="000425A3" w:rsidP="00A24215">
            <w:pPr>
              <w:jc w:val="center"/>
              <w:rPr>
                <w:b/>
                <w:i/>
                <w:sz w:val="22"/>
                <w:szCs w:val="22"/>
              </w:rPr>
            </w:pPr>
            <w:r w:rsidRPr="006713B0">
              <w:rPr>
                <w:b/>
                <w:i/>
                <w:sz w:val="22"/>
                <w:szCs w:val="22"/>
              </w:rPr>
              <w:t>4</w:t>
            </w:r>
          </w:p>
        </w:tc>
      </w:tr>
      <w:tr w:rsidR="000425A3" w:rsidRPr="006713B0" w14:paraId="227D6D68" w14:textId="77777777" w:rsidTr="00EE4633">
        <w:tc>
          <w:tcPr>
            <w:tcW w:w="0" w:type="auto"/>
            <w:tcBorders>
              <w:top w:val="single" w:sz="4" w:space="0" w:color="000000"/>
              <w:left w:val="single" w:sz="4" w:space="0" w:color="000000"/>
              <w:bottom w:val="single" w:sz="4" w:space="0" w:color="000000"/>
              <w:right w:val="single" w:sz="4" w:space="0" w:color="000000"/>
            </w:tcBorders>
          </w:tcPr>
          <w:p w14:paraId="5BEBF112" w14:textId="77777777" w:rsidR="000425A3" w:rsidRPr="006713B0" w:rsidRDefault="000425A3" w:rsidP="00A24215">
            <w:pPr>
              <w:jc w:val="both"/>
              <w:rPr>
                <w:bCs/>
                <w:sz w:val="22"/>
                <w:szCs w:val="22"/>
              </w:rPr>
            </w:pPr>
            <w:r w:rsidRPr="006713B0">
              <w:rPr>
                <w:bCs/>
                <w:sz w:val="22"/>
                <w:szCs w:val="22"/>
              </w:rPr>
              <w:t>1.</w:t>
            </w:r>
          </w:p>
        </w:tc>
        <w:tc>
          <w:tcPr>
            <w:tcW w:w="2763" w:type="dxa"/>
            <w:tcBorders>
              <w:top w:val="single" w:sz="4" w:space="0" w:color="000000"/>
              <w:left w:val="single" w:sz="4" w:space="0" w:color="000000"/>
              <w:bottom w:val="single" w:sz="4" w:space="0" w:color="000000"/>
              <w:right w:val="single" w:sz="4" w:space="0" w:color="000000"/>
            </w:tcBorders>
          </w:tcPr>
          <w:p w14:paraId="058C291E" w14:textId="77777777" w:rsidR="000425A3" w:rsidRPr="006713B0" w:rsidRDefault="000425A3" w:rsidP="00A24215">
            <w:pPr>
              <w:jc w:val="both"/>
              <w:rPr>
                <w:sz w:val="22"/>
                <w:szCs w:val="22"/>
              </w:rPr>
            </w:pPr>
            <w:r w:rsidRPr="006713B0">
              <w:rPr>
                <w:sz w:val="22"/>
                <w:szCs w:val="22"/>
              </w:rPr>
              <w:t xml:space="preserve">Siūlomas prekės gamintojas,  modelis, kodas, tipas ir nuoroda interneto tinklalapyje </w:t>
            </w:r>
          </w:p>
        </w:tc>
        <w:tc>
          <w:tcPr>
            <w:tcW w:w="2976" w:type="dxa"/>
            <w:tcBorders>
              <w:top w:val="single" w:sz="4" w:space="0" w:color="000000"/>
              <w:left w:val="single" w:sz="4" w:space="0" w:color="000000"/>
              <w:bottom w:val="single" w:sz="4" w:space="0" w:color="000000"/>
              <w:right w:val="single" w:sz="4" w:space="0" w:color="000000"/>
            </w:tcBorders>
          </w:tcPr>
          <w:p w14:paraId="6D1214C0" w14:textId="77777777" w:rsidR="000425A3" w:rsidRPr="006713B0" w:rsidRDefault="000425A3" w:rsidP="00A24215">
            <w:pPr>
              <w:spacing w:line="240" w:lineRule="exact"/>
              <w:rPr>
                <w:i/>
                <w:iCs/>
                <w:color w:val="4472C4" w:themeColor="accent1"/>
                <w:sz w:val="22"/>
                <w:szCs w:val="22"/>
                <w:lang w:eastAsia="lt-LT"/>
              </w:rPr>
            </w:pPr>
            <w:r w:rsidRPr="006713B0">
              <w:rPr>
                <w:sz w:val="22"/>
                <w:szCs w:val="22"/>
              </w:rPr>
              <w:t xml:space="preserve">Gamintojas </w:t>
            </w:r>
            <w:r w:rsidRPr="006713B0">
              <w:rPr>
                <w:i/>
                <w:iCs/>
                <w:color w:val="4472C4" w:themeColor="accent1"/>
                <w:sz w:val="22"/>
                <w:szCs w:val="22"/>
                <w:lang w:eastAsia="lt-LT"/>
              </w:rPr>
              <w:t>(įrašyti):</w:t>
            </w:r>
          </w:p>
          <w:p w14:paraId="69B2F412" w14:textId="77777777" w:rsidR="000425A3" w:rsidRPr="006713B0" w:rsidRDefault="000425A3" w:rsidP="00A24215">
            <w:pPr>
              <w:spacing w:line="240" w:lineRule="exact"/>
              <w:rPr>
                <w:sz w:val="22"/>
                <w:szCs w:val="22"/>
              </w:rPr>
            </w:pPr>
            <w:r w:rsidRPr="006713B0">
              <w:rPr>
                <w:rFonts w:eastAsia="Calibri"/>
                <w:sz w:val="22"/>
                <w:szCs w:val="22"/>
              </w:rPr>
              <w:t>....................</w:t>
            </w:r>
          </w:p>
          <w:p w14:paraId="114A4D27" w14:textId="77777777" w:rsidR="000425A3" w:rsidRPr="006713B0" w:rsidRDefault="000425A3" w:rsidP="00A24215">
            <w:pPr>
              <w:spacing w:line="240" w:lineRule="exact"/>
              <w:rPr>
                <w:i/>
                <w:iCs/>
                <w:color w:val="4472C4" w:themeColor="accent1"/>
                <w:sz w:val="22"/>
                <w:szCs w:val="22"/>
                <w:lang w:eastAsia="lt-LT"/>
              </w:rPr>
            </w:pPr>
            <w:r w:rsidRPr="006713B0">
              <w:rPr>
                <w:sz w:val="22"/>
                <w:szCs w:val="22"/>
              </w:rPr>
              <w:t xml:space="preserve">Modelis </w:t>
            </w:r>
            <w:r w:rsidRPr="006713B0">
              <w:rPr>
                <w:i/>
                <w:iCs/>
                <w:color w:val="4472C4" w:themeColor="accent1"/>
                <w:sz w:val="22"/>
                <w:szCs w:val="22"/>
                <w:lang w:eastAsia="lt-LT"/>
              </w:rPr>
              <w:t>(įrašyti):</w:t>
            </w:r>
          </w:p>
          <w:p w14:paraId="6A7E993F" w14:textId="77777777" w:rsidR="000425A3" w:rsidRPr="006713B0" w:rsidRDefault="000425A3" w:rsidP="00A24215">
            <w:pPr>
              <w:spacing w:line="240" w:lineRule="exact"/>
              <w:rPr>
                <w:rFonts w:eastAsia="Calibri"/>
                <w:sz w:val="22"/>
                <w:szCs w:val="22"/>
              </w:rPr>
            </w:pPr>
            <w:r w:rsidRPr="006713B0">
              <w:rPr>
                <w:rFonts w:eastAsia="Calibri"/>
                <w:sz w:val="22"/>
                <w:szCs w:val="22"/>
              </w:rPr>
              <w:t>....................</w:t>
            </w:r>
          </w:p>
          <w:p w14:paraId="15C9FC0D" w14:textId="77777777" w:rsidR="000425A3" w:rsidRPr="006713B0" w:rsidRDefault="000425A3" w:rsidP="00A24215">
            <w:pPr>
              <w:spacing w:line="240" w:lineRule="exact"/>
              <w:rPr>
                <w:i/>
                <w:iCs/>
                <w:color w:val="4472C4" w:themeColor="accent1"/>
                <w:sz w:val="22"/>
                <w:szCs w:val="22"/>
                <w:lang w:eastAsia="lt-LT"/>
              </w:rPr>
            </w:pPr>
            <w:r w:rsidRPr="006713B0">
              <w:rPr>
                <w:sz w:val="22"/>
                <w:szCs w:val="22"/>
              </w:rPr>
              <w:t xml:space="preserve">Kodas </w:t>
            </w:r>
            <w:r w:rsidRPr="006713B0">
              <w:rPr>
                <w:i/>
                <w:iCs/>
                <w:color w:val="4472C4" w:themeColor="accent1"/>
                <w:sz w:val="22"/>
                <w:szCs w:val="22"/>
                <w:lang w:eastAsia="lt-LT"/>
              </w:rPr>
              <w:t>(įrašyti):</w:t>
            </w:r>
          </w:p>
          <w:p w14:paraId="00D7435C" w14:textId="77777777" w:rsidR="000425A3" w:rsidRPr="006713B0" w:rsidRDefault="000425A3" w:rsidP="00A24215">
            <w:pPr>
              <w:spacing w:line="240" w:lineRule="exact"/>
              <w:rPr>
                <w:rFonts w:eastAsia="Calibri"/>
                <w:sz w:val="22"/>
                <w:szCs w:val="22"/>
              </w:rPr>
            </w:pPr>
            <w:r w:rsidRPr="006713B0">
              <w:rPr>
                <w:rFonts w:eastAsia="Calibri"/>
                <w:sz w:val="22"/>
                <w:szCs w:val="22"/>
              </w:rPr>
              <w:t>....................</w:t>
            </w:r>
          </w:p>
          <w:p w14:paraId="5D3FE295" w14:textId="2C877E4D" w:rsidR="000425A3" w:rsidRPr="006713B0" w:rsidRDefault="000425A3" w:rsidP="00A24215">
            <w:pPr>
              <w:spacing w:line="240" w:lineRule="exact"/>
              <w:rPr>
                <w:i/>
                <w:iCs/>
                <w:color w:val="4472C4" w:themeColor="accent1"/>
                <w:sz w:val="22"/>
                <w:szCs w:val="22"/>
                <w:lang w:eastAsia="lt-LT"/>
              </w:rPr>
            </w:pPr>
            <w:r w:rsidRPr="006713B0">
              <w:rPr>
                <w:sz w:val="22"/>
                <w:szCs w:val="22"/>
              </w:rPr>
              <w:t xml:space="preserve">Valdoma </w:t>
            </w:r>
            <w:r w:rsidRPr="006713B0">
              <w:rPr>
                <w:i/>
                <w:iCs/>
                <w:sz w:val="22"/>
                <w:szCs w:val="22"/>
              </w:rPr>
              <w:t>„PTZ“ tipo</w:t>
            </w:r>
            <w:r w:rsidRPr="006713B0">
              <w:rPr>
                <w:sz w:val="22"/>
                <w:szCs w:val="22"/>
              </w:rPr>
              <w:t xml:space="preserve"> kamera </w:t>
            </w:r>
            <w:r w:rsidRPr="006713B0">
              <w:rPr>
                <w:i/>
                <w:iCs/>
                <w:color w:val="4472C4" w:themeColor="accent1"/>
                <w:sz w:val="22"/>
                <w:szCs w:val="22"/>
                <w:lang w:eastAsia="lt-LT"/>
              </w:rPr>
              <w:t>(įrašyti taip / ne):</w:t>
            </w:r>
          </w:p>
          <w:p w14:paraId="76E456E0" w14:textId="77777777" w:rsidR="000425A3" w:rsidRPr="006713B0" w:rsidRDefault="000425A3" w:rsidP="00A24215">
            <w:pPr>
              <w:spacing w:line="240" w:lineRule="exact"/>
              <w:rPr>
                <w:rFonts w:eastAsia="Calibri"/>
                <w:sz w:val="22"/>
                <w:szCs w:val="22"/>
              </w:rPr>
            </w:pPr>
            <w:r w:rsidRPr="006713B0">
              <w:rPr>
                <w:rFonts w:eastAsia="Calibri"/>
                <w:sz w:val="22"/>
                <w:szCs w:val="22"/>
              </w:rPr>
              <w:t>....................</w:t>
            </w:r>
          </w:p>
          <w:p w14:paraId="30E5D87F" w14:textId="77777777" w:rsidR="000425A3" w:rsidRPr="006713B0" w:rsidRDefault="000425A3" w:rsidP="00A24215">
            <w:pPr>
              <w:spacing w:line="240" w:lineRule="exact"/>
              <w:rPr>
                <w:i/>
                <w:iCs/>
                <w:color w:val="4472C4" w:themeColor="accent1"/>
                <w:sz w:val="22"/>
                <w:szCs w:val="22"/>
                <w:lang w:eastAsia="lt-LT"/>
              </w:rPr>
            </w:pPr>
            <w:r w:rsidRPr="006713B0">
              <w:rPr>
                <w:sz w:val="22"/>
                <w:szCs w:val="22"/>
              </w:rPr>
              <w:t xml:space="preserve">Nuoroda į siūlomos prekės aprašymą interneto tinklalapyje </w:t>
            </w:r>
            <w:r w:rsidRPr="006713B0">
              <w:rPr>
                <w:i/>
                <w:iCs/>
                <w:color w:val="4472C4" w:themeColor="accent1"/>
                <w:sz w:val="22"/>
                <w:szCs w:val="22"/>
                <w:lang w:eastAsia="lt-LT"/>
              </w:rPr>
              <w:t>(įrašyti):</w:t>
            </w:r>
          </w:p>
          <w:p w14:paraId="7CAF4332" w14:textId="77777777" w:rsidR="000425A3" w:rsidRPr="006713B0" w:rsidRDefault="000425A3" w:rsidP="00A24215">
            <w:pPr>
              <w:jc w:val="both"/>
              <w:rPr>
                <w:sz w:val="22"/>
                <w:szCs w:val="22"/>
                <w:lang w:eastAsia="lt-LT"/>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6AB1C4CE" w14:textId="77777777" w:rsidR="000425A3" w:rsidRPr="006713B0" w:rsidRDefault="000425A3" w:rsidP="00A24215">
            <w:pPr>
              <w:pStyle w:val="Betarp"/>
              <w:jc w:val="center"/>
              <w:rPr>
                <w:rFonts w:eastAsia="Calibri"/>
                <w:sz w:val="22"/>
                <w:szCs w:val="22"/>
                <w:lang w:val="lt-LT" w:eastAsia="en-US"/>
              </w:rPr>
            </w:pPr>
          </w:p>
          <w:p w14:paraId="40D8058D" w14:textId="77777777" w:rsidR="000425A3" w:rsidRPr="006713B0" w:rsidRDefault="000425A3" w:rsidP="00A24215">
            <w:pPr>
              <w:pStyle w:val="Betarp"/>
              <w:jc w:val="center"/>
              <w:rPr>
                <w:rFonts w:eastAsia="Calibri"/>
                <w:sz w:val="22"/>
                <w:szCs w:val="22"/>
                <w:lang w:val="lt-LT" w:eastAsia="en-US"/>
              </w:rPr>
            </w:pPr>
            <w:r w:rsidRPr="006713B0">
              <w:rPr>
                <w:rFonts w:eastAsia="Calibri"/>
                <w:sz w:val="22"/>
                <w:szCs w:val="22"/>
                <w:lang w:val="lt-LT" w:eastAsia="en-US"/>
              </w:rPr>
              <w:t>.............................................</w:t>
            </w:r>
          </w:p>
          <w:p w14:paraId="3A59CF95" w14:textId="77777777" w:rsidR="000425A3" w:rsidRPr="006713B0" w:rsidRDefault="000425A3" w:rsidP="00A24215">
            <w:pPr>
              <w:spacing w:line="276" w:lineRule="auto"/>
              <w:jc w:val="center"/>
              <w:rPr>
                <w:sz w:val="22"/>
                <w:szCs w:val="22"/>
              </w:rPr>
            </w:pPr>
            <w:r w:rsidRPr="006713B0">
              <w:rPr>
                <w:rFonts w:eastAsia="Calibri"/>
                <w:color w:val="4472C4"/>
                <w:sz w:val="22"/>
                <w:szCs w:val="22"/>
                <w:vertAlign w:val="subscript"/>
              </w:rPr>
              <w:t>(</w:t>
            </w:r>
            <w:r w:rsidRPr="006713B0">
              <w:rPr>
                <w:rFonts w:eastAsia="Calibri"/>
                <w:i/>
                <w:color w:val="0070C0"/>
                <w:sz w:val="22"/>
                <w:szCs w:val="22"/>
                <w:vertAlign w:val="subscript"/>
              </w:rPr>
              <w:t>įrašyti</w:t>
            </w:r>
            <w:r w:rsidRPr="006713B0">
              <w:rPr>
                <w:rFonts w:eastAsia="Calibri"/>
                <w:color w:val="0070C0"/>
                <w:sz w:val="22"/>
                <w:szCs w:val="22"/>
                <w:vertAlign w:val="subscript"/>
              </w:rPr>
              <w:t>)</w:t>
            </w:r>
          </w:p>
        </w:tc>
      </w:tr>
      <w:tr w:rsidR="000425A3" w:rsidRPr="006713B0" w14:paraId="4A611D5A" w14:textId="77777777" w:rsidTr="00EE4633">
        <w:tc>
          <w:tcPr>
            <w:tcW w:w="0" w:type="auto"/>
            <w:tcBorders>
              <w:top w:val="single" w:sz="4" w:space="0" w:color="000000"/>
              <w:left w:val="single" w:sz="4" w:space="0" w:color="000000"/>
              <w:bottom w:val="single" w:sz="4" w:space="0" w:color="000000"/>
              <w:right w:val="single" w:sz="4" w:space="0" w:color="000000"/>
            </w:tcBorders>
          </w:tcPr>
          <w:p w14:paraId="40DB064C" w14:textId="77777777" w:rsidR="000425A3" w:rsidRPr="006713B0" w:rsidRDefault="000425A3" w:rsidP="00A24215">
            <w:pPr>
              <w:jc w:val="both"/>
              <w:rPr>
                <w:sz w:val="22"/>
                <w:szCs w:val="22"/>
              </w:rPr>
            </w:pPr>
            <w:r w:rsidRPr="006713B0">
              <w:rPr>
                <w:sz w:val="22"/>
                <w:szCs w:val="22"/>
              </w:rPr>
              <w:t xml:space="preserve">2. </w:t>
            </w:r>
          </w:p>
        </w:tc>
        <w:tc>
          <w:tcPr>
            <w:tcW w:w="2763" w:type="dxa"/>
            <w:tcBorders>
              <w:top w:val="single" w:sz="4" w:space="0" w:color="000000"/>
              <w:left w:val="single" w:sz="4" w:space="0" w:color="000000"/>
              <w:bottom w:val="single" w:sz="4" w:space="0" w:color="000000"/>
              <w:right w:val="single" w:sz="4" w:space="0" w:color="000000"/>
            </w:tcBorders>
          </w:tcPr>
          <w:p w14:paraId="2D8D7172" w14:textId="0DBDF4CE" w:rsidR="000425A3" w:rsidRPr="006713B0" w:rsidRDefault="000425A3" w:rsidP="00A24215">
            <w:pPr>
              <w:jc w:val="both"/>
              <w:rPr>
                <w:sz w:val="22"/>
                <w:szCs w:val="22"/>
              </w:rPr>
            </w:pPr>
            <w:r w:rsidRPr="006713B0">
              <w:rPr>
                <w:sz w:val="22"/>
                <w:szCs w:val="22"/>
              </w:rPr>
              <w:t>Vaizdo jutiklio dydis ne mažesnis nei 1/2.8“;</w:t>
            </w:r>
          </w:p>
          <w:p w14:paraId="2645E21B" w14:textId="77777777" w:rsidR="000425A3" w:rsidRPr="006713B0" w:rsidRDefault="000425A3" w:rsidP="00A24215">
            <w:pPr>
              <w:jc w:val="both"/>
              <w:rPr>
                <w:sz w:val="22"/>
                <w:szCs w:val="22"/>
              </w:rPr>
            </w:pPr>
            <w:r w:rsidRPr="006713B0">
              <w:rPr>
                <w:sz w:val="22"/>
                <w:szCs w:val="22"/>
              </w:rPr>
              <w:t>ne prastesnė nei CMOS technologija;</w:t>
            </w:r>
          </w:p>
          <w:p w14:paraId="61FFE86B" w14:textId="04D30D63" w:rsidR="000425A3" w:rsidRPr="006713B0" w:rsidRDefault="000425A3" w:rsidP="00A24215">
            <w:pPr>
              <w:jc w:val="both"/>
              <w:rPr>
                <w:sz w:val="22"/>
                <w:szCs w:val="22"/>
              </w:rPr>
            </w:pPr>
            <w:r w:rsidRPr="006713B0">
              <w:rPr>
                <w:sz w:val="22"/>
                <w:szCs w:val="22"/>
              </w:rPr>
              <w:t>ne mažesnė nei 5 MP raiška.</w:t>
            </w:r>
          </w:p>
        </w:tc>
        <w:tc>
          <w:tcPr>
            <w:tcW w:w="2976" w:type="dxa"/>
            <w:tcBorders>
              <w:top w:val="single" w:sz="4" w:space="0" w:color="000000"/>
              <w:left w:val="single" w:sz="4" w:space="0" w:color="000000"/>
              <w:bottom w:val="single" w:sz="4" w:space="0" w:color="000000"/>
              <w:right w:val="single" w:sz="4" w:space="0" w:color="000000"/>
            </w:tcBorders>
          </w:tcPr>
          <w:p w14:paraId="31843D12" w14:textId="77777777" w:rsidR="000425A3" w:rsidRPr="006713B0" w:rsidRDefault="000425A3" w:rsidP="00A24215">
            <w:pPr>
              <w:spacing w:line="240" w:lineRule="exact"/>
              <w:rPr>
                <w:i/>
                <w:iCs/>
                <w:color w:val="4472C4" w:themeColor="accent1"/>
                <w:sz w:val="22"/>
                <w:szCs w:val="22"/>
                <w:lang w:eastAsia="lt-LT"/>
              </w:rPr>
            </w:pPr>
            <w:r w:rsidRPr="006713B0">
              <w:rPr>
                <w:sz w:val="22"/>
                <w:szCs w:val="22"/>
              </w:rPr>
              <w:t xml:space="preserve">Vaizdo jutiklio dydis </w:t>
            </w:r>
            <w:r w:rsidRPr="006713B0">
              <w:rPr>
                <w:i/>
                <w:iCs/>
                <w:color w:val="4472C4" w:themeColor="accent1"/>
                <w:sz w:val="22"/>
                <w:szCs w:val="22"/>
                <w:lang w:eastAsia="lt-LT"/>
              </w:rPr>
              <w:t>(įrašyti):</w:t>
            </w:r>
          </w:p>
          <w:p w14:paraId="39279A1B" w14:textId="77777777" w:rsidR="000425A3" w:rsidRPr="006713B0" w:rsidRDefault="000425A3" w:rsidP="00A24215">
            <w:pPr>
              <w:spacing w:line="240" w:lineRule="exact"/>
              <w:rPr>
                <w:i/>
                <w:iCs/>
                <w:sz w:val="22"/>
                <w:szCs w:val="22"/>
                <w:lang w:eastAsia="lt-LT"/>
              </w:rPr>
            </w:pPr>
            <w:r w:rsidRPr="006713B0">
              <w:rPr>
                <w:rFonts w:eastAsia="Calibri"/>
                <w:sz w:val="22"/>
                <w:szCs w:val="22"/>
              </w:rPr>
              <w:t>....................</w:t>
            </w:r>
            <w:r w:rsidRPr="006713B0">
              <w:rPr>
                <w:i/>
                <w:iCs/>
                <w:sz w:val="22"/>
                <w:szCs w:val="22"/>
                <w:lang w:eastAsia="lt-LT"/>
              </w:rPr>
              <w:t xml:space="preserve"> </w:t>
            </w:r>
          </w:p>
          <w:p w14:paraId="3F4FCAFC" w14:textId="77777777" w:rsidR="000425A3" w:rsidRPr="006713B0" w:rsidRDefault="000425A3" w:rsidP="00A24215">
            <w:pPr>
              <w:spacing w:line="240" w:lineRule="exact"/>
              <w:rPr>
                <w:i/>
                <w:iCs/>
                <w:color w:val="4472C4" w:themeColor="accent1"/>
                <w:sz w:val="22"/>
                <w:szCs w:val="22"/>
                <w:lang w:eastAsia="lt-LT"/>
              </w:rPr>
            </w:pPr>
            <w:r w:rsidRPr="006713B0">
              <w:rPr>
                <w:sz w:val="22"/>
                <w:szCs w:val="22"/>
              </w:rPr>
              <w:t xml:space="preserve">technologija </w:t>
            </w:r>
            <w:r w:rsidRPr="006713B0">
              <w:rPr>
                <w:i/>
                <w:iCs/>
                <w:color w:val="4472C4" w:themeColor="accent1"/>
                <w:sz w:val="22"/>
                <w:szCs w:val="22"/>
                <w:lang w:eastAsia="lt-LT"/>
              </w:rPr>
              <w:t>(įrašyti):</w:t>
            </w:r>
          </w:p>
          <w:p w14:paraId="732B02D4" w14:textId="77777777" w:rsidR="000425A3" w:rsidRPr="006713B0" w:rsidRDefault="000425A3" w:rsidP="00A24215">
            <w:pPr>
              <w:spacing w:line="240" w:lineRule="exact"/>
              <w:rPr>
                <w:i/>
                <w:iCs/>
                <w:sz w:val="22"/>
                <w:szCs w:val="22"/>
                <w:lang w:eastAsia="lt-LT"/>
              </w:rPr>
            </w:pPr>
            <w:r w:rsidRPr="006713B0">
              <w:rPr>
                <w:rFonts w:eastAsia="Calibri"/>
                <w:sz w:val="22"/>
                <w:szCs w:val="22"/>
              </w:rPr>
              <w:t>....................</w:t>
            </w:r>
          </w:p>
          <w:p w14:paraId="541884B0" w14:textId="77777777" w:rsidR="000425A3" w:rsidRPr="006713B0" w:rsidRDefault="000425A3" w:rsidP="00A24215">
            <w:pPr>
              <w:spacing w:line="240" w:lineRule="exact"/>
              <w:rPr>
                <w:i/>
                <w:iCs/>
                <w:color w:val="4472C4" w:themeColor="accent1"/>
                <w:sz w:val="22"/>
                <w:szCs w:val="22"/>
                <w:lang w:eastAsia="lt-LT"/>
              </w:rPr>
            </w:pPr>
            <w:r w:rsidRPr="006713B0">
              <w:rPr>
                <w:sz w:val="22"/>
                <w:szCs w:val="22"/>
              </w:rPr>
              <w:t xml:space="preserve">raiška </w:t>
            </w:r>
            <w:r w:rsidRPr="006713B0">
              <w:rPr>
                <w:i/>
                <w:iCs/>
                <w:color w:val="4472C4" w:themeColor="accent1"/>
                <w:sz w:val="22"/>
                <w:szCs w:val="22"/>
                <w:lang w:eastAsia="lt-LT"/>
              </w:rPr>
              <w:t>(įrašyti)</w:t>
            </w:r>
          </w:p>
          <w:p w14:paraId="4BA72F93" w14:textId="77777777" w:rsidR="000425A3" w:rsidRPr="006713B0" w:rsidRDefault="000425A3" w:rsidP="00A24215">
            <w:pPr>
              <w:jc w:val="both"/>
              <w:rPr>
                <w:rFonts w:eastAsia="Calibri"/>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67D8F9DC" w14:textId="77777777" w:rsidR="000425A3" w:rsidRPr="006713B0" w:rsidRDefault="000425A3" w:rsidP="00A24215">
            <w:pPr>
              <w:pStyle w:val="Betarp"/>
              <w:jc w:val="center"/>
              <w:rPr>
                <w:rFonts w:eastAsia="Calibri"/>
                <w:sz w:val="22"/>
                <w:szCs w:val="22"/>
                <w:lang w:val="lt-LT" w:eastAsia="en-US"/>
              </w:rPr>
            </w:pPr>
            <w:r w:rsidRPr="006713B0">
              <w:rPr>
                <w:rFonts w:eastAsia="Calibri"/>
                <w:sz w:val="22"/>
                <w:szCs w:val="22"/>
                <w:lang w:val="lt-LT" w:eastAsia="en-US"/>
              </w:rPr>
              <w:t>.............................................</w:t>
            </w:r>
          </w:p>
          <w:p w14:paraId="09F65680" w14:textId="77777777" w:rsidR="000425A3" w:rsidRPr="006713B0" w:rsidRDefault="000425A3" w:rsidP="00A24215">
            <w:pPr>
              <w:spacing w:line="276" w:lineRule="auto"/>
              <w:jc w:val="center"/>
              <w:rPr>
                <w:sz w:val="22"/>
                <w:szCs w:val="22"/>
              </w:rPr>
            </w:pPr>
            <w:r w:rsidRPr="006713B0">
              <w:rPr>
                <w:rFonts w:eastAsia="Calibri"/>
                <w:color w:val="4472C4"/>
                <w:sz w:val="22"/>
                <w:szCs w:val="22"/>
                <w:vertAlign w:val="subscript"/>
              </w:rPr>
              <w:t>(</w:t>
            </w:r>
            <w:r w:rsidRPr="006713B0">
              <w:rPr>
                <w:rFonts w:eastAsia="Calibri"/>
                <w:i/>
                <w:color w:val="0070C0"/>
                <w:sz w:val="22"/>
                <w:szCs w:val="22"/>
                <w:vertAlign w:val="subscript"/>
              </w:rPr>
              <w:t>įrašyti</w:t>
            </w:r>
            <w:r w:rsidRPr="006713B0">
              <w:rPr>
                <w:rFonts w:eastAsia="Calibri"/>
                <w:color w:val="0070C0"/>
                <w:sz w:val="22"/>
                <w:szCs w:val="22"/>
                <w:vertAlign w:val="subscript"/>
              </w:rPr>
              <w:t>)</w:t>
            </w:r>
          </w:p>
        </w:tc>
      </w:tr>
      <w:tr w:rsidR="000425A3" w:rsidRPr="006713B0" w14:paraId="67445F41" w14:textId="77777777" w:rsidTr="00EE4633">
        <w:tc>
          <w:tcPr>
            <w:tcW w:w="0" w:type="auto"/>
            <w:tcBorders>
              <w:top w:val="single" w:sz="4" w:space="0" w:color="000000"/>
              <w:left w:val="single" w:sz="4" w:space="0" w:color="000000"/>
              <w:bottom w:val="single" w:sz="4" w:space="0" w:color="000000"/>
              <w:right w:val="single" w:sz="4" w:space="0" w:color="000000"/>
            </w:tcBorders>
          </w:tcPr>
          <w:p w14:paraId="0AAFF006" w14:textId="77777777" w:rsidR="000425A3" w:rsidRPr="006713B0" w:rsidRDefault="000425A3" w:rsidP="00A24215">
            <w:pPr>
              <w:jc w:val="both"/>
              <w:rPr>
                <w:sz w:val="22"/>
                <w:szCs w:val="22"/>
              </w:rPr>
            </w:pPr>
            <w:r w:rsidRPr="006713B0">
              <w:rPr>
                <w:sz w:val="22"/>
                <w:szCs w:val="22"/>
              </w:rPr>
              <w:t>3.</w:t>
            </w:r>
          </w:p>
        </w:tc>
        <w:tc>
          <w:tcPr>
            <w:tcW w:w="2763" w:type="dxa"/>
            <w:tcBorders>
              <w:top w:val="single" w:sz="4" w:space="0" w:color="000000"/>
              <w:left w:val="single" w:sz="4" w:space="0" w:color="000000"/>
              <w:bottom w:val="single" w:sz="4" w:space="0" w:color="000000"/>
              <w:right w:val="single" w:sz="4" w:space="0" w:color="000000"/>
            </w:tcBorders>
          </w:tcPr>
          <w:p w14:paraId="1A97BFFE" w14:textId="77777777" w:rsidR="000425A3" w:rsidRPr="006713B0" w:rsidRDefault="000425A3" w:rsidP="00A24215">
            <w:pPr>
              <w:spacing w:line="240" w:lineRule="exact"/>
              <w:rPr>
                <w:sz w:val="22"/>
                <w:szCs w:val="22"/>
              </w:rPr>
            </w:pPr>
            <w:r w:rsidRPr="006713B0">
              <w:rPr>
                <w:sz w:val="22"/>
                <w:szCs w:val="22"/>
              </w:rPr>
              <w:t xml:space="preserve">Jautrumas šviesai </w:t>
            </w:r>
          </w:p>
          <w:p w14:paraId="4AAD3463" w14:textId="37ABA12B" w:rsidR="000425A3" w:rsidRPr="006713B0" w:rsidRDefault="000425A3" w:rsidP="00A24215">
            <w:pPr>
              <w:spacing w:line="240" w:lineRule="exact"/>
              <w:rPr>
                <w:sz w:val="22"/>
                <w:szCs w:val="22"/>
              </w:rPr>
            </w:pPr>
            <w:r w:rsidRPr="006713B0">
              <w:rPr>
                <w:sz w:val="22"/>
                <w:szCs w:val="22"/>
              </w:rPr>
              <w:t>- spalvotam vaizdui ne prasčiau nei 0.06 lx;</w:t>
            </w:r>
          </w:p>
          <w:p w14:paraId="71BF8DE2" w14:textId="54FE9549" w:rsidR="000425A3" w:rsidRPr="006713B0" w:rsidRDefault="000425A3" w:rsidP="00A24215">
            <w:pPr>
              <w:spacing w:line="240" w:lineRule="exact"/>
              <w:rPr>
                <w:sz w:val="22"/>
                <w:szCs w:val="22"/>
              </w:rPr>
            </w:pPr>
            <w:r w:rsidRPr="006713B0">
              <w:rPr>
                <w:sz w:val="22"/>
                <w:szCs w:val="22"/>
              </w:rPr>
              <w:t xml:space="preserve">- juodai/baltam vaizdui be IR pašvietimo ne prasčiau nei 0.02 lx; </w:t>
            </w:r>
          </w:p>
          <w:p w14:paraId="5CB301B9" w14:textId="77777777" w:rsidR="000425A3" w:rsidRPr="006713B0" w:rsidRDefault="000425A3" w:rsidP="00A24215">
            <w:pPr>
              <w:jc w:val="both"/>
              <w:rPr>
                <w:sz w:val="22"/>
                <w:szCs w:val="22"/>
              </w:rPr>
            </w:pPr>
            <w:r w:rsidRPr="006713B0">
              <w:rPr>
                <w:i/>
                <w:iCs/>
                <w:sz w:val="22"/>
                <w:szCs w:val="22"/>
              </w:rPr>
              <w:t>(mažesnė reikšmė laikoma geresne charakteristika)</w:t>
            </w:r>
          </w:p>
        </w:tc>
        <w:tc>
          <w:tcPr>
            <w:tcW w:w="2976" w:type="dxa"/>
            <w:tcBorders>
              <w:top w:val="single" w:sz="4" w:space="0" w:color="000000"/>
              <w:left w:val="single" w:sz="4" w:space="0" w:color="000000"/>
              <w:bottom w:val="single" w:sz="4" w:space="0" w:color="000000"/>
              <w:right w:val="single" w:sz="4" w:space="0" w:color="000000"/>
            </w:tcBorders>
          </w:tcPr>
          <w:p w14:paraId="5A560254" w14:textId="77777777" w:rsidR="000425A3" w:rsidRPr="006713B0" w:rsidRDefault="000425A3" w:rsidP="00A24215">
            <w:pPr>
              <w:spacing w:line="240" w:lineRule="exact"/>
              <w:rPr>
                <w:i/>
                <w:iCs/>
                <w:color w:val="4472C4" w:themeColor="accent1"/>
                <w:sz w:val="22"/>
                <w:szCs w:val="22"/>
                <w:lang w:eastAsia="lt-LT"/>
              </w:rPr>
            </w:pPr>
            <w:r w:rsidRPr="006713B0">
              <w:rPr>
                <w:sz w:val="22"/>
                <w:szCs w:val="22"/>
              </w:rPr>
              <w:t xml:space="preserve">Jautrumas šviesai spalvotam vaizdui </w:t>
            </w:r>
            <w:r w:rsidRPr="006713B0">
              <w:rPr>
                <w:i/>
                <w:iCs/>
                <w:color w:val="4472C4" w:themeColor="accent1"/>
                <w:sz w:val="22"/>
                <w:szCs w:val="22"/>
                <w:lang w:eastAsia="lt-LT"/>
              </w:rPr>
              <w:t>(įrašyti):</w:t>
            </w:r>
          </w:p>
          <w:p w14:paraId="30A42E7A" w14:textId="77777777" w:rsidR="000425A3" w:rsidRPr="006713B0" w:rsidRDefault="000425A3" w:rsidP="00A24215">
            <w:pPr>
              <w:spacing w:line="240" w:lineRule="exact"/>
              <w:rPr>
                <w:sz w:val="22"/>
                <w:szCs w:val="22"/>
                <w:lang w:eastAsia="lt-LT"/>
              </w:rPr>
            </w:pPr>
            <w:r w:rsidRPr="006713B0">
              <w:rPr>
                <w:rFonts w:eastAsia="Calibri"/>
                <w:sz w:val="22"/>
                <w:szCs w:val="22"/>
              </w:rPr>
              <w:t>....................</w:t>
            </w:r>
          </w:p>
          <w:p w14:paraId="2597CF9F" w14:textId="77777777" w:rsidR="000425A3" w:rsidRPr="006713B0" w:rsidRDefault="000425A3" w:rsidP="00A24215">
            <w:pPr>
              <w:spacing w:line="240" w:lineRule="exact"/>
              <w:rPr>
                <w:i/>
                <w:iCs/>
                <w:color w:val="4472C4" w:themeColor="accent1"/>
                <w:sz w:val="22"/>
                <w:szCs w:val="22"/>
                <w:lang w:eastAsia="lt-LT"/>
              </w:rPr>
            </w:pPr>
            <w:r w:rsidRPr="006713B0">
              <w:rPr>
                <w:sz w:val="22"/>
                <w:szCs w:val="22"/>
              </w:rPr>
              <w:t xml:space="preserve">Jautrumas šviesai juodai/baltam vaizdui </w:t>
            </w:r>
            <w:r w:rsidRPr="006713B0">
              <w:rPr>
                <w:i/>
                <w:iCs/>
                <w:color w:val="4472C4" w:themeColor="accent1"/>
                <w:sz w:val="22"/>
                <w:szCs w:val="22"/>
                <w:lang w:eastAsia="lt-LT"/>
              </w:rPr>
              <w:t>(įrašyti):</w:t>
            </w:r>
          </w:p>
          <w:p w14:paraId="4C04BD4F" w14:textId="77777777" w:rsidR="000425A3" w:rsidRPr="006713B0" w:rsidRDefault="000425A3" w:rsidP="00A24215">
            <w:pPr>
              <w:jc w:val="both"/>
              <w:rPr>
                <w:sz w:val="22"/>
                <w:szCs w:val="22"/>
                <w:lang w:eastAsia="lt-LT"/>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6CDF6287" w14:textId="77777777" w:rsidR="000425A3" w:rsidRPr="006713B0" w:rsidRDefault="000425A3" w:rsidP="00A24215">
            <w:pPr>
              <w:pStyle w:val="Betarp"/>
              <w:jc w:val="center"/>
              <w:rPr>
                <w:rFonts w:eastAsia="Calibri"/>
                <w:sz w:val="22"/>
                <w:szCs w:val="22"/>
                <w:lang w:val="lt-LT" w:eastAsia="en-US"/>
              </w:rPr>
            </w:pPr>
            <w:r w:rsidRPr="006713B0">
              <w:rPr>
                <w:rFonts w:eastAsia="Calibri"/>
                <w:sz w:val="22"/>
                <w:szCs w:val="22"/>
                <w:lang w:val="lt-LT" w:eastAsia="en-US"/>
              </w:rPr>
              <w:t>.............................................</w:t>
            </w:r>
          </w:p>
          <w:p w14:paraId="50D3C549" w14:textId="77777777" w:rsidR="000425A3" w:rsidRPr="006713B0" w:rsidRDefault="000425A3" w:rsidP="00A24215">
            <w:pPr>
              <w:jc w:val="center"/>
              <w:rPr>
                <w:sz w:val="22"/>
                <w:szCs w:val="22"/>
              </w:rPr>
            </w:pPr>
            <w:r w:rsidRPr="006713B0">
              <w:rPr>
                <w:rFonts w:eastAsia="Calibri"/>
                <w:color w:val="4472C4"/>
                <w:sz w:val="22"/>
                <w:szCs w:val="22"/>
                <w:vertAlign w:val="subscript"/>
              </w:rPr>
              <w:t>(</w:t>
            </w:r>
            <w:r w:rsidRPr="006713B0">
              <w:rPr>
                <w:rFonts w:eastAsia="Calibri"/>
                <w:i/>
                <w:color w:val="0070C0"/>
                <w:sz w:val="22"/>
                <w:szCs w:val="22"/>
                <w:vertAlign w:val="subscript"/>
              </w:rPr>
              <w:t>įrašyti</w:t>
            </w:r>
            <w:r w:rsidRPr="006713B0">
              <w:rPr>
                <w:rFonts w:eastAsia="Calibri"/>
                <w:color w:val="0070C0"/>
                <w:sz w:val="22"/>
                <w:szCs w:val="22"/>
                <w:vertAlign w:val="subscript"/>
              </w:rPr>
              <w:t>)</w:t>
            </w:r>
          </w:p>
        </w:tc>
      </w:tr>
      <w:tr w:rsidR="000425A3" w:rsidRPr="006713B0" w14:paraId="2919CB26" w14:textId="77777777" w:rsidTr="00EE4633">
        <w:tc>
          <w:tcPr>
            <w:tcW w:w="0" w:type="auto"/>
            <w:tcBorders>
              <w:top w:val="single" w:sz="4" w:space="0" w:color="000000"/>
              <w:left w:val="single" w:sz="4" w:space="0" w:color="000000"/>
              <w:bottom w:val="single" w:sz="4" w:space="0" w:color="000000"/>
              <w:right w:val="single" w:sz="4" w:space="0" w:color="000000"/>
            </w:tcBorders>
          </w:tcPr>
          <w:p w14:paraId="4507235E" w14:textId="77777777" w:rsidR="000425A3" w:rsidRPr="006713B0" w:rsidRDefault="000425A3" w:rsidP="00A24215">
            <w:pPr>
              <w:jc w:val="both"/>
              <w:rPr>
                <w:sz w:val="22"/>
                <w:szCs w:val="22"/>
              </w:rPr>
            </w:pPr>
            <w:r w:rsidRPr="006713B0">
              <w:rPr>
                <w:sz w:val="22"/>
                <w:szCs w:val="22"/>
              </w:rPr>
              <w:t>4.</w:t>
            </w:r>
          </w:p>
        </w:tc>
        <w:tc>
          <w:tcPr>
            <w:tcW w:w="2763" w:type="dxa"/>
            <w:tcBorders>
              <w:top w:val="single" w:sz="4" w:space="0" w:color="000000"/>
              <w:left w:val="single" w:sz="4" w:space="0" w:color="000000"/>
              <w:bottom w:val="single" w:sz="4" w:space="0" w:color="000000"/>
              <w:right w:val="single" w:sz="4" w:space="0" w:color="000000"/>
            </w:tcBorders>
          </w:tcPr>
          <w:p w14:paraId="3DE4B66C" w14:textId="77777777" w:rsidR="000425A3" w:rsidRPr="006713B0" w:rsidRDefault="000425A3" w:rsidP="00A24215">
            <w:pPr>
              <w:spacing w:line="240" w:lineRule="exact"/>
              <w:rPr>
                <w:sz w:val="22"/>
                <w:szCs w:val="22"/>
              </w:rPr>
            </w:pPr>
            <w:r w:rsidRPr="006713B0">
              <w:rPr>
                <w:sz w:val="22"/>
                <w:szCs w:val="22"/>
              </w:rPr>
              <w:t>Integruotas infraraudonųjų spindulių pašvietimas turi užtikrinti matymo lauko</w:t>
            </w:r>
          </w:p>
          <w:p w14:paraId="0A372EF2" w14:textId="2E7C7338" w:rsidR="000425A3" w:rsidRPr="006713B0" w:rsidRDefault="000425A3" w:rsidP="00A24215">
            <w:pPr>
              <w:jc w:val="both"/>
              <w:rPr>
                <w:sz w:val="22"/>
                <w:szCs w:val="22"/>
              </w:rPr>
            </w:pPr>
            <w:r w:rsidRPr="006713B0">
              <w:rPr>
                <w:sz w:val="22"/>
                <w:szCs w:val="22"/>
              </w:rPr>
              <w:t>apšvietimą tamsiu paros metu ne mažiau kaip 200 m. stebėjimo kryptimi;</w:t>
            </w:r>
          </w:p>
        </w:tc>
        <w:tc>
          <w:tcPr>
            <w:tcW w:w="2976" w:type="dxa"/>
            <w:tcBorders>
              <w:top w:val="single" w:sz="4" w:space="0" w:color="000000"/>
              <w:left w:val="single" w:sz="4" w:space="0" w:color="000000"/>
              <w:bottom w:val="single" w:sz="4" w:space="0" w:color="000000"/>
              <w:right w:val="single" w:sz="4" w:space="0" w:color="000000"/>
            </w:tcBorders>
          </w:tcPr>
          <w:p w14:paraId="0210A800" w14:textId="77777777" w:rsidR="000425A3" w:rsidRPr="006713B0" w:rsidRDefault="000425A3" w:rsidP="00A24215">
            <w:pPr>
              <w:spacing w:line="240" w:lineRule="exact"/>
              <w:rPr>
                <w:i/>
                <w:iCs/>
                <w:color w:val="4472C4" w:themeColor="accent1"/>
                <w:sz w:val="22"/>
                <w:szCs w:val="22"/>
                <w:lang w:eastAsia="lt-LT"/>
              </w:rPr>
            </w:pPr>
            <w:r w:rsidRPr="006713B0">
              <w:rPr>
                <w:sz w:val="22"/>
                <w:szCs w:val="22"/>
              </w:rPr>
              <w:t xml:space="preserve">Integruoto infraraudonųjų spindulių pašvietimo užtikrinimas matymo lauko apšvietimas </w:t>
            </w:r>
            <w:r w:rsidRPr="006713B0">
              <w:rPr>
                <w:i/>
                <w:iCs/>
                <w:color w:val="4472C4" w:themeColor="accent1"/>
                <w:sz w:val="22"/>
                <w:szCs w:val="22"/>
                <w:lang w:eastAsia="lt-LT"/>
              </w:rPr>
              <w:t>(įrašyti):</w:t>
            </w:r>
          </w:p>
          <w:p w14:paraId="5409B04F" w14:textId="77777777" w:rsidR="000425A3" w:rsidRPr="006713B0" w:rsidRDefault="000425A3" w:rsidP="00A24215">
            <w:pPr>
              <w:jc w:val="both"/>
              <w:rPr>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12BDBC44" w14:textId="77777777" w:rsidR="000425A3" w:rsidRPr="006713B0" w:rsidRDefault="000425A3" w:rsidP="00A24215">
            <w:pPr>
              <w:pStyle w:val="Betarp"/>
              <w:jc w:val="center"/>
              <w:rPr>
                <w:rFonts w:eastAsia="Calibri"/>
                <w:sz w:val="22"/>
                <w:szCs w:val="22"/>
                <w:lang w:val="lt-LT" w:eastAsia="en-US"/>
              </w:rPr>
            </w:pPr>
          </w:p>
          <w:p w14:paraId="13EC46F6" w14:textId="77777777" w:rsidR="000425A3" w:rsidRPr="006713B0" w:rsidRDefault="000425A3" w:rsidP="00A24215">
            <w:pPr>
              <w:pStyle w:val="Betarp"/>
              <w:jc w:val="center"/>
              <w:rPr>
                <w:rFonts w:eastAsia="Calibri"/>
                <w:sz w:val="22"/>
                <w:szCs w:val="22"/>
                <w:lang w:val="lt-LT" w:eastAsia="en-US"/>
              </w:rPr>
            </w:pPr>
          </w:p>
          <w:p w14:paraId="6A6AFF11" w14:textId="77777777" w:rsidR="000425A3" w:rsidRPr="006713B0" w:rsidRDefault="000425A3" w:rsidP="00A24215">
            <w:pPr>
              <w:pStyle w:val="Betarp"/>
              <w:jc w:val="center"/>
              <w:rPr>
                <w:rFonts w:eastAsia="Calibri"/>
                <w:sz w:val="22"/>
                <w:szCs w:val="22"/>
                <w:lang w:val="lt-LT" w:eastAsia="en-US"/>
              </w:rPr>
            </w:pPr>
          </w:p>
          <w:p w14:paraId="25C815C1" w14:textId="77777777" w:rsidR="000425A3" w:rsidRPr="006713B0" w:rsidRDefault="000425A3" w:rsidP="00A24215">
            <w:pPr>
              <w:pStyle w:val="Betarp"/>
              <w:jc w:val="center"/>
              <w:rPr>
                <w:rFonts w:eastAsia="Calibri"/>
                <w:sz w:val="22"/>
                <w:szCs w:val="22"/>
                <w:lang w:val="lt-LT" w:eastAsia="en-US"/>
              </w:rPr>
            </w:pPr>
          </w:p>
          <w:p w14:paraId="07F75A25" w14:textId="77777777" w:rsidR="000425A3" w:rsidRPr="006713B0" w:rsidRDefault="000425A3" w:rsidP="00A24215">
            <w:pPr>
              <w:pStyle w:val="Betarp"/>
              <w:jc w:val="center"/>
              <w:rPr>
                <w:rFonts w:eastAsia="Calibri"/>
                <w:sz w:val="22"/>
                <w:szCs w:val="22"/>
                <w:lang w:val="lt-LT" w:eastAsia="en-US"/>
              </w:rPr>
            </w:pPr>
            <w:r w:rsidRPr="006713B0">
              <w:rPr>
                <w:rFonts w:eastAsia="Calibri"/>
                <w:sz w:val="22"/>
                <w:szCs w:val="22"/>
                <w:lang w:val="lt-LT" w:eastAsia="en-US"/>
              </w:rPr>
              <w:t>.............................................</w:t>
            </w:r>
          </w:p>
          <w:p w14:paraId="3749E66E" w14:textId="77777777" w:rsidR="000425A3" w:rsidRPr="006713B0" w:rsidRDefault="000425A3" w:rsidP="00A24215">
            <w:pPr>
              <w:spacing w:line="276" w:lineRule="auto"/>
              <w:jc w:val="center"/>
              <w:rPr>
                <w:sz w:val="22"/>
                <w:szCs w:val="22"/>
              </w:rPr>
            </w:pPr>
            <w:r w:rsidRPr="006713B0">
              <w:rPr>
                <w:rFonts w:eastAsia="Calibri"/>
                <w:color w:val="4472C4"/>
                <w:sz w:val="22"/>
                <w:szCs w:val="22"/>
                <w:vertAlign w:val="subscript"/>
              </w:rPr>
              <w:t>(</w:t>
            </w:r>
            <w:r w:rsidRPr="006713B0">
              <w:rPr>
                <w:rFonts w:eastAsia="Calibri"/>
                <w:i/>
                <w:color w:val="0070C0"/>
                <w:sz w:val="22"/>
                <w:szCs w:val="22"/>
                <w:vertAlign w:val="subscript"/>
              </w:rPr>
              <w:t>įrašyti</w:t>
            </w:r>
            <w:r w:rsidRPr="006713B0">
              <w:rPr>
                <w:rFonts w:eastAsia="Calibri"/>
                <w:color w:val="0070C0"/>
                <w:sz w:val="22"/>
                <w:szCs w:val="22"/>
                <w:vertAlign w:val="subscript"/>
              </w:rPr>
              <w:t>)</w:t>
            </w:r>
          </w:p>
        </w:tc>
      </w:tr>
      <w:tr w:rsidR="000425A3" w:rsidRPr="006713B0" w14:paraId="6C499E9D" w14:textId="77777777" w:rsidTr="00EE4633">
        <w:tc>
          <w:tcPr>
            <w:tcW w:w="0" w:type="auto"/>
            <w:tcBorders>
              <w:top w:val="single" w:sz="4" w:space="0" w:color="000000"/>
              <w:left w:val="single" w:sz="4" w:space="0" w:color="000000"/>
              <w:bottom w:val="single" w:sz="4" w:space="0" w:color="000000"/>
              <w:right w:val="single" w:sz="4" w:space="0" w:color="000000"/>
            </w:tcBorders>
          </w:tcPr>
          <w:p w14:paraId="5D934BB1" w14:textId="77777777" w:rsidR="000425A3" w:rsidRPr="006713B0" w:rsidRDefault="000425A3" w:rsidP="00A24215">
            <w:pPr>
              <w:jc w:val="both"/>
              <w:rPr>
                <w:sz w:val="22"/>
                <w:szCs w:val="22"/>
              </w:rPr>
            </w:pPr>
            <w:r w:rsidRPr="006713B0">
              <w:rPr>
                <w:sz w:val="22"/>
                <w:szCs w:val="22"/>
              </w:rPr>
              <w:t>5.</w:t>
            </w:r>
          </w:p>
        </w:tc>
        <w:tc>
          <w:tcPr>
            <w:tcW w:w="2763" w:type="dxa"/>
            <w:tcBorders>
              <w:top w:val="single" w:sz="4" w:space="0" w:color="000000"/>
              <w:left w:val="single" w:sz="4" w:space="0" w:color="000000"/>
              <w:bottom w:val="single" w:sz="4" w:space="0" w:color="000000"/>
              <w:right w:val="single" w:sz="4" w:space="0" w:color="000000"/>
            </w:tcBorders>
          </w:tcPr>
          <w:p w14:paraId="76CBABCD" w14:textId="03B47E53" w:rsidR="000425A3" w:rsidRPr="006713B0" w:rsidRDefault="000425A3" w:rsidP="00A24215">
            <w:pPr>
              <w:jc w:val="both"/>
              <w:rPr>
                <w:sz w:val="22"/>
                <w:szCs w:val="22"/>
              </w:rPr>
            </w:pPr>
            <w:r w:rsidRPr="006713B0">
              <w:rPr>
                <w:sz w:val="22"/>
                <w:szCs w:val="22"/>
              </w:rPr>
              <w:t xml:space="preserve">Kintamo kampo objektyvas, kurio horizontalaus matymo kampas nuo ne daugiau </w:t>
            </w:r>
            <w:r w:rsidR="007E1F64" w:rsidRPr="006713B0">
              <w:rPr>
                <w:sz w:val="22"/>
                <w:szCs w:val="22"/>
              </w:rPr>
              <w:t>2.5</w:t>
            </w:r>
            <w:r w:rsidRPr="006713B0">
              <w:rPr>
                <w:sz w:val="22"/>
                <w:szCs w:val="22"/>
              </w:rPr>
              <w:t xml:space="preserve"> ° iki  ne mažiau 5</w:t>
            </w:r>
            <w:r w:rsidR="001E0333" w:rsidRPr="006713B0">
              <w:rPr>
                <w:sz w:val="22"/>
                <w:szCs w:val="22"/>
              </w:rPr>
              <w:t>8</w:t>
            </w:r>
            <w:r w:rsidRPr="006713B0">
              <w:rPr>
                <w:sz w:val="22"/>
                <w:szCs w:val="22"/>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7E8AC3E4" w14:textId="77777777" w:rsidR="000425A3" w:rsidRPr="006713B0" w:rsidRDefault="000425A3" w:rsidP="00A24215">
            <w:pPr>
              <w:spacing w:line="240" w:lineRule="exact"/>
              <w:rPr>
                <w:i/>
                <w:iCs/>
                <w:color w:val="4472C4" w:themeColor="accent1"/>
                <w:sz w:val="22"/>
                <w:szCs w:val="22"/>
                <w:lang w:eastAsia="lt-LT"/>
              </w:rPr>
            </w:pPr>
            <w:r w:rsidRPr="006713B0">
              <w:rPr>
                <w:sz w:val="22"/>
                <w:szCs w:val="22"/>
              </w:rPr>
              <w:t xml:space="preserve">Kintamo kampo objektyvo horizontalaus matymo kampas </w:t>
            </w:r>
            <w:r w:rsidRPr="006713B0">
              <w:rPr>
                <w:i/>
                <w:iCs/>
                <w:color w:val="4472C4" w:themeColor="accent1"/>
                <w:sz w:val="22"/>
                <w:szCs w:val="22"/>
                <w:lang w:eastAsia="lt-LT"/>
              </w:rPr>
              <w:t>(įrašyti):</w:t>
            </w:r>
          </w:p>
          <w:p w14:paraId="2C89FBBD" w14:textId="77777777" w:rsidR="000425A3" w:rsidRPr="006713B0" w:rsidRDefault="000425A3" w:rsidP="00A24215">
            <w:pPr>
              <w:jc w:val="both"/>
              <w:rPr>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448B4984" w14:textId="77777777" w:rsidR="000425A3" w:rsidRPr="006713B0" w:rsidRDefault="000425A3" w:rsidP="00A24215">
            <w:pPr>
              <w:pStyle w:val="Betarp"/>
              <w:jc w:val="center"/>
              <w:rPr>
                <w:rFonts w:eastAsia="Calibri"/>
                <w:sz w:val="22"/>
                <w:szCs w:val="22"/>
                <w:lang w:val="lt-LT" w:eastAsia="en-US"/>
              </w:rPr>
            </w:pPr>
            <w:r w:rsidRPr="006713B0">
              <w:rPr>
                <w:rFonts w:eastAsia="Calibri"/>
                <w:sz w:val="22"/>
                <w:szCs w:val="22"/>
                <w:lang w:val="lt-LT" w:eastAsia="en-US"/>
              </w:rPr>
              <w:t>.............................................</w:t>
            </w:r>
          </w:p>
          <w:p w14:paraId="2E902E36" w14:textId="77777777" w:rsidR="000425A3" w:rsidRPr="006713B0" w:rsidRDefault="000425A3" w:rsidP="00A24215">
            <w:pPr>
              <w:spacing w:line="276" w:lineRule="auto"/>
              <w:jc w:val="center"/>
              <w:rPr>
                <w:sz w:val="22"/>
                <w:szCs w:val="22"/>
              </w:rPr>
            </w:pPr>
            <w:r w:rsidRPr="006713B0">
              <w:rPr>
                <w:rFonts w:eastAsia="Calibri"/>
                <w:color w:val="4472C4"/>
                <w:sz w:val="22"/>
                <w:szCs w:val="22"/>
                <w:vertAlign w:val="subscript"/>
              </w:rPr>
              <w:t>(</w:t>
            </w:r>
            <w:r w:rsidRPr="006713B0">
              <w:rPr>
                <w:rFonts w:eastAsia="Calibri"/>
                <w:i/>
                <w:color w:val="0070C0"/>
                <w:sz w:val="22"/>
                <w:szCs w:val="22"/>
                <w:vertAlign w:val="subscript"/>
              </w:rPr>
              <w:t>įrašyti</w:t>
            </w:r>
            <w:r w:rsidRPr="006713B0">
              <w:rPr>
                <w:rFonts w:eastAsia="Calibri"/>
                <w:color w:val="0070C0"/>
                <w:sz w:val="22"/>
                <w:szCs w:val="22"/>
                <w:vertAlign w:val="subscript"/>
              </w:rPr>
              <w:t>)</w:t>
            </w:r>
          </w:p>
        </w:tc>
      </w:tr>
      <w:tr w:rsidR="000425A3" w:rsidRPr="006713B0" w14:paraId="4334B9F8" w14:textId="77777777" w:rsidTr="00EE4633">
        <w:tc>
          <w:tcPr>
            <w:tcW w:w="0" w:type="auto"/>
            <w:tcBorders>
              <w:top w:val="single" w:sz="4" w:space="0" w:color="000000"/>
              <w:left w:val="single" w:sz="4" w:space="0" w:color="000000"/>
              <w:bottom w:val="single" w:sz="4" w:space="0" w:color="000000"/>
              <w:right w:val="single" w:sz="4" w:space="0" w:color="000000"/>
            </w:tcBorders>
          </w:tcPr>
          <w:p w14:paraId="5F56D46F" w14:textId="77777777" w:rsidR="000425A3" w:rsidRPr="006713B0" w:rsidRDefault="000425A3" w:rsidP="00A24215">
            <w:pPr>
              <w:jc w:val="both"/>
              <w:rPr>
                <w:sz w:val="22"/>
                <w:szCs w:val="22"/>
              </w:rPr>
            </w:pPr>
            <w:r w:rsidRPr="006713B0">
              <w:rPr>
                <w:sz w:val="22"/>
                <w:szCs w:val="22"/>
              </w:rPr>
              <w:t>6.</w:t>
            </w:r>
          </w:p>
        </w:tc>
        <w:tc>
          <w:tcPr>
            <w:tcW w:w="2763" w:type="dxa"/>
            <w:tcBorders>
              <w:top w:val="single" w:sz="4" w:space="0" w:color="000000"/>
              <w:left w:val="single" w:sz="4" w:space="0" w:color="000000"/>
              <w:bottom w:val="single" w:sz="4" w:space="0" w:color="000000"/>
              <w:right w:val="single" w:sz="4" w:space="0" w:color="000000"/>
            </w:tcBorders>
          </w:tcPr>
          <w:p w14:paraId="16B24125" w14:textId="649DCB4B" w:rsidR="007620C4" w:rsidRPr="006713B0" w:rsidRDefault="000425A3" w:rsidP="007620C4">
            <w:pPr>
              <w:jc w:val="both"/>
              <w:rPr>
                <w:sz w:val="22"/>
                <w:szCs w:val="22"/>
              </w:rPr>
            </w:pPr>
            <w:r w:rsidRPr="006713B0">
              <w:rPr>
                <w:sz w:val="22"/>
                <w:szCs w:val="22"/>
              </w:rPr>
              <w:t xml:space="preserve">Objektyvas turi būti motorizuotas. </w:t>
            </w:r>
            <w:r w:rsidR="007620C4" w:rsidRPr="006713B0">
              <w:rPr>
                <w:sz w:val="22"/>
                <w:szCs w:val="22"/>
              </w:rPr>
              <w:t xml:space="preserve">Objektyvas turi turėti ne mažiau kaip 30x optinį priartinimą, ir </w:t>
            </w:r>
          </w:p>
          <w:p w14:paraId="0466C6B9" w14:textId="148CE5D3" w:rsidR="007620C4" w:rsidRPr="006713B0" w:rsidRDefault="007620C4" w:rsidP="007620C4">
            <w:pPr>
              <w:jc w:val="both"/>
              <w:rPr>
                <w:sz w:val="22"/>
                <w:szCs w:val="22"/>
              </w:rPr>
            </w:pPr>
            <w:r w:rsidRPr="006713B0">
              <w:rPr>
                <w:sz w:val="22"/>
                <w:szCs w:val="22"/>
              </w:rPr>
              <w:t xml:space="preserve">ne mažesnį kaip 12x skaitmenini priartinimą. </w:t>
            </w:r>
          </w:p>
          <w:p w14:paraId="212099A4" w14:textId="7C598081" w:rsidR="007620C4" w:rsidRPr="006713B0" w:rsidRDefault="007620C4" w:rsidP="007620C4">
            <w:pPr>
              <w:jc w:val="both"/>
              <w:rPr>
                <w:sz w:val="22"/>
                <w:szCs w:val="22"/>
              </w:rPr>
            </w:pPr>
            <w:r w:rsidRPr="006713B0">
              <w:rPr>
                <w:sz w:val="22"/>
                <w:szCs w:val="22"/>
              </w:rPr>
              <w:t xml:space="preserve">Operatorius nuotoliniu būdu turi galėti keisti objektyvo </w:t>
            </w:r>
            <w:r w:rsidRPr="006713B0">
              <w:rPr>
                <w:sz w:val="22"/>
                <w:szCs w:val="22"/>
              </w:rPr>
              <w:lastRenderedPageBreak/>
              <w:t>židinio nuotolį ir atlikti vaizdo fokusavimą.</w:t>
            </w:r>
          </w:p>
        </w:tc>
        <w:tc>
          <w:tcPr>
            <w:tcW w:w="2976" w:type="dxa"/>
            <w:tcBorders>
              <w:top w:val="single" w:sz="4" w:space="0" w:color="000000"/>
              <w:left w:val="single" w:sz="4" w:space="0" w:color="000000"/>
              <w:bottom w:val="single" w:sz="4" w:space="0" w:color="000000"/>
              <w:right w:val="single" w:sz="4" w:space="0" w:color="000000"/>
            </w:tcBorders>
          </w:tcPr>
          <w:p w14:paraId="7AB2F0F5" w14:textId="77777777" w:rsidR="000425A3" w:rsidRPr="006713B0" w:rsidRDefault="000425A3" w:rsidP="00A24215">
            <w:pPr>
              <w:spacing w:line="240" w:lineRule="exact"/>
              <w:rPr>
                <w:i/>
                <w:iCs/>
                <w:sz w:val="22"/>
                <w:szCs w:val="22"/>
                <w:lang w:eastAsia="lt-LT"/>
              </w:rPr>
            </w:pPr>
            <w:r w:rsidRPr="006713B0">
              <w:rPr>
                <w:i/>
                <w:iCs/>
                <w:sz w:val="22"/>
                <w:szCs w:val="22"/>
                <w:lang w:eastAsia="lt-LT"/>
              </w:rPr>
              <w:lastRenderedPageBreak/>
              <w:t>Atitinka</w:t>
            </w:r>
            <w:r w:rsidRPr="006713B0">
              <w:rPr>
                <w:i/>
                <w:iCs/>
                <w:color w:val="4472C4" w:themeColor="accent1"/>
                <w:sz w:val="22"/>
                <w:szCs w:val="22"/>
                <w:lang w:eastAsia="lt-LT"/>
              </w:rPr>
              <w:t xml:space="preserve"> (įrašyti taip / ne)</w:t>
            </w:r>
            <w:r w:rsidRPr="006713B0">
              <w:rPr>
                <w:i/>
                <w:iCs/>
                <w:sz w:val="22"/>
                <w:szCs w:val="22"/>
                <w:lang w:eastAsia="lt-LT"/>
              </w:rPr>
              <w:t xml:space="preserve">: </w:t>
            </w:r>
          </w:p>
          <w:p w14:paraId="7C6395E6" w14:textId="77777777" w:rsidR="000425A3" w:rsidRPr="006713B0" w:rsidRDefault="000425A3" w:rsidP="00A24215">
            <w:pPr>
              <w:jc w:val="both"/>
              <w:rPr>
                <w:rFonts w:eastAsia="Calibri"/>
                <w:sz w:val="22"/>
                <w:szCs w:val="22"/>
              </w:rPr>
            </w:pPr>
            <w:r w:rsidRPr="006713B0">
              <w:rPr>
                <w:rFonts w:eastAsia="Calibri"/>
                <w:sz w:val="22"/>
                <w:szCs w:val="22"/>
              </w:rPr>
              <w:t>....................</w:t>
            </w:r>
          </w:p>
          <w:p w14:paraId="137A9FE1" w14:textId="2C5F71CF" w:rsidR="007620C4" w:rsidRPr="006713B0" w:rsidRDefault="007620C4" w:rsidP="007620C4">
            <w:pPr>
              <w:spacing w:line="240" w:lineRule="exact"/>
              <w:rPr>
                <w:i/>
                <w:iCs/>
                <w:color w:val="4472C4" w:themeColor="accent1"/>
                <w:sz w:val="22"/>
                <w:szCs w:val="22"/>
                <w:lang w:eastAsia="lt-LT"/>
              </w:rPr>
            </w:pPr>
            <w:r w:rsidRPr="006713B0">
              <w:rPr>
                <w:sz w:val="22"/>
                <w:szCs w:val="22"/>
              </w:rPr>
              <w:t>Optinis priartinimas ir skaitmeninis priartinimas</w:t>
            </w:r>
            <w:r w:rsidRPr="006713B0">
              <w:rPr>
                <w:i/>
                <w:iCs/>
                <w:color w:val="4472C4" w:themeColor="accent1"/>
                <w:sz w:val="22"/>
                <w:szCs w:val="22"/>
                <w:lang w:eastAsia="lt-LT"/>
              </w:rPr>
              <w:t>(įrašyti):</w:t>
            </w:r>
          </w:p>
          <w:p w14:paraId="62543003" w14:textId="77777777" w:rsidR="007620C4" w:rsidRPr="006713B0" w:rsidRDefault="007620C4" w:rsidP="007620C4">
            <w:pPr>
              <w:spacing w:line="240" w:lineRule="exact"/>
              <w:rPr>
                <w:i/>
                <w:iCs/>
                <w:sz w:val="22"/>
                <w:szCs w:val="22"/>
                <w:lang w:eastAsia="lt-LT"/>
              </w:rPr>
            </w:pPr>
            <w:r w:rsidRPr="006713B0">
              <w:rPr>
                <w:rFonts w:eastAsia="Calibri"/>
                <w:sz w:val="22"/>
                <w:szCs w:val="22"/>
              </w:rPr>
              <w:t>....................</w:t>
            </w:r>
            <w:r w:rsidRPr="006713B0">
              <w:rPr>
                <w:i/>
                <w:iCs/>
                <w:sz w:val="22"/>
                <w:szCs w:val="22"/>
                <w:lang w:eastAsia="lt-LT"/>
              </w:rPr>
              <w:t xml:space="preserve"> </w:t>
            </w:r>
          </w:p>
          <w:p w14:paraId="3DD2D2AD" w14:textId="77777777" w:rsidR="007620C4" w:rsidRPr="006713B0" w:rsidRDefault="007620C4" w:rsidP="00A24215">
            <w:pPr>
              <w:jc w:val="both"/>
              <w:rPr>
                <w:sz w:val="22"/>
                <w:szCs w:val="22"/>
              </w:rPr>
            </w:pPr>
          </w:p>
        </w:tc>
        <w:tc>
          <w:tcPr>
            <w:tcW w:w="3199" w:type="dxa"/>
            <w:tcBorders>
              <w:top w:val="single" w:sz="4" w:space="0" w:color="000000"/>
              <w:left w:val="single" w:sz="4" w:space="0" w:color="000000"/>
              <w:bottom w:val="single" w:sz="4" w:space="0" w:color="000000"/>
              <w:right w:val="single" w:sz="4" w:space="0" w:color="auto"/>
            </w:tcBorders>
            <w:vAlign w:val="center"/>
          </w:tcPr>
          <w:p w14:paraId="5BE9116F" w14:textId="77777777" w:rsidR="000425A3" w:rsidRPr="006713B0" w:rsidRDefault="000425A3" w:rsidP="00A24215">
            <w:pPr>
              <w:pStyle w:val="Betarp"/>
              <w:jc w:val="center"/>
              <w:rPr>
                <w:rFonts w:eastAsia="Calibri"/>
                <w:sz w:val="22"/>
                <w:szCs w:val="22"/>
                <w:lang w:val="lt-LT" w:eastAsia="en-US"/>
              </w:rPr>
            </w:pPr>
            <w:r w:rsidRPr="006713B0">
              <w:rPr>
                <w:rFonts w:eastAsia="Calibri"/>
                <w:sz w:val="22"/>
                <w:szCs w:val="22"/>
                <w:lang w:val="lt-LT" w:eastAsia="en-US"/>
              </w:rPr>
              <w:t>.............................................</w:t>
            </w:r>
          </w:p>
          <w:p w14:paraId="174EC052" w14:textId="77777777" w:rsidR="000425A3" w:rsidRPr="006713B0" w:rsidRDefault="000425A3" w:rsidP="00A24215">
            <w:pPr>
              <w:spacing w:line="276" w:lineRule="auto"/>
              <w:jc w:val="center"/>
              <w:rPr>
                <w:sz w:val="22"/>
                <w:szCs w:val="22"/>
              </w:rPr>
            </w:pPr>
            <w:r w:rsidRPr="006713B0">
              <w:rPr>
                <w:rFonts w:eastAsia="Calibri"/>
                <w:color w:val="4472C4"/>
                <w:sz w:val="22"/>
                <w:szCs w:val="22"/>
                <w:vertAlign w:val="subscript"/>
              </w:rPr>
              <w:t>(</w:t>
            </w:r>
            <w:r w:rsidRPr="006713B0">
              <w:rPr>
                <w:rFonts w:eastAsia="Calibri"/>
                <w:i/>
                <w:color w:val="0070C0"/>
                <w:sz w:val="22"/>
                <w:szCs w:val="22"/>
                <w:vertAlign w:val="subscript"/>
              </w:rPr>
              <w:t>įrašyti</w:t>
            </w:r>
            <w:r w:rsidRPr="006713B0">
              <w:rPr>
                <w:rFonts w:eastAsia="Calibri"/>
                <w:color w:val="0070C0"/>
                <w:sz w:val="22"/>
                <w:szCs w:val="22"/>
                <w:vertAlign w:val="subscript"/>
              </w:rPr>
              <w:t>)</w:t>
            </w:r>
          </w:p>
        </w:tc>
      </w:tr>
      <w:tr w:rsidR="000425A3" w:rsidRPr="006713B0" w14:paraId="0DDFFD5E" w14:textId="77777777" w:rsidTr="00EE4633">
        <w:tc>
          <w:tcPr>
            <w:tcW w:w="0" w:type="auto"/>
            <w:tcBorders>
              <w:top w:val="single" w:sz="4" w:space="0" w:color="000000"/>
              <w:left w:val="single" w:sz="4" w:space="0" w:color="000000"/>
              <w:bottom w:val="single" w:sz="4" w:space="0" w:color="000000"/>
              <w:right w:val="single" w:sz="4" w:space="0" w:color="000000"/>
            </w:tcBorders>
          </w:tcPr>
          <w:p w14:paraId="58CF3110" w14:textId="77777777" w:rsidR="000425A3" w:rsidRPr="006713B0" w:rsidRDefault="000425A3" w:rsidP="00A24215">
            <w:pPr>
              <w:jc w:val="both"/>
              <w:rPr>
                <w:sz w:val="22"/>
                <w:szCs w:val="22"/>
              </w:rPr>
            </w:pPr>
            <w:r w:rsidRPr="006713B0">
              <w:rPr>
                <w:sz w:val="22"/>
                <w:szCs w:val="22"/>
              </w:rPr>
              <w:t>7.</w:t>
            </w:r>
          </w:p>
        </w:tc>
        <w:tc>
          <w:tcPr>
            <w:tcW w:w="2763" w:type="dxa"/>
            <w:tcBorders>
              <w:top w:val="single" w:sz="4" w:space="0" w:color="000000"/>
              <w:left w:val="single" w:sz="4" w:space="0" w:color="000000"/>
              <w:bottom w:val="single" w:sz="4" w:space="0" w:color="000000"/>
              <w:right w:val="single" w:sz="4" w:space="0" w:color="000000"/>
            </w:tcBorders>
          </w:tcPr>
          <w:p w14:paraId="1F9A2814" w14:textId="77777777" w:rsidR="000425A3" w:rsidRPr="006713B0" w:rsidRDefault="000425A3" w:rsidP="00A24215">
            <w:pPr>
              <w:jc w:val="both"/>
              <w:rPr>
                <w:rFonts w:eastAsia="Calibri"/>
                <w:bCs/>
                <w:sz w:val="22"/>
                <w:szCs w:val="22"/>
              </w:rPr>
            </w:pPr>
            <w:r w:rsidRPr="006713B0">
              <w:rPr>
                <w:sz w:val="22"/>
                <w:szCs w:val="22"/>
              </w:rPr>
              <w:t xml:space="preserve">Elektroninės užsklandos minimalus atidarymo laikas ne ilgesnis kaip nuo 1/20000 s; </w:t>
            </w:r>
          </w:p>
        </w:tc>
        <w:tc>
          <w:tcPr>
            <w:tcW w:w="2976" w:type="dxa"/>
            <w:tcBorders>
              <w:top w:val="single" w:sz="4" w:space="0" w:color="000000"/>
              <w:left w:val="single" w:sz="4" w:space="0" w:color="000000"/>
              <w:bottom w:val="single" w:sz="4" w:space="0" w:color="000000"/>
              <w:right w:val="single" w:sz="4" w:space="0" w:color="000000"/>
            </w:tcBorders>
          </w:tcPr>
          <w:p w14:paraId="78004501" w14:textId="77777777" w:rsidR="000425A3" w:rsidRPr="006713B0" w:rsidRDefault="000425A3" w:rsidP="00A24215">
            <w:pPr>
              <w:spacing w:line="240" w:lineRule="exact"/>
              <w:rPr>
                <w:i/>
                <w:iCs/>
                <w:color w:val="4472C4" w:themeColor="accent1"/>
                <w:sz w:val="22"/>
                <w:szCs w:val="22"/>
                <w:lang w:eastAsia="lt-LT"/>
              </w:rPr>
            </w:pPr>
            <w:r w:rsidRPr="006713B0">
              <w:rPr>
                <w:sz w:val="22"/>
                <w:szCs w:val="22"/>
              </w:rPr>
              <w:t xml:space="preserve">Elektroninės užsklandos minimalus atidarymo laikas </w:t>
            </w:r>
            <w:r w:rsidRPr="006713B0">
              <w:rPr>
                <w:i/>
                <w:iCs/>
                <w:color w:val="4472C4" w:themeColor="accent1"/>
                <w:sz w:val="22"/>
                <w:szCs w:val="22"/>
                <w:lang w:eastAsia="lt-LT"/>
              </w:rPr>
              <w:t>(įrašyti):</w:t>
            </w:r>
          </w:p>
          <w:p w14:paraId="3D642AFA" w14:textId="77777777" w:rsidR="000425A3" w:rsidRPr="006713B0" w:rsidRDefault="000425A3" w:rsidP="00A24215">
            <w:pPr>
              <w:jc w:val="both"/>
              <w:rPr>
                <w:rFonts w:eastAsia="Calibri"/>
                <w:sz w:val="22"/>
                <w:szCs w:val="22"/>
              </w:rPr>
            </w:pPr>
            <w:r w:rsidRPr="006713B0">
              <w:rPr>
                <w:i/>
                <w:iCs/>
                <w:color w:val="4472C4" w:themeColor="accent1"/>
                <w:sz w:val="22"/>
                <w:szCs w:val="22"/>
                <w:lang w:eastAsia="lt-LT"/>
              </w:rPr>
              <w:t xml:space="preserve"> </w:t>
            </w: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46D19D26" w14:textId="77777777" w:rsidR="000425A3" w:rsidRPr="006713B0" w:rsidRDefault="000425A3" w:rsidP="00A24215">
            <w:pPr>
              <w:pStyle w:val="Betarp"/>
              <w:jc w:val="center"/>
              <w:rPr>
                <w:rFonts w:eastAsia="Calibri"/>
                <w:sz w:val="22"/>
                <w:szCs w:val="22"/>
                <w:lang w:val="lt-LT" w:eastAsia="en-US"/>
              </w:rPr>
            </w:pPr>
          </w:p>
          <w:p w14:paraId="72869CF5" w14:textId="77777777" w:rsidR="000425A3" w:rsidRPr="006713B0" w:rsidRDefault="000425A3" w:rsidP="00A24215">
            <w:pPr>
              <w:pStyle w:val="Betarp"/>
              <w:jc w:val="center"/>
              <w:rPr>
                <w:rFonts w:eastAsia="Calibri"/>
                <w:sz w:val="22"/>
                <w:szCs w:val="22"/>
                <w:lang w:val="lt-LT" w:eastAsia="en-US"/>
              </w:rPr>
            </w:pPr>
            <w:r w:rsidRPr="006713B0">
              <w:rPr>
                <w:rFonts w:eastAsia="Calibri"/>
                <w:sz w:val="22"/>
                <w:szCs w:val="22"/>
                <w:lang w:val="lt-LT" w:eastAsia="en-US"/>
              </w:rPr>
              <w:t>.............................................</w:t>
            </w:r>
          </w:p>
          <w:p w14:paraId="31406142" w14:textId="77777777" w:rsidR="000425A3" w:rsidRPr="006713B0" w:rsidRDefault="000425A3" w:rsidP="00A24215">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0425A3" w:rsidRPr="006713B0" w14:paraId="6EC90DBA" w14:textId="77777777" w:rsidTr="00EE4633">
        <w:tc>
          <w:tcPr>
            <w:tcW w:w="0" w:type="auto"/>
            <w:tcBorders>
              <w:top w:val="single" w:sz="4" w:space="0" w:color="000000"/>
              <w:left w:val="single" w:sz="4" w:space="0" w:color="000000"/>
              <w:bottom w:val="single" w:sz="4" w:space="0" w:color="000000"/>
              <w:right w:val="single" w:sz="4" w:space="0" w:color="000000"/>
            </w:tcBorders>
          </w:tcPr>
          <w:p w14:paraId="6507B133" w14:textId="77777777" w:rsidR="000425A3" w:rsidRPr="006713B0" w:rsidRDefault="000425A3" w:rsidP="00A24215">
            <w:pPr>
              <w:jc w:val="both"/>
              <w:rPr>
                <w:sz w:val="22"/>
                <w:szCs w:val="22"/>
              </w:rPr>
            </w:pPr>
            <w:r w:rsidRPr="006713B0">
              <w:rPr>
                <w:sz w:val="22"/>
                <w:szCs w:val="22"/>
              </w:rPr>
              <w:t>8.</w:t>
            </w:r>
          </w:p>
        </w:tc>
        <w:tc>
          <w:tcPr>
            <w:tcW w:w="2763" w:type="dxa"/>
            <w:tcBorders>
              <w:top w:val="single" w:sz="4" w:space="0" w:color="000000"/>
              <w:left w:val="single" w:sz="4" w:space="0" w:color="000000"/>
              <w:bottom w:val="single" w:sz="4" w:space="0" w:color="000000"/>
              <w:right w:val="single" w:sz="4" w:space="0" w:color="000000"/>
            </w:tcBorders>
          </w:tcPr>
          <w:p w14:paraId="7325D840" w14:textId="77777777" w:rsidR="000425A3" w:rsidRPr="006713B0" w:rsidRDefault="000425A3" w:rsidP="00A24215">
            <w:pPr>
              <w:spacing w:line="240" w:lineRule="exact"/>
              <w:rPr>
                <w:sz w:val="22"/>
                <w:szCs w:val="22"/>
              </w:rPr>
            </w:pPr>
            <w:r w:rsidRPr="006713B0">
              <w:rPr>
                <w:sz w:val="22"/>
                <w:szCs w:val="22"/>
              </w:rPr>
              <w:t>Turi būti rankinis ir automatinis</w:t>
            </w:r>
          </w:p>
          <w:p w14:paraId="0DE61094" w14:textId="77777777" w:rsidR="000425A3" w:rsidRPr="006713B0" w:rsidRDefault="000425A3" w:rsidP="00A24215">
            <w:pPr>
              <w:pStyle w:val="Sraopastraipa"/>
              <w:tabs>
                <w:tab w:val="left" w:pos="229"/>
              </w:tabs>
              <w:spacing w:after="160" w:line="252" w:lineRule="auto"/>
              <w:ind w:left="0"/>
              <w:jc w:val="both"/>
              <w:rPr>
                <w:bCs/>
                <w:sz w:val="22"/>
                <w:szCs w:val="22"/>
              </w:rPr>
            </w:pPr>
            <w:r w:rsidRPr="006713B0">
              <w:rPr>
                <w:sz w:val="22"/>
                <w:szCs w:val="22"/>
              </w:rPr>
              <w:t>Balčio balansas (White Balance)</w:t>
            </w:r>
          </w:p>
        </w:tc>
        <w:tc>
          <w:tcPr>
            <w:tcW w:w="2976" w:type="dxa"/>
            <w:tcBorders>
              <w:top w:val="single" w:sz="4" w:space="0" w:color="000000"/>
              <w:left w:val="single" w:sz="4" w:space="0" w:color="000000"/>
              <w:bottom w:val="single" w:sz="4" w:space="0" w:color="000000"/>
              <w:right w:val="single" w:sz="4" w:space="0" w:color="000000"/>
            </w:tcBorders>
          </w:tcPr>
          <w:p w14:paraId="4E16C506" w14:textId="77777777" w:rsidR="000425A3" w:rsidRPr="006713B0" w:rsidRDefault="000425A3" w:rsidP="00A24215">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 xml:space="preserve">: </w:t>
            </w:r>
          </w:p>
          <w:p w14:paraId="5A91470D" w14:textId="77777777" w:rsidR="000425A3" w:rsidRPr="006713B0" w:rsidRDefault="000425A3" w:rsidP="00A24215">
            <w:pPr>
              <w:pStyle w:val="Sraopastraipa"/>
              <w:tabs>
                <w:tab w:val="left" w:pos="248"/>
              </w:tabs>
              <w:spacing w:after="160" w:line="252" w:lineRule="auto"/>
              <w:ind w:left="0"/>
              <w:jc w:val="both"/>
              <w:rPr>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125FAFB1" w14:textId="77777777" w:rsidR="000425A3" w:rsidRPr="006713B0" w:rsidRDefault="000425A3" w:rsidP="00A24215">
            <w:pPr>
              <w:pStyle w:val="Betarp"/>
              <w:jc w:val="center"/>
              <w:rPr>
                <w:rFonts w:eastAsia="Calibri"/>
                <w:sz w:val="22"/>
                <w:szCs w:val="22"/>
                <w:lang w:val="lt-LT" w:eastAsia="en-US"/>
              </w:rPr>
            </w:pPr>
            <w:r w:rsidRPr="006713B0">
              <w:rPr>
                <w:rFonts w:eastAsia="Calibri"/>
                <w:sz w:val="22"/>
                <w:szCs w:val="22"/>
                <w:lang w:val="lt-LT" w:eastAsia="en-US"/>
              </w:rPr>
              <w:t>.............................................</w:t>
            </w:r>
          </w:p>
          <w:p w14:paraId="7BE3D757" w14:textId="77777777" w:rsidR="000425A3" w:rsidRPr="006713B0" w:rsidRDefault="000425A3" w:rsidP="00A24215">
            <w:pPr>
              <w:spacing w:line="276" w:lineRule="auto"/>
              <w:jc w:val="center"/>
              <w:rPr>
                <w:rFonts w:eastAsia="Calibri"/>
                <w:color w:val="0070C0"/>
                <w:sz w:val="22"/>
                <w:szCs w:val="22"/>
                <w:vertAlign w:val="subscript"/>
              </w:rPr>
            </w:pPr>
            <w:r w:rsidRPr="006713B0">
              <w:rPr>
                <w:rFonts w:eastAsia="Calibri"/>
                <w:color w:val="4472C4"/>
                <w:sz w:val="22"/>
                <w:szCs w:val="22"/>
                <w:vertAlign w:val="subscript"/>
              </w:rPr>
              <w:t>(</w:t>
            </w:r>
            <w:r w:rsidRPr="006713B0">
              <w:rPr>
                <w:rFonts w:eastAsia="Calibri"/>
                <w:i/>
                <w:color w:val="0070C0"/>
                <w:sz w:val="22"/>
                <w:szCs w:val="22"/>
                <w:vertAlign w:val="subscript"/>
              </w:rPr>
              <w:t>įrašyti</w:t>
            </w:r>
            <w:r w:rsidRPr="006713B0">
              <w:rPr>
                <w:rFonts w:eastAsia="Calibri"/>
                <w:color w:val="0070C0"/>
                <w:sz w:val="22"/>
                <w:szCs w:val="22"/>
                <w:vertAlign w:val="subscript"/>
              </w:rPr>
              <w:t>)</w:t>
            </w:r>
          </w:p>
        </w:tc>
      </w:tr>
      <w:tr w:rsidR="000425A3" w:rsidRPr="006713B0" w14:paraId="05EB0A23" w14:textId="77777777" w:rsidTr="00EE4633">
        <w:tc>
          <w:tcPr>
            <w:tcW w:w="0" w:type="auto"/>
            <w:tcBorders>
              <w:top w:val="single" w:sz="4" w:space="0" w:color="000000"/>
              <w:left w:val="single" w:sz="4" w:space="0" w:color="000000"/>
              <w:bottom w:val="single" w:sz="4" w:space="0" w:color="000000"/>
              <w:right w:val="single" w:sz="4" w:space="0" w:color="000000"/>
            </w:tcBorders>
          </w:tcPr>
          <w:p w14:paraId="322092C8" w14:textId="77777777" w:rsidR="000425A3" w:rsidRPr="006713B0" w:rsidRDefault="000425A3" w:rsidP="00A24215">
            <w:pPr>
              <w:jc w:val="both"/>
              <w:rPr>
                <w:sz w:val="22"/>
                <w:szCs w:val="22"/>
              </w:rPr>
            </w:pPr>
            <w:r w:rsidRPr="006713B0">
              <w:rPr>
                <w:sz w:val="22"/>
                <w:szCs w:val="22"/>
              </w:rPr>
              <w:t>9.</w:t>
            </w:r>
          </w:p>
        </w:tc>
        <w:tc>
          <w:tcPr>
            <w:tcW w:w="2763" w:type="dxa"/>
            <w:tcBorders>
              <w:top w:val="single" w:sz="4" w:space="0" w:color="000000"/>
              <w:left w:val="single" w:sz="4" w:space="0" w:color="000000"/>
              <w:bottom w:val="single" w:sz="4" w:space="0" w:color="000000"/>
              <w:right w:val="single" w:sz="4" w:space="0" w:color="000000"/>
            </w:tcBorders>
          </w:tcPr>
          <w:p w14:paraId="26ABC006" w14:textId="08A161F6" w:rsidR="000425A3" w:rsidRPr="006713B0" w:rsidRDefault="000425A3" w:rsidP="00A24215">
            <w:pPr>
              <w:jc w:val="both"/>
              <w:rPr>
                <w:rFonts w:eastAsia="Calibri"/>
                <w:sz w:val="22"/>
                <w:szCs w:val="22"/>
              </w:rPr>
            </w:pPr>
            <w:r w:rsidRPr="006713B0">
              <w:rPr>
                <w:sz w:val="22"/>
                <w:szCs w:val="22"/>
              </w:rPr>
              <w:t xml:space="preserve">Turi būti užtikrintas viešųjų erdvių filmavimas ne mažiau </w:t>
            </w:r>
            <w:r w:rsidR="007620C4" w:rsidRPr="006713B0">
              <w:rPr>
                <w:sz w:val="22"/>
                <w:szCs w:val="22"/>
              </w:rPr>
              <w:t>2</w:t>
            </w:r>
            <w:r w:rsidRPr="006713B0">
              <w:rPr>
                <w:sz w:val="22"/>
                <w:szCs w:val="22"/>
              </w:rPr>
              <w:t>5 kadrų per sekundę, esant kameros maksimaliai  raiškai ir aktyvuotai vaizdo analitikai</w:t>
            </w:r>
          </w:p>
        </w:tc>
        <w:tc>
          <w:tcPr>
            <w:tcW w:w="2976" w:type="dxa"/>
            <w:tcBorders>
              <w:top w:val="single" w:sz="4" w:space="0" w:color="000000"/>
              <w:left w:val="single" w:sz="4" w:space="0" w:color="000000"/>
              <w:bottom w:val="single" w:sz="4" w:space="0" w:color="000000"/>
              <w:right w:val="single" w:sz="4" w:space="0" w:color="000000"/>
            </w:tcBorders>
          </w:tcPr>
          <w:p w14:paraId="25F276F4" w14:textId="77777777" w:rsidR="000425A3" w:rsidRPr="006713B0" w:rsidRDefault="000425A3" w:rsidP="00A24215">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61CA4123" w14:textId="77777777" w:rsidR="000425A3" w:rsidRPr="006713B0" w:rsidRDefault="000425A3" w:rsidP="00A24215">
            <w:pPr>
              <w:jc w:val="both"/>
              <w:rPr>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2731B508" w14:textId="77777777" w:rsidR="000425A3" w:rsidRPr="006713B0" w:rsidRDefault="000425A3" w:rsidP="00A24215">
            <w:pPr>
              <w:pStyle w:val="Betarp"/>
              <w:jc w:val="center"/>
              <w:rPr>
                <w:rFonts w:eastAsia="Calibri"/>
                <w:sz w:val="22"/>
                <w:szCs w:val="22"/>
                <w:lang w:val="lt-LT" w:eastAsia="en-US"/>
              </w:rPr>
            </w:pPr>
            <w:r w:rsidRPr="006713B0">
              <w:rPr>
                <w:rFonts w:eastAsia="Calibri"/>
                <w:sz w:val="22"/>
                <w:szCs w:val="22"/>
                <w:lang w:val="lt-LT" w:eastAsia="en-US"/>
              </w:rPr>
              <w:t>.............................................</w:t>
            </w:r>
          </w:p>
          <w:p w14:paraId="38FABB2A" w14:textId="77777777" w:rsidR="000425A3" w:rsidRPr="006713B0" w:rsidRDefault="000425A3" w:rsidP="00A24215">
            <w:pPr>
              <w:pStyle w:val="Betarp"/>
              <w:jc w:val="center"/>
              <w:rPr>
                <w:sz w:val="22"/>
                <w:szCs w:val="22"/>
                <w:vertAlign w:val="subscript"/>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0425A3" w:rsidRPr="006713B0" w14:paraId="6FC7C211" w14:textId="77777777" w:rsidTr="00EE4633">
        <w:tc>
          <w:tcPr>
            <w:tcW w:w="0" w:type="auto"/>
            <w:tcBorders>
              <w:top w:val="single" w:sz="4" w:space="0" w:color="000000"/>
              <w:left w:val="single" w:sz="4" w:space="0" w:color="000000"/>
              <w:bottom w:val="single" w:sz="4" w:space="0" w:color="000000"/>
              <w:right w:val="single" w:sz="4" w:space="0" w:color="000000"/>
            </w:tcBorders>
          </w:tcPr>
          <w:p w14:paraId="24F085F5" w14:textId="1EFCF7F7" w:rsidR="000425A3" w:rsidRPr="006713B0" w:rsidRDefault="0064721C" w:rsidP="00A24215">
            <w:pPr>
              <w:jc w:val="both"/>
              <w:rPr>
                <w:sz w:val="22"/>
                <w:szCs w:val="22"/>
              </w:rPr>
            </w:pPr>
            <w:r>
              <w:rPr>
                <w:sz w:val="22"/>
                <w:szCs w:val="22"/>
              </w:rPr>
              <w:t>10.</w:t>
            </w:r>
          </w:p>
        </w:tc>
        <w:tc>
          <w:tcPr>
            <w:tcW w:w="2763" w:type="dxa"/>
            <w:tcBorders>
              <w:top w:val="single" w:sz="4" w:space="0" w:color="000000"/>
              <w:left w:val="single" w:sz="4" w:space="0" w:color="000000"/>
              <w:bottom w:val="single" w:sz="4" w:space="0" w:color="000000"/>
              <w:right w:val="single" w:sz="4" w:space="0" w:color="000000"/>
            </w:tcBorders>
          </w:tcPr>
          <w:p w14:paraId="3A4FC60C" w14:textId="77777777" w:rsidR="000425A3" w:rsidRPr="006713B0" w:rsidRDefault="000425A3" w:rsidP="00A24215">
            <w:pPr>
              <w:jc w:val="both"/>
              <w:rPr>
                <w:rFonts w:eastAsia="Calibri"/>
                <w:sz w:val="22"/>
                <w:szCs w:val="22"/>
              </w:rPr>
            </w:pPr>
            <w:r w:rsidRPr="006713B0">
              <w:rPr>
                <w:sz w:val="22"/>
                <w:szCs w:val="22"/>
              </w:rPr>
              <w:t>Turi būti skaitmeninis arba optinis vaizdo stabilizavimas;</w:t>
            </w:r>
          </w:p>
        </w:tc>
        <w:tc>
          <w:tcPr>
            <w:tcW w:w="2976" w:type="dxa"/>
            <w:tcBorders>
              <w:top w:val="single" w:sz="4" w:space="0" w:color="000000"/>
              <w:left w:val="single" w:sz="4" w:space="0" w:color="000000"/>
              <w:bottom w:val="single" w:sz="4" w:space="0" w:color="000000"/>
              <w:right w:val="single" w:sz="4" w:space="0" w:color="000000"/>
            </w:tcBorders>
          </w:tcPr>
          <w:p w14:paraId="216D7D1F" w14:textId="77777777" w:rsidR="000425A3" w:rsidRPr="006713B0" w:rsidRDefault="000425A3" w:rsidP="00A24215">
            <w:pPr>
              <w:spacing w:line="240" w:lineRule="exact"/>
              <w:rPr>
                <w:color w:val="4472C4" w:themeColor="accent1"/>
                <w:sz w:val="22"/>
                <w:szCs w:val="22"/>
              </w:rPr>
            </w:pPr>
            <w:r w:rsidRPr="006713B0">
              <w:rPr>
                <w:sz w:val="22"/>
                <w:szCs w:val="22"/>
                <w:lang w:eastAsia="lt-LT"/>
              </w:rPr>
              <w:t>Vaizdo stabilizavimas</w:t>
            </w:r>
            <w:r w:rsidRPr="006713B0">
              <w:rPr>
                <w:i/>
                <w:iCs/>
                <w:sz w:val="22"/>
                <w:szCs w:val="22"/>
                <w:lang w:eastAsia="lt-LT"/>
              </w:rPr>
              <w:t xml:space="preserve"> </w:t>
            </w:r>
            <w:r w:rsidRPr="006713B0">
              <w:rPr>
                <w:i/>
                <w:iCs/>
                <w:color w:val="4472C4" w:themeColor="accent1"/>
                <w:sz w:val="22"/>
                <w:szCs w:val="22"/>
                <w:lang w:eastAsia="lt-LT"/>
              </w:rPr>
              <w:t xml:space="preserve">(įrašyti </w:t>
            </w:r>
            <w:r w:rsidRPr="006713B0">
              <w:rPr>
                <w:i/>
                <w:iCs/>
                <w:color w:val="4472C4" w:themeColor="accent1"/>
                <w:sz w:val="22"/>
                <w:szCs w:val="22"/>
              </w:rPr>
              <w:t>skaitmeninis arba optinis</w:t>
            </w:r>
            <w:r w:rsidRPr="006713B0">
              <w:rPr>
                <w:color w:val="4472C4" w:themeColor="accent1"/>
                <w:sz w:val="22"/>
                <w:szCs w:val="22"/>
              </w:rPr>
              <w:t>):</w:t>
            </w:r>
          </w:p>
          <w:p w14:paraId="0065E209" w14:textId="77777777" w:rsidR="000425A3" w:rsidRPr="006713B0" w:rsidRDefault="000425A3" w:rsidP="00A24215">
            <w:pPr>
              <w:jc w:val="both"/>
              <w:rPr>
                <w:rFonts w:eastAsia="Calibri"/>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5F9D2997" w14:textId="77777777" w:rsidR="000425A3" w:rsidRPr="006713B0" w:rsidRDefault="000425A3" w:rsidP="00A24215">
            <w:pPr>
              <w:pStyle w:val="Betarp"/>
              <w:jc w:val="center"/>
              <w:rPr>
                <w:rFonts w:eastAsia="Calibri"/>
                <w:sz w:val="22"/>
                <w:szCs w:val="22"/>
                <w:lang w:val="lt-LT" w:eastAsia="en-US"/>
              </w:rPr>
            </w:pPr>
            <w:r w:rsidRPr="006713B0">
              <w:rPr>
                <w:rFonts w:eastAsia="Calibri"/>
                <w:sz w:val="22"/>
                <w:szCs w:val="22"/>
                <w:lang w:val="lt-LT" w:eastAsia="en-US"/>
              </w:rPr>
              <w:t>.............................................</w:t>
            </w:r>
          </w:p>
          <w:p w14:paraId="2B517A26" w14:textId="77777777" w:rsidR="000425A3" w:rsidRPr="006713B0" w:rsidRDefault="000425A3" w:rsidP="00A24215">
            <w:pPr>
              <w:pStyle w:val="Betarp"/>
              <w:jc w:val="center"/>
              <w:rPr>
                <w:sz w:val="22"/>
                <w:szCs w:val="22"/>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64721C" w:rsidRPr="006713B0" w14:paraId="57BC8BE7" w14:textId="77777777" w:rsidTr="00EE4633">
        <w:tc>
          <w:tcPr>
            <w:tcW w:w="0" w:type="auto"/>
            <w:tcBorders>
              <w:top w:val="single" w:sz="4" w:space="0" w:color="000000"/>
              <w:left w:val="single" w:sz="4" w:space="0" w:color="000000"/>
              <w:bottom w:val="single" w:sz="4" w:space="0" w:color="000000"/>
              <w:right w:val="single" w:sz="4" w:space="0" w:color="000000"/>
            </w:tcBorders>
          </w:tcPr>
          <w:p w14:paraId="5D6D0434" w14:textId="35F9A167" w:rsidR="0064721C" w:rsidRPr="006713B0" w:rsidRDefault="0064721C" w:rsidP="0064721C">
            <w:pPr>
              <w:jc w:val="both"/>
              <w:rPr>
                <w:sz w:val="22"/>
                <w:szCs w:val="22"/>
              </w:rPr>
            </w:pPr>
            <w:r w:rsidRPr="006713B0">
              <w:rPr>
                <w:sz w:val="22"/>
                <w:szCs w:val="22"/>
              </w:rPr>
              <w:t>11.</w:t>
            </w:r>
          </w:p>
        </w:tc>
        <w:tc>
          <w:tcPr>
            <w:tcW w:w="2763" w:type="dxa"/>
            <w:tcBorders>
              <w:top w:val="single" w:sz="4" w:space="0" w:color="000000"/>
              <w:left w:val="single" w:sz="4" w:space="0" w:color="000000"/>
              <w:bottom w:val="single" w:sz="4" w:space="0" w:color="000000"/>
              <w:right w:val="single" w:sz="4" w:space="0" w:color="000000"/>
            </w:tcBorders>
          </w:tcPr>
          <w:p w14:paraId="3A472CD0" w14:textId="77777777" w:rsidR="0064721C" w:rsidRPr="006713B0" w:rsidRDefault="0064721C" w:rsidP="0064721C">
            <w:pPr>
              <w:jc w:val="both"/>
              <w:rPr>
                <w:rFonts w:eastAsia="Calibri"/>
                <w:bCs/>
                <w:sz w:val="22"/>
                <w:szCs w:val="22"/>
              </w:rPr>
            </w:pPr>
            <w:r w:rsidRPr="006713B0">
              <w:rPr>
                <w:sz w:val="22"/>
                <w:szCs w:val="22"/>
              </w:rPr>
              <w:t>Programiškai neišplėstas dinaminis diapazonas True WDR (True Wide Dynamic Range) ne mažiau 120 dB;</w:t>
            </w:r>
          </w:p>
        </w:tc>
        <w:tc>
          <w:tcPr>
            <w:tcW w:w="2976" w:type="dxa"/>
            <w:tcBorders>
              <w:top w:val="single" w:sz="4" w:space="0" w:color="000000"/>
              <w:left w:val="single" w:sz="4" w:space="0" w:color="000000"/>
              <w:bottom w:val="single" w:sz="4" w:space="0" w:color="000000"/>
              <w:right w:val="single" w:sz="4" w:space="0" w:color="000000"/>
            </w:tcBorders>
          </w:tcPr>
          <w:p w14:paraId="578EECF2" w14:textId="77777777" w:rsidR="0064721C" w:rsidRPr="006713B0" w:rsidRDefault="0064721C" w:rsidP="0064721C">
            <w:pPr>
              <w:spacing w:line="240" w:lineRule="exact"/>
              <w:rPr>
                <w:i/>
                <w:iCs/>
                <w:color w:val="4472C4" w:themeColor="accent1"/>
                <w:sz w:val="22"/>
                <w:szCs w:val="22"/>
                <w:lang w:eastAsia="lt-LT"/>
              </w:rPr>
            </w:pPr>
            <w:r w:rsidRPr="006713B0">
              <w:rPr>
                <w:sz w:val="22"/>
                <w:szCs w:val="22"/>
              </w:rPr>
              <w:t xml:space="preserve">WDR </w:t>
            </w:r>
            <w:r w:rsidRPr="006713B0">
              <w:rPr>
                <w:i/>
                <w:iCs/>
                <w:color w:val="4472C4" w:themeColor="accent1"/>
                <w:sz w:val="22"/>
                <w:szCs w:val="22"/>
                <w:lang w:eastAsia="lt-LT"/>
              </w:rPr>
              <w:t>(įrašyti):</w:t>
            </w:r>
          </w:p>
          <w:p w14:paraId="2124E166" w14:textId="77777777" w:rsidR="0064721C" w:rsidRPr="006713B0" w:rsidRDefault="0064721C" w:rsidP="0064721C">
            <w:pPr>
              <w:spacing w:line="240" w:lineRule="exact"/>
              <w:rPr>
                <w:sz w:val="22"/>
                <w:szCs w:val="22"/>
              </w:rPr>
            </w:pPr>
            <w:r w:rsidRPr="006713B0">
              <w:rPr>
                <w:rFonts w:eastAsia="Calibri"/>
                <w:sz w:val="22"/>
                <w:szCs w:val="22"/>
              </w:rPr>
              <w:t>....................</w:t>
            </w:r>
          </w:p>
          <w:p w14:paraId="1EE7C599" w14:textId="77777777" w:rsidR="0064721C" w:rsidRPr="006713B0" w:rsidRDefault="0064721C" w:rsidP="0064721C">
            <w:pPr>
              <w:jc w:val="both"/>
              <w:rPr>
                <w:rFonts w:eastAsia="Calibri"/>
                <w:sz w:val="22"/>
                <w:szCs w:val="22"/>
              </w:rPr>
            </w:pPr>
          </w:p>
        </w:tc>
        <w:tc>
          <w:tcPr>
            <w:tcW w:w="3199" w:type="dxa"/>
            <w:tcBorders>
              <w:top w:val="single" w:sz="4" w:space="0" w:color="000000"/>
              <w:left w:val="single" w:sz="4" w:space="0" w:color="000000"/>
              <w:bottom w:val="single" w:sz="4" w:space="0" w:color="000000"/>
              <w:right w:val="single" w:sz="4" w:space="0" w:color="auto"/>
            </w:tcBorders>
            <w:vAlign w:val="center"/>
          </w:tcPr>
          <w:p w14:paraId="3C943342" w14:textId="77777777" w:rsidR="0064721C" w:rsidRPr="006713B0" w:rsidRDefault="0064721C" w:rsidP="0064721C">
            <w:pPr>
              <w:pStyle w:val="Betarp"/>
              <w:jc w:val="center"/>
              <w:rPr>
                <w:rFonts w:eastAsia="Calibri"/>
                <w:sz w:val="22"/>
                <w:szCs w:val="22"/>
                <w:lang w:val="lt-LT" w:eastAsia="en-US"/>
              </w:rPr>
            </w:pPr>
            <w:r w:rsidRPr="006713B0">
              <w:rPr>
                <w:rFonts w:eastAsia="Calibri"/>
                <w:sz w:val="22"/>
                <w:szCs w:val="22"/>
                <w:lang w:val="lt-LT" w:eastAsia="en-US"/>
              </w:rPr>
              <w:t>.............................................</w:t>
            </w:r>
          </w:p>
          <w:p w14:paraId="1C7F390E" w14:textId="77777777" w:rsidR="0064721C" w:rsidRPr="006713B0" w:rsidRDefault="0064721C" w:rsidP="0064721C">
            <w:pPr>
              <w:pStyle w:val="Betarp"/>
              <w:jc w:val="center"/>
              <w:rPr>
                <w:rFonts w:eastAsia="Calibri"/>
                <w:sz w:val="22"/>
                <w:szCs w:val="22"/>
                <w:lang w:val="lt-LT" w:eastAsia="en-US"/>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64721C" w:rsidRPr="006713B0" w14:paraId="0D764CFB" w14:textId="77777777" w:rsidTr="00EE4633">
        <w:tc>
          <w:tcPr>
            <w:tcW w:w="0" w:type="auto"/>
            <w:tcBorders>
              <w:top w:val="single" w:sz="4" w:space="0" w:color="000000"/>
              <w:left w:val="single" w:sz="4" w:space="0" w:color="000000"/>
              <w:bottom w:val="single" w:sz="4" w:space="0" w:color="000000"/>
              <w:right w:val="single" w:sz="4" w:space="0" w:color="000000"/>
            </w:tcBorders>
          </w:tcPr>
          <w:p w14:paraId="774FF122" w14:textId="44B1BD57" w:rsidR="0064721C" w:rsidRPr="006713B0" w:rsidRDefault="0064721C" w:rsidP="0064721C">
            <w:pPr>
              <w:jc w:val="both"/>
              <w:rPr>
                <w:sz w:val="22"/>
                <w:szCs w:val="22"/>
              </w:rPr>
            </w:pPr>
            <w:r w:rsidRPr="006713B0">
              <w:rPr>
                <w:sz w:val="22"/>
                <w:szCs w:val="22"/>
              </w:rPr>
              <w:t>12.</w:t>
            </w:r>
          </w:p>
        </w:tc>
        <w:tc>
          <w:tcPr>
            <w:tcW w:w="2763" w:type="dxa"/>
            <w:tcBorders>
              <w:top w:val="single" w:sz="4" w:space="0" w:color="000000"/>
              <w:left w:val="single" w:sz="4" w:space="0" w:color="000000"/>
              <w:bottom w:val="single" w:sz="4" w:space="0" w:color="000000"/>
              <w:right w:val="single" w:sz="4" w:space="0" w:color="000000"/>
            </w:tcBorders>
          </w:tcPr>
          <w:p w14:paraId="50E2ABD9" w14:textId="77777777" w:rsidR="0064721C" w:rsidRPr="006713B0" w:rsidRDefault="0064721C" w:rsidP="0064721C">
            <w:pPr>
              <w:jc w:val="both"/>
              <w:rPr>
                <w:sz w:val="22"/>
                <w:szCs w:val="22"/>
              </w:rPr>
            </w:pPr>
            <w:r w:rsidRPr="006713B0">
              <w:rPr>
                <w:sz w:val="22"/>
                <w:szCs w:val="22"/>
              </w:rPr>
              <w:t>Turi būti galimybė užmaskuoti (nerodyti) ne mažiau 8-ias vaizdo sritis ("privatumo zonos")</w:t>
            </w:r>
          </w:p>
        </w:tc>
        <w:tc>
          <w:tcPr>
            <w:tcW w:w="2976" w:type="dxa"/>
            <w:tcBorders>
              <w:top w:val="single" w:sz="4" w:space="0" w:color="000000"/>
              <w:left w:val="single" w:sz="4" w:space="0" w:color="000000"/>
              <w:bottom w:val="single" w:sz="4" w:space="0" w:color="000000"/>
              <w:right w:val="single" w:sz="4" w:space="0" w:color="000000"/>
            </w:tcBorders>
          </w:tcPr>
          <w:p w14:paraId="22E77F79" w14:textId="77777777" w:rsidR="0064721C" w:rsidRPr="006713B0" w:rsidRDefault="0064721C" w:rsidP="0064721C">
            <w:pPr>
              <w:spacing w:line="240" w:lineRule="exact"/>
              <w:rPr>
                <w:i/>
                <w:iCs/>
                <w:color w:val="4472C4" w:themeColor="accent1"/>
                <w:sz w:val="22"/>
                <w:szCs w:val="22"/>
                <w:lang w:eastAsia="lt-LT"/>
              </w:rPr>
            </w:pPr>
            <w:r w:rsidRPr="006713B0">
              <w:rPr>
                <w:sz w:val="22"/>
                <w:szCs w:val="22"/>
              </w:rPr>
              <w:t xml:space="preserve">Maskuojamos </w:t>
            </w:r>
            <w:r w:rsidRPr="006713B0">
              <w:rPr>
                <w:i/>
                <w:iCs/>
                <w:color w:val="4472C4" w:themeColor="accent1"/>
                <w:sz w:val="22"/>
                <w:szCs w:val="22"/>
                <w:lang w:eastAsia="lt-LT"/>
              </w:rPr>
              <w:t>(įrašyti kiekį):</w:t>
            </w:r>
          </w:p>
          <w:p w14:paraId="2611FE0E" w14:textId="77777777" w:rsidR="0064721C" w:rsidRPr="006713B0" w:rsidRDefault="0064721C" w:rsidP="0064721C">
            <w:pPr>
              <w:jc w:val="both"/>
              <w:rPr>
                <w:rFonts w:eastAsia="Calibri"/>
                <w:sz w:val="22"/>
                <w:szCs w:val="22"/>
              </w:rPr>
            </w:pPr>
            <w:r w:rsidRPr="006713B0">
              <w:rPr>
                <w:rFonts w:eastAsia="Calibri"/>
                <w:sz w:val="22"/>
                <w:szCs w:val="22"/>
              </w:rPr>
              <w:t>....................</w:t>
            </w:r>
            <w:r w:rsidRPr="006713B0">
              <w:rPr>
                <w:i/>
                <w:iCs/>
                <w:color w:val="4472C4" w:themeColor="accent1"/>
                <w:sz w:val="22"/>
                <w:szCs w:val="22"/>
                <w:lang w:eastAsia="lt-LT"/>
              </w:rPr>
              <w:t xml:space="preserve"> </w:t>
            </w:r>
          </w:p>
        </w:tc>
        <w:tc>
          <w:tcPr>
            <w:tcW w:w="3199" w:type="dxa"/>
            <w:tcBorders>
              <w:top w:val="single" w:sz="4" w:space="0" w:color="000000"/>
              <w:left w:val="single" w:sz="4" w:space="0" w:color="000000"/>
              <w:bottom w:val="single" w:sz="4" w:space="0" w:color="000000"/>
              <w:right w:val="single" w:sz="4" w:space="0" w:color="auto"/>
            </w:tcBorders>
            <w:vAlign w:val="center"/>
          </w:tcPr>
          <w:p w14:paraId="1B4C224D" w14:textId="77777777" w:rsidR="0064721C" w:rsidRPr="006713B0" w:rsidRDefault="0064721C" w:rsidP="0064721C">
            <w:pPr>
              <w:pStyle w:val="Betarp"/>
              <w:jc w:val="center"/>
              <w:rPr>
                <w:rFonts w:eastAsia="Calibri"/>
                <w:sz w:val="22"/>
                <w:szCs w:val="22"/>
                <w:lang w:val="lt-LT" w:eastAsia="en-US"/>
              </w:rPr>
            </w:pPr>
            <w:r w:rsidRPr="006713B0">
              <w:rPr>
                <w:rFonts w:eastAsia="Calibri"/>
                <w:sz w:val="22"/>
                <w:szCs w:val="22"/>
                <w:lang w:val="lt-LT" w:eastAsia="en-US"/>
              </w:rPr>
              <w:t>.............................................</w:t>
            </w:r>
          </w:p>
          <w:p w14:paraId="52CC94D3" w14:textId="77777777" w:rsidR="0064721C" w:rsidRPr="006713B0" w:rsidRDefault="0064721C" w:rsidP="0064721C">
            <w:pPr>
              <w:pStyle w:val="Betarp"/>
              <w:jc w:val="center"/>
              <w:rPr>
                <w:rFonts w:eastAsia="Calibri"/>
                <w:sz w:val="22"/>
                <w:szCs w:val="22"/>
                <w:lang w:val="lt-LT" w:eastAsia="en-US"/>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64721C" w:rsidRPr="006713B0" w14:paraId="5FC6AC70" w14:textId="77777777" w:rsidTr="00EE4633">
        <w:tc>
          <w:tcPr>
            <w:tcW w:w="0" w:type="auto"/>
            <w:tcBorders>
              <w:top w:val="single" w:sz="4" w:space="0" w:color="000000"/>
              <w:left w:val="single" w:sz="4" w:space="0" w:color="000000"/>
              <w:bottom w:val="single" w:sz="4" w:space="0" w:color="000000"/>
              <w:right w:val="single" w:sz="4" w:space="0" w:color="000000"/>
            </w:tcBorders>
          </w:tcPr>
          <w:p w14:paraId="0E73E2FF" w14:textId="71B99309" w:rsidR="0064721C" w:rsidRPr="006713B0" w:rsidRDefault="0064721C" w:rsidP="0064721C">
            <w:pPr>
              <w:jc w:val="both"/>
              <w:rPr>
                <w:sz w:val="22"/>
                <w:szCs w:val="22"/>
              </w:rPr>
            </w:pPr>
            <w:r w:rsidRPr="006713B0">
              <w:rPr>
                <w:sz w:val="22"/>
                <w:szCs w:val="22"/>
              </w:rPr>
              <w:t>13.</w:t>
            </w:r>
          </w:p>
        </w:tc>
        <w:tc>
          <w:tcPr>
            <w:tcW w:w="2763" w:type="dxa"/>
            <w:tcBorders>
              <w:top w:val="single" w:sz="4" w:space="0" w:color="000000"/>
              <w:left w:val="single" w:sz="4" w:space="0" w:color="000000"/>
              <w:bottom w:val="single" w:sz="4" w:space="0" w:color="000000"/>
              <w:right w:val="single" w:sz="4" w:space="0" w:color="000000"/>
            </w:tcBorders>
          </w:tcPr>
          <w:p w14:paraId="0ED811C1" w14:textId="77777777" w:rsidR="0064721C" w:rsidRPr="006713B0" w:rsidRDefault="0064721C" w:rsidP="0064721C">
            <w:pPr>
              <w:jc w:val="both"/>
              <w:rPr>
                <w:sz w:val="22"/>
                <w:szCs w:val="22"/>
              </w:rPr>
            </w:pPr>
            <w:r w:rsidRPr="006713B0">
              <w:rPr>
                <w:sz w:val="22"/>
                <w:szCs w:val="22"/>
              </w:rPr>
              <w:t>Turi būti kibernetinio saugumo (secure boot) palaikymas;</w:t>
            </w:r>
          </w:p>
        </w:tc>
        <w:tc>
          <w:tcPr>
            <w:tcW w:w="2976" w:type="dxa"/>
            <w:tcBorders>
              <w:top w:val="single" w:sz="4" w:space="0" w:color="000000"/>
              <w:left w:val="single" w:sz="4" w:space="0" w:color="000000"/>
              <w:bottom w:val="single" w:sz="4" w:space="0" w:color="000000"/>
              <w:right w:val="single" w:sz="4" w:space="0" w:color="000000"/>
            </w:tcBorders>
          </w:tcPr>
          <w:p w14:paraId="122DC6AC" w14:textId="77777777" w:rsidR="0064721C" w:rsidRPr="006713B0" w:rsidRDefault="0064721C" w:rsidP="0064721C">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 xml:space="preserve">: </w:t>
            </w:r>
          </w:p>
          <w:p w14:paraId="012B78C0" w14:textId="77777777" w:rsidR="0064721C" w:rsidRPr="006713B0" w:rsidRDefault="0064721C" w:rsidP="0064721C">
            <w:pPr>
              <w:jc w:val="both"/>
              <w:rPr>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7BC3FD11" w14:textId="77777777" w:rsidR="0064721C" w:rsidRPr="006713B0" w:rsidRDefault="0064721C" w:rsidP="0064721C">
            <w:pPr>
              <w:pStyle w:val="Betarp"/>
              <w:jc w:val="center"/>
              <w:rPr>
                <w:rFonts w:eastAsia="Calibri"/>
                <w:sz w:val="22"/>
                <w:szCs w:val="22"/>
                <w:lang w:val="lt-LT" w:eastAsia="en-US"/>
              </w:rPr>
            </w:pPr>
            <w:r w:rsidRPr="006713B0">
              <w:rPr>
                <w:rFonts w:eastAsia="Calibri"/>
                <w:sz w:val="22"/>
                <w:szCs w:val="22"/>
                <w:lang w:val="lt-LT" w:eastAsia="en-US"/>
              </w:rPr>
              <w:t>.............................................</w:t>
            </w:r>
          </w:p>
          <w:p w14:paraId="28D07289" w14:textId="77777777" w:rsidR="0064721C" w:rsidRPr="006713B0" w:rsidRDefault="0064721C" w:rsidP="0064721C">
            <w:pPr>
              <w:pStyle w:val="Betarp"/>
              <w:jc w:val="center"/>
              <w:rPr>
                <w:rFonts w:eastAsia="Calibri"/>
                <w:sz w:val="22"/>
                <w:szCs w:val="22"/>
                <w:lang w:val="lt-LT" w:eastAsia="en-US"/>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64721C" w:rsidRPr="006713B0" w14:paraId="5E9B0531" w14:textId="77777777" w:rsidTr="00EE4633">
        <w:tc>
          <w:tcPr>
            <w:tcW w:w="0" w:type="auto"/>
            <w:tcBorders>
              <w:top w:val="single" w:sz="4" w:space="0" w:color="000000"/>
              <w:left w:val="single" w:sz="4" w:space="0" w:color="000000"/>
              <w:bottom w:val="single" w:sz="4" w:space="0" w:color="000000"/>
              <w:right w:val="single" w:sz="4" w:space="0" w:color="000000"/>
            </w:tcBorders>
          </w:tcPr>
          <w:p w14:paraId="63D22724" w14:textId="774AB7B4" w:rsidR="0064721C" w:rsidRPr="006713B0" w:rsidRDefault="0064721C" w:rsidP="0064721C">
            <w:pPr>
              <w:jc w:val="both"/>
              <w:rPr>
                <w:sz w:val="22"/>
                <w:szCs w:val="22"/>
              </w:rPr>
            </w:pPr>
            <w:r w:rsidRPr="006713B0">
              <w:rPr>
                <w:sz w:val="22"/>
                <w:szCs w:val="22"/>
              </w:rPr>
              <w:t>14.</w:t>
            </w:r>
          </w:p>
        </w:tc>
        <w:tc>
          <w:tcPr>
            <w:tcW w:w="2763" w:type="dxa"/>
            <w:tcBorders>
              <w:top w:val="single" w:sz="4" w:space="0" w:color="000000"/>
              <w:left w:val="single" w:sz="4" w:space="0" w:color="000000"/>
              <w:bottom w:val="single" w:sz="4" w:space="0" w:color="000000"/>
              <w:right w:val="single" w:sz="4" w:space="0" w:color="000000"/>
            </w:tcBorders>
          </w:tcPr>
          <w:p w14:paraId="103483D8" w14:textId="77777777" w:rsidR="0064721C" w:rsidRPr="006713B0" w:rsidRDefault="0064721C" w:rsidP="0064721C">
            <w:pPr>
              <w:jc w:val="both"/>
              <w:rPr>
                <w:rFonts w:eastAsia="Calibri"/>
                <w:sz w:val="22"/>
                <w:szCs w:val="22"/>
              </w:rPr>
            </w:pPr>
            <w:r w:rsidRPr="006713B0">
              <w:rPr>
                <w:sz w:val="22"/>
                <w:szCs w:val="22"/>
              </w:rPr>
              <w:t>Palaikomas daugiasrautis (multi streaming) duomenų siuntimo režimas;</w:t>
            </w:r>
          </w:p>
        </w:tc>
        <w:tc>
          <w:tcPr>
            <w:tcW w:w="2976" w:type="dxa"/>
            <w:tcBorders>
              <w:top w:val="single" w:sz="4" w:space="0" w:color="000000"/>
              <w:left w:val="single" w:sz="4" w:space="0" w:color="000000"/>
              <w:bottom w:val="single" w:sz="4" w:space="0" w:color="000000"/>
              <w:right w:val="single" w:sz="4" w:space="0" w:color="000000"/>
            </w:tcBorders>
          </w:tcPr>
          <w:p w14:paraId="49B2C14C" w14:textId="77777777" w:rsidR="0064721C" w:rsidRPr="006713B0" w:rsidRDefault="0064721C" w:rsidP="0064721C">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69AE538E" w14:textId="77777777" w:rsidR="0064721C" w:rsidRPr="006713B0" w:rsidRDefault="0064721C" w:rsidP="0064721C">
            <w:pPr>
              <w:jc w:val="both"/>
              <w:rPr>
                <w:sz w:val="22"/>
                <w:szCs w:val="22"/>
              </w:rPr>
            </w:pPr>
            <w:r w:rsidRPr="006713B0">
              <w:rPr>
                <w:rFonts w:eastAsia="Calibri"/>
                <w:sz w:val="22"/>
                <w:szCs w:val="22"/>
              </w:rPr>
              <w:t>....................</w:t>
            </w:r>
            <w:r w:rsidRPr="006713B0">
              <w:rPr>
                <w:i/>
                <w:iCs/>
                <w:sz w:val="22"/>
                <w:szCs w:val="22"/>
                <w:lang w:eastAsia="lt-LT"/>
              </w:rPr>
              <w:t xml:space="preserve"> </w:t>
            </w:r>
          </w:p>
        </w:tc>
        <w:tc>
          <w:tcPr>
            <w:tcW w:w="3199" w:type="dxa"/>
            <w:tcBorders>
              <w:top w:val="single" w:sz="4" w:space="0" w:color="000000"/>
              <w:left w:val="single" w:sz="4" w:space="0" w:color="000000"/>
              <w:bottom w:val="single" w:sz="4" w:space="0" w:color="000000"/>
              <w:right w:val="single" w:sz="4" w:space="0" w:color="auto"/>
            </w:tcBorders>
            <w:vAlign w:val="center"/>
          </w:tcPr>
          <w:p w14:paraId="5FC84B58" w14:textId="77777777" w:rsidR="0064721C" w:rsidRPr="006713B0" w:rsidRDefault="0064721C" w:rsidP="0064721C">
            <w:pPr>
              <w:pStyle w:val="Betarp"/>
              <w:jc w:val="center"/>
              <w:rPr>
                <w:rFonts w:eastAsia="Calibri"/>
                <w:sz w:val="22"/>
                <w:szCs w:val="22"/>
                <w:lang w:val="lt-LT" w:eastAsia="en-US"/>
              </w:rPr>
            </w:pPr>
            <w:r w:rsidRPr="006713B0">
              <w:rPr>
                <w:rFonts w:eastAsia="Calibri"/>
                <w:sz w:val="22"/>
                <w:szCs w:val="22"/>
                <w:lang w:val="lt-LT" w:eastAsia="en-US"/>
              </w:rPr>
              <w:t>.............................................</w:t>
            </w:r>
          </w:p>
          <w:p w14:paraId="21FF6A3A" w14:textId="77777777" w:rsidR="0064721C" w:rsidRPr="006713B0" w:rsidRDefault="0064721C" w:rsidP="0064721C">
            <w:pPr>
              <w:pStyle w:val="Betarp"/>
              <w:jc w:val="center"/>
              <w:rPr>
                <w:rFonts w:eastAsia="Calibri"/>
                <w:sz w:val="22"/>
                <w:szCs w:val="22"/>
                <w:lang w:val="lt-LT" w:eastAsia="en-US"/>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64721C" w:rsidRPr="006713B0" w14:paraId="151A1F20" w14:textId="77777777" w:rsidTr="00EE4633">
        <w:tc>
          <w:tcPr>
            <w:tcW w:w="0" w:type="auto"/>
            <w:tcBorders>
              <w:top w:val="single" w:sz="4" w:space="0" w:color="000000"/>
              <w:left w:val="single" w:sz="4" w:space="0" w:color="000000"/>
              <w:bottom w:val="single" w:sz="4" w:space="0" w:color="000000"/>
              <w:right w:val="single" w:sz="4" w:space="0" w:color="000000"/>
            </w:tcBorders>
          </w:tcPr>
          <w:p w14:paraId="7C2305A2" w14:textId="087662EA" w:rsidR="0064721C" w:rsidRPr="006713B0" w:rsidRDefault="0064721C" w:rsidP="0064721C">
            <w:pPr>
              <w:jc w:val="both"/>
              <w:rPr>
                <w:sz w:val="22"/>
                <w:szCs w:val="22"/>
              </w:rPr>
            </w:pPr>
            <w:r w:rsidRPr="006713B0">
              <w:rPr>
                <w:sz w:val="22"/>
                <w:szCs w:val="22"/>
              </w:rPr>
              <w:t>15.</w:t>
            </w:r>
          </w:p>
        </w:tc>
        <w:tc>
          <w:tcPr>
            <w:tcW w:w="2763" w:type="dxa"/>
            <w:tcBorders>
              <w:top w:val="single" w:sz="4" w:space="0" w:color="000000"/>
              <w:left w:val="single" w:sz="4" w:space="0" w:color="000000"/>
              <w:bottom w:val="single" w:sz="4" w:space="0" w:color="000000"/>
              <w:right w:val="single" w:sz="4" w:space="0" w:color="000000"/>
            </w:tcBorders>
          </w:tcPr>
          <w:p w14:paraId="669C1A13" w14:textId="77777777" w:rsidR="0064721C" w:rsidRPr="006713B0" w:rsidRDefault="0064721C" w:rsidP="0064721C">
            <w:pPr>
              <w:jc w:val="both"/>
              <w:rPr>
                <w:rFonts w:eastAsia="Calibri"/>
                <w:sz w:val="22"/>
                <w:szCs w:val="22"/>
              </w:rPr>
            </w:pPr>
            <w:r w:rsidRPr="006713B0">
              <w:rPr>
                <w:sz w:val="22"/>
                <w:szCs w:val="22"/>
              </w:rPr>
              <w:t>Palaikoma pastovi ir kintama duomenų perdavimo sparta (CBR ir VBR/CVBR).</w:t>
            </w:r>
          </w:p>
        </w:tc>
        <w:tc>
          <w:tcPr>
            <w:tcW w:w="2976" w:type="dxa"/>
            <w:tcBorders>
              <w:top w:val="single" w:sz="4" w:space="0" w:color="000000"/>
              <w:left w:val="single" w:sz="4" w:space="0" w:color="000000"/>
              <w:bottom w:val="single" w:sz="4" w:space="0" w:color="000000"/>
              <w:right w:val="single" w:sz="4" w:space="0" w:color="000000"/>
            </w:tcBorders>
          </w:tcPr>
          <w:p w14:paraId="0DA13F6B" w14:textId="77777777" w:rsidR="0064721C" w:rsidRPr="006713B0" w:rsidRDefault="0064721C" w:rsidP="0064721C">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7E0AB0A7" w14:textId="77777777" w:rsidR="0064721C" w:rsidRPr="006713B0" w:rsidRDefault="0064721C" w:rsidP="0064721C">
            <w:pPr>
              <w:jc w:val="both"/>
              <w:rPr>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7B27ED20" w14:textId="77777777" w:rsidR="0064721C" w:rsidRPr="006713B0" w:rsidRDefault="0064721C" w:rsidP="0064721C">
            <w:pPr>
              <w:pStyle w:val="Betarp"/>
              <w:jc w:val="center"/>
              <w:rPr>
                <w:rFonts w:eastAsia="Calibri"/>
                <w:sz w:val="22"/>
                <w:szCs w:val="22"/>
                <w:lang w:val="lt-LT" w:eastAsia="en-US"/>
              </w:rPr>
            </w:pPr>
            <w:r w:rsidRPr="006713B0">
              <w:rPr>
                <w:rFonts w:eastAsia="Calibri"/>
                <w:sz w:val="22"/>
                <w:szCs w:val="22"/>
                <w:lang w:val="lt-LT" w:eastAsia="en-US"/>
              </w:rPr>
              <w:t>.............................................</w:t>
            </w:r>
          </w:p>
          <w:p w14:paraId="45C0EB92" w14:textId="77777777" w:rsidR="0064721C" w:rsidRPr="006713B0" w:rsidRDefault="0064721C" w:rsidP="0064721C">
            <w:pPr>
              <w:pStyle w:val="Betarp"/>
              <w:jc w:val="center"/>
              <w:rPr>
                <w:rFonts w:eastAsia="Calibri"/>
                <w:sz w:val="22"/>
                <w:szCs w:val="22"/>
                <w:lang w:val="lt-LT" w:eastAsia="en-US"/>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64721C" w:rsidRPr="006713B0" w14:paraId="127D72DF" w14:textId="77777777" w:rsidTr="00EE4633">
        <w:tc>
          <w:tcPr>
            <w:tcW w:w="0" w:type="auto"/>
            <w:tcBorders>
              <w:top w:val="single" w:sz="4" w:space="0" w:color="000000"/>
              <w:left w:val="single" w:sz="4" w:space="0" w:color="000000"/>
              <w:bottom w:val="single" w:sz="4" w:space="0" w:color="000000"/>
              <w:right w:val="single" w:sz="4" w:space="0" w:color="000000"/>
            </w:tcBorders>
          </w:tcPr>
          <w:p w14:paraId="2628D55C" w14:textId="40BD5B7D" w:rsidR="0064721C" w:rsidRPr="006713B0" w:rsidRDefault="0064721C" w:rsidP="0064721C">
            <w:pPr>
              <w:jc w:val="both"/>
              <w:rPr>
                <w:sz w:val="22"/>
                <w:szCs w:val="22"/>
              </w:rPr>
            </w:pPr>
            <w:r w:rsidRPr="006713B0">
              <w:rPr>
                <w:sz w:val="22"/>
                <w:szCs w:val="22"/>
              </w:rPr>
              <w:t>16.</w:t>
            </w:r>
          </w:p>
        </w:tc>
        <w:tc>
          <w:tcPr>
            <w:tcW w:w="2763" w:type="dxa"/>
            <w:tcBorders>
              <w:top w:val="single" w:sz="4" w:space="0" w:color="000000"/>
              <w:left w:val="single" w:sz="4" w:space="0" w:color="000000"/>
              <w:bottom w:val="single" w:sz="4" w:space="0" w:color="000000"/>
              <w:right w:val="single" w:sz="4" w:space="0" w:color="000000"/>
            </w:tcBorders>
          </w:tcPr>
          <w:p w14:paraId="078DEFE2" w14:textId="77777777" w:rsidR="0064721C" w:rsidRPr="006713B0" w:rsidRDefault="0064721C" w:rsidP="0064721C">
            <w:pPr>
              <w:spacing w:line="240" w:lineRule="exact"/>
              <w:rPr>
                <w:sz w:val="22"/>
                <w:szCs w:val="22"/>
              </w:rPr>
            </w:pPr>
            <w:r w:rsidRPr="006713B0">
              <w:rPr>
                <w:sz w:val="22"/>
                <w:szCs w:val="22"/>
              </w:rPr>
              <w:t>Palaikomi vaizdo kodavimo algoritmai</w:t>
            </w:r>
          </w:p>
          <w:p w14:paraId="6B387330" w14:textId="77777777" w:rsidR="0064721C" w:rsidRPr="006713B0" w:rsidRDefault="0064721C" w:rsidP="0064721C">
            <w:pPr>
              <w:jc w:val="both"/>
              <w:rPr>
                <w:rFonts w:eastAsia="Calibri"/>
                <w:sz w:val="22"/>
                <w:szCs w:val="22"/>
              </w:rPr>
            </w:pPr>
            <w:r w:rsidRPr="006713B0">
              <w:rPr>
                <w:sz w:val="22"/>
                <w:szCs w:val="22"/>
              </w:rPr>
              <w:t>H.264, H.265;</w:t>
            </w:r>
          </w:p>
        </w:tc>
        <w:tc>
          <w:tcPr>
            <w:tcW w:w="2976" w:type="dxa"/>
            <w:tcBorders>
              <w:top w:val="single" w:sz="4" w:space="0" w:color="000000"/>
              <w:left w:val="single" w:sz="4" w:space="0" w:color="000000"/>
              <w:bottom w:val="single" w:sz="4" w:space="0" w:color="000000"/>
              <w:right w:val="single" w:sz="4" w:space="0" w:color="000000"/>
            </w:tcBorders>
          </w:tcPr>
          <w:p w14:paraId="6FA7DA37" w14:textId="77777777" w:rsidR="0064721C" w:rsidRPr="006713B0" w:rsidRDefault="0064721C" w:rsidP="0064721C">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156B71D6" w14:textId="77777777" w:rsidR="0064721C" w:rsidRPr="006713B0" w:rsidRDefault="0064721C" w:rsidP="0064721C">
            <w:pPr>
              <w:jc w:val="both"/>
              <w:rPr>
                <w:rFonts w:eastAsia="Calibri"/>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55FAC9FA" w14:textId="77777777" w:rsidR="0064721C" w:rsidRPr="006713B0" w:rsidRDefault="0064721C" w:rsidP="0064721C">
            <w:pPr>
              <w:pStyle w:val="Betarp"/>
              <w:jc w:val="center"/>
              <w:rPr>
                <w:rFonts w:eastAsia="Calibri"/>
                <w:sz w:val="22"/>
                <w:szCs w:val="22"/>
                <w:lang w:val="lt-LT" w:eastAsia="en-US"/>
              </w:rPr>
            </w:pPr>
            <w:r w:rsidRPr="006713B0">
              <w:rPr>
                <w:rFonts w:eastAsia="Calibri"/>
                <w:sz w:val="22"/>
                <w:szCs w:val="22"/>
                <w:lang w:val="lt-LT" w:eastAsia="en-US"/>
              </w:rPr>
              <w:t>.............................................</w:t>
            </w:r>
          </w:p>
          <w:p w14:paraId="11234E3F" w14:textId="77777777" w:rsidR="0064721C" w:rsidRPr="006713B0" w:rsidRDefault="0064721C" w:rsidP="0064721C">
            <w:pPr>
              <w:pStyle w:val="Betarp"/>
              <w:jc w:val="center"/>
              <w:rPr>
                <w:rFonts w:eastAsia="Calibri"/>
                <w:sz w:val="22"/>
                <w:szCs w:val="22"/>
                <w:lang w:val="lt-LT" w:eastAsia="en-US"/>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64721C" w:rsidRPr="006713B0" w14:paraId="5EFF3518" w14:textId="77777777" w:rsidTr="00EE4633">
        <w:tc>
          <w:tcPr>
            <w:tcW w:w="0" w:type="auto"/>
            <w:tcBorders>
              <w:top w:val="single" w:sz="4" w:space="0" w:color="000000"/>
              <w:left w:val="single" w:sz="4" w:space="0" w:color="000000"/>
              <w:bottom w:val="single" w:sz="4" w:space="0" w:color="000000"/>
              <w:right w:val="single" w:sz="4" w:space="0" w:color="000000"/>
            </w:tcBorders>
          </w:tcPr>
          <w:p w14:paraId="71ACA063" w14:textId="3B6B91E4" w:rsidR="0064721C" w:rsidRPr="006713B0" w:rsidRDefault="0064721C" w:rsidP="0064721C">
            <w:pPr>
              <w:jc w:val="both"/>
              <w:rPr>
                <w:sz w:val="22"/>
                <w:szCs w:val="22"/>
              </w:rPr>
            </w:pPr>
            <w:r w:rsidRPr="006713B0">
              <w:rPr>
                <w:sz w:val="22"/>
                <w:szCs w:val="22"/>
              </w:rPr>
              <w:t>17.</w:t>
            </w:r>
          </w:p>
        </w:tc>
        <w:tc>
          <w:tcPr>
            <w:tcW w:w="2763" w:type="dxa"/>
            <w:tcBorders>
              <w:top w:val="single" w:sz="4" w:space="0" w:color="000000"/>
              <w:left w:val="single" w:sz="4" w:space="0" w:color="000000"/>
              <w:bottom w:val="single" w:sz="4" w:space="0" w:color="000000"/>
              <w:right w:val="single" w:sz="4" w:space="0" w:color="000000"/>
            </w:tcBorders>
          </w:tcPr>
          <w:p w14:paraId="0691EBD5" w14:textId="77777777" w:rsidR="0064721C" w:rsidRPr="006713B0" w:rsidRDefault="0064721C" w:rsidP="0064721C">
            <w:pPr>
              <w:jc w:val="both"/>
              <w:rPr>
                <w:sz w:val="22"/>
                <w:szCs w:val="22"/>
              </w:rPr>
            </w:pPr>
            <w:r w:rsidRPr="006713B0">
              <w:rPr>
                <w:sz w:val="22"/>
                <w:szCs w:val="22"/>
              </w:rPr>
              <w:t>Ryšio sąsaja ethernet tipo, ne mažiau 100 Mbps greičio, jungiama RJ45 jungtimi</w:t>
            </w:r>
          </w:p>
        </w:tc>
        <w:tc>
          <w:tcPr>
            <w:tcW w:w="2976" w:type="dxa"/>
            <w:tcBorders>
              <w:top w:val="single" w:sz="4" w:space="0" w:color="000000"/>
              <w:left w:val="single" w:sz="4" w:space="0" w:color="000000"/>
              <w:bottom w:val="single" w:sz="4" w:space="0" w:color="000000"/>
              <w:right w:val="single" w:sz="4" w:space="0" w:color="000000"/>
            </w:tcBorders>
          </w:tcPr>
          <w:p w14:paraId="2710F337" w14:textId="77777777" w:rsidR="0064721C" w:rsidRPr="006713B0" w:rsidRDefault="0064721C" w:rsidP="0064721C">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504F5E98" w14:textId="77777777" w:rsidR="0064721C" w:rsidRPr="006713B0" w:rsidRDefault="0064721C" w:rsidP="0064721C">
            <w:pPr>
              <w:jc w:val="both"/>
              <w:rPr>
                <w:rFonts w:eastAsia="Calibri"/>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0FECD05A" w14:textId="77777777" w:rsidR="0064721C" w:rsidRPr="006713B0" w:rsidRDefault="0064721C" w:rsidP="0064721C">
            <w:pPr>
              <w:pStyle w:val="Betarp"/>
              <w:jc w:val="center"/>
              <w:rPr>
                <w:rFonts w:eastAsia="Calibri"/>
                <w:sz w:val="22"/>
                <w:szCs w:val="22"/>
                <w:lang w:val="lt-LT" w:eastAsia="en-US"/>
              </w:rPr>
            </w:pPr>
            <w:r w:rsidRPr="006713B0">
              <w:rPr>
                <w:rFonts w:eastAsia="Calibri"/>
                <w:sz w:val="22"/>
                <w:szCs w:val="22"/>
                <w:lang w:val="lt-LT" w:eastAsia="en-US"/>
              </w:rPr>
              <w:t>.............................................</w:t>
            </w:r>
          </w:p>
          <w:p w14:paraId="0B01CC17" w14:textId="77777777" w:rsidR="0064721C" w:rsidRPr="006713B0" w:rsidRDefault="0064721C" w:rsidP="0064721C">
            <w:pPr>
              <w:pStyle w:val="Betarp"/>
              <w:jc w:val="center"/>
              <w:rPr>
                <w:rFonts w:eastAsia="Calibri"/>
                <w:sz w:val="22"/>
                <w:szCs w:val="22"/>
                <w:lang w:val="lt-LT" w:eastAsia="en-US"/>
              </w:rPr>
            </w:pPr>
            <w:r w:rsidRPr="006713B0">
              <w:rPr>
                <w:rFonts w:eastAsia="Calibri"/>
                <w:color w:val="4472C4"/>
                <w:sz w:val="22"/>
                <w:szCs w:val="22"/>
                <w:vertAlign w:val="subscript"/>
                <w:lang w:val="lt-LT" w:eastAsia="en-US"/>
              </w:rPr>
              <w:t>(</w:t>
            </w:r>
            <w:r w:rsidRPr="006713B0">
              <w:rPr>
                <w:rFonts w:eastAsia="Calibri"/>
                <w:i/>
                <w:color w:val="0070C0"/>
                <w:sz w:val="22"/>
                <w:szCs w:val="22"/>
                <w:vertAlign w:val="subscript"/>
                <w:lang w:val="lt-LT" w:eastAsia="en-US"/>
              </w:rPr>
              <w:t>įrašyti</w:t>
            </w:r>
            <w:r w:rsidRPr="006713B0">
              <w:rPr>
                <w:rFonts w:eastAsia="Calibri"/>
                <w:color w:val="0070C0"/>
                <w:sz w:val="22"/>
                <w:szCs w:val="22"/>
                <w:vertAlign w:val="subscript"/>
                <w:lang w:val="lt-LT" w:eastAsia="en-US"/>
              </w:rPr>
              <w:t>)</w:t>
            </w:r>
          </w:p>
        </w:tc>
      </w:tr>
      <w:tr w:rsidR="0064721C" w:rsidRPr="006713B0" w14:paraId="2335A19A" w14:textId="77777777" w:rsidTr="00EE4633">
        <w:tc>
          <w:tcPr>
            <w:tcW w:w="0" w:type="auto"/>
            <w:tcBorders>
              <w:top w:val="single" w:sz="4" w:space="0" w:color="000000"/>
              <w:left w:val="single" w:sz="4" w:space="0" w:color="000000"/>
              <w:bottom w:val="single" w:sz="4" w:space="0" w:color="000000"/>
              <w:right w:val="single" w:sz="4" w:space="0" w:color="000000"/>
            </w:tcBorders>
          </w:tcPr>
          <w:p w14:paraId="7FA4B008" w14:textId="28C8BC9C" w:rsidR="0064721C" w:rsidRPr="006713B0" w:rsidRDefault="0064721C" w:rsidP="0064721C">
            <w:pPr>
              <w:jc w:val="both"/>
              <w:rPr>
                <w:sz w:val="22"/>
                <w:szCs w:val="22"/>
              </w:rPr>
            </w:pPr>
            <w:r w:rsidRPr="006713B0">
              <w:rPr>
                <w:sz w:val="22"/>
                <w:szCs w:val="22"/>
              </w:rPr>
              <w:t>18.</w:t>
            </w:r>
          </w:p>
        </w:tc>
        <w:tc>
          <w:tcPr>
            <w:tcW w:w="2763" w:type="dxa"/>
            <w:tcBorders>
              <w:top w:val="single" w:sz="4" w:space="0" w:color="000000"/>
              <w:left w:val="single" w:sz="4" w:space="0" w:color="000000"/>
              <w:bottom w:val="single" w:sz="4" w:space="0" w:color="000000"/>
              <w:right w:val="single" w:sz="4" w:space="0" w:color="000000"/>
            </w:tcBorders>
          </w:tcPr>
          <w:p w14:paraId="6C022CB2" w14:textId="77777777" w:rsidR="0064721C" w:rsidRPr="006713B0" w:rsidRDefault="0064721C" w:rsidP="0064721C">
            <w:pPr>
              <w:jc w:val="both"/>
              <w:rPr>
                <w:rFonts w:eastAsia="Calibri"/>
                <w:sz w:val="22"/>
                <w:szCs w:val="22"/>
              </w:rPr>
            </w:pPr>
            <w:r w:rsidRPr="006713B0">
              <w:rPr>
                <w:sz w:val="22"/>
                <w:szCs w:val="22"/>
              </w:rPr>
              <w:t xml:space="preserve">Palaikomi protokolai: TCP, </w:t>
            </w:r>
            <w:r w:rsidRPr="006713B0">
              <w:rPr>
                <w:bCs/>
                <w:sz w:val="22"/>
                <w:szCs w:val="22"/>
              </w:rPr>
              <w:t>IPv4, HTTPS, DNS, ICMP</w:t>
            </w:r>
            <w:r w:rsidRPr="006713B0">
              <w:rPr>
                <w:sz w:val="22"/>
                <w:szCs w:val="22"/>
              </w:rPr>
              <w:t xml:space="preserve">, SMTP, DHCP, </w:t>
            </w:r>
          </w:p>
        </w:tc>
        <w:tc>
          <w:tcPr>
            <w:tcW w:w="2976" w:type="dxa"/>
            <w:tcBorders>
              <w:top w:val="single" w:sz="4" w:space="0" w:color="000000"/>
              <w:left w:val="single" w:sz="4" w:space="0" w:color="000000"/>
              <w:bottom w:val="single" w:sz="4" w:space="0" w:color="000000"/>
              <w:right w:val="single" w:sz="4" w:space="0" w:color="000000"/>
            </w:tcBorders>
          </w:tcPr>
          <w:p w14:paraId="2A79AA5E" w14:textId="77777777" w:rsidR="0064721C" w:rsidRPr="006713B0" w:rsidRDefault="0064721C" w:rsidP="0064721C">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18899BD0" w14:textId="77777777" w:rsidR="0064721C" w:rsidRPr="006713B0" w:rsidRDefault="0064721C" w:rsidP="0064721C">
            <w:pPr>
              <w:jc w:val="both"/>
              <w:rPr>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722B2EDC" w14:textId="77777777" w:rsidR="0064721C" w:rsidRPr="006713B0" w:rsidRDefault="0064721C" w:rsidP="0064721C">
            <w:pPr>
              <w:pStyle w:val="Betarp"/>
              <w:jc w:val="center"/>
              <w:rPr>
                <w:rFonts w:eastAsia="Calibri"/>
                <w:sz w:val="22"/>
                <w:szCs w:val="22"/>
                <w:lang w:val="lt-LT" w:eastAsia="en-US"/>
              </w:rPr>
            </w:pPr>
            <w:r w:rsidRPr="006713B0">
              <w:rPr>
                <w:rFonts w:eastAsia="Calibri"/>
                <w:sz w:val="22"/>
                <w:szCs w:val="22"/>
                <w:lang w:val="lt-LT" w:eastAsia="en-US"/>
              </w:rPr>
              <w:t>.............................................</w:t>
            </w:r>
          </w:p>
          <w:p w14:paraId="7DB1A5E1" w14:textId="77777777" w:rsidR="0064721C" w:rsidRPr="006713B0" w:rsidRDefault="0064721C" w:rsidP="0064721C">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64721C" w:rsidRPr="006713B0" w14:paraId="4F2AC919" w14:textId="77777777" w:rsidTr="00EE4633">
        <w:trPr>
          <w:cantSplit/>
        </w:trPr>
        <w:tc>
          <w:tcPr>
            <w:tcW w:w="0" w:type="auto"/>
            <w:tcBorders>
              <w:top w:val="single" w:sz="4" w:space="0" w:color="000000"/>
              <w:left w:val="single" w:sz="4" w:space="0" w:color="000000"/>
              <w:bottom w:val="single" w:sz="4" w:space="0" w:color="000000"/>
              <w:right w:val="single" w:sz="4" w:space="0" w:color="000000"/>
            </w:tcBorders>
          </w:tcPr>
          <w:p w14:paraId="5B8543F8" w14:textId="37F86BEA" w:rsidR="0064721C" w:rsidRPr="006713B0" w:rsidRDefault="0064721C" w:rsidP="0064721C">
            <w:pPr>
              <w:jc w:val="both"/>
              <w:rPr>
                <w:sz w:val="22"/>
                <w:szCs w:val="22"/>
              </w:rPr>
            </w:pPr>
            <w:r w:rsidRPr="006713B0">
              <w:rPr>
                <w:sz w:val="22"/>
                <w:szCs w:val="22"/>
              </w:rPr>
              <w:t>19.</w:t>
            </w:r>
          </w:p>
        </w:tc>
        <w:tc>
          <w:tcPr>
            <w:tcW w:w="2763" w:type="dxa"/>
            <w:tcBorders>
              <w:top w:val="single" w:sz="4" w:space="0" w:color="000000"/>
              <w:left w:val="single" w:sz="4" w:space="0" w:color="000000"/>
              <w:bottom w:val="single" w:sz="4" w:space="0" w:color="000000"/>
              <w:right w:val="single" w:sz="4" w:space="0" w:color="000000"/>
            </w:tcBorders>
          </w:tcPr>
          <w:p w14:paraId="228D75AF" w14:textId="77777777" w:rsidR="0064721C" w:rsidRPr="006713B0" w:rsidRDefault="0064721C" w:rsidP="0064721C">
            <w:pPr>
              <w:spacing w:line="240" w:lineRule="exact"/>
              <w:rPr>
                <w:sz w:val="22"/>
                <w:szCs w:val="22"/>
              </w:rPr>
            </w:pPr>
            <w:r w:rsidRPr="006713B0">
              <w:rPr>
                <w:sz w:val="22"/>
                <w:szCs w:val="22"/>
              </w:rPr>
              <w:t>Palaikomas ONVIF S standartas, arba</w:t>
            </w:r>
          </w:p>
          <w:p w14:paraId="27E88654" w14:textId="77777777" w:rsidR="0064721C" w:rsidRPr="006713B0" w:rsidRDefault="0064721C" w:rsidP="0064721C">
            <w:pPr>
              <w:jc w:val="both"/>
              <w:rPr>
                <w:rFonts w:eastAsia="Calibri"/>
                <w:bCs/>
                <w:sz w:val="22"/>
                <w:szCs w:val="22"/>
              </w:rPr>
            </w:pPr>
            <w:r w:rsidRPr="006713B0">
              <w:rPr>
                <w:sz w:val="22"/>
                <w:szCs w:val="22"/>
              </w:rPr>
              <w:t>lygiavertis standartas;</w:t>
            </w:r>
          </w:p>
        </w:tc>
        <w:tc>
          <w:tcPr>
            <w:tcW w:w="2976" w:type="dxa"/>
            <w:tcBorders>
              <w:top w:val="single" w:sz="4" w:space="0" w:color="000000"/>
              <w:left w:val="single" w:sz="4" w:space="0" w:color="000000"/>
              <w:bottom w:val="single" w:sz="4" w:space="0" w:color="000000"/>
              <w:right w:val="single" w:sz="4" w:space="0" w:color="000000"/>
            </w:tcBorders>
          </w:tcPr>
          <w:p w14:paraId="1E76107F" w14:textId="77777777" w:rsidR="0064721C" w:rsidRPr="006713B0" w:rsidRDefault="0064721C" w:rsidP="0064721C">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326392A8" w14:textId="77777777" w:rsidR="0064721C" w:rsidRPr="006713B0" w:rsidRDefault="0064721C" w:rsidP="0064721C">
            <w:pPr>
              <w:jc w:val="both"/>
              <w:rPr>
                <w:rFonts w:eastAsia="Calibri"/>
                <w:sz w:val="22"/>
                <w:szCs w:val="22"/>
              </w:rPr>
            </w:pPr>
            <w:r w:rsidRPr="006713B0">
              <w:rPr>
                <w:rFonts w:eastAsia="Calibri"/>
                <w:sz w:val="22"/>
                <w:szCs w:val="22"/>
              </w:rPr>
              <w:t>....................</w:t>
            </w:r>
          </w:p>
          <w:p w14:paraId="30FE0B8D" w14:textId="77777777" w:rsidR="0064721C" w:rsidRPr="006713B0" w:rsidRDefault="0064721C" w:rsidP="0064721C">
            <w:pPr>
              <w:spacing w:line="240" w:lineRule="exact"/>
              <w:rPr>
                <w:sz w:val="22"/>
                <w:szCs w:val="22"/>
                <w:lang w:eastAsia="lt-LT"/>
              </w:rPr>
            </w:pPr>
          </w:p>
          <w:p w14:paraId="1D0DF5DE" w14:textId="77777777" w:rsidR="0064721C" w:rsidRPr="006713B0" w:rsidRDefault="0064721C" w:rsidP="0064721C">
            <w:pPr>
              <w:spacing w:line="240" w:lineRule="exact"/>
              <w:rPr>
                <w:i/>
                <w:iCs/>
                <w:sz w:val="22"/>
                <w:szCs w:val="22"/>
                <w:lang w:eastAsia="lt-LT"/>
              </w:rPr>
            </w:pPr>
            <w:r w:rsidRPr="006713B0">
              <w:rPr>
                <w:i/>
                <w:iCs/>
                <w:sz w:val="22"/>
                <w:szCs w:val="22"/>
                <w:lang w:eastAsia="lt-LT"/>
              </w:rPr>
              <w:t xml:space="preserve">*Tiekėjas turi pateikti </w:t>
            </w:r>
            <w:r w:rsidRPr="006713B0">
              <w:rPr>
                <w:i/>
                <w:iCs/>
                <w:sz w:val="22"/>
                <w:szCs w:val="22"/>
              </w:rPr>
              <w:t xml:space="preserve">ONVIF „Declaration of Conformance“ prekės </w:t>
            </w:r>
            <w:r w:rsidRPr="006713B0">
              <w:rPr>
                <w:i/>
                <w:iCs/>
                <w:sz w:val="22"/>
                <w:szCs w:val="22"/>
                <w:lang w:eastAsia="lt-LT"/>
              </w:rPr>
              <w:t xml:space="preserve">patvirtinimą: </w:t>
            </w:r>
          </w:p>
          <w:p w14:paraId="3B9E10BA" w14:textId="77777777" w:rsidR="0064721C" w:rsidRPr="006713B0" w:rsidRDefault="0064721C" w:rsidP="0064721C">
            <w:pPr>
              <w:spacing w:line="240" w:lineRule="exact"/>
              <w:rPr>
                <w:rFonts w:eastAsia="Calibri"/>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39F4898F" w14:textId="77777777" w:rsidR="0064721C" w:rsidRPr="006713B0" w:rsidRDefault="0064721C" w:rsidP="0064721C">
            <w:pPr>
              <w:pStyle w:val="Betarp"/>
              <w:jc w:val="center"/>
              <w:rPr>
                <w:rFonts w:eastAsia="Calibri"/>
                <w:sz w:val="22"/>
                <w:szCs w:val="22"/>
                <w:lang w:val="lt-LT" w:eastAsia="en-US"/>
              </w:rPr>
            </w:pPr>
            <w:r w:rsidRPr="006713B0">
              <w:rPr>
                <w:rFonts w:eastAsia="Calibri"/>
                <w:sz w:val="22"/>
                <w:szCs w:val="22"/>
                <w:lang w:val="lt-LT" w:eastAsia="en-US"/>
              </w:rPr>
              <w:t>.............................................</w:t>
            </w:r>
          </w:p>
          <w:p w14:paraId="754E128E" w14:textId="77777777" w:rsidR="0064721C" w:rsidRPr="006713B0" w:rsidRDefault="0064721C" w:rsidP="0064721C">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64721C" w:rsidRPr="006713B0" w14:paraId="7F2CB0D6" w14:textId="77777777" w:rsidTr="00EE4633">
        <w:tc>
          <w:tcPr>
            <w:tcW w:w="0" w:type="auto"/>
            <w:tcBorders>
              <w:top w:val="single" w:sz="4" w:space="0" w:color="000000"/>
              <w:left w:val="single" w:sz="4" w:space="0" w:color="000000"/>
              <w:bottom w:val="single" w:sz="4" w:space="0" w:color="000000"/>
              <w:right w:val="single" w:sz="4" w:space="0" w:color="000000"/>
            </w:tcBorders>
          </w:tcPr>
          <w:p w14:paraId="37719322" w14:textId="5050AF2C" w:rsidR="0064721C" w:rsidRPr="006713B0" w:rsidRDefault="0064721C" w:rsidP="0064721C">
            <w:pPr>
              <w:jc w:val="both"/>
              <w:rPr>
                <w:sz w:val="22"/>
                <w:szCs w:val="22"/>
              </w:rPr>
            </w:pPr>
            <w:r w:rsidRPr="006713B0">
              <w:rPr>
                <w:sz w:val="22"/>
                <w:szCs w:val="22"/>
              </w:rPr>
              <w:t>20.</w:t>
            </w:r>
          </w:p>
        </w:tc>
        <w:tc>
          <w:tcPr>
            <w:tcW w:w="2763" w:type="dxa"/>
            <w:tcBorders>
              <w:top w:val="single" w:sz="4" w:space="0" w:color="000000"/>
              <w:left w:val="single" w:sz="4" w:space="0" w:color="000000"/>
              <w:bottom w:val="single" w:sz="4" w:space="0" w:color="000000"/>
              <w:right w:val="single" w:sz="4" w:space="0" w:color="000000"/>
            </w:tcBorders>
          </w:tcPr>
          <w:p w14:paraId="1B264B08" w14:textId="77777777" w:rsidR="0064721C" w:rsidRPr="006713B0" w:rsidRDefault="0064721C" w:rsidP="0064721C">
            <w:pPr>
              <w:spacing w:line="240" w:lineRule="exact"/>
              <w:rPr>
                <w:sz w:val="22"/>
                <w:szCs w:val="22"/>
              </w:rPr>
            </w:pPr>
            <w:r w:rsidRPr="006713B0">
              <w:rPr>
                <w:sz w:val="22"/>
                <w:szCs w:val="22"/>
              </w:rPr>
              <w:t>SD/SDHC/SDXC kortelės lizdas.</w:t>
            </w:r>
          </w:p>
          <w:p w14:paraId="271936EB" w14:textId="77777777" w:rsidR="0064721C" w:rsidRPr="006713B0" w:rsidRDefault="0064721C" w:rsidP="0064721C">
            <w:pPr>
              <w:jc w:val="both"/>
              <w:rPr>
                <w:rFonts w:eastAsia="Calibri"/>
                <w:bCs/>
                <w:sz w:val="22"/>
                <w:szCs w:val="22"/>
              </w:rPr>
            </w:pPr>
            <w:r w:rsidRPr="006713B0">
              <w:rPr>
                <w:sz w:val="22"/>
                <w:szCs w:val="22"/>
              </w:rPr>
              <w:t>Palaikymas iki 1TB</w:t>
            </w:r>
          </w:p>
        </w:tc>
        <w:tc>
          <w:tcPr>
            <w:tcW w:w="2976" w:type="dxa"/>
            <w:tcBorders>
              <w:top w:val="single" w:sz="4" w:space="0" w:color="000000"/>
              <w:left w:val="single" w:sz="4" w:space="0" w:color="000000"/>
              <w:bottom w:val="single" w:sz="4" w:space="0" w:color="000000"/>
              <w:right w:val="single" w:sz="4" w:space="0" w:color="000000"/>
            </w:tcBorders>
          </w:tcPr>
          <w:p w14:paraId="0D5C9404" w14:textId="77777777" w:rsidR="0064721C" w:rsidRPr="006713B0" w:rsidRDefault="0064721C" w:rsidP="0064721C">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33A70B3C" w14:textId="77777777" w:rsidR="0064721C" w:rsidRPr="006713B0" w:rsidRDefault="0064721C" w:rsidP="0064721C">
            <w:pPr>
              <w:jc w:val="both"/>
              <w:rPr>
                <w:rFonts w:eastAsia="Calibri"/>
                <w:sz w:val="22"/>
                <w:szCs w:val="22"/>
              </w:rPr>
            </w:pPr>
            <w:r w:rsidRPr="006713B0">
              <w:rPr>
                <w:rFonts w:eastAsia="Calibri"/>
                <w:sz w:val="22"/>
                <w:szCs w:val="22"/>
              </w:rPr>
              <w:t>....................</w:t>
            </w:r>
            <w:r w:rsidRPr="006713B0">
              <w:rPr>
                <w:i/>
                <w:iCs/>
                <w:sz w:val="22"/>
                <w:szCs w:val="22"/>
                <w:lang w:eastAsia="lt-LT"/>
              </w:rPr>
              <w:t xml:space="preserve"> </w:t>
            </w:r>
          </w:p>
        </w:tc>
        <w:tc>
          <w:tcPr>
            <w:tcW w:w="3199" w:type="dxa"/>
            <w:tcBorders>
              <w:top w:val="single" w:sz="4" w:space="0" w:color="000000"/>
              <w:left w:val="single" w:sz="4" w:space="0" w:color="000000"/>
              <w:bottom w:val="single" w:sz="4" w:space="0" w:color="000000"/>
              <w:right w:val="single" w:sz="4" w:space="0" w:color="auto"/>
            </w:tcBorders>
            <w:vAlign w:val="center"/>
          </w:tcPr>
          <w:p w14:paraId="2A66D5F7" w14:textId="77777777" w:rsidR="0064721C" w:rsidRPr="006713B0" w:rsidRDefault="0064721C" w:rsidP="0064721C">
            <w:pPr>
              <w:pStyle w:val="Betarp"/>
              <w:jc w:val="center"/>
              <w:rPr>
                <w:rFonts w:eastAsia="Calibri"/>
                <w:sz w:val="22"/>
                <w:szCs w:val="22"/>
                <w:lang w:val="lt-LT" w:eastAsia="en-US"/>
              </w:rPr>
            </w:pPr>
            <w:r w:rsidRPr="006713B0">
              <w:rPr>
                <w:rFonts w:eastAsia="Calibri"/>
                <w:sz w:val="22"/>
                <w:szCs w:val="22"/>
                <w:lang w:val="lt-LT" w:eastAsia="en-US"/>
              </w:rPr>
              <w:t>.............................................</w:t>
            </w:r>
          </w:p>
          <w:p w14:paraId="462B1E0D" w14:textId="77777777" w:rsidR="0064721C" w:rsidRPr="006713B0" w:rsidRDefault="0064721C" w:rsidP="0064721C">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64721C" w:rsidRPr="006713B0" w14:paraId="7C53D442" w14:textId="77777777" w:rsidTr="00EE4633">
        <w:tc>
          <w:tcPr>
            <w:tcW w:w="0" w:type="auto"/>
            <w:tcBorders>
              <w:top w:val="single" w:sz="4" w:space="0" w:color="000000"/>
              <w:left w:val="single" w:sz="4" w:space="0" w:color="000000"/>
              <w:bottom w:val="single" w:sz="4" w:space="0" w:color="000000"/>
              <w:right w:val="single" w:sz="4" w:space="0" w:color="000000"/>
            </w:tcBorders>
          </w:tcPr>
          <w:p w14:paraId="7088F2F5" w14:textId="425D098B" w:rsidR="0064721C" w:rsidRPr="006713B0" w:rsidRDefault="0064721C" w:rsidP="0064721C">
            <w:pPr>
              <w:jc w:val="both"/>
              <w:rPr>
                <w:sz w:val="22"/>
                <w:szCs w:val="22"/>
              </w:rPr>
            </w:pPr>
            <w:r w:rsidRPr="006713B0">
              <w:rPr>
                <w:sz w:val="22"/>
                <w:szCs w:val="22"/>
              </w:rPr>
              <w:lastRenderedPageBreak/>
              <w:t>21.</w:t>
            </w:r>
          </w:p>
        </w:tc>
        <w:tc>
          <w:tcPr>
            <w:tcW w:w="2763" w:type="dxa"/>
            <w:tcBorders>
              <w:top w:val="single" w:sz="4" w:space="0" w:color="000000"/>
              <w:left w:val="single" w:sz="4" w:space="0" w:color="000000"/>
              <w:bottom w:val="single" w:sz="4" w:space="0" w:color="000000"/>
              <w:right w:val="single" w:sz="4" w:space="0" w:color="000000"/>
            </w:tcBorders>
          </w:tcPr>
          <w:p w14:paraId="50DD8C86" w14:textId="77777777" w:rsidR="0064721C" w:rsidRPr="006713B0" w:rsidRDefault="0064721C" w:rsidP="0064721C">
            <w:pPr>
              <w:jc w:val="both"/>
              <w:rPr>
                <w:rFonts w:eastAsia="Calibri"/>
                <w:bCs/>
                <w:sz w:val="22"/>
                <w:szCs w:val="22"/>
              </w:rPr>
            </w:pPr>
            <w:r w:rsidRPr="006713B0">
              <w:rPr>
                <w:sz w:val="22"/>
                <w:szCs w:val="22"/>
              </w:rPr>
              <w:t>Kamera turi turėti objektų judesio aptikimo modulį</w:t>
            </w:r>
          </w:p>
        </w:tc>
        <w:tc>
          <w:tcPr>
            <w:tcW w:w="2976" w:type="dxa"/>
            <w:tcBorders>
              <w:top w:val="single" w:sz="4" w:space="0" w:color="000000"/>
              <w:left w:val="single" w:sz="4" w:space="0" w:color="000000"/>
              <w:bottom w:val="single" w:sz="4" w:space="0" w:color="000000"/>
              <w:right w:val="single" w:sz="4" w:space="0" w:color="000000"/>
            </w:tcBorders>
          </w:tcPr>
          <w:p w14:paraId="5E64E3B1" w14:textId="77777777" w:rsidR="0064721C" w:rsidRPr="006713B0" w:rsidRDefault="0064721C" w:rsidP="0064721C">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5F7FF688" w14:textId="77777777" w:rsidR="0064721C" w:rsidRPr="006713B0" w:rsidRDefault="0064721C" w:rsidP="0064721C">
            <w:pPr>
              <w:jc w:val="both"/>
              <w:rPr>
                <w:rFonts w:eastAsia="Calibri"/>
                <w:sz w:val="22"/>
                <w:szCs w:val="22"/>
              </w:rPr>
            </w:pPr>
            <w:r w:rsidRPr="006713B0">
              <w:rPr>
                <w:rFonts w:eastAsia="Calibri"/>
                <w:sz w:val="22"/>
                <w:szCs w:val="22"/>
              </w:rPr>
              <w:t>....................</w:t>
            </w:r>
            <w:r w:rsidRPr="006713B0">
              <w:rPr>
                <w:i/>
                <w:iCs/>
                <w:sz w:val="22"/>
                <w:szCs w:val="22"/>
                <w:lang w:eastAsia="lt-LT"/>
              </w:rPr>
              <w:t xml:space="preserve"> </w:t>
            </w:r>
          </w:p>
        </w:tc>
        <w:tc>
          <w:tcPr>
            <w:tcW w:w="3199" w:type="dxa"/>
            <w:tcBorders>
              <w:top w:val="single" w:sz="4" w:space="0" w:color="000000"/>
              <w:left w:val="single" w:sz="4" w:space="0" w:color="000000"/>
              <w:bottom w:val="single" w:sz="4" w:space="0" w:color="000000"/>
              <w:right w:val="single" w:sz="4" w:space="0" w:color="auto"/>
            </w:tcBorders>
            <w:vAlign w:val="center"/>
          </w:tcPr>
          <w:p w14:paraId="4B21BB90" w14:textId="77777777" w:rsidR="0064721C" w:rsidRPr="006713B0" w:rsidRDefault="0064721C" w:rsidP="0064721C">
            <w:pPr>
              <w:pStyle w:val="Betarp"/>
              <w:jc w:val="center"/>
              <w:rPr>
                <w:rFonts w:eastAsia="Calibri"/>
                <w:sz w:val="22"/>
                <w:szCs w:val="22"/>
                <w:lang w:val="lt-LT" w:eastAsia="en-US"/>
              </w:rPr>
            </w:pPr>
            <w:r w:rsidRPr="006713B0">
              <w:rPr>
                <w:rFonts w:eastAsia="Calibri"/>
                <w:sz w:val="22"/>
                <w:szCs w:val="22"/>
                <w:lang w:val="lt-LT" w:eastAsia="en-US"/>
              </w:rPr>
              <w:t>.............................................</w:t>
            </w:r>
          </w:p>
          <w:p w14:paraId="68255C53" w14:textId="77777777" w:rsidR="0064721C" w:rsidRPr="006713B0" w:rsidRDefault="0064721C" w:rsidP="0064721C">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64721C" w:rsidRPr="006713B0" w14:paraId="1480E7FE" w14:textId="77777777" w:rsidTr="00EE4633">
        <w:tc>
          <w:tcPr>
            <w:tcW w:w="0" w:type="auto"/>
            <w:tcBorders>
              <w:top w:val="single" w:sz="4" w:space="0" w:color="000000"/>
              <w:left w:val="single" w:sz="4" w:space="0" w:color="000000"/>
              <w:bottom w:val="single" w:sz="4" w:space="0" w:color="000000"/>
              <w:right w:val="single" w:sz="4" w:space="0" w:color="000000"/>
            </w:tcBorders>
          </w:tcPr>
          <w:p w14:paraId="3702EEB3" w14:textId="0643FC2E" w:rsidR="0064721C" w:rsidRPr="006713B0" w:rsidRDefault="0064721C" w:rsidP="0064721C">
            <w:pPr>
              <w:jc w:val="both"/>
              <w:rPr>
                <w:sz w:val="22"/>
                <w:szCs w:val="22"/>
              </w:rPr>
            </w:pPr>
            <w:r w:rsidRPr="006713B0">
              <w:rPr>
                <w:sz w:val="22"/>
                <w:szCs w:val="22"/>
              </w:rPr>
              <w:t>22.</w:t>
            </w:r>
          </w:p>
        </w:tc>
        <w:tc>
          <w:tcPr>
            <w:tcW w:w="2763" w:type="dxa"/>
            <w:tcBorders>
              <w:top w:val="single" w:sz="4" w:space="0" w:color="000000"/>
              <w:left w:val="single" w:sz="4" w:space="0" w:color="000000"/>
              <w:bottom w:val="single" w:sz="4" w:space="0" w:color="000000"/>
              <w:right w:val="single" w:sz="4" w:space="0" w:color="000000"/>
            </w:tcBorders>
          </w:tcPr>
          <w:p w14:paraId="068C1349" w14:textId="77777777" w:rsidR="0064721C" w:rsidRPr="006713B0" w:rsidRDefault="0064721C" w:rsidP="0064721C">
            <w:pPr>
              <w:jc w:val="both"/>
              <w:rPr>
                <w:rFonts w:eastAsia="Calibri"/>
                <w:bCs/>
                <w:sz w:val="22"/>
                <w:szCs w:val="22"/>
              </w:rPr>
            </w:pPr>
            <w:r w:rsidRPr="006713B0">
              <w:rPr>
                <w:rStyle w:val="ui-provider"/>
                <w:sz w:val="22"/>
                <w:szCs w:val="22"/>
              </w:rPr>
              <w:t>Turi palaikyti slaptažodžio apsaugą pagal vartotojų lygius.</w:t>
            </w:r>
          </w:p>
        </w:tc>
        <w:tc>
          <w:tcPr>
            <w:tcW w:w="2976" w:type="dxa"/>
            <w:tcBorders>
              <w:top w:val="single" w:sz="4" w:space="0" w:color="000000"/>
              <w:left w:val="single" w:sz="4" w:space="0" w:color="000000"/>
              <w:bottom w:val="single" w:sz="4" w:space="0" w:color="000000"/>
              <w:right w:val="single" w:sz="4" w:space="0" w:color="000000"/>
            </w:tcBorders>
          </w:tcPr>
          <w:p w14:paraId="46CC8B38" w14:textId="77777777" w:rsidR="0064721C" w:rsidRPr="006713B0" w:rsidRDefault="0064721C" w:rsidP="0064721C">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w:t>
            </w:r>
          </w:p>
          <w:p w14:paraId="3005C9EC" w14:textId="77777777" w:rsidR="0064721C" w:rsidRPr="006713B0" w:rsidRDefault="0064721C" w:rsidP="0064721C">
            <w:pPr>
              <w:jc w:val="both"/>
              <w:rPr>
                <w:rFonts w:eastAsia="Calibri"/>
                <w:sz w:val="22"/>
                <w:szCs w:val="22"/>
              </w:rPr>
            </w:pPr>
            <w:r w:rsidRPr="006713B0">
              <w:rPr>
                <w:rFonts w:eastAsia="Calibri"/>
                <w:sz w:val="22"/>
                <w:szCs w:val="22"/>
              </w:rPr>
              <w:t>....................</w:t>
            </w:r>
            <w:r w:rsidRPr="006713B0">
              <w:rPr>
                <w:i/>
                <w:iCs/>
                <w:sz w:val="22"/>
                <w:szCs w:val="22"/>
                <w:lang w:eastAsia="lt-LT"/>
              </w:rPr>
              <w:t xml:space="preserve"> </w:t>
            </w:r>
          </w:p>
        </w:tc>
        <w:tc>
          <w:tcPr>
            <w:tcW w:w="3199" w:type="dxa"/>
            <w:tcBorders>
              <w:top w:val="single" w:sz="4" w:space="0" w:color="000000"/>
              <w:left w:val="single" w:sz="4" w:space="0" w:color="000000"/>
              <w:bottom w:val="single" w:sz="4" w:space="0" w:color="000000"/>
              <w:right w:val="single" w:sz="4" w:space="0" w:color="auto"/>
            </w:tcBorders>
            <w:vAlign w:val="center"/>
          </w:tcPr>
          <w:p w14:paraId="69202FC2" w14:textId="77777777" w:rsidR="0064721C" w:rsidRPr="006713B0" w:rsidRDefault="0064721C" w:rsidP="0064721C">
            <w:pPr>
              <w:pStyle w:val="Betarp"/>
              <w:jc w:val="center"/>
              <w:rPr>
                <w:rFonts w:eastAsia="Calibri"/>
                <w:sz w:val="22"/>
                <w:szCs w:val="22"/>
                <w:lang w:val="lt-LT" w:eastAsia="en-US"/>
              </w:rPr>
            </w:pPr>
            <w:r w:rsidRPr="006713B0">
              <w:rPr>
                <w:rFonts w:eastAsia="Calibri"/>
                <w:sz w:val="22"/>
                <w:szCs w:val="22"/>
                <w:lang w:val="lt-LT" w:eastAsia="en-US"/>
              </w:rPr>
              <w:t>.............................................</w:t>
            </w:r>
          </w:p>
          <w:p w14:paraId="12D51B31" w14:textId="77777777" w:rsidR="0064721C" w:rsidRPr="006713B0" w:rsidRDefault="0064721C" w:rsidP="0064721C">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64721C" w:rsidRPr="006713B0" w14:paraId="609675DA" w14:textId="77777777" w:rsidTr="00EE4633">
        <w:tc>
          <w:tcPr>
            <w:tcW w:w="0" w:type="auto"/>
            <w:tcBorders>
              <w:top w:val="single" w:sz="4" w:space="0" w:color="000000"/>
              <w:left w:val="single" w:sz="4" w:space="0" w:color="000000"/>
              <w:bottom w:val="single" w:sz="4" w:space="0" w:color="000000"/>
              <w:right w:val="single" w:sz="4" w:space="0" w:color="000000"/>
            </w:tcBorders>
          </w:tcPr>
          <w:p w14:paraId="3050AFCD" w14:textId="792E2CA7" w:rsidR="0064721C" w:rsidRPr="006713B0" w:rsidRDefault="0064721C" w:rsidP="0064721C">
            <w:pPr>
              <w:jc w:val="both"/>
              <w:rPr>
                <w:sz w:val="22"/>
                <w:szCs w:val="22"/>
              </w:rPr>
            </w:pPr>
            <w:r w:rsidRPr="006713B0">
              <w:rPr>
                <w:sz w:val="22"/>
                <w:szCs w:val="22"/>
              </w:rPr>
              <w:t>23.</w:t>
            </w:r>
          </w:p>
        </w:tc>
        <w:tc>
          <w:tcPr>
            <w:tcW w:w="2763" w:type="dxa"/>
            <w:tcBorders>
              <w:top w:val="single" w:sz="4" w:space="0" w:color="000000"/>
              <w:left w:val="single" w:sz="4" w:space="0" w:color="000000"/>
              <w:bottom w:val="single" w:sz="4" w:space="0" w:color="000000"/>
              <w:right w:val="single" w:sz="4" w:space="0" w:color="000000"/>
            </w:tcBorders>
          </w:tcPr>
          <w:p w14:paraId="7F4B4C17" w14:textId="6AF9BA35" w:rsidR="0064721C" w:rsidRPr="006713B0" w:rsidRDefault="0064721C" w:rsidP="0064721C">
            <w:pPr>
              <w:jc w:val="both"/>
              <w:rPr>
                <w:rFonts w:eastAsia="Calibri"/>
                <w:bCs/>
                <w:sz w:val="22"/>
                <w:szCs w:val="22"/>
              </w:rPr>
            </w:pPr>
            <w:r w:rsidRPr="006713B0">
              <w:rPr>
                <w:sz w:val="22"/>
                <w:szCs w:val="22"/>
              </w:rPr>
              <w:t>Kameros turi būti pilnai suderinamos</w:t>
            </w:r>
            <w:r>
              <w:rPr>
                <w:sz w:val="22"/>
                <w:szCs w:val="22"/>
              </w:rPr>
              <w:t xml:space="preserve"> ir sukomplektuotos </w:t>
            </w:r>
            <w:r w:rsidRPr="006713B0">
              <w:rPr>
                <w:sz w:val="22"/>
                <w:szCs w:val="22"/>
              </w:rPr>
              <w:t xml:space="preserve">su </w:t>
            </w:r>
            <w:r>
              <w:rPr>
                <w:sz w:val="22"/>
                <w:szCs w:val="22"/>
              </w:rPr>
              <w:t>„</w:t>
            </w:r>
            <w:r w:rsidRPr="00D97612">
              <w:rPr>
                <w:sz w:val="22"/>
                <w:szCs w:val="22"/>
              </w:rPr>
              <w:t xml:space="preserve">exacqVision Enterprise“ </w:t>
            </w:r>
            <w:r>
              <w:rPr>
                <w:sz w:val="22"/>
                <w:szCs w:val="22"/>
              </w:rPr>
              <w:t xml:space="preserve">licencijomis su nežemesne kaip </w:t>
            </w:r>
            <w:r w:rsidRPr="00D97612">
              <w:rPr>
                <w:sz w:val="22"/>
                <w:szCs w:val="22"/>
              </w:rPr>
              <w:t>25.1.6.0 versij</w:t>
            </w:r>
            <w:r>
              <w:rPr>
                <w:sz w:val="22"/>
                <w:szCs w:val="22"/>
              </w:rPr>
              <w:t>a, bei paruoštos diegimui į P</w:t>
            </w:r>
            <w:r w:rsidRPr="006713B0">
              <w:rPr>
                <w:sz w:val="22"/>
                <w:szCs w:val="22"/>
              </w:rPr>
              <w:t>erkančiosios organizacijos esam</w:t>
            </w:r>
            <w:r>
              <w:rPr>
                <w:sz w:val="22"/>
                <w:szCs w:val="22"/>
              </w:rPr>
              <w:t>ą</w:t>
            </w:r>
            <w:r w:rsidRPr="006713B0">
              <w:rPr>
                <w:sz w:val="22"/>
                <w:szCs w:val="22"/>
              </w:rPr>
              <w:t xml:space="preserve"> „exacqVision Enterprise“ vaizdo programine įrang</w:t>
            </w:r>
            <w:r>
              <w:rPr>
                <w:sz w:val="22"/>
                <w:szCs w:val="22"/>
              </w:rPr>
              <w:t>ą</w:t>
            </w:r>
            <w:r w:rsidRPr="006713B0">
              <w:rPr>
                <w:sz w:val="22"/>
                <w:szCs w:val="22"/>
              </w:rPr>
              <w:t>.</w:t>
            </w:r>
          </w:p>
        </w:tc>
        <w:tc>
          <w:tcPr>
            <w:tcW w:w="2976" w:type="dxa"/>
            <w:tcBorders>
              <w:top w:val="single" w:sz="4" w:space="0" w:color="000000"/>
              <w:left w:val="single" w:sz="4" w:space="0" w:color="000000"/>
              <w:bottom w:val="single" w:sz="4" w:space="0" w:color="000000"/>
              <w:right w:val="single" w:sz="4" w:space="0" w:color="000000"/>
            </w:tcBorders>
          </w:tcPr>
          <w:p w14:paraId="06B30831" w14:textId="77777777" w:rsidR="0064721C" w:rsidRPr="006713B0" w:rsidRDefault="0064721C" w:rsidP="0064721C">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 xml:space="preserve">: </w:t>
            </w:r>
          </w:p>
          <w:p w14:paraId="1D4E00C4" w14:textId="77777777" w:rsidR="0064721C" w:rsidRPr="006713B0" w:rsidRDefault="0064721C" w:rsidP="0064721C">
            <w:pPr>
              <w:spacing w:line="240" w:lineRule="exact"/>
              <w:rPr>
                <w:rFonts w:eastAsia="Calibri"/>
                <w:sz w:val="22"/>
                <w:szCs w:val="22"/>
              </w:rPr>
            </w:pPr>
            <w:r w:rsidRPr="006713B0">
              <w:rPr>
                <w:rFonts w:eastAsia="Calibri"/>
                <w:sz w:val="22"/>
                <w:szCs w:val="22"/>
              </w:rPr>
              <w:t>....................</w:t>
            </w:r>
          </w:p>
          <w:p w14:paraId="5480252F" w14:textId="77777777" w:rsidR="0064721C" w:rsidRPr="006713B0" w:rsidRDefault="0064721C" w:rsidP="0064721C">
            <w:pPr>
              <w:spacing w:line="240" w:lineRule="exact"/>
              <w:rPr>
                <w:rFonts w:eastAsia="Calibri"/>
                <w:sz w:val="22"/>
                <w:szCs w:val="22"/>
              </w:rPr>
            </w:pPr>
          </w:p>
          <w:p w14:paraId="531F6EF0" w14:textId="26EAAF99" w:rsidR="0064721C" w:rsidRPr="006713B0" w:rsidRDefault="0064721C" w:rsidP="0064721C">
            <w:pPr>
              <w:spacing w:line="240" w:lineRule="exact"/>
              <w:rPr>
                <w:i/>
                <w:iCs/>
                <w:sz w:val="22"/>
                <w:szCs w:val="22"/>
                <w:lang w:eastAsia="lt-LT"/>
              </w:rPr>
            </w:pPr>
            <w:r w:rsidRPr="006713B0">
              <w:rPr>
                <w:i/>
                <w:iCs/>
                <w:sz w:val="22"/>
                <w:szCs w:val="22"/>
                <w:lang w:eastAsia="lt-LT"/>
              </w:rPr>
              <w:t>*Tiekėjas turi pateikti e</w:t>
            </w:r>
            <w:r w:rsidRPr="006713B0">
              <w:rPr>
                <w:i/>
                <w:iCs/>
                <w:sz w:val="22"/>
                <w:szCs w:val="22"/>
              </w:rPr>
              <w:t xml:space="preserve">xacqVision programinės įrangos </w:t>
            </w:r>
            <w:r w:rsidRPr="006713B0">
              <w:rPr>
                <w:i/>
                <w:iCs/>
                <w:sz w:val="22"/>
                <w:szCs w:val="22"/>
                <w:lang w:eastAsia="lt-LT"/>
              </w:rPr>
              <w:t xml:space="preserve">gamintojo raštišką patvirtinimą: </w:t>
            </w:r>
          </w:p>
          <w:p w14:paraId="77EFD87B" w14:textId="77777777" w:rsidR="0064721C" w:rsidRPr="006713B0" w:rsidRDefault="0064721C" w:rsidP="0064721C">
            <w:pPr>
              <w:jc w:val="both"/>
              <w:rPr>
                <w:rFonts w:eastAsia="Calibri"/>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4750EB15" w14:textId="77777777" w:rsidR="0064721C" w:rsidRPr="006713B0" w:rsidRDefault="0064721C" w:rsidP="0064721C">
            <w:pPr>
              <w:pStyle w:val="Betarp"/>
              <w:jc w:val="center"/>
              <w:rPr>
                <w:rFonts w:eastAsia="Calibri"/>
                <w:sz w:val="22"/>
                <w:szCs w:val="22"/>
                <w:lang w:val="lt-LT" w:eastAsia="en-US"/>
              </w:rPr>
            </w:pPr>
            <w:r w:rsidRPr="006713B0">
              <w:rPr>
                <w:rFonts w:eastAsia="Calibri"/>
                <w:sz w:val="22"/>
                <w:szCs w:val="22"/>
                <w:lang w:val="lt-LT" w:eastAsia="en-US"/>
              </w:rPr>
              <w:t>.............................................</w:t>
            </w:r>
          </w:p>
          <w:p w14:paraId="06575CF9" w14:textId="77777777" w:rsidR="0064721C" w:rsidRPr="006713B0" w:rsidRDefault="0064721C" w:rsidP="0064721C">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00173C" w:rsidRPr="006713B0" w14:paraId="358EFD67" w14:textId="77777777" w:rsidTr="00EE4633">
        <w:tc>
          <w:tcPr>
            <w:tcW w:w="0" w:type="auto"/>
            <w:tcBorders>
              <w:top w:val="single" w:sz="4" w:space="0" w:color="000000"/>
              <w:left w:val="single" w:sz="4" w:space="0" w:color="000000"/>
              <w:bottom w:val="single" w:sz="4" w:space="0" w:color="000000"/>
              <w:right w:val="single" w:sz="4" w:space="0" w:color="000000"/>
            </w:tcBorders>
          </w:tcPr>
          <w:p w14:paraId="0478E9B9" w14:textId="569FBD0F" w:rsidR="0000173C" w:rsidRPr="006713B0" w:rsidRDefault="0000173C" w:rsidP="0000173C">
            <w:pPr>
              <w:jc w:val="both"/>
              <w:rPr>
                <w:sz w:val="22"/>
                <w:szCs w:val="22"/>
              </w:rPr>
            </w:pPr>
            <w:r w:rsidRPr="006713B0">
              <w:rPr>
                <w:sz w:val="22"/>
                <w:szCs w:val="22"/>
              </w:rPr>
              <w:t>24.</w:t>
            </w:r>
          </w:p>
        </w:tc>
        <w:tc>
          <w:tcPr>
            <w:tcW w:w="2763" w:type="dxa"/>
            <w:tcBorders>
              <w:top w:val="single" w:sz="4" w:space="0" w:color="000000"/>
              <w:left w:val="single" w:sz="4" w:space="0" w:color="000000"/>
              <w:bottom w:val="single" w:sz="4" w:space="0" w:color="000000"/>
              <w:right w:val="single" w:sz="4" w:space="0" w:color="000000"/>
            </w:tcBorders>
          </w:tcPr>
          <w:p w14:paraId="2DAB065F" w14:textId="62432705" w:rsidR="0000173C" w:rsidRPr="006713B0" w:rsidRDefault="0000173C" w:rsidP="0000173C">
            <w:pPr>
              <w:spacing w:line="240" w:lineRule="exact"/>
              <w:rPr>
                <w:sz w:val="22"/>
                <w:szCs w:val="22"/>
              </w:rPr>
            </w:pPr>
            <w:r w:rsidRPr="0006197E">
              <w:rPr>
                <w:sz w:val="22"/>
                <w:szCs w:val="22"/>
              </w:rPr>
              <w:t>Teikiama vaizdo įrašymo ir apdorojimo programinė įranga turi turėti ne mažiau nei</w:t>
            </w:r>
            <w:r w:rsidRPr="0006197E">
              <w:rPr>
                <w:b/>
                <w:bCs/>
                <w:sz w:val="22"/>
                <w:szCs w:val="22"/>
              </w:rPr>
              <w:t xml:space="preserve"> </w:t>
            </w:r>
            <w:r>
              <w:rPr>
                <w:b/>
                <w:bCs/>
                <w:sz w:val="22"/>
                <w:szCs w:val="22"/>
              </w:rPr>
              <w:t>12 mėn.</w:t>
            </w:r>
            <w:r w:rsidRPr="0006197E">
              <w:rPr>
                <w:color w:val="C00000"/>
                <w:sz w:val="22"/>
                <w:szCs w:val="22"/>
              </w:rPr>
              <w:t xml:space="preserve"> </w:t>
            </w:r>
            <w:r w:rsidRPr="0006197E">
              <w:rPr>
                <w:sz w:val="22"/>
                <w:szCs w:val="22"/>
              </w:rPr>
              <w:t>gamintojo atnaujinimų palaikymą.</w:t>
            </w:r>
          </w:p>
        </w:tc>
        <w:tc>
          <w:tcPr>
            <w:tcW w:w="2976" w:type="dxa"/>
            <w:tcBorders>
              <w:top w:val="single" w:sz="4" w:space="0" w:color="000000"/>
              <w:left w:val="single" w:sz="4" w:space="0" w:color="000000"/>
              <w:bottom w:val="single" w:sz="4" w:space="0" w:color="000000"/>
              <w:right w:val="single" w:sz="4" w:space="0" w:color="000000"/>
            </w:tcBorders>
          </w:tcPr>
          <w:p w14:paraId="453CE3E7" w14:textId="77777777" w:rsidR="0000173C" w:rsidRPr="006713B0" w:rsidRDefault="0000173C" w:rsidP="0000173C">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 xml:space="preserve">: </w:t>
            </w:r>
          </w:p>
          <w:p w14:paraId="4BFFDCC6" w14:textId="77777777" w:rsidR="0000173C" w:rsidRPr="006713B0" w:rsidRDefault="0000173C" w:rsidP="0000173C">
            <w:pPr>
              <w:spacing w:line="240" w:lineRule="exact"/>
              <w:rPr>
                <w:i/>
                <w:iCs/>
                <w:sz w:val="22"/>
                <w:szCs w:val="22"/>
                <w:lang w:eastAsia="lt-LT"/>
              </w:rPr>
            </w:pPr>
            <w:r w:rsidRPr="006713B0">
              <w:rPr>
                <w:rFonts w:eastAsia="Calibri"/>
                <w:sz w:val="22"/>
                <w:szCs w:val="22"/>
              </w:rPr>
              <w:t>....................</w:t>
            </w:r>
          </w:p>
          <w:p w14:paraId="15202BC7" w14:textId="77777777" w:rsidR="0000173C" w:rsidRPr="006713B0" w:rsidRDefault="0000173C" w:rsidP="0000173C">
            <w:pPr>
              <w:spacing w:line="240" w:lineRule="exact"/>
              <w:rPr>
                <w:i/>
                <w:iCs/>
                <w:sz w:val="22"/>
                <w:szCs w:val="22"/>
                <w:lang w:eastAsia="lt-LT"/>
              </w:rPr>
            </w:pPr>
          </w:p>
        </w:tc>
        <w:tc>
          <w:tcPr>
            <w:tcW w:w="3199" w:type="dxa"/>
            <w:tcBorders>
              <w:top w:val="single" w:sz="4" w:space="0" w:color="000000"/>
              <w:left w:val="single" w:sz="4" w:space="0" w:color="000000"/>
              <w:bottom w:val="single" w:sz="4" w:space="0" w:color="000000"/>
              <w:right w:val="single" w:sz="4" w:space="0" w:color="auto"/>
            </w:tcBorders>
            <w:vAlign w:val="center"/>
          </w:tcPr>
          <w:p w14:paraId="31C57930" w14:textId="77777777" w:rsidR="0000173C" w:rsidRPr="006713B0" w:rsidRDefault="0000173C" w:rsidP="0000173C">
            <w:pPr>
              <w:pStyle w:val="Betarp"/>
              <w:jc w:val="center"/>
              <w:rPr>
                <w:rFonts w:eastAsia="Calibri"/>
                <w:sz w:val="22"/>
                <w:szCs w:val="22"/>
                <w:lang w:val="lt-LT" w:eastAsia="en-US"/>
              </w:rPr>
            </w:pPr>
            <w:r w:rsidRPr="006713B0">
              <w:rPr>
                <w:rFonts w:eastAsia="Calibri"/>
                <w:sz w:val="22"/>
                <w:szCs w:val="22"/>
                <w:lang w:val="lt-LT" w:eastAsia="en-US"/>
              </w:rPr>
              <w:t>.............................................</w:t>
            </w:r>
          </w:p>
          <w:p w14:paraId="0E3C2CCA" w14:textId="7FC6F76E" w:rsidR="0000173C" w:rsidRPr="006713B0" w:rsidRDefault="0000173C" w:rsidP="0000173C">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00173C" w:rsidRPr="006713B0" w14:paraId="25D0B950" w14:textId="77777777" w:rsidTr="00EE4633">
        <w:tc>
          <w:tcPr>
            <w:tcW w:w="0" w:type="auto"/>
            <w:tcBorders>
              <w:top w:val="single" w:sz="4" w:space="0" w:color="000000"/>
              <w:left w:val="single" w:sz="4" w:space="0" w:color="000000"/>
              <w:bottom w:val="single" w:sz="4" w:space="0" w:color="000000"/>
              <w:right w:val="single" w:sz="4" w:space="0" w:color="000000"/>
            </w:tcBorders>
          </w:tcPr>
          <w:p w14:paraId="0360E140" w14:textId="53CE2CF4" w:rsidR="0000173C" w:rsidRPr="006713B0" w:rsidRDefault="0000173C" w:rsidP="0000173C">
            <w:pPr>
              <w:jc w:val="both"/>
              <w:rPr>
                <w:sz w:val="22"/>
                <w:szCs w:val="22"/>
              </w:rPr>
            </w:pPr>
            <w:r>
              <w:rPr>
                <w:sz w:val="22"/>
                <w:szCs w:val="22"/>
              </w:rPr>
              <w:t>25.</w:t>
            </w:r>
          </w:p>
        </w:tc>
        <w:tc>
          <w:tcPr>
            <w:tcW w:w="2763" w:type="dxa"/>
            <w:tcBorders>
              <w:top w:val="single" w:sz="4" w:space="0" w:color="000000"/>
              <w:left w:val="single" w:sz="4" w:space="0" w:color="000000"/>
              <w:bottom w:val="single" w:sz="4" w:space="0" w:color="000000"/>
              <w:right w:val="single" w:sz="4" w:space="0" w:color="000000"/>
            </w:tcBorders>
          </w:tcPr>
          <w:p w14:paraId="36ADF73E" w14:textId="77777777" w:rsidR="0000173C" w:rsidRPr="006713B0" w:rsidRDefault="0000173C" w:rsidP="0000173C">
            <w:pPr>
              <w:spacing w:line="240" w:lineRule="exact"/>
              <w:rPr>
                <w:sz w:val="22"/>
                <w:szCs w:val="22"/>
              </w:rPr>
            </w:pPr>
            <w:r w:rsidRPr="006713B0">
              <w:rPr>
                <w:sz w:val="22"/>
                <w:szCs w:val="22"/>
              </w:rPr>
              <w:t>Turi turėti Kamerų AI funkcionalumą kurį sudaro:</w:t>
            </w:r>
          </w:p>
          <w:p w14:paraId="4AF2D8B2" w14:textId="77777777" w:rsidR="0000173C" w:rsidRPr="006713B0" w:rsidRDefault="0000173C" w:rsidP="0000173C">
            <w:pPr>
              <w:spacing w:line="240" w:lineRule="exact"/>
              <w:rPr>
                <w:sz w:val="22"/>
                <w:szCs w:val="22"/>
              </w:rPr>
            </w:pPr>
            <w:r w:rsidRPr="006713B0">
              <w:rPr>
                <w:sz w:val="22"/>
                <w:szCs w:val="22"/>
              </w:rPr>
              <w:t>1. Detekcija:</w:t>
            </w:r>
          </w:p>
          <w:p w14:paraId="616FEFF7" w14:textId="77777777" w:rsidR="0000173C" w:rsidRPr="006713B0" w:rsidRDefault="0000173C" w:rsidP="0000173C">
            <w:pPr>
              <w:pStyle w:val="Sraopastraipa"/>
              <w:numPr>
                <w:ilvl w:val="0"/>
                <w:numId w:val="8"/>
              </w:numPr>
              <w:spacing w:after="160" w:line="240" w:lineRule="exact"/>
              <w:rPr>
                <w:sz w:val="22"/>
                <w:szCs w:val="22"/>
              </w:rPr>
            </w:pPr>
            <w:r w:rsidRPr="006713B0">
              <w:rPr>
                <w:sz w:val="22"/>
                <w:szCs w:val="22"/>
              </w:rPr>
              <w:t>Linijos kirtimas</w:t>
            </w:r>
          </w:p>
          <w:p w14:paraId="1E55C5A0" w14:textId="77777777" w:rsidR="0000173C" w:rsidRPr="006713B0" w:rsidRDefault="0000173C" w:rsidP="0000173C">
            <w:pPr>
              <w:pStyle w:val="Sraopastraipa"/>
              <w:numPr>
                <w:ilvl w:val="0"/>
                <w:numId w:val="8"/>
              </w:numPr>
              <w:spacing w:after="160" w:line="240" w:lineRule="exact"/>
              <w:rPr>
                <w:sz w:val="22"/>
                <w:szCs w:val="22"/>
              </w:rPr>
            </w:pPr>
            <w:r w:rsidRPr="006713B0">
              <w:rPr>
                <w:sz w:val="22"/>
                <w:szCs w:val="22"/>
              </w:rPr>
              <w:t>Objektų detekcija</w:t>
            </w:r>
          </w:p>
          <w:p w14:paraId="5B8B5E5E" w14:textId="77777777" w:rsidR="0000173C" w:rsidRPr="006713B0" w:rsidRDefault="0000173C" w:rsidP="0000173C">
            <w:pPr>
              <w:pStyle w:val="Sraopastraipa"/>
              <w:numPr>
                <w:ilvl w:val="0"/>
                <w:numId w:val="8"/>
              </w:numPr>
              <w:spacing w:after="160" w:line="240" w:lineRule="exact"/>
              <w:rPr>
                <w:sz w:val="22"/>
                <w:szCs w:val="22"/>
              </w:rPr>
            </w:pPr>
            <w:r w:rsidRPr="006713B0">
              <w:rPr>
                <w:sz w:val="22"/>
                <w:szCs w:val="22"/>
              </w:rPr>
              <w:t>Susibūrimų detekcija</w:t>
            </w:r>
          </w:p>
          <w:p w14:paraId="0CB034C9" w14:textId="77777777" w:rsidR="0000173C" w:rsidRPr="006713B0" w:rsidRDefault="0000173C" w:rsidP="0000173C">
            <w:pPr>
              <w:pStyle w:val="Sraopastraipa"/>
              <w:numPr>
                <w:ilvl w:val="0"/>
                <w:numId w:val="8"/>
              </w:numPr>
              <w:spacing w:after="160" w:line="240" w:lineRule="exact"/>
              <w:rPr>
                <w:sz w:val="22"/>
                <w:szCs w:val="22"/>
              </w:rPr>
            </w:pPr>
            <w:r w:rsidRPr="006713B0">
              <w:rPr>
                <w:sz w:val="22"/>
                <w:szCs w:val="22"/>
              </w:rPr>
              <w:t>Vaizdo suprastėjimo detekcija</w:t>
            </w:r>
          </w:p>
          <w:p w14:paraId="5EE5C76D" w14:textId="77777777" w:rsidR="0000173C" w:rsidRPr="006713B0" w:rsidRDefault="0000173C" w:rsidP="0000173C">
            <w:pPr>
              <w:pStyle w:val="Sraopastraipa"/>
              <w:numPr>
                <w:ilvl w:val="0"/>
                <w:numId w:val="8"/>
              </w:numPr>
              <w:spacing w:after="160" w:line="240" w:lineRule="exact"/>
              <w:rPr>
                <w:sz w:val="22"/>
                <w:szCs w:val="22"/>
              </w:rPr>
            </w:pPr>
            <w:r w:rsidRPr="006713B0">
              <w:rPr>
                <w:sz w:val="22"/>
                <w:szCs w:val="22"/>
              </w:rPr>
              <w:t>Uždengimo detekcija</w:t>
            </w:r>
          </w:p>
          <w:p w14:paraId="30209A95" w14:textId="77777777" w:rsidR="0000173C" w:rsidRPr="006713B0" w:rsidRDefault="0000173C" w:rsidP="0000173C">
            <w:pPr>
              <w:pStyle w:val="Sraopastraipa"/>
              <w:numPr>
                <w:ilvl w:val="0"/>
                <w:numId w:val="8"/>
              </w:numPr>
              <w:spacing w:after="160" w:line="240" w:lineRule="exact"/>
              <w:rPr>
                <w:sz w:val="22"/>
                <w:szCs w:val="22"/>
              </w:rPr>
            </w:pPr>
            <w:r w:rsidRPr="006713B0">
              <w:rPr>
                <w:sz w:val="22"/>
                <w:szCs w:val="22"/>
              </w:rPr>
              <w:t>Akinimo detekcija</w:t>
            </w:r>
          </w:p>
          <w:p w14:paraId="6DD714E0" w14:textId="77777777" w:rsidR="0000173C" w:rsidRPr="006713B0" w:rsidRDefault="0000173C" w:rsidP="0000173C">
            <w:pPr>
              <w:spacing w:line="240" w:lineRule="exact"/>
              <w:rPr>
                <w:sz w:val="22"/>
                <w:szCs w:val="22"/>
              </w:rPr>
            </w:pPr>
            <w:r w:rsidRPr="006713B0">
              <w:rPr>
                <w:sz w:val="22"/>
                <w:szCs w:val="22"/>
              </w:rPr>
              <w:t>2. Objektų klasifikavimas ir filtravimas:</w:t>
            </w:r>
          </w:p>
          <w:p w14:paraId="6F48D1E7" w14:textId="77777777" w:rsidR="0000173C" w:rsidRPr="006713B0" w:rsidRDefault="0000173C" w:rsidP="0000173C">
            <w:pPr>
              <w:pStyle w:val="Sraopastraipa"/>
              <w:numPr>
                <w:ilvl w:val="0"/>
                <w:numId w:val="9"/>
              </w:numPr>
              <w:spacing w:line="240" w:lineRule="exact"/>
              <w:rPr>
                <w:sz w:val="22"/>
                <w:szCs w:val="22"/>
              </w:rPr>
            </w:pPr>
            <w:r w:rsidRPr="006713B0">
              <w:rPr>
                <w:sz w:val="22"/>
                <w:szCs w:val="22"/>
              </w:rPr>
              <w:t xml:space="preserve">Žmogus ir jo apranga pagal spalvą, </w:t>
            </w:r>
          </w:p>
          <w:p w14:paraId="57A986EC" w14:textId="77777777" w:rsidR="0000173C" w:rsidRPr="006713B0" w:rsidRDefault="0000173C" w:rsidP="0000173C">
            <w:pPr>
              <w:pStyle w:val="Sraopastraipa"/>
              <w:numPr>
                <w:ilvl w:val="0"/>
                <w:numId w:val="9"/>
              </w:numPr>
              <w:spacing w:line="240" w:lineRule="exact"/>
              <w:rPr>
                <w:bCs/>
                <w:sz w:val="22"/>
                <w:szCs w:val="22"/>
              </w:rPr>
            </w:pPr>
            <w:r w:rsidRPr="006713B0">
              <w:rPr>
                <w:sz w:val="22"/>
                <w:szCs w:val="22"/>
              </w:rPr>
              <w:t>Transporto priemonės pagal tipą (automobiliai, autobusai, sunkvežimiai, motociklai, dviračiai) ir jų spalvą.</w:t>
            </w:r>
          </w:p>
        </w:tc>
        <w:tc>
          <w:tcPr>
            <w:tcW w:w="2976" w:type="dxa"/>
            <w:tcBorders>
              <w:top w:val="single" w:sz="4" w:space="0" w:color="000000"/>
              <w:left w:val="single" w:sz="4" w:space="0" w:color="000000"/>
              <w:bottom w:val="single" w:sz="4" w:space="0" w:color="000000"/>
              <w:right w:val="single" w:sz="4" w:space="0" w:color="000000"/>
            </w:tcBorders>
          </w:tcPr>
          <w:p w14:paraId="1DA9FD41" w14:textId="77777777" w:rsidR="0000173C" w:rsidRPr="006713B0" w:rsidRDefault="0000173C" w:rsidP="0000173C">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 xml:space="preserve">: </w:t>
            </w:r>
          </w:p>
          <w:p w14:paraId="1D656136" w14:textId="77777777" w:rsidR="0000173C" w:rsidRPr="006713B0" w:rsidRDefault="0000173C" w:rsidP="0000173C">
            <w:pPr>
              <w:jc w:val="both"/>
              <w:rPr>
                <w:rFonts w:eastAsia="Calibri"/>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554F09BE" w14:textId="77777777" w:rsidR="0000173C" w:rsidRPr="006713B0" w:rsidRDefault="0000173C" w:rsidP="0000173C">
            <w:pPr>
              <w:pStyle w:val="Betarp"/>
              <w:jc w:val="center"/>
              <w:rPr>
                <w:rFonts w:eastAsia="Calibri"/>
                <w:sz w:val="22"/>
                <w:szCs w:val="22"/>
                <w:lang w:val="lt-LT" w:eastAsia="en-US"/>
              </w:rPr>
            </w:pPr>
            <w:r w:rsidRPr="006713B0">
              <w:rPr>
                <w:rFonts w:eastAsia="Calibri"/>
                <w:sz w:val="22"/>
                <w:szCs w:val="22"/>
                <w:lang w:val="lt-LT" w:eastAsia="en-US"/>
              </w:rPr>
              <w:t>.............................................</w:t>
            </w:r>
          </w:p>
          <w:p w14:paraId="54358F8B" w14:textId="77777777" w:rsidR="0000173C" w:rsidRPr="006713B0" w:rsidRDefault="0000173C" w:rsidP="0000173C">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00173C" w:rsidRPr="006713B0" w14:paraId="21C8DBB3" w14:textId="77777777" w:rsidTr="00EE4633">
        <w:tc>
          <w:tcPr>
            <w:tcW w:w="0" w:type="auto"/>
            <w:tcBorders>
              <w:top w:val="single" w:sz="4" w:space="0" w:color="000000"/>
              <w:left w:val="single" w:sz="4" w:space="0" w:color="000000"/>
              <w:bottom w:val="single" w:sz="4" w:space="0" w:color="000000"/>
              <w:right w:val="single" w:sz="4" w:space="0" w:color="000000"/>
            </w:tcBorders>
          </w:tcPr>
          <w:p w14:paraId="7CABA449" w14:textId="046C14BC" w:rsidR="0000173C" w:rsidRPr="006713B0" w:rsidRDefault="0000173C" w:rsidP="0000173C">
            <w:pPr>
              <w:jc w:val="both"/>
              <w:rPr>
                <w:sz w:val="22"/>
                <w:szCs w:val="22"/>
              </w:rPr>
            </w:pPr>
            <w:r w:rsidRPr="006713B0">
              <w:rPr>
                <w:sz w:val="22"/>
                <w:szCs w:val="22"/>
              </w:rPr>
              <w:t>26.</w:t>
            </w:r>
          </w:p>
        </w:tc>
        <w:tc>
          <w:tcPr>
            <w:tcW w:w="2763" w:type="dxa"/>
            <w:tcBorders>
              <w:top w:val="single" w:sz="4" w:space="0" w:color="000000"/>
              <w:left w:val="single" w:sz="4" w:space="0" w:color="000000"/>
              <w:bottom w:val="single" w:sz="4" w:space="0" w:color="000000"/>
              <w:right w:val="single" w:sz="4" w:space="0" w:color="000000"/>
            </w:tcBorders>
          </w:tcPr>
          <w:p w14:paraId="5FCA8372" w14:textId="777C9FFE" w:rsidR="0000173C" w:rsidRPr="006713B0" w:rsidRDefault="0000173C" w:rsidP="0000173C">
            <w:pPr>
              <w:jc w:val="both"/>
              <w:rPr>
                <w:sz w:val="22"/>
                <w:szCs w:val="22"/>
              </w:rPr>
            </w:pPr>
            <w:r w:rsidRPr="006713B0">
              <w:rPr>
                <w:sz w:val="22"/>
                <w:szCs w:val="22"/>
              </w:rPr>
              <w:t>Turi būti sukomplektuota su laikikliais ir el. maitinimo šaltiniu ne blogiau PoE: IEEE802af/at/bt arba 24VAC</w:t>
            </w:r>
          </w:p>
        </w:tc>
        <w:tc>
          <w:tcPr>
            <w:tcW w:w="2976" w:type="dxa"/>
            <w:tcBorders>
              <w:top w:val="single" w:sz="4" w:space="0" w:color="000000"/>
              <w:left w:val="single" w:sz="4" w:space="0" w:color="000000"/>
              <w:bottom w:val="single" w:sz="4" w:space="0" w:color="000000"/>
              <w:right w:val="single" w:sz="4" w:space="0" w:color="000000"/>
            </w:tcBorders>
          </w:tcPr>
          <w:p w14:paraId="0312D3EE" w14:textId="77777777" w:rsidR="0000173C" w:rsidRPr="006713B0" w:rsidRDefault="0000173C" w:rsidP="0000173C">
            <w:pPr>
              <w:spacing w:line="240" w:lineRule="exact"/>
              <w:rPr>
                <w:i/>
                <w:iCs/>
                <w:sz w:val="22"/>
                <w:szCs w:val="22"/>
                <w:lang w:eastAsia="lt-LT"/>
              </w:rPr>
            </w:pPr>
            <w:r w:rsidRPr="006713B0">
              <w:rPr>
                <w:i/>
                <w:iCs/>
                <w:sz w:val="22"/>
                <w:szCs w:val="22"/>
                <w:lang w:eastAsia="lt-LT"/>
              </w:rPr>
              <w:t>Atitinka</w:t>
            </w:r>
            <w:r w:rsidRPr="006713B0">
              <w:rPr>
                <w:i/>
                <w:iCs/>
                <w:color w:val="4472C4" w:themeColor="accent1"/>
                <w:sz w:val="22"/>
                <w:szCs w:val="22"/>
                <w:lang w:eastAsia="lt-LT"/>
              </w:rPr>
              <w:t xml:space="preserve"> (įrašyti taip / ne)</w:t>
            </w:r>
            <w:r w:rsidRPr="006713B0">
              <w:rPr>
                <w:i/>
                <w:iCs/>
                <w:sz w:val="22"/>
                <w:szCs w:val="22"/>
                <w:lang w:eastAsia="lt-LT"/>
              </w:rPr>
              <w:t xml:space="preserve">: </w:t>
            </w:r>
          </w:p>
          <w:p w14:paraId="0459004C" w14:textId="77777777" w:rsidR="0000173C" w:rsidRPr="006713B0" w:rsidRDefault="0000173C" w:rsidP="0000173C">
            <w:pPr>
              <w:spacing w:line="240" w:lineRule="exact"/>
              <w:rPr>
                <w:i/>
                <w:iCs/>
                <w:sz w:val="22"/>
                <w:szCs w:val="22"/>
                <w:lang w:eastAsia="lt-LT"/>
              </w:rPr>
            </w:pPr>
            <w:r w:rsidRPr="006713B0">
              <w:rPr>
                <w:rFonts w:eastAsia="Calibri"/>
                <w:sz w:val="22"/>
                <w:szCs w:val="22"/>
              </w:rPr>
              <w:t>....................</w:t>
            </w:r>
          </w:p>
          <w:p w14:paraId="7721A139" w14:textId="77777777" w:rsidR="0000173C" w:rsidRPr="006713B0" w:rsidRDefault="0000173C" w:rsidP="0000173C">
            <w:pPr>
              <w:spacing w:line="240" w:lineRule="exact"/>
              <w:rPr>
                <w:sz w:val="22"/>
                <w:szCs w:val="22"/>
              </w:rPr>
            </w:pPr>
          </w:p>
        </w:tc>
        <w:tc>
          <w:tcPr>
            <w:tcW w:w="3199" w:type="dxa"/>
            <w:tcBorders>
              <w:top w:val="single" w:sz="4" w:space="0" w:color="000000"/>
              <w:left w:val="single" w:sz="4" w:space="0" w:color="000000"/>
              <w:bottom w:val="single" w:sz="4" w:space="0" w:color="000000"/>
              <w:right w:val="single" w:sz="4" w:space="0" w:color="auto"/>
            </w:tcBorders>
            <w:vAlign w:val="center"/>
          </w:tcPr>
          <w:p w14:paraId="656D04E1" w14:textId="77777777" w:rsidR="0000173C" w:rsidRPr="006713B0" w:rsidRDefault="0000173C" w:rsidP="0000173C">
            <w:pPr>
              <w:pStyle w:val="Betarp"/>
              <w:jc w:val="center"/>
              <w:rPr>
                <w:rFonts w:eastAsia="Calibri"/>
                <w:sz w:val="22"/>
                <w:szCs w:val="22"/>
                <w:lang w:val="lt-LT" w:eastAsia="en-US"/>
              </w:rPr>
            </w:pPr>
            <w:r w:rsidRPr="006713B0">
              <w:rPr>
                <w:rFonts w:eastAsia="Calibri"/>
                <w:sz w:val="22"/>
                <w:szCs w:val="22"/>
                <w:lang w:val="lt-LT" w:eastAsia="en-US"/>
              </w:rPr>
              <w:t>.............................................</w:t>
            </w:r>
          </w:p>
          <w:p w14:paraId="60330EBA" w14:textId="22610F16" w:rsidR="0000173C" w:rsidRPr="006713B0" w:rsidRDefault="0000173C" w:rsidP="0000173C">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00173C" w:rsidRPr="006713B0" w14:paraId="6CB9C3CC" w14:textId="77777777" w:rsidTr="00EE4633">
        <w:tc>
          <w:tcPr>
            <w:tcW w:w="0" w:type="auto"/>
            <w:tcBorders>
              <w:top w:val="single" w:sz="4" w:space="0" w:color="000000"/>
              <w:left w:val="single" w:sz="4" w:space="0" w:color="000000"/>
              <w:bottom w:val="single" w:sz="4" w:space="0" w:color="000000"/>
              <w:right w:val="single" w:sz="4" w:space="0" w:color="000000"/>
            </w:tcBorders>
          </w:tcPr>
          <w:p w14:paraId="53620887" w14:textId="77777777" w:rsidR="0000173C" w:rsidRPr="006713B0" w:rsidRDefault="0000173C" w:rsidP="0000173C">
            <w:pPr>
              <w:jc w:val="both"/>
              <w:rPr>
                <w:sz w:val="22"/>
                <w:szCs w:val="22"/>
              </w:rPr>
            </w:pPr>
            <w:r w:rsidRPr="006713B0">
              <w:rPr>
                <w:sz w:val="22"/>
                <w:szCs w:val="22"/>
              </w:rPr>
              <w:t>27.</w:t>
            </w:r>
          </w:p>
        </w:tc>
        <w:tc>
          <w:tcPr>
            <w:tcW w:w="2763" w:type="dxa"/>
            <w:tcBorders>
              <w:top w:val="single" w:sz="4" w:space="0" w:color="000000"/>
              <w:left w:val="single" w:sz="4" w:space="0" w:color="000000"/>
              <w:bottom w:val="single" w:sz="4" w:space="0" w:color="000000"/>
              <w:right w:val="single" w:sz="4" w:space="0" w:color="000000"/>
            </w:tcBorders>
          </w:tcPr>
          <w:p w14:paraId="72EE1468" w14:textId="77777777" w:rsidR="0000173C" w:rsidRPr="006713B0" w:rsidRDefault="0000173C" w:rsidP="0000173C">
            <w:pPr>
              <w:jc w:val="both"/>
              <w:rPr>
                <w:bCs/>
                <w:sz w:val="22"/>
                <w:szCs w:val="22"/>
              </w:rPr>
            </w:pPr>
            <w:r w:rsidRPr="006713B0">
              <w:rPr>
                <w:sz w:val="22"/>
                <w:szCs w:val="22"/>
              </w:rPr>
              <w:t>Darbinių temperatūrų diapazonas ne siauresnis kaip nuo -30ºC iki +45ºC</w:t>
            </w:r>
          </w:p>
        </w:tc>
        <w:tc>
          <w:tcPr>
            <w:tcW w:w="2976" w:type="dxa"/>
            <w:tcBorders>
              <w:top w:val="single" w:sz="4" w:space="0" w:color="000000"/>
              <w:left w:val="single" w:sz="4" w:space="0" w:color="000000"/>
              <w:bottom w:val="single" w:sz="4" w:space="0" w:color="000000"/>
              <w:right w:val="single" w:sz="4" w:space="0" w:color="000000"/>
            </w:tcBorders>
          </w:tcPr>
          <w:p w14:paraId="3291D32B" w14:textId="77777777" w:rsidR="0000173C" w:rsidRPr="006713B0" w:rsidRDefault="0000173C" w:rsidP="0000173C">
            <w:pPr>
              <w:spacing w:line="240" w:lineRule="exact"/>
              <w:rPr>
                <w:i/>
                <w:iCs/>
                <w:color w:val="4472C5"/>
                <w:sz w:val="22"/>
                <w:szCs w:val="22"/>
              </w:rPr>
            </w:pPr>
            <w:r w:rsidRPr="006713B0">
              <w:rPr>
                <w:sz w:val="22"/>
                <w:szCs w:val="22"/>
              </w:rPr>
              <w:t xml:space="preserve">Darbinių temperatūrų diapazonas nuo </w:t>
            </w:r>
            <w:r w:rsidRPr="006713B0">
              <w:rPr>
                <w:i/>
                <w:iCs/>
                <w:color w:val="4472C5"/>
                <w:sz w:val="22"/>
                <w:szCs w:val="22"/>
              </w:rPr>
              <w:t>(</w:t>
            </w:r>
            <w:r w:rsidRPr="006713B0">
              <w:rPr>
                <w:i/>
                <w:iCs/>
                <w:color w:val="4472C4" w:themeColor="accent1"/>
                <w:sz w:val="22"/>
                <w:szCs w:val="22"/>
                <w:lang w:eastAsia="lt-LT"/>
              </w:rPr>
              <w:t>įrašyti</w:t>
            </w:r>
            <w:r w:rsidRPr="006713B0">
              <w:rPr>
                <w:i/>
                <w:iCs/>
                <w:color w:val="4472C5"/>
                <w:sz w:val="22"/>
                <w:szCs w:val="22"/>
              </w:rPr>
              <w:t>):</w:t>
            </w:r>
          </w:p>
          <w:p w14:paraId="1F5ED5FD" w14:textId="77777777" w:rsidR="0000173C" w:rsidRPr="006713B0" w:rsidRDefault="0000173C" w:rsidP="0000173C">
            <w:pPr>
              <w:spacing w:line="240" w:lineRule="exact"/>
              <w:rPr>
                <w:i/>
                <w:iCs/>
                <w:color w:val="4472C5"/>
                <w:sz w:val="22"/>
                <w:szCs w:val="22"/>
              </w:rPr>
            </w:pPr>
            <w:r w:rsidRPr="006713B0">
              <w:rPr>
                <w:rFonts w:eastAsia="Calibri"/>
                <w:sz w:val="22"/>
                <w:szCs w:val="22"/>
              </w:rPr>
              <w:t>....................</w:t>
            </w:r>
            <w:r w:rsidRPr="006713B0">
              <w:rPr>
                <w:i/>
                <w:iCs/>
                <w:color w:val="4472C5"/>
                <w:sz w:val="22"/>
                <w:szCs w:val="22"/>
              </w:rPr>
              <w:t xml:space="preserve"> </w:t>
            </w:r>
          </w:p>
          <w:p w14:paraId="14441BB0" w14:textId="77777777" w:rsidR="0000173C" w:rsidRPr="006713B0" w:rsidRDefault="0000173C" w:rsidP="0000173C">
            <w:pPr>
              <w:spacing w:line="240" w:lineRule="exact"/>
              <w:rPr>
                <w:i/>
                <w:iCs/>
                <w:color w:val="4472C5"/>
                <w:sz w:val="22"/>
                <w:szCs w:val="22"/>
              </w:rPr>
            </w:pPr>
            <w:r w:rsidRPr="006713B0">
              <w:rPr>
                <w:sz w:val="22"/>
                <w:szCs w:val="22"/>
              </w:rPr>
              <w:t xml:space="preserve">iki </w:t>
            </w:r>
            <w:r w:rsidRPr="006713B0">
              <w:rPr>
                <w:i/>
                <w:iCs/>
                <w:color w:val="4472C5"/>
                <w:sz w:val="22"/>
                <w:szCs w:val="22"/>
              </w:rPr>
              <w:t>(</w:t>
            </w:r>
            <w:r w:rsidRPr="006713B0">
              <w:rPr>
                <w:i/>
                <w:iCs/>
                <w:color w:val="4472C4" w:themeColor="accent1"/>
                <w:sz w:val="22"/>
                <w:szCs w:val="22"/>
                <w:lang w:eastAsia="lt-LT"/>
              </w:rPr>
              <w:t>įrašyti</w:t>
            </w:r>
            <w:r w:rsidRPr="006713B0">
              <w:rPr>
                <w:i/>
                <w:iCs/>
                <w:color w:val="4472C5"/>
                <w:sz w:val="22"/>
                <w:szCs w:val="22"/>
              </w:rPr>
              <w:t>):</w:t>
            </w:r>
          </w:p>
          <w:p w14:paraId="13E6DB13" w14:textId="77777777" w:rsidR="0000173C" w:rsidRPr="006713B0" w:rsidRDefault="0000173C" w:rsidP="0000173C">
            <w:pPr>
              <w:jc w:val="both"/>
              <w:rPr>
                <w:rFonts w:eastAsia="Calibri"/>
                <w:sz w:val="22"/>
                <w:szCs w:val="22"/>
              </w:rPr>
            </w:pPr>
            <w:r w:rsidRPr="006713B0">
              <w:rPr>
                <w:rFonts w:eastAsia="Calibri"/>
                <w:sz w:val="22"/>
                <w:szCs w:val="22"/>
              </w:rPr>
              <w:t>....................</w:t>
            </w:r>
            <w:r w:rsidRPr="006713B0">
              <w:rPr>
                <w:i/>
                <w:iCs/>
                <w:color w:val="4472C5"/>
                <w:sz w:val="22"/>
                <w:szCs w:val="22"/>
              </w:rPr>
              <w:t xml:space="preserve"> </w:t>
            </w:r>
            <w:r w:rsidRPr="006713B0">
              <w:rPr>
                <w:sz w:val="22"/>
                <w:szCs w:val="22"/>
              </w:rPr>
              <w:t xml:space="preserve"> </w:t>
            </w:r>
          </w:p>
        </w:tc>
        <w:tc>
          <w:tcPr>
            <w:tcW w:w="3199" w:type="dxa"/>
            <w:tcBorders>
              <w:top w:val="single" w:sz="4" w:space="0" w:color="000000"/>
              <w:left w:val="single" w:sz="4" w:space="0" w:color="000000"/>
              <w:bottom w:val="single" w:sz="4" w:space="0" w:color="000000"/>
              <w:right w:val="single" w:sz="4" w:space="0" w:color="auto"/>
            </w:tcBorders>
            <w:vAlign w:val="center"/>
          </w:tcPr>
          <w:p w14:paraId="1A6F1ADB" w14:textId="77777777" w:rsidR="0000173C" w:rsidRPr="006713B0" w:rsidRDefault="0000173C" w:rsidP="0000173C">
            <w:pPr>
              <w:pStyle w:val="Betarp"/>
              <w:jc w:val="center"/>
              <w:rPr>
                <w:rFonts w:eastAsia="Calibri"/>
                <w:sz w:val="22"/>
                <w:szCs w:val="22"/>
                <w:lang w:val="lt-LT" w:eastAsia="en-US"/>
              </w:rPr>
            </w:pPr>
            <w:r w:rsidRPr="006713B0">
              <w:rPr>
                <w:rFonts w:eastAsia="Calibri"/>
                <w:sz w:val="22"/>
                <w:szCs w:val="22"/>
                <w:lang w:val="lt-LT" w:eastAsia="en-US"/>
              </w:rPr>
              <w:t>.............................................</w:t>
            </w:r>
          </w:p>
          <w:p w14:paraId="33660AD1" w14:textId="77777777" w:rsidR="0000173C" w:rsidRPr="006713B0" w:rsidRDefault="0000173C" w:rsidP="0000173C">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00173C" w:rsidRPr="006713B0" w14:paraId="2AEEF6B2" w14:textId="77777777" w:rsidTr="00EE4633">
        <w:tc>
          <w:tcPr>
            <w:tcW w:w="0" w:type="auto"/>
            <w:tcBorders>
              <w:top w:val="single" w:sz="4" w:space="0" w:color="000000"/>
              <w:left w:val="single" w:sz="4" w:space="0" w:color="000000"/>
              <w:bottom w:val="single" w:sz="4" w:space="0" w:color="000000"/>
              <w:right w:val="single" w:sz="4" w:space="0" w:color="000000"/>
            </w:tcBorders>
          </w:tcPr>
          <w:p w14:paraId="2D995B14" w14:textId="77777777" w:rsidR="0000173C" w:rsidRPr="006713B0" w:rsidRDefault="0000173C" w:rsidP="0000173C">
            <w:pPr>
              <w:jc w:val="both"/>
              <w:rPr>
                <w:sz w:val="22"/>
                <w:szCs w:val="22"/>
              </w:rPr>
            </w:pPr>
            <w:r w:rsidRPr="006713B0">
              <w:rPr>
                <w:sz w:val="22"/>
                <w:szCs w:val="22"/>
              </w:rPr>
              <w:lastRenderedPageBreak/>
              <w:t>28.</w:t>
            </w:r>
          </w:p>
        </w:tc>
        <w:tc>
          <w:tcPr>
            <w:tcW w:w="2763" w:type="dxa"/>
            <w:tcBorders>
              <w:top w:val="single" w:sz="4" w:space="0" w:color="000000"/>
              <w:left w:val="single" w:sz="4" w:space="0" w:color="000000"/>
              <w:bottom w:val="single" w:sz="4" w:space="0" w:color="000000"/>
              <w:right w:val="single" w:sz="4" w:space="0" w:color="000000"/>
            </w:tcBorders>
          </w:tcPr>
          <w:p w14:paraId="6F47CC61" w14:textId="77777777" w:rsidR="0000173C" w:rsidRPr="006713B0" w:rsidRDefault="0000173C" w:rsidP="0000173C">
            <w:pPr>
              <w:jc w:val="both"/>
              <w:rPr>
                <w:rFonts w:eastAsia="Calibri"/>
                <w:bCs/>
                <w:sz w:val="22"/>
                <w:szCs w:val="22"/>
              </w:rPr>
            </w:pPr>
            <w:r w:rsidRPr="006713B0">
              <w:rPr>
                <w:sz w:val="22"/>
                <w:szCs w:val="22"/>
              </w:rPr>
              <w:t>Apsaugos nuo aplinkos poveikio klasė ne prasčiau kaip IP66</w:t>
            </w:r>
          </w:p>
        </w:tc>
        <w:tc>
          <w:tcPr>
            <w:tcW w:w="2976" w:type="dxa"/>
            <w:tcBorders>
              <w:top w:val="single" w:sz="4" w:space="0" w:color="000000"/>
              <w:left w:val="single" w:sz="4" w:space="0" w:color="000000"/>
              <w:bottom w:val="single" w:sz="4" w:space="0" w:color="000000"/>
              <w:right w:val="single" w:sz="4" w:space="0" w:color="000000"/>
            </w:tcBorders>
          </w:tcPr>
          <w:p w14:paraId="30789555" w14:textId="77777777" w:rsidR="0000173C" w:rsidRPr="006713B0" w:rsidRDefault="0000173C" w:rsidP="0000173C">
            <w:pPr>
              <w:spacing w:line="240" w:lineRule="exact"/>
              <w:rPr>
                <w:i/>
                <w:iCs/>
                <w:color w:val="4472C5"/>
                <w:sz w:val="22"/>
                <w:szCs w:val="22"/>
              </w:rPr>
            </w:pPr>
            <w:r w:rsidRPr="006713B0">
              <w:rPr>
                <w:sz w:val="22"/>
                <w:szCs w:val="22"/>
              </w:rPr>
              <w:t xml:space="preserve">Apsaugos nuo aplinkos poveikio klasė </w:t>
            </w:r>
            <w:r w:rsidRPr="006713B0">
              <w:rPr>
                <w:i/>
                <w:iCs/>
                <w:color w:val="4472C5"/>
                <w:sz w:val="22"/>
                <w:szCs w:val="22"/>
              </w:rPr>
              <w:t>(</w:t>
            </w:r>
            <w:r w:rsidRPr="006713B0">
              <w:rPr>
                <w:i/>
                <w:iCs/>
                <w:color w:val="4472C4" w:themeColor="accent1"/>
                <w:sz w:val="22"/>
                <w:szCs w:val="22"/>
                <w:lang w:eastAsia="lt-LT"/>
              </w:rPr>
              <w:t>įrašyti</w:t>
            </w:r>
            <w:r w:rsidRPr="006713B0">
              <w:rPr>
                <w:i/>
                <w:iCs/>
                <w:color w:val="4472C5"/>
                <w:sz w:val="22"/>
                <w:szCs w:val="22"/>
              </w:rPr>
              <w:t>):</w:t>
            </w:r>
          </w:p>
          <w:p w14:paraId="1D05AD88" w14:textId="77777777" w:rsidR="0000173C" w:rsidRPr="006713B0" w:rsidRDefault="0000173C" w:rsidP="0000173C">
            <w:pPr>
              <w:jc w:val="both"/>
              <w:rPr>
                <w:rFonts w:eastAsia="Calibri"/>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7DDEF11A" w14:textId="77777777" w:rsidR="0000173C" w:rsidRPr="006713B0" w:rsidRDefault="0000173C" w:rsidP="0000173C">
            <w:pPr>
              <w:pStyle w:val="Betarp"/>
              <w:jc w:val="center"/>
              <w:rPr>
                <w:rFonts w:eastAsia="Calibri"/>
                <w:sz w:val="22"/>
                <w:szCs w:val="22"/>
                <w:lang w:val="lt-LT" w:eastAsia="en-US"/>
              </w:rPr>
            </w:pPr>
            <w:r w:rsidRPr="006713B0">
              <w:rPr>
                <w:rFonts w:eastAsia="Calibri"/>
                <w:sz w:val="22"/>
                <w:szCs w:val="22"/>
                <w:lang w:val="lt-LT" w:eastAsia="en-US"/>
              </w:rPr>
              <w:t>.............................................</w:t>
            </w:r>
          </w:p>
          <w:p w14:paraId="6CD46336" w14:textId="77777777" w:rsidR="0000173C" w:rsidRPr="006713B0" w:rsidRDefault="0000173C" w:rsidP="0000173C">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00173C" w:rsidRPr="006713B0" w14:paraId="44CE817E" w14:textId="77777777" w:rsidTr="00EE4633">
        <w:tc>
          <w:tcPr>
            <w:tcW w:w="0" w:type="auto"/>
            <w:tcBorders>
              <w:top w:val="single" w:sz="4" w:space="0" w:color="000000"/>
              <w:left w:val="single" w:sz="4" w:space="0" w:color="000000"/>
              <w:bottom w:val="single" w:sz="4" w:space="0" w:color="000000"/>
              <w:right w:val="single" w:sz="4" w:space="0" w:color="000000"/>
            </w:tcBorders>
          </w:tcPr>
          <w:p w14:paraId="2C7AC9AE" w14:textId="77777777" w:rsidR="0000173C" w:rsidRPr="006713B0" w:rsidRDefault="0000173C" w:rsidP="0000173C">
            <w:pPr>
              <w:jc w:val="both"/>
              <w:rPr>
                <w:sz w:val="22"/>
                <w:szCs w:val="22"/>
              </w:rPr>
            </w:pPr>
            <w:r w:rsidRPr="006713B0">
              <w:rPr>
                <w:sz w:val="22"/>
                <w:szCs w:val="22"/>
              </w:rPr>
              <w:t>29.</w:t>
            </w:r>
          </w:p>
        </w:tc>
        <w:tc>
          <w:tcPr>
            <w:tcW w:w="2763" w:type="dxa"/>
            <w:tcBorders>
              <w:top w:val="single" w:sz="4" w:space="0" w:color="000000"/>
              <w:left w:val="single" w:sz="4" w:space="0" w:color="000000"/>
              <w:bottom w:val="single" w:sz="4" w:space="0" w:color="000000"/>
              <w:right w:val="single" w:sz="4" w:space="0" w:color="000000"/>
            </w:tcBorders>
          </w:tcPr>
          <w:p w14:paraId="7D97E8D5" w14:textId="77777777" w:rsidR="0000173C" w:rsidRPr="006713B0" w:rsidRDefault="0000173C" w:rsidP="0000173C">
            <w:pPr>
              <w:jc w:val="both"/>
              <w:rPr>
                <w:rFonts w:eastAsia="Calibri"/>
                <w:bCs/>
                <w:sz w:val="22"/>
                <w:szCs w:val="22"/>
              </w:rPr>
            </w:pPr>
            <w:r w:rsidRPr="006713B0">
              <w:rPr>
                <w:sz w:val="22"/>
                <w:szCs w:val="22"/>
              </w:rPr>
              <w:t>Apsaugos nuo fizinio poveikio klasė ne mažiau kaip IK10</w:t>
            </w:r>
          </w:p>
        </w:tc>
        <w:tc>
          <w:tcPr>
            <w:tcW w:w="2976" w:type="dxa"/>
            <w:tcBorders>
              <w:top w:val="single" w:sz="4" w:space="0" w:color="000000"/>
              <w:left w:val="single" w:sz="4" w:space="0" w:color="000000"/>
              <w:bottom w:val="single" w:sz="4" w:space="0" w:color="000000"/>
              <w:right w:val="single" w:sz="4" w:space="0" w:color="000000"/>
            </w:tcBorders>
          </w:tcPr>
          <w:p w14:paraId="47CC1E4D" w14:textId="77777777" w:rsidR="0000173C" w:rsidRPr="006713B0" w:rsidRDefault="0000173C" w:rsidP="0000173C">
            <w:pPr>
              <w:spacing w:line="240" w:lineRule="exact"/>
              <w:rPr>
                <w:sz w:val="22"/>
                <w:szCs w:val="22"/>
              </w:rPr>
            </w:pPr>
            <w:r w:rsidRPr="006713B0">
              <w:rPr>
                <w:sz w:val="22"/>
                <w:szCs w:val="22"/>
              </w:rPr>
              <w:t xml:space="preserve">Apsaugos nuo fizinio poveikio klasė </w:t>
            </w:r>
            <w:r w:rsidRPr="006713B0">
              <w:rPr>
                <w:i/>
                <w:iCs/>
                <w:color w:val="4472C5"/>
                <w:sz w:val="22"/>
                <w:szCs w:val="22"/>
              </w:rPr>
              <w:t>(</w:t>
            </w:r>
            <w:r w:rsidRPr="006713B0">
              <w:rPr>
                <w:i/>
                <w:iCs/>
                <w:color w:val="4472C4" w:themeColor="accent1"/>
                <w:sz w:val="22"/>
                <w:szCs w:val="22"/>
                <w:lang w:eastAsia="lt-LT"/>
              </w:rPr>
              <w:t>įrašyti</w:t>
            </w:r>
            <w:r w:rsidRPr="006713B0">
              <w:rPr>
                <w:i/>
                <w:iCs/>
                <w:color w:val="4472C5"/>
                <w:sz w:val="22"/>
                <w:szCs w:val="22"/>
              </w:rPr>
              <w:t>):</w:t>
            </w:r>
          </w:p>
          <w:p w14:paraId="7CB3519A" w14:textId="77777777" w:rsidR="0000173C" w:rsidRPr="006713B0" w:rsidRDefault="0000173C" w:rsidP="0000173C">
            <w:pPr>
              <w:jc w:val="both"/>
              <w:rPr>
                <w:rFonts w:eastAsia="Calibri"/>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064E74CA" w14:textId="77777777" w:rsidR="0000173C" w:rsidRPr="006713B0" w:rsidRDefault="0000173C" w:rsidP="0000173C">
            <w:pPr>
              <w:pStyle w:val="Betarp"/>
              <w:jc w:val="center"/>
              <w:rPr>
                <w:rFonts w:eastAsia="Calibri"/>
                <w:sz w:val="22"/>
                <w:szCs w:val="22"/>
                <w:lang w:val="lt-LT" w:eastAsia="en-US"/>
              </w:rPr>
            </w:pPr>
            <w:r w:rsidRPr="006713B0">
              <w:rPr>
                <w:rFonts w:eastAsia="Calibri"/>
                <w:sz w:val="22"/>
                <w:szCs w:val="22"/>
                <w:lang w:val="lt-LT" w:eastAsia="en-US"/>
              </w:rPr>
              <w:t>.............................................</w:t>
            </w:r>
          </w:p>
          <w:p w14:paraId="0AE315F8" w14:textId="77777777" w:rsidR="0000173C" w:rsidRPr="006713B0" w:rsidRDefault="0000173C" w:rsidP="0000173C">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r w:rsidR="0000173C" w:rsidRPr="006713B0" w14:paraId="5252F562" w14:textId="77777777" w:rsidTr="00EE4633">
        <w:tc>
          <w:tcPr>
            <w:tcW w:w="0" w:type="auto"/>
            <w:tcBorders>
              <w:top w:val="single" w:sz="4" w:space="0" w:color="000000"/>
              <w:left w:val="single" w:sz="4" w:space="0" w:color="000000"/>
              <w:bottom w:val="single" w:sz="4" w:space="0" w:color="000000"/>
              <w:right w:val="single" w:sz="4" w:space="0" w:color="000000"/>
            </w:tcBorders>
          </w:tcPr>
          <w:p w14:paraId="414A93AB" w14:textId="77777777" w:rsidR="0000173C" w:rsidRPr="006713B0" w:rsidRDefault="0000173C" w:rsidP="0000173C">
            <w:pPr>
              <w:jc w:val="both"/>
              <w:rPr>
                <w:sz w:val="22"/>
                <w:szCs w:val="22"/>
              </w:rPr>
            </w:pPr>
            <w:r w:rsidRPr="006713B0">
              <w:rPr>
                <w:sz w:val="22"/>
                <w:szCs w:val="22"/>
              </w:rPr>
              <w:t>30.</w:t>
            </w:r>
          </w:p>
        </w:tc>
        <w:tc>
          <w:tcPr>
            <w:tcW w:w="2763" w:type="dxa"/>
            <w:tcBorders>
              <w:top w:val="single" w:sz="4" w:space="0" w:color="000000"/>
              <w:left w:val="single" w:sz="4" w:space="0" w:color="000000"/>
              <w:bottom w:val="single" w:sz="4" w:space="0" w:color="000000"/>
              <w:right w:val="single" w:sz="4" w:space="0" w:color="000000"/>
            </w:tcBorders>
          </w:tcPr>
          <w:p w14:paraId="650FD93E" w14:textId="75CBF04D" w:rsidR="0000173C" w:rsidRPr="006713B0" w:rsidRDefault="0000173C" w:rsidP="0000173C">
            <w:pPr>
              <w:jc w:val="both"/>
              <w:rPr>
                <w:sz w:val="22"/>
                <w:szCs w:val="22"/>
              </w:rPr>
            </w:pPr>
            <w:r w:rsidRPr="006713B0">
              <w:rPr>
                <w:sz w:val="22"/>
                <w:szCs w:val="22"/>
              </w:rPr>
              <w:t xml:space="preserve">Gamintojo garantija ne mažiau kaip </w:t>
            </w:r>
            <w:r w:rsidR="0068568D">
              <w:rPr>
                <w:sz w:val="22"/>
                <w:szCs w:val="22"/>
              </w:rPr>
              <w:t>36</w:t>
            </w:r>
            <w:r w:rsidRPr="006713B0">
              <w:rPr>
                <w:sz w:val="22"/>
                <w:szCs w:val="22"/>
              </w:rPr>
              <w:t xml:space="preserve"> mėn.</w:t>
            </w:r>
          </w:p>
        </w:tc>
        <w:tc>
          <w:tcPr>
            <w:tcW w:w="2976" w:type="dxa"/>
            <w:tcBorders>
              <w:top w:val="single" w:sz="4" w:space="0" w:color="000000"/>
              <w:left w:val="single" w:sz="4" w:space="0" w:color="000000"/>
              <w:bottom w:val="single" w:sz="4" w:space="0" w:color="000000"/>
              <w:right w:val="single" w:sz="4" w:space="0" w:color="000000"/>
            </w:tcBorders>
          </w:tcPr>
          <w:p w14:paraId="2C0DFC5C" w14:textId="77777777" w:rsidR="0000173C" w:rsidRPr="006713B0" w:rsidRDefault="0000173C" w:rsidP="0000173C">
            <w:pPr>
              <w:spacing w:line="240" w:lineRule="exact"/>
              <w:rPr>
                <w:sz w:val="22"/>
                <w:szCs w:val="22"/>
              </w:rPr>
            </w:pPr>
            <w:r w:rsidRPr="006713B0">
              <w:rPr>
                <w:sz w:val="22"/>
                <w:szCs w:val="22"/>
              </w:rPr>
              <w:t xml:space="preserve">Garantijos terminas </w:t>
            </w:r>
            <w:r w:rsidRPr="006713B0">
              <w:rPr>
                <w:i/>
                <w:iCs/>
                <w:color w:val="4472C5"/>
                <w:sz w:val="22"/>
                <w:szCs w:val="22"/>
              </w:rPr>
              <w:t>(</w:t>
            </w:r>
            <w:r w:rsidRPr="006713B0">
              <w:rPr>
                <w:i/>
                <w:iCs/>
                <w:color w:val="4472C4" w:themeColor="accent1"/>
                <w:sz w:val="22"/>
                <w:szCs w:val="22"/>
                <w:lang w:eastAsia="lt-LT"/>
              </w:rPr>
              <w:t>įrašyti</w:t>
            </w:r>
            <w:r w:rsidRPr="006713B0">
              <w:rPr>
                <w:i/>
                <w:iCs/>
                <w:color w:val="4472C5"/>
                <w:sz w:val="22"/>
                <w:szCs w:val="22"/>
              </w:rPr>
              <w:t>):</w:t>
            </w:r>
          </w:p>
          <w:p w14:paraId="2F973149" w14:textId="77777777" w:rsidR="0000173C" w:rsidRPr="006713B0" w:rsidRDefault="0000173C" w:rsidP="0000173C">
            <w:pPr>
              <w:spacing w:line="240" w:lineRule="exact"/>
              <w:rPr>
                <w:sz w:val="22"/>
                <w:szCs w:val="22"/>
              </w:rPr>
            </w:pPr>
            <w:r w:rsidRPr="006713B0">
              <w:rPr>
                <w:rFonts w:eastAsia="Calibri"/>
                <w:sz w:val="22"/>
                <w:szCs w:val="22"/>
              </w:rPr>
              <w:t>....................</w:t>
            </w:r>
          </w:p>
        </w:tc>
        <w:tc>
          <w:tcPr>
            <w:tcW w:w="3199" w:type="dxa"/>
            <w:tcBorders>
              <w:top w:val="single" w:sz="4" w:space="0" w:color="000000"/>
              <w:left w:val="single" w:sz="4" w:space="0" w:color="000000"/>
              <w:bottom w:val="single" w:sz="4" w:space="0" w:color="000000"/>
              <w:right w:val="single" w:sz="4" w:space="0" w:color="auto"/>
            </w:tcBorders>
            <w:vAlign w:val="center"/>
          </w:tcPr>
          <w:p w14:paraId="564A8B85" w14:textId="77777777" w:rsidR="0000173C" w:rsidRPr="006713B0" w:rsidRDefault="0000173C" w:rsidP="0000173C">
            <w:pPr>
              <w:pStyle w:val="Betarp"/>
              <w:jc w:val="center"/>
              <w:rPr>
                <w:rFonts w:eastAsia="Calibri"/>
                <w:sz w:val="22"/>
                <w:szCs w:val="22"/>
                <w:lang w:val="lt-LT" w:eastAsia="en-US"/>
              </w:rPr>
            </w:pPr>
            <w:r w:rsidRPr="006713B0">
              <w:rPr>
                <w:rFonts w:eastAsia="Calibri"/>
                <w:sz w:val="22"/>
                <w:szCs w:val="22"/>
                <w:lang w:val="lt-LT" w:eastAsia="en-US"/>
              </w:rPr>
              <w:t>.............................................</w:t>
            </w:r>
          </w:p>
          <w:p w14:paraId="04D74A88" w14:textId="77777777" w:rsidR="0000173C" w:rsidRPr="006713B0" w:rsidRDefault="0000173C" w:rsidP="0000173C">
            <w:pPr>
              <w:pStyle w:val="Betarp"/>
              <w:jc w:val="center"/>
              <w:rPr>
                <w:rFonts w:eastAsia="Calibri"/>
                <w:sz w:val="22"/>
                <w:szCs w:val="22"/>
                <w:lang w:val="lt-LT" w:eastAsia="en-US"/>
              </w:rPr>
            </w:pPr>
            <w:r w:rsidRPr="006713B0">
              <w:rPr>
                <w:rFonts w:eastAsia="Calibri"/>
                <w:color w:val="4472C4"/>
                <w:sz w:val="22"/>
                <w:szCs w:val="22"/>
                <w:vertAlign w:val="subscript"/>
                <w:lang w:eastAsia="en-US"/>
              </w:rPr>
              <w:t>(</w:t>
            </w:r>
            <w:r w:rsidRPr="006713B0">
              <w:rPr>
                <w:rFonts w:eastAsia="Calibri"/>
                <w:i/>
                <w:color w:val="0070C0"/>
                <w:sz w:val="22"/>
                <w:szCs w:val="22"/>
                <w:vertAlign w:val="subscript"/>
                <w:lang w:eastAsia="en-US"/>
              </w:rPr>
              <w:t>įrašyti</w:t>
            </w:r>
            <w:r w:rsidRPr="006713B0">
              <w:rPr>
                <w:rFonts w:eastAsia="Calibri"/>
                <w:color w:val="0070C0"/>
                <w:sz w:val="22"/>
                <w:szCs w:val="22"/>
                <w:vertAlign w:val="subscript"/>
                <w:lang w:eastAsia="en-US"/>
              </w:rPr>
              <w:t>)</w:t>
            </w:r>
          </w:p>
        </w:tc>
      </w:tr>
    </w:tbl>
    <w:p w14:paraId="539C905C" w14:textId="77777777" w:rsidR="000425A3" w:rsidRDefault="000425A3" w:rsidP="000425A3">
      <w:pPr>
        <w:ind w:firstLine="709"/>
        <w:jc w:val="both"/>
        <w:rPr>
          <w:b/>
          <w:bCs/>
          <w:i/>
          <w:iCs/>
        </w:rPr>
      </w:pPr>
      <w:r w:rsidRPr="00D35F9F">
        <w:rPr>
          <w:b/>
          <w:bCs/>
          <w:i/>
          <w:iCs/>
        </w:rPr>
        <w:t>Pastab</w:t>
      </w:r>
      <w:r>
        <w:rPr>
          <w:b/>
          <w:bCs/>
          <w:i/>
          <w:iCs/>
        </w:rPr>
        <w:t>os</w:t>
      </w:r>
      <w:r w:rsidRPr="00D35F9F">
        <w:rPr>
          <w:b/>
          <w:bCs/>
          <w:i/>
          <w:iCs/>
        </w:rPr>
        <w:t>:</w:t>
      </w:r>
    </w:p>
    <w:p w14:paraId="385AF882" w14:textId="77777777" w:rsidR="000425A3" w:rsidRDefault="000425A3" w:rsidP="000425A3">
      <w:pPr>
        <w:ind w:firstLine="709"/>
        <w:jc w:val="both"/>
        <w:rPr>
          <w:b/>
          <w:bCs/>
          <w:i/>
          <w:iCs/>
        </w:rPr>
      </w:pPr>
      <w:r>
        <w:rPr>
          <w:b/>
          <w:bCs/>
          <w:i/>
          <w:iCs/>
        </w:rPr>
        <w:t>-</w:t>
      </w:r>
      <w:r w:rsidRPr="00D35F9F">
        <w:rPr>
          <w:b/>
          <w:bCs/>
          <w:i/>
          <w:iCs/>
        </w:rPr>
        <w:t xml:space="preserve"> siūlomos vaizdo stebėjimo kameros turi tenkinti techninėje specifikacijoje joms nurodytus reikalavimus arba būti lygiavertės, arba geresnės kokybės</w:t>
      </w:r>
      <w:r>
        <w:rPr>
          <w:b/>
          <w:bCs/>
          <w:i/>
          <w:iCs/>
        </w:rPr>
        <w:t>;</w:t>
      </w:r>
    </w:p>
    <w:p w14:paraId="14FC59F6" w14:textId="77777777" w:rsidR="000425A3" w:rsidRDefault="000425A3" w:rsidP="000425A3">
      <w:pPr>
        <w:ind w:firstLine="709"/>
        <w:jc w:val="both"/>
        <w:rPr>
          <w:b/>
          <w:bCs/>
          <w:i/>
          <w:iCs/>
        </w:rPr>
      </w:pPr>
      <w:r>
        <w:rPr>
          <w:b/>
          <w:bCs/>
          <w:i/>
          <w:iCs/>
        </w:rPr>
        <w:t xml:space="preserve">- </w:t>
      </w:r>
      <w:r w:rsidRPr="00661F1F">
        <w:rPr>
          <w:b/>
          <w:bCs/>
          <w:i/>
          <w:iCs/>
        </w:rPr>
        <w:t>visoms nurodytoms vaizdo stebėjimo kamerų konkrečioms medžiagoms ir / ar konkretiems pavadinimams, standartams ir pan. taikoma „arba lygiavertis“. Tiekėjas, siūlantis lygiavertę prekę privalo savo pasiūlyme patikimomis priemonėmis įrodyti, kad siūloma prekė yra lygiavertė ir atitinka šioje techninėje specifikacijoje nustatytus reikalavimus</w:t>
      </w:r>
      <w:r>
        <w:rPr>
          <w:b/>
          <w:bCs/>
          <w:i/>
          <w:iCs/>
        </w:rPr>
        <w:t>;</w:t>
      </w:r>
    </w:p>
    <w:p w14:paraId="3013F7D4" w14:textId="77777777" w:rsidR="000425A3" w:rsidRDefault="000425A3" w:rsidP="000425A3">
      <w:pPr>
        <w:ind w:firstLine="709"/>
        <w:jc w:val="both"/>
        <w:rPr>
          <w:bCs/>
        </w:rPr>
      </w:pPr>
      <w:r>
        <w:rPr>
          <w:b/>
          <w:bCs/>
          <w:i/>
          <w:iCs/>
        </w:rPr>
        <w:t xml:space="preserve">- siūlomos </w:t>
      </w:r>
      <w:r w:rsidRPr="00661F1F">
        <w:rPr>
          <w:b/>
          <w:i/>
          <w:iCs/>
        </w:rPr>
        <w:t>prekės turi būti naujos, nenaudotos</w:t>
      </w:r>
      <w:r>
        <w:rPr>
          <w:bCs/>
        </w:rPr>
        <w:t>.</w:t>
      </w:r>
    </w:p>
    <w:p w14:paraId="0917421B" w14:textId="77777777" w:rsidR="000425A3" w:rsidRDefault="000425A3" w:rsidP="000425A3">
      <w:pPr>
        <w:ind w:firstLine="709"/>
        <w:jc w:val="both"/>
      </w:pPr>
    </w:p>
    <w:p w14:paraId="5C4FC13A" w14:textId="77777777" w:rsidR="000425A3" w:rsidRPr="00183BE0" w:rsidRDefault="000425A3" w:rsidP="000425A3">
      <w:pPr>
        <w:ind w:firstLine="709"/>
        <w:jc w:val="both"/>
        <w:rPr>
          <w:color w:val="FF0000"/>
        </w:rPr>
      </w:pPr>
      <w:r>
        <w:t>V</w:t>
      </w:r>
      <w:r w:rsidRPr="00860CA5">
        <w:t xml:space="preserve">aizdo stebėjimo kameros privalo būti iš patikimų valstybių </w:t>
      </w:r>
      <w:r w:rsidRPr="00860CA5">
        <w:rPr>
          <w:rFonts w:eastAsiaTheme="minorHAnsi"/>
        </w:rPr>
        <w:t>(</w:t>
      </w:r>
      <w:r w:rsidRPr="00860CA5">
        <w:t>Lietuvos Respublikos Vyriausybės</w:t>
      </w:r>
      <w:r w:rsidRPr="00860CA5">
        <w:rPr>
          <w:caps/>
        </w:rPr>
        <w:t xml:space="preserve"> </w:t>
      </w:r>
      <w:r w:rsidRPr="00860CA5">
        <w:t>2022 m. kovo 30 d. Nr. 280 nutarimu</w:t>
      </w:r>
      <w:r w:rsidRPr="00860CA5">
        <w:rPr>
          <w:b/>
          <w:bCs/>
          <w:caps/>
        </w:rPr>
        <w:t xml:space="preserve"> </w:t>
      </w:r>
      <w:r w:rsidRPr="00860CA5">
        <w:rPr>
          <w:caps/>
        </w:rPr>
        <w:t>„D</w:t>
      </w:r>
      <w:r w:rsidRPr="00860CA5">
        <w:t>ėl</w:t>
      </w:r>
      <w:r w:rsidRPr="00860CA5">
        <w:rPr>
          <w:caps/>
        </w:rPr>
        <w:t xml:space="preserve"> </w:t>
      </w:r>
      <w:r w:rsidRPr="00860CA5">
        <w:t>Lietuvos Respublikos viešųjų pirkimų įstatymo</w:t>
      </w:r>
      <w:r w:rsidRPr="00860CA5">
        <w:rPr>
          <w:caps/>
        </w:rPr>
        <w:t xml:space="preserve"> 92 </w:t>
      </w:r>
      <w:r w:rsidRPr="00860CA5">
        <w:t>straipsnio 13, 14 ir 15 dalių nuostatų įgyvendinimo</w:t>
      </w:r>
      <w:r w:rsidRPr="00860CA5">
        <w:rPr>
          <w:caps/>
        </w:rPr>
        <w:t xml:space="preserve">“ </w:t>
      </w:r>
      <w:r w:rsidRPr="00860CA5">
        <w:t>patvirtintas</w:t>
      </w:r>
      <w:r w:rsidRPr="00860CA5">
        <w:rPr>
          <w:b/>
          <w:bCs/>
          <w:caps/>
        </w:rPr>
        <w:t xml:space="preserve"> </w:t>
      </w:r>
      <w:r w:rsidRPr="00860CA5">
        <w:t>nelaikomų patikimais sąrašas</w:t>
      </w:r>
      <w:r w:rsidRPr="00860CA5">
        <w:rPr>
          <w:rFonts w:eastAsiaTheme="minorHAnsi"/>
        </w:rPr>
        <w:t>)</w:t>
      </w:r>
      <w:r w:rsidRPr="00860CA5">
        <w:t>.</w:t>
      </w:r>
    </w:p>
    <w:p w14:paraId="7AB4A97B" w14:textId="77777777" w:rsidR="000425A3" w:rsidRDefault="000425A3" w:rsidP="000425A3">
      <w:pPr>
        <w:rPr>
          <w:sz w:val="22"/>
          <w:szCs w:val="22"/>
        </w:rPr>
      </w:pPr>
    </w:p>
    <w:p w14:paraId="6E8C7050" w14:textId="6841EB0F" w:rsidR="0064721C" w:rsidRDefault="0064721C">
      <w:pPr>
        <w:spacing w:after="160" w:line="259" w:lineRule="auto"/>
        <w:rPr>
          <w:sz w:val="22"/>
          <w:szCs w:val="22"/>
        </w:rPr>
      </w:pPr>
      <w:r>
        <w:rPr>
          <w:sz w:val="22"/>
          <w:szCs w:val="22"/>
        </w:rPr>
        <w:br w:type="page"/>
      </w:r>
    </w:p>
    <w:p w14:paraId="7D867A16" w14:textId="6329528A" w:rsidR="00783C1F" w:rsidRPr="00933F4C" w:rsidRDefault="00783C1F" w:rsidP="00783C1F">
      <w:pPr>
        <w:jc w:val="both"/>
      </w:pPr>
      <w:r w:rsidRPr="00933F4C">
        <w:rPr>
          <w:b/>
        </w:rPr>
        <w:lastRenderedPageBreak/>
        <w:t xml:space="preserve">Techniniai reikalavimai </w:t>
      </w:r>
      <w:r w:rsidRPr="00933F4C">
        <w:rPr>
          <w:rFonts w:eastAsia="Calibri"/>
          <w:b/>
        </w:rPr>
        <w:t>vaizdo kamerų montavimui:</w:t>
      </w:r>
    </w:p>
    <w:p w14:paraId="2B06A577" w14:textId="3E728898" w:rsidR="00783C1F" w:rsidRPr="00732B85" w:rsidRDefault="000E0788" w:rsidP="000E0788">
      <w:pPr>
        <w:pStyle w:val="Standard"/>
        <w:ind w:firstLine="709"/>
        <w:jc w:val="right"/>
        <w:rPr>
          <w:b/>
          <w:szCs w:val="24"/>
        </w:rPr>
      </w:pPr>
      <w:r>
        <w:rPr>
          <w:b/>
          <w:szCs w:val="24"/>
        </w:rPr>
        <w:t>4</w:t>
      </w:r>
      <w:r w:rsidRPr="000E0788">
        <w:rPr>
          <w:b/>
          <w:szCs w:val="24"/>
        </w:rPr>
        <w:t xml:space="preserve"> lentelė</w:t>
      </w:r>
    </w:p>
    <w:tbl>
      <w:tblPr>
        <w:tblW w:w="9634" w:type="dxa"/>
        <w:tblLook w:val="0000" w:firstRow="0" w:lastRow="0" w:firstColumn="0" w:lastColumn="0" w:noHBand="0" w:noVBand="0"/>
      </w:tblPr>
      <w:tblGrid>
        <w:gridCol w:w="696"/>
        <w:gridCol w:w="8938"/>
      </w:tblGrid>
      <w:tr w:rsidR="001B5A21" w:rsidRPr="006713B0" w14:paraId="33D8E7F6" w14:textId="77777777" w:rsidTr="001B5A21">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3906894B" w14:textId="77777777" w:rsidR="001B5A21" w:rsidRPr="006713B0" w:rsidRDefault="001B5A21" w:rsidP="00D26BF9">
            <w:pPr>
              <w:pStyle w:val="Betarp"/>
              <w:jc w:val="center"/>
              <w:rPr>
                <w:rFonts w:eastAsia="Calibri"/>
                <w:b/>
                <w:sz w:val="22"/>
                <w:szCs w:val="22"/>
                <w:lang w:val="lt-LT"/>
              </w:rPr>
            </w:pPr>
            <w:r w:rsidRPr="006713B0">
              <w:rPr>
                <w:rFonts w:eastAsia="Calibri"/>
                <w:b/>
                <w:sz w:val="22"/>
                <w:szCs w:val="22"/>
                <w:lang w:val="lt-LT"/>
              </w:rPr>
              <w:t>Eil.</w:t>
            </w:r>
          </w:p>
          <w:p w14:paraId="4ACDCB87" w14:textId="77777777" w:rsidR="001B5A21" w:rsidRPr="006713B0" w:rsidRDefault="001B5A21" w:rsidP="00D26BF9">
            <w:pPr>
              <w:spacing w:line="276" w:lineRule="auto"/>
              <w:jc w:val="center"/>
              <w:rPr>
                <w:rFonts w:eastAsia="Calibri"/>
                <w:b/>
                <w:sz w:val="22"/>
                <w:szCs w:val="22"/>
              </w:rPr>
            </w:pPr>
            <w:r w:rsidRPr="006713B0">
              <w:rPr>
                <w:rFonts w:eastAsia="Calibri"/>
                <w:b/>
                <w:sz w:val="22"/>
                <w:szCs w:val="22"/>
              </w:rPr>
              <w:t>Nr.</w:t>
            </w:r>
          </w:p>
        </w:tc>
        <w:tc>
          <w:tcPr>
            <w:tcW w:w="89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932E4F" w14:textId="1B48490D" w:rsidR="001B5A21" w:rsidRPr="006713B0" w:rsidRDefault="001B5A21" w:rsidP="00D26BF9">
            <w:pPr>
              <w:spacing w:line="276" w:lineRule="auto"/>
              <w:jc w:val="center"/>
              <w:rPr>
                <w:b/>
                <w:sz w:val="22"/>
                <w:szCs w:val="22"/>
                <w:lang w:eastAsia="lt-LT"/>
              </w:rPr>
            </w:pPr>
            <w:r>
              <w:rPr>
                <w:b/>
                <w:sz w:val="22"/>
                <w:szCs w:val="22"/>
                <w:lang w:eastAsia="lt-LT"/>
              </w:rPr>
              <w:t xml:space="preserve">Reikalavimai paslaugoms </w:t>
            </w:r>
          </w:p>
        </w:tc>
      </w:tr>
      <w:tr w:rsidR="001B5A21" w:rsidRPr="006713B0" w14:paraId="52C8400F" w14:textId="77777777" w:rsidTr="001B5A21">
        <w:tc>
          <w:tcPr>
            <w:tcW w:w="0" w:type="auto"/>
            <w:tcBorders>
              <w:top w:val="single" w:sz="4" w:space="0" w:color="000000"/>
              <w:left w:val="single" w:sz="4" w:space="0" w:color="000000"/>
              <w:bottom w:val="single" w:sz="4" w:space="0" w:color="000000"/>
              <w:right w:val="single" w:sz="4" w:space="0" w:color="000000"/>
            </w:tcBorders>
          </w:tcPr>
          <w:p w14:paraId="6E02C062" w14:textId="77777777" w:rsidR="001B5A21" w:rsidRPr="006713B0" w:rsidRDefault="001B5A21" w:rsidP="00D26BF9">
            <w:pPr>
              <w:jc w:val="both"/>
              <w:rPr>
                <w:bCs/>
                <w:sz w:val="22"/>
                <w:szCs w:val="22"/>
              </w:rPr>
            </w:pPr>
            <w:r w:rsidRPr="006713B0">
              <w:rPr>
                <w:bCs/>
                <w:sz w:val="22"/>
                <w:szCs w:val="22"/>
              </w:rPr>
              <w:t>1.</w:t>
            </w:r>
          </w:p>
        </w:tc>
        <w:tc>
          <w:tcPr>
            <w:tcW w:w="8938" w:type="dxa"/>
            <w:tcBorders>
              <w:top w:val="single" w:sz="4" w:space="0" w:color="000000"/>
              <w:left w:val="single" w:sz="4" w:space="0" w:color="000000"/>
              <w:bottom w:val="single" w:sz="4" w:space="0" w:color="000000"/>
              <w:right w:val="single" w:sz="4" w:space="0" w:color="000000"/>
            </w:tcBorders>
          </w:tcPr>
          <w:p w14:paraId="7A9B7233" w14:textId="5E4697F9" w:rsidR="001B5A21" w:rsidRPr="006713B0" w:rsidRDefault="001B5A21" w:rsidP="00D26BF9">
            <w:pPr>
              <w:jc w:val="both"/>
              <w:rPr>
                <w:sz w:val="22"/>
                <w:szCs w:val="22"/>
              </w:rPr>
            </w:pPr>
            <w:r w:rsidRPr="006713B0">
              <w:rPr>
                <w:sz w:val="22"/>
                <w:szCs w:val="22"/>
              </w:rPr>
              <w:t>Kameros tvirtinamos prie pastatų sienų arba specialių atramų.</w:t>
            </w:r>
          </w:p>
        </w:tc>
      </w:tr>
      <w:tr w:rsidR="001B5A21" w:rsidRPr="006713B0" w14:paraId="4ACF87C8" w14:textId="77777777" w:rsidTr="001B5A21">
        <w:tc>
          <w:tcPr>
            <w:tcW w:w="0" w:type="auto"/>
            <w:tcBorders>
              <w:top w:val="single" w:sz="4" w:space="0" w:color="000000"/>
              <w:left w:val="single" w:sz="4" w:space="0" w:color="000000"/>
              <w:bottom w:val="single" w:sz="4" w:space="0" w:color="000000"/>
              <w:right w:val="single" w:sz="4" w:space="0" w:color="000000"/>
            </w:tcBorders>
          </w:tcPr>
          <w:p w14:paraId="674E7216" w14:textId="77777777" w:rsidR="001B5A21" w:rsidRPr="006713B0" w:rsidRDefault="001B5A21" w:rsidP="00D26BF9">
            <w:pPr>
              <w:jc w:val="both"/>
              <w:rPr>
                <w:sz w:val="22"/>
                <w:szCs w:val="22"/>
              </w:rPr>
            </w:pPr>
            <w:r w:rsidRPr="006713B0">
              <w:rPr>
                <w:sz w:val="22"/>
                <w:szCs w:val="22"/>
              </w:rPr>
              <w:t xml:space="preserve">2. </w:t>
            </w:r>
          </w:p>
        </w:tc>
        <w:tc>
          <w:tcPr>
            <w:tcW w:w="8938" w:type="dxa"/>
            <w:tcBorders>
              <w:top w:val="single" w:sz="4" w:space="0" w:color="000000"/>
              <w:left w:val="single" w:sz="4" w:space="0" w:color="000000"/>
              <w:bottom w:val="single" w:sz="4" w:space="0" w:color="000000"/>
              <w:right w:val="single" w:sz="4" w:space="0" w:color="000000"/>
            </w:tcBorders>
          </w:tcPr>
          <w:p w14:paraId="64207D29" w14:textId="54E04699" w:rsidR="001B5A21" w:rsidRPr="006713B0" w:rsidRDefault="001B5A21" w:rsidP="006713B0">
            <w:pPr>
              <w:jc w:val="both"/>
              <w:rPr>
                <w:sz w:val="22"/>
                <w:szCs w:val="22"/>
              </w:rPr>
            </w:pPr>
            <w:r w:rsidRPr="006713B0">
              <w:rPr>
                <w:sz w:val="22"/>
                <w:szCs w:val="22"/>
              </w:rPr>
              <w:t>Kameros montavimo aukštis ir kamerų padėtis nustatomi montavimo metu, o tvirtinimo sprendimai turi užtikrinti stabilų kamerų darbą.</w:t>
            </w:r>
          </w:p>
        </w:tc>
      </w:tr>
      <w:tr w:rsidR="001B5A21" w:rsidRPr="006713B0" w14:paraId="1BDD3C0C" w14:textId="77777777" w:rsidTr="001B5A21">
        <w:tc>
          <w:tcPr>
            <w:tcW w:w="0" w:type="auto"/>
            <w:tcBorders>
              <w:top w:val="single" w:sz="4" w:space="0" w:color="000000"/>
              <w:left w:val="single" w:sz="4" w:space="0" w:color="000000"/>
              <w:bottom w:val="single" w:sz="4" w:space="0" w:color="000000"/>
              <w:right w:val="single" w:sz="4" w:space="0" w:color="000000"/>
            </w:tcBorders>
          </w:tcPr>
          <w:p w14:paraId="1698D854" w14:textId="77777777" w:rsidR="001B5A21" w:rsidRPr="006713B0" w:rsidRDefault="001B5A21" w:rsidP="00D26BF9">
            <w:pPr>
              <w:jc w:val="both"/>
              <w:rPr>
                <w:sz w:val="22"/>
                <w:szCs w:val="22"/>
              </w:rPr>
            </w:pPr>
            <w:r w:rsidRPr="006713B0">
              <w:rPr>
                <w:sz w:val="22"/>
                <w:szCs w:val="22"/>
              </w:rPr>
              <w:t>3.</w:t>
            </w:r>
          </w:p>
        </w:tc>
        <w:tc>
          <w:tcPr>
            <w:tcW w:w="8938" w:type="dxa"/>
            <w:tcBorders>
              <w:top w:val="single" w:sz="4" w:space="0" w:color="000000"/>
              <w:left w:val="single" w:sz="4" w:space="0" w:color="000000"/>
              <w:bottom w:val="single" w:sz="4" w:space="0" w:color="000000"/>
              <w:right w:val="single" w:sz="4" w:space="0" w:color="000000"/>
            </w:tcBorders>
          </w:tcPr>
          <w:p w14:paraId="22453B89" w14:textId="2F9A7DFE" w:rsidR="001B5A21" w:rsidRPr="006713B0" w:rsidRDefault="001B5A21" w:rsidP="006713B0">
            <w:pPr>
              <w:jc w:val="both"/>
              <w:rPr>
                <w:sz w:val="22"/>
                <w:szCs w:val="22"/>
              </w:rPr>
            </w:pPr>
            <w:r w:rsidRPr="006713B0">
              <w:rPr>
                <w:sz w:val="22"/>
                <w:szCs w:val="22"/>
              </w:rPr>
              <w:t>Kabelių tiesimas ant pastatų: prioritetas teikiamas paslėptam kabelių tiesimui, o matomose vietose kabeliai privalo būti apsaugoti PVC arba PE vamzdžiais.</w:t>
            </w:r>
          </w:p>
        </w:tc>
      </w:tr>
      <w:tr w:rsidR="001B5A21" w:rsidRPr="006713B0" w14:paraId="754B5EF3" w14:textId="77777777" w:rsidTr="001B5A21">
        <w:tc>
          <w:tcPr>
            <w:tcW w:w="0" w:type="auto"/>
            <w:tcBorders>
              <w:top w:val="single" w:sz="4" w:space="0" w:color="000000"/>
              <w:left w:val="single" w:sz="4" w:space="0" w:color="000000"/>
              <w:bottom w:val="single" w:sz="4" w:space="0" w:color="000000"/>
              <w:right w:val="single" w:sz="4" w:space="0" w:color="000000"/>
            </w:tcBorders>
          </w:tcPr>
          <w:p w14:paraId="1155477E" w14:textId="77777777" w:rsidR="001B5A21" w:rsidRPr="006713B0" w:rsidRDefault="001B5A21" w:rsidP="00D26BF9">
            <w:pPr>
              <w:jc w:val="both"/>
              <w:rPr>
                <w:sz w:val="22"/>
                <w:szCs w:val="22"/>
              </w:rPr>
            </w:pPr>
            <w:r w:rsidRPr="006713B0">
              <w:rPr>
                <w:sz w:val="22"/>
                <w:szCs w:val="22"/>
              </w:rPr>
              <w:t>4.</w:t>
            </w:r>
          </w:p>
        </w:tc>
        <w:tc>
          <w:tcPr>
            <w:tcW w:w="8938" w:type="dxa"/>
            <w:tcBorders>
              <w:top w:val="single" w:sz="4" w:space="0" w:color="000000"/>
              <w:left w:val="single" w:sz="4" w:space="0" w:color="000000"/>
              <w:bottom w:val="single" w:sz="4" w:space="0" w:color="000000"/>
              <w:right w:val="single" w:sz="4" w:space="0" w:color="000000"/>
            </w:tcBorders>
          </w:tcPr>
          <w:p w14:paraId="3180183D" w14:textId="0ED866E0" w:rsidR="001B5A21" w:rsidRPr="006713B0" w:rsidRDefault="001B5A21" w:rsidP="006713B0">
            <w:pPr>
              <w:jc w:val="both"/>
              <w:rPr>
                <w:sz w:val="22"/>
                <w:szCs w:val="22"/>
              </w:rPr>
            </w:pPr>
            <w:r w:rsidRPr="006713B0">
              <w:rPr>
                <w:sz w:val="22"/>
                <w:szCs w:val="22"/>
              </w:rPr>
              <w:t>Kabelių tiesimas atramose: kabeliai vedami atramos vidine ertme, o išvedimo vietose naudojami specialūs sandarikliai (jei vidinis tiesimas neįmanomas, naudojami metaliniai gofruoti vamzdžiai išoriniam tiesimui).</w:t>
            </w:r>
          </w:p>
        </w:tc>
      </w:tr>
      <w:tr w:rsidR="001B5A21" w:rsidRPr="006713B0" w14:paraId="3D75E646" w14:textId="77777777" w:rsidTr="001B5A21">
        <w:tc>
          <w:tcPr>
            <w:tcW w:w="0" w:type="auto"/>
            <w:tcBorders>
              <w:top w:val="single" w:sz="4" w:space="0" w:color="000000"/>
              <w:left w:val="single" w:sz="4" w:space="0" w:color="000000"/>
              <w:bottom w:val="single" w:sz="4" w:space="0" w:color="000000"/>
              <w:right w:val="single" w:sz="4" w:space="0" w:color="000000"/>
            </w:tcBorders>
          </w:tcPr>
          <w:p w14:paraId="67869666" w14:textId="77777777" w:rsidR="001B5A21" w:rsidRPr="00A74027" w:rsidRDefault="001B5A21" w:rsidP="00D26BF9">
            <w:pPr>
              <w:jc w:val="both"/>
              <w:rPr>
                <w:sz w:val="22"/>
                <w:szCs w:val="22"/>
              </w:rPr>
            </w:pPr>
            <w:r w:rsidRPr="00A74027">
              <w:rPr>
                <w:sz w:val="22"/>
                <w:szCs w:val="22"/>
              </w:rPr>
              <w:t>5.</w:t>
            </w:r>
          </w:p>
        </w:tc>
        <w:tc>
          <w:tcPr>
            <w:tcW w:w="8938" w:type="dxa"/>
            <w:tcBorders>
              <w:top w:val="single" w:sz="4" w:space="0" w:color="000000"/>
              <w:left w:val="single" w:sz="4" w:space="0" w:color="000000"/>
              <w:bottom w:val="single" w:sz="4" w:space="0" w:color="000000"/>
              <w:right w:val="single" w:sz="4" w:space="0" w:color="000000"/>
            </w:tcBorders>
          </w:tcPr>
          <w:p w14:paraId="3144A64A" w14:textId="1337FDA4" w:rsidR="001B5A21" w:rsidRPr="00A74027" w:rsidRDefault="001B5A21" w:rsidP="006713B0">
            <w:pPr>
              <w:jc w:val="both"/>
              <w:rPr>
                <w:sz w:val="22"/>
                <w:szCs w:val="22"/>
              </w:rPr>
            </w:pPr>
            <w:r w:rsidRPr="00A74027">
              <w:rPr>
                <w:sz w:val="22"/>
                <w:szCs w:val="22"/>
              </w:rPr>
              <w:t>Kabelių praėjimai turi būti sandarūs, tvarkingai pritvirtinti ir aiškiai paženklinti.</w:t>
            </w:r>
          </w:p>
        </w:tc>
      </w:tr>
      <w:tr w:rsidR="001B5A21" w:rsidRPr="006713B0" w14:paraId="4DBFFAF2" w14:textId="77777777" w:rsidTr="001B5A21">
        <w:tc>
          <w:tcPr>
            <w:tcW w:w="0" w:type="auto"/>
            <w:tcBorders>
              <w:top w:val="single" w:sz="4" w:space="0" w:color="000000"/>
              <w:left w:val="single" w:sz="4" w:space="0" w:color="000000"/>
              <w:bottom w:val="single" w:sz="4" w:space="0" w:color="000000"/>
              <w:right w:val="single" w:sz="4" w:space="0" w:color="000000"/>
            </w:tcBorders>
          </w:tcPr>
          <w:p w14:paraId="6F0FD9BA" w14:textId="77777777" w:rsidR="001B5A21" w:rsidRPr="00A74027" w:rsidRDefault="001B5A21" w:rsidP="00D26BF9">
            <w:pPr>
              <w:jc w:val="both"/>
              <w:rPr>
                <w:sz w:val="22"/>
                <w:szCs w:val="22"/>
              </w:rPr>
            </w:pPr>
            <w:r w:rsidRPr="00A74027">
              <w:rPr>
                <w:sz w:val="22"/>
                <w:szCs w:val="22"/>
              </w:rPr>
              <w:t>6.</w:t>
            </w:r>
          </w:p>
        </w:tc>
        <w:tc>
          <w:tcPr>
            <w:tcW w:w="8938" w:type="dxa"/>
            <w:tcBorders>
              <w:top w:val="single" w:sz="4" w:space="0" w:color="000000"/>
              <w:left w:val="single" w:sz="4" w:space="0" w:color="000000"/>
              <w:bottom w:val="single" w:sz="4" w:space="0" w:color="000000"/>
              <w:right w:val="single" w:sz="4" w:space="0" w:color="000000"/>
            </w:tcBorders>
          </w:tcPr>
          <w:p w14:paraId="24915EB9" w14:textId="1EEF5CBE" w:rsidR="001B5A21" w:rsidRPr="00A74027" w:rsidRDefault="001B5A21" w:rsidP="006713B0">
            <w:pPr>
              <w:jc w:val="both"/>
              <w:rPr>
                <w:sz w:val="22"/>
                <w:szCs w:val="22"/>
              </w:rPr>
            </w:pPr>
            <w:r w:rsidRPr="00A74027">
              <w:rPr>
                <w:sz w:val="22"/>
                <w:szCs w:val="22"/>
              </w:rPr>
              <w:t>Kameros turi būti pilnai  įdiegtos, sukonfigūruotos ir parengtos darbui esamoje sistemoje.</w:t>
            </w:r>
          </w:p>
        </w:tc>
      </w:tr>
      <w:tr w:rsidR="001B5A21" w:rsidRPr="006713B0" w14:paraId="6A02DC30" w14:textId="77777777" w:rsidTr="001B5A21">
        <w:tc>
          <w:tcPr>
            <w:tcW w:w="0" w:type="auto"/>
            <w:tcBorders>
              <w:top w:val="single" w:sz="4" w:space="0" w:color="000000"/>
              <w:left w:val="single" w:sz="4" w:space="0" w:color="000000"/>
              <w:bottom w:val="single" w:sz="4" w:space="0" w:color="000000"/>
              <w:right w:val="single" w:sz="4" w:space="0" w:color="000000"/>
            </w:tcBorders>
          </w:tcPr>
          <w:p w14:paraId="00844F19" w14:textId="697DDB83" w:rsidR="001B5A21" w:rsidRPr="00A74027" w:rsidRDefault="001B5A21" w:rsidP="00D26BF9">
            <w:pPr>
              <w:jc w:val="both"/>
              <w:rPr>
                <w:sz w:val="22"/>
                <w:szCs w:val="22"/>
              </w:rPr>
            </w:pPr>
            <w:r w:rsidRPr="00A74027">
              <w:rPr>
                <w:sz w:val="22"/>
                <w:szCs w:val="22"/>
              </w:rPr>
              <w:t>7.</w:t>
            </w:r>
          </w:p>
        </w:tc>
        <w:tc>
          <w:tcPr>
            <w:tcW w:w="8938" w:type="dxa"/>
            <w:tcBorders>
              <w:top w:val="single" w:sz="4" w:space="0" w:color="000000"/>
              <w:left w:val="single" w:sz="4" w:space="0" w:color="000000"/>
              <w:bottom w:val="single" w:sz="4" w:space="0" w:color="000000"/>
              <w:right w:val="single" w:sz="4" w:space="0" w:color="000000"/>
            </w:tcBorders>
          </w:tcPr>
          <w:p w14:paraId="7A677983" w14:textId="21662A2C" w:rsidR="00852180" w:rsidRPr="00A74027" w:rsidRDefault="00852180" w:rsidP="00852180">
            <w:pPr>
              <w:jc w:val="both"/>
              <w:rPr>
                <w:sz w:val="22"/>
                <w:szCs w:val="22"/>
              </w:rPr>
            </w:pPr>
            <w:r w:rsidRPr="00A74027">
              <w:rPr>
                <w:sz w:val="22"/>
                <w:szCs w:val="22"/>
              </w:rPr>
              <w:t>Tiekėjas privalo užtikrinti, kad po vaizdo stebėjimo kamerų keitimo būtų sutvarkytas objektas, ant kurio ar prie kurio įrengiamos kameros (pvz., pastato fasadas, stulpas, konstrukcija ir pan.).</w:t>
            </w:r>
          </w:p>
          <w:p w14:paraId="6EDB3165" w14:textId="4E360E9A" w:rsidR="001B5A21" w:rsidRPr="00A74027" w:rsidRDefault="00852180" w:rsidP="00852180">
            <w:pPr>
              <w:jc w:val="both"/>
              <w:rPr>
                <w:sz w:val="22"/>
                <w:szCs w:val="22"/>
              </w:rPr>
            </w:pPr>
            <w:r w:rsidRPr="00A74027">
              <w:rPr>
                <w:sz w:val="22"/>
                <w:szCs w:val="22"/>
              </w:rPr>
              <w:t>Objekto sutvarkymo išlaidos turi būti įtrauktos į pasiūlyme nurodytą kamerų įrengimo ar pakeitimo kainą. Perkančioji organizacija už objekto sutvarkymą atskirai nemokės.</w:t>
            </w:r>
          </w:p>
        </w:tc>
      </w:tr>
      <w:tr w:rsidR="001B5A21" w:rsidRPr="006713B0" w14:paraId="766B145A" w14:textId="77777777" w:rsidTr="001B5A21">
        <w:tc>
          <w:tcPr>
            <w:tcW w:w="0" w:type="auto"/>
            <w:tcBorders>
              <w:top w:val="single" w:sz="4" w:space="0" w:color="000000"/>
              <w:left w:val="single" w:sz="4" w:space="0" w:color="000000"/>
              <w:bottom w:val="single" w:sz="4" w:space="0" w:color="000000"/>
              <w:right w:val="single" w:sz="4" w:space="0" w:color="000000"/>
            </w:tcBorders>
          </w:tcPr>
          <w:p w14:paraId="4D51033D" w14:textId="1C8383E7" w:rsidR="001B5A21" w:rsidRPr="00A74027" w:rsidRDefault="001B5A21" w:rsidP="00D26BF9">
            <w:pPr>
              <w:jc w:val="both"/>
              <w:rPr>
                <w:sz w:val="22"/>
                <w:szCs w:val="22"/>
              </w:rPr>
            </w:pPr>
            <w:r w:rsidRPr="00A74027">
              <w:rPr>
                <w:sz w:val="22"/>
                <w:szCs w:val="22"/>
              </w:rPr>
              <w:t xml:space="preserve">8. </w:t>
            </w:r>
          </w:p>
        </w:tc>
        <w:tc>
          <w:tcPr>
            <w:tcW w:w="8938" w:type="dxa"/>
            <w:tcBorders>
              <w:top w:val="single" w:sz="4" w:space="0" w:color="000000"/>
              <w:left w:val="single" w:sz="4" w:space="0" w:color="000000"/>
              <w:bottom w:val="single" w:sz="4" w:space="0" w:color="000000"/>
              <w:right w:val="single" w:sz="4" w:space="0" w:color="000000"/>
            </w:tcBorders>
          </w:tcPr>
          <w:p w14:paraId="37F61407" w14:textId="1D93EC0D" w:rsidR="001B5A21" w:rsidRPr="00A74027" w:rsidRDefault="00EF47FA" w:rsidP="0034558F">
            <w:pPr>
              <w:tabs>
                <w:tab w:val="left" w:pos="464"/>
                <w:tab w:val="left" w:pos="606"/>
                <w:tab w:val="left" w:pos="1134"/>
              </w:tabs>
              <w:jc w:val="both"/>
              <w:rPr>
                <w:sz w:val="22"/>
                <w:szCs w:val="22"/>
              </w:rPr>
            </w:pPr>
            <w:bookmarkStart w:id="1" w:name="_Hlk212122221"/>
            <w:r w:rsidRPr="00A74027">
              <w:rPr>
                <w:bCs/>
              </w:rPr>
              <w:t>Konkurso sąlygų 4.1 priede pridedama šiuo metu esančių kamerų sąrašas, esant poreikiui, naujos kameros būtų montuojamos sugedusiųjų vietoje, pajungiamos į Kauno g. 6 centrą.</w:t>
            </w:r>
            <w:bookmarkEnd w:id="1"/>
          </w:p>
        </w:tc>
      </w:tr>
      <w:tr w:rsidR="001B5A21" w:rsidRPr="006713B0" w14:paraId="7295337E" w14:textId="77777777" w:rsidTr="00EF47FA">
        <w:tc>
          <w:tcPr>
            <w:tcW w:w="0" w:type="auto"/>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1CF1E69" w14:textId="0D43B446" w:rsidR="001B5A21" w:rsidRDefault="001B5A21" w:rsidP="00D26BF9">
            <w:pPr>
              <w:jc w:val="both"/>
              <w:rPr>
                <w:sz w:val="22"/>
                <w:szCs w:val="22"/>
              </w:rPr>
            </w:pPr>
          </w:p>
        </w:tc>
        <w:tc>
          <w:tcPr>
            <w:tcW w:w="893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1CE4E0D" w14:textId="13B38DA7" w:rsidR="001B5A21" w:rsidRPr="00EF47FA" w:rsidRDefault="001B5A21" w:rsidP="00EF47FA">
            <w:pPr>
              <w:jc w:val="center"/>
              <w:rPr>
                <w:b/>
                <w:bCs/>
                <w:sz w:val="22"/>
                <w:szCs w:val="22"/>
              </w:rPr>
            </w:pPr>
            <w:r w:rsidRPr="00EF47FA">
              <w:rPr>
                <w:b/>
                <w:bCs/>
                <w:sz w:val="22"/>
                <w:szCs w:val="22"/>
              </w:rPr>
              <w:t xml:space="preserve">Aplinkosauginiai </w:t>
            </w:r>
            <w:r w:rsidR="00EF47FA" w:rsidRPr="00EF47FA">
              <w:rPr>
                <w:b/>
                <w:bCs/>
                <w:sz w:val="22"/>
                <w:szCs w:val="22"/>
              </w:rPr>
              <w:t>reikalavimai</w:t>
            </w:r>
          </w:p>
        </w:tc>
      </w:tr>
      <w:tr w:rsidR="00A74027" w:rsidRPr="00A74027" w14:paraId="0BC59063" w14:textId="77777777" w:rsidTr="001B5A21">
        <w:tc>
          <w:tcPr>
            <w:tcW w:w="0" w:type="auto"/>
            <w:tcBorders>
              <w:top w:val="single" w:sz="4" w:space="0" w:color="000000"/>
              <w:left w:val="single" w:sz="4" w:space="0" w:color="000000"/>
              <w:bottom w:val="single" w:sz="4" w:space="0" w:color="000000"/>
              <w:right w:val="single" w:sz="4" w:space="0" w:color="000000"/>
            </w:tcBorders>
          </w:tcPr>
          <w:p w14:paraId="2D2E81E6" w14:textId="77777777" w:rsidR="001B5A21" w:rsidRPr="00A74027" w:rsidRDefault="001B5A21" w:rsidP="00D26BF9">
            <w:pPr>
              <w:jc w:val="both"/>
              <w:rPr>
                <w:sz w:val="22"/>
                <w:szCs w:val="22"/>
              </w:rPr>
            </w:pPr>
          </w:p>
        </w:tc>
        <w:tc>
          <w:tcPr>
            <w:tcW w:w="8938" w:type="dxa"/>
            <w:tcBorders>
              <w:top w:val="single" w:sz="4" w:space="0" w:color="000000"/>
              <w:left w:val="single" w:sz="4" w:space="0" w:color="000000"/>
              <w:bottom w:val="single" w:sz="4" w:space="0" w:color="000000"/>
              <w:right w:val="single" w:sz="4" w:space="0" w:color="000000"/>
            </w:tcBorders>
          </w:tcPr>
          <w:p w14:paraId="47D0231D" w14:textId="3E812C38" w:rsidR="00EF47FA" w:rsidRPr="00A74027" w:rsidRDefault="00EF47FA" w:rsidP="00EF47FA">
            <w:pPr>
              <w:tabs>
                <w:tab w:val="left" w:pos="464"/>
                <w:tab w:val="left" w:pos="606"/>
                <w:tab w:val="left" w:pos="1134"/>
              </w:tabs>
              <w:ind w:firstLine="467"/>
              <w:jc w:val="both"/>
            </w:pPr>
            <w:r w:rsidRPr="00A74027">
              <w:t xml:space="preserve">Tiekėjas, vykdydamas Sutartį įsipareigoja mažinti popieriaus sunaudojimą, atsisakyti nebūtino dokumentų kopijavimo ir spausdinimo, visą dokumentaciją rengti elektronine forma, perdavimo ir priėmimo aktai turi būti pateikti ir pasirašyti elektroniniu būdu. Išimtiniais atvejais tam tikri dokumentai gali būti pateikiami fiziniu dokumentų formatu, jeigu toks formatas privalomas pagal teisės aktus arba Pirkėjas nurodo tokį būtinumą – tokiu atveju turi būti naudojamas perdirbtas popierius, kuris atitinka minimaliuosius aplinkos apsaugos kriterijus, patvirtintus </w:t>
            </w:r>
            <w:hyperlink r:id="rId6" w:history="1">
              <w:r w:rsidRPr="00A74027">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A74027">
              <w:t>, 2 priedo I skyriuje.</w:t>
            </w:r>
          </w:p>
          <w:p w14:paraId="51C7E92E" w14:textId="77777777" w:rsidR="00CC7052" w:rsidRDefault="00EF47FA" w:rsidP="00EF47FA">
            <w:pPr>
              <w:tabs>
                <w:tab w:val="left" w:pos="464"/>
                <w:tab w:val="left" w:pos="606"/>
                <w:tab w:val="left" w:pos="1134"/>
              </w:tabs>
              <w:ind w:firstLine="609"/>
              <w:jc w:val="both"/>
            </w:pPr>
            <w:r w:rsidRPr="00A74027">
              <w:t>Esant poreikiui PO turi teisę pareikalauti pateikti popieriaus atitiktį patvirtinančius dokumentus.</w:t>
            </w:r>
            <w:r w:rsidR="00CC7052">
              <w:t xml:space="preserve"> </w:t>
            </w:r>
          </w:p>
          <w:p w14:paraId="6C3A185D" w14:textId="1B5355AD" w:rsidR="001B5A21" w:rsidRPr="00A74027" w:rsidRDefault="00CC7052" w:rsidP="00CC7052">
            <w:pPr>
              <w:tabs>
                <w:tab w:val="left" w:pos="464"/>
                <w:tab w:val="left" w:pos="606"/>
                <w:tab w:val="left" w:pos="1134"/>
              </w:tabs>
              <w:ind w:firstLine="609"/>
              <w:jc w:val="both"/>
              <w:rPr>
                <w:sz w:val="22"/>
                <w:szCs w:val="22"/>
              </w:rPr>
            </w:pPr>
            <w:r w:rsidRPr="00CC7052">
              <w:t>Nustačius, kad Tiekėjas nesilaiko</w:t>
            </w:r>
            <w:r w:rsidRPr="00CC7052">
              <w:t xml:space="preserve"> </w:t>
            </w:r>
            <w:r w:rsidRPr="00CC7052">
              <w:t>nustatyto kriterijaus, taikoma Specialiųjų sąlygų 9.5 punkte nurodyto dydžio bauda.</w:t>
            </w:r>
          </w:p>
        </w:tc>
      </w:tr>
      <w:tr w:rsidR="00A74027" w:rsidRPr="00A74027" w14:paraId="3859F2C8" w14:textId="77777777" w:rsidTr="00A74027">
        <w:trPr>
          <w:trHeight w:val="70"/>
        </w:trPr>
        <w:tc>
          <w:tcPr>
            <w:tcW w:w="0" w:type="auto"/>
            <w:tcBorders>
              <w:top w:val="single" w:sz="4" w:space="0" w:color="000000"/>
              <w:left w:val="single" w:sz="4" w:space="0" w:color="000000"/>
              <w:bottom w:val="single" w:sz="4" w:space="0" w:color="000000"/>
              <w:right w:val="single" w:sz="4" w:space="0" w:color="000000"/>
            </w:tcBorders>
          </w:tcPr>
          <w:p w14:paraId="1E7275E7" w14:textId="77777777" w:rsidR="00EF47FA" w:rsidRPr="00A74027" w:rsidRDefault="00EF47FA" w:rsidP="00EF47FA">
            <w:pPr>
              <w:ind w:right="-676"/>
              <w:jc w:val="both"/>
              <w:rPr>
                <w:sz w:val="22"/>
                <w:szCs w:val="22"/>
              </w:rPr>
            </w:pPr>
          </w:p>
        </w:tc>
        <w:tc>
          <w:tcPr>
            <w:tcW w:w="8938" w:type="dxa"/>
            <w:tcBorders>
              <w:top w:val="single" w:sz="4" w:space="0" w:color="000000"/>
              <w:left w:val="single" w:sz="4" w:space="0" w:color="000000"/>
              <w:bottom w:val="single" w:sz="4" w:space="0" w:color="000000"/>
              <w:right w:val="single" w:sz="4" w:space="0" w:color="000000"/>
            </w:tcBorders>
          </w:tcPr>
          <w:p w14:paraId="2821EBA5" w14:textId="77777777" w:rsidR="00EF47FA" w:rsidRPr="00A74027" w:rsidRDefault="00EF47FA" w:rsidP="00EF47FA">
            <w:pPr>
              <w:tabs>
                <w:tab w:val="left" w:pos="464"/>
                <w:tab w:val="left" w:pos="606"/>
                <w:tab w:val="left" w:pos="1134"/>
              </w:tabs>
              <w:jc w:val="both"/>
            </w:pPr>
          </w:p>
        </w:tc>
      </w:tr>
    </w:tbl>
    <w:p w14:paraId="4E3A15BC" w14:textId="264D621F" w:rsidR="00F25F3B" w:rsidRPr="00A74027" w:rsidRDefault="00F25F3B" w:rsidP="00F25F3B">
      <w:pPr>
        <w:tabs>
          <w:tab w:val="left" w:pos="464"/>
          <w:tab w:val="left" w:pos="606"/>
          <w:tab w:val="left" w:pos="1134"/>
        </w:tabs>
        <w:jc w:val="both"/>
        <w:rPr>
          <w:b/>
        </w:rPr>
      </w:pPr>
    </w:p>
    <w:p w14:paraId="01B9F98F" w14:textId="56A7A290" w:rsidR="00986849" w:rsidRPr="00A74027" w:rsidRDefault="00986849" w:rsidP="00F25F3B">
      <w:pPr>
        <w:tabs>
          <w:tab w:val="left" w:pos="464"/>
          <w:tab w:val="left" w:pos="606"/>
          <w:tab w:val="left" w:pos="1134"/>
        </w:tabs>
        <w:jc w:val="both"/>
        <w:rPr>
          <w:bCs/>
        </w:rPr>
      </w:pPr>
    </w:p>
    <w:p w14:paraId="4900CD09" w14:textId="77777777" w:rsidR="00986849" w:rsidRPr="00A74027" w:rsidRDefault="00986849" w:rsidP="00F25F3B">
      <w:pPr>
        <w:tabs>
          <w:tab w:val="left" w:pos="464"/>
          <w:tab w:val="left" w:pos="606"/>
          <w:tab w:val="left" w:pos="1134"/>
        </w:tabs>
        <w:jc w:val="both"/>
        <w:rPr>
          <w:b/>
        </w:rPr>
      </w:pPr>
    </w:p>
    <w:p w14:paraId="5E4A7A5D" w14:textId="77777777" w:rsidR="00EF47FA" w:rsidRPr="00A74027" w:rsidRDefault="00EF47FA">
      <w:pPr>
        <w:tabs>
          <w:tab w:val="left" w:pos="464"/>
          <w:tab w:val="left" w:pos="606"/>
          <w:tab w:val="left" w:pos="1134"/>
        </w:tabs>
        <w:jc w:val="both"/>
        <w:rPr>
          <w:bCs/>
        </w:rPr>
      </w:pPr>
    </w:p>
    <w:sectPr w:rsidR="00EF47FA" w:rsidRPr="00A74027" w:rsidSect="000E078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3D13"/>
    <w:multiLevelType w:val="multilevel"/>
    <w:tmpl w:val="6866810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17314BD"/>
    <w:multiLevelType w:val="multilevel"/>
    <w:tmpl w:val="A0A6852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1AD46DE"/>
    <w:multiLevelType w:val="hybridMultilevel"/>
    <w:tmpl w:val="968E67AA"/>
    <w:lvl w:ilvl="0" w:tplc="4F4C828E">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36695E"/>
    <w:multiLevelType w:val="hybridMultilevel"/>
    <w:tmpl w:val="31DC3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FE1AD3"/>
    <w:multiLevelType w:val="multilevel"/>
    <w:tmpl w:val="A64424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C5B57AC"/>
    <w:multiLevelType w:val="hybridMultilevel"/>
    <w:tmpl w:val="D5D85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E3540C"/>
    <w:multiLevelType w:val="multilevel"/>
    <w:tmpl w:val="4704D5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BA3132D"/>
    <w:multiLevelType w:val="multilevel"/>
    <w:tmpl w:val="D63E87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E267C54"/>
    <w:multiLevelType w:val="hybridMultilevel"/>
    <w:tmpl w:val="85BAC990"/>
    <w:lvl w:ilvl="0" w:tplc="1E56176A">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985BC6"/>
    <w:multiLevelType w:val="multilevel"/>
    <w:tmpl w:val="1862B27E"/>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028703C"/>
    <w:multiLevelType w:val="hybridMultilevel"/>
    <w:tmpl w:val="38BCE0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DD6659"/>
    <w:multiLevelType w:val="multilevel"/>
    <w:tmpl w:val="701C5B70"/>
    <w:lvl w:ilvl="0">
      <w:start w:val="1"/>
      <w:numFmt w:val="upperRoman"/>
      <w:lvlText w:val="%1."/>
      <w:lvlJc w:val="left"/>
      <w:pPr>
        <w:ind w:left="720" w:hanging="360"/>
      </w:pPr>
      <w:rPr>
        <w:rFonts w:ascii="Times New Roman" w:eastAsia="Times New Roman"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05632FF"/>
    <w:multiLevelType w:val="multilevel"/>
    <w:tmpl w:val="6128CA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10D1EAC"/>
    <w:multiLevelType w:val="hybridMultilevel"/>
    <w:tmpl w:val="1A4C223C"/>
    <w:lvl w:ilvl="0" w:tplc="D03E931A">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7175BB8"/>
    <w:multiLevelType w:val="multilevel"/>
    <w:tmpl w:val="C5EC6F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E021B74"/>
    <w:multiLevelType w:val="hybridMultilevel"/>
    <w:tmpl w:val="D5D85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F025E08"/>
    <w:multiLevelType w:val="multilevel"/>
    <w:tmpl w:val="4B5C7976"/>
    <w:lvl w:ilvl="0">
      <w:start w:val="1"/>
      <w:numFmt w:val="upperRoman"/>
      <w:lvlText w:val="%1."/>
      <w:lvlJc w:val="left"/>
      <w:pPr>
        <w:ind w:left="720" w:hanging="360"/>
      </w:pPr>
      <w:rPr>
        <w:rFonts w:ascii="Times New Roman" w:eastAsia="Times New Roman" w:hAnsi="Times New Roman" w:cs="Times New Roman"/>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796C7BF4"/>
    <w:multiLevelType w:val="multilevel"/>
    <w:tmpl w:val="1D209B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7B0C4BCA"/>
    <w:multiLevelType w:val="hybridMultilevel"/>
    <w:tmpl w:val="5B3C6860"/>
    <w:lvl w:ilvl="0" w:tplc="53020968">
      <w:start w:val="1"/>
      <w:numFmt w:val="decimal"/>
      <w:lvlText w:val="%1."/>
      <w:lvlJc w:val="left"/>
      <w:pPr>
        <w:ind w:left="720" w:hanging="360"/>
      </w:pPr>
      <w:rPr>
        <w:rFonts w:eastAsia="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B26460B"/>
    <w:multiLevelType w:val="hybridMultilevel"/>
    <w:tmpl w:val="B308D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0"/>
  </w:num>
  <w:num w:numId="4">
    <w:abstractNumId w:val="2"/>
  </w:num>
  <w:num w:numId="5">
    <w:abstractNumId w:val="15"/>
  </w:num>
  <w:num w:numId="6">
    <w:abstractNumId w:val="13"/>
  </w:num>
  <w:num w:numId="7">
    <w:abstractNumId w:val="5"/>
  </w:num>
  <w:num w:numId="8">
    <w:abstractNumId w:val="3"/>
  </w:num>
  <w:num w:numId="9">
    <w:abstractNumId w:val="19"/>
  </w:num>
  <w:num w:numId="10">
    <w:abstractNumId w:val="16"/>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num>
  <w:num w:numId="14">
    <w:abstractNumId w:val="14"/>
  </w:num>
  <w:num w:numId="15">
    <w:abstractNumId w:val="9"/>
  </w:num>
  <w:num w:numId="16">
    <w:abstractNumId w:val="7"/>
  </w:num>
  <w:num w:numId="17">
    <w:abstractNumId w:val="0"/>
  </w:num>
  <w:num w:numId="18">
    <w:abstractNumId w:val="6"/>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9A"/>
    <w:rsid w:val="0000173C"/>
    <w:rsid w:val="00003468"/>
    <w:rsid w:val="00013B56"/>
    <w:rsid w:val="000425A3"/>
    <w:rsid w:val="00042824"/>
    <w:rsid w:val="0006197E"/>
    <w:rsid w:val="00064620"/>
    <w:rsid w:val="000C14F2"/>
    <w:rsid w:val="000D7651"/>
    <w:rsid w:val="000E0788"/>
    <w:rsid w:val="000F219A"/>
    <w:rsid w:val="00195C4D"/>
    <w:rsid w:val="001B5A21"/>
    <w:rsid w:val="001E0333"/>
    <w:rsid w:val="002651E8"/>
    <w:rsid w:val="00272DFD"/>
    <w:rsid w:val="002C4B6C"/>
    <w:rsid w:val="0034558F"/>
    <w:rsid w:val="003F6A33"/>
    <w:rsid w:val="00406840"/>
    <w:rsid w:val="00415AF8"/>
    <w:rsid w:val="0042321E"/>
    <w:rsid w:val="00476428"/>
    <w:rsid w:val="004D0680"/>
    <w:rsid w:val="004F5616"/>
    <w:rsid w:val="00582BD0"/>
    <w:rsid w:val="0058591B"/>
    <w:rsid w:val="005C63D9"/>
    <w:rsid w:val="005F38FE"/>
    <w:rsid w:val="00635CA1"/>
    <w:rsid w:val="0064721C"/>
    <w:rsid w:val="0066183F"/>
    <w:rsid w:val="006713B0"/>
    <w:rsid w:val="00674E06"/>
    <w:rsid w:val="0068568D"/>
    <w:rsid w:val="00692407"/>
    <w:rsid w:val="007620C4"/>
    <w:rsid w:val="00783C1F"/>
    <w:rsid w:val="007E1F64"/>
    <w:rsid w:val="00852180"/>
    <w:rsid w:val="00886364"/>
    <w:rsid w:val="00890091"/>
    <w:rsid w:val="008F5B17"/>
    <w:rsid w:val="00933F4C"/>
    <w:rsid w:val="00986849"/>
    <w:rsid w:val="009C4A37"/>
    <w:rsid w:val="009D0202"/>
    <w:rsid w:val="009D054F"/>
    <w:rsid w:val="00A0220A"/>
    <w:rsid w:val="00A12F9E"/>
    <w:rsid w:val="00A14E3E"/>
    <w:rsid w:val="00A24215"/>
    <w:rsid w:val="00A34503"/>
    <w:rsid w:val="00A74027"/>
    <w:rsid w:val="00A8669B"/>
    <w:rsid w:val="00AB2EE6"/>
    <w:rsid w:val="00AD6409"/>
    <w:rsid w:val="00AE152A"/>
    <w:rsid w:val="00BE5D3A"/>
    <w:rsid w:val="00BF0779"/>
    <w:rsid w:val="00CC7052"/>
    <w:rsid w:val="00D05405"/>
    <w:rsid w:val="00D26BF9"/>
    <w:rsid w:val="00D435EA"/>
    <w:rsid w:val="00D651A6"/>
    <w:rsid w:val="00D909F0"/>
    <w:rsid w:val="00D97612"/>
    <w:rsid w:val="00E12F50"/>
    <w:rsid w:val="00E35A2B"/>
    <w:rsid w:val="00E622AE"/>
    <w:rsid w:val="00EE4633"/>
    <w:rsid w:val="00EF47FA"/>
    <w:rsid w:val="00F06BB7"/>
    <w:rsid w:val="00F25F3B"/>
    <w:rsid w:val="00F474BB"/>
    <w:rsid w:val="00F7388F"/>
    <w:rsid w:val="00FA439F"/>
    <w:rsid w:val="00FC49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E207E"/>
  <w15:chartTrackingRefBased/>
  <w15:docId w15:val="{C0D05D76-22C5-4B7F-9B9E-7161FBDB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219A"/>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0F21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F21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F219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F219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F219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F219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F219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F219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F219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219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F219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F219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F219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F219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F21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21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21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21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219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21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219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F21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219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F219A"/>
    <w:rPr>
      <w:i/>
      <w:iCs/>
      <w:color w:val="404040" w:themeColor="text1" w:themeTint="BF"/>
    </w:rPr>
  </w:style>
  <w:style w:type="paragraph" w:styleId="Sraopastraipa">
    <w:name w:val="List Paragraph"/>
    <w:aliases w:val="List Paragraph Red,ERP-List Paragraph,List Paragraph1,List Paragraph11,Numbering,Bullet EY,List Paragraph2,Sąrašo pastraipa1,List Paragraph,List Paragraph21,Lentele,List not in Table,punktai,Table of contents numbered,Bullet,Buletai,lp1"/>
    <w:basedOn w:val="prastasis"/>
    <w:link w:val="SraopastraipaDiagrama"/>
    <w:uiPriority w:val="34"/>
    <w:qFormat/>
    <w:rsid w:val="000F219A"/>
    <w:pPr>
      <w:ind w:left="720"/>
      <w:contextualSpacing/>
    </w:pPr>
  </w:style>
  <w:style w:type="character" w:styleId="Rykuspabraukimas">
    <w:name w:val="Intense Emphasis"/>
    <w:basedOn w:val="Numatytasispastraiposriftas"/>
    <w:uiPriority w:val="21"/>
    <w:qFormat/>
    <w:rsid w:val="000F219A"/>
    <w:rPr>
      <w:i/>
      <w:iCs/>
      <w:color w:val="2F5496" w:themeColor="accent1" w:themeShade="BF"/>
    </w:rPr>
  </w:style>
  <w:style w:type="paragraph" w:styleId="Iskirtacitata">
    <w:name w:val="Intense Quote"/>
    <w:basedOn w:val="prastasis"/>
    <w:next w:val="prastasis"/>
    <w:link w:val="IskirtacitataDiagrama"/>
    <w:uiPriority w:val="30"/>
    <w:qFormat/>
    <w:rsid w:val="000F21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F219A"/>
    <w:rPr>
      <w:i/>
      <w:iCs/>
      <w:color w:val="2F5496" w:themeColor="accent1" w:themeShade="BF"/>
    </w:rPr>
  </w:style>
  <w:style w:type="character" w:styleId="Rykinuoroda">
    <w:name w:val="Intense Reference"/>
    <w:basedOn w:val="Numatytasispastraiposriftas"/>
    <w:uiPriority w:val="32"/>
    <w:qFormat/>
    <w:rsid w:val="000F219A"/>
    <w:rPr>
      <w:b/>
      <w:bCs/>
      <w:smallCaps/>
      <w:color w:val="2F5496" w:themeColor="accent1" w:themeShade="BF"/>
      <w:spacing w:val="5"/>
    </w:rPr>
  </w:style>
  <w:style w:type="paragraph" w:styleId="Betarp">
    <w:name w:val="No Spacing"/>
    <w:link w:val="BetarpDiagrama"/>
    <w:qFormat/>
    <w:rsid w:val="000F219A"/>
    <w:pPr>
      <w:suppressAutoHyphens/>
      <w:spacing w:after="0" w:line="240" w:lineRule="auto"/>
    </w:pPr>
    <w:rPr>
      <w:rFonts w:ascii="Times New Roman" w:eastAsia="Times New Roman" w:hAnsi="Times New Roman" w:cs="Times New Roman"/>
      <w:kern w:val="0"/>
      <w:sz w:val="24"/>
      <w:szCs w:val="20"/>
      <w:lang w:val="en-GB" w:eastAsia="zh-CN"/>
      <w14:ligatures w14:val="none"/>
    </w:rPr>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Sąrašo pastraipa1 Diagrama,List Paragraph Diagrama"/>
    <w:link w:val="Sraopastraipa"/>
    <w:uiPriority w:val="34"/>
    <w:qFormat/>
    <w:locked/>
    <w:rsid w:val="000F219A"/>
  </w:style>
  <w:style w:type="paragraph" w:customStyle="1" w:styleId="Standard">
    <w:name w:val="Standard"/>
    <w:uiPriority w:val="99"/>
    <w:qFormat/>
    <w:rsid w:val="000F219A"/>
    <w:pPr>
      <w:suppressAutoHyphens/>
      <w:spacing w:after="0" w:line="240" w:lineRule="auto"/>
      <w:textAlignment w:val="baseline"/>
    </w:pPr>
    <w:rPr>
      <w:rFonts w:ascii="Times New Roman" w:eastAsia="Times New Roman" w:hAnsi="Times New Roman" w:cs="Times New Roman"/>
      <w:color w:val="00000A"/>
      <w:kern w:val="0"/>
      <w:sz w:val="24"/>
      <w:szCs w:val="20"/>
      <w14:ligatures w14:val="none"/>
    </w:rPr>
  </w:style>
  <w:style w:type="character" w:customStyle="1" w:styleId="BetarpDiagrama">
    <w:name w:val="Be tarpų Diagrama"/>
    <w:basedOn w:val="Numatytasispastraiposriftas"/>
    <w:link w:val="Betarp"/>
    <w:rsid w:val="000F219A"/>
    <w:rPr>
      <w:rFonts w:ascii="Times New Roman" w:eastAsia="Times New Roman" w:hAnsi="Times New Roman" w:cs="Times New Roman"/>
      <w:kern w:val="0"/>
      <w:sz w:val="24"/>
      <w:szCs w:val="20"/>
      <w:lang w:val="en-GB" w:eastAsia="zh-CN"/>
      <w14:ligatures w14:val="none"/>
    </w:rPr>
  </w:style>
  <w:style w:type="character" w:customStyle="1" w:styleId="ui-provider">
    <w:name w:val="ui-provider"/>
    <w:basedOn w:val="Numatytasispastraiposriftas"/>
    <w:rsid w:val="0042321E"/>
  </w:style>
  <w:style w:type="character" w:styleId="Hipersaitas">
    <w:name w:val="Hyperlink"/>
    <w:basedOn w:val="Numatytasispastraiposriftas"/>
    <w:uiPriority w:val="99"/>
    <w:unhideWhenUsed/>
    <w:rsid w:val="00A12F9E"/>
    <w:rPr>
      <w:color w:val="0563C1" w:themeColor="hyperlink"/>
      <w:u w:val="single"/>
    </w:rPr>
  </w:style>
  <w:style w:type="character" w:styleId="Neapdorotaspaminjimas">
    <w:name w:val="Unresolved Mention"/>
    <w:basedOn w:val="Numatytasispastraiposriftas"/>
    <w:uiPriority w:val="99"/>
    <w:semiHidden/>
    <w:unhideWhenUsed/>
    <w:rsid w:val="00A12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48005">
      <w:bodyDiv w:val="1"/>
      <w:marLeft w:val="0"/>
      <w:marRight w:val="0"/>
      <w:marTop w:val="0"/>
      <w:marBottom w:val="0"/>
      <w:divBdr>
        <w:top w:val="none" w:sz="0" w:space="0" w:color="auto"/>
        <w:left w:val="none" w:sz="0" w:space="0" w:color="auto"/>
        <w:bottom w:val="none" w:sz="0" w:space="0" w:color="auto"/>
        <w:right w:val="none" w:sz="0" w:space="0" w:color="auto"/>
      </w:divBdr>
    </w:div>
    <w:div w:id="1290362434">
      <w:bodyDiv w:val="1"/>
      <w:marLeft w:val="0"/>
      <w:marRight w:val="0"/>
      <w:marTop w:val="0"/>
      <w:marBottom w:val="0"/>
      <w:divBdr>
        <w:top w:val="none" w:sz="0" w:space="0" w:color="auto"/>
        <w:left w:val="none" w:sz="0" w:space="0" w:color="auto"/>
        <w:bottom w:val="none" w:sz="0" w:space="0" w:color="auto"/>
        <w:right w:val="none" w:sz="0" w:space="0" w:color="auto"/>
      </w:divBdr>
    </w:div>
    <w:div w:id="1477263383">
      <w:bodyDiv w:val="1"/>
      <w:marLeft w:val="0"/>
      <w:marRight w:val="0"/>
      <w:marTop w:val="0"/>
      <w:marBottom w:val="0"/>
      <w:divBdr>
        <w:top w:val="none" w:sz="0" w:space="0" w:color="auto"/>
        <w:left w:val="none" w:sz="0" w:space="0" w:color="auto"/>
        <w:bottom w:val="none" w:sz="0" w:space="0" w:color="auto"/>
        <w:right w:val="none" w:sz="0" w:space="0" w:color="auto"/>
      </w:divBdr>
    </w:div>
    <w:div w:id="170675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eimas.lrs.lt/portal/legalAct/lt/TAD/TAIS.403512/as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AE410-B9BC-42AF-A4B0-B22935417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13</Pages>
  <Words>18542</Words>
  <Characters>10569</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Deimantė Butenienė</cp:lastModifiedBy>
  <cp:revision>19</cp:revision>
  <dcterms:created xsi:type="dcterms:W3CDTF">2025-09-16T08:07:00Z</dcterms:created>
  <dcterms:modified xsi:type="dcterms:W3CDTF">2025-10-27T08:39:00Z</dcterms:modified>
</cp:coreProperties>
</file>