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5D78D" w14:textId="593459E9" w:rsidR="00D366E6" w:rsidRPr="00D91A2A" w:rsidRDefault="00D366E6" w:rsidP="00D91A2A">
      <w:pPr>
        <w:spacing w:after="0" w:line="240" w:lineRule="auto"/>
        <w:jc w:val="right"/>
        <w:rPr>
          <w:rFonts w:ascii="Calibri" w:eastAsia="Calibri" w:hAnsi="Calibri" w:cs="Calibri"/>
          <w:b/>
        </w:rPr>
      </w:pPr>
      <w:r w:rsidRPr="00D91A2A">
        <w:rPr>
          <w:rFonts w:ascii="Calibri" w:eastAsia="Calibri" w:hAnsi="Calibri" w:cs="Calibri"/>
          <w:b/>
        </w:rPr>
        <w:t>1 priedas</w:t>
      </w:r>
    </w:p>
    <w:p w14:paraId="169BA039" w14:textId="77777777" w:rsidR="00D366E6" w:rsidRDefault="00D366E6" w:rsidP="00D366E6">
      <w:pPr>
        <w:spacing w:after="0" w:line="240" w:lineRule="auto"/>
        <w:rPr>
          <w:rFonts w:ascii="Calibri" w:eastAsia="Calibri" w:hAnsi="Calibri" w:cs="Calibri"/>
          <w:b/>
          <w:caps/>
        </w:rPr>
      </w:pPr>
    </w:p>
    <w:p w14:paraId="0C983428" w14:textId="51D96573" w:rsidR="00913A17" w:rsidRPr="00621A50" w:rsidRDefault="00913A17" w:rsidP="00913A17">
      <w:pPr>
        <w:spacing w:after="0" w:line="240" w:lineRule="auto"/>
        <w:jc w:val="center"/>
        <w:rPr>
          <w:rFonts w:ascii="Calibri" w:eastAsia="Calibri" w:hAnsi="Calibri" w:cs="Calibri"/>
          <w:b/>
          <w:caps/>
        </w:rPr>
      </w:pPr>
      <w:r w:rsidRPr="00621A50">
        <w:rPr>
          <w:rFonts w:ascii="Calibri" w:eastAsia="Calibri" w:hAnsi="Calibri" w:cs="Calibri"/>
          <w:b/>
          <w:caps/>
        </w:rPr>
        <w:t>ADMINISTRACINIŲ</w:t>
      </w:r>
      <w:r w:rsidR="006F1EC1" w:rsidRPr="00621A50">
        <w:rPr>
          <w:rFonts w:ascii="Calibri" w:eastAsia="Calibri" w:hAnsi="Calibri" w:cs="Calibri"/>
          <w:b/>
          <w:caps/>
        </w:rPr>
        <w:t xml:space="preserve"> IR AUTODIRBTUVIŲ</w:t>
      </w:r>
      <w:r w:rsidRPr="00621A50">
        <w:rPr>
          <w:rFonts w:ascii="Calibri" w:eastAsia="Calibri" w:hAnsi="Calibri" w:cs="Calibri"/>
          <w:b/>
          <w:caps/>
        </w:rPr>
        <w:t xml:space="preserve"> PATALPŲ, ESANČIŲ </w:t>
      </w:r>
      <w:r w:rsidR="00B25CEC" w:rsidRPr="00621A50">
        <w:rPr>
          <w:rFonts w:ascii="Calibri" w:eastAsia="Calibri" w:hAnsi="Calibri" w:cs="Calibri"/>
          <w:b/>
          <w:caps/>
        </w:rPr>
        <w:t xml:space="preserve">A. </w:t>
      </w:r>
      <w:r w:rsidR="006F1EC1" w:rsidRPr="00621A50">
        <w:rPr>
          <w:rFonts w:ascii="Calibri" w:eastAsia="Calibri" w:hAnsi="Calibri" w:cs="Calibri"/>
          <w:b/>
          <w:caps/>
        </w:rPr>
        <w:t>JUOZAPAVIČIAUs G. 5</w:t>
      </w:r>
      <w:r w:rsidR="003F168A" w:rsidRPr="00621A50">
        <w:rPr>
          <w:rFonts w:ascii="Calibri" w:eastAsia="Calibri" w:hAnsi="Calibri" w:cs="Calibri"/>
          <w:b/>
          <w:caps/>
        </w:rPr>
        <w:t xml:space="preserve">, </w:t>
      </w:r>
      <w:r w:rsidR="006F1EC1" w:rsidRPr="00621A50">
        <w:rPr>
          <w:rFonts w:ascii="Calibri" w:eastAsia="Calibri" w:hAnsi="Calibri" w:cs="Calibri"/>
          <w:b/>
          <w:caps/>
        </w:rPr>
        <w:t>ViLNIU</w:t>
      </w:r>
      <w:r w:rsidR="00FF0E54" w:rsidRPr="00621A50">
        <w:rPr>
          <w:rFonts w:ascii="Calibri" w:eastAsia="Calibri" w:hAnsi="Calibri" w:cs="Calibri"/>
          <w:b/>
          <w:caps/>
        </w:rPr>
        <w:t>JE,</w:t>
      </w:r>
      <w:r w:rsidRPr="00621A50">
        <w:rPr>
          <w:rFonts w:ascii="Calibri" w:eastAsia="Calibri" w:hAnsi="Calibri" w:cs="Calibri"/>
          <w:b/>
          <w:caps/>
        </w:rPr>
        <w:t xml:space="preserve"> APSaugos ir GAISRO APTIKIMO signalizacijos </w:t>
      </w:r>
      <w:r w:rsidR="00FF0E54" w:rsidRPr="00621A50">
        <w:rPr>
          <w:rFonts w:ascii="Calibri" w:eastAsia="Calibri" w:hAnsi="Calibri" w:cs="Calibri"/>
          <w:b/>
          <w:caps/>
        </w:rPr>
        <w:t xml:space="preserve">SISTEMOS </w:t>
      </w:r>
      <w:r w:rsidR="003F168A" w:rsidRPr="00621A50">
        <w:rPr>
          <w:rFonts w:ascii="Calibri" w:eastAsia="Calibri" w:hAnsi="Calibri" w:cs="Calibri"/>
          <w:b/>
          <w:caps/>
        </w:rPr>
        <w:t>Įrengimo darbų</w:t>
      </w:r>
    </w:p>
    <w:p w14:paraId="461597E1" w14:textId="77777777" w:rsidR="00913A17" w:rsidRPr="00621A50" w:rsidRDefault="00913A17" w:rsidP="00913A17">
      <w:pPr>
        <w:spacing w:after="0" w:line="240" w:lineRule="auto"/>
        <w:jc w:val="center"/>
        <w:rPr>
          <w:rFonts w:ascii="Calibri" w:hAnsi="Calibri" w:cs="Calibri"/>
          <w:b/>
        </w:rPr>
      </w:pPr>
    </w:p>
    <w:p w14:paraId="4570792A" w14:textId="77777777" w:rsidR="00913A17" w:rsidRPr="00621A50" w:rsidRDefault="00913A17" w:rsidP="00913A17">
      <w:pPr>
        <w:spacing w:after="0" w:line="240" w:lineRule="auto"/>
        <w:jc w:val="center"/>
        <w:rPr>
          <w:rFonts w:ascii="Calibri" w:hAnsi="Calibri" w:cs="Calibri"/>
          <w:b/>
        </w:rPr>
      </w:pPr>
      <w:r w:rsidRPr="00621A50">
        <w:rPr>
          <w:rFonts w:ascii="Calibri" w:hAnsi="Calibri" w:cs="Calibri"/>
          <w:b/>
        </w:rPr>
        <w:t>TECHNINĖ SPECIFIKACIJA</w:t>
      </w:r>
    </w:p>
    <w:p w14:paraId="06E525B7" w14:textId="77777777" w:rsidR="00913A17" w:rsidRPr="00621A50" w:rsidRDefault="00913A17" w:rsidP="00913A17">
      <w:pPr>
        <w:spacing w:after="0" w:line="240" w:lineRule="auto"/>
        <w:rPr>
          <w:rFonts w:ascii="Calibri" w:hAnsi="Calibri" w:cs="Calibri"/>
        </w:rPr>
      </w:pPr>
    </w:p>
    <w:p w14:paraId="1E439C8F" w14:textId="2C297EF1" w:rsidR="00913A17" w:rsidRPr="007E62AF" w:rsidRDefault="00914710" w:rsidP="00914710">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rPr>
          <w:rFonts w:ascii="Calibri" w:eastAsia="SimSun" w:hAnsi="Calibri" w:cs="Calibri"/>
          <w:b/>
          <w:bCs/>
          <w:u w:val="single"/>
        </w:rPr>
      </w:pPr>
      <w:r w:rsidRPr="00621A50">
        <w:rPr>
          <w:rFonts w:ascii="Calibri" w:eastAsia="SimSun" w:hAnsi="Calibri" w:cs="Calibri"/>
          <w:b/>
          <w:bCs/>
          <w:u w:val="single"/>
        </w:rPr>
        <w:t>I. Reikalavimai atliekant darbus:</w:t>
      </w:r>
    </w:p>
    <w:p w14:paraId="22D9D585" w14:textId="0190FC9F" w:rsidR="00913A17" w:rsidRPr="00621A50" w:rsidRDefault="00913A17" w:rsidP="00913A17">
      <w:pPr>
        <w:pStyle w:val="Sraopastraipa"/>
        <w:numPr>
          <w:ilvl w:val="0"/>
          <w:numId w:val="1"/>
        </w:numPr>
        <w:tabs>
          <w:tab w:val="left" w:pos="851"/>
          <w:tab w:val="center" w:pos="4975"/>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 xml:space="preserve">Rangovas, vadovaudamasis teisės aktų nustatytais reikalavimais privalo atlikti </w:t>
      </w:r>
      <w:bookmarkStart w:id="0" w:name="_Hlk517349688"/>
      <w:r w:rsidRPr="00621A50">
        <w:rPr>
          <w:rFonts w:ascii="Calibri" w:eastAsia="Times New Roman" w:hAnsi="Calibri" w:cs="Calibri"/>
          <w:b/>
          <w:bCs/>
          <w:lang w:eastAsia="lt-LT"/>
        </w:rPr>
        <w:t>administracinėse</w:t>
      </w:r>
      <w:r w:rsidR="00435289" w:rsidRPr="00621A50">
        <w:rPr>
          <w:rFonts w:ascii="Calibri" w:eastAsia="Times New Roman" w:hAnsi="Calibri" w:cs="Calibri"/>
          <w:b/>
          <w:bCs/>
          <w:lang w:eastAsia="lt-LT"/>
        </w:rPr>
        <w:t xml:space="preserve"> patalpose</w:t>
      </w:r>
      <w:r w:rsidR="00B928C0" w:rsidRPr="00621A50">
        <w:rPr>
          <w:rFonts w:ascii="Calibri" w:eastAsia="Times New Roman" w:hAnsi="Calibri" w:cs="Calibri"/>
          <w:b/>
          <w:bCs/>
          <w:lang w:eastAsia="lt-LT"/>
        </w:rPr>
        <w:t xml:space="preserve"> </w:t>
      </w:r>
      <w:r w:rsidR="00E2056F" w:rsidRPr="00621A50">
        <w:rPr>
          <w:rFonts w:ascii="Calibri" w:eastAsia="Times New Roman" w:hAnsi="Calibri" w:cs="Calibri"/>
          <w:lang w:eastAsia="lt-LT"/>
        </w:rPr>
        <w:t>(</w:t>
      </w:r>
      <w:r w:rsidR="00E2056F" w:rsidRPr="00621A50">
        <w:rPr>
          <w:rFonts w:ascii="Calibri" w:hAnsi="Calibri" w:cs="Calibri"/>
        </w:rPr>
        <w:t xml:space="preserve">unikalus </w:t>
      </w:r>
      <w:r w:rsidR="003F3083" w:rsidRPr="00621A50">
        <w:rPr>
          <w:rFonts w:ascii="Calibri" w:hAnsi="Calibri" w:cs="Calibri"/>
        </w:rPr>
        <w:t>Nr.</w:t>
      </w:r>
      <w:r w:rsidR="00E2056F" w:rsidRPr="00621A50">
        <w:rPr>
          <w:rFonts w:ascii="Calibri" w:hAnsi="Calibri" w:cs="Calibri"/>
        </w:rPr>
        <w:t xml:space="preserve"> </w:t>
      </w:r>
      <w:r w:rsidR="003F3083" w:rsidRPr="00621A50">
        <w:rPr>
          <w:rFonts w:ascii="Calibri" w:hAnsi="Calibri" w:cs="Calibri"/>
        </w:rPr>
        <w:t>1093-5000-1035, bendras plotas</w:t>
      </w:r>
      <w:r w:rsidR="00F52884" w:rsidRPr="00621A50">
        <w:rPr>
          <w:rFonts w:ascii="Calibri" w:hAnsi="Calibri" w:cs="Calibri"/>
        </w:rPr>
        <w:t xml:space="preserve"> – 481,40 kv. m</w:t>
      </w:r>
      <w:r w:rsidR="00E2056F" w:rsidRPr="00621A50">
        <w:rPr>
          <w:rFonts w:ascii="Calibri" w:hAnsi="Calibri" w:cs="Calibri"/>
        </w:rPr>
        <w:t xml:space="preserve">) </w:t>
      </w:r>
      <w:r w:rsidR="00B928C0" w:rsidRPr="00621A50">
        <w:rPr>
          <w:rFonts w:ascii="Calibri" w:eastAsia="Times New Roman" w:hAnsi="Calibri" w:cs="Calibri"/>
          <w:lang w:eastAsia="lt-LT"/>
        </w:rPr>
        <w:t xml:space="preserve">ir </w:t>
      </w:r>
      <w:r w:rsidR="00F52884" w:rsidRPr="00621A50">
        <w:rPr>
          <w:rFonts w:ascii="Calibri" w:eastAsia="Times New Roman" w:hAnsi="Calibri" w:cs="Calibri"/>
          <w:b/>
          <w:bCs/>
          <w:lang w:eastAsia="lt-LT"/>
        </w:rPr>
        <w:t>dalyje</w:t>
      </w:r>
      <w:r w:rsidR="00F52884" w:rsidRPr="00621A50">
        <w:rPr>
          <w:rFonts w:ascii="Calibri" w:eastAsia="Times New Roman" w:hAnsi="Calibri" w:cs="Calibri"/>
          <w:lang w:eastAsia="lt-LT"/>
        </w:rPr>
        <w:t xml:space="preserve"> </w:t>
      </w:r>
      <w:proofErr w:type="spellStart"/>
      <w:r w:rsidR="00B928C0" w:rsidRPr="00621A50">
        <w:rPr>
          <w:rFonts w:ascii="Calibri" w:eastAsia="Times New Roman" w:hAnsi="Calibri" w:cs="Calibri"/>
          <w:b/>
          <w:bCs/>
          <w:lang w:eastAsia="lt-LT"/>
        </w:rPr>
        <w:t>autodirbtuvių</w:t>
      </w:r>
      <w:proofErr w:type="spellEnd"/>
      <w:r w:rsidRPr="00621A50">
        <w:rPr>
          <w:rFonts w:ascii="Calibri" w:eastAsia="Times New Roman" w:hAnsi="Calibri" w:cs="Calibri"/>
          <w:b/>
          <w:bCs/>
          <w:lang w:eastAsia="lt-LT"/>
        </w:rPr>
        <w:t xml:space="preserve"> patalp</w:t>
      </w:r>
      <w:r w:rsidR="00F52884" w:rsidRPr="00621A50">
        <w:rPr>
          <w:rFonts w:ascii="Calibri" w:eastAsia="Times New Roman" w:hAnsi="Calibri" w:cs="Calibri"/>
          <w:b/>
          <w:bCs/>
          <w:lang w:eastAsia="lt-LT"/>
        </w:rPr>
        <w:t>ų</w:t>
      </w:r>
      <w:r w:rsidRPr="00621A50">
        <w:rPr>
          <w:rFonts w:ascii="Calibri" w:hAnsi="Calibri" w:cs="Calibri"/>
          <w:bCs/>
        </w:rPr>
        <w:t xml:space="preserve"> (</w:t>
      </w:r>
      <w:r w:rsidRPr="00621A50">
        <w:rPr>
          <w:rFonts w:ascii="Calibri" w:hAnsi="Calibri" w:cs="Calibri"/>
        </w:rPr>
        <w:t>unikalus numeris:</w:t>
      </w:r>
      <w:bookmarkEnd w:id="0"/>
      <w:r w:rsidR="00E2056F" w:rsidRPr="00621A50">
        <w:rPr>
          <w:rFonts w:ascii="Calibri" w:hAnsi="Calibri" w:cs="Calibri"/>
        </w:rPr>
        <w:t xml:space="preserve"> 1093-5000-1013</w:t>
      </w:r>
      <w:r w:rsidR="00F52884" w:rsidRPr="00621A50">
        <w:rPr>
          <w:rFonts w:ascii="Calibri" w:hAnsi="Calibri" w:cs="Calibri"/>
        </w:rPr>
        <w:t>, bendras</w:t>
      </w:r>
      <w:r w:rsidR="00B617DA" w:rsidRPr="00621A50">
        <w:rPr>
          <w:rFonts w:ascii="Calibri" w:hAnsi="Calibri" w:cs="Calibri"/>
        </w:rPr>
        <w:t xml:space="preserve"> plotas – 5821,45 kv. m</w:t>
      </w:r>
      <w:r w:rsidR="00E2056F" w:rsidRPr="00621A50">
        <w:rPr>
          <w:rFonts w:ascii="Calibri" w:hAnsi="Calibri" w:cs="Calibri"/>
        </w:rPr>
        <w:t xml:space="preserve">) </w:t>
      </w:r>
      <w:r w:rsidR="00CE51AE" w:rsidRPr="00621A50">
        <w:rPr>
          <w:rFonts w:ascii="Calibri" w:hAnsi="Calibri" w:cs="Calibri"/>
        </w:rPr>
        <w:t xml:space="preserve">A. </w:t>
      </w:r>
      <w:r w:rsidR="00B928C0" w:rsidRPr="00621A50">
        <w:rPr>
          <w:rFonts w:ascii="Calibri" w:eastAsia="Times New Roman" w:hAnsi="Calibri" w:cs="Calibri"/>
          <w:bCs/>
          <w:lang w:eastAsia="lt-LT"/>
        </w:rPr>
        <w:t>Juozapavičiaus g. 5, Vilniu</w:t>
      </w:r>
      <w:r w:rsidR="00CE51AE" w:rsidRPr="00621A50">
        <w:rPr>
          <w:rFonts w:ascii="Calibri" w:eastAsia="Times New Roman" w:hAnsi="Calibri" w:cs="Calibri"/>
          <w:bCs/>
          <w:lang w:eastAsia="lt-LT"/>
        </w:rPr>
        <w:t>je</w:t>
      </w:r>
      <w:r w:rsidR="00B928C0" w:rsidRPr="00621A50">
        <w:rPr>
          <w:rFonts w:ascii="Calibri" w:eastAsia="Times New Roman" w:hAnsi="Calibri" w:cs="Calibri"/>
          <w:bCs/>
          <w:lang w:eastAsia="lt-LT"/>
        </w:rPr>
        <w:t xml:space="preserve"> </w:t>
      </w:r>
      <w:r w:rsidRPr="00621A50">
        <w:rPr>
          <w:rFonts w:ascii="Calibri" w:eastAsia="Times New Roman" w:hAnsi="Calibri" w:cs="Calibri"/>
          <w:bCs/>
          <w:lang w:eastAsia="lt-LT"/>
        </w:rPr>
        <w:t>–</w:t>
      </w:r>
      <w:r w:rsidR="00B928C0" w:rsidRPr="00621A50">
        <w:rPr>
          <w:rFonts w:ascii="Calibri" w:eastAsia="Times New Roman" w:hAnsi="Calibri" w:cs="Calibri"/>
          <w:bCs/>
          <w:lang w:eastAsia="lt-LT"/>
        </w:rPr>
        <w:t xml:space="preserve"> </w:t>
      </w:r>
      <w:r w:rsidRPr="00621A50">
        <w:rPr>
          <w:rFonts w:ascii="Calibri" w:eastAsia="Times New Roman" w:hAnsi="Calibri" w:cs="Calibri"/>
          <w:bCs/>
          <w:lang w:eastAsia="lt-LT"/>
        </w:rPr>
        <w:t>apsaugos ir gaisro aptikimo signalizacijos sistemų įrengimo</w:t>
      </w:r>
      <w:r w:rsidRPr="00621A50">
        <w:rPr>
          <w:rFonts w:ascii="Calibri" w:hAnsi="Calibri" w:cs="Calibri"/>
          <w:bCs/>
        </w:rPr>
        <w:t xml:space="preserve"> darbus,</w:t>
      </w:r>
      <w:r w:rsidRPr="00621A50">
        <w:rPr>
          <w:rFonts w:ascii="Calibri" w:eastAsia="Times New Roman" w:hAnsi="Calibri" w:cs="Calibri"/>
          <w:bCs/>
          <w:lang w:eastAsia="lt-LT"/>
        </w:rPr>
        <w:t xml:space="preserve"> </w:t>
      </w:r>
      <w:r w:rsidRPr="00621A50">
        <w:rPr>
          <w:rFonts w:ascii="Calibri" w:eastAsia="SimSun" w:hAnsi="Calibri" w:cs="Calibri"/>
          <w:lang w:eastAsia="zh-CN"/>
        </w:rPr>
        <w:t xml:space="preserve">per </w:t>
      </w:r>
      <w:r w:rsidR="00E13CEC" w:rsidRPr="00621A50">
        <w:rPr>
          <w:rFonts w:ascii="Calibri" w:eastAsia="SimSun" w:hAnsi="Calibri" w:cs="Calibri"/>
          <w:lang w:eastAsia="zh-CN"/>
        </w:rPr>
        <w:t>6</w:t>
      </w:r>
      <w:r w:rsidRPr="00621A50">
        <w:rPr>
          <w:rFonts w:ascii="Calibri" w:eastAsia="SimSun" w:hAnsi="Calibri" w:cs="Calibri"/>
          <w:lang w:eastAsia="zh-CN"/>
        </w:rPr>
        <w:t>0 (</w:t>
      </w:r>
      <w:r w:rsidR="00E13CEC" w:rsidRPr="00621A50">
        <w:rPr>
          <w:rFonts w:ascii="Calibri" w:eastAsia="SimSun" w:hAnsi="Calibri" w:cs="Calibri"/>
          <w:lang w:eastAsia="zh-CN"/>
        </w:rPr>
        <w:t>šeš</w:t>
      </w:r>
      <w:r w:rsidR="0053662C" w:rsidRPr="00621A50">
        <w:rPr>
          <w:rFonts w:ascii="Calibri" w:eastAsia="SimSun" w:hAnsi="Calibri" w:cs="Calibri"/>
          <w:lang w:eastAsia="zh-CN"/>
        </w:rPr>
        <w:t>iasdešimt</w:t>
      </w:r>
      <w:r w:rsidRPr="00621A50">
        <w:rPr>
          <w:rFonts w:ascii="Calibri" w:eastAsia="SimSun" w:hAnsi="Calibri" w:cs="Calibri"/>
          <w:lang w:eastAsia="zh-CN"/>
        </w:rPr>
        <w:t xml:space="preserve">) kalendorinių dienų nuo Sutarties įsigaliojimo. </w:t>
      </w:r>
      <w:r w:rsidRPr="00621A50">
        <w:rPr>
          <w:rFonts w:ascii="Calibri" w:hAnsi="Calibri" w:cs="Calibri"/>
        </w:rPr>
        <w:t>Darbai turi būti atliekami vadovaujantis Lietuvos Respublikoje galiojančiais įstatymais, norminiais teisės aktais, standartais, statybos techniniais reglamentais, higienos normų reikalavimais ir kitais susijusiais dokumentais.</w:t>
      </w:r>
    </w:p>
    <w:p w14:paraId="19E1124E" w14:textId="77777777" w:rsidR="00913A17" w:rsidRPr="00621A50" w:rsidRDefault="00913A17" w:rsidP="00913A17">
      <w:pPr>
        <w:pStyle w:val="Sraopastraipa"/>
        <w:numPr>
          <w:ilvl w:val="0"/>
          <w:numId w:val="1"/>
        </w:numPr>
        <w:tabs>
          <w:tab w:val="left" w:pos="851"/>
          <w:tab w:val="center" w:pos="4975"/>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 xml:space="preserve">Rangovas privalo </w:t>
      </w:r>
      <w:r w:rsidRPr="00621A50">
        <w:rPr>
          <w:rFonts w:ascii="Calibri" w:eastAsia="SimSun" w:hAnsi="Calibri" w:cs="Calibri"/>
          <w:lang w:eastAsia="zh-CN"/>
        </w:rPr>
        <w:t>Darbus atlikti naudojantis savo įrankiais, mechanizmais ir medžiagomis. Visos Darbų metu naudojamos medžiagos, įranga bei gaminiai turi būti nauji, sertifikuoti ir nenaudoti, turintys eksploatacinių savybių deklaracijas.</w:t>
      </w:r>
    </w:p>
    <w:p w14:paraId="6A87FCA5" w14:textId="77777777" w:rsidR="00913A17" w:rsidRPr="00621A50" w:rsidRDefault="00913A17" w:rsidP="00913A17">
      <w:pPr>
        <w:pStyle w:val="Sraopastraipa"/>
        <w:numPr>
          <w:ilvl w:val="0"/>
          <w:numId w:val="1"/>
        </w:numPr>
        <w:tabs>
          <w:tab w:val="left" w:pos="851"/>
          <w:tab w:val="center" w:pos="4975"/>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 xml:space="preserve">Rangovas privalo </w:t>
      </w:r>
      <w:r w:rsidRPr="00621A50">
        <w:rPr>
          <w:rFonts w:ascii="Calibri" w:eastAsia="SimSun" w:hAnsi="Calibri" w:cs="Calibri"/>
          <w:lang w:eastAsia="zh-CN"/>
        </w:rPr>
        <w:t>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pažeidimus turės pašalinti savo lėšomis. Rangovas taip pat įsipareigoja užtikrinti greta Darbų zonos ir joje esančių žmonių apsaugą nuo Darbų keliamų pavojų bei atsakyti už juos.</w:t>
      </w:r>
    </w:p>
    <w:p w14:paraId="7DF43CA0" w14:textId="77777777" w:rsidR="00913A17" w:rsidRPr="00621A50" w:rsidRDefault="00913A17" w:rsidP="00913A17">
      <w:pPr>
        <w:pStyle w:val="Sraopastraipa"/>
        <w:numPr>
          <w:ilvl w:val="0"/>
          <w:numId w:val="1"/>
        </w:numPr>
        <w:tabs>
          <w:tab w:val="left" w:pos="851"/>
          <w:tab w:val="center" w:pos="4975"/>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p>
    <w:p w14:paraId="1DC6BB8A" w14:textId="77777777" w:rsidR="00913A17" w:rsidRPr="00621A50" w:rsidRDefault="00913A17" w:rsidP="00913A17">
      <w:pPr>
        <w:pStyle w:val="Sraopastraipa"/>
        <w:numPr>
          <w:ilvl w:val="0"/>
          <w:numId w:val="1"/>
        </w:numPr>
        <w:tabs>
          <w:tab w:val="left" w:pos="851"/>
          <w:tab w:val="center" w:pos="4975"/>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 xml:space="preserve">Rangovas privalo </w:t>
      </w:r>
      <w:r w:rsidRPr="00621A50">
        <w:rPr>
          <w:rFonts w:ascii="Calibri" w:eastAsia="SimSun" w:hAnsi="Calibri" w:cs="Calibri"/>
          <w:lang w:eastAsia="zh-CN"/>
        </w:rPr>
        <w:t>laikytis priešgaisrinės saugos reikalavimų, saugos darbe, aplinkos saugos taisyklių ir reikalavimų, vykdyti savo darbuotojų nelaimingų atsitikimų darbe tyrimą ir apskaitą. Rangovas taip pat privalo laikytis objekto vidaus tvarkos taisyklių, apie kurias informuoja Užsakovas.</w:t>
      </w:r>
    </w:p>
    <w:p w14:paraId="6C1568E2" w14:textId="77777777" w:rsidR="00913A17" w:rsidRPr="00621A50" w:rsidRDefault="00913A17" w:rsidP="00913A17">
      <w:pPr>
        <w:pStyle w:val="Sraopastraipa"/>
        <w:numPr>
          <w:ilvl w:val="0"/>
          <w:numId w:val="1"/>
        </w:numPr>
        <w:tabs>
          <w:tab w:val="left" w:pos="993"/>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lang w:eastAsia="zh-CN"/>
        </w:rPr>
        <w:t xml:space="preserve">Rangovas privalo į kainą įsivertinti praėjimo sistemos išpildomosios dokumentacijos parengimo, atliekų išnešimą ir utilizavimą, praėjimo kontrolės įrangą ir jos priedus,  mechanizmus, palipimo/pakėlimo priemones, senosios praėjimo kontrolės demontavimo, apdailos atlikimo kirtimo vietose ir kitas išlaidas reikalingas atlikti Darbui. </w:t>
      </w:r>
    </w:p>
    <w:p w14:paraId="0C659872" w14:textId="77777777" w:rsidR="00913A17" w:rsidRPr="00621A50" w:rsidRDefault="00913A17" w:rsidP="00913A17">
      <w:pPr>
        <w:pStyle w:val="Sraopastraipa"/>
        <w:numPr>
          <w:ilvl w:val="0"/>
          <w:numId w:val="1"/>
        </w:numPr>
        <w:tabs>
          <w:tab w:val="left" w:pos="851"/>
          <w:tab w:val="center" w:pos="4975"/>
          <w:tab w:val="right" w:pos="9638"/>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Rangovas, atlikęs</w:t>
      </w:r>
      <w:r w:rsidRPr="00621A50">
        <w:rPr>
          <w:rFonts w:ascii="Calibri" w:eastAsia="SimSun" w:hAnsi="Calibri" w:cs="Calibri"/>
          <w:lang w:eastAsia="zh-CN"/>
        </w:rPr>
        <w:t xml:space="preserve"> Darbus, </w:t>
      </w:r>
      <w:r w:rsidRPr="00621A50">
        <w:rPr>
          <w:rFonts w:ascii="Calibri" w:eastAsia="SimSun" w:hAnsi="Calibri" w:cs="Calibri"/>
        </w:rPr>
        <w:t>įsipareigoja</w:t>
      </w:r>
      <w:r w:rsidRPr="00621A50">
        <w:rPr>
          <w:rFonts w:ascii="Calibri" w:eastAsia="SimSun" w:hAnsi="Calibri" w:cs="Calibri"/>
          <w:lang w:eastAsia="zh-CN"/>
        </w:rPr>
        <w:t xml:space="preserve"> iki Darbų perdavimo-priėmimo akto pasirašymo, išgabenti po Darbų likusias statybines atliekas.</w:t>
      </w:r>
    </w:p>
    <w:p w14:paraId="30960816" w14:textId="77777777" w:rsidR="00913A17" w:rsidRPr="00621A50" w:rsidRDefault="00913A17" w:rsidP="00913A17">
      <w:pPr>
        <w:pStyle w:val="Sraopastraipa"/>
        <w:numPr>
          <w:ilvl w:val="0"/>
          <w:numId w:val="1"/>
        </w:numPr>
        <w:tabs>
          <w:tab w:val="left" w:pos="851"/>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lang w:eastAsia="zh-CN"/>
        </w:rPr>
        <w:t>Rangovas gavęs nusiskundimų dėl triukšmo iš pastato naudotojų, privalo imtis priemonių triukšmui mažinti. Rangovas gręžimo Darbų laiką kabinetuose turi derinti atskirai su VĮ Turto banko atstovais bei kitais pastato naudotojais.</w:t>
      </w:r>
    </w:p>
    <w:p w14:paraId="06C0F017" w14:textId="77777777" w:rsidR="00913A17" w:rsidRPr="00621A50" w:rsidRDefault="00913A17" w:rsidP="00913A17">
      <w:pPr>
        <w:pStyle w:val="Sraopastraipa"/>
        <w:numPr>
          <w:ilvl w:val="0"/>
          <w:numId w:val="1"/>
        </w:numPr>
        <w:tabs>
          <w:tab w:val="left" w:pos="709"/>
          <w:tab w:val="left" w:pos="993"/>
        </w:tabs>
        <w:autoSpaceDE w:val="0"/>
        <w:autoSpaceDN w:val="0"/>
        <w:adjustRightInd w:val="0"/>
        <w:spacing w:after="0" w:line="240" w:lineRule="auto"/>
        <w:ind w:left="0" w:firstLine="567"/>
        <w:jc w:val="both"/>
        <w:rPr>
          <w:rFonts w:ascii="Calibri" w:eastAsia="SimSun" w:hAnsi="Calibri" w:cs="Calibri"/>
          <w:u w:val="single"/>
          <w:lang w:eastAsia="zh-CN"/>
        </w:rPr>
      </w:pPr>
      <w:r w:rsidRPr="00621A50">
        <w:rPr>
          <w:rFonts w:ascii="Calibri" w:eastAsia="SimSun" w:hAnsi="Calibri" w:cs="Calibri"/>
          <w:u w:val="single"/>
          <w:lang w:eastAsia="zh-CN"/>
        </w:rPr>
        <w:t>Rangovas privalo gręžimo Darbus atlikti naudojantis papildomai ir dulkių siurbliu, siekiant sumažinti dulkių kiekį.</w:t>
      </w:r>
    </w:p>
    <w:p w14:paraId="32C74965" w14:textId="77777777" w:rsidR="00913A17" w:rsidRPr="00621A50" w:rsidRDefault="00913A17" w:rsidP="00913A17">
      <w:pPr>
        <w:pStyle w:val="Sraopastraipa"/>
        <w:numPr>
          <w:ilvl w:val="0"/>
          <w:numId w:val="1"/>
        </w:numPr>
        <w:tabs>
          <w:tab w:val="left" w:pos="993"/>
        </w:tabs>
        <w:autoSpaceDE w:val="0"/>
        <w:autoSpaceDN w:val="0"/>
        <w:adjustRightInd w:val="0"/>
        <w:spacing w:after="0" w:line="240" w:lineRule="auto"/>
        <w:ind w:left="0" w:firstLine="567"/>
        <w:jc w:val="both"/>
        <w:rPr>
          <w:rStyle w:val="eop"/>
          <w:rFonts w:ascii="Calibri" w:eastAsia="SimSun" w:hAnsi="Calibri" w:cs="Calibri"/>
          <w:lang w:eastAsia="zh-CN"/>
        </w:rPr>
      </w:pPr>
      <w:r w:rsidRPr="00621A50">
        <w:rPr>
          <w:rStyle w:val="normaltextrun"/>
          <w:rFonts w:ascii="Calibri" w:hAnsi="Calibri" w:cs="Calibri"/>
        </w:rPr>
        <w:t>Siūlomą įranga turi būti pagaminta NATO/Europos Sąjungos valstybių narių arba draugiškų joms šalių. Rangovas turi užtikrinti, kad siūlomų prekių kilmė nėra iš valstybių ar teritorijų, su kuriomis susijusiems pasiūlymams taikomos Lietuvos Respublikos viešųjų pirkimų įstatymo 45 straipsnio 2</w:t>
      </w:r>
      <w:r w:rsidRPr="00621A50">
        <w:rPr>
          <w:rStyle w:val="normaltextrun"/>
          <w:rFonts w:ascii="Calibri" w:hAnsi="Calibri" w:cs="Calibri"/>
          <w:vertAlign w:val="superscript"/>
        </w:rPr>
        <w:t>1</w:t>
      </w:r>
      <w:r w:rsidRPr="00621A50">
        <w:rPr>
          <w:rStyle w:val="normaltextrun"/>
          <w:rFonts w:ascii="Calibri" w:hAnsi="Calibri" w:cs="Calibri"/>
        </w:rPr>
        <w:t xml:space="preserve"> dalies nuostatos</w:t>
      </w:r>
      <w:r w:rsidRPr="00621A50">
        <w:rPr>
          <w:rStyle w:val="normaltextrun"/>
          <w:rFonts w:ascii="Calibri" w:hAnsi="Calibri" w:cs="Calibri"/>
          <w:shd w:val="clear" w:color="auto" w:fill="FFFFFF"/>
        </w:rPr>
        <w:t>, s</w:t>
      </w:r>
      <w:r w:rsidRPr="00621A50">
        <w:rPr>
          <w:rStyle w:val="normaltextrun"/>
          <w:rFonts w:ascii="Calibri" w:hAnsi="Calibri" w:cs="Calibri"/>
        </w:rPr>
        <w:t>ąraše, patvirtintame Lietuvos Respublikos Vyriausybės 2022 m. kovo 30 d. nutarimu Nr. 280 „Dėl Lietuvos Respublikos viešųjų pirkimų įstatymo 92 straipsnio 13, 14 ir 15 dalių nuostatų įgyvendinimo.</w:t>
      </w:r>
      <w:r w:rsidRPr="00621A50">
        <w:rPr>
          <w:rStyle w:val="eop"/>
          <w:rFonts w:ascii="Calibri" w:hAnsi="Calibri" w:cs="Calibri"/>
        </w:rPr>
        <w:t> </w:t>
      </w:r>
    </w:p>
    <w:p w14:paraId="22577385" w14:textId="77777777" w:rsidR="00913A17" w:rsidRPr="00621A50" w:rsidRDefault="00913A17" w:rsidP="00913A17">
      <w:pPr>
        <w:pStyle w:val="Sraopastraipa"/>
        <w:numPr>
          <w:ilvl w:val="0"/>
          <w:numId w:val="1"/>
        </w:numPr>
        <w:tabs>
          <w:tab w:val="left" w:pos="993"/>
        </w:tabs>
        <w:autoSpaceDE w:val="0"/>
        <w:autoSpaceDN w:val="0"/>
        <w:adjustRightInd w:val="0"/>
        <w:spacing w:after="0" w:line="240" w:lineRule="auto"/>
        <w:ind w:left="0" w:firstLine="567"/>
        <w:jc w:val="both"/>
        <w:rPr>
          <w:rStyle w:val="eop"/>
          <w:rFonts w:ascii="Calibri" w:eastAsia="SimSun" w:hAnsi="Calibri" w:cs="Calibri"/>
          <w:lang w:eastAsia="zh-CN"/>
        </w:rPr>
      </w:pPr>
      <w:r w:rsidRPr="00621A50">
        <w:rPr>
          <w:rStyle w:val="eop"/>
          <w:rFonts w:ascii="Calibri" w:hAnsi="Calibri" w:cs="Calibri"/>
        </w:rPr>
        <w:t>Rangovas turi užtikrinti montuojamai įrangai garantinį aptarnavimą ne mažesniam, kaip 2 metų laikotarpiui.</w:t>
      </w:r>
    </w:p>
    <w:p w14:paraId="0FF78844" w14:textId="09C292B8" w:rsidR="00913A17" w:rsidRPr="00621A50" w:rsidRDefault="00913A17" w:rsidP="00AC60E9">
      <w:pPr>
        <w:pStyle w:val="Sraopastraipa"/>
        <w:numPr>
          <w:ilvl w:val="0"/>
          <w:numId w:val="1"/>
        </w:numPr>
        <w:tabs>
          <w:tab w:val="left" w:pos="993"/>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rPr>
        <w:t xml:space="preserve">Rekomenduojama, kad </w:t>
      </w:r>
      <w:r w:rsidR="00FD012E" w:rsidRPr="00621A50">
        <w:rPr>
          <w:rFonts w:ascii="Calibri" w:eastAsia="SimSun" w:hAnsi="Calibri" w:cs="Calibri"/>
        </w:rPr>
        <w:t xml:space="preserve">Rangovas </w:t>
      </w:r>
      <w:r w:rsidRPr="00621A50">
        <w:rPr>
          <w:rFonts w:ascii="Calibri" w:eastAsia="SimSun" w:hAnsi="Calibri" w:cs="Calibri"/>
        </w:rPr>
        <w:t xml:space="preserve">atliktų tikslius darbų ir medžiagų pamatavimus vietoje ir įvertintų galimus netikslumus bei darbų sudėtingumą, t. y. potencialus </w:t>
      </w:r>
      <w:r w:rsidR="00FD012E" w:rsidRPr="00621A50">
        <w:rPr>
          <w:rFonts w:ascii="Calibri" w:eastAsia="SimSun" w:hAnsi="Calibri" w:cs="Calibri"/>
        </w:rPr>
        <w:t>Rangovas</w:t>
      </w:r>
      <w:r w:rsidRPr="00621A50">
        <w:rPr>
          <w:rFonts w:ascii="Calibri" w:eastAsia="SimSun" w:hAnsi="Calibri" w:cs="Calibri"/>
        </w:rPr>
        <w:t xml:space="preserve"> gali apžiūrėti objektą, kas gali būti reikalinga rengiant pasiūlymą. Prieš atvykstant būtina atvykimo laiką ir datą iš anksto suderinti su Užsakovo atsakingais darbuotojais</w:t>
      </w:r>
      <w:r w:rsidRPr="00621A50">
        <w:rPr>
          <w:rFonts w:ascii="Calibri" w:eastAsia="SimSun" w:hAnsi="Calibri" w:cs="Calibri"/>
          <w:lang w:eastAsia="zh-CN"/>
        </w:rPr>
        <w:t xml:space="preserve"> </w:t>
      </w:r>
      <w:r w:rsidR="00D01BFA" w:rsidRPr="00621A50">
        <w:rPr>
          <w:rFonts w:ascii="Calibri" w:eastAsia="SimSun" w:hAnsi="Calibri" w:cs="Calibri"/>
          <w:lang w:eastAsia="zh-CN"/>
        </w:rPr>
        <w:t xml:space="preserve">Projektų ir priežiūros departamento Vilniaus turto priežiūros </w:t>
      </w:r>
      <w:r w:rsidRPr="00621A50">
        <w:rPr>
          <w:rFonts w:ascii="Calibri" w:eastAsia="SimSun" w:hAnsi="Calibri" w:cs="Calibri"/>
          <w:lang w:eastAsia="zh-CN"/>
        </w:rPr>
        <w:t xml:space="preserve">grupės techninės priežiūros inžinieriumi </w:t>
      </w:r>
      <w:r w:rsidR="00AC60E9" w:rsidRPr="00621A50">
        <w:rPr>
          <w:rFonts w:ascii="Calibri" w:eastAsia="SimSun" w:hAnsi="Calibri" w:cs="Calibri"/>
          <w:lang w:eastAsia="zh-CN"/>
        </w:rPr>
        <w:t xml:space="preserve">Pauliumi Mackevičiumi, tel. Nr. +370 618 46906, el. p. </w:t>
      </w:r>
      <w:hyperlink r:id="rId10" w:history="1">
        <w:r w:rsidR="00AC60E9" w:rsidRPr="00621A50">
          <w:rPr>
            <w:rStyle w:val="Hipersaitas"/>
            <w:rFonts w:ascii="Calibri" w:eastAsia="SimSun" w:hAnsi="Calibri" w:cs="Calibri"/>
            <w:lang w:eastAsia="zh-CN"/>
          </w:rPr>
          <w:t>paulius.mackevicius@turtas.lt</w:t>
        </w:r>
      </w:hyperlink>
      <w:r w:rsidR="00AC60E9" w:rsidRPr="00621A50">
        <w:rPr>
          <w:rFonts w:ascii="Calibri" w:eastAsia="SimSun" w:hAnsi="Calibri" w:cs="Calibri"/>
          <w:lang w:eastAsia="zh-CN"/>
        </w:rPr>
        <w:t xml:space="preserve"> </w:t>
      </w:r>
    </w:p>
    <w:p w14:paraId="26334F1A" w14:textId="2B9F6610" w:rsidR="00913A17" w:rsidRPr="000E6BCA" w:rsidRDefault="000E6BCA" w:rsidP="00913A17">
      <w:pPr>
        <w:pStyle w:val="Sraopastraipa"/>
        <w:numPr>
          <w:ilvl w:val="0"/>
          <w:numId w:val="1"/>
        </w:numPr>
        <w:tabs>
          <w:tab w:val="left" w:pos="993"/>
        </w:tabs>
        <w:autoSpaceDE w:val="0"/>
        <w:autoSpaceDN w:val="0"/>
        <w:adjustRightInd w:val="0"/>
        <w:spacing w:after="0" w:line="240" w:lineRule="auto"/>
        <w:ind w:left="0" w:firstLine="567"/>
        <w:jc w:val="both"/>
        <w:rPr>
          <w:rFonts w:ascii="Calibri" w:eastAsia="SimSun" w:hAnsi="Calibri" w:cs="Calibri"/>
          <w:lang w:eastAsia="zh-CN"/>
        </w:rPr>
      </w:pPr>
      <w:r w:rsidRPr="000E6BCA">
        <w:rPr>
          <w:rFonts w:ascii="Calibri" w:eastAsia="SimSun" w:hAnsi="Calibri" w:cs="Calibri"/>
          <w:u w:val="single"/>
        </w:rPr>
        <w:lastRenderedPageBreak/>
        <w:t>Rangovas</w:t>
      </w:r>
      <w:r w:rsidR="00354460">
        <w:rPr>
          <w:rFonts w:ascii="Calibri" w:eastAsia="SimSun" w:hAnsi="Calibri" w:cs="Calibri"/>
          <w:u w:val="single"/>
        </w:rPr>
        <w:t>,</w:t>
      </w:r>
      <w:r w:rsidRPr="000E6BCA">
        <w:rPr>
          <w:rFonts w:ascii="Calibri" w:eastAsia="SimSun" w:hAnsi="Calibri" w:cs="Calibri"/>
          <w:u w:val="single"/>
        </w:rPr>
        <w:t xml:space="preserve"> teikdamas komercinį pasiūlymą darbams, kartu privalo pateikti ir lokalinę sąmatą.</w:t>
      </w:r>
      <w:r w:rsidRPr="000E6BCA">
        <w:rPr>
          <w:rFonts w:ascii="Calibri" w:eastAsia="SimSun" w:hAnsi="Calibri" w:cs="Calibri"/>
        </w:rPr>
        <w:t xml:space="preserve"> Sudarius sutartį, tačiau ne vėliau kaip per 5 (penkias) darbo dienas nuo sutarties įsigaliojimo dienos, Rangovas įsipareigoja Užsakovui pateikti patikslintas detalius sąmatinius skaičiavimus (toliau – Lokalinė sąmata), techninėje specifikacijoje nurodytiems darbams atlikti. Lokalinė sąmata turi būti pateikta .</w:t>
      </w:r>
      <w:proofErr w:type="spellStart"/>
      <w:r w:rsidRPr="000E6BCA">
        <w:rPr>
          <w:rFonts w:ascii="Calibri" w:eastAsia="SimSun" w:hAnsi="Calibri" w:cs="Calibri"/>
        </w:rPr>
        <w:t>pdf</w:t>
      </w:r>
      <w:proofErr w:type="spellEnd"/>
      <w:r w:rsidRPr="000E6BCA">
        <w:rPr>
          <w:rFonts w:ascii="Calibri" w:eastAsia="SimSun" w:hAnsi="Calibri" w:cs="Calibri"/>
        </w:rPr>
        <w:t xml:space="preserve"> arba .</w:t>
      </w:r>
      <w:proofErr w:type="spellStart"/>
      <w:r w:rsidRPr="000E6BCA">
        <w:rPr>
          <w:rFonts w:ascii="Calibri" w:eastAsia="SimSun" w:hAnsi="Calibri" w:cs="Calibri"/>
        </w:rPr>
        <w:t>xlsx</w:t>
      </w:r>
      <w:proofErr w:type="spellEnd"/>
      <w:r w:rsidRPr="000E6BCA">
        <w:rPr>
          <w:rFonts w:ascii="Calibri" w:eastAsia="SimSun" w:hAnsi="Calibri" w:cs="Calibri"/>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bendra suma negali skirtis nuo sumos, nurodytos lokalinėje sąmatoje, pateiktoje kartu su pasiūlymu. Lokalinės sąmatos forma pridedama kaip Techninės specifikacijos priedas Nr. 1. Rangovui nepateikus patikslintos Lokalinės sąmatos sutartyje nustatytu terminu, Užsakovas įgyja teisę sulaikyti mokėjimus iki kol Rangovas tinkamai įvykdys minėtą prievolę</w:t>
      </w:r>
      <w:r w:rsidRPr="000E6BCA">
        <w:rPr>
          <w:rFonts w:ascii="Calibri" w:eastAsia="SimSun" w:hAnsi="Calibri" w:cs="Calibri"/>
          <w:lang w:eastAsia="zh-CN"/>
        </w:rPr>
        <w:t>.</w:t>
      </w:r>
    </w:p>
    <w:p w14:paraId="70CD006F" w14:textId="77777777" w:rsidR="00A41CC1" w:rsidRDefault="00913A17" w:rsidP="00913A17">
      <w:pPr>
        <w:pStyle w:val="Sraopastraipa"/>
        <w:numPr>
          <w:ilvl w:val="0"/>
          <w:numId w:val="1"/>
        </w:numPr>
        <w:tabs>
          <w:tab w:val="left" w:pos="993"/>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lang w:eastAsia="zh-CN"/>
        </w:rPr>
        <w:t xml:space="preserve">Užsakovas priims atliktus darbus vadovaudamasis prie Sutarties pridėta Technine specifikacija ir </w:t>
      </w:r>
      <w:r w:rsidR="0080494C" w:rsidRPr="00621A50">
        <w:rPr>
          <w:rFonts w:ascii="Calibri" w:eastAsia="SimSun" w:hAnsi="Calibri" w:cs="Calibri"/>
          <w:lang w:eastAsia="zh-CN"/>
        </w:rPr>
        <w:t>suderinta</w:t>
      </w:r>
      <w:r w:rsidR="003B60CC" w:rsidRPr="00621A50">
        <w:rPr>
          <w:rFonts w:ascii="Calibri" w:eastAsia="SimSun" w:hAnsi="Calibri" w:cs="Calibri"/>
          <w:lang w:eastAsia="zh-CN"/>
        </w:rPr>
        <w:t xml:space="preserve"> medžiagų</w:t>
      </w:r>
      <w:r w:rsidRPr="00621A50">
        <w:rPr>
          <w:rFonts w:ascii="Calibri" w:eastAsia="SimSun" w:hAnsi="Calibri" w:cs="Calibri"/>
          <w:lang w:eastAsia="zh-CN"/>
        </w:rPr>
        <w:t xml:space="preserve"> sąmat</w:t>
      </w:r>
      <w:r w:rsidR="003B60CC" w:rsidRPr="00621A50">
        <w:rPr>
          <w:rFonts w:ascii="Calibri" w:eastAsia="SimSun" w:hAnsi="Calibri" w:cs="Calibri"/>
          <w:lang w:eastAsia="zh-CN"/>
        </w:rPr>
        <w:t>ą,</w:t>
      </w:r>
      <w:r w:rsidRPr="00621A50">
        <w:rPr>
          <w:rFonts w:ascii="Calibri" w:eastAsia="SimSun" w:hAnsi="Calibri" w:cs="Calibri"/>
          <w:lang w:eastAsia="zh-CN"/>
        </w:rPr>
        <w:t xml:space="preserve"> bei pasirašydamas atliktų darbų perdavimo - priėmimo aktą, kuriame turi būti nurodyti faktiškai atliktų darbų kiekiai. </w:t>
      </w:r>
    </w:p>
    <w:p w14:paraId="196E6D57" w14:textId="4414E61F" w:rsidR="00913A17" w:rsidRPr="00621A50" w:rsidRDefault="00913A17" w:rsidP="00913A17">
      <w:pPr>
        <w:pStyle w:val="Sraopastraipa"/>
        <w:numPr>
          <w:ilvl w:val="0"/>
          <w:numId w:val="1"/>
        </w:numPr>
        <w:tabs>
          <w:tab w:val="left" w:pos="993"/>
        </w:tabs>
        <w:autoSpaceDE w:val="0"/>
        <w:autoSpaceDN w:val="0"/>
        <w:adjustRightInd w:val="0"/>
        <w:spacing w:after="0" w:line="240" w:lineRule="auto"/>
        <w:ind w:left="0" w:firstLine="567"/>
        <w:jc w:val="both"/>
        <w:rPr>
          <w:rFonts w:ascii="Calibri" w:eastAsia="SimSun" w:hAnsi="Calibri" w:cs="Calibri"/>
          <w:lang w:eastAsia="zh-CN"/>
        </w:rPr>
      </w:pPr>
      <w:r w:rsidRPr="00621A50">
        <w:rPr>
          <w:rFonts w:ascii="Calibri" w:eastAsia="SimSun" w:hAnsi="Calibri" w:cs="Calibri"/>
          <w:lang w:eastAsia="zh-CN"/>
        </w:rPr>
        <w:t>Rangovas baigęs darbus</w:t>
      </w:r>
      <w:r w:rsidR="000E6BCA">
        <w:rPr>
          <w:rFonts w:ascii="Calibri" w:eastAsia="SimSun" w:hAnsi="Calibri" w:cs="Calibri"/>
          <w:lang w:eastAsia="zh-CN"/>
        </w:rPr>
        <w:t>,</w:t>
      </w:r>
      <w:r w:rsidRPr="00621A50">
        <w:rPr>
          <w:rFonts w:ascii="Calibri" w:eastAsia="SimSun" w:hAnsi="Calibri" w:cs="Calibri"/>
          <w:lang w:eastAsia="zh-CN"/>
        </w:rPr>
        <w:t xml:space="preserve"> privalo apmokyti paskirtus Užsakovo darbuotojus naudotis naujomis sistemomis (apsaugos ir gaisro aptikimo signalizacijos) pateikti visų sistemų bandymo aktus, įrangos atitikties deklaracijas su visų lygių prisijungimo kodais</w:t>
      </w:r>
      <w:r w:rsidR="00DE7714" w:rsidRPr="00621A50">
        <w:rPr>
          <w:rFonts w:ascii="Calibri" w:eastAsia="SimSun" w:hAnsi="Calibri" w:cs="Calibri"/>
          <w:lang w:eastAsia="zh-CN"/>
        </w:rPr>
        <w:t>, zonų sąrašą (apsaugos signalizacijai)</w:t>
      </w:r>
      <w:r w:rsidRPr="00621A50">
        <w:rPr>
          <w:rFonts w:ascii="Calibri" w:eastAsia="SimSun" w:hAnsi="Calibri" w:cs="Calibri"/>
          <w:lang w:eastAsia="zh-CN"/>
        </w:rPr>
        <w:t xml:space="preserve"> ir sistemų naudojimosi instrukcijas vartotojui (skaitmeniniame formate). O prie</w:t>
      </w:r>
      <w:r w:rsidR="000E6BCA">
        <w:rPr>
          <w:rFonts w:ascii="Calibri" w:eastAsia="SimSun" w:hAnsi="Calibri" w:cs="Calibri"/>
          <w:lang w:eastAsia="zh-CN"/>
        </w:rPr>
        <w:t xml:space="preserve"> </w:t>
      </w:r>
      <w:r w:rsidRPr="00621A50">
        <w:rPr>
          <w:rFonts w:ascii="Calibri" w:eastAsia="SimSun" w:hAnsi="Calibri" w:cs="Calibri"/>
          <w:lang w:eastAsia="zh-CN"/>
        </w:rPr>
        <w:t>/</w:t>
      </w:r>
      <w:r w:rsidR="000E6BCA">
        <w:rPr>
          <w:rFonts w:ascii="Calibri" w:eastAsia="SimSun" w:hAnsi="Calibri" w:cs="Calibri"/>
          <w:lang w:eastAsia="zh-CN"/>
        </w:rPr>
        <w:t xml:space="preserve"> </w:t>
      </w:r>
      <w:r w:rsidRPr="00621A50">
        <w:rPr>
          <w:rFonts w:ascii="Calibri" w:eastAsia="SimSun" w:hAnsi="Calibri" w:cs="Calibri"/>
          <w:lang w:eastAsia="zh-CN"/>
        </w:rPr>
        <w:t xml:space="preserve">ant gaisro aptikimo centralės pakabinti laminuota naudojimosi </w:t>
      </w:r>
      <w:r w:rsidR="004F4A94" w:rsidRPr="00621A50">
        <w:rPr>
          <w:rFonts w:ascii="Calibri" w:eastAsia="SimSun" w:hAnsi="Calibri" w:cs="Calibri"/>
          <w:lang w:eastAsia="zh-CN"/>
        </w:rPr>
        <w:t>atmintinę</w:t>
      </w:r>
      <w:r w:rsidRPr="00621A50">
        <w:rPr>
          <w:rFonts w:ascii="Calibri" w:eastAsia="SimSun" w:hAnsi="Calibri" w:cs="Calibri"/>
          <w:lang w:eastAsia="zh-CN"/>
        </w:rPr>
        <w:t>.</w:t>
      </w:r>
    </w:p>
    <w:p w14:paraId="3C6574BA" w14:textId="77777777" w:rsidR="00913A17" w:rsidRPr="00621A50" w:rsidRDefault="00913A17" w:rsidP="00913A17">
      <w:pPr>
        <w:tabs>
          <w:tab w:val="left" w:pos="993"/>
        </w:tabs>
        <w:autoSpaceDE w:val="0"/>
        <w:autoSpaceDN w:val="0"/>
        <w:adjustRightInd w:val="0"/>
        <w:spacing w:after="0" w:line="240" w:lineRule="auto"/>
        <w:jc w:val="both"/>
        <w:rPr>
          <w:rFonts w:ascii="Calibri" w:eastAsia="SimSun" w:hAnsi="Calibri" w:cs="Calibri"/>
          <w:lang w:eastAsia="zh-CN"/>
        </w:rPr>
      </w:pPr>
    </w:p>
    <w:p w14:paraId="40A0C5FC" w14:textId="3C0BDB67" w:rsidR="003A6E09" w:rsidRPr="007E62AF" w:rsidRDefault="003A6E09" w:rsidP="007E62AF">
      <w:pPr>
        <w:autoSpaceDE w:val="0"/>
        <w:autoSpaceDN w:val="0"/>
        <w:adjustRightInd w:val="0"/>
        <w:spacing w:after="0" w:line="240" w:lineRule="auto"/>
        <w:rPr>
          <w:rFonts w:ascii="Calibri" w:eastAsia="Aptos" w:hAnsi="Calibri" w:cs="Calibri"/>
          <w:b/>
          <w:bCs/>
          <w:u w:val="single"/>
        </w:rPr>
      </w:pPr>
      <w:r w:rsidRPr="00621A50">
        <w:rPr>
          <w:rFonts w:ascii="Calibri" w:eastAsia="Aptos" w:hAnsi="Calibri" w:cs="Calibri"/>
          <w:b/>
          <w:bCs/>
          <w:u w:val="single"/>
        </w:rPr>
        <w:t xml:space="preserve">II. </w:t>
      </w:r>
      <w:r w:rsidR="00761890" w:rsidRPr="00621A50">
        <w:rPr>
          <w:rFonts w:ascii="Calibri" w:eastAsia="Aptos" w:hAnsi="Calibri" w:cs="Calibri"/>
          <w:b/>
          <w:bCs/>
          <w:u w:val="single"/>
        </w:rPr>
        <w:t>Esamos g</w:t>
      </w:r>
      <w:r w:rsidRPr="00621A50">
        <w:rPr>
          <w:rFonts w:ascii="Calibri" w:eastAsia="Aptos" w:hAnsi="Calibri" w:cs="Calibri"/>
          <w:b/>
          <w:bCs/>
          <w:u w:val="single"/>
        </w:rPr>
        <w:t xml:space="preserve">aisro aptikimo signalizacijos </w:t>
      </w:r>
      <w:r w:rsidR="00761890" w:rsidRPr="00621A50">
        <w:rPr>
          <w:rFonts w:ascii="Calibri" w:eastAsia="Aptos" w:hAnsi="Calibri" w:cs="Calibri"/>
          <w:b/>
          <w:bCs/>
          <w:u w:val="single"/>
        </w:rPr>
        <w:t>išplėtimo darbų</w:t>
      </w:r>
      <w:r w:rsidRPr="00621A50">
        <w:rPr>
          <w:rFonts w:ascii="Calibri" w:eastAsia="Aptos" w:hAnsi="Calibri" w:cs="Calibri"/>
          <w:b/>
          <w:bCs/>
          <w:u w:val="single"/>
        </w:rPr>
        <w:t xml:space="preserve"> aprašymas:</w:t>
      </w:r>
    </w:p>
    <w:p w14:paraId="296CFABA" w14:textId="77777777" w:rsidR="00761890"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Gaisrinė signalizacija įrengiama visose patalpose, kurios turi būti saugomos pagal gaisrinės signalizacijos projektavimo ir įrengimo taisykles. Gaisro signalizacijos sistema turi būti </w:t>
      </w:r>
      <w:proofErr w:type="spellStart"/>
      <w:r w:rsidRPr="00621A50">
        <w:rPr>
          <w:rFonts w:ascii="Calibri" w:eastAsia="SimSun" w:hAnsi="Calibri" w:cs="Calibri"/>
          <w:lang w:eastAsia="zh-CN"/>
        </w:rPr>
        <w:t>adresinė</w:t>
      </w:r>
      <w:proofErr w:type="spellEnd"/>
      <w:r w:rsidRPr="00621A50">
        <w:rPr>
          <w:rFonts w:ascii="Calibri" w:eastAsia="SimSun" w:hAnsi="Calibri" w:cs="Calibri"/>
          <w:lang w:eastAsia="zh-CN"/>
        </w:rPr>
        <w:t>.</w:t>
      </w:r>
      <w:r w:rsidR="00761890" w:rsidRPr="00621A50">
        <w:rPr>
          <w:rFonts w:ascii="Calibri" w:eastAsia="SimSun" w:hAnsi="Calibri" w:cs="Calibri"/>
          <w:lang w:eastAsia="zh-CN"/>
        </w:rPr>
        <w:t xml:space="preserve"> </w:t>
      </w:r>
    </w:p>
    <w:p w14:paraId="72D82817" w14:textId="6C29EC93" w:rsidR="003A6E09" w:rsidRPr="00621A50" w:rsidRDefault="00761890" w:rsidP="00246E9E">
      <w:pPr>
        <w:tabs>
          <w:tab w:val="left" w:pos="993"/>
          <w:tab w:val="right" w:pos="9638"/>
        </w:tabs>
        <w:autoSpaceDE w:val="0"/>
        <w:autoSpaceDN w:val="0"/>
        <w:adjustRightInd w:val="0"/>
        <w:spacing w:after="0" w:line="240" w:lineRule="auto"/>
        <w:contextualSpacing/>
        <w:jc w:val="both"/>
        <w:rPr>
          <w:rFonts w:ascii="Calibri" w:eastAsia="SimSun" w:hAnsi="Calibri" w:cs="Calibri"/>
          <w:b/>
          <w:bCs/>
          <w:lang w:eastAsia="zh-CN"/>
        </w:rPr>
      </w:pPr>
      <w:r w:rsidRPr="00621A50">
        <w:rPr>
          <w:rFonts w:ascii="Calibri" w:eastAsia="SimSun" w:hAnsi="Calibri" w:cs="Calibri"/>
          <w:b/>
          <w:bCs/>
          <w:lang w:eastAsia="zh-CN"/>
        </w:rPr>
        <w:t xml:space="preserve">Pastaba: </w:t>
      </w:r>
      <w:r w:rsidRPr="00621A50">
        <w:rPr>
          <w:rFonts w:ascii="Calibri" w:eastAsia="SimSun" w:hAnsi="Calibri" w:cs="Calibri"/>
          <w:b/>
          <w:bCs/>
          <w:u w:val="single"/>
          <w:lang w:eastAsia="zh-CN"/>
        </w:rPr>
        <w:t xml:space="preserve">Dalyje </w:t>
      </w:r>
      <w:proofErr w:type="spellStart"/>
      <w:r w:rsidRPr="00621A50">
        <w:rPr>
          <w:rFonts w:ascii="Calibri" w:eastAsia="SimSun" w:hAnsi="Calibri" w:cs="Calibri"/>
          <w:b/>
          <w:bCs/>
          <w:u w:val="single"/>
          <w:lang w:eastAsia="zh-CN"/>
        </w:rPr>
        <w:t>Autodirbtuvių</w:t>
      </w:r>
      <w:proofErr w:type="spellEnd"/>
      <w:r w:rsidRPr="00621A50">
        <w:rPr>
          <w:rFonts w:ascii="Calibri" w:eastAsia="SimSun" w:hAnsi="Calibri" w:cs="Calibri"/>
          <w:b/>
          <w:bCs/>
          <w:u w:val="single"/>
          <w:lang w:eastAsia="zh-CN"/>
        </w:rPr>
        <w:t xml:space="preserve"> patalpų</w:t>
      </w:r>
      <w:r w:rsidR="00B33D6D" w:rsidRPr="00621A50">
        <w:rPr>
          <w:rFonts w:ascii="Calibri" w:eastAsia="SimSun" w:hAnsi="Calibri" w:cs="Calibri"/>
          <w:b/>
          <w:bCs/>
          <w:u w:val="single"/>
          <w:lang w:eastAsia="zh-CN"/>
        </w:rPr>
        <w:t xml:space="preserve"> (unik</w:t>
      </w:r>
      <w:r w:rsidR="00246E9E">
        <w:rPr>
          <w:rFonts w:ascii="Calibri" w:eastAsia="SimSun" w:hAnsi="Calibri" w:cs="Calibri"/>
          <w:b/>
          <w:bCs/>
          <w:u w:val="single"/>
          <w:lang w:eastAsia="zh-CN"/>
        </w:rPr>
        <w:t>alus</w:t>
      </w:r>
      <w:r w:rsidR="00B33D6D" w:rsidRPr="00621A50">
        <w:rPr>
          <w:rFonts w:ascii="Calibri" w:eastAsia="SimSun" w:hAnsi="Calibri" w:cs="Calibri"/>
          <w:b/>
          <w:bCs/>
          <w:u w:val="single"/>
          <w:lang w:eastAsia="zh-CN"/>
        </w:rPr>
        <w:t xml:space="preserve"> Nr. </w:t>
      </w:r>
      <w:r w:rsidR="00B33D6D" w:rsidRPr="00621A50">
        <w:rPr>
          <w:rFonts w:ascii="Calibri" w:hAnsi="Calibri" w:cs="Calibri"/>
          <w:b/>
          <w:bCs/>
          <w:u w:val="single"/>
        </w:rPr>
        <w:t>1093-5000-1013</w:t>
      </w:r>
      <w:r w:rsidR="00B33D6D" w:rsidRPr="00621A50">
        <w:rPr>
          <w:rFonts w:ascii="Calibri" w:eastAsia="SimSun" w:hAnsi="Calibri" w:cs="Calibri"/>
          <w:b/>
          <w:bCs/>
          <w:u w:val="single"/>
          <w:lang w:eastAsia="zh-CN"/>
        </w:rPr>
        <w:t>)</w:t>
      </w:r>
      <w:r w:rsidRPr="00621A50">
        <w:rPr>
          <w:rFonts w:ascii="Calibri" w:eastAsia="SimSun" w:hAnsi="Calibri" w:cs="Calibri"/>
          <w:b/>
          <w:bCs/>
          <w:u w:val="single"/>
          <w:lang w:eastAsia="zh-CN"/>
        </w:rPr>
        <w:t xml:space="preserve"> yra įrengta gaisrinė sistema, sumontuoti </w:t>
      </w:r>
      <w:proofErr w:type="spellStart"/>
      <w:r w:rsidRPr="00621A50">
        <w:rPr>
          <w:rFonts w:ascii="Calibri" w:eastAsia="SimSun" w:hAnsi="Calibri" w:cs="Calibri"/>
          <w:b/>
          <w:bCs/>
          <w:u w:val="single"/>
          <w:lang w:eastAsia="zh-CN"/>
        </w:rPr>
        <w:t>adresiniai</w:t>
      </w:r>
      <w:proofErr w:type="spellEnd"/>
      <w:r w:rsidRPr="00621A50">
        <w:rPr>
          <w:rFonts w:ascii="Calibri" w:eastAsia="SimSun" w:hAnsi="Calibri" w:cs="Calibri"/>
          <w:b/>
          <w:bCs/>
          <w:u w:val="single"/>
          <w:lang w:eastAsia="zh-CN"/>
        </w:rPr>
        <w:t xml:space="preserve"> šilumos jutikliai NB 358H</w:t>
      </w:r>
      <w:r w:rsidR="00DE7714" w:rsidRPr="00621A50">
        <w:rPr>
          <w:rFonts w:ascii="Calibri" w:eastAsia="SimSun" w:hAnsi="Calibri" w:cs="Calibri"/>
          <w:b/>
          <w:bCs/>
          <w:u w:val="single"/>
          <w:lang w:eastAsia="zh-CN"/>
        </w:rPr>
        <w:t xml:space="preserve"> (40vnt.)</w:t>
      </w:r>
      <w:r w:rsidRPr="00621A50">
        <w:rPr>
          <w:rFonts w:ascii="Calibri" w:eastAsia="SimSun" w:hAnsi="Calibri" w:cs="Calibri"/>
          <w:b/>
          <w:bCs/>
          <w:u w:val="single"/>
          <w:lang w:eastAsia="zh-CN"/>
        </w:rPr>
        <w:t xml:space="preserve"> ir konvenciniai šilumos jutikliai NB 323 tipo</w:t>
      </w:r>
      <w:r w:rsidR="00DE7714" w:rsidRPr="00621A50">
        <w:rPr>
          <w:rFonts w:ascii="Calibri" w:eastAsia="SimSun" w:hAnsi="Calibri" w:cs="Calibri"/>
          <w:b/>
          <w:bCs/>
          <w:u w:val="single"/>
          <w:lang w:eastAsia="zh-CN"/>
        </w:rPr>
        <w:t xml:space="preserve"> (80vnt.)</w:t>
      </w:r>
      <w:r w:rsidRPr="00621A50">
        <w:rPr>
          <w:rFonts w:ascii="Calibri" w:eastAsia="SimSun" w:hAnsi="Calibri" w:cs="Calibri"/>
          <w:b/>
          <w:bCs/>
          <w:u w:val="single"/>
          <w:lang w:eastAsia="zh-CN"/>
        </w:rPr>
        <w:t>, todėl parenkant naujai montuojamą</w:t>
      </w:r>
      <w:r w:rsidR="00B33D6D" w:rsidRPr="00621A50">
        <w:rPr>
          <w:rFonts w:ascii="Calibri" w:eastAsia="SimSun" w:hAnsi="Calibri" w:cs="Calibri"/>
          <w:b/>
          <w:bCs/>
          <w:u w:val="single"/>
          <w:lang w:eastAsia="zh-CN"/>
        </w:rPr>
        <w:t xml:space="preserve"> gaisrinę</w:t>
      </w:r>
      <w:r w:rsidRPr="00621A50">
        <w:rPr>
          <w:rFonts w:ascii="Calibri" w:eastAsia="SimSun" w:hAnsi="Calibri" w:cs="Calibri"/>
          <w:b/>
          <w:bCs/>
          <w:u w:val="single"/>
          <w:lang w:eastAsia="zh-CN"/>
        </w:rPr>
        <w:t xml:space="preserve"> centralę ji turi būti suderi</w:t>
      </w:r>
      <w:r w:rsidR="00B33D6D" w:rsidRPr="00621A50">
        <w:rPr>
          <w:rFonts w:ascii="Calibri" w:eastAsia="SimSun" w:hAnsi="Calibri" w:cs="Calibri"/>
          <w:b/>
          <w:bCs/>
          <w:u w:val="single"/>
          <w:lang w:eastAsia="zh-CN"/>
        </w:rPr>
        <w:t>n</w:t>
      </w:r>
      <w:r w:rsidRPr="00621A50">
        <w:rPr>
          <w:rFonts w:ascii="Calibri" w:eastAsia="SimSun" w:hAnsi="Calibri" w:cs="Calibri"/>
          <w:b/>
          <w:bCs/>
          <w:u w:val="single"/>
          <w:lang w:eastAsia="zh-CN"/>
        </w:rPr>
        <w:t>ama tiek su esamais tiek su naujais montuojamais</w:t>
      </w:r>
      <w:r w:rsidR="00EB126E" w:rsidRPr="00621A50">
        <w:rPr>
          <w:rFonts w:ascii="Calibri" w:eastAsia="SimSun" w:hAnsi="Calibri" w:cs="Calibri"/>
          <w:b/>
          <w:bCs/>
          <w:u w:val="single"/>
          <w:lang w:eastAsia="zh-CN"/>
        </w:rPr>
        <w:t xml:space="preserve"> gaisro</w:t>
      </w:r>
      <w:r w:rsidRPr="00621A50">
        <w:rPr>
          <w:rFonts w:ascii="Calibri" w:eastAsia="SimSun" w:hAnsi="Calibri" w:cs="Calibri"/>
          <w:b/>
          <w:bCs/>
          <w:u w:val="single"/>
          <w:lang w:eastAsia="zh-CN"/>
        </w:rPr>
        <w:t xml:space="preserve"> jutikliais.</w:t>
      </w:r>
    </w:p>
    <w:p w14:paraId="6986E87F"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Sumontavus gaisrinę signalizaciją privaloma ją išbandyti, testuoti, suderinti ir pritaikyti pilnam funkcionalumui. </w:t>
      </w:r>
    </w:p>
    <w:p w14:paraId="779250EF"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Gaisrinė signalizacija prijungiama prie esamo pastato elektros šaltinio, atvedamas atskiras elektros kabelis nuo elektros skydelio, sumontuojamas atskiras automatinis jungiklis, kuris </w:t>
      </w:r>
      <w:proofErr w:type="spellStart"/>
      <w:r w:rsidRPr="00621A50">
        <w:rPr>
          <w:rFonts w:ascii="Calibri" w:eastAsia="SimSun" w:hAnsi="Calibri" w:cs="Calibri"/>
          <w:lang w:eastAsia="zh-CN"/>
        </w:rPr>
        <w:t>sumarkiruojamas</w:t>
      </w:r>
      <w:proofErr w:type="spellEnd"/>
      <w:r w:rsidRPr="00621A50">
        <w:rPr>
          <w:rFonts w:ascii="Calibri" w:eastAsia="SimSun" w:hAnsi="Calibri" w:cs="Calibri"/>
          <w:lang w:eastAsia="zh-CN"/>
        </w:rPr>
        <w:t xml:space="preserve"> ir pažymimas elektros principinėje schemoje.</w:t>
      </w:r>
    </w:p>
    <w:p w14:paraId="4337EA3E" w14:textId="5A82AE8A"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Gaisrinei signalizacijai numatoma </w:t>
      </w:r>
      <w:proofErr w:type="spellStart"/>
      <w:r w:rsidRPr="00621A50">
        <w:rPr>
          <w:rFonts w:ascii="Calibri" w:eastAsia="SimSun" w:hAnsi="Calibri" w:cs="Calibri"/>
          <w:lang w:eastAsia="zh-CN"/>
        </w:rPr>
        <w:t>adresinė</w:t>
      </w:r>
      <w:proofErr w:type="spellEnd"/>
      <w:r w:rsidRPr="00621A50">
        <w:rPr>
          <w:rFonts w:ascii="Calibri" w:eastAsia="SimSun" w:hAnsi="Calibri" w:cs="Calibri"/>
          <w:lang w:eastAsia="zh-CN"/>
        </w:rPr>
        <w:t xml:space="preserve"> </w:t>
      </w:r>
      <w:r w:rsidR="00B33D6D" w:rsidRPr="00621A50">
        <w:rPr>
          <w:rFonts w:ascii="Calibri" w:eastAsia="SimSun" w:hAnsi="Calibri" w:cs="Calibri"/>
          <w:lang w:eastAsia="zh-CN"/>
        </w:rPr>
        <w:t>4</w:t>
      </w:r>
      <w:r w:rsidRPr="00621A50">
        <w:rPr>
          <w:rFonts w:ascii="Calibri" w:eastAsia="SimSun" w:hAnsi="Calibri" w:cs="Calibri"/>
          <w:lang w:eastAsia="zh-CN"/>
        </w:rPr>
        <w:t xml:space="preserve"> kilp</w:t>
      </w:r>
      <w:r w:rsidR="00B33D6D" w:rsidRPr="00621A50">
        <w:rPr>
          <w:rFonts w:ascii="Calibri" w:eastAsia="SimSun" w:hAnsi="Calibri" w:cs="Calibri"/>
          <w:lang w:eastAsia="zh-CN"/>
        </w:rPr>
        <w:t>ų</w:t>
      </w:r>
      <w:r w:rsidRPr="00621A50">
        <w:rPr>
          <w:rFonts w:ascii="Calibri" w:eastAsia="SimSun" w:hAnsi="Calibri" w:cs="Calibri"/>
          <w:lang w:eastAsia="zh-CN"/>
        </w:rPr>
        <w:t xml:space="preserve">, gaisro aptikimo centralė (valdymo pultas), kuri montuojama </w:t>
      </w:r>
      <w:r w:rsidR="0042017B" w:rsidRPr="00621A50">
        <w:rPr>
          <w:rFonts w:ascii="Calibri" w:eastAsia="SimSun" w:hAnsi="Calibri" w:cs="Calibri"/>
          <w:lang w:eastAsia="zh-CN"/>
        </w:rPr>
        <w:t xml:space="preserve">administracinio pastato </w:t>
      </w:r>
      <w:r w:rsidRPr="00621A50">
        <w:rPr>
          <w:rFonts w:ascii="Calibri" w:eastAsia="SimSun" w:hAnsi="Calibri" w:cs="Calibri"/>
          <w:lang w:eastAsia="zh-CN"/>
        </w:rPr>
        <w:t>patalpoje, kurios indeksas 1-</w:t>
      </w:r>
      <w:r w:rsidR="00F0616F" w:rsidRPr="00621A50">
        <w:rPr>
          <w:rFonts w:ascii="Calibri" w:eastAsia="SimSun" w:hAnsi="Calibri" w:cs="Calibri"/>
          <w:lang w:eastAsia="zh-CN"/>
        </w:rPr>
        <w:t>3</w:t>
      </w:r>
      <w:r w:rsidRPr="00621A50">
        <w:rPr>
          <w:rFonts w:ascii="Calibri" w:eastAsia="SimSun" w:hAnsi="Calibri" w:cs="Calibri"/>
          <w:lang w:eastAsia="zh-CN"/>
        </w:rPr>
        <w:t xml:space="preserve"> (pirmame aukšte). </w:t>
      </w:r>
      <w:r w:rsidR="00F30830" w:rsidRPr="00621A50">
        <w:rPr>
          <w:rFonts w:ascii="Calibri" w:eastAsia="SimSun" w:hAnsi="Calibri" w:cs="Calibri"/>
          <w:lang w:eastAsia="zh-CN"/>
        </w:rPr>
        <w:t>N</w:t>
      </w:r>
      <w:r w:rsidRPr="00621A50">
        <w:rPr>
          <w:rFonts w:ascii="Calibri" w:eastAsia="SimSun" w:hAnsi="Calibri" w:cs="Calibri"/>
          <w:lang w:eastAsia="zh-CN"/>
        </w:rPr>
        <w:t xml:space="preserve">umatyti ne mažesnę nei 10% adresų atsargą. Kontrolinis įrenginys savyje turi žeminančius transformatorius ir įtampos išlyginimo traktus, akumuliatorinių baterijų automatinio pakrovimo schemą ir gnybtus akumuliatorinių baterijų prijungimui. Dingus įtampai elektros tinkle gaisrinės signalizacijos kontrolinis įrenginys automatiškai persijungs į darbą rezervinio maitinimo būsenoje. </w:t>
      </w:r>
    </w:p>
    <w:p w14:paraId="53222B75"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Prie išėjimų, evakuacijos keliuose ir prie laiptinių numatoma montuoti gaisro pavojaus mygtukus (atstatymo rakteliai turi būti prikabinami grandinėle prie gaisro pavojaus mygtuko ). Prie kiekvieno gaisrinio mygtuko sumontuoti gaisro aliarmo skelbimo vietos liuminescencinius PVC ženklus.</w:t>
      </w:r>
    </w:p>
    <w:p w14:paraId="60EA06A9" w14:textId="1ED9CB21"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Visi gaisriniai detektoriai</w:t>
      </w:r>
      <w:r w:rsidR="00731740">
        <w:rPr>
          <w:rFonts w:ascii="Calibri" w:eastAsia="SimSun" w:hAnsi="Calibri" w:cs="Calibri"/>
          <w:lang w:eastAsia="zh-CN"/>
        </w:rPr>
        <w:t xml:space="preserve"> </w:t>
      </w:r>
      <w:r w:rsidRPr="00621A50">
        <w:rPr>
          <w:rFonts w:ascii="Calibri" w:eastAsia="SimSun" w:hAnsi="Calibri" w:cs="Calibri"/>
          <w:lang w:eastAsia="zh-CN"/>
        </w:rPr>
        <w:t>/</w:t>
      </w:r>
      <w:r w:rsidR="00731740">
        <w:rPr>
          <w:rFonts w:ascii="Calibri" w:eastAsia="SimSun" w:hAnsi="Calibri" w:cs="Calibri"/>
          <w:lang w:eastAsia="zh-CN"/>
        </w:rPr>
        <w:t xml:space="preserve"> </w:t>
      </w:r>
      <w:r w:rsidRPr="00621A50">
        <w:rPr>
          <w:rFonts w:ascii="Calibri" w:eastAsia="SimSun" w:hAnsi="Calibri" w:cs="Calibri"/>
          <w:lang w:eastAsia="zh-CN"/>
        </w:rPr>
        <w:t xml:space="preserve">jutikliai bei įranga turi būti įrengiama pagal galiojančių teisės aktų reikalavimus. </w:t>
      </w:r>
    </w:p>
    <w:p w14:paraId="0D0E7576"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Patalpose, kuriose įrengtos pakabinamos lubos ir atstumas tarp pakabinamų lubų ir perdangos viršija 0,4 m, detektoriai turi būti montuojami dviem lygiais – virš pakabinamų lubų ir po pakabinamomis lubomis. Iš detektorių, esančių virš pakabinamų lubų ar </w:t>
      </w:r>
      <w:proofErr w:type="spellStart"/>
      <w:r w:rsidRPr="00621A50">
        <w:rPr>
          <w:rFonts w:ascii="Calibri" w:eastAsia="SimSun" w:hAnsi="Calibri" w:cs="Calibri"/>
          <w:lang w:eastAsia="zh-CN"/>
        </w:rPr>
        <w:t>viršlubinėje</w:t>
      </w:r>
      <w:proofErr w:type="spellEnd"/>
      <w:r w:rsidRPr="00621A50">
        <w:rPr>
          <w:rFonts w:ascii="Calibri" w:eastAsia="SimSun" w:hAnsi="Calibri" w:cs="Calibri"/>
          <w:lang w:eastAsia="zh-CN"/>
        </w:rPr>
        <w:t xml:space="preserve"> erdvėje būtina išvesti šviesos indikatorius detektoriaus būsenai stebėti. Virš antro aukšto techniniam aukšte (palėpėje) reikia įrengti papildomus priešgaisrinius daviklius, kurių kiekis apytiksliai 6 vnt., bet ne mažesnis negu privaloma pagal priešgaisrinių taisyklių reikalavimus.</w:t>
      </w:r>
    </w:p>
    <w:p w14:paraId="7EBCF133"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Priklausomai nuo pakabinamų lubų tipo (jei jos nenukeliamos) būtina įrengti liukus priėjimui prie </w:t>
      </w:r>
      <w:proofErr w:type="spellStart"/>
      <w:r w:rsidRPr="00621A50">
        <w:rPr>
          <w:rFonts w:ascii="Calibri" w:eastAsia="SimSun" w:hAnsi="Calibri" w:cs="Calibri"/>
          <w:lang w:eastAsia="zh-CN"/>
        </w:rPr>
        <w:t>viršlubinėje</w:t>
      </w:r>
      <w:proofErr w:type="spellEnd"/>
      <w:r w:rsidRPr="00621A50">
        <w:rPr>
          <w:rFonts w:ascii="Calibri" w:eastAsia="SimSun" w:hAnsi="Calibri" w:cs="Calibri"/>
          <w:lang w:eastAsia="zh-CN"/>
        </w:rPr>
        <w:t xml:space="preserve"> erdvėje esančių gaisrinės signalizacijos detektorių (derinti darbų metu su Užsakovu). </w:t>
      </w:r>
    </w:p>
    <w:p w14:paraId="317E40B7"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Visi detektoriai, rankiniai gaisro pavojaus mygtukai, ir kt. įrenginiai turi atitikti LST EN 54 standarto reikalavimus. Visa įranga turi turėti sertifikatus bei būti tinkama naudoti pagal būsimas patalpų klimatines sąlygas.</w:t>
      </w:r>
    </w:p>
    <w:p w14:paraId="53858AD0" w14:textId="24F1EE1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lastRenderedPageBreak/>
        <w:t xml:space="preserve">Garsiniam informavimui (įspėjimui) apie gaisrą patalpose kiekviename aukšte įrengti ne mažiau kaip po vieną vidinę sireną. Sirenos pastate turi būti išdėstytos taip, kad pavojaus signalas būtų gerai girdimas visose pastato vietose, kur to reikalauja normatyvai ir projektavimo taisyklės. </w:t>
      </w:r>
    </w:p>
    <w:p w14:paraId="452B41B4" w14:textId="6D4B0CF4" w:rsidR="003A6E09" w:rsidRPr="00621A50" w:rsidRDefault="003A6E09" w:rsidP="003A6E09">
      <w:pPr>
        <w:numPr>
          <w:ilvl w:val="0"/>
          <w:numId w:val="13"/>
        </w:numPr>
        <w:tabs>
          <w:tab w:val="right" w:pos="0"/>
          <w:tab w:val="left" w:pos="567"/>
          <w:tab w:val="left" w:pos="993"/>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Rengiant </w:t>
      </w:r>
      <w:r w:rsidR="00F30830" w:rsidRPr="00621A50">
        <w:rPr>
          <w:rFonts w:ascii="Calibri" w:eastAsia="SimSun" w:hAnsi="Calibri" w:cs="Calibri"/>
          <w:lang w:eastAsia="zh-CN"/>
        </w:rPr>
        <w:t xml:space="preserve"> pasiūlymą, </w:t>
      </w:r>
      <w:r w:rsidRPr="00621A50">
        <w:rPr>
          <w:rFonts w:ascii="Calibri" w:eastAsia="SimSun" w:hAnsi="Calibri" w:cs="Calibri"/>
          <w:lang w:eastAsia="zh-CN"/>
        </w:rPr>
        <w:t xml:space="preserve">numatyti su centrale suderinamą GSM </w:t>
      </w:r>
      <w:proofErr w:type="spellStart"/>
      <w:r w:rsidRPr="00621A50">
        <w:rPr>
          <w:rFonts w:ascii="Calibri" w:eastAsia="SimSun" w:hAnsi="Calibri" w:cs="Calibri"/>
          <w:lang w:eastAsia="zh-CN"/>
        </w:rPr>
        <w:t>komunikatorių</w:t>
      </w:r>
      <w:proofErr w:type="spellEnd"/>
      <w:r w:rsidRPr="00621A50">
        <w:rPr>
          <w:rFonts w:ascii="Calibri" w:eastAsia="SimSun" w:hAnsi="Calibri" w:cs="Calibri"/>
          <w:lang w:eastAsia="zh-CN"/>
        </w:rPr>
        <w:t xml:space="preserve">. GSM </w:t>
      </w:r>
      <w:proofErr w:type="spellStart"/>
      <w:r w:rsidRPr="00621A50">
        <w:rPr>
          <w:rFonts w:ascii="Calibri" w:eastAsia="SimSun" w:hAnsi="Calibri" w:cs="Calibri"/>
          <w:lang w:eastAsia="zh-CN"/>
        </w:rPr>
        <w:t>komunikatorius</w:t>
      </w:r>
      <w:proofErr w:type="spellEnd"/>
      <w:r w:rsidRPr="00621A50">
        <w:rPr>
          <w:rFonts w:ascii="Calibri" w:eastAsia="SimSun" w:hAnsi="Calibri" w:cs="Calibri"/>
          <w:lang w:eastAsia="zh-CN"/>
        </w:rPr>
        <w:t xml:space="preserve"> turi būti suprogramuotas ir suderintas taip, kad būtų galimybė saugos tarnybai ar Užsakovo atsakingam asmeniui perduoti konkrečią suveikimo zoną, zonų gedimus, atskirų zonų suveikimus, maitinimo sistemų sutrikimus ir kitą signalizacijos sistemos siunčiamą informaciją.</w:t>
      </w:r>
    </w:p>
    <w:p w14:paraId="1C31B75F" w14:textId="3BD0CCC3" w:rsidR="003A6E09" w:rsidRPr="00621A50" w:rsidRDefault="003A6E09" w:rsidP="003A6E09">
      <w:pPr>
        <w:numPr>
          <w:ilvl w:val="0"/>
          <w:numId w:val="13"/>
        </w:numPr>
        <w:tabs>
          <w:tab w:val="right" w:pos="0"/>
          <w:tab w:val="left" w:pos="567"/>
          <w:tab w:val="left" w:pos="993"/>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Gaisrinės signalizacijos instaliacijai numatoma naudoti ne mažiau </w:t>
      </w:r>
      <w:proofErr w:type="spellStart"/>
      <w:r w:rsidRPr="00621A50">
        <w:rPr>
          <w:rFonts w:ascii="Calibri" w:eastAsia="SimSun" w:hAnsi="Calibri" w:cs="Calibri"/>
          <w:lang w:eastAsia="zh-CN"/>
        </w:rPr>
        <w:t>Cu</w:t>
      </w:r>
      <w:proofErr w:type="spellEnd"/>
      <w:r w:rsidRPr="00621A50">
        <w:rPr>
          <w:rFonts w:ascii="Calibri" w:eastAsia="SimSun" w:hAnsi="Calibri" w:cs="Calibri"/>
          <w:lang w:eastAsia="zh-CN"/>
        </w:rPr>
        <w:t xml:space="preserve"> 2x – 1 mm</w:t>
      </w:r>
      <w:r w:rsidRPr="00BE57A2">
        <w:rPr>
          <w:rFonts w:ascii="Calibri" w:eastAsia="SimSun" w:hAnsi="Calibri" w:cs="Calibri"/>
          <w:vertAlign w:val="superscript"/>
          <w:lang w:eastAsia="zh-CN"/>
        </w:rPr>
        <w:t>2</w:t>
      </w:r>
      <w:r w:rsidRPr="00621A50">
        <w:rPr>
          <w:rFonts w:ascii="Calibri" w:eastAsia="SimSun" w:hAnsi="Calibri" w:cs="Calibri"/>
          <w:lang w:eastAsia="zh-CN"/>
        </w:rPr>
        <w:t xml:space="preserve"> ekranuotus gaisrinius nedegius 60</w:t>
      </w:r>
      <w:r w:rsidR="00B33D6D" w:rsidRPr="00621A50">
        <w:rPr>
          <w:rFonts w:ascii="Calibri" w:eastAsia="SimSun" w:hAnsi="Calibri" w:cs="Calibri"/>
          <w:lang w:eastAsia="zh-CN"/>
        </w:rPr>
        <w:t xml:space="preserve"> </w:t>
      </w:r>
      <w:r w:rsidRPr="00621A50">
        <w:rPr>
          <w:rFonts w:ascii="Calibri" w:eastAsia="SimSun" w:hAnsi="Calibri" w:cs="Calibri"/>
          <w:lang w:eastAsia="zh-CN"/>
        </w:rPr>
        <w:t xml:space="preserve">min. kabelius. Visi laidai sujungiami juos lituojant arba varžtų (gnybtų) pagalba. Bet kokiu atveju, gaisrinės signalizacijos sistemos įranga turi būti montuojama pagal galiojančius normatyvinius dokumentus ir taisykles bei pasirinktos įrangos technines charakteristikas. </w:t>
      </w:r>
      <w:r w:rsidRPr="00621A50">
        <w:rPr>
          <w:rFonts w:ascii="Calibri" w:eastAsia="SimSun" w:hAnsi="Calibri" w:cs="Calibri"/>
          <w:u w:val="single"/>
          <w:lang w:eastAsia="zh-CN"/>
        </w:rPr>
        <w:t>Visus laidus stengiamasi montuoti pritvirtinant prie perdangos (tvirtinimas prie kitų konstrukcijų negalimas ir tarp tvirtinimo taškų atstumas turi būti ne mažesnis negu 1m) po lubomis paliekant bent 1 m laisvo kabelio, jeigu nėra pakabinamų lubų paliekamas taip pat 1 m ilgio kabelis, kuris paslepiamas lovelyje</w:t>
      </w:r>
      <w:r w:rsidRPr="00621A50">
        <w:rPr>
          <w:rFonts w:ascii="Calibri" w:eastAsia="SimSun" w:hAnsi="Calibri" w:cs="Calibri"/>
          <w:lang w:eastAsia="zh-CN"/>
        </w:rPr>
        <w:t xml:space="preserve">. </w:t>
      </w:r>
    </w:p>
    <w:p w14:paraId="5451354E"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Visi kabeliai montuojami virš pakabinamų lubų, o vietose kur nėra pakabinamų lubų ar ant sienų montuojami baltos spalvos loveliuose.</w:t>
      </w:r>
    </w:p>
    <w:p w14:paraId="4A76CF85"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Atlikus naujos įrangos sumontavimą demontuojasi sena įranga su visos sistemos priklausiniais (laidai, davikliai ir t.t).</w:t>
      </w:r>
    </w:p>
    <w:p w14:paraId="4B040785" w14:textId="77777777" w:rsidR="003A6E09" w:rsidRPr="00621A50" w:rsidRDefault="003A6E09" w:rsidP="003A6E09">
      <w:pPr>
        <w:numPr>
          <w:ilvl w:val="0"/>
          <w:numId w:val="13"/>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Gaisrinės signalizacijos medžiagų techninės specifikacijos ir parametrai gali būti keičiami analogiškais priklausomai nuo siūlomos įrangos, tačiau negali būti prastesni ir turėti tą patį funkcionalumą nei nurodyta techniniuose reikalavimuose įrangai ir turi būti suderinta su užsakovo atstovu.</w:t>
      </w:r>
    </w:p>
    <w:p w14:paraId="6A9B873D" w14:textId="77777777" w:rsidR="003A6E09" w:rsidRPr="00621A50" w:rsidRDefault="003A6E09" w:rsidP="003A6E09">
      <w:pPr>
        <w:tabs>
          <w:tab w:val="left" w:pos="993"/>
          <w:tab w:val="right" w:pos="9638"/>
        </w:tabs>
        <w:autoSpaceDE w:val="0"/>
        <w:autoSpaceDN w:val="0"/>
        <w:adjustRightInd w:val="0"/>
        <w:spacing w:after="0" w:line="240" w:lineRule="auto"/>
        <w:ind w:left="567"/>
        <w:contextualSpacing/>
        <w:jc w:val="both"/>
        <w:rPr>
          <w:rFonts w:ascii="Calibri" w:eastAsia="SimSun" w:hAnsi="Calibri" w:cs="Calibri"/>
          <w:lang w:eastAsia="zh-CN"/>
        </w:rPr>
      </w:pPr>
    </w:p>
    <w:p w14:paraId="6BA014FC" w14:textId="77777777" w:rsidR="003A6E09" w:rsidRPr="00621A50" w:rsidRDefault="003A6E09" w:rsidP="003A6E09">
      <w:pPr>
        <w:spacing w:after="0" w:line="240" w:lineRule="auto"/>
        <w:rPr>
          <w:rFonts w:ascii="Calibri" w:eastAsia="Aptos" w:hAnsi="Calibri" w:cs="Calibri"/>
          <w:b/>
          <w:bCs/>
          <w:u w:val="single"/>
        </w:rPr>
      </w:pPr>
      <w:r w:rsidRPr="00621A50">
        <w:rPr>
          <w:rFonts w:ascii="Calibri" w:eastAsia="Aptos" w:hAnsi="Calibri" w:cs="Calibri"/>
          <w:b/>
          <w:bCs/>
          <w:u w:val="single"/>
        </w:rPr>
        <w:t>III. Techniniai reikalavimai įrangai:</w:t>
      </w:r>
    </w:p>
    <w:p w14:paraId="775201FA" w14:textId="77777777" w:rsidR="003A6E09" w:rsidRPr="00621A50" w:rsidRDefault="003A6E09" w:rsidP="003A6E09">
      <w:pPr>
        <w:spacing w:after="0" w:line="240" w:lineRule="auto"/>
        <w:rPr>
          <w:rFonts w:ascii="Calibri" w:eastAsia="Aptos" w:hAnsi="Calibri" w:cs="Calibri"/>
        </w:rPr>
      </w:pPr>
    </w:p>
    <w:p w14:paraId="2022CC88"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ADRESINĖ GAISRO APTIKIMO SIGNALIZACIJOS CENTRALĖ</w:t>
      </w:r>
    </w:p>
    <w:p w14:paraId="0412B2DE" w14:textId="12A39A5C" w:rsidR="003F5D5E" w:rsidRPr="00621A50" w:rsidRDefault="003F5D5E" w:rsidP="003F5D5E">
      <w:pPr>
        <w:spacing w:line="256" w:lineRule="auto"/>
        <w:ind w:left="426"/>
        <w:contextualSpacing/>
        <w:jc w:val="both"/>
        <w:rPr>
          <w:rFonts w:ascii="Calibri" w:hAnsi="Calibri" w:cs="Calibri"/>
        </w:rPr>
      </w:pPr>
      <w:r w:rsidRPr="00621A50">
        <w:rPr>
          <w:rFonts w:ascii="Calibri" w:hAnsi="Calibri" w:cs="Calibri"/>
        </w:rPr>
        <w:t xml:space="preserve">Kilpų skaičius: 4 kilpų - </w:t>
      </w:r>
    </w:p>
    <w:p w14:paraId="3A3D2C2F" w14:textId="424D6924" w:rsidR="003F5D5E" w:rsidRPr="00621A50" w:rsidRDefault="00F30830" w:rsidP="003F5D5E">
      <w:pPr>
        <w:spacing w:line="256" w:lineRule="auto"/>
        <w:ind w:left="426"/>
        <w:contextualSpacing/>
        <w:jc w:val="both"/>
        <w:rPr>
          <w:rFonts w:ascii="Calibri" w:hAnsi="Calibri" w:cs="Calibri"/>
          <w:lang w:val="en-US"/>
        </w:rPr>
      </w:pPr>
      <w:r w:rsidRPr="00621A50">
        <w:rPr>
          <w:rFonts w:ascii="Calibri" w:hAnsi="Calibri" w:cs="Calibri"/>
        </w:rPr>
        <w:t>Atitinka EN</w:t>
      </w:r>
      <w:r w:rsidRPr="00621A50">
        <w:rPr>
          <w:rFonts w:ascii="Calibri" w:hAnsi="Calibri" w:cs="Calibri"/>
          <w:lang w:val="en-US"/>
        </w:rPr>
        <w:t>54</w:t>
      </w:r>
    </w:p>
    <w:p w14:paraId="0BB675AE" w14:textId="22287190" w:rsidR="003A6E09" w:rsidRPr="00621A50" w:rsidRDefault="003A6E09" w:rsidP="003F5D5E">
      <w:pPr>
        <w:spacing w:line="256" w:lineRule="auto"/>
        <w:ind w:left="426"/>
        <w:contextualSpacing/>
        <w:jc w:val="both"/>
        <w:rPr>
          <w:rFonts w:ascii="Calibri" w:hAnsi="Calibri" w:cs="Calibri"/>
        </w:rPr>
      </w:pPr>
      <w:r w:rsidRPr="00621A50">
        <w:rPr>
          <w:rFonts w:ascii="Calibri" w:hAnsi="Calibri" w:cs="Calibri"/>
        </w:rPr>
        <w:t>Meniu kalba – lietuvių.</w:t>
      </w:r>
    </w:p>
    <w:p w14:paraId="71CD5552" w14:textId="77777777" w:rsidR="003A6E09" w:rsidRPr="00621A50" w:rsidRDefault="003A6E09" w:rsidP="003A6E09">
      <w:pPr>
        <w:spacing w:line="256" w:lineRule="auto"/>
        <w:ind w:left="426"/>
        <w:contextualSpacing/>
        <w:jc w:val="both"/>
        <w:rPr>
          <w:rFonts w:ascii="Calibri" w:hAnsi="Calibri" w:cs="Calibri"/>
        </w:rPr>
      </w:pPr>
    </w:p>
    <w:p w14:paraId="6D4F2512"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AKUMULIATORIUS</w:t>
      </w:r>
    </w:p>
    <w:p w14:paraId="49A68DCE" w14:textId="5A453F0F" w:rsidR="003A6E09" w:rsidRPr="00621A50" w:rsidRDefault="00F30830" w:rsidP="003A6E09">
      <w:pPr>
        <w:spacing w:line="256" w:lineRule="auto"/>
        <w:ind w:left="426"/>
        <w:contextualSpacing/>
        <w:jc w:val="both"/>
        <w:rPr>
          <w:rFonts w:ascii="Calibri" w:hAnsi="Calibri" w:cs="Calibri"/>
        </w:rPr>
      </w:pPr>
      <w:r w:rsidRPr="00621A50">
        <w:rPr>
          <w:rFonts w:ascii="Calibri" w:hAnsi="Calibri" w:cs="Calibri"/>
        </w:rPr>
        <w:t>Parenkamas pagal gaisro centralės gamintojo nurodytus techninius parametrus</w:t>
      </w:r>
    </w:p>
    <w:p w14:paraId="159AF4C0"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Nereikalaujantis papildomos priežiūros.</w:t>
      </w:r>
    </w:p>
    <w:p w14:paraId="74AC2637"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Visiškai sandarus.</w:t>
      </w:r>
    </w:p>
    <w:p w14:paraId="0B42FC3A" w14:textId="77777777" w:rsidR="003A6E09" w:rsidRPr="00621A50" w:rsidRDefault="003A6E09" w:rsidP="003A6E09">
      <w:pPr>
        <w:spacing w:line="256" w:lineRule="auto"/>
        <w:ind w:left="426"/>
        <w:contextualSpacing/>
        <w:jc w:val="both"/>
        <w:rPr>
          <w:rFonts w:ascii="Calibri" w:hAnsi="Calibri" w:cs="Calibri"/>
        </w:rPr>
      </w:pPr>
    </w:p>
    <w:p w14:paraId="23D2F472"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VIDINIS KOMUNIKATORIAUS MODULIS</w:t>
      </w:r>
    </w:p>
    <w:p w14:paraId="4CCC491C" w14:textId="2D911A56" w:rsidR="003A6E09" w:rsidRPr="00621A50" w:rsidRDefault="003A6E09" w:rsidP="003A6E09">
      <w:pPr>
        <w:spacing w:line="256" w:lineRule="auto"/>
        <w:ind w:left="426"/>
        <w:contextualSpacing/>
        <w:jc w:val="both"/>
        <w:rPr>
          <w:rFonts w:ascii="Calibri" w:hAnsi="Calibri" w:cs="Calibri"/>
        </w:rPr>
      </w:pPr>
      <w:proofErr w:type="spellStart"/>
      <w:r w:rsidRPr="00621A50">
        <w:rPr>
          <w:rFonts w:ascii="Calibri" w:hAnsi="Calibri" w:cs="Calibri"/>
        </w:rPr>
        <w:t>Komunikatoriaus</w:t>
      </w:r>
      <w:proofErr w:type="spellEnd"/>
      <w:r w:rsidRPr="00621A50">
        <w:rPr>
          <w:rFonts w:ascii="Calibri" w:hAnsi="Calibri" w:cs="Calibri"/>
        </w:rPr>
        <w:t xml:space="preserve"> modulis, skirtas montuoti gaisro aptikimo signalizacijos valdymo pultuose, valdo nuotolinį ryšį laidinėmis telefono linijomis ir 3G GSM tinklais. </w:t>
      </w:r>
    </w:p>
    <w:p w14:paraId="106F2322" w14:textId="77777777" w:rsidR="00F30830" w:rsidRPr="00621A50" w:rsidRDefault="00F30830" w:rsidP="003A6E09">
      <w:pPr>
        <w:spacing w:line="256" w:lineRule="auto"/>
        <w:ind w:left="426"/>
        <w:contextualSpacing/>
        <w:jc w:val="both"/>
        <w:rPr>
          <w:rFonts w:ascii="Calibri" w:hAnsi="Calibri" w:cs="Calibri"/>
        </w:rPr>
      </w:pPr>
    </w:p>
    <w:p w14:paraId="541D98F4"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ADRESUOJAMA  SIRENA SU BLYKSTE VIDAUS SĄLYGOMS</w:t>
      </w:r>
    </w:p>
    <w:p w14:paraId="0E81A40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 xml:space="preserve">Garsumas 1 m. atstumu: </w:t>
      </w:r>
      <w:proofErr w:type="spellStart"/>
      <w:r w:rsidRPr="00621A50">
        <w:rPr>
          <w:rFonts w:ascii="Calibri" w:hAnsi="Calibri" w:cs="Calibri"/>
        </w:rPr>
        <w:t>max</w:t>
      </w:r>
      <w:proofErr w:type="spellEnd"/>
      <w:r w:rsidRPr="00621A50">
        <w:rPr>
          <w:rFonts w:ascii="Calibri" w:hAnsi="Calibri" w:cs="Calibri"/>
        </w:rPr>
        <w:t>. 110dB</w:t>
      </w:r>
    </w:p>
    <w:p w14:paraId="1E7F77A4"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IP atsparumo klasė: IP44</w:t>
      </w:r>
    </w:p>
    <w:p w14:paraId="1B1D9E28"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Spalva: raudona</w:t>
      </w:r>
    </w:p>
    <w:p w14:paraId="5A491442"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Su blykste.</w:t>
      </w:r>
    </w:p>
    <w:p w14:paraId="409B1CDD"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Su izoliatoriumi.</w:t>
      </w:r>
    </w:p>
    <w:p w14:paraId="19AF31EA"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Montuojama ant sienos.</w:t>
      </w:r>
    </w:p>
    <w:p w14:paraId="711A9980" w14:textId="77777777" w:rsidR="003A6E09" w:rsidRPr="00621A50" w:rsidRDefault="003A6E09" w:rsidP="003A6E09">
      <w:pPr>
        <w:spacing w:line="256" w:lineRule="auto"/>
        <w:ind w:left="426"/>
        <w:contextualSpacing/>
        <w:jc w:val="both"/>
        <w:rPr>
          <w:rFonts w:ascii="Calibri" w:hAnsi="Calibri" w:cs="Calibri"/>
        </w:rPr>
      </w:pPr>
    </w:p>
    <w:p w14:paraId="247FA5E2"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ADRESUOJAMA SIRENA SU BLYKSTE LAUKO SĄLYGOMS</w:t>
      </w:r>
    </w:p>
    <w:p w14:paraId="500B959C" w14:textId="4D2385CB"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 xml:space="preserve">Garsumas 1 m. atstumu: </w:t>
      </w:r>
      <w:proofErr w:type="spellStart"/>
      <w:r w:rsidRPr="00621A50">
        <w:rPr>
          <w:rFonts w:ascii="Calibri" w:hAnsi="Calibri" w:cs="Calibri"/>
        </w:rPr>
        <w:t>max</w:t>
      </w:r>
      <w:proofErr w:type="spellEnd"/>
      <w:r w:rsidRPr="00621A50">
        <w:rPr>
          <w:rFonts w:ascii="Calibri" w:hAnsi="Calibri" w:cs="Calibri"/>
        </w:rPr>
        <w:t xml:space="preserve">. </w:t>
      </w:r>
      <w:r w:rsidR="00F30830" w:rsidRPr="00621A50">
        <w:rPr>
          <w:rFonts w:ascii="Calibri" w:hAnsi="Calibri" w:cs="Calibri"/>
        </w:rPr>
        <w:t>95</w:t>
      </w:r>
      <w:r w:rsidRPr="00621A50">
        <w:rPr>
          <w:rFonts w:ascii="Calibri" w:hAnsi="Calibri" w:cs="Calibri"/>
        </w:rPr>
        <w:t>dB</w:t>
      </w:r>
    </w:p>
    <w:p w14:paraId="3A1DFBF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Spalva: raudona</w:t>
      </w:r>
    </w:p>
    <w:p w14:paraId="2B592541"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Su blykste.</w:t>
      </w:r>
    </w:p>
    <w:p w14:paraId="15F6EA42"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Su izoliatoriumi.</w:t>
      </w:r>
    </w:p>
    <w:p w14:paraId="3C85AFE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lastRenderedPageBreak/>
        <w:t>Montuojama ant sienos.</w:t>
      </w:r>
    </w:p>
    <w:p w14:paraId="6FBB2203" w14:textId="77777777" w:rsidR="003A6E09" w:rsidRPr="00621A50" w:rsidRDefault="003A6E09" w:rsidP="003A6E09">
      <w:pPr>
        <w:spacing w:line="256" w:lineRule="auto"/>
        <w:ind w:left="426"/>
        <w:contextualSpacing/>
        <w:jc w:val="both"/>
        <w:rPr>
          <w:rFonts w:ascii="Calibri" w:hAnsi="Calibri" w:cs="Calibri"/>
          <w:i/>
          <w:iCs/>
          <w:u w:val="single"/>
        </w:rPr>
      </w:pPr>
    </w:p>
    <w:p w14:paraId="7914C426"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ADRESUOJAMAS RANKINIS GAISRO PAVOJAUS MYGTUKAS</w:t>
      </w:r>
    </w:p>
    <w:p w14:paraId="78B52D00" w14:textId="7D415BC6" w:rsidR="003A6E09" w:rsidRPr="00621A50" w:rsidRDefault="003A6E09" w:rsidP="003A6E09">
      <w:pPr>
        <w:spacing w:line="256" w:lineRule="auto"/>
        <w:ind w:left="426"/>
        <w:contextualSpacing/>
        <w:jc w:val="both"/>
        <w:rPr>
          <w:rFonts w:ascii="Calibri" w:hAnsi="Calibri" w:cs="Calibri"/>
          <w:lang w:val="ru-RU"/>
        </w:rPr>
      </w:pPr>
      <w:r w:rsidRPr="00621A50">
        <w:rPr>
          <w:rFonts w:ascii="Calibri" w:hAnsi="Calibri" w:cs="Calibri"/>
        </w:rPr>
        <w:t xml:space="preserve">Būsenos indikacija: LED </w:t>
      </w:r>
    </w:p>
    <w:p w14:paraId="23BA453A" w14:textId="30A4B758" w:rsidR="00CA7FAE" w:rsidRPr="00621A50" w:rsidRDefault="00CA7FAE" w:rsidP="00CA7FAE">
      <w:pPr>
        <w:spacing w:line="256" w:lineRule="auto"/>
        <w:ind w:left="426"/>
        <w:contextualSpacing/>
        <w:jc w:val="both"/>
        <w:rPr>
          <w:rFonts w:ascii="Calibri" w:hAnsi="Calibri" w:cs="Calibri"/>
          <w:lang w:val="ru-RU"/>
        </w:rPr>
      </w:pPr>
      <w:r w:rsidRPr="00621A50">
        <w:rPr>
          <w:rFonts w:ascii="Calibri" w:hAnsi="Calibri" w:cs="Calibri"/>
        </w:rPr>
        <w:t>Atitinka EN</w:t>
      </w:r>
      <w:r w:rsidRPr="00621A50">
        <w:rPr>
          <w:rFonts w:ascii="Calibri" w:hAnsi="Calibri" w:cs="Calibri"/>
          <w:lang w:val="en-US"/>
        </w:rPr>
        <w:t>54</w:t>
      </w:r>
    </w:p>
    <w:p w14:paraId="598C5C6C"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Atstatymas: Rakteliu</w:t>
      </w:r>
    </w:p>
    <w:p w14:paraId="78C28C26" w14:textId="77777777" w:rsidR="003A6E09" w:rsidRPr="00621A50" w:rsidRDefault="003A6E09" w:rsidP="003A6E09">
      <w:pPr>
        <w:spacing w:line="256" w:lineRule="auto"/>
        <w:ind w:left="426"/>
        <w:contextualSpacing/>
        <w:jc w:val="both"/>
        <w:rPr>
          <w:rFonts w:ascii="Calibri" w:hAnsi="Calibri" w:cs="Calibri"/>
          <w:i/>
          <w:iCs/>
          <w:u w:val="single"/>
        </w:rPr>
      </w:pPr>
    </w:p>
    <w:p w14:paraId="5A8783BE"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ADRESUOJAMAS OPTINIS DŪMŲ JUTIKLIS</w:t>
      </w:r>
    </w:p>
    <w:p w14:paraId="2673A0FC"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Spalva: balta</w:t>
      </w:r>
    </w:p>
    <w:p w14:paraId="3CF3B79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Atitinka EN54 standartą</w:t>
      </w:r>
    </w:p>
    <w:p w14:paraId="6CB22B05" w14:textId="77777777" w:rsidR="003A6E09" w:rsidRPr="00621A50" w:rsidRDefault="003A6E09" w:rsidP="00CA7FAE">
      <w:pPr>
        <w:spacing w:line="256" w:lineRule="auto"/>
        <w:contextualSpacing/>
        <w:jc w:val="both"/>
        <w:rPr>
          <w:rFonts w:ascii="Calibri" w:hAnsi="Calibri" w:cs="Calibri"/>
          <w:lang w:val="ru-RU"/>
        </w:rPr>
      </w:pPr>
    </w:p>
    <w:p w14:paraId="0A294074"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AUTOMATINIS JUNGIKLIS</w:t>
      </w:r>
    </w:p>
    <w:p w14:paraId="6B9A4953"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Suveikimo charakteristika: B</w:t>
      </w:r>
    </w:p>
    <w:p w14:paraId="18FBF548"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Polių skaičius: 1</w:t>
      </w:r>
    </w:p>
    <w:p w14:paraId="14FD9603"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Nominali srovė: 6A</w:t>
      </w:r>
    </w:p>
    <w:p w14:paraId="5F70B62C"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Nominali įtampa: 230V</w:t>
      </w:r>
    </w:p>
    <w:p w14:paraId="0209A1F6"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Apsaugos klasė: IP20</w:t>
      </w:r>
    </w:p>
    <w:p w14:paraId="46970407" w14:textId="77777777" w:rsidR="003A6E09" w:rsidRPr="00621A50" w:rsidRDefault="003A6E09" w:rsidP="003A6E09">
      <w:pPr>
        <w:spacing w:line="256" w:lineRule="auto"/>
        <w:ind w:left="426"/>
        <w:contextualSpacing/>
        <w:jc w:val="both"/>
        <w:rPr>
          <w:rFonts w:ascii="Calibri" w:hAnsi="Calibri" w:cs="Calibri"/>
        </w:rPr>
      </w:pPr>
    </w:p>
    <w:p w14:paraId="2A825A16"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MAITINIMO KABELIS</w:t>
      </w:r>
    </w:p>
    <w:p w14:paraId="65C6CACB"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3 x 1,5 mm2 E60</w:t>
      </w:r>
    </w:p>
    <w:p w14:paraId="165EAE8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Kabelio laidininkas: varis</w:t>
      </w:r>
    </w:p>
    <w:p w14:paraId="495B4B23"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Vardinė įtampa: 300/500V</w:t>
      </w:r>
    </w:p>
    <w:p w14:paraId="4E5E577A"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Vidaus sąlygoms.</w:t>
      </w:r>
    </w:p>
    <w:p w14:paraId="144ED464"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 xml:space="preserve">Nedegus </w:t>
      </w:r>
      <w:proofErr w:type="spellStart"/>
      <w:r w:rsidRPr="00621A50">
        <w:rPr>
          <w:rFonts w:ascii="Calibri" w:hAnsi="Calibri" w:cs="Calibri"/>
        </w:rPr>
        <w:t>behalogenis</w:t>
      </w:r>
      <w:proofErr w:type="spellEnd"/>
      <w:r w:rsidRPr="00621A50">
        <w:rPr>
          <w:rFonts w:ascii="Calibri" w:hAnsi="Calibri" w:cs="Calibri"/>
        </w:rPr>
        <w:t xml:space="preserve"> kabelis, išlaikantis savo savybes ne mažiau nei 60 minučių esant liepsnai.</w:t>
      </w:r>
    </w:p>
    <w:p w14:paraId="2F36B77A" w14:textId="77777777" w:rsidR="003A6E09" w:rsidRPr="00621A50" w:rsidRDefault="003A6E09" w:rsidP="003A6E09">
      <w:pPr>
        <w:spacing w:line="256" w:lineRule="auto"/>
        <w:ind w:left="426"/>
        <w:contextualSpacing/>
        <w:jc w:val="both"/>
        <w:rPr>
          <w:rFonts w:ascii="Calibri" w:hAnsi="Calibri" w:cs="Calibri"/>
          <w:i/>
          <w:iCs/>
          <w:u w:val="single"/>
        </w:rPr>
      </w:pPr>
    </w:p>
    <w:p w14:paraId="6129912B"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GAISRINIS KABELIS</w:t>
      </w:r>
    </w:p>
    <w:p w14:paraId="12B31443"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2 x 1,0 mm E60</w:t>
      </w:r>
    </w:p>
    <w:p w14:paraId="7B1D088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Kabelio laidininkas: varis</w:t>
      </w:r>
    </w:p>
    <w:p w14:paraId="23DE34F6"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Ekranuotas.</w:t>
      </w:r>
    </w:p>
    <w:p w14:paraId="1EA28122"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Vidaus sąlygoms.</w:t>
      </w:r>
    </w:p>
    <w:p w14:paraId="5B40BEEE"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 xml:space="preserve">Nedegus </w:t>
      </w:r>
      <w:proofErr w:type="spellStart"/>
      <w:r w:rsidRPr="00621A50">
        <w:rPr>
          <w:rFonts w:ascii="Calibri" w:hAnsi="Calibri" w:cs="Calibri"/>
        </w:rPr>
        <w:t>behalogenis</w:t>
      </w:r>
      <w:proofErr w:type="spellEnd"/>
      <w:r w:rsidRPr="00621A50">
        <w:rPr>
          <w:rFonts w:ascii="Calibri" w:hAnsi="Calibri" w:cs="Calibri"/>
        </w:rPr>
        <w:t xml:space="preserve"> kabelis, išlaikantis savo savybes ne mažiau nei 60 minučių esant liepsnai.</w:t>
      </w:r>
    </w:p>
    <w:p w14:paraId="5DE99889" w14:textId="77777777" w:rsidR="003A6E09" w:rsidRPr="00621A50" w:rsidRDefault="003A6E09" w:rsidP="003A6E09">
      <w:pPr>
        <w:spacing w:line="256" w:lineRule="auto"/>
        <w:ind w:left="426"/>
        <w:contextualSpacing/>
        <w:jc w:val="both"/>
        <w:rPr>
          <w:rFonts w:ascii="Calibri" w:hAnsi="Calibri" w:cs="Calibri"/>
        </w:rPr>
      </w:pPr>
    </w:p>
    <w:p w14:paraId="658DA512" w14:textId="77777777" w:rsidR="003A6E09" w:rsidRPr="00621A50" w:rsidRDefault="003A6E09" w:rsidP="003A6E09">
      <w:pPr>
        <w:spacing w:line="256" w:lineRule="auto"/>
        <w:ind w:left="426"/>
        <w:contextualSpacing/>
        <w:jc w:val="both"/>
        <w:rPr>
          <w:rFonts w:ascii="Calibri" w:hAnsi="Calibri" w:cs="Calibri"/>
          <w:i/>
          <w:iCs/>
          <w:u w:val="single"/>
        </w:rPr>
      </w:pPr>
      <w:r w:rsidRPr="00621A50">
        <w:rPr>
          <w:rFonts w:ascii="Calibri" w:hAnsi="Calibri" w:cs="Calibri"/>
          <w:i/>
          <w:iCs/>
          <w:u w:val="single"/>
        </w:rPr>
        <w:t>INSTALIACINIS KANALAS</w:t>
      </w:r>
    </w:p>
    <w:p w14:paraId="06029390"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15 x 10 mm.</w:t>
      </w:r>
    </w:p>
    <w:p w14:paraId="2BE39DA2"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Medžiaga: PVC</w:t>
      </w:r>
    </w:p>
    <w:p w14:paraId="56230AAB" w14:textId="77777777" w:rsidR="003A6E09" w:rsidRPr="00621A50" w:rsidRDefault="003A6E09" w:rsidP="003A6E09">
      <w:pPr>
        <w:spacing w:line="256" w:lineRule="auto"/>
        <w:ind w:left="426"/>
        <w:contextualSpacing/>
        <w:jc w:val="both"/>
        <w:rPr>
          <w:rFonts w:ascii="Calibri" w:hAnsi="Calibri" w:cs="Calibri"/>
        </w:rPr>
      </w:pPr>
      <w:r w:rsidRPr="00621A50">
        <w:rPr>
          <w:rFonts w:ascii="Calibri" w:hAnsi="Calibri" w:cs="Calibri"/>
        </w:rPr>
        <w:t>Dugne kiaurymės montavimui.</w:t>
      </w:r>
    </w:p>
    <w:p w14:paraId="195D3284" w14:textId="77777777" w:rsidR="003A6E09" w:rsidRPr="00621A50" w:rsidRDefault="003A6E09" w:rsidP="003A6E09">
      <w:pPr>
        <w:spacing w:after="0" w:line="256" w:lineRule="auto"/>
        <w:ind w:left="426"/>
        <w:contextualSpacing/>
        <w:jc w:val="both"/>
        <w:rPr>
          <w:rFonts w:ascii="Calibri" w:hAnsi="Calibri" w:cs="Calibri"/>
        </w:rPr>
      </w:pPr>
      <w:r w:rsidRPr="00621A50">
        <w:rPr>
          <w:rFonts w:ascii="Calibri" w:hAnsi="Calibri" w:cs="Calibri"/>
        </w:rPr>
        <w:t>Spalva: balta</w:t>
      </w:r>
    </w:p>
    <w:p w14:paraId="2767B71D" w14:textId="77777777" w:rsidR="003A6E09" w:rsidRPr="00621A50" w:rsidRDefault="003A6E09" w:rsidP="003A6E09">
      <w:pPr>
        <w:spacing w:after="0" w:line="256" w:lineRule="auto"/>
        <w:jc w:val="both"/>
        <w:rPr>
          <w:rFonts w:ascii="Calibri" w:eastAsia="Aptos" w:hAnsi="Calibri" w:cs="Calibri"/>
        </w:rPr>
      </w:pPr>
    </w:p>
    <w:p w14:paraId="50E8A01C" w14:textId="77777777" w:rsidR="003A6E09" w:rsidRPr="00621A50" w:rsidRDefault="003A6E09" w:rsidP="003A6E09">
      <w:pPr>
        <w:autoSpaceDE w:val="0"/>
        <w:autoSpaceDN w:val="0"/>
        <w:adjustRightInd w:val="0"/>
        <w:spacing w:after="0" w:line="240" w:lineRule="auto"/>
        <w:rPr>
          <w:rFonts w:ascii="Calibri" w:eastAsia="Aptos" w:hAnsi="Calibri" w:cs="Calibri"/>
          <w:b/>
          <w:bCs/>
          <w:u w:val="single"/>
        </w:rPr>
      </w:pPr>
      <w:r w:rsidRPr="00621A50">
        <w:rPr>
          <w:rFonts w:ascii="Calibri" w:eastAsia="Aptos" w:hAnsi="Calibri" w:cs="Calibri"/>
          <w:b/>
          <w:bCs/>
          <w:u w:val="single"/>
        </w:rPr>
        <w:t>IV. Apsauginės signalizacijos įrengimo aprašymas:</w:t>
      </w:r>
    </w:p>
    <w:p w14:paraId="07534471" w14:textId="77777777" w:rsidR="003A6E09" w:rsidRPr="00621A50" w:rsidRDefault="003A6E09" w:rsidP="003A6E09">
      <w:pPr>
        <w:autoSpaceDE w:val="0"/>
        <w:autoSpaceDN w:val="0"/>
        <w:adjustRightInd w:val="0"/>
        <w:spacing w:after="0" w:line="240" w:lineRule="auto"/>
        <w:ind w:left="720"/>
        <w:contextualSpacing/>
        <w:jc w:val="both"/>
        <w:rPr>
          <w:rFonts w:ascii="Calibri" w:hAnsi="Calibri" w:cs="Calibri"/>
          <w:b/>
          <w:bCs/>
          <w:u w:val="single"/>
        </w:rPr>
      </w:pPr>
    </w:p>
    <w:p w14:paraId="2075569B" w14:textId="77777777" w:rsidR="003A6E09" w:rsidRPr="00621A50" w:rsidRDefault="003A6E09" w:rsidP="003A6E09">
      <w:pPr>
        <w:numPr>
          <w:ilvl w:val="0"/>
          <w:numId w:val="14"/>
        </w:numPr>
        <w:tabs>
          <w:tab w:val="left" w:pos="993"/>
        </w:tabs>
        <w:autoSpaceDE w:val="0"/>
        <w:autoSpaceDN w:val="0"/>
        <w:adjustRightInd w:val="0"/>
        <w:spacing w:after="0" w:line="240" w:lineRule="auto"/>
        <w:ind w:left="0" w:firstLine="567"/>
        <w:contextualSpacing/>
        <w:jc w:val="both"/>
        <w:rPr>
          <w:rFonts w:ascii="Calibri" w:hAnsi="Calibri" w:cs="Calibri"/>
        </w:rPr>
      </w:pPr>
      <w:r w:rsidRPr="00621A50">
        <w:rPr>
          <w:rFonts w:ascii="Calibri" w:eastAsia="SimSun" w:hAnsi="Calibri" w:cs="Calibri"/>
          <w:lang w:eastAsia="zh-CN"/>
        </w:rPr>
        <w:t>Rangovas į savo pasiūlymą turi įtraukti visą aparatinę ir licencijuotą programinę įrangą, siekiant laisvai valdyti sistemą neturint jokių apribojimų.</w:t>
      </w:r>
    </w:p>
    <w:p w14:paraId="12D691C3" w14:textId="1EA9FD04" w:rsidR="003A6E09" w:rsidRPr="00621A50" w:rsidRDefault="003A6E09" w:rsidP="003A6E09">
      <w:pPr>
        <w:numPr>
          <w:ilvl w:val="0"/>
          <w:numId w:val="14"/>
        </w:numPr>
        <w:tabs>
          <w:tab w:val="left" w:pos="993"/>
        </w:tabs>
        <w:autoSpaceDE w:val="0"/>
        <w:autoSpaceDN w:val="0"/>
        <w:adjustRightInd w:val="0"/>
        <w:spacing w:after="0" w:line="240" w:lineRule="auto"/>
        <w:ind w:left="0" w:firstLine="567"/>
        <w:contextualSpacing/>
        <w:jc w:val="both"/>
        <w:rPr>
          <w:rFonts w:ascii="Calibri" w:hAnsi="Calibri" w:cs="Calibri"/>
        </w:rPr>
      </w:pPr>
      <w:r w:rsidRPr="00621A50">
        <w:rPr>
          <w:rFonts w:ascii="Calibri" w:hAnsi="Calibri" w:cs="Calibri"/>
        </w:rPr>
        <w:t xml:space="preserve">Apsauginė signalizacijos centralė ir išplėtimo moduliai montuojami </w:t>
      </w:r>
      <w:r w:rsidRPr="00621A50">
        <w:rPr>
          <w:rFonts w:ascii="Calibri" w:eastAsia="SimSun" w:hAnsi="Calibri" w:cs="Calibri"/>
          <w:lang w:eastAsia="zh-CN"/>
        </w:rPr>
        <w:t xml:space="preserve">patalpoje, kurios indeksas </w:t>
      </w:r>
      <w:r w:rsidR="00107992" w:rsidRPr="00621A50">
        <w:rPr>
          <w:rFonts w:ascii="Calibri" w:eastAsia="SimSun" w:hAnsi="Calibri" w:cs="Calibri"/>
          <w:lang w:eastAsia="zh-CN"/>
        </w:rPr>
        <w:t>1-</w:t>
      </w:r>
      <w:r w:rsidR="00F0616F" w:rsidRPr="00621A50">
        <w:rPr>
          <w:rFonts w:ascii="Calibri" w:eastAsia="SimSun" w:hAnsi="Calibri" w:cs="Calibri"/>
          <w:lang w:eastAsia="zh-CN"/>
        </w:rPr>
        <w:t>3</w:t>
      </w:r>
      <w:r w:rsidRPr="00621A50">
        <w:rPr>
          <w:rFonts w:ascii="Calibri" w:eastAsia="SimSun" w:hAnsi="Calibri" w:cs="Calibri"/>
          <w:lang w:eastAsia="zh-CN"/>
        </w:rPr>
        <w:t xml:space="preserve">. Centralės ir išplėtimo modulių komutacinėse dėžutėse turi būti pajungti </w:t>
      </w:r>
      <w:proofErr w:type="spellStart"/>
      <w:r w:rsidRPr="00621A50">
        <w:rPr>
          <w:rFonts w:ascii="Calibri" w:eastAsia="SimSun" w:hAnsi="Calibri" w:cs="Calibri"/>
          <w:lang w:eastAsia="zh-CN"/>
        </w:rPr>
        <w:t>antisabotažiniai</w:t>
      </w:r>
      <w:proofErr w:type="spellEnd"/>
      <w:r w:rsidRPr="00621A50">
        <w:rPr>
          <w:rFonts w:ascii="Calibri" w:eastAsia="SimSun" w:hAnsi="Calibri" w:cs="Calibri"/>
          <w:lang w:eastAsia="zh-CN"/>
        </w:rPr>
        <w:t xml:space="preserve"> davikliai (</w:t>
      </w:r>
      <w:proofErr w:type="spellStart"/>
      <w:r w:rsidRPr="00621A50">
        <w:rPr>
          <w:rFonts w:ascii="Calibri" w:eastAsia="SimSun" w:hAnsi="Calibri" w:cs="Calibri"/>
          <w:lang w:eastAsia="zh-CN"/>
        </w:rPr>
        <w:t>tamper</w:t>
      </w:r>
      <w:proofErr w:type="spellEnd"/>
      <w:r w:rsidRPr="00621A50">
        <w:rPr>
          <w:rFonts w:ascii="Calibri" w:eastAsia="SimSun" w:hAnsi="Calibri" w:cs="Calibri"/>
          <w:lang w:eastAsia="zh-CN"/>
        </w:rPr>
        <w:t>).</w:t>
      </w:r>
    </w:p>
    <w:p w14:paraId="4CA2B470" w14:textId="77777777" w:rsidR="003A6E09" w:rsidRPr="00621A50" w:rsidRDefault="003A6E09" w:rsidP="003A6E09">
      <w:pPr>
        <w:numPr>
          <w:ilvl w:val="0"/>
          <w:numId w:val="14"/>
        </w:numPr>
        <w:tabs>
          <w:tab w:val="left" w:pos="993"/>
          <w:tab w:val="left" w:pos="1078"/>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Apsauginė signalizacijos sistema turi turėti savyje integruotą galimybę automatiškai įjungti ir išjungti apsaugos signalizaciją pagal nustatytą laiko grafiką ir grafikas turi turėti galimybe programuoti atskirai šventines dienas.</w:t>
      </w:r>
    </w:p>
    <w:p w14:paraId="18F11B49" w14:textId="77777777" w:rsidR="003A6E09" w:rsidRPr="00621A50" w:rsidRDefault="003A6E09" w:rsidP="003A6E09">
      <w:pPr>
        <w:numPr>
          <w:ilvl w:val="0"/>
          <w:numId w:val="14"/>
        </w:numPr>
        <w:tabs>
          <w:tab w:val="left" w:pos="993"/>
          <w:tab w:val="left" w:pos="1134"/>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 xml:space="preserve">Apsauginė signalizacija prijungiama prie esamo pastato elektros šaltinio, atvedamas atskiras elektros kabelis nuo elektros skydelio, sumontuojamas atskiras automatinis jungiklis, kuris </w:t>
      </w:r>
      <w:proofErr w:type="spellStart"/>
      <w:r w:rsidRPr="00621A50">
        <w:rPr>
          <w:rFonts w:ascii="Calibri" w:eastAsia="SimSun" w:hAnsi="Calibri" w:cs="Calibri"/>
          <w:lang w:eastAsia="zh-CN"/>
        </w:rPr>
        <w:t>sumarkiruojamas</w:t>
      </w:r>
      <w:proofErr w:type="spellEnd"/>
      <w:r w:rsidRPr="00621A50">
        <w:rPr>
          <w:rFonts w:ascii="Calibri" w:eastAsia="SimSun" w:hAnsi="Calibri" w:cs="Calibri"/>
          <w:lang w:eastAsia="zh-CN"/>
        </w:rPr>
        <w:t xml:space="preserve"> ir pažymimas elektros principinėje schemoje.</w:t>
      </w:r>
    </w:p>
    <w:p w14:paraId="74B076E3" w14:textId="1FD6B5F4" w:rsidR="003A6E09" w:rsidRPr="00621A50" w:rsidRDefault="003A6E09" w:rsidP="003A6E09">
      <w:pPr>
        <w:numPr>
          <w:ilvl w:val="0"/>
          <w:numId w:val="14"/>
        </w:numPr>
        <w:tabs>
          <w:tab w:val="left" w:pos="993"/>
          <w:tab w:val="left" w:pos="1134"/>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lastRenderedPageBreak/>
        <w:t xml:space="preserve">Sistemos centralė numatoma </w:t>
      </w:r>
      <w:proofErr w:type="spellStart"/>
      <w:r w:rsidRPr="00621A50">
        <w:rPr>
          <w:rFonts w:ascii="Calibri" w:eastAsia="SimSun" w:hAnsi="Calibri" w:cs="Calibri"/>
          <w:lang w:eastAsia="zh-CN"/>
        </w:rPr>
        <w:t>Grade</w:t>
      </w:r>
      <w:proofErr w:type="spellEnd"/>
      <w:r w:rsidRPr="00621A50">
        <w:rPr>
          <w:rFonts w:ascii="Calibri" w:eastAsia="SimSun" w:hAnsi="Calibri" w:cs="Calibri"/>
          <w:lang w:eastAsia="zh-CN"/>
        </w:rPr>
        <w:t xml:space="preserve"> </w:t>
      </w:r>
      <w:r w:rsidR="00CA7FAE" w:rsidRPr="00621A50">
        <w:rPr>
          <w:rFonts w:ascii="Calibri" w:eastAsia="SimSun" w:hAnsi="Calibri" w:cs="Calibri"/>
          <w:lang w:eastAsia="zh-CN"/>
        </w:rPr>
        <w:t>2</w:t>
      </w:r>
      <w:r w:rsidRPr="00621A50">
        <w:rPr>
          <w:rFonts w:ascii="Calibri" w:eastAsia="SimSun" w:hAnsi="Calibri" w:cs="Calibri"/>
          <w:lang w:eastAsia="zh-CN"/>
        </w:rPr>
        <w:t xml:space="preserve"> lygio, 16-zonų. Panaudojant išplėtimo modulius gali būti plečiama iki </w:t>
      </w:r>
      <w:r w:rsidR="00BD264C" w:rsidRPr="00621A50">
        <w:rPr>
          <w:rFonts w:ascii="Calibri" w:eastAsia="SimSun" w:hAnsi="Calibri" w:cs="Calibri"/>
          <w:lang w:eastAsia="zh-CN"/>
        </w:rPr>
        <w:t>64</w:t>
      </w:r>
      <w:r w:rsidRPr="00621A50">
        <w:rPr>
          <w:rFonts w:ascii="Calibri" w:eastAsia="SimSun" w:hAnsi="Calibri" w:cs="Calibri"/>
          <w:lang w:eastAsia="zh-CN"/>
        </w:rPr>
        <w:t xml:space="preserve"> apsaugos zonų ir palaikanti ne mažiau 10 nepriklausomų apsaugos grupių (sričių). Nepriklausoma apsaugos grupė užtikrina tik tai konkrečiai grupei priskirtų apsaugos zonų įjungimą/išjungimą. Nepriklausomų apsaugos grupių programavimas derinamas su Užsakovu darbo projekto rengimo metu.</w:t>
      </w:r>
    </w:p>
    <w:p w14:paraId="30CDEB96" w14:textId="77777777" w:rsidR="003A6E09" w:rsidRPr="00621A50" w:rsidRDefault="003A6E09" w:rsidP="003A6E09">
      <w:pPr>
        <w:numPr>
          <w:ilvl w:val="0"/>
          <w:numId w:val="14"/>
        </w:numPr>
        <w:tabs>
          <w:tab w:val="left" w:pos="993"/>
          <w:tab w:val="left" w:pos="1134"/>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hAnsi="Calibri" w:cs="Calibri"/>
        </w:rPr>
        <w:t>Apsaugos signalizacija turi turėti galimybę prijungti elektroninę įeigos kontrolės sistemą.</w:t>
      </w:r>
    </w:p>
    <w:p w14:paraId="66D39C8D" w14:textId="2D30ED5C" w:rsidR="003A6E09" w:rsidRPr="00621A50" w:rsidRDefault="003A6E09" w:rsidP="003A6E09">
      <w:pPr>
        <w:numPr>
          <w:ilvl w:val="0"/>
          <w:numId w:val="14"/>
        </w:numPr>
        <w:tabs>
          <w:tab w:val="left" w:pos="993"/>
          <w:tab w:val="left" w:pos="1134"/>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hAnsi="Calibri" w:cs="Calibri"/>
        </w:rPr>
        <w:t>Turi būti galimybė valdyti, stebėti apsaugos sistemos įvykius per mobilią aplikaciją (</w:t>
      </w:r>
      <w:proofErr w:type="spellStart"/>
      <w:r w:rsidRPr="00621A50">
        <w:rPr>
          <w:rFonts w:ascii="Calibri" w:hAnsi="Calibri" w:cs="Calibri"/>
        </w:rPr>
        <w:t>apps</w:t>
      </w:r>
      <w:proofErr w:type="spellEnd"/>
      <w:r w:rsidRPr="00621A50">
        <w:rPr>
          <w:rFonts w:ascii="Calibri" w:hAnsi="Calibri" w:cs="Calibri"/>
        </w:rPr>
        <w:t>).</w:t>
      </w:r>
      <w:r w:rsidR="00DE7714" w:rsidRPr="00621A50">
        <w:rPr>
          <w:rFonts w:ascii="Calibri" w:hAnsi="Calibri" w:cs="Calibri"/>
        </w:rPr>
        <w:t xml:space="preserve"> Užsakovui pareikalavus – įrašoma mobili aplikaciją ir Užsakovo pateikta mobilų įrenginį.</w:t>
      </w:r>
    </w:p>
    <w:p w14:paraId="5F29BCDD" w14:textId="5C08E26B" w:rsidR="003A6E09" w:rsidRPr="00621A50" w:rsidRDefault="00DE7714" w:rsidP="003A6E09">
      <w:pPr>
        <w:numPr>
          <w:ilvl w:val="0"/>
          <w:numId w:val="14"/>
        </w:numPr>
        <w:tabs>
          <w:tab w:val="left" w:pos="993"/>
          <w:tab w:val="left" w:pos="1134"/>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N</w:t>
      </w:r>
      <w:r w:rsidR="003A6E09" w:rsidRPr="00621A50">
        <w:rPr>
          <w:rFonts w:ascii="Calibri" w:eastAsia="SimSun" w:hAnsi="Calibri" w:cs="Calibri"/>
          <w:lang w:eastAsia="zh-CN"/>
        </w:rPr>
        <w:t xml:space="preserve">umatyti su centrale suderinamą GSM </w:t>
      </w:r>
      <w:proofErr w:type="spellStart"/>
      <w:r w:rsidR="003A6E09" w:rsidRPr="00621A50">
        <w:rPr>
          <w:rFonts w:ascii="Calibri" w:eastAsia="SimSun" w:hAnsi="Calibri" w:cs="Calibri"/>
          <w:lang w:eastAsia="zh-CN"/>
        </w:rPr>
        <w:t>komunikatorių</w:t>
      </w:r>
      <w:proofErr w:type="spellEnd"/>
      <w:r w:rsidR="003A6E09" w:rsidRPr="00621A50">
        <w:rPr>
          <w:rFonts w:ascii="Calibri" w:eastAsia="SimSun" w:hAnsi="Calibri" w:cs="Calibri"/>
          <w:lang w:eastAsia="zh-CN"/>
        </w:rPr>
        <w:t xml:space="preserve">. GSM </w:t>
      </w:r>
      <w:proofErr w:type="spellStart"/>
      <w:r w:rsidR="003A6E09" w:rsidRPr="00621A50">
        <w:rPr>
          <w:rFonts w:ascii="Calibri" w:eastAsia="SimSun" w:hAnsi="Calibri" w:cs="Calibri"/>
          <w:lang w:eastAsia="zh-CN"/>
        </w:rPr>
        <w:t>komunikatorius</w:t>
      </w:r>
      <w:proofErr w:type="spellEnd"/>
      <w:r w:rsidR="003A6E09" w:rsidRPr="00621A50">
        <w:rPr>
          <w:rFonts w:ascii="Calibri" w:eastAsia="SimSun" w:hAnsi="Calibri" w:cs="Calibri"/>
          <w:lang w:eastAsia="zh-CN"/>
        </w:rPr>
        <w:t xml:space="preserve"> turi būti suprogramuotas ir suderintas taip, kad būtų galimybė saugos tarnybai ar Užsakovo atsakingam asmeniui perduoti konkrečią suveikimo zoną, signalizacijos įjungimo/išjungimo informaciją, zonų gedimus, atskirų zonų suveikimus, sabotažo signalus, maitinimo sistemų sutrikimus ir kitą signalizacijos sistemos siunčiamą informaciją.</w:t>
      </w:r>
    </w:p>
    <w:p w14:paraId="5F3F5CD9" w14:textId="77777777" w:rsidR="003A6E09" w:rsidRPr="00621A50" w:rsidRDefault="003A6E09" w:rsidP="003A6E09">
      <w:pPr>
        <w:numPr>
          <w:ilvl w:val="0"/>
          <w:numId w:val="14"/>
        </w:numPr>
        <w:tabs>
          <w:tab w:val="left" w:pos="993"/>
          <w:tab w:val="right" w:pos="9638"/>
        </w:tabs>
        <w:autoSpaceDE w:val="0"/>
        <w:autoSpaceDN w:val="0"/>
        <w:adjustRightInd w:val="0"/>
        <w:spacing w:after="0" w:line="240" w:lineRule="auto"/>
        <w:ind w:left="0" w:firstLine="567"/>
        <w:contextualSpacing/>
        <w:jc w:val="both"/>
        <w:rPr>
          <w:rFonts w:ascii="Calibri" w:eastAsia="SimSun" w:hAnsi="Calibri" w:cs="Calibri"/>
          <w:lang w:eastAsia="zh-CN"/>
        </w:rPr>
      </w:pPr>
      <w:r w:rsidRPr="00621A50">
        <w:rPr>
          <w:rFonts w:ascii="Calibri" w:eastAsia="SimSun" w:hAnsi="Calibri" w:cs="Calibri"/>
          <w:lang w:eastAsia="zh-CN"/>
        </w:rPr>
        <w:t>Apsaugos centralė turi būti sujungiama su apsaugos zonų moduliais, signalizacijos valdymo pulteliais magistraliniais kabeliais.</w:t>
      </w:r>
    </w:p>
    <w:p w14:paraId="1CD9E69F" w14:textId="6113FDFD" w:rsidR="003A6E09" w:rsidRPr="00621A50" w:rsidRDefault="003A6E09" w:rsidP="00A542A9">
      <w:pPr>
        <w:numPr>
          <w:ilvl w:val="0"/>
          <w:numId w:val="14"/>
        </w:numPr>
        <w:tabs>
          <w:tab w:val="left" w:pos="993"/>
        </w:tabs>
        <w:spacing w:line="256" w:lineRule="auto"/>
        <w:ind w:left="0" w:firstLine="567"/>
        <w:contextualSpacing/>
        <w:jc w:val="both"/>
        <w:rPr>
          <w:rFonts w:ascii="Calibri" w:eastAsia="Aptos" w:hAnsi="Calibri" w:cs="Calibri"/>
        </w:rPr>
      </w:pPr>
      <w:r w:rsidRPr="00621A50">
        <w:rPr>
          <w:rFonts w:ascii="Calibri" w:eastAsia="SimSun" w:hAnsi="Calibri" w:cs="Calibri"/>
          <w:lang w:eastAsia="zh-CN"/>
        </w:rPr>
        <w:t>Ap</w:t>
      </w:r>
      <w:r w:rsidRPr="00621A50">
        <w:rPr>
          <w:rFonts w:ascii="Calibri" w:hAnsi="Calibri" w:cs="Calibri"/>
        </w:rPr>
        <w:t xml:space="preserve">sauginės signalizacijos detektorių jungimui numatyti </w:t>
      </w:r>
      <w:proofErr w:type="spellStart"/>
      <w:r w:rsidRPr="00621A50">
        <w:rPr>
          <w:rFonts w:ascii="Calibri" w:hAnsi="Calibri" w:cs="Calibri"/>
        </w:rPr>
        <w:t>Cu</w:t>
      </w:r>
      <w:proofErr w:type="spellEnd"/>
      <w:r w:rsidRPr="00621A50">
        <w:rPr>
          <w:rFonts w:ascii="Calibri" w:hAnsi="Calibri" w:cs="Calibri"/>
        </w:rPr>
        <w:t xml:space="preserve"> 6</w:t>
      </w:r>
      <w:r w:rsidR="00BE57A2">
        <w:rPr>
          <w:rFonts w:ascii="Calibri" w:hAnsi="Calibri" w:cs="Calibri"/>
        </w:rPr>
        <w:t xml:space="preserve"> </w:t>
      </w:r>
      <w:r w:rsidRPr="00621A50">
        <w:rPr>
          <w:rFonts w:ascii="Calibri" w:hAnsi="Calibri" w:cs="Calibri"/>
        </w:rPr>
        <w:t>x</w:t>
      </w:r>
      <w:r w:rsidR="00BE57A2">
        <w:rPr>
          <w:rFonts w:ascii="Calibri" w:hAnsi="Calibri" w:cs="Calibri"/>
        </w:rPr>
        <w:t xml:space="preserve"> </w:t>
      </w:r>
      <w:r w:rsidRPr="00621A50">
        <w:rPr>
          <w:rFonts w:ascii="Calibri" w:hAnsi="Calibri" w:cs="Calibri"/>
        </w:rPr>
        <w:t>0,22</w:t>
      </w:r>
      <w:r w:rsidR="00BE57A2">
        <w:rPr>
          <w:rFonts w:ascii="Calibri" w:hAnsi="Calibri" w:cs="Calibri"/>
        </w:rPr>
        <w:t xml:space="preserve"> </w:t>
      </w:r>
      <w:r w:rsidRPr="00621A50">
        <w:rPr>
          <w:rFonts w:ascii="Calibri" w:hAnsi="Calibri" w:cs="Calibri"/>
        </w:rPr>
        <w:t xml:space="preserve">mm ir </w:t>
      </w:r>
      <w:proofErr w:type="spellStart"/>
      <w:r w:rsidRPr="00621A50">
        <w:rPr>
          <w:rFonts w:ascii="Calibri" w:hAnsi="Calibri" w:cs="Calibri"/>
        </w:rPr>
        <w:t>Cu</w:t>
      </w:r>
      <w:proofErr w:type="spellEnd"/>
      <w:r w:rsidRPr="00621A50">
        <w:rPr>
          <w:rFonts w:ascii="Calibri" w:hAnsi="Calibri" w:cs="Calibri"/>
        </w:rPr>
        <w:t xml:space="preserve"> 4</w:t>
      </w:r>
      <w:r w:rsidR="00BE57A2">
        <w:rPr>
          <w:rFonts w:ascii="Calibri" w:hAnsi="Calibri" w:cs="Calibri"/>
        </w:rPr>
        <w:t xml:space="preserve"> </w:t>
      </w:r>
      <w:r w:rsidRPr="00621A50">
        <w:rPr>
          <w:rFonts w:ascii="Calibri" w:hAnsi="Calibri" w:cs="Calibri"/>
        </w:rPr>
        <w:t>x</w:t>
      </w:r>
      <w:r w:rsidR="00BE57A2">
        <w:rPr>
          <w:rFonts w:ascii="Calibri" w:hAnsi="Calibri" w:cs="Calibri"/>
        </w:rPr>
        <w:t xml:space="preserve"> </w:t>
      </w:r>
      <w:r w:rsidRPr="00621A50">
        <w:rPr>
          <w:rFonts w:ascii="Calibri" w:hAnsi="Calibri" w:cs="Calibri"/>
        </w:rPr>
        <w:t>0,22</w:t>
      </w:r>
      <w:r w:rsidR="00BE57A2">
        <w:rPr>
          <w:rFonts w:ascii="Calibri" w:hAnsi="Calibri" w:cs="Calibri"/>
        </w:rPr>
        <w:t xml:space="preserve"> </w:t>
      </w:r>
      <w:r w:rsidRPr="00621A50">
        <w:rPr>
          <w:rFonts w:ascii="Calibri" w:hAnsi="Calibri" w:cs="Calibri"/>
        </w:rPr>
        <w:t xml:space="preserve">mm apsaugos sistemoms skirtais kabeliais. </w:t>
      </w:r>
    </w:p>
    <w:p w14:paraId="6E7129EA" w14:textId="77777777" w:rsidR="003A6E09" w:rsidRPr="00621A50" w:rsidRDefault="003A6E09" w:rsidP="003A6E09">
      <w:pPr>
        <w:numPr>
          <w:ilvl w:val="0"/>
          <w:numId w:val="14"/>
        </w:numPr>
        <w:tabs>
          <w:tab w:val="left" w:pos="993"/>
        </w:tabs>
        <w:spacing w:line="256" w:lineRule="auto"/>
        <w:ind w:left="0" w:firstLine="567"/>
        <w:contextualSpacing/>
        <w:jc w:val="both"/>
        <w:rPr>
          <w:rFonts w:ascii="Calibri" w:hAnsi="Calibri" w:cs="Calibri"/>
        </w:rPr>
      </w:pPr>
      <w:r w:rsidRPr="00621A50">
        <w:rPr>
          <w:rFonts w:ascii="Calibri" w:hAnsi="Calibri" w:cs="Calibri"/>
        </w:rPr>
        <w:t xml:space="preserve">Apsauginės signalizacijos jungimo kabeliai tiesiami silpnų srovių sistemoms skirtais kabeliniais kanalais, esamais loviais bei virš pakabinamų lubų juos pritvirtinant </w:t>
      </w:r>
      <w:r w:rsidRPr="00621A50">
        <w:rPr>
          <w:rFonts w:ascii="Calibri" w:eastAsia="SimSun" w:hAnsi="Calibri" w:cs="Calibri"/>
          <w:u w:val="single"/>
          <w:lang w:eastAsia="zh-CN"/>
        </w:rPr>
        <w:t>(tvirtinimas prie kitų konstrukcijų negalimas ir tarp tvirtinimo taškų atstumas turi būti ne mažesnis negu 1m).</w:t>
      </w:r>
      <w:r w:rsidRPr="00621A50">
        <w:rPr>
          <w:rFonts w:ascii="Calibri" w:hAnsi="Calibri" w:cs="Calibri"/>
        </w:rPr>
        <w:t xml:space="preserve"> Nuo silpnų srovių kabelinio kanalo iki privedimo vietos kabeliai tiesiami įveriant juos į apsauginius vamzdžius arba montuojant PVC instaliacinį kanalą. Visus laidus stengiamasi montuoti po lubomis paliekant bent 1 m laisvo kabelio, jeigu nėra pakabinamų lubų paliekamas taip pat 1 m ilgio kabelis, kuris paslepiamas lovelyje.</w:t>
      </w:r>
    </w:p>
    <w:p w14:paraId="0661F324" w14:textId="77777777" w:rsidR="003A6E09" w:rsidRPr="00621A50" w:rsidRDefault="003A6E09" w:rsidP="003A6E09">
      <w:pPr>
        <w:numPr>
          <w:ilvl w:val="0"/>
          <w:numId w:val="14"/>
        </w:numPr>
        <w:tabs>
          <w:tab w:val="left" w:pos="993"/>
        </w:tabs>
        <w:spacing w:line="256" w:lineRule="auto"/>
        <w:ind w:left="0" w:firstLine="567"/>
        <w:contextualSpacing/>
        <w:jc w:val="both"/>
        <w:rPr>
          <w:rFonts w:ascii="Calibri" w:hAnsi="Calibri" w:cs="Calibri"/>
        </w:rPr>
      </w:pPr>
      <w:r w:rsidRPr="00621A50">
        <w:rPr>
          <w:rFonts w:ascii="Calibri" w:hAnsi="Calibri" w:cs="Calibri"/>
        </w:rPr>
        <w:t>Prie pagrindinio įėjimo-išėjimo durų ir tarnybinio išėjimo numatomos klaviatūros su dideliu liečiamu ekranu. Tiksli klaviatūros sumontavimo vieta derinama su Užsakovu.</w:t>
      </w:r>
    </w:p>
    <w:p w14:paraId="76B96CBD" w14:textId="77777777" w:rsidR="003A6E09" w:rsidRPr="00621A50" w:rsidRDefault="003A6E09" w:rsidP="003A6E09">
      <w:pPr>
        <w:numPr>
          <w:ilvl w:val="0"/>
          <w:numId w:val="14"/>
        </w:numPr>
        <w:tabs>
          <w:tab w:val="left" w:pos="993"/>
        </w:tabs>
        <w:spacing w:line="256" w:lineRule="auto"/>
        <w:ind w:left="0" w:firstLine="567"/>
        <w:contextualSpacing/>
        <w:jc w:val="both"/>
        <w:rPr>
          <w:rFonts w:ascii="Calibri" w:hAnsi="Calibri" w:cs="Calibri"/>
        </w:rPr>
      </w:pPr>
      <w:r w:rsidRPr="00621A50">
        <w:rPr>
          <w:rFonts w:ascii="Calibri" w:hAnsi="Calibri" w:cs="Calibri"/>
        </w:rPr>
        <w:t xml:space="preserve">Užsakovui pageidavus – įrašoma ir sukonfigūruojama apsaugos sistemos administravimo </w:t>
      </w:r>
      <w:proofErr w:type="spellStart"/>
      <w:r w:rsidRPr="00621A50">
        <w:rPr>
          <w:rFonts w:ascii="Calibri" w:hAnsi="Calibri" w:cs="Calibri"/>
        </w:rPr>
        <w:t>Apps</w:t>
      </w:r>
      <w:proofErr w:type="spellEnd"/>
      <w:r w:rsidRPr="00621A50">
        <w:rPr>
          <w:rFonts w:ascii="Calibri" w:hAnsi="Calibri" w:cs="Calibri"/>
        </w:rPr>
        <w:t xml:space="preserve"> programėlė į Užsakovo pateiktą mobilųjį įrenginį.</w:t>
      </w:r>
    </w:p>
    <w:p w14:paraId="428D857F" w14:textId="77777777" w:rsidR="003A6E09" w:rsidRPr="00621A50" w:rsidRDefault="003A6E09" w:rsidP="003A6E09">
      <w:pPr>
        <w:numPr>
          <w:ilvl w:val="0"/>
          <w:numId w:val="14"/>
        </w:numPr>
        <w:tabs>
          <w:tab w:val="left" w:pos="993"/>
        </w:tabs>
        <w:spacing w:after="0" w:line="256" w:lineRule="auto"/>
        <w:ind w:left="0" w:firstLine="567"/>
        <w:contextualSpacing/>
        <w:jc w:val="both"/>
        <w:rPr>
          <w:rFonts w:ascii="Calibri" w:hAnsi="Calibri" w:cs="Calibri"/>
        </w:rPr>
      </w:pPr>
      <w:r w:rsidRPr="00621A50">
        <w:rPr>
          <w:rFonts w:ascii="Calibri" w:hAnsi="Calibri" w:cs="Calibri"/>
        </w:rPr>
        <w:t>Apsauginės signalizacijos medžiagų techninės specifikacijos ir parametrai gali būti keičiami analogiškais priklausomai nuo siūlomos įrangos, tačiau negali būti prastesni nei nurodyti.</w:t>
      </w:r>
    </w:p>
    <w:p w14:paraId="4A473646" w14:textId="77777777" w:rsidR="003A6E09" w:rsidRPr="00621A50" w:rsidRDefault="003A6E09" w:rsidP="003A6E09">
      <w:pPr>
        <w:numPr>
          <w:ilvl w:val="0"/>
          <w:numId w:val="14"/>
        </w:numPr>
        <w:tabs>
          <w:tab w:val="left" w:pos="993"/>
        </w:tabs>
        <w:spacing w:after="0" w:line="256" w:lineRule="auto"/>
        <w:ind w:left="0" w:firstLine="567"/>
        <w:contextualSpacing/>
        <w:jc w:val="both"/>
        <w:rPr>
          <w:rFonts w:ascii="Calibri" w:hAnsi="Calibri" w:cs="Calibri"/>
        </w:rPr>
      </w:pPr>
      <w:r w:rsidRPr="00621A50">
        <w:rPr>
          <w:rFonts w:ascii="Calibri" w:hAnsi="Calibri" w:cs="Calibri"/>
        </w:rPr>
        <w:t>Atlikus naujos įrangos sumontavimą demontuojasi sena įranga su visos sistemos priklausiniais (laidai, davikliai ir t.t).</w:t>
      </w:r>
    </w:p>
    <w:p w14:paraId="28F9ECCE" w14:textId="77777777" w:rsidR="003A6E09" w:rsidRPr="00621A50" w:rsidRDefault="003A6E09" w:rsidP="003A6E09">
      <w:pPr>
        <w:tabs>
          <w:tab w:val="left" w:pos="993"/>
        </w:tabs>
        <w:spacing w:after="0" w:line="256" w:lineRule="auto"/>
        <w:jc w:val="both"/>
        <w:rPr>
          <w:rFonts w:ascii="Calibri" w:eastAsia="Aptos" w:hAnsi="Calibri" w:cs="Calibri"/>
        </w:rPr>
      </w:pPr>
    </w:p>
    <w:p w14:paraId="16FE585B" w14:textId="77777777" w:rsidR="003A6E09" w:rsidRPr="00621A50" w:rsidRDefault="003A6E09" w:rsidP="003A6E09">
      <w:pPr>
        <w:spacing w:after="0" w:line="256" w:lineRule="auto"/>
        <w:rPr>
          <w:rFonts w:ascii="Calibri" w:eastAsia="Aptos" w:hAnsi="Calibri" w:cs="Calibri"/>
          <w:b/>
          <w:bCs/>
          <w:u w:val="single"/>
        </w:rPr>
      </w:pPr>
      <w:r w:rsidRPr="00621A50">
        <w:rPr>
          <w:rFonts w:ascii="Calibri" w:eastAsia="Aptos" w:hAnsi="Calibri" w:cs="Calibri"/>
          <w:b/>
          <w:bCs/>
          <w:u w:val="single"/>
        </w:rPr>
        <w:t>V. Techniniai reikalavimai įrangai:</w:t>
      </w:r>
    </w:p>
    <w:p w14:paraId="36905368" w14:textId="77777777" w:rsidR="003A6E09" w:rsidRPr="00621A50" w:rsidRDefault="003A6E09" w:rsidP="003A6E09">
      <w:pPr>
        <w:spacing w:after="0" w:line="256" w:lineRule="auto"/>
        <w:rPr>
          <w:rFonts w:ascii="Calibri" w:eastAsia="Aptos" w:hAnsi="Calibri" w:cs="Calibri"/>
        </w:rPr>
      </w:pPr>
    </w:p>
    <w:p w14:paraId="59DC8709" w14:textId="77777777" w:rsidR="003A6E09" w:rsidRPr="00621A50" w:rsidRDefault="003A6E09" w:rsidP="003A6E09">
      <w:pPr>
        <w:spacing w:line="256" w:lineRule="auto"/>
        <w:contextualSpacing/>
        <w:rPr>
          <w:rFonts w:ascii="Calibri" w:hAnsi="Calibri" w:cs="Calibri"/>
          <w:i/>
          <w:iCs/>
          <w:u w:val="single"/>
        </w:rPr>
      </w:pPr>
      <w:r w:rsidRPr="00621A50">
        <w:rPr>
          <w:rFonts w:ascii="Calibri" w:hAnsi="Calibri" w:cs="Calibri"/>
          <w:i/>
          <w:iCs/>
          <w:u w:val="single"/>
        </w:rPr>
        <w:t>KORPUSAS CENTRALEI IR MODULIAMS</w:t>
      </w:r>
    </w:p>
    <w:p w14:paraId="7C353E54" w14:textId="1EFA3856" w:rsidR="003A6E09" w:rsidRPr="00621A50" w:rsidRDefault="003A6E09" w:rsidP="003A6E09">
      <w:pPr>
        <w:spacing w:line="256" w:lineRule="auto"/>
        <w:contextualSpacing/>
        <w:rPr>
          <w:rFonts w:ascii="Calibri" w:hAnsi="Calibri" w:cs="Calibri"/>
          <w:lang w:val="ru-RU"/>
        </w:rPr>
      </w:pPr>
      <w:proofErr w:type="spellStart"/>
      <w:r w:rsidRPr="00621A50">
        <w:rPr>
          <w:rFonts w:ascii="Calibri" w:hAnsi="Calibri" w:cs="Calibri"/>
        </w:rPr>
        <w:t>Tamperio</w:t>
      </w:r>
      <w:proofErr w:type="spellEnd"/>
      <w:r w:rsidRPr="00621A50">
        <w:rPr>
          <w:rFonts w:ascii="Calibri" w:hAnsi="Calibri" w:cs="Calibri"/>
        </w:rPr>
        <w:t xml:space="preserve"> apsauga nuo atidarymo</w:t>
      </w:r>
    </w:p>
    <w:p w14:paraId="21A52975" w14:textId="70D46BA4" w:rsidR="003A6E09" w:rsidRPr="00621A50" w:rsidRDefault="00AA75FF" w:rsidP="003A6E09">
      <w:pPr>
        <w:spacing w:line="256" w:lineRule="auto"/>
        <w:contextualSpacing/>
        <w:rPr>
          <w:rFonts w:ascii="Calibri" w:hAnsi="Calibri" w:cs="Calibri"/>
        </w:rPr>
      </w:pPr>
      <w:r w:rsidRPr="00621A50">
        <w:rPr>
          <w:rFonts w:ascii="Calibri" w:hAnsi="Calibri" w:cs="Calibri"/>
        </w:rPr>
        <w:t xml:space="preserve">Vieta  </w:t>
      </w:r>
      <w:r w:rsidR="003A6E09" w:rsidRPr="00621A50">
        <w:rPr>
          <w:rFonts w:ascii="Calibri" w:hAnsi="Calibri" w:cs="Calibri"/>
        </w:rPr>
        <w:t>transformatoriui</w:t>
      </w:r>
    </w:p>
    <w:p w14:paraId="58343A9B" w14:textId="46D296CA" w:rsidR="003A6E09" w:rsidRPr="00621A50" w:rsidRDefault="003A6E09" w:rsidP="003A6E09">
      <w:pPr>
        <w:spacing w:line="256" w:lineRule="auto"/>
        <w:contextualSpacing/>
        <w:rPr>
          <w:rFonts w:ascii="Calibri" w:hAnsi="Calibri" w:cs="Calibri"/>
          <w:lang w:val="ru-RU"/>
        </w:rPr>
      </w:pPr>
      <w:r w:rsidRPr="00621A50">
        <w:rPr>
          <w:rFonts w:ascii="Calibri" w:hAnsi="Calibri" w:cs="Calibri"/>
        </w:rPr>
        <w:t>Vieta akumuliatoriui</w:t>
      </w:r>
    </w:p>
    <w:p w14:paraId="66B922A0"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 xml:space="preserve">Vietoje transformatoriaus galima montuoti maitinimo šaltinį </w:t>
      </w:r>
    </w:p>
    <w:p w14:paraId="6772378E"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Medžiaga: ABS plastikas</w:t>
      </w:r>
    </w:p>
    <w:p w14:paraId="23CA1DDA" w14:textId="77777777" w:rsidR="003A6E09" w:rsidRPr="00621A50" w:rsidRDefault="003A6E09" w:rsidP="003A6E09">
      <w:pPr>
        <w:spacing w:line="256" w:lineRule="auto"/>
        <w:contextualSpacing/>
        <w:rPr>
          <w:rFonts w:ascii="Calibri" w:hAnsi="Calibri" w:cs="Calibri"/>
        </w:rPr>
      </w:pPr>
    </w:p>
    <w:p w14:paraId="1BE7F0D1" w14:textId="77777777" w:rsidR="003A6E09" w:rsidRPr="00621A50" w:rsidRDefault="003A6E09" w:rsidP="003A6E09">
      <w:pPr>
        <w:spacing w:line="256" w:lineRule="auto"/>
        <w:contextualSpacing/>
        <w:rPr>
          <w:rFonts w:ascii="Calibri" w:hAnsi="Calibri" w:cs="Calibri"/>
          <w:i/>
          <w:iCs/>
          <w:u w:val="single"/>
        </w:rPr>
      </w:pPr>
      <w:r w:rsidRPr="00621A50">
        <w:rPr>
          <w:rFonts w:ascii="Calibri" w:hAnsi="Calibri" w:cs="Calibri"/>
          <w:i/>
          <w:iCs/>
          <w:u w:val="single"/>
        </w:rPr>
        <w:t>TRANSFORMATORIUS</w:t>
      </w:r>
    </w:p>
    <w:p w14:paraId="2C0E3361"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230V/20V AC, 60VA</w:t>
      </w:r>
    </w:p>
    <w:p w14:paraId="37D5E595" w14:textId="77777777" w:rsidR="003A6E09" w:rsidRPr="00621A50" w:rsidRDefault="003A6E09" w:rsidP="003A6E09">
      <w:pPr>
        <w:spacing w:line="256" w:lineRule="auto"/>
        <w:contextualSpacing/>
        <w:rPr>
          <w:rFonts w:ascii="Calibri" w:hAnsi="Calibri" w:cs="Calibri"/>
        </w:rPr>
      </w:pPr>
    </w:p>
    <w:p w14:paraId="23D55AB3" w14:textId="77777777" w:rsidR="003A6E09" w:rsidRPr="00621A50" w:rsidRDefault="003A6E09" w:rsidP="003A6E09">
      <w:pPr>
        <w:spacing w:line="256" w:lineRule="auto"/>
        <w:contextualSpacing/>
        <w:rPr>
          <w:rFonts w:ascii="Calibri" w:hAnsi="Calibri" w:cs="Calibri"/>
          <w:i/>
          <w:iCs/>
          <w:u w:val="single"/>
        </w:rPr>
      </w:pPr>
      <w:r w:rsidRPr="00621A50">
        <w:rPr>
          <w:rFonts w:ascii="Calibri" w:hAnsi="Calibri" w:cs="Calibri"/>
          <w:i/>
          <w:iCs/>
          <w:u w:val="single"/>
        </w:rPr>
        <w:t>APSAUGOS SIGNALIZACIJOS CENTRALĖ</w:t>
      </w:r>
    </w:p>
    <w:p w14:paraId="4B054923"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Zonos plokštėje: 16</w:t>
      </w:r>
    </w:p>
    <w:p w14:paraId="24D3A1D4" w14:textId="2908F813" w:rsidR="003A6E09" w:rsidRPr="00621A50" w:rsidRDefault="003A6E09" w:rsidP="003A6E09">
      <w:pPr>
        <w:spacing w:line="256" w:lineRule="auto"/>
        <w:contextualSpacing/>
        <w:rPr>
          <w:rFonts w:ascii="Calibri" w:hAnsi="Calibri" w:cs="Calibri"/>
          <w:lang w:val="en-US"/>
        </w:rPr>
      </w:pPr>
      <w:proofErr w:type="spellStart"/>
      <w:r w:rsidRPr="00621A50">
        <w:rPr>
          <w:rFonts w:ascii="Calibri" w:hAnsi="Calibri" w:cs="Calibri"/>
        </w:rPr>
        <w:t>Max</w:t>
      </w:r>
      <w:proofErr w:type="spellEnd"/>
      <w:r w:rsidRPr="00621A50">
        <w:rPr>
          <w:rFonts w:ascii="Calibri" w:hAnsi="Calibri" w:cs="Calibri"/>
        </w:rPr>
        <w:t xml:space="preserve">. palaikomas zonų kiekis: </w:t>
      </w:r>
      <w:r w:rsidR="00CA7FAE" w:rsidRPr="00621A50">
        <w:rPr>
          <w:rFonts w:ascii="Calibri" w:hAnsi="Calibri" w:cs="Calibri"/>
          <w:lang w:val="en-US"/>
        </w:rPr>
        <w:t>6</w:t>
      </w:r>
      <w:r w:rsidR="00CA7FAE" w:rsidRPr="00621A50">
        <w:rPr>
          <w:rFonts w:ascii="Calibri" w:hAnsi="Calibri" w:cs="Calibri"/>
          <w:lang w:val="ru-RU"/>
        </w:rPr>
        <w:t>4</w:t>
      </w:r>
    </w:p>
    <w:p w14:paraId="65F3FAE2"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Sritys: ne mažiau 10</w:t>
      </w:r>
    </w:p>
    <w:p w14:paraId="5BECAB22"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Programuojami išėjimai plokštėje: 16</w:t>
      </w:r>
    </w:p>
    <w:p w14:paraId="1AFA9DF6" w14:textId="77777777" w:rsidR="003A6E09" w:rsidRPr="00621A50" w:rsidRDefault="003A6E09" w:rsidP="003A6E09">
      <w:pPr>
        <w:spacing w:line="256" w:lineRule="auto"/>
        <w:contextualSpacing/>
        <w:rPr>
          <w:rFonts w:ascii="Calibri" w:hAnsi="Calibri" w:cs="Calibri"/>
        </w:rPr>
      </w:pPr>
      <w:r w:rsidRPr="00621A50">
        <w:rPr>
          <w:rFonts w:ascii="Calibri" w:hAnsi="Calibri" w:cs="Calibri"/>
        </w:rPr>
        <w:t xml:space="preserve">Saugumo klasė pagal EN50131: </w:t>
      </w:r>
      <w:proofErr w:type="spellStart"/>
      <w:r w:rsidRPr="00621A50">
        <w:rPr>
          <w:rFonts w:ascii="Calibri" w:hAnsi="Calibri" w:cs="Calibri"/>
        </w:rPr>
        <w:t>Grade</w:t>
      </w:r>
      <w:proofErr w:type="spellEnd"/>
      <w:r w:rsidRPr="00621A50">
        <w:rPr>
          <w:rFonts w:ascii="Calibri" w:hAnsi="Calibri" w:cs="Calibri"/>
        </w:rPr>
        <w:t xml:space="preserve"> 2</w:t>
      </w:r>
    </w:p>
    <w:p w14:paraId="75528BE2" w14:textId="77777777" w:rsidR="003A6E09" w:rsidRPr="00621A50" w:rsidRDefault="003A6E09" w:rsidP="003A6E09">
      <w:pPr>
        <w:spacing w:line="256" w:lineRule="auto"/>
        <w:contextualSpacing/>
        <w:rPr>
          <w:rFonts w:ascii="Calibri" w:hAnsi="Calibri" w:cs="Calibri"/>
        </w:rPr>
      </w:pPr>
    </w:p>
    <w:p w14:paraId="1B8AA768" w14:textId="77777777" w:rsidR="003A6E09" w:rsidRPr="00621A50" w:rsidRDefault="003A6E09" w:rsidP="003A6E09">
      <w:pPr>
        <w:spacing w:after="0" w:line="240" w:lineRule="auto"/>
        <w:jc w:val="both"/>
        <w:rPr>
          <w:rFonts w:ascii="Calibri" w:eastAsia="Aptos" w:hAnsi="Calibri" w:cs="Calibri"/>
          <w:i/>
          <w:iCs/>
          <w:u w:val="single"/>
        </w:rPr>
      </w:pPr>
      <w:r w:rsidRPr="00621A50">
        <w:rPr>
          <w:rFonts w:ascii="Calibri" w:eastAsia="Aptos" w:hAnsi="Calibri" w:cs="Calibri"/>
          <w:i/>
          <w:iCs/>
          <w:u w:val="single"/>
        </w:rPr>
        <w:lastRenderedPageBreak/>
        <w:t>GSM KOMUNIKATORIUS</w:t>
      </w:r>
    </w:p>
    <w:p w14:paraId="31450DBC" w14:textId="0B0F0EEF" w:rsidR="003A6E09" w:rsidRPr="00621A50" w:rsidRDefault="003A6E09" w:rsidP="003A6E09">
      <w:pPr>
        <w:spacing w:after="0" w:line="240" w:lineRule="auto"/>
        <w:jc w:val="both"/>
        <w:rPr>
          <w:rFonts w:ascii="Calibri" w:eastAsia="Aptos" w:hAnsi="Calibri" w:cs="Calibri"/>
        </w:rPr>
      </w:pPr>
      <w:r w:rsidRPr="00621A50">
        <w:rPr>
          <w:rFonts w:ascii="Calibri" w:eastAsia="Aptos" w:hAnsi="Calibri" w:cs="Calibri"/>
        </w:rPr>
        <w:t>Komunikacijos modulis leidžiantis centralei komunikuoti 2G, 3G, ir 4G telefoniniam tinkle. Palaiko Visi perduodami duomenys yra šifruojami pagal AES 192 standartą. Laiko sinchronizacija su NTP serveriu ar telefono tinklu. Ataskaitos: mobiliais duomenimis (TCP/UDP), SMS žinutėmis. Maitinimas: 12V DC</w:t>
      </w:r>
    </w:p>
    <w:p w14:paraId="412CADAE" w14:textId="77777777" w:rsidR="003A6E09" w:rsidRPr="00621A50" w:rsidRDefault="003A6E09" w:rsidP="003A6E09">
      <w:pPr>
        <w:spacing w:after="0" w:line="240" w:lineRule="auto"/>
        <w:rPr>
          <w:rFonts w:ascii="Calibri" w:eastAsia="Aptos" w:hAnsi="Calibri" w:cs="Calibri"/>
        </w:rPr>
      </w:pPr>
    </w:p>
    <w:p w14:paraId="6A0FB184"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APSAUGOS CENTRALĖS ZONŲ IŠPLĖTIMO MODULIS</w:t>
      </w:r>
    </w:p>
    <w:p w14:paraId="771A15D4"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Sistemos išplėtimas 8 zonomis</w:t>
      </w:r>
    </w:p>
    <w:p w14:paraId="3EC4500A"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Palaiko:</w:t>
      </w:r>
    </w:p>
    <w:p w14:paraId="0C3F6A60" w14:textId="77777777" w:rsidR="003A6E09" w:rsidRPr="00621A50" w:rsidRDefault="003A6E09" w:rsidP="003A6E09">
      <w:pPr>
        <w:numPr>
          <w:ilvl w:val="0"/>
          <w:numId w:val="15"/>
        </w:numPr>
        <w:spacing w:after="0" w:line="240" w:lineRule="auto"/>
        <w:contextualSpacing/>
        <w:rPr>
          <w:rFonts w:ascii="Calibri" w:hAnsi="Calibri" w:cs="Calibri"/>
        </w:rPr>
      </w:pPr>
      <w:r w:rsidRPr="00621A50">
        <w:rPr>
          <w:rFonts w:ascii="Calibri" w:hAnsi="Calibri" w:cs="Calibri"/>
        </w:rPr>
        <w:t>NO, NC</w:t>
      </w:r>
    </w:p>
    <w:p w14:paraId="77E09713" w14:textId="77777777" w:rsidR="003A6E09" w:rsidRPr="00621A50" w:rsidRDefault="003A6E09" w:rsidP="003A6E09">
      <w:pPr>
        <w:numPr>
          <w:ilvl w:val="0"/>
          <w:numId w:val="15"/>
        </w:numPr>
        <w:spacing w:after="0" w:line="240" w:lineRule="auto"/>
        <w:contextualSpacing/>
        <w:rPr>
          <w:rFonts w:ascii="Calibri" w:hAnsi="Calibri" w:cs="Calibri"/>
        </w:rPr>
      </w:pPr>
      <w:r w:rsidRPr="00621A50">
        <w:rPr>
          <w:rFonts w:ascii="Calibri" w:hAnsi="Calibri" w:cs="Calibri"/>
        </w:rPr>
        <w:t>EOL, 2EOL/NO, 2EOL/NC</w:t>
      </w:r>
    </w:p>
    <w:p w14:paraId="7E10A890" w14:textId="77777777" w:rsidR="003A6E09" w:rsidRPr="00621A50" w:rsidRDefault="003A6E09" w:rsidP="003A6E09">
      <w:pPr>
        <w:numPr>
          <w:ilvl w:val="0"/>
          <w:numId w:val="15"/>
        </w:numPr>
        <w:spacing w:after="0" w:line="240" w:lineRule="auto"/>
        <w:contextualSpacing/>
        <w:rPr>
          <w:rFonts w:ascii="Calibri" w:hAnsi="Calibri" w:cs="Calibri"/>
        </w:rPr>
      </w:pPr>
      <w:r w:rsidRPr="00621A50">
        <w:rPr>
          <w:rFonts w:ascii="Calibri" w:hAnsi="Calibri" w:cs="Calibri"/>
        </w:rPr>
        <w:t>3EOL</w:t>
      </w:r>
    </w:p>
    <w:p w14:paraId="01D7E2AB"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Maitinimas: 12V DC</w:t>
      </w:r>
    </w:p>
    <w:p w14:paraId="521F6102" w14:textId="77777777" w:rsidR="003A6E09" w:rsidRPr="00621A50" w:rsidRDefault="003A6E09" w:rsidP="003A6E09">
      <w:pPr>
        <w:spacing w:after="0" w:line="240" w:lineRule="auto"/>
        <w:rPr>
          <w:rFonts w:ascii="Calibri" w:eastAsia="Aptos" w:hAnsi="Calibri" w:cs="Calibri"/>
          <w:i/>
          <w:iCs/>
          <w:u w:val="single"/>
        </w:rPr>
      </w:pPr>
    </w:p>
    <w:p w14:paraId="18D96DFC"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AKUMULIATORIUS:</w:t>
      </w:r>
    </w:p>
    <w:p w14:paraId="685D285F"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Nominali įtampa: 12V</w:t>
      </w:r>
    </w:p>
    <w:p w14:paraId="58E2BDD2"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Nominali talpa: 7Ah</w:t>
      </w:r>
    </w:p>
    <w:p w14:paraId="0D98FE0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Maksimali išsikrovimo srovė: 105A (5 s)</w:t>
      </w:r>
    </w:p>
    <w:p w14:paraId="41570D9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Vidinis pasipriešinimas: maždaug 14mΩ</w:t>
      </w:r>
    </w:p>
    <w:p w14:paraId="43B23885" w14:textId="77777777" w:rsidR="003A6E09" w:rsidRPr="00621A50" w:rsidRDefault="003A6E09" w:rsidP="003A6E09">
      <w:pPr>
        <w:spacing w:after="0" w:line="240" w:lineRule="auto"/>
        <w:rPr>
          <w:rFonts w:ascii="Calibri" w:eastAsia="Aptos" w:hAnsi="Calibri" w:cs="Calibri"/>
        </w:rPr>
      </w:pPr>
    </w:p>
    <w:p w14:paraId="272F2328"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LAUKO SIRENA SU BLYKSTE</w:t>
      </w:r>
    </w:p>
    <w:p w14:paraId="656ADFE8"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Galimybė apriboti garsinio signalo trukmę atsižvelgiant į vietinį reglamentavimą</w:t>
      </w:r>
    </w:p>
    <w:p w14:paraId="501CA47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Optinis signalizavimas naudojant du LED diodų rinkinius</w:t>
      </w:r>
    </w:p>
    <w:p w14:paraId="12C48E4C"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Atspari oro sąlygoms elektroninė grandinė</w:t>
      </w:r>
    </w:p>
    <w:p w14:paraId="1993B27C"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Tamperis</w:t>
      </w:r>
      <w:proofErr w:type="spellEnd"/>
      <w:r w:rsidRPr="00621A50">
        <w:rPr>
          <w:rFonts w:ascii="Calibri" w:eastAsia="Aptos" w:hAnsi="Calibri" w:cs="Calibri"/>
        </w:rPr>
        <w:t xml:space="preserve"> apsaugo nuo dangtelio nuėmimo ir nuo sirenos nuplėšimo nuo sienos</w:t>
      </w:r>
    </w:p>
    <w:p w14:paraId="07850A3B"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Garso lygis (1 m atstumu): iki 120dB</w:t>
      </w:r>
    </w:p>
    <w:p w14:paraId="15E62BA3" w14:textId="77777777" w:rsidR="003A6E09" w:rsidRPr="00621A50" w:rsidRDefault="003A6E09" w:rsidP="003A6E09">
      <w:pPr>
        <w:spacing w:after="0" w:line="240" w:lineRule="auto"/>
        <w:rPr>
          <w:rFonts w:ascii="Calibri" w:eastAsia="Aptos" w:hAnsi="Calibri" w:cs="Calibri"/>
        </w:rPr>
      </w:pPr>
    </w:p>
    <w:p w14:paraId="3A24DA84"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VIDAUS SIRENA</w:t>
      </w:r>
    </w:p>
    <w:p w14:paraId="4EBBD0B4"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Tamperis</w:t>
      </w:r>
      <w:proofErr w:type="spellEnd"/>
      <w:r w:rsidRPr="00621A50">
        <w:rPr>
          <w:rFonts w:ascii="Calibri" w:eastAsia="Aptos" w:hAnsi="Calibri" w:cs="Calibri"/>
        </w:rPr>
        <w:t xml:space="preserve"> apsaugo nuo dangtelio nuėmimo ir nuo sirenos nuplėšimo nuo sienos</w:t>
      </w:r>
    </w:p>
    <w:p w14:paraId="0D02334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Garso lygis (1 m atstumu): iki 120dB</w:t>
      </w:r>
    </w:p>
    <w:p w14:paraId="2876F860" w14:textId="77777777" w:rsidR="003A6E09" w:rsidRPr="00621A50" w:rsidRDefault="003A6E09" w:rsidP="003A6E09">
      <w:pPr>
        <w:spacing w:after="0" w:line="240" w:lineRule="auto"/>
        <w:rPr>
          <w:rFonts w:ascii="Calibri" w:eastAsia="Aptos" w:hAnsi="Calibri" w:cs="Calibri"/>
          <w:i/>
          <w:iCs/>
          <w:u w:val="single"/>
        </w:rPr>
      </w:pPr>
    </w:p>
    <w:p w14:paraId="772347D3"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APSAUGOS SIGNALIZACIJOS VALDYMO KLAVIATŪRA</w:t>
      </w:r>
    </w:p>
    <w:p w14:paraId="45DB297A" w14:textId="61D9B8A2" w:rsidR="003A6E09" w:rsidRPr="00621A50" w:rsidRDefault="002B7C9F" w:rsidP="003A6E09">
      <w:pPr>
        <w:spacing w:after="0" w:line="240" w:lineRule="auto"/>
        <w:rPr>
          <w:rFonts w:ascii="Calibri" w:eastAsia="Aptos" w:hAnsi="Calibri" w:cs="Calibri"/>
        </w:rPr>
      </w:pPr>
      <w:r w:rsidRPr="00621A50">
        <w:rPr>
          <w:rFonts w:ascii="Calibri" w:eastAsia="Aptos" w:hAnsi="Calibri" w:cs="Calibri"/>
        </w:rPr>
        <w:t>M</w:t>
      </w:r>
      <w:r w:rsidR="00CA7FAE" w:rsidRPr="00621A50">
        <w:rPr>
          <w:rFonts w:ascii="Calibri" w:eastAsia="Aptos" w:hAnsi="Calibri" w:cs="Calibri"/>
        </w:rPr>
        <w:t>ygtukinė klaviatūra</w:t>
      </w:r>
      <w:r w:rsidRPr="00621A50">
        <w:rPr>
          <w:rFonts w:ascii="Calibri" w:eastAsia="Aptos" w:hAnsi="Calibri" w:cs="Calibri"/>
        </w:rPr>
        <w:t xml:space="preserve"> su LCD ekranėliu</w:t>
      </w:r>
    </w:p>
    <w:p w14:paraId="5D46EE6D" w14:textId="77777777" w:rsidR="00CA7FAE" w:rsidRPr="00621A50" w:rsidRDefault="00CA7FAE" w:rsidP="003A6E09">
      <w:pPr>
        <w:spacing w:after="0" w:line="240" w:lineRule="auto"/>
        <w:rPr>
          <w:rFonts w:ascii="Calibri" w:eastAsia="Aptos" w:hAnsi="Calibri" w:cs="Calibri"/>
        </w:rPr>
      </w:pPr>
    </w:p>
    <w:p w14:paraId="03D30058"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KOMBINUOTAS JUDESIO IR STIKLO DŪŽIO DAVIKLIS</w:t>
      </w:r>
    </w:p>
    <w:p w14:paraId="50C0ED56"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PIR judesio jutiklis ir stiklo dūžio jutiklis viename korpuse</w:t>
      </w:r>
    </w:p>
    <w:p w14:paraId="145DCD05"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Du nepriklausomi aliarmo išėjimai</w:t>
      </w:r>
    </w:p>
    <w:p w14:paraId="6D8EE4F2"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Reguliuojamas abiejų jutiklių jautrumas</w:t>
      </w:r>
    </w:p>
    <w:p w14:paraId="1DF21798"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 xml:space="preserve">Dviejų elementų </w:t>
      </w:r>
      <w:proofErr w:type="spellStart"/>
      <w:r w:rsidRPr="00621A50">
        <w:rPr>
          <w:rFonts w:ascii="Calibri" w:eastAsia="Aptos" w:hAnsi="Calibri" w:cs="Calibri"/>
        </w:rPr>
        <w:t>pyrosensorius</w:t>
      </w:r>
      <w:proofErr w:type="spellEnd"/>
    </w:p>
    <w:p w14:paraId="6B7FE979"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Skaitmeninis judesio detekcijos algoritmas</w:t>
      </w:r>
    </w:p>
    <w:p w14:paraId="252CBD32"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Išplėstinė dviguba garso analizė</w:t>
      </w:r>
    </w:p>
    <w:p w14:paraId="4062F2EB"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Dvispalvis LED aliarmo statuso indikacijai</w:t>
      </w:r>
    </w:p>
    <w:p w14:paraId="2F0DED5A"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Nuotolinio LED įjungimas/išjungimas</w:t>
      </w:r>
    </w:p>
    <w:p w14:paraId="44575037"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Aliarmų atmintis</w:t>
      </w:r>
    </w:p>
    <w:p w14:paraId="64AD227F"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PIR sensoriaus signalo ir maitinimo būsenos stebėjimas</w:t>
      </w:r>
    </w:p>
    <w:p w14:paraId="61115E24"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Tamperio</w:t>
      </w:r>
      <w:proofErr w:type="spellEnd"/>
      <w:r w:rsidRPr="00621A50">
        <w:rPr>
          <w:rFonts w:ascii="Calibri" w:eastAsia="Aptos" w:hAnsi="Calibri" w:cs="Calibri"/>
        </w:rPr>
        <w:t xml:space="preserve"> apsauga nuo dangtelio nuėmimo</w:t>
      </w:r>
    </w:p>
    <w:p w14:paraId="5496D44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PIR daviklio veikimo atstumas: iki 12 m.</w:t>
      </w:r>
    </w:p>
    <w:p w14:paraId="395B9405"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Stiklo dūžio jutiklio veikimo atstumas: iki 6 m.</w:t>
      </w:r>
    </w:p>
    <w:p w14:paraId="094A5BF0"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Rekomenduojamas montavimo aukštis: 2.4 m.</w:t>
      </w:r>
    </w:p>
    <w:p w14:paraId="04B5AAAE" w14:textId="77777777" w:rsidR="003A6E09" w:rsidRPr="00621A50" w:rsidRDefault="003A6E09" w:rsidP="003A6E09">
      <w:pPr>
        <w:spacing w:after="0" w:line="240" w:lineRule="auto"/>
        <w:rPr>
          <w:rFonts w:ascii="Calibri" w:eastAsia="Aptos" w:hAnsi="Calibri" w:cs="Calibri"/>
        </w:rPr>
      </w:pPr>
    </w:p>
    <w:p w14:paraId="48619A4B"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JUDESIO DAVIKLIS</w:t>
      </w:r>
    </w:p>
    <w:p w14:paraId="63691B37"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 xml:space="preserve">Dviejų elementų </w:t>
      </w:r>
      <w:proofErr w:type="spellStart"/>
      <w:r w:rsidRPr="00621A50">
        <w:rPr>
          <w:rFonts w:ascii="Calibri" w:eastAsia="Aptos" w:hAnsi="Calibri" w:cs="Calibri"/>
        </w:rPr>
        <w:t>pyrosensorius</w:t>
      </w:r>
      <w:proofErr w:type="spellEnd"/>
    </w:p>
    <w:p w14:paraId="5246035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Skaitmeninis judesio detekcijos algoritmas</w:t>
      </w:r>
    </w:p>
    <w:p w14:paraId="62FC06B0"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Skaitmeninis temperatūros kompensavimas</w:t>
      </w:r>
    </w:p>
    <w:p w14:paraId="79996A19"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lastRenderedPageBreak/>
        <w:t>Pasirenkamas detekcijos jautrumas</w:t>
      </w:r>
    </w:p>
    <w:p w14:paraId="0D882AF6"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Gamykliškai</w:t>
      </w:r>
      <w:proofErr w:type="spellEnd"/>
      <w:r w:rsidRPr="00621A50">
        <w:rPr>
          <w:rFonts w:ascii="Calibri" w:eastAsia="Aptos" w:hAnsi="Calibri" w:cs="Calibri"/>
        </w:rPr>
        <w:t xml:space="preserve"> įrengti EOL </w:t>
      </w:r>
      <w:proofErr w:type="spellStart"/>
      <w:r w:rsidRPr="00621A50">
        <w:rPr>
          <w:rFonts w:ascii="Calibri" w:eastAsia="Aptos" w:hAnsi="Calibri" w:cs="Calibri"/>
        </w:rPr>
        <w:t>rezistoriai</w:t>
      </w:r>
      <w:proofErr w:type="spellEnd"/>
    </w:p>
    <w:p w14:paraId="3BE4C5CE"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LED aliarmo indikacija</w:t>
      </w:r>
    </w:p>
    <w:p w14:paraId="528550A4"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Tiekimo įtampos kontrolė</w:t>
      </w:r>
    </w:p>
    <w:p w14:paraId="5F73977E"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Tamperio</w:t>
      </w:r>
      <w:proofErr w:type="spellEnd"/>
      <w:r w:rsidRPr="00621A50">
        <w:rPr>
          <w:rFonts w:ascii="Calibri" w:eastAsia="Aptos" w:hAnsi="Calibri" w:cs="Calibri"/>
        </w:rPr>
        <w:t xml:space="preserve"> apsauga nuo dangtelio nuėmimo</w:t>
      </w:r>
    </w:p>
    <w:p w14:paraId="4C584D54"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Veikimo atstumas: iki 16 m.</w:t>
      </w:r>
    </w:p>
    <w:p w14:paraId="729B6455"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Rekomenduojamas montavimo aukštis: 2.4 m.</w:t>
      </w:r>
    </w:p>
    <w:p w14:paraId="4E650265" w14:textId="77777777" w:rsidR="003A6E09" w:rsidRPr="00621A50" w:rsidRDefault="003A6E09" w:rsidP="003A6E09">
      <w:pPr>
        <w:spacing w:after="0" w:line="240" w:lineRule="auto"/>
        <w:rPr>
          <w:rFonts w:ascii="Calibri" w:eastAsia="Aptos" w:hAnsi="Calibri" w:cs="Calibri"/>
        </w:rPr>
      </w:pPr>
    </w:p>
    <w:p w14:paraId="1419BDBA"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MAGNETINIS KONTAKTAS</w:t>
      </w:r>
    </w:p>
    <w:p w14:paraId="3A9044AA"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Magnetinio kontakto tipas: NC</w:t>
      </w:r>
    </w:p>
    <w:p w14:paraId="63146A5A"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Paviršinio montavimo</w:t>
      </w:r>
    </w:p>
    <w:p w14:paraId="2140F72F" w14:textId="77777777" w:rsidR="003A6E09" w:rsidRPr="00621A50" w:rsidRDefault="003A6E09" w:rsidP="003A6E09">
      <w:pPr>
        <w:spacing w:after="0" w:line="240" w:lineRule="auto"/>
        <w:rPr>
          <w:rFonts w:ascii="Calibri" w:eastAsia="Aptos" w:hAnsi="Calibri" w:cs="Calibri"/>
          <w:i/>
          <w:iCs/>
          <w:u w:val="single"/>
        </w:rPr>
      </w:pPr>
    </w:p>
    <w:p w14:paraId="54577C8C"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KABELIS FTP</w:t>
      </w:r>
    </w:p>
    <w:p w14:paraId="3B51E2B9"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FTP kabelis vidaus sąlygoms.</w:t>
      </w:r>
    </w:p>
    <w:p w14:paraId="4F73A135"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Kategorija: 5e</w:t>
      </w:r>
    </w:p>
    <w:p w14:paraId="21FC4B78"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 xml:space="preserve">Degumo klasė: </w:t>
      </w:r>
      <w:proofErr w:type="spellStart"/>
      <w:r w:rsidRPr="00621A50">
        <w:rPr>
          <w:rFonts w:ascii="Calibri" w:eastAsia="Aptos" w:hAnsi="Calibri" w:cs="Calibri"/>
        </w:rPr>
        <w:t>Cca</w:t>
      </w:r>
      <w:proofErr w:type="spellEnd"/>
    </w:p>
    <w:p w14:paraId="66E7EC92"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Behalogenis</w:t>
      </w:r>
      <w:proofErr w:type="spellEnd"/>
    </w:p>
    <w:p w14:paraId="6A6B7CCC" w14:textId="77777777" w:rsidR="003A6E09" w:rsidRPr="00621A50" w:rsidRDefault="003A6E09" w:rsidP="003A6E09">
      <w:pPr>
        <w:spacing w:after="0" w:line="240" w:lineRule="auto"/>
        <w:rPr>
          <w:rFonts w:ascii="Calibri" w:eastAsia="Aptos" w:hAnsi="Calibri" w:cs="Calibri"/>
        </w:rPr>
      </w:pPr>
    </w:p>
    <w:p w14:paraId="389F7D32"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KABELIS SIGNALIZACIJOS</w:t>
      </w:r>
    </w:p>
    <w:p w14:paraId="5992ADE5"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Laidininkų tipas ir skersmuo: 6 x 0,22; 4 x 0,22</w:t>
      </w:r>
    </w:p>
    <w:p w14:paraId="6B261603"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 xml:space="preserve">Degumo klasė: </w:t>
      </w:r>
      <w:proofErr w:type="spellStart"/>
      <w:r w:rsidRPr="00621A50">
        <w:rPr>
          <w:rFonts w:ascii="Calibri" w:eastAsia="Aptos" w:hAnsi="Calibri" w:cs="Calibri"/>
        </w:rPr>
        <w:t>Cca</w:t>
      </w:r>
      <w:proofErr w:type="spellEnd"/>
    </w:p>
    <w:p w14:paraId="2F27598B"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Behalogenis</w:t>
      </w:r>
      <w:proofErr w:type="spellEnd"/>
    </w:p>
    <w:p w14:paraId="13A2E511" w14:textId="77777777" w:rsidR="003A6E09" w:rsidRPr="00621A50" w:rsidRDefault="003A6E09" w:rsidP="003A6E09">
      <w:pPr>
        <w:spacing w:after="0" w:line="240" w:lineRule="auto"/>
        <w:rPr>
          <w:rFonts w:ascii="Calibri" w:eastAsia="Aptos" w:hAnsi="Calibri" w:cs="Calibri"/>
        </w:rPr>
      </w:pPr>
    </w:p>
    <w:p w14:paraId="6B3A8029"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KABELIS MAITINIMO</w:t>
      </w:r>
    </w:p>
    <w:p w14:paraId="3E538D92"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Gyslų skaičius ir skersmuo: 3 x 1,5 mm2; 2 x 0,75 mm2</w:t>
      </w:r>
    </w:p>
    <w:p w14:paraId="266AEA70"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Vardinė įtampa: 300/500V</w:t>
      </w:r>
    </w:p>
    <w:p w14:paraId="6EB0A0B4"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 xml:space="preserve">Degumo klasė: </w:t>
      </w:r>
      <w:proofErr w:type="spellStart"/>
      <w:r w:rsidRPr="00621A50">
        <w:rPr>
          <w:rFonts w:ascii="Calibri" w:eastAsia="Aptos" w:hAnsi="Calibri" w:cs="Calibri"/>
        </w:rPr>
        <w:t>Cca</w:t>
      </w:r>
      <w:proofErr w:type="spellEnd"/>
    </w:p>
    <w:p w14:paraId="09120750" w14:textId="77777777" w:rsidR="003A6E09" w:rsidRPr="00621A50" w:rsidRDefault="003A6E09" w:rsidP="003A6E09">
      <w:pPr>
        <w:spacing w:after="0" w:line="240" w:lineRule="auto"/>
        <w:rPr>
          <w:rFonts w:ascii="Calibri" w:eastAsia="Aptos" w:hAnsi="Calibri" w:cs="Calibri"/>
        </w:rPr>
      </w:pPr>
      <w:proofErr w:type="spellStart"/>
      <w:r w:rsidRPr="00621A50">
        <w:rPr>
          <w:rFonts w:ascii="Calibri" w:eastAsia="Aptos" w:hAnsi="Calibri" w:cs="Calibri"/>
        </w:rPr>
        <w:t>Behalogenis</w:t>
      </w:r>
      <w:proofErr w:type="spellEnd"/>
    </w:p>
    <w:p w14:paraId="13AF4D86" w14:textId="77777777" w:rsidR="003A6E09" w:rsidRPr="00621A50" w:rsidRDefault="003A6E09" w:rsidP="003A6E09">
      <w:pPr>
        <w:spacing w:after="0" w:line="240" w:lineRule="auto"/>
        <w:rPr>
          <w:rFonts w:ascii="Calibri" w:eastAsia="Aptos" w:hAnsi="Calibri" w:cs="Calibri"/>
        </w:rPr>
      </w:pPr>
    </w:p>
    <w:p w14:paraId="473DCFC4"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INSTALIACINIS LOVELIS</w:t>
      </w:r>
    </w:p>
    <w:p w14:paraId="295873FC"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Įvairių matmenų</w:t>
      </w:r>
    </w:p>
    <w:p w14:paraId="416665F6"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Medžiaga: PVC</w:t>
      </w:r>
    </w:p>
    <w:p w14:paraId="106258ED"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Spalva: balta</w:t>
      </w:r>
    </w:p>
    <w:p w14:paraId="27FA254F" w14:textId="77777777" w:rsidR="003A6E09" w:rsidRPr="00621A50" w:rsidRDefault="003A6E09" w:rsidP="003A6E09">
      <w:pPr>
        <w:spacing w:after="0" w:line="240" w:lineRule="auto"/>
        <w:rPr>
          <w:rFonts w:ascii="Calibri" w:eastAsia="Aptos" w:hAnsi="Calibri" w:cs="Calibri"/>
          <w:i/>
          <w:iCs/>
          <w:u w:val="single"/>
        </w:rPr>
      </w:pPr>
    </w:p>
    <w:p w14:paraId="42761DCB" w14:textId="77777777" w:rsidR="003A6E09" w:rsidRPr="00621A50" w:rsidRDefault="003A6E09" w:rsidP="003A6E09">
      <w:pPr>
        <w:spacing w:after="0" w:line="240" w:lineRule="auto"/>
        <w:rPr>
          <w:rFonts w:ascii="Calibri" w:eastAsia="Aptos" w:hAnsi="Calibri" w:cs="Calibri"/>
          <w:i/>
          <w:iCs/>
          <w:u w:val="single"/>
        </w:rPr>
      </w:pPr>
      <w:r w:rsidRPr="00621A50">
        <w:rPr>
          <w:rFonts w:ascii="Calibri" w:eastAsia="Aptos" w:hAnsi="Calibri" w:cs="Calibri"/>
          <w:i/>
          <w:iCs/>
          <w:u w:val="single"/>
        </w:rPr>
        <w:t>AUTOMATINIS JUNGIKLIS</w:t>
      </w:r>
    </w:p>
    <w:p w14:paraId="4861C345"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Suveikimo charakteristika: B</w:t>
      </w:r>
    </w:p>
    <w:p w14:paraId="698D15B1"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Polių skaičius: 1</w:t>
      </w:r>
    </w:p>
    <w:p w14:paraId="64860928"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Nominali srovė: 6A, 10A</w:t>
      </w:r>
    </w:p>
    <w:p w14:paraId="051A25EB" w14:textId="77777777" w:rsidR="003A6E09" w:rsidRPr="00621A50" w:rsidRDefault="003A6E09" w:rsidP="003A6E09">
      <w:pPr>
        <w:spacing w:after="0" w:line="240" w:lineRule="auto"/>
        <w:rPr>
          <w:rFonts w:ascii="Calibri" w:eastAsia="Aptos" w:hAnsi="Calibri" w:cs="Calibri"/>
        </w:rPr>
      </w:pPr>
      <w:r w:rsidRPr="00621A50">
        <w:rPr>
          <w:rFonts w:ascii="Calibri" w:eastAsia="Aptos" w:hAnsi="Calibri" w:cs="Calibri"/>
        </w:rPr>
        <w:t>Nominali įtampa: 230V AC</w:t>
      </w:r>
    </w:p>
    <w:p w14:paraId="572D4870" w14:textId="77777777" w:rsidR="003A6E09" w:rsidRPr="00621A50" w:rsidRDefault="003A6E09" w:rsidP="003A6E09">
      <w:pPr>
        <w:spacing w:after="0" w:line="240" w:lineRule="auto"/>
        <w:rPr>
          <w:rFonts w:ascii="Calibri" w:eastAsia="Aptos" w:hAnsi="Calibri" w:cs="Calibri"/>
        </w:rPr>
      </w:pPr>
    </w:p>
    <w:p w14:paraId="2BE8F34E" w14:textId="2C7B8D39" w:rsidR="00412B1C" w:rsidRPr="00621A50" w:rsidRDefault="00AA75FF" w:rsidP="003A6E09">
      <w:pPr>
        <w:spacing w:after="0" w:line="240" w:lineRule="auto"/>
        <w:rPr>
          <w:rFonts w:ascii="Calibri" w:eastAsia="Aptos" w:hAnsi="Calibri" w:cs="Calibri"/>
          <w:i/>
          <w:iCs/>
          <w:u w:val="single"/>
          <w:lang w:val="en-US"/>
        </w:rPr>
      </w:pPr>
      <w:r w:rsidRPr="00621A50">
        <w:rPr>
          <w:rFonts w:ascii="Calibri" w:eastAsia="Aptos" w:hAnsi="Calibri" w:cs="Calibri"/>
          <w:i/>
          <w:iCs/>
          <w:u w:val="single"/>
          <w:lang w:val="en-US"/>
        </w:rPr>
        <w:t>IP VAIZDO KAMERA</w:t>
      </w:r>
    </w:p>
    <w:p w14:paraId="6E424B26" w14:textId="77777777" w:rsidR="00AA75FF" w:rsidRPr="00621A50" w:rsidRDefault="00AA75FF" w:rsidP="00AA75FF">
      <w:pPr>
        <w:spacing w:after="0" w:line="276" w:lineRule="auto"/>
        <w:rPr>
          <w:rFonts w:ascii="Calibri" w:eastAsia="Aptos" w:hAnsi="Calibri" w:cs="Calibri"/>
          <w:lang w:val="en-US"/>
        </w:rPr>
      </w:pPr>
      <w:r w:rsidRPr="00621A50">
        <w:rPr>
          <w:rFonts w:ascii="Calibri" w:hAnsi="Calibri" w:cs="Calibri"/>
        </w:rPr>
        <w:t>IP vaizdo kamera lauko sąlygoms, ne prastesnė, nei 4 MP</w:t>
      </w:r>
    </w:p>
    <w:p w14:paraId="18D83977" w14:textId="77777777" w:rsidR="00AA75FF" w:rsidRPr="00621A50" w:rsidRDefault="00AA75FF" w:rsidP="00AA75FF">
      <w:pPr>
        <w:spacing w:after="0" w:line="276" w:lineRule="auto"/>
        <w:rPr>
          <w:rFonts w:ascii="Calibri" w:hAnsi="Calibri" w:cs="Calibri"/>
        </w:rPr>
      </w:pPr>
      <w:r w:rsidRPr="00621A50">
        <w:rPr>
          <w:rFonts w:ascii="Calibri" w:hAnsi="Calibri" w:cs="Calibri"/>
        </w:rPr>
        <w:t>Vaizdo suspaudimas:</w:t>
      </w:r>
    </w:p>
    <w:p w14:paraId="2E485BB7" w14:textId="28F34CDB" w:rsidR="00AA75FF" w:rsidRPr="00621A50" w:rsidRDefault="00AA75FF" w:rsidP="00AA75FF">
      <w:pPr>
        <w:spacing w:after="0" w:line="276" w:lineRule="auto"/>
        <w:rPr>
          <w:rFonts w:ascii="Calibri" w:hAnsi="Calibri" w:cs="Calibri"/>
        </w:rPr>
      </w:pPr>
      <w:r w:rsidRPr="00621A50">
        <w:rPr>
          <w:rFonts w:ascii="Calibri" w:hAnsi="Calibri" w:cs="Calibri"/>
        </w:rPr>
        <w:t>Pagrindinis srautas: H.264, H.265</w:t>
      </w:r>
    </w:p>
    <w:p w14:paraId="59A7DE71" w14:textId="0049E7A5" w:rsidR="00412B1C" w:rsidRPr="00621A50" w:rsidRDefault="00AA75FF" w:rsidP="00AA75FF">
      <w:pPr>
        <w:spacing w:after="0" w:line="276" w:lineRule="auto"/>
        <w:rPr>
          <w:rFonts w:ascii="Calibri" w:hAnsi="Calibri" w:cs="Calibri"/>
        </w:rPr>
      </w:pPr>
      <w:r w:rsidRPr="00621A50">
        <w:rPr>
          <w:rFonts w:ascii="Calibri" w:hAnsi="Calibri" w:cs="Calibri"/>
        </w:rPr>
        <w:t>Antrinis srautas: H.264, H.265, MJPEG</w:t>
      </w:r>
    </w:p>
    <w:p w14:paraId="64F0598C" w14:textId="26FD0C3D" w:rsidR="00AA75FF" w:rsidRPr="00621A50" w:rsidRDefault="00AA75FF" w:rsidP="00AA75FF">
      <w:pPr>
        <w:rPr>
          <w:rFonts w:ascii="Calibri" w:hAnsi="Calibri" w:cs="Calibri"/>
        </w:rPr>
      </w:pPr>
      <w:r w:rsidRPr="00621A50">
        <w:rPr>
          <w:rFonts w:ascii="Calibri" w:hAnsi="Calibri" w:cs="Calibri"/>
        </w:rPr>
        <w:t>Dienos/nakties režimo palaikymas: IR ne mažiau kaip 30 m.</w:t>
      </w:r>
    </w:p>
    <w:p w14:paraId="284BFA4C" w14:textId="77777777" w:rsidR="00AA75FF" w:rsidRPr="00621A50" w:rsidRDefault="00AA75FF" w:rsidP="00AA75FF">
      <w:pPr>
        <w:spacing w:after="0" w:line="276" w:lineRule="auto"/>
        <w:rPr>
          <w:rFonts w:ascii="Calibri" w:eastAsia="Aptos" w:hAnsi="Calibri" w:cs="Calibri"/>
          <w:lang w:val="en-US"/>
        </w:rPr>
      </w:pPr>
    </w:p>
    <w:p w14:paraId="1F41FC93" w14:textId="6F850C6D" w:rsidR="003A6E09" w:rsidRPr="00621A50" w:rsidRDefault="003A6E09" w:rsidP="003A6E09">
      <w:pPr>
        <w:spacing w:line="256" w:lineRule="auto"/>
        <w:rPr>
          <w:rFonts w:ascii="Calibri" w:eastAsia="Aptos" w:hAnsi="Calibri" w:cs="Calibri"/>
          <w:b/>
          <w:bCs/>
          <w:u w:val="single"/>
        </w:rPr>
      </w:pPr>
      <w:r w:rsidRPr="00621A50">
        <w:rPr>
          <w:rFonts w:ascii="Calibri" w:eastAsia="Aptos" w:hAnsi="Calibri" w:cs="Calibri"/>
          <w:b/>
          <w:bCs/>
          <w:u w:val="single"/>
        </w:rPr>
        <w:t>VI. Įrangos ir medžiagų žiniaraštis</w:t>
      </w:r>
    </w:p>
    <w:p w14:paraId="418349BA" w14:textId="77777777" w:rsidR="003A6E09" w:rsidRPr="00621A50" w:rsidRDefault="003A6E09" w:rsidP="003A6E09">
      <w:pPr>
        <w:spacing w:after="120" w:line="240" w:lineRule="auto"/>
        <w:jc w:val="right"/>
        <w:rPr>
          <w:rFonts w:ascii="Calibri" w:eastAsia="Aptos" w:hAnsi="Calibri" w:cs="Calibri"/>
        </w:rPr>
      </w:pPr>
      <w:r w:rsidRPr="00621A50">
        <w:rPr>
          <w:rFonts w:ascii="Calibri" w:eastAsia="Aptos" w:hAnsi="Calibri" w:cs="Calibri"/>
        </w:rPr>
        <w:t>1 lentelė</w:t>
      </w:r>
    </w:p>
    <w:tbl>
      <w:tblPr>
        <w:tblStyle w:val="TableGrid1"/>
        <w:tblW w:w="0" w:type="auto"/>
        <w:tblInd w:w="0" w:type="dxa"/>
        <w:tblLook w:val="04A0" w:firstRow="1" w:lastRow="0" w:firstColumn="1" w:lastColumn="0" w:noHBand="0" w:noVBand="1"/>
      </w:tblPr>
      <w:tblGrid>
        <w:gridCol w:w="704"/>
        <w:gridCol w:w="4678"/>
        <w:gridCol w:w="1559"/>
        <w:gridCol w:w="1418"/>
        <w:gridCol w:w="1269"/>
      </w:tblGrid>
      <w:tr w:rsidR="003A6E09" w:rsidRPr="00621A50" w14:paraId="1946768F" w14:textId="77777777" w:rsidTr="003A6E09">
        <w:tc>
          <w:tcPr>
            <w:tcW w:w="704" w:type="dxa"/>
            <w:tcBorders>
              <w:top w:val="single" w:sz="4" w:space="0" w:color="auto"/>
              <w:left w:val="single" w:sz="4" w:space="0" w:color="auto"/>
              <w:bottom w:val="single" w:sz="4" w:space="0" w:color="auto"/>
              <w:right w:val="single" w:sz="4" w:space="0" w:color="auto"/>
            </w:tcBorders>
            <w:vAlign w:val="center"/>
            <w:hideMark/>
          </w:tcPr>
          <w:p w14:paraId="64B0327E" w14:textId="77777777" w:rsidR="003A6E09" w:rsidRPr="00621A50" w:rsidRDefault="003A6E09" w:rsidP="003A6E09">
            <w:pPr>
              <w:jc w:val="center"/>
              <w:rPr>
                <w:rFonts w:ascii="Calibri" w:hAnsi="Calibri" w:cs="Calibri"/>
                <w:b/>
                <w:bCs/>
              </w:rPr>
            </w:pPr>
            <w:r w:rsidRPr="00621A50">
              <w:rPr>
                <w:rFonts w:ascii="Calibri" w:hAnsi="Calibri" w:cs="Calibri"/>
                <w:b/>
                <w:bCs/>
              </w:rPr>
              <w:t>Eil.</w:t>
            </w:r>
          </w:p>
          <w:p w14:paraId="568E0861" w14:textId="77777777" w:rsidR="003A6E09" w:rsidRPr="00621A50" w:rsidRDefault="003A6E09" w:rsidP="003A6E09">
            <w:pPr>
              <w:jc w:val="center"/>
              <w:rPr>
                <w:rFonts w:ascii="Calibri" w:hAnsi="Calibri" w:cs="Calibri"/>
                <w:b/>
                <w:bCs/>
              </w:rPr>
            </w:pPr>
            <w:r w:rsidRPr="00621A50">
              <w:rPr>
                <w:rFonts w:ascii="Calibri" w:hAnsi="Calibri" w:cs="Calibri"/>
                <w:b/>
                <w:bCs/>
              </w:rPr>
              <w:lastRenderedPageBreak/>
              <w:t>Nr.</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1E44DB4" w14:textId="77777777" w:rsidR="003A6E09" w:rsidRPr="00621A50" w:rsidRDefault="003A6E09" w:rsidP="003A6E09">
            <w:pPr>
              <w:jc w:val="center"/>
              <w:rPr>
                <w:rFonts w:ascii="Calibri" w:hAnsi="Calibri" w:cs="Calibri"/>
                <w:b/>
                <w:bCs/>
              </w:rPr>
            </w:pPr>
            <w:r w:rsidRPr="00621A50">
              <w:rPr>
                <w:rFonts w:ascii="Calibri" w:hAnsi="Calibri" w:cs="Calibri"/>
                <w:b/>
                <w:bCs/>
              </w:rPr>
              <w:lastRenderedPageBreak/>
              <w:t>Pavadinimas ir techninės</w:t>
            </w:r>
          </w:p>
          <w:p w14:paraId="4E85AB69" w14:textId="77777777" w:rsidR="003A6E09" w:rsidRPr="00621A50" w:rsidRDefault="003A6E09" w:rsidP="003A6E09">
            <w:pPr>
              <w:jc w:val="center"/>
              <w:rPr>
                <w:rFonts w:ascii="Calibri" w:hAnsi="Calibri" w:cs="Calibri"/>
                <w:b/>
                <w:bCs/>
              </w:rPr>
            </w:pPr>
            <w:r w:rsidRPr="00621A50">
              <w:rPr>
                <w:rFonts w:ascii="Calibri" w:hAnsi="Calibri" w:cs="Calibri"/>
                <w:b/>
                <w:bCs/>
              </w:rPr>
              <w:lastRenderedPageBreak/>
              <w:t>charakteristikos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0DBDBF" w14:textId="77777777" w:rsidR="003A6E09" w:rsidRPr="00621A50" w:rsidRDefault="003A6E09" w:rsidP="003A6E09">
            <w:pPr>
              <w:jc w:val="center"/>
              <w:rPr>
                <w:rFonts w:ascii="Calibri" w:hAnsi="Calibri" w:cs="Calibri"/>
                <w:b/>
                <w:bCs/>
              </w:rPr>
            </w:pPr>
            <w:r w:rsidRPr="00621A50">
              <w:rPr>
                <w:rFonts w:ascii="Calibri" w:hAnsi="Calibri" w:cs="Calibri"/>
                <w:b/>
                <w:bCs/>
              </w:rPr>
              <w:lastRenderedPageBreak/>
              <w:t>Žymuo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354A17" w14:textId="77777777" w:rsidR="003A6E09" w:rsidRPr="00621A50" w:rsidRDefault="003A6E09" w:rsidP="003A6E09">
            <w:pPr>
              <w:jc w:val="center"/>
              <w:rPr>
                <w:rFonts w:ascii="Calibri" w:hAnsi="Calibri" w:cs="Calibri"/>
                <w:b/>
                <w:bCs/>
              </w:rPr>
            </w:pPr>
            <w:r w:rsidRPr="00621A50">
              <w:rPr>
                <w:rFonts w:ascii="Calibri" w:hAnsi="Calibri" w:cs="Calibri"/>
                <w:b/>
                <w:bCs/>
              </w:rPr>
              <w:t>Mato</w:t>
            </w:r>
          </w:p>
          <w:p w14:paraId="5A681804" w14:textId="77777777" w:rsidR="003A6E09" w:rsidRPr="00621A50" w:rsidRDefault="003A6E09" w:rsidP="003A6E09">
            <w:pPr>
              <w:jc w:val="center"/>
              <w:rPr>
                <w:rFonts w:ascii="Calibri" w:hAnsi="Calibri" w:cs="Calibri"/>
                <w:b/>
                <w:bCs/>
              </w:rPr>
            </w:pPr>
            <w:r w:rsidRPr="00621A50">
              <w:rPr>
                <w:rFonts w:ascii="Calibri" w:hAnsi="Calibri" w:cs="Calibri"/>
                <w:b/>
                <w:bCs/>
              </w:rPr>
              <w:lastRenderedPageBreak/>
              <w:t>vnt.</w:t>
            </w:r>
          </w:p>
        </w:tc>
        <w:tc>
          <w:tcPr>
            <w:tcW w:w="1269" w:type="dxa"/>
            <w:tcBorders>
              <w:top w:val="single" w:sz="4" w:space="0" w:color="auto"/>
              <w:left w:val="single" w:sz="4" w:space="0" w:color="auto"/>
              <w:bottom w:val="single" w:sz="4" w:space="0" w:color="auto"/>
              <w:right w:val="single" w:sz="4" w:space="0" w:color="auto"/>
            </w:tcBorders>
            <w:vAlign w:val="center"/>
          </w:tcPr>
          <w:p w14:paraId="666E2C1D" w14:textId="77777777" w:rsidR="003A6E09" w:rsidRPr="00621A50" w:rsidRDefault="003A6E09" w:rsidP="003A6E09">
            <w:pPr>
              <w:jc w:val="center"/>
              <w:rPr>
                <w:rFonts w:ascii="Calibri" w:hAnsi="Calibri" w:cs="Calibri"/>
                <w:b/>
                <w:bCs/>
              </w:rPr>
            </w:pPr>
            <w:r w:rsidRPr="00621A50">
              <w:rPr>
                <w:rFonts w:ascii="Calibri" w:hAnsi="Calibri" w:cs="Calibri"/>
                <w:b/>
                <w:bCs/>
              </w:rPr>
              <w:lastRenderedPageBreak/>
              <w:t>Kiekis</w:t>
            </w:r>
          </w:p>
          <w:p w14:paraId="2B9F4C7F" w14:textId="77777777" w:rsidR="003A6E09" w:rsidRPr="00621A50" w:rsidRDefault="003A6E09" w:rsidP="003A6E09">
            <w:pPr>
              <w:jc w:val="center"/>
              <w:rPr>
                <w:rFonts w:ascii="Calibri" w:hAnsi="Calibri" w:cs="Calibri"/>
                <w:b/>
                <w:bCs/>
              </w:rPr>
            </w:pPr>
          </w:p>
        </w:tc>
      </w:tr>
      <w:tr w:rsidR="003A6E09" w:rsidRPr="00621A50" w14:paraId="2D83FD69" w14:textId="77777777" w:rsidTr="003A6E09">
        <w:tc>
          <w:tcPr>
            <w:tcW w:w="704" w:type="dxa"/>
            <w:tcBorders>
              <w:top w:val="single" w:sz="4" w:space="0" w:color="auto"/>
              <w:left w:val="single" w:sz="4" w:space="0" w:color="auto"/>
              <w:bottom w:val="single" w:sz="4" w:space="0" w:color="auto"/>
              <w:right w:val="single" w:sz="4" w:space="0" w:color="auto"/>
            </w:tcBorders>
            <w:vAlign w:val="center"/>
          </w:tcPr>
          <w:p w14:paraId="3F3F1E4C" w14:textId="77777777" w:rsidR="003A6E09" w:rsidRPr="00621A50" w:rsidRDefault="003A6E09" w:rsidP="003A6E09">
            <w:pPr>
              <w:jc w:val="center"/>
              <w:rPr>
                <w:rFonts w:ascii="Calibri" w:hAnsi="Calibri" w:cs="Calibri"/>
                <w:b/>
                <w:bCs/>
              </w:rPr>
            </w:pPr>
          </w:p>
        </w:tc>
        <w:tc>
          <w:tcPr>
            <w:tcW w:w="8924" w:type="dxa"/>
            <w:gridSpan w:val="4"/>
            <w:tcBorders>
              <w:top w:val="single" w:sz="4" w:space="0" w:color="auto"/>
              <w:left w:val="single" w:sz="4" w:space="0" w:color="auto"/>
              <w:bottom w:val="single" w:sz="4" w:space="0" w:color="auto"/>
              <w:right w:val="single" w:sz="4" w:space="0" w:color="auto"/>
            </w:tcBorders>
            <w:vAlign w:val="center"/>
            <w:hideMark/>
          </w:tcPr>
          <w:p w14:paraId="737A14FC" w14:textId="49D6F5E1" w:rsidR="003A6E09" w:rsidRPr="00621A50" w:rsidRDefault="003A6E09" w:rsidP="003A6E09">
            <w:pPr>
              <w:jc w:val="center"/>
              <w:rPr>
                <w:rFonts w:ascii="Calibri" w:hAnsi="Calibri" w:cs="Calibri"/>
                <w:b/>
                <w:bCs/>
              </w:rPr>
            </w:pPr>
            <w:r w:rsidRPr="00621A50">
              <w:rPr>
                <w:rFonts w:ascii="Calibri" w:hAnsi="Calibri" w:cs="Calibri"/>
                <w:b/>
                <w:bCs/>
              </w:rPr>
              <w:t>GAISRO SISTEMA (Administraciniame pastate)</w:t>
            </w:r>
          </w:p>
        </w:tc>
      </w:tr>
      <w:tr w:rsidR="003A6E09" w:rsidRPr="00621A50" w14:paraId="78CA98EB"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3B9D7458" w14:textId="77777777" w:rsidR="003A6E09" w:rsidRPr="00621A50" w:rsidRDefault="003A6E09" w:rsidP="003A6E09">
            <w:pPr>
              <w:jc w:val="center"/>
              <w:rPr>
                <w:rFonts w:ascii="Calibri" w:hAnsi="Calibri" w:cs="Calibri"/>
              </w:rPr>
            </w:pPr>
            <w:r w:rsidRPr="00621A50">
              <w:rPr>
                <w:rFonts w:ascii="Calibri" w:hAnsi="Calibri" w:cs="Calibri"/>
              </w:rPr>
              <w:t>1.</w:t>
            </w:r>
          </w:p>
        </w:tc>
        <w:tc>
          <w:tcPr>
            <w:tcW w:w="4678" w:type="dxa"/>
            <w:tcBorders>
              <w:top w:val="single" w:sz="4" w:space="0" w:color="auto"/>
              <w:left w:val="single" w:sz="4" w:space="0" w:color="auto"/>
              <w:bottom w:val="single" w:sz="4" w:space="0" w:color="auto"/>
              <w:right w:val="single" w:sz="4" w:space="0" w:color="auto"/>
            </w:tcBorders>
            <w:hideMark/>
          </w:tcPr>
          <w:p w14:paraId="22852D96" w14:textId="77777777" w:rsidR="003A6E09" w:rsidRPr="00621A50" w:rsidRDefault="003A6E09" w:rsidP="003A6E09">
            <w:pPr>
              <w:jc w:val="center"/>
              <w:rPr>
                <w:rFonts w:ascii="Calibri" w:hAnsi="Calibri" w:cs="Calibri"/>
              </w:rPr>
            </w:pPr>
            <w:r w:rsidRPr="00621A50">
              <w:rPr>
                <w:rFonts w:ascii="Calibri" w:hAnsi="Calibri" w:cs="Calibri"/>
              </w:rPr>
              <w:t>Gaisro aptikimo sistemos</w:t>
            </w:r>
          </w:p>
          <w:p w14:paraId="6A329042" w14:textId="449637CE" w:rsidR="003A6E09" w:rsidRPr="00621A50" w:rsidRDefault="00B07B90" w:rsidP="003A6E09">
            <w:pPr>
              <w:jc w:val="center"/>
              <w:rPr>
                <w:rFonts w:ascii="Calibri" w:hAnsi="Calibri" w:cs="Calibri"/>
              </w:rPr>
            </w:pPr>
            <w:r w:rsidRPr="00621A50">
              <w:rPr>
                <w:rFonts w:ascii="Calibri" w:hAnsi="Calibri" w:cs="Calibri"/>
              </w:rPr>
              <w:t>C</w:t>
            </w:r>
            <w:r w:rsidR="003A6E09" w:rsidRPr="00621A50">
              <w:rPr>
                <w:rFonts w:ascii="Calibri" w:hAnsi="Calibri" w:cs="Calibri"/>
              </w:rPr>
              <w:t>entralė</w:t>
            </w:r>
            <w:r w:rsidRPr="00621A50">
              <w:rPr>
                <w:rFonts w:ascii="Calibri" w:hAnsi="Calibri" w:cs="Calibri"/>
              </w:rPr>
              <w:t xml:space="preserve"> (4 kilpų)</w:t>
            </w:r>
          </w:p>
        </w:tc>
        <w:tc>
          <w:tcPr>
            <w:tcW w:w="1559" w:type="dxa"/>
            <w:tcBorders>
              <w:top w:val="single" w:sz="4" w:space="0" w:color="auto"/>
              <w:left w:val="single" w:sz="4" w:space="0" w:color="auto"/>
              <w:bottom w:val="single" w:sz="4" w:space="0" w:color="auto"/>
              <w:right w:val="single" w:sz="4" w:space="0" w:color="auto"/>
            </w:tcBorders>
          </w:tcPr>
          <w:p w14:paraId="30D519BB"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7A48E808"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59FA7796" w14:textId="77777777" w:rsidR="003A6E09" w:rsidRPr="00621A50" w:rsidRDefault="003A6E09" w:rsidP="003A6E09">
            <w:pPr>
              <w:jc w:val="center"/>
              <w:rPr>
                <w:rFonts w:ascii="Calibri" w:hAnsi="Calibri" w:cs="Calibri"/>
              </w:rPr>
            </w:pPr>
            <w:r w:rsidRPr="00621A50">
              <w:rPr>
                <w:rFonts w:ascii="Calibri" w:hAnsi="Calibri" w:cs="Calibri"/>
              </w:rPr>
              <w:t>1</w:t>
            </w:r>
          </w:p>
        </w:tc>
      </w:tr>
      <w:tr w:rsidR="003A6E09" w:rsidRPr="00621A50" w14:paraId="3367ADFD"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0F597100" w14:textId="77777777" w:rsidR="003A6E09" w:rsidRPr="00621A50" w:rsidRDefault="003A6E09" w:rsidP="003A6E09">
            <w:pPr>
              <w:jc w:val="center"/>
              <w:rPr>
                <w:rFonts w:ascii="Calibri" w:hAnsi="Calibri" w:cs="Calibri"/>
              </w:rPr>
            </w:pPr>
            <w:r w:rsidRPr="00621A50">
              <w:rPr>
                <w:rFonts w:ascii="Calibri" w:hAnsi="Calibri" w:cs="Calibri"/>
              </w:rPr>
              <w:t>2.</w:t>
            </w:r>
          </w:p>
        </w:tc>
        <w:tc>
          <w:tcPr>
            <w:tcW w:w="4678" w:type="dxa"/>
            <w:tcBorders>
              <w:top w:val="single" w:sz="4" w:space="0" w:color="auto"/>
              <w:left w:val="single" w:sz="4" w:space="0" w:color="auto"/>
              <w:bottom w:val="single" w:sz="4" w:space="0" w:color="auto"/>
              <w:right w:val="single" w:sz="4" w:space="0" w:color="auto"/>
            </w:tcBorders>
            <w:hideMark/>
          </w:tcPr>
          <w:p w14:paraId="7550C9C4" w14:textId="5468BB82" w:rsidR="003A6E09" w:rsidRPr="00621A50" w:rsidRDefault="003A6E09" w:rsidP="003A6E09">
            <w:pPr>
              <w:jc w:val="center"/>
              <w:rPr>
                <w:rFonts w:ascii="Calibri" w:hAnsi="Calibri" w:cs="Calibri"/>
              </w:rPr>
            </w:pPr>
            <w:proofErr w:type="spellStart"/>
            <w:r w:rsidRPr="00621A50">
              <w:rPr>
                <w:rFonts w:ascii="Calibri" w:hAnsi="Calibri" w:cs="Calibri"/>
              </w:rPr>
              <w:t>Adresinis</w:t>
            </w:r>
            <w:proofErr w:type="spellEnd"/>
            <w:r w:rsidRPr="00621A50">
              <w:rPr>
                <w:rFonts w:ascii="Calibri" w:hAnsi="Calibri" w:cs="Calibri"/>
              </w:rPr>
              <w:t xml:space="preserve"> dūminis jutiklis</w:t>
            </w:r>
            <w:r w:rsidR="00B07B90" w:rsidRPr="00621A50">
              <w:rPr>
                <w:rFonts w:ascii="Calibri" w:hAnsi="Calibri" w:cs="Calibri"/>
              </w:rPr>
              <w:t xml:space="preserve"> su baze</w:t>
            </w:r>
          </w:p>
        </w:tc>
        <w:tc>
          <w:tcPr>
            <w:tcW w:w="1559" w:type="dxa"/>
            <w:tcBorders>
              <w:top w:val="single" w:sz="4" w:space="0" w:color="auto"/>
              <w:left w:val="single" w:sz="4" w:space="0" w:color="auto"/>
              <w:bottom w:val="single" w:sz="4" w:space="0" w:color="auto"/>
              <w:right w:val="single" w:sz="4" w:space="0" w:color="auto"/>
            </w:tcBorders>
          </w:tcPr>
          <w:p w14:paraId="375949F5"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77770940"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2CAAE6DE" w14:textId="493B9C74" w:rsidR="003A6E09" w:rsidRPr="00621A50" w:rsidRDefault="00761890" w:rsidP="003A6E09">
            <w:pPr>
              <w:jc w:val="center"/>
              <w:rPr>
                <w:rFonts w:ascii="Calibri" w:hAnsi="Calibri" w:cs="Calibri"/>
              </w:rPr>
            </w:pPr>
            <w:r w:rsidRPr="00621A50">
              <w:rPr>
                <w:rFonts w:ascii="Calibri" w:hAnsi="Calibri" w:cs="Calibri"/>
              </w:rPr>
              <w:t>80</w:t>
            </w:r>
          </w:p>
        </w:tc>
      </w:tr>
      <w:tr w:rsidR="003A6E09" w:rsidRPr="00621A50" w14:paraId="43A8738B"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2B8A867F" w14:textId="77777777" w:rsidR="003A6E09" w:rsidRPr="00621A50" w:rsidRDefault="003A6E09" w:rsidP="003A6E09">
            <w:pPr>
              <w:jc w:val="center"/>
              <w:rPr>
                <w:rFonts w:ascii="Calibri" w:hAnsi="Calibri" w:cs="Calibri"/>
              </w:rPr>
            </w:pPr>
            <w:r w:rsidRPr="00621A50">
              <w:rPr>
                <w:rFonts w:ascii="Calibri" w:hAnsi="Calibri" w:cs="Calibri"/>
              </w:rPr>
              <w:t>3.</w:t>
            </w:r>
          </w:p>
        </w:tc>
        <w:tc>
          <w:tcPr>
            <w:tcW w:w="4678" w:type="dxa"/>
            <w:tcBorders>
              <w:top w:val="single" w:sz="4" w:space="0" w:color="auto"/>
              <w:left w:val="single" w:sz="4" w:space="0" w:color="auto"/>
              <w:bottom w:val="single" w:sz="4" w:space="0" w:color="auto"/>
              <w:right w:val="single" w:sz="4" w:space="0" w:color="auto"/>
            </w:tcBorders>
            <w:hideMark/>
          </w:tcPr>
          <w:p w14:paraId="7C5689D4" w14:textId="77777777" w:rsidR="003A6E09" w:rsidRPr="00621A50" w:rsidRDefault="003A6E09" w:rsidP="003A6E09">
            <w:pPr>
              <w:jc w:val="center"/>
              <w:rPr>
                <w:rFonts w:ascii="Calibri" w:hAnsi="Calibri" w:cs="Calibri"/>
              </w:rPr>
            </w:pPr>
            <w:proofErr w:type="spellStart"/>
            <w:r w:rsidRPr="00621A50">
              <w:rPr>
                <w:rFonts w:ascii="Calibri" w:hAnsi="Calibri" w:cs="Calibri"/>
              </w:rPr>
              <w:t>Adresinis</w:t>
            </w:r>
            <w:proofErr w:type="spellEnd"/>
            <w:r w:rsidRPr="00621A50">
              <w:rPr>
                <w:rFonts w:ascii="Calibri" w:hAnsi="Calibri" w:cs="Calibri"/>
              </w:rPr>
              <w:t xml:space="preserve"> pavojaus mygtukas</w:t>
            </w:r>
          </w:p>
        </w:tc>
        <w:tc>
          <w:tcPr>
            <w:tcW w:w="1559" w:type="dxa"/>
            <w:tcBorders>
              <w:top w:val="single" w:sz="4" w:space="0" w:color="auto"/>
              <w:left w:val="single" w:sz="4" w:space="0" w:color="auto"/>
              <w:bottom w:val="single" w:sz="4" w:space="0" w:color="auto"/>
              <w:right w:val="single" w:sz="4" w:space="0" w:color="auto"/>
            </w:tcBorders>
          </w:tcPr>
          <w:p w14:paraId="1EF28619"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590F3F21"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38F5AADB" w14:textId="77913EBD" w:rsidR="003A6E09" w:rsidRPr="00621A50" w:rsidRDefault="00B07B90" w:rsidP="003A6E09">
            <w:pPr>
              <w:jc w:val="center"/>
              <w:rPr>
                <w:rFonts w:ascii="Calibri" w:hAnsi="Calibri" w:cs="Calibri"/>
              </w:rPr>
            </w:pPr>
            <w:r w:rsidRPr="00621A50">
              <w:rPr>
                <w:rFonts w:ascii="Calibri" w:hAnsi="Calibri" w:cs="Calibri"/>
              </w:rPr>
              <w:t>8</w:t>
            </w:r>
          </w:p>
        </w:tc>
      </w:tr>
      <w:tr w:rsidR="003A6E09" w:rsidRPr="00621A50" w14:paraId="2ACC23E0"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30656920" w14:textId="77777777" w:rsidR="003A6E09" w:rsidRPr="00621A50" w:rsidRDefault="003A6E09" w:rsidP="003A6E09">
            <w:pPr>
              <w:jc w:val="center"/>
              <w:rPr>
                <w:rFonts w:ascii="Calibri" w:hAnsi="Calibri" w:cs="Calibri"/>
              </w:rPr>
            </w:pPr>
            <w:r w:rsidRPr="00621A50">
              <w:rPr>
                <w:rFonts w:ascii="Calibri" w:hAnsi="Calibri" w:cs="Calibri"/>
              </w:rPr>
              <w:t>4.</w:t>
            </w:r>
          </w:p>
        </w:tc>
        <w:tc>
          <w:tcPr>
            <w:tcW w:w="4678" w:type="dxa"/>
            <w:tcBorders>
              <w:top w:val="single" w:sz="4" w:space="0" w:color="auto"/>
              <w:left w:val="single" w:sz="4" w:space="0" w:color="auto"/>
              <w:bottom w:val="single" w:sz="4" w:space="0" w:color="auto"/>
              <w:right w:val="single" w:sz="4" w:space="0" w:color="auto"/>
            </w:tcBorders>
            <w:hideMark/>
          </w:tcPr>
          <w:p w14:paraId="3D7EAAFF" w14:textId="77777777" w:rsidR="003A6E09" w:rsidRPr="00621A50" w:rsidRDefault="003A6E09" w:rsidP="003A6E09">
            <w:pPr>
              <w:jc w:val="center"/>
              <w:rPr>
                <w:rFonts w:ascii="Calibri" w:hAnsi="Calibri" w:cs="Calibri"/>
              </w:rPr>
            </w:pPr>
            <w:proofErr w:type="spellStart"/>
            <w:r w:rsidRPr="00621A50">
              <w:rPr>
                <w:rFonts w:ascii="Calibri" w:hAnsi="Calibri" w:cs="Calibri"/>
              </w:rPr>
              <w:t>Adresinė</w:t>
            </w:r>
            <w:proofErr w:type="spellEnd"/>
            <w:r w:rsidRPr="00621A50">
              <w:rPr>
                <w:rFonts w:ascii="Calibri" w:hAnsi="Calibri" w:cs="Calibri"/>
              </w:rPr>
              <w:t xml:space="preserve"> vidaus sirena su blykste</w:t>
            </w:r>
          </w:p>
        </w:tc>
        <w:tc>
          <w:tcPr>
            <w:tcW w:w="1559" w:type="dxa"/>
            <w:tcBorders>
              <w:top w:val="single" w:sz="4" w:space="0" w:color="auto"/>
              <w:left w:val="single" w:sz="4" w:space="0" w:color="auto"/>
              <w:bottom w:val="single" w:sz="4" w:space="0" w:color="auto"/>
              <w:right w:val="single" w:sz="4" w:space="0" w:color="auto"/>
            </w:tcBorders>
          </w:tcPr>
          <w:p w14:paraId="3F72BF38"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301EA53B"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22B592C4" w14:textId="2BB5507B" w:rsidR="003A6E09" w:rsidRPr="00621A50" w:rsidRDefault="00B07B90" w:rsidP="003A6E09">
            <w:pPr>
              <w:jc w:val="center"/>
              <w:rPr>
                <w:rFonts w:ascii="Calibri" w:hAnsi="Calibri" w:cs="Calibri"/>
              </w:rPr>
            </w:pPr>
            <w:r w:rsidRPr="00621A50">
              <w:rPr>
                <w:rFonts w:ascii="Calibri" w:hAnsi="Calibri" w:cs="Calibri"/>
              </w:rPr>
              <w:t>8</w:t>
            </w:r>
          </w:p>
        </w:tc>
      </w:tr>
      <w:tr w:rsidR="003A6E09" w:rsidRPr="00621A50" w14:paraId="6A899444"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74890477" w14:textId="77777777" w:rsidR="003A6E09" w:rsidRPr="00621A50" w:rsidRDefault="003A6E09" w:rsidP="003A6E09">
            <w:pPr>
              <w:jc w:val="center"/>
              <w:rPr>
                <w:rFonts w:ascii="Calibri" w:hAnsi="Calibri" w:cs="Calibri"/>
              </w:rPr>
            </w:pPr>
            <w:r w:rsidRPr="00621A50">
              <w:rPr>
                <w:rFonts w:ascii="Calibri" w:hAnsi="Calibri" w:cs="Calibri"/>
              </w:rPr>
              <w:t>5.</w:t>
            </w:r>
          </w:p>
        </w:tc>
        <w:tc>
          <w:tcPr>
            <w:tcW w:w="4678" w:type="dxa"/>
            <w:tcBorders>
              <w:top w:val="single" w:sz="4" w:space="0" w:color="auto"/>
              <w:left w:val="single" w:sz="4" w:space="0" w:color="auto"/>
              <w:bottom w:val="single" w:sz="4" w:space="0" w:color="auto"/>
              <w:right w:val="single" w:sz="4" w:space="0" w:color="auto"/>
            </w:tcBorders>
            <w:hideMark/>
          </w:tcPr>
          <w:p w14:paraId="477D3CFF" w14:textId="77777777" w:rsidR="003A6E09" w:rsidRPr="00621A50" w:rsidRDefault="003A6E09" w:rsidP="003A6E09">
            <w:pPr>
              <w:jc w:val="center"/>
              <w:rPr>
                <w:rFonts w:ascii="Calibri" w:hAnsi="Calibri" w:cs="Calibri"/>
              </w:rPr>
            </w:pPr>
            <w:proofErr w:type="spellStart"/>
            <w:r w:rsidRPr="00621A50">
              <w:rPr>
                <w:rFonts w:ascii="Calibri" w:hAnsi="Calibri" w:cs="Calibri"/>
              </w:rPr>
              <w:t>Adresinė</w:t>
            </w:r>
            <w:proofErr w:type="spellEnd"/>
            <w:r w:rsidRPr="00621A50">
              <w:rPr>
                <w:rFonts w:ascii="Calibri" w:hAnsi="Calibri" w:cs="Calibri"/>
              </w:rPr>
              <w:t xml:space="preserve"> lauko sirena su blykste</w:t>
            </w:r>
          </w:p>
        </w:tc>
        <w:tc>
          <w:tcPr>
            <w:tcW w:w="1559" w:type="dxa"/>
            <w:tcBorders>
              <w:top w:val="single" w:sz="4" w:space="0" w:color="auto"/>
              <w:left w:val="single" w:sz="4" w:space="0" w:color="auto"/>
              <w:bottom w:val="single" w:sz="4" w:space="0" w:color="auto"/>
              <w:right w:val="single" w:sz="4" w:space="0" w:color="auto"/>
            </w:tcBorders>
          </w:tcPr>
          <w:p w14:paraId="2A99CE8A"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69955E0B"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2245CB00" w14:textId="77777777" w:rsidR="003A6E09" w:rsidRPr="00621A50" w:rsidRDefault="003A6E09" w:rsidP="003A6E09">
            <w:pPr>
              <w:jc w:val="center"/>
              <w:rPr>
                <w:rFonts w:ascii="Calibri" w:hAnsi="Calibri" w:cs="Calibri"/>
              </w:rPr>
            </w:pPr>
            <w:r w:rsidRPr="00621A50">
              <w:rPr>
                <w:rFonts w:ascii="Calibri" w:hAnsi="Calibri" w:cs="Calibri"/>
              </w:rPr>
              <w:t>1</w:t>
            </w:r>
          </w:p>
        </w:tc>
      </w:tr>
      <w:tr w:rsidR="003A6E09" w:rsidRPr="00621A50" w14:paraId="4732DBD2"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3B09E9AB" w14:textId="77777777" w:rsidR="003A6E09" w:rsidRPr="00621A50" w:rsidRDefault="003A6E09" w:rsidP="003A6E09">
            <w:pPr>
              <w:jc w:val="center"/>
              <w:rPr>
                <w:rFonts w:ascii="Calibri" w:hAnsi="Calibri" w:cs="Calibri"/>
              </w:rPr>
            </w:pPr>
            <w:r w:rsidRPr="00621A50">
              <w:rPr>
                <w:rFonts w:ascii="Calibri" w:hAnsi="Calibri" w:cs="Calibri"/>
              </w:rPr>
              <w:t>6.</w:t>
            </w:r>
          </w:p>
        </w:tc>
        <w:tc>
          <w:tcPr>
            <w:tcW w:w="4678" w:type="dxa"/>
            <w:tcBorders>
              <w:top w:val="single" w:sz="4" w:space="0" w:color="auto"/>
              <w:left w:val="single" w:sz="4" w:space="0" w:color="auto"/>
              <w:bottom w:val="single" w:sz="4" w:space="0" w:color="auto"/>
              <w:right w:val="single" w:sz="4" w:space="0" w:color="auto"/>
            </w:tcBorders>
            <w:hideMark/>
          </w:tcPr>
          <w:p w14:paraId="06560D5B" w14:textId="77777777" w:rsidR="003A6E09" w:rsidRPr="00621A50" w:rsidRDefault="003A6E09" w:rsidP="003A6E09">
            <w:pPr>
              <w:jc w:val="center"/>
              <w:rPr>
                <w:rFonts w:ascii="Calibri" w:hAnsi="Calibri" w:cs="Calibri"/>
              </w:rPr>
            </w:pPr>
            <w:r w:rsidRPr="00621A50">
              <w:rPr>
                <w:rFonts w:ascii="Calibri" w:hAnsi="Calibri" w:cs="Calibri"/>
              </w:rPr>
              <w:t>Akumuliatorius gaisro aptikimo centralei</w:t>
            </w:r>
          </w:p>
        </w:tc>
        <w:tc>
          <w:tcPr>
            <w:tcW w:w="1559" w:type="dxa"/>
            <w:tcBorders>
              <w:top w:val="single" w:sz="4" w:space="0" w:color="auto"/>
              <w:left w:val="single" w:sz="4" w:space="0" w:color="auto"/>
              <w:bottom w:val="single" w:sz="4" w:space="0" w:color="auto"/>
              <w:right w:val="single" w:sz="4" w:space="0" w:color="auto"/>
            </w:tcBorders>
          </w:tcPr>
          <w:p w14:paraId="2E4B136F"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113545B8"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43C066C1" w14:textId="77777777" w:rsidR="003A6E09" w:rsidRPr="00621A50" w:rsidRDefault="003A6E09" w:rsidP="003A6E09">
            <w:pPr>
              <w:jc w:val="center"/>
              <w:rPr>
                <w:rFonts w:ascii="Calibri" w:hAnsi="Calibri" w:cs="Calibri"/>
              </w:rPr>
            </w:pPr>
            <w:r w:rsidRPr="00621A50">
              <w:rPr>
                <w:rFonts w:ascii="Calibri" w:hAnsi="Calibri" w:cs="Calibri"/>
              </w:rPr>
              <w:t>2</w:t>
            </w:r>
          </w:p>
        </w:tc>
      </w:tr>
      <w:tr w:rsidR="003A6E09" w:rsidRPr="00621A50" w14:paraId="7546CB4A"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0527DBBD" w14:textId="77777777" w:rsidR="003A6E09" w:rsidRPr="00621A50" w:rsidRDefault="003A6E09" w:rsidP="003A6E09">
            <w:pPr>
              <w:jc w:val="center"/>
              <w:rPr>
                <w:rFonts w:ascii="Calibri" w:hAnsi="Calibri" w:cs="Calibri"/>
              </w:rPr>
            </w:pPr>
            <w:r w:rsidRPr="00621A50">
              <w:rPr>
                <w:rFonts w:ascii="Calibri" w:hAnsi="Calibri" w:cs="Calibri"/>
              </w:rPr>
              <w:t>7.</w:t>
            </w:r>
          </w:p>
        </w:tc>
        <w:tc>
          <w:tcPr>
            <w:tcW w:w="4678" w:type="dxa"/>
            <w:tcBorders>
              <w:top w:val="single" w:sz="4" w:space="0" w:color="auto"/>
              <w:left w:val="single" w:sz="4" w:space="0" w:color="auto"/>
              <w:bottom w:val="single" w:sz="4" w:space="0" w:color="auto"/>
              <w:right w:val="single" w:sz="4" w:space="0" w:color="auto"/>
            </w:tcBorders>
            <w:hideMark/>
          </w:tcPr>
          <w:p w14:paraId="652589F8" w14:textId="77777777" w:rsidR="003A6E09" w:rsidRPr="00621A50" w:rsidRDefault="003A6E09" w:rsidP="003A6E09">
            <w:pPr>
              <w:jc w:val="center"/>
              <w:rPr>
                <w:rFonts w:ascii="Calibri" w:hAnsi="Calibri" w:cs="Calibri"/>
              </w:rPr>
            </w:pPr>
            <w:r w:rsidRPr="00621A50">
              <w:rPr>
                <w:rFonts w:ascii="Calibri" w:hAnsi="Calibri" w:cs="Calibri"/>
              </w:rPr>
              <w:t xml:space="preserve">Su gaisro aptikimo centrale suderinamas GSM </w:t>
            </w:r>
            <w:proofErr w:type="spellStart"/>
            <w:r w:rsidRPr="00621A50">
              <w:rPr>
                <w:rFonts w:ascii="Calibri" w:hAnsi="Calibri" w:cs="Calibri"/>
              </w:rPr>
              <w:t>komunikatorius</w:t>
            </w:r>
            <w:proofErr w:type="spellEnd"/>
          </w:p>
        </w:tc>
        <w:tc>
          <w:tcPr>
            <w:tcW w:w="1559" w:type="dxa"/>
            <w:tcBorders>
              <w:top w:val="single" w:sz="4" w:space="0" w:color="auto"/>
              <w:left w:val="single" w:sz="4" w:space="0" w:color="auto"/>
              <w:bottom w:val="single" w:sz="4" w:space="0" w:color="auto"/>
              <w:right w:val="single" w:sz="4" w:space="0" w:color="auto"/>
            </w:tcBorders>
          </w:tcPr>
          <w:p w14:paraId="6C2AE4A7"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4492DAA5"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50DACF12" w14:textId="77777777" w:rsidR="003A6E09" w:rsidRPr="00621A50" w:rsidRDefault="003A6E09" w:rsidP="003A6E09">
            <w:pPr>
              <w:jc w:val="center"/>
              <w:rPr>
                <w:rFonts w:ascii="Calibri" w:hAnsi="Calibri" w:cs="Calibri"/>
              </w:rPr>
            </w:pPr>
            <w:r w:rsidRPr="00621A50">
              <w:rPr>
                <w:rFonts w:ascii="Calibri" w:hAnsi="Calibri" w:cs="Calibri"/>
              </w:rPr>
              <w:t>1</w:t>
            </w:r>
          </w:p>
        </w:tc>
      </w:tr>
      <w:tr w:rsidR="003A6E09" w:rsidRPr="00621A50" w14:paraId="099A2FCF"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6E6F790A" w14:textId="1EC5881F" w:rsidR="003A6E09" w:rsidRPr="00621A50" w:rsidRDefault="00412B1C" w:rsidP="003A6E09">
            <w:pPr>
              <w:jc w:val="center"/>
              <w:rPr>
                <w:rFonts w:ascii="Calibri" w:hAnsi="Calibri" w:cs="Calibri"/>
              </w:rPr>
            </w:pPr>
            <w:r w:rsidRPr="00621A50">
              <w:rPr>
                <w:rFonts w:ascii="Calibri" w:hAnsi="Calibri" w:cs="Calibri"/>
              </w:rPr>
              <w:t>8</w:t>
            </w:r>
            <w:r w:rsidR="003A6E09"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45837270" w14:textId="77777777" w:rsidR="003A6E09" w:rsidRPr="00621A50" w:rsidRDefault="003A6E09" w:rsidP="003A6E09">
            <w:pPr>
              <w:jc w:val="center"/>
              <w:rPr>
                <w:rFonts w:ascii="Calibri" w:hAnsi="Calibri" w:cs="Calibri"/>
              </w:rPr>
            </w:pPr>
            <w:r w:rsidRPr="00621A50">
              <w:rPr>
                <w:rFonts w:ascii="Calibri" w:hAnsi="Calibri" w:cs="Calibri"/>
              </w:rPr>
              <w:t>Signalo perdavimo kabelis, gaisro aptikimo sistemai</w:t>
            </w:r>
          </w:p>
        </w:tc>
        <w:tc>
          <w:tcPr>
            <w:tcW w:w="1559" w:type="dxa"/>
            <w:tcBorders>
              <w:top w:val="single" w:sz="4" w:space="0" w:color="auto"/>
              <w:left w:val="single" w:sz="4" w:space="0" w:color="auto"/>
              <w:bottom w:val="single" w:sz="4" w:space="0" w:color="auto"/>
              <w:right w:val="single" w:sz="4" w:space="0" w:color="auto"/>
            </w:tcBorders>
            <w:hideMark/>
          </w:tcPr>
          <w:p w14:paraId="5ECA0BA0" w14:textId="269A4543" w:rsidR="003A6E09" w:rsidRPr="00621A50" w:rsidRDefault="003A6E09" w:rsidP="003A6E09">
            <w:pPr>
              <w:jc w:val="center"/>
              <w:rPr>
                <w:rFonts w:ascii="Calibri" w:hAnsi="Calibri" w:cs="Calibri"/>
              </w:rPr>
            </w:pPr>
            <w:r w:rsidRPr="00621A50">
              <w:rPr>
                <w:rFonts w:ascii="Calibri" w:hAnsi="Calibri" w:cs="Calibri"/>
              </w:rPr>
              <w:t>1</w:t>
            </w:r>
            <w:r w:rsidR="00184D04">
              <w:rPr>
                <w:rFonts w:ascii="Calibri" w:hAnsi="Calibri" w:cs="Calibri"/>
              </w:rPr>
              <w:t xml:space="preserve"> </w:t>
            </w:r>
            <w:r w:rsidRPr="00621A50">
              <w:rPr>
                <w:rFonts w:ascii="Calibri" w:hAnsi="Calibri" w:cs="Calibri"/>
              </w:rPr>
              <w:t>x</w:t>
            </w:r>
            <w:r w:rsidR="00184D04">
              <w:rPr>
                <w:rFonts w:ascii="Calibri" w:hAnsi="Calibri" w:cs="Calibri"/>
              </w:rPr>
              <w:t xml:space="preserve"> </w:t>
            </w:r>
            <w:r w:rsidRPr="00621A50">
              <w:rPr>
                <w:rFonts w:ascii="Calibri" w:hAnsi="Calibri" w:cs="Calibri"/>
              </w:rPr>
              <w:t>2</w:t>
            </w:r>
            <w:r w:rsidR="00184D04">
              <w:rPr>
                <w:rFonts w:ascii="Calibri" w:hAnsi="Calibri" w:cs="Calibri"/>
              </w:rPr>
              <w:t xml:space="preserve"> </w:t>
            </w:r>
            <w:r w:rsidRPr="00621A50">
              <w:rPr>
                <w:rFonts w:ascii="Calibri" w:hAnsi="Calibri" w:cs="Calibri"/>
              </w:rPr>
              <w:t>x</w:t>
            </w:r>
            <w:r w:rsidR="00184D04">
              <w:rPr>
                <w:rFonts w:ascii="Calibri" w:hAnsi="Calibri" w:cs="Calibri"/>
              </w:rPr>
              <w:t xml:space="preserve"> </w:t>
            </w:r>
            <w:r w:rsidRPr="00621A50">
              <w:rPr>
                <w:rFonts w:ascii="Calibri" w:hAnsi="Calibri" w:cs="Calibri"/>
              </w:rPr>
              <w:t>1,0 mm</w:t>
            </w:r>
          </w:p>
        </w:tc>
        <w:tc>
          <w:tcPr>
            <w:tcW w:w="1418" w:type="dxa"/>
            <w:tcBorders>
              <w:top w:val="single" w:sz="4" w:space="0" w:color="auto"/>
              <w:left w:val="single" w:sz="4" w:space="0" w:color="auto"/>
              <w:bottom w:val="single" w:sz="4" w:space="0" w:color="auto"/>
              <w:right w:val="single" w:sz="4" w:space="0" w:color="auto"/>
            </w:tcBorders>
            <w:hideMark/>
          </w:tcPr>
          <w:p w14:paraId="082CEA45" w14:textId="79ADC798" w:rsidR="003A6E09" w:rsidRPr="00621A50" w:rsidRDefault="00412B1C" w:rsidP="003A6E09">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hideMark/>
          </w:tcPr>
          <w:p w14:paraId="3E24172F" w14:textId="5A74C2B6" w:rsidR="003A6E09" w:rsidRPr="00621A50" w:rsidRDefault="00412B1C" w:rsidP="003A6E09">
            <w:pPr>
              <w:jc w:val="center"/>
              <w:rPr>
                <w:rFonts w:ascii="Calibri" w:hAnsi="Calibri" w:cs="Calibri"/>
              </w:rPr>
            </w:pPr>
            <w:r w:rsidRPr="00621A50">
              <w:rPr>
                <w:rFonts w:ascii="Calibri" w:hAnsi="Calibri" w:cs="Calibri"/>
              </w:rPr>
              <w:t>780</w:t>
            </w:r>
          </w:p>
        </w:tc>
      </w:tr>
      <w:tr w:rsidR="003A6E09" w:rsidRPr="00621A50" w14:paraId="448EA54B"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7B28C17B" w14:textId="7D2D9FFD" w:rsidR="003A6E09" w:rsidRPr="00621A50" w:rsidRDefault="00412B1C" w:rsidP="003A6E09">
            <w:pPr>
              <w:jc w:val="center"/>
              <w:rPr>
                <w:rFonts w:ascii="Calibri" w:hAnsi="Calibri" w:cs="Calibri"/>
              </w:rPr>
            </w:pPr>
            <w:r w:rsidRPr="00621A50">
              <w:rPr>
                <w:rFonts w:ascii="Calibri" w:hAnsi="Calibri" w:cs="Calibri"/>
              </w:rPr>
              <w:t>9</w:t>
            </w:r>
            <w:r w:rsidR="003A6E09"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65938F1B" w14:textId="77777777" w:rsidR="003A6E09" w:rsidRPr="00621A50" w:rsidRDefault="003A6E09" w:rsidP="003A6E09">
            <w:pPr>
              <w:jc w:val="center"/>
              <w:rPr>
                <w:rFonts w:ascii="Calibri" w:hAnsi="Calibri" w:cs="Calibri"/>
              </w:rPr>
            </w:pPr>
            <w:r w:rsidRPr="00621A50">
              <w:rPr>
                <w:rFonts w:ascii="Calibri" w:hAnsi="Calibri" w:cs="Calibri"/>
              </w:rPr>
              <w:t>Elektros maitinimo kabelis</w:t>
            </w:r>
          </w:p>
        </w:tc>
        <w:tc>
          <w:tcPr>
            <w:tcW w:w="1559" w:type="dxa"/>
            <w:tcBorders>
              <w:top w:val="single" w:sz="4" w:space="0" w:color="auto"/>
              <w:left w:val="single" w:sz="4" w:space="0" w:color="auto"/>
              <w:bottom w:val="single" w:sz="4" w:space="0" w:color="auto"/>
              <w:right w:val="single" w:sz="4" w:space="0" w:color="auto"/>
            </w:tcBorders>
            <w:hideMark/>
          </w:tcPr>
          <w:p w14:paraId="68E5EFB9" w14:textId="0200F46E" w:rsidR="003A6E09" w:rsidRPr="00621A50" w:rsidRDefault="003A6E09" w:rsidP="003A6E09">
            <w:pPr>
              <w:jc w:val="center"/>
              <w:rPr>
                <w:rFonts w:ascii="Calibri" w:hAnsi="Calibri" w:cs="Calibri"/>
              </w:rPr>
            </w:pPr>
            <w:r w:rsidRPr="00621A50">
              <w:rPr>
                <w:rFonts w:ascii="Calibri" w:hAnsi="Calibri" w:cs="Calibri"/>
              </w:rPr>
              <w:t>3</w:t>
            </w:r>
            <w:r w:rsidR="00184D04">
              <w:rPr>
                <w:rFonts w:ascii="Calibri" w:hAnsi="Calibri" w:cs="Calibri"/>
              </w:rPr>
              <w:t xml:space="preserve"> </w:t>
            </w:r>
            <w:r w:rsidRPr="00621A50">
              <w:rPr>
                <w:rFonts w:ascii="Calibri" w:hAnsi="Calibri" w:cs="Calibri"/>
              </w:rPr>
              <w:t>x</w:t>
            </w:r>
            <w:r w:rsidR="00184D04">
              <w:rPr>
                <w:rFonts w:ascii="Calibri" w:hAnsi="Calibri" w:cs="Calibri"/>
              </w:rPr>
              <w:t xml:space="preserve"> </w:t>
            </w:r>
            <w:r w:rsidRPr="00621A50">
              <w:rPr>
                <w:rFonts w:ascii="Calibri" w:hAnsi="Calibri" w:cs="Calibri"/>
              </w:rPr>
              <w:t>1,5 mm</w:t>
            </w:r>
          </w:p>
        </w:tc>
        <w:tc>
          <w:tcPr>
            <w:tcW w:w="1418" w:type="dxa"/>
            <w:tcBorders>
              <w:top w:val="single" w:sz="4" w:space="0" w:color="auto"/>
              <w:left w:val="single" w:sz="4" w:space="0" w:color="auto"/>
              <w:bottom w:val="single" w:sz="4" w:space="0" w:color="auto"/>
              <w:right w:val="single" w:sz="4" w:space="0" w:color="auto"/>
            </w:tcBorders>
            <w:hideMark/>
          </w:tcPr>
          <w:p w14:paraId="582A8225" w14:textId="77777777" w:rsidR="003A6E09" w:rsidRPr="00621A50" w:rsidRDefault="003A6E09" w:rsidP="003A6E09">
            <w:pPr>
              <w:jc w:val="center"/>
              <w:rPr>
                <w:rFonts w:ascii="Calibri" w:hAnsi="Calibri" w:cs="Calibri"/>
              </w:rPr>
            </w:pPr>
            <w:proofErr w:type="spellStart"/>
            <w:r w:rsidRPr="00621A50">
              <w:rPr>
                <w:rFonts w:ascii="Calibri" w:hAnsi="Calibri" w:cs="Calibri"/>
              </w:rPr>
              <w:t>Kompl</w:t>
            </w:r>
            <w:proofErr w:type="spellEnd"/>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hideMark/>
          </w:tcPr>
          <w:p w14:paraId="71CF9B88" w14:textId="77777777" w:rsidR="003A6E09" w:rsidRPr="00621A50" w:rsidRDefault="003A6E09" w:rsidP="003A6E09">
            <w:pPr>
              <w:jc w:val="center"/>
              <w:rPr>
                <w:rFonts w:ascii="Calibri" w:hAnsi="Calibri" w:cs="Calibri"/>
              </w:rPr>
            </w:pPr>
            <w:r w:rsidRPr="00621A50">
              <w:rPr>
                <w:rFonts w:ascii="Calibri" w:hAnsi="Calibri" w:cs="Calibri"/>
              </w:rPr>
              <w:t>1</w:t>
            </w:r>
          </w:p>
        </w:tc>
      </w:tr>
      <w:tr w:rsidR="003A6E09" w:rsidRPr="00621A50" w14:paraId="05E5CED1"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2F6815E0" w14:textId="225EB06C" w:rsidR="003A6E09" w:rsidRPr="00621A50" w:rsidRDefault="003A6E09" w:rsidP="003A6E09">
            <w:pPr>
              <w:jc w:val="center"/>
              <w:rPr>
                <w:rFonts w:ascii="Calibri" w:hAnsi="Calibri" w:cs="Calibri"/>
              </w:rPr>
            </w:pPr>
            <w:r w:rsidRPr="00621A50">
              <w:rPr>
                <w:rFonts w:ascii="Calibri" w:hAnsi="Calibri" w:cs="Calibri"/>
              </w:rPr>
              <w:t>1</w:t>
            </w:r>
            <w:r w:rsidR="00412B1C" w:rsidRPr="00621A50">
              <w:rPr>
                <w:rFonts w:ascii="Calibri" w:hAnsi="Calibri" w:cs="Calibri"/>
              </w:rPr>
              <w:t>0</w:t>
            </w:r>
            <w:r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471BEDDE" w14:textId="77777777" w:rsidR="003A6E09" w:rsidRPr="00621A50" w:rsidRDefault="003A6E09" w:rsidP="003A6E09">
            <w:pPr>
              <w:jc w:val="center"/>
              <w:rPr>
                <w:rFonts w:ascii="Calibri" w:hAnsi="Calibri" w:cs="Calibri"/>
              </w:rPr>
            </w:pPr>
            <w:r w:rsidRPr="00621A50">
              <w:rPr>
                <w:rFonts w:ascii="Calibri" w:hAnsi="Calibri" w:cs="Calibri"/>
              </w:rPr>
              <w:t>PVC lovelis įvairių matmenų baltas su</w:t>
            </w:r>
          </w:p>
          <w:p w14:paraId="15814008" w14:textId="77777777" w:rsidR="003A6E09" w:rsidRPr="00621A50" w:rsidRDefault="003A6E09" w:rsidP="003A6E09">
            <w:pPr>
              <w:jc w:val="center"/>
              <w:rPr>
                <w:rFonts w:ascii="Calibri" w:hAnsi="Calibri" w:cs="Calibri"/>
              </w:rPr>
            </w:pPr>
            <w:r w:rsidRPr="00621A50">
              <w:rPr>
                <w:rFonts w:ascii="Calibri" w:hAnsi="Calibri" w:cs="Calibri"/>
              </w:rPr>
              <w:t>dangčiu arba įvairaus diametro PVC vamzdis</w:t>
            </w:r>
          </w:p>
        </w:tc>
        <w:tc>
          <w:tcPr>
            <w:tcW w:w="1559" w:type="dxa"/>
            <w:tcBorders>
              <w:top w:val="single" w:sz="4" w:space="0" w:color="auto"/>
              <w:left w:val="single" w:sz="4" w:space="0" w:color="auto"/>
              <w:bottom w:val="single" w:sz="4" w:space="0" w:color="auto"/>
              <w:right w:val="single" w:sz="4" w:space="0" w:color="auto"/>
            </w:tcBorders>
          </w:tcPr>
          <w:p w14:paraId="1A823957"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10DE8E8F" w14:textId="1ACF15CC" w:rsidR="003A6E09" w:rsidRPr="00621A50" w:rsidRDefault="00412B1C" w:rsidP="003A6E09">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hideMark/>
          </w:tcPr>
          <w:p w14:paraId="450FB028" w14:textId="13E14E11" w:rsidR="003A6E09" w:rsidRPr="00621A50" w:rsidRDefault="00412B1C" w:rsidP="003A6E09">
            <w:pPr>
              <w:jc w:val="center"/>
              <w:rPr>
                <w:rFonts w:ascii="Calibri" w:hAnsi="Calibri" w:cs="Calibri"/>
              </w:rPr>
            </w:pPr>
            <w:r w:rsidRPr="00621A50">
              <w:rPr>
                <w:rFonts w:ascii="Calibri" w:hAnsi="Calibri" w:cs="Calibri"/>
              </w:rPr>
              <w:t>600</w:t>
            </w:r>
          </w:p>
        </w:tc>
      </w:tr>
      <w:tr w:rsidR="003A6E09" w:rsidRPr="00621A50" w14:paraId="1BD6CF1B"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5C3BEB0F" w14:textId="73A27477" w:rsidR="003A6E09" w:rsidRPr="00621A50" w:rsidRDefault="003A6E09" w:rsidP="003A6E09">
            <w:pPr>
              <w:jc w:val="center"/>
              <w:rPr>
                <w:rFonts w:ascii="Calibri" w:hAnsi="Calibri" w:cs="Calibri"/>
              </w:rPr>
            </w:pPr>
            <w:r w:rsidRPr="00621A50">
              <w:rPr>
                <w:rFonts w:ascii="Calibri" w:hAnsi="Calibri" w:cs="Calibri"/>
              </w:rPr>
              <w:t>1</w:t>
            </w:r>
            <w:r w:rsidR="00412B1C" w:rsidRPr="00621A50">
              <w:rPr>
                <w:rFonts w:ascii="Calibri" w:hAnsi="Calibri" w:cs="Calibri"/>
              </w:rPr>
              <w:t>1</w:t>
            </w:r>
            <w:r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01B59511" w14:textId="77777777" w:rsidR="003A6E09" w:rsidRPr="00621A50" w:rsidRDefault="003A6E09" w:rsidP="003A6E09">
            <w:pPr>
              <w:jc w:val="center"/>
              <w:rPr>
                <w:rFonts w:ascii="Calibri" w:hAnsi="Calibri" w:cs="Calibri"/>
              </w:rPr>
            </w:pPr>
            <w:r w:rsidRPr="00621A50">
              <w:rPr>
                <w:rFonts w:ascii="Calibri" w:hAnsi="Calibri" w:cs="Calibri"/>
              </w:rPr>
              <w:t>Instaliacinės medžiagos</w:t>
            </w:r>
          </w:p>
        </w:tc>
        <w:tc>
          <w:tcPr>
            <w:tcW w:w="1559" w:type="dxa"/>
            <w:tcBorders>
              <w:top w:val="single" w:sz="4" w:space="0" w:color="auto"/>
              <w:left w:val="single" w:sz="4" w:space="0" w:color="auto"/>
              <w:bottom w:val="single" w:sz="4" w:space="0" w:color="auto"/>
              <w:right w:val="single" w:sz="4" w:space="0" w:color="auto"/>
            </w:tcBorders>
          </w:tcPr>
          <w:p w14:paraId="2E244EE5"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41F376FE" w14:textId="77777777" w:rsidR="003A6E09" w:rsidRPr="00621A50" w:rsidRDefault="003A6E09" w:rsidP="003A6E09">
            <w:pPr>
              <w:jc w:val="center"/>
              <w:rPr>
                <w:rFonts w:ascii="Calibri" w:hAnsi="Calibri" w:cs="Calibri"/>
              </w:rPr>
            </w:pPr>
            <w:proofErr w:type="spellStart"/>
            <w:r w:rsidRPr="00621A50">
              <w:rPr>
                <w:rFonts w:ascii="Calibri" w:hAnsi="Calibri" w:cs="Calibri"/>
              </w:rPr>
              <w:t>Kompl</w:t>
            </w:r>
            <w:proofErr w:type="spellEnd"/>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hideMark/>
          </w:tcPr>
          <w:p w14:paraId="3428C9E9" w14:textId="77777777" w:rsidR="003A6E09" w:rsidRPr="00621A50" w:rsidRDefault="003A6E09" w:rsidP="003A6E09">
            <w:pPr>
              <w:jc w:val="center"/>
              <w:rPr>
                <w:rFonts w:ascii="Calibri" w:hAnsi="Calibri" w:cs="Calibri"/>
              </w:rPr>
            </w:pPr>
            <w:r w:rsidRPr="00621A50">
              <w:rPr>
                <w:rFonts w:ascii="Calibri" w:hAnsi="Calibri" w:cs="Calibri"/>
              </w:rPr>
              <w:t>1</w:t>
            </w:r>
          </w:p>
        </w:tc>
      </w:tr>
      <w:tr w:rsidR="003A6E09" w:rsidRPr="00621A50" w14:paraId="525E5108" w14:textId="77777777" w:rsidTr="00324111">
        <w:trPr>
          <w:trHeight w:val="293"/>
        </w:trPr>
        <w:tc>
          <w:tcPr>
            <w:tcW w:w="9628" w:type="dxa"/>
            <w:gridSpan w:val="5"/>
            <w:tcBorders>
              <w:top w:val="single" w:sz="4" w:space="0" w:color="auto"/>
              <w:left w:val="single" w:sz="4" w:space="0" w:color="auto"/>
              <w:bottom w:val="single" w:sz="4" w:space="0" w:color="auto"/>
              <w:right w:val="single" w:sz="4" w:space="0" w:color="auto"/>
            </w:tcBorders>
            <w:hideMark/>
          </w:tcPr>
          <w:p w14:paraId="1AD40206" w14:textId="2E976D67" w:rsidR="003A6E09" w:rsidRPr="00621A50" w:rsidRDefault="003A6E09" w:rsidP="003A6E09">
            <w:pPr>
              <w:jc w:val="center"/>
              <w:rPr>
                <w:rFonts w:ascii="Calibri" w:hAnsi="Calibri" w:cs="Calibri"/>
              </w:rPr>
            </w:pPr>
            <w:r w:rsidRPr="00621A50">
              <w:rPr>
                <w:rFonts w:ascii="Calibri" w:hAnsi="Calibri" w:cs="Calibri"/>
                <w:b/>
                <w:bCs/>
              </w:rPr>
              <w:t>APSAUGOS SISTEMA (Administraciniame pastate)</w:t>
            </w:r>
          </w:p>
        </w:tc>
      </w:tr>
      <w:tr w:rsidR="003A6E09" w:rsidRPr="00621A50" w14:paraId="305C1DC1" w14:textId="77777777" w:rsidTr="003A6E09">
        <w:tc>
          <w:tcPr>
            <w:tcW w:w="704" w:type="dxa"/>
            <w:tcBorders>
              <w:top w:val="single" w:sz="4" w:space="0" w:color="auto"/>
              <w:left w:val="single" w:sz="4" w:space="0" w:color="auto"/>
              <w:bottom w:val="single" w:sz="4" w:space="0" w:color="auto"/>
              <w:right w:val="single" w:sz="4" w:space="0" w:color="auto"/>
            </w:tcBorders>
            <w:hideMark/>
          </w:tcPr>
          <w:p w14:paraId="07578A3C" w14:textId="3517F2AE" w:rsidR="003A6E09" w:rsidRPr="00621A50" w:rsidRDefault="003A6E09" w:rsidP="003A6E09">
            <w:pPr>
              <w:jc w:val="center"/>
              <w:rPr>
                <w:rFonts w:ascii="Calibri" w:hAnsi="Calibri" w:cs="Calibri"/>
              </w:rPr>
            </w:pPr>
            <w:r w:rsidRPr="00621A50">
              <w:rPr>
                <w:rFonts w:ascii="Calibri" w:hAnsi="Calibri" w:cs="Calibri"/>
              </w:rPr>
              <w:t>1</w:t>
            </w:r>
            <w:r w:rsidR="0082606D"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445EC99B" w14:textId="77777777" w:rsidR="003A6E09" w:rsidRPr="00621A50" w:rsidRDefault="003A6E09" w:rsidP="003A6E09">
            <w:pPr>
              <w:jc w:val="center"/>
              <w:rPr>
                <w:rFonts w:ascii="Calibri" w:hAnsi="Calibri" w:cs="Calibri"/>
              </w:rPr>
            </w:pPr>
            <w:r w:rsidRPr="00621A50">
              <w:rPr>
                <w:rFonts w:ascii="Calibri" w:hAnsi="Calibri" w:cs="Calibri"/>
              </w:rPr>
              <w:t>Apsaugos sistemos</w:t>
            </w:r>
          </w:p>
          <w:p w14:paraId="036926CA" w14:textId="42A7399A" w:rsidR="003A6E09" w:rsidRPr="00621A50" w:rsidRDefault="00212FC9" w:rsidP="003A6E09">
            <w:pPr>
              <w:jc w:val="center"/>
              <w:rPr>
                <w:rFonts w:ascii="Calibri" w:hAnsi="Calibri" w:cs="Calibri"/>
              </w:rPr>
            </w:pPr>
            <w:r w:rsidRPr="00621A50">
              <w:rPr>
                <w:rFonts w:ascii="Calibri" w:hAnsi="Calibri" w:cs="Calibri"/>
              </w:rPr>
              <w:t>C</w:t>
            </w:r>
            <w:r w:rsidR="003A6E09" w:rsidRPr="00621A50">
              <w:rPr>
                <w:rFonts w:ascii="Calibri" w:hAnsi="Calibri" w:cs="Calibri"/>
              </w:rPr>
              <w:t>entralė</w:t>
            </w:r>
          </w:p>
        </w:tc>
        <w:tc>
          <w:tcPr>
            <w:tcW w:w="1559" w:type="dxa"/>
            <w:tcBorders>
              <w:top w:val="single" w:sz="4" w:space="0" w:color="auto"/>
              <w:left w:val="single" w:sz="4" w:space="0" w:color="auto"/>
              <w:bottom w:val="single" w:sz="4" w:space="0" w:color="auto"/>
              <w:right w:val="single" w:sz="4" w:space="0" w:color="auto"/>
            </w:tcBorders>
          </w:tcPr>
          <w:p w14:paraId="7401C0F0" w14:textId="77777777" w:rsidR="003A6E09" w:rsidRPr="00621A50" w:rsidRDefault="003A6E09" w:rsidP="003A6E0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0253A1D1" w14:textId="77777777" w:rsidR="003A6E09" w:rsidRPr="00621A50" w:rsidRDefault="003A6E09" w:rsidP="003A6E0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5D736E52" w14:textId="77777777" w:rsidR="003A6E09" w:rsidRPr="00621A50" w:rsidRDefault="003A6E09" w:rsidP="003A6E09">
            <w:pPr>
              <w:jc w:val="center"/>
              <w:rPr>
                <w:rFonts w:ascii="Calibri" w:hAnsi="Calibri" w:cs="Calibri"/>
              </w:rPr>
            </w:pPr>
            <w:r w:rsidRPr="00621A50">
              <w:rPr>
                <w:rFonts w:ascii="Calibri" w:hAnsi="Calibri" w:cs="Calibri"/>
              </w:rPr>
              <w:t>1</w:t>
            </w:r>
          </w:p>
        </w:tc>
      </w:tr>
      <w:tr w:rsidR="00212FC9" w:rsidRPr="00621A50" w14:paraId="1A60DDBE" w14:textId="77777777" w:rsidTr="00212FC9">
        <w:trPr>
          <w:trHeight w:val="212"/>
        </w:trPr>
        <w:tc>
          <w:tcPr>
            <w:tcW w:w="704" w:type="dxa"/>
            <w:tcBorders>
              <w:top w:val="single" w:sz="4" w:space="0" w:color="auto"/>
              <w:left w:val="single" w:sz="4" w:space="0" w:color="auto"/>
              <w:bottom w:val="single" w:sz="4" w:space="0" w:color="auto"/>
              <w:right w:val="single" w:sz="4" w:space="0" w:color="auto"/>
            </w:tcBorders>
            <w:hideMark/>
          </w:tcPr>
          <w:p w14:paraId="58EE370D" w14:textId="2BC674A9" w:rsidR="00212FC9" w:rsidRPr="00621A50" w:rsidRDefault="00212FC9" w:rsidP="00212FC9">
            <w:pPr>
              <w:jc w:val="center"/>
              <w:rPr>
                <w:rFonts w:ascii="Calibri" w:hAnsi="Calibri" w:cs="Calibri"/>
              </w:rPr>
            </w:pPr>
            <w:r w:rsidRPr="00621A50">
              <w:rPr>
                <w:rFonts w:ascii="Calibri" w:hAnsi="Calibri" w:cs="Calibri"/>
              </w:rPr>
              <w:t>2.</w:t>
            </w:r>
          </w:p>
        </w:tc>
        <w:tc>
          <w:tcPr>
            <w:tcW w:w="4678" w:type="dxa"/>
            <w:tcBorders>
              <w:top w:val="single" w:sz="4" w:space="0" w:color="auto"/>
              <w:left w:val="single" w:sz="4" w:space="0" w:color="auto"/>
              <w:bottom w:val="single" w:sz="4" w:space="0" w:color="auto"/>
              <w:right w:val="single" w:sz="4" w:space="0" w:color="auto"/>
            </w:tcBorders>
          </w:tcPr>
          <w:p w14:paraId="45C2C191" w14:textId="7DCBE390" w:rsidR="00212FC9" w:rsidRPr="00621A50" w:rsidRDefault="00212FC9" w:rsidP="00212FC9">
            <w:pPr>
              <w:jc w:val="center"/>
              <w:rPr>
                <w:rFonts w:ascii="Calibri" w:hAnsi="Calibri" w:cs="Calibri"/>
              </w:rPr>
            </w:pPr>
            <w:r w:rsidRPr="00621A50">
              <w:rPr>
                <w:rFonts w:ascii="Calibri" w:hAnsi="Calibri" w:cs="Calibri"/>
              </w:rPr>
              <w:t xml:space="preserve">Centralės </w:t>
            </w:r>
            <w:r w:rsidR="00AA75FF" w:rsidRPr="00621A50">
              <w:rPr>
                <w:rFonts w:ascii="Calibri" w:hAnsi="Calibri" w:cs="Calibri"/>
              </w:rPr>
              <w:t xml:space="preserve">komutacinė </w:t>
            </w:r>
            <w:r w:rsidRPr="00621A50">
              <w:rPr>
                <w:rFonts w:ascii="Calibri" w:hAnsi="Calibri" w:cs="Calibri"/>
              </w:rPr>
              <w:t>dėžė</w:t>
            </w:r>
          </w:p>
        </w:tc>
        <w:tc>
          <w:tcPr>
            <w:tcW w:w="1559" w:type="dxa"/>
            <w:tcBorders>
              <w:top w:val="single" w:sz="4" w:space="0" w:color="auto"/>
              <w:left w:val="single" w:sz="4" w:space="0" w:color="auto"/>
              <w:bottom w:val="single" w:sz="4" w:space="0" w:color="auto"/>
              <w:right w:val="single" w:sz="4" w:space="0" w:color="auto"/>
            </w:tcBorders>
          </w:tcPr>
          <w:p w14:paraId="5B88BB54" w14:textId="77777777" w:rsidR="00212FC9" w:rsidRPr="00621A50" w:rsidRDefault="00212FC9" w:rsidP="00212FC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278775AF" w14:textId="117FB017" w:rsidR="00212FC9" w:rsidRPr="00621A50" w:rsidRDefault="00212FC9" w:rsidP="00212FC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12BA9132" w14:textId="4C0708FE" w:rsidR="00212FC9" w:rsidRPr="00621A50" w:rsidRDefault="00AA75FF" w:rsidP="00212FC9">
            <w:pPr>
              <w:jc w:val="center"/>
              <w:rPr>
                <w:rFonts w:ascii="Calibri" w:hAnsi="Calibri" w:cs="Calibri"/>
                <w:lang w:val="ru-RU"/>
              </w:rPr>
            </w:pPr>
            <w:r w:rsidRPr="00621A50">
              <w:rPr>
                <w:rFonts w:ascii="Calibri" w:hAnsi="Calibri" w:cs="Calibri"/>
                <w:lang w:val="ru-RU"/>
              </w:rPr>
              <w:t>1</w:t>
            </w:r>
          </w:p>
        </w:tc>
      </w:tr>
      <w:tr w:rsidR="00212FC9" w:rsidRPr="00621A50" w14:paraId="684C58A7" w14:textId="77777777" w:rsidTr="002E077A">
        <w:trPr>
          <w:trHeight w:val="385"/>
        </w:trPr>
        <w:tc>
          <w:tcPr>
            <w:tcW w:w="704" w:type="dxa"/>
            <w:tcBorders>
              <w:top w:val="single" w:sz="4" w:space="0" w:color="auto"/>
              <w:left w:val="single" w:sz="4" w:space="0" w:color="auto"/>
              <w:bottom w:val="single" w:sz="4" w:space="0" w:color="auto"/>
              <w:right w:val="single" w:sz="4" w:space="0" w:color="auto"/>
            </w:tcBorders>
          </w:tcPr>
          <w:p w14:paraId="15BB757B" w14:textId="3DD4E8D2" w:rsidR="00212FC9" w:rsidRPr="00621A50" w:rsidRDefault="00212FC9" w:rsidP="00212FC9">
            <w:pPr>
              <w:jc w:val="center"/>
              <w:rPr>
                <w:rFonts w:ascii="Calibri" w:hAnsi="Calibri" w:cs="Calibri"/>
              </w:rPr>
            </w:pPr>
            <w:r w:rsidRPr="00621A50">
              <w:rPr>
                <w:rFonts w:ascii="Calibri" w:hAnsi="Calibri" w:cs="Calibri"/>
              </w:rPr>
              <w:t>3.</w:t>
            </w:r>
          </w:p>
        </w:tc>
        <w:tc>
          <w:tcPr>
            <w:tcW w:w="4678" w:type="dxa"/>
            <w:tcBorders>
              <w:top w:val="single" w:sz="4" w:space="0" w:color="auto"/>
              <w:left w:val="single" w:sz="4" w:space="0" w:color="auto"/>
              <w:bottom w:val="single" w:sz="4" w:space="0" w:color="auto"/>
              <w:right w:val="single" w:sz="4" w:space="0" w:color="auto"/>
            </w:tcBorders>
          </w:tcPr>
          <w:p w14:paraId="5396B930" w14:textId="105051C1" w:rsidR="00212FC9" w:rsidRPr="00621A50" w:rsidRDefault="00212FC9" w:rsidP="00212FC9">
            <w:pPr>
              <w:jc w:val="center"/>
              <w:rPr>
                <w:rFonts w:ascii="Calibri" w:hAnsi="Calibri" w:cs="Calibri"/>
              </w:rPr>
            </w:pPr>
            <w:r w:rsidRPr="00621A50">
              <w:rPr>
                <w:rFonts w:ascii="Calibri" w:hAnsi="Calibri" w:cs="Calibri"/>
              </w:rPr>
              <w:t>Apsaugos centralės išplėtimo modulis</w:t>
            </w:r>
          </w:p>
        </w:tc>
        <w:tc>
          <w:tcPr>
            <w:tcW w:w="1559" w:type="dxa"/>
            <w:tcBorders>
              <w:top w:val="single" w:sz="4" w:space="0" w:color="auto"/>
              <w:left w:val="single" w:sz="4" w:space="0" w:color="auto"/>
              <w:bottom w:val="single" w:sz="4" w:space="0" w:color="auto"/>
              <w:right w:val="single" w:sz="4" w:space="0" w:color="auto"/>
            </w:tcBorders>
          </w:tcPr>
          <w:p w14:paraId="584B478B" w14:textId="77777777" w:rsidR="00212FC9" w:rsidRPr="00621A50" w:rsidRDefault="00212FC9" w:rsidP="00212FC9">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5B0488EB" w14:textId="745D1ABF" w:rsidR="00212FC9" w:rsidRPr="00621A50" w:rsidRDefault="00212FC9" w:rsidP="00212FC9">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58058F03" w14:textId="333EB9A8" w:rsidR="00212FC9" w:rsidRPr="00621A50" w:rsidRDefault="00BD264C" w:rsidP="00212FC9">
            <w:pPr>
              <w:jc w:val="center"/>
              <w:rPr>
                <w:rFonts w:ascii="Calibri" w:hAnsi="Calibri" w:cs="Calibri"/>
                <w:lang w:val="ru-RU"/>
              </w:rPr>
            </w:pPr>
            <w:r w:rsidRPr="00621A50">
              <w:rPr>
                <w:rFonts w:ascii="Calibri" w:hAnsi="Calibri" w:cs="Calibri"/>
                <w:lang w:val="ru-RU"/>
              </w:rPr>
              <w:t>2</w:t>
            </w:r>
          </w:p>
        </w:tc>
      </w:tr>
      <w:tr w:rsidR="002E077A" w:rsidRPr="00621A50" w14:paraId="7DDF70A3" w14:textId="77777777" w:rsidTr="009F3CA1">
        <w:trPr>
          <w:trHeight w:val="221"/>
        </w:trPr>
        <w:tc>
          <w:tcPr>
            <w:tcW w:w="704" w:type="dxa"/>
            <w:tcBorders>
              <w:top w:val="single" w:sz="4" w:space="0" w:color="auto"/>
              <w:left w:val="single" w:sz="4" w:space="0" w:color="auto"/>
              <w:bottom w:val="single" w:sz="4" w:space="0" w:color="auto"/>
              <w:right w:val="single" w:sz="4" w:space="0" w:color="auto"/>
            </w:tcBorders>
          </w:tcPr>
          <w:p w14:paraId="7899B1FD" w14:textId="5D6A2621" w:rsidR="002E077A" w:rsidRPr="00621A50" w:rsidRDefault="00AA75FF" w:rsidP="002E077A">
            <w:pPr>
              <w:jc w:val="center"/>
              <w:rPr>
                <w:rFonts w:ascii="Calibri" w:hAnsi="Calibri" w:cs="Calibri"/>
              </w:rPr>
            </w:pPr>
            <w:r w:rsidRPr="00621A50">
              <w:rPr>
                <w:rFonts w:ascii="Calibri" w:hAnsi="Calibri" w:cs="Calibri"/>
                <w:lang w:val="ru-RU"/>
              </w:rPr>
              <w:t>4</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vAlign w:val="center"/>
          </w:tcPr>
          <w:p w14:paraId="3B4E40A1" w14:textId="2A212028" w:rsidR="002E077A" w:rsidRPr="00621A50" w:rsidRDefault="002E077A" w:rsidP="002E077A">
            <w:pPr>
              <w:jc w:val="center"/>
              <w:rPr>
                <w:rFonts w:ascii="Calibri" w:hAnsi="Calibri" w:cs="Calibri"/>
              </w:rPr>
            </w:pPr>
            <w:r w:rsidRPr="00621A50">
              <w:rPr>
                <w:rFonts w:ascii="Calibri" w:hAnsi="Calibri" w:cs="Calibri"/>
              </w:rPr>
              <w:t xml:space="preserve">Apsaugos signalizacijos valdymo klaviatūra </w:t>
            </w:r>
          </w:p>
        </w:tc>
        <w:tc>
          <w:tcPr>
            <w:tcW w:w="1559" w:type="dxa"/>
            <w:tcBorders>
              <w:top w:val="single" w:sz="4" w:space="0" w:color="auto"/>
              <w:left w:val="single" w:sz="4" w:space="0" w:color="auto"/>
              <w:bottom w:val="single" w:sz="4" w:space="0" w:color="auto"/>
              <w:right w:val="single" w:sz="4" w:space="0" w:color="auto"/>
            </w:tcBorders>
            <w:vAlign w:val="center"/>
          </w:tcPr>
          <w:p w14:paraId="441234EF"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vAlign w:val="center"/>
          </w:tcPr>
          <w:p w14:paraId="09858381" w14:textId="53DB5DFF"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vAlign w:val="center"/>
          </w:tcPr>
          <w:p w14:paraId="621294B3" w14:textId="21B1D3B5"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3D211B6E" w14:textId="77777777" w:rsidTr="002E077A">
        <w:tc>
          <w:tcPr>
            <w:tcW w:w="704" w:type="dxa"/>
            <w:tcBorders>
              <w:top w:val="single" w:sz="4" w:space="0" w:color="auto"/>
              <w:left w:val="single" w:sz="4" w:space="0" w:color="auto"/>
              <w:bottom w:val="single" w:sz="4" w:space="0" w:color="auto"/>
              <w:right w:val="single" w:sz="4" w:space="0" w:color="auto"/>
            </w:tcBorders>
          </w:tcPr>
          <w:p w14:paraId="79DAF1DA" w14:textId="2672DCF2" w:rsidR="002E077A" w:rsidRPr="00621A50" w:rsidRDefault="00AA75FF" w:rsidP="002E077A">
            <w:pPr>
              <w:jc w:val="center"/>
              <w:rPr>
                <w:rFonts w:ascii="Calibri" w:hAnsi="Calibri" w:cs="Calibri"/>
              </w:rPr>
            </w:pPr>
            <w:r w:rsidRPr="00621A50">
              <w:rPr>
                <w:rFonts w:ascii="Calibri" w:hAnsi="Calibri" w:cs="Calibri"/>
                <w:lang w:val="ru-RU"/>
              </w:rPr>
              <w:t>5</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5F7D43DC" w14:textId="77777777" w:rsidR="002E077A" w:rsidRPr="00621A50" w:rsidRDefault="002E077A" w:rsidP="002E077A">
            <w:pPr>
              <w:jc w:val="center"/>
              <w:rPr>
                <w:rFonts w:ascii="Calibri" w:hAnsi="Calibri" w:cs="Calibri"/>
              </w:rPr>
            </w:pPr>
            <w:r w:rsidRPr="00621A50">
              <w:rPr>
                <w:rFonts w:ascii="Calibri" w:hAnsi="Calibri" w:cs="Calibri"/>
              </w:rPr>
              <w:t>Vidaus sirena</w:t>
            </w:r>
          </w:p>
        </w:tc>
        <w:tc>
          <w:tcPr>
            <w:tcW w:w="1559" w:type="dxa"/>
            <w:tcBorders>
              <w:top w:val="single" w:sz="4" w:space="0" w:color="auto"/>
              <w:left w:val="single" w:sz="4" w:space="0" w:color="auto"/>
              <w:bottom w:val="single" w:sz="4" w:space="0" w:color="auto"/>
              <w:right w:val="single" w:sz="4" w:space="0" w:color="auto"/>
            </w:tcBorders>
          </w:tcPr>
          <w:p w14:paraId="63A13EF0"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3BF86C3B" w14:textId="77777777"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445CF49E" w14:textId="24DB186C"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37C8709D" w14:textId="77777777" w:rsidTr="002E077A">
        <w:tc>
          <w:tcPr>
            <w:tcW w:w="704" w:type="dxa"/>
            <w:tcBorders>
              <w:top w:val="single" w:sz="4" w:space="0" w:color="auto"/>
              <w:left w:val="single" w:sz="4" w:space="0" w:color="auto"/>
              <w:bottom w:val="single" w:sz="4" w:space="0" w:color="auto"/>
              <w:right w:val="single" w:sz="4" w:space="0" w:color="auto"/>
            </w:tcBorders>
          </w:tcPr>
          <w:p w14:paraId="3A26101F" w14:textId="656E93DB" w:rsidR="002E077A" w:rsidRPr="00621A50" w:rsidRDefault="00AA75FF" w:rsidP="002E077A">
            <w:pPr>
              <w:jc w:val="center"/>
              <w:rPr>
                <w:rFonts w:ascii="Calibri" w:hAnsi="Calibri" w:cs="Calibri"/>
              </w:rPr>
            </w:pPr>
            <w:r w:rsidRPr="00621A50">
              <w:rPr>
                <w:rFonts w:ascii="Calibri" w:hAnsi="Calibri" w:cs="Calibri"/>
                <w:lang w:val="ru-RU"/>
              </w:rPr>
              <w:t>6</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614541D6" w14:textId="48B979F8" w:rsidR="002E077A" w:rsidRPr="00621A50" w:rsidRDefault="002E077A" w:rsidP="002E077A">
            <w:pPr>
              <w:jc w:val="center"/>
              <w:rPr>
                <w:rFonts w:ascii="Calibri" w:hAnsi="Calibri" w:cs="Calibri"/>
                <w:lang w:val="ru-RU"/>
              </w:rPr>
            </w:pPr>
            <w:r w:rsidRPr="00621A50">
              <w:rPr>
                <w:rFonts w:ascii="Calibri" w:hAnsi="Calibri" w:cs="Calibri"/>
              </w:rPr>
              <w:t>Lauko sirena</w:t>
            </w:r>
          </w:p>
        </w:tc>
        <w:tc>
          <w:tcPr>
            <w:tcW w:w="1559" w:type="dxa"/>
            <w:tcBorders>
              <w:top w:val="single" w:sz="4" w:space="0" w:color="auto"/>
              <w:left w:val="single" w:sz="4" w:space="0" w:color="auto"/>
              <w:bottom w:val="single" w:sz="4" w:space="0" w:color="auto"/>
              <w:right w:val="single" w:sz="4" w:space="0" w:color="auto"/>
            </w:tcBorders>
          </w:tcPr>
          <w:p w14:paraId="38FBA102"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285CA3A4" w14:textId="77777777"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04FEA339" w14:textId="77777777"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1E857E89" w14:textId="77777777" w:rsidTr="002E077A">
        <w:tc>
          <w:tcPr>
            <w:tcW w:w="704" w:type="dxa"/>
            <w:tcBorders>
              <w:top w:val="single" w:sz="4" w:space="0" w:color="auto"/>
              <w:left w:val="single" w:sz="4" w:space="0" w:color="auto"/>
              <w:bottom w:val="single" w:sz="4" w:space="0" w:color="auto"/>
              <w:right w:val="single" w:sz="4" w:space="0" w:color="auto"/>
            </w:tcBorders>
          </w:tcPr>
          <w:p w14:paraId="486254B9" w14:textId="3664D99B" w:rsidR="002E077A" w:rsidRPr="00621A50" w:rsidRDefault="00AA75FF" w:rsidP="002E077A">
            <w:pPr>
              <w:jc w:val="center"/>
              <w:rPr>
                <w:rFonts w:ascii="Calibri" w:hAnsi="Calibri" w:cs="Calibri"/>
              </w:rPr>
            </w:pPr>
            <w:r w:rsidRPr="00621A50">
              <w:rPr>
                <w:rFonts w:ascii="Calibri" w:hAnsi="Calibri" w:cs="Calibri"/>
                <w:lang w:val="ru-RU"/>
              </w:rPr>
              <w:t>7</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7F592341" w14:textId="77777777" w:rsidR="002E077A" w:rsidRPr="00621A50" w:rsidRDefault="002E077A" w:rsidP="002E077A">
            <w:pPr>
              <w:jc w:val="center"/>
              <w:rPr>
                <w:rFonts w:ascii="Calibri" w:hAnsi="Calibri" w:cs="Calibri"/>
              </w:rPr>
            </w:pPr>
            <w:r w:rsidRPr="00621A50">
              <w:rPr>
                <w:rFonts w:ascii="Calibri" w:hAnsi="Calibri" w:cs="Calibri"/>
              </w:rPr>
              <w:t>Maitinimo šaltinis</w:t>
            </w:r>
          </w:p>
        </w:tc>
        <w:tc>
          <w:tcPr>
            <w:tcW w:w="1559" w:type="dxa"/>
            <w:tcBorders>
              <w:top w:val="single" w:sz="4" w:space="0" w:color="auto"/>
              <w:left w:val="single" w:sz="4" w:space="0" w:color="auto"/>
              <w:bottom w:val="single" w:sz="4" w:space="0" w:color="auto"/>
              <w:right w:val="single" w:sz="4" w:space="0" w:color="auto"/>
            </w:tcBorders>
          </w:tcPr>
          <w:p w14:paraId="19AA83F4"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3D94ED8D" w14:textId="77777777"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1569FFC2" w14:textId="605B8B10" w:rsidR="002E077A" w:rsidRPr="00621A50" w:rsidRDefault="002E077A" w:rsidP="002E077A">
            <w:pPr>
              <w:jc w:val="center"/>
              <w:rPr>
                <w:rFonts w:ascii="Calibri" w:hAnsi="Calibri" w:cs="Calibri"/>
              </w:rPr>
            </w:pPr>
            <w:r w:rsidRPr="00621A50">
              <w:rPr>
                <w:rFonts w:ascii="Calibri" w:hAnsi="Calibri" w:cs="Calibri"/>
              </w:rPr>
              <w:t>2</w:t>
            </w:r>
          </w:p>
        </w:tc>
      </w:tr>
      <w:tr w:rsidR="002E077A" w:rsidRPr="00621A50" w14:paraId="26F41AE2" w14:textId="77777777" w:rsidTr="002E077A">
        <w:tc>
          <w:tcPr>
            <w:tcW w:w="704" w:type="dxa"/>
            <w:tcBorders>
              <w:top w:val="single" w:sz="4" w:space="0" w:color="auto"/>
              <w:left w:val="single" w:sz="4" w:space="0" w:color="auto"/>
              <w:bottom w:val="single" w:sz="4" w:space="0" w:color="auto"/>
              <w:right w:val="single" w:sz="4" w:space="0" w:color="auto"/>
            </w:tcBorders>
          </w:tcPr>
          <w:p w14:paraId="02540512" w14:textId="61193907" w:rsidR="002E077A" w:rsidRPr="00621A50" w:rsidRDefault="00AA75FF" w:rsidP="002E077A">
            <w:pPr>
              <w:jc w:val="center"/>
              <w:rPr>
                <w:rFonts w:ascii="Calibri" w:hAnsi="Calibri" w:cs="Calibri"/>
              </w:rPr>
            </w:pPr>
            <w:r w:rsidRPr="00621A50">
              <w:rPr>
                <w:rFonts w:ascii="Calibri" w:hAnsi="Calibri" w:cs="Calibri"/>
                <w:lang w:val="ru-RU"/>
              </w:rPr>
              <w:t>8</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6C5338F6" w14:textId="77777777" w:rsidR="002E077A" w:rsidRPr="00621A50" w:rsidRDefault="002E077A" w:rsidP="002E077A">
            <w:pPr>
              <w:jc w:val="center"/>
              <w:rPr>
                <w:rFonts w:ascii="Calibri" w:hAnsi="Calibri" w:cs="Calibri"/>
              </w:rPr>
            </w:pPr>
            <w:r w:rsidRPr="00621A50">
              <w:rPr>
                <w:rFonts w:ascii="Calibri" w:hAnsi="Calibri" w:cs="Calibri"/>
              </w:rPr>
              <w:t>Judesio jutiklis</w:t>
            </w:r>
          </w:p>
        </w:tc>
        <w:tc>
          <w:tcPr>
            <w:tcW w:w="1559" w:type="dxa"/>
            <w:tcBorders>
              <w:top w:val="single" w:sz="4" w:space="0" w:color="auto"/>
              <w:left w:val="single" w:sz="4" w:space="0" w:color="auto"/>
              <w:bottom w:val="single" w:sz="4" w:space="0" w:color="auto"/>
              <w:right w:val="single" w:sz="4" w:space="0" w:color="auto"/>
            </w:tcBorders>
          </w:tcPr>
          <w:p w14:paraId="4FBD22C4"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25EB8B40" w14:textId="77777777"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5849EC1E" w14:textId="77777777" w:rsidR="002E077A" w:rsidRPr="00621A50" w:rsidRDefault="002E077A" w:rsidP="002E077A">
            <w:pPr>
              <w:jc w:val="center"/>
              <w:rPr>
                <w:rFonts w:ascii="Calibri" w:hAnsi="Calibri" w:cs="Calibri"/>
              </w:rPr>
            </w:pPr>
            <w:r w:rsidRPr="00621A50">
              <w:rPr>
                <w:rFonts w:ascii="Calibri" w:hAnsi="Calibri" w:cs="Calibri"/>
              </w:rPr>
              <w:t>4</w:t>
            </w:r>
          </w:p>
        </w:tc>
      </w:tr>
      <w:tr w:rsidR="002E077A" w:rsidRPr="00621A50" w14:paraId="1CA57BA6" w14:textId="77777777" w:rsidTr="002E077A">
        <w:tc>
          <w:tcPr>
            <w:tcW w:w="704" w:type="dxa"/>
            <w:tcBorders>
              <w:top w:val="single" w:sz="4" w:space="0" w:color="auto"/>
              <w:left w:val="single" w:sz="4" w:space="0" w:color="auto"/>
              <w:bottom w:val="single" w:sz="4" w:space="0" w:color="auto"/>
              <w:right w:val="single" w:sz="4" w:space="0" w:color="auto"/>
            </w:tcBorders>
          </w:tcPr>
          <w:p w14:paraId="7DB81DB9" w14:textId="6D52992F" w:rsidR="002E077A" w:rsidRPr="00621A50" w:rsidRDefault="00AA75FF" w:rsidP="002E077A">
            <w:pPr>
              <w:jc w:val="center"/>
              <w:rPr>
                <w:rFonts w:ascii="Calibri" w:hAnsi="Calibri" w:cs="Calibri"/>
              </w:rPr>
            </w:pPr>
            <w:r w:rsidRPr="00621A50">
              <w:rPr>
                <w:rFonts w:ascii="Calibri" w:hAnsi="Calibri" w:cs="Calibri"/>
                <w:lang w:val="ru-RU"/>
              </w:rPr>
              <w:t>9</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1B59494E" w14:textId="77777777" w:rsidR="002E077A" w:rsidRPr="00621A50" w:rsidRDefault="002E077A" w:rsidP="002E077A">
            <w:pPr>
              <w:jc w:val="center"/>
              <w:rPr>
                <w:rFonts w:ascii="Calibri" w:hAnsi="Calibri" w:cs="Calibri"/>
              </w:rPr>
            </w:pPr>
            <w:r w:rsidRPr="00621A50">
              <w:rPr>
                <w:rFonts w:ascii="Calibri" w:hAnsi="Calibri" w:cs="Calibri"/>
              </w:rPr>
              <w:t>Judesio jutiklis + stiklo dūžio jutiklis viename korpuse</w:t>
            </w:r>
          </w:p>
        </w:tc>
        <w:tc>
          <w:tcPr>
            <w:tcW w:w="1559" w:type="dxa"/>
            <w:tcBorders>
              <w:top w:val="single" w:sz="4" w:space="0" w:color="auto"/>
              <w:left w:val="single" w:sz="4" w:space="0" w:color="auto"/>
              <w:bottom w:val="single" w:sz="4" w:space="0" w:color="auto"/>
              <w:right w:val="single" w:sz="4" w:space="0" w:color="auto"/>
            </w:tcBorders>
          </w:tcPr>
          <w:p w14:paraId="4B5DFBFE"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6F992420" w14:textId="77777777"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hideMark/>
          </w:tcPr>
          <w:p w14:paraId="610BCC32" w14:textId="0ABC6E8C" w:rsidR="002E077A" w:rsidRPr="00621A50" w:rsidRDefault="002E077A" w:rsidP="002E077A">
            <w:pPr>
              <w:jc w:val="center"/>
              <w:rPr>
                <w:rFonts w:ascii="Calibri" w:hAnsi="Calibri" w:cs="Calibri"/>
              </w:rPr>
            </w:pPr>
            <w:r w:rsidRPr="00621A50">
              <w:rPr>
                <w:rFonts w:ascii="Calibri" w:hAnsi="Calibri" w:cs="Calibri"/>
              </w:rPr>
              <w:t>22</w:t>
            </w:r>
          </w:p>
        </w:tc>
      </w:tr>
      <w:tr w:rsidR="002E077A" w:rsidRPr="00621A50" w14:paraId="7E391C8A" w14:textId="77777777" w:rsidTr="002E077A">
        <w:tc>
          <w:tcPr>
            <w:tcW w:w="704" w:type="dxa"/>
            <w:tcBorders>
              <w:top w:val="single" w:sz="4" w:space="0" w:color="auto"/>
              <w:left w:val="single" w:sz="4" w:space="0" w:color="auto"/>
              <w:bottom w:val="single" w:sz="4" w:space="0" w:color="auto"/>
              <w:right w:val="single" w:sz="4" w:space="0" w:color="auto"/>
            </w:tcBorders>
          </w:tcPr>
          <w:p w14:paraId="3E6AC64C" w14:textId="60948F33" w:rsidR="002E077A" w:rsidRPr="00621A50" w:rsidRDefault="002E077A" w:rsidP="002E077A">
            <w:pPr>
              <w:jc w:val="center"/>
              <w:rPr>
                <w:rFonts w:ascii="Calibri" w:hAnsi="Calibri" w:cs="Calibri"/>
              </w:rPr>
            </w:pPr>
            <w:r w:rsidRPr="00621A50">
              <w:rPr>
                <w:rFonts w:ascii="Calibri" w:hAnsi="Calibri" w:cs="Calibri"/>
              </w:rPr>
              <w:t>1</w:t>
            </w:r>
            <w:r w:rsidR="00AA75FF" w:rsidRPr="00621A50">
              <w:rPr>
                <w:rFonts w:ascii="Calibri" w:hAnsi="Calibri" w:cs="Calibri"/>
                <w:lang w:val="ru-RU"/>
              </w:rPr>
              <w:t>0</w:t>
            </w:r>
            <w:r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214625C2" w14:textId="77777777" w:rsidR="002E077A" w:rsidRPr="00621A50" w:rsidRDefault="002E077A" w:rsidP="002E077A">
            <w:pPr>
              <w:jc w:val="center"/>
              <w:rPr>
                <w:rFonts w:ascii="Calibri" w:hAnsi="Calibri" w:cs="Calibri"/>
              </w:rPr>
            </w:pPr>
            <w:r w:rsidRPr="00621A50">
              <w:rPr>
                <w:rFonts w:ascii="Calibri" w:hAnsi="Calibri" w:cs="Calibri"/>
              </w:rPr>
              <w:t>El. maitinimo kabelis</w:t>
            </w:r>
          </w:p>
        </w:tc>
        <w:tc>
          <w:tcPr>
            <w:tcW w:w="1559" w:type="dxa"/>
            <w:tcBorders>
              <w:top w:val="single" w:sz="4" w:space="0" w:color="auto"/>
              <w:left w:val="single" w:sz="4" w:space="0" w:color="auto"/>
              <w:bottom w:val="single" w:sz="4" w:space="0" w:color="auto"/>
              <w:right w:val="single" w:sz="4" w:space="0" w:color="auto"/>
            </w:tcBorders>
            <w:hideMark/>
          </w:tcPr>
          <w:p w14:paraId="1B233648" w14:textId="036DB4EC" w:rsidR="002E077A" w:rsidRPr="00621A50" w:rsidRDefault="002E077A" w:rsidP="002E077A">
            <w:pPr>
              <w:jc w:val="center"/>
              <w:rPr>
                <w:rFonts w:ascii="Calibri" w:hAnsi="Calibri" w:cs="Calibri"/>
              </w:rPr>
            </w:pPr>
            <w:proofErr w:type="spellStart"/>
            <w:r w:rsidRPr="00621A50">
              <w:rPr>
                <w:rFonts w:ascii="Calibri" w:hAnsi="Calibri" w:cs="Calibri"/>
              </w:rPr>
              <w:t>Cu</w:t>
            </w:r>
            <w:proofErr w:type="spellEnd"/>
            <w:r w:rsidRPr="00621A50">
              <w:rPr>
                <w:rFonts w:ascii="Calibri" w:hAnsi="Calibri" w:cs="Calibri"/>
              </w:rPr>
              <w:t xml:space="preserve"> 3</w:t>
            </w:r>
            <w:r w:rsidR="00184D04">
              <w:rPr>
                <w:rFonts w:ascii="Calibri" w:hAnsi="Calibri" w:cs="Calibri"/>
              </w:rPr>
              <w:t xml:space="preserve"> </w:t>
            </w:r>
            <w:r w:rsidRPr="00621A50">
              <w:rPr>
                <w:rFonts w:ascii="Calibri" w:hAnsi="Calibri" w:cs="Calibri"/>
              </w:rPr>
              <w:t>x</w:t>
            </w:r>
            <w:r w:rsidR="00184D04">
              <w:rPr>
                <w:rFonts w:ascii="Calibri" w:hAnsi="Calibri" w:cs="Calibri"/>
              </w:rPr>
              <w:t xml:space="preserve"> </w:t>
            </w:r>
            <w:r w:rsidRPr="00621A50">
              <w:rPr>
                <w:rFonts w:ascii="Calibri" w:hAnsi="Calibri" w:cs="Calibri"/>
              </w:rPr>
              <w:t>1,5</w:t>
            </w:r>
          </w:p>
        </w:tc>
        <w:tc>
          <w:tcPr>
            <w:tcW w:w="1418" w:type="dxa"/>
            <w:tcBorders>
              <w:top w:val="single" w:sz="4" w:space="0" w:color="auto"/>
              <w:left w:val="single" w:sz="4" w:space="0" w:color="auto"/>
              <w:bottom w:val="single" w:sz="4" w:space="0" w:color="auto"/>
              <w:right w:val="single" w:sz="4" w:space="0" w:color="auto"/>
            </w:tcBorders>
            <w:hideMark/>
          </w:tcPr>
          <w:p w14:paraId="30E6217A" w14:textId="77777777" w:rsidR="002E077A" w:rsidRPr="00621A50" w:rsidRDefault="002E077A" w:rsidP="002E077A">
            <w:pPr>
              <w:jc w:val="center"/>
              <w:rPr>
                <w:rFonts w:ascii="Calibri" w:hAnsi="Calibri" w:cs="Calibri"/>
              </w:rPr>
            </w:pPr>
            <w:proofErr w:type="spellStart"/>
            <w:r w:rsidRPr="00621A50">
              <w:rPr>
                <w:rFonts w:ascii="Calibri" w:hAnsi="Calibri" w:cs="Calibri"/>
              </w:rPr>
              <w:t>Kompl</w:t>
            </w:r>
            <w:proofErr w:type="spellEnd"/>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hideMark/>
          </w:tcPr>
          <w:p w14:paraId="079F1D71" w14:textId="77777777"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0C40D87B" w14:textId="77777777" w:rsidTr="002E077A">
        <w:tc>
          <w:tcPr>
            <w:tcW w:w="704" w:type="dxa"/>
            <w:tcBorders>
              <w:top w:val="single" w:sz="4" w:space="0" w:color="auto"/>
              <w:left w:val="single" w:sz="4" w:space="0" w:color="auto"/>
              <w:bottom w:val="single" w:sz="4" w:space="0" w:color="auto"/>
              <w:right w:val="single" w:sz="4" w:space="0" w:color="auto"/>
            </w:tcBorders>
          </w:tcPr>
          <w:p w14:paraId="7008C594" w14:textId="31917CA3" w:rsidR="002E077A" w:rsidRPr="00621A50" w:rsidRDefault="002E077A" w:rsidP="002E077A">
            <w:pPr>
              <w:jc w:val="center"/>
              <w:rPr>
                <w:rFonts w:ascii="Calibri" w:hAnsi="Calibri" w:cs="Calibri"/>
              </w:rPr>
            </w:pPr>
            <w:r w:rsidRPr="00621A50">
              <w:rPr>
                <w:rFonts w:ascii="Calibri" w:hAnsi="Calibri" w:cs="Calibri"/>
              </w:rPr>
              <w:t>1</w:t>
            </w:r>
            <w:r w:rsidR="00AA75FF" w:rsidRPr="00621A50">
              <w:rPr>
                <w:rFonts w:ascii="Calibri" w:hAnsi="Calibri" w:cs="Calibri"/>
                <w:lang w:val="ru-RU"/>
              </w:rPr>
              <w:t>1</w:t>
            </w:r>
            <w:r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1B90AAE4" w14:textId="77777777" w:rsidR="002E077A" w:rsidRPr="00621A50" w:rsidRDefault="002E077A" w:rsidP="002E077A">
            <w:pPr>
              <w:jc w:val="center"/>
              <w:rPr>
                <w:rFonts w:ascii="Calibri" w:hAnsi="Calibri" w:cs="Calibri"/>
              </w:rPr>
            </w:pPr>
            <w:r w:rsidRPr="00621A50">
              <w:rPr>
                <w:rFonts w:ascii="Calibri" w:hAnsi="Calibri" w:cs="Calibri"/>
              </w:rPr>
              <w:t>Kabelis</w:t>
            </w:r>
          </w:p>
        </w:tc>
        <w:tc>
          <w:tcPr>
            <w:tcW w:w="1559" w:type="dxa"/>
            <w:tcBorders>
              <w:top w:val="single" w:sz="4" w:space="0" w:color="auto"/>
              <w:left w:val="single" w:sz="4" w:space="0" w:color="auto"/>
              <w:bottom w:val="single" w:sz="4" w:space="0" w:color="auto"/>
              <w:right w:val="single" w:sz="4" w:space="0" w:color="auto"/>
            </w:tcBorders>
            <w:hideMark/>
          </w:tcPr>
          <w:p w14:paraId="17F8A481" w14:textId="77777777" w:rsidR="002E077A" w:rsidRPr="00621A50" w:rsidRDefault="002E077A" w:rsidP="002E077A">
            <w:pPr>
              <w:jc w:val="center"/>
              <w:rPr>
                <w:rFonts w:ascii="Calibri" w:hAnsi="Calibri" w:cs="Calibri"/>
              </w:rPr>
            </w:pPr>
            <w:r w:rsidRPr="00621A50">
              <w:rPr>
                <w:rFonts w:ascii="Calibri" w:hAnsi="Calibri" w:cs="Calibri"/>
              </w:rPr>
              <w:t xml:space="preserve">FTP 5e </w:t>
            </w:r>
            <w:proofErr w:type="spellStart"/>
            <w:r w:rsidRPr="00621A50">
              <w:rPr>
                <w:rFonts w:ascii="Calibri" w:hAnsi="Calibri" w:cs="Calibri"/>
              </w:rPr>
              <w:t>cat</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8CB9AC4" w14:textId="22C27729" w:rsidR="002E077A" w:rsidRPr="00621A50" w:rsidRDefault="002E077A" w:rsidP="002E077A">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hideMark/>
          </w:tcPr>
          <w:p w14:paraId="75FD29FD" w14:textId="4126818F" w:rsidR="002E077A" w:rsidRPr="00621A50" w:rsidRDefault="002E077A" w:rsidP="002E077A">
            <w:pPr>
              <w:jc w:val="center"/>
              <w:rPr>
                <w:rFonts w:ascii="Calibri" w:hAnsi="Calibri" w:cs="Calibri"/>
              </w:rPr>
            </w:pPr>
            <w:r w:rsidRPr="00621A50">
              <w:rPr>
                <w:rFonts w:ascii="Calibri" w:hAnsi="Calibri" w:cs="Calibri"/>
              </w:rPr>
              <w:t>560</w:t>
            </w:r>
          </w:p>
        </w:tc>
      </w:tr>
      <w:tr w:rsidR="002E077A" w:rsidRPr="00621A50" w14:paraId="3AFEB264" w14:textId="77777777" w:rsidTr="002E077A">
        <w:tc>
          <w:tcPr>
            <w:tcW w:w="704" w:type="dxa"/>
            <w:tcBorders>
              <w:top w:val="single" w:sz="4" w:space="0" w:color="auto"/>
              <w:left w:val="single" w:sz="4" w:space="0" w:color="auto"/>
              <w:bottom w:val="single" w:sz="4" w:space="0" w:color="auto"/>
              <w:right w:val="single" w:sz="4" w:space="0" w:color="auto"/>
            </w:tcBorders>
          </w:tcPr>
          <w:p w14:paraId="2EBDAD0B" w14:textId="5757785A" w:rsidR="002E077A" w:rsidRPr="00621A50" w:rsidRDefault="002E077A" w:rsidP="002E077A">
            <w:pPr>
              <w:jc w:val="center"/>
              <w:rPr>
                <w:rFonts w:ascii="Calibri" w:hAnsi="Calibri" w:cs="Calibri"/>
              </w:rPr>
            </w:pPr>
            <w:r w:rsidRPr="00621A50">
              <w:rPr>
                <w:rFonts w:ascii="Calibri" w:hAnsi="Calibri" w:cs="Calibri"/>
              </w:rPr>
              <w:t>1</w:t>
            </w:r>
            <w:r w:rsidR="00AA75FF" w:rsidRPr="00621A50">
              <w:rPr>
                <w:rFonts w:ascii="Calibri" w:hAnsi="Calibri" w:cs="Calibri"/>
                <w:lang w:val="ru-RU"/>
              </w:rPr>
              <w:t>2</w:t>
            </w:r>
            <w:r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hideMark/>
          </w:tcPr>
          <w:p w14:paraId="3DA447FA" w14:textId="77777777" w:rsidR="002E077A" w:rsidRPr="00621A50" w:rsidRDefault="002E077A" w:rsidP="002E077A">
            <w:pPr>
              <w:jc w:val="center"/>
              <w:rPr>
                <w:rFonts w:ascii="Calibri" w:hAnsi="Calibri" w:cs="Calibri"/>
              </w:rPr>
            </w:pPr>
            <w:r w:rsidRPr="00621A50">
              <w:rPr>
                <w:rFonts w:ascii="Calibri" w:hAnsi="Calibri" w:cs="Calibri"/>
              </w:rPr>
              <w:t>PVC lovelis įvairių matmenų baltas su</w:t>
            </w:r>
          </w:p>
          <w:p w14:paraId="626A1883" w14:textId="77777777" w:rsidR="002E077A" w:rsidRPr="00621A50" w:rsidRDefault="002E077A" w:rsidP="002E077A">
            <w:pPr>
              <w:jc w:val="center"/>
              <w:rPr>
                <w:rFonts w:ascii="Calibri" w:hAnsi="Calibri" w:cs="Calibri"/>
              </w:rPr>
            </w:pPr>
            <w:r w:rsidRPr="00621A50">
              <w:rPr>
                <w:rFonts w:ascii="Calibri" w:hAnsi="Calibri" w:cs="Calibri"/>
              </w:rPr>
              <w:t>dangčiu arba įvairaus diametro PVC</w:t>
            </w:r>
          </w:p>
          <w:p w14:paraId="1B3B3980" w14:textId="77777777" w:rsidR="002E077A" w:rsidRPr="00621A50" w:rsidRDefault="002E077A" w:rsidP="002E077A">
            <w:pPr>
              <w:jc w:val="center"/>
              <w:rPr>
                <w:rFonts w:ascii="Calibri" w:hAnsi="Calibri" w:cs="Calibri"/>
              </w:rPr>
            </w:pPr>
            <w:r w:rsidRPr="00621A50">
              <w:rPr>
                <w:rFonts w:ascii="Calibri" w:hAnsi="Calibri" w:cs="Calibri"/>
              </w:rPr>
              <w:t>vamzdis</w:t>
            </w:r>
          </w:p>
        </w:tc>
        <w:tc>
          <w:tcPr>
            <w:tcW w:w="1559" w:type="dxa"/>
            <w:tcBorders>
              <w:top w:val="single" w:sz="4" w:space="0" w:color="auto"/>
              <w:left w:val="single" w:sz="4" w:space="0" w:color="auto"/>
              <w:bottom w:val="single" w:sz="4" w:space="0" w:color="auto"/>
              <w:right w:val="single" w:sz="4" w:space="0" w:color="auto"/>
            </w:tcBorders>
          </w:tcPr>
          <w:p w14:paraId="4A19AA28"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55A1A562" w14:textId="196226EE" w:rsidR="002E077A" w:rsidRPr="00621A50" w:rsidRDefault="002E077A" w:rsidP="002E077A">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hideMark/>
          </w:tcPr>
          <w:p w14:paraId="35528D2C" w14:textId="0553DF92" w:rsidR="002E077A" w:rsidRPr="00621A50" w:rsidRDefault="002E077A" w:rsidP="002E077A">
            <w:pPr>
              <w:jc w:val="center"/>
              <w:rPr>
                <w:rFonts w:ascii="Calibri" w:hAnsi="Calibri" w:cs="Calibri"/>
              </w:rPr>
            </w:pPr>
            <w:r w:rsidRPr="00621A50">
              <w:rPr>
                <w:rFonts w:ascii="Calibri" w:hAnsi="Calibri" w:cs="Calibri"/>
              </w:rPr>
              <w:t>250</w:t>
            </w:r>
          </w:p>
        </w:tc>
      </w:tr>
      <w:tr w:rsidR="002E077A" w:rsidRPr="00621A50" w14:paraId="4C4BF673" w14:textId="77777777" w:rsidTr="009F3CA1">
        <w:trPr>
          <w:trHeight w:val="488"/>
        </w:trPr>
        <w:tc>
          <w:tcPr>
            <w:tcW w:w="704" w:type="dxa"/>
            <w:tcBorders>
              <w:top w:val="single" w:sz="4" w:space="0" w:color="auto"/>
              <w:left w:val="single" w:sz="4" w:space="0" w:color="auto"/>
              <w:bottom w:val="single" w:sz="4" w:space="0" w:color="auto"/>
              <w:right w:val="single" w:sz="4" w:space="0" w:color="auto"/>
            </w:tcBorders>
            <w:vAlign w:val="center"/>
          </w:tcPr>
          <w:p w14:paraId="580E8543" w14:textId="0E6AD089" w:rsidR="002E077A" w:rsidRPr="00621A50" w:rsidRDefault="00AA75FF" w:rsidP="002E077A">
            <w:pPr>
              <w:jc w:val="center"/>
              <w:rPr>
                <w:rFonts w:ascii="Calibri" w:hAnsi="Calibri" w:cs="Calibri"/>
                <w:lang w:val="ru-RU"/>
              </w:rPr>
            </w:pPr>
            <w:r w:rsidRPr="00621A50">
              <w:rPr>
                <w:rFonts w:ascii="Calibri" w:hAnsi="Calibri" w:cs="Calibri"/>
                <w:lang w:val="ru-RU"/>
              </w:rPr>
              <w:t>13</w:t>
            </w:r>
          </w:p>
        </w:tc>
        <w:tc>
          <w:tcPr>
            <w:tcW w:w="4678" w:type="dxa"/>
            <w:tcBorders>
              <w:top w:val="single" w:sz="4" w:space="0" w:color="auto"/>
              <w:left w:val="single" w:sz="4" w:space="0" w:color="auto"/>
              <w:bottom w:val="single" w:sz="4" w:space="0" w:color="auto"/>
              <w:right w:val="single" w:sz="4" w:space="0" w:color="auto"/>
            </w:tcBorders>
            <w:hideMark/>
          </w:tcPr>
          <w:p w14:paraId="401B3A80" w14:textId="77777777" w:rsidR="002E077A" w:rsidRPr="00621A50" w:rsidRDefault="002E077A" w:rsidP="002E077A">
            <w:pPr>
              <w:jc w:val="center"/>
              <w:rPr>
                <w:rFonts w:ascii="Calibri" w:hAnsi="Calibri" w:cs="Calibri"/>
              </w:rPr>
            </w:pPr>
            <w:r w:rsidRPr="00621A50">
              <w:rPr>
                <w:rFonts w:ascii="Calibri" w:hAnsi="Calibri" w:cs="Calibri"/>
              </w:rPr>
              <w:t>Instaliacinės medžiagos</w:t>
            </w:r>
          </w:p>
        </w:tc>
        <w:tc>
          <w:tcPr>
            <w:tcW w:w="1559" w:type="dxa"/>
            <w:tcBorders>
              <w:top w:val="single" w:sz="4" w:space="0" w:color="auto"/>
              <w:left w:val="single" w:sz="4" w:space="0" w:color="auto"/>
              <w:bottom w:val="single" w:sz="4" w:space="0" w:color="auto"/>
              <w:right w:val="single" w:sz="4" w:space="0" w:color="auto"/>
            </w:tcBorders>
          </w:tcPr>
          <w:p w14:paraId="6FA00E33"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hideMark/>
          </w:tcPr>
          <w:p w14:paraId="6A4DA23A" w14:textId="77777777" w:rsidR="002E077A" w:rsidRPr="00621A50" w:rsidRDefault="002E077A" w:rsidP="002E077A">
            <w:pPr>
              <w:jc w:val="center"/>
              <w:rPr>
                <w:rFonts w:ascii="Calibri" w:hAnsi="Calibri" w:cs="Calibri"/>
              </w:rPr>
            </w:pPr>
            <w:proofErr w:type="spellStart"/>
            <w:r w:rsidRPr="00621A50">
              <w:rPr>
                <w:rFonts w:ascii="Calibri" w:hAnsi="Calibri" w:cs="Calibri"/>
              </w:rPr>
              <w:t>Kompl</w:t>
            </w:r>
            <w:proofErr w:type="spellEnd"/>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hideMark/>
          </w:tcPr>
          <w:p w14:paraId="3F5573E5" w14:textId="77777777"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41CA4D1E" w14:textId="77777777" w:rsidTr="006E2009">
        <w:trPr>
          <w:trHeight w:val="340"/>
        </w:trPr>
        <w:tc>
          <w:tcPr>
            <w:tcW w:w="9628" w:type="dxa"/>
            <w:gridSpan w:val="5"/>
            <w:tcBorders>
              <w:top w:val="single" w:sz="4" w:space="0" w:color="auto"/>
              <w:left w:val="single" w:sz="4" w:space="0" w:color="auto"/>
              <w:bottom w:val="single" w:sz="4" w:space="0" w:color="auto"/>
              <w:right w:val="single" w:sz="4" w:space="0" w:color="auto"/>
            </w:tcBorders>
          </w:tcPr>
          <w:p w14:paraId="397B1466" w14:textId="31DD2276" w:rsidR="002E077A" w:rsidRPr="00621A50" w:rsidRDefault="002E077A" w:rsidP="002E077A">
            <w:pPr>
              <w:jc w:val="center"/>
              <w:rPr>
                <w:rFonts w:ascii="Calibri" w:hAnsi="Calibri" w:cs="Calibri"/>
              </w:rPr>
            </w:pPr>
            <w:r w:rsidRPr="00621A50">
              <w:rPr>
                <w:rFonts w:ascii="Calibri" w:hAnsi="Calibri" w:cs="Calibri"/>
                <w:b/>
                <w:bCs/>
              </w:rPr>
              <w:t xml:space="preserve">GAISRO SISTEMOS IŠPLĖTIMAS (Dalyje </w:t>
            </w:r>
            <w:proofErr w:type="spellStart"/>
            <w:r w:rsidRPr="00621A50">
              <w:rPr>
                <w:rFonts w:ascii="Calibri" w:hAnsi="Calibri" w:cs="Calibri"/>
                <w:b/>
                <w:bCs/>
              </w:rPr>
              <w:t>Autodirbtuvių</w:t>
            </w:r>
            <w:proofErr w:type="spellEnd"/>
            <w:r w:rsidRPr="00621A50">
              <w:rPr>
                <w:rFonts w:ascii="Calibri" w:hAnsi="Calibri" w:cs="Calibri"/>
                <w:b/>
                <w:bCs/>
              </w:rPr>
              <w:t xml:space="preserve"> pastato)</w:t>
            </w:r>
          </w:p>
        </w:tc>
      </w:tr>
      <w:tr w:rsidR="002E077A" w:rsidRPr="00621A50" w14:paraId="4FBB9BBA" w14:textId="77777777" w:rsidTr="003A6E09">
        <w:trPr>
          <w:trHeight w:val="187"/>
        </w:trPr>
        <w:tc>
          <w:tcPr>
            <w:tcW w:w="704" w:type="dxa"/>
            <w:tcBorders>
              <w:top w:val="single" w:sz="4" w:space="0" w:color="auto"/>
              <w:left w:val="single" w:sz="4" w:space="0" w:color="auto"/>
              <w:bottom w:val="single" w:sz="4" w:space="0" w:color="auto"/>
              <w:right w:val="single" w:sz="4" w:space="0" w:color="auto"/>
            </w:tcBorders>
          </w:tcPr>
          <w:p w14:paraId="1BD1B1CA" w14:textId="7C0F89D2" w:rsidR="002E077A" w:rsidRPr="00621A50" w:rsidRDefault="002E077A" w:rsidP="002E077A">
            <w:pPr>
              <w:jc w:val="center"/>
              <w:rPr>
                <w:rFonts w:ascii="Calibri" w:hAnsi="Calibri" w:cs="Calibri"/>
              </w:rPr>
            </w:pPr>
            <w:r w:rsidRPr="00621A50">
              <w:rPr>
                <w:rFonts w:ascii="Calibri" w:hAnsi="Calibri" w:cs="Calibri"/>
              </w:rPr>
              <w:t>1.</w:t>
            </w:r>
          </w:p>
        </w:tc>
        <w:tc>
          <w:tcPr>
            <w:tcW w:w="4678" w:type="dxa"/>
            <w:tcBorders>
              <w:top w:val="single" w:sz="4" w:space="0" w:color="auto"/>
              <w:left w:val="single" w:sz="4" w:space="0" w:color="auto"/>
              <w:bottom w:val="single" w:sz="4" w:space="0" w:color="auto"/>
              <w:right w:val="single" w:sz="4" w:space="0" w:color="auto"/>
            </w:tcBorders>
          </w:tcPr>
          <w:p w14:paraId="2F4E37C4" w14:textId="77777777" w:rsidR="002E077A" w:rsidRPr="00621A50" w:rsidRDefault="002E077A" w:rsidP="002E077A">
            <w:pPr>
              <w:jc w:val="center"/>
              <w:rPr>
                <w:rFonts w:ascii="Calibri" w:hAnsi="Calibri" w:cs="Calibri"/>
              </w:rPr>
            </w:pPr>
            <w:r w:rsidRPr="00621A50">
              <w:rPr>
                <w:rFonts w:ascii="Calibri" w:hAnsi="Calibri" w:cs="Calibri"/>
              </w:rPr>
              <w:t>Gaisro aptikimo sistemos</w:t>
            </w:r>
          </w:p>
          <w:p w14:paraId="569E615B" w14:textId="1E83786D" w:rsidR="002E077A" w:rsidRPr="00621A50" w:rsidRDefault="002E077A" w:rsidP="002E077A">
            <w:pPr>
              <w:jc w:val="center"/>
              <w:rPr>
                <w:rFonts w:ascii="Calibri" w:hAnsi="Calibri" w:cs="Calibri"/>
              </w:rPr>
            </w:pPr>
            <w:r w:rsidRPr="00621A50">
              <w:rPr>
                <w:rFonts w:ascii="Calibri" w:hAnsi="Calibri" w:cs="Calibri"/>
              </w:rPr>
              <w:t>Centralė (panaudojama Administracinių patalpų)</w:t>
            </w:r>
          </w:p>
        </w:tc>
        <w:tc>
          <w:tcPr>
            <w:tcW w:w="1559" w:type="dxa"/>
            <w:tcBorders>
              <w:top w:val="single" w:sz="4" w:space="0" w:color="auto"/>
              <w:left w:val="single" w:sz="4" w:space="0" w:color="auto"/>
              <w:bottom w:val="single" w:sz="4" w:space="0" w:color="auto"/>
              <w:right w:val="single" w:sz="4" w:space="0" w:color="auto"/>
            </w:tcBorders>
          </w:tcPr>
          <w:p w14:paraId="1509CB22" w14:textId="34AFAA37" w:rsidR="002E077A" w:rsidRPr="00621A50" w:rsidRDefault="002E077A" w:rsidP="002E077A">
            <w:pPr>
              <w:jc w:val="center"/>
              <w:rPr>
                <w:rFonts w:ascii="Calibri" w:hAnsi="Calibri" w:cs="Calibri"/>
              </w:rPr>
            </w:pPr>
            <w:r w:rsidRPr="00621A50">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Pr>
          <w:p w14:paraId="33C2A07C" w14:textId="5221D7CC" w:rsidR="002E077A" w:rsidRPr="00621A50" w:rsidRDefault="002E077A" w:rsidP="002E077A">
            <w:pPr>
              <w:jc w:val="center"/>
              <w:rPr>
                <w:rFonts w:ascii="Calibri" w:hAnsi="Calibri" w:cs="Calibri"/>
              </w:rPr>
            </w:pPr>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tcPr>
          <w:p w14:paraId="4C937350" w14:textId="77608273" w:rsidR="002E077A" w:rsidRPr="00621A50" w:rsidRDefault="002E077A" w:rsidP="002E077A">
            <w:pPr>
              <w:jc w:val="center"/>
              <w:rPr>
                <w:rFonts w:ascii="Calibri" w:hAnsi="Calibri" w:cs="Calibri"/>
              </w:rPr>
            </w:pPr>
            <w:r w:rsidRPr="00621A50">
              <w:rPr>
                <w:rFonts w:ascii="Calibri" w:hAnsi="Calibri" w:cs="Calibri"/>
              </w:rPr>
              <w:t>-</w:t>
            </w:r>
          </w:p>
        </w:tc>
      </w:tr>
      <w:tr w:rsidR="002E077A" w:rsidRPr="00621A50" w14:paraId="2ABE190E" w14:textId="77777777" w:rsidTr="003A6E09">
        <w:trPr>
          <w:trHeight w:val="175"/>
        </w:trPr>
        <w:tc>
          <w:tcPr>
            <w:tcW w:w="704" w:type="dxa"/>
            <w:tcBorders>
              <w:top w:val="single" w:sz="4" w:space="0" w:color="auto"/>
              <w:left w:val="single" w:sz="4" w:space="0" w:color="auto"/>
              <w:bottom w:val="single" w:sz="4" w:space="0" w:color="auto"/>
              <w:right w:val="single" w:sz="4" w:space="0" w:color="auto"/>
            </w:tcBorders>
          </w:tcPr>
          <w:p w14:paraId="1655F297" w14:textId="2AD3A381" w:rsidR="002E077A" w:rsidRPr="00621A50" w:rsidRDefault="002E077A" w:rsidP="002E077A">
            <w:pPr>
              <w:jc w:val="center"/>
              <w:rPr>
                <w:rFonts w:ascii="Calibri" w:hAnsi="Calibri" w:cs="Calibri"/>
              </w:rPr>
            </w:pPr>
            <w:r w:rsidRPr="00621A50">
              <w:rPr>
                <w:rFonts w:ascii="Calibri" w:hAnsi="Calibri" w:cs="Calibri"/>
              </w:rPr>
              <w:t>2.</w:t>
            </w:r>
          </w:p>
        </w:tc>
        <w:tc>
          <w:tcPr>
            <w:tcW w:w="4678" w:type="dxa"/>
            <w:tcBorders>
              <w:top w:val="single" w:sz="4" w:space="0" w:color="auto"/>
              <w:left w:val="single" w:sz="4" w:space="0" w:color="auto"/>
              <w:bottom w:val="single" w:sz="4" w:space="0" w:color="auto"/>
              <w:right w:val="single" w:sz="4" w:space="0" w:color="auto"/>
            </w:tcBorders>
          </w:tcPr>
          <w:p w14:paraId="7A4854A8" w14:textId="0E96E6ED" w:rsidR="002E077A" w:rsidRPr="00621A50" w:rsidRDefault="002E077A" w:rsidP="002E077A">
            <w:pPr>
              <w:jc w:val="center"/>
              <w:rPr>
                <w:rFonts w:ascii="Calibri" w:hAnsi="Calibri" w:cs="Calibri"/>
              </w:rPr>
            </w:pPr>
            <w:proofErr w:type="spellStart"/>
            <w:r w:rsidRPr="00621A50">
              <w:rPr>
                <w:rFonts w:ascii="Calibri" w:hAnsi="Calibri" w:cs="Calibri"/>
              </w:rPr>
              <w:t>Adresinis</w:t>
            </w:r>
            <w:proofErr w:type="spellEnd"/>
            <w:r w:rsidRPr="00621A50">
              <w:rPr>
                <w:rFonts w:ascii="Calibri" w:hAnsi="Calibri" w:cs="Calibri"/>
              </w:rPr>
              <w:t xml:space="preserve"> temperatūrinis jutiklis su baze</w:t>
            </w:r>
          </w:p>
        </w:tc>
        <w:tc>
          <w:tcPr>
            <w:tcW w:w="1559" w:type="dxa"/>
            <w:tcBorders>
              <w:top w:val="single" w:sz="4" w:space="0" w:color="auto"/>
              <w:left w:val="single" w:sz="4" w:space="0" w:color="auto"/>
              <w:bottom w:val="single" w:sz="4" w:space="0" w:color="auto"/>
              <w:right w:val="single" w:sz="4" w:space="0" w:color="auto"/>
            </w:tcBorders>
          </w:tcPr>
          <w:p w14:paraId="43E4AE03"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36F48208" w14:textId="74B7D47D"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5D2D37AF" w14:textId="222603BA" w:rsidR="002E077A" w:rsidRPr="00621A50" w:rsidRDefault="002E077A" w:rsidP="002E077A">
            <w:pPr>
              <w:jc w:val="center"/>
              <w:rPr>
                <w:rFonts w:ascii="Calibri" w:hAnsi="Calibri" w:cs="Calibri"/>
              </w:rPr>
            </w:pPr>
            <w:r w:rsidRPr="00621A50">
              <w:rPr>
                <w:rFonts w:ascii="Calibri" w:hAnsi="Calibri" w:cs="Calibri"/>
              </w:rPr>
              <w:t>108</w:t>
            </w:r>
          </w:p>
        </w:tc>
      </w:tr>
      <w:tr w:rsidR="002E077A" w:rsidRPr="00621A50" w14:paraId="07F9C469" w14:textId="77777777" w:rsidTr="003A6E09">
        <w:trPr>
          <w:trHeight w:val="162"/>
        </w:trPr>
        <w:tc>
          <w:tcPr>
            <w:tcW w:w="704" w:type="dxa"/>
            <w:tcBorders>
              <w:top w:val="single" w:sz="4" w:space="0" w:color="auto"/>
              <w:left w:val="single" w:sz="4" w:space="0" w:color="auto"/>
              <w:bottom w:val="single" w:sz="4" w:space="0" w:color="auto"/>
              <w:right w:val="single" w:sz="4" w:space="0" w:color="auto"/>
            </w:tcBorders>
          </w:tcPr>
          <w:p w14:paraId="111A5F54" w14:textId="39063DE0" w:rsidR="002E077A" w:rsidRPr="00621A50" w:rsidRDefault="002E077A" w:rsidP="002E077A">
            <w:pPr>
              <w:jc w:val="center"/>
              <w:rPr>
                <w:rFonts w:ascii="Calibri" w:hAnsi="Calibri" w:cs="Calibri"/>
              </w:rPr>
            </w:pPr>
            <w:r w:rsidRPr="00621A50">
              <w:rPr>
                <w:rFonts w:ascii="Calibri" w:hAnsi="Calibri" w:cs="Calibri"/>
              </w:rPr>
              <w:t>3.</w:t>
            </w:r>
          </w:p>
        </w:tc>
        <w:tc>
          <w:tcPr>
            <w:tcW w:w="4678" w:type="dxa"/>
            <w:tcBorders>
              <w:top w:val="single" w:sz="4" w:space="0" w:color="auto"/>
              <w:left w:val="single" w:sz="4" w:space="0" w:color="auto"/>
              <w:bottom w:val="single" w:sz="4" w:space="0" w:color="auto"/>
              <w:right w:val="single" w:sz="4" w:space="0" w:color="auto"/>
            </w:tcBorders>
          </w:tcPr>
          <w:p w14:paraId="3BC7D396" w14:textId="05D25F83" w:rsidR="002E077A" w:rsidRPr="00621A50" w:rsidRDefault="002E077A" w:rsidP="002E077A">
            <w:pPr>
              <w:jc w:val="center"/>
              <w:rPr>
                <w:rFonts w:ascii="Calibri" w:hAnsi="Calibri" w:cs="Calibri"/>
              </w:rPr>
            </w:pPr>
            <w:proofErr w:type="spellStart"/>
            <w:r w:rsidRPr="00621A50">
              <w:rPr>
                <w:rFonts w:ascii="Calibri" w:hAnsi="Calibri" w:cs="Calibri"/>
              </w:rPr>
              <w:t>Adresinis</w:t>
            </w:r>
            <w:proofErr w:type="spellEnd"/>
            <w:r w:rsidRPr="00621A50">
              <w:rPr>
                <w:rFonts w:ascii="Calibri" w:hAnsi="Calibri" w:cs="Calibri"/>
              </w:rPr>
              <w:t xml:space="preserve"> pavojaus mygtukas</w:t>
            </w:r>
          </w:p>
        </w:tc>
        <w:tc>
          <w:tcPr>
            <w:tcW w:w="1559" w:type="dxa"/>
            <w:tcBorders>
              <w:top w:val="single" w:sz="4" w:space="0" w:color="auto"/>
              <w:left w:val="single" w:sz="4" w:space="0" w:color="auto"/>
              <w:bottom w:val="single" w:sz="4" w:space="0" w:color="auto"/>
              <w:right w:val="single" w:sz="4" w:space="0" w:color="auto"/>
            </w:tcBorders>
          </w:tcPr>
          <w:p w14:paraId="7C0CF290"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17C26CAF" w14:textId="72A6CE9F"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18D03E7B" w14:textId="14215A7D" w:rsidR="002E077A" w:rsidRPr="00621A50" w:rsidRDefault="002E077A" w:rsidP="002E077A">
            <w:pPr>
              <w:jc w:val="center"/>
              <w:rPr>
                <w:rFonts w:ascii="Calibri" w:hAnsi="Calibri" w:cs="Calibri"/>
              </w:rPr>
            </w:pPr>
            <w:r w:rsidRPr="00621A50">
              <w:rPr>
                <w:rFonts w:ascii="Calibri" w:hAnsi="Calibri" w:cs="Calibri"/>
              </w:rPr>
              <w:t>7</w:t>
            </w:r>
          </w:p>
        </w:tc>
      </w:tr>
      <w:tr w:rsidR="002E077A" w:rsidRPr="00621A50" w14:paraId="32516221" w14:textId="77777777" w:rsidTr="003A6E09">
        <w:trPr>
          <w:trHeight w:val="163"/>
        </w:trPr>
        <w:tc>
          <w:tcPr>
            <w:tcW w:w="704" w:type="dxa"/>
            <w:tcBorders>
              <w:top w:val="single" w:sz="4" w:space="0" w:color="auto"/>
              <w:left w:val="single" w:sz="4" w:space="0" w:color="auto"/>
              <w:bottom w:val="single" w:sz="4" w:space="0" w:color="auto"/>
              <w:right w:val="single" w:sz="4" w:space="0" w:color="auto"/>
            </w:tcBorders>
          </w:tcPr>
          <w:p w14:paraId="7EAD2687" w14:textId="3FD77547" w:rsidR="002E077A" w:rsidRPr="00621A50" w:rsidRDefault="002E077A" w:rsidP="002E077A">
            <w:pPr>
              <w:jc w:val="center"/>
              <w:rPr>
                <w:rFonts w:ascii="Calibri" w:hAnsi="Calibri" w:cs="Calibri"/>
              </w:rPr>
            </w:pPr>
            <w:r w:rsidRPr="00621A50">
              <w:rPr>
                <w:rFonts w:ascii="Calibri" w:hAnsi="Calibri" w:cs="Calibri"/>
              </w:rPr>
              <w:t>4.</w:t>
            </w:r>
          </w:p>
        </w:tc>
        <w:tc>
          <w:tcPr>
            <w:tcW w:w="4678" w:type="dxa"/>
            <w:tcBorders>
              <w:top w:val="single" w:sz="4" w:space="0" w:color="auto"/>
              <w:left w:val="single" w:sz="4" w:space="0" w:color="auto"/>
              <w:bottom w:val="single" w:sz="4" w:space="0" w:color="auto"/>
              <w:right w:val="single" w:sz="4" w:space="0" w:color="auto"/>
            </w:tcBorders>
          </w:tcPr>
          <w:p w14:paraId="53ABFD2E" w14:textId="545B6DDB" w:rsidR="002E077A" w:rsidRPr="00621A50" w:rsidRDefault="002E077A" w:rsidP="002E077A">
            <w:pPr>
              <w:jc w:val="center"/>
              <w:rPr>
                <w:rFonts w:ascii="Calibri" w:hAnsi="Calibri" w:cs="Calibri"/>
              </w:rPr>
            </w:pPr>
            <w:proofErr w:type="spellStart"/>
            <w:r w:rsidRPr="00621A50">
              <w:rPr>
                <w:rFonts w:ascii="Calibri" w:hAnsi="Calibri" w:cs="Calibri"/>
              </w:rPr>
              <w:t>Adresinė</w:t>
            </w:r>
            <w:proofErr w:type="spellEnd"/>
            <w:r w:rsidRPr="00621A50">
              <w:rPr>
                <w:rFonts w:ascii="Calibri" w:hAnsi="Calibri" w:cs="Calibri"/>
              </w:rPr>
              <w:t xml:space="preserve"> vidaus sirena su blykste</w:t>
            </w:r>
          </w:p>
        </w:tc>
        <w:tc>
          <w:tcPr>
            <w:tcW w:w="1559" w:type="dxa"/>
            <w:tcBorders>
              <w:top w:val="single" w:sz="4" w:space="0" w:color="auto"/>
              <w:left w:val="single" w:sz="4" w:space="0" w:color="auto"/>
              <w:bottom w:val="single" w:sz="4" w:space="0" w:color="auto"/>
              <w:right w:val="single" w:sz="4" w:space="0" w:color="auto"/>
            </w:tcBorders>
          </w:tcPr>
          <w:p w14:paraId="081CBC89"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517979AF" w14:textId="52924B97"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3C3E04F8" w14:textId="6F1382CD" w:rsidR="002E077A" w:rsidRPr="00621A50" w:rsidRDefault="002E077A" w:rsidP="002E077A">
            <w:pPr>
              <w:jc w:val="center"/>
              <w:rPr>
                <w:rFonts w:ascii="Calibri" w:hAnsi="Calibri" w:cs="Calibri"/>
              </w:rPr>
            </w:pPr>
            <w:r w:rsidRPr="00621A50">
              <w:rPr>
                <w:rFonts w:ascii="Calibri" w:hAnsi="Calibri" w:cs="Calibri"/>
              </w:rPr>
              <w:t>7</w:t>
            </w:r>
          </w:p>
        </w:tc>
      </w:tr>
      <w:tr w:rsidR="00DE7714" w:rsidRPr="00621A50" w14:paraId="28F7B1C1" w14:textId="77777777" w:rsidTr="003A6E09">
        <w:trPr>
          <w:trHeight w:val="163"/>
        </w:trPr>
        <w:tc>
          <w:tcPr>
            <w:tcW w:w="704" w:type="dxa"/>
            <w:tcBorders>
              <w:top w:val="single" w:sz="4" w:space="0" w:color="auto"/>
              <w:left w:val="single" w:sz="4" w:space="0" w:color="auto"/>
              <w:bottom w:val="single" w:sz="4" w:space="0" w:color="auto"/>
              <w:right w:val="single" w:sz="4" w:space="0" w:color="auto"/>
            </w:tcBorders>
          </w:tcPr>
          <w:p w14:paraId="6C7B9FAA" w14:textId="6D91BBFC" w:rsidR="00DE7714" w:rsidRPr="00621A50" w:rsidRDefault="00DE7714" w:rsidP="002E077A">
            <w:pPr>
              <w:jc w:val="center"/>
              <w:rPr>
                <w:rFonts w:ascii="Calibri" w:hAnsi="Calibri" w:cs="Calibri"/>
              </w:rPr>
            </w:pPr>
            <w:r w:rsidRPr="00621A50">
              <w:rPr>
                <w:rFonts w:ascii="Calibri" w:hAnsi="Calibri" w:cs="Calibri"/>
              </w:rPr>
              <w:t>5.</w:t>
            </w:r>
          </w:p>
        </w:tc>
        <w:tc>
          <w:tcPr>
            <w:tcW w:w="4678" w:type="dxa"/>
            <w:tcBorders>
              <w:top w:val="single" w:sz="4" w:space="0" w:color="auto"/>
              <w:left w:val="single" w:sz="4" w:space="0" w:color="auto"/>
              <w:bottom w:val="single" w:sz="4" w:space="0" w:color="auto"/>
              <w:right w:val="single" w:sz="4" w:space="0" w:color="auto"/>
            </w:tcBorders>
          </w:tcPr>
          <w:p w14:paraId="5DA923C8" w14:textId="43D9EB47" w:rsidR="00DE7714" w:rsidRPr="00621A50" w:rsidRDefault="00DE7714" w:rsidP="002E077A">
            <w:pPr>
              <w:jc w:val="center"/>
              <w:rPr>
                <w:rFonts w:ascii="Calibri" w:hAnsi="Calibri" w:cs="Calibri"/>
              </w:rPr>
            </w:pPr>
            <w:r w:rsidRPr="00621A50">
              <w:rPr>
                <w:rFonts w:ascii="Calibri" w:hAnsi="Calibri" w:cs="Calibri"/>
              </w:rPr>
              <w:t>Konvencinės zonos modulis</w:t>
            </w:r>
          </w:p>
        </w:tc>
        <w:tc>
          <w:tcPr>
            <w:tcW w:w="1559" w:type="dxa"/>
            <w:tcBorders>
              <w:top w:val="single" w:sz="4" w:space="0" w:color="auto"/>
              <w:left w:val="single" w:sz="4" w:space="0" w:color="auto"/>
              <w:bottom w:val="single" w:sz="4" w:space="0" w:color="auto"/>
              <w:right w:val="single" w:sz="4" w:space="0" w:color="auto"/>
            </w:tcBorders>
          </w:tcPr>
          <w:p w14:paraId="3CCEA691" w14:textId="77777777" w:rsidR="00DE7714" w:rsidRPr="00621A50" w:rsidRDefault="00DE7714"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5ED8ECA1" w14:textId="54432E9C" w:rsidR="00DE7714" w:rsidRPr="00621A50" w:rsidRDefault="00DE7714"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42FAC22B" w14:textId="305FF981" w:rsidR="00DE7714" w:rsidRPr="00621A50" w:rsidRDefault="00DE7714" w:rsidP="002E077A">
            <w:pPr>
              <w:jc w:val="center"/>
              <w:rPr>
                <w:rFonts w:ascii="Calibri" w:hAnsi="Calibri" w:cs="Calibri"/>
              </w:rPr>
            </w:pPr>
            <w:r w:rsidRPr="00621A50">
              <w:rPr>
                <w:rFonts w:ascii="Calibri" w:hAnsi="Calibri" w:cs="Calibri"/>
              </w:rPr>
              <w:t>1</w:t>
            </w:r>
          </w:p>
        </w:tc>
      </w:tr>
      <w:tr w:rsidR="002E077A" w:rsidRPr="00621A50" w14:paraId="78B49229" w14:textId="77777777" w:rsidTr="003A6E09">
        <w:trPr>
          <w:trHeight w:val="163"/>
        </w:trPr>
        <w:tc>
          <w:tcPr>
            <w:tcW w:w="704" w:type="dxa"/>
            <w:tcBorders>
              <w:top w:val="single" w:sz="4" w:space="0" w:color="auto"/>
              <w:left w:val="single" w:sz="4" w:space="0" w:color="auto"/>
              <w:bottom w:val="single" w:sz="4" w:space="0" w:color="auto"/>
              <w:right w:val="single" w:sz="4" w:space="0" w:color="auto"/>
            </w:tcBorders>
          </w:tcPr>
          <w:p w14:paraId="2867220C" w14:textId="2871C839" w:rsidR="002E077A" w:rsidRPr="00621A50" w:rsidRDefault="00DE7714" w:rsidP="002E077A">
            <w:pPr>
              <w:jc w:val="center"/>
              <w:rPr>
                <w:rFonts w:ascii="Calibri" w:hAnsi="Calibri" w:cs="Calibri"/>
              </w:rPr>
            </w:pPr>
            <w:r w:rsidRPr="00621A50">
              <w:rPr>
                <w:rFonts w:ascii="Calibri" w:hAnsi="Calibri" w:cs="Calibri"/>
              </w:rPr>
              <w:t>6</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tcPr>
          <w:p w14:paraId="1791E321" w14:textId="5118BEE9" w:rsidR="002E077A" w:rsidRPr="00621A50" w:rsidRDefault="002E077A" w:rsidP="002E077A">
            <w:pPr>
              <w:jc w:val="center"/>
              <w:rPr>
                <w:rFonts w:ascii="Calibri" w:hAnsi="Calibri" w:cs="Calibri"/>
              </w:rPr>
            </w:pPr>
            <w:r w:rsidRPr="00621A50">
              <w:rPr>
                <w:rFonts w:ascii="Calibri" w:hAnsi="Calibri" w:cs="Calibri"/>
              </w:rPr>
              <w:t>Signalo perdavimo kabelis, gaisro aptikimo sistemai</w:t>
            </w:r>
          </w:p>
        </w:tc>
        <w:tc>
          <w:tcPr>
            <w:tcW w:w="1559" w:type="dxa"/>
            <w:tcBorders>
              <w:top w:val="single" w:sz="4" w:space="0" w:color="auto"/>
              <w:left w:val="single" w:sz="4" w:space="0" w:color="auto"/>
              <w:bottom w:val="single" w:sz="4" w:space="0" w:color="auto"/>
              <w:right w:val="single" w:sz="4" w:space="0" w:color="auto"/>
            </w:tcBorders>
          </w:tcPr>
          <w:p w14:paraId="52C32860" w14:textId="148CEB91" w:rsidR="002E077A" w:rsidRPr="00621A50" w:rsidRDefault="002E077A" w:rsidP="002E077A">
            <w:pPr>
              <w:jc w:val="center"/>
              <w:rPr>
                <w:rFonts w:ascii="Calibri" w:hAnsi="Calibri" w:cs="Calibri"/>
              </w:rPr>
            </w:pPr>
            <w:r w:rsidRPr="00621A50">
              <w:rPr>
                <w:rFonts w:ascii="Calibri" w:hAnsi="Calibri" w:cs="Calibri"/>
              </w:rPr>
              <w:t>1</w:t>
            </w:r>
            <w:r w:rsidR="00184D04">
              <w:rPr>
                <w:rFonts w:ascii="Calibri" w:hAnsi="Calibri" w:cs="Calibri"/>
              </w:rPr>
              <w:t xml:space="preserve"> </w:t>
            </w:r>
            <w:r w:rsidRPr="00621A50">
              <w:rPr>
                <w:rFonts w:ascii="Calibri" w:hAnsi="Calibri" w:cs="Calibri"/>
              </w:rPr>
              <w:t>x</w:t>
            </w:r>
            <w:r w:rsidR="00184D04">
              <w:rPr>
                <w:rFonts w:ascii="Calibri" w:hAnsi="Calibri" w:cs="Calibri"/>
              </w:rPr>
              <w:t xml:space="preserve"> </w:t>
            </w:r>
            <w:r w:rsidRPr="00621A50">
              <w:rPr>
                <w:rFonts w:ascii="Calibri" w:hAnsi="Calibri" w:cs="Calibri"/>
              </w:rPr>
              <w:t>2</w:t>
            </w:r>
            <w:r w:rsidR="00184D04">
              <w:rPr>
                <w:rFonts w:ascii="Calibri" w:hAnsi="Calibri" w:cs="Calibri"/>
              </w:rPr>
              <w:t xml:space="preserve"> </w:t>
            </w:r>
            <w:r w:rsidRPr="00621A50">
              <w:rPr>
                <w:rFonts w:ascii="Calibri" w:hAnsi="Calibri" w:cs="Calibri"/>
              </w:rPr>
              <w:t>x</w:t>
            </w:r>
            <w:r w:rsidR="00184D04">
              <w:rPr>
                <w:rFonts w:ascii="Calibri" w:hAnsi="Calibri" w:cs="Calibri"/>
              </w:rPr>
              <w:t xml:space="preserve"> </w:t>
            </w:r>
            <w:r w:rsidRPr="00621A50">
              <w:rPr>
                <w:rFonts w:ascii="Calibri" w:hAnsi="Calibri" w:cs="Calibri"/>
              </w:rPr>
              <w:t>1,0 mm</w:t>
            </w:r>
          </w:p>
        </w:tc>
        <w:tc>
          <w:tcPr>
            <w:tcW w:w="1418" w:type="dxa"/>
            <w:tcBorders>
              <w:top w:val="single" w:sz="4" w:space="0" w:color="auto"/>
              <w:left w:val="single" w:sz="4" w:space="0" w:color="auto"/>
              <w:bottom w:val="single" w:sz="4" w:space="0" w:color="auto"/>
              <w:right w:val="single" w:sz="4" w:space="0" w:color="auto"/>
            </w:tcBorders>
          </w:tcPr>
          <w:p w14:paraId="23F0DE57" w14:textId="2050F231" w:rsidR="002E077A" w:rsidRPr="00621A50" w:rsidRDefault="002E077A" w:rsidP="002E077A">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tcPr>
          <w:p w14:paraId="6A8E85EC" w14:textId="724B3891" w:rsidR="002E077A" w:rsidRPr="00621A50" w:rsidRDefault="002E077A" w:rsidP="002E077A">
            <w:pPr>
              <w:jc w:val="center"/>
              <w:rPr>
                <w:rFonts w:ascii="Calibri" w:hAnsi="Calibri" w:cs="Calibri"/>
              </w:rPr>
            </w:pPr>
            <w:r w:rsidRPr="00621A50">
              <w:rPr>
                <w:rFonts w:ascii="Calibri" w:hAnsi="Calibri" w:cs="Calibri"/>
              </w:rPr>
              <w:t>1420</w:t>
            </w:r>
          </w:p>
        </w:tc>
      </w:tr>
      <w:tr w:rsidR="002E077A" w:rsidRPr="00621A50" w14:paraId="549B12F2" w14:textId="77777777" w:rsidTr="003A6E09">
        <w:trPr>
          <w:trHeight w:val="125"/>
        </w:trPr>
        <w:tc>
          <w:tcPr>
            <w:tcW w:w="704" w:type="dxa"/>
            <w:tcBorders>
              <w:top w:val="single" w:sz="4" w:space="0" w:color="auto"/>
              <w:left w:val="single" w:sz="4" w:space="0" w:color="auto"/>
              <w:bottom w:val="single" w:sz="4" w:space="0" w:color="auto"/>
              <w:right w:val="single" w:sz="4" w:space="0" w:color="auto"/>
            </w:tcBorders>
          </w:tcPr>
          <w:p w14:paraId="0122AA28" w14:textId="1755D8B3" w:rsidR="002E077A" w:rsidRPr="00621A50" w:rsidRDefault="00DE7714" w:rsidP="002E077A">
            <w:pPr>
              <w:jc w:val="center"/>
              <w:rPr>
                <w:rFonts w:ascii="Calibri" w:hAnsi="Calibri" w:cs="Calibri"/>
              </w:rPr>
            </w:pPr>
            <w:r w:rsidRPr="00621A50">
              <w:rPr>
                <w:rFonts w:ascii="Calibri" w:hAnsi="Calibri" w:cs="Calibri"/>
              </w:rPr>
              <w:t>7</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tcPr>
          <w:p w14:paraId="2C89BE22" w14:textId="77777777" w:rsidR="002E077A" w:rsidRPr="00621A50" w:rsidRDefault="002E077A" w:rsidP="002E077A">
            <w:pPr>
              <w:jc w:val="center"/>
              <w:rPr>
                <w:rFonts w:ascii="Calibri" w:hAnsi="Calibri" w:cs="Calibri"/>
              </w:rPr>
            </w:pPr>
            <w:r w:rsidRPr="00621A50">
              <w:rPr>
                <w:rFonts w:ascii="Calibri" w:hAnsi="Calibri" w:cs="Calibri"/>
              </w:rPr>
              <w:t>PVC lovelis įvairių matmenų baltas su</w:t>
            </w:r>
          </w:p>
          <w:p w14:paraId="3B4FD892" w14:textId="77777777" w:rsidR="002E077A" w:rsidRPr="00621A50" w:rsidRDefault="002E077A" w:rsidP="002E077A">
            <w:pPr>
              <w:jc w:val="center"/>
              <w:rPr>
                <w:rFonts w:ascii="Calibri" w:hAnsi="Calibri" w:cs="Calibri"/>
              </w:rPr>
            </w:pPr>
            <w:r w:rsidRPr="00621A50">
              <w:rPr>
                <w:rFonts w:ascii="Calibri" w:hAnsi="Calibri" w:cs="Calibri"/>
              </w:rPr>
              <w:t>dangčiu arba įvairaus diametro PVC</w:t>
            </w:r>
          </w:p>
          <w:p w14:paraId="29E66852" w14:textId="0134380D" w:rsidR="002E077A" w:rsidRPr="00621A50" w:rsidRDefault="002E077A" w:rsidP="002E077A">
            <w:pPr>
              <w:jc w:val="center"/>
              <w:rPr>
                <w:rFonts w:ascii="Calibri" w:hAnsi="Calibri" w:cs="Calibri"/>
              </w:rPr>
            </w:pPr>
            <w:r w:rsidRPr="00621A50">
              <w:rPr>
                <w:rFonts w:ascii="Calibri" w:hAnsi="Calibri" w:cs="Calibri"/>
              </w:rPr>
              <w:t>vamzdis</w:t>
            </w:r>
          </w:p>
        </w:tc>
        <w:tc>
          <w:tcPr>
            <w:tcW w:w="1559" w:type="dxa"/>
            <w:tcBorders>
              <w:top w:val="single" w:sz="4" w:space="0" w:color="auto"/>
              <w:left w:val="single" w:sz="4" w:space="0" w:color="auto"/>
              <w:bottom w:val="single" w:sz="4" w:space="0" w:color="auto"/>
              <w:right w:val="single" w:sz="4" w:space="0" w:color="auto"/>
            </w:tcBorders>
          </w:tcPr>
          <w:p w14:paraId="073CD694"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4400A101" w14:textId="2CC3686B" w:rsidR="002E077A" w:rsidRPr="00621A50" w:rsidRDefault="002E077A" w:rsidP="002E077A">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tcPr>
          <w:p w14:paraId="672D6C27" w14:textId="0C7AE25B" w:rsidR="002E077A" w:rsidRPr="00621A50" w:rsidRDefault="002E077A" w:rsidP="002E077A">
            <w:pPr>
              <w:jc w:val="center"/>
              <w:rPr>
                <w:rFonts w:ascii="Calibri" w:hAnsi="Calibri" w:cs="Calibri"/>
              </w:rPr>
            </w:pPr>
            <w:r w:rsidRPr="00621A50">
              <w:rPr>
                <w:rFonts w:ascii="Calibri" w:hAnsi="Calibri" w:cs="Calibri"/>
              </w:rPr>
              <w:t>600</w:t>
            </w:r>
          </w:p>
        </w:tc>
      </w:tr>
      <w:tr w:rsidR="002E077A" w:rsidRPr="00621A50" w14:paraId="4DE28B28" w14:textId="77777777" w:rsidTr="003A6E09">
        <w:trPr>
          <w:trHeight w:val="179"/>
        </w:trPr>
        <w:tc>
          <w:tcPr>
            <w:tcW w:w="704" w:type="dxa"/>
            <w:tcBorders>
              <w:top w:val="single" w:sz="4" w:space="0" w:color="auto"/>
              <w:left w:val="single" w:sz="4" w:space="0" w:color="auto"/>
              <w:bottom w:val="single" w:sz="4" w:space="0" w:color="auto"/>
              <w:right w:val="single" w:sz="4" w:space="0" w:color="auto"/>
            </w:tcBorders>
          </w:tcPr>
          <w:p w14:paraId="546C911C" w14:textId="33A2B0FD" w:rsidR="002E077A" w:rsidRPr="00621A50" w:rsidRDefault="00DE7714" w:rsidP="002E077A">
            <w:pPr>
              <w:jc w:val="center"/>
              <w:rPr>
                <w:rFonts w:ascii="Calibri" w:hAnsi="Calibri" w:cs="Calibri"/>
              </w:rPr>
            </w:pPr>
            <w:r w:rsidRPr="00621A50">
              <w:rPr>
                <w:rFonts w:ascii="Calibri" w:hAnsi="Calibri" w:cs="Calibri"/>
              </w:rPr>
              <w:t>8</w:t>
            </w:r>
            <w:r w:rsidR="002E077A" w:rsidRPr="00621A50">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tcPr>
          <w:p w14:paraId="6407BA6F" w14:textId="02F6AB74" w:rsidR="002E077A" w:rsidRPr="00621A50" w:rsidRDefault="002E077A" w:rsidP="002E077A">
            <w:pPr>
              <w:jc w:val="center"/>
              <w:rPr>
                <w:rFonts w:ascii="Calibri" w:hAnsi="Calibri" w:cs="Calibri"/>
              </w:rPr>
            </w:pPr>
            <w:r w:rsidRPr="00621A50">
              <w:rPr>
                <w:rFonts w:ascii="Calibri" w:hAnsi="Calibri" w:cs="Calibri"/>
              </w:rPr>
              <w:t>Instaliacinės medžiagos</w:t>
            </w:r>
          </w:p>
        </w:tc>
        <w:tc>
          <w:tcPr>
            <w:tcW w:w="1559" w:type="dxa"/>
            <w:tcBorders>
              <w:top w:val="single" w:sz="4" w:space="0" w:color="auto"/>
              <w:left w:val="single" w:sz="4" w:space="0" w:color="auto"/>
              <w:bottom w:val="single" w:sz="4" w:space="0" w:color="auto"/>
              <w:right w:val="single" w:sz="4" w:space="0" w:color="auto"/>
            </w:tcBorders>
          </w:tcPr>
          <w:p w14:paraId="1788174F"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5AF2E327" w14:textId="4C1C3810" w:rsidR="002E077A" w:rsidRPr="00621A50" w:rsidRDefault="002E077A" w:rsidP="002E077A">
            <w:pPr>
              <w:jc w:val="center"/>
              <w:rPr>
                <w:rFonts w:ascii="Calibri" w:hAnsi="Calibri" w:cs="Calibri"/>
              </w:rPr>
            </w:pPr>
            <w:proofErr w:type="spellStart"/>
            <w:r w:rsidRPr="00621A50">
              <w:rPr>
                <w:rFonts w:ascii="Calibri" w:hAnsi="Calibri" w:cs="Calibri"/>
              </w:rPr>
              <w:t>Kompl</w:t>
            </w:r>
            <w:proofErr w:type="spellEnd"/>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tcPr>
          <w:p w14:paraId="33012483" w14:textId="719F9D1F"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41465123" w14:textId="77777777" w:rsidTr="00EC54F3">
        <w:trPr>
          <w:trHeight w:val="338"/>
        </w:trPr>
        <w:tc>
          <w:tcPr>
            <w:tcW w:w="9628" w:type="dxa"/>
            <w:gridSpan w:val="5"/>
            <w:tcBorders>
              <w:top w:val="single" w:sz="4" w:space="0" w:color="auto"/>
              <w:left w:val="single" w:sz="4" w:space="0" w:color="auto"/>
              <w:bottom w:val="single" w:sz="4" w:space="0" w:color="auto"/>
              <w:right w:val="single" w:sz="4" w:space="0" w:color="auto"/>
            </w:tcBorders>
          </w:tcPr>
          <w:p w14:paraId="6B6FF63C" w14:textId="0987F164" w:rsidR="002E077A" w:rsidRPr="00621A50" w:rsidRDefault="002E077A" w:rsidP="002E077A">
            <w:pPr>
              <w:jc w:val="center"/>
              <w:rPr>
                <w:rFonts w:ascii="Calibri" w:hAnsi="Calibri" w:cs="Calibri"/>
              </w:rPr>
            </w:pPr>
            <w:r w:rsidRPr="00621A50">
              <w:rPr>
                <w:rFonts w:ascii="Calibri" w:hAnsi="Calibri" w:cs="Calibri"/>
                <w:b/>
                <w:bCs/>
              </w:rPr>
              <w:t>VAIZDO STEBĖJIMO SISTEMOS REMONTAS (</w:t>
            </w:r>
            <w:proofErr w:type="spellStart"/>
            <w:r w:rsidRPr="00621A50">
              <w:rPr>
                <w:rFonts w:ascii="Calibri" w:hAnsi="Calibri" w:cs="Calibri"/>
                <w:b/>
                <w:bCs/>
              </w:rPr>
              <w:t>Autodirbtuvių</w:t>
            </w:r>
            <w:proofErr w:type="spellEnd"/>
            <w:r w:rsidRPr="00621A50">
              <w:rPr>
                <w:rFonts w:ascii="Calibri" w:hAnsi="Calibri" w:cs="Calibri"/>
                <w:b/>
                <w:bCs/>
              </w:rPr>
              <w:t xml:space="preserve"> pastate)</w:t>
            </w:r>
          </w:p>
        </w:tc>
      </w:tr>
      <w:tr w:rsidR="002E077A" w:rsidRPr="00621A50" w14:paraId="3707C544" w14:textId="77777777" w:rsidTr="003A6E09">
        <w:trPr>
          <w:trHeight w:val="212"/>
        </w:trPr>
        <w:tc>
          <w:tcPr>
            <w:tcW w:w="704" w:type="dxa"/>
            <w:tcBorders>
              <w:top w:val="single" w:sz="4" w:space="0" w:color="auto"/>
              <w:left w:val="single" w:sz="4" w:space="0" w:color="auto"/>
              <w:bottom w:val="single" w:sz="4" w:space="0" w:color="auto"/>
              <w:right w:val="single" w:sz="4" w:space="0" w:color="auto"/>
            </w:tcBorders>
          </w:tcPr>
          <w:p w14:paraId="5C7DB3BC" w14:textId="31108E96" w:rsidR="002E077A" w:rsidRPr="00621A50" w:rsidRDefault="002E077A" w:rsidP="002E077A">
            <w:pPr>
              <w:jc w:val="center"/>
              <w:rPr>
                <w:rFonts w:ascii="Calibri" w:hAnsi="Calibri" w:cs="Calibri"/>
              </w:rPr>
            </w:pPr>
            <w:r w:rsidRPr="00621A50">
              <w:rPr>
                <w:rFonts w:ascii="Calibri" w:hAnsi="Calibri" w:cs="Calibri"/>
              </w:rPr>
              <w:lastRenderedPageBreak/>
              <w:t>1.</w:t>
            </w:r>
          </w:p>
        </w:tc>
        <w:tc>
          <w:tcPr>
            <w:tcW w:w="4678" w:type="dxa"/>
            <w:tcBorders>
              <w:top w:val="single" w:sz="4" w:space="0" w:color="auto"/>
              <w:left w:val="single" w:sz="4" w:space="0" w:color="auto"/>
              <w:bottom w:val="single" w:sz="4" w:space="0" w:color="auto"/>
              <w:right w:val="single" w:sz="4" w:space="0" w:color="auto"/>
            </w:tcBorders>
          </w:tcPr>
          <w:p w14:paraId="5D6527BC" w14:textId="04910875" w:rsidR="002E077A" w:rsidRPr="00621A50" w:rsidRDefault="002E077A" w:rsidP="002E077A">
            <w:pPr>
              <w:jc w:val="center"/>
              <w:rPr>
                <w:rFonts w:ascii="Calibri" w:hAnsi="Calibri" w:cs="Calibri"/>
              </w:rPr>
            </w:pPr>
            <w:r w:rsidRPr="00621A50">
              <w:rPr>
                <w:rFonts w:ascii="Calibri" w:hAnsi="Calibri" w:cs="Calibri"/>
              </w:rPr>
              <w:t>Vaizdo kamera 4Mp,</w:t>
            </w:r>
          </w:p>
        </w:tc>
        <w:tc>
          <w:tcPr>
            <w:tcW w:w="1559" w:type="dxa"/>
            <w:tcBorders>
              <w:top w:val="single" w:sz="4" w:space="0" w:color="auto"/>
              <w:left w:val="single" w:sz="4" w:space="0" w:color="auto"/>
              <w:bottom w:val="single" w:sz="4" w:space="0" w:color="auto"/>
              <w:right w:val="single" w:sz="4" w:space="0" w:color="auto"/>
            </w:tcBorders>
          </w:tcPr>
          <w:p w14:paraId="0CB23B7B" w14:textId="4AFE2939" w:rsidR="002E077A" w:rsidRPr="00621A50" w:rsidRDefault="002E077A" w:rsidP="002E077A">
            <w:pPr>
              <w:jc w:val="center"/>
              <w:rPr>
                <w:rFonts w:ascii="Calibri" w:hAnsi="Calibri" w:cs="Calibri"/>
              </w:rPr>
            </w:pPr>
            <w:r w:rsidRPr="00621A50">
              <w:rPr>
                <w:rFonts w:ascii="Calibri" w:hAnsi="Calibri" w:cs="Calibri"/>
              </w:rPr>
              <w:t>objektyvas 2,8-12,IR 30m</w:t>
            </w:r>
          </w:p>
        </w:tc>
        <w:tc>
          <w:tcPr>
            <w:tcW w:w="1418" w:type="dxa"/>
            <w:tcBorders>
              <w:top w:val="single" w:sz="4" w:space="0" w:color="auto"/>
              <w:left w:val="single" w:sz="4" w:space="0" w:color="auto"/>
              <w:bottom w:val="single" w:sz="4" w:space="0" w:color="auto"/>
              <w:right w:val="single" w:sz="4" w:space="0" w:color="auto"/>
            </w:tcBorders>
          </w:tcPr>
          <w:p w14:paraId="2CA08B8B" w14:textId="77A8FB1F"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26160D45" w14:textId="05EC4BC0"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319C4633" w14:textId="77777777" w:rsidTr="00EA4EF9">
        <w:trPr>
          <w:trHeight w:val="301"/>
        </w:trPr>
        <w:tc>
          <w:tcPr>
            <w:tcW w:w="704" w:type="dxa"/>
            <w:tcBorders>
              <w:top w:val="single" w:sz="4" w:space="0" w:color="auto"/>
              <w:left w:val="single" w:sz="4" w:space="0" w:color="auto"/>
              <w:bottom w:val="single" w:sz="4" w:space="0" w:color="auto"/>
              <w:right w:val="single" w:sz="4" w:space="0" w:color="auto"/>
            </w:tcBorders>
          </w:tcPr>
          <w:p w14:paraId="4490141D" w14:textId="13D90C5B" w:rsidR="002E077A" w:rsidRPr="00621A50" w:rsidRDefault="002E077A" w:rsidP="002E077A">
            <w:pPr>
              <w:jc w:val="center"/>
              <w:rPr>
                <w:rFonts w:ascii="Calibri" w:hAnsi="Calibri" w:cs="Calibri"/>
              </w:rPr>
            </w:pPr>
            <w:r w:rsidRPr="00621A50">
              <w:rPr>
                <w:rFonts w:ascii="Calibri" w:hAnsi="Calibri" w:cs="Calibri"/>
              </w:rPr>
              <w:t>2.</w:t>
            </w:r>
          </w:p>
        </w:tc>
        <w:tc>
          <w:tcPr>
            <w:tcW w:w="4678" w:type="dxa"/>
            <w:tcBorders>
              <w:top w:val="single" w:sz="4" w:space="0" w:color="auto"/>
              <w:left w:val="single" w:sz="4" w:space="0" w:color="auto"/>
              <w:bottom w:val="single" w:sz="4" w:space="0" w:color="auto"/>
              <w:right w:val="single" w:sz="4" w:space="0" w:color="auto"/>
            </w:tcBorders>
          </w:tcPr>
          <w:p w14:paraId="666079D2" w14:textId="15CEEAEB" w:rsidR="002E077A" w:rsidRPr="00621A50" w:rsidRDefault="002E077A" w:rsidP="002E077A">
            <w:pPr>
              <w:jc w:val="center"/>
              <w:rPr>
                <w:rFonts w:ascii="Calibri" w:hAnsi="Calibri" w:cs="Calibri"/>
              </w:rPr>
            </w:pPr>
            <w:r w:rsidRPr="00621A50">
              <w:rPr>
                <w:rFonts w:ascii="Calibri" w:hAnsi="Calibri" w:cs="Calibri"/>
              </w:rPr>
              <w:t>Kameros montavimo bazė</w:t>
            </w:r>
          </w:p>
        </w:tc>
        <w:tc>
          <w:tcPr>
            <w:tcW w:w="1559" w:type="dxa"/>
            <w:tcBorders>
              <w:top w:val="single" w:sz="4" w:space="0" w:color="auto"/>
              <w:left w:val="single" w:sz="4" w:space="0" w:color="auto"/>
              <w:bottom w:val="single" w:sz="4" w:space="0" w:color="auto"/>
              <w:right w:val="single" w:sz="4" w:space="0" w:color="auto"/>
            </w:tcBorders>
          </w:tcPr>
          <w:p w14:paraId="1E2E4C9A"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713D6537" w14:textId="2F612CB3" w:rsidR="002E077A" w:rsidRPr="00621A50" w:rsidRDefault="002E077A" w:rsidP="002E077A">
            <w:pPr>
              <w:jc w:val="center"/>
              <w:rPr>
                <w:rFonts w:ascii="Calibri" w:hAnsi="Calibri" w:cs="Calibri"/>
              </w:rPr>
            </w:pPr>
            <w:r w:rsidRPr="00621A50">
              <w:rPr>
                <w:rFonts w:ascii="Calibri" w:hAnsi="Calibri" w:cs="Calibri"/>
              </w:rPr>
              <w:t>Vnt.</w:t>
            </w:r>
          </w:p>
        </w:tc>
        <w:tc>
          <w:tcPr>
            <w:tcW w:w="1269" w:type="dxa"/>
            <w:tcBorders>
              <w:top w:val="single" w:sz="4" w:space="0" w:color="auto"/>
              <w:left w:val="single" w:sz="4" w:space="0" w:color="auto"/>
              <w:bottom w:val="single" w:sz="4" w:space="0" w:color="auto"/>
              <w:right w:val="single" w:sz="4" w:space="0" w:color="auto"/>
            </w:tcBorders>
          </w:tcPr>
          <w:p w14:paraId="5B60F4CD" w14:textId="3DFC8E31" w:rsidR="002E077A" w:rsidRPr="00621A50" w:rsidRDefault="002E077A" w:rsidP="002E077A">
            <w:pPr>
              <w:jc w:val="center"/>
              <w:rPr>
                <w:rFonts w:ascii="Calibri" w:hAnsi="Calibri" w:cs="Calibri"/>
              </w:rPr>
            </w:pPr>
            <w:r w:rsidRPr="00621A50">
              <w:rPr>
                <w:rFonts w:ascii="Calibri" w:hAnsi="Calibri" w:cs="Calibri"/>
              </w:rPr>
              <w:t>1</w:t>
            </w:r>
          </w:p>
        </w:tc>
      </w:tr>
      <w:tr w:rsidR="002E077A" w:rsidRPr="00621A50" w14:paraId="3DAC8C48" w14:textId="77777777" w:rsidTr="00EA4EF9">
        <w:trPr>
          <w:trHeight w:val="262"/>
        </w:trPr>
        <w:tc>
          <w:tcPr>
            <w:tcW w:w="704" w:type="dxa"/>
            <w:tcBorders>
              <w:top w:val="single" w:sz="4" w:space="0" w:color="auto"/>
              <w:left w:val="single" w:sz="4" w:space="0" w:color="auto"/>
              <w:bottom w:val="single" w:sz="4" w:space="0" w:color="auto"/>
              <w:right w:val="single" w:sz="4" w:space="0" w:color="auto"/>
            </w:tcBorders>
          </w:tcPr>
          <w:p w14:paraId="4352FF89" w14:textId="7032A127" w:rsidR="002E077A" w:rsidRPr="00621A50" w:rsidRDefault="002E077A" w:rsidP="002E077A">
            <w:pPr>
              <w:jc w:val="center"/>
              <w:rPr>
                <w:rFonts w:ascii="Calibri" w:hAnsi="Calibri" w:cs="Calibri"/>
              </w:rPr>
            </w:pPr>
            <w:r w:rsidRPr="00621A50">
              <w:rPr>
                <w:rFonts w:ascii="Calibri" w:hAnsi="Calibri" w:cs="Calibri"/>
              </w:rPr>
              <w:t>3.</w:t>
            </w:r>
          </w:p>
        </w:tc>
        <w:tc>
          <w:tcPr>
            <w:tcW w:w="4678" w:type="dxa"/>
            <w:tcBorders>
              <w:top w:val="single" w:sz="4" w:space="0" w:color="auto"/>
              <w:left w:val="single" w:sz="4" w:space="0" w:color="auto"/>
              <w:bottom w:val="single" w:sz="4" w:space="0" w:color="auto"/>
              <w:right w:val="single" w:sz="4" w:space="0" w:color="auto"/>
            </w:tcBorders>
          </w:tcPr>
          <w:p w14:paraId="6221F878" w14:textId="63779841" w:rsidR="002E077A" w:rsidRPr="00621A50" w:rsidRDefault="002E077A" w:rsidP="002E077A">
            <w:pPr>
              <w:jc w:val="center"/>
              <w:rPr>
                <w:rFonts w:ascii="Calibri" w:hAnsi="Calibri" w:cs="Calibri"/>
              </w:rPr>
            </w:pPr>
            <w:r w:rsidRPr="00621A50">
              <w:rPr>
                <w:rFonts w:ascii="Calibri" w:hAnsi="Calibri" w:cs="Calibri"/>
              </w:rPr>
              <w:t>UTP kabelis Cat5, lauko</w:t>
            </w:r>
          </w:p>
        </w:tc>
        <w:tc>
          <w:tcPr>
            <w:tcW w:w="1559" w:type="dxa"/>
            <w:tcBorders>
              <w:top w:val="single" w:sz="4" w:space="0" w:color="auto"/>
              <w:left w:val="single" w:sz="4" w:space="0" w:color="auto"/>
              <w:bottom w:val="single" w:sz="4" w:space="0" w:color="auto"/>
              <w:right w:val="single" w:sz="4" w:space="0" w:color="auto"/>
            </w:tcBorders>
          </w:tcPr>
          <w:p w14:paraId="4C45FB4B"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33C65512" w14:textId="75801386" w:rsidR="002E077A" w:rsidRPr="00621A50" w:rsidRDefault="003F5D5E" w:rsidP="002E077A">
            <w:pPr>
              <w:jc w:val="center"/>
              <w:rPr>
                <w:rFonts w:ascii="Calibri" w:hAnsi="Calibri" w:cs="Calibri"/>
              </w:rPr>
            </w:pPr>
            <w:r w:rsidRPr="00621A50">
              <w:rPr>
                <w:rFonts w:ascii="Calibri" w:hAnsi="Calibri" w:cs="Calibri"/>
              </w:rPr>
              <w:t>m</w:t>
            </w:r>
          </w:p>
        </w:tc>
        <w:tc>
          <w:tcPr>
            <w:tcW w:w="1269" w:type="dxa"/>
            <w:tcBorders>
              <w:top w:val="single" w:sz="4" w:space="0" w:color="auto"/>
              <w:left w:val="single" w:sz="4" w:space="0" w:color="auto"/>
              <w:bottom w:val="single" w:sz="4" w:space="0" w:color="auto"/>
              <w:right w:val="single" w:sz="4" w:space="0" w:color="auto"/>
            </w:tcBorders>
          </w:tcPr>
          <w:p w14:paraId="5ABA71CC" w14:textId="437349B7" w:rsidR="002E077A" w:rsidRPr="00621A50" w:rsidRDefault="003F5D5E" w:rsidP="002E077A">
            <w:pPr>
              <w:jc w:val="center"/>
              <w:rPr>
                <w:rFonts w:ascii="Calibri" w:hAnsi="Calibri" w:cs="Calibri"/>
              </w:rPr>
            </w:pPr>
            <w:r w:rsidRPr="00621A50">
              <w:rPr>
                <w:rFonts w:ascii="Calibri" w:hAnsi="Calibri" w:cs="Calibri"/>
              </w:rPr>
              <w:t>60</w:t>
            </w:r>
          </w:p>
        </w:tc>
      </w:tr>
      <w:tr w:rsidR="002E077A" w:rsidRPr="00621A50" w14:paraId="77B672B1" w14:textId="77777777" w:rsidTr="00EA4EF9">
        <w:trPr>
          <w:trHeight w:val="301"/>
        </w:trPr>
        <w:tc>
          <w:tcPr>
            <w:tcW w:w="704" w:type="dxa"/>
            <w:tcBorders>
              <w:top w:val="single" w:sz="4" w:space="0" w:color="auto"/>
              <w:left w:val="single" w:sz="4" w:space="0" w:color="auto"/>
              <w:bottom w:val="single" w:sz="4" w:space="0" w:color="auto"/>
              <w:right w:val="single" w:sz="4" w:space="0" w:color="auto"/>
            </w:tcBorders>
          </w:tcPr>
          <w:p w14:paraId="5918EFD3" w14:textId="3AA2E049" w:rsidR="002E077A" w:rsidRPr="00621A50" w:rsidRDefault="002E077A" w:rsidP="002E077A">
            <w:pPr>
              <w:jc w:val="center"/>
              <w:rPr>
                <w:rFonts w:ascii="Calibri" w:hAnsi="Calibri" w:cs="Calibri"/>
              </w:rPr>
            </w:pPr>
            <w:r w:rsidRPr="00621A50">
              <w:rPr>
                <w:rFonts w:ascii="Calibri" w:hAnsi="Calibri" w:cs="Calibri"/>
              </w:rPr>
              <w:t>4.</w:t>
            </w:r>
          </w:p>
        </w:tc>
        <w:tc>
          <w:tcPr>
            <w:tcW w:w="4678" w:type="dxa"/>
            <w:tcBorders>
              <w:top w:val="single" w:sz="4" w:space="0" w:color="auto"/>
              <w:left w:val="single" w:sz="4" w:space="0" w:color="auto"/>
              <w:bottom w:val="single" w:sz="4" w:space="0" w:color="auto"/>
              <w:right w:val="single" w:sz="4" w:space="0" w:color="auto"/>
            </w:tcBorders>
          </w:tcPr>
          <w:p w14:paraId="2CB55C94" w14:textId="36D991EC" w:rsidR="002E077A" w:rsidRPr="00621A50" w:rsidRDefault="002E077A" w:rsidP="002E077A">
            <w:pPr>
              <w:jc w:val="center"/>
              <w:rPr>
                <w:rFonts w:ascii="Calibri" w:hAnsi="Calibri" w:cs="Calibri"/>
              </w:rPr>
            </w:pPr>
            <w:r w:rsidRPr="00621A50">
              <w:rPr>
                <w:rFonts w:ascii="Calibri" w:hAnsi="Calibri" w:cs="Calibri"/>
              </w:rPr>
              <w:t>Instaliacinės medžiagos</w:t>
            </w:r>
          </w:p>
        </w:tc>
        <w:tc>
          <w:tcPr>
            <w:tcW w:w="1559" w:type="dxa"/>
            <w:tcBorders>
              <w:top w:val="single" w:sz="4" w:space="0" w:color="auto"/>
              <w:left w:val="single" w:sz="4" w:space="0" w:color="auto"/>
              <w:bottom w:val="single" w:sz="4" w:space="0" w:color="auto"/>
              <w:right w:val="single" w:sz="4" w:space="0" w:color="auto"/>
            </w:tcBorders>
          </w:tcPr>
          <w:p w14:paraId="44AD54F6" w14:textId="77777777" w:rsidR="002E077A" w:rsidRPr="00621A50" w:rsidRDefault="002E077A" w:rsidP="002E077A">
            <w:pPr>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Pr>
          <w:p w14:paraId="48A127E0" w14:textId="53BFCAA6" w:rsidR="002E077A" w:rsidRPr="00621A50" w:rsidRDefault="002E077A" w:rsidP="002E077A">
            <w:pPr>
              <w:jc w:val="center"/>
              <w:rPr>
                <w:rFonts w:ascii="Calibri" w:hAnsi="Calibri" w:cs="Calibri"/>
              </w:rPr>
            </w:pPr>
            <w:proofErr w:type="spellStart"/>
            <w:r w:rsidRPr="00621A50">
              <w:rPr>
                <w:rFonts w:ascii="Calibri" w:hAnsi="Calibri" w:cs="Calibri"/>
              </w:rPr>
              <w:t>Kompl</w:t>
            </w:r>
            <w:proofErr w:type="spellEnd"/>
            <w:r w:rsidRPr="00621A50">
              <w:rPr>
                <w:rFonts w:ascii="Calibri" w:hAnsi="Calibri" w:cs="Calibri"/>
              </w:rPr>
              <w:t>.</w:t>
            </w:r>
          </w:p>
        </w:tc>
        <w:tc>
          <w:tcPr>
            <w:tcW w:w="1269" w:type="dxa"/>
            <w:tcBorders>
              <w:top w:val="single" w:sz="4" w:space="0" w:color="auto"/>
              <w:left w:val="single" w:sz="4" w:space="0" w:color="auto"/>
              <w:bottom w:val="single" w:sz="4" w:space="0" w:color="auto"/>
              <w:right w:val="single" w:sz="4" w:space="0" w:color="auto"/>
            </w:tcBorders>
          </w:tcPr>
          <w:p w14:paraId="6983934A" w14:textId="7FCE19D1" w:rsidR="002E077A" w:rsidRPr="00621A50" w:rsidRDefault="002E077A" w:rsidP="002E077A">
            <w:pPr>
              <w:jc w:val="center"/>
              <w:rPr>
                <w:rFonts w:ascii="Calibri" w:hAnsi="Calibri" w:cs="Calibri"/>
              </w:rPr>
            </w:pPr>
            <w:r w:rsidRPr="00621A50">
              <w:rPr>
                <w:rFonts w:ascii="Calibri" w:hAnsi="Calibri" w:cs="Calibri"/>
              </w:rPr>
              <w:t>1</w:t>
            </w:r>
          </w:p>
        </w:tc>
      </w:tr>
    </w:tbl>
    <w:p w14:paraId="0EF218E7" w14:textId="6FAC9518" w:rsidR="003A6E09" w:rsidRPr="00621A50" w:rsidRDefault="003A6E09" w:rsidP="003A6E09">
      <w:pPr>
        <w:spacing w:before="120" w:after="0" w:line="240" w:lineRule="auto"/>
        <w:contextualSpacing/>
        <w:jc w:val="both"/>
        <w:rPr>
          <w:rFonts w:ascii="Calibri" w:hAnsi="Calibri" w:cs="Calibri"/>
          <w:b/>
          <w:bCs/>
          <w:i/>
          <w:iCs/>
          <w:u w:val="single"/>
        </w:rPr>
      </w:pPr>
      <w:r w:rsidRPr="00621A50">
        <w:rPr>
          <w:rFonts w:ascii="Calibri" w:hAnsi="Calibri" w:cs="Calibri"/>
          <w:b/>
          <w:bCs/>
          <w:i/>
          <w:iCs/>
          <w:u w:val="single"/>
        </w:rPr>
        <w:t>* Rangovas privalo tikslius medžiagų, Darbų kiekius tikslintis vietoje ir esant reikalui juos atlikti. Prieš užsakant ir įrengiant</w:t>
      </w:r>
      <w:r w:rsidR="00A65917">
        <w:rPr>
          <w:rFonts w:ascii="Calibri" w:hAnsi="Calibri" w:cs="Calibri"/>
          <w:b/>
          <w:bCs/>
          <w:i/>
          <w:iCs/>
          <w:u w:val="single"/>
        </w:rPr>
        <w:t>,</w:t>
      </w:r>
      <w:r w:rsidRPr="00621A50">
        <w:rPr>
          <w:rFonts w:ascii="Calibri" w:hAnsi="Calibri" w:cs="Calibri"/>
          <w:b/>
          <w:bCs/>
          <w:i/>
          <w:iCs/>
          <w:u w:val="single"/>
        </w:rPr>
        <w:t xml:space="preserve"> būtina suderinti įrangos kiekius ir modelius su </w:t>
      </w:r>
      <w:r w:rsidR="00313EA0">
        <w:rPr>
          <w:rFonts w:ascii="Calibri" w:hAnsi="Calibri" w:cs="Calibri"/>
          <w:b/>
          <w:bCs/>
          <w:i/>
          <w:iCs/>
          <w:u w:val="single"/>
        </w:rPr>
        <w:t>U</w:t>
      </w:r>
      <w:r w:rsidRPr="00621A50">
        <w:rPr>
          <w:rFonts w:ascii="Calibri" w:hAnsi="Calibri" w:cs="Calibri"/>
          <w:b/>
          <w:bCs/>
          <w:i/>
          <w:iCs/>
          <w:u w:val="single"/>
        </w:rPr>
        <w:t>žsakovo atstovu. Jei techninės užduoties preliminariame įrangos ir medžiagų žiniaraštyje nėra įvardinta visa būtina įranga, pilnam funkcionavimui pagal techninėje specifikacijoje keliamas užduotis ir reikalavimus,</w:t>
      </w:r>
      <w:r w:rsidR="00DF6E99">
        <w:rPr>
          <w:rFonts w:ascii="Calibri" w:hAnsi="Calibri" w:cs="Calibri"/>
          <w:b/>
          <w:bCs/>
          <w:i/>
          <w:iCs/>
          <w:u w:val="single"/>
        </w:rPr>
        <w:t xml:space="preserve"> R</w:t>
      </w:r>
      <w:r w:rsidRPr="00621A50">
        <w:rPr>
          <w:rFonts w:ascii="Calibri" w:hAnsi="Calibri" w:cs="Calibri"/>
          <w:b/>
          <w:bCs/>
          <w:i/>
          <w:iCs/>
          <w:u w:val="single"/>
        </w:rPr>
        <w:t>angovas turi įtraukti reikiam</w:t>
      </w:r>
      <w:r w:rsidR="00DF6E99">
        <w:rPr>
          <w:rFonts w:ascii="Calibri" w:hAnsi="Calibri" w:cs="Calibri"/>
          <w:b/>
          <w:bCs/>
          <w:i/>
          <w:iCs/>
          <w:u w:val="single"/>
        </w:rPr>
        <w:t>ą</w:t>
      </w:r>
      <w:r w:rsidRPr="00621A50">
        <w:rPr>
          <w:rFonts w:ascii="Calibri" w:hAnsi="Calibri" w:cs="Calibri"/>
          <w:b/>
          <w:bCs/>
          <w:i/>
          <w:iCs/>
          <w:u w:val="single"/>
        </w:rPr>
        <w:t xml:space="preserve"> įrangą į sąmatą</w:t>
      </w:r>
      <w:r w:rsidR="00DF6E99">
        <w:rPr>
          <w:rFonts w:ascii="Calibri" w:hAnsi="Calibri" w:cs="Calibri"/>
          <w:b/>
          <w:bCs/>
          <w:i/>
          <w:iCs/>
          <w:u w:val="single"/>
        </w:rPr>
        <w:t>.</w:t>
      </w:r>
    </w:p>
    <w:p w14:paraId="68E9A5A8" w14:textId="77777777" w:rsidR="00763E52" w:rsidRDefault="00763E52" w:rsidP="0038203C">
      <w:pPr>
        <w:pStyle w:val="Betarp"/>
        <w:rPr>
          <w:rFonts w:ascii="Calibri" w:hAnsi="Calibri" w:cs="Calibri"/>
        </w:rPr>
      </w:pPr>
    </w:p>
    <w:p w14:paraId="0911F5BD" w14:textId="6E6022E1" w:rsidR="00B3265D" w:rsidRPr="008F0835" w:rsidRDefault="007E62AF" w:rsidP="0038203C">
      <w:pPr>
        <w:pStyle w:val="Betarp"/>
        <w:rPr>
          <w:rFonts w:ascii="Calibri" w:hAnsi="Calibri" w:cs="Calibri"/>
          <w:b/>
          <w:bCs/>
          <w:u w:val="single"/>
        </w:rPr>
      </w:pPr>
      <w:r>
        <w:rPr>
          <w:rFonts w:ascii="Calibri" w:hAnsi="Calibri" w:cs="Calibri"/>
          <w:b/>
          <w:bCs/>
          <w:u w:val="single"/>
        </w:rPr>
        <w:t>VI</w:t>
      </w:r>
      <w:r w:rsidR="004D2659">
        <w:rPr>
          <w:rFonts w:ascii="Calibri" w:hAnsi="Calibri" w:cs="Calibri"/>
          <w:b/>
          <w:bCs/>
          <w:u w:val="single"/>
        </w:rPr>
        <w:t>I</w:t>
      </w:r>
      <w:r w:rsidR="008F0835" w:rsidRPr="008F0835">
        <w:rPr>
          <w:rFonts w:ascii="Calibri" w:hAnsi="Calibri" w:cs="Calibri"/>
          <w:b/>
          <w:bCs/>
          <w:u w:val="single"/>
        </w:rPr>
        <w:t>. Aplinkos apsaugos reikalavimai:</w:t>
      </w:r>
    </w:p>
    <w:p w14:paraId="3E05424C" w14:textId="233409C1" w:rsidR="00B3265D" w:rsidRPr="00621A50" w:rsidRDefault="008E450F" w:rsidP="00CC454C">
      <w:pPr>
        <w:pStyle w:val="Betarp"/>
        <w:jc w:val="both"/>
        <w:rPr>
          <w:rFonts w:ascii="Calibri" w:hAnsi="Calibri" w:cs="Calibri"/>
        </w:rPr>
      </w:pPr>
      <w:r w:rsidRPr="008E450F">
        <w:rPr>
          <w:rFonts w:ascii="Calibri" w:hAnsi="Calibri" w:cs="Calibri"/>
        </w:rPr>
        <w:t>Perkančioji organizacija vadovaudamasi Aplinkos apsaugos kriterijų, kuriuos perkančiosios organizacijos ir perkantieji subjektai turi taikyti pirkdamos prekes, paslaugas ar darbus, taikymo tvarkos aprašu (toliau - Aprašas) ir siekdama įgyvendinti</w:t>
      </w:r>
      <w:r w:rsidR="00A90739">
        <w:rPr>
          <w:rFonts w:ascii="Calibri" w:hAnsi="Calibri" w:cs="Calibri"/>
        </w:rPr>
        <w:t xml:space="preserve"> Aprašo </w:t>
      </w:r>
      <w:r w:rsidR="005D346F" w:rsidRPr="005D346F">
        <w:rPr>
          <w:rFonts w:ascii="Calibri" w:hAnsi="Calibri" w:cs="Calibri"/>
        </w:rPr>
        <w:t>4.4.4.1. punkte įtvirtintą aplinkosauginį principą: „4.4.4.1.</w:t>
      </w:r>
      <w:r w:rsidR="005D346F">
        <w:rPr>
          <w:rFonts w:ascii="Calibri" w:hAnsi="Calibri" w:cs="Calibri"/>
        </w:rPr>
        <w:t xml:space="preserve"> </w:t>
      </w:r>
      <w:r w:rsidR="00B3265D" w:rsidRPr="00B3265D">
        <w:rPr>
          <w:rFonts w:ascii="Calibri" w:hAnsi="Calibri" w:cs="Calibri"/>
        </w:rPr>
        <w:t>prekei pagaminti ir (ar) tiekti, paslaugai teikti ar darbams atlikti sunaudojama mažiau gamtos išteklių ir (ar) sudėtyje yra pakartotinai panaudotų ir (ar) perdirbtų medžiagų“, nustato šiuos aplinkos apsaugos kriterijus, kurie įtvirtinami privalomomis sutarties vykdymo sąlygomis: Tiekėjas laimėjęs pirkimą ir sudaręs rašytinę sutartį paslaugos teikimo metu įsipareigoja mažinti popieriaus sunaudojimą, atsisakyti nebūtino dokumentų kopijavimo ir spausdinimo, pasirašoma el. forma pirkimo – pardavimo sutarties, naudojant saugų el. parašą, teikiamos el. sąskaitos, Tiekėjo rengiama dokumentacija taip pat turi būti pateikta tik elektroniniu formatu (nebent tokiu formatu dokumentų pateikimas yra neįmanomas). Tuo atveju jeigu dalis medžiagos privalomai turi būti spausdinta, tuomet ji turi būti atspausdinta ant abiejų lapų pusių ir naudojamas perdirbtas Pateikiamas užpildytas ir pasirašytas A dalies 5 priedas „Deklaracija dėl nurodytų aplinkos apsaugos kriterijų laikymosi“. Tiekėjas ir (arba) tiekėjų grupės partneriai kartu, subtiekėjai ar kiti asmenys, kurių pajėgumais remiasi tiekėjas. 10 popierius, kuris atitinka žaliojo pirkimo reikalavimus, patvirtintus Lietuvos Respublikos aplinkos ministro 2011 m. birželio 28 d. įsakyme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 Pirkimo sutarties vykdymo metu, Perkančioji organizacija turi teisę prašyti Tiekėjo pateikti informaciją ir/ar dokumentus, kurie įrodytų Tiekėjo aplinkosauginių reikalavimų laikymąsi (pvz.: duomenis ar paslaugos teikimui buvo naudotas popierius, jei taip – pateikiamos naudoto popieriaus techninės charakteristikos, ar buvo atsisakyta nebūtino dokumentų spausdinimo ir kopijavimo ir/ar kt.).</w:t>
      </w:r>
    </w:p>
    <w:p w14:paraId="0711B777" w14:textId="7202E9EE" w:rsidR="004D41AC" w:rsidRPr="002A0953" w:rsidRDefault="004D41AC" w:rsidP="002A0953">
      <w:pPr>
        <w:pStyle w:val="Sraopastraipa"/>
        <w:spacing w:after="0" w:line="240" w:lineRule="auto"/>
        <w:ind w:left="0"/>
        <w:jc w:val="both"/>
        <w:rPr>
          <w:rFonts w:ascii="Calibri" w:hAnsi="Calibri" w:cs="Calibri"/>
        </w:rPr>
      </w:pPr>
      <w:r w:rsidRPr="00621A50">
        <w:rPr>
          <w:rFonts w:ascii="Calibri" w:hAnsi="Calibri" w:cs="Calibri"/>
        </w:rPr>
        <w:t xml:space="preserve">PRIEDAI: </w:t>
      </w:r>
    </w:p>
    <w:p w14:paraId="4DB806DA" w14:textId="161D6067" w:rsidR="004D41AC" w:rsidRPr="00621A50" w:rsidRDefault="004D41AC" w:rsidP="004D41AC">
      <w:pPr>
        <w:pStyle w:val="Sraopastraipa"/>
        <w:numPr>
          <w:ilvl w:val="0"/>
          <w:numId w:val="11"/>
        </w:numPr>
        <w:spacing w:after="0" w:line="240" w:lineRule="auto"/>
        <w:jc w:val="both"/>
        <w:rPr>
          <w:rFonts w:ascii="Calibri" w:hAnsi="Calibri" w:cs="Calibri"/>
        </w:rPr>
      </w:pPr>
      <w:r w:rsidRPr="00621A50">
        <w:rPr>
          <w:rFonts w:ascii="Calibri" w:hAnsi="Calibri" w:cs="Calibri"/>
        </w:rPr>
        <w:t>TS priedas Nr. 1. Lokalinės sąmatos pavyzdys</w:t>
      </w:r>
      <w:r w:rsidR="003A6E09" w:rsidRPr="00621A50">
        <w:rPr>
          <w:rFonts w:ascii="Calibri" w:hAnsi="Calibri" w:cs="Calibri"/>
        </w:rPr>
        <w:t>, 1 lapas</w:t>
      </w:r>
      <w:r w:rsidR="002A0953">
        <w:rPr>
          <w:rFonts w:ascii="Calibri" w:hAnsi="Calibri" w:cs="Calibri"/>
        </w:rPr>
        <w:t>.</w:t>
      </w:r>
    </w:p>
    <w:p w14:paraId="384E4203" w14:textId="5B1D8252" w:rsidR="00BF39C0" w:rsidRPr="00621A50" w:rsidRDefault="004D41AC" w:rsidP="0038203C">
      <w:pPr>
        <w:pStyle w:val="Betarp"/>
        <w:numPr>
          <w:ilvl w:val="0"/>
          <w:numId w:val="11"/>
        </w:numPr>
        <w:rPr>
          <w:rFonts w:ascii="Calibri" w:hAnsi="Calibri" w:cs="Calibri"/>
        </w:rPr>
      </w:pPr>
      <w:r w:rsidRPr="00621A50">
        <w:rPr>
          <w:rFonts w:ascii="Calibri" w:hAnsi="Calibri" w:cs="Calibri"/>
        </w:rPr>
        <w:t xml:space="preserve">TS priedas Nr. 2. </w:t>
      </w:r>
      <w:r w:rsidR="002F6C98" w:rsidRPr="00621A50">
        <w:rPr>
          <w:rFonts w:ascii="Calibri" w:hAnsi="Calibri" w:cs="Calibri"/>
        </w:rPr>
        <w:t>P</w:t>
      </w:r>
      <w:r w:rsidRPr="00621A50">
        <w:rPr>
          <w:rFonts w:ascii="Calibri" w:hAnsi="Calibri" w:cs="Calibri"/>
        </w:rPr>
        <w:t>atalpų planai</w:t>
      </w:r>
      <w:r w:rsidR="003A6E09" w:rsidRPr="00621A50">
        <w:rPr>
          <w:rFonts w:ascii="Calibri" w:hAnsi="Calibri" w:cs="Calibri"/>
        </w:rPr>
        <w:t xml:space="preserve">, </w:t>
      </w:r>
      <w:r w:rsidR="00BF39C0" w:rsidRPr="00621A50">
        <w:rPr>
          <w:rFonts w:ascii="Calibri" w:hAnsi="Calibri" w:cs="Calibri"/>
        </w:rPr>
        <w:t xml:space="preserve">5 </w:t>
      </w:r>
      <w:r w:rsidR="003A6E09" w:rsidRPr="00621A50">
        <w:rPr>
          <w:rFonts w:ascii="Calibri" w:hAnsi="Calibri" w:cs="Calibri"/>
        </w:rPr>
        <w:t>lapai</w:t>
      </w:r>
      <w:r w:rsidR="002A0953">
        <w:rPr>
          <w:rFonts w:ascii="Calibri" w:hAnsi="Calibri" w:cs="Calibri"/>
        </w:rPr>
        <w:t>.</w:t>
      </w:r>
    </w:p>
    <w:p w14:paraId="1B4E4DFE" w14:textId="77777777" w:rsidR="0074029D" w:rsidRDefault="0074029D">
      <w:pPr>
        <w:rPr>
          <w:rFonts w:ascii="Calibri" w:hAnsi="Calibri" w:cs="Calibri"/>
        </w:rPr>
      </w:pPr>
      <w:r>
        <w:rPr>
          <w:rFonts w:ascii="Calibri" w:hAnsi="Calibri" w:cs="Calibri"/>
        </w:rPr>
        <w:br w:type="page"/>
      </w:r>
    </w:p>
    <w:p w14:paraId="46C079A9" w14:textId="2E15F46A" w:rsidR="00763E52" w:rsidRPr="00621A50" w:rsidRDefault="00763E52" w:rsidP="00763E52">
      <w:pPr>
        <w:spacing w:after="0" w:line="240" w:lineRule="auto"/>
        <w:jc w:val="right"/>
        <w:rPr>
          <w:rFonts w:ascii="Calibri" w:hAnsi="Calibri" w:cs="Calibri"/>
        </w:rPr>
      </w:pPr>
      <w:r w:rsidRPr="00621A50">
        <w:rPr>
          <w:rFonts w:ascii="Calibri" w:hAnsi="Calibri" w:cs="Calibri"/>
        </w:rPr>
        <w:lastRenderedPageBreak/>
        <w:t>TS priedas Nr. 1</w:t>
      </w:r>
    </w:p>
    <w:p w14:paraId="6108248E" w14:textId="77777777" w:rsidR="00763E52" w:rsidRPr="00621A50" w:rsidRDefault="00763E52" w:rsidP="00763E52">
      <w:pPr>
        <w:spacing w:after="0" w:line="240" w:lineRule="auto"/>
        <w:jc w:val="right"/>
        <w:rPr>
          <w:rFonts w:ascii="Calibri" w:hAnsi="Calibri" w:cs="Calibri"/>
        </w:rPr>
      </w:pPr>
    </w:p>
    <w:p w14:paraId="106F4576" w14:textId="77777777" w:rsidR="00763E52" w:rsidRPr="00621A50" w:rsidRDefault="00763E52" w:rsidP="00763E52">
      <w:pPr>
        <w:spacing w:after="0" w:line="240" w:lineRule="auto"/>
        <w:jc w:val="right"/>
        <w:rPr>
          <w:rFonts w:ascii="Calibri" w:eastAsia="SimSun" w:hAnsi="Calibri" w:cs="Calibri"/>
          <w:lang w:eastAsia="zh-CN"/>
        </w:rPr>
      </w:pPr>
    </w:p>
    <w:p w14:paraId="17C88C99" w14:textId="77777777" w:rsidR="00763E52" w:rsidRPr="00621A50" w:rsidRDefault="00763E52" w:rsidP="00763E52">
      <w:pPr>
        <w:tabs>
          <w:tab w:val="left" w:pos="426"/>
        </w:tabs>
        <w:spacing w:after="0" w:line="240" w:lineRule="auto"/>
        <w:jc w:val="both"/>
        <w:rPr>
          <w:rFonts w:ascii="Calibri" w:eastAsia="SimSun" w:hAnsi="Calibri" w:cs="Calibri"/>
          <w:lang w:eastAsia="zh-CN"/>
        </w:rPr>
      </w:pPr>
    </w:p>
    <w:p w14:paraId="03C67D10" w14:textId="77777777" w:rsidR="00763E52" w:rsidRPr="00621A50" w:rsidRDefault="00763E52" w:rsidP="00763E52">
      <w:pPr>
        <w:rPr>
          <w:rFonts w:ascii="Calibri" w:hAnsi="Calibri" w:cs="Calibri"/>
        </w:rPr>
      </w:pPr>
      <w:r w:rsidRPr="00621A50">
        <w:rPr>
          <w:rFonts w:ascii="Calibri" w:hAnsi="Calibri" w:cs="Calibri"/>
        </w:rPr>
        <w:t>SUDERINTA:______________ Eurai                                                     TVIRTINU:______________ Eurai</w:t>
      </w:r>
    </w:p>
    <w:p w14:paraId="70B87A1E" w14:textId="77777777" w:rsidR="00763E52" w:rsidRPr="00621A50" w:rsidRDefault="00763E52" w:rsidP="00763E52">
      <w:pPr>
        <w:rPr>
          <w:rFonts w:ascii="Calibri" w:hAnsi="Calibri" w:cs="Calibri"/>
        </w:rPr>
      </w:pPr>
      <w:r w:rsidRPr="00621A50">
        <w:rPr>
          <w:rFonts w:ascii="Calibri" w:hAnsi="Calibri" w:cs="Calibri"/>
        </w:rPr>
        <w:t>ATSAKINGAS ASMUO_______________                                             ATSAKINGAS ATSTOVAS______________</w:t>
      </w:r>
    </w:p>
    <w:p w14:paraId="7031D0A6" w14:textId="77777777" w:rsidR="00763E52" w:rsidRPr="00621A50" w:rsidRDefault="00763E52" w:rsidP="00763E52">
      <w:pPr>
        <w:rPr>
          <w:rFonts w:ascii="Calibri" w:hAnsi="Calibri" w:cs="Calibri"/>
        </w:rPr>
      </w:pPr>
      <w:r w:rsidRPr="00621A50">
        <w:rPr>
          <w:rFonts w:ascii="Calibri" w:hAnsi="Calibri" w:cs="Calibri"/>
        </w:rPr>
        <w:t>20__ M._______MĖN._____D.                                                             20__ M. _________MĖN. __ D.</w:t>
      </w:r>
    </w:p>
    <w:p w14:paraId="421E64F8" w14:textId="77777777" w:rsidR="00763E52" w:rsidRPr="00621A50" w:rsidRDefault="00763E52" w:rsidP="00763E52">
      <w:pPr>
        <w:spacing w:after="0"/>
        <w:jc w:val="center"/>
        <w:rPr>
          <w:rFonts w:ascii="Calibri" w:hAnsi="Calibri" w:cs="Calibri"/>
        </w:rPr>
      </w:pPr>
    </w:p>
    <w:p w14:paraId="231450E4" w14:textId="77777777" w:rsidR="00763E52" w:rsidRPr="00621A50" w:rsidRDefault="00763E52" w:rsidP="00763E52">
      <w:pPr>
        <w:spacing w:after="0"/>
        <w:jc w:val="center"/>
        <w:rPr>
          <w:rFonts w:ascii="Calibri" w:hAnsi="Calibri" w:cs="Calibri"/>
        </w:rPr>
      </w:pPr>
      <w:r w:rsidRPr="00621A50">
        <w:rPr>
          <w:rFonts w:ascii="Calibri" w:hAnsi="Calibri" w:cs="Calibri"/>
        </w:rPr>
        <w:t>LOKALINĖ SĄMATA</w:t>
      </w:r>
    </w:p>
    <w:p w14:paraId="5D7009A7" w14:textId="77777777" w:rsidR="00763E52" w:rsidRPr="00621A50" w:rsidRDefault="00763E52" w:rsidP="00763E52">
      <w:pPr>
        <w:spacing w:after="0"/>
        <w:jc w:val="center"/>
        <w:rPr>
          <w:rFonts w:ascii="Calibri" w:hAnsi="Calibri" w:cs="Calibri"/>
        </w:rPr>
      </w:pPr>
      <w:r w:rsidRPr="00621A50">
        <w:rPr>
          <w:rFonts w:ascii="Calibri" w:hAnsi="Calibri" w:cs="Calibri"/>
        </w:rPr>
        <w:t>Sudaryta pagal 20__-__ kainas</w:t>
      </w:r>
    </w:p>
    <w:p w14:paraId="623D3835" w14:textId="77777777" w:rsidR="00763E52" w:rsidRPr="00621A50" w:rsidRDefault="00763E52" w:rsidP="0006171C">
      <w:pPr>
        <w:rPr>
          <w:rFonts w:ascii="Calibri" w:hAnsi="Calibri" w:cs="Calibri"/>
        </w:rPr>
      </w:pPr>
    </w:p>
    <w:p w14:paraId="61A22D22" w14:textId="77777777" w:rsidR="00763E52" w:rsidRPr="00621A50" w:rsidRDefault="00763E52" w:rsidP="00763E52">
      <w:pPr>
        <w:rPr>
          <w:rFonts w:ascii="Calibri" w:hAnsi="Calibri" w:cs="Calibri"/>
        </w:rPr>
      </w:pPr>
      <w:r w:rsidRPr="00621A50">
        <w:rPr>
          <w:rFonts w:ascii="Calibri" w:hAnsi="Calibri" w:cs="Calibri"/>
        </w:rPr>
        <w:t>SĄMATA</w:t>
      </w:r>
    </w:p>
    <w:p w14:paraId="25AA5010" w14:textId="77777777" w:rsidR="00763E52" w:rsidRPr="00621A50" w:rsidRDefault="00763E52" w:rsidP="00763E52">
      <w:pPr>
        <w:rPr>
          <w:rFonts w:ascii="Calibri" w:hAnsi="Calibri" w:cs="Calibri"/>
        </w:rPr>
      </w:pPr>
      <w:r w:rsidRPr="00621A50">
        <w:rPr>
          <w:rFonts w:ascii="Calibri" w:hAnsi="Calibri" w:cs="Calibri"/>
        </w:rPr>
        <w:t>Statinių grupė</w:t>
      </w:r>
    </w:p>
    <w:p w14:paraId="11CE4012" w14:textId="77777777" w:rsidR="00763E52" w:rsidRPr="00621A50" w:rsidRDefault="00763E52" w:rsidP="00763E52">
      <w:pPr>
        <w:rPr>
          <w:rFonts w:ascii="Calibri" w:hAnsi="Calibri" w:cs="Calibri"/>
        </w:rPr>
      </w:pPr>
      <w:r w:rsidRPr="00621A50">
        <w:rPr>
          <w:rFonts w:ascii="Calibri" w:hAnsi="Calibri" w:cs="Calibri"/>
        </w:rPr>
        <w:t>Statinys</w:t>
      </w:r>
    </w:p>
    <w:p w14:paraId="307CA63E" w14:textId="77777777" w:rsidR="00763E52" w:rsidRPr="00621A50" w:rsidRDefault="00763E52" w:rsidP="00763E52">
      <w:pPr>
        <w:spacing w:after="0"/>
        <w:rPr>
          <w:rFonts w:ascii="Calibri" w:hAnsi="Calibri" w:cs="Calibri"/>
        </w:rPr>
      </w:pPr>
      <w:r w:rsidRPr="00621A50">
        <w:rPr>
          <w:rFonts w:ascii="Calibri" w:hAnsi="Calibri" w:cs="Calibri"/>
        </w:rPr>
        <w:t>Žiniaraštis</w:t>
      </w:r>
    </w:p>
    <w:p w14:paraId="390258BD" w14:textId="77777777" w:rsidR="00763E52" w:rsidRPr="00621A50" w:rsidRDefault="00763E52" w:rsidP="00763E52">
      <w:pPr>
        <w:spacing w:after="0"/>
        <w:rPr>
          <w:rFonts w:ascii="Calibri" w:hAnsi="Calibri" w:cs="Calibri"/>
          <w:b/>
          <w:bCs/>
        </w:rPr>
      </w:pPr>
      <w:r w:rsidRPr="00621A50">
        <w:rPr>
          <w:rFonts w:ascii="Calibri" w:hAnsi="Calibri" w:cs="Calibri"/>
          <w:b/>
          <w:bCs/>
        </w:rPr>
        <w:t>Suma žiniaraščiui                                                                                                                                                                                    Eur</w:t>
      </w:r>
    </w:p>
    <w:p w14:paraId="2A1317B0" w14:textId="77777777" w:rsidR="00763E52" w:rsidRPr="00621A50" w:rsidRDefault="00763E52" w:rsidP="00763E52">
      <w:pPr>
        <w:spacing w:after="0"/>
        <w:rPr>
          <w:rFonts w:ascii="Calibri" w:hAnsi="Calibri" w:cs="Calibri"/>
          <w:b/>
          <w:bCs/>
        </w:rPr>
      </w:pPr>
      <w:r w:rsidRPr="00621A50">
        <w:rPr>
          <w:rFonts w:ascii="Calibri" w:hAnsi="Calibri" w:cs="Calibri"/>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763E52" w:rsidRPr="00621A50" w14:paraId="524D2A0E" w14:textId="77777777" w:rsidTr="008D1D27">
        <w:tc>
          <w:tcPr>
            <w:tcW w:w="1375" w:type="dxa"/>
            <w:vMerge w:val="restart"/>
          </w:tcPr>
          <w:p w14:paraId="39808A4A" w14:textId="77777777" w:rsidR="00763E52" w:rsidRPr="00621A50" w:rsidRDefault="00763E52" w:rsidP="008D1D27">
            <w:pPr>
              <w:jc w:val="center"/>
              <w:rPr>
                <w:rFonts w:cs="Calibri"/>
                <w:b/>
                <w:bCs/>
              </w:rPr>
            </w:pPr>
            <w:r w:rsidRPr="00621A50">
              <w:rPr>
                <w:rFonts w:cs="Calibri"/>
                <w:b/>
                <w:bCs/>
              </w:rPr>
              <w:t>Sąmatos eilutė</w:t>
            </w:r>
          </w:p>
        </w:tc>
        <w:tc>
          <w:tcPr>
            <w:tcW w:w="1375" w:type="dxa"/>
            <w:vMerge w:val="restart"/>
          </w:tcPr>
          <w:p w14:paraId="1345FA13" w14:textId="77777777" w:rsidR="00763E52" w:rsidRPr="00621A50" w:rsidRDefault="00763E52" w:rsidP="008D1D27">
            <w:pPr>
              <w:jc w:val="center"/>
              <w:rPr>
                <w:rFonts w:cs="Calibri"/>
                <w:b/>
                <w:bCs/>
              </w:rPr>
            </w:pPr>
            <w:r w:rsidRPr="00621A50">
              <w:rPr>
                <w:rFonts w:cs="Calibri"/>
                <w:b/>
                <w:bCs/>
              </w:rPr>
              <w:t>Darbo kodas</w:t>
            </w:r>
          </w:p>
        </w:tc>
        <w:tc>
          <w:tcPr>
            <w:tcW w:w="1375" w:type="dxa"/>
            <w:vMerge w:val="restart"/>
          </w:tcPr>
          <w:p w14:paraId="7E975F6C" w14:textId="77777777" w:rsidR="00763E52" w:rsidRPr="00621A50" w:rsidRDefault="00763E52" w:rsidP="008D1D27">
            <w:pPr>
              <w:jc w:val="center"/>
              <w:rPr>
                <w:rFonts w:cs="Calibri"/>
                <w:b/>
                <w:bCs/>
              </w:rPr>
            </w:pPr>
            <w:r w:rsidRPr="00621A50">
              <w:rPr>
                <w:rFonts w:cs="Calibri"/>
                <w:b/>
                <w:bCs/>
              </w:rPr>
              <w:t>Darbo ir išlaidų aprašymai</w:t>
            </w:r>
          </w:p>
        </w:tc>
        <w:tc>
          <w:tcPr>
            <w:tcW w:w="1375" w:type="dxa"/>
            <w:vMerge w:val="restart"/>
          </w:tcPr>
          <w:p w14:paraId="1034BF1A" w14:textId="77777777" w:rsidR="00763E52" w:rsidRPr="00621A50" w:rsidRDefault="00763E52" w:rsidP="008D1D27">
            <w:pPr>
              <w:jc w:val="center"/>
              <w:rPr>
                <w:rFonts w:cs="Calibri"/>
                <w:b/>
                <w:bCs/>
              </w:rPr>
            </w:pPr>
            <w:r w:rsidRPr="00621A50">
              <w:rPr>
                <w:rFonts w:cs="Calibri"/>
                <w:b/>
                <w:bCs/>
              </w:rPr>
              <w:t>Mato vnt.</w:t>
            </w:r>
          </w:p>
        </w:tc>
        <w:tc>
          <w:tcPr>
            <w:tcW w:w="1376" w:type="dxa"/>
            <w:vMerge w:val="restart"/>
          </w:tcPr>
          <w:p w14:paraId="52940E81" w14:textId="77777777" w:rsidR="00763E52" w:rsidRPr="00621A50" w:rsidRDefault="00763E52" w:rsidP="008D1D27">
            <w:pPr>
              <w:jc w:val="center"/>
              <w:rPr>
                <w:rFonts w:cs="Calibri"/>
                <w:b/>
                <w:bCs/>
              </w:rPr>
            </w:pPr>
            <w:r w:rsidRPr="00621A50">
              <w:rPr>
                <w:rFonts w:cs="Calibri"/>
                <w:b/>
                <w:bCs/>
              </w:rPr>
              <w:t>Kiekis</w:t>
            </w:r>
          </w:p>
        </w:tc>
        <w:tc>
          <w:tcPr>
            <w:tcW w:w="2752" w:type="dxa"/>
            <w:gridSpan w:val="2"/>
          </w:tcPr>
          <w:p w14:paraId="14FD3E56" w14:textId="77777777" w:rsidR="00763E52" w:rsidRPr="00621A50" w:rsidRDefault="00763E52" w:rsidP="008D1D27">
            <w:pPr>
              <w:jc w:val="center"/>
              <w:rPr>
                <w:rFonts w:cs="Calibri"/>
                <w:b/>
                <w:bCs/>
              </w:rPr>
            </w:pPr>
            <w:r w:rsidRPr="00621A50">
              <w:rPr>
                <w:rFonts w:cs="Calibri"/>
                <w:b/>
                <w:bCs/>
              </w:rPr>
              <w:t>Kaina Eur</w:t>
            </w:r>
          </w:p>
        </w:tc>
      </w:tr>
      <w:tr w:rsidR="00763E52" w:rsidRPr="00621A50" w14:paraId="3DBB1F11" w14:textId="77777777" w:rsidTr="008D1D27">
        <w:tc>
          <w:tcPr>
            <w:tcW w:w="1375" w:type="dxa"/>
            <w:vMerge/>
          </w:tcPr>
          <w:p w14:paraId="7553397E" w14:textId="77777777" w:rsidR="00763E52" w:rsidRPr="00621A50" w:rsidRDefault="00763E52" w:rsidP="008D1D27">
            <w:pPr>
              <w:rPr>
                <w:rFonts w:cs="Calibri"/>
              </w:rPr>
            </w:pPr>
          </w:p>
        </w:tc>
        <w:tc>
          <w:tcPr>
            <w:tcW w:w="1375" w:type="dxa"/>
            <w:vMerge/>
          </w:tcPr>
          <w:p w14:paraId="14D191E2" w14:textId="77777777" w:rsidR="00763E52" w:rsidRPr="00621A50" w:rsidRDefault="00763E52" w:rsidP="008D1D27">
            <w:pPr>
              <w:rPr>
                <w:rFonts w:cs="Calibri"/>
              </w:rPr>
            </w:pPr>
          </w:p>
        </w:tc>
        <w:tc>
          <w:tcPr>
            <w:tcW w:w="1375" w:type="dxa"/>
            <w:vMerge/>
          </w:tcPr>
          <w:p w14:paraId="46D64F5C" w14:textId="77777777" w:rsidR="00763E52" w:rsidRPr="00621A50" w:rsidRDefault="00763E52" w:rsidP="008D1D27">
            <w:pPr>
              <w:rPr>
                <w:rFonts w:cs="Calibri"/>
              </w:rPr>
            </w:pPr>
          </w:p>
        </w:tc>
        <w:tc>
          <w:tcPr>
            <w:tcW w:w="1375" w:type="dxa"/>
            <w:vMerge/>
          </w:tcPr>
          <w:p w14:paraId="26AF6878" w14:textId="77777777" w:rsidR="00763E52" w:rsidRPr="00621A50" w:rsidRDefault="00763E52" w:rsidP="008D1D27">
            <w:pPr>
              <w:rPr>
                <w:rFonts w:cs="Calibri"/>
              </w:rPr>
            </w:pPr>
          </w:p>
        </w:tc>
        <w:tc>
          <w:tcPr>
            <w:tcW w:w="1376" w:type="dxa"/>
            <w:vMerge/>
          </w:tcPr>
          <w:p w14:paraId="32479A96" w14:textId="77777777" w:rsidR="00763E52" w:rsidRPr="00621A50" w:rsidRDefault="00763E52" w:rsidP="008D1D27">
            <w:pPr>
              <w:rPr>
                <w:rFonts w:cs="Calibri"/>
              </w:rPr>
            </w:pPr>
          </w:p>
        </w:tc>
        <w:tc>
          <w:tcPr>
            <w:tcW w:w="1376" w:type="dxa"/>
          </w:tcPr>
          <w:p w14:paraId="000241EA" w14:textId="77777777" w:rsidR="00763E52" w:rsidRPr="00621A50" w:rsidRDefault="00763E52" w:rsidP="008D1D27">
            <w:pPr>
              <w:jc w:val="center"/>
              <w:rPr>
                <w:rFonts w:cs="Calibri"/>
                <w:b/>
                <w:bCs/>
              </w:rPr>
            </w:pPr>
            <w:r w:rsidRPr="00621A50">
              <w:rPr>
                <w:rFonts w:cs="Calibri"/>
                <w:b/>
                <w:bCs/>
              </w:rPr>
              <w:t>Vieneto kaina</w:t>
            </w:r>
          </w:p>
        </w:tc>
        <w:tc>
          <w:tcPr>
            <w:tcW w:w="1376" w:type="dxa"/>
          </w:tcPr>
          <w:p w14:paraId="71A7642E" w14:textId="77777777" w:rsidR="00763E52" w:rsidRPr="00621A50" w:rsidRDefault="00763E52" w:rsidP="008D1D27">
            <w:pPr>
              <w:jc w:val="center"/>
              <w:rPr>
                <w:rFonts w:cs="Calibri"/>
                <w:b/>
                <w:bCs/>
              </w:rPr>
            </w:pPr>
            <w:r w:rsidRPr="00621A50">
              <w:rPr>
                <w:rFonts w:cs="Calibri"/>
                <w:b/>
                <w:bCs/>
              </w:rPr>
              <w:t>Iš viso</w:t>
            </w:r>
          </w:p>
        </w:tc>
      </w:tr>
      <w:tr w:rsidR="00763E52" w:rsidRPr="00621A50" w14:paraId="12FBCA68" w14:textId="77777777" w:rsidTr="008D1D27">
        <w:tc>
          <w:tcPr>
            <w:tcW w:w="1375" w:type="dxa"/>
          </w:tcPr>
          <w:p w14:paraId="4EA3953C" w14:textId="77777777" w:rsidR="00763E52" w:rsidRPr="00621A50" w:rsidRDefault="00763E52" w:rsidP="008D1D27">
            <w:pPr>
              <w:rPr>
                <w:rFonts w:cs="Calibri"/>
              </w:rPr>
            </w:pPr>
          </w:p>
        </w:tc>
        <w:tc>
          <w:tcPr>
            <w:tcW w:w="1375" w:type="dxa"/>
          </w:tcPr>
          <w:p w14:paraId="74A0F244" w14:textId="77777777" w:rsidR="00763E52" w:rsidRPr="00621A50" w:rsidRDefault="00763E52" w:rsidP="008D1D27">
            <w:pPr>
              <w:rPr>
                <w:rFonts w:cs="Calibri"/>
              </w:rPr>
            </w:pPr>
          </w:p>
        </w:tc>
        <w:tc>
          <w:tcPr>
            <w:tcW w:w="1375" w:type="dxa"/>
          </w:tcPr>
          <w:p w14:paraId="5D7B01E1" w14:textId="77777777" w:rsidR="00763E52" w:rsidRPr="00621A50" w:rsidRDefault="00763E52" w:rsidP="008D1D27">
            <w:pPr>
              <w:rPr>
                <w:rFonts w:cs="Calibri"/>
              </w:rPr>
            </w:pPr>
          </w:p>
        </w:tc>
        <w:tc>
          <w:tcPr>
            <w:tcW w:w="1375" w:type="dxa"/>
          </w:tcPr>
          <w:p w14:paraId="5303F339" w14:textId="77777777" w:rsidR="00763E52" w:rsidRPr="00621A50" w:rsidRDefault="00763E52" w:rsidP="008D1D27">
            <w:pPr>
              <w:rPr>
                <w:rFonts w:cs="Calibri"/>
              </w:rPr>
            </w:pPr>
          </w:p>
        </w:tc>
        <w:tc>
          <w:tcPr>
            <w:tcW w:w="1376" w:type="dxa"/>
          </w:tcPr>
          <w:p w14:paraId="5996AD6B" w14:textId="77777777" w:rsidR="00763E52" w:rsidRPr="00621A50" w:rsidRDefault="00763E52" w:rsidP="008D1D27">
            <w:pPr>
              <w:rPr>
                <w:rFonts w:cs="Calibri"/>
              </w:rPr>
            </w:pPr>
          </w:p>
        </w:tc>
        <w:tc>
          <w:tcPr>
            <w:tcW w:w="1376" w:type="dxa"/>
          </w:tcPr>
          <w:p w14:paraId="0487C84D" w14:textId="77777777" w:rsidR="00763E52" w:rsidRPr="00621A50" w:rsidRDefault="00763E52" w:rsidP="008D1D27">
            <w:pPr>
              <w:rPr>
                <w:rFonts w:cs="Calibri"/>
              </w:rPr>
            </w:pPr>
          </w:p>
        </w:tc>
        <w:tc>
          <w:tcPr>
            <w:tcW w:w="1376" w:type="dxa"/>
          </w:tcPr>
          <w:p w14:paraId="681BF10F" w14:textId="77777777" w:rsidR="00763E52" w:rsidRPr="00621A50" w:rsidRDefault="00763E52" w:rsidP="008D1D27">
            <w:pPr>
              <w:rPr>
                <w:rFonts w:cs="Calibri"/>
              </w:rPr>
            </w:pPr>
          </w:p>
        </w:tc>
      </w:tr>
      <w:tr w:rsidR="00763E52" w:rsidRPr="00621A50" w14:paraId="573F7384" w14:textId="77777777" w:rsidTr="008D1D27">
        <w:tc>
          <w:tcPr>
            <w:tcW w:w="1375" w:type="dxa"/>
          </w:tcPr>
          <w:p w14:paraId="6090B838" w14:textId="77777777" w:rsidR="00763E52" w:rsidRPr="00621A50" w:rsidRDefault="00763E52" w:rsidP="008D1D27">
            <w:pPr>
              <w:rPr>
                <w:rFonts w:cs="Calibri"/>
              </w:rPr>
            </w:pPr>
          </w:p>
        </w:tc>
        <w:tc>
          <w:tcPr>
            <w:tcW w:w="1375" w:type="dxa"/>
          </w:tcPr>
          <w:p w14:paraId="2AF81E47" w14:textId="77777777" w:rsidR="00763E52" w:rsidRPr="00621A50" w:rsidRDefault="00763E52" w:rsidP="008D1D27">
            <w:pPr>
              <w:rPr>
                <w:rFonts w:cs="Calibri"/>
              </w:rPr>
            </w:pPr>
          </w:p>
        </w:tc>
        <w:tc>
          <w:tcPr>
            <w:tcW w:w="1375" w:type="dxa"/>
          </w:tcPr>
          <w:p w14:paraId="0BAE4CC8" w14:textId="77777777" w:rsidR="00763E52" w:rsidRPr="00621A50" w:rsidRDefault="00763E52" w:rsidP="008D1D27">
            <w:pPr>
              <w:rPr>
                <w:rFonts w:cs="Calibri"/>
              </w:rPr>
            </w:pPr>
          </w:p>
        </w:tc>
        <w:tc>
          <w:tcPr>
            <w:tcW w:w="1375" w:type="dxa"/>
          </w:tcPr>
          <w:p w14:paraId="38C456F8" w14:textId="77777777" w:rsidR="00763E52" w:rsidRPr="00621A50" w:rsidRDefault="00763E52" w:rsidP="008D1D27">
            <w:pPr>
              <w:rPr>
                <w:rFonts w:cs="Calibri"/>
              </w:rPr>
            </w:pPr>
          </w:p>
        </w:tc>
        <w:tc>
          <w:tcPr>
            <w:tcW w:w="1376" w:type="dxa"/>
          </w:tcPr>
          <w:p w14:paraId="5F49386A" w14:textId="77777777" w:rsidR="00763E52" w:rsidRPr="00621A50" w:rsidRDefault="00763E52" w:rsidP="008D1D27">
            <w:pPr>
              <w:rPr>
                <w:rFonts w:cs="Calibri"/>
              </w:rPr>
            </w:pPr>
          </w:p>
        </w:tc>
        <w:tc>
          <w:tcPr>
            <w:tcW w:w="1376" w:type="dxa"/>
          </w:tcPr>
          <w:p w14:paraId="17062FEC" w14:textId="77777777" w:rsidR="00763E52" w:rsidRPr="00621A50" w:rsidRDefault="00763E52" w:rsidP="008D1D27">
            <w:pPr>
              <w:rPr>
                <w:rFonts w:cs="Calibri"/>
              </w:rPr>
            </w:pPr>
          </w:p>
        </w:tc>
        <w:tc>
          <w:tcPr>
            <w:tcW w:w="1376" w:type="dxa"/>
          </w:tcPr>
          <w:p w14:paraId="63693C69" w14:textId="77777777" w:rsidR="00763E52" w:rsidRPr="00621A50" w:rsidRDefault="00763E52" w:rsidP="008D1D27">
            <w:pPr>
              <w:rPr>
                <w:rFonts w:cs="Calibri"/>
              </w:rPr>
            </w:pPr>
          </w:p>
        </w:tc>
      </w:tr>
    </w:tbl>
    <w:p w14:paraId="383F73F5" w14:textId="77777777" w:rsidR="00763E52" w:rsidRPr="00621A50" w:rsidRDefault="00763E52" w:rsidP="00763E52">
      <w:pPr>
        <w:rPr>
          <w:rFonts w:ascii="Calibri" w:hAnsi="Calibri" w:cs="Calibri"/>
          <w:b/>
          <w:bCs/>
        </w:rPr>
      </w:pPr>
      <w:r w:rsidRPr="00621A50">
        <w:rPr>
          <w:rFonts w:ascii="Calibri" w:hAnsi="Calibri" w:cs="Calibri"/>
          <w:b/>
          <w:bCs/>
        </w:rPr>
        <w:t>Skyriuje 1</w:t>
      </w:r>
    </w:p>
    <w:p w14:paraId="75505225" w14:textId="77777777" w:rsidR="00763E52" w:rsidRPr="00621A50" w:rsidRDefault="00763E52" w:rsidP="00763E52">
      <w:pPr>
        <w:rPr>
          <w:rFonts w:ascii="Calibri" w:hAnsi="Calibri" w:cs="Calibri"/>
          <w:b/>
          <w:bCs/>
        </w:rPr>
      </w:pPr>
      <w:r w:rsidRPr="00621A50">
        <w:rPr>
          <w:rFonts w:ascii="Calibri" w:hAnsi="Calibri" w:cs="Calibri"/>
          <w:b/>
          <w:bCs/>
        </w:rPr>
        <w:t>Žiniaraštyje 1</w:t>
      </w:r>
    </w:p>
    <w:p w14:paraId="256C54F9" w14:textId="77777777" w:rsidR="00763E52" w:rsidRPr="00621A50" w:rsidRDefault="00763E52" w:rsidP="00763E52">
      <w:pPr>
        <w:rPr>
          <w:rFonts w:ascii="Calibri" w:hAnsi="Calibri" w:cs="Calibri"/>
          <w:b/>
          <w:bCs/>
        </w:rPr>
      </w:pPr>
      <w:r w:rsidRPr="00621A50">
        <w:rPr>
          <w:rFonts w:ascii="Calibri" w:hAnsi="Calibri" w:cs="Calibri"/>
          <w:b/>
          <w:bCs/>
        </w:rPr>
        <w:t>Pridėtinės vertės mokestis 21,00 %</w:t>
      </w:r>
    </w:p>
    <w:p w14:paraId="4610D1C7" w14:textId="18D6C604" w:rsidR="00763E52" w:rsidRPr="0006171C" w:rsidRDefault="00763E52" w:rsidP="00763E52">
      <w:pPr>
        <w:rPr>
          <w:rFonts w:ascii="Calibri" w:hAnsi="Calibri" w:cs="Calibri"/>
          <w:b/>
          <w:bCs/>
        </w:rPr>
      </w:pPr>
      <w:r w:rsidRPr="00621A50">
        <w:rPr>
          <w:rFonts w:ascii="Calibri" w:hAnsi="Calibri" w:cs="Calibri"/>
          <w:b/>
          <w:bCs/>
        </w:rPr>
        <w:t>Iš viso žiniaraštyje</w:t>
      </w:r>
    </w:p>
    <w:p w14:paraId="0E4CAB91" w14:textId="77777777" w:rsidR="00763E52" w:rsidRPr="00621A50" w:rsidRDefault="00763E52" w:rsidP="00763E52">
      <w:pPr>
        <w:spacing w:after="0"/>
        <w:rPr>
          <w:rFonts w:ascii="Calibri" w:hAnsi="Calibri" w:cs="Calibri"/>
        </w:rPr>
      </w:pPr>
      <w:r w:rsidRPr="00621A50">
        <w:rPr>
          <w:rFonts w:ascii="Calibri" w:hAnsi="Calibri" w:cs="Calibri"/>
        </w:rPr>
        <w:t>Sudarė:____________________________</w:t>
      </w:r>
    </w:p>
    <w:p w14:paraId="111C0D5F" w14:textId="0EB1AF76" w:rsidR="0079522B" w:rsidRPr="00621A50" w:rsidRDefault="00763E52" w:rsidP="0006171C">
      <w:pPr>
        <w:rPr>
          <w:rFonts w:ascii="Calibri" w:hAnsi="Calibri" w:cs="Calibri"/>
        </w:rPr>
      </w:pPr>
      <w:r w:rsidRPr="00621A50">
        <w:rPr>
          <w:rFonts w:ascii="Calibri" w:hAnsi="Calibri" w:cs="Calibri"/>
        </w:rPr>
        <w:t xml:space="preserve">                        (vardas, pavardė)</w:t>
      </w:r>
    </w:p>
    <w:p w14:paraId="3983908A" w14:textId="77777777" w:rsidR="0074029D" w:rsidRDefault="0074029D">
      <w:pPr>
        <w:rPr>
          <w:rFonts w:ascii="Calibri" w:hAnsi="Calibri" w:cs="Calibri"/>
        </w:rPr>
      </w:pPr>
      <w:r>
        <w:rPr>
          <w:rFonts w:ascii="Calibri" w:hAnsi="Calibri" w:cs="Calibri"/>
        </w:rPr>
        <w:br w:type="page"/>
      </w:r>
    </w:p>
    <w:p w14:paraId="26D79FA9" w14:textId="2612C7B1" w:rsidR="00763E52" w:rsidRPr="00621A50" w:rsidRDefault="00763E52" w:rsidP="00763E52">
      <w:pPr>
        <w:spacing w:after="0" w:line="240" w:lineRule="auto"/>
        <w:jc w:val="right"/>
        <w:rPr>
          <w:rFonts w:ascii="Calibri" w:hAnsi="Calibri" w:cs="Calibri"/>
        </w:rPr>
      </w:pPr>
      <w:r w:rsidRPr="00621A50">
        <w:rPr>
          <w:rFonts w:ascii="Calibri" w:hAnsi="Calibri" w:cs="Calibri"/>
        </w:rPr>
        <w:lastRenderedPageBreak/>
        <w:t>TS priedas Nr. 2</w:t>
      </w:r>
    </w:p>
    <w:p w14:paraId="575AA2AF" w14:textId="77777777" w:rsidR="00763E52" w:rsidRPr="00621A50" w:rsidRDefault="00763E52" w:rsidP="0038203C">
      <w:pPr>
        <w:pStyle w:val="Betarp"/>
        <w:rPr>
          <w:rFonts w:ascii="Calibri" w:hAnsi="Calibri" w:cs="Calibri"/>
        </w:rPr>
      </w:pPr>
    </w:p>
    <w:p w14:paraId="6B48F6E4" w14:textId="035E96CF" w:rsidR="004D41AC" w:rsidRPr="00621A50" w:rsidRDefault="00EE7F04" w:rsidP="004D41AC">
      <w:pPr>
        <w:pStyle w:val="Betarp"/>
        <w:jc w:val="center"/>
        <w:rPr>
          <w:rFonts w:ascii="Calibri" w:hAnsi="Calibri" w:cs="Calibri"/>
          <w:b/>
          <w:bCs/>
        </w:rPr>
      </w:pPr>
      <w:r w:rsidRPr="00621A50">
        <w:rPr>
          <w:rFonts w:ascii="Calibri" w:hAnsi="Calibri" w:cs="Calibri"/>
          <w:b/>
          <w:bCs/>
        </w:rPr>
        <w:t>P</w:t>
      </w:r>
      <w:r w:rsidR="004D41AC" w:rsidRPr="00621A50">
        <w:rPr>
          <w:rFonts w:ascii="Calibri" w:hAnsi="Calibri" w:cs="Calibri"/>
          <w:b/>
          <w:bCs/>
        </w:rPr>
        <w:t>atalpų planai</w:t>
      </w:r>
      <w:r w:rsidRPr="00621A50">
        <w:rPr>
          <w:rFonts w:ascii="Calibri" w:hAnsi="Calibri" w:cs="Calibri"/>
          <w:b/>
          <w:bCs/>
        </w:rPr>
        <w:t xml:space="preserve"> (Administracinis pastatas)</w:t>
      </w:r>
    </w:p>
    <w:p w14:paraId="3D875B62" w14:textId="77777777" w:rsidR="004D41AC" w:rsidRPr="00621A50" w:rsidRDefault="004D41AC" w:rsidP="004D41AC">
      <w:pPr>
        <w:pStyle w:val="Betarp"/>
        <w:jc w:val="center"/>
        <w:rPr>
          <w:rFonts w:ascii="Calibri" w:hAnsi="Calibri" w:cs="Calibri"/>
          <w:b/>
          <w:bCs/>
          <w:u w:val="single"/>
        </w:rPr>
      </w:pPr>
    </w:p>
    <w:p w14:paraId="473A818E" w14:textId="77777777" w:rsidR="0079522B" w:rsidRPr="00621A50" w:rsidRDefault="0079522B" w:rsidP="0079522B">
      <w:pPr>
        <w:pStyle w:val="Betarp"/>
        <w:rPr>
          <w:rFonts w:ascii="Calibri" w:hAnsi="Calibri" w:cs="Calibri"/>
          <w:b/>
          <w:bCs/>
          <w:u w:val="single"/>
        </w:rPr>
      </w:pPr>
    </w:p>
    <w:p w14:paraId="2DDFC234" w14:textId="53A62478" w:rsidR="004D41AC" w:rsidRPr="00621A50" w:rsidRDefault="004D41AC" w:rsidP="004D41AC">
      <w:pPr>
        <w:pStyle w:val="Betarp"/>
        <w:jc w:val="center"/>
        <w:rPr>
          <w:rFonts w:ascii="Calibri" w:hAnsi="Calibri" w:cs="Calibri"/>
          <w:b/>
          <w:bCs/>
        </w:rPr>
      </w:pPr>
      <w:r w:rsidRPr="00621A50">
        <w:rPr>
          <w:rFonts w:ascii="Calibri" w:hAnsi="Calibri" w:cs="Calibri"/>
          <w:b/>
          <w:bCs/>
        </w:rPr>
        <w:t>Pirmas aukštas</w:t>
      </w:r>
    </w:p>
    <w:p w14:paraId="7D767E56" w14:textId="77777777" w:rsidR="0079522B" w:rsidRPr="00621A50" w:rsidRDefault="0079522B" w:rsidP="004D41AC">
      <w:pPr>
        <w:pStyle w:val="Betarp"/>
        <w:jc w:val="center"/>
        <w:rPr>
          <w:rFonts w:ascii="Calibri" w:hAnsi="Calibri" w:cs="Calibri"/>
          <w:b/>
          <w:bCs/>
        </w:rPr>
      </w:pPr>
    </w:p>
    <w:p w14:paraId="714DA771" w14:textId="77777777" w:rsidR="0079522B" w:rsidRPr="00621A50" w:rsidRDefault="0079522B" w:rsidP="004D41AC">
      <w:pPr>
        <w:pStyle w:val="Betarp"/>
        <w:jc w:val="center"/>
        <w:rPr>
          <w:rFonts w:ascii="Calibri" w:hAnsi="Calibri" w:cs="Calibri"/>
          <w:b/>
          <w:bCs/>
        </w:rPr>
      </w:pPr>
    </w:p>
    <w:p w14:paraId="1D0445E7" w14:textId="6E055174" w:rsidR="004D41AC" w:rsidRPr="00621A50" w:rsidRDefault="00736131" w:rsidP="004D41AC">
      <w:pPr>
        <w:pStyle w:val="Betarp"/>
        <w:jc w:val="center"/>
        <w:rPr>
          <w:rFonts w:ascii="Calibri" w:hAnsi="Calibri" w:cs="Calibri"/>
          <w:b/>
          <w:bCs/>
          <w:u w:val="single"/>
        </w:rPr>
      </w:pPr>
      <w:r w:rsidRPr="00621A50">
        <w:rPr>
          <w:rFonts w:ascii="Calibri" w:hAnsi="Calibri" w:cs="Calibri"/>
          <w:b/>
          <w:bCs/>
          <w:noProof/>
          <w:u w:val="single"/>
        </w:rPr>
        <w:drawing>
          <wp:inline distT="0" distB="0" distL="0" distR="0" wp14:anchorId="022114B4" wp14:editId="798A7B58">
            <wp:extent cx="6364663" cy="4285753"/>
            <wp:effectExtent l="0" t="0" r="0" b="635"/>
            <wp:docPr id="17894521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52142" name="Paveikslėlis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 t="161" b="-1"/>
                    <a:stretch>
                      <a:fillRect/>
                    </a:stretch>
                  </pic:blipFill>
                  <pic:spPr bwMode="auto">
                    <a:xfrm>
                      <a:off x="0" y="0"/>
                      <a:ext cx="6379406" cy="4295680"/>
                    </a:xfrm>
                    <a:prstGeom prst="rect">
                      <a:avLst/>
                    </a:prstGeom>
                    <a:noFill/>
                    <a:ln>
                      <a:noFill/>
                    </a:ln>
                  </pic:spPr>
                </pic:pic>
              </a:graphicData>
            </a:graphic>
          </wp:inline>
        </w:drawing>
      </w:r>
    </w:p>
    <w:p w14:paraId="33743A21" w14:textId="77777777" w:rsidR="0079522B" w:rsidRPr="00621A50" w:rsidRDefault="0079522B" w:rsidP="0079522B">
      <w:pPr>
        <w:pStyle w:val="Betarp"/>
        <w:rPr>
          <w:rFonts w:ascii="Calibri" w:hAnsi="Calibri" w:cs="Calibri"/>
          <w:b/>
          <w:bCs/>
        </w:rPr>
      </w:pPr>
    </w:p>
    <w:p w14:paraId="4B00A47D" w14:textId="77777777" w:rsidR="0079522B" w:rsidRPr="00621A50" w:rsidRDefault="0079522B" w:rsidP="004D41AC">
      <w:pPr>
        <w:pStyle w:val="Betarp"/>
        <w:jc w:val="center"/>
        <w:rPr>
          <w:rFonts w:ascii="Calibri" w:hAnsi="Calibri" w:cs="Calibri"/>
          <w:b/>
          <w:bCs/>
        </w:rPr>
      </w:pPr>
    </w:p>
    <w:p w14:paraId="5CC6DEFE" w14:textId="77777777" w:rsidR="0079522B" w:rsidRPr="00621A50" w:rsidRDefault="0079522B" w:rsidP="004D41AC">
      <w:pPr>
        <w:pStyle w:val="Betarp"/>
        <w:jc w:val="center"/>
        <w:rPr>
          <w:rFonts w:ascii="Calibri" w:hAnsi="Calibri" w:cs="Calibri"/>
          <w:b/>
          <w:bCs/>
        </w:rPr>
      </w:pPr>
    </w:p>
    <w:p w14:paraId="58536ED3" w14:textId="77777777" w:rsidR="0079522B" w:rsidRPr="00621A50" w:rsidRDefault="0079522B" w:rsidP="004D41AC">
      <w:pPr>
        <w:pStyle w:val="Betarp"/>
        <w:jc w:val="center"/>
        <w:rPr>
          <w:rFonts w:ascii="Calibri" w:hAnsi="Calibri" w:cs="Calibri"/>
          <w:b/>
          <w:bCs/>
        </w:rPr>
      </w:pPr>
    </w:p>
    <w:p w14:paraId="1AE24603" w14:textId="77777777" w:rsidR="0079522B" w:rsidRPr="00621A50" w:rsidRDefault="0079522B" w:rsidP="004D41AC">
      <w:pPr>
        <w:pStyle w:val="Betarp"/>
        <w:jc w:val="center"/>
        <w:rPr>
          <w:rFonts w:ascii="Calibri" w:hAnsi="Calibri" w:cs="Calibri"/>
          <w:b/>
          <w:bCs/>
        </w:rPr>
      </w:pPr>
    </w:p>
    <w:p w14:paraId="4914AB9E" w14:textId="77777777" w:rsidR="0079522B" w:rsidRPr="00621A50" w:rsidRDefault="0079522B" w:rsidP="004D41AC">
      <w:pPr>
        <w:pStyle w:val="Betarp"/>
        <w:jc w:val="center"/>
        <w:rPr>
          <w:rFonts w:ascii="Calibri" w:hAnsi="Calibri" w:cs="Calibri"/>
          <w:b/>
          <w:bCs/>
        </w:rPr>
      </w:pPr>
    </w:p>
    <w:p w14:paraId="476CD514" w14:textId="77777777" w:rsidR="0079522B" w:rsidRPr="00621A50" w:rsidRDefault="0079522B" w:rsidP="009632D6">
      <w:pPr>
        <w:pStyle w:val="Betarp"/>
        <w:rPr>
          <w:rFonts w:ascii="Calibri" w:hAnsi="Calibri" w:cs="Calibri"/>
          <w:b/>
          <w:bCs/>
        </w:rPr>
      </w:pPr>
    </w:p>
    <w:p w14:paraId="21F97847" w14:textId="24FF7FA7" w:rsidR="0079522B" w:rsidRPr="00621A50" w:rsidRDefault="009632D6" w:rsidP="009632D6">
      <w:pPr>
        <w:pStyle w:val="Betarp"/>
        <w:rPr>
          <w:rFonts w:ascii="Calibri" w:hAnsi="Calibri" w:cs="Calibri"/>
          <w:b/>
          <w:bCs/>
        </w:rPr>
      </w:pPr>
      <w:r w:rsidRPr="00621A50">
        <w:rPr>
          <w:rFonts w:ascii="Calibri" w:hAnsi="Calibri" w:cs="Calibri"/>
          <w:b/>
          <w:bCs/>
        </w:rPr>
        <w:t xml:space="preserve">       *  Pažymėtose patalpose įrengiama apsauginė ir priešgaisrinė signalizacija</w:t>
      </w:r>
    </w:p>
    <w:p w14:paraId="4DA22857" w14:textId="77777777" w:rsidR="0079522B" w:rsidRPr="00621A50" w:rsidRDefault="0079522B" w:rsidP="004D41AC">
      <w:pPr>
        <w:pStyle w:val="Betarp"/>
        <w:jc w:val="center"/>
        <w:rPr>
          <w:rFonts w:ascii="Calibri" w:hAnsi="Calibri" w:cs="Calibri"/>
          <w:b/>
          <w:bCs/>
        </w:rPr>
      </w:pPr>
    </w:p>
    <w:p w14:paraId="4E58CE5D" w14:textId="77777777" w:rsidR="0079522B" w:rsidRPr="00621A50" w:rsidRDefault="0079522B" w:rsidP="004D41AC">
      <w:pPr>
        <w:pStyle w:val="Betarp"/>
        <w:jc w:val="center"/>
        <w:rPr>
          <w:rFonts w:ascii="Calibri" w:hAnsi="Calibri" w:cs="Calibri"/>
          <w:b/>
          <w:bCs/>
        </w:rPr>
      </w:pPr>
    </w:p>
    <w:p w14:paraId="32BC57DA" w14:textId="77777777" w:rsidR="0079522B" w:rsidRPr="00621A50" w:rsidRDefault="0079522B" w:rsidP="004D41AC">
      <w:pPr>
        <w:pStyle w:val="Betarp"/>
        <w:jc w:val="center"/>
        <w:rPr>
          <w:rFonts w:ascii="Calibri" w:hAnsi="Calibri" w:cs="Calibri"/>
          <w:b/>
          <w:bCs/>
        </w:rPr>
      </w:pPr>
    </w:p>
    <w:p w14:paraId="049C6B89" w14:textId="77777777" w:rsidR="0079522B" w:rsidRPr="00621A50" w:rsidRDefault="0079522B" w:rsidP="004D41AC">
      <w:pPr>
        <w:pStyle w:val="Betarp"/>
        <w:jc w:val="center"/>
        <w:rPr>
          <w:rFonts w:ascii="Calibri" w:hAnsi="Calibri" w:cs="Calibri"/>
          <w:b/>
          <w:bCs/>
        </w:rPr>
      </w:pPr>
    </w:p>
    <w:p w14:paraId="5415B06B" w14:textId="77777777" w:rsidR="0079522B" w:rsidRPr="00621A50" w:rsidRDefault="0079522B" w:rsidP="004D41AC">
      <w:pPr>
        <w:pStyle w:val="Betarp"/>
        <w:jc w:val="center"/>
        <w:rPr>
          <w:rFonts w:ascii="Calibri" w:hAnsi="Calibri" w:cs="Calibri"/>
          <w:b/>
          <w:bCs/>
        </w:rPr>
      </w:pPr>
    </w:p>
    <w:p w14:paraId="1959BD10" w14:textId="77777777" w:rsidR="0079522B" w:rsidRPr="00621A50" w:rsidRDefault="0079522B" w:rsidP="004D41AC">
      <w:pPr>
        <w:pStyle w:val="Betarp"/>
        <w:jc w:val="center"/>
        <w:rPr>
          <w:rFonts w:ascii="Calibri" w:hAnsi="Calibri" w:cs="Calibri"/>
          <w:b/>
          <w:bCs/>
        </w:rPr>
      </w:pPr>
    </w:p>
    <w:p w14:paraId="5B0B82BD" w14:textId="77777777" w:rsidR="0079522B" w:rsidRPr="00621A50" w:rsidRDefault="0079522B" w:rsidP="004D41AC">
      <w:pPr>
        <w:pStyle w:val="Betarp"/>
        <w:jc w:val="center"/>
        <w:rPr>
          <w:rFonts w:ascii="Calibri" w:hAnsi="Calibri" w:cs="Calibri"/>
          <w:b/>
          <w:bCs/>
        </w:rPr>
      </w:pPr>
    </w:p>
    <w:p w14:paraId="11DBE8EE" w14:textId="77777777" w:rsidR="0079522B" w:rsidRPr="00621A50" w:rsidRDefault="0079522B" w:rsidP="004D41AC">
      <w:pPr>
        <w:pStyle w:val="Betarp"/>
        <w:jc w:val="center"/>
        <w:rPr>
          <w:rFonts w:ascii="Calibri" w:hAnsi="Calibri" w:cs="Calibri"/>
          <w:b/>
          <w:bCs/>
        </w:rPr>
      </w:pPr>
    </w:p>
    <w:p w14:paraId="21CC7680" w14:textId="77777777" w:rsidR="0079522B" w:rsidRPr="00621A50" w:rsidRDefault="0079522B" w:rsidP="004D41AC">
      <w:pPr>
        <w:pStyle w:val="Betarp"/>
        <w:jc w:val="center"/>
        <w:rPr>
          <w:rFonts w:ascii="Calibri" w:hAnsi="Calibri" w:cs="Calibri"/>
          <w:b/>
          <w:bCs/>
        </w:rPr>
      </w:pPr>
    </w:p>
    <w:p w14:paraId="38F31E8F" w14:textId="77777777" w:rsidR="0079522B" w:rsidRPr="00621A50" w:rsidRDefault="0079522B" w:rsidP="004D41AC">
      <w:pPr>
        <w:pStyle w:val="Betarp"/>
        <w:jc w:val="center"/>
        <w:rPr>
          <w:rFonts w:ascii="Calibri" w:hAnsi="Calibri" w:cs="Calibri"/>
          <w:b/>
          <w:bCs/>
        </w:rPr>
      </w:pPr>
    </w:p>
    <w:p w14:paraId="249B9FC3" w14:textId="77777777" w:rsidR="0079522B" w:rsidRPr="00621A50" w:rsidRDefault="0079522B" w:rsidP="004D41AC">
      <w:pPr>
        <w:pStyle w:val="Betarp"/>
        <w:jc w:val="center"/>
        <w:rPr>
          <w:rFonts w:ascii="Calibri" w:hAnsi="Calibri" w:cs="Calibri"/>
          <w:b/>
          <w:bCs/>
        </w:rPr>
      </w:pPr>
    </w:p>
    <w:p w14:paraId="78896A17" w14:textId="77777777" w:rsidR="0079522B" w:rsidRPr="00621A50" w:rsidRDefault="0079522B" w:rsidP="004D41AC">
      <w:pPr>
        <w:pStyle w:val="Betarp"/>
        <w:jc w:val="center"/>
        <w:rPr>
          <w:rFonts w:ascii="Calibri" w:hAnsi="Calibri" w:cs="Calibri"/>
          <w:b/>
          <w:bCs/>
        </w:rPr>
      </w:pPr>
    </w:p>
    <w:p w14:paraId="02E5AB20" w14:textId="014CC0B4" w:rsidR="004D41AC" w:rsidRPr="00621A50" w:rsidRDefault="00696B05" w:rsidP="004D41AC">
      <w:pPr>
        <w:pStyle w:val="Betarp"/>
        <w:jc w:val="center"/>
        <w:rPr>
          <w:rFonts w:ascii="Calibri" w:hAnsi="Calibri" w:cs="Calibri"/>
          <w:b/>
          <w:bCs/>
        </w:rPr>
      </w:pPr>
      <w:r w:rsidRPr="00621A50">
        <w:rPr>
          <w:rFonts w:ascii="Calibri" w:hAnsi="Calibri" w:cs="Calibri"/>
          <w:b/>
          <w:bCs/>
        </w:rPr>
        <w:lastRenderedPageBreak/>
        <w:t>Antras aukštas</w:t>
      </w:r>
    </w:p>
    <w:p w14:paraId="4A6BAA68" w14:textId="77777777" w:rsidR="0079522B" w:rsidRPr="00621A50" w:rsidRDefault="0079522B" w:rsidP="004D41AC">
      <w:pPr>
        <w:pStyle w:val="Betarp"/>
        <w:jc w:val="center"/>
        <w:rPr>
          <w:rFonts w:ascii="Calibri" w:hAnsi="Calibri" w:cs="Calibri"/>
          <w:b/>
          <w:bCs/>
        </w:rPr>
      </w:pPr>
    </w:p>
    <w:p w14:paraId="0E8FAAD7" w14:textId="77777777" w:rsidR="0079522B" w:rsidRPr="00621A50" w:rsidRDefault="0079522B" w:rsidP="004D41AC">
      <w:pPr>
        <w:pStyle w:val="Betarp"/>
        <w:jc w:val="center"/>
        <w:rPr>
          <w:rFonts w:ascii="Calibri" w:hAnsi="Calibri" w:cs="Calibri"/>
          <w:b/>
          <w:bCs/>
        </w:rPr>
      </w:pPr>
    </w:p>
    <w:p w14:paraId="47507260" w14:textId="630D05B1" w:rsidR="00696B05" w:rsidRPr="00621A50" w:rsidRDefault="00696B05" w:rsidP="004D41AC">
      <w:pPr>
        <w:pStyle w:val="Betarp"/>
        <w:jc w:val="center"/>
        <w:rPr>
          <w:rFonts w:ascii="Calibri" w:hAnsi="Calibri" w:cs="Calibri"/>
          <w:b/>
          <w:bCs/>
          <w:u w:val="single"/>
        </w:rPr>
      </w:pPr>
      <w:r w:rsidRPr="00621A50">
        <w:rPr>
          <w:rFonts w:ascii="Calibri" w:hAnsi="Calibri" w:cs="Calibri"/>
          <w:b/>
          <w:bCs/>
          <w:noProof/>
          <w:u w:val="single"/>
        </w:rPr>
        <w:drawing>
          <wp:inline distT="0" distB="0" distL="0" distR="0" wp14:anchorId="331CE10B" wp14:editId="4BD99DD4">
            <wp:extent cx="6297987" cy="4013200"/>
            <wp:effectExtent l="0" t="0" r="7620" b="6350"/>
            <wp:docPr id="1902657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5774" name="Paveikslėlis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304900" cy="4017605"/>
                    </a:xfrm>
                    <a:prstGeom prst="rect">
                      <a:avLst/>
                    </a:prstGeom>
                    <a:noFill/>
                    <a:ln>
                      <a:noFill/>
                    </a:ln>
                  </pic:spPr>
                </pic:pic>
              </a:graphicData>
            </a:graphic>
          </wp:inline>
        </w:drawing>
      </w:r>
    </w:p>
    <w:p w14:paraId="17940365" w14:textId="77777777" w:rsidR="0079522B" w:rsidRPr="00621A50" w:rsidRDefault="0079522B" w:rsidP="004D41AC">
      <w:pPr>
        <w:pStyle w:val="Betarp"/>
        <w:jc w:val="center"/>
        <w:rPr>
          <w:rFonts w:ascii="Calibri" w:hAnsi="Calibri" w:cs="Calibri"/>
          <w:b/>
          <w:bCs/>
          <w:u w:val="single"/>
        </w:rPr>
      </w:pPr>
    </w:p>
    <w:p w14:paraId="1CBD5828" w14:textId="77777777" w:rsidR="0079522B" w:rsidRPr="00621A50" w:rsidRDefault="0079522B" w:rsidP="004D41AC">
      <w:pPr>
        <w:pStyle w:val="Betarp"/>
        <w:jc w:val="center"/>
        <w:rPr>
          <w:rFonts w:ascii="Calibri" w:hAnsi="Calibri" w:cs="Calibri"/>
          <w:b/>
          <w:bCs/>
          <w:u w:val="single"/>
        </w:rPr>
      </w:pPr>
    </w:p>
    <w:p w14:paraId="445F9EB9" w14:textId="77777777" w:rsidR="009632D6" w:rsidRPr="00621A50" w:rsidRDefault="009632D6" w:rsidP="009632D6">
      <w:pPr>
        <w:pStyle w:val="Betarp"/>
        <w:rPr>
          <w:rFonts w:ascii="Calibri" w:hAnsi="Calibri" w:cs="Calibri"/>
          <w:b/>
          <w:bCs/>
        </w:rPr>
      </w:pPr>
      <w:r w:rsidRPr="00621A50">
        <w:rPr>
          <w:rFonts w:ascii="Calibri" w:hAnsi="Calibri" w:cs="Calibri"/>
          <w:b/>
          <w:bCs/>
        </w:rPr>
        <w:t xml:space="preserve">       </w:t>
      </w:r>
    </w:p>
    <w:p w14:paraId="298F0316" w14:textId="3151AA50" w:rsidR="009632D6" w:rsidRPr="00621A50" w:rsidRDefault="009632D6" w:rsidP="009632D6">
      <w:pPr>
        <w:pStyle w:val="Betarp"/>
        <w:rPr>
          <w:rFonts w:ascii="Calibri" w:hAnsi="Calibri" w:cs="Calibri"/>
          <w:b/>
          <w:bCs/>
        </w:rPr>
      </w:pPr>
      <w:r w:rsidRPr="00621A50">
        <w:rPr>
          <w:rFonts w:ascii="Calibri" w:hAnsi="Calibri" w:cs="Calibri"/>
          <w:b/>
          <w:bCs/>
        </w:rPr>
        <w:t>*  Pažymėtose patalpose įrengiama apsauginė ir priešgaisrinė signalizacija</w:t>
      </w:r>
    </w:p>
    <w:p w14:paraId="4B5091BD" w14:textId="77777777" w:rsidR="009632D6" w:rsidRPr="00621A50" w:rsidRDefault="009632D6" w:rsidP="0079522B">
      <w:pPr>
        <w:pStyle w:val="Betarp"/>
        <w:jc w:val="center"/>
        <w:rPr>
          <w:rFonts w:ascii="Calibri" w:hAnsi="Calibri" w:cs="Calibri"/>
          <w:b/>
          <w:bCs/>
        </w:rPr>
      </w:pPr>
    </w:p>
    <w:p w14:paraId="623DC172" w14:textId="77777777" w:rsidR="009632D6" w:rsidRPr="00621A50" w:rsidRDefault="009632D6" w:rsidP="0079522B">
      <w:pPr>
        <w:pStyle w:val="Betarp"/>
        <w:jc w:val="center"/>
        <w:rPr>
          <w:rFonts w:ascii="Calibri" w:hAnsi="Calibri" w:cs="Calibri"/>
          <w:b/>
          <w:bCs/>
        </w:rPr>
      </w:pPr>
    </w:p>
    <w:p w14:paraId="243833F0" w14:textId="77777777" w:rsidR="009632D6" w:rsidRPr="00621A50" w:rsidRDefault="009632D6" w:rsidP="0079522B">
      <w:pPr>
        <w:pStyle w:val="Betarp"/>
        <w:jc w:val="center"/>
        <w:rPr>
          <w:rFonts w:ascii="Calibri" w:hAnsi="Calibri" w:cs="Calibri"/>
          <w:b/>
          <w:bCs/>
        </w:rPr>
      </w:pPr>
    </w:p>
    <w:p w14:paraId="2FEE1765" w14:textId="77777777" w:rsidR="009632D6" w:rsidRPr="00621A50" w:rsidRDefault="009632D6" w:rsidP="0079522B">
      <w:pPr>
        <w:pStyle w:val="Betarp"/>
        <w:jc w:val="center"/>
        <w:rPr>
          <w:rFonts w:ascii="Calibri" w:hAnsi="Calibri" w:cs="Calibri"/>
          <w:b/>
          <w:bCs/>
        </w:rPr>
      </w:pPr>
    </w:p>
    <w:p w14:paraId="2E5C858B" w14:textId="77777777" w:rsidR="009632D6" w:rsidRPr="00621A50" w:rsidRDefault="009632D6" w:rsidP="0079522B">
      <w:pPr>
        <w:pStyle w:val="Betarp"/>
        <w:jc w:val="center"/>
        <w:rPr>
          <w:rFonts w:ascii="Calibri" w:hAnsi="Calibri" w:cs="Calibri"/>
          <w:b/>
          <w:bCs/>
        </w:rPr>
      </w:pPr>
    </w:p>
    <w:p w14:paraId="6569DEA3" w14:textId="77777777" w:rsidR="009632D6" w:rsidRPr="00621A50" w:rsidRDefault="009632D6" w:rsidP="0079522B">
      <w:pPr>
        <w:pStyle w:val="Betarp"/>
        <w:jc w:val="center"/>
        <w:rPr>
          <w:rFonts w:ascii="Calibri" w:hAnsi="Calibri" w:cs="Calibri"/>
          <w:b/>
          <w:bCs/>
        </w:rPr>
      </w:pPr>
    </w:p>
    <w:p w14:paraId="24DEAF7C" w14:textId="77777777" w:rsidR="009632D6" w:rsidRPr="00621A50" w:rsidRDefault="009632D6" w:rsidP="0079522B">
      <w:pPr>
        <w:pStyle w:val="Betarp"/>
        <w:jc w:val="center"/>
        <w:rPr>
          <w:rFonts w:ascii="Calibri" w:hAnsi="Calibri" w:cs="Calibri"/>
          <w:b/>
          <w:bCs/>
        </w:rPr>
      </w:pPr>
    </w:p>
    <w:p w14:paraId="08CA8C3B" w14:textId="77777777" w:rsidR="009632D6" w:rsidRPr="00621A50" w:rsidRDefault="009632D6" w:rsidP="0079522B">
      <w:pPr>
        <w:pStyle w:val="Betarp"/>
        <w:jc w:val="center"/>
        <w:rPr>
          <w:rFonts w:ascii="Calibri" w:hAnsi="Calibri" w:cs="Calibri"/>
          <w:b/>
          <w:bCs/>
        </w:rPr>
      </w:pPr>
    </w:p>
    <w:p w14:paraId="07E5D5B3" w14:textId="77777777" w:rsidR="009632D6" w:rsidRPr="00621A50" w:rsidRDefault="009632D6" w:rsidP="0079522B">
      <w:pPr>
        <w:pStyle w:val="Betarp"/>
        <w:jc w:val="center"/>
        <w:rPr>
          <w:rFonts w:ascii="Calibri" w:hAnsi="Calibri" w:cs="Calibri"/>
          <w:b/>
          <w:bCs/>
        </w:rPr>
      </w:pPr>
    </w:p>
    <w:p w14:paraId="259EB44F" w14:textId="77777777" w:rsidR="009632D6" w:rsidRPr="00621A50" w:rsidRDefault="009632D6" w:rsidP="0079522B">
      <w:pPr>
        <w:pStyle w:val="Betarp"/>
        <w:jc w:val="center"/>
        <w:rPr>
          <w:rFonts w:ascii="Calibri" w:hAnsi="Calibri" w:cs="Calibri"/>
          <w:b/>
          <w:bCs/>
        </w:rPr>
      </w:pPr>
    </w:p>
    <w:p w14:paraId="1C0F56F3" w14:textId="77777777" w:rsidR="009632D6" w:rsidRPr="00621A50" w:rsidRDefault="009632D6" w:rsidP="0079522B">
      <w:pPr>
        <w:pStyle w:val="Betarp"/>
        <w:jc w:val="center"/>
        <w:rPr>
          <w:rFonts w:ascii="Calibri" w:hAnsi="Calibri" w:cs="Calibri"/>
          <w:b/>
          <w:bCs/>
        </w:rPr>
      </w:pPr>
    </w:p>
    <w:p w14:paraId="4A311449" w14:textId="77777777" w:rsidR="009632D6" w:rsidRPr="00621A50" w:rsidRDefault="009632D6" w:rsidP="0079522B">
      <w:pPr>
        <w:pStyle w:val="Betarp"/>
        <w:jc w:val="center"/>
        <w:rPr>
          <w:rFonts w:ascii="Calibri" w:hAnsi="Calibri" w:cs="Calibri"/>
          <w:b/>
          <w:bCs/>
        </w:rPr>
      </w:pPr>
    </w:p>
    <w:p w14:paraId="6449A29B" w14:textId="77777777" w:rsidR="009632D6" w:rsidRPr="00621A50" w:rsidRDefault="009632D6" w:rsidP="0079522B">
      <w:pPr>
        <w:pStyle w:val="Betarp"/>
        <w:jc w:val="center"/>
        <w:rPr>
          <w:rFonts w:ascii="Calibri" w:hAnsi="Calibri" w:cs="Calibri"/>
          <w:b/>
          <w:bCs/>
        </w:rPr>
      </w:pPr>
    </w:p>
    <w:p w14:paraId="50107A1B" w14:textId="77777777" w:rsidR="009632D6" w:rsidRPr="00621A50" w:rsidRDefault="009632D6" w:rsidP="0079522B">
      <w:pPr>
        <w:pStyle w:val="Betarp"/>
        <w:jc w:val="center"/>
        <w:rPr>
          <w:rFonts w:ascii="Calibri" w:hAnsi="Calibri" w:cs="Calibri"/>
          <w:b/>
          <w:bCs/>
        </w:rPr>
      </w:pPr>
    </w:p>
    <w:p w14:paraId="014E15B4" w14:textId="77777777" w:rsidR="009632D6" w:rsidRPr="00621A50" w:rsidRDefault="009632D6" w:rsidP="0079522B">
      <w:pPr>
        <w:pStyle w:val="Betarp"/>
        <w:jc w:val="center"/>
        <w:rPr>
          <w:rFonts w:ascii="Calibri" w:hAnsi="Calibri" w:cs="Calibri"/>
          <w:b/>
          <w:bCs/>
        </w:rPr>
      </w:pPr>
    </w:p>
    <w:p w14:paraId="30EF6658" w14:textId="77777777" w:rsidR="009632D6" w:rsidRPr="00621A50" w:rsidRDefault="009632D6" w:rsidP="0079522B">
      <w:pPr>
        <w:pStyle w:val="Betarp"/>
        <w:jc w:val="center"/>
        <w:rPr>
          <w:rFonts w:ascii="Calibri" w:hAnsi="Calibri" w:cs="Calibri"/>
          <w:b/>
          <w:bCs/>
        </w:rPr>
      </w:pPr>
    </w:p>
    <w:p w14:paraId="11D6A8FF" w14:textId="77777777" w:rsidR="009632D6" w:rsidRPr="00621A50" w:rsidRDefault="009632D6" w:rsidP="0079522B">
      <w:pPr>
        <w:pStyle w:val="Betarp"/>
        <w:jc w:val="center"/>
        <w:rPr>
          <w:rFonts w:ascii="Calibri" w:hAnsi="Calibri" w:cs="Calibri"/>
          <w:b/>
          <w:bCs/>
        </w:rPr>
      </w:pPr>
    </w:p>
    <w:p w14:paraId="5EC7153D" w14:textId="77777777" w:rsidR="009632D6" w:rsidRPr="00621A50" w:rsidRDefault="009632D6" w:rsidP="0079522B">
      <w:pPr>
        <w:pStyle w:val="Betarp"/>
        <w:jc w:val="center"/>
        <w:rPr>
          <w:rFonts w:ascii="Calibri" w:hAnsi="Calibri" w:cs="Calibri"/>
          <w:b/>
          <w:bCs/>
        </w:rPr>
      </w:pPr>
    </w:p>
    <w:p w14:paraId="4A73DC49" w14:textId="77777777" w:rsidR="009632D6" w:rsidRPr="00621A50" w:rsidRDefault="009632D6" w:rsidP="0079522B">
      <w:pPr>
        <w:pStyle w:val="Betarp"/>
        <w:jc w:val="center"/>
        <w:rPr>
          <w:rFonts w:ascii="Calibri" w:hAnsi="Calibri" w:cs="Calibri"/>
          <w:b/>
          <w:bCs/>
        </w:rPr>
      </w:pPr>
    </w:p>
    <w:p w14:paraId="1DFEEF02" w14:textId="77777777" w:rsidR="009632D6" w:rsidRPr="00621A50" w:rsidRDefault="009632D6" w:rsidP="0079522B">
      <w:pPr>
        <w:pStyle w:val="Betarp"/>
        <w:jc w:val="center"/>
        <w:rPr>
          <w:rFonts w:ascii="Calibri" w:hAnsi="Calibri" w:cs="Calibri"/>
          <w:b/>
          <w:bCs/>
        </w:rPr>
      </w:pPr>
    </w:p>
    <w:p w14:paraId="74EB1B36" w14:textId="77777777" w:rsidR="009632D6" w:rsidRPr="00621A50" w:rsidRDefault="009632D6" w:rsidP="0079522B">
      <w:pPr>
        <w:pStyle w:val="Betarp"/>
        <w:jc w:val="center"/>
        <w:rPr>
          <w:rFonts w:ascii="Calibri" w:hAnsi="Calibri" w:cs="Calibri"/>
          <w:b/>
          <w:bCs/>
        </w:rPr>
      </w:pPr>
    </w:p>
    <w:p w14:paraId="4545FFCE" w14:textId="77777777" w:rsidR="0076528E" w:rsidRDefault="0076528E" w:rsidP="0079522B">
      <w:pPr>
        <w:pStyle w:val="Betarp"/>
        <w:jc w:val="center"/>
        <w:rPr>
          <w:rFonts w:ascii="Calibri" w:hAnsi="Calibri" w:cs="Calibri"/>
          <w:b/>
          <w:bCs/>
        </w:rPr>
      </w:pPr>
    </w:p>
    <w:p w14:paraId="768E2662" w14:textId="212C5442" w:rsidR="0079522B" w:rsidRPr="0076528E" w:rsidRDefault="0079522B" w:rsidP="0076528E">
      <w:pPr>
        <w:pStyle w:val="Betarp"/>
        <w:jc w:val="center"/>
        <w:rPr>
          <w:rFonts w:ascii="Calibri" w:hAnsi="Calibri" w:cs="Calibri"/>
          <w:b/>
          <w:bCs/>
        </w:rPr>
      </w:pPr>
      <w:r w:rsidRPr="00621A50">
        <w:rPr>
          <w:rFonts w:ascii="Calibri" w:hAnsi="Calibri" w:cs="Calibri"/>
          <w:b/>
          <w:bCs/>
        </w:rPr>
        <w:lastRenderedPageBreak/>
        <w:t>Patalpų planai (</w:t>
      </w:r>
      <w:proofErr w:type="spellStart"/>
      <w:r w:rsidRPr="00621A50">
        <w:rPr>
          <w:rFonts w:ascii="Calibri" w:hAnsi="Calibri" w:cs="Calibri"/>
          <w:b/>
          <w:bCs/>
        </w:rPr>
        <w:t>Autodirbtuvių</w:t>
      </w:r>
      <w:proofErr w:type="spellEnd"/>
      <w:r w:rsidRPr="00621A50">
        <w:rPr>
          <w:rFonts w:ascii="Calibri" w:hAnsi="Calibri" w:cs="Calibri"/>
          <w:b/>
          <w:bCs/>
        </w:rPr>
        <w:t xml:space="preserve"> pastatas)</w:t>
      </w:r>
    </w:p>
    <w:p w14:paraId="3D107BEE" w14:textId="33ECC479" w:rsidR="0079522B" w:rsidRPr="00621A50" w:rsidRDefault="00B4208D" w:rsidP="004D41AC">
      <w:pPr>
        <w:pStyle w:val="Betarp"/>
        <w:jc w:val="center"/>
        <w:rPr>
          <w:rFonts w:ascii="Calibri" w:hAnsi="Calibri" w:cs="Calibri"/>
          <w:b/>
          <w:bCs/>
        </w:rPr>
      </w:pPr>
      <w:r w:rsidRPr="00621A50">
        <w:rPr>
          <w:rFonts w:ascii="Calibri" w:hAnsi="Calibri" w:cs="Calibri"/>
          <w:b/>
          <w:bCs/>
        </w:rPr>
        <w:t>Rūsio patalpos</w:t>
      </w:r>
    </w:p>
    <w:p w14:paraId="3748F8F6" w14:textId="77777777" w:rsidR="00B4208D" w:rsidRPr="00621A50" w:rsidRDefault="00B4208D" w:rsidP="004D41AC">
      <w:pPr>
        <w:pStyle w:val="Betarp"/>
        <w:jc w:val="center"/>
        <w:rPr>
          <w:rFonts w:ascii="Calibri" w:hAnsi="Calibri" w:cs="Calibri"/>
          <w:b/>
          <w:bCs/>
        </w:rPr>
      </w:pPr>
    </w:p>
    <w:p w14:paraId="2B4F65D6" w14:textId="20027DF0" w:rsidR="00B4208D" w:rsidRPr="00621A50" w:rsidRDefault="00B4208D" w:rsidP="004D41AC">
      <w:pPr>
        <w:pStyle w:val="Betarp"/>
        <w:jc w:val="center"/>
        <w:rPr>
          <w:rFonts w:ascii="Calibri" w:hAnsi="Calibri" w:cs="Calibri"/>
          <w:b/>
          <w:bCs/>
          <w:u w:val="single"/>
        </w:rPr>
      </w:pPr>
      <w:r w:rsidRPr="00621A50">
        <w:rPr>
          <w:rFonts w:ascii="Calibri" w:hAnsi="Calibri" w:cs="Calibri"/>
          <w:b/>
          <w:bCs/>
          <w:noProof/>
          <w:u w:val="single"/>
        </w:rPr>
        <w:drawing>
          <wp:inline distT="0" distB="0" distL="0" distR="0" wp14:anchorId="1AA626B3" wp14:editId="4BDF97E1">
            <wp:extent cx="7703642" cy="4017943"/>
            <wp:effectExtent l="0" t="5080" r="6985" b="6985"/>
            <wp:docPr id="202004783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47836" name="Paveikslėlis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16200000">
                      <a:off x="0" y="0"/>
                      <a:ext cx="7743981" cy="4038983"/>
                    </a:xfrm>
                    <a:prstGeom prst="rect">
                      <a:avLst/>
                    </a:prstGeom>
                    <a:noFill/>
                    <a:ln>
                      <a:noFill/>
                    </a:ln>
                  </pic:spPr>
                </pic:pic>
              </a:graphicData>
            </a:graphic>
          </wp:inline>
        </w:drawing>
      </w:r>
    </w:p>
    <w:p w14:paraId="32582D1F" w14:textId="77777777" w:rsidR="001138F1" w:rsidRPr="00621A50" w:rsidRDefault="001138F1" w:rsidP="004D41AC">
      <w:pPr>
        <w:pStyle w:val="Betarp"/>
        <w:jc w:val="center"/>
        <w:rPr>
          <w:rFonts w:ascii="Calibri" w:hAnsi="Calibri" w:cs="Calibri"/>
          <w:b/>
          <w:bCs/>
          <w:u w:val="single"/>
        </w:rPr>
      </w:pPr>
    </w:p>
    <w:p w14:paraId="4CEFCCC5" w14:textId="5BD263F6" w:rsidR="009632D6" w:rsidRPr="00621A50" w:rsidRDefault="009632D6" w:rsidP="009632D6">
      <w:pPr>
        <w:pStyle w:val="Betarp"/>
        <w:rPr>
          <w:rFonts w:ascii="Calibri" w:hAnsi="Calibri" w:cs="Calibri"/>
          <w:b/>
          <w:bCs/>
        </w:rPr>
      </w:pPr>
      <w:r w:rsidRPr="00621A50">
        <w:rPr>
          <w:rFonts w:ascii="Calibri" w:hAnsi="Calibri" w:cs="Calibri"/>
          <w:b/>
          <w:bCs/>
        </w:rPr>
        <w:t xml:space="preserve">       *  Pažymėtose patalpose įrengiama priešgaisrinė signalizacija</w:t>
      </w:r>
    </w:p>
    <w:p w14:paraId="23068A2E" w14:textId="77777777" w:rsidR="009632D6" w:rsidRPr="00621A50" w:rsidRDefault="009632D6" w:rsidP="004D41AC">
      <w:pPr>
        <w:pStyle w:val="Betarp"/>
        <w:jc w:val="center"/>
        <w:rPr>
          <w:rFonts w:ascii="Calibri" w:hAnsi="Calibri" w:cs="Calibri"/>
          <w:b/>
          <w:bCs/>
          <w:u w:val="single"/>
        </w:rPr>
      </w:pPr>
    </w:p>
    <w:p w14:paraId="05E07989" w14:textId="77777777" w:rsidR="004A26EA" w:rsidRDefault="004A26EA" w:rsidP="004D41AC">
      <w:pPr>
        <w:pStyle w:val="Betarp"/>
        <w:jc w:val="center"/>
        <w:rPr>
          <w:rFonts w:ascii="Calibri" w:hAnsi="Calibri" w:cs="Calibri"/>
          <w:b/>
          <w:bCs/>
        </w:rPr>
      </w:pPr>
    </w:p>
    <w:p w14:paraId="7AC798ED" w14:textId="77777777" w:rsidR="00F90EE9" w:rsidRDefault="00F90EE9" w:rsidP="004D41AC">
      <w:pPr>
        <w:pStyle w:val="Betarp"/>
        <w:jc w:val="center"/>
        <w:rPr>
          <w:rFonts w:ascii="Calibri" w:hAnsi="Calibri" w:cs="Calibri"/>
          <w:b/>
          <w:bCs/>
        </w:rPr>
      </w:pPr>
    </w:p>
    <w:p w14:paraId="3D276A34" w14:textId="1C9471DA" w:rsidR="001138F1" w:rsidRPr="00621A50" w:rsidRDefault="001138F1" w:rsidP="004D41AC">
      <w:pPr>
        <w:pStyle w:val="Betarp"/>
        <w:jc w:val="center"/>
        <w:rPr>
          <w:rFonts w:ascii="Calibri" w:hAnsi="Calibri" w:cs="Calibri"/>
          <w:b/>
          <w:bCs/>
        </w:rPr>
      </w:pPr>
      <w:r w:rsidRPr="00621A50">
        <w:rPr>
          <w:rFonts w:ascii="Calibri" w:hAnsi="Calibri" w:cs="Calibri"/>
          <w:b/>
          <w:bCs/>
        </w:rPr>
        <w:t>Pirmas aukštas</w:t>
      </w:r>
    </w:p>
    <w:p w14:paraId="08D99BE0" w14:textId="77777777" w:rsidR="009632D6" w:rsidRPr="00621A50" w:rsidRDefault="009632D6" w:rsidP="004D41AC">
      <w:pPr>
        <w:pStyle w:val="Betarp"/>
        <w:jc w:val="center"/>
        <w:rPr>
          <w:rFonts w:ascii="Calibri" w:hAnsi="Calibri" w:cs="Calibri"/>
          <w:b/>
          <w:bCs/>
        </w:rPr>
      </w:pPr>
    </w:p>
    <w:p w14:paraId="1A8B8AC8" w14:textId="4BAFF067" w:rsidR="009632D6" w:rsidRPr="00621A50" w:rsidRDefault="00BF39C0" w:rsidP="004D41AC">
      <w:pPr>
        <w:pStyle w:val="Betarp"/>
        <w:jc w:val="center"/>
        <w:rPr>
          <w:rFonts w:ascii="Calibri" w:hAnsi="Calibri" w:cs="Calibri"/>
          <w:b/>
          <w:bCs/>
        </w:rPr>
      </w:pPr>
      <w:r w:rsidRPr="00621A50">
        <w:rPr>
          <w:rFonts w:ascii="Calibri" w:hAnsi="Calibri" w:cs="Calibri"/>
          <w:b/>
          <w:bCs/>
          <w:noProof/>
        </w:rPr>
        <w:drawing>
          <wp:inline distT="0" distB="0" distL="0" distR="0" wp14:anchorId="37A6810D" wp14:editId="1E4116F5">
            <wp:extent cx="7330328" cy="5155112"/>
            <wp:effectExtent l="1588" t="0" r="6032" b="6033"/>
            <wp:docPr id="144014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41324" name=""/>
                    <pic:cNvPicPr/>
                  </pic:nvPicPr>
                  <pic:blipFill>
                    <a:blip r:embed="rId14"/>
                    <a:stretch>
                      <a:fillRect/>
                    </a:stretch>
                  </pic:blipFill>
                  <pic:spPr>
                    <a:xfrm rot="16200000">
                      <a:off x="0" y="0"/>
                      <a:ext cx="7357770" cy="5174411"/>
                    </a:xfrm>
                    <a:prstGeom prst="rect">
                      <a:avLst/>
                    </a:prstGeom>
                  </pic:spPr>
                </pic:pic>
              </a:graphicData>
            </a:graphic>
          </wp:inline>
        </w:drawing>
      </w:r>
    </w:p>
    <w:p w14:paraId="43E2FE90" w14:textId="77777777" w:rsidR="009632D6" w:rsidRPr="00621A50" w:rsidRDefault="009632D6" w:rsidP="00BF39C0">
      <w:pPr>
        <w:pStyle w:val="Betarp"/>
        <w:rPr>
          <w:rFonts w:ascii="Calibri" w:hAnsi="Calibri" w:cs="Calibri"/>
          <w:b/>
          <w:bCs/>
        </w:rPr>
      </w:pPr>
    </w:p>
    <w:p w14:paraId="3463D599" w14:textId="77777777" w:rsidR="009632D6" w:rsidRPr="00621A50" w:rsidRDefault="009632D6" w:rsidP="00BF39C0">
      <w:pPr>
        <w:pStyle w:val="Betarp"/>
        <w:rPr>
          <w:rFonts w:ascii="Calibri" w:hAnsi="Calibri" w:cs="Calibri"/>
          <w:b/>
          <w:bCs/>
        </w:rPr>
      </w:pPr>
    </w:p>
    <w:p w14:paraId="6E638822" w14:textId="25A48125" w:rsidR="009632D6" w:rsidRPr="00621A50" w:rsidRDefault="009632D6" w:rsidP="009632D6">
      <w:pPr>
        <w:pStyle w:val="Betarp"/>
        <w:rPr>
          <w:rFonts w:ascii="Calibri" w:hAnsi="Calibri" w:cs="Calibri"/>
          <w:b/>
          <w:bCs/>
        </w:rPr>
      </w:pPr>
      <w:r w:rsidRPr="00621A50">
        <w:rPr>
          <w:rFonts w:ascii="Calibri" w:hAnsi="Calibri" w:cs="Calibri"/>
          <w:b/>
          <w:bCs/>
        </w:rPr>
        <w:t xml:space="preserve">       *  Pažymėtos</w:t>
      </w:r>
      <w:r w:rsidR="001E14FA" w:rsidRPr="00621A50">
        <w:rPr>
          <w:rFonts w:ascii="Calibri" w:hAnsi="Calibri" w:cs="Calibri"/>
          <w:b/>
          <w:bCs/>
        </w:rPr>
        <w:t>e</w:t>
      </w:r>
      <w:r w:rsidRPr="00621A50">
        <w:rPr>
          <w:rFonts w:ascii="Calibri" w:hAnsi="Calibri" w:cs="Calibri"/>
          <w:b/>
          <w:bCs/>
        </w:rPr>
        <w:t xml:space="preserve"> patalpose įrengiama priešgaisrinė signalizacija</w:t>
      </w:r>
      <w:r w:rsidR="00BF39C0" w:rsidRPr="00621A50">
        <w:rPr>
          <w:rFonts w:ascii="Calibri" w:hAnsi="Calibri" w:cs="Calibri"/>
          <w:b/>
          <w:bCs/>
        </w:rPr>
        <w:t xml:space="preserve"> </w:t>
      </w:r>
      <w:r w:rsidR="00BF39C0" w:rsidRPr="00621A50">
        <w:rPr>
          <w:rFonts w:ascii="Calibri" w:hAnsi="Calibri" w:cs="Calibri"/>
          <w:b/>
          <w:bCs/>
          <w:u w:val="single"/>
        </w:rPr>
        <w:t>(raudonai pažymėtose yra įrengt</w:t>
      </w:r>
      <w:r w:rsidR="00734C59" w:rsidRPr="00621A50">
        <w:rPr>
          <w:rFonts w:ascii="Calibri" w:hAnsi="Calibri" w:cs="Calibri"/>
          <w:b/>
          <w:bCs/>
          <w:u w:val="single"/>
        </w:rPr>
        <w:t>i gaisriniai jutikliai kuriuos reikia prijungti prie nauj</w:t>
      </w:r>
      <w:r w:rsidR="00340451" w:rsidRPr="00621A50">
        <w:rPr>
          <w:rFonts w:ascii="Calibri" w:hAnsi="Calibri" w:cs="Calibri"/>
          <w:b/>
          <w:bCs/>
          <w:u w:val="single"/>
        </w:rPr>
        <w:t>ai montuojamos gaisrinės</w:t>
      </w:r>
      <w:r w:rsidR="00734C59" w:rsidRPr="00621A50">
        <w:rPr>
          <w:rFonts w:ascii="Calibri" w:hAnsi="Calibri" w:cs="Calibri"/>
          <w:b/>
          <w:bCs/>
          <w:u w:val="single"/>
        </w:rPr>
        <w:t xml:space="preserve"> centralės</w:t>
      </w:r>
      <w:r w:rsidR="00BF39C0" w:rsidRPr="00621A50">
        <w:rPr>
          <w:rFonts w:ascii="Calibri" w:hAnsi="Calibri" w:cs="Calibri"/>
          <w:b/>
          <w:bCs/>
        </w:rPr>
        <w:t>)</w:t>
      </w:r>
    </w:p>
    <w:p w14:paraId="3D5755FD" w14:textId="77777777" w:rsidR="009632D6" w:rsidRPr="00621A50" w:rsidRDefault="009632D6" w:rsidP="009632D6">
      <w:pPr>
        <w:pStyle w:val="Betarp"/>
        <w:rPr>
          <w:rFonts w:ascii="Calibri" w:hAnsi="Calibri" w:cs="Calibri"/>
          <w:b/>
          <w:bCs/>
        </w:rPr>
      </w:pPr>
    </w:p>
    <w:p w14:paraId="0D0FC970" w14:textId="77777777" w:rsidR="009F74A4" w:rsidRDefault="009F74A4" w:rsidP="00BF39C0">
      <w:pPr>
        <w:pStyle w:val="Betarp"/>
        <w:rPr>
          <w:rFonts w:ascii="Calibri" w:hAnsi="Calibri" w:cs="Calibri"/>
          <w:b/>
          <w:bCs/>
        </w:rPr>
      </w:pPr>
    </w:p>
    <w:p w14:paraId="72FFB2EE" w14:textId="77777777" w:rsidR="0076528E" w:rsidRDefault="0076528E" w:rsidP="00BF39C0">
      <w:pPr>
        <w:pStyle w:val="Betarp"/>
        <w:rPr>
          <w:rFonts w:ascii="Calibri" w:hAnsi="Calibri" w:cs="Calibri"/>
          <w:b/>
          <w:bCs/>
        </w:rPr>
      </w:pPr>
    </w:p>
    <w:p w14:paraId="10855A3D" w14:textId="77777777" w:rsidR="0076528E" w:rsidRPr="00621A50" w:rsidRDefault="0076528E" w:rsidP="00BF39C0">
      <w:pPr>
        <w:pStyle w:val="Betarp"/>
        <w:rPr>
          <w:rFonts w:ascii="Calibri" w:hAnsi="Calibri" w:cs="Calibri"/>
          <w:b/>
          <w:bCs/>
        </w:rPr>
      </w:pPr>
    </w:p>
    <w:p w14:paraId="5691BEB1" w14:textId="508F3324" w:rsidR="009F74A4" w:rsidRPr="00621A50" w:rsidRDefault="009F74A4" w:rsidP="009F74A4">
      <w:pPr>
        <w:pStyle w:val="Betarp"/>
        <w:jc w:val="center"/>
        <w:rPr>
          <w:rFonts w:ascii="Calibri" w:hAnsi="Calibri" w:cs="Calibri"/>
          <w:b/>
          <w:bCs/>
        </w:rPr>
      </w:pPr>
      <w:r w:rsidRPr="00621A50">
        <w:rPr>
          <w:rFonts w:ascii="Calibri" w:hAnsi="Calibri" w:cs="Calibri"/>
          <w:b/>
          <w:bCs/>
        </w:rPr>
        <w:t>Antras aukštas</w:t>
      </w:r>
    </w:p>
    <w:p w14:paraId="3F87585E" w14:textId="4655E3B7" w:rsidR="009F74A4" w:rsidRPr="00621A50" w:rsidRDefault="009F74A4" w:rsidP="009F74A4">
      <w:pPr>
        <w:pStyle w:val="Betarp"/>
        <w:jc w:val="center"/>
        <w:rPr>
          <w:rFonts w:ascii="Calibri" w:hAnsi="Calibri" w:cs="Calibri"/>
          <w:b/>
          <w:bCs/>
          <w:u w:val="single"/>
          <w:lang w:val="en-GB"/>
        </w:rPr>
      </w:pPr>
      <w:r w:rsidRPr="00621A50">
        <w:rPr>
          <w:rFonts w:ascii="Calibri" w:hAnsi="Calibri" w:cs="Calibri"/>
          <w:b/>
          <w:bCs/>
          <w:noProof/>
          <w:u w:val="single"/>
        </w:rPr>
        <w:drawing>
          <wp:inline distT="0" distB="0" distL="0" distR="0" wp14:anchorId="680DCDF4" wp14:editId="231059C9">
            <wp:extent cx="7202484" cy="4215749"/>
            <wp:effectExtent l="7620" t="0" r="6350" b="6350"/>
            <wp:docPr id="202994444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44444" name="Paveikslėlis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16200000">
                      <a:off x="0" y="0"/>
                      <a:ext cx="7256575" cy="4247410"/>
                    </a:xfrm>
                    <a:prstGeom prst="rect">
                      <a:avLst/>
                    </a:prstGeom>
                    <a:noFill/>
                    <a:ln>
                      <a:noFill/>
                    </a:ln>
                  </pic:spPr>
                </pic:pic>
              </a:graphicData>
            </a:graphic>
          </wp:inline>
        </w:drawing>
      </w:r>
    </w:p>
    <w:p w14:paraId="33F84592" w14:textId="77777777" w:rsidR="009F74A4" w:rsidRPr="00621A50" w:rsidRDefault="009F74A4" w:rsidP="004D41AC">
      <w:pPr>
        <w:pStyle w:val="Betarp"/>
        <w:jc w:val="center"/>
        <w:rPr>
          <w:rFonts w:ascii="Calibri" w:hAnsi="Calibri" w:cs="Calibri"/>
          <w:b/>
          <w:bCs/>
          <w:u w:val="single"/>
          <w:lang w:val="en-GB"/>
        </w:rPr>
      </w:pPr>
    </w:p>
    <w:p w14:paraId="4434D156" w14:textId="5B528836" w:rsidR="009632D6" w:rsidRPr="00621A50" w:rsidRDefault="009632D6" w:rsidP="009632D6">
      <w:pPr>
        <w:pStyle w:val="Betarp"/>
        <w:rPr>
          <w:rFonts w:ascii="Calibri" w:hAnsi="Calibri" w:cs="Calibri"/>
          <w:b/>
          <w:bCs/>
        </w:rPr>
      </w:pPr>
      <w:r w:rsidRPr="00621A50">
        <w:rPr>
          <w:rFonts w:ascii="Calibri" w:hAnsi="Calibri" w:cs="Calibri"/>
          <w:b/>
          <w:bCs/>
        </w:rPr>
        <w:t xml:space="preserve">       *  Pažymėtos</w:t>
      </w:r>
      <w:r w:rsidR="001E14FA" w:rsidRPr="00621A50">
        <w:rPr>
          <w:rFonts w:ascii="Calibri" w:hAnsi="Calibri" w:cs="Calibri"/>
          <w:b/>
          <w:bCs/>
        </w:rPr>
        <w:t>e</w:t>
      </w:r>
      <w:r w:rsidRPr="00621A50">
        <w:rPr>
          <w:rFonts w:ascii="Calibri" w:hAnsi="Calibri" w:cs="Calibri"/>
          <w:b/>
          <w:bCs/>
        </w:rPr>
        <w:t xml:space="preserve"> patalpose įrengiama priešgaisrinė signalizacija</w:t>
      </w:r>
    </w:p>
    <w:p w14:paraId="596CF661" w14:textId="77777777" w:rsidR="009632D6" w:rsidRPr="00621A50" w:rsidRDefault="009632D6" w:rsidP="004D41AC">
      <w:pPr>
        <w:pStyle w:val="Betarp"/>
        <w:jc w:val="center"/>
        <w:rPr>
          <w:rFonts w:ascii="Calibri" w:hAnsi="Calibri" w:cs="Calibri"/>
          <w:b/>
          <w:bCs/>
          <w:u w:val="single"/>
          <w:lang w:val="en-GB"/>
        </w:rPr>
      </w:pPr>
    </w:p>
    <w:sectPr w:rsidR="009632D6" w:rsidRPr="00621A50" w:rsidSect="0079522B">
      <w:headerReference w:type="default" r:id="rId16"/>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187EA" w14:textId="77777777" w:rsidR="00E30F44" w:rsidRDefault="00E30F44" w:rsidP="00D366E6">
      <w:pPr>
        <w:spacing w:after="0" w:line="240" w:lineRule="auto"/>
      </w:pPr>
      <w:r>
        <w:separator/>
      </w:r>
    </w:p>
  </w:endnote>
  <w:endnote w:type="continuationSeparator" w:id="0">
    <w:p w14:paraId="298F6C63" w14:textId="77777777" w:rsidR="00E30F44" w:rsidRDefault="00E30F44" w:rsidP="00D36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71C67" w14:textId="77777777" w:rsidR="00E30F44" w:rsidRDefault="00E30F44" w:rsidP="00D366E6">
      <w:pPr>
        <w:spacing w:after="0" w:line="240" w:lineRule="auto"/>
      </w:pPr>
      <w:r>
        <w:separator/>
      </w:r>
    </w:p>
  </w:footnote>
  <w:footnote w:type="continuationSeparator" w:id="0">
    <w:p w14:paraId="127D1694" w14:textId="77777777" w:rsidR="00E30F44" w:rsidRDefault="00E30F44" w:rsidP="00D36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DA2F6" w14:textId="77777777" w:rsidR="00D366E6" w:rsidRDefault="00D366E6">
    <w:pPr>
      <w:pStyle w:val="Antrats"/>
    </w:pPr>
  </w:p>
  <w:p w14:paraId="2E19669D" w14:textId="77777777" w:rsidR="00D366E6" w:rsidRDefault="00D366E6">
    <w:pPr>
      <w:pStyle w:val="Antrats"/>
    </w:pPr>
  </w:p>
  <w:p w14:paraId="6677A07D" w14:textId="77777777" w:rsidR="00D366E6" w:rsidRDefault="00D366E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3A0E"/>
    <w:multiLevelType w:val="hybridMultilevel"/>
    <w:tmpl w:val="CC24388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BB31676"/>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2D2069F5"/>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376135BE"/>
    <w:multiLevelType w:val="hybridMultilevel"/>
    <w:tmpl w:val="D10E8F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8721AFA"/>
    <w:multiLevelType w:val="hybridMultilevel"/>
    <w:tmpl w:val="43C2BDF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3B4506F5"/>
    <w:multiLevelType w:val="hybridMultilevel"/>
    <w:tmpl w:val="4FBC73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0EF42E7"/>
    <w:multiLevelType w:val="hybridMultilevel"/>
    <w:tmpl w:val="AD3201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1285DA1"/>
    <w:multiLevelType w:val="hybridMultilevel"/>
    <w:tmpl w:val="A78409E0"/>
    <w:lvl w:ilvl="0" w:tplc="E8BC28D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4D7A0CA1"/>
    <w:multiLevelType w:val="hybridMultilevel"/>
    <w:tmpl w:val="B97A2DCE"/>
    <w:lvl w:ilvl="0" w:tplc="CD828232">
      <w:start w:val="1"/>
      <w:numFmt w:val="decimal"/>
      <w:lvlText w:val="1.%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BAA21A4"/>
    <w:multiLevelType w:val="hybridMultilevel"/>
    <w:tmpl w:val="75DE4722"/>
    <w:lvl w:ilvl="0" w:tplc="4F3AF256">
      <w:start w:val="1"/>
      <w:numFmt w:val="decimal"/>
      <w:lvlText w:val="%1."/>
      <w:lvlJc w:val="left"/>
      <w:pPr>
        <w:ind w:left="1070" w:hanging="360"/>
      </w:pPr>
      <w:rPr>
        <w:rFonts w:ascii="Times New Roman" w:eastAsiaTheme="minorHAnsi" w:hAnsi="Times New Roman" w:cs="Times New Roman"/>
        <w:color w:val="auto"/>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6C88693A"/>
    <w:multiLevelType w:val="hybridMultilevel"/>
    <w:tmpl w:val="2FB8245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463699914">
    <w:abstractNumId w:val="1"/>
  </w:num>
  <w:num w:numId="2" w16cid:durableId="1836993348">
    <w:abstractNumId w:val="8"/>
  </w:num>
  <w:num w:numId="3" w16cid:durableId="970021214">
    <w:abstractNumId w:val="6"/>
  </w:num>
  <w:num w:numId="4" w16cid:durableId="2072775754">
    <w:abstractNumId w:val="2"/>
  </w:num>
  <w:num w:numId="5" w16cid:durableId="992029641">
    <w:abstractNumId w:val="11"/>
  </w:num>
  <w:num w:numId="6" w16cid:durableId="484081291">
    <w:abstractNumId w:val="10"/>
  </w:num>
  <w:num w:numId="7" w16cid:durableId="1107120391">
    <w:abstractNumId w:val="7"/>
  </w:num>
  <w:num w:numId="8" w16cid:durableId="967053675">
    <w:abstractNumId w:val="3"/>
  </w:num>
  <w:num w:numId="9" w16cid:durableId="2090539971">
    <w:abstractNumId w:val="4"/>
  </w:num>
  <w:num w:numId="10" w16cid:durableId="292950787">
    <w:abstractNumId w:val="0"/>
  </w:num>
  <w:num w:numId="11" w16cid:durableId="373118389">
    <w:abstractNumId w:val="5"/>
  </w:num>
  <w:num w:numId="12" w16cid:durableId="552085167">
    <w:abstractNumId w:val="9"/>
  </w:num>
  <w:num w:numId="13" w16cid:durableId="183909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92336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9261837">
    <w:abstractNumId w:val="7"/>
  </w:num>
  <w:num w:numId="16" w16cid:durableId="1832524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576"/>
    <w:rsid w:val="00014794"/>
    <w:rsid w:val="00041447"/>
    <w:rsid w:val="0004257F"/>
    <w:rsid w:val="00056E8D"/>
    <w:rsid w:val="0006171C"/>
    <w:rsid w:val="00064491"/>
    <w:rsid w:val="00065504"/>
    <w:rsid w:val="000770E5"/>
    <w:rsid w:val="00097957"/>
    <w:rsid w:val="000A3560"/>
    <w:rsid w:val="000A7E5B"/>
    <w:rsid w:val="000B2A77"/>
    <w:rsid w:val="000E6BCA"/>
    <w:rsid w:val="000F5518"/>
    <w:rsid w:val="0010316A"/>
    <w:rsid w:val="00107992"/>
    <w:rsid w:val="001138F1"/>
    <w:rsid w:val="00117293"/>
    <w:rsid w:val="0012229A"/>
    <w:rsid w:val="00135F93"/>
    <w:rsid w:val="00140A59"/>
    <w:rsid w:val="0015258D"/>
    <w:rsid w:val="00160E29"/>
    <w:rsid w:val="00165B6E"/>
    <w:rsid w:val="00184579"/>
    <w:rsid w:val="00184D04"/>
    <w:rsid w:val="001935BB"/>
    <w:rsid w:val="001A7DE1"/>
    <w:rsid w:val="001B48F5"/>
    <w:rsid w:val="001C39C1"/>
    <w:rsid w:val="001E14FA"/>
    <w:rsid w:val="002078D8"/>
    <w:rsid w:val="00212FC9"/>
    <w:rsid w:val="00243180"/>
    <w:rsid w:val="00246E9E"/>
    <w:rsid w:val="00247770"/>
    <w:rsid w:val="00256493"/>
    <w:rsid w:val="002670B3"/>
    <w:rsid w:val="00273680"/>
    <w:rsid w:val="002970F8"/>
    <w:rsid w:val="002A0953"/>
    <w:rsid w:val="002B019E"/>
    <w:rsid w:val="002B0386"/>
    <w:rsid w:val="002B7C9F"/>
    <w:rsid w:val="002C0F87"/>
    <w:rsid w:val="002C3F87"/>
    <w:rsid w:val="002C55EF"/>
    <w:rsid w:val="002E077A"/>
    <w:rsid w:val="002E6325"/>
    <w:rsid w:val="002F1EB3"/>
    <w:rsid w:val="002F5816"/>
    <w:rsid w:val="002F6C98"/>
    <w:rsid w:val="00313EA0"/>
    <w:rsid w:val="0031635D"/>
    <w:rsid w:val="00324111"/>
    <w:rsid w:val="00340451"/>
    <w:rsid w:val="00346971"/>
    <w:rsid w:val="0035034D"/>
    <w:rsid w:val="00354460"/>
    <w:rsid w:val="00376989"/>
    <w:rsid w:val="0038203C"/>
    <w:rsid w:val="003A11F5"/>
    <w:rsid w:val="003A6E09"/>
    <w:rsid w:val="003B60CC"/>
    <w:rsid w:val="003C22D5"/>
    <w:rsid w:val="003E001B"/>
    <w:rsid w:val="003E343E"/>
    <w:rsid w:val="003E5719"/>
    <w:rsid w:val="003E6639"/>
    <w:rsid w:val="003F13F0"/>
    <w:rsid w:val="003F168A"/>
    <w:rsid w:val="003F3083"/>
    <w:rsid w:val="003F5D5E"/>
    <w:rsid w:val="00402EF5"/>
    <w:rsid w:val="00412B1C"/>
    <w:rsid w:val="0042017B"/>
    <w:rsid w:val="00424DB7"/>
    <w:rsid w:val="004336C4"/>
    <w:rsid w:val="00435289"/>
    <w:rsid w:val="00436E5C"/>
    <w:rsid w:val="0044293F"/>
    <w:rsid w:val="004528B9"/>
    <w:rsid w:val="00473EF9"/>
    <w:rsid w:val="004871FC"/>
    <w:rsid w:val="004943C3"/>
    <w:rsid w:val="00496EEE"/>
    <w:rsid w:val="004A04B6"/>
    <w:rsid w:val="004A074C"/>
    <w:rsid w:val="004A26EA"/>
    <w:rsid w:val="004D2659"/>
    <w:rsid w:val="004D41AC"/>
    <w:rsid w:val="004D70C8"/>
    <w:rsid w:val="004E0E5E"/>
    <w:rsid w:val="004E1ADE"/>
    <w:rsid w:val="004E7F39"/>
    <w:rsid w:val="004F4A94"/>
    <w:rsid w:val="0050034B"/>
    <w:rsid w:val="005133A6"/>
    <w:rsid w:val="00525401"/>
    <w:rsid w:val="0053662C"/>
    <w:rsid w:val="00537213"/>
    <w:rsid w:val="005759AC"/>
    <w:rsid w:val="005D346F"/>
    <w:rsid w:val="005E17D3"/>
    <w:rsid w:val="005E5047"/>
    <w:rsid w:val="00615531"/>
    <w:rsid w:val="00621A50"/>
    <w:rsid w:val="006719C1"/>
    <w:rsid w:val="0068061E"/>
    <w:rsid w:val="0069149E"/>
    <w:rsid w:val="00696B05"/>
    <w:rsid w:val="006A2B8E"/>
    <w:rsid w:val="006A3B69"/>
    <w:rsid w:val="006D330D"/>
    <w:rsid w:val="006F15C3"/>
    <w:rsid w:val="006F1EC1"/>
    <w:rsid w:val="006F6BE1"/>
    <w:rsid w:val="00705588"/>
    <w:rsid w:val="0070665E"/>
    <w:rsid w:val="00711AF2"/>
    <w:rsid w:val="00731740"/>
    <w:rsid w:val="007334D0"/>
    <w:rsid w:val="00734C59"/>
    <w:rsid w:val="00736131"/>
    <w:rsid w:val="0074029D"/>
    <w:rsid w:val="00761890"/>
    <w:rsid w:val="00763E52"/>
    <w:rsid w:val="0076528E"/>
    <w:rsid w:val="007669EF"/>
    <w:rsid w:val="00783F7F"/>
    <w:rsid w:val="00787BEF"/>
    <w:rsid w:val="0079522B"/>
    <w:rsid w:val="007A261D"/>
    <w:rsid w:val="007E077C"/>
    <w:rsid w:val="007E62AF"/>
    <w:rsid w:val="00800501"/>
    <w:rsid w:val="00801D6E"/>
    <w:rsid w:val="00803052"/>
    <w:rsid w:val="0080494C"/>
    <w:rsid w:val="00815E97"/>
    <w:rsid w:val="0082606D"/>
    <w:rsid w:val="008368FF"/>
    <w:rsid w:val="0086612C"/>
    <w:rsid w:val="008A0309"/>
    <w:rsid w:val="008A6F15"/>
    <w:rsid w:val="008E450F"/>
    <w:rsid w:val="008F0835"/>
    <w:rsid w:val="00905FBC"/>
    <w:rsid w:val="00913A17"/>
    <w:rsid w:val="00914710"/>
    <w:rsid w:val="00947442"/>
    <w:rsid w:val="00955798"/>
    <w:rsid w:val="009632D6"/>
    <w:rsid w:val="009758B2"/>
    <w:rsid w:val="00990CA0"/>
    <w:rsid w:val="00991C30"/>
    <w:rsid w:val="009A47CA"/>
    <w:rsid w:val="009B1E7E"/>
    <w:rsid w:val="009C1B1E"/>
    <w:rsid w:val="009C30CD"/>
    <w:rsid w:val="009C59FE"/>
    <w:rsid w:val="009E7D2F"/>
    <w:rsid w:val="009F74A4"/>
    <w:rsid w:val="00A0214D"/>
    <w:rsid w:val="00A15964"/>
    <w:rsid w:val="00A15DAF"/>
    <w:rsid w:val="00A267C2"/>
    <w:rsid w:val="00A32527"/>
    <w:rsid w:val="00A325F9"/>
    <w:rsid w:val="00A3291A"/>
    <w:rsid w:val="00A400FD"/>
    <w:rsid w:val="00A41CC1"/>
    <w:rsid w:val="00A511CF"/>
    <w:rsid w:val="00A542A9"/>
    <w:rsid w:val="00A65917"/>
    <w:rsid w:val="00A72AC3"/>
    <w:rsid w:val="00A826C5"/>
    <w:rsid w:val="00A858BF"/>
    <w:rsid w:val="00A90739"/>
    <w:rsid w:val="00A94774"/>
    <w:rsid w:val="00AA5FC8"/>
    <w:rsid w:val="00AA685B"/>
    <w:rsid w:val="00AA75FF"/>
    <w:rsid w:val="00AA7A8E"/>
    <w:rsid w:val="00AB05D8"/>
    <w:rsid w:val="00AC60E9"/>
    <w:rsid w:val="00AD794E"/>
    <w:rsid w:val="00B041C3"/>
    <w:rsid w:val="00B07B90"/>
    <w:rsid w:val="00B20491"/>
    <w:rsid w:val="00B249AB"/>
    <w:rsid w:val="00B25CEC"/>
    <w:rsid w:val="00B3265D"/>
    <w:rsid w:val="00B33D6D"/>
    <w:rsid w:val="00B40069"/>
    <w:rsid w:val="00B4208D"/>
    <w:rsid w:val="00B42412"/>
    <w:rsid w:val="00B617DA"/>
    <w:rsid w:val="00B71C3A"/>
    <w:rsid w:val="00B732EC"/>
    <w:rsid w:val="00B73934"/>
    <w:rsid w:val="00B871E9"/>
    <w:rsid w:val="00B92395"/>
    <w:rsid w:val="00B928C0"/>
    <w:rsid w:val="00BC0576"/>
    <w:rsid w:val="00BC703B"/>
    <w:rsid w:val="00BD264C"/>
    <w:rsid w:val="00BE57A2"/>
    <w:rsid w:val="00BF2B92"/>
    <w:rsid w:val="00BF39C0"/>
    <w:rsid w:val="00C14A21"/>
    <w:rsid w:val="00C3001F"/>
    <w:rsid w:val="00C30A37"/>
    <w:rsid w:val="00C506D4"/>
    <w:rsid w:val="00C51B72"/>
    <w:rsid w:val="00C57CD6"/>
    <w:rsid w:val="00C7506D"/>
    <w:rsid w:val="00C8667B"/>
    <w:rsid w:val="00CA7FAE"/>
    <w:rsid w:val="00CB1D62"/>
    <w:rsid w:val="00CC454C"/>
    <w:rsid w:val="00CD6FE9"/>
    <w:rsid w:val="00CE51AE"/>
    <w:rsid w:val="00CF6A13"/>
    <w:rsid w:val="00D01BFA"/>
    <w:rsid w:val="00D1084E"/>
    <w:rsid w:val="00D11A89"/>
    <w:rsid w:val="00D13040"/>
    <w:rsid w:val="00D1590B"/>
    <w:rsid w:val="00D366E6"/>
    <w:rsid w:val="00D41DD9"/>
    <w:rsid w:val="00D44B1A"/>
    <w:rsid w:val="00D45F04"/>
    <w:rsid w:val="00D62872"/>
    <w:rsid w:val="00D7569D"/>
    <w:rsid w:val="00D91A2A"/>
    <w:rsid w:val="00DA75FE"/>
    <w:rsid w:val="00DB0B85"/>
    <w:rsid w:val="00DC3CC4"/>
    <w:rsid w:val="00DD4E0D"/>
    <w:rsid w:val="00DE7714"/>
    <w:rsid w:val="00DF2342"/>
    <w:rsid w:val="00DF6E99"/>
    <w:rsid w:val="00E059CA"/>
    <w:rsid w:val="00E12D71"/>
    <w:rsid w:val="00E13CEC"/>
    <w:rsid w:val="00E2056F"/>
    <w:rsid w:val="00E30F44"/>
    <w:rsid w:val="00E36970"/>
    <w:rsid w:val="00E6397C"/>
    <w:rsid w:val="00E7556D"/>
    <w:rsid w:val="00E82681"/>
    <w:rsid w:val="00EA1428"/>
    <w:rsid w:val="00EA168D"/>
    <w:rsid w:val="00EA4EF9"/>
    <w:rsid w:val="00EB126E"/>
    <w:rsid w:val="00EC3A85"/>
    <w:rsid w:val="00EC7D01"/>
    <w:rsid w:val="00ED39E8"/>
    <w:rsid w:val="00EE483A"/>
    <w:rsid w:val="00EE7F04"/>
    <w:rsid w:val="00EF237F"/>
    <w:rsid w:val="00F0616F"/>
    <w:rsid w:val="00F10DCD"/>
    <w:rsid w:val="00F30830"/>
    <w:rsid w:val="00F333F3"/>
    <w:rsid w:val="00F37AA0"/>
    <w:rsid w:val="00F52884"/>
    <w:rsid w:val="00F65A6B"/>
    <w:rsid w:val="00F90EE9"/>
    <w:rsid w:val="00FA4751"/>
    <w:rsid w:val="00FC134C"/>
    <w:rsid w:val="00FC2587"/>
    <w:rsid w:val="00FD012E"/>
    <w:rsid w:val="00FF0E5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E6B46"/>
  <w15:chartTrackingRefBased/>
  <w15:docId w15:val="{7117D81E-3673-4FBF-93D9-DF1D963D3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3A17"/>
  </w:style>
  <w:style w:type="paragraph" w:styleId="Antrat1">
    <w:name w:val="heading 1"/>
    <w:basedOn w:val="prastasis"/>
    <w:next w:val="prastasis"/>
    <w:link w:val="Antrat1Diagrama"/>
    <w:uiPriority w:val="9"/>
    <w:qFormat/>
    <w:rsid w:val="00BC05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BC05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BC057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BC057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BC057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BC057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C057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C057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C057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C057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BC057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BC057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BC057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BC0576"/>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BC057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C057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C057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C057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C05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C057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C057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C057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C057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C0576"/>
    <w:rPr>
      <w:i/>
      <w:iCs/>
      <w:color w:val="404040" w:themeColor="text1" w:themeTint="BF"/>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BC0576"/>
    <w:pPr>
      <w:ind w:left="720"/>
      <w:contextualSpacing/>
    </w:pPr>
  </w:style>
  <w:style w:type="character" w:styleId="Rykuspabraukimas">
    <w:name w:val="Intense Emphasis"/>
    <w:basedOn w:val="Numatytasispastraiposriftas"/>
    <w:uiPriority w:val="21"/>
    <w:qFormat/>
    <w:rsid w:val="00BC0576"/>
    <w:rPr>
      <w:i/>
      <w:iCs/>
      <w:color w:val="0F4761" w:themeColor="accent1" w:themeShade="BF"/>
    </w:rPr>
  </w:style>
  <w:style w:type="paragraph" w:styleId="Iskirtacitata">
    <w:name w:val="Intense Quote"/>
    <w:basedOn w:val="prastasis"/>
    <w:next w:val="prastasis"/>
    <w:link w:val="IskirtacitataDiagrama"/>
    <w:uiPriority w:val="30"/>
    <w:qFormat/>
    <w:rsid w:val="00BC05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BC0576"/>
    <w:rPr>
      <w:i/>
      <w:iCs/>
      <w:color w:val="0F4761" w:themeColor="accent1" w:themeShade="BF"/>
    </w:rPr>
  </w:style>
  <w:style w:type="character" w:styleId="Rykinuoroda">
    <w:name w:val="Intense Reference"/>
    <w:basedOn w:val="Numatytasispastraiposriftas"/>
    <w:uiPriority w:val="32"/>
    <w:qFormat/>
    <w:rsid w:val="00BC0576"/>
    <w:rPr>
      <w:b/>
      <w:bCs/>
      <w:smallCaps/>
      <w:color w:val="0F4761" w:themeColor="accent1" w:themeShade="BF"/>
      <w:spacing w:val="5"/>
    </w:rPr>
  </w:style>
  <w:style w:type="table" w:styleId="Lentelstinklelis">
    <w:name w:val="Table Grid"/>
    <w:basedOn w:val="prastojilentel"/>
    <w:uiPriority w:val="39"/>
    <w:rsid w:val="00913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913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913A17"/>
  </w:style>
  <w:style w:type="character" w:customStyle="1" w:styleId="eop">
    <w:name w:val="eop"/>
    <w:basedOn w:val="Numatytasispastraiposriftas"/>
    <w:rsid w:val="00913A17"/>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913A17"/>
  </w:style>
  <w:style w:type="paragraph" w:styleId="Betarp">
    <w:name w:val="No Spacing"/>
    <w:uiPriority w:val="1"/>
    <w:qFormat/>
    <w:rsid w:val="00EC7D01"/>
    <w:pPr>
      <w:spacing w:after="0" w:line="240" w:lineRule="auto"/>
    </w:pPr>
  </w:style>
  <w:style w:type="paragraph" w:customStyle="1" w:styleId="paragraph">
    <w:name w:val="paragraph"/>
    <w:basedOn w:val="prastasis"/>
    <w:rsid w:val="00AD794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AC60E9"/>
    <w:rPr>
      <w:color w:val="467886" w:themeColor="hyperlink"/>
      <w:u w:val="single"/>
    </w:rPr>
  </w:style>
  <w:style w:type="character" w:styleId="Neapdorotaspaminjimas">
    <w:name w:val="Unresolved Mention"/>
    <w:basedOn w:val="Numatytasispastraiposriftas"/>
    <w:uiPriority w:val="99"/>
    <w:semiHidden/>
    <w:unhideWhenUsed/>
    <w:rsid w:val="00AC60E9"/>
    <w:rPr>
      <w:color w:val="605E5C"/>
      <w:shd w:val="clear" w:color="auto" w:fill="E1DFDD"/>
    </w:rPr>
  </w:style>
  <w:style w:type="table" w:customStyle="1" w:styleId="TableGrid1">
    <w:name w:val="Table Grid1"/>
    <w:basedOn w:val="prastojilentel"/>
    <w:next w:val="Lentelstinklelis"/>
    <w:uiPriority w:val="39"/>
    <w:rsid w:val="003A6E09"/>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366E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366E6"/>
  </w:style>
  <w:style w:type="paragraph" w:styleId="Porat">
    <w:name w:val="footer"/>
    <w:basedOn w:val="prastasis"/>
    <w:link w:val="PoratDiagrama"/>
    <w:uiPriority w:val="99"/>
    <w:unhideWhenUsed/>
    <w:rsid w:val="00D366E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36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22548">
      <w:bodyDiv w:val="1"/>
      <w:marLeft w:val="0"/>
      <w:marRight w:val="0"/>
      <w:marTop w:val="0"/>
      <w:marBottom w:val="0"/>
      <w:divBdr>
        <w:top w:val="none" w:sz="0" w:space="0" w:color="auto"/>
        <w:left w:val="none" w:sz="0" w:space="0" w:color="auto"/>
        <w:bottom w:val="none" w:sz="0" w:space="0" w:color="auto"/>
        <w:right w:val="none" w:sz="0" w:space="0" w:color="auto"/>
      </w:divBdr>
    </w:div>
    <w:div w:id="83934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hyperlink" Target="mailto:paulius.mackevicius@turtas.l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C41EA1-7875-4319-9F34-5ECB76B36B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EC9427-76C6-4A1E-A146-6878F3141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BBEFC91-6F6B-4FA4-ADED-B13B8431F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16561</Words>
  <Characters>9440</Characters>
  <Application>Microsoft Office Word</Application>
  <DocSecurity>0</DocSecurity>
  <Lines>78</Lines>
  <Paragraphs>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ČERVIAKOV, Andrej | Turto Bankas</dc:creator>
  <cp:keywords/>
  <dc:description/>
  <cp:lastModifiedBy>VAITKUVIENĖ, Vaida | Turto Bankas</cp:lastModifiedBy>
  <cp:revision>37</cp:revision>
  <dcterms:created xsi:type="dcterms:W3CDTF">2025-10-28T11:31:00Z</dcterms:created>
  <dcterms:modified xsi:type="dcterms:W3CDTF">2025-11-06T13:39:00Z</dcterms:modified>
</cp:coreProperties>
</file>